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882EA6" w14:textId="5989DCB2" w:rsidR="00267367" w:rsidRDefault="009213EF">
      <w:pPr>
        <w:spacing w:line="360" w:lineRule="auto"/>
        <w:jc w:val="center"/>
        <w:rPr>
          <w:rFonts w:ascii="宋体" w:hAnsi="宋体" w:hint="eastAsia"/>
          <w:b/>
          <w:sz w:val="52"/>
          <w:szCs w:val="52"/>
        </w:rPr>
      </w:pPr>
      <w:r>
        <w:rPr>
          <w:rFonts w:ascii="宋体" w:hAnsi="宋体" w:hint="eastAsia"/>
          <w:b/>
          <w:sz w:val="52"/>
          <w:szCs w:val="52"/>
        </w:rPr>
        <w:t>项目名称：</w:t>
      </w:r>
      <w:r w:rsidR="00F7114C">
        <w:rPr>
          <w:rFonts w:ascii="宋体" w:hAnsi="宋体" w:hint="eastAsia"/>
          <w:b/>
          <w:sz w:val="52"/>
          <w:szCs w:val="52"/>
        </w:rPr>
        <w:t>北京电影学院2026年艺术类本科专业招生线上考试服务项目</w:t>
      </w:r>
    </w:p>
    <w:p w14:paraId="48725060" w14:textId="77777777" w:rsidR="00267367" w:rsidRDefault="00267367">
      <w:pPr>
        <w:jc w:val="center"/>
        <w:rPr>
          <w:rFonts w:ascii="宋体" w:hAnsi="宋体" w:hint="eastAsia"/>
          <w:b/>
          <w:sz w:val="52"/>
          <w:szCs w:val="52"/>
        </w:rPr>
      </w:pPr>
    </w:p>
    <w:p w14:paraId="648243F2" w14:textId="77777777" w:rsidR="00267367" w:rsidRDefault="00267367">
      <w:pPr>
        <w:jc w:val="center"/>
        <w:rPr>
          <w:rFonts w:ascii="宋体" w:hAnsi="宋体" w:hint="eastAsia"/>
          <w:b/>
          <w:sz w:val="52"/>
          <w:szCs w:val="52"/>
        </w:rPr>
      </w:pPr>
    </w:p>
    <w:p w14:paraId="74758948" w14:textId="77777777" w:rsidR="00267367" w:rsidRDefault="009213EF">
      <w:pPr>
        <w:jc w:val="center"/>
        <w:rPr>
          <w:rFonts w:ascii="宋体" w:hAnsi="宋体" w:hint="eastAsia"/>
          <w:b/>
          <w:sz w:val="84"/>
          <w:szCs w:val="84"/>
        </w:rPr>
      </w:pPr>
      <w:r>
        <w:rPr>
          <w:rFonts w:ascii="宋体" w:hAnsi="宋体" w:hint="eastAsia"/>
          <w:b/>
          <w:sz w:val="84"/>
          <w:szCs w:val="84"/>
        </w:rPr>
        <w:t>招 标 文 件</w:t>
      </w:r>
    </w:p>
    <w:p w14:paraId="5C207E59" w14:textId="77777777" w:rsidR="00267367" w:rsidRDefault="00267367">
      <w:pPr>
        <w:ind w:firstLineChars="1001" w:firstLine="2814"/>
        <w:rPr>
          <w:rFonts w:ascii="宋体" w:hAnsi="宋体" w:hint="eastAsia"/>
          <w:b/>
          <w:sz w:val="28"/>
        </w:rPr>
      </w:pPr>
    </w:p>
    <w:p w14:paraId="659C0B73" w14:textId="77777777" w:rsidR="00267367" w:rsidRDefault="00267367">
      <w:pPr>
        <w:ind w:firstLineChars="1001" w:firstLine="2814"/>
        <w:rPr>
          <w:rFonts w:ascii="宋体" w:hAnsi="宋体" w:hint="eastAsia"/>
          <w:b/>
          <w:sz w:val="28"/>
        </w:rPr>
      </w:pPr>
    </w:p>
    <w:p w14:paraId="2E7022EE" w14:textId="77777777" w:rsidR="00267367" w:rsidRDefault="00267367">
      <w:pPr>
        <w:ind w:firstLineChars="1000" w:firstLine="3213"/>
        <w:rPr>
          <w:rFonts w:ascii="宋体" w:hAnsi="宋体" w:hint="eastAsia"/>
          <w:b/>
          <w:sz w:val="32"/>
        </w:rPr>
      </w:pPr>
    </w:p>
    <w:p w14:paraId="1EF8CA5F" w14:textId="4FC024A6" w:rsidR="00267367" w:rsidRDefault="009213EF">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w:t>
      </w:r>
      <w:bookmarkStart w:id="0" w:name="OLE_LINK1"/>
      <w:r w:rsidR="00F7114C">
        <w:rPr>
          <w:rFonts w:ascii="宋体" w:hAnsi="宋体" w:hint="eastAsia"/>
          <w:b/>
          <w:color w:val="000000" w:themeColor="text1"/>
          <w:sz w:val="32"/>
        </w:rPr>
        <w:t>BMCC-ZC25-1671</w:t>
      </w:r>
      <w:bookmarkEnd w:id="0"/>
    </w:p>
    <w:p w14:paraId="4978640C" w14:textId="77777777" w:rsidR="00267367" w:rsidRDefault="00267367">
      <w:pPr>
        <w:jc w:val="center"/>
        <w:rPr>
          <w:rFonts w:ascii="宋体" w:hAnsi="宋体" w:hint="eastAsia"/>
          <w:b/>
          <w:sz w:val="52"/>
        </w:rPr>
      </w:pPr>
    </w:p>
    <w:p w14:paraId="2AA2E96B" w14:textId="77777777" w:rsidR="00267367" w:rsidRDefault="00267367">
      <w:pPr>
        <w:jc w:val="center"/>
        <w:rPr>
          <w:rFonts w:ascii="宋体" w:hAnsi="宋体" w:hint="eastAsia"/>
          <w:b/>
          <w:sz w:val="52"/>
        </w:rPr>
      </w:pPr>
    </w:p>
    <w:p w14:paraId="46E1652B" w14:textId="77777777" w:rsidR="00267367" w:rsidRDefault="009213EF">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4FF2FE68" w14:textId="77777777" w:rsidR="00267367" w:rsidRDefault="009213EF">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025</w:t>
      </w:r>
      <w:r>
        <w:rPr>
          <w:rFonts w:ascii="宋体" w:hAnsi="宋体" w:hint="eastAsia"/>
          <w:b/>
          <w:sz w:val="36"/>
          <w:szCs w:val="36"/>
        </w:rPr>
        <w:t>年11月</w:t>
      </w:r>
    </w:p>
    <w:p w14:paraId="62EF3230" w14:textId="77777777" w:rsidR="00267367" w:rsidRDefault="00267367">
      <w:pPr>
        <w:spacing w:line="360" w:lineRule="auto"/>
        <w:ind w:firstLineChars="1000" w:firstLine="7228"/>
        <w:rPr>
          <w:rFonts w:ascii="宋体" w:hAnsi="宋体" w:hint="eastAsia"/>
          <w:b/>
          <w:sz w:val="72"/>
        </w:rPr>
        <w:sectPr w:rsidR="00267367">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0D654DEE" w14:textId="77777777" w:rsidR="00267367" w:rsidRDefault="009213EF">
      <w:pPr>
        <w:spacing w:line="360" w:lineRule="auto"/>
        <w:jc w:val="center"/>
        <w:outlineLvl w:val="0"/>
        <w:rPr>
          <w:rFonts w:ascii="宋体" w:hAnsi="宋体" w:hint="eastAsia"/>
          <w:b/>
          <w:sz w:val="36"/>
          <w:szCs w:val="36"/>
        </w:rPr>
      </w:pPr>
      <w:bookmarkStart w:id="1" w:name="_Toc99301418"/>
      <w:bookmarkStart w:id="2" w:name="_Toc200734037"/>
      <w:bookmarkStart w:id="3" w:name="_Toc100564784"/>
      <w:r>
        <w:rPr>
          <w:rFonts w:ascii="宋体" w:hAnsi="宋体"/>
          <w:b/>
          <w:sz w:val="36"/>
          <w:szCs w:val="36"/>
        </w:rPr>
        <w:lastRenderedPageBreak/>
        <w:t>目  录</w:t>
      </w:r>
      <w:bookmarkEnd w:id="1"/>
      <w:bookmarkEnd w:id="2"/>
      <w:bookmarkEnd w:id="3"/>
    </w:p>
    <w:p w14:paraId="026B6BEC" w14:textId="77777777" w:rsidR="00267367" w:rsidRDefault="009213EF">
      <w:pPr>
        <w:pStyle w:val="TOC1"/>
        <w:tabs>
          <w:tab w:val="right" w:leader="dot" w:pos="9062"/>
        </w:tabs>
        <w:spacing w:line="360" w:lineRule="auto"/>
        <w:rPr>
          <w:rFonts w:ascii="宋体" w:hAnsi="宋体" w:cstheme="minorBidi" w:hint="eastAsia"/>
          <w:noProof/>
          <w:sz w:val="24"/>
          <w14:ligatures w14:val="standardContextual"/>
        </w:rPr>
      </w:pPr>
      <w:r>
        <w:rPr>
          <w:rFonts w:ascii="宋体" w:hAnsi="宋体"/>
          <w:b/>
          <w:sz w:val="24"/>
        </w:rPr>
        <w:fldChar w:fldCharType="begin"/>
      </w:r>
      <w:r>
        <w:rPr>
          <w:rFonts w:ascii="宋体" w:hAnsi="宋体"/>
          <w:sz w:val="24"/>
        </w:rPr>
        <w:instrText xml:space="preserve"> TOC \o "1-1" \h \z \u </w:instrText>
      </w:r>
      <w:r>
        <w:rPr>
          <w:rFonts w:ascii="宋体" w:hAnsi="宋体"/>
          <w:b/>
          <w:sz w:val="24"/>
        </w:rPr>
        <w:fldChar w:fldCharType="separate"/>
      </w:r>
    </w:p>
    <w:p w14:paraId="6E17E2A5" w14:textId="0B2F5AE9"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38" w:history="1">
        <w:r>
          <w:rPr>
            <w:rStyle w:val="aff2"/>
            <w:rFonts w:ascii="宋体" w:hAnsi="宋体" w:hint="eastAsia"/>
            <w:b/>
            <w:noProof/>
            <w:sz w:val="24"/>
          </w:rPr>
          <w:t>第一章  投标邀请</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_Toc200734038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D41B48">
          <w:rPr>
            <w:rFonts w:ascii="宋体" w:hAnsi="宋体" w:hint="eastAsia"/>
            <w:noProof/>
            <w:sz w:val="24"/>
          </w:rPr>
          <w:t>1</w:t>
        </w:r>
        <w:r>
          <w:rPr>
            <w:rFonts w:ascii="宋体" w:hAnsi="宋体" w:hint="eastAsia"/>
            <w:noProof/>
            <w:sz w:val="24"/>
          </w:rPr>
          <w:fldChar w:fldCharType="end"/>
        </w:r>
      </w:hyperlink>
    </w:p>
    <w:p w14:paraId="255ED0B4" w14:textId="72C76C08"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0" w:history="1">
        <w:r>
          <w:rPr>
            <w:rStyle w:val="aff2"/>
            <w:rFonts w:ascii="宋体" w:hAnsi="宋体" w:hint="eastAsia"/>
            <w:b/>
            <w:noProof/>
            <w:sz w:val="24"/>
          </w:rPr>
          <w:t>第二章  投标人须知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_Toc200734040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D41B48">
          <w:rPr>
            <w:rFonts w:ascii="宋体" w:hAnsi="宋体" w:hint="eastAsia"/>
            <w:noProof/>
            <w:sz w:val="24"/>
          </w:rPr>
          <w:t>5</w:t>
        </w:r>
        <w:r>
          <w:rPr>
            <w:rFonts w:ascii="宋体" w:hAnsi="宋体" w:hint="eastAsia"/>
            <w:noProof/>
            <w:sz w:val="24"/>
          </w:rPr>
          <w:fldChar w:fldCharType="end"/>
        </w:r>
      </w:hyperlink>
    </w:p>
    <w:p w14:paraId="41793E11" w14:textId="76102E74"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1" w:history="1">
        <w:r>
          <w:rPr>
            <w:rStyle w:val="aff2"/>
            <w:rFonts w:ascii="宋体" w:hAnsi="宋体" w:hint="eastAsia"/>
            <w:b/>
            <w:noProof/>
            <w:sz w:val="24"/>
          </w:rPr>
          <w:t>第三章  资格审查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_Toc200734041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D41B48">
          <w:rPr>
            <w:rFonts w:ascii="宋体" w:hAnsi="宋体" w:hint="eastAsia"/>
            <w:noProof/>
            <w:sz w:val="24"/>
          </w:rPr>
          <w:t>23</w:t>
        </w:r>
        <w:r>
          <w:rPr>
            <w:rFonts w:ascii="宋体" w:hAnsi="宋体" w:hint="eastAsia"/>
            <w:noProof/>
            <w:sz w:val="24"/>
          </w:rPr>
          <w:fldChar w:fldCharType="end"/>
        </w:r>
      </w:hyperlink>
    </w:p>
    <w:p w14:paraId="634EE040" w14:textId="6CBEAC22"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2" w:history="1">
        <w:r>
          <w:rPr>
            <w:rStyle w:val="aff2"/>
            <w:rFonts w:ascii="宋体" w:hAnsi="宋体" w:hint="eastAsia"/>
            <w:b/>
            <w:noProof/>
            <w:sz w:val="24"/>
          </w:rPr>
          <w:t>第四章  评标程序、评标方法和评标标准</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_Toc200734042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D41B48">
          <w:rPr>
            <w:rFonts w:ascii="宋体" w:hAnsi="宋体" w:hint="eastAsia"/>
            <w:noProof/>
            <w:sz w:val="24"/>
          </w:rPr>
          <w:t>27</w:t>
        </w:r>
        <w:r>
          <w:rPr>
            <w:rFonts w:ascii="宋体" w:hAnsi="宋体" w:hint="eastAsia"/>
            <w:noProof/>
            <w:sz w:val="24"/>
          </w:rPr>
          <w:fldChar w:fldCharType="end"/>
        </w:r>
      </w:hyperlink>
    </w:p>
    <w:p w14:paraId="63FDDB6D" w14:textId="1738A87A"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3" w:history="1">
        <w:r>
          <w:rPr>
            <w:rStyle w:val="aff2"/>
            <w:rFonts w:ascii="宋体" w:hAnsi="宋体" w:hint="eastAsia"/>
            <w:b/>
            <w:noProof/>
            <w:sz w:val="24"/>
          </w:rPr>
          <w:t>第五章  采购需求</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_Toc200734043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D41B48">
          <w:rPr>
            <w:rFonts w:ascii="宋体" w:hAnsi="宋体" w:hint="eastAsia"/>
            <w:noProof/>
            <w:sz w:val="24"/>
          </w:rPr>
          <w:t>39</w:t>
        </w:r>
        <w:r>
          <w:rPr>
            <w:rFonts w:ascii="宋体" w:hAnsi="宋体" w:hint="eastAsia"/>
            <w:noProof/>
            <w:sz w:val="24"/>
          </w:rPr>
          <w:fldChar w:fldCharType="end"/>
        </w:r>
      </w:hyperlink>
    </w:p>
    <w:p w14:paraId="1CD7DF2F" w14:textId="76E792A1"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4" w:history="1">
        <w:r>
          <w:rPr>
            <w:rStyle w:val="aff2"/>
            <w:rFonts w:ascii="宋体" w:hAnsi="宋体" w:hint="eastAsia"/>
            <w:b/>
            <w:noProof/>
            <w:sz w:val="24"/>
          </w:rPr>
          <w:t>第六章  拟签订的合同文本</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_Toc200734044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D41B48">
          <w:rPr>
            <w:rFonts w:ascii="宋体" w:hAnsi="宋体" w:hint="eastAsia"/>
            <w:noProof/>
            <w:sz w:val="24"/>
          </w:rPr>
          <w:t>48</w:t>
        </w:r>
        <w:r>
          <w:rPr>
            <w:rFonts w:ascii="宋体" w:hAnsi="宋体" w:hint="eastAsia"/>
            <w:noProof/>
            <w:sz w:val="24"/>
          </w:rPr>
          <w:fldChar w:fldCharType="end"/>
        </w:r>
      </w:hyperlink>
    </w:p>
    <w:p w14:paraId="2099C7D9" w14:textId="77777777" w:rsidR="00267367" w:rsidRDefault="009213EF">
      <w:pPr>
        <w:pStyle w:val="111"/>
        <w:spacing w:line="360" w:lineRule="auto"/>
        <w:rPr>
          <w:rFonts w:hint="eastAsia"/>
          <w:b w:val="0"/>
        </w:rPr>
      </w:pPr>
      <w:r>
        <w:rPr>
          <w:b w:val="0"/>
        </w:rPr>
        <w:fldChar w:fldCharType="end"/>
      </w:r>
    </w:p>
    <w:p w14:paraId="46948508" w14:textId="77777777" w:rsidR="00267367" w:rsidRDefault="009213EF">
      <w:pPr>
        <w:spacing w:line="360" w:lineRule="auto"/>
        <w:jc w:val="center"/>
        <w:outlineLvl w:val="0"/>
        <w:rPr>
          <w:rFonts w:ascii="宋体" w:hAnsi="宋体" w:hint="eastAsia"/>
          <w:b/>
          <w:sz w:val="36"/>
          <w:szCs w:val="36"/>
        </w:rPr>
      </w:pPr>
      <w:r>
        <w:rPr>
          <w:rFonts w:ascii="宋体" w:hAnsi="宋体"/>
          <w:sz w:val="24"/>
        </w:rPr>
        <w:br w:type="page"/>
      </w:r>
      <w:bookmarkStart w:id="4" w:name="_Toc200734038"/>
      <w:r>
        <w:rPr>
          <w:rFonts w:ascii="宋体" w:hAnsi="宋体"/>
          <w:b/>
          <w:sz w:val="36"/>
          <w:szCs w:val="36"/>
        </w:rPr>
        <w:lastRenderedPageBreak/>
        <w:t>第一章  投标邀请</w:t>
      </w:r>
      <w:bookmarkEnd w:id="4"/>
    </w:p>
    <w:p w14:paraId="4AC05C65" w14:textId="77777777" w:rsidR="00267367" w:rsidRDefault="009213EF">
      <w:pPr>
        <w:spacing w:line="360" w:lineRule="auto"/>
        <w:jc w:val="center"/>
        <w:outlineLvl w:val="0"/>
        <w:rPr>
          <w:rFonts w:ascii="宋体" w:hAnsi="宋体" w:hint="eastAsia"/>
          <w:b/>
          <w:sz w:val="36"/>
          <w:szCs w:val="36"/>
        </w:rPr>
      </w:pPr>
      <w:bookmarkStart w:id="5" w:name="_Toc200734039"/>
      <w:r>
        <w:rPr>
          <w:rFonts w:ascii="宋体" w:hAnsi="宋体" w:hint="eastAsia"/>
          <w:b/>
          <w:sz w:val="36"/>
          <w:szCs w:val="36"/>
        </w:rPr>
        <w:t>采购公告</w:t>
      </w:r>
      <w:bookmarkEnd w:id="5"/>
    </w:p>
    <w:p w14:paraId="50A57C63" w14:textId="77777777" w:rsidR="00267367" w:rsidRDefault="009213EF">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77A1B8CE" w14:textId="77777777" w:rsidR="00267367" w:rsidRDefault="009213EF">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123BA4AF" w14:textId="77777777" w:rsidR="00267367" w:rsidRDefault="00267367">
      <w:pPr>
        <w:spacing w:line="360" w:lineRule="auto"/>
        <w:jc w:val="left"/>
        <w:rPr>
          <w:rFonts w:ascii="宋体" w:hAnsi="宋体" w:hint="eastAsia"/>
        </w:rPr>
      </w:pPr>
    </w:p>
    <w:p w14:paraId="15298C24" w14:textId="77777777" w:rsidR="00267367" w:rsidRDefault="009213EF">
      <w:pPr>
        <w:pStyle w:val="affff7"/>
        <w:ind w:firstLine="482"/>
        <w:jc w:val="left"/>
        <w:rPr>
          <w:rFonts w:hint="eastAsia"/>
          <w:b/>
          <w:bCs/>
        </w:rPr>
      </w:pPr>
      <w:r>
        <w:rPr>
          <w:rFonts w:hint="eastAsia"/>
          <w:b/>
          <w:bCs/>
        </w:rPr>
        <w:t>一、项目基本情况</w:t>
      </w:r>
    </w:p>
    <w:p w14:paraId="75F20E40" w14:textId="6665CC84" w:rsidR="00267367" w:rsidRDefault="009213EF">
      <w:pPr>
        <w:pStyle w:val="affff7"/>
        <w:jc w:val="left"/>
        <w:rPr>
          <w:rFonts w:hint="eastAsia"/>
          <w:color w:val="FF0000"/>
        </w:rPr>
      </w:pPr>
      <w:r>
        <w:rPr>
          <w:rFonts w:hint="eastAsia"/>
        </w:rPr>
        <w:t>项目编号：</w:t>
      </w:r>
      <w:r w:rsidR="00F7114C">
        <w:rPr>
          <w:rFonts w:hint="eastAsia"/>
        </w:rPr>
        <w:t>BMCC-ZC25-1671</w:t>
      </w:r>
    </w:p>
    <w:p w14:paraId="6219B0E6" w14:textId="113177B5" w:rsidR="00267367" w:rsidRDefault="009213EF">
      <w:pPr>
        <w:pStyle w:val="affff7"/>
        <w:jc w:val="left"/>
        <w:rPr>
          <w:rFonts w:hint="eastAsia"/>
        </w:rPr>
      </w:pPr>
      <w:r>
        <w:rPr>
          <w:rFonts w:hint="eastAsia"/>
        </w:rPr>
        <w:t>项目名称：</w:t>
      </w:r>
      <w:r w:rsidR="00F7114C">
        <w:rPr>
          <w:rFonts w:hint="eastAsia"/>
        </w:rPr>
        <w:t>北京电影学院2026年艺术类本科专业招生线上考试服务项目</w:t>
      </w:r>
    </w:p>
    <w:p w14:paraId="0EA446F1" w14:textId="76500005" w:rsidR="00267367" w:rsidRDefault="009213EF">
      <w:pPr>
        <w:pStyle w:val="affff7"/>
        <w:jc w:val="left"/>
        <w:rPr>
          <w:rFonts w:hint="eastAsia"/>
        </w:rPr>
      </w:pPr>
      <w:r>
        <w:rPr>
          <w:rFonts w:hint="eastAsia"/>
        </w:rPr>
        <w:t>最高限价：</w:t>
      </w:r>
      <w:r w:rsidR="00F7114C">
        <w:rPr>
          <w:rFonts w:hint="eastAsia"/>
        </w:rPr>
        <w:t>75</w:t>
      </w:r>
      <w:r w:rsidR="00F05806">
        <w:rPr>
          <w:rFonts w:hint="eastAsia"/>
        </w:rPr>
        <w:t>万元</w:t>
      </w:r>
    </w:p>
    <w:p w14:paraId="4F4247CB" w14:textId="77777777" w:rsidR="00267367" w:rsidRDefault="009213EF">
      <w:pPr>
        <w:pStyle w:val="affff7"/>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43"/>
        <w:gridCol w:w="853"/>
        <w:gridCol w:w="2803"/>
        <w:gridCol w:w="1247"/>
        <w:gridCol w:w="993"/>
        <w:gridCol w:w="1314"/>
      </w:tblGrid>
      <w:tr w:rsidR="00267367" w14:paraId="23E4B6B8" w14:textId="77777777">
        <w:trPr>
          <w:trHeight w:val="336"/>
        </w:trPr>
        <w:tc>
          <w:tcPr>
            <w:tcW w:w="709" w:type="dxa"/>
            <w:vAlign w:val="center"/>
          </w:tcPr>
          <w:p w14:paraId="3CC91216"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包号</w:t>
            </w:r>
          </w:p>
        </w:tc>
        <w:tc>
          <w:tcPr>
            <w:tcW w:w="2043" w:type="dxa"/>
            <w:vAlign w:val="center"/>
          </w:tcPr>
          <w:p w14:paraId="08C79995"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项目名称</w:t>
            </w:r>
          </w:p>
        </w:tc>
        <w:tc>
          <w:tcPr>
            <w:tcW w:w="853" w:type="dxa"/>
            <w:vAlign w:val="center"/>
          </w:tcPr>
          <w:p w14:paraId="6C5B9675"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p>
        </w:tc>
        <w:tc>
          <w:tcPr>
            <w:tcW w:w="2803" w:type="dxa"/>
            <w:vAlign w:val="center"/>
          </w:tcPr>
          <w:p w14:paraId="10A80297"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247" w:type="dxa"/>
            <w:vAlign w:val="center"/>
          </w:tcPr>
          <w:p w14:paraId="1878068B"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4F9FB200"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993" w:type="dxa"/>
            <w:vAlign w:val="center"/>
          </w:tcPr>
          <w:p w14:paraId="3C7C89FC"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1314" w:type="dxa"/>
            <w:vAlign w:val="center"/>
          </w:tcPr>
          <w:p w14:paraId="10C6562D"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267367" w14:paraId="4081C94E" w14:textId="77777777">
        <w:trPr>
          <w:trHeight w:val="707"/>
        </w:trPr>
        <w:tc>
          <w:tcPr>
            <w:tcW w:w="709" w:type="dxa"/>
            <w:vAlign w:val="center"/>
          </w:tcPr>
          <w:p w14:paraId="1842776E" w14:textId="77777777" w:rsidR="00267367" w:rsidRDefault="009213EF">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01</w:t>
            </w:r>
          </w:p>
        </w:tc>
        <w:tc>
          <w:tcPr>
            <w:tcW w:w="2043" w:type="dxa"/>
            <w:vAlign w:val="center"/>
          </w:tcPr>
          <w:p w14:paraId="48EC6E7C" w14:textId="31A7670D" w:rsidR="00267367" w:rsidRDefault="00F7114C">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北京电影学院2026年艺术类本科专业招生线上考试服务项目</w:t>
            </w:r>
          </w:p>
        </w:tc>
        <w:tc>
          <w:tcPr>
            <w:tcW w:w="853" w:type="dxa"/>
            <w:vAlign w:val="center"/>
          </w:tcPr>
          <w:p w14:paraId="31575561" w14:textId="77777777" w:rsidR="00267367" w:rsidRDefault="009213EF">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1项</w:t>
            </w:r>
          </w:p>
        </w:tc>
        <w:tc>
          <w:tcPr>
            <w:tcW w:w="2803" w:type="dxa"/>
            <w:vAlign w:val="center"/>
          </w:tcPr>
          <w:p w14:paraId="7E7324E7" w14:textId="2DF26117" w:rsidR="00267367" w:rsidRDefault="005712BB">
            <w:pPr>
              <w:pStyle w:val="-11"/>
              <w:spacing w:line="360" w:lineRule="auto"/>
              <w:ind w:firstLineChars="0" w:firstLine="0"/>
              <w:jc w:val="left"/>
              <w:rPr>
                <w:rFonts w:ascii="宋体" w:hAnsi="宋体" w:hint="eastAsia"/>
                <w:color w:val="000000" w:themeColor="text1"/>
                <w:sz w:val="24"/>
                <w:szCs w:val="24"/>
              </w:rPr>
            </w:pPr>
            <w:r w:rsidRPr="005712BB">
              <w:rPr>
                <w:rFonts w:ascii="宋体" w:hAnsi="宋体" w:hint="eastAsia"/>
                <w:color w:val="000000" w:themeColor="text1"/>
                <w:sz w:val="24"/>
                <w:szCs w:val="24"/>
              </w:rPr>
              <w:t>录播考试服务、直播互动考试服务、直播监考服务、指定模式评分服务等考评配套服务。</w:t>
            </w:r>
          </w:p>
        </w:tc>
        <w:tc>
          <w:tcPr>
            <w:tcW w:w="1247" w:type="dxa"/>
            <w:vAlign w:val="center"/>
          </w:tcPr>
          <w:p w14:paraId="225BBABD" w14:textId="008265BA" w:rsidR="00267367" w:rsidRDefault="00F7114C">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75</w:t>
            </w:r>
          </w:p>
        </w:tc>
        <w:tc>
          <w:tcPr>
            <w:tcW w:w="993" w:type="dxa"/>
            <w:vAlign w:val="center"/>
          </w:tcPr>
          <w:p w14:paraId="3417B236" w14:textId="77777777" w:rsidR="00267367" w:rsidRDefault="009213EF">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0C1C9B63" w14:textId="77777777" w:rsidR="00267367" w:rsidRDefault="009213EF">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4E1492D9" w14:textId="77777777" w:rsidR="00267367" w:rsidRDefault="009213EF">
      <w:pPr>
        <w:pStyle w:val="affff7"/>
        <w:jc w:val="left"/>
        <w:rPr>
          <w:rFonts w:hint="eastAsia"/>
          <w:u w:val="single"/>
        </w:rPr>
      </w:pPr>
      <w:r>
        <w:rPr>
          <w:rFonts w:hint="eastAsia"/>
        </w:rPr>
        <w:t>……详见采购文件。</w:t>
      </w:r>
    </w:p>
    <w:p w14:paraId="06525CB0" w14:textId="77777777" w:rsidR="00267367" w:rsidRDefault="009213EF">
      <w:pPr>
        <w:pStyle w:val="affff7"/>
        <w:jc w:val="left"/>
        <w:rPr>
          <w:rFonts w:hint="eastAsia"/>
          <w:u w:val="single"/>
        </w:rPr>
      </w:pPr>
      <w:r>
        <w:rPr>
          <w:rFonts w:hint="eastAsia"/>
        </w:rPr>
        <w:t>合同履行期限：自合同签订生效后开始至双方合同义务完全履行后截止。</w:t>
      </w:r>
    </w:p>
    <w:p w14:paraId="20BA74DA" w14:textId="77777777" w:rsidR="00267367" w:rsidRDefault="009213EF">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2C21896B" w14:textId="77777777" w:rsidR="00267367" w:rsidRDefault="009213EF">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1DA18685" w14:textId="77777777" w:rsidR="00267367" w:rsidRDefault="009213EF">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本项目是否属于政府购买服务：否</w:t>
      </w:r>
    </w:p>
    <w:p w14:paraId="58B25C14" w14:textId="77777777" w:rsidR="00267367" w:rsidRDefault="009213EF">
      <w:pPr>
        <w:pStyle w:val="affff7"/>
        <w:jc w:val="left"/>
        <w:rPr>
          <w:rFonts w:hint="eastAsia"/>
        </w:rPr>
      </w:pPr>
      <w:r>
        <w:rPr>
          <w:rFonts w:hint="eastAsia"/>
        </w:rPr>
        <w:t>二、申请人的资格要求：</w:t>
      </w:r>
    </w:p>
    <w:p w14:paraId="4D835B35" w14:textId="77777777" w:rsidR="00267367" w:rsidRDefault="009213EF">
      <w:pPr>
        <w:spacing w:line="360" w:lineRule="auto"/>
        <w:ind w:firstLineChars="200" w:firstLine="480"/>
        <w:rPr>
          <w:rFonts w:ascii="宋体" w:hAnsi="宋体" w:hint="eastAsia"/>
          <w:sz w:val="24"/>
        </w:rPr>
      </w:pPr>
      <w:bookmarkStart w:id="6" w:name="_Hlk38728588"/>
      <w:r>
        <w:rPr>
          <w:rFonts w:ascii="宋体" w:hAnsi="宋体" w:hint="eastAsia"/>
          <w:sz w:val="24"/>
        </w:rPr>
        <w:t>1.满足《中华人民共和国政府采购法》第二十二条规定；</w:t>
      </w:r>
    </w:p>
    <w:p w14:paraId="434EE854" w14:textId="77777777" w:rsidR="00267367" w:rsidRDefault="009213EF">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4533C3D2" w14:textId="1DD811B8" w:rsidR="00267367" w:rsidRDefault="009213EF">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w:t>
      </w:r>
      <w:r w:rsidR="005712BB">
        <w:rPr>
          <w:rFonts w:ascii="宋体" w:hAnsi="宋体" w:hint="eastAsia"/>
          <w:color w:val="000000"/>
          <w:sz w:val="24"/>
        </w:rPr>
        <w:t>是</w:t>
      </w:r>
    </w:p>
    <w:p w14:paraId="6DEC18F1" w14:textId="77777777" w:rsidR="00267367" w:rsidRDefault="009213EF">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6"/>
    <w:p w14:paraId="1585C499" w14:textId="77777777" w:rsidR="00267367" w:rsidRDefault="009213EF">
      <w:pPr>
        <w:pStyle w:val="affff7"/>
        <w:jc w:val="left"/>
        <w:rPr>
          <w:rFonts w:hint="eastAsia"/>
          <w:color w:val="auto"/>
          <w:kern w:val="2"/>
        </w:rPr>
      </w:pPr>
      <w:r>
        <w:rPr>
          <w:rFonts w:hint="eastAsia"/>
          <w:color w:val="auto"/>
          <w:kern w:val="2"/>
        </w:rPr>
        <w:t>（1）本项目采用电子化与线下流程相结合的招标方式，投标人须按规定获取招标文件。</w:t>
      </w:r>
    </w:p>
    <w:p w14:paraId="47D3DC8D" w14:textId="77777777" w:rsidR="00267367" w:rsidRDefault="009213EF">
      <w:pPr>
        <w:pStyle w:val="affff7"/>
        <w:jc w:val="left"/>
        <w:rPr>
          <w:rFonts w:hint="eastAsia"/>
          <w:color w:val="auto"/>
          <w:kern w:val="2"/>
        </w:rPr>
      </w:pPr>
      <w:r>
        <w:rPr>
          <w:rFonts w:hint="eastAsia"/>
          <w:color w:val="auto"/>
          <w:kern w:val="2"/>
        </w:rPr>
        <w:lastRenderedPageBreak/>
        <w:t>（2）</w:t>
      </w:r>
      <w:bookmarkStart w:id="7"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7"/>
    </w:p>
    <w:p w14:paraId="25C0E531" w14:textId="77777777" w:rsidR="00267367" w:rsidRDefault="009213EF">
      <w:pPr>
        <w:pStyle w:val="affff7"/>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42545B7" w14:textId="77777777" w:rsidR="00267367" w:rsidRDefault="009213EF">
      <w:pPr>
        <w:pStyle w:val="affff7"/>
        <w:jc w:val="left"/>
        <w:rPr>
          <w:rFonts w:hint="eastAsia"/>
          <w:b/>
        </w:rPr>
      </w:pPr>
      <w:r>
        <w:rPr>
          <w:rFonts w:hint="eastAsia"/>
        </w:rPr>
        <w:t>三、</w:t>
      </w:r>
      <w:bookmarkStart w:id="8" w:name="_Hlk152248731"/>
      <w:r>
        <w:rPr>
          <w:rFonts w:hint="eastAsia"/>
        </w:rPr>
        <w:t>获取招标文件</w:t>
      </w:r>
      <w:bookmarkEnd w:id="8"/>
    </w:p>
    <w:p w14:paraId="54F0712B" w14:textId="431BC2F0" w:rsidR="00267367" w:rsidRDefault="009213EF">
      <w:pPr>
        <w:pStyle w:val="affff7"/>
        <w:jc w:val="left"/>
        <w:rPr>
          <w:rFonts w:hint="eastAsia"/>
        </w:rPr>
      </w:pPr>
      <w:r>
        <w:rPr>
          <w:rFonts w:hint="eastAsia"/>
        </w:rPr>
        <w:t>时间：</w:t>
      </w:r>
      <w:r>
        <w:rPr>
          <w:rFonts w:hint="eastAsia"/>
          <w:u w:val="single"/>
        </w:rPr>
        <w:t>采购公告发出之日</w:t>
      </w:r>
      <w:r>
        <w:rPr>
          <w:rFonts w:hint="eastAsia"/>
        </w:rPr>
        <w:t>至</w:t>
      </w:r>
      <w:r>
        <w:rPr>
          <w:u w:val="single"/>
        </w:rPr>
        <w:t>2025</w:t>
      </w:r>
      <w:r>
        <w:rPr>
          <w:rFonts w:hint="eastAsia"/>
          <w:u w:val="single"/>
        </w:rPr>
        <w:t>年11月</w:t>
      </w:r>
      <w:r w:rsidR="00662C93">
        <w:rPr>
          <w:rFonts w:hint="eastAsia"/>
          <w:u w:val="single"/>
        </w:rPr>
        <w:t>20</w:t>
      </w:r>
      <w:r>
        <w:rPr>
          <w:rFonts w:hint="eastAsia"/>
          <w:u w:val="single"/>
        </w:rPr>
        <w:t>日</w:t>
      </w:r>
      <w:r>
        <w:rPr>
          <w:rFonts w:hint="eastAsia"/>
        </w:rPr>
        <w:t>，每天9:</w:t>
      </w:r>
      <w:r>
        <w:t>0</w:t>
      </w:r>
      <w:r>
        <w:rPr>
          <w:rFonts w:hint="eastAsia"/>
        </w:rPr>
        <w:t>0至</w:t>
      </w:r>
      <w:r>
        <w:t>17</w:t>
      </w:r>
      <w:r>
        <w:rPr>
          <w:rFonts w:hint="eastAsia"/>
        </w:rPr>
        <w:t>:</w:t>
      </w:r>
      <w:r>
        <w:t>0</w:t>
      </w:r>
      <w:r>
        <w:rPr>
          <w:rFonts w:hint="eastAsia"/>
        </w:rPr>
        <w:t>0（北京时间）</w:t>
      </w:r>
    </w:p>
    <w:p w14:paraId="05851629" w14:textId="77777777" w:rsidR="00267367" w:rsidRDefault="009213EF">
      <w:pPr>
        <w:pStyle w:val="affff7"/>
        <w:jc w:val="left"/>
        <w:rPr>
          <w:rFonts w:hint="eastAsia"/>
          <w:u w:val="single"/>
        </w:rPr>
      </w:pPr>
      <w:r>
        <w:rPr>
          <w:rFonts w:hint="eastAsia"/>
        </w:rPr>
        <w:t>地点：北京市政府采购电子交易平台,具体方式详见“其他补充事宜”</w:t>
      </w:r>
    </w:p>
    <w:p w14:paraId="5DAFD4F2" w14:textId="77777777" w:rsidR="00267367" w:rsidRDefault="009213EF">
      <w:pPr>
        <w:pStyle w:val="affff7"/>
        <w:jc w:val="left"/>
        <w:rPr>
          <w:rFonts w:hint="eastAsia"/>
          <w:u w:val="single"/>
        </w:rPr>
      </w:pPr>
      <w:r>
        <w:rPr>
          <w:rFonts w:hint="eastAsia"/>
        </w:rPr>
        <w:t>方式：供应商按照规定办理CA数字认证证书（北京一证通数字证书）后，自招标公告发布之日起持供应商自身数字证书登录北京市政府采购电子交易平台免费获取电子版招标文件。</w:t>
      </w:r>
    </w:p>
    <w:p w14:paraId="3D892EA4" w14:textId="77777777" w:rsidR="00267367" w:rsidRDefault="009213EF">
      <w:pPr>
        <w:pStyle w:val="affff7"/>
        <w:jc w:val="left"/>
        <w:rPr>
          <w:rFonts w:hint="eastAsia"/>
        </w:rPr>
      </w:pPr>
      <w:r>
        <w:rPr>
          <w:rFonts w:hint="eastAsia"/>
        </w:rPr>
        <w:t>售价：0元</w:t>
      </w:r>
    </w:p>
    <w:p w14:paraId="52CF248A" w14:textId="77777777" w:rsidR="00267367" w:rsidRDefault="009213EF">
      <w:pPr>
        <w:pStyle w:val="affff7"/>
        <w:jc w:val="left"/>
        <w:rPr>
          <w:rFonts w:hint="eastAsia"/>
          <w:b/>
        </w:rPr>
      </w:pPr>
      <w:r>
        <w:rPr>
          <w:rFonts w:hint="eastAsia"/>
        </w:rPr>
        <w:t>四、提交投标文件截止时间、开标时间和地点</w:t>
      </w:r>
    </w:p>
    <w:p w14:paraId="6FB9AF9A" w14:textId="2517BCC6" w:rsidR="00267367" w:rsidRDefault="009213EF">
      <w:pPr>
        <w:pStyle w:val="affff7"/>
        <w:jc w:val="left"/>
        <w:rPr>
          <w:rFonts w:hint="eastAsia"/>
          <w:bCs/>
          <w:u w:val="single"/>
        </w:rPr>
      </w:pPr>
      <w:r>
        <w:rPr>
          <w:rFonts w:hint="eastAsia"/>
          <w:bCs/>
        </w:rPr>
        <w:t>时间：202</w:t>
      </w:r>
      <w:r>
        <w:rPr>
          <w:bCs/>
        </w:rPr>
        <w:t>5</w:t>
      </w:r>
      <w:r>
        <w:rPr>
          <w:rFonts w:hint="eastAsia"/>
          <w:bCs/>
        </w:rPr>
        <w:t>年</w:t>
      </w:r>
      <w:r w:rsidR="00E123DC">
        <w:rPr>
          <w:rFonts w:hint="eastAsia"/>
          <w:bCs/>
        </w:rPr>
        <w:t>12</w:t>
      </w:r>
      <w:r>
        <w:rPr>
          <w:rFonts w:hint="eastAsia"/>
          <w:bCs/>
        </w:rPr>
        <w:t>月</w:t>
      </w:r>
      <w:r w:rsidR="00662C93">
        <w:rPr>
          <w:rFonts w:hint="eastAsia"/>
          <w:bCs/>
        </w:rPr>
        <w:t>4</w:t>
      </w:r>
      <w:r>
        <w:rPr>
          <w:rFonts w:hint="eastAsia"/>
          <w:bCs/>
        </w:rPr>
        <w:t>日 09点 30 分（北京时间）</w:t>
      </w:r>
    </w:p>
    <w:p w14:paraId="41928F3F" w14:textId="77777777" w:rsidR="00267367" w:rsidRDefault="009213EF">
      <w:pPr>
        <w:pStyle w:val="affff7"/>
        <w:jc w:val="left"/>
        <w:rPr>
          <w:rFonts w:hint="eastAsia"/>
          <w:bCs/>
          <w:u w:val="single"/>
        </w:rPr>
      </w:pPr>
      <w:r>
        <w:rPr>
          <w:rFonts w:hint="eastAsia"/>
        </w:rPr>
        <w:t>地点：北京市海淀区学院路30号科大天工大厦B座17层1706第一会议室</w:t>
      </w:r>
    </w:p>
    <w:p w14:paraId="20FCE497" w14:textId="77777777" w:rsidR="00267367" w:rsidRDefault="009213EF">
      <w:pPr>
        <w:pStyle w:val="affff7"/>
        <w:jc w:val="left"/>
        <w:rPr>
          <w:rFonts w:hint="eastAsia"/>
          <w:b/>
        </w:rPr>
      </w:pPr>
      <w:r>
        <w:rPr>
          <w:rFonts w:hint="eastAsia"/>
        </w:rPr>
        <w:t>五、公告期限</w:t>
      </w:r>
    </w:p>
    <w:p w14:paraId="20DA3EA9" w14:textId="77777777" w:rsidR="00267367" w:rsidRDefault="009213EF">
      <w:pPr>
        <w:pStyle w:val="affff7"/>
        <w:jc w:val="left"/>
        <w:rPr>
          <w:rFonts w:hint="eastAsia"/>
        </w:rPr>
      </w:pPr>
      <w:r>
        <w:rPr>
          <w:rFonts w:hint="eastAsia"/>
        </w:rPr>
        <w:t>自本公告发布之日起5个工作日。</w:t>
      </w:r>
    </w:p>
    <w:p w14:paraId="6FA2B002" w14:textId="77777777" w:rsidR="00267367" w:rsidRDefault="009213EF">
      <w:pPr>
        <w:pStyle w:val="affff7"/>
        <w:jc w:val="left"/>
        <w:rPr>
          <w:rFonts w:cs="仿宋" w:hint="eastAsia"/>
          <w:bCs/>
        </w:rPr>
      </w:pPr>
      <w:r>
        <w:rPr>
          <w:rFonts w:hint="eastAsia"/>
          <w:bCs/>
        </w:rPr>
        <w:t>六、其他补充事宜</w:t>
      </w:r>
      <w:r>
        <w:rPr>
          <w:rFonts w:hint="eastAsia"/>
          <w:bCs/>
        </w:rPr>
        <w:br/>
      </w:r>
      <w:bookmarkStart w:id="9" w:name="_Hlk80608498"/>
      <w:r>
        <w:rPr>
          <w:rFonts w:cs="仿宋" w:hint="eastAsia"/>
          <w:bCs/>
        </w:rPr>
        <w:t>1、</w:t>
      </w:r>
      <w:bookmarkStart w:id="10" w:name="_Hlk80609223"/>
      <w:r>
        <w:rPr>
          <w:rFonts w:cs="仿宋" w:hint="eastAsia"/>
          <w:bCs/>
        </w:rPr>
        <w:t>本项目采用电子化与线下流程相结合的招标方式，相关操作如下：</w:t>
      </w:r>
      <w:bookmarkEnd w:id="9"/>
      <w:bookmarkEnd w:id="10"/>
      <w:r>
        <w:rPr>
          <w:rFonts w:cs="仿宋" w:hint="eastAsia"/>
          <w:bCs/>
        </w:rPr>
        <w:br/>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4F473C07" w14:textId="77777777" w:rsidR="00267367" w:rsidRDefault="009213EF">
      <w:pPr>
        <w:pStyle w:val="affff7"/>
        <w:jc w:val="left"/>
        <w:rPr>
          <w:rFonts w:cs="仿宋" w:hint="eastAsia"/>
          <w:bCs/>
        </w:rPr>
      </w:pPr>
      <w:r>
        <w:rPr>
          <w:rFonts w:cs="仿宋" w:hint="eastAsia"/>
          <w:bCs/>
        </w:rPr>
        <w:t>② 于北京市政府采购电子交易平台“用户指南”-“操作指南”-“市场主体注册</w:t>
      </w:r>
      <w:r>
        <w:rPr>
          <w:rFonts w:cs="仿宋" w:hint="eastAsia"/>
          <w:bCs/>
        </w:rPr>
        <w:lastRenderedPageBreak/>
        <w:t>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7AD6C9C2" w14:textId="77777777" w:rsidR="00267367" w:rsidRDefault="009213EF">
      <w:pPr>
        <w:pStyle w:val="affff7"/>
        <w:jc w:val="left"/>
        <w:rPr>
          <w:rFonts w:cs="仿宋" w:hint="eastAsia"/>
          <w:bCs/>
        </w:rPr>
      </w:pPr>
      <w:r>
        <w:rPr>
          <w:rFonts w:cs="仿宋" w:hint="eastAsia"/>
          <w:bCs/>
        </w:rPr>
        <w:t>（2）下载时间：</w:t>
      </w:r>
      <w:bookmarkStart w:id="11" w:name="_Hlk80608220"/>
      <w:r>
        <w:rPr>
          <w:rFonts w:cs="仿宋" w:hint="eastAsia"/>
          <w:bCs/>
        </w:rPr>
        <w:t>同招标公告中“获取招标文件”的时间</w:t>
      </w:r>
      <w:bookmarkEnd w:id="11"/>
      <w:r>
        <w:rPr>
          <w:rFonts w:cs="仿宋" w:hint="eastAsia"/>
          <w:bCs/>
        </w:rPr>
        <w:t>。</w:t>
      </w:r>
    </w:p>
    <w:p w14:paraId="1D0702ED" w14:textId="77777777" w:rsidR="00267367" w:rsidRDefault="009213EF">
      <w:pPr>
        <w:pStyle w:val="affff7"/>
        <w:jc w:val="left"/>
        <w:rPr>
          <w:rFonts w:cs="仿宋" w:hint="eastAsia"/>
          <w:bCs/>
        </w:rPr>
      </w:pPr>
      <w:r>
        <w:rPr>
          <w:rFonts w:cs="仿宋" w:hint="eastAsia"/>
          <w:bCs/>
        </w:rPr>
        <w:t>（3）未按上述获取方式和期限下载招标文件的投标无效。</w:t>
      </w:r>
    </w:p>
    <w:p w14:paraId="310803DB" w14:textId="77777777" w:rsidR="00267367" w:rsidRDefault="009213EF">
      <w:pPr>
        <w:pStyle w:val="affff7"/>
        <w:jc w:val="left"/>
        <w:rPr>
          <w:rFonts w:cs="仿宋" w:hint="eastAsia"/>
          <w:bCs/>
        </w:rPr>
      </w:pPr>
      <w:r>
        <w:rPr>
          <w:rFonts w:cs="仿宋" w:hint="eastAsia"/>
          <w:bCs/>
        </w:rPr>
        <w:t>（4）服务热线：</w:t>
      </w:r>
    </w:p>
    <w:p w14:paraId="1B88C685" w14:textId="77777777" w:rsidR="00267367" w:rsidRDefault="009213EF">
      <w:pPr>
        <w:pStyle w:val="affff7"/>
        <w:jc w:val="left"/>
        <w:rPr>
          <w:rFonts w:cs="仿宋" w:hint="eastAsia"/>
          <w:bCs/>
        </w:rPr>
      </w:pPr>
      <w:r>
        <w:rPr>
          <w:rFonts w:cs="仿宋" w:hint="eastAsia"/>
          <w:bCs/>
        </w:rPr>
        <w:t>CA认证证书服务热线010-58515511</w:t>
      </w:r>
    </w:p>
    <w:p w14:paraId="6934AD9D" w14:textId="77777777" w:rsidR="00267367" w:rsidRDefault="009213EF">
      <w:pPr>
        <w:pStyle w:val="affff7"/>
        <w:jc w:val="left"/>
        <w:rPr>
          <w:rFonts w:cs="仿宋" w:hint="eastAsia"/>
          <w:bCs/>
        </w:rPr>
      </w:pPr>
      <w:r>
        <w:rPr>
          <w:rFonts w:cs="仿宋" w:hint="eastAsia"/>
          <w:bCs/>
        </w:rPr>
        <w:t>技术支持服务热线010-86483801</w:t>
      </w:r>
    </w:p>
    <w:p w14:paraId="24F53CF3" w14:textId="77777777" w:rsidR="00267367" w:rsidRDefault="009213EF">
      <w:pPr>
        <w:pStyle w:val="affff7"/>
        <w:jc w:val="left"/>
        <w:rPr>
          <w:rFonts w:cs="仿宋" w:hint="eastAsia"/>
          <w:bCs/>
        </w:rPr>
      </w:pPr>
      <w:r>
        <w:rPr>
          <w:rFonts w:cs="仿宋" w:hint="eastAsia"/>
          <w:bCs/>
        </w:rPr>
        <w:t>（5）注意：请供应商认真学习北京市政府采购电子交易平台发布的相关操作手册，平台网站相关技术支持请联系010-86483801。</w:t>
      </w:r>
    </w:p>
    <w:p w14:paraId="6F2FF2BE" w14:textId="77777777" w:rsidR="00267367" w:rsidRDefault="009213EF">
      <w:pPr>
        <w:pStyle w:val="affff7"/>
        <w:jc w:val="left"/>
        <w:rPr>
          <w:rFonts w:cs="仿宋" w:hint="eastAsia"/>
          <w:bCs/>
        </w:rPr>
      </w:pPr>
      <w:r>
        <w:rPr>
          <w:rFonts w:cs="仿宋" w:hint="eastAsia"/>
          <w:bCs/>
        </w:rPr>
        <w:t>（6）</w:t>
      </w:r>
      <w:hyperlink r:id="rId13" w:history="1">
        <w:r>
          <w:rPr>
            <w:rFonts w:cs="仿宋" w:hint="eastAsia"/>
            <w:bCs/>
          </w:rPr>
          <w:t>中标人请于合同签订后，将合同的pdf彩色扫描件发送至</w:t>
        </w:r>
        <w:r>
          <w:rPr>
            <w:rFonts w:cs="仿宋"/>
            <w:bCs/>
          </w:rPr>
          <w:t>FC@zbbmcc.com（</w:t>
        </w:r>
        <w:r>
          <w:rPr>
            <w:rFonts w:cs="仿宋" w:hint="eastAsia"/>
            <w:bCs/>
          </w:rPr>
          <w:t>该邮箱只用于接收合同</w:t>
        </w:r>
        <w:r>
          <w:rPr>
            <w:rFonts w:cs="仿宋"/>
            <w:bCs/>
          </w:rPr>
          <w:t>），并联系</w:t>
        </w:r>
        <w:r>
          <w:rPr>
            <w:rFonts w:cs="仿宋" w:hint="eastAsia"/>
            <w:bCs/>
          </w:rPr>
          <w:t>0</w:t>
        </w:r>
        <w:r>
          <w:rPr>
            <w:rFonts w:cs="仿宋"/>
            <w:bCs/>
          </w:rPr>
          <w:t>10-83021521</w:t>
        </w:r>
      </w:hyperlink>
      <w:r>
        <w:rPr>
          <w:rFonts w:cs="仿宋" w:hint="eastAsia"/>
          <w:bCs/>
        </w:rPr>
        <w:t>办理保证金退还事宜。</w:t>
      </w:r>
    </w:p>
    <w:p w14:paraId="1D805345" w14:textId="77777777" w:rsidR="00267367" w:rsidRDefault="009213EF">
      <w:pPr>
        <w:pStyle w:val="affff7"/>
        <w:jc w:val="left"/>
        <w:rPr>
          <w:rFonts w:cs="仿宋" w:hint="eastAsia"/>
          <w:bCs/>
        </w:rPr>
      </w:pPr>
      <w:r>
        <w:rPr>
          <w:rFonts w:cs="仿宋" w:hint="eastAsia"/>
          <w:bCs/>
        </w:rPr>
        <w:t>2、投标保证金的递交说明：</w:t>
      </w:r>
      <w:r>
        <w:rPr>
          <w:rFonts w:cs="仿宋" w:hint="eastAsia"/>
          <w:bCs/>
        </w:rPr>
        <w:br/>
        <w:t>公司名称：北京明德致信咨询有限公司</w:t>
      </w:r>
    </w:p>
    <w:p w14:paraId="5F073570" w14:textId="77777777" w:rsidR="00267367" w:rsidRDefault="009213EF">
      <w:pPr>
        <w:pStyle w:val="affff7"/>
        <w:jc w:val="left"/>
        <w:rPr>
          <w:rFonts w:cs="仿宋" w:hint="eastAsia"/>
          <w:bCs/>
        </w:rPr>
      </w:pPr>
      <w:r>
        <w:rPr>
          <w:rFonts w:cs="仿宋" w:hint="eastAsia"/>
          <w:bCs/>
        </w:rPr>
        <w:t>开 户 行：中国工商银行股份有限公司北京东升路支行</w:t>
      </w:r>
    </w:p>
    <w:p w14:paraId="3299EC72" w14:textId="77777777" w:rsidR="00267367" w:rsidRDefault="009213EF">
      <w:pPr>
        <w:pStyle w:val="affff7"/>
        <w:jc w:val="left"/>
        <w:rPr>
          <w:rFonts w:cs="仿宋" w:hint="eastAsia"/>
          <w:bCs/>
        </w:rPr>
      </w:pPr>
      <w:r>
        <w:rPr>
          <w:rFonts w:cs="仿宋" w:hint="eastAsia"/>
          <w:bCs/>
        </w:rPr>
        <w:t>账    号：0200 0062 1920 0492 968</w:t>
      </w:r>
    </w:p>
    <w:p w14:paraId="56109453" w14:textId="77777777" w:rsidR="00267367" w:rsidRDefault="009213EF">
      <w:pPr>
        <w:pStyle w:val="affff7"/>
        <w:jc w:val="left"/>
        <w:rPr>
          <w:rFonts w:cs="仿宋" w:hint="eastAsia"/>
          <w:bCs/>
        </w:rPr>
      </w:pPr>
      <w:r>
        <w:rPr>
          <w:rFonts w:cs="仿宋" w:hint="eastAsia"/>
          <w:bCs/>
        </w:rPr>
        <w:t xml:space="preserve">汇款或转账时请务必附言“项目编号+用途”，例如：BMCC-XXXX保证金或服务费。 </w:t>
      </w:r>
    </w:p>
    <w:p w14:paraId="551715DC" w14:textId="77777777" w:rsidR="00267367" w:rsidRDefault="009213EF">
      <w:pPr>
        <w:pStyle w:val="affff7"/>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71AE6D5D" w14:textId="77777777" w:rsidR="00267367" w:rsidRDefault="009213EF">
      <w:pPr>
        <w:pStyle w:val="affff7"/>
        <w:jc w:val="left"/>
        <w:rPr>
          <w:rFonts w:cs="仿宋" w:hint="eastAsia"/>
          <w:bCs/>
        </w:rPr>
      </w:pPr>
      <w:r>
        <w:rPr>
          <w:rFonts w:cs="仿宋"/>
          <w:bCs/>
        </w:rPr>
        <w:t>4</w:t>
      </w:r>
      <w:r>
        <w:rPr>
          <w:rFonts w:cs="仿宋" w:hint="eastAsia"/>
          <w:bCs/>
        </w:rPr>
        <w:t>、评标方法：综合评分法</w:t>
      </w:r>
    </w:p>
    <w:p w14:paraId="4BA67DD3" w14:textId="77777777" w:rsidR="00267367" w:rsidRDefault="009213EF">
      <w:pPr>
        <w:pStyle w:val="affff7"/>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4D35D700" w14:textId="77777777" w:rsidR="00267367" w:rsidRDefault="009213EF">
      <w:pPr>
        <w:pStyle w:val="affff7"/>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2586028E" w14:textId="77777777" w:rsidR="00267367" w:rsidRDefault="009213EF">
      <w:pPr>
        <w:pStyle w:val="affff7"/>
        <w:jc w:val="left"/>
        <w:rPr>
          <w:rFonts w:cs="仿宋" w:hint="eastAsia"/>
          <w:bCs/>
        </w:rPr>
      </w:pPr>
      <w:r>
        <w:rPr>
          <w:rFonts w:cs="仿宋"/>
          <w:bCs/>
        </w:rPr>
        <w:t>7</w:t>
      </w:r>
      <w:r>
        <w:rPr>
          <w:rFonts w:cs="仿宋" w:hint="eastAsia"/>
          <w:bCs/>
        </w:rPr>
        <w:t>、届时请投标人派代表参加开标仪式。</w:t>
      </w:r>
    </w:p>
    <w:p w14:paraId="211CB61D" w14:textId="77777777" w:rsidR="00267367" w:rsidRDefault="009213EF">
      <w:pPr>
        <w:pStyle w:val="affff7"/>
        <w:jc w:val="left"/>
        <w:rPr>
          <w:rFonts w:cs="仿宋" w:hint="eastAsia"/>
          <w:bCs/>
        </w:rPr>
      </w:pPr>
      <w:r>
        <w:rPr>
          <w:rFonts w:cs="仿宋"/>
          <w:bCs/>
        </w:rPr>
        <w:t>8</w:t>
      </w:r>
      <w:r>
        <w:rPr>
          <w:rFonts w:cs="仿宋" w:hint="eastAsia"/>
          <w:bCs/>
        </w:rPr>
        <w:t>、如本公告内容和招标文件内容不一致，以招标文件为准。</w:t>
      </w:r>
    </w:p>
    <w:p w14:paraId="658336AC" w14:textId="77777777" w:rsidR="00267367" w:rsidRDefault="00267367">
      <w:pPr>
        <w:pStyle w:val="affff7"/>
        <w:jc w:val="left"/>
        <w:rPr>
          <w:rFonts w:cs="仿宋" w:hint="eastAsia"/>
          <w:bCs/>
        </w:rPr>
      </w:pPr>
    </w:p>
    <w:p w14:paraId="75D550E7" w14:textId="77777777" w:rsidR="00267367" w:rsidRDefault="009213EF">
      <w:pPr>
        <w:pStyle w:val="affff7"/>
        <w:jc w:val="left"/>
        <w:rPr>
          <w:rFonts w:hint="eastAsia"/>
          <w:b/>
        </w:rPr>
      </w:pPr>
      <w:r>
        <w:rPr>
          <w:rFonts w:hint="eastAsia"/>
        </w:rPr>
        <w:t>七、对本次招标提出询问，请按</w:t>
      </w:r>
      <w:r>
        <w:t>以下方式</w:t>
      </w:r>
      <w:r>
        <w:rPr>
          <w:rFonts w:hint="eastAsia"/>
        </w:rPr>
        <w:t>联系。</w:t>
      </w:r>
    </w:p>
    <w:p w14:paraId="138DA7C1" w14:textId="77777777" w:rsidR="00267367" w:rsidRDefault="009213EF">
      <w:pPr>
        <w:pStyle w:val="affff7"/>
        <w:jc w:val="left"/>
        <w:rPr>
          <w:rFonts w:hint="eastAsia"/>
        </w:rPr>
      </w:pPr>
      <w:r>
        <w:rPr>
          <w:rFonts w:hint="eastAsia"/>
        </w:rPr>
        <w:lastRenderedPageBreak/>
        <w:t>1.采购人信息</w:t>
      </w:r>
    </w:p>
    <w:p w14:paraId="0BB113A0" w14:textId="77777777" w:rsidR="008475D8" w:rsidRDefault="008475D8">
      <w:pPr>
        <w:spacing w:line="360" w:lineRule="auto"/>
        <w:ind w:firstLineChars="200" w:firstLine="480"/>
        <w:jc w:val="left"/>
        <w:rPr>
          <w:rFonts w:ascii="宋体" w:hAnsi="宋体" w:hint="eastAsia"/>
          <w:sz w:val="24"/>
        </w:rPr>
      </w:pPr>
      <w:r>
        <w:rPr>
          <w:rFonts w:ascii="宋体" w:hAnsi="宋体" w:hint="eastAsia"/>
          <w:color w:val="000000"/>
          <w:kern w:val="0"/>
          <w:sz w:val="24"/>
        </w:rPr>
        <w:t>名 称</w:t>
      </w:r>
      <w:r>
        <w:rPr>
          <w:rFonts w:ascii="宋体" w:hAnsi="宋体" w:hint="eastAsia"/>
          <w:sz w:val="24"/>
        </w:rPr>
        <w:t>：</w:t>
      </w:r>
      <w:r>
        <w:rPr>
          <w:rFonts w:ascii="宋体" w:hAnsi="宋体" w:hint="eastAsia"/>
          <w:sz w:val="24"/>
          <w:u w:val="single"/>
        </w:rPr>
        <w:t>北京电影学院</w:t>
      </w:r>
    </w:p>
    <w:p w14:paraId="234A9128" w14:textId="77777777" w:rsidR="008475D8" w:rsidRDefault="008475D8">
      <w:pPr>
        <w:spacing w:line="360" w:lineRule="auto"/>
        <w:ind w:firstLineChars="200" w:firstLine="480"/>
        <w:jc w:val="left"/>
        <w:rPr>
          <w:rFonts w:ascii="宋体" w:hAnsi="宋体" w:hint="eastAsia"/>
          <w:sz w:val="24"/>
        </w:rPr>
      </w:pPr>
      <w:r>
        <w:rPr>
          <w:rFonts w:ascii="宋体" w:hAnsi="宋体" w:hint="eastAsia"/>
          <w:sz w:val="24"/>
        </w:rPr>
        <w:t>地址：</w:t>
      </w:r>
      <w:r>
        <w:rPr>
          <w:rFonts w:ascii="宋体" w:hAnsi="宋体" w:hint="eastAsia"/>
          <w:sz w:val="24"/>
          <w:u w:val="single"/>
        </w:rPr>
        <w:t>北京市海淀区西土城路4号</w:t>
      </w:r>
    </w:p>
    <w:p w14:paraId="7EAF6F90" w14:textId="5B05A188" w:rsidR="008475D8" w:rsidRDefault="008475D8">
      <w:pPr>
        <w:spacing w:line="360" w:lineRule="auto"/>
        <w:ind w:firstLineChars="200" w:firstLine="480"/>
        <w:jc w:val="left"/>
        <w:rPr>
          <w:rFonts w:ascii="宋体" w:hAnsi="宋体" w:hint="eastAsia"/>
          <w:sz w:val="24"/>
          <w:u w:val="single"/>
        </w:rPr>
      </w:pPr>
      <w:r>
        <w:rPr>
          <w:rFonts w:ascii="宋体" w:hAnsi="宋体" w:hint="eastAsia"/>
          <w:sz w:val="24"/>
        </w:rPr>
        <w:t>联系方式：</w:t>
      </w:r>
      <w:r w:rsidR="00A35009" w:rsidRPr="00A35009">
        <w:rPr>
          <w:rFonts w:ascii="宋体" w:hAnsi="宋体" w:hint="eastAsia"/>
          <w:sz w:val="24"/>
        </w:rPr>
        <w:t>张老师</w:t>
      </w:r>
      <w:r w:rsidR="00A35009">
        <w:rPr>
          <w:rFonts w:ascii="宋体" w:hAnsi="宋体" w:hint="eastAsia"/>
          <w:sz w:val="24"/>
        </w:rPr>
        <w:t>、</w:t>
      </w:r>
      <w:r w:rsidR="00A35009" w:rsidRPr="00A35009">
        <w:rPr>
          <w:rFonts w:ascii="宋体" w:hAnsi="宋体" w:hint="eastAsia"/>
          <w:sz w:val="24"/>
        </w:rPr>
        <w:t>82048291</w:t>
      </w:r>
    </w:p>
    <w:p w14:paraId="3EC46365" w14:textId="77777777" w:rsidR="00267367" w:rsidRDefault="009213EF">
      <w:pPr>
        <w:pStyle w:val="affff7"/>
        <w:jc w:val="left"/>
        <w:rPr>
          <w:rFonts w:hint="eastAsia"/>
        </w:rPr>
      </w:pPr>
      <w:r>
        <w:t>2.采购代理机构信息</w:t>
      </w:r>
    </w:p>
    <w:p w14:paraId="0F25F1F6" w14:textId="77777777" w:rsidR="00267367" w:rsidRDefault="009213EF">
      <w:pPr>
        <w:pStyle w:val="affff7"/>
        <w:jc w:val="left"/>
        <w:rPr>
          <w:rFonts w:hint="eastAsia"/>
        </w:rPr>
      </w:pPr>
      <w:bookmarkStart w:id="12" w:name="_Toc28359087"/>
      <w:bookmarkStart w:id="13" w:name="_Toc28359010"/>
      <w:r>
        <w:t>名</w:t>
      </w:r>
      <w:r>
        <w:rPr>
          <w:rFonts w:hint="eastAsia"/>
        </w:rPr>
        <w:t xml:space="preserve"> </w:t>
      </w:r>
      <w:r>
        <w:t xml:space="preserve">   称：</w:t>
      </w:r>
      <w:r>
        <w:rPr>
          <w:rFonts w:hint="eastAsia"/>
        </w:rPr>
        <w:t>北京明德致信咨询有限公司</w:t>
      </w:r>
    </w:p>
    <w:p w14:paraId="3DC01CCB" w14:textId="77777777" w:rsidR="00267367" w:rsidRDefault="009213EF">
      <w:pPr>
        <w:pStyle w:val="affff7"/>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0E1D7AF4" w14:textId="77777777" w:rsidR="00267367" w:rsidRDefault="009213EF">
      <w:pPr>
        <w:pStyle w:val="affff7"/>
        <w:jc w:val="left"/>
        <w:rPr>
          <w:rFonts w:hint="eastAsia"/>
        </w:rPr>
      </w:pPr>
      <w:r>
        <w:t>联系人：张乐、王经理</w:t>
      </w:r>
    </w:p>
    <w:p w14:paraId="1C02A900" w14:textId="77777777" w:rsidR="00267367" w:rsidRDefault="009213EF">
      <w:pPr>
        <w:pStyle w:val="affff7"/>
        <w:jc w:val="left"/>
        <w:rPr>
          <w:rFonts w:hint="eastAsia"/>
        </w:rPr>
      </w:pPr>
      <w:r>
        <w:t>联系方式：</w:t>
      </w:r>
      <w:r>
        <w:rPr>
          <w:rFonts w:hint="eastAsia"/>
        </w:rPr>
        <w:t>010－8237</w:t>
      </w:r>
      <w:r>
        <w:t>0045</w:t>
      </w:r>
      <w:r>
        <w:rPr>
          <w:rFonts w:hint="eastAsia"/>
        </w:rPr>
        <w:t>、</w:t>
      </w:r>
      <w:r>
        <w:t>61192275</w:t>
      </w:r>
    </w:p>
    <w:p w14:paraId="2D1A2DFB" w14:textId="77777777" w:rsidR="00267367" w:rsidRDefault="009213EF">
      <w:pPr>
        <w:pStyle w:val="affff7"/>
        <w:jc w:val="left"/>
        <w:rPr>
          <w:rFonts w:hint="eastAsia"/>
        </w:rPr>
      </w:pPr>
      <w:r>
        <w:t>3.项目联系方式</w:t>
      </w:r>
      <w:bookmarkEnd w:id="12"/>
      <w:bookmarkEnd w:id="13"/>
    </w:p>
    <w:p w14:paraId="6062CCE0" w14:textId="77777777" w:rsidR="00267367" w:rsidRDefault="009213EF">
      <w:pPr>
        <w:pStyle w:val="affff7"/>
        <w:jc w:val="left"/>
        <w:rPr>
          <w:rFonts w:hint="eastAsia"/>
        </w:rPr>
      </w:pPr>
      <w:r>
        <w:t>项目联系人：张乐、王经理</w:t>
      </w:r>
    </w:p>
    <w:p w14:paraId="495A8D48" w14:textId="77777777" w:rsidR="00267367" w:rsidRDefault="009213EF">
      <w:pPr>
        <w:pStyle w:val="affff7"/>
        <w:jc w:val="left"/>
        <w:rPr>
          <w:rFonts w:hint="eastAsia"/>
        </w:rPr>
      </w:pPr>
      <w:r>
        <w:t>电话：010－82370045、61192275</w:t>
      </w:r>
    </w:p>
    <w:p w14:paraId="31EAF02E" w14:textId="77777777" w:rsidR="00267367" w:rsidRDefault="009213EF">
      <w:pPr>
        <w:pStyle w:val="affff7"/>
        <w:jc w:val="left"/>
        <w:rPr>
          <w:rFonts w:hint="eastAsia"/>
        </w:rPr>
      </w:pPr>
      <w:r>
        <w:t>邮编：100083</w:t>
      </w:r>
    </w:p>
    <w:p w14:paraId="1D0CD334" w14:textId="77777777" w:rsidR="00267367" w:rsidRDefault="009213EF">
      <w:pPr>
        <w:pStyle w:val="affff7"/>
        <w:jc w:val="left"/>
        <w:rPr>
          <w:rFonts w:hint="eastAsia"/>
        </w:rPr>
      </w:pPr>
      <w:r>
        <w:t>传真：010－82370049</w:t>
      </w:r>
    </w:p>
    <w:p w14:paraId="100F381A" w14:textId="77777777" w:rsidR="00267367" w:rsidRDefault="009213EF">
      <w:pPr>
        <w:pStyle w:val="affff7"/>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32E7F87D" w14:textId="77777777" w:rsidR="00267367" w:rsidRDefault="009213EF">
      <w:pPr>
        <w:spacing w:line="360" w:lineRule="auto"/>
        <w:outlineLvl w:val="0"/>
        <w:rPr>
          <w:rFonts w:ascii="宋体" w:hAnsi="宋体" w:hint="eastAsia"/>
          <w:b/>
          <w:sz w:val="32"/>
          <w:szCs w:val="32"/>
        </w:rPr>
      </w:pPr>
      <w:r>
        <w:rPr>
          <w:rFonts w:ascii="宋体" w:hAnsi="宋体"/>
          <w:sz w:val="24"/>
        </w:rPr>
        <w:br w:type="page"/>
      </w:r>
      <w:bookmarkStart w:id="14" w:name="_Toc265228423"/>
      <w:bookmarkStart w:id="15" w:name="_Toc353825548"/>
      <w:bookmarkStart w:id="16" w:name="_Toc226965856"/>
      <w:bookmarkStart w:id="17" w:name="_Toc305158854"/>
      <w:bookmarkStart w:id="18" w:name="_Toc264969275"/>
      <w:bookmarkStart w:id="19" w:name="_Toc127161488"/>
      <w:bookmarkStart w:id="20" w:name="_Toc127151777"/>
      <w:bookmarkStart w:id="21" w:name="_Toc512937850"/>
      <w:bookmarkStart w:id="22" w:name="_Toc195842950"/>
      <w:bookmarkStart w:id="23" w:name="_Toc150774783"/>
      <w:bookmarkStart w:id="24" w:name="_Toc353873938"/>
      <w:bookmarkStart w:id="25" w:name="_Toc200734040"/>
      <w:bookmarkStart w:id="26" w:name="_Toc305158928"/>
      <w:r>
        <w:rPr>
          <w:rFonts w:ascii="宋体" w:hAnsi="宋体"/>
          <w:b/>
          <w:sz w:val="36"/>
          <w:szCs w:val="36"/>
        </w:rPr>
        <w:lastRenderedPageBreak/>
        <w:t>第二章  投标人须知</w:t>
      </w:r>
      <w:bookmarkEnd w:id="14"/>
      <w:bookmarkEnd w:id="15"/>
      <w:bookmarkEnd w:id="16"/>
      <w:bookmarkEnd w:id="17"/>
      <w:bookmarkEnd w:id="18"/>
      <w:bookmarkEnd w:id="19"/>
      <w:bookmarkEnd w:id="20"/>
      <w:bookmarkEnd w:id="21"/>
      <w:bookmarkEnd w:id="22"/>
      <w:bookmarkEnd w:id="23"/>
      <w:bookmarkEnd w:id="24"/>
      <w:bookmarkEnd w:id="25"/>
      <w:bookmarkEnd w:id="26"/>
    </w:p>
    <w:p w14:paraId="0834B259" w14:textId="77777777" w:rsidR="00267367" w:rsidRDefault="009213EF">
      <w:pPr>
        <w:pStyle w:val="21"/>
        <w:tabs>
          <w:tab w:val="center" w:pos="4592"/>
          <w:tab w:val="left" w:pos="7860"/>
        </w:tabs>
        <w:spacing w:before="0" w:line="360" w:lineRule="auto"/>
        <w:rPr>
          <w:rFonts w:ascii="宋体" w:eastAsia="宋体" w:hAnsi="宋体" w:hint="eastAsia"/>
          <w:sz w:val="28"/>
        </w:rPr>
      </w:pPr>
      <w:bookmarkStart w:id="27" w:name="_Toc127161433"/>
      <w:bookmarkStart w:id="28" w:name="_Toc226965792"/>
      <w:bookmarkStart w:id="29" w:name="_Toc150480757"/>
      <w:bookmarkStart w:id="30" w:name="_Toc164608633"/>
      <w:bookmarkStart w:id="31" w:name="_Toc151193833"/>
      <w:bookmarkStart w:id="32" w:name="_Toc164608788"/>
      <w:bookmarkStart w:id="33" w:name="_Toc164351613"/>
      <w:bookmarkStart w:id="34" w:name="_Toc226337215"/>
      <w:bookmarkStart w:id="35" w:name="_Toc520356144"/>
      <w:bookmarkStart w:id="36" w:name="_Toc150774724"/>
      <w:bookmarkStart w:id="37" w:name="_Toc150509270"/>
      <w:bookmarkStart w:id="38" w:name="_Toc164229360"/>
      <w:bookmarkStart w:id="39" w:name="_Toc127151720"/>
      <w:bookmarkStart w:id="40" w:name="_Toc127151519"/>
      <w:bookmarkStart w:id="41" w:name="_Toc151190146"/>
      <w:bookmarkStart w:id="42" w:name="_Toc164229214"/>
      <w:bookmarkStart w:id="43" w:name="_Toc151193689"/>
      <w:bookmarkStart w:id="44" w:name="_Toc142311021"/>
      <w:bookmarkStart w:id="45" w:name="_Toc149720812"/>
      <w:bookmarkStart w:id="46" w:name="_Toc151193907"/>
      <w:bookmarkStart w:id="47" w:name="_Toc195842884"/>
      <w:bookmarkStart w:id="48" w:name="_Toc226965709"/>
      <w:bookmarkStart w:id="49" w:name="_Toc150774619"/>
      <w:bookmarkStart w:id="50" w:name="_Toc151193761"/>
      <w:bookmarkStart w:id="51" w:name="_Toc226309763"/>
      <w:bookmarkStart w:id="52" w:name="_Toc151193617"/>
      <w:r>
        <w:rPr>
          <w:rFonts w:ascii="宋体" w:eastAsia="宋体" w:hAnsi="宋体"/>
          <w:sz w:val="28"/>
        </w:rPr>
        <w:t>投标人须知资料表</w:t>
      </w:r>
    </w:p>
    <w:p w14:paraId="68AAB920" w14:textId="77777777" w:rsidR="00267367" w:rsidRDefault="009213EF">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662"/>
      </w:tblGrid>
      <w:tr w:rsidR="00267367" w14:paraId="62051EE4" w14:textId="77777777">
        <w:trPr>
          <w:tblHeader/>
          <w:jc w:val="center"/>
        </w:trPr>
        <w:tc>
          <w:tcPr>
            <w:tcW w:w="988" w:type="dxa"/>
            <w:vAlign w:val="center"/>
          </w:tcPr>
          <w:p w14:paraId="788CF4B0" w14:textId="77777777" w:rsidR="00267367" w:rsidRDefault="009213EF">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5293EBA3" w14:textId="77777777" w:rsidR="00267367" w:rsidRDefault="009213EF">
            <w:pPr>
              <w:spacing w:line="288" w:lineRule="auto"/>
              <w:jc w:val="center"/>
              <w:rPr>
                <w:rFonts w:ascii="宋体" w:hAnsi="宋体" w:hint="eastAsia"/>
                <w:b/>
                <w:bCs/>
                <w:sz w:val="24"/>
              </w:rPr>
            </w:pPr>
            <w:r>
              <w:rPr>
                <w:rFonts w:ascii="宋体" w:hAnsi="宋体"/>
                <w:b/>
                <w:bCs/>
                <w:sz w:val="24"/>
              </w:rPr>
              <w:t>条目</w:t>
            </w:r>
          </w:p>
        </w:tc>
        <w:tc>
          <w:tcPr>
            <w:tcW w:w="6662" w:type="dxa"/>
            <w:vAlign w:val="center"/>
          </w:tcPr>
          <w:p w14:paraId="0FC3B50B" w14:textId="77777777" w:rsidR="00267367" w:rsidRDefault="009213EF">
            <w:pPr>
              <w:spacing w:line="288" w:lineRule="auto"/>
              <w:jc w:val="center"/>
              <w:rPr>
                <w:rFonts w:ascii="宋体" w:hAnsi="宋体" w:hint="eastAsia"/>
                <w:b/>
                <w:bCs/>
                <w:sz w:val="24"/>
              </w:rPr>
            </w:pPr>
            <w:r>
              <w:rPr>
                <w:rFonts w:ascii="宋体" w:hAnsi="宋体"/>
                <w:b/>
                <w:bCs/>
                <w:sz w:val="24"/>
              </w:rPr>
              <w:t>内容</w:t>
            </w:r>
          </w:p>
        </w:tc>
      </w:tr>
      <w:tr w:rsidR="00267367" w14:paraId="1ED73D42" w14:textId="77777777">
        <w:trPr>
          <w:jc w:val="center"/>
        </w:trPr>
        <w:tc>
          <w:tcPr>
            <w:tcW w:w="988" w:type="dxa"/>
            <w:vAlign w:val="center"/>
          </w:tcPr>
          <w:p w14:paraId="797EFDFF"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17E3126E" w14:textId="77777777" w:rsidR="00267367" w:rsidRDefault="009213EF">
            <w:pPr>
              <w:spacing w:line="288" w:lineRule="auto"/>
              <w:jc w:val="center"/>
              <w:rPr>
                <w:rFonts w:ascii="宋体" w:hAnsi="宋体" w:hint="eastAsia"/>
                <w:sz w:val="24"/>
              </w:rPr>
            </w:pPr>
            <w:r>
              <w:rPr>
                <w:rFonts w:ascii="宋体" w:hAnsi="宋体"/>
                <w:sz w:val="24"/>
              </w:rPr>
              <w:t>项目属性</w:t>
            </w:r>
          </w:p>
        </w:tc>
        <w:tc>
          <w:tcPr>
            <w:tcW w:w="6662" w:type="dxa"/>
            <w:vAlign w:val="center"/>
          </w:tcPr>
          <w:p w14:paraId="7D46C3EC" w14:textId="77777777" w:rsidR="00267367" w:rsidRDefault="009213EF">
            <w:pPr>
              <w:spacing w:line="288" w:lineRule="auto"/>
              <w:jc w:val="left"/>
              <w:rPr>
                <w:rFonts w:ascii="宋体" w:hAnsi="宋体" w:hint="eastAsia"/>
                <w:sz w:val="24"/>
                <w:u w:val="single"/>
              </w:rPr>
            </w:pPr>
            <w:r>
              <w:rPr>
                <w:sz w:val="24"/>
              </w:rPr>
              <w:t>项目属性：</w:t>
            </w:r>
            <w:r>
              <w:rPr>
                <w:rFonts w:hint="eastAsia"/>
                <w:sz w:val="24"/>
              </w:rPr>
              <w:t>服务</w:t>
            </w:r>
          </w:p>
        </w:tc>
      </w:tr>
      <w:tr w:rsidR="00267367" w14:paraId="60A91913" w14:textId="77777777">
        <w:trPr>
          <w:jc w:val="center"/>
        </w:trPr>
        <w:tc>
          <w:tcPr>
            <w:tcW w:w="988" w:type="dxa"/>
            <w:vAlign w:val="center"/>
          </w:tcPr>
          <w:p w14:paraId="4255BEA7"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6E7FF6EA" w14:textId="77777777" w:rsidR="00267367" w:rsidRDefault="009213EF">
            <w:pPr>
              <w:spacing w:line="288" w:lineRule="auto"/>
              <w:jc w:val="center"/>
              <w:rPr>
                <w:rFonts w:ascii="宋体" w:hAnsi="宋体" w:hint="eastAsia"/>
                <w:sz w:val="24"/>
              </w:rPr>
            </w:pPr>
            <w:r>
              <w:rPr>
                <w:rFonts w:ascii="宋体" w:hAnsi="宋体"/>
                <w:sz w:val="24"/>
              </w:rPr>
              <w:t>科研仪器设备</w:t>
            </w:r>
          </w:p>
        </w:tc>
        <w:tc>
          <w:tcPr>
            <w:tcW w:w="6662" w:type="dxa"/>
            <w:vAlign w:val="center"/>
          </w:tcPr>
          <w:p w14:paraId="3E305E94" w14:textId="77777777" w:rsidR="00267367" w:rsidRDefault="009213EF">
            <w:pPr>
              <w:spacing w:line="288" w:lineRule="auto"/>
              <w:jc w:val="left"/>
              <w:rPr>
                <w:rFonts w:ascii="宋体" w:hAnsi="宋体" w:hint="eastAsia"/>
                <w:sz w:val="24"/>
              </w:rPr>
            </w:pPr>
            <w:r>
              <w:rPr>
                <w:rFonts w:ascii="宋体" w:hAnsi="宋体"/>
                <w:sz w:val="24"/>
              </w:rPr>
              <w:t>是否属于科研仪器设备采购项目：</w:t>
            </w:r>
            <w:r>
              <w:rPr>
                <w:rFonts w:ascii="宋体" w:hAnsi="宋体" w:hint="eastAsia"/>
                <w:sz w:val="24"/>
              </w:rPr>
              <w:t>详见第五章，如未提及则不属于</w:t>
            </w:r>
          </w:p>
        </w:tc>
      </w:tr>
      <w:tr w:rsidR="00267367" w14:paraId="0C856424" w14:textId="77777777">
        <w:trPr>
          <w:jc w:val="center"/>
        </w:trPr>
        <w:tc>
          <w:tcPr>
            <w:tcW w:w="988" w:type="dxa"/>
            <w:vAlign w:val="center"/>
          </w:tcPr>
          <w:p w14:paraId="5233C86A"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279C7488" w14:textId="77777777" w:rsidR="00267367" w:rsidRDefault="009213EF">
            <w:pPr>
              <w:spacing w:line="288" w:lineRule="auto"/>
              <w:jc w:val="center"/>
              <w:rPr>
                <w:rFonts w:ascii="宋体" w:hAnsi="宋体" w:hint="eastAsia"/>
                <w:sz w:val="24"/>
              </w:rPr>
            </w:pPr>
            <w:r>
              <w:rPr>
                <w:rFonts w:ascii="宋体" w:hAnsi="宋体"/>
                <w:sz w:val="24"/>
              </w:rPr>
              <w:t>核心产品</w:t>
            </w:r>
          </w:p>
        </w:tc>
        <w:tc>
          <w:tcPr>
            <w:tcW w:w="6662" w:type="dxa"/>
            <w:vAlign w:val="center"/>
          </w:tcPr>
          <w:p w14:paraId="382F6012" w14:textId="77777777" w:rsidR="00267367" w:rsidRDefault="009213EF">
            <w:pPr>
              <w:pStyle w:val="af3"/>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详见第五章，如为单一产品采购则不涉及核心产品，服务项目不涉及。</w:t>
            </w:r>
          </w:p>
        </w:tc>
      </w:tr>
      <w:tr w:rsidR="00267367" w14:paraId="0363262D" w14:textId="77777777">
        <w:trPr>
          <w:jc w:val="center"/>
        </w:trPr>
        <w:tc>
          <w:tcPr>
            <w:tcW w:w="988" w:type="dxa"/>
            <w:vMerge w:val="restart"/>
            <w:vAlign w:val="center"/>
          </w:tcPr>
          <w:p w14:paraId="745F6522"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0AB7C211" w14:textId="77777777" w:rsidR="00267367" w:rsidRDefault="009213EF">
            <w:pPr>
              <w:spacing w:line="288" w:lineRule="auto"/>
              <w:jc w:val="center"/>
              <w:rPr>
                <w:rFonts w:ascii="宋体" w:hAnsi="宋体" w:hint="eastAsia"/>
                <w:sz w:val="24"/>
              </w:rPr>
            </w:pPr>
            <w:r>
              <w:rPr>
                <w:rFonts w:ascii="宋体" w:hAnsi="宋体"/>
                <w:sz w:val="24"/>
              </w:rPr>
              <w:t>现场考察</w:t>
            </w:r>
          </w:p>
        </w:tc>
        <w:tc>
          <w:tcPr>
            <w:tcW w:w="6662" w:type="dxa"/>
            <w:vAlign w:val="center"/>
          </w:tcPr>
          <w:p w14:paraId="469CAB44" w14:textId="77777777" w:rsidR="00267367" w:rsidRDefault="009213EF">
            <w:pPr>
              <w:pStyle w:val="af3"/>
              <w:adjustRightInd w:val="0"/>
              <w:snapToGrid w:val="0"/>
              <w:spacing w:line="288" w:lineRule="auto"/>
              <w:rPr>
                <w:rFonts w:hAnsi="宋体"/>
                <w:sz w:val="24"/>
                <w:szCs w:val="24"/>
              </w:rPr>
            </w:pPr>
            <w:r>
              <w:rPr>
                <w:rFonts w:ascii="Times New Roman" w:hAnsi="宋体"/>
                <w:b/>
                <w:color w:val="000000"/>
                <w:sz w:val="24"/>
                <w:szCs w:val="24"/>
              </w:rPr>
              <w:t>详见第五章，如未要求则不涉及</w:t>
            </w:r>
          </w:p>
        </w:tc>
      </w:tr>
      <w:tr w:rsidR="00267367" w14:paraId="1E9A4A93" w14:textId="77777777">
        <w:trPr>
          <w:jc w:val="center"/>
        </w:trPr>
        <w:tc>
          <w:tcPr>
            <w:tcW w:w="988" w:type="dxa"/>
            <w:vMerge/>
            <w:vAlign w:val="center"/>
          </w:tcPr>
          <w:p w14:paraId="0DBC30FE" w14:textId="77777777" w:rsidR="00267367" w:rsidRDefault="00267367">
            <w:pPr>
              <w:pStyle w:val="af3"/>
              <w:adjustRightInd w:val="0"/>
              <w:snapToGrid w:val="0"/>
              <w:spacing w:line="288" w:lineRule="auto"/>
              <w:jc w:val="center"/>
              <w:rPr>
                <w:rFonts w:hAnsi="宋体"/>
                <w:sz w:val="24"/>
                <w:szCs w:val="24"/>
              </w:rPr>
            </w:pPr>
          </w:p>
        </w:tc>
        <w:tc>
          <w:tcPr>
            <w:tcW w:w="1701" w:type="dxa"/>
            <w:vAlign w:val="center"/>
          </w:tcPr>
          <w:p w14:paraId="07B02CEF" w14:textId="77777777" w:rsidR="00267367" w:rsidRDefault="009213EF">
            <w:pPr>
              <w:spacing w:line="288" w:lineRule="auto"/>
              <w:jc w:val="center"/>
              <w:rPr>
                <w:rFonts w:ascii="宋体" w:hAnsi="宋体" w:hint="eastAsia"/>
                <w:sz w:val="24"/>
              </w:rPr>
            </w:pPr>
            <w:r>
              <w:rPr>
                <w:rFonts w:ascii="宋体" w:hAnsi="宋体"/>
                <w:sz w:val="24"/>
              </w:rPr>
              <w:t>开标前答疑会</w:t>
            </w:r>
          </w:p>
        </w:tc>
        <w:tc>
          <w:tcPr>
            <w:tcW w:w="6662" w:type="dxa"/>
            <w:vAlign w:val="center"/>
          </w:tcPr>
          <w:p w14:paraId="0CB88A32" w14:textId="77777777" w:rsidR="00267367" w:rsidRDefault="009213EF">
            <w:pPr>
              <w:spacing w:line="288" w:lineRule="auto"/>
              <w:jc w:val="left"/>
              <w:rPr>
                <w:rFonts w:ascii="宋体" w:hAnsi="宋体" w:hint="eastAsia"/>
                <w:sz w:val="24"/>
              </w:rPr>
            </w:pPr>
            <w:r>
              <w:rPr>
                <w:rFonts w:hAnsi="宋体" w:hint="eastAsia"/>
                <w:b/>
                <w:color w:val="000000"/>
                <w:sz w:val="24"/>
              </w:rPr>
              <w:t>详见第五章，</w:t>
            </w:r>
            <w:r>
              <w:rPr>
                <w:rFonts w:hAnsi="宋体"/>
                <w:b/>
                <w:color w:val="000000"/>
                <w:sz w:val="24"/>
              </w:rPr>
              <w:t>如未要求则不涉及</w:t>
            </w:r>
          </w:p>
        </w:tc>
      </w:tr>
      <w:tr w:rsidR="00267367" w14:paraId="11622439" w14:textId="77777777">
        <w:trPr>
          <w:jc w:val="center"/>
        </w:trPr>
        <w:tc>
          <w:tcPr>
            <w:tcW w:w="988" w:type="dxa"/>
            <w:vAlign w:val="center"/>
          </w:tcPr>
          <w:p w14:paraId="202BBBE7"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48D43FDE" w14:textId="77777777" w:rsidR="00267367" w:rsidRDefault="009213EF">
            <w:pPr>
              <w:spacing w:line="288" w:lineRule="auto"/>
              <w:jc w:val="center"/>
              <w:rPr>
                <w:rFonts w:ascii="宋体" w:hAnsi="宋体" w:hint="eastAsia"/>
                <w:sz w:val="24"/>
              </w:rPr>
            </w:pPr>
            <w:r>
              <w:rPr>
                <w:rFonts w:ascii="宋体" w:hAnsi="宋体"/>
                <w:sz w:val="24"/>
              </w:rPr>
              <w:t>样品</w:t>
            </w:r>
          </w:p>
        </w:tc>
        <w:tc>
          <w:tcPr>
            <w:tcW w:w="6662" w:type="dxa"/>
            <w:vAlign w:val="center"/>
          </w:tcPr>
          <w:p w14:paraId="11A31546" w14:textId="77777777" w:rsidR="00267367" w:rsidRDefault="009213EF">
            <w:pPr>
              <w:spacing w:line="288" w:lineRule="auto"/>
              <w:jc w:val="left"/>
              <w:rPr>
                <w:rFonts w:ascii="宋体" w:hAnsi="宋体" w:hint="eastAsia"/>
                <w:sz w:val="24"/>
              </w:rPr>
            </w:pPr>
            <w:r>
              <w:rPr>
                <w:rFonts w:ascii="宋体" w:hAnsi="宋体"/>
                <w:sz w:val="24"/>
              </w:rPr>
              <w:t>投标样品递交：</w:t>
            </w:r>
          </w:p>
          <w:p w14:paraId="3873C7F1" w14:textId="77777777" w:rsidR="00267367" w:rsidRDefault="009213EF">
            <w:pPr>
              <w:spacing w:line="288" w:lineRule="auto"/>
              <w:jc w:val="left"/>
              <w:rPr>
                <w:rFonts w:ascii="宋体" w:hAnsi="宋体" w:hint="eastAsia"/>
                <w:sz w:val="24"/>
              </w:rPr>
            </w:pPr>
            <w:r>
              <w:rPr>
                <w:rFonts w:hAnsi="宋体"/>
                <w:b/>
                <w:color w:val="000000"/>
                <w:sz w:val="24"/>
              </w:rPr>
              <w:t>■</w:t>
            </w:r>
            <w:r>
              <w:rPr>
                <w:rFonts w:ascii="宋体" w:hAnsi="宋体" w:hint="eastAsia"/>
                <w:sz w:val="24"/>
              </w:rPr>
              <w:t>是否需要详见第五章，如未要求则不需要</w:t>
            </w:r>
          </w:p>
          <w:p w14:paraId="4CCA3427" w14:textId="77777777" w:rsidR="00267367" w:rsidRDefault="009213EF">
            <w:pPr>
              <w:spacing w:line="288" w:lineRule="auto"/>
              <w:jc w:val="left"/>
              <w:rPr>
                <w:rFonts w:ascii="宋体" w:hAnsi="宋体" w:hint="eastAsia"/>
                <w:sz w:val="24"/>
              </w:rPr>
            </w:pPr>
            <w:r>
              <w:rPr>
                <w:rFonts w:ascii="宋体" w:hAnsi="宋体" w:hint="eastAsia"/>
                <w:sz w:val="24"/>
              </w:rPr>
              <w:t>如需要则</w:t>
            </w:r>
            <w:r>
              <w:rPr>
                <w:rFonts w:ascii="宋体" w:hAnsi="宋体"/>
                <w:sz w:val="24"/>
              </w:rPr>
              <w:t>具体要求如下：</w:t>
            </w:r>
          </w:p>
          <w:p w14:paraId="043FA093" w14:textId="77777777" w:rsidR="00267367" w:rsidRDefault="009213EF">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详见第五章</w:t>
            </w:r>
          </w:p>
          <w:p w14:paraId="17FFEA2B" w14:textId="77777777" w:rsidR="00267367" w:rsidRDefault="009213EF">
            <w:pPr>
              <w:spacing w:line="288" w:lineRule="auto"/>
              <w:jc w:val="left"/>
              <w:rPr>
                <w:rFonts w:ascii="宋体" w:hAnsi="宋体" w:hint="eastAsia"/>
                <w:sz w:val="24"/>
              </w:rPr>
            </w:pPr>
            <w:r>
              <w:rPr>
                <w:rFonts w:ascii="宋体" w:hAnsi="宋体"/>
                <w:sz w:val="24"/>
              </w:rPr>
              <w:t>（2）是否需要随样品提交相关检测报告：</w:t>
            </w:r>
            <w:r>
              <w:rPr>
                <w:rFonts w:ascii="宋体" w:hAnsi="宋体" w:hint="eastAsia"/>
                <w:sz w:val="24"/>
              </w:rPr>
              <w:t>详见第五章，如未提供则不需要</w:t>
            </w:r>
          </w:p>
          <w:p w14:paraId="4FC72107" w14:textId="77777777" w:rsidR="00267367" w:rsidRDefault="009213EF">
            <w:pPr>
              <w:spacing w:line="288" w:lineRule="auto"/>
              <w:jc w:val="left"/>
              <w:rPr>
                <w:rFonts w:ascii="宋体" w:hAnsi="宋体" w:hint="eastAsia"/>
                <w:sz w:val="24"/>
              </w:rPr>
            </w:pPr>
            <w:r>
              <w:rPr>
                <w:rFonts w:ascii="宋体" w:hAnsi="宋体"/>
                <w:sz w:val="24"/>
              </w:rPr>
              <w:t>（3）样品递交要求：</w:t>
            </w:r>
            <w:r>
              <w:rPr>
                <w:rFonts w:ascii="宋体" w:hAnsi="宋体" w:hint="eastAsia"/>
                <w:sz w:val="24"/>
              </w:rPr>
              <w:t>详见第五章</w:t>
            </w:r>
          </w:p>
          <w:p w14:paraId="254AE63B" w14:textId="77777777" w:rsidR="00267367" w:rsidRDefault="009213EF">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rPr>
              <w:t>详见第五章</w:t>
            </w:r>
          </w:p>
          <w:p w14:paraId="456F335C" w14:textId="77777777" w:rsidR="00267367" w:rsidRDefault="009213EF">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rPr>
              <w:t>详见第五章</w:t>
            </w:r>
          </w:p>
          <w:p w14:paraId="561226AA" w14:textId="77777777" w:rsidR="00267367" w:rsidRDefault="009213EF">
            <w:pPr>
              <w:spacing w:line="288" w:lineRule="auto"/>
              <w:jc w:val="left"/>
              <w:rPr>
                <w:rFonts w:ascii="宋体" w:hAnsi="宋体" w:hint="eastAsia"/>
                <w:sz w:val="24"/>
              </w:rPr>
            </w:pPr>
            <w:r>
              <w:rPr>
                <w:rFonts w:ascii="宋体" w:hAnsi="宋体"/>
                <w:sz w:val="24"/>
              </w:rPr>
              <w:t>（6）其他要求：</w:t>
            </w:r>
            <w:r>
              <w:rPr>
                <w:rFonts w:ascii="宋体" w:hAnsi="宋体" w:hint="eastAsia"/>
                <w:sz w:val="24"/>
              </w:rPr>
              <w:t>详见第五章</w:t>
            </w:r>
          </w:p>
        </w:tc>
      </w:tr>
      <w:tr w:rsidR="00267367" w14:paraId="0C93BD87" w14:textId="77777777">
        <w:trPr>
          <w:jc w:val="center"/>
        </w:trPr>
        <w:tc>
          <w:tcPr>
            <w:tcW w:w="988" w:type="dxa"/>
            <w:vAlign w:val="center"/>
          </w:tcPr>
          <w:p w14:paraId="7D1457B9"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10765D2E" w14:textId="77777777" w:rsidR="00267367" w:rsidRDefault="009213EF">
            <w:pPr>
              <w:spacing w:line="288" w:lineRule="auto"/>
              <w:jc w:val="center"/>
              <w:rPr>
                <w:rFonts w:ascii="宋体" w:hAnsi="宋体" w:hint="eastAsia"/>
                <w:sz w:val="24"/>
              </w:rPr>
            </w:pPr>
            <w:r>
              <w:rPr>
                <w:rFonts w:ascii="宋体" w:hAnsi="宋体"/>
                <w:sz w:val="24"/>
              </w:rPr>
              <w:t>标的所属行业</w:t>
            </w:r>
          </w:p>
        </w:tc>
        <w:tc>
          <w:tcPr>
            <w:tcW w:w="6662" w:type="dxa"/>
            <w:vAlign w:val="center"/>
          </w:tcPr>
          <w:p w14:paraId="27E162B0" w14:textId="77777777" w:rsidR="00267367" w:rsidRDefault="009213EF">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267367" w14:paraId="51A478CE" w14:textId="77777777">
        <w:trPr>
          <w:jc w:val="center"/>
        </w:trPr>
        <w:tc>
          <w:tcPr>
            <w:tcW w:w="988" w:type="dxa"/>
            <w:vAlign w:val="center"/>
          </w:tcPr>
          <w:p w14:paraId="1ADA9161" w14:textId="77777777" w:rsidR="00267367" w:rsidRDefault="009213EF">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4E07E598" w14:textId="77777777" w:rsidR="00267367" w:rsidRDefault="009213EF">
            <w:pPr>
              <w:spacing w:line="288" w:lineRule="auto"/>
              <w:jc w:val="center"/>
              <w:rPr>
                <w:rFonts w:ascii="宋体" w:hAnsi="宋体" w:hint="eastAsia"/>
                <w:sz w:val="24"/>
              </w:rPr>
            </w:pPr>
            <w:r>
              <w:rPr>
                <w:rFonts w:ascii="宋体" w:hAnsi="宋体" w:hint="eastAsia"/>
                <w:sz w:val="24"/>
              </w:rPr>
              <w:t>投标报价</w:t>
            </w:r>
          </w:p>
        </w:tc>
        <w:tc>
          <w:tcPr>
            <w:tcW w:w="6662" w:type="dxa"/>
            <w:vAlign w:val="center"/>
          </w:tcPr>
          <w:p w14:paraId="1FFFCA44" w14:textId="77777777" w:rsidR="00267367" w:rsidRDefault="009213EF">
            <w:pPr>
              <w:spacing w:line="288" w:lineRule="auto"/>
              <w:jc w:val="left"/>
              <w:rPr>
                <w:rFonts w:ascii="宋体" w:hAnsi="宋体" w:hint="eastAsia"/>
                <w:sz w:val="24"/>
              </w:rPr>
            </w:pPr>
            <w:r>
              <w:rPr>
                <w:rFonts w:ascii="宋体" w:hAnsi="宋体" w:hint="eastAsia"/>
                <w:sz w:val="24"/>
              </w:rPr>
              <w:t>投标报价的特殊规定：</w:t>
            </w:r>
          </w:p>
          <w:p w14:paraId="32FF6892" w14:textId="77777777" w:rsidR="00267367" w:rsidRDefault="009213EF">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0B5B8907" w14:textId="77777777" w:rsidR="00267367" w:rsidRDefault="009213EF">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267367" w14:paraId="1BA7ECF7" w14:textId="77777777">
        <w:trPr>
          <w:jc w:val="center"/>
        </w:trPr>
        <w:tc>
          <w:tcPr>
            <w:tcW w:w="988" w:type="dxa"/>
            <w:vAlign w:val="center"/>
          </w:tcPr>
          <w:p w14:paraId="2DBB5792"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071B42A0" w14:textId="77777777" w:rsidR="00267367" w:rsidRDefault="009213EF">
            <w:pPr>
              <w:spacing w:line="288" w:lineRule="auto"/>
              <w:jc w:val="center"/>
              <w:rPr>
                <w:rFonts w:ascii="宋体" w:hAnsi="宋体" w:hint="eastAsia"/>
                <w:sz w:val="24"/>
              </w:rPr>
            </w:pPr>
            <w:r>
              <w:rPr>
                <w:rFonts w:ascii="宋体" w:hAnsi="宋体"/>
                <w:sz w:val="24"/>
              </w:rPr>
              <w:t>投标保证金</w:t>
            </w:r>
          </w:p>
        </w:tc>
        <w:tc>
          <w:tcPr>
            <w:tcW w:w="6662" w:type="dxa"/>
            <w:vAlign w:val="center"/>
          </w:tcPr>
          <w:p w14:paraId="3BD7ABA6" w14:textId="77777777" w:rsidR="00267367" w:rsidRDefault="009213EF">
            <w:pPr>
              <w:pStyle w:val="af3"/>
              <w:adjustRightInd w:val="0"/>
              <w:snapToGrid w:val="0"/>
              <w:spacing w:line="288" w:lineRule="auto"/>
              <w:rPr>
                <w:rFonts w:hAnsi="宋体"/>
                <w:sz w:val="24"/>
                <w:szCs w:val="24"/>
              </w:rPr>
            </w:pPr>
            <w:bookmarkStart w:id="53" w:name="OLE_LINK5"/>
            <w:r>
              <w:rPr>
                <w:rFonts w:hAnsi="宋体" w:hint="default"/>
                <w:sz w:val="24"/>
                <w:szCs w:val="24"/>
              </w:rPr>
              <w:t>投标保证金金额：</w:t>
            </w:r>
          </w:p>
          <w:p w14:paraId="5BE0C9A2" w14:textId="44BA84EA" w:rsidR="00267367" w:rsidRDefault="009213EF">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元即可”），如一招多年的项目，需按多年总预算计算保证金。</w:t>
            </w:r>
          </w:p>
          <w:bookmarkEnd w:id="53"/>
          <w:p w14:paraId="59A42CE2" w14:textId="77777777" w:rsidR="00267367" w:rsidRDefault="009213EF">
            <w:pPr>
              <w:jc w:val="left"/>
              <w:rPr>
                <w:sz w:val="24"/>
              </w:rPr>
            </w:pPr>
            <w:r>
              <w:rPr>
                <w:sz w:val="24"/>
              </w:rPr>
              <w:t>磋商保证金</w:t>
            </w:r>
            <w:r>
              <w:rPr>
                <w:rFonts w:hint="eastAsia"/>
                <w:sz w:val="24"/>
              </w:rPr>
              <w:t>、购买采购文件</w:t>
            </w:r>
            <w:r>
              <w:rPr>
                <w:sz w:val="24"/>
              </w:rPr>
              <w:t>收受人信息：</w:t>
            </w:r>
          </w:p>
          <w:p w14:paraId="0A5ABC90" w14:textId="77777777" w:rsidR="00267367" w:rsidRDefault="009213EF">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56008759" w14:textId="77777777" w:rsidR="00267367" w:rsidRDefault="009213EF">
            <w:pPr>
              <w:spacing w:line="360" w:lineRule="auto"/>
              <w:ind w:firstLineChars="200" w:firstLine="480"/>
              <w:rPr>
                <w:rFonts w:ascii="宋体" w:hAnsi="宋体" w:hint="eastAsia"/>
                <w:sz w:val="24"/>
              </w:rPr>
            </w:pPr>
            <w:r>
              <w:rPr>
                <w:rFonts w:ascii="宋体" w:hAnsi="宋体" w:hint="eastAsia"/>
                <w:sz w:val="24"/>
              </w:rPr>
              <w:lastRenderedPageBreak/>
              <w:t>开 户 行：中国工商银行股份有限公司北京东升路支行</w:t>
            </w:r>
          </w:p>
          <w:p w14:paraId="6D555385" w14:textId="77777777" w:rsidR="00267367" w:rsidRDefault="009213EF">
            <w:pPr>
              <w:spacing w:line="360" w:lineRule="auto"/>
              <w:ind w:firstLineChars="200" w:firstLine="480"/>
              <w:rPr>
                <w:rFonts w:ascii="宋体" w:hAnsi="宋体" w:hint="eastAsia"/>
                <w:sz w:val="24"/>
              </w:rPr>
            </w:pPr>
            <w:r>
              <w:rPr>
                <w:rFonts w:ascii="宋体" w:hAnsi="宋体" w:hint="eastAsia"/>
                <w:sz w:val="24"/>
              </w:rPr>
              <w:t>账    号：</w:t>
            </w:r>
            <w:r>
              <w:rPr>
                <w:rFonts w:ascii="宋体" w:hAnsi="宋体"/>
                <w:color w:val="000000"/>
                <w:sz w:val="24"/>
              </w:rPr>
              <w:t>0200 0062 1920 0492 968</w:t>
            </w:r>
          </w:p>
          <w:p w14:paraId="7D720E9F" w14:textId="77777777" w:rsidR="00267367" w:rsidRDefault="009213EF">
            <w:pPr>
              <w:spacing w:line="360" w:lineRule="auto"/>
              <w:ind w:firstLineChars="200" w:firstLine="480"/>
              <w:rPr>
                <w:rFonts w:ascii="宋体" w:hAnsi="宋体" w:hint="eastAsia"/>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p>
        </w:tc>
      </w:tr>
      <w:tr w:rsidR="00267367" w14:paraId="380D96BF" w14:textId="77777777">
        <w:trPr>
          <w:jc w:val="center"/>
        </w:trPr>
        <w:tc>
          <w:tcPr>
            <w:tcW w:w="988" w:type="dxa"/>
            <w:vAlign w:val="center"/>
          </w:tcPr>
          <w:p w14:paraId="143A754F"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lastRenderedPageBreak/>
              <w:t>12.7.2</w:t>
            </w:r>
          </w:p>
        </w:tc>
        <w:tc>
          <w:tcPr>
            <w:tcW w:w="1701" w:type="dxa"/>
            <w:vMerge/>
            <w:vAlign w:val="center"/>
          </w:tcPr>
          <w:p w14:paraId="21B3064F" w14:textId="77777777" w:rsidR="00267367" w:rsidRDefault="00267367">
            <w:pPr>
              <w:spacing w:line="288" w:lineRule="auto"/>
              <w:jc w:val="center"/>
              <w:rPr>
                <w:rFonts w:ascii="宋体" w:hAnsi="宋体" w:hint="eastAsia"/>
                <w:sz w:val="24"/>
              </w:rPr>
            </w:pPr>
          </w:p>
        </w:tc>
        <w:tc>
          <w:tcPr>
            <w:tcW w:w="6662" w:type="dxa"/>
            <w:vAlign w:val="center"/>
          </w:tcPr>
          <w:p w14:paraId="6C05B76C" w14:textId="77777777" w:rsidR="00267367" w:rsidRDefault="009213EF">
            <w:pPr>
              <w:spacing w:line="288" w:lineRule="auto"/>
              <w:jc w:val="left"/>
              <w:rPr>
                <w:rFonts w:ascii="宋体" w:hAnsi="宋体" w:hint="eastAsia"/>
                <w:sz w:val="24"/>
              </w:rPr>
            </w:pPr>
            <w:r>
              <w:rPr>
                <w:rFonts w:ascii="宋体" w:hAnsi="宋体"/>
                <w:sz w:val="24"/>
              </w:rPr>
              <w:t>投标保证金可以不予退还的其他情形：</w:t>
            </w:r>
          </w:p>
          <w:p w14:paraId="325AA950" w14:textId="77777777" w:rsidR="00267367" w:rsidRDefault="009213EF">
            <w:pPr>
              <w:spacing w:line="288" w:lineRule="auto"/>
              <w:jc w:val="left"/>
              <w:rPr>
                <w:rFonts w:ascii="宋体" w:hAnsi="宋体" w:hint="eastAsia"/>
                <w:sz w:val="24"/>
              </w:rPr>
            </w:pPr>
            <w:r>
              <w:rPr>
                <w:rFonts w:ascii="宋体" w:hAnsi="宋体"/>
                <w:sz w:val="24"/>
              </w:rPr>
              <w:t>□无</w:t>
            </w:r>
          </w:p>
          <w:p w14:paraId="5B1E3E4C" w14:textId="77777777" w:rsidR="00267367" w:rsidRDefault="009213EF">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3248DA74" w14:textId="77777777" w:rsidR="00267367" w:rsidRDefault="009213EF">
            <w:pPr>
              <w:pStyle w:val="af3"/>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2FF15CBF" w14:textId="77777777" w:rsidR="00267367" w:rsidRDefault="009213EF">
            <w:pPr>
              <w:pStyle w:val="af3"/>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597FE599" w14:textId="77777777" w:rsidR="00267367" w:rsidRDefault="009213EF">
            <w:pPr>
              <w:pStyle w:val="af3"/>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1A981319" w14:textId="77777777" w:rsidR="00267367" w:rsidRDefault="009213EF">
            <w:pPr>
              <w:pStyle w:val="af3"/>
              <w:tabs>
                <w:tab w:val="left" w:pos="2240"/>
              </w:tabs>
              <w:spacing w:line="360" w:lineRule="auto"/>
              <w:rPr>
                <w:rFonts w:hAnsi="宋体"/>
                <w:sz w:val="24"/>
                <w:szCs w:val="24"/>
              </w:rPr>
            </w:pPr>
            <w:r>
              <w:rPr>
                <w:rFonts w:hAnsi="宋体"/>
                <w:sz w:val="24"/>
                <w:szCs w:val="24"/>
              </w:rPr>
              <w:t>（4）中标人未按招标文件规定缴纳中标服务费的；</w:t>
            </w:r>
          </w:p>
          <w:p w14:paraId="57216ADD" w14:textId="77777777" w:rsidR="00267367" w:rsidRDefault="009213EF">
            <w:pPr>
              <w:pStyle w:val="af3"/>
              <w:tabs>
                <w:tab w:val="left" w:pos="2240"/>
              </w:tabs>
              <w:spacing w:line="360" w:lineRule="auto"/>
              <w:rPr>
                <w:rFonts w:hAnsi="宋体"/>
                <w:sz w:val="24"/>
                <w:szCs w:val="24"/>
              </w:rPr>
            </w:pPr>
            <w:r>
              <w:rPr>
                <w:rFonts w:hAnsi="宋体"/>
                <w:sz w:val="24"/>
                <w:szCs w:val="24"/>
              </w:rPr>
              <w:t>（5）招标文件规定的其他情形。</w:t>
            </w:r>
          </w:p>
        </w:tc>
      </w:tr>
      <w:tr w:rsidR="00267367" w14:paraId="077C21A7" w14:textId="77777777">
        <w:trPr>
          <w:jc w:val="center"/>
        </w:trPr>
        <w:tc>
          <w:tcPr>
            <w:tcW w:w="988" w:type="dxa"/>
            <w:vAlign w:val="center"/>
          </w:tcPr>
          <w:p w14:paraId="7C5CFDE4"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13.1</w:t>
            </w:r>
          </w:p>
        </w:tc>
        <w:tc>
          <w:tcPr>
            <w:tcW w:w="1701" w:type="dxa"/>
            <w:vAlign w:val="center"/>
          </w:tcPr>
          <w:p w14:paraId="1685123C" w14:textId="77777777" w:rsidR="00267367" w:rsidRDefault="009213EF">
            <w:pPr>
              <w:spacing w:line="288" w:lineRule="auto"/>
              <w:jc w:val="center"/>
              <w:rPr>
                <w:rFonts w:ascii="宋体" w:hAnsi="宋体" w:hint="eastAsia"/>
                <w:sz w:val="24"/>
              </w:rPr>
            </w:pPr>
            <w:r>
              <w:rPr>
                <w:rFonts w:ascii="宋体" w:hAnsi="宋体"/>
                <w:sz w:val="24"/>
              </w:rPr>
              <w:t>投标有效期</w:t>
            </w:r>
          </w:p>
        </w:tc>
        <w:tc>
          <w:tcPr>
            <w:tcW w:w="6662" w:type="dxa"/>
            <w:vAlign w:val="center"/>
          </w:tcPr>
          <w:p w14:paraId="0A194BC3" w14:textId="77777777" w:rsidR="00267367" w:rsidRDefault="009213EF">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267367" w14:paraId="01A5D411" w14:textId="77777777">
        <w:trPr>
          <w:jc w:val="center"/>
        </w:trPr>
        <w:tc>
          <w:tcPr>
            <w:tcW w:w="988" w:type="dxa"/>
            <w:vAlign w:val="center"/>
          </w:tcPr>
          <w:p w14:paraId="4023C4C8" w14:textId="77777777" w:rsidR="00267367" w:rsidRDefault="009213EF">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37410094" w14:textId="77777777" w:rsidR="00267367" w:rsidRDefault="009213EF">
            <w:pPr>
              <w:spacing w:line="288" w:lineRule="auto"/>
              <w:jc w:val="center"/>
              <w:rPr>
                <w:rFonts w:ascii="宋体" w:hAnsi="宋体" w:hint="eastAsia"/>
                <w:sz w:val="24"/>
              </w:rPr>
            </w:pPr>
            <w:r>
              <w:rPr>
                <w:rFonts w:ascii="宋体" w:hAnsi="宋体" w:hint="eastAsia"/>
                <w:sz w:val="24"/>
              </w:rPr>
              <w:t>投标文件份数</w:t>
            </w:r>
          </w:p>
        </w:tc>
        <w:tc>
          <w:tcPr>
            <w:tcW w:w="6662" w:type="dxa"/>
            <w:vAlign w:val="center"/>
          </w:tcPr>
          <w:p w14:paraId="53BFF206" w14:textId="77777777" w:rsidR="00267367" w:rsidRDefault="009213EF">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1份；副本：7份；电子版：1份。</w:t>
            </w:r>
          </w:p>
          <w:p w14:paraId="05B4BC3B" w14:textId="77777777" w:rsidR="00267367" w:rsidRDefault="009213EF">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可编辑版本和正本盖章后扫描的PDF文本格式，电子版投标文件以U盘形式提交。</w:t>
            </w:r>
          </w:p>
        </w:tc>
      </w:tr>
      <w:tr w:rsidR="00267367" w14:paraId="009905BD" w14:textId="77777777">
        <w:trPr>
          <w:jc w:val="center"/>
        </w:trPr>
        <w:tc>
          <w:tcPr>
            <w:tcW w:w="988" w:type="dxa"/>
            <w:vAlign w:val="center"/>
          </w:tcPr>
          <w:p w14:paraId="51C53F3B"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171796F9" w14:textId="77777777" w:rsidR="00267367" w:rsidRDefault="009213EF">
            <w:pPr>
              <w:spacing w:line="288" w:lineRule="auto"/>
              <w:jc w:val="center"/>
              <w:rPr>
                <w:rFonts w:ascii="宋体" w:hAnsi="宋体" w:hint="eastAsia"/>
                <w:color w:val="000000"/>
                <w:sz w:val="24"/>
              </w:rPr>
            </w:pPr>
            <w:r>
              <w:rPr>
                <w:rFonts w:ascii="宋体" w:hAnsi="宋体"/>
                <w:color w:val="000000"/>
                <w:sz w:val="24"/>
              </w:rPr>
              <w:t>确定中标人</w:t>
            </w:r>
          </w:p>
        </w:tc>
        <w:tc>
          <w:tcPr>
            <w:tcW w:w="6662" w:type="dxa"/>
            <w:vAlign w:val="center"/>
          </w:tcPr>
          <w:p w14:paraId="7F0799E8" w14:textId="77777777" w:rsidR="00267367" w:rsidRDefault="009213EF">
            <w:pPr>
              <w:pStyle w:val="af3"/>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61A8561C" w14:textId="77777777" w:rsidR="00267367" w:rsidRDefault="009213EF">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11FC61B1" w14:textId="77777777" w:rsidR="00267367" w:rsidRDefault="009213EF">
            <w:pPr>
              <w:pStyle w:val="af3"/>
              <w:adjustRightInd w:val="0"/>
              <w:snapToGrid w:val="0"/>
              <w:spacing w:line="288" w:lineRule="auto"/>
              <w:rPr>
                <w:rFonts w:hAnsi="宋体"/>
                <w:sz w:val="24"/>
                <w:szCs w:val="24"/>
              </w:rPr>
            </w:pPr>
            <w:r>
              <w:rPr>
                <w:rFonts w:hAnsi="宋体" w:hint="default"/>
                <w:sz w:val="24"/>
                <w:szCs w:val="24"/>
              </w:rPr>
              <w:t>□是</w:t>
            </w:r>
          </w:p>
          <w:p w14:paraId="1A3C7DE6" w14:textId="77777777" w:rsidR="00267367" w:rsidRDefault="009213EF">
            <w:pPr>
              <w:pStyle w:val="af3"/>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1DB695AE" w14:textId="77777777" w:rsidR="00267367" w:rsidRDefault="009213EF">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267367" w14:paraId="4757996A" w14:textId="77777777">
        <w:trPr>
          <w:jc w:val="center"/>
        </w:trPr>
        <w:tc>
          <w:tcPr>
            <w:tcW w:w="988" w:type="dxa"/>
            <w:vAlign w:val="center"/>
          </w:tcPr>
          <w:p w14:paraId="097DC8C1"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398B4438" w14:textId="77777777" w:rsidR="00267367" w:rsidRDefault="009213EF">
            <w:pPr>
              <w:spacing w:line="288" w:lineRule="auto"/>
              <w:jc w:val="center"/>
              <w:rPr>
                <w:rFonts w:ascii="宋体" w:hAnsi="宋体" w:hint="eastAsia"/>
                <w:sz w:val="24"/>
              </w:rPr>
            </w:pPr>
            <w:r>
              <w:rPr>
                <w:rFonts w:ascii="宋体" w:hAnsi="宋体"/>
                <w:sz w:val="24"/>
              </w:rPr>
              <w:t>分包</w:t>
            </w:r>
          </w:p>
        </w:tc>
        <w:tc>
          <w:tcPr>
            <w:tcW w:w="6662" w:type="dxa"/>
            <w:vAlign w:val="center"/>
          </w:tcPr>
          <w:p w14:paraId="2EC4EEDA" w14:textId="77777777" w:rsidR="00267367" w:rsidRDefault="009213EF">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540BDC8A" w14:textId="77777777" w:rsidR="00267367" w:rsidRDefault="009213EF">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66186E93" w14:textId="77777777" w:rsidR="00267367" w:rsidRDefault="009213EF">
            <w:pPr>
              <w:spacing w:line="288" w:lineRule="auto"/>
              <w:jc w:val="left"/>
              <w:rPr>
                <w:rFonts w:ascii="宋体" w:hAnsi="宋体" w:hint="eastAsia"/>
                <w:sz w:val="24"/>
              </w:rPr>
            </w:pPr>
            <w:r>
              <w:rPr>
                <w:rFonts w:ascii="宋体" w:hAnsi="宋体"/>
                <w:sz w:val="24"/>
              </w:rPr>
              <w:t>□允许，具体要求：</w:t>
            </w:r>
          </w:p>
          <w:p w14:paraId="5256F271" w14:textId="77777777" w:rsidR="00267367" w:rsidRDefault="009213EF">
            <w:pPr>
              <w:spacing w:line="288" w:lineRule="auto"/>
              <w:jc w:val="left"/>
              <w:rPr>
                <w:rFonts w:ascii="宋体" w:hAnsi="宋体" w:hint="eastAsia"/>
                <w:sz w:val="24"/>
              </w:rPr>
            </w:pPr>
            <w:r>
              <w:rPr>
                <w:rFonts w:ascii="宋体" w:hAnsi="宋体"/>
                <w:sz w:val="24"/>
              </w:rPr>
              <w:t>（1）可以分包履行的具体内容：_____；</w:t>
            </w:r>
          </w:p>
          <w:p w14:paraId="6C9FA83F" w14:textId="77777777" w:rsidR="00267367" w:rsidRDefault="009213EF">
            <w:pPr>
              <w:spacing w:line="288" w:lineRule="auto"/>
              <w:jc w:val="left"/>
              <w:rPr>
                <w:rFonts w:ascii="宋体" w:hAnsi="宋体" w:hint="eastAsia"/>
                <w:sz w:val="24"/>
              </w:rPr>
            </w:pPr>
            <w:r>
              <w:rPr>
                <w:rFonts w:ascii="宋体" w:hAnsi="宋体"/>
                <w:sz w:val="24"/>
              </w:rPr>
              <w:t>（2）允许分包的金额或者比例：_____；</w:t>
            </w:r>
          </w:p>
          <w:p w14:paraId="440678DD" w14:textId="77777777" w:rsidR="00267367" w:rsidRDefault="009213EF">
            <w:pPr>
              <w:spacing w:line="288" w:lineRule="auto"/>
              <w:jc w:val="left"/>
              <w:rPr>
                <w:rFonts w:ascii="宋体" w:hAnsi="宋体" w:hint="eastAsia"/>
                <w:sz w:val="24"/>
                <w:u w:val="single"/>
              </w:rPr>
            </w:pPr>
            <w:r>
              <w:rPr>
                <w:rFonts w:ascii="宋体" w:hAnsi="宋体"/>
                <w:sz w:val="24"/>
              </w:rPr>
              <w:t>（3）其他要求：_____。</w:t>
            </w:r>
          </w:p>
        </w:tc>
      </w:tr>
      <w:tr w:rsidR="00267367" w14:paraId="5E8C4B07" w14:textId="77777777">
        <w:trPr>
          <w:jc w:val="center"/>
        </w:trPr>
        <w:tc>
          <w:tcPr>
            <w:tcW w:w="988" w:type="dxa"/>
            <w:vAlign w:val="center"/>
          </w:tcPr>
          <w:p w14:paraId="06A55D44" w14:textId="77777777" w:rsidR="00267367" w:rsidRDefault="009213EF">
            <w:pPr>
              <w:pStyle w:val="af3"/>
              <w:adjustRightInd w:val="0"/>
              <w:snapToGrid w:val="0"/>
              <w:spacing w:line="288" w:lineRule="auto"/>
              <w:jc w:val="center"/>
              <w:rPr>
                <w:rFonts w:hAnsi="宋体"/>
                <w:color w:val="000000" w:themeColor="text1"/>
                <w:sz w:val="24"/>
                <w:szCs w:val="24"/>
              </w:rPr>
            </w:pPr>
            <w:r>
              <w:rPr>
                <w:rFonts w:hAnsi="宋体"/>
                <w:color w:val="000000" w:themeColor="text1"/>
                <w:sz w:val="24"/>
                <w:szCs w:val="24"/>
              </w:rPr>
              <w:lastRenderedPageBreak/>
              <w:t>25.6</w:t>
            </w:r>
          </w:p>
        </w:tc>
        <w:tc>
          <w:tcPr>
            <w:tcW w:w="1701" w:type="dxa"/>
            <w:vAlign w:val="center"/>
          </w:tcPr>
          <w:p w14:paraId="10F7A072" w14:textId="77777777" w:rsidR="00267367" w:rsidRDefault="009213EF">
            <w:pPr>
              <w:spacing w:line="288" w:lineRule="auto"/>
              <w:jc w:val="center"/>
              <w:rPr>
                <w:rFonts w:ascii="宋体" w:hAnsi="宋体" w:hint="eastAsia"/>
                <w:color w:val="000000" w:themeColor="text1"/>
                <w:sz w:val="24"/>
              </w:rPr>
            </w:pPr>
            <w:r>
              <w:rPr>
                <w:rFonts w:ascii="宋体" w:hAnsi="宋体" w:hint="eastAsia"/>
                <w:color w:val="000000" w:themeColor="text1"/>
                <w:sz w:val="24"/>
              </w:rPr>
              <w:t>政采贷</w:t>
            </w:r>
          </w:p>
        </w:tc>
        <w:tc>
          <w:tcPr>
            <w:tcW w:w="6662" w:type="dxa"/>
            <w:vAlign w:val="center"/>
          </w:tcPr>
          <w:p w14:paraId="06D2E55F" w14:textId="77777777" w:rsidR="00267367" w:rsidRDefault="009213EF">
            <w:pPr>
              <w:spacing w:line="288" w:lineRule="auto"/>
              <w:jc w:val="left"/>
              <w:rPr>
                <w:rFonts w:ascii="宋体" w:hAnsi="宋体" w:hint="eastAsia"/>
                <w:color w:val="000000" w:themeColor="text1"/>
                <w:sz w:val="24"/>
              </w:rPr>
            </w:pPr>
            <w:r>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w:t>
            </w:r>
          </w:p>
          <w:p w14:paraId="63B62A94" w14:textId="77777777" w:rsidR="00267367" w:rsidRDefault="009213EF">
            <w:pPr>
              <w:spacing w:line="288" w:lineRule="auto"/>
              <w:jc w:val="left"/>
              <w:rPr>
                <w:rFonts w:ascii="宋体" w:hAnsi="宋体" w:hint="eastAsia"/>
                <w:color w:val="000000" w:themeColor="text1"/>
                <w:sz w:val="24"/>
              </w:rPr>
            </w:pPr>
            <w:r>
              <w:rPr>
                <w:rFonts w:ascii="宋体" w:hAnsi="宋体" w:hint="eastAsia"/>
                <w:color w:val="000000" w:themeColor="text1"/>
                <w:sz w:val="24"/>
              </w:rPr>
              <w:t>637 号）。有需求的供应商，可按上述通知要求办理“政采贷”。</w:t>
            </w:r>
          </w:p>
        </w:tc>
      </w:tr>
      <w:tr w:rsidR="00267367" w14:paraId="4949BF40" w14:textId="77777777">
        <w:trPr>
          <w:jc w:val="center"/>
        </w:trPr>
        <w:tc>
          <w:tcPr>
            <w:tcW w:w="988" w:type="dxa"/>
            <w:vAlign w:val="center"/>
          </w:tcPr>
          <w:p w14:paraId="47272E86"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26.1.1</w:t>
            </w:r>
          </w:p>
        </w:tc>
        <w:tc>
          <w:tcPr>
            <w:tcW w:w="1701" w:type="dxa"/>
            <w:vAlign w:val="center"/>
          </w:tcPr>
          <w:p w14:paraId="4530A27F" w14:textId="77777777" w:rsidR="00267367" w:rsidRDefault="009213EF">
            <w:pPr>
              <w:spacing w:line="288" w:lineRule="auto"/>
              <w:jc w:val="center"/>
              <w:rPr>
                <w:rFonts w:ascii="宋体" w:hAnsi="宋体" w:hint="eastAsia"/>
                <w:sz w:val="24"/>
              </w:rPr>
            </w:pPr>
            <w:r>
              <w:rPr>
                <w:rFonts w:ascii="宋体" w:hAnsi="宋体"/>
                <w:sz w:val="24"/>
              </w:rPr>
              <w:t>询问</w:t>
            </w:r>
          </w:p>
        </w:tc>
        <w:tc>
          <w:tcPr>
            <w:tcW w:w="6662" w:type="dxa"/>
            <w:vAlign w:val="center"/>
          </w:tcPr>
          <w:p w14:paraId="75D6B77A" w14:textId="77777777" w:rsidR="00267367" w:rsidRDefault="009213EF">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267367" w14:paraId="0DB464F6" w14:textId="77777777">
        <w:trPr>
          <w:jc w:val="center"/>
        </w:trPr>
        <w:tc>
          <w:tcPr>
            <w:tcW w:w="988" w:type="dxa"/>
            <w:vAlign w:val="center"/>
          </w:tcPr>
          <w:p w14:paraId="2D3AE4E0"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476B2B0F" w14:textId="77777777" w:rsidR="00267367" w:rsidRDefault="009213EF">
            <w:pPr>
              <w:spacing w:line="288" w:lineRule="auto"/>
              <w:jc w:val="center"/>
              <w:rPr>
                <w:rFonts w:ascii="宋体" w:hAnsi="宋体" w:hint="eastAsia"/>
                <w:sz w:val="24"/>
              </w:rPr>
            </w:pPr>
            <w:r>
              <w:rPr>
                <w:rFonts w:ascii="宋体" w:hAnsi="宋体"/>
                <w:sz w:val="24"/>
              </w:rPr>
              <w:t>联系方式</w:t>
            </w:r>
          </w:p>
        </w:tc>
        <w:tc>
          <w:tcPr>
            <w:tcW w:w="6662" w:type="dxa"/>
            <w:vAlign w:val="center"/>
          </w:tcPr>
          <w:p w14:paraId="755FB570" w14:textId="77777777" w:rsidR="00267367" w:rsidRDefault="009213EF">
            <w:pPr>
              <w:spacing w:line="288" w:lineRule="auto"/>
              <w:jc w:val="left"/>
              <w:rPr>
                <w:rFonts w:ascii="宋体" w:hAnsi="宋体" w:hint="eastAsia"/>
                <w:sz w:val="24"/>
              </w:rPr>
            </w:pPr>
            <w:r>
              <w:rPr>
                <w:rFonts w:ascii="宋体" w:hAnsi="宋体" w:hint="eastAsia"/>
                <w:sz w:val="24"/>
              </w:rPr>
              <w:t>接收询问和质疑的联系方式</w:t>
            </w:r>
          </w:p>
          <w:p w14:paraId="73C08577" w14:textId="77777777" w:rsidR="00267367" w:rsidRDefault="009213EF">
            <w:pPr>
              <w:spacing w:line="288" w:lineRule="auto"/>
              <w:jc w:val="left"/>
              <w:rPr>
                <w:rFonts w:ascii="宋体" w:hAnsi="宋体" w:hint="eastAsia"/>
                <w:sz w:val="24"/>
              </w:rPr>
            </w:pPr>
            <w:r>
              <w:rPr>
                <w:rFonts w:ascii="宋体" w:hAnsi="宋体" w:hint="eastAsia"/>
                <w:sz w:val="24"/>
              </w:rPr>
              <w:t>联系部门：北京明德致信咨询有限公司；</w:t>
            </w:r>
          </w:p>
          <w:p w14:paraId="3BCD2921" w14:textId="77777777" w:rsidR="00267367" w:rsidRDefault="009213EF">
            <w:pPr>
              <w:spacing w:line="288" w:lineRule="auto"/>
              <w:jc w:val="left"/>
              <w:rPr>
                <w:rFonts w:ascii="宋体" w:hAnsi="宋体" w:hint="eastAsia"/>
                <w:sz w:val="24"/>
              </w:rPr>
            </w:pPr>
            <w:r>
              <w:rPr>
                <w:rFonts w:ascii="宋体" w:hAnsi="宋体" w:hint="eastAsia"/>
                <w:sz w:val="24"/>
              </w:rPr>
              <w:t>联系电话：010－82370045、61192275；</w:t>
            </w:r>
          </w:p>
          <w:p w14:paraId="48AFBD6A" w14:textId="77777777" w:rsidR="00267367" w:rsidRDefault="009213EF">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190270F7" w14:textId="77777777" w:rsidR="00267367" w:rsidRDefault="009213EF">
            <w:pPr>
              <w:spacing w:line="288" w:lineRule="auto"/>
              <w:jc w:val="left"/>
              <w:rPr>
                <w:rFonts w:ascii="宋体" w:hAnsi="宋体" w:hint="eastAsia"/>
                <w:sz w:val="24"/>
              </w:rPr>
            </w:pPr>
            <w:r>
              <w:rPr>
                <w:rFonts w:ascii="宋体" w:hAnsi="宋体" w:hint="eastAsia"/>
                <w:sz w:val="24"/>
              </w:rPr>
              <w:t>邮箱：</w:t>
            </w:r>
            <w:r>
              <w:rPr>
                <w:rFonts w:ascii="宋体" w:hAnsi="宋体"/>
                <w:sz w:val="24"/>
              </w:rPr>
              <w:t>zl@zbbmcc.com</w:t>
            </w:r>
          </w:p>
        </w:tc>
      </w:tr>
      <w:tr w:rsidR="00267367" w14:paraId="7E68DAA0"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C91F1CE"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5F64DC4" w14:textId="77777777" w:rsidR="00267367" w:rsidRDefault="009213EF">
            <w:pPr>
              <w:spacing w:line="288" w:lineRule="auto"/>
              <w:jc w:val="center"/>
              <w:rPr>
                <w:rFonts w:ascii="宋体" w:hAnsi="宋体" w:hint="eastAsia"/>
                <w:sz w:val="24"/>
              </w:rPr>
            </w:pPr>
            <w:r>
              <w:rPr>
                <w:rFonts w:ascii="宋体" w:hAnsi="宋体"/>
                <w:sz w:val="24"/>
              </w:rPr>
              <w:t>代理费</w:t>
            </w:r>
          </w:p>
        </w:tc>
        <w:tc>
          <w:tcPr>
            <w:tcW w:w="6662" w:type="dxa"/>
            <w:tcBorders>
              <w:top w:val="single" w:sz="4" w:space="0" w:color="auto"/>
              <w:left w:val="single" w:sz="4" w:space="0" w:color="auto"/>
              <w:bottom w:val="single" w:sz="4" w:space="0" w:color="auto"/>
              <w:right w:val="single" w:sz="4" w:space="0" w:color="auto"/>
            </w:tcBorders>
            <w:vAlign w:val="center"/>
          </w:tcPr>
          <w:p w14:paraId="3512418E" w14:textId="77777777" w:rsidR="00267367" w:rsidRDefault="009213EF">
            <w:pPr>
              <w:spacing w:line="288" w:lineRule="auto"/>
              <w:jc w:val="left"/>
              <w:rPr>
                <w:rFonts w:ascii="宋体" w:hAnsi="宋体" w:hint="eastAsia"/>
                <w:sz w:val="24"/>
              </w:rPr>
            </w:pPr>
            <w:r>
              <w:rPr>
                <w:rFonts w:ascii="宋体" w:hAnsi="宋体"/>
                <w:sz w:val="24"/>
              </w:rPr>
              <w:t>收费对象：</w:t>
            </w:r>
          </w:p>
          <w:p w14:paraId="1869A6E6" w14:textId="77777777" w:rsidR="00267367" w:rsidRDefault="009213EF">
            <w:pPr>
              <w:spacing w:line="288" w:lineRule="auto"/>
              <w:jc w:val="left"/>
              <w:rPr>
                <w:rFonts w:ascii="宋体" w:hAnsi="宋体" w:hint="eastAsia"/>
                <w:sz w:val="24"/>
              </w:rPr>
            </w:pPr>
            <w:r>
              <w:rPr>
                <w:rFonts w:ascii="宋体" w:hAnsi="宋体"/>
                <w:sz w:val="24"/>
              </w:rPr>
              <w:t>□采购人</w:t>
            </w:r>
          </w:p>
          <w:p w14:paraId="283495E1" w14:textId="77777777" w:rsidR="00267367" w:rsidRDefault="009213EF">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0466A7CB" w14:textId="77777777" w:rsidR="00267367" w:rsidRDefault="009213EF">
            <w:pPr>
              <w:spacing w:line="288" w:lineRule="auto"/>
              <w:jc w:val="left"/>
              <w:rPr>
                <w:rFonts w:ascii="宋体" w:hAnsi="宋体" w:hint="eastAsia"/>
                <w:color w:val="000000" w:themeColor="text1"/>
                <w:sz w:val="24"/>
              </w:rPr>
            </w:pPr>
            <w:r>
              <w:rPr>
                <w:rFonts w:ascii="宋体" w:hAnsi="宋体"/>
                <w:sz w:val="24"/>
              </w:rPr>
              <w:t>收费标准：</w:t>
            </w:r>
            <w:r>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按原《招标代理服务收费管理暂行办法》（计价格[2002]1980号）及《国家发展改革委办公厅关于招标代理服务收费有关问题的通知》（发改办价格[2003]857号）*80%执行，按中标金额差额定率累进法计算</w:t>
            </w:r>
            <w:r>
              <w:rPr>
                <w:rFonts w:ascii="宋体" w:hAnsi="宋体"/>
                <w:color w:val="000000" w:themeColor="text1"/>
                <w:sz w:val="24"/>
              </w:rPr>
              <w:t>；</w:t>
            </w:r>
          </w:p>
          <w:p w14:paraId="713FBC0F" w14:textId="77777777" w:rsidR="00267367" w:rsidRDefault="009213EF">
            <w:pPr>
              <w:spacing w:line="288" w:lineRule="auto"/>
              <w:jc w:val="left"/>
              <w:rPr>
                <w:rFonts w:ascii="宋体" w:hAnsi="宋体" w:hint="eastAsia"/>
                <w:color w:val="000000" w:themeColor="text1"/>
                <w:sz w:val="24"/>
              </w:rPr>
            </w:pPr>
            <w:r>
              <w:rPr>
                <w:rFonts w:ascii="宋体" w:hAnsi="宋体"/>
                <w:color w:val="000000" w:themeColor="text1"/>
                <w:sz w:val="24"/>
              </w:rPr>
              <w:t>缴纳时间：</w:t>
            </w:r>
            <w:r>
              <w:rPr>
                <w:rFonts w:ascii="宋体" w:hAnsi="宋体" w:hint="eastAsia"/>
                <w:color w:val="000000" w:themeColor="text1"/>
                <w:sz w:val="24"/>
                <w:u w:val="single"/>
              </w:rPr>
              <w:t>中标人在领取中标通知书时须向采购代理机构缴纳代理服务费</w:t>
            </w:r>
            <w:r>
              <w:rPr>
                <w:rFonts w:ascii="宋体" w:hAnsi="宋体"/>
                <w:color w:val="000000" w:themeColor="text1"/>
                <w:sz w:val="24"/>
              </w:rPr>
              <w:t>。</w:t>
            </w:r>
          </w:p>
          <w:p w14:paraId="351E76D3" w14:textId="77777777" w:rsidR="00267367" w:rsidRDefault="009213EF">
            <w:pPr>
              <w:spacing w:line="288" w:lineRule="auto"/>
              <w:jc w:val="left"/>
              <w:rPr>
                <w:rFonts w:ascii="宋体" w:hAnsi="宋体" w:hint="eastAsia"/>
                <w:color w:val="000000" w:themeColor="text1"/>
                <w:sz w:val="24"/>
              </w:rPr>
            </w:pPr>
            <w:r>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267367" w14:paraId="551066B9"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6CC13B5D" w14:textId="77777777" w:rsidR="00267367" w:rsidRDefault="009213EF">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51422B80" wp14:editId="728BB92B">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57728" behindDoc="0" locked="0" layoutInCell="1" allowOverlap="1" wp14:anchorId="754BA77F" wp14:editId="72659D28">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vBW7Ht8BAACq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C0F6043" w14:textId="77777777" w:rsidR="00267367" w:rsidRDefault="009213EF">
                  <w:pPr>
                    <w:ind w:firstLineChars="200" w:firstLine="482"/>
                    <w:rPr>
                      <w:rFonts w:ascii="宋体" w:hAnsi="宋体" w:hint="eastAsia"/>
                      <w:b/>
                      <w:bCs/>
                      <w:color w:val="000000"/>
                      <w:sz w:val="24"/>
                      <w:szCs w:val="21"/>
                    </w:rPr>
                  </w:pPr>
                  <w:r>
                    <w:rPr>
                      <w:rFonts w:ascii="宋体" w:hAnsi="宋体" w:hint="eastAsia"/>
                      <w:b/>
                      <w:bCs/>
                      <w:color w:val="000000"/>
                      <w:sz w:val="24"/>
                    </w:rPr>
                    <w:t>费　　　　　  务</w:t>
                  </w:r>
                </w:p>
                <w:p w14:paraId="04ECBF63" w14:textId="77777777" w:rsidR="00267367" w:rsidRDefault="009213EF">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3F4B08A2" wp14:editId="3C97077E">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0976F2AA" w14:textId="77777777" w:rsidR="00267367" w:rsidRDefault="009213EF">
                  <w:pPr>
                    <w:ind w:firstLineChars="700" w:firstLine="1687"/>
                    <w:rPr>
                      <w:rFonts w:ascii="宋体" w:hAnsi="宋体" w:hint="eastAsia"/>
                      <w:b/>
                      <w:bCs/>
                      <w:color w:val="000000"/>
                      <w:sz w:val="24"/>
                    </w:rPr>
                  </w:pPr>
                  <w:r>
                    <w:rPr>
                      <w:rFonts w:ascii="宋体" w:hAnsi="宋体" w:hint="eastAsia"/>
                      <w:b/>
                      <w:bCs/>
                      <w:color w:val="000000"/>
                      <w:sz w:val="24"/>
                    </w:rPr>
                    <w:t>率　     型</w:t>
                  </w:r>
                </w:p>
                <w:p w14:paraId="334811FD" w14:textId="77777777" w:rsidR="00267367" w:rsidRDefault="009213EF">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6EE6F385" w14:textId="77777777" w:rsidR="00267367" w:rsidRDefault="009213EF">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D1922A3" w14:textId="77777777" w:rsidR="00267367" w:rsidRDefault="009213EF">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852A1A7" w14:textId="77777777" w:rsidR="00267367" w:rsidRDefault="009213EF">
                  <w:pPr>
                    <w:jc w:val="center"/>
                    <w:rPr>
                      <w:rFonts w:ascii="宋体" w:hAnsi="宋体" w:hint="eastAsia"/>
                      <w:b/>
                      <w:bCs/>
                      <w:color w:val="000000"/>
                      <w:sz w:val="24"/>
                    </w:rPr>
                  </w:pPr>
                  <w:r>
                    <w:rPr>
                      <w:rFonts w:ascii="宋体" w:hAnsi="宋体" w:hint="eastAsia"/>
                      <w:b/>
                      <w:bCs/>
                      <w:color w:val="000000"/>
                      <w:sz w:val="24"/>
                    </w:rPr>
                    <w:t>服务招标</w:t>
                  </w:r>
                </w:p>
              </w:tc>
            </w:tr>
            <w:tr w:rsidR="00267367" w14:paraId="78D76E4A"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141A5FD" w14:textId="77777777" w:rsidR="00267367" w:rsidRDefault="009213EF">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E89D27E" w14:textId="77777777" w:rsidR="00267367" w:rsidRDefault="009213EF">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085D2815" w14:textId="77777777" w:rsidR="00267367" w:rsidRDefault="009213EF">
                  <w:pPr>
                    <w:jc w:val="center"/>
                    <w:rPr>
                      <w:rFonts w:ascii="宋体" w:hAnsi="宋体" w:hint="eastAsia"/>
                      <w:sz w:val="24"/>
                    </w:rPr>
                  </w:pPr>
                  <w:r>
                    <w:rPr>
                      <w:rFonts w:ascii="宋体" w:hAnsi="宋体" w:hint="eastAsia"/>
                      <w:sz w:val="24"/>
                    </w:rPr>
                    <w:t>1.5%</w:t>
                  </w:r>
                </w:p>
              </w:tc>
            </w:tr>
            <w:tr w:rsidR="00267367" w14:paraId="14403757"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BAF03B7" w14:textId="77777777" w:rsidR="00267367" w:rsidRDefault="009213EF">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042E86FC" w14:textId="77777777" w:rsidR="00267367" w:rsidRDefault="009213EF">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7FD1CA2" w14:textId="77777777" w:rsidR="00267367" w:rsidRDefault="009213EF">
                  <w:pPr>
                    <w:jc w:val="center"/>
                    <w:rPr>
                      <w:rFonts w:ascii="宋体" w:hAnsi="宋体" w:hint="eastAsia"/>
                      <w:sz w:val="24"/>
                    </w:rPr>
                  </w:pPr>
                  <w:r>
                    <w:rPr>
                      <w:rFonts w:ascii="宋体" w:hAnsi="宋体" w:hint="eastAsia"/>
                      <w:sz w:val="24"/>
                    </w:rPr>
                    <w:t>0.8%</w:t>
                  </w:r>
                </w:p>
              </w:tc>
            </w:tr>
            <w:tr w:rsidR="00267367" w14:paraId="2D3E5E0A"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E97B8D4" w14:textId="77777777" w:rsidR="00267367" w:rsidRDefault="009213EF">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D9A8E03" w14:textId="77777777" w:rsidR="00267367" w:rsidRDefault="009213EF">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D46B945" w14:textId="77777777" w:rsidR="00267367" w:rsidRDefault="009213EF">
                  <w:pPr>
                    <w:jc w:val="center"/>
                    <w:rPr>
                      <w:rFonts w:ascii="宋体" w:hAnsi="宋体" w:hint="eastAsia"/>
                      <w:sz w:val="24"/>
                    </w:rPr>
                  </w:pPr>
                  <w:r>
                    <w:rPr>
                      <w:rFonts w:ascii="宋体" w:hAnsi="宋体" w:hint="eastAsia"/>
                      <w:sz w:val="24"/>
                    </w:rPr>
                    <w:t>0.45%</w:t>
                  </w:r>
                </w:p>
              </w:tc>
            </w:tr>
            <w:tr w:rsidR="00267367" w14:paraId="644D835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AA7488" w14:textId="77777777" w:rsidR="00267367" w:rsidRDefault="009213EF">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2456983" w14:textId="77777777" w:rsidR="00267367" w:rsidRDefault="009213EF">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BED93D6" w14:textId="77777777" w:rsidR="00267367" w:rsidRDefault="009213EF">
                  <w:pPr>
                    <w:jc w:val="center"/>
                    <w:rPr>
                      <w:rFonts w:ascii="宋体" w:hAnsi="宋体" w:hint="eastAsia"/>
                      <w:sz w:val="24"/>
                    </w:rPr>
                  </w:pPr>
                  <w:r>
                    <w:rPr>
                      <w:rFonts w:ascii="宋体" w:hAnsi="宋体" w:hint="eastAsia"/>
                      <w:sz w:val="24"/>
                    </w:rPr>
                    <w:t>0.25%</w:t>
                  </w:r>
                </w:p>
              </w:tc>
            </w:tr>
            <w:tr w:rsidR="00267367" w14:paraId="166AFAF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CB53BC3" w14:textId="77777777" w:rsidR="00267367" w:rsidRDefault="009213EF">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1FC26B6D" w14:textId="77777777" w:rsidR="00267367" w:rsidRDefault="009213EF">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0A0084C" w14:textId="77777777" w:rsidR="00267367" w:rsidRDefault="009213EF">
                  <w:pPr>
                    <w:jc w:val="center"/>
                    <w:rPr>
                      <w:rFonts w:ascii="宋体" w:hAnsi="宋体" w:hint="eastAsia"/>
                      <w:sz w:val="24"/>
                    </w:rPr>
                  </w:pPr>
                  <w:r>
                    <w:rPr>
                      <w:rFonts w:ascii="宋体" w:hAnsi="宋体" w:hint="eastAsia"/>
                      <w:sz w:val="24"/>
                    </w:rPr>
                    <w:t>0.1%</w:t>
                  </w:r>
                </w:p>
              </w:tc>
            </w:tr>
            <w:tr w:rsidR="00267367" w14:paraId="2ABAA2B2"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12AA7C8" w14:textId="77777777" w:rsidR="00267367" w:rsidRDefault="009213EF">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7C735EA9" w14:textId="77777777" w:rsidR="00267367" w:rsidRDefault="009213EF">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71036806" w14:textId="77777777" w:rsidR="00267367" w:rsidRDefault="009213EF">
                  <w:pPr>
                    <w:jc w:val="center"/>
                    <w:rPr>
                      <w:rFonts w:ascii="宋体" w:hAnsi="宋体" w:hint="eastAsia"/>
                      <w:sz w:val="24"/>
                    </w:rPr>
                  </w:pPr>
                  <w:r>
                    <w:rPr>
                      <w:rFonts w:ascii="宋体" w:hAnsi="宋体" w:hint="eastAsia"/>
                      <w:sz w:val="24"/>
                    </w:rPr>
                    <w:t>0.05%</w:t>
                  </w:r>
                </w:p>
              </w:tc>
            </w:tr>
            <w:tr w:rsidR="00267367" w14:paraId="456F2D5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5004B86" w14:textId="77777777" w:rsidR="00267367" w:rsidRDefault="009213EF">
                  <w:pPr>
                    <w:jc w:val="center"/>
                    <w:rPr>
                      <w:rFonts w:ascii="宋体" w:hAnsi="宋体" w:hint="eastAsia"/>
                      <w:sz w:val="24"/>
                    </w:rPr>
                  </w:pPr>
                  <w:r>
                    <w:rPr>
                      <w:rFonts w:ascii="宋体" w:hAnsi="宋体" w:hint="eastAsia"/>
                      <w:sz w:val="24"/>
                    </w:rPr>
                    <w:lastRenderedPageBreak/>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75E2AC0" w14:textId="77777777" w:rsidR="00267367" w:rsidRDefault="009213EF">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429ABDC6" w14:textId="77777777" w:rsidR="00267367" w:rsidRDefault="009213EF">
                  <w:pPr>
                    <w:jc w:val="center"/>
                    <w:rPr>
                      <w:rFonts w:ascii="宋体" w:hAnsi="宋体" w:hint="eastAsia"/>
                      <w:sz w:val="24"/>
                    </w:rPr>
                  </w:pPr>
                  <w:r>
                    <w:rPr>
                      <w:rFonts w:ascii="宋体" w:hAnsi="宋体" w:hint="eastAsia"/>
                      <w:sz w:val="24"/>
                    </w:rPr>
                    <w:t>0.01%</w:t>
                  </w:r>
                </w:p>
              </w:tc>
            </w:tr>
          </w:tbl>
          <w:p w14:paraId="552B6FB2" w14:textId="77777777" w:rsidR="00267367" w:rsidRDefault="00267367">
            <w:pPr>
              <w:spacing w:line="288" w:lineRule="auto"/>
              <w:jc w:val="left"/>
              <w:rPr>
                <w:rFonts w:ascii="宋体" w:hAnsi="宋体" w:hint="eastAsia"/>
                <w:sz w:val="24"/>
              </w:rPr>
            </w:pPr>
          </w:p>
        </w:tc>
      </w:tr>
    </w:tbl>
    <w:p w14:paraId="3C20493B" w14:textId="77777777" w:rsidR="00267367" w:rsidRDefault="00267367">
      <w:pPr>
        <w:tabs>
          <w:tab w:val="left" w:pos="5580"/>
        </w:tabs>
        <w:adjustRightInd w:val="0"/>
        <w:spacing w:line="360" w:lineRule="auto"/>
        <w:jc w:val="distribute"/>
        <w:rPr>
          <w:rFonts w:ascii="宋体" w:hAnsi="宋体" w:hint="eastAsia"/>
          <w:sz w:val="24"/>
        </w:rPr>
        <w:sectPr w:rsidR="0026736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3DA62F88" w14:textId="77777777" w:rsidR="00267367" w:rsidRDefault="009213EF">
      <w:pPr>
        <w:tabs>
          <w:tab w:val="left" w:pos="2480"/>
          <w:tab w:val="center" w:pos="4536"/>
        </w:tabs>
        <w:spacing w:beforeLines="100" w:before="240" w:afterLines="100" w:after="240"/>
        <w:jc w:val="left"/>
        <w:rPr>
          <w:rFonts w:ascii="宋体" w:hAnsi="宋体" w:hint="eastAsia"/>
          <w:b/>
          <w:sz w:val="28"/>
          <w:szCs w:val="28"/>
        </w:rPr>
      </w:pPr>
      <w:bookmarkStart w:id="54" w:name="_Toc150480755"/>
      <w:bookmarkStart w:id="55" w:name="_Toc353873932"/>
      <w:bookmarkStart w:id="56" w:name="_Toc150774722"/>
      <w:bookmarkStart w:id="57" w:name="_Toc305158785"/>
      <w:bookmarkStart w:id="58" w:name="_Toc264969207"/>
      <w:bookmarkStart w:id="59" w:name="_Toc265228355"/>
      <w:bookmarkStart w:id="60" w:name="_Toc142311019"/>
      <w:bookmarkStart w:id="61" w:name="_Toc195842882"/>
      <w:bookmarkStart w:id="62" w:name="_Toc353825542"/>
      <w:bookmarkStart w:id="63" w:name="_Toc127151517"/>
      <w:bookmarkStart w:id="64" w:name="_Toc226337213"/>
      <w:bookmarkStart w:id="65" w:name="_Toc305158859"/>
      <w:bookmarkStart w:id="66" w:name="_Toc353873662"/>
      <w:bookmarkStart w:id="67" w:name="_Toc226965790"/>
      <w:r>
        <w:rPr>
          <w:rFonts w:ascii="宋体" w:hAnsi="宋体"/>
          <w:b/>
          <w:sz w:val="28"/>
          <w:szCs w:val="28"/>
        </w:rPr>
        <w:lastRenderedPageBreak/>
        <w:tab/>
      </w:r>
      <w:r>
        <w:rPr>
          <w:rFonts w:ascii="宋体" w:hAnsi="宋体"/>
          <w:b/>
          <w:sz w:val="28"/>
          <w:szCs w:val="28"/>
        </w:rPr>
        <w:tab/>
        <w:t>投标人须知</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B7A38BE" w14:textId="77777777" w:rsidR="00267367" w:rsidRDefault="009213EF">
      <w:pPr>
        <w:pStyle w:val="21"/>
        <w:tabs>
          <w:tab w:val="center" w:pos="4592"/>
          <w:tab w:val="left" w:pos="7860"/>
        </w:tabs>
        <w:spacing w:before="0" w:line="360" w:lineRule="auto"/>
        <w:rPr>
          <w:rFonts w:ascii="宋体" w:eastAsia="宋体" w:hAnsi="宋体" w:hint="eastAsia"/>
          <w:sz w:val="28"/>
        </w:rPr>
      </w:pPr>
      <w:bookmarkStart w:id="68" w:name="_Toc305158860"/>
      <w:bookmarkStart w:id="69" w:name="_Toc127151518"/>
      <w:bookmarkStart w:id="70" w:name="_Toc195842883"/>
      <w:bookmarkStart w:id="71" w:name="_Toc150509269"/>
      <w:bookmarkStart w:id="72" w:name="_Toc226309762"/>
      <w:bookmarkStart w:id="73" w:name="_Toc226337214"/>
      <w:bookmarkStart w:id="74" w:name="_Toc226965708"/>
      <w:bookmarkStart w:id="75" w:name="_Toc265228356"/>
      <w:bookmarkStart w:id="76" w:name="_Toc151193832"/>
      <w:bookmarkStart w:id="77" w:name="_Toc151193760"/>
      <w:bookmarkStart w:id="78" w:name="_Toc305158786"/>
      <w:bookmarkStart w:id="79" w:name="_Toc520356143"/>
      <w:bookmarkStart w:id="80" w:name="_Toc151193688"/>
      <w:bookmarkStart w:id="81" w:name="_Toc150774723"/>
      <w:bookmarkStart w:id="82" w:name="_Toc142311020"/>
      <w:bookmarkStart w:id="83" w:name="_Toc151190145"/>
      <w:bookmarkStart w:id="84" w:name="_Toc151193906"/>
      <w:bookmarkStart w:id="85" w:name="_Toc150480756"/>
      <w:bookmarkStart w:id="86" w:name="_Toc226965791"/>
      <w:bookmarkStart w:id="87" w:name="_Toc150774618"/>
      <w:bookmarkStart w:id="88" w:name="_Toc264969208"/>
      <w:bookmarkStart w:id="89" w:name="_Toc151193616"/>
      <w:r>
        <w:rPr>
          <w:rFonts w:ascii="宋体" w:eastAsia="宋体" w:hAnsi="宋体"/>
          <w:sz w:val="28"/>
        </w:rPr>
        <w:t>一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ADF9DAE"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90" w:name="_Toc264969209"/>
      <w:bookmarkStart w:id="91" w:name="_Toc305158861"/>
      <w:bookmarkStart w:id="92" w:name="_Toc305158787"/>
      <w:bookmarkStart w:id="93" w:name="_Toc265228357"/>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90"/>
      <w:bookmarkEnd w:id="91"/>
      <w:bookmarkEnd w:id="92"/>
      <w:bookmarkEnd w:id="93"/>
      <w:r>
        <w:rPr>
          <w:rFonts w:ascii="宋体" w:hAnsi="宋体" w:hint="eastAsia"/>
          <w:sz w:val="24"/>
        </w:rPr>
        <w:t>、联合体</w:t>
      </w:r>
    </w:p>
    <w:p w14:paraId="3FB0C8B8" w14:textId="77777777" w:rsidR="00267367" w:rsidRDefault="009213EF">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1.1</w:t>
      </w:r>
      <w:r>
        <w:rPr>
          <w:sz w:val="24"/>
          <w:highlight w:val="lightGray"/>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7C1110A2" w14:textId="77777777" w:rsidR="00267367" w:rsidRDefault="009213EF">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1.2</w:t>
      </w:r>
      <w:r>
        <w:rPr>
          <w:sz w:val="24"/>
          <w:highlight w:val="lightGray"/>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35B8163B" w14:textId="77777777" w:rsidR="00267367" w:rsidRDefault="009213EF">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1.3</w:t>
      </w:r>
      <w:r>
        <w:rPr>
          <w:sz w:val="24"/>
          <w:highlight w:val="lightGray"/>
        </w:rPr>
        <w:tab/>
      </w:r>
      <w:r>
        <w:rPr>
          <w:rFonts w:ascii="宋体" w:hAnsi="宋体" w:hint="eastAsia"/>
          <w:sz w:val="24"/>
        </w:rPr>
        <w:t>联合体：指两个以上的自然人、法人或者其他组织组成一个联合体，以一个供应商的身份共同参加政府采购。</w:t>
      </w:r>
    </w:p>
    <w:p w14:paraId="7239A72D"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94" w:name="_Toc164229361"/>
      <w:bookmarkStart w:id="95" w:name="_Toc305158788"/>
      <w:bookmarkStart w:id="96" w:name="_Toc151193690"/>
      <w:bookmarkStart w:id="97" w:name="_Toc264969210"/>
      <w:bookmarkStart w:id="98" w:name="_Toc151193762"/>
      <w:bookmarkStart w:id="99" w:name="_Toc164608634"/>
      <w:bookmarkStart w:id="100" w:name="_Toc265228358"/>
      <w:bookmarkStart w:id="101" w:name="_Toc151193908"/>
      <w:bookmarkStart w:id="102" w:name="_Toc226965710"/>
      <w:bookmarkStart w:id="103" w:name="_Toc127151721"/>
      <w:bookmarkStart w:id="104" w:name="_Toc150509271"/>
      <w:bookmarkStart w:id="105" w:name="_Toc127151520"/>
      <w:bookmarkStart w:id="106" w:name="_Toc164229215"/>
      <w:bookmarkStart w:id="107" w:name="_Toc164351614"/>
      <w:bookmarkStart w:id="108" w:name="_Toc150774620"/>
      <w:bookmarkStart w:id="109" w:name="_Toc150774725"/>
      <w:bookmarkStart w:id="110" w:name="_Toc150480758"/>
      <w:bookmarkStart w:id="111" w:name="_Toc305158862"/>
      <w:bookmarkStart w:id="112" w:name="_Toc127161434"/>
      <w:bookmarkStart w:id="113" w:name="_Toc151193618"/>
      <w:bookmarkStart w:id="114" w:name="_Toc226337216"/>
      <w:bookmarkStart w:id="115" w:name="_Toc195842885"/>
      <w:bookmarkStart w:id="116" w:name="_Toc151190147"/>
      <w:bookmarkStart w:id="117" w:name="_Toc226965793"/>
      <w:bookmarkStart w:id="118" w:name="_Toc149720813"/>
      <w:bookmarkStart w:id="119" w:name="_Toc151193834"/>
      <w:bookmarkStart w:id="120" w:name="_Toc226309764"/>
      <w:bookmarkStart w:id="121" w:name="_Toc164608789"/>
      <w:bookmarkStart w:id="122" w:name="_Toc142311022"/>
      <w:r>
        <w:rPr>
          <w:rFonts w:ascii="宋体" w:hAnsi="宋体" w:hint="eastAsia"/>
          <w:sz w:val="24"/>
        </w:rPr>
        <w:t>2</w:t>
      </w:r>
      <w:r>
        <w:rPr>
          <w:rFonts w:ascii="宋体" w:hAnsi="宋体" w:hint="eastAsia"/>
          <w:sz w:val="24"/>
        </w:rPr>
        <w:tab/>
      </w:r>
      <w:r>
        <w:rPr>
          <w:rFonts w:ascii="宋体" w:hAnsi="宋体"/>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宋体" w:hAnsi="宋体"/>
          <w:sz w:val="24"/>
        </w:rPr>
        <w:t>、项目属性、科研仪器设备采购、核心产品</w:t>
      </w:r>
    </w:p>
    <w:p w14:paraId="28CF7012"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2.1</w:t>
      </w:r>
      <w:r>
        <w:rPr>
          <w:sz w:val="24"/>
          <w:highlight w:val="lightGray"/>
        </w:rPr>
        <w:tab/>
      </w:r>
      <w:r>
        <w:rPr>
          <w:rFonts w:ascii="宋体" w:hAnsi="宋体"/>
          <w:sz w:val="24"/>
        </w:rPr>
        <w:t>资金来源为财政性资金。</w:t>
      </w:r>
    </w:p>
    <w:p w14:paraId="390B2CCB"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2.2</w:t>
      </w:r>
      <w:r>
        <w:rPr>
          <w:sz w:val="24"/>
          <w:highlight w:val="lightGray"/>
        </w:rPr>
        <w:tab/>
      </w:r>
      <w:r>
        <w:rPr>
          <w:rFonts w:ascii="宋体" w:hAnsi="宋体"/>
          <w:sz w:val="24"/>
        </w:rPr>
        <w:t>项目属性见《投标人须知资料表》。</w:t>
      </w:r>
    </w:p>
    <w:p w14:paraId="7CC241CE"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2.3</w:t>
      </w:r>
      <w:r>
        <w:rPr>
          <w:sz w:val="24"/>
          <w:highlight w:val="lightGray"/>
        </w:rPr>
        <w:tab/>
      </w:r>
      <w:r>
        <w:rPr>
          <w:rFonts w:ascii="宋体" w:hAnsi="宋体"/>
          <w:sz w:val="24"/>
        </w:rPr>
        <w:t>是否属于科研仪器设备采购见《投标人须知资料表》。</w:t>
      </w:r>
    </w:p>
    <w:p w14:paraId="436388C7" w14:textId="77777777" w:rsidR="00267367" w:rsidRDefault="009213EF">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2.4</w:t>
      </w:r>
      <w:r>
        <w:rPr>
          <w:sz w:val="24"/>
          <w:highlight w:val="lightGray"/>
        </w:rPr>
        <w:tab/>
      </w:r>
      <w:r>
        <w:rPr>
          <w:rFonts w:ascii="宋体" w:hAnsi="宋体"/>
          <w:sz w:val="24"/>
        </w:rPr>
        <w:t>核心产品见《投标人须知资料表》。</w:t>
      </w:r>
    </w:p>
    <w:p w14:paraId="5C830765"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29BF8403"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8"/>
        </w:rPr>
      </w:pPr>
      <w:r>
        <w:rPr>
          <w:sz w:val="24"/>
          <w:highlight w:val="lightGray"/>
        </w:rPr>
        <w:t>3.1</w:t>
      </w:r>
      <w:r>
        <w:rPr>
          <w:sz w:val="24"/>
          <w:highlight w:val="lightGray"/>
        </w:rPr>
        <w:tab/>
      </w:r>
      <w:r>
        <w:rPr>
          <w:rFonts w:ascii="宋体" w:hAnsi="宋体"/>
          <w:sz w:val="24"/>
        </w:rPr>
        <w:t>若《投标人须知资料表》中规定了组织现场考察、召开开标前答疑会，则投标人应按要求在规定的时间和地点参加。</w:t>
      </w:r>
      <w:bookmarkStart w:id="123" w:name="_Toc264969212"/>
      <w:bookmarkStart w:id="124" w:name="_Toc150774727"/>
      <w:bookmarkStart w:id="125" w:name="_Toc151193620"/>
      <w:bookmarkStart w:id="126" w:name="_Toc151190149"/>
      <w:bookmarkStart w:id="127" w:name="_Toc151193764"/>
      <w:bookmarkStart w:id="128" w:name="_Toc265228360"/>
      <w:bookmarkStart w:id="129" w:name="_Toc151193910"/>
      <w:bookmarkStart w:id="130" w:name="_Toc142311024"/>
      <w:bookmarkStart w:id="131" w:name="_Toc305158790"/>
      <w:bookmarkStart w:id="132" w:name="_Toc151193692"/>
      <w:bookmarkStart w:id="133" w:name="_Toc127151522"/>
      <w:bookmarkStart w:id="134" w:name="_Toc305158864"/>
      <w:bookmarkStart w:id="135" w:name="_Toc226337218"/>
      <w:bookmarkStart w:id="136" w:name="_Toc195842887"/>
      <w:bookmarkStart w:id="137" w:name="_Toc226965712"/>
      <w:bookmarkStart w:id="138" w:name="_Toc150774622"/>
      <w:bookmarkStart w:id="139" w:name="_Toc520356146"/>
      <w:bookmarkStart w:id="140" w:name="_Toc151193836"/>
      <w:bookmarkStart w:id="141" w:name="_Toc150480760"/>
      <w:bookmarkStart w:id="142" w:name="_Toc150509273"/>
      <w:bookmarkStart w:id="143" w:name="_Toc226309766"/>
      <w:bookmarkStart w:id="144" w:name="_Toc226965795"/>
    </w:p>
    <w:p w14:paraId="33382428"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3.2</w:t>
      </w:r>
      <w:r>
        <w:rPr>
          <w:sz w:val="24"/>
          <w:highlight w:val="lightGray"/>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BCFEDCC"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42E267BA"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4.1</w:t>
      </w:r>
      <w:r>
        <w:rPr>
          <w:sz w:val="24"/>
          <w:highlight w:val="lightGray"/>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02B22264"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4.2</w:t>
      </w:r>
      <w:r>
        <w:rPr>
          <w:sz w:val="24"/>
          <w:highlight w:val="lightGray"/>
        </w:rPr>
        <w:tab/>
      </w:r>
      <w:r>
        <w:rPr>
          <w:rFonts w:ascii="宋体" w:hAnsi="宋体"/>
          <w:sz w:val="24"/>
        </w:rPr>
        <w:t>样品的评审方法以及评审标准等内容见第四章《评标方法和评标标准》。</w:t>
      </w:r>
    </w:p>
    <w:p w14:paraId="06DE0550"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0E7E7D46"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5.1</w:t>
      </w:r>
      <w:r>
        <w:rPr>
          <w:sz w:val="24"/>
          <w:highlight w:val="lightGray"/>
        </w:rPr>
        <w:tab/>
      </w:r>
      <w:r>
        <w:rPr>
          <w:rFonts w:ascii="宋体" w:hAnsi="宋体"/>
          <w:sz w:val="24"/>
        </w:rPr>
        <w:t>进口产品</w:t>
      </w:r>
    </w:p>
    <w:p w14:paraId="25989B2C" w14:textId="77777777" w:rsidR="00267367" w:rsidRDefault="009213EF">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6A85ACC7" w14:textId="77777777" w:rsidR="00267367" w:rsidRDefault="009213EF">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254242EC"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5.2</w:t>
      </w:r>
      <w:r>
        <w:rPr>
          <w:sz w:val="24"/>
          <w:highlight w:val="lightGray"/>
        </w:rPr>
        <w:tab/>
      </w:r>
      <w:r>
        <w:rPr>
          <w:rFonts w:ascii="宋体" w:hAnsi="宋体"/>
          <w:sz w:val="24"/>
        </w:rPr>
        <w:t>中小企业、监狱企业及残疾人福利性单位</w:t>
      </w:r>
    </w:p>
    <w:p w14:paraId="7A0E13D3"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091B796C"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E0DC9C5"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72028AD7" w14:textId="77777777" w:rsidR="00267367" w:rsidRDefault="009213EF">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6695591B" w14:textId="77777777" w:rsidR="00267367" w:rsidRDefault="009213EF">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0A885C85" w14:textId="77777777" w:rsidR="00267367" w:rsidRDefault="009213EF">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2C520986"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62441DCA"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以联合体形式参加政府采购活动，联合体各方均为中小企业的，联合体视同中小企业。其中，联合体各方均为小微企业的，联合体视同小微企业。</w:t>
      </w:r>
    </w:p>
    <w:p w14:paraId="6A37AC7E"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E13D01"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7FEE4A64"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73A8E86B"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31E94815"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5D7F272B"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720E78C8"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303C7A88"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B358036"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6E84520F"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654CFD5D"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小微企业价格评审优惠的政策调整：见第四章《评标方法和评标标准》。</w:t>
      </w:r>
    </w:p>
    <w:p w14:paraId="55A0B2A0"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5.3</w:t>
      </w:r>
      <w:r>
        <w:rPr>
          <w:sz w:val="24"/>
          <w:highlight w:val="lightGray"/>
        </w:rPr>
        <w:tab/>
      </w:r>
      <w:r>
        <w:rPr>
          <w:rFonts w:ascii="宋体" w:hAnsi="宋体"/>
          <w:sz w:val="24"/>
        </w:rPr>
        <w:t>政府采购节能产品、环境标志产品</w:t>
      </w:r>
    </w:p>
    <w:p w14:paraId="10F175CD"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1A40EC80"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7BDB8BA"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4648352"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2F0ED322" w14:textId="77777777" w:rsidR="00267367" w:rsidRDefault="009213EF">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66C679DE" w14:textId="77777777" w:rsidR="00267367" w:rsidRDefault="009213EF">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73E3487" w14:textId="77777777" w:rsidR="00267367" w:rsidRDefault="009213EF">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58721B0C" w14:textId="77777777" w:rsidR="00267367" w:rsidRDefault="009213EF">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C848CCD" w14:textId="77777777" w:rsidR="00267367" w:rsidRDefault="009213EF">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741A6E75" w14:textId="77777777" w:rsidR="00267367" w:rsidRDefault="009213EF">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350C847A" w14:textId="77777777" w:rsidR="00267367" w:rsidRDefault="009213EF">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3C430D78" w14:textId="77777777" w:rsidR="00267367" w:rsidRDefault="009213EF">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73688391" w14:textId="77777777" w:rsidR="00267367" w:rsidRDefault="009213EF">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0B8C3CC0" w14:textId="77777777" w:rsidR="00267367" w:rsidRDefault="009213EF">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1E035AF5" w14:textId="77777777" w:rsidR="00267367" w:rsidRDefault="009213EF">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01C52E3E"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048BADB6"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6.1</w:t>
      </w:r>
      <w:r>
        <w:rPr>
          <w:sz w:val="24"/>
          <w:highlight w:val="lightGray"/>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7D93C089" w14:textId="77777777" w:rsidR="00267367" w:rsidRDefault="009213EF">
      <w:pPr>
        <w:pStyle w:val="21"/>
        <w:spacing w:before="0" w:line="360" w:lineRule="auto"/>
        <w:rPr>
          <w:rFonts w:ascii="宋体" w:eastAsia="宋体" w:hAnsi="宋体" w:hint="eastAsia"/>
          <w:sz w:val="28"/>
        </w:rPr>
      </w:pPr>
      <w:bookmarkStart w:id="145" w:name="_1.8_计量单位"/>
      <w:bookmarkEnd w:id="145"/>
      <w:r>
        <w:rPr>
          <w:rFonts w:ascii="宋体" w:eastAsia="宋体" w:hAnsi="宋体"/>
          <w:sz w:val="28"/>
        </w:rPr>
        <w:t>二  招标文件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84E390E"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146" w:name="_Toc305158791"/>
      <w:bookmarkStart w:id="147" w:name="_Toc264969213"/>
      <w:bookmarkStart w:id="148" w:name="_Toc265228361"/>
      <w:bookmarkStart w:id="149" w:name="_Toc195842888"/>
      <w:bookmarkStart w:id="150" w:name="_Toc151193765"/>
      <w:bookmarkStart w:id="151" w:name="_Toc226965713"/>
      <w:bookmarkStart w:id="152" w:name="_Toc164608792"/>
      <w:bookmarkStart w:id="153" w:name="_Toc149720816"/>
      <w:bookmarkStart w:id="154" w:name="_Toc151193693"/>
      <w:bookmarkStart w:id="155" w:name="_Toc151193911"/>
      <w:bookmarkStart w:id="156" w:name="_Toc150480761"/>
      <w:bookmarkStart w:id="157" w:name="_Toc164608637"/>
      <w:bookmarkStart w:id="158" w:name="_Toc226337219"/>
      <w:bookmarkStart w:id="159" w:name="_Toc151193621"/>
      <w:bookmarkStart w:id="160" w:name="_Toc164351617"/>
      <w:bookmarkStart w:id="161" w:name="_Toc150774728"/>
      <w:bookmarkStart w:id="162" w:name="_Toc305158865"/>
      <w:bookmarkStart w:id="163" w:name="_Toc150774623"/>
      <w:bookmarkStart w:id="164" w:name="_Toc226965796"/>
      <w:bookmarkStart w:id="165" w:name="_Toc127151724"/>
      <w:bookmarkStart w:id="166" w:name="_Toc520356147"/>
      <w:bookmarkStart w:id="167" w:name="_Toc164229364"/>
      <w:bookmarkStart w:id="168" w:name="_Toc151193837"/>
      <w:bookmarkStart w:id="169" w:name="_Toc150509274"/>
      <w:bookmarkStart w:id="170" w:name="_Toc151190150"/>
      <w:bookmarkStart w:id="171" w:name="_Toc127151523"/>
      <w:bookmarkStart w:id="172" w:name="_Toc164229218"/>
      <w:bookmarkStart w:id="173" w:name="_Toc142311025"/>
      <w:bookmarkStart w:id="174" w:name="_Toc127161437"/>
      <w:bookmarkStart w:id="175" w:name="_Toc226309767"/>
      <w:r>
        <w:rPr>
          <w:rFonts w:ascii="宋体" w:hAnsi="宋体" w:hint="eastAsia"/>
          <w:sz w:val="24"/>
        </w:rPr>
        <w:t>7</w:t>
      </w:r>
      <w:r>
        <w:rPr>
          <w:rFonts w:ascii="宋体" w:hAnsi="宋体" w:hint="eastAsia"/>
          <w:sz w:val="24"/>
        </w:rPr>
        <w:tab/>
      </w:r>
      <w:r>
        <w:rPr>
          <w:rFonts w:ascii="宋体" w:hAnsi="宋体"/>
          <w:sz w:val="24"/>
        </w:rPr>
        <w:t>招标文件构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sz w:val="24"/>
        </w:rPr>
        <w:t>成</w:t>
      </w:r>
    </w:p>
    <w:p w14:paraId="5BEF8B00"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7.1</w:t>
      </w:r>
      <w:r>
        <w:rPr>
          <w:sz w:val="24"/>
          <w:highlight w:val="lightGray"/>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0FB472B1" w14:textId="77777777" w:rsidR="00267367" w:rsidRDefault="009213EF">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18A0B52A" w14:textId="77777777" w:rsidR="00267367" w:rsidRDefault="009213EF">
      <w:pPr>
        <w:tabs>
          <w:tab w:val="left" w:pos="1080"/>
          <w:tab w:val="left" w:pos="1589"/>
          <w:tab w:val="left" w:pos="2014"/>
        </w:tabs>
        <w:snapToGrid w:val="0"/>
        <w:spacing w:line="360" w:lineRule="auto"/>
        <w:ind w:left="1080" w:hanging="720"/>
        <w:rPr>
          <w:sz w:val="24"/>
        </w:rPr>
      </w:pPr>
      <w:r>
        <w:rPr>
          <w:sz w:val="24"/>
          <w:highlight w:val="lightGray"/>
        </w:rPr>
        <w:t>7.2</w:t>
      </w:r>
      <w:r>
        <w:rPr>
          <w:sz w:val="24"/>
          <w:highlight w:val="lightGray"/>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852BCF6"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7.3</w:t>
      </w:r>
      <w:r>
        <w:rPr>
          <w:sz w:val="24"/>
          <w:highlight w:val="lightGray"/>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中指出的工艺、材料和设备的标准，以及参照的牌号或分类号仅起说明作用，并没有任何限制性。投标人在投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492805C1"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7.4</w:t>
      </w:r>
      <w:r>
        <w:rPr>
          <w:sz w:val="24"/>
          <w:highlight w:val="lightGray"/>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1F719588" w14:textId="77777777" w:rsidR="00267367" w:rsidRDefault="009213EF">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638242C5"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8.1</w:t>
      </w:r>
      <w:r>
        <w:rPr>
          <w:sz w:val="24"/>
          <w:highlight w:val="lightGray"/>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7485A88"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8.2</w:t>
      </w:r>
      <w:r>
        <w:rPr>
          <w:sz w:val="24"/>
          <w:highlight w:val="lightGray"/>
        </w:rPr>
        <w:tab/>
      </w:r>
      <w:r>
        <w:rPr>
          <w:rFonts w:ascii="宋体" w:hAnsi="宋体"/>
          <w:sz w:val="24"/>
        </w:rPr>
        <w:t>上述书面通知，按照获取招标文件的潜在投标人提供的联系方式发出，因提供的信息有误导致通知延迟或无法通知的，采购人或采购代理机构不承担责任。</w:t>
      </w:r>
    </w:p>
    <w:p w14:paraId="4DC5DA83"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8.3</w:t>
      </w:r>
      <w:r>
        <w:rPr>
          <w:sz w:val="24"/>
          <w:highlight w:val="lightGray"/>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6" w:name="_Toc516367020"/>
      <w:bookmarkStart w:id="177" w:name="_Toc520356150"/>
      <w:bookmarkStart w:id="178" w:name="_Toc151193696"/>
      <w:bookmarkStart w:id="179" w:name="_Toc150480764"/>
      <w:bookmarkStart w:id="180" w:name="_Toc151193840"/>
      <w:bookmarkStart w:id="181" w:name="_Toc226309770"/>
      <w:bookmarkStart w:id="182" w:name="_Toc226337222"/>
      <w:bookmarkStart w:id="183" w:name="_Toc151193914"/>
      <w:bookmarkStart w:id="184" w:name="_Toc305158794"/>
      <w:bookmarkStart w:id="185" w:name="_Toc226965799"/>
      <w:bookmarkStart w:id="186" w:name="_Toc127151526"/>
      <w:bookmarkStart w:id="187" w:name="_Toc142311028"/>
      <w:bookmarkStart w:id="188" w:name="_Toc264969216"/>
      <w:bookmarkStart w:id="189" w:name="_Toc150509277"/>
      <w:bookmarkStart w:id="190" w:name="_Toc150774626"/>
      <w:bookmarkStart w:id="191" w:name="_Toc305158868"/>
      <w:bookmarkStart w:id="192" w:name="_Toc150774731"/>
      <w:bookmarkStart w:id="193" w:name="_Toc151190153"/>
      <w:bookmarkStart w:id="194" w:name="_Toc195842891"/>
      <w:bookmarkStart w:id="195" w:name="_Toc151193768"/>
      <w:bookmarkStart w:id="196" w:name="_Toc151193624"/>
      <w:bookmarkStart w:id="197" w:name="_Toc265228364"/>
      <w:bookmarkStart w:id="198" w:name="_Toc226965716"/>
    </w:p>
    <w:p w14:paraId="3A5CBBE4"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8.4</w:t>
      </w:r>
      <w:r>
        <w:rPr>
          <w:sz w:val="24"/>
          <w:highlight w:val="lightGray"/>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12A0EDAD"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8.5</w:t>
      </w:r>
      <w:r>
        <w:rPr>
          <w:sz w:val="24"/>
          <w:highlight w:val="lightGray"/>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42CAC324" w14:textId="77777777" w:rsidR="00267367" w:rsidRDefault="009213EF">
      <w:pPr>
        <w:pStyle w:val="21"/>
        <w:spacing w:before="0" w:line="360" w:lineRule="auto"/>
        <w:rPr>
          <w:rFonts w:ascii="宋体" w:eastAsia="宋体" w:hAnsi="宋体" w:hint="eastAsia"/>
          <w:sz w:val="28"/>
        </w:rPr>
      </w:pPr>
      <w:r>
        <w:rPr>
          <w:rFonts w:ascii="宋体" w:eastAsia="宋体" w:hAnsi="宋体"/>
          <w:sz w:val="28"/>
        </w:rPr>
        <w:t>三  投标文件</w:t>
      </w:r>
      <w:bookmarkEnd w:id="176"/>
      <w:r>
        <w:rPr>
          <w:rFonts w:ascii="宋体" w:eastAsia="宋体" w:hAnsi="宋体"/>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7AD05E1"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199" w:name="_Toc142311029"/>
      <w:bookmarkStart w:id="200" w:name="_Toc164608641"/>
      <w:bookmarkStart w:id="201" w:name="_Toc164351621"/>
      <w:bookmarkStart w:id="202" w:name="_Toc151193841"/>
      <w:bookmarkStart w:id="203" w:name="_Toc150774732"/>
      <w:bookmarkStart w:id="204" w:name="_Toc151193625"/>
      <w:bookmarkStart w:id="205" w:name="_Toc305158869"/>
      <w:bookmarkStart w:id="206" w:name="_Toc127151728"/>
      <w:bookmarkStart w:id="207" w:name="_Toc305158795"/>
      <w:bookmarkStart w:id="208" w:name="_Toc226337223"/>
      <w:bookmarkStart w:id="209" w:name="_Toc150774627"/>
      <w:bookmarkStart w:id="210" w:name="_Toc226965717"/>
      <w:bookmarkStart w:id="211" w:name="_Toc150509278"/>
      <w:bookmarkStart w:id="212" w:name="_Toc127161441"/>
      <w:bookmarkStart w:id="213" w:name="_Toc264969217"/>
      <w:bookmarkStart w:id="214" w:name="_Toc226965800"/>
      <w:bookmarkStart w:id="215" w:name="_Toc516367021"/>
      <w:bookmarkStart w:id="216" w:name="_Toc265228365"/>
      <w:bookmarkStart w:id="217" w:name="_Toc151193915"/>
      <w:bookmarkStart w:id="218" w:name="_Toc164608796"/>
      <w:bookmarkStart w:id="219" w:name="_Toc195842892"/>
      <w:bookmarkStart w:id="220" w:name="_Toc127151527"/>
      <w:bookmarkStart w:id="221" w:name="_Toc151193697"/>
      <w:bookmarkStart w:id="222" w:name="_Toc164229222"/>
      <w:bookmarkStart w:id="223" w:name="_Toc149720820"/>
      <w:bookmarkStart w:id="224" w:name="_Toc520356151"/>
      <w:bookmarkStart w:id="225" w:name="_Toc151193769"/>
      <w:bookmarkStart w:id="226" w:name="_Toc151190154"/>
      <w:bookmarkStart w:id="227" w:name="_Toc150480765"/>
      <w:bookmarkStart w:id="228" w:name="_Toc226309771"/>
      <w:bookmarkStart w:id="229" w:name="_Toc164229368"/>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宋体" w:hAnsi="宋体"/>
          <w:sz w:val="24"/>
        </w:rPr>
        <w:t>及投标语言</w:t>
      </w:r>
    </w:p>
    <w:p w14:paraId="43C785B8"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9.1</w:t>
      </w:r>
      <w:r>
        <w:rPr>
          <w:sz w:val="24"/>
          <w:highlight w:val="lightGray"/>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861BCC8"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9.2</w:t>
      </w:r>
      <w:r>
        <w:rPr>
          <w:sz w:val="24"/>
          <w:highlight w:val="lightGray"/>
        </w:rPr>
        <w:tab/>
      </w:r>
      <w:r>
        <w:rPr>
          <w:rFonts w:ascii="宋体" w:hAnsi="宋体"/>
          <w:sz w:val="24"/>
        </w:rPr>
        <w:t>除招标文件有特殊要求外，本项目投标所使用的计量单位，应采用中华人民共和国法定计量单位。</w:t>
      </w:r>
    </w:p>
    <w:p w14:paraId="389435CC"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9.3</w:t>
      </w:r>
      <w:r>
        <w:rPr>
          <w:sz w:val="24"/>
          <w:highlight w:val="lightGray"/>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E0B797"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230" w:name="_Toc516367022"/>
      <w:bookmarkStart w:id="231" w:name="_Ref467306676"/>
      <w:bookmarkStart w:id="232" w:name="_Ref467306195"/>
      <w:bookmarkStart w:id="233" w:name="_Toc149720821"/>
      <w:bookmarkStart w:id="234" w:name="_Toc151193842"/>
      <w:bookmarkStart w:id="235" w:name="_Toc226965801"/>
      <w:bookmarkStart w:id="236" w:name="_Toc226309772"/>
      <w:bookmarkStart w:id="237" w:name="_Toc305158796"/>
      <w:bookmarkStart w:id="238" w:name="_Toc265228366"/>
      <w:bookmarkStart w:id="239" w:name="_Toc164608642"/>
      <w:bookmarkStart w:id="240" w:name="_Toc127161442"/>
      <w:bookmarkStart w:id="241" w:name="_Toc195842893"/>
      <w:bookmarkStart w:id="242" w:name="_Toc151193698"/>
      <w:bookmarkStart w:id="243" w:name="_Toc164229223"/>
      <w:bookmarkStart w:id="244" w:name="_Toc520356152"/>
      <w:bookmarkStart w:id="245" w:name="_Toc150509279"/>
      <w:bookmarkStart w:id="246" w:name="_Toc127151729"/>
      <w:bookmarkStart w:id="247" w:name="_Toc164229369"/>
      <w:bookmarkStart w:id="248" w:name="_Toc151193770"/>
      <w:bookmarkStart w:id="249" w:name="_Toc226337224"/>
      <w:bookmarkStart w:id="250" w:name="_Toc150774733"/>
      <w:bookmarkStart w:id="251" w:name="_Toc127151528"/>
      <w:bookmarkStart w:id="252" w:name="_Toc151190155"/>
      <w:bookmarkStart w:id="253" w:name="_Toc150774628"/>
      <w:bookmarkStart w:id="254" w:name="_Toc151193916"/>
      <w:bookmarkStart w:id="255" w:name="_Toc150480766"/>
      <w:bookmarkStart w:id="256" w:name="_Toc264969218"/>
      <w:bookmarkStart w:id="257" w:name="_Toc164608797"/>
      <w:bookmarkStart w:id="258" w:name="_Toc305158870"/>
      <w:bookmarkStart w:id="259" w:name="_Toc142311030"/>
      <w:bookmarkStart w:id="260" w:name="_Toc151193626"/>
      <w:bookmarkStart w:id="261" w:name="_Toc164351622"/>
      <w:bookmarkStart w:id="262" w:name="_Toc226965718"/>
      <w:r>
        <w:rPr>
          <w:rFonts w:ascii="宋体" w:hAnsi="宋体" w:hint="eastAsia"/>
          <w:sz w:val="24"/>
        </w:rPr>
        <w:t>10</w:t>
      </w:r>
      <w:r>
        <w:rPr>
          <w:rFonts w:ascii="宋体" w:hAnsi="宋体" w:hint="eastAsia"/>
          <w:sz w:val="24"/>
        </w:rPr>
        <w:tab/>
      </w:r>
      <w:r>
        <w:rPr>
          <w:rFonts w:ascii="宋体" w:hAnsi="宋体"/>
          <w:sz w:val="24"/>
        </w:rPr>
        <w:t>投标文件</w:t>
      </w:r>
      <w:bookmarkEnd w:id="230"/>
      <w:bookmarkEnd w:id="231"/>
      <w:bookmarkEnd w:id="232"/>
      <w:r>
        <w:rPr>
          <w:rFonts w:ascii="宋体" w:hAnsi="宋体"/>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FEFE59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263" w:name="_Ref467052588"/>
      <w:r>
        <w:rPr>
          <w:sz w:val="24"/>
          <w:highlight w:val="lightGray"/>
        </w:rPr>
        <w:t>10.1</w:t>
      </w:r>
      <w:r>
        <w:rPr>
          <w:sz w:val="24"/>
          <w:highlight w:val="lightGray"/>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41477B2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10.2</w:t>
      </w:r>
      <w:r>
        <w:rPr>
          <w:sz w:val="24"/>
          <w:highlight w:val="lightGray"/>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6E4BF123"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10.3</w:t>
      </w:r>
      <w:r>
        <w:rPr>
          <w:sz w:val="24"/>
          <w:highlight w:val="lightGray"/>
        </w:rPr>
        <w:tab/>
      </w:r>
      <w:r>
        <w:rPr>
          <w:rFonts w:ascii="宋体" w:hAnsi="宋体"/>
          <w:sz w:val="24"/>
        </w:rPr>
        <w:t>第四章《评标程序、评标方法和评标标准》中涉及的证明文件。</w:t>
      </w:r>
    </w:p>
    <w:p w14:paraId="726EBC7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10.4</w:t>
      </w:r>
      <w:r>
        <w:rPr>
          <w:sz w:val="24"/>
          <w:highlight w:val="lightGray"/>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D41A2C3"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10.5</w:t>
      </w:r>
      <w:r>
        <w:rPr>
          <w:sz w:val="24"/>
          <w:highlight w:val="lightGray"/>
        </w:rPr>
        <w:tab/>
      </w:r>
      <w:r>
        <w:rPr>
          <w:rFonts w:ascii="宋体" w:hAnsi="宋体"/>
          <w:sz w:val="24"/>
        </w:rPr>
        <w:t>投标人认为应附的其他材料。</w:t>
      </w:r>
      <w:bookmarkEnd w:id="263"/>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7A0DD1DA"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264" w:name="_Toc195842895"/>
      <w:bookmarkStart w:id="265" w:name="_Toc164229225"/>
      <w:bookmarkStart w:id="266" w:name="_Toc151193918"/>
      <w:bookmarkStart w:id="267" w:name="_Toc142311032"/>
      <w:bookmarkStart w:id="268" w:name="_Toc127151731"/>
      <w:bookmarkStart w:id="269" w:name="_Toc127151530"/>
      <w:bookmarkStart w:id="270" w:name="_Toc151193844"/>
      <w:bookmarkStart w:id="271" w:name="_Toc150509281"/>
      <w:bookmarkStart w:id="272" w:name="_Toc150774630"/>
      <w:bookmarkStart w:id="273" w:name="_Toc151190157"/>
      <w:bookmarkStart w:id="274" w:name="_Toc151193700"/>
      <w:bookmarkStart w:id="275" w:name="_Toc164608799"/>
      <w:bookmarkStart w:id="276" w:name="_Toc127161444"/>
      <w:bookmarkStart w:id="277" w:name="_Toc149720823"/>
      <w:bookmarkStart w:id="278" w:name="_Toc151193772"/>
      <w:bookmarkStart w:id="279" w:name="_Toc164351624"/>
      <w:bookmarkStart w:id="280" w:name="_Toc164608644"/>
      <w:bookmarkStart w:id="281" w:name="_Toc151193628"/>
      <w:bookmarkStart w:id="282" w:name="_Toc150774735"/>
      <w:bookmarkStart w:id="283" w:name="_Toc164229371"/>
      <w:bookmarkStart w:id="284" w:name="_Toc520356155"/>
      <w:bookmarkStart w:id="285" w:name="_Toc150480768"/>
      <w:r>
        <w:rPr>
          <w:rFonts w:ascii="宋体" w:hAnsi="宋体" w:hint="eastAsia"/>
          <w:sz w:val="24"/>
        </w:rPr>
        <w:t>11</w:t>
      </w:r>
      <w:r>
        <w:rPr>
          <w:rFonts w:ascii="宋体" w:hAnsi="宋体" w:hint="eastAsia"/>
          <w:sz w:val="24"/>
        </w:rPr>
        <w:tab/>
      </w:r>
      <w:r>
        <w:rPr>
          <w:rFonts w:ascii="宋体" w:hAnsi="宋体"/>
          <w:sz w:val="24"/>
        </w:rPr>
        <w:t>投标报价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F388F2E" w14:textId="77777777" w:rsidR="00267367" w:rsidRDefault="009213EF">
      <w:pPr>
        <w:tabs>
          <w:tab w:val="left" w:pos="1080"/>
          <w:tab w:val="left" w:pos="1589"/>
          <w:tab w:val="left" w:pos="2014"/>
        </w:tabs>
        <w:snapToGrid w:val="0"/>
        <w:spacing w:line="360" w:lineRule="auto"/>
        <w:ind w:left="1077" w:hanging="720"/>
        <w:rPr>
          <w:sz w:val="24"/>
        </w:rPr>
      </w:pPr>
      <w:r>
        <w:rPr>
          <w:sz w:val="24"/>
          <w:highlight w:val="lightGray"/>
        </w:rPr>
        <w:t>11.1</w:t>
      </w:r>
      <w:r>
        <w:rPr>
          <w:sz w:val="24"/>
          <w:highlight w:val="lightGray"/>
        </w:rPr>
        <w:tab/>
      </w:r>
      <w:r>
        <w:rPr>
          <w:sz w:val="24"/>
        </w:rPr>
        <w:t>所有投标均以人民币报价。</w:t>
      </w:r>
    </w:p>
    <w:p w14:paraId="37D9C2A2"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11.2</w:t>
      </w:r>
      <w:r>
        <w:rPr>
          <w:sz w:val="24"/>
          <w:highlight w:val="lightGray"/>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380CA27C"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7C23C86"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5198B37A"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11.3</w:t>
      </w:r>
      <w:r>
        <w:rPr>
          <w:sz w:val="24"/>
          <w:highlight w:val="lightGray"/>
        </w:rPr>
        <w:tab/>
      </w:r>
      <w:r>
        <w:rPr>
          <w:rFonts w:ascii="宋体" w:hAnsi="宋体"/>
          <w:sz w:val="24"/>
        </w:rPr>
        <w:t>采购人不得向供应商索要或者接受其给予的赠品、回扣或者与采购无关的其他商品、服务。</w:t>
      </w:r>
    </w:p>
    <w:p w14:paraId="6A2A1E25"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11.4</w:t>
      </w:r>
      <w:r>
        <w:rPr>
          <w:sz w:val="24"/>
          <w:highlight w:val="lightGray"/>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6CD34E93"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11.5</w:t>
      </w:r>
      <w:r>
        <w:rPr>
          <w:sz w:val="24"/>
          <w:highlight w:val="lightGray"/>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017A5524" w14:textId="77777777" w:rsidR="00267367" w:rsidRDefault="009213EF">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11.6</w:t>
      </w:r>
      <w:r>
        <w:rPr>
          <w:sz w:val="24"/>
          <w:highlight w:val="lightGray"/>
        </w:rPr>
        <w:tab/>
      </w:r>
      <w:r>
        <w:rPr>
          <w:rFonts w:ascii="宋体" w:hAnsi="宋体" w:hint="eastAsia"/>
          <w:sz w:val="24"/>
        </w:rPr>
        <w:t>投标报价中，如投标内容超出招标文件要求，该部分内容在评标时将不予以核减。</w:t>
      </w:r>
    </w:p>
    <w:p w14:paraId="4D2103BE" w14:textId="77777777" w:rsidR="00267367" w:rsidRDefault="009213EF">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11.7</w:t>
      </w:r>
      <w:r>
        <w:rPr>
          <w:sz w:val="24"/>
          <w:highlight w:val="lightGray"/>
        </w:rPr>
        <w:tab/>
      </w:r>
      <w:r>
        <w:rPr>
          <w:rFonts w:ascii="宋体" w:hAnsi="宋体" w:hint="eastAsia"/>
          <w:sz w:val="24"/>
        </w:rPr>
        <w:t>最低报价不是授予合同的唯一保证。</w:t>
      </w:r>
    </w:p>
    <w:p w14:paraId="06997CAD"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286" w:name="_Toc164229226"/>
      <w:bookmarkStart w:id="287" w:name="_Toc151190158"/>
      <w:bookmarkStart w:id="288" w:name="_Toc151193629"/>
      <w:bookmarkStart w:id="289" w:name="_Toc151193845"/>
      <w:bookmarkStart w:id="290" w:name="_Toc150480769"/>
      <w:bookmarkStart w:id="291" w:name="_Toc164608645"/>
      <w:bookmarkStart w:id="292" w:name="_Toc264969221"/>
      <w:bookmarkStart w:id="293" w:name="_Toc164229372"/>
      <w:bookmarkStart w:id="294" w:name="_Toc127151732"/>
      <w:bookmarkStart w:id="295" w:name="_Toc164608800"/>
      <w:bookmarkStart w:id="296" w:name="_Toc150774736"/>
      <w:bookmarkStart w:id="297" w:name="_Toc226965804"/>
      <w:bookmarkStart w:id="298" w:name="_Toc195842896"/>
      <w:bookmarkStart w:id="299" w:name="_Toc226965721"/>
      <w:bookmarkStart w:id="300" w:name="_Toc151193773"/>
      <w:bookmarkStart w:id="301" w:name="_Toc226337227"/>
      <w:bookmarkStart w:id="302" w:name="_Toc151193919"/>
      <w:bookmarkStart w:id="303" w:name="_Toc150509282"/>
      <w:bookmarkStart w:id="304" w:name="_Toc127161445"/>
      <w:bookmarkStart w:id="305" w:name="_Toc520356156"/>
      <w:bookmarkStart w:id="306" w:name="_Toc305158873"/>
      <w:bookmarkStart w:id="307" w:name="_Toc226309775"/>
      <w:bookmarkStart w:id="308" w:name="_Toc151193701"/>
      <w:bookmarkStart w:id="309" w:name="_Toc305158799"/>
      <w:bookmarkStart w:id="310" w:name="_Toc127151531"/>
      <w:bookmarkStart w:id="311" w:name="_Toc149720824"/>
      <w:bookmarkStart w:id="312" w:name="_Ref467306513"/>
      <w:bookmarkStart w:id="313" w:name="_Toc164351625"/>
      <w:bookmarkStart w:id="314" w:name="_Toc265228369"/>
      <w:bookmarkStart w:id="315" w:name="_Toc150774631"/>
      <w:bookmarkStart w:id="316" w:name="_Toc142311033"/>
      <w:r>
        <w:rPr>
          <w:rFonts w:ascii="宋体" w:hAnsi="宋体" w:hint="eastAsia"/>
          <w:sz w:val="24"/>
        </w:rPr>
        <w:t>12</w:t>
      </w:r>
      <w:r>
        <w:rPr>
          <w:rFonts w:ascii="宋体" w:hAnsi="宋体" w:hint="eastAsia"/>
          <w:sz w:val="24"/>
        </w:rPr>
        <w:tab/>
      </w:r>
      <w:r>
        <w:rPr>
          <w:rFonts w:ascii="宋体" w:hAnsi="宋体"/>
          <w:sz w:val="24"/>
        </w:rPr>
        <w:t>投标保证金</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9509FF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317" w:name="_Ref467306302"/>
      <w:r>
        <w:rPr>
          <w:sz w:val="24"/>
          <w:highlight w:val="lightGray"/>
        </w:rPr>
        <w:t>12.1</w:t>
      </w:r>
      <w:r>
        <w:rPr>
          <w:sz w:val="24"/>
          <w:highlight w:val="lightGray"/>
        </w:rPr>
        <w:tab/>
      </w:r>
      <w:bookmarkEnd w:id="317"/>
      <w:r>
        <w:rPr>
          <w:rFonts w:ascii="宋体" w:hAnsi="宋体"/>
          <w:sz w:val="24"/>
        </w:rPr>
        <w:t>标人应按《投标人须知资料表》中规定的金额及要求交纳投标保证金，并作为其投标的一部分。</w:t>
      </w:r>
      <w:r>
        <w:rPr>
          <w:rFonts w:ascii="宋体" w:hAnsi="宋体" w:hint="eastAsia"/>
          <w:sz w:val="24"/>
        </w:rPr>
        <w:t>投标人自愿超额缴纳投标保证金的，投标文件不做无效处理。</w:t>
      </w:r>
    </w:p>
    <w:p w14:paraId="3515732A"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12.2</w:t>
      </w:r>
      <w:r>
        <w:rPr>
          <w:sz w:val="24"/>
          <w:highlight w:val="lightGray"/>
        </w:rPr>
        <w:tab/>
      </w:r>
      <w:r>
        <w:rPr>
          <w:rFonts w:ascii="宋体" w:hAnsi="宋体"/>
          <w:sz w:val="24"/>
        </w:rPr>
        <w:t>交纳投标保证金可采用的形式：政府采购法律法规接受的支票、汇票、本票、网上银行支付或者金融机构、担保机构出具的保函等非现金形式。</w:t>
      </w:r>
    </w:p>
    <w:p w14:paraId="12EFE11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12.3</w:t>
      </w:r>
      <w:r>
        <w:rPr>
          <w:sz w:val="24"/>
          <w:highlight w:val="lightGray"/>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179ABFC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12.4</w:t>
      </w:r>
      <w:r>
        <w:rPr>
          <w:sz w:val="24"/>
          <w:highlight w:val="lightGray"/>
        </w:rPr>
        <w:tab/>
      </w:r>
      <w:r>
        <w:rPr>
          <w:rFonts w:ascii="宋体" w:hAnsi="宋体"/>
          <w:sz w:val="24"/>
        </w:rPr>
        <w:t>投标保证金（保函）有效期同投标有效期。</w:t>
      </w:r>
    </w:p>
    <w:p w14:paraId="26BB939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12.5</w:t>
      </w:r>
      <w:r>
        <w:rPr>
          <w:sz w:val="24"/>
          <w:highlight w:val="lightGray"/>
        </w:rPr>
        <w:tab/>
      </w:r>
      <w:r>
        <w:rPr>
          <w:rFonts w:ascii="宋体" w:hAnsi="宋体"/>
          <w:sz w:val="24"/>
        </w:rPr>
        <w:t>联合体投标的，可以由联合体中的一方或者共同提交投标保证金，以一方名义提交投标保证金的，对联合体各方均具有约束力。</w:t>
      </w:r>
    </w:p>
    <w:p w14:paraId="05195249"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12.6</w:t>
      </w:r>
      <w:r>
        <w:rPr>
          <w:sz w:val="24"/>
          <w:highlight w:val="lightGray"/>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377672DE"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562178E7"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5D280FFB"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64F9F6C2"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终止招标项目已经收取投标保证金的，自终止采购活动后5个工作日内退还已收取的投标保证金及其在银行产生的孳息。</w:t>
      </w:r>
    </w:p>
    <w:p w14:paraId="647C63DD" w14:textId="77777777" w:rsidR="00267367" w:rsidRDefault="009213EF">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采用银行保函、担保机构担保函等形式递交的投标保证金，经供应商同意后采购人、采购代理机构可以不再退还。</w:t>
      </w:r>
    </w:p>
    <w:p w14:paraId="13100B00"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12.7</w:t>
      </w:r>
      <w:r>
        <w:rPr>
          <w:sz w:val="24"/>
          <w:highlight w:val="lightGray"/>
        </w:rPr>
        <w:tab/>
      </w:r>
      <w:r>
        <w:rPr>
          <w:rFonts w:ascii="宋体" w:hAnsi="宋体"/>
          <w:sz w:val="24"/>
        </w:rPr>
        <w:t>有下列情形之一的，采购人或采购代理机构可以不予退还投标保证金：</w:t>
      </w:r>
    </w:p>
    <w:p w14:paraId="6982C02F"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5813CC53" w14:textId="77777777" w:rsidR="00267367" w:rsidRDefault="009213EF">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0A9272A8"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318" w:name="_Toc150774737"/>
      <w:bookmarkStart w:id="319" w:name="_Toc127151532"/>
      <w:bookmarkStart w:id="320" w:name="_Toc305158874"/>
      <w:bookmarkStart w:id="321" w:name="_Toc149720825"/>
      <w:bookmarkStart w:id="322" w:name="_Toc151193702"/>
      <w:bookmarkStart w:id="323" w:name="_Toc142311034"/>
      <w:bookmarkStart w:id="324" w:name="_Toc127151733"/>
      <w:bookmarkStart w:id="325" w:name="_Toc151193774"/>
      <w:bookmarkStart w:id="326" w:name="_Toc195842897"/>
      <w:bookmarkStart w:id="327" w:name="_Toc151193920"/>
      <w:bookmarkStart w:id="328" w:name="_Toc164608801"/>
      <w:bookmarkStart w:id="329" w:name="_Toc226965722"/>
      <w:bookmarkStart w:id="330" w:name="_Toc127161446"/>
      <w:bookmarkStart w:id="331" w:name="_Toc164351626"/>
      <w:bookmarkStart w:id="332" w:name="_Toc164608646"/>
      <w:bookmarkStart w:id="333" w:name="_Toc150509283"/>
      <w:bookmarkStart w:id="334" w:name="_Toc164229373"/>
      <w:bookmarkStart w:id="335" w:name="_Toc226337228"/>
      <w:bookmarkStart w:id="336" w:name="_Toc164229227"/>
      <w:bookmarkStart w:id="337" w:name="_Toc264969222"/>
      <w:bookmarkStart w:id="338" w:name="_Toc265228370"/>
      <w:bookmarkStart w:id="339" w:name="_Toc305158800"/>
      <w:bookmarkStart w:id="340" w:name="_Toc151193846"/>
      <w:bookmarkStart w:id="341" w:name="_Toc520356157"/>
      <w:bookmarkStart w:id="342" w:name="_Toc151190159"/>
      <w:bookmarkStart w:id="343" w:name="_Toc226965805"/>
      <w:bookmarkStart w:id="344" w:name="_Toc150774632"/>
      <w:bookmarkStart w:id="345" w:name="_Toc151193630"/>
      <w:bookmarkStart w:id="346" w:name="_Toc150480770"/>
      <w:bookmarkStart w:id="347" w:name="_Toc226309776"/>
      <w:r>
        <w:rPr>
          <w:rFonts w:ascii="宋体" w:hAnsi="宋体" w:hint="eastAsia"/>
          <w:sz w:val="24"/>
        </w:rPr>
        <w:t>13</w:t>
      </w:r>
      <w:r>
        <w:rPr>
          <w:rFonts w:ascii="宋体" w:hAnsi="宋体" w:hint="eastAsia"/>
          <w:sz w:val="24"/>
        </w:rPr>
        <w:tab/>
      </w:r>
      <w:r>
        <w:rPr>
          <w:rFonts w:ascii="宋体" w:hAnsi="宋体"/>
          <w:sz w:val="24"/>
        </w:rPr>
        <w:t>投标有效期</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F455D1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13.1</w:t>
      </w:r>
      <w:r>
        <w:rPr>
          <w:sz w:val="24"/>
          <w:highlight w:val="lightGray"/>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13110ED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13.2</w:t>
      </w:r>
      <w:r>
        <w:rPr>
          <w:sz w:val="24"/>
          <w:highlight w:val="lightGray"/>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10729BD5"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348" w:name="_Toc127151533"/>
      <w:bookmarkStart w:id="349" w:name="_Toc151193847"/>
      <w:bookmarkStart w:id="350" w:name="_Toc151193631"/>
      <w:bookmarkStart w:id="351" w:name="_Toc142311035"/>
      <w:bookmarkStart w:id="352" w:name="_Toc164229374"/>
      <w:bookmarkStart w:id="353" w:name="_Toc149720826"/>
      <w:bookmarkStart w:id="354" w:name="_Toc164608647"/>
      <w:bookmarkStart w:id="355" w:name="_Toc164351627"/>
      <w:bookmarkStart w:id="356" w:name="_Toc226309777"/>
      <w:bookmarkStart w:id="357" w:name="_Toc264969223"/>
      <w:bookmarkStart w:id="358" w:name="_Toc150509284"/>
      <w:bookmarkStart w:id="359" w:name="_Toc151190160"/>
      <w:bookmarkStart w:id="360" w:name="_Toc151193921"/>
      <w:bookmarkStart w:id="361" w:name="_Toc265228371"/>
      <w:bookmarkStart w:id="362" w:name="_Toc164608802"/>
      <w:bookmarkStart w:id="363" w:name="_Toc151193703"/>
      <w:bookmarkStart w:id="364" w:name="_Toc150774738"/>
      <w:bookmarkStart w:id="365" w:name="_Toc127161447"/>
      <w:bookmarkStart w:id="366" w:name="_Toc127151734"/>
      <w:bookmarkStart w:id="367" w:name="_Toc226965723"/>
      <w:bookmarkStart w:id="368" w:name="_Toc164229228"/>
      <w:bookmarkStart w:id="369" w:name="_Toc520356158"/>
      <w:bookmarkStart w:id="370" w:name="_Toc305158875"/>
      <w:bookmarkStart w:id="371" w:name="_Toc305158801"/>
      <w:bookmarkStart w:id="372" w:name="_Toc195842898"/>
      <w:bookmarkStart w:id="373" w:name="_Toc150774633"/>
      <w:bookmarkStart w:id="374" w:name="_Toc226965806"/>
      <w:bookmarkStart w:id="375" w:name="_Toc226337229"/>
      <w:bookmarkStart w:id="376" w:name="_Toc150480771"/>
      <w:bookmarkStart w:id="377" w:name="_Toc151193775"/>
      <w:r>
        <w:rPr>
          <w:rFonts w:ascii="宋体" w:hAnsi="宋体" w:hint="eastAsia"/>
          <w:sz w:val="24"/>
        </w:rPr>
        <w:t>14</w:t>
      </w:r>
      <w:r>
        <w:rPr>
          <w:rFonts w:ascii="宋体" w:hAnsi="宋体" w:hint="eastAsia"/>
          <w:sz w:val="24"/>
        </w:rPr>
        <w:tab/>
      </w:r>
      <w:r>
        <w:rPr>
          <w:rFonts w:ascii="宋体" w:hAnsi="宋体"/>
          <w:sz w:val="24"/>
        </w:rPr>
        <w:t>投标文件的签署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、盖章</w:t>
      </w:r>
    </w:p>
    <w:p w14:paraId="17D0F26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378" w:name="_Toc127151534"/>
      <w:bookmarkStart w:id="379" w:name="_Toc150509285"/>
      <w:bookmarkStart w:id="380" w:name="_Toc151190161"/>
      <w:bookmarkStart w:id="381" w:name="_Toc142311036"/>
      <w:bookmarkStart w:id="382" w:name="_Toc150774739"/>
      <w:bookmarkStart w:id="383" w:name="_Toc151193848"/>
      <w:bookmarkStart w:id="384" w:name="_Toc151193922"/>
      <w:bookmarkStart w:id="385" w:name="_Toc151193776"/>
      <w:bookmarkStart w:id="386" w:name="_Toc264969224"/>
      <w:bookmarkStart w:id="387" w:name="_Toc151193632"/>
      <w:bookmarkStart w:id="388" w:name="_Toc226309778"/>
      <w:bookmarkStart w:id="389" w:name="_Toc226965724"/>
      <w:bookmarkStart w:id="390" w:name="_Toc195842899"/>
      <w:bookmarkStart w:id="391" w:name="_Toc151193704"/>
      <w:bookmarkStart w:id="392" w:name="_Toc305158876"/>
      <w:bookmarkStart w:id="393" w:name="_Toc150480772"/>
      <w:bookmarkStart w:id="394" w:name="_Toc305158802"/>
      <w:bookmarkStart w:id="395" w:name="_Toc226337230"/>
      <w:bookmarkStart w:id="396" w:name="_Toc150774634"/>
      <w:bookmarkStart w:id="397" w:name="_Toc265228372"/>
      <w:bookmarkStart w:id="398" w:name="_Toc226965807"/>
      <w:bookmarkStart w:id="399" w:name="_Toc520356159"/>
      <w:r>
        <w:rPr>
          <w:sz w:val="24"/>
          <w:highlight w:val="lightGray"/>
        </w:rPr>
        <w:t>14.1</w:t>
      </w:r>
      <w:r>
        <w:rPr>
          <w:sz w:val="24"/>
          <w:highlight w:val="lightGray"/>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45F1145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14.2</w:t>
      </w:r>
      <w:r>
        <w:rPr>
          <w:sz w:val="24"/>
          <w:highlight w:val="lightGray"/>
        </w:rPr>
        <w:tab/>
      </w:r>
      <w:r>
        <w:rPr>
          <w:rFonts w:ascii="宋体" w:hAnsi="宋体" w:hint="eastAsia"/>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4CA6382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14.3</w:t>
      </w:r>
      <w:r>
        <w:rPr>
          <w:sz w:val="24"/>
          <w:highlight w:val="lightGray"/>
        </w:rPr>
        <w:tab/>
      </w:r>
      <w:r>
        <w:rPr>
          <w:rFonts w:ascii="宋体" w:hAnsi="宋体" w:hint="eastAsia"/>
          <w:sz w:val="24"/>
        </w:rPr>
        <w:t>任何行间插字、涂改和增删，必须由投标文件签字人在修改处签字并加盖公章。</w:t>
      </w:r>
    </w:p>
    <w:p w14:paraId="1FC51540"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14.4</w:t>
      </w:r>
      <w:r>
        <w:rPr>
          <w:sz w:val="24"/>
          <w:highlight w:val="lightGray"/>
        </w:rPr>
        <w:tab/>
      </w:r>
      <w:r>
        <w:rPr>
          <w:rFonts w:ascii="宋体" w:hAnsi="宋体" w:hint="eastAsia"/>
          <w:sz w:val="24"/>
        </w:rPr>
        <w:t>投标文件因字迹潦草或表达不清所引起的后果由投标人负责。</w:t>
      </w:r>
    </w:p>
    <w:p w14:paraId="66CCECFF"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14.5</w:t>
      </w:r>
      <w:r>
        <w:rPr>
          <w:sz w:val="24"/>
          <w:highlight w:val="lightGray"/>
        </w:rPr>
        <w:tab/>
      </w:r>
      <w:r>
        <w:rPr>
          <w:rFonts w:ascii="宋体" w:hAnsi="宋体" w:hint="eastAsia"/>
          <w:sz w:val="24"/>
        </w:rPr>
        <w:t>投标文件应装订牢固、目录清楚、页码准确，不得采用活页式装订。采购人、采购代理机构对因装订不牢造成的文件散失不负责任。</w:t>
      </w:r>
    </w:p>
    <w:p w14:paraId="5EACEE0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14.6</w:t>
      </w:r>
      <w:r>
        <w:rPr>
          <w:sz w:val="24"/>
          <w:highlight w:val="lightGray"/>
        </w:rPr>
        <w:tab/>
      </w:r>
      <w:r>
        <w:rPr>
          <w:rFonts w:ascii="宋体" w:hAnsi="宋体" w:hint="eastAsia"/>
          <w:sz w:val="24"/>
        </w:rPr>
        <w:t>投标人为自然人的，只须按要求签字，投标文件所有加盖公章的要求均不适用。</w:t>
      </w:r>
    </w:p>
    <w:p w14:paraId="2B34FC0E" w14:textId="77777777" w:rsidR="00267367" w:rsidRDefault="009213EF">
      <w:pPr>
        <w:pStyle w:val="21"/>
        <w:spacing w:before="0" w:line="360" w:lineRule="auto"/>
        <w:rPr>
          <w:rFonts w:ascii="宋体" w:eastAsia="宋体" w:hAnsi="宋体" w:hint="eastAsia"/>
          <w:sz w:val="28"/>
        </w:rPr>
      </w:pPr>
      <w:r>
        <w:rPr>
          <w:rFonts w:ascii="宋体" w:eastAsia="宋体" w:hAnsi="宋体"/>
          <w:sz w:val="28"/>
        </w:rPr>
        <w:t>四  投标文件的提交</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AB679AE"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3566E4D3"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15.1</w:t>
      </w:r>
      <w:r>
        <w:rPr>
          <w:sz w:val="24"/>
          <w:highlight w:val="lightGray"/>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4765399C"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15.2</w:t>
      </w:r>
      <w:r>
        <w:rPr>
          <w:sz w:val="24"/>
          <w:highlight w:val="lightGray"/>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采用网银方式，提供转账网页打印件，并加盖投标人公章。若采用保函方式，提供保函原件。</w:t>
      </w:r>
    </w:p>
    <w:p w14:paraId="115FF00A"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15.3</w:t>
      </w:r>
      <w:r>
        <w:rPr>
          <w:sz w:val="24"/>
          <w:highlight w:val="lightGray"/>
        </w:rPr>
        <w:tab/>
      </w:r>
      <w:r>
        <w:rPr>
          <w:rFonts w:ascii="宋体" w:hAnsi="宋体" w:hint="eastAsia"/>
          <w:sz w:val="24"/>
        </w:rPr>
        <w:t>所有封面上均应：</w:t>
      </w:r>
    </w:p>
    <w:p w14:paraId="2888655C"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13A536F8"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443A7294"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114A713C"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15.4</w:t>
      </w:r>
      <w:r>
        <w:rPr>
          <w:sz w:val="24"/>
          <w:highlight w:val="lightGray"/>
        </w:rPr>
        <w:tab/>
      </w:r>
      <w:r>
        <w:rPr>
          <w:rFonts w:ascii="宋体" w:hAnsi="宋体" w:hint="eastAsia"/>
          <w:sz w:val="24"/>
        </w:rPr>
        <w:t>所有封面上还应写明投标人名称和地址，以便若其投标被宣布为“迟到”投标时，能原封退回。</w:t>
      </w:r>
    </w:p>
    <w:p w14:paraId="6FE6B9A0"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15.5</w:t>
      </w:r>
      <w:r>
        <w:rPr>
          <w:sz w:val="24"/>
          <w:highlight w:val="lightGray"/>
        </w:rPr>
        <w:tab/>
      </w:r>
      <w:r>
        <w:rPr>
          <w:rFonts w:ascii="宋体" w:hAnsi="宋体" w:hint="eastAsia"/>
          <w:sz w:val="24"/>
        </w:rPr>
        <w:t>如果投标人未按上述要求密封及加写标记，招标采购单位对投标文件的误投或过早启封概不负责。</w:t>
      </w:r>
    </w:p>
    <w:p w14:paraId="016C1D20"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15.6</w:t>
      </w:r>
      <w:r>
        <w:rPr>
          <w:sz w:val="24"/>
          <w:highlight w:val="lightGray"/>
        </w:rPr>
        <w:tab/>
      </w:r>
      <w:r>
        <w:rPr>
          <w:rFonts w:ascii="宋体" w:hAnsi="宋体" w:hint="eastAsia"/>
          <w:sz w:val="24"/>
        </w:rPr>
        <w:t>如果投标人虽然未能按照上述规定对投标文件进行密封，但只要投标文件密封完好的，招标采购单位不得拒收。</w:t>
      </w:r>
    </w:p>
    <w:p w14:paraId="2BA5FA9D"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400" w:name="_Toc151190163"/>
      <w:bookmarkStart w:id="401" w:name="_Toc151193778"/>
      <w:bookmarkStart w:id="402" w:name="_Toc226965809"/>
      <w:bookmarkStart w:id="403" w:name="_Toc127151536"/>
      <w:bookmarkStart w:id="404" w:name="_Toc142311038"/>
      <w:bookmarkStart w:id="405" w:name="_Toc226965726"/>
      <w:bookmarkStart w:id="406" w:name="_Toc150480774"/>
      <w:bookmarkStart w:id="407" w:name="_Toc164608650"/>
      <w:bookmarkStart w:id="408" w:name="_Toc264969226"/>
      <w:bookmarkStart w:id="409" w:name="_Toc150774636"/>
      <w:bookmarkStart w:id="410" w:name="_Toc164229231"/>
      <w:bookmarkStart w:id="411" w:name="_Toc305158804"/>
      <w:bookmarkStart w:id="412" w:name="_Toc151193850"/>
      <w:bookmarkStart w:id="413" w:name="_Toc164229377"/>
      <w:bookmarkStart w:id="414" w:name="_Toc226337232"/>
      <w:bookmarkStart w:id="415" w:name="_Toc151193706"/>
      <w:bookmarkStart w:id="416" w:name="_Toc151193634"/>
      <w:bookmarkStart w:id="417" w:name="_Toc127151737"/>
      <w:bookmarkStart w:id="418" w:name="_Toc149720829"/>
      <w:bookmarkStart w:id="419" w:name="_Toc150774741"/>
      <w:bookmarkStart w:id="420" w:name="_Toc195842901"/>
      <w:bookmarkStart w:id="421" w:name="_Toc520356161"/>
      <w:bookmarkStart w:id="422" w:name="_Toc265228374"/>
      <w:bookmarkStart w:id="423" w:name="_Toc305158878"/>
      <w:bookmarkStart w:id="424" w:name="_Toc164351630"/>
      <w:bookmarkStart w:id="425" w:name="_Toc127161450"/>
      <w:bookmarkStart w:id="426" w:name="_Toc226309780"/>
      <w:bookmarkStart w:id="427" w:name="_Toc151193924"/>
      <w:bookmarkStart w:id="428" w:name="_Toc150509287"/>
      <w:bookmarkStart w:id="429" w:name="_Toc164608805"/>
      <w:r>
        <w:rPr>
          <w:rFonts w:ascii="宋体" w:hAnsi="宋体" w:hint="eastAsia"/>
          <w:sz w:val="24"/>
        </w:rPr>
        <w:t>16</w:t>
      </w:r>
      <w:r>
        <w:rPr>
          <w:rFonts w:ascii="宋体" w:hAnsi="宋体" w:hint="eastAsia"/>
          <w:sz w:val="24"/>
        </w:rPr>
        <w:tab/>
      </w:r>
      <w:r>
        <w:rPr>
          <w:rFonts w:ascii="宋体" w:hAnsi="宋体"/>
          <w:sz w:val="24"/>
        </w:rPr>
        <w:t>投标截止</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hAnsi="宋体"/>
          <w:sz w:val="24"/>
        </w:rPr>
        <w:t>时间</w:t>
      </w:r>
    </w:p>
    <w:p w14:paraId="198C366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430" w:name="_Toc151190164"/>
      <w:bookmarkStart w:id="431" w:name="_Toc142311039"/>
      <w:bookmarkStart w:id="432" w:name="_Toc151193925"/>
      <w:bookmarkStart w:id="433" w:name="_Toc151193779"/>
      <w:bookmarkStart w:id="434" w:name="_Toc164229378"/>
      <w:bookmarkStart w:id="435" w:name="_Toc151193851"/>
      <w:bookmarkStart w:id="436" w:name="_Toc264969227"/>
      <w:bookmarkStart w:id="437" w:name="_Toc150774742"/>
      <w:bookmarkStart w:id="438" w:name="_Toc226309781"/>
      <w:bookmarkStart w:id="439" w:name="_Toc226965810"/>
      <w:bookmarkStart w:id="440" w:name="_Toc150480775"/>
      <w:bookmarkStart w:id="441" w:name="_Toc149720830"/>
      <w:bookmarkStart w:id="442" w:name="_Toc150774637"/>
      <w:bookmarkStart w:id="443" w:name="_Toc520356162"/>
      <w:bookmarkStart w:id="444" w:name="_Toc164229232"/>
      <w:bookmarkStart w:id="445" w:name="_Toc226965727"/>
      <w:bookmarkStart w:id="446" w:name="_Toc164608651"/>
      <w:bookmarkStart w:id="447" w:name="_Toc151193707"/>
      <w:bookmarkStart w:id="448" w:name="_Toc195842902"/>
      <w:bookmarkStart w:id="449" w:name="_Toc127151537"/>
      <w:bookmarkStart w:id="450" w:name="_Toc164608806"/>
      <w:bookmarkStart w:id="451" w:name="_Toc150509288"/>
      <w:bookmarkStart w:id="452" w:name="_Toc151193635"/>
      <w:bookmarkStart w:id="453" w:name="_Toc305158805"/>
      <w:bookmarkStart w:id="454" w:name="_Toc265228375"/>
      <w:bookmarkStart w:id="455" w:name="_Toc164351631"/>
      <w:bookmarkStart w:id="456" w:name="_Toc305158879"/>
      <w:bookmarkStart w:id="457" w:name="_Toc127151738"/>
      <w:bookmarkStart w:id="458" w:name="_Toc226337233"/>
      <w:bookmarkStart w:id="459" w:name="_Toc127161451"/>
      <w:r>
        <w:rPr>
          <w:sz w:val="24"/>
          <w:highlight w:val="lightGray"/>
        </w:rPr>
        <w:t>16.1</w:t>
      </w:r>
      <w:r>
        <w:rPr>
          <w:sz w:val="24"/>
          <w:highlight w:val="lightGray"/>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30FB279"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16.2</w:t>
      </w:r>
      <w:r>
        <w:rPr>
          <w:sz w:val="24"/>
          <w:highlight w:val="lightGray"/>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7C3E8BC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16.3</w:t>
      </w:r>
      <w:r>
        <w:rPr>
          <w:sz w:val="24"/>
          <w:highlight w:val="lightGray"/>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068471BA"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220B9928"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17.1</w:t>
      </w:r>
      <w:r>
        <w:rPr>
          <w:sz w:val="24"/>
          <w:highlight w:val="lightGray"/>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1FF49E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17.2</w:t>
      </w:r>
      <w:r>
        <w:rPr>
          <w:sz w:val="24"/>
          <w:highlight w:val="lightGray"/>
        </w:rPr>
        <w:tab/>
      </w:r>
      <w:r>
        <w:rPr>
          <w:rFonts w:ascii="宋体" w:hAnsi="宋体" w:hint="eastAsia"/>
          <w:sz w:val="24"/>
        </w:rPr>
        <w:t>投标人对投标文件的补充或修改通知应按本章14和1</w:t>
      </w:r>
      <w:r>
        <w:rPr>
          <w:rFonts w:ascii="宋体" w:hAnsi="宋体"/>
          <w:sz w:val="24"/>
        </w:rPr>
        <w:t>5</w:t>
      </w:r>
      <w:r>
        <w:rPr>
          <w:rFonts w:ascii="宋体" w:hAnsi="宋体" w:hint="eastAsia"/>
          <w:sz w:val="24"/>
        </w:rPr>
        <w:t>条进行签署、盖章、密封和标记（注明项目名称、招标编号、“补充或修改通知”等）。</w:t>
      </w:r>
    </w:p>
    <w:p w14:paraId="29C4045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17.3</w:t>
      </w:r>
      <w:r>
        <w:rPr>
          <w:sz w:val="24"/>
          <w:highlight w:val="lightGray"/>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5FE7E92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17.4</w:t>
      </w:r>
      <w:r>
        <w:rPr>
          <w:sz w:val="24"/>
          <w:highlight w:val="lightGray"/>
        </w:rPr>
        <w:tab/>
      </w:r>
      <w:r>
        <w:rPr>
          <w:rFonts w:ascii="宋体" w:hAnsi="宋体" w:hint="eastAsia"/>
          <w:sz w:val="24"/>
        </w:rPr>
        <w:t>在投标截止时间后、投标有效期内，投标人不得撤销其投标文件（包括全部投标资料），否则其投标保证金将不予退回。</w:t>
      </w:r>
    </w:p>
    <w:p w14:paraId="5EE9668C" w14:textId="77777777" w:rsidR="00267367" w:rsidRDefault="009213EF">
      <w:pPr>
        <w:pStyle w:val="21"/>
        <w:spacing w:before="0" w:line="360" w:lineRule="auto"/>
        <w:rPr>
          <w:rFonts w:ascii="宋体" w:eastAsia="宋体" w:hAnsi="宋体" w:hint="eastAsia"/>
          <w:sz w:val="28"/>
        </w:rPr>
      </w:pPr>
      <w:bookmarkStart w:id="460" w:name="_Toc195842903"/>
      <w:bookmarkStart w:id="461" w:name="_Toc226309782"/>
      <w:bookmarkStart w:id="462" w:name="_Toc151193926"/>
      <w:bookmarkStart w:id="463" w:name="_Toc150480776"/>
      <w:bookmarkStart w:id="464" w:name="_Toc305158806"/>
      <w:bookmarkStart w:id="465" w:name="_Toc520356163"/>
      <w:bookmarkStart w:id="466" w:name="_Toc226965728"/>
      <w:bookmarkStart w:id="467" w:name="_Toc151190165"/>
      <w:bookmarkStart w:id="468" w:name="_Toc151193780"/>
      <w:bookmarkStart w:id="469" w:name="_Toc151193708"/>
      <w:bookmarkStart w:id="470" w:name="_Toc265228376"/>
      <w:bookmarkStart w:id="471" w:name="_Toc305158880"/>
      <w:bookmarkStart w:id="472" w:name="_Toc264969228"/>
      <w:bookmarkStart w:id="473" w:name="_Toc150774638"/>
      <w:bookmarkStart w:id="474" w:name="_Toc226337234"/>
      <w:bookmarkStart w:id="475" w:name="_Toc127151538"/>
      <w:bookmarkStart w:id="476" w:name="_Toc151193852"/>
      <w:bookmarkStart w:id="477" w:name="_Toc151193636"/>
      <w:bookmarkStart w:id="478" w:name="_Toc142311040"/>
      <w:bookmarkStart w:id="479" w:name="_Toc150509289"/>
      <w:bookmarkStart w:id="480" w:name="_Toc226965811"/>
      <w:bookmarkStart w:id="481" w:name="_Toc150774743"/>
      <w:r>
        <w:rPr>
          <w:rFonts w:ascii="宋体" w:eastAsia="宋体" w:hAnsi="宋体"/>
          <w:sz w:val="28"/>
        </w:rPr>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B0FE4B9"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482" w:name="_Toc142311041"/>
      <w:bookmarkStart w:id="483" w:name="_Toc164229380"/>
      <w:bookmarkStart w:id="484" w:name="_Toc265228377"/>
      <w:bookmarkStart w:id="485" w:name="_Toc151193927"/>
      <w:bookmarkStart w:id="486" w:name="_Toc149720832"/>
      <w:bookmarkStart w:id="487" w:name="_Toc151193637"/>
      <w:bookmarkStart w:id="488" w:name="_Toc164608653"/>
      <w:bookmarkStart w:id="489" w:name="_Toc226965729"/>
      <w:bookmarkStart w:id="490" w:name="_Toc195842904"/>
      <w:bookmarkStart w:id="491" w:name="_Toc127161453"/>
      <w:bookmarkStart w:id="492" w:name="_Toc226309783"/>
      <w:bookmarkStart w:id="493" w:name="_Toc127151539"/>
      <w:bookmarkStart w:id="494" w:name="_Toc150509290"/>
      <w:bookmarkStart w:id="495" w:name="_Toc305158881"/>
      <w:bookmarkStart w:id="496" w:name="_Toc164608808"/>
      <w:bookmarkStart w:id="497" w:name="_Toc151193781"/>
      <w:bookmarkStart w:id="498" w:name="_Toc151193853"/>
      <w:bookmarkStart w:id="499" w:name="_Toc151190166"/>
      <w:bookmarkStart w:id="500" w:name="_Toc164351633"/>
      <w:bookmarkStart w:id="501" w:name="_Toc127151740"/>
      <w:bookmarkStart w:id="502" w:name="_Toc226337235"/>
      <w:bookmarkStart w:id="503" w:name="_Toc150774744"/>
      <w:bookmarkStart w:id="504" w:name="_Toc150774639"/>
      <w:bookmarkStart w:id="505" w:name="_Toc520356164"/>
      <w:bookmarkStart w:id="506" w:name="_Toc226965812"/>
      <w:bookmarkStart w:id="507" w:name="_Toc151193709"/>
      <w:bookmarkStart w:id="508" w:name="_Toc164229234"/>
      <w:bookmarkStart w:id="509" w:name="_Toc264969229"/>
      <w:bookmarkStart w:id="510" w:name="_Toc305158807"/>
      <w:bookmarkStart w:id="511" w:name="_Toc150480777"/>
      <w:r>
        <w:rPr>
          <w:rFonts w:ascii="宋体" w:hAnsi="宋体" w:hint="eastAsia"/>
          <w:sz w:val="24"/>
        </w:rPr>
        <w:t>18</w:t>
      </w:r>
      <w:r>
        <w:rPr>
          <w:rFonts w:ascii="宋体" w:hAnsi="宋体" w:hint="eastAsia"/>
          <w:sz w:val="24"/>
        </w:rPr>
        <w:tab/>
      </w:r>
      <w:r>
        <w:rPr>
          <w:rFonts w:ascii="宋体" w:hAnsi="宋体"/>
          <w:sz w:val="24"/>
        </w:rPr>
        <w:t>开标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BC65B3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18.1</w:t>
      </w:r>
      <w:r>
        <w:rPr>
          <w:sz w:val="24"/>
          <w:highlight w:val="lightGray"/>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33A5DD7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18.2</w:t>
      </w:r>
      <w:r>
        <w:rPr>
          <w:sz w:val="24"/>
          <w:highlight w:val="lightGray"/>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7D2DF69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512" w:name="_Toc520356165"/>
      <w:r>
        <w:rPr>
          <w:sz w:val="24"/>
          <w:highlight w:val="lightGray"/>
        </w:rPr>
        <w:t>18.3</w:t>
      </w:r>
      <w:r>
        <w:rPr>
          <w:sz w:val="24"/>
          <w:highlight w:val="lightGray"/>
        </w:rPr>
        <w:tab/>
      </w:r>
      <w:r>
        <w:rPr>
          <w:rFonts w:ascii="宋体" w:hAnsi="宋体" w:hint="eastAsia"/>
          <w:sz w:val="24"/>
        </w:rPr>
        <w:t>采购代理机构将对唱标内容做开标记录，由投标人代表和相关工作人员签字确认。</w:t>
      </w:r>
    </w:p>
    <w:p w14:paraId="67591ECC"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18.4</w:t>
      </w:r>
      <w:r>
        <w:rPr>
          <w:sz w:val="24"/>
          <w:highlight w:val="lightGray"/>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0FF575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18.5</w:t>
      </w:r>
      <w:r>
        <w:rPr>
          <w:sz w:val="24"/>
          <w:highlight w:val="lightGray"/>
        </w:rPr>
        <w:tab/>
      </w:r>
      <w:r>
        <w:rPr>
          <w:rFonts w:ascii="宋体" w:hAnsi="宋体" w:hint="eastAsia"/>
          <w:sz w:val="24"/>
        </w:rPr>
        <w:t>合格投标人不足3家的，不得评标。</w:t>
      </w:r>
    </w:p>
    <w:p w14:paraId="3EC69FA3"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64E713C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19.1</w:t>
      </w:r>
      <w:r>
        <w:rPr>
          <w:sz w:val="24"/>
          <w:highlight w:val="lightGray"/>
        </w:rPr>
        <w:tab/>
      </w:r>
      <w:r>
        <w:rPr>
          <w:rFonts w:ascii="宋体" w:hAnsi="宋体"/>
          <w:sz w:val="24"/>
        </w:rPr>
        <w:t>见第三章《资格审查》。</w:t>
      </w:r>
    </w:p>
    <w:p w14:paraId="0FEF3BF3"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513" w:name="_Toc264969230"/>
      <w:bookmarkStart w:id="514" w:name="_Toc127151741"/>
      <w:bookmarkStart w:id="515" w:name="_Toc150509291"/>
      <w:bookmarkStart w:id="516" w:name="_Toc151193638"/>
      <w:bookmarkStart w:id="517" w:name="_Toc151193782"/>
      <w:bookmarkStart w:id="518" w:name="_Toc150774640"/>
      <w:bookmarkStart w:id="519" w:name="_Toc151193854"/>
      <w:bookmarkStart w:id="520" w:name="_Toc142311042"/>
      <w:bookmarkStart w:id="521" w:name="_Toc226965813"/>
      <w:bookmarkStart w:id="522" w:name="_Toc150480778"/>
      <w:bookmarkStart w:id="523" w:name="_Toc150774745"/>
      <w:bookmarkStart w:id="524" w:name="_Toc226337236"/>
      <w:bookmarkStart w:id="525" w:name="_Toc305158882"/>
      <w:bookmarkStart w:id="526" w:name="_Toc195842905"/>
      <w:bookmarkStart w:id="527" w:name="_Toc164608809"/>
      <w:bookmarkStart w:id="528" w:name="_Toc149720833"/>
      <w:bookmarkStart w:id="529" w:name="_Toc226309784"/>
      <w:bookmarkStart w:id="530" w:name="_Toc127151540"/>
      <w:bookmarkStart w:id="531" w:name="_Toc151190167"/>
      <w:bookmarkStart w:id="532" w:name="_Toc151193928"/>
      <w:bookmarkStart w:id="533" w:name="_Toc127161454"/>
      <w:bookmarkStart w:id="534" w:name="_Toc226965730"/>
      <w:bookmarkStart w:id="535" w:name="_Toc164608654"/>
      <w:bookmarkStart w:id="536" w:name="_Toc164351634"/>
      <w:bookmarkStart w:id="537" w:name="_Toc164229381"/>
      <w:bookmarkStart w:id="538" w:name="_Toc164229235"/>
      <w:bookmarkStart w:id="539" w:name="_Toc305158808"/>
      <w:bookmarkStart w:id="540" w:name="_Toc151193710"/>
      <w:bookmarkStart w:id="541" w:name="_Toc265228378"/>
      <w:bookmarkEnd w:id="512"/>
      <w:r>
        <w:rPr>
          <w:rFonts w:ascii="宋体" w:hAnsi="宋体" w:hint="eastAsia"/>
          <w:sz w:val="24"/>
        </w:rPr>
        <w:t>20</w:t>
      </w:r>
      <w:r>
        <w:rPr>
          <w:rFonts w:ascii="宋体" w:hAnsi="宋体" w:hint="eastAsia"/>
          <w:sz w:val="24"/>
        </w:rPr>
        <w:tab/>
      </w:r>
      <w:r>
        <w:rPr>
          <w:rFonts w:ascii="宋体" w:hAnsi="宋体"/>
          <w:sz w:val="24"/>
        </w:rPr>
        <w:t>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7DB8DA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20.1</w:t>
      </w:r>
      <w:r>
        <w:rPr>
          <w:sz w:val="24"/>
          <w:highlight w:val="lightGray"/>
        </w:rPr>
        <w:tab/>
      </w:r>
      <w:r>
        <w:rPr>
          <w:rFonts w:ascii="宋体" w:hAnsi="宋体"/>
          <w:sz w:val="24"/>
        </w:rPr>
        <w:t>评标委员会根据政府采购有关规定和本次招标采购项目的特点进行组建，并负责具体评标事务，独立履行职责。</w:t>
      </w:r>
      <w:bookmarkStart w:id="542" w:name="_Toc520356166"/>
      <w:r>
        <w:rPr>
          <w:rFonts w:ascii="宋体" w:hAnsi="宋体" w:hint="eastAsia"/>
          <w:sz w:val="24"/>
        </w:rPr>
        <w:t>评标委员会由采购人代表和评审专家组成，成员人数应当为5人以上单数，其中评审专家不少于成员总数的三分之二。</w:t>
      </w:r>
    </w:p>
    <w:p w14:paraId="6CD6183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20.2</w:t>
      </w:r>
      <w:r>
        <w:rPr>
          <w:sz w:val="24"/>
          <w:highlight w:val="lightGray"/>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3" w:name="_Toc520356169"/>
      <w:bookmarkEnd w:id="542"/>
    </w:p>
    <w:p w14:paraId="6C6C8418"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1A1485E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21.1</w:t>
      </w:r>
      <w:r>
        <w:rPr>
          <w:sz w:val="24"/>
          <w:highlight w:val="lightGray"/>
        </w:rPr>
        <w:tab/>
      </w:r>
      <w:r>
        <w:rPr>
          <w:rFonts w:ascii="宋体" w:hAnsi="宋体"/>
          <w:sz w:val="24"/>
        </w:rPr>
        <w:t>见第四章《评标程序、评标方法和评标标准》。</w:t>
      </w:r>
    </w:p>
    <w:p w14:paraId="2060D7A4" w14:textId="77777777" w:rsidR="00267367" w:rsidRDefault="009213EF">
      <w:pPr>
        <w:pStyle w:val="21"/>
        <w:spacing w:before="0" w:line="360" w:lineRule="auto"/>
        <w:rPr>
          <w:rFonts w:ascii="宋体" w:eastAsia="宋体" w:hAnsi="宋体" w:hint="eastAsia"/>
          <w:sz w:val="28"/>
        </w:rPr>
      </w:pPr>
      <w:bookmarkStart w:id="544" w:name="_Toc226309789"/>
      <w:bookmarkStart w:id="545" w:name="_Toc150480783"/>
      <w:bookmarkStart w:id="546" w:name="_Toc226337241"/>
      <w:bookmarkStart w:id="547" w:name="_Toc150774645"/>
      <w:bookmarkStart w:id="548" w:name="_Toc150509296"/>
      <w:bookmarkStart w:id="549" w:name="_Toc142311047"/>
      <w:bookmarkStart w:id="550" w:name="_Toc151193787"/>
      <w:bookmarkStart w:id="551" w:name="_Toc226965818"/>
      <w:bookmarkStart w:id="552" w:name="_Toc151193643"/>
      <w:bookmarkStart w:id="553" w:name="_Toc151193859"/>
      <w:bookmarkStart w:id="554" w:name="_Toc265228383"/>
      <w:bookmarkStart w:id="555" w:name="_Toc226965735"/>
      <w:bookmarkStart w:id="556" w:name="_Toc264969235"/>
      <w:bookmarkStart w:id="557" w:name="_Toc150774750"/>
      <w:bookmarkStart w:id="558" w:name="_Toc151190172"/>
      <w:bookmarkStart w:id="559" w:name="_Toc151193715"/>
      <w:bookmarkStart w:id="560" w:name="_Toc305158887"/>
      <w:bookmarkStart w:id="561" w:name="_Toc127151545"/>
      <w:bookmarkStart w:id="562" w:name="_Toc305158813"/>
      <w:bookmarkStart w:id="563" w:name="_Toc151193933"/>
      <w:bookmarkStart w:id="564" w:name="_Toc195842910"/>
      <w:r>
        <w:rPr>
          <w:rFonts w:ascii="宋体" w:eastAsia="宋体" w:hAnsi="宋体"/>
          <w:sz w:val="28"/>
        </w:rPr>
        <w:t xml:space="preserve">六  </w:t>
      </w:r>
      <w:bookmarkEnd w:id="543"/>
      <w:r>
        <w:rPr>
          <w:rFonts w:ascii="宋体" w:eastAsia="宋体" w:hAnsi="宋体"/>
          <w:sz w:val="28"/>
        </w:rPr>
        <w:t>确定中标</w:t>
      </w:r>
      <w:bookmarkStart w:id="565" w:name="_Toc164229242"/>
      <w:bookmarkStart w:id="566" w:name="_Toc150774647"/>
      <w:bookmarkStart w:id="567" w:name="_Toc151193645"/>
      <w:bookmarkStart w:id="568" w:name="_Toc151193717"/>
      <w:bookmarkStart w:id="569" w:name="_Toc150774752"/>
      <w:bookmarkStart w:id="570" w:name="_Toc150509298"/>
      <w:bookmarkStart w:id="571" w:name="_Toc127151547"/>
      <w:bookmarkStart w:id="572" w:name="_Toc164351641"/>
      <w:bookmarkStart w:id="573" w:name="_Toc151193861"/>
      <w:bookmarkStart w:id="574" w:name="_Toc151193935"/>
      <w:bookmarkStart w:id="575" w:name="_Toc142311049"/>
      <w:bookmarkStart w:id="576" w:name="_Toc164608816"/>
      <w:bookmarkStart w:id="577" w:name="_Toc151190174"/>
      <w:bookmarkStart w:id="578" w:name="_Toc305158889"/>
      <w:bookmarkStart w:id="579" w:name="_Toc226309791"/>
      <w:bookmarkStart w:id="580" w:name="_Toc195842912"/>
      <w:bookmarkStart w:id="581" w:name="_Toc305158815"/>
      <w:bookmarkStart w:id="582" w:name="_Toc226965820"/>
      <w:bookmarkStart w:id="583" w:name="_Toc150480785"/>
      <w:bookmarkStart w:id="584" w:name="_Toc127151748"/>
      <w:bookmarkStart w:id="585" w:name="_Toc164608661"/>
      <w:bookmarkStart w:id="586" w:name="_Toc127161461"/>
      <w:bookmarkStart w:id="587" w:name="_Toc265228385"/>
      <w:bookmarkStart w:id="588" w:name="_Toc226965737"/>
      <w:bookmarkStart w:id="589" w:name="_Toc149720840"/>
      <w:bookmarkStart w:id="590" w:name="_Toc151193789"/>
      <w:bookmarkStart w:id="591" w:name="_Toc264969237"/>
      <w:bookmarkStart w:id="592" w:name="_Toc226337243"/>
      <w:bookmarkStart w:id="593" w:name="_Toc164229388"/>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3E3D6C52"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5571530A"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22.1</w:t>
      </w:r>
      <w:r>
        <w:rPr>
          <w:sz w:val="24"/>
          <w:highlight w:val="lightGray"/>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778B8AE2"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594" w:name="_Toc305158817"/>
      <w:bookmarkStart w:id="595" w:name="_Toc305158891"/>
      <w:bookmarkStart w:id="596" w:name="_Toc142311051"/>
      <w:bookmarkStart w:id="597" w:name="_Toc164229244"/>
      <w:bookmarkStart w:id="598" w:name="_Toc127151549"/>
      <w:bookmarkStart w:id="599" w:name="_Toc226337245"/>
      <w:bookmarkStart w:id="600" w:name="_Toc226965739"/>
      <w:bookmarkStart w:id="601" w:name="_Toc149720842"/>
      <w:bookmarkStart w:id="602" w:name="_Toc226309793"/>
      <w:bookmarkStart w:id="603" w:name="_Toc127151750"/>
      <w:bookmarkStart w:id="604" w:name="_Toc150509300"/>
      <w:bookmarkStart w:id="605" w:name="_Toc151193791"/>
      <w:bookmarkStart w:id="606" w:name="_Toc164351643"/>
      <w:bookmarkStart w:id="607" w:name="_Toc265228387"/>
      <w:bookmarkStart w:id="608" w:name="_Toc151193719"/>
      <w:bookmarkStart w:id="609" w:name="_Toc195842914"/>
      <w:bookmarkStart w:id="610" w:name="_Toc164229390"/>
      <w:bookmarkStart w:id="611" w:name="_Toc164608663"/>
      <w:bookmarkStart w:id="612" w:name="_Toc164608818"/>
      <w:bookmarkStart w:id="613" w:name="_Toc226965822"/>
      <w:bookmarkStart w:id="614" w:name="_Toc151190176"/>
      <w:bookmarkStart w:id="615" w:name="_Toc151193863"/>
      <w:bookmarkStart w:id="616" w:name="_Toc151193647"/>
      <w:bookmarkStart w:id="617" w:name="_Toc151193937"/>
      <w:bookmarkStart w:id="618" w:name="_Toc150774649"/>
      <w:bookmarkStart w:id="619" w:name="_Toc127161463"/>
      <w:bookmarkStart w:id="620" w:name="_Toc150774754"/>
      <w:bookmarkStart w:id="621" w:name="_Toc264969239"/>
      <w:bookmarkStart w:id="622" w:name="_Toc150480787"/>
      <w:bookmarkStart w:id="623" w:name="_Toc520356176"/>
      <w:bookmarkStart w:id="624" w:name="_Ref467306425"/>
      <w:bookmarkStart w:id="625" w:name="_Ref467307090"/>
      <w:r>
        <w:rPr>
          <w:rFonts w:ascii="宋体" w:hAnsi="宋体" w:hint="eastAsia"/>
          <w:sz w:val="24"/>
        </w:rPr>
        <w:t>23</w:t>
      </w:r>
      <w:r>
        <w:rPr>
          <w:rFonts w:ascii="宋体" w:hAnsi="宋体" w:hint="eastAsia"/>
          <w:sz w:val="24"/>
        </w:rPr>
        <w:tab/>
      </w:r>
      <w:r>
        <w:rPr>
          <w:rFonts w:ascii="宋体" w:hAnsi="宋体"/>
          <w:sz w:val="24"/>
        </w:rPr>
        <w:t>中标公告与中标通知书</w:t>
      </w:r>
      <w:bookmarkEnd w:id="594"/>
      <w:bookmarkEnd w:id="595"/>
    </w:p>
    <w:p w14:paraId="3F5C01A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23.1</w:t>
      </w:r>
      <w:r>
        <w:rPr>
          <w:sz w:val="24"/>
          <w:highlight w:val="lightGray"/>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47B83FC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23.2</w:t>
      </w:r>
      <w:r>
        <w:rPr>
          <w:sz w:val="24"/>
          <w:highlight w:val="lightGray"/>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0272B206"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05243AA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24.1</w:t>
      </w:r>
      <w:r>
        <w:rPr>
          <w:sz w:val="24"/>
          <w:highlight w:val="lightGray"/>
        </w:rPr>
        <w:tab/>
      </w:r>
      <w:r>
        <w:rPr>
          <w:rFonts w:ascii="宋体" w:hAnsi="宋体"/>
          <w:sz w:val="24"/>
        </w:rPr>
        <w:t>在招标采购中，出现下列情形之一的，应予废标：</w:t>
      </w:r>
    </w:p>
    <w:p w14:paraId="59EB6539"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369727E5"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5FE251D5"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086A49D3"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709ED74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24.2</w:t>
      </w:r>
      <w:r>
        <w:rPr>
          <w:sz w:val="24"/>
          <w:highlight w:val="lightGray"/>
        </w:rPr>
        <w:tab/>
      </w:r>
      <w:r>
        <w:rPr>
          <w:rFonts w:ascii="宋体" w:hAnsi="宋体"/>
          <w:sz w:val="24"/>
        </w:rPr>
        <w:t>废标后，采购人将废标理由通知所有投标人。</w:t>
      </w:r>
    </w:p>
    <w:p w14:paraId="18B59E67"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626" w:name="_Toc150774755"/>
      <w:bookmarkStart w:id="627" w:name="_Toc164229391"/>
      <w:bookmarkStart w:id="628" w:name="_Toc226965740"/>
      <w:bookmarkStart w:id="629" w:name="_Toc127151751"/>
      <w:bookmarkStart w:id="630" w:name="_Toc164229245"/>
      <w:bookmarkStart w:id="631" w:name="_Toc149720843"/>
      <w:bookmarkStart w:id="632" w:name="_Ref467306978"/>
      <w:bookmarkStart w:id="633" w:name="_Toc127161464"/>
      <w:bookmarkStart w:id="634" w:name="_Toc520356175"/>
      <w:bookmarkStart w:id="635" w:name="_Toc164608664"/>
      <w:bookmarkStart w:id="636" w:name="_Toc151193864"/>
      <w:bookmarkStart w:id="637" w:name="_Toc226309794"/>
      <w:bookmarkStart w:id="638" w:name="_Toc164608819"/>
      <w:bookmarkStart w:id="639" w:name="_Ref467306377"/>
      <w:bookmarkStart w:id="640" w:name="_Toc151193938"/>
      <w:bookmarkStart w:id="641" w:name="_Toc265228388"/>
      <w:bookmarkStart w:id="642" w:name="_Toc150509301"/>
      <w:bookmarkStart w:id="643" w:name="_Toc142311052"/>
      <w:bookmarkStart w:id="644" w:name="_Toc226965823"/>
      <w:bookmarkStart w:id="645" w:name="_Toc305158892"/>
      <w:bookmarkStart w:id="646" w:name="_Toc164351644"/>
      <w:bookmarkStart w:id="647" w:name="_Toc151193792"/>
      <w:bookmarkStart w:id="648" w:name="_Toc150774650"/>
      <w:bookmarkStart w:id="649" w:name="_Toc305158818"/>
      <w:bookmarkStart w:id="650" w:name="_Toc151193648"/>
      <w:bookmarkStart w:id="651" w:name="_Toc226337246"/>
      <w:bookmarkStart w:id="652" w:name="_Ref467307062"/>
      <w:bookmarkStart w:id="653" w:name="_Toc127151550"/>
      <w:bookmarkStart w:id="654" w:name="_Toc150480788"/>
      <w:bookmarkStart w:id="655" w:name="_Toc264969240"/>
      <w:bookmarkStart w:id="656" w:name="_Toc151190177"/>
      <w:bookmarkStart w:id="657" w:name="_Ref467307204"/>
      <w:bookmarkStart w:id="658" w:name="_Toc195842915"/>
      <w:bookmarkStart w:id="659" w:name="_Toc151193720"/>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hint="eastAsia"/>
          <w:sz w:val="24"/>
        </w:rPr>
        <w:t>25</w:t>
      </w:r>
      <w:r>
        <w:rPr>
          <w:rFonts w:ascii="宋体" w:hAnsi="宋体" w:hint="eastAsia"/>
          <w:sz w:val="24"/>
        </w:rPr>
        <w:tab/>
      </w:r>
      <w:r>
        <w:rPr>
          <w:rFonts w:ascii="宋体" w:hAnsi="宋体"/>
          <w:sz w:val="24"/>
        </w:rPr>
        <w:t>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0A8AA692"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25.1</w:t>
      </w:r>
      <w:r>
        <w:rPr>
          <w:sz w:val="24"/>
          <w:highlight w:val="lightGray"/>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0424D7A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25.2</w:t>
      </w:r>
      <w:r>
        <w:rPr>
          <w:sz w:val="24"/>
          <w:highlight w:val="lightGray"/>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1471E66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25.3</w:t>
      </w:r>
      <w:r>
        <w:rPr>
          <w:sz w:val="24"/>
          <w:highlight w:val="lightGray"/>
        </w:rPr>
        <w:tab/>
      </w:r>
      <w:r>
        <w:rPr>
          <w:rFonts w:ascii="宋体" w:hAnsi="宋体"/>
          <w:sz w:val="24"/>
        </w:rPr>
        <w:t>联合体中标的，联合体各方应当共同与采购人签订合同，就中标项目向采购人承担连带责任。</w:t>
      </w:r>
    </w:p>
    <w:p w14:paraId="709FE05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25.4</w:t>
      </w:r>
      <w:r>
        <w:rPr>
          <w:sz w:val="24"/>
          <w:highlight w:val="lightGray"/>
        </w:rPr>
        <w:tab/>
      </w:r>
      <w:r>
        <w:rPr>
          <w:rFonts w:ascii="宋体" w:hAnsi="宋体"/>
          <w:sz w:val="24"/>
        </w:rPr>
        <w:t>政府采购合同不能转包。</w:t>
      </w:r>
    </w:p>
    <w:bookmarkEnd w:id="623"/>
    <w:bookmarkEnd w:id="624"/>
    <w:bookmarkEnd w:id="625"/>
    <w:p w14:paraId="406F5AC7" w14:textId="77777777" w:rsidR="00267367" w:rsidRDefault="009213EF">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0AFA5C0A" w14:textId="77777777" w:rsidR="00267367" w:rsidRDefault="009213EF">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41A993A5"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2191FAA2"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26.1</w:t>
      </w:r>
      <w:r>
        <w:rPr>
          <w:sz w:val="24"/>
          <w:highlight w:val="lightGray"/>
        </w:rPr>
        <w:tab/>
      </w:r>
      <w:r>
        <w:rPr>
          <w:rFonts w:ascii="宋体" w:hAnsi="宋体"/>
          <w:sz w:val="24"/>
        </w:rPr>
        <w:t>询问</w:t>
      </w:r>
    </w:p>
    <w:p w14:paraId="7848DC95"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1E434820"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采购人或采购代理机构对供应商依法提出的询问，在3个工作日内作</w:t>
      </w:r>
      <w:r>
        <w:rPr>
          <w:rFonts w:ascii="宋体" w:hAnsi="宋体"/>
          <w:sz w:val="24"/>
        </w:rPr>
        <w:lastRenderedPageBreak/>
        <w:t>出答复，但答复的内容不得涉及商业秘密。</w:t>
      </w:r>
    </w:p>
    <w:p w14:paraId="1632C12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26.2</w:t>
      </w:r>
      <w:r>
        <w:rPr>
          <w:sz w:val="24"/>
          <w:highlight w:val="lightGray"/>
        </w:rPr>
        <w:tab/>
      </w:r>
      <w:r>
        <w:rPr>
          <w:rFonts w:ascii="宋体" w:hAnsi="宋体"/>
          <w:sz w:val="24"/>
        </w:rPr>
        <w:t>质疑</w:t>
      </w:r>
    </w:p>
    <w:p w14:paraId="3429B51D"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r>
        <w:rPr>
          <w:rFonts w:ascii="宋体" w:hAnsi="宋体" w:hint="eastAsia"/>
          <w:sz w:val="24"/>
        </w:rPr>
        <w:t>提出质疑的供应商应当是参与所质疑项目招标活动的供应商。潜在供应商已按要求购买招标文件的，可以按规定对招标文件提出质疑。</w:t>
      </w:r>
    </w:p>
    <w:p w14:paraId="3F15E43D"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r>
        <w:rPr>
          <w:rFonts w:ascii="宋体" w:hAnsi="宋体"/>
          <w:sz w:val="24"/>
        </w:rPr>
        <w:t>质疑函须使用财政部制定的范本文件。</w:t>
      </w:r>
    </w:p>
    <w:p w14:paraId="45E1D5AC"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03CEF557"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35A6B38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26.3</w:t>
      </w:r>
      <w:r>
        <w:rPr>
          <w:sz w:val="24"/>
          <w:highlight w:val="lightGray"/>
        </w:rPr>
        <w:tab/>
      </w:r>
      <w:r>
        <w:rPr>
          <w:rFonts w:ascii="宋体" w:hAnsi="宋体"/>
          <w:sz w:val="24"/>
        </w:rPr>
        <w:t>接收询问和质疑的联系部门、联系电话和通讯地址见《投标人须知资料表》</w:t>
      </w:r>
      <w:r>
        <w:rPr>
          <w:rFonts w:ascii="宋体" w:hAnsi="宋体" w:hint="eastAsia"/>
          <w:sz w:val="24"/>
        </w:rPr>
        <w:t>。</w:t>
      </w:r>
    </w:p>
    <w:p w14:paraId="5741AF89"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0DF7F9C8"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27.1</w:t>
      </w:r>
      <w:r>
        <w:rPr>
          <w:sz w:val="24"/>
          <w:highlight w:val="lightGray"/>
        </w:rPr>
        <w:tab/>
      </w:r>
      <w:r>
        <w:rPr>
          <w:rFonts w:ascii="宋体" w:hAnsi="宋体"/>
          <w:sz w:val="24"/>
        </w:rPr>
        <w:t>收费对象、收费标准及缴纳时间见《投标人须知资料表》。由中标人支付的，中标人须一次性向采购代理机构缴纳代理费，投标报价应包含代理费用。</w:t>
      </w:r>
    </w:p>
    <w:p w14:paraId="7D362D6B" w14:textId="77777777" w:rsidR="00267367" w:rsidRDefault="009213EF">
      <w:pPr>
        <w:spacing w:line="360" w:lineRule="auto"/>
        <w:jc w:val="center"/>
        <w:outlineLvl w:val="0"/>
        <w:rPr>
          <w:rFonts w:ascii="宋体" w:hAnsi="宋体" w:hint="eastAsia"/>
          <w:b/>
          <w:sz w:val="36"/>
          <w:szCs w:val="36"/>
        </w:rPr>
      </w:pPr>
      <w:bookmarkStart w:id="660" w:name="_Toc305158896"/>
      <w:bookmarkStart w:id="661" w:name="_Toc142311056"/>
      <w:bookmarkStart w:id="662" w:name="_Toc353873934"/>
      <w:bookmarkStart w:id="663" w:name="_Toc150774759"/>
      <w:bookmarkStart w:id="664" w:name="_Toc353825544"/>
      <w:bookmarkStart w:id="665" w:name="_Toc353873664"/>
      <w:bookmarkStart w:id="666" w:name="_Toc127151554"/>
      <w:bookmarkStart w:id="667" w:name="_Toc226965827"/>
      <w:bookmarkStart w:id="668" w:name="_Toc305158822"/>
      <w:bookmarkStart w:id="669" w:name="_Toc264969244"/>
      <w:bookmarkStart w:id="670" w:name="_Toc226337250"/>
      <w:bookmarkStart w:id="671" w:name="_Toc150480792"/>
      <w:bookmarkStart w:id="672" w:name="_Toc265228392"/>
      <w:r>
        <w:rPr>
          <w:rFonts w:ascii="宋体" w:hAnsi="宋体"/>
          <w:sz w:val="24"/>
        </w:rPr>
        <w:br w:type="page"/>
      </w:r>
      <w:bookmarkStart w:id="673" w:name="_Toc200734041"/>
      <w:r>
        <w:rPr>
          <w:rFonts w:ascii="宋体" w:hAnsi="宋体"/>
          <w:b/>
          <w:sz w:val="36"/>
          <w:szCs w:val="36"/>
        </w:rPr>
        <w:lastRenderedPageBreak/>
        <w:t xml:space="preserve">第三章  </w:t>
      </w:r>
      <w:bookmarkEnd w:id="660"/>
      <w:bookmarkEnd w:id="661"/>
      <w:bookmarkEnd w:id="662"/>
      <w:bookmarkEnd w:id="663"/>
      <w:bookmarkEnd w:id="664"/>
      <w:bookmarkEnd w:id="665"/>
      <w:bookmarkEnd w:id="666"/>
      <w:bookmarkEnd w:id="667"/>
      <w:bookmarkEnd w:id="668"/>
      <w:bookmarkEnd w:id="669"/>
      <w:bookmarkEnd w:id="670"/>
      <w:bookmarkEnd w:id="671"/>
      <w:bookmarkEnd w:id="672"/>
      <w:r>
        <w:rPr>
          <w:rFonts w:ascii="宋体" w:hAnsi="宋体"/>
          <w:b/>
          <w:sz w:val="36"/>
          <w:szCs w:val="36"/>
        </w:rPr>
        <w:t>资格审查</w:t>
      </w:r>
      <w:bookmarkStart w:id="674" w:name="_Toc487900382"/>
      <w:bookmarkEnd w:id="673"/>
    </w:p>
    <w:p w14:paraId="227951D1" w14:textId="77777777" w:rsidR="00267367" w:rsidRDefault="009213EF">
      <w:pPr>
        <w:tabs>
          <w:tab w:val="left" w:pos="360"/>
          <w:tab w:val="left" w:pos="900"/>
        </w:tabs>
        <w:snapToGrid w:val="0"/>
        <w:spacing w:line="360" w:lineRule="auto"/>
        <w:jc w:val="center"/>
        <w:outlineLvl w:val="1"/>
        <w:rPr>
          <w:rFonts w:ascii="宋体" w:hAnsi="宋体" w:hint="eastAsia"/>
          <w:b/>
          <w:sz w:val="24"/>
        </w:rPr>
      </w:pPr>
      <w:bookmarkStart w:id="675" w:name="_Toc99301422"/>
      <w:r>
        <w:rPr>
          <w:rFonts w:ascii="宋体" w:hAnsi="宋体"/>
          <w:b/>
          <w:sz w:val="24"/>
        </w:rPr>
        <w:t>一、资格审查程序</w:t>
      </w:r>
      <w:bookmarkEnd w:id="675"/>
    </w:p>
    <w:p w14:paraId="234480CA" w14:textId="77777777" w:rsidR="00267367" w:rsidRDefault="009213EF">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160D9243" w14:textId="77777777" w:rsidR="00267367" w:rsidRDefault="009213EF">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21B0D5C1" w14:textId="77777777" w:rsidR="00267367" w:rsidRDefault="009213EF">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1805168C" w14:textId="77777777" w:rsidR="00267367" w:rsidRDefault="009213EF">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163EACA3" w14:textId="77777777" w:rsidR="00267367" w:rsidRDefault="009213EF">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7D71B065" w14:textId="77777777" w:rsidR="00267367" w:rsidRDefault="009213EF">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267367" w14:paraId="44450D77" w14:textId="77777777">
        <w:trPr>
          <w:cantSplit/>
          <w:trHeight w:val="468"/>
          <w:tblHeader/>
        </w:trPr>
        <w:tc>
          <w:tcPr>
            <w:tcW w:w="824" w:type="dxa"/>
            <w:vAlign w:val="center"/>
          </w:tcPr>
          <w:p w14:paraId="0D8901F7" w14:textId="77777777" w:rsidR="00267367" w:rsidRDefault="009213EF">
            <w:pPr>
              <w:tabs>
                <w:tab w:val="left" w:pos="1080"/>
              </w:tabs>
              <w:snapToGrid w:val="0"/>
              <w:jc w:val="center"/>
              <w:rPr>
                <w:b/>
                <w:sz w:val="24"/>
              </w:rPr>
            </w:pPr>
            <w:bookmarkStart w:id="676" w:name="_Hlt487972895"/>
            <w:bookmarkStart w:id="677" w:name="_Toc127161490"/>
            <w:bookmarkStart w:id="678" w:name="_Toc353873940"/>
            <w:bookmarkStart w:id="679" w:name="_Toc353825550"/>
            <w:bookmarkStart w:id="680" w:name="_Toc127151779"/>
            <w:bookmarkStart w:id="681" w:name="_Toc22696585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674"/>
            <w:bookmarkEnd w:id="676"/>
            <w:r>
              <w:rPr>
                <w:b/>
                <w:sz w:val="24"/>
              </w:rPr>
              <w:t>序号</w:t>
            </w:r>
          </w:p>
        </w:tc>
        <w:tc>
          <w:tcPr>
            <w:tcW w:w="1934" w:type="dxa"/>
            <w:vAlign w:val="center"/>
          </w:tcPr>
          <w:p w14:paraId="5C1D0A2A" w14:textId="77777777" w:rsidR="00267367" w:rsidRDefault="009213EF">
            <w:pPr>
              <w:tabs>
                <w:tab w:val="left" w:pos="1080"/>
              </w:tabs>
              <w:snapToGrid w:val="0"/>
              <w:jc w:val="center"/>
              <w:rPr>
                <w:b/>
                <w:sz w:val="24"/>
              </w:rPr>
            </w:pPr>
            <w:r>
              <w:rPr>
                <w:b/>
                <w:sz w:val="24"/>
              </w:rPr>
              <w:t>审查因素</w:t>
            </w:r>
          </w:p>
        </w:tc>
        <w:tc>
          <w:tcPr>
            <w:tcW w:w="4705" w:type="dxa"/>
            <w:vAlign w:val="center"/>
          </w:tcPr>
          <w:p w14:paraId="611BD841" w14:textId="77777777" w:rsidR="00267367" w:rsidRDefault="009213EF">
            <w:pPr>
              <w:tabs>
                <w:tab w:val="left" w:pos="1080"/>
              </w:tabs>
              <w:snapToGrid w:val="0"/>
              <w:jc w:val="center"/>
              <w:rPr>
                <w:b/>
                <w:sz w:val="24"/>
              </w:rPr>
            </w:pPr>
            <w:r>
              <w:rPr>
                <w:b/>
                <w:sz w:val="24"/>
              </w:rPr>
              <w:t>审查内容</w:t>
            </w:r>
          </w:p>
        </w:tc>
        <w:tc>
          <w:tcPr>
            <w:tcW w:w="1599" w:type="dxa"/>
            <w:vAlign w:val="center"/>
          </w:tcPr>
          <w:p w14:paraId="04441E24" w14:textId="77777777" w:rsidR="00267367" w:rsidRDefault="009213EF">
            <w:pPr>
              <w:tabs>
                <w:tab w:val="left" w:pos="1080"/>
              </w:tabs>
              <w:snapToGrid w:val="0"/>
              <w:jc w:val="center"/>
              <w:rPr>
                <w:b/>
                <w:sz w:val="24"/>
              </w:rPr>
            </w:pPr>
            <w:r>
              <w:rPr>
                <w:b/>
                <w:sz w:val="24"/>
              </w:rPr>
              <w:t>格式要求</w:t>
            </w:r>
          </w:p>
        </w:tc>
      </w:tr>
      <w:tr w:rsidR="00267367" w14:paraId="162DE8DA" w14:textId="77777777">
        <w:trPr>
          <w:cantSplit/>
          <w:trHeight w:val="468"/>
        </w:trPr>
        <w:tc>
          <w:tcPr>
            <w:tcW w:w="824" w:type="dxa"/>
            <w:vAlign w:val="center"/>
          </w:tcPr>
          <w:p w14:paraId="28226586" w14:textId="77777777" w:rsidR="00267367" w:rsidRDefault="009213EF">
            <w:pPr>
              <w:tabs>
                <w:tab w:val="left" w:pos="1080"/>
              </w:tabs>
              <w:snapToGrid w:val="0"/>
              <w:jc w:val="center"/>
              <w:rPr>
                <w:sz w:val="24"/>
              </w:rPr>
            </w:pPr>
            <w:r>
              <w:rPr>
                <w:sz w:val="24"/>
              </w:rPr>
              <w:t>1</w:t>
            </w:r>
          </w:p>
        </w:tc>
        <w:tc>
          <w:tcPr>
            <w:tcW w:w="1934" w:type="dxa"/>
            <w:vAlign w:val="center"/>
          </w:tcPr>
          <w:p w14:paraId="4A9D909C" w14:textId="77777777" w:rsidR="00267367" w:rsidRDefault="009213EF">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19C17CBA" w14:textId="77777777" w:rsidR="00267367" w:rsidRDefault="009213EF">
            <w:pPr>
              <w:tabs>
                <w:tab w:val="left" w:pos="1080"/>
              </w:tabs>
              <w:snapToGrid w:val="0"/>
              <w:rPr>
                <w:sz w:val="24"/>
              </w:rPr>
            </w:pPr>
            <w:r>
              <w:rPr>
                <w:sz w:val="24"/>
              </w:rPr>
              <w:t>具体规定见第一章《投标邀请》</w:t>
            </w:r>
          </w:p>
        </w:tc>
        <w:tc>
          <w:tcPr>
            <w:tcW w:w="1599" w:type="dxa"/>
            <w:vAlign w:val="center"/>
          </w:tcPr>
          <w:p w14:paraId="2EDAAD0F" w14:textId="77777777" w:rsidR="00267367" w:rsidRDefault="00267367">
            <w:pPr>
              <w:tabs>
                <w:tab w:val="left" w:pos="1080"/>
              </w:tabs>
              <w:snapToGrid w:val="0"/>
              <w:rPr>
                <w:sz w:val="24"/>
              </w:rPr>
            </w:pPr>
          </w:p>
        </w:tc>
      </w:tr>
      <w:tr w:rsidR="00267367" w14:paraId="427B1119" w14:textId="77777777">
        <w:trPr>
          <w:cantSplit/>
          <w:trHeight w:val="468"/>
        </w:trPr>
        <w:tc>
          <w:tcPr>
            <w:tcW w:w="824" w:type="dxa"/>
            <w:vAlign w:val="center"/>
          </w:tcPr>
          <w:p w14:paraId="7A4AA2D9" w14:textId="77777777" w:rsidR="00267367" w:rsidRDefault="009213EF">
            <w:pPr>
              <w:tabs>
                <w:tab w:val="left" w:pos="1080"/>
              </w:tabs>
              <w:snapToGrid w:val="0"/>
              <w:jc w:val="center"/>
              <w:rPr>
                <w:sz w:val="24"/>
              </w:rPr>
            </w:pPr>
            <w:r>
              <w:rPr>
                <w:sz w:val="24"/>
              </w:rPr>
              <w:t>1-1</w:t>
            </w:r>
          </w:p>
        </w:tc>
        <w:tc>
          <w:tcPr>
            <w:tcW w:w="1934" w:type="dxa"/>
            <w:vAlign w:val="center"/>
          </w:tcPr>
          <w:p w14:paraId="1C564CC1" w14:textId="77777777" w:rsidR="00267367" w:rsidRDefault="009213EF">
            <w:pPr>
              <w:tabs>
                <w:tab w:val="left" w:pos="1080"/>
              </w:tabs>
              <w:snapToGrid w:val="0"/>
              <w:rPr>
                <w:sz w:val="24"/>
              </w:rPr>
            </w:pPr>
            <w:r>
              <w:rPr>
                <w:sz w:val="24"/>
              </w:rPr>
              <w:t>营业执照等证明文件</w:t>
            </w:r>
          </w:p>
        </w:tc>
        <w:tc>
          <w:tcPr>
            <w:tcW w:w="4705" w:type="dxa"/>
            <w:vAlign w:val="center"/>
          </w:tcPr>
          <w:p w14:paraId="35CB4D93" w14:textId="77777777" w:rsidR="00267367" w:rsidRDefault="009213EF">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36BC27D" w14:textId="77777777" w:rsidR="00267367" w:rsidRDefault="009213EF">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8111731" w14:textId="77777777" w:rsidR="00267367" w:rsidRDefault="009213EF">
            <w:pPr>
              <w:tabs>
                <w:tab w:val="left" w:pos="1080"/>
              </w:tabs>
              <w:snapToGrid w:val="0"/>
              <w:rPr>
                <w:sz w:val="24"/>
              </w:rPr>
            </w:pPr>
            <w:r>
              <w:rPr>
                <w:rFonts w:hint="eastAsia"/>
                <w:sz w:val="24"/>
              </w:rPr>
              <w:t>投标人是非企业机构的，应提供有效的“执业许可证”、“登记证书”等证明文件；</w:t>
            </w:r>
          </w:p>
          <w:p w14:paraId="72B38E36" w14:textId="77777777" w:rsidR="00267367" w:rsidRDefault="009213EF">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6D639E88" w14:textId="77777777" w:rsidR="00267367" w:rsidRDefault="009213EF">
            <w:pPr>
              <w:tabs>
                <w:tab w:val="left" w:pos="1080"/>
              </w:tabs>
              <w:snapToGrid w:val="0"/>
              <w:rPr>
                <w:sz w:val="24"/>
              </w:rPr>
            </w:pPr>
            <w:r>
              <w:rPr>
                <w:sz w:val="24"/>
              </w:rPr>
              <w:t>投标人是自然人的，应提供有效的自然人身份证明。</w:t>
            </w:r>
          </w:p>
          <w:p w14:paraId="21C5BD6C" w14:textId="77777777" w:rsidR="00267367" w:rsidRDefault="009213EF">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3A008F02" w14:textId="77777777" w:rsidR="00267367" w:rsidRDefault="009213EF">
            <w:pPr>
              <w:tabs>
                <w:tab w:val="left" w:pos="1080"/>
              </w:tabs>
              <w:snapToGrid w:val="0"/>
              <w:rPr>
                <w:sz w:val="24"/>
              </w:rPr>
            </w:pPr>
            <w:r>
              <w:rPr>
                <w:rFonts w:hint="eastAsia"/>
                <w:sz w:val="24"/>
              </w:rPr>
              <w:t>提供相关证件复印件并加盖投标人公章</w:t>
            </w:r>
          </w:p>
        </w:tc>
      </w:tr>
      <w:tr w:rsidR="00267367" w14:paraId="0C8393D2" w14:textId="77777777">
        <w:trPr>
          <w:cantSplit/>
          <w:trHeight w:val="468"/>
        </w:trPr>
        <w:tc>
          <w:tcPr>
            <w:tcW w:w="824" w:type="dxa"/>
            <w:vAlign w:val="center"/>
          </w:tcPr>
          <w:p w14:paraId="064BCFF7" w14:textId="77777777" w:rsidR="00267367" w:rsidRDefault="009213EF">
            <w:pPr>
              <w:tabs>
                <w:tab w:val="left" w:pos="1080"/>
              </w:tabs>
              <w:snapToGrid w:val="0"/>
              <w:jc w:val="center"/>
              <w:rPr>
                <w:sz w:val="24"/>
              </w:rPr>
            </w:pPr>
            <w:r>
              <w:rPr>
                <w:sz w:val="24"/>
              </w:rPr>
              <w:t>1-2</w:t>
            </w:r>
          </w:p>
        </w:tc>
        <w:tc>
          <w:tcPr>
            <w:tcW w:w="1934" w:type="dxa"/>
            <w:vAlign w:val="center"/>
          </w:tcPr>
          <w:p w14:paraId="2575EF14" w14:textId="77777777" w:rsidR="00267367" w:rsidRDefault="009213EF">
            <w:pPr>
              <w:tabs>
                <w:tab w:val="left" w:pos="1080"/>
              </w:tabs>
              <w:snapToGrid w:val="0"/>
              <w:rPr>
                <w:sz w:val="24"/>
              </w:rPr>
            </w:pPr>
            <w:r>
              <w:rPr>
                <w:sz w:val="24"/>
              </w:rPr>
              <w:t>投标人资格声明书</w:t>
            </w:r>
          </w:p>
        </w:tc>
        <w:tc>
          <w:tcPr>
            <w:tcW w:w="4705" w:type="dxa"/>
            <w:vAlign w:val="center"/>
          </w:tcPr>
          <w:p w14:paraId="38619C85" w14:textId="77777777" w:rsidR="00267367" w:rsidRDefault="009213EF">
            <w:pPr>
              <w:tabs>
                <w:tab w:val="left" w:pos="1080"/>
              </w:tabs>
              <w:snapToGrid w:val="0"/>
              <w:rPr>
                <w:sz w:val="24"/>
              </w:rPr>
            </w:pPr>
            <w:r>
              <w:rPr>
                <w:sz w:val="24"/>
              </w:rPr>
              <w:t>提供了符合招标文件要求的《投标人资格声明书》。</w:t>
            </w:r>
          </w:p>
        </w:tc>
        <w:tc>
          <w:tcPr>
            <w:tcW w:w="1599" w:type="dxa"/>
            <w:vAlign w:val="center"/>
          </w:tcPr>
          <w:p w14:paraId="13BE7462" w14:textId="77777777" w:rsidR="00267367" w:rsidRDefault="009213EF">
            <w:pPr>
              <w:tabs>
                <w:tab w:val="left" w:pos="1080"/>
              </w:tabs>
              <w:snapToGrid w:val="0"/>
              <w:rPr>
                <w:sz w:val="24"/>
              </w:rPr>
            </w:pPr>
            <w:r>
              <w:rPr>
                <w:sz w:val="24"/>
              </w:rPr>
              <w:t>格式见《投标文件格式》</w:t>
            </w:r>
          </w:p>
        </w:tc>
      </w:tr>
      <w:tr w:rsidR="00267367" w14:paraId="566048A3" w14:textId="77777777">
        <w:trPr>
          <w:cantSplit/>
          <w:trHeight w:val="468"/>
        </w:trPr>
        <w:tc>
          <w:tcPr>
            <w:tcW w:w="824" w:type="dxa"/>
            <w:vAlign w:val="center"/>
          </w:tcPr>
          <w:p w14:paraId="2ECA85F4" w14:textId="77777777" w:rsidR="00267367" w:rsidRDefault="009213EF">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2A81B0FE" w14:textId="77777777" w:rsidR="00267367" w:rsidRDefault="009213EF">
            <w:pPr>
              <w:tabs>
                <w:tab w:val="left" w:pos="1080"/>
              </w:tabs>
              <w:snapToGrid w:val="0"/>
              <w:rPr>
                <w:sz w:val="24"/>
              </w:rPr>
            </w:pPr>
            <w:r>
              <w:rPr>
                <w:sz w:val="24"/>
              </w:rPr>
              <w:t>投标人信用记录</w:t>
            </w:r>
          </w:p>
        </w:tc>
        <w:tc>
          <w:tcPr>
            <w:tcW w:w="4705" w:type="dxa"/>
            <w:vAlign w:val="center"/>
          </w:tcPr>
          <w:p w14:paraId="4C6FC176" w14:textId="77777777" w:rsidR="00267367" w:rsidRDefault="009213E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65DA6C1" w14:textId="77777777" w:rsidR="00267367" w:rsidRDefault="009213EF">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01D3209F" w14:textId="77777777" w:rsidR="00267367" w:rsidRDefault="009213EF">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B971375" w14:textId="77777777" w:rsidR="00267367" w:rsidRDefault="009213EF">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0DD242FB" w14:textId="77777777" w:rsidR="00267367" w:rsidRDefault="009213EF">
            <w:pPr>
              <w:tabs>
                <w:tab w:val="left" w:pos="1080"/>
              </w:tabs>
              <w:snapToGrid w:val="0"/>
              <w:rPr>
                <w:sz w:val="24"/>
              </w:rPr>
            </w:pPr>
            <w:r>
              <w:rPr>
                <w:sz w:val="24"/>
              </w:rPr>
              <w:t>无须投标人提供，由采购人或采购代理机构查询。</w:t>
            </w:r>
          </w:p>
        </w:tc>
      </w:tr>
      <w:tr w:rsidR="00267367" w14:paraId="106A20FE" w14:textId="77777777">
        <w:trPr>
          <w:cantSplit/>
          <w:trHeight w:val="468"/>
        </w:trPr>
        <w:tc>
          <w:tcPr>
            <w:tcW w:w="824" w:type="dxa"/>
            <w:vAlign w:val="center"/>
          </w:tcPr>
          <w:p w14:paraId="46CF6A8F" w14:textId="77777777" w:rsidR="00267367" w:rsidRDefault="009213EF">
            <w:pPr>
              <w:tabs>
                <w:tab w:val="left" w:pos="1080"/>
              </w:tabs>
              <w:snapToGrid w:val="0"/>
              <w:jc w:val="center"/>
              <w:rPr>
                <w:sz w:val="24"/>
              </w:rPr>
            </w:pPr>
            <w:r>
              <w:rPr>
                <w:sz w:val="24"/>
              </w:rPr>
              <w:t>2</w:t>
            </w:r>
          </w:p>
        </w:tc>
        <w:tc>
          <w:tcPr>
            <w:tcW w:w="1934" w:type="dxa"/>
            <w:vAlign w:val="center"/>
          </w:tcPr>
          <w:p w14:paraId="1E37C585" w14:textId="77777777" w:rsidR="00267367" w:rsidRDefault="009213EF">
            <w:pPr>
              <w:tabs>
                <w:tab w:val="left" w:pos="1080"/>
              </w:tabs>
              <w:snapToGrid w:val="0"/>
              <w:rPr>
                <w:sz w:val="24"/>
              </w:rPr>
            </w:pPr>
            <w:r>
              <w:rPr>
                <w:sz w:val="24"/>
              </w:rPr>
              <w:t>落实政府采购政策需满足的资格要求</w:t>
            </w:r>
          </w:p>
        </w:tc>
        <w:tc>
          <w:tcPr>
            <w:tcW w:w="4705" w:type="dxa"/>
            <w:vAlign w:val="center"/>
          </w:tcPr>
          <w:p w14:paraId="5CA1436D" w14:textId="77777777" w:rsidR="00267367" w:rsidRDefault="009213EF">
            <w:pPr>
              <w:tabs>
                <w:tab w:val="left" w:pos="1080"/>
              </w:tabs>
              <w:snapToGrid w:val="0"/>
              <w:rPr>
                <w:sz w:val="24"/>
              </w:rPr>
            </w:pPr>
            <w:r>
              <w:rPr>
                <w:sz w:val="24"/>
              </w:rPr>
              <w:t>具体要求见第一章《投标邀请》</w:t>
            </w:r>
          </w:p>
        </w:tc>
        <w:tc>
          <w:tcPr>
            <w:tcW w:w="1599" w:type="dxa"/>
            <w:vAlign w:val="center"/>
          </w:tcPr>
          <w:p w14:paraId="31A48AB5" w14:textId="77777777" w:rsidR="00267367" w:rsidRDefault="00267367">
            <w:pPr>
              <w:tabs>
                <w:tab w:val="left" w:pos="1080"/>
              </w:tabs>
              <w:snapToGrid w:val="0"/>
              <w:rPr>
                <w:sz w:val="24"/>
              </w:rPr>
            </w:pPr>
          </w:p>
        </w:tc>
      </w:tr>
      <w:tr w:rsidR="00267367" w14:paraId="610AEC9F" w14:textId="77777777">
        <w:trPr>
          <w:cantSplit/>
          <w:trHeight w:val="468"/>
        </w:trPr>
        <w:tc>
          <w:tcPr>
            <w:tcW w:w="824" w:type="dxa"/>
            <w:vAlign w:val="center"/>
          </w:tcPr>
          <w:p w14:paraId="52805E94" w14:textId="77777777" w:rsidR="00267367" w:rsidRDefault="009213EF">
            <w:pPr>
              <w:tabs>
                <w:tab w:val="left" w:pos="1080"/>
              </w:tabs>
              <w:snapToGrid w:val="0"/>
              <w:jc w:val="center"/>
              <w:rPr>
                <w:sz w:val="24"/>
              </w:rPr>
            </w:pPr>
            <w:r>
              <w:rPr>
                <w:sz w:val="24"/>
              </w:rPr>
              <w:t>2-1</w:t>
            </w:r>
          </w:p>
        </w:tc>
        <w:tc>
          <w:tcPr>
            <w:tcW w:w="1934" w:type="dxa"/>
            <w:vAlign w:val="center"/>
          </w:tcPr>
          <w:p w14:paraId="21B93759" w14:textId="77777777" w:rsidR="00267367" w:rsidRDefault="009213EF">
            <w:pPr>
              <w:tabs>
                <w:tab w:val="left" w:pos="1080"/>
              </w:tabs>
              <w:snapToGrid w:val="0"/>
              <w:rPr>
                <w:sz w:val="24"/>
              </w:rPr>
            </w:pPr>
            <w:r>
              <w:rPr>
                <w:sz w:val="24"/>
              </w:rPr>
              <w:t>中小企业声明函</w:t>
            </w:r>
          </w:p>
        </w:tc>
        <w:tc>
          <w:tcPr>
            <w:tcW w:w="4705" w:type="dxa"/>
            <w:vAlign w:val="center"/>
          </w:tcPr>
          <w:p w14:paraId="598D142B" w14:textId="77777777" w:rsidR="00267367" w:rsidRDefault="009213EF">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144B905D" w14:textId="77777777" w:rsidR="00267367" w:rsidRDefault="009213EF">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14:paraId="31EDF1FD" w14:textId="77777777" w:rsidR="00267367" w:rsidRDefault="009213EF">
            <w:pPr>
              <w:tabs>
                <w:tab w:val="left" w:pos="1080"/>
              </w:tabs>
              <w:snapToGrid w:val="0"/>
              <w:rPr>
                <w:sz w:val="24"/>
              </w:rPr>
            </w:pPr>
            <w:r>
              <w:rPr>
                <w:rFonts w:hint="eastAsia"/>
                <w:sz w:val="24"/>
              </w:rPr>
              <w:t>2</w:t>
            </w:r>
            <w:r>
              <w:rPr>
                <w:rFonts w:hint="eastAsia"/>
                <w:sz w:val="24"/>
              </w:rPr>
              <w:t>、如招标文件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w:t>
            </w:r>
            <w:r>
              <w:rPr>
                <w:rFonts w:hint="eastAsia"/>
                <w:sz w:val="24"/>
              </w:rPr>
              <w:t>1</w:t>
            </w:r>
            <w:r>
              <w:rPr>
                <w:rFonts w:hint="eastAsia"/>
                <w:sz w:val="24"/>
              </w:rPr>
              <w:t>或注</w:t>
            </w:r>
            <w:r>
              <w:rPr>
                <w:rFonts w:hint="eastAsia"/>
                <w:sz w:val="24"/>
              </w:rPr>
              <w:t>2</w:t>
            </w:r>
            <w:r>
              <w:rPr>
                <w:rFonts w:hint="eastAsia"/>
                <w:sz w:val="24"/>
              </w:rPr>
              <w:t>要求提供证明材料。</w:t>
            </w:r>
          </w:p>
          <w:p w14:paraId="10694537" w14:textId="77777777" w:rsidR="00267367" w:rsidRDefault="00267367">
            <w:pPr>
              <w:tabs>
                <w:tab w:val="left" w:pos="1080"/>
              </w:tabs>
              <w:snapToGrid w:val="0"/>
              <w:rPr>
                <w:sz w:val="24"/>
              </w:rPr>
            </w:pPr>
          </w:p>
          <w:p w14:paraId="3190FB57" w14:textId="77777777" w:rsidR="00267367" w:rsidRDefault="009213EF">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22070077" w14:textId="77777777" w:rsidR="00267367" w:rsidRDefault="009213EF">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01A99021" w14:textId="77777777" w:rsidR="00267367" w:rsidRDefault="009213EF">
            <w:pPr>
              <w:tabs>
                <w:tab w:val="left" w:pos="1080"/>
              </w:tabs>
              <w:snapToGrid w:val="0"/>
              <w:rPr>
                <w:sz w:val="24"/>
              </w:rPr>
            </w:pPr>
            <w:r>
              <w:rPr>
                <w:sz w:val="24"/>
              </w:rPr>
              <w:t>格式见《投标文件格式》</w:t>
            </w:r>
          </w:p>
        </w:tc>
      </w:tr>
      <w:tr w:rsidR="00267367" w14:paraId="22B8D619" w14:textId="77777777">
        <w:trPr>
          <w:cantSplit/>
          <w:trHeight w:val="468"/>
        </w:trPr>
        <w:tc>
          <w:tcPr>
            <w:tcW w:w="824" w:type="dxa"/>
            <w:vAlign w:val="center"/>
          </w:tcPr>
          <w:p w14:paraId="7B247729" w14:textId="77777777" w:rsidR="00267367" w:rsidRDefault="009213EF">
            <w:pPr>
              <w:tabs>
                <w:tab w:val="left" w:pos="1080"/>
              </w:tabs>
              <w:snapToGrid w:val="0"/>
              <w:jc w:val="center"/>
              <w:rPr>
                <w:sz w:val="24"/>
              </w:rPr>
            </w:pPr>
            <w:r>
              <w:rPr>
                <w:sz w:val="24"/>
              </w:rPr>
              <w:lastRenderedPageBreak/>
              <w:t>2-2</w:t>
            </w:r>
          </w:p>
        </w:tc>
        <w:tc>
          <w:tcPr>
            <w:tcW w:w="1934" w:type="dxa"/>
            <w:vAlign w:val="center"/>
          </w:tcPr>
          <w:p w14:paraId="40FC5EAC" w14:textId="77777777" w:rsidR="00267367" w:rsidRDefault="009213EF">
            <w:pPr>
              <w:tabs>
                <w:tab w:val="left" w:pos="1080"/>
              </w:tabs>
              <w:snapToGrid w:val="0"/>
              <w:rPr>
                <w:sz w:val="24"/>
              </w:rPr>
            </w:pPr>
            <w:r>
              <w:rPr>
                <w:sz w:val="24"/>
              </w:rPr>
              <w:t>拟分包情况说明及分包意向协议（类型一）</w:t>
            </w:r>
          </w:p>
        </w:tc>
        <w:tc>
          <w:tcPr>
            <w:tcW w:w="4705" w:type="dxa"/>
            <w:vAlign w:val="center"/>
          </w:tcPr>
          <w:p w14:paraId="2CC8D336" w14:textId="77777777" w:rsidR="00267367" w:rsidRDefault="009213EF">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F5B9995" w14:textId="77777777" w:rsidR="00267367" w:rsidRDefault="009213EF">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81FB03C" w14:textId="77777777" w:rsidR="00267367" w:rsidRDefault="009213EF">
            <w:pPr>
              <w:tabs>
                <w:tab w:val="left" w:pos="1080"/>
              </w:tabs>
              <w:snapToGrid w:val="0"/>
              <w:rPr>
                <w:sz w:val="24"/>
              </w:rPr>
            </w:pPr>
            <w:r>
              <w:rPr>
                <w:sz w:val="24"/>
              </w:rPr>
              <w:t>格式见《投标文件格式》</w:t>
            </w:r>
          </w:p>
        </w:tc>
      </w:tr>
      <w:tr w:rsidR="00267367" w14:paraId="5DEAEBD9" w14:textId="77777777">
        <w:trPr>
          <w:cantSplit/>
          <w:trHeight w:val="468"/>
        </w:trPr>
        <w:tc>
          <w:tcPr>
            <w:tcW w:w="824" w:type="dxa"/>
            <w:vAlign w:val="center"/>
          </w:tcPr>
          <w:p w14:paraId="27FA50EE" w14:textId="77777777" w:rsidR="00267367" w:rsidRDefault="009213EF">
            <w:pPr>
              <w:tabs>
                <w:tab w:val="left" w:pos="1080"/>
              </w:tabs>
              <w:snapToGrid w:val="0"/>
              <w:jc w:val="center"/>
              <w:rPr>
                <w:sz w:val="24"/>
              </w:rPr>
            </w:pPr>
            <w:r>
              <w:rPr>
                <w:sz w:val="24"/>
              </w:rPr>
              <w:t>2-3</w:t>
            </w:r>
          </w:p>
        </w:tc>
        <w:tc>
          <w:tcPr>
            <w:tcW w:w="1934" w:type="dxa"/>
            <w:vAlign w:val="center"/>
          </w:tcPr>
          <w:p w14:paraId="48FF77C1" w14:textId="77777777" w:rsidR="00267367" w:rsidRDefault="009213EF">
            <w:pPr>
              <w:tabs>
                <w:tab w:val="left" w:pos="1080"/>
              </w:tabs>
              <w:snapToGrid w:val="0"/>
              <w:rPr>
                <w:sz w:val="24"/>
              </w:rPr>
            </w:pPr>
            <w:r>
              <w:rPr>
                <w:sz w:val="24"/>
              </w:rPr>
              <w:t>其它落实政府采购政策的资格要求</w:t>
            </w:r>
          </w:p>
        </w:tc>
        <w:tc>
          <w:tcPr>
            <w:tcW w:w="4705" w:type="dxa"/>
            <w:vAlign w:val="center"/>
          </w:tcPr>
          <w:p w14:paraId="0BA1F0EC" w14:textId="77777777" w:rsidR="00267367" w:rsidRDefault="009213EF">
            <w:pPr>
              <w:tabs>
                <w:tab w:val="left" w:pos="1080"/>
              </w:tabs>
              <w:snapToGrid w:val="0"/>
              <w:rPr>
                <w:sz w:val="24"/>
              </w:rPr>
            </w:pPr>
            <w:r>
              <w:rPr>
                <w:sz w:val="24"/>
              </w:rPr>
              <w:t>如有，见第一章《投标邀请》</w:t>
            </w:r>
          </w:p>
        </w:tc>
        <w:tc>
          <w:tcPr>
            <w:tcW w:w="1599" w:type="dxa"/>
            <w:vAlign w:val="center"/>
          </w:tcPr>
          <w:p w14:paraId="5EA43DFD" w14:textId="77777777" w:rsidR="00267367" w:rsidRDefault="009213EF">
            <w:pPr>
              <w:tabs>
                <w:tab w:val="left" w:pos="1080"/>
              </w:tabs>
              <w:snapToGrid w:val="0"/>
              <w:rPr>
                <w:sz w:val="24"/>
              </w:rPr>
            </w:pPr>
            <w:r>
              <w:rPr>
                <w:rFonts w:hint="eastAsia"/>
                <w:sz w:val="24"/>
              </w:rPr>
              <w:t>提供相关证件复印件并加盖投标人公章</w:t>
            </w:r>
          </w:p>
        </w:tc>
      </w:tr>
      <w:tr w:rsidR="00267367" w14:paraId="1B6AFFE1" w14:textId="77777777">
        <w:trPr>
          <w:cantSplit/>
          <w:trHeight w:val="468"/>
        </w:trPr>
        <w:tc>
          <w:tcPr>
            <w:tcW w:w="824" w:type="dxa"/>
            <w:vAlign w:val="center"/>
          </w:tcPr>
          <w:p w14:paraId="1866D4FA" w14:textId="77777777" w:rsidR="00267367" w:rsidRDefault="009213EF">
            <w:pPr>
              <w:tabs>
                <w:tab w:val="left" w:pos="1080"/>
              </w:tabs>
              <w:snapToGrid w:val="0"/>
              <w:jc w:val="center"/>
              <w:rPr>
                <w:sz w:val="24"/>
              </w:rPr>
            </w:pPr>
            <w:r>
              <w:rPr>
                <w:sz w:val="24"/>
              </w:rPr>
              <w:t>3</w:t>
            </w:r>
          </w:p>
        </w:tc>
        <w:tc>
          <w:tcPr>
            <w:tcW w:w="1934" w:type="dxa"/>
            <w:vAlign w:val="center"/>
          </w:tcPr>
          <w:p w14:paraId="3C0538F0" w14:textId="77777777" w:rsidR="00267367" w:rsidRDefault="009213EF">
            <w:pPr>
              <w:tabs>
                <w:tab w:val="left" w:pos="1080"/>
              </w:tabs>
              <w:snapToGrid w:val="0"/>
              <w:rPr>
                <w:sz w:val="24"/>
              </w:rPr>
            </w:pPr>
            <w:r>
              <w:rPr>
                <w:sz w:val="24"/>
              </w:rPr>
              <w:t>本项目的特定资格要求</w:t>
            </w:r>
          </w:p>
        </w:tc>
        <w:tc>
          <w:tcPr>
            <w:tcW w:w="4705" w:type="dxa"/>
            <w:vAlign w:val="center"/>
          </w:tcPr>
          <w:p w14:paraId="2F6618EB" w14:textId="77777777" w:rsidR="00267367" w:rsidRDefault="009213EF">
            <w:pPr>
              <w:tabs>
                <w:tab w:val="left" w:pos="1080"/>
              </w:tabs>
              <w:snapToGrid w:val="0"/>
              <w:rPr>
                <w:sz w:val="24"/>
              </w:rPr>
            </w:pPr>
            <w:r>
              <w:rPr>
                <w:sz w:val="24"/>
              </w:rPr>
              <w:t>如有，见第一章《投标邀请》</w:t>
            </w:r>
          </w:p>
        </w:tc>
        <w:tc>
          <w:tcPr>
            <w:tcW w:w="1599" w:type="dxa"/>
            <w:vAlign w:val="center"/>
          </w:tcPr>
          <w:p w14:paraId="7AD6BF04" w14:textId="77777777" w:rsidR="00267367" w:rsidRDefault="00267367">
            <w:pPr>
              <w:tabs>
                <w:tab w:val="left" w:pos="1080"/>
              </w:tabs>
              <w:snapToGrid w:val="0"/>
              <w:rPr>
                <w:sz w:val="24"/>
              </w:rPr>
            </w:pPr>
          </w:p>
        </w:tc>
      </w:tr>
      <w:tr w:rsidR="00267367" w14:paraId="34B24ED1" w14:textId="77777777">
        <w:trPr>
          <w:cantSplit/>
          <w:trHeight w:val="4548"/>
        </w:trPr>
        <w:tc>
          <w:tcPr>
            <w:tcW w:w="824" w:type="dxa"/>
            <w:vAlign w:val="center"/>
          </w:tcPr>
          <w:p w14:paraId="72E7254A" w14:textId="77777777" w:rsidR="00267367" w:rsidRDefault="009213EF">
            <w:pPr>
              <w:tabs>
                <w:tab w:val="left" w:pos="1080"/>
              </w:tabs>
              <w:snapToGrid w:val="0"/>
              <w:jc w:val="center"/>
              <w:rPr>
                <w:sz w:val="24"/>
              </w:rPr>
            </w:pPr>
            <w:r>
              <w:rPr>
                <w:sz w:val="24"/>
              </w:rPr>
              <w:t>3-1</w:t>
            </w:r>
          </w:p>
        </w:tc>
        <w:tc>
          <w:tcPr>
            <w:tcW w:w="1934" w:type="dxa"/>
            <w:vAlign w:val="center"/>
          </w:tcPr>
          <w:p w14:paraId="288E7DD2" w14:textId="77777777" w:rsidR="00267367" w:rsidRDefault="009213EF">
            <w:pPr>
              <w:tabs>
                <w:tab w:val="left" w:pos="1080"/>
              </w:tabs>
              <w:snapToGrid w:val="0"/>
              <w:rPr>
                <w:sz w:val="24"/>
              </w:rPr>
            </w:pPr>
            <w:r>
              <w:rPr>
                <w:sz w:val="24"/>
              </w:rPr>
              <w:t>是否接受联合体投标</w:t>
            </w:r>
          </w:p>
        </w:tc>
        <w:tc>
          <w:tcPr>
            <w:tcW w:w="4705" w:type="dxa"/>
            <w:vAlign w:val="center"/>
          </w:tcPr>
          <w:p w14:paraId="7D7DB787" w14:textId="77777777" w:rsidR="00267367" w:rsidRDefault="009213EF">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5AF6B8DE" w14:textId="77777777" w:rsidR="00267367" w:rsidRDefault="009213EF">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461EFC2F" w14:textId="77777777" w:rsidR="00267367" w:rsidRDefault="009213EF">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2DBD6141" w14:textId="77777777" w:rsidR="00267367" w:rsidRDefault="009213EF">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5548CDB5" w14:textId="77777777" w:rsidR="00267367" w:rsidRDefault="009213EF">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65088373" w14:textId="77777777" w:rsidR="00267367" w:rsidRDefault="009213EF">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12A7C5CC" w14:textId="77777777" w:rsidR="00267367" w:rsidRDefault="009213EF">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495BCF9E" w14:textId="77777777" w:rsidR="00267367" w:rsidRDefault="009213EF">
            <w:pPr>
              <w:tabs>
                <w:tab w:val="left" w:pos="1080"/>
              </w:tabs>
              <w:snapToGrid w:val="0"/>
              <w:rPr>
                <w:sz w:val="24"/>
              </w:rPr>
            </w:pPr>
            <w:r>
              <w:rPr>
                <w:sz w:val="24"/>
              </w:rPr>
              <w:t>提供《联合协议》</w:t>
            </w:r>
            <w:r>
              <w:rPr>
                <w:rFonts w:hint="eastAsia"/>
                <w:sz w:val="24"/>
              </w:rPr>
              <w:t>原</w:t>
            </w:r>
            <w:r>
              <w:rPr>
                <w:sz w:val="24"/>
              </w:rPr>
              <w:t>件</w:t>
            </w:r>
          </w:p>
          <w:p w14:paraId="6238B631" w14:textId="77777777" w:rsidR="00267367" w:rsidRDefault="009213EF">
            <w:pPr>
              <w:tabs>
                <w:tab w:val="left" w:pos="1080"/>
              </w:tabs>
              <w:snapToGrid w:val="0"/>
              <w:rPr>
                <w:sz w:val="24"/>
              </w:rPr>
            </w:pPr>
            <w:r>
              <w:rPr>
                <w:sz w:val="24"/>
              </w:rPr>
              <w:t>格式见《投标文件格式》</w:t>
            </w:r>
          </w:p>
        </w:tc>
      </w:tr>
      <w:tr w:rsidR="00267367" w14:paraId="7841CD8F" w14:textId="77777777">
        <w:trPr>
          <w:cantSplit/>
          <w:trHeight w:val="460"/>
        </w:trPr>
        <w:tc>
          <w:tcPr>
            <w:tcW w:w="824" w:type="dxa"/>
            <w:vAlign w:val="center"/>
          </w:tcPr>
          <w:p w14:paraId="378679AC" w14:textId="77777777" w:rsidR="00267367" w:rsidRDefault="009213EF">
            <w:pPr>
              <w:tabs>
                <w:tab w:val="left" w:pos="1080"/>
              </w:tabs>
              <w:snapToGrid w:val="0"/>
              <w:jc w:val="center"/>
              <w:rPr>
                <w:sz w:val="24"/>
              </w:rPr>
            </w:pPr>
            <w:r>
              <w:rPr>
                <w:sz w:val="24"/>
              </w:rPr>
              <w:lastRenderedPageBreak/>
              <w:t>3-2</w:t>
            </w:r>
          </w:p>
        </w:tc>
        <w:tc>
          <w:tcPr>
            <w:tcW w:w="1934" w:type="dxa"/>
            <w:vAlign w:val="center"/>
          </w:tcPr>
          <w:p w14:paraId="3CF69BD8" w14:textId="77777777" w:rsidR="00267367" w:rsidRDefault="009213EF">
            <w:pPr>
              <w:tabs>
                <w:tab w:val="left" w:pos="1080"/>
              </w:tabs>
              <w:snapToGrid w:val="0"/>
              <w:rPr>
                <w:sz w:val="24"/>
              </w:rPr>
            </w:pPr>
            <w:r>
              <w:rPr>
                <w:sz w:val="24"/>
              </w:rPr>
              <w:t>其他特定资格要求</w:t>
            </w:r>
          </w:p>
        </w:tc>
        <w:tc>
          <w:tcPr>
            <w:tcW w:w="4705" w:type="dxa"/>
            <w:vAlign w:val="center"/>
          </w:tcPr>
          <w:p w14:paraId="5BC57792" w14:textId="77777777" w:rsidR="00267367" w:rsidRDefault="009213EF">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41890E88" w14:textId="77777777" w:rsidR="00267367" w:rsidRDefault="009213EF">
            <w:pPr>
              <w:tabs>
                <w:tab w:val="left" w:pos="1080"/>
              </w:tabs>
              <w:snapToGrid w:val="0"/>
              <w:rPr>
                <w:sz w:val="24"/>
              </w:rPr>
            </w:pPr>
            <w:r>
              <w:rPr>
                <w:rFonts w:hint="eastAsia"/>
                <w:sz w:val="24"/>
              </w:rPr>
              <w:t>除前三项，其余需提供相关证件复印件并加盖投标人公章（如有）</w:t>
            </w:r>
          </w:p>
          <w:p w14:paraId="41FF3FDD" w14:textId="77777777" w:rsidR="00267367" w:rsidRDefault="00267367">
            <w:pPr>
              <w:tabs>
                <w:tab w:val="left" w:pos="1080"/>
              </w:tabs>
              <w:snapToGrid w:val="0"/>
              <w:rPr>
                <w:sz w:val="24"/>
              </w:rPr>
            </w:pPr>
          </w:p>
        </w:tc>
      </w:tr>
      <w:tr w:rsidR="00267367" w14:paraId="71FE53C4" w14:textId="77777777">
        <w:trPr>
          <w:cantSplit/>
          <w:trHeight w:val="468"/>
        </w:trPr>
        <w:tc>
          <w:tcPr>
            <w:tcW w:w="824" w:type="dxa"/>
            <w:vAlign w:val="center"/>
          </w:tcPr>
          <w:p w14:paraId="0F77E3B5" w14:textId="77777777" w:rsidR="00267367" w:rsidRDefault="009213EF">
            <w:pPr>
              <w:tabs>
                <w:tab w:val="left" w:pos="1080"/>
              </w:tabs>
              <w:snapToGrid w:val="0"/>
              <w:jc w:val="center"/>
              <w:rPr>
                <w:sz w:val="24"/>
              </w:rPr>
            </w:pPr>
            <w:r>
              <w:rPr>
                <w:sz w:val="24"/>
              </w:rPr>
              <w:t>4</w:t>
            </w:r>
          </w:p>
        </w:tc>
        <w:tc>
          <w:tcPr>
            <w:tcW w:w="1934" w:type="dxa"/>
            <w:vAlign w:val="center"/>
          </w:tcPr>
          <w:p w14:paraId="05675ADE" w14:textId="77777777" w:rsidR="00267367" w:rsidRDefault="009213EF">
            <w:pPr>
              <w:tabs>
                <w:tab w:val="left" w:pos="1080"/>
              </w:tabs>
              <w:snapToGrid w:val="0"/>
              <w:rPr>
                <w:sz w:val="24"/>
              </w:rPr>
            </w:pPr>
            <w:r>
              <w:rPr>
                <w:rFonts w:hint="eastAsia"/>
                <w:sz w:val="24"/>
              </w:rPr>
              <w:t>投标保证金</w:t>
            </w:r>
          </w:p>
        </w:tc>
        <w:tc>
          <w:tcPr>
            <w:tcW w:w="4705" w:type="dxa"/>
            <w:vAlign w:val="center"/>
          </w:tcPr>
          <w:p w14:paraId="6915AE65" w14:textId="77777777" w:rsidR="00267367" w:rsidRDefault="009213EF">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7FD037EC" w14:textId="77777777" w:rsidR="00267367" w:rsidRDefault="00267367">
            <w:pPr>
              <w:tabs>
                <w:tab w:val="left" w:pos="1080"/>
              </w:tabs>
              <w:snapToGrid w:val="0"/>
              <w:rPr>
                <w:sz w:val="24"/>
              </w:rPr>
            </w:pPr>
          </w:p>
        </w:tc>
        <w:bookmarkStart w:id="682" w:name="_Hlt487900425"/>
        <w:bookmarkStart w:id="683" w:name="_Hlt522424701"/>
      </w:tr>
      <w:bookmarkEnd w:id="682"/>
      <w:bookmarkEnd w:id="683"/>
    </w:tbl>
    <w:p w14:paraId="44E069EF" w14:textId="77777777" w:rsidR="00267367" w:rsidRDefault="009213EF">
      <w:pPr>
        <w:widowControl/>
        <w:jc w:val="left"/>
        <w:rPr>
          <w:rFonts w:ascii="宋体" w:hAnsi="宋体" w:hint="eastAsia"/>
          <w:sz w:val="24"/>
        </w:rPr>
      </w:pPr>
      <w:r>
        <w:rPr>
          <w:rFonts w:ascii="宋体" w:hAnsi="宋体"/>
          <w:sz w:val="24"/>
        </w:rPr>
        <w:br w:type="page"/>
      </w:r>
    </w:p>
    <w:p w14:paraId="704CC6AB" w14:textId="77777777" w:rsidR="00267367" w:rsidRDefault="009213EF">
      <w:pPr>
        <w:spacing w:line="360" w:lineRule="auto"/>
        <w:jc w:val="center"/>
        <w:outlineLvl w:val="0"/>
        <w:rPr>
          <w:rFonts w:ascii="宋体" w:hAnsi="宋体" w:hint="eastAsia"/>
          <w:b/>
          <w:sz w:val="36"/>
          <w:szCs w:val="36"/>
        </w:rPr>
      </w:pPr>
      <w:bookmarkStart w:id="684" w:name="_Toc200734042"/>
      <w:r>
        <w:rPr>
          <w:rFonts w:ascii="宋体" w:hAnsi="宋体"/>
          <w:b/>
          <w:sz w:val="36"/>
          <w:szCs w:val="36"/>
        </w:rPr>
        <w:lastRenderedPageBreak/>
        <w:t xml:space="preserve">第四章  </w:t>
      </w:r>
      <w:bookmarkStart w:id="685" w:name="_Hlt164229061"/>
      <w:bookmarkEnd w:id="677"/>
      <w:bookmarkEnd w:id="678"/>
      <w:bookmarkEnd w:id="679"/>
      <w:bookmarkEnd w:id="680"/>
      <w:bookmarkEnd w:id="681"/>
      <w:bookmarkEnd w:id="685"/>
      <w:r>
        <w:rPr>
          <w:rFonts w:ascii="宋体" w:hAnsi="宋体"/>
          <w:b/>
          <w:sz w:val="36"/>
          <w:szCs w:val="36"/>
        </w:rPr>
        <w:t>评标程序、评标方法和评标标准</w:t>
      </w:r>
      <w:bookmarkEnd w:id="684"/>
    </w:p>
    <w:p w14:paraId="4C6E8DF3" w14:textId="77777777" w:rsidR="00267367" w:rsidRDefault="009213EF">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4848789F" w14:textId="77777777" w:rsidR="00267367" w:rsidRDefault="009213EF">
      <w:pPr>
        <w:tabs>
          <w:tab w:val="left" w:pos="360"/>
        </w:tabs>
        <w:snapToGrid w:val="0"/>
        <w:spacing w:line="360" w:lineRule="auto"/>
        <w:ind w:left="900" w:hanging="900"/>
        <w:outlineLvl w:val="1"/>
        <w:rPr>
          <w:rFonts w:ascii="宋体" w:hAnsi="宋体" w:hint="eastAsia"/>
          <w:sz w:val="24"/>
        </w:rPr>
      </w:pPr>
      <w:bookmarkStart w:id="686" w:name="_Toc151190168"/>
      <w:bookmarkStart w:id="687" w:name="_Toc151193711"/>
      <w:bookmarkStart w:id="688" w:name="_Toc265228379"/>
      <w:bookmarkStart w:id="689" w:name="_Toc164608655"/>
      <w:bookmarkStart w:id="690" w:name="_Toc127151742"/>
      <w:bookmarkStart w:id="691" w:name="_Toc127151541"/>
      <w:bookmarkStart w:id="692" w:name="_Toc151193783"/>
      <w:bookmarkStart w:id="693" w:name="_Toc226309785"/>
      <w:bookmarkStart w:id="694" w:name="_Toc164608810"/>
      <w:bookmarkStart w:id="695" w:name="_Toc151193929"/>
      <w:bookmarkStart w:id="696" w:name="_Toc142311043"/>
      <w:bookmarkStart w:id="697" w:name="_Toc264969231"/>
      <w:bookmarkStart w:id="698" w:name="_Toc305158883"/>
      <w:bookmarkStart w:id="699" w:name="_Toc305158809"/>
      <w:bookmarkStart w:id="700" w:name="_Toc226965731"/>
      <w:bookmarkStart w:id="701" w:name="_Toc127161455"/>
      <w:bookmarkStart w:id="702" w:name="_Toc150509292"/>
      <w:bookmarkStart w:id="703" w:name="_Toc195842906"/>
      <w:bookmarkStart w:id="704" w:name="_Toc149720834"/>
      <w:bookmarkStart w:id="705" w:name="_Toc151193639"/>
      <w:bookmarkStart w:id="706" w:name="_Toc164351635"/>
      <w:bookmarkStart w:id="707" w:name="_Toc151193855"/>
      <w:bookmarkStart w:id="708" w:name="_Toc164229382"/>
      <w:bookmarkStart w:id="709" w:name="_Toc226337237"/>
      <w:bookmarkStart w:id="710" w:name="_Toc150480779"/>
      <w:bookmarkStart w:id="711" w:name="_Toc164229236"/>
      <w:bookmarkStart w:id="712" w:name="_Toc150774641"/>
      <w:bookmarkStart w:id="713" w:name="_Toc150774746"/>
      <w:bookmarkStart w:id="714" w:name="_Toc226965814"/>
      <w:bookmarkStart w:id="715" w:name="_Toc353873941"/>
      <w:bookmarkStart w:id="716" w:name="_Toc353825551"/>
      <w:bookmarkStart w:id="717" w:name="_Toc226965828"/>
      <w:bookmarkStart w:id="718" w:name="_Toc353873935"/>
      <w:bookmarkStart w:id="719" w:name="_Toc305158823"/>
      <w:bookmarkStart w:id="720" w:name="_Toc195842920"/>
      <w:bookmarkStart w:id="721" w:name="_Toc127151555"/>
      <w:bookmarkStart w:id="722" w:name="_Toc150774760"/>
      <w:bookmarkStart w:id="723" w:name="_Toc265228393"/>
      <w:bookmarkStart w:id="724" w:name="_Toc264969245"/>
      <w:bookmarkStart w:id="725" w:name="_Toc150480793"/>
      <w:bookmarkStart w:id="726" w:name="_Toc353873665"/>
      <w:bookmarkStart w:id="727" w:name="_Toc305158897"/>
      <w:bookmarkStart w:id="728" w:name="_Toc353825545"/>
      <w:bookmarkStart w:id="729" w:name="_Toc142311057"/>
      <w:bookmarkStart w:id="730" w:name="_Toc226337251"/>
      <w:r>
        <w:rPr>
          <w:rFonts w:ascii="宋体" w:hAnsi="宋体" w:hint="eastAsia"/>
          <w:sz w:val="24"/>
        </w:rPr>
        <w:t>1</w:t>
      </w:r>
      <w:r>
        <w:rPr>
          <w:rFonts w:ascii="宋体" w:hAnsi="宋体" w:hint="eastAsia"/>
          <w:sz w:val="24"/>
        </w:rPr>
        <w:tab/>
      </w:r>
      <w:r>
        <w:rPr>
          <w:rFonts w:ascii="宋体" w:hAnsi="宋体"/>
          <w:sz w:val="24"/>
        </w:rPr>
        <w:t>投标文件的符合性审查</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1F484155"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1"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31FF1DFD"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232E5106" w14:textId="77777777" w:rsidR="00267367" w:rsidRDefault="009213EF">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、投标文件是否对采购文件作出了实质性响应只根据投标文件本身的内容，而不寻求外部的证据（购买采购文件信息查询、信用查询、保证金提交和虚假信息除外）</w:t>
      </w:r>
    </w:p>
    <w:p w14:paraId="42E70C0D" w14:textId="77777777" w:rsidR="00267367" w:rsidRDefault="00267367">
      <w:pPr>
        <w:tabs>
          <w:tab w:val="left" w:pos="1080"/>
          <w:tab w:val="left" w:pos="1589"/>
        </w:tabs>
        <w:snapToGrid w:val="0"/>
        <w:spacing w:line="360" w:lineRule="auto"/>
        <w:ind w:left="1077" w:hanging="720"/>
        <w:rPr>
          <w:rFonts w:ascii="宋体" w:hAnsi="宋体" w:hint="eastAsia"/>
          <w:sz w:val="24"/>
        </w:rPr>
      </w:pPr>
    </w:p>
    <w:p w14:paraId="34C62365" w14:textId="77777777" w:rsidR="00267367" w:rsidRDefault="009213EF">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267367" w14:paraId="01134FE1" w14:textId="77777777">
        <w:trPr>
          <w:trHeight w:val="300"/>
          <w:jc w:val="center"/>
        </w:trPr>
        <w:tc>
          <w:tcPr>
            <w:tcW w:w="404" w:type="pct"/>
            <w:vAlign w:val="center"/>
          </w:tcPr>
          <w:p w14:paraId="304896E9" w14:textId="77777777" w:rsidR="00267367" w:rsidRDefault="009213EF">
            <w:pPr>
              <w:widowControl/>
              <w:jc w:val="center"/>
              <w:rPr>
                <w:b/>
                <w:kern w:val="0"/>
                <w:sz w:val="24"/>
              </w:rPr>
            </w:pPr>
            <w:bookmarkStart w:id="732" w:name="_Hlk200627194"/>
            <w:r>
              <w:rPr>
                <w:b/>
                <w:kern w:val="0"/>
                <w:sz w:val="24"/>
              </w:rPr>
              <w:t>序号</w:t>
            </w:r>
          </w:p>
        </w:tc>
        <w:tc>
          <w:tcPr>
            <w:tcW w:w="976" w:type="pct"/>
            <w:vAlign w:val="center"/>
          </w:tcPr>
          <w:p w14:paraId="6BD22B7A" w14:textId="77777777" w:rsidR="00267367" w:rsidRDefault="009213EF">
            <w:pPr>
              <w:widowControl/>
              <w:jc w:val="center"/>
              <w:rPr>
                <w:b/>
                <w:kern w:val="0"/>
                <w:sz w:val="24"/>
              </w:rPr>
            </w:pPr>
            <w:r>
              <w:rPr>
                <w:b/>
                <w:kern w:val="0"/>
                <w:sz w:val="24"/>
              </w:rPr>
              <w:t>审查因素</w:t>
            </w:r>
          </w:p>
        </w:tc>
        <w:tc>
          <w:tcPr>
            <w:tcW w:w="3620" w:type="pct"/>
            <w:vAlign w:val="center"/>
          </w:tcPr>
          <w:p w14:paraId="78DAE86B" w14:textId="77777777" w:rsidR="00267367" w:rsidRDefault="009213EF">
            <w:pPr>
              <w:widowControl/>
              <w:jc w:val="center"/>
              <w:rPr>
                <w:b/>
                <w:kern w:val="0"/>
                <w:sz w:val="24"/>
              </w:rPr>
            </w:pPr>
            <w:r>
              <w:rPr>
                <w:b/>
                <w:kern w:val="0"/>
                <w:sz w:val="24"/>
              </w:rPr>
              <w:t>审查内容</w:t>
            </w:r>
          </w:p>
        </w:tc>
      </w:tr>
      <w:tr w:rsidR="00267367" w14:paraId="558ECAB8" w14:textId="77777777">
        <w:trPr>
          <w:trHeight w:val="685"/>
          <w:jc w:val="center"/>
        </w:trPr>
        <w:tc>
          <w:tcPr>
            <w:tcW w:w="404" w:type="pct"/>
            <w:vAlign w:val="center"/>
          </w:tcPr>
          <w:p w14:paraId="5CEC19B8" w14:textId="77777777" w:rsidR="00267367" w:rsidRDefault="009213EF">
            <w:pPr>
              <w:widowControl/>
              <w:jc w:val="center"/>
              <w:rPr>
                <w:kern w:val="0"/>
                <w:sz w:val="24"/>
              </w:rPr>
            </w:pPr>
            <w:r>
              <w:rPr>
                <w:kern w:val="0"/>
                <w:sz w:val="24"/>
              </w:rPr>
              <w:t>1</w:t>
            </w:r>
          </w:p>
        </w:tc>
        <w:tc>
          <w:tcPr>
            <w:tcW w:w="976" w:type="pct"/>
            <w:vAlign w:val="center"/>
          </w:tcPr>
          <w:p w14:paraId="68A37D69" w14:textId="77777777" w:rsidR="00267367" w:rsidRDefault="009213EF">
            <w:pPr>
              <w:widowControl/>
              <w:jc w:val="left"/>
              <w:rPr>
                <w:kern w:val="0"/>
                <w:sz w:val="24"/>
              </w:rPr>
            </w:pPr>
            <w:r>
              <w:rPr>
                <w:kern w:val="0"/>
                <w:sz w:val="24"/>
              </w:rPr>
              <w:t>授权委托书</w:t>
            </w:r>
          </w:p>
        </w:tc>
        <w:tc>
          <w:tcPr>
            <w:tcW w:w="3620" w:type="pct"/>
            <w:vAlign w:val="center"/>
          </w:tcPr>
          <w:p w14:paraId="630F1B14" w14:textId="77777777" w:rsidR="00267367" w:rsidRDefault="009213EF">
            <w:pPr>
              <w:widowControl/>
              <w:jc w:val="left"/>
              <w:rPr>
                <w:kern w:val="0"/>
                <w:sz w:val="24"/>
              </w:rPr>
            </w:pPr>
            <w:r>
              <w:rPr>
                <w:kern w:val="0"/>
                <w:sz w:val="24"/>
              </w:rPr>
              <w:t>按招标文件要求提供授权委托书；</w:t>
            </w:r>
          </w:p>
        </w:tc>
      </w:tr>
      <w:tr w:rsidR="00267367" w14:paraId="6E931637" w14:textId="77777777">
        <w:trPr>
          <w:trHeight w:val="685"/>
          <w:jc w:val="center"/>
        </w:trPr>
        <w:tc>
          <w:tcPr>
            <w:tcW w:w="404" w:type="pct"/>
            <w:vAlign w:val="center"/>
          </w:tcPr>
          <w:p w14:paraId="6203E9BB" w14:textId="77777777" w:rsidR="00267367" w:rsidRDefault="009213EF">
            <w:pPr>
              <w:widowControl/>
              <w:jc w:val="center"/>
              <w:rPr>
                <w:kern w:val="0"/>
                <w:sz w:val="24"/>
              </w:rPr>
            </w:pPr>
            <w:r>
              <w:rPr>
                <w:kern w:val="0"/>
                <w:sz w:val="24"/>
              </w:rPr>
              <w:t>2</w:t>
            </w:r>
          </w:p>
        </w:tc>
        <w:tc>
          <w:tcPr>
            <w:tcW w:w="976" w:type="pct"/>
            <w:vAlign w:val="center"/>
          </w:tcPr>
          <w:p w14:paraId="4B2A928F" w14:textId="77777777" w:rsidR="00267367" w:rsidRDefault="009213EF">
            <w:pPr>
              <w:widowControl/>
              <w:jc w:val="left"/>
              <w:rPr>
                <w:kern w:val="0"/>
                <w:sz w:val="24"/>
              </w:rPr>
            </w:pPr>
            <w:r>
              <w:rPr>
                <w:kern w:val="0"/>
                <w:sz w:val="24"/>
              </w:rPr>
              <w:t>投标完整性</w:t>
            </w:r>
          </w:p>
        </w:tc>
        <w:tc>
          <w:tcPr>
            <w:tcW w:w="3620" w:type="pct"/>
            <w:vAlign w:val="center"/>
          </w:tcPr>
          <w:p w14:paraId="3B4559CE" w14:textId="77777777" w:rsidR="00267367" w:rsidRDefault="009213EF">
            <w:pPr>
              <w:widowControl/>
              <w:jc w:val="left"/>
              <w:rPr>
                <w:kern w:val="0"/>
                <w:sz w:val="24"/>
              </w:rPr>
            </w:pPr>
            <w:r>
              <w:rPr>
                <w:rFonts w:hint="eastAsia"/>
                <w:sz w:val="24"/>
              </w:rPr>
              <w:t>未</w:t>
            </w:r>
            <w:r>
              <w:rPr>
                <w:sz w:val="24"/>
              </w:rPr>
              <w:t>将一个采购包中的内容拆开投标；</w:t>
            </w:r>
          </w:p>
        </w:tc>
      </w:tr>
      <w:tr w:rsidR="00267367" w14:paraId="48A2FC00" w14:textId="77777777">
        <w:trPr>
          <w:trHeight w:val="685"/>
          <w:jc w:val="center"/>
        </w:trPr>
        <w:tc>
          <w:tcPr>
            <w:tcW w:w="404" w:type="pct"/>
            <w:vAlign w:val="center"/>
          </w:tcPr>
          <w:p w14:paraId="1BC828C7" w14:textId="77777777" w:rsidR="00267367" w:rsidRDefault="009213EF">
            <w:pPr>
              <w:widowControl/>
              <w:jc w:val="center"/>
              <w:rPr>
                <w:kern w:val="0"/>
                <w:sz w:val="24"/>
              </w:rPr>
            </w:pPr>
            <w:r>
              <w:rPr>
                <w:kern w:val="0"/>
                <w:sz w:val="24"/>
              </w:rPr>
              <w:t>3</w:t>
            </w:r>
          </w:p>
        </w:tc>
        <w:tc>
          <w:tcPr>
            <w:tcW w:w="976" w:type="pct"/>
            <w:vAlign w:val="center"/>
          </w:tcPr>
          <w:p w14:paraId="68D12A3D" w14:textId="77777777" w:rsidR="00267367" w:rsidRDefault="009213EF">
            <w:pPr>
              <w:widowControl/>
              <w:jc w:val="left"/>
              <w:rPr>
                <w:kern w:val="0"/>
                <w:sz w:val="24"/>
              </w:rPr>
            </w:pPr>
            <w:r>
              <w:rPr>
                <w:kern w:val="0"/>
                <w:sz w:val="24"/>
              </w:rPr>
              <w:t>投标报价</w:t>
            </w:r>
          </w:p>
        </w:tc>
        <w:tc>
          <w:tcPr>
            <w:tcW w:w="3620" w:type="pct"/>
            <w:vAlign w:val="center"/>
          </w:tcPr>
          <w:p w14:paraId="3B4E5F18" w14:textId="77777777" w:rsidR="00267367" w:rsidRDefault="009213EF">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267367" w14:paraId="1993AB2E" w14:textId="77777777">
        <w:trPr>
          <w:trHeight w:val="685"/>
          <w:jc w:val="center"/>
        </w:trPr>
        <w:tc>
          <w:tcPr>
            <w:tcW w:w="404" w:type="pct"/>
            <w:vAlign w:val="center"/>
          </w:tcPr>
          <w:p w14:paraId="2FAA7580" w14:textId="77777777" w:rsidR="00267367" w:rsidRDefault="009213EF">
            <w:pPr>
              <w:widowControl/>
              <w:jc w:val="center"/>
              <w:rPr>
                <w:kern w:val="0"/>
                <w:sz w:val="24"/>
              </w:rPr>
            </w:pPr>
            <w:r>
              <w:rPr>
                <w:kern w:val="0"/>
                <w:sz w:val="24"/>
              </w:rPr>
              <w:t>4</w:t>
            </w:r>
          </w:p>
        </w:tc>
        <w:tc>
          <w:tcPr>
            <w:tcW w:w="976" w:type="pct"/>
            <w:vAlign w:val="center"/>
          </w:tcPr>
          <w:p w14:paraId="396A7FC0" w14:textId="77777777" w:rsidR="00267367" w:rsidRDefault="009213EF">
            <w:pPr>
              <w:widowControl/>
              <w:jc w:val="left"/>
              <w:rPr>
                <w:kern w:val="0"/>
                <w:sz w:val="24"/>
              </w:rPr>
            </w:pPr>
            <w:r>
              <w:rPr>
                <w:kern w:val="0"/>
                <w:sz w:val="24"/>
              </w:rPr>
              <w:t>报价唯一性</w:t>
            </w:r>
          </w:p>
        </w:tc>
        <w:tc>
          <w:tcPr>
            <w:tcW w:w="3620" w:type="pct"/>
            <w:vAlign w:val="center"/>
          </w:tcPr>
          <w:p w14:paraId="45B3B0D5" w14:textId="77777777" w:rsidR="00267367" w:rsidRDefault="009213EF">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267367" w14:paraId="7AA40DF8" w14:textId="77777777">
        <w:trPr>
          <w:trHeight w:val="685"/>
          <w:jc w:val="center"/>
        </w:trPr>
        <w:tc>
          <w:tcPr>
            <w:tcW w:w="404" w:type="pct"/>
            <w:vAlign w:val="center"/>
          </w:tcPr>
          <w:p w14:paraId="511AC858" w14:textId="77777777" w:rsidR="00267367" w:rsidRDefault="009213EF">
            <w:pPr>
              <w:widowControl/>
              <w:jc w:val="center"/>
              <w:rPr>
                <w:kern w:val="0"/>
                <w:sz w:val="24"/>
              </w:rPr>
            </w:pPr>
            <w:r>
              <w:rPr>
                <w:kern w:val="0"/>
                <w:sz w:val="24"/>
              </w:rPr>
              <w:t>5</w:t>
            </w:r>
          </w:p>
        </w:tc>
        <w:tc>
          <w:tcPr>
            <w:tcW w:w="976" w:type="pct"/>
            <w:vAlign w:val="center"/>
          </w:tcPr>
          <w:p w14:paraId="0B84C07F" w14:textId="77777777" w:rsidR="00267367" w:rsidRDefault="009213EF">
            <w:pPr>
              <w:widowControl/>
              <w:jc w:val="left"/>
              <w:rPr>
                <w:kern w:val="0"/>
                <w:sz w:val="24"/>
              </w:rPr>
            </w:pPr>
            <w:r>
              <w:rPr>
                <w:kern w:val="0"/>
                <w:sz w:val="24"/>
              </w:rPr>
              <w:t>投标有效期</w:t>
            </w:r>
          </w:p>
        </w:tc>
        <w:tc>
          <w:tcPr>
            <w:tcW w:w="3620" w:type="pct"/>
            <w:vAlign w:val="center"/>
          </w:tcPr>
          <w:p w14:paraId="7ED98A85" w14:textId="77777777" w:rsidR="00267367" w:rsidRDefault="009213EF">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267367" w14:paraId="1E4184D3" w14:textId="77777777">
        <w:trPr>
          <w:trHeight w:val="685"/>
          <w:jc w:val="center"/>
        </w:trPr>
        <w:tc>
          <w:tcPr>
            <w:tcW w:w="404" w:type="pct"/>
            <w:vAlign w:val="center"/>
          </w:tcPr>
          <w:p w14:paraId="02B8D477" w14:textId="77777777" w:rsidR="00267367" w:rsidRDefault="009213EF">
            <w:pPr>
              <w:widowControl/>
              <w:jc w:val="center"/>
              <w:rPr>
                <w:kern w:val="0"/>
                <w:sz w:val="24"/>
              </w:rPr>
            </w:pPr>
            <w:r>
              <w:rPr>
                <w:kern w:val="0"/>
                <w:sz w:val="24"/>
              </w:rPr>
              <w:t>6</w:t>
            </w:r>
          </w:p>
        </w:tc>
        <w:tc>
          <w:tcPr>
            <w:tcW w:w="976" w:type="pct"/>
            <w:vAlign w:val="center"/>
          </w:tcPr>
          <w:p w14:paraId="07BB85F7" w14:textId="77777777" w:rsidR="00267367" w:rsidRDefault="009213EF">
            <w:pPr>
              <w:widowControl/>
              <w:jc w:val="left"/>
              <w:rPr>
                <w:kern w:val="0"/>
                <w:sz w:val="24"/>
              </w:rPr>
            </w:pPr>
            <w:r>
              <w:rPr>
                <w:rFonts w:hint="eastAsia"/>
                <w:kern w:val="0"/>
                <w:sz w:val="24"/>
              </w:rPr>
              <w:t>实质性格式</w:t>
            </w:r>
          </w:p>
        </w:tc>
        <w:tc>
          <w:tcPr>
            <w:tcW w:w="3620" w:type="pct"/>
            <w:vAlign w:val="center"/>
          </w:tcPr>
          <w:p w14:paraId="400F1911" w14:textId="77777777" w:rsidR="00267367" w:rsidRDefault="009213EF">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267367" w14:paraId="0105D54F" w14:textId="77777777">
        <w:trPr>
          <w:trHeight w:val="685"/>
          <w:jc w:val="center"/>
        </w:trPr>
        <w:tc>
          <w:tcPr>
            <w:tcW w:w="404" w:type="pct"/>
            <w:vAlign w:val="center"/>
          </w:tcPr>
          <w:p w14:paraId="52914D2C" w14:textId="77777777" w:rsidR="00267367" w:rsidRDefault="009213EF">
            <w:pPr>
              <w:widowControl/>
              <w:jc w:val="center"/>
              <w:rPr>
                <w:kern w:val="0"/>
                <w:sz w:val="24"/>
              </w:rPr>
            </w:pPr>
            <w:r>
              <w:rPr>
                <w:kern w:val="0"/>
                <w:sz w:val="24"/>
              </w:rPr>
              <w:t>7</w:t>
            </w:r>
          </w:p>
        </w:tc>
        <w:tc>
          <w:tcPr>
            <w:tcW w:w="976" w:type="pct"/>
            <w:vAlign w:val="center"/>
          </w:tcPr>
          <w:p w14:paraId="2B4A6581" w14:textId="77777777" w:rsidR="00267367" w:rsidRDefault="009213EF">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6024DB81" w14:textId="77777777" w:rsidR="00267367" w:rsidRDefault="009213EF">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267367" w14:paraId="5F786819" w14:textId="77777777">
        <w:trPr>
          <w:trHeight w:val="685"/>
          <w:jc w:val="center"/>
        </w:trPr>
        <w:tc>
          <w:tcPr>
            <w:tcW w:w="404" w:type="pct"/>
            <w:vAlign w:val="center"/>
          </w:tcPr>
          <w:p w14:paraId="57D4EB53" w14:textId="77777777" w:rsidR="00267367" w:rsidRDefault="009213EF">
            <w:pPr>
              <w:widowControl/>
              <w:jc w:val="center"/>
              <w:rPr>
                <w:kern w:val="0"/>
                <w:sz w:val="24"/>
              </w:rPr>
            </w:pPr>
            <w:r>
              <w:rPr>
                <w:kern w:val="0"/>
                <w:sz w:val="24"/>
              </w:rPr>
              <w:lastRenderedPageBreak/>
              <w:t>8</w:t>
            </w:r>
          </w:p>
        </w:tc>
        <w:tc>
          <w:tcPr>
            <w:tcW w:w="976" w:type="pct"/>
            <w:vAlign w:val="center"/>
          </w:tcPr>
          <w:p w14:paraId="1E54AEC4" w14:textId="77777777" w:rsidR="00267367" w:rsidRDefault="009213EF">
            <w:pPr>
              <w:widowControl/>
              <w:jc w:val="left"/>
              <w:rPr>
                <w:kern w:val="0"/>
                <w:sz w:val="24"/>
              </w:rPr>
            </w:pPr>
            <w:r>
              <w:rPr>
                <w:rFonts w:hint="eastAsia"/>
                <w:kern w:val="0"/>
                <w:sz w:val="24"/>
              </w:rPr>
              <w:t>拟分包情况说明（如有）</w:t>
            </w:r>
          </w:p>
        </w:tc>
        <w:tc>
          <w:tcPr>
            <w:tcW w:w="3620" w:type="pct"/>
            <w:vAlign w:val="center"/>
          </w:tcPr>
          <w:p w14:paraId="31C14B74" w14:textId="77777777" w:rsidR="00267367" w:rsidRDefault="009213EF">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267367" w14:paraId="227CD3D6" w14:textId="77777777">
        <w:trPr>
          <w:trHeight w:val="685"/>
          <w:jc w:val="center"/>
        </w:trPr>
        <w:tc>
          <w:tcPr>
            <w:tcW w:w="404" w:type="pct"/>
            <w:vAlign w:val="center"/>
          </w:tcPr>
          <w:p w14:paraId="293E6173" w14:textId="77777777" w:rsidR="00267367" w:rsidRDefault="009213EF">
            <w:pPr>
              <w:widowControl/>
              <w:jc w:val="center"/>
              <w:rPr>
                <w:kern w:val="0"/>
                <w:sz w:val="24"/>
              </w:rPr>
            </w:pPr>
            <w:r>
              <w:rPr>
                <w:kern w:val="0"/>
                <w:sz w:val="24"/>
              </w:rPr>
              <w:t>9</w:t>
            </w:r>
          </w:p>
        </w:tc>
        <w:tc>
          <w:tcPr>
            <w:tcW w:w="976" w:type="pct"/>
            <w:vAlign w:val="center"/>
          </w:tcPr>
          <w:p w14:paraId="592D2E80" w14:textId="77777777" w:rsidR="00267367" w:rsidRDefault="009213EF">
            <w:pPr>
              <w:widowControl/>
              <w:jc w:val="left"/>
              <w:rPr>
                <w:kern w:val="0"/>
                <w:sz w:val="24"/>
              </w:rPr>
            </w:pPr>
            <w:r>
              <w:rPr>
                <w:kern w:val="0"/>
                <w:sz w:val="24"/>
              </w:rPr>
              <w:t>分包</w:t>
            </w:r>
            <w:r>
              <w:rPr>
                <w:rFonts w:hint="eastAsia"/>
                <w:kern w:val="0"/>
                <w:sz w:val="24"/>
              </w:rPr>
              <w:t>其他要求</w:t>
            </w:r>
          </w:p>
          <w:p w14:paraId="355DC768" w14:textId="77777777" w:rsidR="00267367" w:rsidRDefault="009213EF">
            <w:pPr>
              <w:widowControl/>
              <w:jc w:val="left"/>
              <w:rPr>
                <w:kern w:val="0"/>
                <w:sz w:val="24"/>
              </w:rPr>
            </w:pPr>
            <w:r>
              <w:rPr>
                <w:kern w:val="0"/>
                <w:sz w:val="24"/>
              </w:rPr>
              <w:t>（如有）</w:t>
            </w:r>
          </w:p>
        </w:tc>
        <w:tc>
          <w:tcPr>
            <w:tcW w:w="3620" w:type="pct"/>
            <w:vAlign w:val="center"/>
          </w:tcPr>
          <w:p w14:paraId="69B7B1A0" w14:textId="77777777" w:rsidR="00267367" w:rsidRDefault="009213EF">
            <w:pPr>
              <w:widowControl/>
              <w:jc w:val="left"/>
              <w:rPr>
                <w:kern w:val="0"/>
                <w:sz w:val="24"/>
              </w:rPr>
            </w:pPr>
            <w:r>
              <w:rPr>
                <w:rFonts w:hint="eastAsia"/>
                <w:kern w:val="0"/>
                <w:sz w:val="24"/>
              </w:rPr>
              <w:t>分包履行的内容、金额或者比例未超出《投标人须知资料表》中的规定；</w:t>
            </w:r>
          </w:p>
          <w:p w14:paraId="472646F4" w14:textId="77777777" w:rsidR="00267367" w:rsidRDefault="009213EF">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267367" w14:paraId="3D465F3D" w14:textId="77777777">
        <w:trPr>
          <w:trHeight w:val="685"/>
          <w:jc w:val="center"/>
        </w:trPr>
        <w:tc>
          <w:tcPr>
            <w:tcW w:w="404" w:type="pct"/>
            <w:vAlign w:val="center"/>
          </w:tcPr>
          <w:p w14:paraId="29D78060" w14:textId="77777777" w:rsidR="00267367" w:rsidRDefault="009213EF">
            <w:pPr>
              <w:widowControl/>
              <w:jc w:val="center"/>
              <w:rPr>
                <w:kern w:val="0"/>
                <w:sz w:val="24"/>
              </w:rPr>
            </w:pPr>
            <w:r>
              <w:rPr>
                <w:kern w:val="0"/>
                <w:sz w:val="24"/>
              </w:rPr>
              <w:t>10</w:t>
            </w:r>
          </w:p>
        </w:tc>
        <w:tc>
          <w:tcPr>
            <w:tcW w:w="976" w:type="pct"/>
            <w:vAlign w:val="center"/>
          </w:tcPr>
          <w:p w14:paraId="4B64AF3A" w14:textId="77777777" w:rsidR="00267367" w:rsidRDefault="009213EF">
            <w:pPr>
              <w:widowControl/>
              <w:jc w:val="left"/>
              <w:rPr>
                <w:kern w:val="0"/>
                <w:sz w:val="24"/>
              </w:rPr>
            </w:pPr>
            <w:r>
              <w:rPr>
                <w:kern w:val="0"/>
                <w:sz w:val="24"/>
              </w:rPr>
              <w:t>报价的修正（如有）</w:t>
            </w:r>
          </w:p>
        </w:tc>
        <w:tc>
          <w:tcPr>
            <w:tcW w:w="3620" w:type="pct"/>
            <w:vAlign w:val="center"/>
          </w:tcPr>
          <w:p w14:paraId="70A3216E" w14:textId="77777777" w:rsidR="00267367" w:rsidRDefault="009213EF">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267367" w14:paraId="39C65A85" w14:textId="77777777">
        <w:trPr>
          <w:trHeight w:val="685"/>
          <w:jc w:val="center"/>
        </w:trPr>
        <w:tc>
          <w:tcPr>
            <w:tcW w:w="404" w:type="pct"/>
            <w:vAlign w:val="center"/>
          </w:tcPr>
          <w:p w14:paraId="4FC07EC0" w14:textId="77777777" w:rsidR="00267367" w:rsidRDefault="009213EF">
            <w:pPr>
              <w:widowControl/>
              <w:jc w:val="center"/>
              <w:rPr>
                <w:kern w:val="0"/>
                <w:sz w:val="24"/>
              </w:rPr>
            </w:pPr>
            <w:r>
              <w:rPr>
                <w:kern w:val="0"/>
                <w:sz w:val="24"/>
              </w:rPr>
              <w:t>11</w:t>
            </w:r>
          </w:p>
        </w:tc>
        <w:tc>
          <w:tcPr>
            <w:tcW w:w="976" w:type="pct"/>
            <w:vAlign w:val="center"/>
          </w:tcPr>
          <w:p w14:paraId="26CB728E" w14:textId="77777777" w:rsidR="00267367" w:rsidRDefault="009213EF">
            <w:pPr>
              <w:widowControl/>
              <w:jc w:val="left"/>
              <w:rPr>
                <w:kern w:val="0"/>
                <w:sz w:val="24"/>
              </w:rPr>
            </w:pPr>
            <w:r>
              <w:rPr>
                <w:kern w:val="0"/>
                <w:sz w:val="24"/>
              </w:rPr>
              <w:t>报价合理性</w:t>
            </w:r>
          </w:p>
        </w:tc>
        <w:tc>
          <w:tcPr>
            <w:tcW w:w="3620" w:type="pct"/>
            <w:vAlign w:val="center"/>
          </w:tcPr>
          <w:p w14:paraId="65F66D27" w14:textId="77777777" w:rsidR="00267367" w:rsidRDefault="009213EF">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267367" w14:paraId="0110F7A5" w14:textId="77777777">
        <w:trPr>
          <w:trHeight w:val="685"/>
          <w:jc w:val="center"/>
        </w:trPr>
        <w:tc>
          <w:tcPr>
            <w:tcW w:w="404" w:type="pct"/>
            <w:vAlign w:val="center"/>
          </w:tcPr>
          <w:p w14:paraId="098B62A2" w14:textId="77777777" w:rsidR="00267367" w:rsidRDefault="009213EF">
            <w:pPr>
              <w:widowControl/>
              <w:jc w:val="center"/>
              <w:rPr>
                <w:kern w:val="0"/>
                <w:sz w:val="24"/>
              </w:rPr>
            </w:pPr>
            <w:r>
              <w:rPr>
                <w:kern w:val="0"/>
                <w:sz w:val="24"/>
              </w:rPr>
              <w:t>12</w:t>
            </w:r>
          </w:p>
        </w:tc>
        <w:tc>
          <w:tcPr>
            <w:tcW w:w="976" w:type="pct"/>
            <w:vAlign w:val="center"/>
          </w:tcPr>
          <w:p w14:paraId="43538AD0" w14:textId="77777777" w:rsidR="00267367" w:rsidRDefault="009213EF">
            <w:pPr>
              <w:widowControl/>
              <w:jc w:val="left"/>
              <w:rPr>
                <w:kern w:val="0"/>
                <w:sz w:val="24"/>
              </w:rPr>
            </w:pPr>
            <w:r>
              <w:rPr>
                <w:kern w:val="0"/>
                <w:sz w:val="24"/>
              </w:rPr>
              <w:t>进口产品</w:t>
            </w:r>
          </w:p>
          <w:p w14:paraId="77011C9C" w14:textId="77777777" w:rsidR="00267367" w:rsidRDefault="009213EF">
            <w:pPr>
              <w:widowControl/>
              <w:jc w:val="left"/>
              <w:rPr>
                <w:kern w:val="0"/>
                <w:sz w:val="24"/>
              </w:rPr>
            </w:pPr>
            <w:r>
              <w:rPr>
                <w:kern w:val="0"/>
                <w:sz w:val="24"/>
              </w:rPr>
              <w:t>（如有）</w:t>
            </w:r>
          </w:p>
        </w:tc>
        <w:tc>
          <w:tcPr>
            <w:tcW w:w="3620" w:type="pct"/>
            <w:vAlign w:val="center"/>
          </w:tcPr>
          <w:p w14:paraId="00B37EB8" w14:textId="77777777" w:rsidR="00267367" w:rsidRDefault="009213EF">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267367" w14:paraId="310A9CD2" w14:textId="77777777">
        <w:trPr>
          <w:trHeight w:val="685"/>
          <w:jc w:val="center"/>
        </w:trPr>
        <w:tc>
          <w:tcPr>
            <w:tcW w:w="404" w:type="pct"/>
            <w:vAlign w:val="center"/>
          </w:tcPr>
          <w:p w14:paraId="02F91B29" w14:textId="77777777" w:rsidR="00267367" w:rsidRDefault="009213EF">
            <w:pPr>
              <w:widowControl/>
              <w:jc w:val="center"/>
              <w:rPr>
                <w:kern w:val="0"/>
                <w:sz w:val="24"/>
              </w:rPr>
            </w:pPr>
            <w:r>
              <w:rPr>
                <w:kern w:val="0"/>
                <w:sz w:val="24"/>
              </w:rPr>
              <w:t>13</w:t>
            </w:r>
          </w:p>
        </w:tc>
        <w:tc>
          <w:tcPr>
            <w:tcW w:w="976" w:type="pct"/>
            <w:vAlign w:val="center"/>
          </w:tcPr>
          <w:p w14:paraId="2993A4EF" w14:textId="77777777" w:rsidR="00267367" w:rsidRDefault="009213EF">
            <w:pPr>
              <w:widowControl/>
              <w:jc w:val="left"/>
              <w:rPr>
                <w:kern w:val="0"/>
                <w:sz w:val="24"/>
              </w:rPr>
            </w:pPr>
            <w:r>
              <w:rPr>
                <w:kern w:val="0"/>
                <w:sz w:val="24"/>
              </w:rPr>
              <w:t>国家有关部门对投标人的投标产品有强制性规定或要求的</w:t>
            </w:r>
          </w:p>
        </w:tc>
        <w:tc>
          <w:tcPr>
            <w:tcW w:w="3620" w:type="pct"/>
            <w:vAlign w:val="center"/>
          </w:tcPr>
          <w:p w14:paraId="202B3665" w14:textId="77777777" w:rsidR="00267367" w:rsidRDefault="009213EF">
            <w:pPr>
              <w:spacing w:line="276" w:lineRule="auto"/>
              <w:ind w:firstLine="29"/>
              <w:rPr>
                <w:rFonts w:ascii="宋体" w:hAnsi="宋体" w:hint="eastAsia"/>
                <w:sz w:val="24"/>
              </w:rPr>
            </w:pPr>
            <w:r>
              <w:rPr>
                <w:rFonts w:ascii="宋体" w:hAnsi="宋体"/>
                <w:sz w:val="24"/>
              </w:rPr>
              <w:t>国家有关部门对投标人的投标产品有强制性规定或要求的（如相应技术、安全、节能和环保等），投标人的投标产品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34D28BB2" w14:textId="77777777" w:rsidR="00267367" w:rsidRDefault="009213EF">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0C45FEB0" w14:textId="77777777" w:rsidR="00267367" w:rsidRDefault="009213EF">
            <w:pPr>
              <w:autoSpaceDE w:val="0"/>
              <w:autoSpaceDN w:val="0"/>
              <w:adjustRightInd w:val="0"/>
              <w:spacing w:line="276" w:lineRule="auto"/>
              <w:jc w:val="left"/>
              <w:rPr>
                <w:rFonts w:ascii="宋体" w:hAnsi="宋体" w:hint="eastAsia"/>
                <w:sz w:val="24"/>
              </w:rPr>
            </w:pPr>
            <w:r>
              <w:rPr>
                <w:rFonts w:ascii="宋体" w:hAnsi="宋体" w:hint="eastAsia"/>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448634D" w14:textId="77777777" w:rsidR="00267367" w:rsidRDefault="009213EF">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1816781D" w14:textId="77777777" w:rsidR="00267367" w:rsidRDefault="009213EF">
            <w:pPr>
              <w:widowControl/>
              <w:jc w:val="left"/>
              <w:rPr>
                <w:kern w:val="0"/>
                <w:sz w:val="24"/>
              </w:rPr>
            </w:pPr>
            <w:r>
              <w:rPr>
                <w:rFonts w:hint="eastAsia"/>
                <w:iCs/>
                <w:sz w:val="24"/>
              </w:rPr>
              <w:t>4</w:t>
            </w:r>
            <w:r>
              <w:rPr>
                <w:rFonts w:hint="eastAsia"/>
                <w:iCs/>
                <w:sz w:val="24"/>
              </w:rPr>
              <w:t>）投标产品须符合国家有关部门的强制性规定或要求。</w:t>
            </w:r>
          </w:p>
        </w:tc>
      </w:tr>
      <w:tr w:rsidR="00267367" w14:paraId="3F938698" w14:textId="77777777">
        <w:trPr>
          <w:trHeight w:val="685"/>
          <w:jc w:val="center"/>
        </w:trPr>
        <w:tc>
          <w:tcPr>
            <w:tcW w:w="404" w:type="pct"/>
            <w:vAlign w:val="center"/>
          </w:tcPr>
          <w:p w14:paraId="7F2EE52C" w14:textId="77777777" w:rsidR="00267367" w:rsidRDefault="009213EF">
            <w:pPr>
              <w:widowControl/>
              <w:jc w:val="center"/>
              <w:rPr>
                <w:kern w:val="0"/>
                <w:sz w:val="24"/>
              </w:rPr>
            </w:pPr>
            <w:r>
              <w:rPr>
                <w:kern w:val="0"/>
                <w:sz w:val="24"/>
              </w:rPr>
              <w:t>14</w:t>
            </w:r>
          </w:p>
        </w:tc>
        <w:tc>
          <w:tcPr>
            <w:tcW w:w="976" w:type="pct"/>
            <w:vAlign w:val="center"/>
          </w:tcPr>
          <w:p w14:paraId="451AD4BA" w14:textId="77777777" w:rsidR="00267367" w:rsidRDefault="009213EF">
            <w:pPr>
              <w:widowControl/>
              <w:jc w:val="left"/>
              <w:rPr>
                <w:kern w:val="0"/>
                <w:sz w:val="24"/>
              </w:rPr>
            </w:pPr>
            <w:r>
              <w:rPr>
                <w:kern w:val="0"/>
                <w:sz w:val="24"/>
              </w:rPr>
              <w:t>公平竞争</w:t>
            </w:r>
          </w:p>
        </w:tc>
        <w:tc>
          <w:tcPr>
            <w:tcW w:w="3620" w:type="pct"/>
            <w:vAlign w:val="center"/>
          </w:tcPr>
          <w:p w14:paraId="315FB445" w14:textId="77777777" w:rsidR="00267367" w:rsidRDefault="009213E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267367" w14:paraId="47B988A0" w14:textId="77777777">
        <w:trPr>
          <w:trHeight w:val="685"/>
          <w:jc w:val="center"/>
        </w:trPr>
        <w:tc>
          <w:tcPr>
            <w:tcW w:w="404" w:type="pct"/>
            <w:vAlign w:val="center"/>
          </w:tcPr>
          <w:p w14:paraId="199F52A8" w14:textId="77777777" w:rsidR="00267367" w:rsidRDefault="009213EF">
            <w:pPr>
              <w:widowControl/>
              <w:jc w:val="center"/>
              <w:rPr>
                <w:kern w:val="0"/>
                <w:sz w:val="24"/>
              </w:rPr>
            </w:pPr>
            <w:r>
              <w:rPr>
                <w:kern w:val="0"/>
                <w:sz w:val="24"/>
              </w:rPr>
              <w:t>15</w:t>
            </w:r>
          </w:p>
        </w:tc>
        <w:tc>
          <w:tcPr>
            <w:tcW w:w="976" w:type="pct"/>
            <w:vAlign w:val="center"/>
          </w:tcPr>
          <w:p w14:paraId="1032BDEB" w14:textId="77777777" w:rsidR="00267367" w:rsidRDefault="009213EF">
            <w:pPr>
              <w:widowControl/>
              <w:jc w:val="left"/>
              <w:rPr>
                <w:kern w:val="0"/>
                <w:sz w:val="24"/>
              </w:rPr>
            </w:pPr>
            <w:r>
              <w:rPr>
                <w:kern w:val="0"/>
                <w:sz w:val="24"/>
              </w:rPr>
              <w:t>串通投标</w:t>
            </w:r>
          </w:p>
        </w:tc>
        <w:tc>
          <w:tcPr>
            <w:tcW w:w="3620" w:type="pct"/>
            <w:vAlign w:val="center"/>
          </w:tcPr>
          <w:p w14:paraId="05AC8D68" w14:textId="77777777" w:rsidR="00267367" w:rsidRDefault="009213EF">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267367" w14:paraId="1ED7B6F3" w14:textId="77777777">
        <w:trPr>
          <w:trHeight w:val="685"/>
          <w:jc w:val="center"/>
        </w:trPr>
        <w:tc>
          <w:tcPr>
            <w:tcW w:w="404" w:type="pct"/>
            <w:vAlign w:val="center"/>
          </w:tcPr>
          <w:p w14:paraId="33BB44A8" w14:textId="77777777" w:rsidR="00267367" w:rsidRDefault="009213EF">
            <w:pPr>
              <w:widowControl/>
              <w:jc w:val="center"/>
              <w:rPr>
                <w:kern w:val="0"/>
                <w:sz w:val="24"/>
              </w:rPr>
            </w:pPr>
            <w:r>
              <w:rPr>
                <w:kern w:val="0"/>
                <w:sz w:val="24"/>
              </w:rPr>
              <w:lastRenderedPageBreak/>
              <w:t>16</w:t>
            </w:r>
          </w:p>
        </w:tc>
        <w:tc>
          <w:tcPr>
            <w:tcW w:w="976" w:type="pct"/>
            <w:vAlign w:val="center"/>
          </w:tcPr>
          <w:p w14:paraId="3245B567" w14:textId="77777777" w:rsidR="00267367" w:rsidRDefault="009213EF">
            <w:pPr>
              <w:widowControl/>
              <w:jc w:val="left"/>
              <w:rPr>
                <w:kern w:val="0"/>
                <w:sz w:val="24"/>
              </w:rPr>
            </w:pPr>
            <w:r>
              <w:rPr>
                <w:kern w:val="0"/>
                <w:sz w:val="24"/>
              </w:rPr>
              <w:t>附加条件</w:t>
            </w:r>
          </w:p>
        </w:tc>
        <w:tc>
          <w:tcPr>
            <w:tcW w:w="3620" w:type="pct"/>
            <w:vAlign w:val="center"/>
          </w:tcPr>
          <w:p w14:paraId="374CF820" w14:textId="77777777" w:rsidR="00267367" w:rsidRDefault="009213EF">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267367" w14:paraId="6D67ACBF" w14:textId="77777777">
        <w:trPr>
          <w:trHeight w:val="685"/>
          <w:jc w:val="center"/>
        </w:trPr>
        <w:tc>
          <w:tcPr>
            <w:tcW w:w="404" w:type="pct"/>
            <w:vAlign w:val="center"/>
          </w:tcPr>
          <w:p w14:paraId="54923B27" w14:textId="77777777" w:rsidR="00267367" w:rsidRDefault="009213EF">
            <w:pPr>
              <w:widowControl/>
              <w:jc w:val="center"/>
              <w:rPr>
                <w:kern w:val="0"/>
                <w:sz w:val="24"/>
              </w:rPr>
            </w:pPr>
            <w:r>
              <w:rPr>
                <w:rFonts w:hint="eastAsia"/>
                <w:kern w:val="0"/>
                <w:sz w:val="24"/>
              </w:rPr>
              <w:t>1</w:t>
            </w:r>
            <w:r>
              <w:rPr>
                <w:kern w:val="0"/>
                <w:sz w:val="24"/>
              </w:rPr>
              <w:t>7</w:t>
            </w:r>
          </w:p>
        </w:tc>
        <w:tc>
          <w:tcPr>
            <w:tcW w:w="976" w:type="pct"/>
            <w:vAlign w:val="center"/>
          </w:tcPr>
          <w:p w14:paraId="08F42DD3" w14:textId="77777777" w:rsidR="00267367" w:rsidRDefault="009213EF">
            <w:pPr>
              <w:widowControl/>
              <w:jc w:val="left"/>
              <w:rPr>
                <w:kern w:val="0"/>
                <w:sz w:val="24"/>
              </w:rPr>
            </w:pPr>
            <w:r>
              <w:rPr>
                <w:kern w:val="0"/>
                <w:sz w:val="24"/>
              </w:rPr>
              <w:t>其他无效情形</w:t>
            </w:r>
          </w:p>
        </w:tc>
        <w:tc>
          <w:tcPr>
            <w:tcW w:w="3620" w:type="pct"/>
            <w:vAlign w:val="center"/>
          </w:tcPr>
          <w:p w14:paraId="1A8EA549" w14:textId="77777777" w:rsidR="00267367" w:rsidRDefault="009213EF">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2"/>
    </w:tbl>
    <w:p w14:paraId="5BB91741" w14:textId="77777777" w:rsidR="00267367" w:rsidRDefault="00267367">
      <w:pPr>
        <w:tabs>
          <w:tab w:val="left" w:pos="1080"/>
          <w:tab w:val="left" w:pos="1589"/>
        </w:tabs>
        <w:snapToGrid w:val="0"/>
        <w:spacing w:line="360" w:lineRule="auto"/>
        <w:rPr>
          <w:rFonts w:ascii="宋体" w:hAnsi="宋体" w:hint="eastAsia"/>
          <w:sz w:val="24"/>
        </w:rPr>
        <w:sectPr w:rsidR="0026736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66BE0389"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229A8054"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C39DD07"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72E10618"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3DB3BB88"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332E3124" w14:textId="77777777" w:rsidR="00267367" w:rsidRDefault="009213EF">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0E1FF8AA" w14:textId="77777777" w:rsidR="00267367" w:rsidRDefault="009213EF">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7B934947" w14:textId="77777777" w:rsidR="00267367" w:rsidRDefault="009213EF">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5C6F197C"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2D318B15"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60B160B8"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0FD8669C"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7BE53A7F"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24021373" w14:textId="77777777" w:rsidR="00267367" w:rsidRDefault="009213EF">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7EB0D93F"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w:t>
      </w:r>
      <w:r>
        <w:rPr>
          <w:rFonts w:ascii="宋体" w:hAnsi="宋体"/>
          <w:sz w:val="24"/>
        </w:rPr>
        <w:lastRenderedPageBreak/>
        <w:t>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618B481C"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375A4EB0" w14:textId="77777777" w:rsidR="00267367" w:rsidRDefault="009213EF">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1E897AB9"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组成联合体或者接受分包的小微企业与联合体内其他企业、分包企业之间存在直接控股、管理关系的，不享受价格扣除优惠政策。</w:t>
      </w:r>
    </w:p>
    <w:p w14:paraId="1B35DB4F"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7C2B1FD7"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1D717983"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254F5A8D"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7051A365" w14:textId="77777777" w:rsidR="00267367" w:rsidRDefault="009213EF">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若投标人同时属于小型或微型企业、监狱企业、残疾人福利性单位中的两种及以上，将不重复享受小微企业价格扣减的优惠政策。</w:t>
      </w:r>
    </w:p>
    <w:p w14:paraId="06F6412C"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投标文件的比较和评价</w:t>
      </w:r>
      <w:bookmarkEnd w:id="715"/>
      <w:bookmarkEnd w:id="716"/>
    </w:p>
    <w:p w14:paraId="302EE29E"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11B892A1"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70DDEC0C"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0CB58618" w14:textId="77777777" w:rsidR="00267367" w:rsidRDefault="009213EF">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综合评分法，指投标文件满足招标文件全部实质性要求，且按照评</w:t>
      </w:r>
      <w:r>
        <w:rPr>
          <w:rFonts w:ascii="宋体" w:hAnsi="宋体"/>
          <w:sz w:val="24"/>
        </w:rPr>
        <w:lastRenderedPageBreak/>
        <w:t>审因素的量化指标评审得分最高的投标人为中标候选人的评标方法，见《评标标准》</w:t>
      </w:r>
      <w:r>
        <w:rPr>
          <w:rFonts w:ascii="宋体" w:hAnsi="宋体" w:hint="eastAsia"/>
          <w:sz w:val="24"/>
        </w:rPr>
        <w:t>，招标文件中没有规定的评标标准不得作为评审的依据。</w:t>
      </w:r>
    </w:p>
    <w:p w14:paraId="2AE5F267" w14:textId="77777777" w:rsidR="00267367" w:rsidRDefault="009213EF">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52912F49"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26CFE381" w14:textId="77777777" w:rsidR="00267367" w:rsidRDefault="009213EF">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1057997E" w14:textId="77777777" w:rsidR="00267367" w:rsidRDefault="009213EF">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0BA83125"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3"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3"/>
      <w:r>
        <w:rPr>
          <w:rFonts w:ascii="宋体" w:hAnsi="宋体" w:cs="Tahoma" w:hint="eastAsia"/>
          <w:kern w:val="0"/>
          <w:sz w:val="24"/>
          <w:u w:val="single"/>
        </w:rPr>
        <w:t>。</w:t>
      </w:r>
    </w:p>
    <w:p w14:paraId="4E721F06"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4" w:name="_Toc164229387"/>
      <w:bookmarkStart w:id="735" w:name="_Toc164229241"/>
      <w:bookmarkStart w:id="736" w:name="_Toc265228384"/>
      <w:bookmarkStart w:id="737" w:name="_Toc226309790"/>
      <w:bookmarkStart w:id="738" w:name="_Toc151193644"/>
      <w:bookmarkStart w:id="739" w:name="_Toc264969236"/>
      <w:bookmarkStart w:id="740" w:name="_Toc127151747"/>
      <w:bookmarkStart w:id="741" w:name="_Toc151193716"/>
      <w:bookmarkStart w:id="742" w:name="_Toc151193860"/>
      <w:bookmarkStart w:id="743" w:name="_Toc127151546"/>
      <w:bookmarkStart w:id="744" w:name="_Toc150774751"/>
      <w:bookmarkStart w:id="745" w:name="_Toc150480784"/>
      <w:bookmarkStart w:id="746" w:name="_Toc164608660"/>
      <w:bookmarkStart w:id="747" w:name="_Toc164351640"/>
      <w:bookmarkStart w:id="748" w:name="_Toc151190173"/>
      <w:bookmarkStart w:id="749" w:name="_Toc142311048"/>
      <w:bookmarkStart w:id="750" w:name="_Toc164608815"/>
      <w:bookmarkStart w:id="751" w:name="_Toc226337242"/>
      <w:bookmarkStart w:id="752" w:name="_Ref467307010"/>
      <w:bookmarkStart w:id="753" w:name="_Toc226965736"/>
      <w:bookmarkStart w:id="754" w:name="_Toc226965819"/>
      <w:bookmarkStart w:id="755" w:name="_Toc151193934"/>
      <w:bookmarkStart w:id="756" w:name="_Toc150509297"/>
      <w:bookmarkStart w:id="757" w:name="_Toc150774646"/>
      <w:bookmarkStart w:id="758" w:name="_Toc305158814"/>
      <w:bookmarkStart w:id="759" w:name="_Toc149720839"/>
      <w:bookmarkStart w:id="760" w:name="_Toc195842911"/>
      <w:bookmarkStart w:id="761" w:name="_Toc520356170"/>
      <w:bookmarkStart w:id="762" w:name="_Toc127161460"/>
      <w:bookmarkStart w:id="763" w:name="_Toc305158888"/>
      <w:bookmarkStart w:id="764" w:name="_Toc151193788"/>
      <w:r>
        <w:rPr>
          <w:rFonts w:ascii="宋体" w:hAnsi="宋体"/>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0B1D0712"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3A4E180" w14:textId="77777777" w:rsidR="00267367" w:rsidRDefault="009213EF">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176BF2E6" w14:textId="77777777" w:rsidR="00267367" w:rsidRDefault="009213EF">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5" w:name="_Hlk126595569"/>
      <w:r>
        <w:rPr>
          <w:rFonts w:hAnsi="宋体"/>
          <w:sz w:val="24"/>
          <w:szCs w:val="24"/>
          <w:u w:val="single"/>
        </w:rPr>
        <w:t>得分和投标价格还相同的，由技术部分得分最高的投标人</w:t>
      </w:r>
      <w:bookmarkEnd w:id="765"/>
      <w:r>
        <w:rPr>
          <w:rFonts w:hAnsi="宋体"/>
          <w:sz w:val="24"/>
          <w:szCs w:val="24"/>
          <w:u w:val="single"/>
        </w:rPr>
        <w:t>获得中标人推荐资格。（如数量不确定，要求以单价进行报价的，则以所有要求报价品目的单价总和计算投标价）</w:t>
      </w:r>
    </w:p>
    <w:p w14:paraId="23521DB9"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lastRenderedPageBreak/>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相同的并列。投标文件满足招标文件全部实质性要求，且按照评审因素的量化指标评审得分最高的投标人为排名第一的中标候选人。评分分值计算保留小数点后两位，第三位四舍五入。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204B1694"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ADF378"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5B623C47"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62AF4908"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79919E8E"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627CA7F1"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6343BA37"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84BBEE0"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4CE66A9F"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14:paraId="3E952809" w14:textId="77777777" w:rsidR="00267367" w:rsidRDefault="009213EF">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7B2DA5AD"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8</w:t>
      </w:r>
      <w:r>
        <w:rPr>
          <w:rFonts w:ascii="宋体" w:hAnsi="宋体" w:hint="eastAsia"/>
          <w:sz w:val="24"/>
        </w:rPr>
        <w:tab/>
        <w:t>停止评标及招标终止</w:t>
      </w:r>
    </w:p>
    <w:p w14:paraId="2139D7D5"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319D521"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51122928" w14:textId="77777777" w:rsidR="00267367" w:rsidRDefault="009213EF">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40C1B906" w14:textId="77777777" w:rsidR="00267367" w:rsidRDefault="009213EF">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62E3FEAF" w14:textId="77777777" w:rsidR="00267367" w:rsidRDefault="00267367">
      <w:pPr>
        <w:spacing w:line="360" w:lineRule="auto"/>
        <w:outlineLvl w:val="2"/>
        <w:rPr>
          <w:rFonts w:ascii="宋体" w:hAnsi="宋体" w:hint="eastAsia"/>
          <w:color w:val="000000"/>
          <w:sz w:val="24"/>
          <w:szCs w:val="20"/>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551"/>
        <w:gridCol w:w="1120"/>
        <w:gridCol w:w="5604"/>
      </w:tblGrid>
      <w:tr w:rsidR="00762A32" w:rsidRPr="00762A32" w14:paraId="7D57E526" w14:textId="77777777" w:rsidTr="00762A32">
        <w:trPr>
          <w:jc w:val="center"/>
        </w:trPr>
        <w:tc>
          <w:tcPr>
            <w:tcW w:w="859" w:type="dxa"/>
            <w:vAlign w:val="center"/>
          </w:tcPr>
          <w:p w14:paraId="3B9D1931" w14:textId="77777777" w:rsidR="00762A32" w:rsidRPr="00762A32" w:rsidRDefault="00762A32" w:rsidP="00762A32">
            <w:pPr>
              <w:spacing w:line="360" w:lineRule="auto"/>
              <w:ind w:firstLine="28"/>
              <w:jc w:val="center"/>
              <w:rPr>
                <w:rFonts w:ascii="宋体" w:hAnsi="宋体" w:hint="eastAsia"/>
                <w:color w:val="000000"/>
                <w:sz w:val="24"/>
              </w:rPr>
            </w:pPr>
            <w:bookmarkStart w:id="766" w:name="_Hlk118635897"/>
            <w:r w:rsidRPr="00762A32">
              <w:rPr>
                <w:rFonts w:ascii="宋体" w:hAnsi="宋体"/>
                <w:color w:val="000000"/>
                <w:sz w:val="24"/>
              </w:rPr>
              <w:t>序号</w:t>
            </w:r>
          </w:p>
        </w:tc>
        <w:tc>
          <w:tcPr>
            <w:tcW w:w="1551" w:type="dxa"/>
            <w:vAlign w:val="center"/>
          </w:tcPr>
          <w:p w14:paraId="14DC3004"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color w:val="000000"/>
                <w:sz w:val="24"/>
              </w:rPr>
              <w:t>评分因素</w:t>
            </w:r>
          </w:p>
          <w:p w14:paraId="5E2ABA4E"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color w:val="000000"/>
                <w:sz w:val="24"/>
              </w:rPr>
              <w:t>及权重</w:t>
            </w:r>
          </w:p>
        </w:tc>
        <w:tc>
          <w:tcPr>
            <w:tcW w:w="1120" w:type="dxa"/>
            <w:vAlign w:val="center"/>
          </w:tcPr>
          <w:p w14:paraId="283A2CA9"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color w:val="000000"/>
                <w:sz w:val="24"/>
              </w:rPr>
              <w:t>分　值</w:t>
            </w:r>
          </w:p>
        </w:tc>
        <w:tc>
          <w:tcPr>
            <w:tcW w:w="5604" w:type="dxa"/>
            <w:vAlign w:val="center"/>
          </w:tcPr>
          <w:p w14:paraId="5AD01F91"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color w:val="000000"/>
                <w:sz w:val="24"/>
              </w:rPr>
              <w:t>评分标准</w:t>
            </w:r>
          </w:p>
        </w:tc>
      </w:tr>
      <w:tr w:rsidR="00762A32" w:rsidRPr="00762A32" w14:paraId="5F747F9D" w14:textId="77777777" w:rsidTr="00762A32">
        <w:trPr>
          <w:jc w:val="center"/>
        </w:trPr>
        <w:tc>
          <w:tcPr>
            <w:tcW w:w="9134" w:type="dxa"/>
            <w:gridSpan w:val="4"/>
            <w:vAlign w:val="center"/>
          </w:tcPr>
          <w:p w14:paraId="2FFEDD17" w14:textId="77777777" w:rsidR="00762A32" w:rsidRPr="00762A32" w:rsidRDefault="00762A32" w:rsidP="00762A32">
            <w:pPr>
              <w:spacing w:line="360" w:lineRule="auto"/>
              <w:rPr>
                <w:rFonts w:ascii="宋体" w:hAnsi="宋体" w:hint="eastAsia"/>
                <w:bCs/>
                <w:sz w:val="24"/>
              </w:rPr>
            </w:pPr>
            <w:r w:rsidRPr="00762A32">
              <w:rPr>
                <w:rFonts w:ascii="宋体" w:hAnsi="宋体" w:hint="eastAsia"/>
                <w:bCs/>
                <w:sz w:val="24"/>
              </w:rPr>
              <w:t>价格部分</w:t>
            </w:r>
          </w:p>
        </w:tc>
      </w:tr>
      <w:tr w:rsidR="00762A32" w:rsidRPr="00762A32" w14:paraId="00CB873E" w14:textId="77777777" w:rsidTr="00762A32">
        <w:trPr>
          <w:jc w:val="center"/>
        </w:trPr>
        <w:tc>
          <w:tcPr>
            <w:tcW w:w="859" w:type="dxa"/>
            <w:vAlign w:val="center"/>
          </w:tcPr>
          <w:p w14:paraId="13509616"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color w:val="000000"/>
                <w:sz w:val="24"/>
              </w:rPr>
              <w:t>1</w:t>
            </w:r>
          </w:p>
        </w:tc>
        <w:tc>
          <w:tcPr>
            <w:tcW w:w="1551" w:type="dxa"/>
            <w:vAlign w:val="center"/>
          </w:tcPr>
          <w:p w14:paraId="159A7AA0" w14:textId="77777777" w:rsidR="00762A32" w:rsidRPr="00762A32" w:rsidRDefault="00762A32" w:rsidP="00762A32">
            <w:pPr>
              <w:spacing w:line="360" w:lineRule="auto"/>
              <w:jc w:val="center"/>
              <w:rPr>
                <w:rFonts w:ascii="宋体" w:hAnsi="宋体" w:hint="eastAsia"/>
                <w:color w:val="000000"/>
                <w:sz w:val="24"/>
              </w:rPr>
            </w:pPr>
            <w:r w:rsidRPr="00762A32">
              <w:rPr>
                <w:rFonts w:ascii="宋体" w:hAnsi="宋体"/>
                <w:color w:val="000000"/>
                <w:sz w:val="24"/>
              </w:rPr>
              <w:t>价格</w:t>
            </w:r>
          </w:p>
        </w:tc>
        <w:tc>
          <w:tcPr>
            <w:tcW w:w="1120" w:type="dxa"/>
            <w:vAlign w:val="center"/>
          </w:tcPr>
          <w:p w14:paraId="625EFB2E" w14:textId="77777777" w:rsidR="00762A32" w:rsidRPr="00762A32" w:rsidRDefault="00762A32" w:rsidP="00762A32">
            <w:pPr>
              <w:spacing w:line="360" w:lineRule="auto"/>
              <w:jc w:val="center"/>
              <w:rPr>
                <w:rFonts w:ascii="宋体" w:hAnsi="宋体" w:hint="eastAsia"/>
                <w:color w:val="000000"/>
                <w:sz w:val="24"/>
              </w:rPr>
            </w:pPr>
            <w:r w:rsidRPr="00762A32">
              <w:rPr>
                <w:rFonts w:ascii="宋体" w:hAnsi="宋体"/>
                <w:color w:val="000000"/>
                <w:sz w:val="24"/>
              </w:rPr>
              <w:t>10</w:t>
            </w:r>
          </w:p>
        </w:tc>
        <w:tc>
          <w:tcPr>
            <w:tcW w:w="5604" w:type="dxa"/>
            <w:vAlign w:val="center"/>
          </w:tcPr>
          <w:p w14:paraId="70D6F03F" w14:textId="77777777" w:rsidR="00762A32" w:rsidRPr="00762A32" w:rsidRDefault="00762A32" w:rsidP="00762A32">
            <w:pPr>
              <w:spacing w:line="360" w:lineRule="auto"/>
              <w:rPr>
                <w:rFonts w:ascii="宋体" w:hAnsi="宋体" w:hint="eastAsia"/>
                <w:color w:val="000000"/>
                <w:sz w:val="24"/>
              </w:rPr>
            </w:pPr>
            <w:r w:rsidRPr="00762A32">
              <w:rPr>
                <w:rFonts w:ascii="宋体" w:hAnsi="宋体"/>
                <w:bCs/>
                <w:sz w:val="24"/>
              </w:rPr>
              <w:t>即满足招标文件要求中最低的评标价为评标基准价，其价格分为满分。其他投标人的价格分统一按照下列公式计算：投标报价得分=(评标基准价／该投标人的评标价)×10</w:t>
            </w:r>
          </w:p>
        </w:tc>
      </w:tr>
      <w:tr w:rsidR="00762A32" w:rsidRPr="00762A32" w14:paraId="51EE0E65" w14:textId="77777777" w:rsidTr="00762A32">
        <w:trPr>
          <w:jc w:val="center"/>
        </w:trPr>
        <w:tc>
          <w:tcPr>
            <w:tcW w:w="9134" w:type="dxa"/>
            <w:gridSpan w:val="4"/>
            <w:vAlign w:val="center"/>
          </w:tcPr>
          <w:p w14:paraId="1B100DCC" w14:textId="77777777" w:rsidR="00762A32" w:rsidRPr="00762A32" w:rsidRDefault="00762A32" w:rsidP="00762A32">
            <w:pPr>
              <w:spacing w:line="360" w:lineRule="auto"/>
              <w:rPr>
                <w:rFonts w:ascii="宋体" w:hAnsi="宋体" w:cs="Tahoma" w:hint="eastAsia"/>
                <w:color w:val="000000"/>
                <w:sz w:val="24"/>
              </w:rPr>
            </w:pPr>
            <w:r w:rsidRPr="00762A32">
              <w:rPr>
                <w:rFonts w:ascii="宋体" w:hAnsi="宋体" w:cs="Tahoma" w:hint="eastAsia"/>
                <w:color w:val="000000"/>
                <w:sz w:val="24"/>
              </w:rPr>
              <w:t>技术部分</w:t>
            </w:r>
          </w:p>
        </w:tc>
      </w:tr>
      <w:tr w:rsidR="00762A32" w:rsidRPr="00762A32" w14:paraId="60DEAC55" w14:textId="77777777" w:rsidTr="00762A32">
        <w:trPr>
          <w:jc w:val="center"/>
        </w:trPr>
        <w:tc>
          <w:tcPr>
            <w:tcW w:w="859" w:type="dxa"/>
            <w:vAlign w:val="center"/>
          </w:tcPr>
          <w:p w14:paraId="34AB2261"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color w:val="000000"/>
                <w:sz w:val="24"/>
              </w:rPr>
              <w:t>2</w:t>
            </w:r>
          </w:p>
        </w:tc>
        <w:tc>
          <w:tcPr>
            <w:tcW w:w="1551" w:type="dxa"/>
            <w:vAlign w:val="center"/>
          </w:tcPr>
          <w:p w14:paraId="2452B1C4" w14:textId="77777777" w:rsidR="00762A32" w:rsidRPr="00762A32" w:rsidRDefault="00762A32" w:rsidP="00762A32">
            <w:pPr>
              <w:spacing w:line="360" w:lineRule="auto"/>
              <w:jc w:val="center"/>
              <w:rPr>
                <w:rFonts w:ascii="宋体" w:hAnsi="宋体" w:hint="eastAsia"/>
                <w:sz w:val="24"/>
              </w:rPr>
            </w:pPr>
            <w:r w:rsidRPr="00762A32">
              <w:rPr>
                <w:rFonts w:ascii="宋体" w:hAnsi="宋体"/>
                <w:sz w:val="24"/>
              </w:rPr>
              <w:t>技术响应</w:t>
            </w:r>
          </w:p>
        </w:tc>
        <w:tc>
          <w:tcPr>
            <w:tcW w:w="1120" w:type="dxa"/>
            <w:vAlign w:val="center"/>
          </w:tcPr>
          <w:p w14:paraId="137A6D78" w14:textId="77777777" w:rsidR="00762A32" w:rsidRPr="00762A32" w:rsidRDefault="00762A32" w:rsidP="00762A32">
            <w:pPr>
              <w:spacing w:line="360" w:lineRule="auto"/>
              <w:ind w:leftChars="-2" w:left="-4" w:firstLineChars="1" w:firstLine="2"/>
              <w:jc w:val="center"/>
              <w:rPr>
                <w:rFonts w:ascii="宋体" w:hAnsi="宋体" w:hint="eastAsia"/>
                <w:color w:val="000000"/>
                <w:sz w:val="24"/>
              </w:rPr>
            </w:pPr>
            <w:r w:rsidRPr="00762A32">
              <w:rPr>
                <w:rFonts w:ascii="宋体" w:hAnsi="宋体" w:cs="宋体" w:hint="eastAsia"/>
                <w:sz w:val="24"/>
              </w:rPr>
              <w:t>34</w:t>
            </w:r>
          </w:p>
        </w:tc>
        <w:tc>
          <w:tcPr>
            <w:tcW w:w="5604" w:type="dxa"/>
            <w:vAlign w:val="center"/>
          </w:tcPr>
          <w:p w14:paraId="5AC65016" w14:textId="77777777" w:rsidR="00762A32" w:rsidRPr="00762A32" w:rsidRDefault="00762A32" w:rsidP="00762A32">
            <w:pPr>
              <w:spacing w:line="360" w:lineRule="auto"/>
              <w:rPr>
                <w:rFonts w:ascii="宋体" w:hAnsi="宋体" w:cs="Tahoma" w:hint="eastAsia"/>
                <w:color w:val="000000"/>
                <w:sz w:val="24"/>
              </w:rPr>
            </w:pPr>
            <w:r w:rsidRPr="00762A32">
              <w:rPr>
                <w:rFonts w:ascii="宋体" w:hAnsi="宋体" w:cs="Tahoma" w:hint="eastAsia"/>
                <w:color w:val="000000"/>
                <w:sz w:val="24"/>
              </w:rPr>
              <w:t xml:space="preserve">响应文件对采购文件第五章采购需求的响应程度： </w:t>
            </w:r>
          </w:p>
          <w:p w14:paraId="04FB3E61" w14:textId="77777777" w:rsidR="00762A32" w:rsidRPr="00762A32" w:rsidRDefault="00762A32" w:rsidP="00762A32">
            <w:pPr>
              <w:spacing w:line="360" w:lineRule="auto"/>
              <w:rPr>
                <w:rFonts w:ascii="宋体" w:hAnsi="宋体" w:cs="Tahoma" w:hint="eastAsia"/>
                <w:color w:val="000000"/>
                <w:sz w:val="24"/>
              </w:rPr>
            </w:pPr>
            <w:r w:rsidRPr="00762A32">
              <w:rPr>
                <w:rFonts w:ascii="宋体" w:hAnsi="宋体" w:cs="Tahoma" w:hint="eastAsia"/>
                <w:color w:val="000000"/>
                <w:sz w:val="24"/>
              </w:rPr>
              <w:t>全部满足采购文件要求，得满分。</w:t>
            </w:r>
          </w:p>
          <w:p w14:paraId="3594AF4F" w14:textId="77777777" w:rsidR="00762A32" w:rsidRPr="00762A32" w:rsidRDefault="00762A32" w:rsidP="00762A32">
            <w:pPr>
              <w:spacing w:line="360" w:lineRule="auto"/>
              <w:rPr>
                <w:rFonts w:ascii="宋体" w:hAnsi="宋体" w:cs="Tahoma" w:hint="eastAsia"/>
                <w:color w:val="000000"/>
                <w:sz w:val="24"/>
              </w:rPr>
            </w:pPr>
            <w:r w:rsidRPr="00762A32">
              <w:rPr>
                <w:rFonts w:ascii="宋体" w:hAnsi="宋体" w:cs="Tahoma" w:hint="eastAsia"/>
                <w:color w:val="000000"/>
                <w:sz w:val="24"/>
              </w:rPr>
              <w:t>“★”号项为实质性指标，任何一项不满足或负偏离，投标将被否决；</w:t>
            </w:r>
          </w:p>
          <w:p w14:paraId="241639A6" w14:textId="77777777" w:rsidR="00762A32" w:rsidRPr="00762A32" w:rsidRDefault="00762A32" w:rsidP="00762A32">
            <w:pPr>
              <w:spacing w:line="360" w:lineRule="auto"/>
              <w:rPr>
                <w:rFonts w:ascii="宋体" w:hAnsi="宋体" w:cs="Tahoma" w:hint="eastAsia"/>
                <w:color w:val="000000"/>
                <w:sz w:val="24"/>
              </w:rPr>
            </w:pPr>
            <w:r w:rsidRPr="00762A32">
              <w:rPr>
                <w:rFonts w:ascii="宋体" w:hAnsi="宋体" w:cs="Tahoma" w:hint="eastAsia"/>
                <w:color w:val="000000"/>
                <w:sz w:val="24"/>
              </w:rPr>
              <w:t>“#”号每有一项满足或正偏离招标文件要求的，得1.5分（共22项）；</w:t>
            </w:r>
          </w:p>
          <w:p w14:paraId="03AE67E1" w14:textId="77777777" w:rsidR="00762A32" w:rsidRPr="00762A32" w:rsidRDefault="00762A32" w:rsidP="00762A32">
            <w:pPr>
              <w:spacing w:line="360" w:lineRule="auto"/>
              <w:rPr>
                <w:rFonts w:ascii="宋体" w:hAnsi="宋体" w:cs="Tahoma" w:hint="eastAsia"/>
                <w:color w:val="000000"/>
                <w:sz w:val="24"/>
              </w:rPr>
            </w:pPr>
            <w:r w:rsidRPr="00762A32">
              <w:rPr>
                <w:rFonts w:ascii="宋体" w:hAnsi="宋体" w:cs="Tahoma" w:hint="eastAsia"/>
                <w:color w:val="000000"/>
                <w:sz w:val="24"/>
              </w:rPr>
              <w:t>其余普通指标共1分，有任意一项不满足则普通指标得0分。</w:t>
            </w:r>
          </w:p>
          <w:p w14:paraId="54D3DCA8" w14:textId="77777777" w:rsidR="00762A32" w:rsidRPr="00762A32" w:rsidRDefault="00762A32" w:rsidP="00762A32">
            <w:pPr>
              <w:spacing w:line="360" w:lineRule="auto"/>
              <w:rPr>
                <w:rFonts w:ascii="宋体" w:hAnsi="宋体" w:cs="Tahoma" w:hint="eastAsia"/>
                <w:color w:val="000000"/>
                <w:sz w:val="24"/>
              </w:rPr>
            </w:pPr>
            <w:r w:rsidRPr="00762A32">
              <w:rPr>
                <w:rFonts w:ascii="宋体" w:hAnsi="宋体" w:cs="Tahoma" w:hint="eastAsia"/>
                <w:color w:val="000000"/>
                <w:sz w:val="24"/>
              </w:rPr>
              <w:t>注：</w:t>
            </w:r>
          </w:p>
          <w:p w14:paraId="5EC50287" w14:textId="77777777" w:rsidR="00762A32" w:rsidRPr="00762A32" w:rsidRDefault="00762A32" w:rsidP="00762A32">
            <w:pPr>
              <w:spacing w:line="360" w:lineRule="auto"/>
              <w:rPr>
                <w:rFonts w:ascii="宋体" w:hAnsi="宋体" w:cs="Tahoma" w:hint="eastAsia"/>
                <w:color w:val="000000"/>
                <w:sz w:val="24"/>
              </w:rPr>
            </w:pPr>
            <w:r w:rsidRPr="00762A32">
              <w:rPr>
                <w:rFonts w:ascii="宋体" w:hAnsi="宋体" w:cs="Tahoma" w:hint="eastAsia"/>
                <w:color w:val="000000"/>
                <w:sz w:val="24"/>
              </w:rPr>
              <w:t>1.所有要求提供证明材料或证明文件的参数，均需逐项一一提供，并且所有证明材料均需在《采购需求偏离表》中标明页码及具体位置；</w:t>
            </w:r>
          </w:p>
          <w:p w14:paraId="46FEEBA8" w14:textId="77777777" w:rsidR="00762A32" w:rsidRPr="00762A32" w:rsidRDefault="00762A32" w:rsidP="00762A32">
            <w:pPr>
              <w:spacing w:line="360" w:lineRule="auto"/>
              <w:rPr>
                <w:rFonts w:ascii="宋体" w:hAnsi="宋体" w:cs="Tahoma" w:hint="eastAsia"/>
                <w:color w:val="000000"/>
                <w:sz w:val="24"/>
              </w:rPr>
            </w:pPr>
            <w:r w:rsidRPr="00762A32">
              <w:rPr>
                <w:rFonts w:ascii="宋体" w:hAnsi="宋体" w:cs="Tahoma" w:hint="eastAsia"/>
                <w:color w:val="000000"/>
                <w:sz w:val="24"/>
              </w:rPr>
              <w:t>2.证明文件与《采购需求偏离表》不一致以证明文件为准；</w:t>
            </w:r>
          </w:p>
          <w:p w14:paraId="3CA3541D" w14:textId="77777777" w:rsidR="00762A32" w:rsidRPr="00762A32" w:rsidRDefault="00762A32" w:rsidP="00762A32">
            <w:pPr>
              <w:tabs>
                <w:tab w:val="left" w:pos="5580"/>
              </w:tabs>
              <w:spacing w:before="120" w:line="360" w:lineRule="auto"/>
              <w:rPr>
                <w:sz w:val="24"/>
                <w:szCs w:val="20"/>
              </w:rPr>
            </w:pPr>
            <w:r w:rsidRPr="00762A32">
              <w:rPr>
                <w:rFonts w:ascii="宋体" w:hAnsi="宋体" w:cs="Tahoma" w:hint="eastAsia"/>
                <w:color w:val="000000"/>
                <w:sz w:val="24"/>
                <w:szCs w:val="20"/>
              </w:rPr>
              <w:t>3.漏报技术条款视为该项技术条款不满足；</w:t>
            </w:r>
          </w:p>
        </w:tc>
      </w:tr>
      <w:tr w:rsidR="00762A32" w:rsidRPr="00762A32" w14:paraId="703959D8" w14:textId="77777777" w:rsidTr="00762A32">
        <w:trPr>
          <w:jc w:val="center"/>
        </w:trPr>
        <w:tc>
          <w:tcPr>
            <w:tcW w:w="859" w:type="dxa"/>
            <w:vAlign w:val="center"/>
          </w:tcPr>
          <w:p w14:paraId="598623E0"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color w:val="000000"/>
                <w:sz w:val="24"/>
              </w:rPr>
              <w:t>3</w:t>
            </w:r>
          </w:p>
        </w:tc>
        <w:tc>
          <w:tcPr>
            <w:tcW w:w="1551" w:type="dxa"/>
            <w:vAlign w:val="center"/>
          </w:tcPr>
          <w:p w14:paraId="0A1B30E7" w14:textId="77777777" w:rsidR="00762A32" w:rsidRPr="00762A32" w:rsidRDefault="00762A32" w:rsidP="00762A32">
            <w:pPr>
              <w:spacing w:line="360" w:lineRule="auto"/>
              <w:jc w:val="center"/>
              <w:rPr>
                <w:rFonts w:ascii="宋体" w:hAnsi="宋体" w:cs="宋体" w:hint="eastAsia"/>
                <w:sz w:val="24"/>
                <w:lang w:val="zh-TW" w:eastAsia="zh-TW"/>
              </w:rPr>
            </w:pPr>
            <w:r w:rsidRPr="00762A32">
              <w:rPr>
                <w:rFonts w:ascii="宋体" w:hAnsi="宋体"/>
                <w:color w:val="000000"/>
                <w:sz w:val="24"/>
              </w:rPr>
              <w:t>需求理解</w:t>
            </w:r>
          </w:p>
        </w:tc>
        <w:tc>
          <w:tcPr>
            <w:tcW w:w="1120" w:type="dxa"/>
            <w:vAlign w:val="center"/>
          </w:tcPr>
          <w:p w14:paraId="502FD04E" w14:textId="77777777" w:rsidR="00762A32" w:rsidRPr="00762A32" w:rsidRDefault="00762A32" w:rsidP="00762A32">
            <w:pPr>
              <w:spacing w:line="360" w:lineRule="auto"/>
              <w:jc w:val="center"/>
              <w:rPr>
                <w:rFonts w:ascii="宋体" w:hAnsi="宋体" w:cs="宋体" w:hint="eastAsia"/>
                <w:sz w:val="24"/>
              </w:rPr>
            </w:pPr>
            <w:r w:rsidRPr="00762A32">
              <w:rPr>
                <w:rFonts w:ascii="宋体" w:hAnsi="宋体" w:cs="宋体" w:hint="eastAsia"/>
                <w:sz w:val="24"/>
              </w:rPr>
              <w:t>10</w:t>
            </w:r>
          </w:p>
        </w:tc>
        <w:tc>
          <w:tcPr>
            <w:tcW w:w="5604" w:type="dxa"/>
            <w:vAlign w:val="center"/>
          </w:tcPr>
          <w:p w14:paraId="555717A0" w14:textId="77777777" w:rsidR="00762A32" w:rsidRPr="00762A32" w:rsidRDefault="00762A32" w:rsidP="00762A32">
            <w:pPr>
              <w:tabs>
                <w:tab w:val="left" w:pos="733"/>
              </w:tabs>
              <w:spacing w:line="360" w:lineRule="auto"/>
              <w:ind w:left="24"/>
              <w:jc w:val="left"/>
              <w:rPr>
                <w:rFonts w:ascii="宋体" w:hAnsi="宋体" w:hint="eastAsia"/>
                <w:color w:val="000000"/>
                <w:sz w:val="24"/>
              </w:rPr>
            </w:pPr>
            <w:r w:rsidRPr="00762A32">
              <w:rPr>
                <w:rFonts w:ascii="宋体" w:hAnsi="宋体"/>
                <w:color w:val="000000"/>
                <w:sz w:val="24"/>
              </w:rPr>
              <w:t>需求理解：</w:t>
            </w:r>
          </w:p>
          <w:p w14:paraId="0932466C" w14:textId="77777777" w:rsidR="00762A32" w:rsidRPr="00762A32" w:rsidRDefault="00762A32" w:rsidP="00762A32">
            <w:pPr>
              <w:tabs>
                <w:tab w:val="left" w:pos="733"/>
              </w:tabs>
              <w:spacing w:line="360" w:lineRule="auto"/>
              <w:ind w:left="24"/>
              <w:jc w:val="left"/>
              <w:rPr>
                <w:rFonts w:ascii="宋体" w:hAnsi="宋体" w:hint="eastAsia"/>
                <w:color w:val="000000"/>
                <w:sz w:val="24"/>
              </w:rPr>
            </w:pPr>
            <w:r w:rsidRPr="00762A32">
              <w:rPr>
                <w:rFonts w:ascii="宋体" w:hAnsi="宋体"/>
                <w:color w:val="000000"/>
                <w:sz w:val="24"/>
              </w:rPr>
              <w:t>（1）对业务需求的理解与分析全面、准确，能充分考虑采购人需求，得10分；</w:t>
            </w:r>
          </w:p>
          <w:p w14:paraId="68C442EC" w14:textId="77777777" w:rsidR="00762A32" w:rsidRPr="00762A32" w:rsidRDefault="00762A32" w:rsidP="00762A32">
            <w:pPr>
              <w:tabs>
                <w:tab w:val="left" w:pos="733"/>
              </w:tabs>
              <w:spacing w:line="360" w:lineRule="auto"/>
              <w:ind w:left="24"/>
              <w:jc w:val="left"/>
              <w:rPr>
                <w:rFonts w:ascii="宋体" w:hAnsi="宋体" w:hint="eastAsia"/>
                <w:color w:val="000000"/>
                <w:sz w:val="24"/>
              </w:rPr>
            </w:pPr>
            <w:r w:rsidRPr="00762A32">
              <w:rPr>
                <w:rFonts w:ascii="宋体" w:hAnsi="宋体"/>
                <w:color w:val="000000"/>
                <w:sz w:val="24"/>
              </w:rPr>
              <w:t>（2）对业务需求的理解与分析有欠缺、不能充分</w:t>
            </w:r>
            <w:r w:rsidRPr="00762A32">
              <w:rPr>
                <w:rFonts w:ascii="宋体" w:hAnsi="宋体"/>
                <w:color w:val="000000"/>
                <w:sz w:val="24"/>
              </w:rPr>
              <w:lastRenderedPageBreak/>
              <w:t>考虑采购人需求得7分；</w:t>
            </w:r>
          </w:p>
          <w:p w14:paraId="4C483F96" w14:textId="77777777" w:rsidR="00762A32" w:rsidRPr="00762A32" w:rsidRDefault="00762A32" w:rsidP="00762A32">
            <w:pPr>
              <w:tabs>
                <w:tab w:val="left" w:pos="733"/>
              </w:tabs>
              <w:spacing w:line="360" w:lineRule="auto"/>
              <w:ind w:left="24"/>
              <w:jc w:val="left"/>
              <w:rPr>
                <w:rFonts w:ascii="宋体" w:hAnsi="宋体" w:hint="eastAsia"/>
                <w:color w:val="000000"/>
                <w:sz w:val="24"/>
              </w:rPr>
            </w:pPr>
            <w:r w:rsidRPr="00762A32">
              <w:rPr>
                <w:rFonts w:ascii="宋体" w:hAnsi="宋体"/>
                <w:color w:val="000000"/>
                <w:sz w:val="24"/>
              </w:rPr>
              <w:t>（3）对业务需求的理解与分析混乱、不能理解采购人需求，得</w:t>
            </w:r>
            <w:r w:rsidRPr="00762A32">
              <w:rPr>
                <w:rFonts w:ascii="宋体" w:hAnsi="宋体" w:hint="eastAsia"/>
                <w:color w:val="000000"/>
                <w:sz w:val="24"/>
              </w:rPr>
              <w:t>4</w:t>
            </w:r>
            <w:r w:rsidRPr="00762A32">
              <w:rPr>
                <w:rFonts w:ascii="宋体" w:hAnsi="宋体"/>
                <w:color w:val="000000"/>
                <w:sz w:val="24"/>
              </w:rPr>
              <w:t>分；</w:t>
            </w:r>
          </w:p>
          <w:p w14:paraId="0ABC2DE5" w14:textId="77777777" w:rsidR="00762A32" w:rsidRPr="00762A32" w:rsidRDefault="00762A32" w:rsidP="00762A32">
            <w:pPr>
              <w:spacing w:line="360" w:lineRule="auto"/>
              <w:rPr>
                <w:rFonts w:ascii="宋体" w:hAnsi="宋体" w:hint="eastAsia"/>
                <w:sz w:val="24"/>
              </w:rPr>
            </w:pPr>
            <w:r w:rsidRPr="00762A32">
              <w:rPr>
                <w:rFonts w:ascii="宋体" w:hAnsi="宋体"/>
                <w:sz w:val="24"/>
              </w:rPr>
              <w:t>（4）本项未提供得0分。</w:t>
            </w:r>
          </w:p>
        </w:tc>
      </w:tr>
      <w:tr w:rsidR="00762A32" w:rsidRPr="00762A32" w14:paraId="70425FB4" w14:textId="77777777" w:rsidTr="00762A32">
        <w:trPr>
          <w:jc w:val="center"/>
        </w:trPr>
        <w:tc>
          <w:tcPr>
            <w:tcW w:w="859" w:type="dxa"/>
            <w:vAlign w:val="center"/>
          </w:tcPr>
          <w:p w14:paraId="6338A163"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hint="eastAsia"/>
                <w:color w:val="000000"/>
                <w:sz w:val="24"/>
              </w:rPr>
              <w:lastRenderedPageBreak/>
              <w:t>4</w:t>
            </w:r>
          </w:p>
        </w:tc>
        <w:tc>
          <w:tcPr>
            <w:tcW w:w="1551" w:type="dxa"/>
            <w:vAlign w:val="center"/>
          </w:tcPr>
          <w:p w14:paraId="0E943ECA" w14:textId="77777777" w:rsidR="00762A32" w:rsidRPr="00762A32" w:rsidRDefault="00762A32" w:rsidP="00762A32">
            <w:pPr>
              <w:spacing w:line="360" w:lineRule="auto"/>
              <w:jc w:val="center"/>
              <w:rPr>
                <w:rFonts w:ascii="宋体" w:hAnsi="宋体" w:cs="宋体" w:hint="eastAsia"/>
                <w:sz w:val="24"/>
              </w:rPr>
            </w:pPr>
            <w:r w:rsidRPr="00762A32">
              <w:rPr>
                <w:rFonts w:ascii="宋体" w:hAnsi="宋体"/>
                <w:color w:val="000000"/>
                <w:sz w:val="24"/>
              </w:rPr>
              <w:t>进度安排</w:t>
            </w:r>
          </w:p>
        </w:tc>
        <w:tc>
          <w:tcPr>
            <w:tcW w:w="1120" w:type="dxa"/>
            <w:vAlign w:val="center"/>
          </w:tcPr>
          <w:p w14:paraId="68398D78" w14:textId="77777777" w:rsidR="00762A32" w:rsidRPr="00762A32" w:rsidRDefault="00762A32" w:rsidP="00762A32">
            <w:pPr>
              <w:spacing w:line="360" w:lineRule="auto"/>
              <w:jc w:val="center"/>
              <w:rPr>
                <w:rFonts w:ascii="宋体" w:hAnsi="宋体" w:cs="宋体" w:hint="eastAsia"/>
                <w:sz w:val="24"/>
              </w:rPr>
            </w:pPr>
            <w:r w:rsidRPr="00762A32">
              <w:rPr>
                <w:rFonts w:ascii="宋体" w:hAnsi="宋体" w:cs="宋体" w:hint="eastAsia"/>
                <w:sz w:val="24"/>
              </w:rPr>
              <w:t>10</w:t>
            </w:r>
          </w:p>
        </w:tc>
        <w:tc>
          <w:tcPr>
            <w:tcW w:w="5604" w:type="dxa"/>
            <w:vAlign w:val="center"/>
          </w:tcPr>
          <w:p w14:paraId="02F51661" w14:textId="77777777" w:rsidR="00762A32" w:rsidRPr="00762A32" w:rsidRDefault="00762A32" w:rsidP="00762A32">
            <w:pPr>
              <w:spacing w:line="360" w:lineRule="auto"/>
              <w:jc w:val="left"/>
              <w:rPr>
                <w:rFonts w:ascii="宋体" w:hAnsi="宋体" w:hint="eastAsia"/>
                <w:color w:val="000000"/>
                <w:sz w:val="24"/>
              </w:rPr>
            </w:pPr>
            <w:r w:rsidRPr="00762A32">
              <w:rPr>
                <w:rFonts w:ascii="宋体" w:hAnsi="宋体"/>
                <w:color w:val="000000"/>
                <w:sz w:val="24"/>
              </w:rPr>
              <w:t>进度安排：</w:t>
            </w:r>
          </w:p>
          <w:p w14:paraId="0F683C4A" w14:textId="77777777" w:rsidR="00762A32" w:rsidRPr="00762A32" w:rsidRDefault="00762A32" w:rsidP="00762A32">
            <w:pPr>
              <w:spacing w:line="360" w:lineRule="auto"/>
              <w:jc w:val="left"/>
              <w:rPr>
                <w:rFonts w:ascii="宋体" w:hAnsi="宋体" w:hint="eastAsia"/>
                <w:color w:val="000000"/>
                <w:sz w:val="24"/>
              </w:rPr>
            </w:pPr>
            <w:r w:rsidRPr="00762A32">
              <w:rPr>
                <w:rFonts w:ascii="宋体" w:hAnsi="宋体"/>
                <w:color w:val="000000"/>
                <w:sz w:val="24"/>
              </w:rPr>
              <w:t>根据服务需求及本项目的特点，提出具有针对性的进度保障计划。</w:t>
            </w:r>
          </w:p>
          <w:p w14:paraId="2CDDAD71" w14:textId="77777777" w:rsidR="00762A32" w:rsidRPr="00762A32" w:rsidRDefault="00762A32" w:rsidP="00762A32">
            <w:pPr>
              <w:spacing w:line="360" w:lineRule="auto"/>
              <w:jc w:val="left"/>
              <w:rPr>
                <w:rFonts w:ascii="宋体" w:hAnsi="宋体" w:hint="eastAsia"/>
                <w:color w:val="000000"/>
                <w:sz w:val="24"/>
              </w:rPr>
            </w:pPr>
            <w:r w:rsidRPr="00762A32">
              <w:rPr>
                <w:rFonts w:ascii="宋体" w:hAnsi="宋体"/>
                <w:color w:val="000000"/>
                <w:sz w:val="24"/>
              </w:rPr>
              <w:t>（1）各阶段计划表有明确时间点、各个阶段进度安排合理，计划全面，得10分；</w:t>
            </w:r>
          </w:p>
          <w:p w14:paraId="4F538844" w14:textId="77777777" w:rsidR="00762A32" w:rsidRPr="00762A32" w:rsidRDefault="00762A32" w:rsidP="00762A32">
            <w:pPr>
              <w:spacing w:line="360" w:lineRule="auto"/>
              <w:jc w:val="left"/>
              <w:rPr>
                <w:rFonts w:ascii="宋体" w:hAnsi="宋体" w:hint="eastAsia"/>
                <w:color w:val="000000"/>
                <w:sz w:val="24"/>
              </w:rPr>
            </w:pPr>
            <w:r w:rsidRPr="00762A32">
              <w:rPr>
                <w:rFonts w:ascii="宋体" w:hAnsi="宋体"/>
                <w:color w:val="000000"/>
                <w:sz w:val="24"/>
              </w:rPr>
              <w:t>（2）各阶段计划表时间不够明确，各个阶段进度安排基本合理，计划不够全面，得7分；</w:t>
            </w:r>
          </w:p>
          <w:p w14:paraId="529F65BB" w14:textId="77777777" w:rsidR="00762A32" w:rsidRPr="00762A32" w:rsidRDefault="00762A32" w:rsidP="00762A32">
            <w:pPr>
              <w:spacing w:line="360" w:lineRule="auto"/>
              <w:jc w:val="left"/>
              <w:rPr>
                <w:rFonts w:ascii="宋体" w:hAnsi="宋体" w:hint="eastAsia"/>
                <w:color w:val="000000"/>
                <w:sz w:val="24"/>
              </w:rPr>
            </w:pPr>
            <w:r w:rsidRPr="00762A32">
              <w:rPr>
                <w:rFonts w:ascii="宋体" w:hAnsi="宋体"/>
                <w:color w:val="000000"/>
                <w:sz w:val="24"/>
              </w:rPr>
              <w:t>（3）各阶段计划表有明确时间点、各个阶段进度安排较差，计划较差，得</w:t>
            </w:r>
            <w:r w:rsidRPr="00762A32">
              <w:rPr>
                <w:rFonts w:ascii="宋体" w:hAnsi="宋体" w:hint="eastAsia"/>
                <w:color w:val="000000"/>
                <w:sz w:val="24"/>
              </w:rPr>
              <w:t>4</w:t>
            </w:r>
            <w:r w:rsidRPr="00762A32">
              <w:rPr>
                <w:rFonts w:ascii="宋体" w:hAnsi="宋体"/>
                <w:color w:val="000000"/>
                <w:sz w:val="24"/>
              </w:rPr>
              <w:t>分；</w:t>
            </w:r>
          </w:p>
          <w:p w14:paraId="480E8648" w14:textId="77777777" w:rsidR="00762A32" w:rsidRPr="00762A32" w:rsidRDefault="00762A32" w:rsidP="00762A32">
            <w:pPr>
              <w:spacing w:line="360" w:lineRule="auto"/>
              <w:rPr>
                <w:rFonts w:ascii="宋体" w:hAnsi="宋体" w:hint="eastAsia"/>
                <w:sz w:val="24"/>
              </w:rPr>
            </w:pPr>
            <w:r w:rsidRPr="00762A32">
              <w:rPr>
                <w:rFonts w:ascii="宋体" w:hAnsi="宋体"/>
                <w:sz w:val="24"/>
              </w:rPr>
              <w:t>（4）本项未提供得0分。</w:t>
            </w:r>
          </w:p>
        </w:tc>
      </w:tr>
      <w:tr w:rsidR="00762A32" w:rsidRPr="00762A32" w14:paraId="18939E1D" w14:textId="77777777" w:rsidTr="00762A32">
        <w:trPr>
          <w:jc w:val="center"/>
        </w:trPr>
        <w:tc>
          <w:tcPr>
            <w:tcW w:w="859" w:type="dxa"/>
            <w:vAlign w:val="center"/>
          </w:tcPr>
          <w:p w14:paraId="3D5E7DA4"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hint="eastAsia"/>
                <w:color w:val="000000"/>
                <w:sz w:val="24"/>
              </w:rPr>
              <w:t>5</w:t>
            </w:r>
          </w:p>
        </w:tc>
        <w:tc>
          <w:tcPr>
            <w:tcW w:w="1551" w:type="dxa"/>
            <w:vAlign w:val="center"/>
          </w:tcPr>
          <w:p w14:paraId="6D06E327" w14:textId="77777777" w:rsidR="00762A32" w:rsidRPr="00762A32" w:rsidRDefault="00762A32" w:rsidP="00762A32">
            <w:pPr>
              <w:spacing w:line="360" w:lineRule="auto"/>
              <w:jc w:val="center"/>
              <w:rPr>
                <w:rFonts w:ascii="宋体" w:hAnsi="宋体" w:cs="宋体" w:hint="eastAsia"/>
                <w:sz w:val="24"/>
              </w:rPr>
            </w:pPr>
            <w:r w:rsidRPr="00762A32">
              <w:rPr>
                <w:rFonts w:ascii="宋体" w:hAnsi="宋体" w:cs="Tahoma"/>
                <w:color w:val="000000"/>
                <w:kern w:val="0"/>
                <w:sz w:val="24"/>
              </w:rPr>
              <w:t>培训方案</w:t>
            </w:r>
          </w:p>
        </w:tc>
        <w:tc>
          <w:tcPr>
            <w:tcW w:w="1120" w:type="dxa"/>
            <w:vAlign w:val="center"/>
          </w:tcPr>
          <w:p w14:paraId="3C45428F" w14:textId="77777777" w:rsidR="00762A32" w:rsidRPr="00762A32" w:rsidRDefault="00762A32" w:rsidP="00762A32">
            <w:pPr>
              <w:spacing w:line="360" w:lineRule="auto"/>
              <w:jc w:val="center"/>
              <w:rPr>
                <w:rFonts w:ascii="宋体" w:hAnsi="宋体" w:cs="宋体" w:hint="eastAsia"/>
                <w:sz w:val="24"/>
              </w:rPr>
            </w:pPr>
            <w:r w:rsidRPr="00762A32">
              <w:rPr>
                <w:rFonts w:ascii="宋体" w:hAnsi="宋体" w:cs="宋体" w:hint="eastAsia"/>
                <w:sz w:val="24"/>
              </w:rPr>
              <w:t>10</w:t>
            </w:r>
          </w:p>
        </w:tc>
        <w:tc>
          <w:tcPr>
            <w:tcW w:w="5604" w:type="dxa"/>
            <w:vAlign w:val="center"/>
          </w:tcPr>
          <w:p w14:paraId="4817374C" w14:textId="77777777" w:rsidR="00762A32" w:rsidRPr="00762A32" w:rsidRDefault="00762A32" w:rsidP="00762A32">
            <w:pPr>
              <w:spacing w:line="360" w:lineRule="auto"/>
              <w:jc w:val="left"/>
              <w:rPr>
                <w:rFonts w:ascii="宋体" w:hAnsi="宋体" w:cs="Tahoma" w:hint="eastAsia"/>
                <w:color w:val="000000"/>
                <w:kern w:val="0"/>
                <w:sz w:val="24"/>
              </w:rPr>
            </w:pPr>
            <w:r w:rsidRPr="00762A32">
              <w:rPr>
                <w:rFonts w:ascii="宋体" w:hAnsi="宋体" w:cs="Tahoma"/>
                <w:color w:val="000000"/>
                <w:kern w:val="0"/>
                <w:sz w:val="24"/>
              </w:rPr>
              <w:t>培训方案：</w:t>
            </w:r>
          </w:p>
          <w:p w14:paraId="3DB14629" w14:textId="77777777" w:rsidR="00762A32" w:rsidRPr="00762A32" w:rsidRDefault="00762A32" w:rsidP="00762A32">
            <w:pPr>
              <w:spacing w:line="360" w:lineRule="auto"/>
              <w:jc w:val="left"/>
              <w:rPr>
                <w:rFonts w:ascii="宋体" w:hAnsi="宋体" w:cs="Tahoma" w:hint="eastAsia"/>
                <w:color w:val="000000"/>
                <w:kern w:val="0"/>
                <w:sz w:val="24"/>
              </w:rPr>
            </w:pPr>
            <w:r w:rsidRPr="00762A32">
              <w:rPr>
                <w:rFonts w:ascii="宋体" w:hAnsi="宋体" w:cs="Tahoma"/>
                <w:color w:val="000000"/>
                <w:kern w:val="0"/>
                <w:sz w:val="24"/>
              </w:rPr>
              <w:t>（1）培训方案详细，有针对产品使用中可能存在的问题提供专项培训方案，且完全满足用户需求，得10分</w:t>
            </w:r>
          </w:p>
          <w:p w14:paraId="54DD6DC8" w14:textId="77777777" w:rsidR="00762A32" w:rsidRPr="00762A32" w:rsidRDefault="00762A32" w:rsidP="00762A32">
            <w:pPr>
              <w:spacing w:line="360" w:lineRule="auto"/>
              <w:jc w:val="left"/>
              <w:rPr>
                <w:rFonts w:ascii="宋体" w:hAnsi="宋体" w:cs="Tahoma" w:hint="eastAsia"/>
                <w:color w:val="000000"/>
                <w:kern w:val="0"/>
                <w:sz w:val="24"/>
              </w:rPr>
            </w:pPr>
            <w:r w:rsidRPr="00762A32">
              <w:rPr>
                <w:rFonts w:ascii="宋体" w:hAnsi="宋体" w:cs="Tahoma"/>
                <w:color w:val="000000"/>
                <w:kern w:val="0"/>
                <w:sz w:val="24"/>
              </w:rPr>
              <w:t xml:space="preserve"> （2）培训方案粗略，未明确提出方案或在交货或验收过程中进行使用安全提示或简单口头培训的，不能完全满足用户需求的，得7分</w:t>
            </w:r>
          </w:p>
          <w:p w14:paraId="4DC97828" w14:textId="77777777" w:rsidR="00762A32" w:rsidRPr="00762A32" w:rsidRDefault="00762A32" w:rsidP="00762A32">
            <w:pPr>
              <w:spacing w:line="360" w:lineRule="auto"/>
              <w:jc w:val="left"/>
              <w:rPr>
                <w:rFonts w:ascii="宋体" w:hAnsi="宋体" w:cs="Tahoma" w:hint="eastAsia"/>
                <w:color w:val="000000"/>
                <w:kern w:val="0"/>
                <w:sz w:val="24"/>
              </w:rPr>
            </w:pPr>
            <w:r w:rsidRPr="00762A32">
              <w:rPr>
                <w:rFonts w:ascii="宋体" w:hAnsi="宋体" w:cs="Tahoma"/>
                <w:color w:val="000000"/>
                <w:kern w:val="0"/>
                <w:sz w:val="24"/>
              </w:rPr>
              <w:t>（3）培训方案较差，基本未提及，不能满足用户需求，得</w:t>
            </w:r>
            <w:r w:rsidRPr="00762A32">
              <w:rPr>
                <w:rFonts w:ascii="宋体" w:hAnsi="宋体" w:cs="Tahoma" w:hint="eastAsia"/>
                <w:color w:val="000000"/>
                <w:kern w:val="0"/>
                <w:sz w:val="24"/>
              </w:rPr>
              <w:t>4</w:t>
            </w:r>
            <w:r w:rsidRPr="00762A32">
              <w:rPr>
                <w:rFonts w:ascii="宋体" w:hAnsi="宋体" w:cs="Tahoma"/>
                <w:color w:val="000000"/>
                <w:kern w:val="0"/>
                <w:sz w:val="24"/>
              </w:rPr>
              <w:t>分</w:t>
            </w:r>
          </w:p>
          <w:p w14:paraId="451382F4" w14:textId="77777777" w:rsidR="00762A32" w:rsidRPr="00762A32" w:rsidRDefault="00762A32" w:rsidP="00762A32">
            <w:pPr>
              <w:spacing w:line="360" w:lineRule="auto"/>
              <w:rPr>
                <w:rFonts w:ascii="宋体" w:hAnsi="宋体" w:hint="eastAsia"/>
                <w:sz w:val="24"/>
              </w:rPr>
            </w:pPr>
            <w:r w:rsidRPr="00762A32">
              <w:rPr>
                <w:rFonts w:ascii="宋体" w:hAnsi="宋体"/>
                <w:sz w:val="24"/>
              </w:rPr>
              <w:t>（4）本项未提供得0分</w:t>
            </w:r>
          </w:p>
        </w:tc>
      </w:tr>
      <w:tr w:rsidR="00762A32" w:rsidRPr="00762A32" w14:paraId="406CC87A" w14:textId="77777777" w:rsidTr="00762A32">
        <w:trPr>
          <w:jc w:val="center"/>
        </w:trPr>
        <w:tc>
          <w:tcPr>
            <w:tcW w:w="859" w:type="dxa"/>
            <w:vAlign w:val="center"/>
          </w:tcPr>
          <w:p w14:paraId="72257F58"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hint="eastAsia"/>
                <w:color w:val="000000"/>
                <w:sz w:val="24"/>
              </w:rPr>
              <w:t>6</w:t>
            </w:r>
          </w:p>
        </w:tc>
        <w:tc>
          <w:tcPr>
            <w:tcW w:w="1551" w:type="dxa"/>
            <w:vAlign w:val="center"/>
          </w:tcPr>
          <w:p w14:paraId="239357BE" w14:textId="77777777" w:rsidR="00762A32" w:rsidRPr="00762A32" w:rsidRDefault="00762A32" w:rsidP="00762A32">
            <w:pPr>
              <w:spacing w:line="360" w:lineRule="auto"/>
              <w:jc w:val="center"/>
              <w:rPr>
                <w:rFonts w:ascii="宋体" w:hAnsi="宋体" w:hint="eastAsia"/>
                <w:bCs/>
                <w:color w:val="000000"/>
                <w:sz w:val="24"/>
              </w:rPr>
            </w:pPr>
            <w:r w:rsidRPr="00762A32">
              <w:rPr>
                <w:rFonts w:ascii="宋体" w:hAnsi="宋体"/>
                <w:bCs/>
                <w:color w:val="000000"/>
                <w:sz w:val="24"/>
              </w:rPr>
              <w:t>项目实施</w:t>
            </w:r>
          </w:p>
          <w:p w14:paraId="6699E8C4" w14:textId="77777777" w:rsidR="00762A32" w:rsidRPr="00762A32" w:rsidRDefault="00762A32" w:rsidP="00762A32">
            <w:pPr>
              <w:spacing w:line="360" w:lineRule="auto"/>
              <w:jc w:val="center"/>
              <w:rPr>
                <w:rFonts w:ascii="宋体" w:hAnsi="宋体" w:hint="eastAsia"/>
                <w:color w:val="000000"/>
                <w:sz w:val="24"/>
              </w:rPr>
            </w:pPr>
            <w:r w:rsidRPr="00762A32">
              <w:rPr>
                <w:rFonts w:ascii="宋体" w:hAnsi="宋体"/>
                <w:bCs/>
                <w:color w:val="000000"/>
                <w:sz w:val="24"/>
              </w:rPr>
              <w:t>方案</w:t>
            </w:r>
          </w:p>
        </w:tc>
        <w:tc>
          <w:tcPr>
            <w:tcW w:w="1120" w:type="dxa"/>
            <w:vAlign w:val="center"/>
          </w:tcPr>
          <w:p w14:paraId="398391C0" w14:textId="77777777" w:rsidR="00762A32" w:rsidRPr="00762A32" w:rsidRDefault="00762A32" w:rsidP="00762A32">
            <w:pPr>
              <w:spacing w:line="360" w:lineRule="auto"/>
              <w:jc w:val="center"/>
              <w:rPr>
                <w:rFonts w:ascii="宋体" w:hAnsi="宋体" w:hint="eastAsia"/>
                <w:color w:val="000000"/>
                <w:sz w:val="24"/>
              </w:rPr>
            </w:pPr>
            <w:r w:rsidRPr="00762A32">
              <w:rPr>
                <w:rFonts w:ascii="宋体" w:hAnsi="宋体"/>
                <w:color w:val="000000"/>
                <w:sz w:val="24"/>
              </w:rPr>
              <w:t>10</w:t>
            </w:r>
          </w:p>
        </w:tc>
        <w:tc>
          <w:tcPr>
            <w:tcW w:w="5604" w:type="dxa"/>
            <w:vAlign w:val="center"/>
          </w:tcPr>
          <w:p w14:paraId="077B57D5" w14:textId="46A306C1" w:rsidR="00762A32" w:rsidRPr="00762A32" w:rsidRDefault="001B6E31" w:rsidP="00762A32">
            <w:pPr>
              <w:spacing w:line="360" w:lineRule="auto"/>
              <w:rPr>
                <w:rFonts w:ascii="宋体" w:hAnsi="宋体" w:hint="eastAsia"/>
                <w:sz w:val="24"/>
              </w:rPr>
            </w:pPr>
            <w:r>
              <w:rPr>
                <w:rFonts w:ascii="宋体" w:hAnsi="宋体" w:hint="eastAsia"/>
                <w:sz w:val="24"/>
              </w:rPr>
              <w:t>（1）</w:t>
            </w:r>
            <w:r w:rsidR="00762A32" w:rsidRPr="00762A32">
              <w:rPr>
                <w:rFonts w:ascii="宋体" w:hAnsi="宋体"/>
                <w:sz w:val="24"/>
              </w:rPr>
              <w:t>投标人结合本项目的特点，提供完善、科学的项目实施方案（包含但不限于</w:t>
            </w:r>
            <w:r w:rsidR="00762A32" w:rsidRPr="00762A32">
              <w:rPr>
                <w:rFonts w:ascii="宋体" w:hAnsi="宋体"/>
                <w:color w:val="000000"/>
                <w:sz w:val="24"/>
              </w:rPr>
              <w:t>技术方案、组织机构、实施进度表、工作程序和步骤、管理和协调方法、关键步骤的思路和要点等</w:t>
            </w:r>
            <w:r w:rsidR="00762A32" w:rsidRPr="00762A32">
              <w:rPr>
                <w:rFonts w:ascii="宋体" w:hAnsi="宋体"/>
                <w:sz w:val="24"/>
              </w:rPr>
              <w:t>），且利于项目完整高效实施的，得10分。</w:t>
            </w:r>
          </w:p>
          <w:p w14:paraId="21E53B21" w14:textId="62C0428D" w:rsidR="00762A32" w:rsidRPr="00762A32" w:rsidRDefault="001B6E31" w:rsidP="00762A32">
            <w:pPr>
              <w:spacing w:line="360" w:lineRule="auto"/>
              <w:rPr>
                <w:rFonts w:ascii="宋体" w:hAnsi="宋体" w:hint="eastAsia"/>
                <w:sz w:val="24"/>
              </w:rPr>
            </w:pPr>
            <w:r>
              <w:rPr>
                <w:rFonts w:ascii="宋体" w:hAnsi="宋体" w:hint="eastAsia"/>
                <w:sz w:val="24"/>
              </w:rPr>
              <w:lastRenderedPageBreak/>
              <w:t>（2）</w:t>
            </w:r>
            <w:r w:rsidR="00762A32" w:rsidRPr="00762A32">
              <w:rPr>
                <w:rFonts w:ascii="宋体" w:hAnsi="宋体"/>
                <w:sz w:val="24"/>
              </w:rPr>
              <w:t>投标人提供的项目实施方案比较完整、不完全符合本项目特点的，得7分。</w:t>
            </w:r>
          </w:p>
          <w:p w14:paraId="721A3607" w14:textId="6C09D7D6" w:rsidR="00762A32" w:rsidRPr="00762A32" w:rsidRDefault="007B6261" w:rsidP="00762A32">
            <w:pPr>
              <w:spacing w:line="360" w:lineRule="auto"/>
              <w:rPr>
                <w:rFonts w:ascii="宋体" w:hAnsi="宋体" w:hint="eastAsia"/>
                <w:sz w:val="24"/>
              </w:rPr>
            </w:pPr>
            <w:r>
              <w:rPr>
                <w:rFonts w:ascii="宋体" w:hAnsi="宋体" w:hint="eastAsia"/>
                <w:sz w:val="24"/>
              </w:rPr>
              <w:t>（3）</w:t>
            </w:r>
            <w:r w:rsidR="00762A32" w:rsidRPr="00762A32">
              <w:rPr>
                <w:rFonts w:ascii="宋体" w:hAnsi="宋体"/>
                <w:sz w:val="24"/>
              </w:rPr>
              <w:t>投标人提供的项目实施方案混乱，基本</w:t>
            </w:r>
            <w:r w:rsidR="00762A32" w:rsidRPr="00762A32">
              <w:rPr>
                <w:rFonts w:ascii="宋体" w:hAnsi="宋体" w:hint="eastAsia"/>
                <w:sz w:val="24"/>
              </w:rPr>
              <w:t>未提及</w:t>
            </w:r>
            <w:r w:rsidR="00762A32" w:rsidRPr="00762A32">
              <w:rPr>
                <w:rFonts w:ascii="宋体" w:hAnsi="宋体"/>
                <w:sz w:val="24"/>
              </w:rPr>
              <w:t>的，得</w:t>
            </w:r>
            <w:r w:rsidR="00762A32" w:rsidRPr="00762A32">
              <w:rPr>
                <w:rFonts w:ascii="宋体" w:hAnsi="宋体" w:hint="eastAsia"/>
                <w:sz w:val="24"/>
              </w:rPr>
              <w:t>4</w:t>
            </w:r>
            <w:r w:rsidR="00762A32" w:rsidRPr="00762A32">
              <w:rPr>
                <w:rFonts w:ascii="宋体" w:hAnsi="宋体"/>
                <w:sz w:val="24"/>
              </w:rPr>
              <w:t>分。</w:t>
            </w:r>
          </w:p>
          <w:p w14:paraId="7297B0F6" w14:textId="5E63F45A" w:rsidR="00762A32" w:rsidRPr="00762A32" w:rsidRDefault="001B6E31" w:rsidP="00762A32">
            <w:pPr>
              <w:spacing w:line="360" w:lineRule="auto"/>
              <w:rPr>
                <w:rFonts w:ascii="宋体" w:hAnsi="宋体" w:hint="eastAsia"/>
                <w:color w:val="000000"/>
                <w:sz w:val="24"/>
              </w:rPr>
            </w:pPr>
            <w:r w:rsidRPr="00762A32">
              <w:rPr>
                <w:rFonts w:ascii="宋体" w:hAnsi="宋体"/>
                <w:sz w:val="24"/>
              </w:rPr>
              <w:t>（4）本项未提供得0分</w:t>
            </w:r>
          </w:p>
        </w:tc>
      </w:tr>
      <w:tr w:rsidR="00762A32" w:rsidRPr="00762A32" w14:paraId="45A0B4AE" w14:textId="77777777" w:rsidTr="00762A32">
        <w:trPr>
          <w:jc w:val="center"/>
        </w:trPr>
        <w:tc>
          <w:tcPr>
            <w:tcW w:w="859" w:type="dxa"/>
            <w:vAlign w:val="center"/>
          </w:tcPr>
          <w:p w14:paraId="2853B495"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hint="eastAsia"/>
                <w:color w:val="000000"/>
                <w:sz w:val="24"/>
              </w:rPr>
              <w:lastRenderedPageBreak/>
              <w:t>7</w:t>
            </w:r>
          </w:p>
        </w:tc>
        <w:tc>
          <w:tcPr>
            <w:tcW w:w="1551" w:type="dxa"/>
            <w:vAlign w:val="center"/>
          </w:tcPr>
          <w:p w14:paraId="2E437DD0" w14:textId="77777777" w:rsidR="00762A32" w:rsidRPr="00762A32" w:rsidRDefault="00762A32" w:rsidP="00762A32">
            <w:pPr>
              <w:widowControl/>
              <w:spacing w:line="360" w:lineRule="auto"/>
              <w:jc w:val="center"/>
              <w:textAlignment w:val="center"/>
              <w:rPr>
                <w:rFonts w:ascii="宋体" w:hAnsi="宋体" w:cs="宋体" w:hint="eastAsia"/>
                <w:color w:val="000000"/>
                <w:kern w:val="0"/>
                <w:sz w:val="24"/>
              </w:rPr>
            </w:pPr>
            <w:r w:rsidRPr="00762A32">
              <w:rPr>
                <w:rFonts w:ascii="宋体" w:hAnsi="宋体" w:cs="宋体"/>
                <w:color w:val="000000"/>
                <w:kern w:val="0"/>
                <w:sz w:val="24"/>
              </w:rPr>
              <w:t>售后服务</w:t>
            </w:r>
          </w:p>
          <w:p w14:paraId="6E3E6B8D" w14:textId="77777777" w:rsidR="00762A32" w:rsidRPr="00762A32" w:rsidRDefault="00762A32" w:rsidP="00762A32">
            <w:pPr>
              <w:widowControl/>
              <w:spacing w:line="360" w:lineRule="auto"/>
              <w:jc w:val="center"/>
              <w:textAlignment w:val="center"/>
              <w:rPr>
                <w:rFonts w:ascii="宋体" w:hAnsi="宋体" w:cs="宋体" w:hint="eastAsia"/>
                <w:color w:val="000000"/>
                <w:sz w:val="24"/>
              </w:rPr>
            </w:pPr>
            <w:r w:rsidRPr="00762A32">
              <w:rPr>
                <w:rFonts w:ascii="宋体" w:hAnsi="宋体" w:cs="宋体"/>
                <w:color w:val="000000"/>
                <w:kern w:val="0"/>
                <w:sz w:val="24"/>
              </w:rPr>
              <w:t>方案</w:t>
            </w:r>
          </w:p>
        </w:tc>
        <w:tc>
          <w:tcPr>
            <w:tcW w:w="1120" w:type="dxa"/>
            <w:vAlign w:val="center"/>
          </w:tcPr>
          <w:p w14:paraId="6BB0FC00" w14:textId="77777777" w:rsidR="00762A32" w:rsidRPr="00762A32" w:rsidRDefault="00762A32" w:rsidP="00762A32">
            <w:pPr>
              <w:spacing w:line="360" w:lineRule="auto"/>
              <w:jc w:val="center"/>
              <w:rPr>
                <w:rFonts w:ascii="宋体" w:hAnsi="宋体" w:hint="eastAsia"/>
                <w:color w:val="000000"/>
                <w:sz w:val="24"/>
              </w:rPr>
            </w:pPr>
            <w:r w:rsidRPr="00762A32">
              <w:rPr>
                <w:rFonts w:ascii="宋体" w:hAnsi="宋体"/>
                <w:color w:val="000000"/>
                <w:sz w:val="24"/>
              </w:rPr>
              <w:t>10</w:t>
            </w:r>
          </w:p>
        </w:tc>
        <w:tc>
          <w:tcPr>
            <w:tcW w:w="5604" w:type="dxa"/>
            <w:vAlign w:val="center"/>
          </w:tcPr>
          <w:p w14:paraId="7FC08EE5" w14:textId="77777777" w:rsidR="00762A32" w:rsidRPr="00762A32" w:rsidRDefault="00762A32" w:rsidP="00762A32">
            <w:pPr>
              <w:spacing w:line="360" w:lineRule="auto"/>
              <w:jc w:val="left"/>
              <w:rPr>
                <w:rFonts w:ascii="宋体" w:hAnsi="宋体" w:hint="eastAsia"/>
                <w:sz w:val="24"/>
              </w:rPr>
            </w:pPr>
            <w:r w:rsidRPr="00762A32">
              <w:rPr>
                <w:rFonts w:ascii="宋体" w:hAnsi="宋体"/>
                <w:sz w:val="24"/>
              </w:rPr>
              <w:t>（1）售后服务方案详细，针对本项目容易现问题的地方和学生考试结束后可能出现的问题有明确的售后服务跟踪制度、针对性强，完全满足用户需求，得10分；</w:t>
            </w:r>
          </w:p>
          <w:p w14:paraId="1936F3FC" w14:textId="77777777" w:rsidR="00762A32" w:rsidRPr="00762A32" w:rsidRDefault="00762A32" w:rsidP="00762A32">
            <w:pPr>
              <w:spacing w:line="360" w:lineRule="auto"/>
              <w:jc w:val="left"/>
              <w:rPr>
                <w:rFonts w:ascii="宋体" w:hAnsi="宋体" w:hint="eastAsia"/>
                <w:sz w:val="24"/>
              </w:rPr>
            </w:pPr>
            <w:r w:rsidRPr="00762A32">
              <w:rPr>
                <w:rFonts w:ascii="宋体" w:hAnsi="宋体"/>
                <w:sz w:val="24"/>
              </w:rPr>
              <w:t>（2）售后服务方案粗略，针对本项目容易现问题的地方和学生考试结束后可能出现的问题有较明确的售后服务跟踪制度、针对性较强，基本可以满足用户需求，得7分；</w:t>
            </w:r>
          </w:p>
          <w:p w14:paraId="6C3AC9B6" w14:textId="77777777" w:rsidR="00762A32" w:rsidRPr="00762A32" w:rsidRDefault="00762A32" w:rsidP="00762A32">
            <w:pPr>
              <w:spacing w:line="360" w:lineRule="auto"/>
              <w:jc w:val="left"/>
              <w:rPr>
                <w:rFonts w:ascii="宋体" w:hAnsi="宋体" w:hint="eastAsia"/>
                <w:sz w:val="24"/>
              </w:rPr>
            </w:pPr>
            <w:r w:rsidRPr="00762A32">
              <w:rPr>
                <w:rFonts w:ascii="宋体" w:hAnsi="宋体"/>
                <w:sz w:val="24"/>
              </w:rPr>
              <w:t>（3）售后服务方案差，针对本项目容易现问题的地方和学生考试结束后可能出现的问题售后服务跟踪制度不明确、针对性较差，不能满足用户需求，得</w:t>
            </w:r>
            <w:r w:rsidRPr="00762A32">
              <w:rPr>
                <w:rFonts w:ascii="宋体" w:hAnsi="宋体" w:hint="eastAsia"/>
                <w:sz w:val="24"/>
              </w:rPr>
              <w:t>4</w:t>
            </w:r>
            <w:r w:rsidRPr="00762A32">
              <w:rPr>
                <w:rFonts w:ascii="宋体" w:hAnsi="宋体"/>
                <w:sz w:val="24"/>
              </w:rPr>
              <w:t>分；</w:t>
            </w:r>
          </w:p>
          <w:p w14:paraId="265929AE" w14:textId="77777777" w:rsidR="00762A32" w:rsidRPr="00762A32" w:rsidRDefault="00762A32" w:rsidP="00762A32">
            <w:pPr>
              <w:widowControl/>
              <w:spacing w:line="360" w:lineRule="auto"/>
              <w:rPr>
                <w:rFonts w:ascii="宋体" w:hAnsi="宋体" w:cs="宋体" w:hint="eastAsia"/>
                <w:sz w:val="24"/>
                <w:lang w:val="zh-CN"/>
              </w:rPr>
            </w:pPr>
            <w:r w:rsidRPr="00762A32">
              <w:rPr>
                <w:rFonts w:ascii="宋体" w:hAnsi="宋体"/>
                <w:sz w:val="24"/>
              </w:rPr>
              <w:t>（4）本项未提供得0分。</w:t>
            </w:r>
          </w:p>
        </w:tc>
      </w:tr>
      <w:tr w:rsidR="00762A32" w:rsidRPr="00762A32" w14:paraId="590DECF1" w14:textId="77777777" w:rsidTr="00762A32">
        <w:trPr>
          <w:jc w:val="center"/>
        </w:trPr>
        <w:tc>
          <w:tcPr>
            <w:tcW w:w="9134" w:type="dxa"/>
            <w:gridSpan w:val="4"/>
            <w:vAlign w:val="center"/>
          </w:tcPr>
          <w:p w14:paraId="41404117" w14:textId="77777777" w:rsidR="00762A32" w:rsidRPr="00762A32" w:rsidRDefault="00762A32" w:rsidP="00762A32">
            <w:pPr>
              <w:spacing w:line="360" w:lineRule="auto"/>
              <w:rPr>
                <w:rFonts w:ascii="宋体" w:hAnsi="宋体" w:hint="eastAsia"/>
                <w:color w:val="000000"/>
                <w:sz w:val="24"/>
                <w:szCs w:val="20"/>
              </w:rPr>
            </w:pPr>
            <w:r w:rsidRPr="00762A32">
              <w:rPr>
                <w:rFonts w:ascii="宋体" w:hAnsi="宋体"/>
                <w:color w:val="000000"/>
                <w:sz w:val="24"/>
                <w:szCs w:val="20"/>
              </w:rPr>
              <w:t>商务部分</w:t>
            </w:r>
          </w:p>
        </w:tc>
      </w:tr>
      <w:tr w:rsidR="00762A32" w:rsidRPr="00762A32" w14:paraId="047FC47F" w14:textId="77777777" w:rsidTr="00762A32">
        <w:trPr>
          <w:jc w:val="center"/>
        </w:trPr>
        <w:tc>
          <w:tcPr>
            <w:tcW w:w="859" w:type="dxa"/>
            <w:vAlign w:val="center"/>
          </w:tcPr>
          <w:p w14:paraId="0647AE60"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hint="eastAsia"/>
                <w:color w:val="000000"/>
                <w:sz w:val="24"/>
              </w:rPr>
              <w:t>8</w:t>
            </w:r>
          </w:p>
        </w:tc>
        <w:tc>
          <w:tcPr>
            <w:tcW w:w="1551" w:type="dxa"/>
            <w:vAlign w:val="center"/>
          </w:tcPr>
          <w:p w14:paraId="06F93DAB" w14:textId="77777777" w:rsidR="00762A32" w:rsidRPr="00762A32" w:rsidRDefault="00762A32" w:rsidP="00762A32">
            <w:pPr>
              <w:widowControl/>
              <w:spacing w:line="360" w:lineRule="auto"/>
              <w:jc w:val="center"/>
              <w:textAlignment w:val="center"/>
              <w:rPr>
                <w:rFonts w:ascii="宋体" w:hAnsi="宋体" w:cs="宋体" w:hint="eastAsia"/>
                <w:color w:val="000000"/>
                <w:kern w:val="0"/>
                <w:sz w:val="24"/>
              </w:rPr>
            </w:pPr>
            <w:r w:rsidRPr="00762A32">
              <w:rPr>
                <w:rFonts w:ascii="宋体" w:hAnsi="宋体" w:cs="宋体"/>
                <w:color w:val="000000"/>
                <w:kern w:val="0"/>
                <w:sz w:val="24"/>
              </w:rPr>
              <w:t>类似项目</w:t>
            </w:r>
          </w:p>
          <w:p w14:paraId="22BF83B8" w14:textId="77777777" w:rsidR="00762A32" w:rsidRPr="00762A32" w:rsidRDefault="00762A32" w:rsidP="00762A32">
            <w:pPr>
              <w:widowControl/>
              <w:spacing w:line="360" w:lineRule="auto"/>
              <w:jc w:val="center"/>
              <w:textAlignment w:val="center"/>
              <w:rPr>
                <w:rFonts w:ascii="宋体" w:hAnsi="宋体" w:cs="宋体" w:hint="eastAsia"/>
                <w:color w:val="000000"/>
                <w:kern w:val="0"/>
                <w:sz w:val="24"/>
              </w:rPr>
            </w:pPr>
            <w:r w:rsidRPr="00762A32">
              <w:rPr>
                <w:rFonts w:ascii="宋体" w:hAnsi="宋体" w:cs="宋体"/>
                <w:color w:val="000000"/>
                <w:kern w:val="0"/>
                <w:sz w:val="24"/>
              </w:rPr>
              <w:t>业绩</w:t>
            </w:r>
          </w:p>
        </w:tc>
        <w:tc>
          <w:tcPr>
            <w:tcW w:w="1120" w:type="dxa"/>
            <w:vAlign w:val="center"/>
          </w:tcPr>
          <w:p w14:paraId="282CDEF8" w14:textId="54BBB0E5" w:rsidR="00762A32" w:rsidRPr="00762A32" w:rsidRDefault="00762A32" w:rsidP="00762A32">
            <w:pPr>
              <w:spacing w:line="360" w:lineRule="auto"/>
              <w:jc w:val="center"/>
              <w:rPr>
                <w:rFonts w:ascii="宋体" w:hAnsi="宋体" w:hint="eastAsia"/>
                <w:color w:val="000000"/>
                <w:sz w:val="24"/>
              </w:rPr>
            </w:pPr>
            <w:r>
              <w:rPr>
                <w:rFonts w:ascii="宋体" w:hAnsi="宋体" w:hint="eastAsia"/>
                <w:color w:val="000000"/>
                <w:sz w:val="24"/>
              </w:rPr>
              <w:t>3</w:t>
            </w:r>
          </w:p>
        </w:tc>
        <w:tc>
          <w:tcPr>
            <w:tcW w:w="5604" w:type="dxa"/>
            <w:vAlign w:val="center"/>
          </w:tcPr>
          <w:p w14:paraId="5C72A19D" w14:textId="64E567CF" w:rsidR="00762A32" w:rsidRPr="00762A32" w:rsidRDefault="00762A32" w:rsidP="00762A32">
            <w:pPr>
              <w:spacing w:line="360" w:lineRule="auto"/>
              <w:rPr>
                <w:rFonts w:ascii="宋体" w:hAnsi="宋体" w:hint="eastAsia"/>
                <w:sz w:val="24"/>
              </w:rPr>
            </w:pPr>
            <w:r w:rsidRPr="00762A32">
              <w:rPr>
                <w:rFonts w:ascii="宋体" w:hAnsi="宋体"/>
                <w:color w:val="000000"/>
                <w:sz w:val="24"/>
                <w:szCs w:val="20"/>
              </w:rPr>
              <w:t xml:space="preserve">提供近三年（2022 年 11 月 1 日至本采购公告发布之日止）与本项目类似的项目业绩，每提供 1 个有效业绩，得 0.5分，满分 </w:t>
            </w:r>
            <w:r>
              <w:rPr>
                <w:rFonts w:ascii="宋体" w:hAnsi="宋体" w:hint="eastAsia"/>
                <w:color w:val="000000"/>
                <w:sz w:val="24"/>
                <w:szCs w:val="20"/>
              </w:rPr>
              <w:t>3</w:t>
            </w:r>
            <w:r w:rsidRPr="00762A32">
              <w:rPr>
                <w:rFonts w:ascii="宋体" w:hAnsi="宋体"/>
                <w:color w:val="000000"/>
                <w:sz w:val="24"/>
                <w:szCs w:val="20"/>
              </w:rPr>
              <w:t>分。</w:t>
            </w:r>
          </w:p>
          <w:p w14:paraId="34AEF5DA" w14:textId="77777777" w:rsidR="00762A32" w:rsidRPr="00762A32" w:rsidRDefault="00762A32" w:rsidP="00762A32">
            <w:pPr>
              <w:widowControl/>
              <w:spacing w:line="360" w:lineRule="auto"/>
              <w:rPr>
                <w:rFonts w:ascii="宋体" w:hAnsi="宋体" w:hint="eastAsia"/>
                <w:color w:val="000000"/>
                <w:sz w:val="24"/>
                <w:szCs w:val="20"/>
              </w:rPr>
            </w:pPr>
            <w:r w:rsidRPr="00762A32">
              <w:rPr>
                <w:rFonts w:ascii="宋体" w:hAnsi="宋体"/>
                <w:color w:val="000000"/>
                <w:sz w:val="24"/>
                <w:szCs w:val="20"/>
              </w:rPr>
              <w:t>注：</w:t>
            </w:r>
          </w:p>
          <w:p w14:paraId="371A82AA" w14:textId="77777777" w:rsidR="00762A32" w:rsidRPr="006B030C" w:rsidRDefault="00762A32" w:rsidP="00762A32">
            <w:pPr>
              <w:tabs>
                <w:tab w:val="left" w:pos="5580"/>
              </w:tabs>
              <w:spacing w:before="120" w:line="360" w:lineRule="auto"/>
              <w:rPr>
                <w:rFonts w:ascii="宋体" w:hAnsi="宋体" w:hint="eastAsia"/>
                <w:color w:val="000000"/>
                <w:sz w:val="24"/>
                <w:szCs w:val="20"/>
              </w:rPr>
            </w:pPr>
            <w:r w:rsidRPr="006B030C">
              <w:rPr>
                <w:rFonts w:ascii="宋体" w:hAnsi="宋体"/>
                <w:color w:val="000000"/>
                <w:sz w:val="24"/>
                <w:szCs w:val="20"/>
              </w:rPr>
              <w:t>1.类似项目业绩指艺术类本科高职专业招生线上考试服务同类项目</w:t>
            </w:r>
          </w:p>
          <w:p w14:paraId="0F137EC4" w14:textId="77777777" w:rsidR="00762A32" w:rsidRPr="00762A32" w:rsidRDefault="00762A32" w:rsidP="00762A32">
            <w:pPr>
              <w:widowControl/>
              <w:spacing w:line="360" w:lineRule="auto"/>
              <w:rPr>
                <w:rFonts w:ascii="宋体" w:hAnsi="宋体" w:hint="eastAsia"/>
                <w:color w:val="000000"/>
                <w:sz w:val="24"/>
                <w:szCs w:val="20"/>
              </w:rPr>
            </w:pPr>
            <w:r w:rsidRPr="00762A32">
              <w:rPr>
                <w:rFonts w:ascii="宋体" w:hAnsi="宋体"/>
                <w:color w:val="000000"/>
                <w:sz w:val="24"/>
                <w:szCs w:val="20"/>
              </w:rPr>
              <w:t>2.有效业绩需提供合同关键页复印件，并加盖</w:t>
            </w:r>
            <w:r w:rsidRPr="006B030C">
              <w:rPr>
                <w:rFonts w:ascii="宋体" w:hAnsi="宋体"/>
                <w:color w:val="000000"/>
                <w:sz w:val="24"/>
                <w:szCs w:val="20"/>
              </w:rPr>
              <w:t>投标人</w:t>
            </w:r>
            <w:r w:rsidRPr="00762A32">
              <w:rPr>
                <w:rFonts w:ascii="宋体" w:hAnsi="宋体"/>
                <w:color w:val="000000"/>
                <w:sz w:val="24"/>
                <w:szCs w:val="20"/>
              </w:rPr>
              <w:t>公章。</w:t>
            </w:r>
          </w:p>
          <w:p w14:paraId="79F2D1DB" w14:textId="299D2CBC" w:rsidR="00762A32" w:rsidRPr="00762A32" w:rsidRDefault="00762A32" w:rsidP="00762A32">
            <w:pPr>
              <w:widowControl/>
              <w:spacing w:line="360" w:lineRule="auto"/>
              <w:rPr>
                <w:rFonts w:ascii="宋体" w:hAnsi="宋体" w:hint="eastAsia"/>
                <w:color w:val="000000"/>
                <w:sz w:val="24"/>
                <w:szCs w:val="20"/>
              </w:rPr>
            </w:pPr>
            <w:r w:rsidRPr="00762A32">
              <w:rPr>
                <w:rFonts w:ascii="宋体" w:hAnsi="宋体"/>
                <w:color w:val="000000"/>
                <w:sz w:val="24"/>
                <w:szCs w:val="20"/>
              </w:rPr>
              <w:t>3.合同关键页需至少包含合同首页、合同金额关键页、合同清单页、</w:t>
            </w:r>
            <w:r w:rsidR="00905F76">
              <w:rPr>
                <w:rFonts w:ascii="宋体" w:hAnsi="宋体" w:hint="eastAsia"/>
                <w:color w:val="000000"/>
                <w:sz w:val="24"/>
                <w:szCs w:val="20"/>
              </w:rPr>
              <w:t>双方签字盖章页</w:t>
            </w:r>
            <w:r w:rsidRPr="00762A32">
              <w:rPr>
                <w:rFonts w:ascii="宋体" w:hAnsi="宋体"/>
                <w:color w:val="000000"/>
                <w:sz w:val="24"/>
                <w:szCs w:val="20"/>
              </w:rPr>
              <w:t xml:space="preserve">、合同签订时间。 </w:t>
            </w:r>
          </w:p>
          <w:p w14:paraId="7369C8A6" w14:textId="77777777" w:rsidR="00762A32" w:rsidRPr="00762A32" w:rsidRDefault="00762A32" w:rsidP="00762A32">
            <w:pPr>
              <w:widowControl/>
              <w:spacing w:line="360" w:lineRule="auto"/>
              <w:rPr>
                <w:rFonts w:ascii="宋体" w:hAnsi="宋体" w:hint="eastAsia"/>
                <w:color w:val="000000"/>
                <w:sz w:val="24"/>
                <w:szCs w:val="20"/>
              </w:rPr>
            </w:pPr>
            <w:r w:rsidRPr="00762A32">
              <w:rPr>
                <w:rFonts w:ascii="宋体" w:hAnsi="宋体"/>
                <w:color w:val="000000"/>
                <w:sz w:val="24"/>
                <w:szCs w:val="20"/>
              </w:rPr>
              <w:lastRenderedPageBreak/>
              <w:t>4.同一甲方的多份业绩仅认定为一个有效业绩，以合同签订时间为准。</w:t>
            </w:r>
          </w:p>
          <w:p w14:paraId="3C437F84" w14:textId="77777777" w:rsidR="00762A32" w:rsidRPr="00762A32" w:rsidRDefault="00762A32" w:rsidP="00762A32">
            <w:pPr>
              <w:spacing w:line="360" w:lineRule="auto"/>
              <w:rPr>
                <w:rFonts w:ascii="宋体" w:hAnsi="宋体" w:hint="eastAsia"/>
                <w:sz w:val="24"/>
              </w:rPr>
            </w:pPr>
            <w:r w:rsidRPr="00762A32">
              <w:rPr>
                <w:rFonts w:ascii="宋体" w:hAnsi="宋体"/>
                <w:sz w:val="24"/>
              </w:rPr>
              <w:t>5.</w:t>
            </w:r>
            <w:r w:rsidRPr="00762A32">
              <w:rPr>
                <w:rFonts w:ascii="宋体" w:hAnsi="宋体"/>
                <w:color w:val="000000"/>
                <w:sz w:val="24"/>
                <w:szCs w:val="20"/>
              </w:rPr>
              <w:t>不符合上述要求或未按要求提供的业绩在评审时将视为未提供。</w:t>
            </w:r>
          </w:p>
        </w:tc>
      </w:tr>
      <w:tr w:rsidR="00762A32" w:rsidRPr="00762A32" w14:paraId="2E9038E7" w14:textId="77777777" w:rsidTr="00762A32">
        <w:trPr>
          <w:jc w:val="center"/>
        </w:trPr>
        <w:tc>
          <w:tcPr>
            <w:tcW w:w="859" w:type="dxa"/>
            <w:vAlign w:val="center"/>
          </w:tcPr>
          <w:p w14:paraId="34A1F1F0" w14:textId="77777777" w:rsidR="00762A32" w:rsidRPr="00762A32" w:rsidRDefault="00762A32" w:rsidP="00762A32">
            <w:pPr>
              <w:spacing w:line="360" w:lineRule="auto"/>
              <w:ind w:firstLine="28"/>
              <w:jc w:val="center"/>
              <w:rPr>
                <w:rFonts w:ascii="宋体" w:hAnsi="宋体" w:hint="eastAsia"/>
                <w:color w:val="000000"/>
                <w:sz w:val="24"/>
              </w:rPr>
            </w:pPr>
            <w:r w:rsidRPr="00762A32">
              <w:rPr>
                <w:rFonts w:ascii="宋体" w:hAnsi="宋体" w:hint="eastAsia"/>
                <w:color w:val="000000"/>
                <w:sz w:val="24"/>
              </w:rPr>
              <w:lastRenderedPageBreak/>
              <w:t>9</w:t>
            </w:r>
          </w:p>
        </w:tc>
        <w:tc>
          <w:tcPr>
            <w:tcW w:w="1551" w:type="dxa"/>
            <w:vAlign w:val="center"/>
          </w:tcPr>
          <w:p w14:paraId="43CB47B3" w14:textId="77777777" w:rsidR="00762A32" w:rsidRPr="00762A32" w:rsidRDefault="00762A32" w:rsidP="00762A32">
            <w:pPr>
              <w:widowControl/>
              <w:spacing w:line="360" w:lineRule="auto"/>
              <w:jc w:val="center"/>
              <w:textAlignment w:val="center"/>
              <w:rPr>
                <w:rFonts w:ascii="宋体" w:hAnsi="宋体" w:cs="宋体" w:hint="eastAsia"/>
                <w:color w:val="000000"/>
                <w:kern w:val="0"/>
                <w:sz w:val="24"/>
              </w:rPr>
            </w:pPr>
            <w:r w:rsidRPr="00762A32">
              <w:rPr>
                <w:rFonts w:ascii="宋体" w:hAnsi="宋体" w:cs="宋体"/>
                <w:sz w:val="24"/>
              </w:rPr>
              <w:t>企业实力</w:t>
            </w:r>
          </w:p>
        </w:tc>
        <w:tc>
          <w:tcPr>
            <w:tcW w:w="1120" w:type="dxa"/>
            <w:vAlign w:val="center"/>
          </w:tcPr>
          <w:p w14:paraId="688A6AC0" w14:textId="77777777" w:rsidR="00762A32" w:rsidRPr="00762A32" w:rsidRDefault="00762A32" w:rsidP="00762A32">
            <w:pPr>
              <w:spacing w:line="360" w:lineRule="auto"/>
              <w:jc w:val="center"/>
              <w:rPr>
                <w:rFonts w:ascii="宋体" w:hAnsi="宋体" w:hint="eastAsia"/>
                <w:color w:val="000000"/>
                <w:sz w:val="24"/>
              </w:rPr>
            </w:pPr>
            <w:r w:rsidRPr="00762A32">
              <w:rPr>
                <w:rFonts w:ascii="宋体" w:hAnsi="宋体"/>
                <w:color w:val="000000"/>
                <w:sz w:val="24"/>
              </w:rPr>
              <w:t>3</w:t>
            </w:r>
          </w:p>
        </w:tc>
        <w:tc>
          <w:tcPr>
            <w:tcW w:w="5604" w:type="dxa"/>
            <w:vAlign w:val="center"/>
          </w:tcPr>
          <w:p w14:paraId="212E47F4" w14:textId="77777777" w:rsidR="00762A32" w:rsidRPr="00762A32" w:rsidRDefault="00762A32" w:rsidP="00762A32">
            <w:pPr>
              <w:tabs>
                <w:tab w:val="left" w:pos="2407"/>
              </w:tabs>
              <w:spacing w:line="360" w:lineRule="auto"/>
              <w:rPr>
                <w:rFonts w:ascii="宋体" w:hAnsi="宋体" w:hint="eastAsia"/>
                <w:color w:val="000000"/>
                <w:sz w:val="24"/>
              </w:rPr>
            </w:pPr>
            <w:r w:rsidRPr="00762A32">
              <w:rPr>
                <w:rFonts w:ascii="宋体" w:hAnsi="宋体"/>
                <w:color w:val="000000"/>
                <w:sz w:val="24"/>
              </w:rPr>
              <w:t>1.</w:t>
            </w:r>
            <w:r w:rsidRPr="00762A32">
              <w:rPr>
                <w:rFonts w:ascii="宋体" w:hAnsi="宋体" w:hint="eastAsia"/>
                <w:color w:val="000000"/>
                <w:sz w:val="24"/>
              </w:rPr>
              <w:t>投标人</w:t>
            </w:r>
            <w:r w:rsidRPr="00762A32">
              <w:rPr>
                <w:rFonts w:ascii="宋体" w:hAnsi="宋体"/>
                <w:color w:val="000000"/>
                <w:sz w:val="24"/>
              </w:rPr>
              <w:t>具有信息安全管理体系认证证书，得1分</w:t>
            </w:r>
          </w:p>
          <w:p w14:paraId="078B2D51" w14:textId="77777777" w:rsidR="00762A32" w:rsidRPr="00762A32" w:rsidRDefault="00762A32" w:rsidP="00762A32">
            <w:pPr>
              <w:tabs>
                <w:tab w:val="left" w:pos="2407"/>
              </w:tabs>
              <w:spacing w:line="360" w:lineRule="auto"/>
              <w:rPr>
                <w:rFonts w:ascii="宋体" w:hAnsi="宋体" w:hint="eastAsia"/>
                <w:color w:val="000000"/>
                <w:sz w:val="24"/>
              </w:rPr>
            </w:pPr>
            <w:r w:rsidRPr="00762A32">
              <w:rPr>
                <w:rFonts w:ascii="宋体" w:hAnsi="宋体"/>
                <w:color w:val="000000"/>
                <w:sz w:val="24"/>
              </w:rPr>
              <w:t>2.</w:t>
            </w:r>
            <w:r w:rsidRPr="00762A32">
              <w:rPr>
                <w:rFonts w:ascii="宋体" w:hAnsi="宋体" w:hint="eastAsia"/>
                <w:color w:val="000000"/>
                <w:sz w:val="24"/>
              </w:rPr>
              <w:t xml:space="preserve"> 投标人</w:t>
            </w:r>
            <w:r w:rsidRPr="00762A32">
              <w:rPr>
                <w:rFonts w:ascii="宋体" w:hAnsi="宋体"/>
                <w:color w:val="000000"/>
                <w:sz w:val="24"/>
              </w:rPr>
              <w:t>具有质量管理体系认证证书，得1分</w:t>
            </w:r>
          </w:p>
          <w:p w14:paraId="6267435D" w14:textId="50AA266D" w:rsidR="00762A32" w:rsidRPr="00762A32" w:rsidRDefault="00762A32" w:rsidP="00762A32">
            <w:pPr>
              <w:tabs>
                <w:tab w:val="left" w:pos="2407"/>
              </w:tabs>
              <w:spacing w:line="360" w:lineRule="auto"/>
              <w:rPr>
                <w:rFonts w:ascii="宋体" w:hAnsi="宋体" w:hint="eastAsia"/>
                <w:color w:val="000000"/>
                <w:sz w:val="24"/>
              </w:rPr>
            </w:pPr>
            <w:r w:rsidRPr="00762A32">
              <w:rPr>
                <w:rFonts w:ascii="宋体" w:hAnsi="宋体"/>
                <w:color w:val="000000"/>
                <w:sz w:val="24"/>
              </w:rPr>
              <w:t>3.</w:t>
            </w:r>
            <w:r w:rsidRPr="00762A32">
              <w:rPr>
                <w:rFonts w:ascii="宋体" w:hAnsi="宋体" w:hint="eastAsia"/>
                <w:color w:val="000000"/>
                <w:sz w:val="24"/>
              </w:rPr>
              <w:t xml:space="preserve"> 投标人</w:t>
            </w:r>
            <w:r w:rsidRPr="00762A32">
              <w:rPr>
                <w:rFonts w:ascii="宋体" w:hAnsi="宋体"/>
                <w:color w:val="000000"/>
                <w:sz w:val="24"/>
              </w:rPr>
              <w:t>所提供的线上考试服务软件系统具有信息安全三级等保认证证书，得1分</w:t>
            </w:r>
          </w:p>
        </w:tc>
      </w:tr>
      <w:tr w:rsidR="00762A32" w:rsidRPr="00762A32" w14:paraId="615193A4" w14:textId="77777777" w:rsidTr="00762A32">
        <w:trPr>
          <w:jc w:val="center"/>
        </w:trPr>
        <w:tc>
          <w:tcPr>
            <w:tcW w:w="9134" w:type="dxa"/>
            <w:gridSpan w:val="4"/>
            <w:vAlign w:val="center"/>
          </w:tcPr>
          <w:p w14:paraId="6DE3CD5B" w14:textId="77777777" w:rsidR="00762A32" w:rsidRPr="00762A32" w:rsidRDefault="00762A32" w:rsidP="00762A32">
            <w:pPr>
              <w:widowControl/>
              <w:spacing w:line="360" w:lineRule="auto"/>
              <w:jc w:val="left"/>
              <w:rPr>
                <w:rFonts w:ascii="宋体" w:hAnsi="宋体" w:hint="eastAsia"/>
                <w:sz w:val="24"/>
              </w:rPr>
            </w:pPr>
            <w:r w:rsidRPr="00762A32">
              <w:rPr>
                <w:rFonts w:ascii="宋体" w:hAnsi="宋体"/>
                <w:sz w:val="24"/>
              </w:rPr>
              <w:t>注：</w:t>
            </w:r>
          </w:p>
          <w:p w14:paraId="574A1B49" w14:textId="77777777" w:rsidR="00762A32" w:rsidRPr="00762A32" w:rsidRDefault="00762A32" w:rsidP="00762A32">
            <w:pPr>
              <w:widowControl/>
              <w:spacing w:line="360" w:lineRule="auto"/>
              <w:jc w:val="left"/>
              <w:rPr>
                <w:rFonts w:ascii="宋体" w:hAnsi="宋体" w:hint="eastAsia"/>
                <w:sz w:val="24"/>
              </w:rPr>
            </w:pPr>
            <w:r w:rsidRPr="00762A32">
              <w:rPr>
                <w:rFonts w:ascii="宋体" w:hAnsi="宋体"/>
                <w:sz w:val="24"/>
              </w:rPr>
              <w:t>1.以上证书均</w:t>
            </w:r>
            <w:r w:rsidRPr="00762A32">
              <w:rPr>
                <w:rFonts w:ascii="宋体" w:hAnsi="宋体"/>
                <w:color w:val="000000"/>
                <w:sz w:val="24"/>
              </w:rPr>
              <w:t>需</w:t>
            </w:r>
            <w:r w:rsidRPr="00762A32">
              <w:rPr>
                <w:rFonts w:ascii="宋体" w:hAnsi="宋体"/>
                <w:sz w:val="24"/>
              </w:rPr>
              <w:t>在有效期内，上述证书需提供证书复印件并加盖投标人公章,按规定需要年度监审的，需要提供有关的监审标识或附监审报告页，否则不得分。</w:t>
            </w:r>
          </w:p>
          <w:p w14:paraId="5105A9D8" w14:textId="77777777" w:rsidR="00762A32" w:rsidRPr="00762A32" w:rsidRDefault="00762A32" w:rsidP="00762A32">
            <w:pPr>
              <w:spacing w:line="360" w:lineRule="auto"/>
              <w:rPr>
                <w:rFonts w:ascii="宋体" w:hAnsi="宋体" w:hint="eastAsia"/>
                <w:color w:val="000000"/>
                <w:sz w:val="24"/>
              </w:rPr>
            </w:pPr>
            <w:r w:rsidRPr="00762A32">
              <w:rPr>
                <w:rFonts w:ascii="宋体" w:hAnsi="宋体"/>
                <w:sz w:val="24"/>
              </w:rPr>
              <w:t>2.以上证明文件、证书均需提供复印件并加盖投标人公章，</w:t>
            </w:r>
            <w:r w:rsidRPr="00762A32">
              <w:rPr>
                <w:rFonts w:ascii="宋体" w:hAnsi="宋体" w:cs="宋体"/>
                <w:sz w:val="24"/>
              </w:rPr>
              <w:t>未按要求提供视为不满足。</w:t>
            </w:r>
          </w:p>
        </w:tc>
      </w:tr>
      <w:bookmarkEnd w:id="766"/>
    </w:tbl>
    <w:p w14:paraId="3D48C6E4" w14:textId="77777777" w:rsidR="00267367" w:rsidRPr="00762A32" w:rsidRDefault="00267367">
      <w:pPr>
        <w:spacing w:line="360" w:lineRule="auto"/>
        <w:rPr>
          <w:rFonts w:ascii="宋体" w:hAnsi="宋体" w:hint="eastAsia"/>
          <w:b/>
          <w:bCs/>
          <w:sz w:val="24"/>
        </w:rPr>
      </w:pPr>
    </w:p>
    <w:p w14:paraId="2C02F7B0" w14:textId="77777777" w:rsidR="00267367" w:rsidRDefault="009213EF">
      <w:pPr>
        <w:widowControl/>
        <w:jc w:val="left"/>
        <w:rPr>
          <w:rFonts w:ascii="宋体" w:hAnsi="宋体" w:hint="eastAsia"/>
          <w:b/>
          <w:bCs/>
          <w:sz w:val="24"/>
        </w:rPr>
      </w:pPr>
      <w:r>
        <w:rPr>
          <w:rFonts w:ascii="宋体" w:hAnsi="宋体" w:hint="eastAsia"/>
          <w:b/>
          <w:bCs/>
          <w:sz w:val="24"/>
        </w:rPr>
        <w:br w:type="page"/>
      </w:r>
    </w:p>
    <w:p w14:paraId="08E4F322" w14:textId="77777777" w:rsidR="00267367" w:rsidRDefault="00267367">
      <w:pPr>
        <w:spacing w:line="360" w:lineRule="auto"/>
        <w:rPr>
          <w:rFonts w:ascii="宋体" w:hAnsi="宋体" w:hint="eastAsia"/>
          <w:b/>
          <w:bCs/>
          <w:sz w:val="24"/>
        </w:rPr>
      </w:pPr>
    </w:p>
    <w:p w14:paraId="52500ACF" w14:textId="77777777" w:rsidR="00267367" w:rsidRDefault="009213EF">
      <w:pPr>
        <w:spacing w:line="360" w:lineRule="auto"/>
        <w:outlineLvl w:val="0"/>
        <w:rPr>
          <w:rFonts w:ascii="宋体" w:hAnsi="宋体" w:hint="eastAsia"/>
          <w:b/>
          <w:sz w:val="36"/>
          <w:szCs w:val="36"/>
        </w:rPr>
      </w:pPr>
      <w:bookmarkStart w:id="767" w:name="_Toc200734043"/>
      <w:r>
        <w:rPr>
          <w:rFonts w:ascii="宋体" w:hAnsi="宋体"/>
          <w:b/>
          <w:sz w:val="36"/>
          <w:szCs w:val="36"/>
        </w:rPr>
        <w:t>第五章  采购需求</w:t>
      </w:r>
      <w:bookmarkEnd w:id="767"/>
    </w:p>
    <w:p w14:paraId="2D579707" w14:textId="77777777" w:rsidR="00267367" w:rsidRDefault="00267367"/>
    <w:p w14:paraId="1449B40C" w14:textId="77777777" w:rsidR="00267367" w:rsidRDefault="009213EF">
      <w:pPr>
        <w:spacing w:line="360" w:lineRule="auto"/>
        <w:contextualSpacing/>
        <w:jc w:val="left"/>
        <w:rPr>
          <w:rFonts w:ascii="宋体" w:hAnsi="宋体" w:hint="eastAsia"/>
          <w:color w:val="000000" w:themeColor="text1"/>
          <w:sz w:val="24"/>
        </w:rPr>
      </w:pPr>
      <w:r>
        <w:rPr>
          <w:rFonts w:ascii="宋体" w:hAnsi="宋体" w:hint="eastAsia"/>
          <w:color w:val="000000" w:themeColor="text1"/>
          <w:sz w:val="24"/>
        </w:rPr>
        <w:t>项目要求：</w:t>
      </w:r>
    </w:p>
    <w:p w14:paraId="6A8CF54B" w14:textId="77777777" w:rsidR="00267367" w:rsidRDefault="009213EF">
      <w:pPr>
        <w:spacing w:line="360" w:lineRule="auto"/>
        <w:jc w:val="left"/>
        <w:rPr>
          <w:rFonts w:ascii="宋体" w:hAnsi="宋体" w:hint="eastAsia"/>
          <w:sz w:val="24"/>
        </w:rPr>
      </w:pPr>
      <w:bookmarkStart w:id="768" w:name="_Toc492297732"/>
      <w:r>
        <w:rPr>
          <w:rFonts w:ascii="宋体" w:hAnsi="宋体" w:cs="宋体"/>
          <w:color w:val="000000"/>
          <w:kern w:val="0"/>
          <w:sz w:val="24"/>
        </w:rPr>
        <w:t>★</w:t>
      </w:r>
      <w:r>
        <w:rPr>
          <w:rFonts w:ascii="宋体" w:hAnsi="宋体" w:hint="eastAsia"/>
          <w:sz w:val="24"/>
        </w:rPr>
        <w:t>注：1.超出预算或最高限价的投标文件属于无效投标。</w:t>
      </w:r>
    </w:p>
    <w:bookmarkEnd w:id="768"/>
    <w:p w14:paraId="3CAB1C48" w14:textId="77777777" w:rsidR="00267367" w:rsidRDefault="009213EF">
      <w:pPr>
        <w:spacing w:line="360" w:lineRule="auto"/>
        <w:outlineLvl w:val="2"/>
        <w:rPr>
          <w:rFonts w:ascii="宋体" w:hAnsi="宋体" w:hint="eastAsia"/>
          <w:color w:val="000000"/>
          <w:sz w:val="24"/>
          <w:szCs w:val="20"/>
        </w:rPr>
      </w:pPr>
      <w:r>
        <w:rPr>
          <w:rFonts w:ascii="宋体" w:hAnsi="宋体" w:hint="eastAsia"/>
          <w:color w:val="000000"/>
          <w:sz w:val="24"/>
          <w:szCs w:val="20"/>
        </w:rPr>
        <w:t>01包：</w:t>
      </w:r>
    </w:p>
    <w:p w14:paraId="5BC9932F" w14:textId="77777777" w:rsidR="003C4E0F" w:rsidRPr="003C4E0F" w:rsidRDefault="003C4E0F" w:rsidP="003C4E0F">
      <w:pPr>
        <w:keepNext/>
        <w:keepLines/>
        <w:spacing w:line="360" w:lineRule="auto"/>
        <w:jc w:val="left"/>
        <w:outlineLvl w:val="0"/>
        <w:rPr>
          <w:rFonts w:ascii="宋体" w:hAnsi="宋体" w:hint="eastAsia"/>
          <w:b/>
          <w:kern w:val="44"/>
          <w:sz w:val="24"/>
        </w:rPr>
      </w:pPr>
      <w:r w:rsidRPr="003C4E0F">
        <w:rPr>
          <w:rFonts w:ascii="宋体" w:hAnsi="宋体" w:hint="eastAsia"/>
          <w:b/>
          <w:kern w:val="44"/>
          <w:sz w:val="24"/>
        </w:rPr>
        <w:t>一、采购标的</w:t>
      </w:r>
    </w:p>
    <w:p w14:paraId="5F204F22" w14:textId="77777777" w:rsidR="003C4E0F" w:rsidRPr="003C4E0F" w:rsidRDefault="003C4E0F" w:rsidP="003C4E0F">
      <w:pPr>
        <w:keepNext/>
        <w:keepLines/>
        <w:spacing w:line="360" w:lineRule="auto"/>
        <w:jc w:val="left"/>
        <w:outlineLvl w:val="1"/>
        <w:rPr>
          <w:rFonts w:ascii="宋体" w:hAnsi="宋体" w:hint="eastAsia"/>
          <w:b/>
          <w:sz w:val="24"/>
        </w:rPr>
      </w:pPr>
      <w:r w:rsidRPr="003C4E0F">
        <w:rPr>
          <w:rFonts w:ascii="宋体" w:hAnsi="宋体" w:hint="eastAsia"/>
          <w:b/>
          <w:sz w:val="24"/>
        </w:rPr>
        <w:t>（一）采购标的（服务需求一览表）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807"/>
        <w:gridCol w:w="2374"/>
        <w:gridCol w:w="866"/>
        <w:gridCol w:w="1231"/>
        <w:gridCol w:w="986"/>
        <w:gridCol w:w="1002"/>
      </w:tblGrid>
      <w:tr w:rsidR="003C4E0F" w:rsidRPr="003C4E0F" w14:paraId="535C8BE5" w14:textId="77777777">
        <w:trPr>
          <w:trHeight w:val="739"/>
          <w:jc w:val="center"/>
        </w:trPr>
        <w:tc>
          <w:tcPr>
            <w:tcW w:w="439" w:type="pct"/>
            <w:tcBorders>
              <w:top w:val="single" w:sz="4" w:space="0" w:color="auto"/>
              <w:left w:val="single" w:sz="4" w:space="0" w:color="auto"/>
              <w:bottom w:val="single" w:sz="4" w:space="0" w:color="auto"/>
              <w:right w:val="single" w:sz="4" w:space="0" w:color="auto"/>
            </w:tcBorders>
            <w:noWrap/>
            <w:vAlign w:val="center"/>
            <w:hideMark/>
          </w:tcPr>
          <w:p w14:paraId="7588BC1E" w14:textId="77777777" w:rsidR="003C4E0F" w:rsidRPr="003C4E0F" w:rsidRDefault="003C4E0F" w:rsidP="003C4E0F">
            <w:pPr>
              <w:widowControl/>
              <w:spacing w:line="360" w:lineRule="auto"/>
              <w:jc w:val="center"/>
              <w:rPr>
                <w:rFonts w:ascii="宋体" w:hAnsi="宋体" w:cs="宋体" w:hint="eastAsia"/>
                <w:b/>
                <w:color w:val="000000"/>
                <w:kern w:val="0"/>
                <w:sz w:val="24"/>
              </w:rPr>
            </w:pPr>
            <w:r w:rsidRPr="003C4E0F">
              <w:rPr>
                <w:rFonts w:ascii="宋体" w:hAnsi="宋体" w:cs="宋体" w:hint="eastAsia"/>
                <w:b/>
                <w:color w:val="000000"/>
                <w:kern w:val="0"/>
                <w:sz w:val="24"/>
              </w:rPr>
              <w:t>序号</w:t>
            </w:r>
          </w:p>
        </w:tc>
        <w:tc>
          <w:tcPr>
            <w:tcW w:w="997" w:type="pct"/>
            <w:tcBorders>
              <w:top w:val="single" w:sz="4" w:space="0" w:color="auto"/>
              <w:left w:val="single" w:sz="4" w:space="0" w:color="auto"/>
              <w:bottom w:val="single" w:sz="4" w:space="0" w:color="auto"/>
              <w:right w:val="single" w:sz="4" w:space="0" w:color="auto"/>
            </w:tcBorders>
            <w:vAlign w:val="center"/>
            <w:hideMark/>
          </w:tcPr>
          <w:p w14:paraId="19A5B2E7" w14:textId="77777777" w:rsidR="003C4E0F" w:rsidRPr="003C4E0F" w:rsidRDefault="003C4E0F" w:rsidP="003C4E0F">
            <w:pPr>
              <w:widowControl/>
              <w:spacing w:line="360" w:lineRule="auto"/>
              <w:jc w:val="center"/>
              <w:rPr>
                <w:rFonts w:ascii="宋体" w:hAnsi="宋体" w:cs="宋体" w:hint="eastAsia"/>
                <w:b/>
                <w:color w:val="000000"/>
                <w:kern w:val="0"/>
                <w:sz w:val="24"/>
              </w:rPr>
            </w:pPr>
            <w:r w:rsidRPr="003C4E0F">
              <w:rPr>
                <w:rFonts w:ascii="宋体" w:hAnsi="宋体" w:cs="宋体" w:hint="eastAsia"/>
                <w:b/>
                <w:color w:val="000000"/>
                <w:kern w:val="0"/>
                <w:sz w:val="24"/>
              </w:rPr>
              <w:t>标的名称</w:t>
            </w:r>
          </w:p>
        </w:tc>
        <w:tc>
          <w:tcPr>
            <w:tcW w:w="1310" w:type="pct"/>
            <w:tcBorders>
              <w:top w:val="single" w:sz="4" w:space="0" w:color="auto"/>
              <w:left w:val="single" w:sz="4" w:space="0" w:color="auto"/>
              <w:bottom w:val="single" w:sz="4" w:space="0" w:color="auto"/>
              <w:right w:val="single" w:sz="4" w:space="0" w:color="auto"/>
            </w:tcBorders>
            <w:vAlign w:val="center"/>
            <w:hideMark/>
          </w:tcPr>
          <w:p w14:paraId="04CCFFE5" w14:textId="77777777" w:rsidR="003C4E0F" w:rsidRPr="003C4E0F" w:rsidRDefault="003C4E0F" w:rsidP="003C4E0F">
            <w:pPr>
              <w:widowControl/>
              <w:spacing w:line="360" w:lineRule="auto"/>
              <w:jc w:val="center"/>
              <w:rPr>
                <w:rFonts w:ascii="宋体" w:hAnsi="宋体" w:cs="宋体" w:hint="eastAsia"/>
                <w:b/>
                <w:color w:val="000000"/>
                <w:kern w:val="0"/>
                <w:sz w:val="24"/>
              </w:rPr>
            </w:pPr>
            <w:r w:rsidRPr="003C4E0F">
              <w:rPr>
                <w:rFonts w:ascii="宋体" w:hAnsi="宋体" w:cs="宋体" w:hint="eastAsia"/>
                <w:b/>
                <w:color w:val="000000"/>
                <w:kern w:val="0"/>
                <w:sz w:val="24"/>
              </w:rPr>
              <w:t>服务产品名称</w:t>
            </w:r>
          </w:p>
        </w:tc>
        <w:tc>
          <w:tcPr>
            <w:tcW w:w="478" w:type="pct"/>
            <w:tcBorders>
              <w:top w:val="single" w:sz="4" w:space="0" w:color="auto"/>
              <w:left w:val="single" w:sz="4" w:space="0" w:color="auto"/>
              <w:bottom w:val="single" w:sz="4" w:space="0" w:color="auto"/>
              <w:right w:val="single" w:sz="4" w:space="0" w:color="auto"/>
            </w:tcBorders>
            <w:vAlign w:val="center"/>
            <w:hideMark/>
          </w:tcPr>
          <w:p w14:paraId="47819B9B" w14:textId="77777777" w:rsidR="003C4E0F" w:rsidRPr="003C4E0F" w:rsidRDefault="003C4E0F" w:rsidP="003C4E0F">
            <w:pPr>
              <w:widowControl/>
              <w:spacing w:line="360" w:lineRule="auto"/>
              <w:jc w:val="center"/>
              <w:rPr>
                <w:rFonts w:ascii="宋体" w:hAnsi="宋体" w:cs="宋体" w:hint="eastAsia"/>
                <w:b/>
                <w:color w:val="000000"/>
                <w:kern w:val="0"/>
                <w:sz w:val="24"/>
              </w:rPr>
            </w:pPr>
            <w:r w:rsidRPr="003C4E0F">
              <w:rPr>
                <w:rFonts w:ascii="宋体" w:hAnsi="宋体" w:cs="宋体" w:hint="eastAsia"/>
                <w:b/>
                <w:color w:val="000000"/>
                <w:kern w:val="0"/>
                <w:sz w:val="24"/>
              </w:rPr>
              <w:t>采购数量</w:t>
            </w:r>
          </w:p>
        </w:tc>
        <w:tc>
          <w:tcPr>
            <w:tcW w:w="679" w:type="pct"/>
            <w:tcBorders>
              <w:top w:val="single" w:sz="4" w:space="0" w:color="auto"/>
              <w:left w:val="single" w:sz="4" w:space="0" w:color="auto"/>
              <w:bottom w:val="single" w:sz="4" w:space="0" w:color="auto"/>
              <w:right w:val="single" w:sz="4" w:space="0" w:color="auto"/>
            </w:tcBorders>
            <w:vAlign w:val="center"/>
            <w:hideMark/>
          </w:tcPr>
          <w:p w14:paraId="523B519D" w14:textId="77777777" w:rsidR="003C4E0F" w:rsidRPr="003C4E0F" w:rsidRDefault="003C4E0F" w:rsidP="003C4E0F">
            <w:pPr>
              <w:widowControl/>
              <w:spacing w:line="360" w:lineRule="auto"/>
              <w:jc w:val="center"/>
              <w:rPr>
                <w:rFonts w:ascii="宋体" w:hAnsi="宋体" w:cs="宋体" w:hint="eastAsia"/>
                <w:b/>
                <w:color w:val="000000"/>
                <w:kern w:val="0"/>
                <w:sz w:val="24"/>
              </w:rPr>
            </w:pPr>
            <w:r w:rsidRPr="003C4E0F">
              <w:rPr>
                <w:rFonts w:ascii="宋体" w:hAnsi="宋体" w:cs="宋体" w:hint="eastAsia"/>
                <w:b/>
                <w:color w:val="000000"/>
                <w:kern w:val="0"/>
                <w:sz w:val="24"/>
              </w:rPr>
              <w:t>预算（万元）</w:t>
            </w:r>
          </w:p>
        </w:tc>
        <w:tc>
          <w:tcPr>
            <w:tcW w:w="544" w:type="pct"/>
            <w:tcBorders>
              <w:top w:val="single" w:sz="4" w:space="0" w:color="auto"/>
              <w:left w:val="single" w:sz="4" w:space="0" w:color="auto"/>
              <w:bottom w:val="single" w:sz="4" w:space="0" w:color="auto"/>
              <w:right w:val="single" w:sz="4" w:space="0" w:color="auto"/>
            </w:tcBorders>
            <w:vAlign w:val="center"/>
            <w:hideMark/>
          </w:tcPr>
          <w:p w14:paraId="48B6D8BD" w14:textId="77777777" w:rsidR="003C4E0F" w:rsidRPr="003C4E0F" w:rsidRDefault="003C4E0F" w:rsidP="003C4E0F">
            <w:pPr>
              <w:widowControl/>
              <w:spacing w:line="360" w:lineRule="auto"/>
              <w:jc w:val="center"/>
              <w:rPr>
                <w:rFonts w:ascii="宋体" w:hAnsi="宋体" w:cs="宋体" w:hint="eastAsia"/>
                <w:b/>
                <w:color w:val="000000"/>
                <w:kern w:val="0"/>
                <w:sz w:val="24"/>
              </w:rPr>
            </w:pPr>
            <w:r w:rsidRPr="003C4E0F">
              <w:rPr>
                <w:rFonts w:ascii="宋体" w:hAnsi="宋体" w:cs="宋体" w:hint="eastAsia"/>
                <w:b/>
                <w:color w:val="000000"/>
                <w:kern w:val="0"/>
                <w:sz w:val="24"/>
              </w:rPr>
              <w:t>预计人次</w:t>
            </w:r>
          </w:p>
        </w:tc>
        <w:tc>
          <w:tcPr>
            <w:tcW w:w="553" w:type="pct"/>
            <w:tcBorders>
              <w:top w:val="single" w:sz="4" w:space="0" w:color="auto"/>
              <w:left w:val="single" w:sz="4" w:space="0" w:color="auto"/>
              <w:bottom w:val="single" w:sz="4" w:space="0" w:color="auto"/>
              <w:right w:val="single" w:sz="4" w:space="0" w:color="auto"/>
            </w:tcBorders>
            <w:vAlign w:val="center"/>
            <w:hideMark/>
          </w:tcPr>
          <w:p w14:paraId="29A5A94C" w14:textId="77777777" w:rsidR="003C4E0F" w:rsidRPr="003C4E0F" w:rsidRDefault="003C4E0F" w:rsidP="003C4E0F">
            <w:pPr>
              <w:widowControl/>
              <w:spacing w:line="360" w:lineRule="auto"/>
              <w:jc w:val="center"/>
              <w:rPr>
                <w:rFonts w:ascii="宋体" w:hAnsi="宋体" w:cs="宋体" w:hint="eastAsia"/>
                <w:b/>
                <w:color w:val="000000"/>
                <w:kern w:val="0"/>
                <w:sz w:val="24"/>
              </w:rPr>
            </w:pPr>
            <w:r w:rsidRPr="003C4E0F">
              <w:rPr>
                <w:rFonts w:ascii="宋体" w:hAnsi="宋体" w:cs="宋体" w:hint="eastAsia"/>
                <w:b/>
                <w:color w:val="000000"/>
                <w:kern w:val="0"/>
                <w:sz w:val="24"/>
              </w:rPr>
              <w:t>是否进口</w:t>
            </w:r>
          </w:p>
        </w:tc>
      </w:tr>
      <w:tr w:rsidR="003C4E0F" w:rsidRPr="003C4E0F" w14:paraId="294C70C1" w14:textId="77777777">
        <w:trPr>
          <w:trHeight w:val="1500"/>
          <w:jc w:val="center"/>
        </w:trPr>
        <w:tc>
          <w:tcPr>
            <w:tcW w:w="439" w:type="pct"/>
            <w:tcBorders>
              <w:top w:val="single" w:sz="4" w:space="0" w:color="auto"/>
              <w:left w:val="single" w:sz="4" w:space="0" w:color="auto"/>
              <w:bottom w:val="single" w:sz="4" w:space="0" w:color="auto"/>
              <w:right w:val="single" w:sz="4" w:space="0" w:color="auto"/>
            </w:tcBorders>
            <w:noWrap/>
            <w:vAlign w:val="center"/>
            <w:hideMark/>
          </w:tcPr>
          <w:p w14:paraId="206FAE61" w14:textId="77777777" w:rsidR="003C4E0F" w:rsidRPr="003C4E0F" w:rsidRDefault="003C4E0F" w:rsidP="003C4E0F">
            <w:pPr>
              <w:widowControl/>
              <w:spacing w:line="360" w:lineRule="auto"/>
              <w:jc w:val="center"/>
              <w:rPr>
                <w:rFonts w:ascii="宋体" w:hAnsi="宋体" w:cs="宋体" w:hint="eastAsia"/>
                <w:color w:val="000000"/>
                <w:kern w:val="0"/>
                <w:sz w:val="24"/>
              </w:rPr>
            </w:pPr>
            <w:r w:rsidRPr="003C4E0F">
              <w:rPr>
                <w:rFonts w:ascii="宋体" w:hAnsi="宋体" w:cs="宋体" w:hint="eastAsia"/>
                <w:color w:val="000000"/>
                <w:kern w:val="0"/>
                <w:sz w:val="24"/>
              </w:rPr>
              <w:t>1</w:t>
            </w:r>
          </w:p>
        </w:tc>
        <w:tc>
          <w:tcPr>
            <w:tcW w:w="997" w:type="pct"/>
            <w:tcBorders>
              <w:top w:val="single" w:sz="4" w:space="0" w:color="auto"/>
              <w:left w:val="single" w:sz="4" w:space="0" w:color="auto"/>
              <w:bottom w:val="single" w:sz="4" w:space="0" w:color="auto"/>
              <w:right w:val="single" w:sz="4" w:space="0" w:color="auto"/>
            </w:tcBorders>
            <w:vAlign w:val="center"/>
            <w:hideMark/>
          </w:tcPr>
          <w:p w14:paraId="77817F13" w14:textId="77777777" w:rsidR="003C4E0F" w:rsidRPr="003C4E0F" w:rsidRDefault="003C4E0F" w:rsidP="003C4E0F">
            <w:pPr>
              <w:widowControl/>
              <w:spacing w:line="360" w:lineRule="auto"/>
              <w:textAlignment w:val="center"/>
              <w:rPr>
                <w:rFonts w:ascii="宋体" w:hAnsi="宋体" w:cs="宋体" w:hint="eastAsia"/>
                <w:color w:val="000000"/>
                <w:kern w:val="0"/>
                <w:sz w:val="24"/>
              </w:rPr>
            </w:pPr>
            <w:r w:rsidRPr="003C4E0F">
              <w:rPr>
                <w:rFonts w:ascii="宋体" w:hAnsi="宋体" w:cs="宋体" w:hint="eastAsia"/>
                <w:color w:val="000000"/>
                <w:kern w:val="0"/>
                <w:sz w:val="24"/>
              </w:rPr>
              <w:t>北京电影学院2026年艺术类本科专业招生线上考试服务项目</w:t>
            </w:r>
          </w:p>
        </w:tc>
        <w:tc>
          <w:tcPr>
            <w:tcW w:w="1310" w:type="pct"/>
            <w:tcBorders>
              <w:top w:val="single" w:sz="4" w:space="0" w:color="auto"/>
              <w:left w:val="single" w:sz="4" w:space="0" w:color="auto"/>
              <w:bottom w:val="single" w:sz="4" w:space="0" w:color="auto"/>
              <w:right w:val="single" w:sz="4" w:space="0" w:color="auto"/>
            </w:tcBorders>
            <w:vAlign w:val="center"/>
            <w:hideMark/>
          </w:tcPr>
          <w:p w14:paraId="3DF4F2D0" w14:textId="77777777" w:rsidR="003C4E0F" w:rsidRPr="003C4E0F" w:rsidRDefault="003C4E0F" w:rsidP="003C4E0F">
            <w:pPr>
              <w:widowControl/>
              <w:spacing w:line="360" w:lineRule="auto"/>
              <w:rPr>
                <w:rFonts w:ascii="宋体" w:hAnsi="宋体" w:cs="宋体" w:hint="eastAsia"/>
                <w:color w:val="000000"/>
                <w:kern w:val="0"/>
                <w:sz w:val="24"/>
              </w:rPr>
            </w:pPr>
            <w:r w:rsidRPr="003C4E0F">
              <w:rPr>
                <w:rFonts w:ascii="宋体" w:hAnsi="宋体" w:cs="宋体" w:hint="eastAsia"/>
                <w:color w:val="000000"/>
                <w:kern w:val="0"/>
                <w:sz w:val="24"/>
              </w:rPr>
              <w:t>录播考试服务、直播互动考试服务、直播监考服务、指定模式评分服务等考评配套服务。</w:t>
            </w:r>
          </w:p>
        </w:tc>
        <w:tc>
          <w:tcPr>
            <w:tcW w:w="478" w:type="pct"/>
            <w:tcBorders>
              <w:top w:val="single" w:sz="4" w:space="0" w:color="auto"/>
              <w:left w:val="single" w:sz="4" w:space="0" w:color="auto"/>
              <w:bottom w:val="single" w:sz="4" w:space="0" w:color="auto"/>
              <w:right w:val="single" w:sz="4" w:space="0" w:color="auto"/>
            </w:tcBorders>
            <w:vAlign w:val="center"/>
            <w:hideMark/>
          </w:tcPr>
          <w:p w14:paraId="7913F997" w14:textId="77777777" w:rsidR="003C4E0F" w:rsidRPr="003C4E0F" w:rsidRDefault="003C4E0F" w:rsidP="003C4E0F">
            <w:pPr>
              <w:widowControl/>
              <w:spacing w:line="360" w:lineRule="auto"/>
              <w:jc w:val="center"/>
              <w:textAlignment w:val="center"/>
              <w:rPr>
                <w:rFonts w:ascii="宋体" w:hAnsi="宋体" w:cs="宋体" w:hint="eastAsia"/>
                <w:color w:val="000000"/>
                <w:kern w:val="0"/>
                <w:sz w:val="24"/>
              </w:rPr>
            </w:pPr>
            <w:r w:rsidRPr="003C4E0F">
              <w:rPr>
                <w:rFonts w:ascii="宋体" w:hAnsi="宋体" w:cs="宋体" w:hint="eastAsia"/>
                <w:color w:val="000000"/>
                <w:kern w:val="0"/>
                <w:sz w:val="24"/>
              </w:rPr>
              <w:t>1项</w:t>
            </w:r>
          </w:p>
        </w:tc>
        <w:tc>
          <w:tcPr>
            <w:tcW w:w="679" w:type="pct"/>
            <w:tcBorders>
              <w:top w:val="single" w:sz="4" w:space="0" w:color="auto"/>
              <w:left w:val="single" w:sz="4" w:space="0" w:color="auto"/>
              <w:bottom w:val="single" w:sz="4" w:space="0" w:color="auto"/>
              <w:right w:val="single" w:sz="4" w:space="0" w:color="auto"/>
            </w:tcBorders>
            <w:vAlign w:val="center"/>
            <w:hideMark/>
          </w:tcPr>
          <w:p w14:paraId="0E5B0281" w14:textId="77777777" w:rsidR="003C4E0F" w:rsidRPr="003C4E0F" w:rsidRDefault="003C4E0F" w:rsidP="003C4E0F">
            <w:pPr>
              <w:widowControl/>
              <w:spacing w:line="360" w:lineRule="auto"/>
              <w:jc w:val="center"/>
              <w:textAlignment w:val="center"/>
              <w:rPr>
                <w:rFonts w:ascii="宋体" w:hAnsi="宋体" w:cs="宋体" w:hint="eastAsia"/>
                <w:color w:val="000000"/>
                <w:kern w:val="0"/>
                <w:sz w:val="24"/>
              </w:rPr>
            </w:pPr>
            <w:r w:rsidRPr="003C4E0F">
              <w:rPr>
                <w:rFonts w:ascii="宋体" w:hAnsi="宋体" w:cs="宋体" w:hint="eastAsia"/>
                <w:color w:val="000000"/>
                <w:kern w:val="0"/>
                <w:sz w:val="24"/>
              </w:rPr>
              <w:t>75</w:t>
            </w:r>
          </w:p>
        </w:tc>
        <w:tc>
          <w:tcPr>
            <w:tcW w:w="544" w:type="pct"/>
            <w:tcBorders>
              <w:top w:val="single" w:sz="4" w:space="0" w:color="auto"/>
              <w:left w:val="single" w:sz="4" w:space="0" w:color="auto"/>
              <w:bottom w:val="single" w:sz="4" w:space="0" w:color="auto"/>
              <w:right w:val="single" w:sz="4" w:space="0" w:color="auto"/>
            </w:tcBorders>
            <w:vAlign w:val="center"/>
            <w:hideMark/>
          </w:tcPr>
          <w:p w14:paraId="547BD106" w14:textId="77777777" w:rsidR="003C4E0F" w:rsidRPr="003C4E0F" w:rsidRDefault="003C4E0F" w:rsidP="003C4E0F">
            <w:pPr>
              <w:widowControl/>
              <w:spacing w:line="360" w:lineRule="auto"/>
              <w:jc w:val="center"/>
              <w:textAlignment w:val="center"/>
              <w:rPr>
                <w:rFonts w:ascii="宋体" w:hAnsi="宋体" w:cs="宋体" w:hint="eastAsia"/>
                <w:color w:val="000000"/>
                <w:kern w:val="0"/>
                <w:sz w:val="24"/>
              </w:rPr>
            </w:pPr>
            <w:r w:rsidRPr="003C4E0F">
              <w:rPr>
                <w:rFonts w:ascii="宋体" w:hAnsi="宋体" w:cs="宋体" w:hint="eastAsia"/>
                <w:color w:val="000000"/>
                <w:kern w:val="0"/>
                <w:sz w:val="24"/>
              </w:rPr>
              <w:t>37500</w:t>
            </w:r>
          </w:p>
        </w:tc>
        <w:tc>
          <w:tcPr>
            <w:tcW w:w="553" w:type="pct"/>
            <w:tcBorders>
              <w:top w:val="single" w:sz="4" w:space="0" w:color="auto"/>
              <w:left w:val="single" w:sz="4" w:space="0" w:color="auto"/>
              <w:bottom w:val="single" w:sz="4" w:space="0" w:color="auto"/>
              <w:right w:val="single" w:sz="4" w:space="0" w:color="auto"/>
            </w:tcBorders>
            <w:vAlign w:val="center"/>
            <w:hideMark/>
          </w:tcPr>
          <w:p w14:paraId="2D0EBBEE" w14:textId="77777777" w:rsidR="003C4E0F" w:rsidRPr="003C4E0F" w:rsidRDefault="003C4E0F" w:rsidP="003C4E0F">
            <w:pPr>
              <w:widowControl/>
              <w:spacing w:line="360" w:lineRule="auto"/>
              <w:jc w:val="center"/>
              <w:textAlignment w:val="center"/>
              <w:rPr>
                <w:rFonts w:ascii="宋体" w:hAnsi="宋体" w:cs="宋体" w:hint="eastAsia"/>
                <w:color w:val="000000"/>
                <w:kern w:val="0"/>
                <w:sz w:val="24"/>
              </w:rPr>
            </w:pPr>
            <w:r w:rsidRPr="003C4E0F">
              <w:rPr>
                <w:rFonts w:ascii="宋体" w:hAnsi="宋体" w:cs="宋体" w:hint="eastAsia"/>
                <w:color w:val="000000"/>
                <w:kern w:val="0"/>
                <w:sz w:val="24"/>
              </w:rPr>
              <w:t>否</w:t>
            </w:r>
          </w:p>
        </w:tc>
      </w:tr>
    </w:tbl>
    <w:p w14:paraId="748E670A" w14:textId="77777777" w:rsidR="003C4E0F" w:rsidRPr="003C4E0F" w:rsidRDefault="003C4E0F" w:rsidP="003C4E0F">
      <w:pPr>
        <w:keepNext/>
        <w:keepLines/>
        <w:spacing w:line="360" w:lineRule="auto"/>
        <w:jc w:val="left"/>
        <w:outlineLvl w:val="1"/>
        <w:rPr>
          <w:rFonts w:ascii="宋体" w:hAnsi="宋体" w:hint="eastAsia"/>
          <w:b/>
          <w:sz w:val="24"/>
        </w:rPr>
      </w:pPr>
      <w:r w:rsidRPr="003C4E0F">
        <w:rPr>
          <w:rFonts w:ascii="宋体" w:hAnsi="宋体" w:hint="eastAsia"/>
          <w:b/>
          <w:sz w:val="24"/>
        </w:rPr>
        <w:t>项目背景（项目概述）</w:t>
      </w:r>
    </w:p>
    <w:p w14:paraId="1613DD0D" w14:textId="77777777" w:rsidR="003C4E0F" w:rsidRPr="003C4E0F" w:rsidRDefault="003C4E0F" w:rsidP="003C4E0F">
      <w:pPr>
        <w:spacing w:line="360" w:lineRule="auto"/>
        <w:rPr>
          <w:rFonts w:ascii="宋体" w:hAnsi="宋体" w:cs="宋体" w:hint="eastAsia"/>
          <w:sz w:val="24"/>
        </w:rPr>
      </w:pPr>
      <w:r w:rsidRPr="003C4E0F">
        <w:rPr>
          <w:rFonts w:ascii="宋体" w:hAnsi="宋体" w:cs="宋体" w:hint="eastAsia"/>
          <w:sz w:val="24"/>
        </w:rPr>
        <w:t>1、北京电影学院2026年艺术类本科专业招生线上考试服务</w:t>
      </w:r>
    </w:p>
    <w:p w14:paraId="1313FD4A" w14:textId="34AFB5EA" w:rsidR="003C4E0F" w:rsidRPr="003C4E0F" w:rsidRDefault="003C4E0F" w:rsidP="003C4E0F">
      <w:pPr>
        <w:spacing w:line="360" w:lineRule="auto"/>
        <w:rPr>
          <w:rFonts w:ascii="宋体" w:hAnsi="宋体" w:cs="宋体" w:hint="eastAsia"/>
          <w:sz w:val="24"/>
        </w:rPr>
      </w:pPr>
      <w:r w:rsidRPr="003C4E0F">
        <w:rPr>
          <w:rFonts w:ascii="宋体" w:hAnsi="宋体" w:cs="宋体" w:hint="eastAsia"/>
          <w:sz w:val="24"/>
        </w:rPr>
        <w:t>2、投标人需参照37500人次进行报价（投标人提供服务时，需按实际参与人数提供服务</w:t>
      </w:r>
      <w:r w:rsidR="00762A32">
        <w:rPr>
          <w:rFonts w:ascii="宋体" w:hAnsi="宋体" w:cs="宋体" w:hint="eastAsia"/>
          <w:sz w:val="24"/>
        </w:rPr>
        <w:t>，需在</w:t>
      </w:r>
      <w:r w:rsidR="00762A32" w:rsidRPr="00762A32">
        <w:rPr>
          <w:rFonts w:ascii="宋体" w:hAnsi="宋体" w:cs="宋体" w:hint="eastAsia"/>
          <w:sz w:val="24"/>
        </w:rPr>
        <w:t>投标分项报价表</w:t>
      </w:r>
      <w:r w:rsidR="00762A32">
        <w:rPr>
          <w:rFonts w:ascii="宋体" w:hAnsi="宋体" w:cs="宋体" w:hint="eastAsia"/>
          <w:sz w:val="24"/>
        </w:rPr>
        <w:t>中体现出</w:t>
      </w:r>
      <w:r w:rsidR="00141E8F">
        <w:rPr>
          <w:rFonts w:ascii="宋体" w:hAnsi="宋体" w:cs="宋体" w:hint="eastAsia"/>
          <w:sz w:val="24"/>
        </w:rPr>
        <w:t>（</w:t>
      </w:r>
      <w:r w:rsidR="00141E8F" w:rsidRPr="00141E8F">
        <w:rPr>
          <w:rFonts w:ascii="宋体" w:hAnsi="宋体" w:cs="宋体" w:hint="eastAsia"/>
          <w:sz w:val="24"/>
        </w:rPr>
        <w:t>元/人次/每试</w:t>
      </w:r>
      <w:r w:rsidR="00141E8F">
        <w:rPr>
          <w:rFonts w:ascii="宋体" w:hAnsi="宋体" w:cs="宋体" w:hint="eastAsia"/>
          <w:sz w:val="24"/>
        </w:rPr>
        <w:t>）</w:t>
      </w:r>
      <w:r w:rsidR="00762A32">
        <w:rPr>
          <w:rFonts w:ascii="宋体" w:hAnsi="宋体" w:cs="宋体" w:hint="eastAsia"/>
          <w:sz w:val="24"/>
        </w:rPr>
        <w:t>的单价</w:t>
      </w:r>
      <w:r w:rsidRPr="003C4E0F">
        <w:rPr>
          <w:rFonts w:ascii="宋体" w:hAnsi="宋体" w:cs="宋体" w:hint="eastAsia"/>
          <w:sz w:val="24"/>
        </w:rPr>
        <w:t>），具体支付以实际发生额为准，但支付最多不超过75万元</w:t>
      </w:r>
    </w:p>
    <w:p w14:paraId="79D6C65C" w14:textId="68397234" w:rsidR="003C4E0F" w:rsidRPr="003C4E0F" w:rsidRDefault="00D13138" w:rsidP="003C4E0F">
      <w:pPr>
        <w:spacing w:line="360" w:lineRule="auto"/>
        <w:rPr>
          <w:rFonts w:ascii="宋体" w:hAnsi="宋体" w:cs="宋体" w:hint="eastAsia"/>
          <w:sz w:val="24"/>
        </w:rPr>
      </w:pPr>
      <w:r>
        <w:rPr>
          <w:rFonts w:ascii="宋体" w:hAnsi="宋体" w:hint="eastAsia"/>
          <w:color w:val="000000"/>
          <w:sz w:val="24"/>
        </w:rPr>
        <w:t>3</w:t>
      </w:r>
      <w:r w:rsidR="003C4E0F" w:rsidRPr="003C4E0F">
        <w:rPr>
          <w:rFonts w:ascii="宋体" w:hAnsi="宋体" w:hint="eastAsia"/>
          <w:color w:val="000000"/>
          <w:sz w:val="24"/>
        </w:rPr>
        <w:t>、本项目所属行业：软件和信息技术服务业</w:t>
      </w:r>
    </w:p>
    <w:p w14:paraId="3F84A5B8" w14:textId="77777777" w:rsidR="003C4E0F" w:rsidRPr="003C4E0F" w:rsidRDefault="003C4E0F" w:rsidP="003C4E0F">
      <w:pPr>
        <w:keepNext/>
        <w:keepLines/>
        <w:spacing w:line="360" w:lineRule="auto"/>
        <w:jc w:val="left"/>
        <w:outlineLvl w:val="0"/>
        <w:rPr>
          <w:rFonts w:ascii="宋体" w:hAnsi="宋体" w:hint="eastAsia"/>
          <w:b/>
          <w:kern w:val="44"/>
          <w:sz w:val="24"/>
        </w:rPr>
      </w:pPr>
      <w:r w:rsidRPr="003C4E0F">
        <w:rPr>
          <w:rFonts w:ascii="宋体" w:hAnsi="宋体" w:hint="eastAsia"/>
          <w:b/>
          <w:kern w:val="44"/>
          <w:sz w:val="24"/>
        </w:rPr>
        <w:t>二、商务要求</w:t>
      </w:r>
    </w:p>
    <w:p w14:paraId="5ED6513E" w14:textId="77777777" w:rsidR="003C4E0F" w:rsidRPr="003C4E0F" w:rsidRDefault="003C4E0F" w:rsidP="003C4E0F">
      <w:pPr>
        <w:keepNext/>
        <w:keepLines/>
        <w:spacing w:line="360" w:lineRule="auto"/>
        <w:jc w:val="left"/>
        <w:outlineLvl w:val="1"/>
        <w:rPr>
          <w:rFonts w:ascii="宋体" w:hAnsi="宋体" w:hint="eastAsia"/>
          <w:b/>
          <w:sz w:val="24"/>
        </w:rPr>
      </w:pPr>
      <w:r w:rsidRPr="003C4E0F">
        <w:rPr>
          <w:rFonts w:ascii="宋体" w:hAnsi="宋体" w:hint="eastAsia"/>
          <w:b/>
          <w:sz w:val="24"/>
        </w:rPr>
        <w:t>（一）交付（实施）的时间（期限）和地点（范围）</w:t>
      </w:r>
    </w:p>
    <w:p w14:paraId="5EF7A9B6" w14:textId="77777777" w:rsidR="003C4E0F" w:rsidRPr="003C4E0F" w:rsidRDefault="003C4E0F" w:rsidP="003C4E0F">
      <w:pPr>
        <w:spacing w:line="360" w:lineRule="auto"/>
        <w:ind w:firstLineChars="200" w:firstLine="482"/>
        <w:rPr>
          <w:rFonts w:ascii="宋体" w:hAnsi="宋体" w:cs="宋体" w:hint="eastAsia"/>
          <w:sz w:val="24"/>
        </w:rPr>
      </w:pPr>
      <w:r w:rsidRPr="003C4E0F">
        <w:rPr>
          <w:rFonts w:ascii="宋体" w:hAnsi="宋体" w:cs="宋体" w:hint="eastAsia"/>
          <w:b/>
          <w:bCs/>
          <w:sz w:val="24"/>
        </w:rPr>
        <w:t>服务时间：</w:t>
      </w:r>
      <w:r w:rsidRPr="003C4E0F">
        <w:rPr>
          <w:rFonts w:ascii="宋体" w:hAnsi="宋体" w:cs="宋体" w:hint="eastAsia"/>
          <w:sz w:val="24"/>
        </w:rPr>
        <w:t>自合同签订之日起，至学校规定的服务时间结束，服务期限不超过一年。</w:t>
      </w:r>
    </w:p>
    <w:p w14:paraId="5E36A46D" w14:textId="77777777" w:rsidR="003C4E0F" w:rsidRPr="003C4E0F" w:rsidRDefault="003C4E0F" w:rsidP="003C4E0F">
      <w:pPr>
        <w:spacing w:line="360" w:lineRule="auto"/>
        <w:ind w:firstLineChars="200" w:firstLine="482"/>
        <w:rPr>
          <w:rFonts w:ascii="宋体" w:hAnsi="宋体" w:cs="宋体" w:hint="eastAsia"/>
          <w:sz w:val="24"/>
        </w:rPr>
      </w:pPr>
      <w:r w:rsidRPr="003C4E0F">
        <w:rPr>
          <w:rFonts w:ascii="宋体" w:hAnsi="宋体" w:cs="宋体" w:hint="eastAsia"/>
          <w:b/>
          <w:bCs/>
          <w:sz w:val="24"/>
        </w:rPr>
        <w:t>服务地点：</w:t>
      </w:r>
      <w:r w:rsidRPr="003C4E0F">
        <w:rPr>
          <w:rFonts w:ascii="宋体" w:hAnsi="宋体" w:cs="宋体" w:hint="eastAsia"/>
          <w:sz w:val="24"/>
        </w:rPr>
        <w:t>采购人指定地点。</w:t>
      </w:r>
    </w:p>
    <w:p w14:paraId="714EC65B" w14:textId="77777777" w:rsidR="003C4E0F" w:rsidRPr="003C4E0F" w:rsidRDefault="003C4E0F" w:rsidP="003C4E0F">
      <w:pPr>
        <w:keepNext/>
        <w:keepLines/>
        <w:spacing w:line="360" w:lineRule="auto"/>
        <w:jc w:val="left"/>
        <w:outlineLvl w:val="1"/>
        <w:rPr>
          <w:rFonts w:ascii="宋体" w:hAnsi="宋体" w:hint="eastAsia"/>
          <w:b/>
          <w:sz w:val="24"/>
        </w:rPr>
      </w:pPr>
      <w:r w:rsidRPr="003C4E0F">
        <w:rPr>
          <w:rFonts w:ascii="宋体" w:hAnsi="宋体" w:hint="eastAsia"/>
          <w:b/>
          <w:sz w:val="24"/>
        </w:rPr>
        <w:t>（二）售后服务</w:t>
      </w:r>
    </w:p>
    <w:p w14:paraId="761C8C50" w14:textId="1A7E577E"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提供完整的售后服务方案，</w:t>
      </w:r>
      <w:r w:rsidR="00762A32" w:rsidRPr="00762A32">
        <w:rPr>
          <w:rFonts w:ascii="宋体" w:hAnsi="宋体" w:cs="宋体" w:hint="eastAsia"/>
          <w:sz w:val="24"/>
        </w:rPr>
        <w:t>考试期间须提供驻场保障服务。如出现问题，驻场人员提供应对方案，且在2小时内解决问题</w:t>
      </w:r>
      <w:r w:rsidRPr="003C4E0F">
        <w:rPr>
          <w:rFonts w:ascii="宋体" w:hAnsi="宋体" w:cs="宋体" w:hint="eastAsia"/>
          <w:sz w:val="24"/>
        </w:rPr>
        <w:t>。</w:t>
      </w:r>
    </w:p>
    <w:p w14:paraId="403FD19F" w14:textId="77777777" w:rsidR="003C4E0F" w:rsidRPr="003C4E0F" w:rsidRDefault="003C4E0F" w:rsidP="003C4E0F">
      <w:pPr>
        <w:keepNext/>
        <w:keepLines/>
        <w:spacing w:line="360" w:lineRule="auto"/>
        <w:jc w:val="left"/>
        <w:outlineLvl w:val="1"/>
        <w:rPr>
          <w:rFonts w:ascii="宋体" w:hAnsi="宋体" w:hint="eastAsia"/>
          <w:b/>
          <w:sz w:val="24"/>
        </w:rPr>
      </w:pPr>
      <w:r w:rsidRPr="003C4E0F">
        <w:rPr>
          <w:rFonts w:ascii="宋体" w:hAnsi="宋体" w:hint="eastAsia"/>
          <w:b/>
          <w:sz w:val="24"/>
        </w:rPr>
        <w:t>（三）培训</w:t>
      </w:r>
    </w:p>
    <w:p w14:paraId="6B59A4A4"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根据实际需要对不同的培训对象进行并行的培训工作，培训内容包括系统安装、系</w:t>
      </w:r>
      <w:r w:rsidRPr="003C4E0F">
        <w:rPr>
          <w:rFonts w:ascii="宋体" w:hAnsi="宋体" w:cs="宋体" w:hint="eastAsia"/>
          <w:sz w:val="24"/>
        </w:rPr>
        <w:lastRenderedPageBreak/>
        <w:t>统管理、系统运行维护、使用操作、平台架构及功能说明等；同时在培训后向用户移交所有的相关用户文档、维护介质、用户操作手册、系统安装指南及管理手册确保培训的质量，使培训对象能够有效地熟悉系统操作、系统管理功能和效用。</w:t>
      </w:r>
    </w:p>
    <w:p w14:paraId="690E0649"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按考试实际安排提供平台功能及架构培训、平台操作说明培训、平台维护介绍培训。</w:t>
      </w:r>
    </w:p>
    <w:p w14:paraId="5A140F23"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平台架构及功能说明8课时；平台操作说明8课时；平台维护介绍（常见问题）4课时。</w:t>
      </w:r>
    </w:p>
    <w:p w14:paraId="4E958BC7" w14:textId="77777777" w:rsidR="003C4E0F" w:rsidRPr="003C4E0F" w:rsidRDefault="003C4E0F" w:rsidP="003C4E0F">
      <w:pPr>
        <w:keepNext/>
        <w:keepLines/>
        <w:spacing w:line="360" w:lineRule="auto"/>
        <w:jc w:val="left"/>
        <w:outlineLvl w:val="0"/>
        <w:rPr>
          <w:rFonts w:ascii="宋体" w:hAnsi="宋体" w:hint="eastAsia"/>
          <w:b/>
          <w:kern w:val="44"/>
          <w:sz w:val="24"/>
        </w:rPr>
      </w:pPr>
      <w:r w:rsidRPr="003C4E0F">
        <w:rPr>
          <w:rFonts w:ascii="宋体" w:hAnsi="宋体" w:hint="eastAsia"/>
          <w:b/>
          <w:kern w:val="44"/>
          <w:sz w:val="24"/>
        </w:rPr>
        <w:t>三、技术要求</w:t>
      </w:r>
    </w:p>
    <w:p w14:paraId="5A2037DE" w14:textId="77777777" w:rsidR="003C4E0F" w:rsidRPr="003C4E0F" w:rsidRDefault="003C4E0F" w:rsidP="003C4E0F">
      <w:pPr>
        <w:keepNext/>
        <w:keepLines/>
        <w:spacing w:line="360" w:lineRule="auto"/>
        <w:jc w:val="left"/>
        <w:outlineLvl w:val="1"/>
        <w:rPr>
          <w:rFonts w:ascii="宋体" w:hAnsi="宋体" w:hint="eastAsia"/>
          <w:b/>
          <w:sz w:val="24"/>
        </w:rPr>
      </w:pPr>
      <w:r w:rsidRPr="003C4E0F">
        <w:rPr>
          <w:rFonts w:ascii="宋体" w:hAnsi="宋体" w:hint="eastAsia"/>
          <w:b/>
          <w:sz w:val="24"/>
        </w:rPr>
        <w:t>（一）基本要求</w:t>
      </w:r>
    </w:p>
    <w:p w14:paraId="210C330A" w14:textId="77777777" w:rsidR="003C4E0F" w:rsidRPr="003C4E0F" w:rsidRDefault="003C4E0F" w:rsidP="003C4E0F">
      <w:pPr>
        <w:keepNext/>
        <w:keepLines/>
        <w:spacing w:line="360" w:lineRule="auto"/>
        <w:ind w:firstLine="400"/>
        <w:jc w:val="left"/>
        <w:outlineLvl w:val="2"/>
        <w:rPr>
          <w:rFonts w:ascii="宋体" w:hAnsi="宋体" w:hint="eastAsia"/>
          <w:b/>
          <w:sz w:val="24"/>
        </w:rPr>
      </w:pPr>
      <w:r w:rsidRPr="003C4E0F">
        <w:rPr>
          <w:rFonts w:ascii="宋体" w:hAnsi="宋体"/>
          <w:b/>
          <w:sz w:val="24"/>
        </w:rPr>
        <w:t>1</w:t>
      </w:r>
      <w:r w:rsidRPr="003C4E0F">
        <w:rPr>
          <w:rFonts w:ascii="宋体" w:hAnsi="宋体" w:hint="eastAsia"/>
          <w:b/>
          <w:sz w:val="24"/>
        </w:rPr>
        <w:t>．采购标的需实现的功能或者目标</w:t>
      </w:r>
    </w:p>
    <w:p w14:paraId="6C0ED5FB" w14:textId="77777777" w:rsidR="003C4E0F" w:rsidRPr="003C4E0F" w:rsidRDefault="003C4E0F" w:rsidP="003C4E0F">
      <w:pPr>
        <w:spacing w:line="360" w:lineRule="auto"/>
        <w:ind w:firstLineChars="200" w:firstLine="480"/>
        <w:rPr>
          <w:rFonts w:ascii="宋体" w:hAnsi="宋体" w:cs="宋体" w:hint="eastAsia"/>
          <w:sz w:val="24"/>
          <w:lang w:val="zh-TW" w:eastAsia="zh-TW"/>
        </w:rPr>
      </w:pPr>
      <w:r w:rsidRPr="003C4E0F">
        <w:rPr>
          <w:rFonts w:ascii="宋体" w:hAnsi="宋体" w:cs="宋体" w:hint="eastAsia"/>
          <w:sz w:val="24"/>
          <w:lang w:val="zh-TW"/>
        </w:rPr>
        <w:t>（</w:t>
      </w:r>
      <w:r w:rsidRPr="003C4E0F">
        <w:rPr>
          <w:rFonts w:ascii="宋体" w:hAnsi="宋体" w:cs="宋体" w:hint="eastAsia"/>
          <w:sz w:val="24"/>
        </w:rPr>
        <w:t>1</w:t>
      </w:r>
      <w:r w:rsidRPr="003C4E0F">
        <w:rPr>
          <w:rFonts w:ascii="宋体" w:hAnsi="宋体" w:cs="宋体" w:hint="eastAsia"/>
          <w:sz w:val="24"/>
          <w:lang w:val="zh-TW"/>
        </w:rPr>
        <w:t>）</w:t>
      </w:r>
      <w:r w:rsidRPr="003C4E0F">
        <w:rPr>
          <w:rFonts w:ascii="宋体" w:hAnsi="宋体" w:cs="宋体" w:hint="eastAsia"/>
          <w:sz w:val="24"/>
        </w:rPr>
        <w:t>投标人</w:t>
      </w:r>
      <w:r w:rsidRPr="003C4E0F">
        <w:rPr>
          <w:rFonts w:ascii="宋体" w:hAnsi="宋体" w:cs="宋体" w:hint="eastAsia"/>
          <w:sz w:val="24"/>
          <w:lang w:val="zh-TW"/>
        </w:rPr>
        <w:t>应按</w:t>
      </w:r>
      <w:r w:rsidRPr="003C4E0F">
        <w:rPr>
          <w:rFonts w:ascii="宋体" w:hAnsi="宋体" w:cs="宋体" w:hint="eastAsia"/>
          <w:sz w:val="24"/>
        </w:rPr>
        <w:t>北京电影学院</w:t>
      </w:r>
      <w:r w:rsidRPr="003C4E0F">
        <w:rPr>
          <w:rFonts w:ascii="宋体" w:hAnsi="宋体" w:cs="宋体" w:hint="eastAsia"/>
          <w:sz w:val="24"/>
          <w:lang w:val="zh-TW"/>
        </w:rPr>
        <w:t>艺术考试的业务节点完成采购需求范围内全部内容，并交付采购人顺利使用，完成网上视频考试的全流程服务支持，实现“全程监控、现场录制、提交作品（含视频录制和试卷作答）、考评分离”。</w:t>
      </w:r>
    </w:p>
    <w:p w14:paraId="1033E5BD" w14:textId="77777777" w:rsidR="003C4E0F" w:rsidRPr="003C4E0F" w:rsidRDefault="003C4E0F" w:rsidP="003C4E0F">
      <w:pPr>
        <w:spacing w:line="360" w:lineRule="auto"/>
        <w:ind w:firstLineChars="200" w:firstLine="480"/>
        <w:rPr>
          <w:rFonts w:ascii="宋体" w:hAnsi="宋体" w:cs="宋体" w:hint="eastAsia"/>
          <w:sz w:val="24"/>
          <w:lang w:val="zh-TW" w:eastAsia="zh-TW"/>
        </w:rPr>
      </w:pPr>
      <w:r w:rsidRPr="003C4E0F">
        <w:rPr>
          <w:rFonts w:ascii="宋体" w:hAnsi="宋体" w:cs="宋体" w:hint="eastAsia"/>
          <w:sz w:val="24"/>
          <w:lang w:val="zh-TW"/>
        </w:rPr>
        <w:t>（</w:t>
      </w:r>
      <w:r w:rsidRPr="003C4E0F">
        <w:rPr>
          <w:rFonts w:ascii="宋体" w:hAnsi="宋体" w:cs="宋体" w:hint="eastAsia"/>
          <w:sz w:val="24"/>
        </w:rPr>
        <w:t>2</w:t>
      </w:r>
      <w:r w:rsidRPr="003C4E0F">
        <w:rPr>
          <w:rFonts w:ascii="宋体" w:hAnsi="宋体" w:cs="宋体" w:hint="eastAsia"/>
          <w:sz w:val="24"/>
          <w:lang w:val="zh-TW"/>
        </w:rPr>
        <w:t>）通过线上考试系统相关考试功能，完成考试的组考工作，实现对考生的科学考核及选拔。</w:t>
      </w:r>
    </w:p>
    <w:p w14:paraId="32013856"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lang w:val="zh-TW"/>
        </w:rPr>
        <w:t>（</w:t>
      </w:r>
      <w:r w:rsidRPr="003C4E0F">
        <w:rPr>
          <w:rFonts w:ascii="宋体" w:hAnsi="宋体" w:cs="宋体" w:hint="eastAsia"/>
          <w:sz w:val="24"/>
        </w:rPr>
        <w:t>3</w:t>
      </w:r>
      <w:r w:rsidRPr="003C4E0F">
        <w:rPr>
          <w:rFonts w:ascii="宋体" w:hAnsi="宋体" w:cs="宋体" w:hint="eastAsia"/>
          <w:sz w:val="24"/>
          <w:lang w:val="zh-TW"/>
        </w:rPr>
        <w:t>）通过线上考试系统完成考生数据采集及校验、评阅、数据标准化处理及可视化分析等，提高组考及考务工作的质量及效率。</w:t>
      </w:r>
    </w:p>
    <w:p w14:paraId="73DB0951" w14:textId="77777777" w:rsidR="003C4E0F" w:rsidRPr="003C4E0F" w:rsidRDefault="003C4E0F" w:rsidP="003C4E0F">
      <w:pPr>
        <w:keepNext/>
        <w:keepLines/>
        <w:spacing w:line="360" w:lineRule="auto"/>
        <w:ind w:firstLine="400"/>
        <w:jc w:val="left"/>
        <w:outlineLvl w:val="2"/>
        <w:rPr>
          <w:rFonts w:ascii="宋体" w:hAnsi="宋体" w:hint="eastAsia"/>
          <w:b/>
          <w:sz w:val="24"/>
        </w:rPr>
      </w:pPr>
      <w:r w:rsidRPr="003C4E0F">
        <w:rPr>
          <w:rFonts w:ascii="宋体" w:hAnsi="宋体"/>
          <w:b/>
          <w:sz w:val="24"/>
        </w:rPr>
        <w:t>2</w:t>
      </w:r>
      <w:r w:rsidRPr="003C4E0F">
        <w:rPr>
          <w:rFonts w:ascii="宋体" w:hAnsi="宋体" w:hint="eastAsia"/>
          <w:b/>
          <w:sz w:val="24"/>
        </w:rPr>
        <w:t>．需执行的国家相关标准、行业标准、地方标准或者其他标准、规范</w:t>
      </w:r>
    </w:p>
    <w:p w14:paraId="35014C9B"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适用国家现行相关规定，符合国家、地方、行业、团体或其他等标准，并按照最高标准执行。</w:t>
      </w:r>
    </w:p>
    <w:p w14:paraId="0DE4AA9B" w14:textId="77777777" w:rsidR="003C4E0F" w:rsidRPr="003C4E0F" w:rsidRDefault="003C4E0F" w:rsidP="003C4E0F">
      <w:pPr>
        <w:keepNext/>
        <w:keepLines/>
        <w:spacing w:line="360" w:lineRule="auto"/>
        <w:jc w:val="left"/>
        <w:outlineLvl w:val="1"/>
        <w:rPr>
          <w:rFonts w:ascii="宋体" w:hAnsi="宋体" w:hint="eastAsia"/>
          <w:b/>
          <w:sz w:val="24"/>
        </w:rPr>
      </w:pPr>
      <w:r w:rsidRPr="003C4E0F">
        <w:rPr>
          <w:rFonts w:ascii="宋体" w:hAnsi="宋体" w:hint="eastAsia"/>
          <w:b/>
          <w:sz w:val="24"/>
        </w:rPr>
        <w:t>（二）服务内容及要求</w:t>
      </w:r>
    </w:p>
    <w:p w14:paraId="1871BD0D" w14:textId="77777777" w:rsidR="003C4E0F" w:rsidRPr="003C4E0F" w:rsidRDefault="003C4E0F" w:rsidP="003C4E0F">
      <w:pPr>
        <w:keepNext/>
        <w:keepLines/>
        <w:spacing w:line="360" w:lineRule="auto"/>
        <w:ind w:firstLine="400"/>
        <w:jc w:val="left"/>
        <w:outlineLvl w:val="2"/>
        <w:rPr>
          <w:rFonts w:ascii="宋体" w:hAnsi="宋体" w:hint="eastAsia"/>
          <w:b/>
          <w:sz w:val="24"/>
        </w:rPr>
      </w:pPr>
      <w:r w:rsidRPr="003C4E0F">
        <w:rPr>
          <w:rFonts w:ascii="宋体" w:hAnsi="宋体"/>
          <w:b/>
          <w:sz w:val="24"/>
        </w:rPr>
        <w:t>1</w:t>
      </w:r>
      <w:r w:rsidRPr="003C4E0F">
        <w:rPr>
          <w:rFonts w:ascii="宋体" w:hAnsi="宋体" w:hint="eastAsia"/>
          <w:b/>
          <w:sz w:val="24"/>
        </w:rPr>
        <w:t>．项目需求</w:t>
      </w:r>
    </w:p>
    <w:p w14:paraId="5E6E4CCD" w14:textId="77777777" w:rsidR="003C4E0F" w:rsidRPr="003C4E0F" w:rsidRDefault="003C4E0F" w:rsidP="003C4E0F">
      <w:pPr>
        <w:spacing w:line="360" w:lineRule="auto"/>
        <w:ind w:firstLineChars="200" w:firstLine="480"/>
        <w:rPr>
          <w:rFonts w:ascii="宋体" w:hAnsi="宋体" w:cs="宋体" w:hint="eastAsia"/>
          <w:sz w:val="24"/>
          <w:lang w:val="zh-TW" w:eastAsia="zh-TW"/>
        </w:rPr>
      </w:pPr>
      <w:r w:rsidRPr="003C4E0F">
        <w:rPr>
          <w:rFonts w:ascii="宋体" w:hAnsi="宋体" w:cs="宋体" w:hint="eastAsia"/>
          <w:sz w:val="24"/>
        </w:rPr>
        <w:t>（1）</w:t>
      </w:r>
      <w:r w:rsidRPr="003C4E0F">
        <w:rPr>
          <w:rFonts w:ascii="宋体" w:hAnsi="宋体" w:cs="宋体" w:hint="eastAsia"/>
          <w:sz w:val="24"/>
          <w:lang w:val="zh-TW"/>
        </w:rPr>
        <w:t>选择已实际开放使用，且安全、稳定、成熟、使用便捷的考试系统。</w:t>
      </w:r>
    </w:p>
    <w:p w14:paraId="48852D56" w14:textId="77777777" w:rsidR="003C4E0F" w:rsidRPr="003C4E0F" w:rsidRDefault="003C4E0F" w:rsidP="003C4E0F">
      <w:pPr>
        <w:widowControl/>
        <w:spacing w:line="360" w:lineRule="auto"/>
        <w:ind w:firstLineChars="200" w:firstLine="480"/>
        <w:jc w:val="left"/>
        <w:rPr>
          <w:rFonts w:ascii="宋体" w:hAnsi="宋体" w:hint="eastAsia"/>
          <w:b/>
          <w:bCs/>
          <w:kern w:val="0"/>
          <w:sz w:val="24"/>
        </w:rPr>
      </w:pPr>
      <w:r w:rsidRPr="003C4E0F">
        <w:rPr>
          <w:rFonts w:ascii="宋体" w:hAnsi="宋体" w:cs="宋体" w:hint="eastAsia"/>
          <w:kern w:val="0"/>
          <w:sz w:val="24"/>
        </w:rPr>
        <w:t>（2）</w:t>
      </w:r>
      <w:r w:rsidRPr="003C4E0F">
        <w:rPr>
          <w:rFonts w:ascii="宋体" w:hAnsi="宋体" w:cs="宋体" w:hint="eastAsia"/>
          <w:kern w:val="0"/>
          <w:sz w:val="24"/>
          <w:lang w:val="zh-TW"/>
        </w:rPr>
        <w:t>线上考试服务项目内容需要包括以下模块：考生报名服务、考生数据采集与核查、考生身份核验、考前模拟演练、多元化的考试功能、实时在线直播监考、线上评阅、评分管理、系统性能监控、系统安全保障、功能调整优化、应急预案部署演练、应急情况处理、深度数据处理统计、应急备份方案和驻点维护等。</w:t>
      </w:r>
    </w:p>
    <w:p w14:paraId="3829266B" w14:textId="77777777" w:rsidR="003C4E0F" w:rsidRPr="003C4E0F" w:rsidRDefault="003C4E0F" w:rsidP="003C4E0F">
      <w:pPr>
        <w:keepNext/>
        <w:keepLines/>
        <w:spacing w:line="360" w:lineRule="auto"/>
        <w:ind w:firstLine="400"/>
        <w:jc w:val="left"/>
        <w:outlineLvl w:val="2"/>
        <w:rPr>
          <w:rFonts w:ascii="宋体" w:hAnsi="宋体" w:hint="eastAsia"/>
          <w:b/>
          <w:sz w:val="24"/>
        </w:rPr>
      </w:pPr>
      <w:r w:rsidRPr="003C4E0F">
        <w:rPr>
          <w:rFonts w:ascii="宋体" w:hAnsi="宋体"/>
          <w:b/>
          <w:sz w:val="24"/>
        </w:rPr>
        <w:t>2</w:t>
      </w:r>
      <w:r w:rsidRPr="003C4E0F">
        <w:rPr>
          <w:rFonts w:ascii="宋体" w:hAnsi="宋体" w:hint="eastAsia"/>
          <w:b/>
          <w:sz w:val="24"/>
        </w:rPr>
        <w:t>．需求分析</w:t>
      </w:r>
    </w:p>
    <w:p w14:paraId="1DB3991C" w14:textId="77777777" w:rsidR="003C4E0F" w:rsidRPr="003C4E0F" w:rsidRDefault="003C4E0F" w:rsidP="003C4E0F">
      <w:pPr>
        <w:adjustRightInd w:val="0"/>
        <w:snapToGrid w:val="0"/>
        <w:spacing w:line="360" w:lineRule="auto"/>
        <w:ind w:firstLineChars="200" w:firstLine="480"/>
        <w:jc w:val="left"/>
        <w:rPr>
          <w:rFonts w:ascii="宋体" w:hAnsi="宋体" w:cs="宋体" w:hint="eastAsia"/>
          <w:sz w:val="24"/>
          <w:lang w:val="zh-TW" w:eastAsia="zh-TW"/>
        </w:rPr>
      </w:pPr>
      <w:r w:rsidRPr="003C4E0F">
        <w:rPr>
          <w:rFonts w:ascii="宋体" w:hAnsi="宋体" w:cs="宋体" w:hint="eastAsia"/>
          <w:sz w:val="24"/>
        </w:rPr>
        <w:t>（</w:t>
      </w:r>
      <w:r w:rsidRPr="003C4E0F">
        <w:rPr>
          <w:rFonts w:ascii="宋体" w:hAnsi="宋体" w:cs="宋体" w:hint="eastAsia"/>
          <w:sz w:val="24"/>
          <w:lang w:val="zh-TW" w:eastAsia="zh-TW"/>
        </w:rPr>
        <w:t>1</w:t>
      </w:r>
      <w:r w:rsidRPr="003C4E0F">
        <w:rPr>
          <w:rFonts w:ascii="宋体" w:hAnsi="宋体" w:cs="宋体" w:hint="eastAsia"/>
          <w:sz w:val="24"/>
          <w:lang w:val="zh-TW"/>
        </w:rPr>
        <w:t>）针对艺术类专业招生线上考试</w:t>
      </w:r>
      <w:r w:rsidRPr="003C4E0F">
        <w:rPr>
          <w:rFonts w:ascii="宋体" w:hAnsi="宋体" w:cs="宋体" w:hint="eastAsia"/>
          <w:sz w:val="24"/>
        </w:rPr>
        <w:t>的需求</w:t>
      </w:r>
      <w:r w:rsidRPr="003C4E0F">
        <w:rPr>
          <w:rFonts w:ascii="宋体" w:hAnsi="宋体" w:cs="宋体" w:hint="eastAsia"/>
          <w:sz w:val="24"/>
          <w:lang w:val="zh-TW"/>
        </w:rPr>
        <w:t>集报名、身份验证、考试、监考、</w:t>
      </w:r>
      <w:r w:rsidRPr="003C4E0F">
        <w:rPr>
          <w:rFonts w:ascii="宋体" w:hAnsi="宋体" w:cs="宋体" w:hint="eastAsia"/>
          <w:sz w:val="24"/>
        </w:rPr>
        <w:t>阅卷评审</w:t>
      </w:r>
      <w:r w:rsidRPr="003C4E0F">
        <w:rPr>
          <w:rFonts w:ascii="宋体" w:hAnsi="宋体" w:cs="宋体" w:hint="eastAsia"/>
          <w:sz w:val="24"/>
          <w:lang w:val="zh-TW"/>
        </w:rPr>
        <w:t>五大功能于一体，满足校考招生活动从考试信息配置发布、考生报名、考生认证、在线视频考试、在线监考、答卷照片及视频下载、视频评分、答卷评分和评分结</w:t>
      </w:r>
      <w:r w:rsidRPr="003C4E0F">
        <w:rPr>
          <w:rFonts w:ascii="宋体" w:hAnsi="宋体" w:cs="宋体" w:hint="eastAsia"/>
          <w:sz w:val="24"/>
          <w:lang w:val="zh-TW"/>
        </w:rPr>
        <w:lastRenderedPageBreak/>
        <w:t>果发布等全流程服务的统一化管理要求，实现学校管理、招考管理、评分管理、信息管理、考生管理、客服平台、下载管理等一体化，且全程日志可追溯的系统。</w:t>
      </w:r>
    </w:p>
    <w:p w14:paraId="0E059088" w14:textId="77777777" w:rsidR="003C4E0F" w:rsidRPr="003C4E0F" w:rsidRDefault="003C4E0F" w:rsidP="003C4E0F">
      <w:pPr>
        <w:adjustRightInd w:val="0"/>
        <w:snapToGrid w:val="0"/>
        <w:spacing w:line="360" w:lineRule="auto"/>
        <w:ind w:firstLineChars="200" w:firstLine="480"/>
        <w:jc w:val="left"/>
        <w:rPr>
          <w:rFonts w:ascii="宋体" w:hAnsi="宋体" w:cs="宋体" w:hint="eastAsia"/>
          <w:sz w:val="24"/>
          <w:lang w:val="zh-TW" w:eastAsia="zh-TW"/>
        </w:rPr>
      </w:pPr>
      <w:r w:rsidRPr="003C4E0F">
        <w:rPr>
          <w:rFonts w:ascii="宋体" w:hAnsi="宋体" w:cs="宋体" w:hint="eastAsia"/>
          <w:sz w:val="24"/>
        </w:rPr>
        <w:t>（</w:t>
      </w:r>
      <w:r w:rsidRPr="003C4E0F">
        <w:rPr>
          <w:rFonts w:ascii="宋体" w:hAnsi="宋体" w:cs="宋体" w:hint="eastAsia"/>
          <w:sz w:val="24"/>
          <w:lang w:val="zh-TW" w:eastAsia="zh-TW"/>
        </w:rPr>
        <w:t>2</w:t>
      </w:r>
      <w:r w:rsidRPr="003C4E0F">
        <w:rPr>
          <w:rFonts w:ascii="宋体" w:hAnsi="宋体" w:cs="宋体" w:hint="eastAsia"/>
          <w:sz w:val="24"/>
          <w:lang w:val="zh-TW"/>
        </w:rPr>
        <w:t>）系统整体安全、稳定、成熟、使用便捷，兼容苹果和安卓主流品牌机型，满足学校在线考试的要求和考生考试需求。</w:t>
      </w:r>
    </w:p>
    <w:p w14:paraId="06865E38" w14:textId="77777777" w:rsidR="003C4E0F" w:rsidRPr="003C4E0F" w:rsidRDefault="003C4E0F" w:rsidP="003C4E0F">
      <w:pPr>
        <w:adjustRightInd w:val="0"/>
        <w:snapToGrid w:val="0"/>
        <w:spacing w:line="360" w:lineRule="auto"/>
        <w:ind w:firstLineChars="200" w:firstLine="480"/>
        <w:jc w:val="left"/>
        <w:rPr>
          <w:rFonts w:ascii="宋体" w:hAnsi="宋体" w:cs="宋体" w:hint="eastAsia"/>
          <w:sz w:val="24"/>
          <w:lang w:val="zh-TW" w:eastAsia="zh-TW"/>
        </w:rPr>
      </w:pPr>
      <w:r w:rsidRPr="003C4E0F">
        <w:rPr>
          <w:rFonts w:ascii="宋体" w:hAnsi="宋体" w:cs="宋体" w:hint="eastAsia"/>
          <w:sz w:val="24"/>
        </w:rPr>
        <w:t>（3</w:t>
      </w:r>
      <w:r w:rsidRPr="003C4E0F">
        <w:rPr>
          <w:rFonts w:ascii="宋体" w:hAnsi="宋体" w:cs="宋体" w:hint="eastAsia"/>
          <w:sz w:val="24"/>
          <w:lang w:val="zh-TW"/>
        </w:rPr>
        <w:t>）线上考试实现分专业配置面试和笔试科目及题库，科目和题库形式多样。</w:t>
      </w:r>
    </w:p>
    <w:p w14:paraId="6BD92F48" w14:textId="77777777" w:rsidR="003C4E0F" w:rsidRPr="003C4E0F" w:rsidRDefault="003C4E0F" w:rsidP="003C4E0F">
      <w:pPr>
        <w:adjustRightInd w:val="0"/>
        <w:snapToGrid w:val="0"/>
        <w:spacing w:line="360" w:lineRule="auto"/>
        <w:ind w:firstLineChars="200" w:firstLine="480"/>
        <w:jc w:val="left"/>
        <w:rPr>
          <w:rFonts w:ascii="宋体" w:hAnsi="宋体" w:cs="宋体" w:hint="eastAsia"/>
          <w:sz w:val="24"/>
          <w:lang w:val="zh-TW" w:eastAsia="zh-TW"/>
        </w:rPr>
      </w:pPr>
      <w:r w:rsidRPr="003C4E0F">
        <w:rPr>
          <w:rFonts w:ascii="宋体" w:hAnsi="宋体" w:cs="宋体" w:hint="eastAsia"/>
          <w:sz w:val="24"/>
        </w:rPr>
        <w:t>（4</w:t>
      </w:r>
      <w:r w:rsidRPr="003C4E0F">
        <w:rPr>
          <w:rFonts w:ascii="宋体" w:hAnsi="宋体" w:cs="宋体" w:hint="eastAsia"/>
          <w:sz w:val="24"/>
          <w:lang w:val="zh-TW"/>
        </w:rPr>
        <w:t>）考试前人脸认证确保考生身份的真实性和报考资格的有效性。</w:t>
      </w:r>
    </w:p>
    <w:p w14:paraId="05F7CC0E" w14:textId="77777777" w:rsidR="003C4E0F" w:rsidRPr="003C4E0F" w:rsidRDefault="003C4E0F" w:rsidP="003C4E0F">
      <w:pPr>
        <w:adjustRightInd w:val="0"/>
        <w:snapToGrid w:val="0"/>
        <w:spacing w:line="360" w:lineRule="auto"/>
        <w:ind w:firstLineChars="200" w:firstLine="480"/>
        <w:jc w:val="left"/>
        <w:rPr>
          <w:rFonts w:ascii="宋体" w:hAnsi="宋体" w:cs="宋体" w:hint="eastAsia"/>
          <w:sz w:val="24"/>
          <w:lang w:val="zh-TW" w:eastAsia="zh-TW"/>
        </w:rPr>
      </w:pPr>
      <w:r w:rsidRPr="003C4E0F">
        <w:rPr>
          <w:rFonts w:ascii="宋体" w:hAnsi="宋体" w:cs="宋体" w:hint="eastAsia"/>
          <w:sz w:val="24"/>
        </w:rPr>
        <w:t>（5</w:t>
      </w:r>
      <w:r w:rsidRPr="003C4E0F">
        <w:rPr>
          <w:rFonts w:ascii="宋体" w:hAnsi="宋体" w:cs="宋体" w:hint="eastAsia"/>
          <w:sz w:val="24"/>
          <w:lang w:val="zh-TW"/>
        </w:rPr>
        <w:t>）正式考试前能按需配置多次全真模拟考试，让考生完整体验并掌握正式考试流程；系统支持客观题在线作答、直播监考和实时互动直播考试。</w:t>
      </w:r>
    </w:p>
    <w:p w14:paraId="0E5BE1F9" w14:textId="77777777" w:rsidR="003C4E0F" w:rsidRPr="003C4E0F" w:rsidRDefault="003C4E0F" w:rsidP="003C4E0F">
      <w:pPr>
        <w:adjustRightInd w:val="0"/>
        <w:snapToGrid w:val="0"/>
        <w:spacing w:line="360" w:lineRule="auto"/>
        <w:ind w:firstLineChars="200" w:firstLine="480"/>
        <w:jc w:val="left"/>
        <w:rPr>
          <w:rFonts w:ascii="宋体" w:hAnsi="宋体" w:cs="宋体" w:hint="eastAsia"/>
          <w:sz w:val="24"/>
          <w:lang w:val="zh-TW" w:eastAsia="zh-TW"/>
        </w:rPr>
      </w:pPr>
      <w:r w:rsidRPr="003C4E0F">
        <w:rPr>
          <w:rFonts w:ascii="宋体" w:hAnsi="宋体" w:cs="宋体" w:hint="eastAsia"/>
          <w:sz w:val="24"/>
        </w:rPr>
        <w:t>（6</w:t>
      </w:r>
      <w:r w:rsidRPr="003C4E0F">
        <w:rPr>
          <w:rFonts w:ascii="宋体" w:hAnsi="宋体" w:cs="宋体" w:hint="eastAsia"/>
          <w:sz w:val="24"/>
          <w:lang w:val="zh-TW"/>
        </w:rPr>
        <w:t>）视频录制过程中保障音视频高质量的前提下实现防缩屏、防外接设备、防音视频编辑、支持双机位考试、支持录播</w:t>
      </w:r>
      <w:r w:rsidRPr="003C4E0F">
        <w:rPr>
          <w:rFonts w:ascii="宋体" w:hAnsi="宋体" w:cs="宋体" w:hint="eastAsia"/>
          <w:sz w:val="24"/>
          <w:lang w:val="zh-TW" w:eastAsia="zh-TW"/>
        </w:rPr>
        <w:t>&amp;</w:t>
      </w:r>
      <w:r w:rsidRPr="003C4E0F">
        <w:rPr>
          <w:rFonts w:ascii="宋体" w:hAnsi="宋体" w:cs="宋体" w:hint="eastAsia"/>
          <w:sz w:val="24"/>
          <w:lang w:val="zh-TW"/>
        </w:rPr>
        <w:t>直播监考，记录考生所有操作轨迹，有效防止并杜绝考试作弊。</w:t>
      </w:r>
    </w:p>
    <w:p w14:paraId="75F8B95D" w14:textId="77777777" w:rsidR="003C4E0F" w:rsidRPr="003C4E0F" w:rsidRDefault="003C4E0F" w:rsidP="003C4E0F">
      <w:pPr>
        <w:widowControl/>
        <w:spacing w:line="360" w:lineRule="auto"/>
        <w:ind w:firstLineChars="200" w:firstLine="480"/>
        <w:jc w:val="left"/>
        <w:rPr>
          <w:rFonts w:ascii="宋体" w:hAnsi="宋体" w:hint="eastAsia"/>
          <w:b/>
          <w:bCs/>
          <w:kern w:val="0"/>
          <w:sz w:val="24"/>
        </w:rPr>
      </w:pPr>
      <w:r w:rsidRPr="003C4E0F">
        <w:rPr>
          <w:rFonts w:ascii="宋体" w:hAnsi="宋体" w:cs="宋体" w:hint="eastAsia"/>
          <w:kern w:val="0"/>
          <w:sz w:val="24"/>
        </w:rPr>
        <w:t>（7</w:t>
      </w:r>
      <w:r w:rsidRPr="003C4E0F">
        <w:rPr>
          <w:rFonts w:ascii="宋体" w:hAnsi="宋体" w:cs="宋体" w:hint="eastAsia"/>
          <w:kern w:val="0"/>
          <w:sz w:val="24"/>
          <w:lang w:val="zh-TW"/>
        </w:rPr>
        <w:t>）实现按学校要求支持线上或线下多种评分方式、评分规则，对评分进度、分差分布等考试评分情况进行实时监控，具备异常情况及时提醒功能；支持评委独立评分，考生顺序随机打乱；支持按评委打印评分结果；评分数据存储在院校端指定服务器，不与云端共享。</w:t>
      </w:r>
    </w:p>
    <w:p w14:paraId="61EC0F8E" w14:textId="77777777" w:rsidR="003C4E0F" w:rsidRPr="003C4E0F" w:rsidRDefault="003C4E0F" w:rsidP="003C4E0F">
      <w:pPr>
        <w:keepNext/>
        <w:keepLines/>
        <w:spacing w:line="360" w:lineRule="auto"/>
        <w:ind w:firstLine="400"/>
        <w:jc w:val="left"/>
        <w:outlineLvl w:val="2"/>
        <w:rPr>
          <w:rFonts w:ascii="宋体" w:hAnsi="宋体" w:hint="eastAsia"/>
          <w:b/>
          <w:sz w:val="24"/>
        </w:rPr>
      </w:pPr>
      <w:r w:rsidRPr="003C4E0F">
        <w:rPr>
          <w:rFonts w:ascii="宋体" w:hAnsi="宋体"/>
          <w:b/>
          <w:sz w:val="24"/>
        </w:rPr>
        <w:t>3</w:t>
      </w:r>
      <w:r w:rsidRPr="003C4E0F">
        <w:rPr>
          <w:rFonts w:ascii="宋体" w:hAnsi="宋体" w:hint="eastAsia"/>
          <w:b/>
          <w:sz w:val="24"/>
        </w:rPr>
        <w:t>．业务需求</w:t>
      </w:r>
    </w:p>
    <w:p w14:paraId="381DB4A5" w14:textId="77777777" w:rsidR="003C4E0F" w:rsidRPr="003C4E0F" w:rsidRDefault="003C4E0F" w:rsidP="003C4E0F">
      <w:pPr>
        <w:spacing w:line="360" w:lineRule="auto"/>
        <w:rPr>
          <w:rFonts w:ascii="宋体" w:hAnsi="宋体" w:cs="宋体" w:hint="eastAsia"/>
          <w:b/>
          <w:bCs/>
          <w:sz w:val="24"/>
        </w:rPr>
      </w:pPr>
      <w:r w:rsidRPr="003C4E0F">
        <w:rPr>
          <w:rFonts w:ascii="宋体" w:hAnsi="宋体" w:cs="宋体" w:hint="eastAsia"/>
          <w:b/>
          <w:bCs/>
          <w:sz w:val="24"/>
        </w:rPr>
        <w:t>（1）报名管理</w:t>
      </w:r>
    </w:p>
    <w:p w14:paraId="66A7F3A8"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1）支持按需求支持按照不同专业、不同省市设置和发布报名任务。</w:t>
      </w:r>
    </w:p>
    <w:p w14:paraId="543B6C71"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#2）</w:t>
      </w:r>
      <w:r w:rsidRPr="003C4E0F">
        <w:rPr>
          <w:rFonts w:ascii="宋体" w:hAnsi="宋体" w:cs="宋体" w:hint="eastAsia"/>
          <w:sz w:val="24"/>
        </w:rPr>
        <w:t>支持设置表单任务，采集考生的报考信息，支持的字段类型有：文本、数字、选择题、视频、音频、图片、PDF文档等多种格式文件。</w:t>
      </w:r>
      <w:r w:rsidRPr="003C4E0F">
        <w:rPr>
          <w:rFonts w:ascii="宋体" w:hAnsi="宋体" w:cs="宋体" w:hint="eastAsia"/>
          <w:b/>
          <w:bCs/>
          <w:sz w:val="24"/>
        </w:rPr>
        <w:t>（提供真实软件的系统的对应功能截图）</w:t>
      </w:r>
    </w:p>
    <w:p w14:paraId="06BC00EC"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#3）</w:t>
      </w:r>
      <w:r w:rsidRPr="003C4E0F">
        <w:rPr>
          <w:rFonts w:ascii="宋体" w:hAnsi="宋体" w:cs="宋体" w:hint="eastAsia"/>
          <w:sz w:val="24"/>
        </w:rPr>
        <w:t>支持APP、小程序、官网链接多种报名渠道。</w:t>
      </w:r>
      <w:r w:rsidRPr="003C4E0F">
        <w:rPr>
          <w:rFonts w:ascii="宋体" w:hAnsi="宋体" w:cs="宋体" w:hint="eastAsia"/>
          <w:b/>
          <w:bCs/>
          <w:sz w:val="24"/>
        </w:rPr>
        <w:t>（提供真实软件的系统的对应功能截图）</w:t>
      </w:r>
    </w:p>
    <w:p w14:paraId="757C175A"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4）支持微信、支付宝多种缴费渠道缴费并实时更新缴费状态。</w:t>
      </w:r>
    </w:p>
    <w:p w14:paraId="3498CBAF"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5）支持多专业兼报，考生只有一次缴费。</w:t>
      </w:r>
    </w:p>
    <w:p w14:paraId="64CAD94E" w14:textId="77777777" w:rsidR="003C4E0F" w:rsidRPr="003C4E0F" w:rsidRDefault="003C4E0F" w:rsidP="003C4E0F">
      <w:pPr>
        <w:spacing w:line="360" w:lineRule="auto"/>
        <w:rPr>
          <w:rFonts w:ascii="宋体" w:hAnsi="宋体" w:cs="宋体" w:hint="eastAsia"/>
          <w:b/>
          <w:bCs/>
          <w:sz w:val="24"/>
        </w:rPr>
      </w:pPr>
      <w:r w:rsidRPr="003C4E0F">
        <w:rPr>
          <w:rFonts w:ascii="宋体" w:hAnsi="宋体" w:cs="宋体" w:hint="eastAsia"/>
          <w:b/>
          <w:bCs/>
          <w:sz w:val="24"/>
        </w:rPr>
        <w:t>（2）考试管理</w:t>
      </w:r>
    </w:p>
    <w:p w14:paraId="54FF7248"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1）支持按照不同专业、不同省市、不同环节自定义设置线上考试或者现场考试。正式公开发布前可以修改、删除；考试发布后，可撤销、作废。</w:t>
      </w:r>
    </w:p>
    <w:p w14:paraId="66D0120A"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2）支持考前任务设置，用于采集考生专业信息或必要的院校要求的其他材料。</w:t>
      </w:r>
    </w:p>
    <w:p w14:paraId="5750FA53"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3）支持按照考试的实际需要设置机位的数量。</w:t>
      </w:r>
    </w:p>
    <w:p w14:paraId="58A0232F"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lastRenderedPageBreak/>
        <w:t>#4）</w:t>
      </w:r>
      <w:r w:rsidRPr="003C4E0F">
        <w:rPr>
          <w:rFonts w:ascii="宋体" w:hAnsi="宋体" w:cs="宋体" w:hint="eastAsia"/>
          <w:sz w:val="24"/>
        </w:rPr>
        <w:t>支持实时互动直播考试，满足在线候考、在线抽题、在线实时直播互动考试、评委端手动隐藏或开启摄像头画面等功能。</w:t>
      </w:r>
      <w:r w:rsidRPr="003C4E0F">
        <w:rPr>
          <w:rFonts w:ascii="宋体" w:hAnsi="宋体" w:cs="宋体" w:hint="eastAsia"/>
          <w:b/>
          <w:bCs/>
          <w:sz w:val="24"/>
        </w:rPr>
        <w:t>（提供真实软件的系统的对应功能截图）</w:t>
      </w:r>
    </w:p>
    <w:p w14:paraId="1272A488"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5）支持设置重考名单，考生可确认并重新参加考试；支持单独开放指定考生的提交时间，考生视频在未删除情况下可提交；支持审定后恢复考生的异常限制进入状态，考生可继续考试。</w:t>
      </w:r>
    </w:p>
    <w:p w14:paraId="531EC2CE"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#6）</w:t>
      </w:r>
      <w:r w:rsidRPr="003C4E0F">
        <w:rPr>
          <w:rFonts w:ascii="宋体" w:hAnsi="宋体" w:cs="宋体" w:hint="eastAsia"/>
          <w:sz w:val="24"/>
        </w:rPr>
        <w:t>考试系统APP支持考生在线考试前进行考试设备的相关性能检测。</w:t>
      </w:r>
      <w:r w:rsidRPr="003C4E0F">
        <w:rPr>
          <w:rFonts w:ascii="宋体" w:hAnsi="宋体" w:cs="宋体" w:hint="eastAsia"/>
          <w:b/>
          <w:bCs/>
          <w:sz w:val="24"/>
        </w:rPr>
        <w:t>（提供真实软件的系统的对应功能截图）</w:t>
      </w:r>
    </w:p>
    <w:p w14:paraId="5E244B06"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7）模拟考试和正式考试前必须进行人脸识别、校对，人脸比对过程须录制在考试作品中，评分时可以展示播放。</w:t>
      </w:r>
    </w:p>
    <w:p w14:paraId="315F1E7D"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8）学校可以依照考试需要设定并发布模拟考试，支持模式考试与正式考试的关联关系设置。</w:t>
      </w:r>
    </w:p>
    <w:p w14:paraId="29217E2C"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9）支持所有科目设定固定开考和固定结束时间。</w:t>
      </w:r>
    </w:p>
    <w:p w14:paraId="04F232E2"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10）支持按科目设置是否按照防对口型的防作弊要求进行随机干预/打断。</w:t>
      </w:r>
    </w:p>
    <w:p w14:paraId="5A96B3DC"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11）笔试类考试科目支持设置定格拍照，自定义设置拍照时间和拍照数量。</w:t>
      </w:r>
    </w:p>
    <w:p w14:paraId="627EDBC2"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12）支持在线进行客观题作答并实时回传考生选择的答案，在线自动合分并导出成绩列表。</w:t>
      </w:r>
    </w:p>
    <w:p w14:paraId="37C17D57"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#13）</w:t>
      </w:r>
      <w:r w:rsidRPr="003C4E0F">
        <w:rPr>
          <w:rFonts w:ascii="宋体" w:hAnsi="宋体" w:cs="宋体" w:hint="eastAsia"/>
          <w:sz w:val="24"/>
        </w:rPr>
        <w:t>支持提交视频前和下载时自动检测视频状态及基本参数，最大限度确保不出现无声音，无画面等损坏视频；视频录制时长过短、录制异常、使用缩屏功能等情况出现时会明确提示考生确认是否要提交，异常视频提交后系统会自动做明确标记。</w:t>
      </w:r>
      <w:r w:rsidRPr="003C4E0F">
        <w:rPr>
          <w:rFonts w:ascii="宋体" w:hAnsi="宋体" w:cs="宋体" w:hint="eastAsia"/>
          <w:b/>
          <w:bCs/>
          <w:sz w:val="24"/>
        </w:rPr>
        <w:t>（提供真实软件的系统的对应功能截图）</w:t>
      </w:r>
    </w:p>
    <w:p w14:paraId="14F2409C"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14）视频在系统显示上传成功后系统会立即自动删除本地视频文件。</w:t>
      </w:r>
    </w:p>
    <w:p w14:paraId="2CA55785"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#15）</w:t>
      </w:r>
      <w:r w:rsidRPr="003C4E0F">
        <w:rPr>
          <w:rFonts w:ascii="宋体" w:hAnsi="宋体" w:cs="宋体" w:hint="eastAsia"/>
          <w:sz w:val="24"/>
        </w:rPr>
        <w:t>支持设置考试中断机制的规则，允许考生继续录制和及时上传考试视频，解决考生考试过程中设备异常导致的录制中断情况。</w:t>
      </w:r>
      <w:r w:rsidRPr="003C4E0F">
        <w:rPr>
          <w:rFonts w:ascii="宋体" w:hAnsi="宋体" w:cs="宋体" w:hint="eastAsia"/>
          <w:b/>
          <w:bCs/>
          <w:sz w:val="24"/>
        </w:rPr>
        <w:t>（提供真实软件的系统的对应功能截图）</w:t>
      </w:r>
    </w:p>
    <w:p w14:paraId="5E1B61A8"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16）支持断线自动重连、支持设定自定义时段内断点续传上传机制，支持消息提醒，确保考生上传视频成功。</w:t>
      </w:r>
    </w:p>
    <w:p w14:paraId="5B7E49CA"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17）支持考生通过考试系统APP进行考前签到，签到时可进行抽签，签到后支持考生叫号，可根据签到顺序叫号或系统随机叫号，叫号时支持大屏展示考生信息及对应语音播报。</w:t>
      </w:r>
    </w:p>
    <w:p w14:paraId="16E1A978"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18）支持考生通过考试系统APP进行考前检录确认考生基础信息、现场人脸认证、现场考题或题号抽取。</w:t>
      </w:r>
    </w:p>
    <w:p w14:paraId="6A2F2753"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lastRenderedPageBreak/>
        <w:t>19）支持AI汇总考生异常数据，并在考试后进行综合判断。</w:t>
      </w:r>
    </w:p>
    <w:p w14:paraId="2E0486FA" w14:textId="77777777" w:rsidR="003C4E0F" w:rsidRPr="003C4E0F" w:rsidRDefault="003C4E0F" w:rsidP="003C4E0F">
      <w:pPr>
        <w:spacing w:line="360" w:lineRule="auto"/>
        <w:rPr>
          <w:rFonts w:ascii="宋体" w:hAnsi="宋体" w:cs="宋体" w:hint="eastAsia"/>
          <w:b/>
          <w:bCs/>
          <w:sz w:val="24"/>
        </w:rPr>
      </w:pPr>
      <w:r w:rsidRPr="003C4E0F">
        <w:rPr>
          <w:rFonts w:ascii="宋体" w:hAnsi="宋体" w:cs="宋体" w:hint="eastAsia"/>
          <w:b/>
          <w:bCs/>
          <w:sz w:val="24"/>
        </w:rPr>
        <w:t>（3）考试监控管理</w:t>
      </w:r>
    </w:p>
    <w:p w14:paraId="7EBAE6E7"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支持双机位录播监考和直播监考两种监考模式。支持主辅机位同时直播监考，在监考端同坐席显示监考视频，监考官全程可通过主机位近景监考，辅机位远景监考，包含候考、发题、答题、提交答卷全流程监控。最多可以支持三个辅机位同时监考，并在监考端可实时切换不同辅机位查看，可单独同时查看指定考生的主辅机位视频，可放大指定考生的主辅机位视频。系统支持在录播模式下设置直播巡检，实时抽调检查考生的实时状态。</w:t>
      </w:r>
    </w:p>
    <w:p w14:paraId="63393410"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#2）</w:t>
      </w:r>
      <w:r w:rsidRPr="003C4E0F">
        <w:rPr>
          <w:rFonts w:ascii="宋体" w:hAnsi="宋体" w:cs="宋体" w:hint="eastAsia"/>
          <w:sz w:val="24"/>
        </w:rPr>
        <w:t>直播监考模式下，支持整场考试人工语音广播，支持监考官与考生点对点实时文字或语音互动沟通；支持旋转考生视频，调整到达最佳监考视角；支持监考官切换考生的前后置摄像头，并自动还原。</w:t>
      </w:r>
      <w:r w:rsidRPr="003C4E0F">
        <w:rPr>
          <w:rFonts w:ascii="宋体" w:hAnsi="宋体" w:cs="宋体" w:hint="eastAsia"/>
          <w:b/>
          <w:bCs/>
          <w:sz w:val="24"/>
        </w:rPr>
        <w:t>（提供真实软件的系统的对应功能截图）</w:t>
      </w:r>
    </w:p>
    <w:p w14:paraId="248F254D"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3）监考时可标记考生异常情况或提醒考生，记录标记视频时间点，必要时监考官可终止考生本场考试资格。</w:t>
      </w:r>
    </w:p>
    <w:p w14:paraId="2296CC7F"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#4）</w:t>
      </w:r>
      <w:r w:rsidRPr="003C4E0F">
        <w:rPr>
          <w:rFonts w:ascii="宋体" w:hAnsi="宋体" w:cs="宋体" w:hint="eastAsia"/>
          <w:sz w:val="24"/>
        </w:rPr>
        <w:t>监考过程中实现智能AI监测录制画面中的人物数量、声音、违规设备等异常情况，自动识别考试过程中的人员画面信息、声音信息、手机屏幕信息，系统自动记录考生的考试异常行为、所有操作轨迹并提醒监考老师进行现场核验，有效识别和防止考试作弊。</w:t>
      </w:r>
      <w:r w:rsidRPr="003C4E0F">
        <w:rPr>
          <w:rFonts w:ascii="宋体" w:hAnsi="宋体" w:cs="宋体" w:hint="eastAsia"/>
          <w:b/>
          <w:bCs/>
          <w:sz w:val="24"/>
        </w:rPr>
        <w:t>（提供真实软件的系统的对应功能截图）</w:t>
      </w:r>
    </w:p>
    <w:p w14:paraId="0E2FEF98"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5）主辅机位实时录制监考视频，考试结束后考生手动提交录制的视频的同时云端实时录制主辅机位的直播视频，作为考生作答的备份视频，形成双保险。</w:t>
      </w:r>
    </w:p>
    <w:p w14:paraId="60074A52"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#6）</w:t>
      </w:r>
      <w:r w:rsidRPr="003C4E0F">
        <w:rPr>
          <w:rFonts w:ascii="宋体" w:hAnsi="宋体" w:cs="宋体" w:hint="eastAsia"/>
          <w:sz w:val="24"/>
        </w:rPr>
        <w:t>直播监考模式下，支持预先分配考场和实时随机分配考场两种分配方式和全覆盖、随机巡检、固定考场巡检等三种监考模式。</w:t>
      </w:r>
      <w:r w:rsidRPr="003C4E0F">
        <w:rPr>
          <w:rFonts w:ascii="宋体" w:hAnsi="宋体" w:cs="宋体" w:hint="eastAsia"/>
          <w:b/>
          <w:bCs/>
          <w:sz w:val="24"/>
        </w:rPr>
        <w:t>（提供真实软件的系统的对应功能截图）</w:t>
      </w:r>
    </w:p>
    <w:p w14:paraId="12BB1D29" w14:textId="77777777" w:rsidR="003C4E0F" w:rsidRPr="003C4E0F" w:rsidRDefault="003C4E0F" w:rsidP="003C4E0F">
      <w:pPr>
        <w:tabs>
          <w:tab w:val="left" w:pos="5580"/>
        </w:tabs>
        <w:spacing w:line="360" w:lineRule="auto"/>
        <w:ind w:firstLine="454"/>
        <w:rPr>
          <w:rFonts w:ascii="宋体" w:hAnsi="宋体" w:hint="eastAsia"/>
          <w:b/>
          <w:bCs/>
          <w:sz w:val="24"/>
        </w:rPr>
      </w:pPr>
      <w:r w:rsidRPr="003C4E0F">
        <w:rPr>
          <w:rFonts w:ascii="宋体" w:hAnsi="宋体" w:cs="宋体" w:hint="eastAsia"/>
          <w:b/>
          <w:bCs/>
          <w:sz w:val="24"/>
        </w:rPr>
        <w:t>#7）</w:t>
      </w:r>
      <w:r w:rsidRPr="003C4E0F">
        <w:rPr>
          <w:rFonts w:ascii="宋体" w:hAnsi="宋体" w:cs="宋体" w:hint="eastAsia"/>
          <w:sz w:val="24"/>
        </w:rPr>
        <w:t>直播监考客户端支持单屏监考1~30个考生的灵活配置展示。</w:t>
      </w:r>
      <w:r w:rsidRPr="003C4E0F">
        <w:rPr>
          <w:rFonts w:ascii="宋体" w:hAnsi="宋体" w:hint="eastAsia"/>
          <w:b/>
          <w:bCs/>
          <w:sz w:val="24"/>
        </w:rPr>
        <w:t>（</w:t>
      </w:r>
      <w:r w:rsidRPr="003C4E0F">
        <w:rPr>
          <w:rFonts w:ascii="宋体" w:hAnsi="宋体" w:cs="宋体" w:hint="eastAsia"/>
          <w:b/>
          <w:bCs/>
          <w:sz w:val="24"/>
          <w:lang w:bidi="en-US"/>
        </w:rPr>
        <w:t>提供真实软件的系统的对应功能截图</w:t>
      </w:r>
      <w:r w:rsidRPr="003C4E0F">
        <w:rPr>
          <w:rFonts w:ascii="宋体" w:hAnsi="宋体" w:hint="eastAsia"/>
          <w:b/>
          <w:bCs/>
          <w:sz w:val="24"/>
        </w:rPr>
        <w:t>）</w:t>
      </w:r>
    </w:p>
    <w:p w14:paraId="2F5A5A8E"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8）直播监考模式下，监考端可实时显示考生状态：答题未开始/答题录制中/答卷已提交。</w:t>
      </w:r>
    </w:p>
    <w:p w14:paraId="3850B6F4"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#9）</w:t>
      </w:r>
      <w:r w:rsidRPr="003C4E0F">
        <w:rPr>
          <w:rFonts w:ascii="宋体" w:hAnsi="宋体" w:cs="宋体" w:hint="eastAsia"/>
          <w:sz w:val="24"/>
        </w:rPr>
        <w:t>直播监考端支持监考老师在笔试考试时进行在线实时收卷，检查答卷照片是否符合拍摄要求；不合格试卷可退回并提示考生重新提交。</w:t>
      </w:r>
      <w:r w:rsidRPr="003C4E0F">
        <w:rPr>
          <w:rFonts w:ascii="宋体" w:hAnsi="宋体" w:cs="宋体" w:hint="eastAsia"/>
          <w:b/>
          <w:bCs/>
          <w:sz w:val="24"/>
        </w:rPr>
        <w:t>（提供真实软件的系统的对应功能截图）</w:t>
      </w:r>
    </w:p>
    <w:p w14:paraId="0B877F6B"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#10）</w:t>
      </w:r>
      <w:r w:rsidRPr="003C4E0F">
        <w:rPr>
          <w:rFonts w:ascii="宋体" w:hAnsi="宋体" w:cs="宋体" w:hint="eastAsia"/>
          <w:sz w:val="24"/>
        </w:rPr>
        <w:t>直播监考支持一键快速压测，并汇总和显示压测结果，供学校合理安排设备及网络资源参考。</w:t>
      </w:r>
      <w:r w:rsidRPr="003C4E0F">
        <w:rPr>
          <w:rFonts w:ascii="宋体" w:hAnsi="宋体" w:cs="宋体" w:hint="eastAsia"/>
          <w:b/>
          <w:bCs/>
          <w:sz w:val="24"/>
        </w:rPr>
        <w:t>（提供真实软件的系统的对应功能截图）</w:t>
      </w:r>
    </w:p>
    <w:p w14:paraId="682FD800" w14:textId="77777777" w:rsidR="003C4E0F" w:rsidRPr="003C4E0F" w:rsidRDefault="003C4E0F" w:rsidP="003C4E0F">
      <w:pPr>
        <w:spacing w:line="360" w:lineRule="auto"/>
        <w:rPr>
          <w:rFonts w:ascii="宋体" w:hAnsi="宋体" w:cs="宋体" w:hint="eastAsia"/>
          <w:b/>
          <w:bCs/>
          <w:sz w:val="24"/>
        </w:rPr>
      </w:pPr>
      <w:r w:rsidRPr="003C4E0F">
        <w:rPr>
          <w:rFonts w:ascii="宋体" w:hAnsi="宋体" w:cs="宋体" w:hint="eastAsia"/>
          <w:b/>
          <w:bCs/>
          <w:sz w:val="24"/>
        </w:rPr>
        <w:lastRenderedPageBreak/>
        <w:t>（4）题库管理</w:t>
      </w:r>
    </w:p>
    <w:p w14:paraId="0E7E77AE"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#1）</w:t>
      </w:r>
      <w:r w:rsidRPr="003C4E0F">
        <w:rPr>
          <w:rFonts w:ascii="宋体" w:hAnsi="宋体" w:cs="宋体" w:hint="eastAsia"/>
          <w:sz w:val="24"/>
        </w:rPr>
        <w:t>支持按专业和考试科目设置模拟题和正式题的题库管理权限，并独立批量导入、更换、增加或删除考题库，防止泄露。</w:t>
      </w:r>
      <w:r w:rsidRPr="003C4E0F">
        <w:rPr>
          <w:rFonts w:ascii="宋体" w:hAnsi="宋体" w:cs="宋体" w:hint="eastAsia"/>
          <w:b/>
          <w:bCs/>
          <w:sz w:val="24"/>
        </w:rPr>
        <w:t>（提供真实软件的系统的对应功能截图）</w:t>
      </w:r>
    </w:p>
    <w:p w14:paraId="24C21578"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2）支持多种题目展现形式：文字题、图片题、音频题、视频题及多种题型组合试卷，例如文字+图片题、文字+音频题、文字+图片+音频题、文字+视频题等。</w:t>
      </w:r>
    </w:p>
    <w:p w14:paraId="44BE6C78"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3）支持题目组抽选考题自动组卷，学校根据需要设置不同难度、不同类型、不同专业的题目基础库，然后设置抽题规则，系统自动随机组题，设置题目抽取后不再重复使用。</w:t>
      </w:r>
    </w:p>
    <w:p w14:paraId="58540332"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4）支持多种题目类型，支持客观题和主观题，包括单选题、多选题、判断题、简答题等题型。</w:t>
      </w:r>
    </w:p>
    <w:p w14:paraId="2A0B7992"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#5）</w:t>
      </w:r>
      <w:r w:rsidRPr="003C4E0F">
        <w:rPr>
          <w:rFonts w:ascii="宋体" w:hAnsi="宋体" w:cs="宋体" w:hint="eastAsia"/>
          <w:sz w:val="24"/>
        </w:rPr>
        <w:t>支持客观题的题目顺序和选项随机打乱，生成不同考生试卷。</w:t>
      </w:r>
      <w:r w:rsidRPr="003C4E0F">
        <w:rPr>
          <w:rFonts w:ascii="宋体" w:hAnsi="宋体" w:cs="宋体" w:hint="eastAsia"/>
          <w:b/>
          <w:bCs/>
          <w:sz w:val="24"/>
        </w:rPr>
        <w:t>（提供真实软件的系统的对应功能截图）</w:t>
      </w:r>
    </w:p>
    <w:p w14:paraId="154398CE" w14:textId="77777777" w:rsidR="003C4E0F" w:rsidRPr="003C4E0F" w:rsidRDefault="003C4E0F" w:rsidP="003C4E0F">
      <w:pPr>
        <w:spacing w:line="360" w:lineRule="auto"/>
        <w:rPr>
          <w:rFonts w:ascii="宋体" w:hAnsi="宋体" w:cs="宋体" w:hint="eastAsia"/>
          <w:b/>
          <w:bCs/>
          <w:sz w:val="24"/>
        </w:rPr>
      </w:pPr>
      <w:r w:rsidRPr="003C4E0F">
        <w:rPr>
          <w:rFonts w:ascii="宋体" w:hAnsi="宋体" w:cs="宋体" w:hint="eastAsia"/>
          <w:b/>
          <w:bCs/>
          <w:sz w:val="24"/>
        </w:rPr>
        <w:t>（5）日常管理</w:t>
      </w:r>
    </w:p>
    <w:p w14:paraId="5D49C43E"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1）支持院校发布常见问题，学生可快速了解招考详情。</w:t>
      </w:r>
    </w:p>
    <w:p w14:paraId="71FA5B35"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2）支持发布通知，支持文档、pdf、网站链接等多格式文件。</w:t>
      </w:r>
    </w:p>
    <w:p w14:paraId="2C89F48B"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3）支持不同账号的权限配置管理，不同权限职责分工明确。</w:t>
      </w:r>
    </w:p>
    <w:p w14:paraId="43774EBD" w14:textId="77777777" w:rsidR="003C4E0F" w:rsidRPr="003C4E0F" w:rsidRDefault="003C4E0F" w:rsidP="003C4E0F">
      <w:pPr>
        <w:spacing w:line="360" w:lineRule="auto"/>
        <w:ind w:firstLineChars="200" w:firstLine="482"/>
        <w:rPr>
          <w:rFonts w:ascii="宋体" w:hAnsi="宋体" w:cs="宋体" w:hint="eastAsia"/>
          <w:sz w:val="24"/>
        </w:rPr>
      </w:pPr>
      <w:r w:rsidRPr="003C4E0F">
        <w:rPr>
          <w:rFonts w:ascii="宋体" w:hAnsi="宋体" w:cs="宋体" w:hint="eastAsia"/>
          <w:b/>
          <w:bCs/>
          <w:sz w:val="24"/>
        </w:rPr>
        <w:t>#4）</w:t>
      </w:r>
      <w:r w:rsidRPr="003C4E0F">
        <w:rPr>
          <w:rFonts w:ascii="宋体" w:hAnsi="宋体" w:cs="宋体" w:hint="eastAsia"/>
          <w:sz w:val="24"/>
        </w:rPr>
        <w:t>支持考生APP实时操作轨迹查询包括考前练习&amp;模拟考试的时间、场次、是否参加正式考、每个考试科目的录制次数、时间、时长、提交情况等详细信息。</w:t>
      </w:r>
      <w:r w:rsidRPr="003C4E0F">
        <w:rPr>
          <w:rFonts w:ascii="宋体" w:hAnsi="宋体" w:cs="宋体" w:hint="eastAsia"/>
          <w:b/>
          <w:bCs/>
          <w:sz w:val="24"/>
        </w:rPr>
        <w:t>（提供真实软件的系统的对应功能截图）</w:t>
      </w:r>
    </w:p>
    <w:p w14:paraId="5314851F" w14:textId="77777777" w:rsidR="003C4E0F" w:rsidRPr="003C4E0F" w:rsidRDefault="003C4E0F" w:rsidP="003C4E0F">
      <w:pPr>
        <w:spacing w:line="360" w:lineRule="auto"/>
        <w:ind w:firstLineChars="200" w:firstLine="482"/>
        <w:rPr>
          <w:rFonts w:ascii="宋体" w:hAnsi="宋体" w:cs="宋体" w:hint="eastAsia"/>
          <w:sz w:val="24"/>
        </w:rPr>
      </w:pPr>
      <w:r w:rsidRPr="003C4E0F">
        <w:rPr>
          <w:rFonts w:ascii="宋体" w:hAnsi="宋体" w:cs="宋体" w:hint="eastAsia"/>
          <w:b/>
          <w:bCs/>
          <w:sz w:val="24"/>
        </w:rPr>
        <w:t>#5）</w:t>
      </w:r>
      <w:r w:rsidRPr="003C4E0F">
        <w:rPr>
          <w:rFonts w:ascii="宋体" w:hAnsi="宋体" w:cs="宋体" w:hint="eastAsia"/>
          <w:sz w:val="24"/>
        </w:rPr>
        <w:t>数据展示：可以实时查看每场考试具体考试情况，包括候考人数、迟到人数、考试中人数、缺考人数、未完成考试人数、完成考试人数等汇总情况，提供Excel导出。</w:t>
      </w:r>
      <w:r w:rsidRPr="003C4E0F">
        <w:rPr>
          <w:rFonts w:ascii="宋体" w:hAnsi="宋体" w:cs="宋体" w:hint="eastAsia"/>
          <w:b/>
          <w:bCs/>
          <w:sz w:val="24"/>
        </w:rPr>
        <w:t>（提供真实软件的系统的对应功能截图）</w:t>
      </w:r>
    </w:p>
    <w:p w14:paraId="5543D5A5" w14:textId="77777777" w:rsidR="003C4E0F" w:rsidRPr="003C4E0F" w:rsidRDefault="003C4E0F" w:rsidP="003C4E0F">
      <w:pPr>
        <w:spacing w:line="360" w:lineRule="auto"/>
        <w:ind w:firstLineChars="200" w:firstLine="482"/>
        <w:rPr>
          <w:rFonts w:ascii="宋体" w:hAnsi="宋体" w:cs="宋体" w:hint="eastAsia"/>
          <w:sz w:val="24"/>
        </w:rPr>
      </w:pPr>
      <w:r w:rsidRPr="003C4E0F">
        <w:rPr>
          <w:rFonts w:ascii="宋体" w:hAnsi="宋体" w:cs="宋体" w:hint="eastAsia"/>
          <w:b/>
          <w:bCs/>
          <w:sz w:val="24"/>
        </w:rPr>
        <w:t>#6）</w:t>
      </w:r>
      <w:r w:rsidRPr="003C4E0F">
        <w:rPr>
          <w:rFonts w:ascii="宋体" w:hAnsi="宋体" w:cs="宋体" w:hint="eastAsia"/>
          <w:sz w:val="24"/>
        </w:rPr>
        <w:t>支持管理专属下载器，确保数据安全；支持视频加密存储、加密下载，防止视频泄露。</w:t>
      </w:r>
      <w:r w:rsidRPr="003C4E0F">
        <w:rPr>
          <w:rFonts w:ascii="宋体" w:hAnsi="宋体" w:cs="宋体" w:hint="eastAsia"/>
          <w:b/>
          <w:bCs/>
          <w:sz w:val="24"/>
        </w:rPr>
        <w:t>（提供真实软件的系统的对应功能截图）</w:t>
      </w:r>
    </w:p>
    <w:p w14:paraId="2667FD8D" w14:textId="77777777" w:rsidR="003C4E0F" w:rsidRPr="003C4E0F" w:rsidRDefault="003C4E0F" w:rsidP="003C4E0F">
      <w:pPr>
        <w:spacing w:line="360" w:lineRule="auto"/>
        <w:ind w:firstLineChars="200" w:firstLine="482"/>
        <w:rPr>
          <w:rFonts w:ascii="宋体" w:hAnsi="宋体" w:cs="宋体" w:hint="eastAsia"/>
          <w:sz w:val="24"/>
        </w:rPr>
      </w:pPr>
      <w:r w:rsidRPr="003C4E0F">
        <w:rPr>
          <w:rFonts w:ascii="宋体" w:hAnsi="宋体" w:cs="宋体" w:hint="eastAsia"/>
          <w:b/>
          <w:bCs/>
          <w:sz w:val="24"/>
        </w:rPr>
        <w:t>#7）</w:t>
      </w:r>
      <w:r w:rsidRPr="003C4E0F">
        <w:rPr>
          <w:rFonts w:ascii="宋体" w:hAnsi="宋体" w:cs="宋体" w:hint="eastAsia"/>
          <w:sz w:val="24"/>
        </w:rPr>
        <w:t>支持考生数据、考试数据的一键归档，提交清除确认函后可进行清除，保障数据安全。</w:t>
      </w:r>
      <w:r w:rsidRPr="003C4E0F">
        <w:rPr>
          <w:rFonts w:ascii="宋体" w:hAnsi="宋体" w:cs="宋体" w:hint="eastAsia"/>
          <w:b/>
          <w:bCs/>
          <w:sz w:val="24"/>
        </w:rPr>
        <w:t>（提供真实软件的系统的对应功能截图）</w:t>
      </w:r>
    </w:p>
    <w:p w14:paraId="7E76BF32" w14:textId="77777777" w:rsidR="003C4E0F" w:rsidRPr="003C4E0F" w:rsidRDefault="003C4E0F" w:rsidP="003C4E0F">
      <w:pPr>
        <w:spacing w:line="360" w:lineRule="auto"/>
        <w:rPr>
          <w:rFonts w:ascii="宋体" w:hAnsi="宋体" w:cs="宋体" w:hint="eastAsia"/>
          <w:b/>
          <w:bCs/>
          <w:sz w:val="24"/>
        </w:rPr>
      </w:pPr>
      <w:r w:rsidRPr="003C4E0F">
        <w:rPr>
          <w:rFonts w:ascii="宋体" w:hAnsi="宋体" w:cs="宋体" w:hint="eastAsia"/>
          <w:b/>
          <w:bCs/>
          <w:sz w:val="24"/>
        </w:rPr>
        <w:t>（6）评分管理</w:t>
      </w:r>
    </w:p>
    <w:p w14:paraId="2C91CB1D"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1）支持下载全部的视频、图片及考试记录数据部署在指定的服务器并支持局域网内运行；评分数据存储在院校端指定服务器进行校内本地化管理。</w:t>
      </w:r>
    </w:p>
    <w:p w14:paraId="7029EB61"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2）评委打分系统支持通过浏览器直接访问，无需安装客户端。</w:t>
      </w:r>
    </w:p>
    <w:p w14:paraId="1337CBE5"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lastRenderedPageBreak/>
        <w:t>3）支持统一管理评委登录账户：可逐个新增或批量导入评委信息，包括姓名、证件号码、所属专业、职称等，自动生成登陆码和密码，评委可修改密码，支持管理员重置评委登录密码；支持区分必选评委和可选评委，依据考场需要进行分配。</w:t>
      </w:r>
    </w:p>
    <w:p w14:paraId="5E95DA25"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4）支持多种评分模式：集中大屏、独立评分（固定分配）、独立评分（考生顺序随机打乱抢评）、仅播放视频或音频。</w:t>
      </w:r>
    </w:p>
    <w:p w14:paraId="35DEA1FF"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5）支持设定试评任务，试评结束后可清空试评数据直接转成正式评分任务。</w:t>
      </w:r>
    </w:p>
    <w:p w14:paraId="38F98456"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6）支持多轮次规则评分，可自定义不同轮次的分组规则、评分规则。</w:t>
      </w:r>
    </w:p>
    <w:p w14:paraId="5756A2C5"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7）支持多种分组方式：专业、省份、招考方向、性别、随机分配等方式。</w:t>
      </w:r>
    </w:p>
    <w:p w14:paraId="31AF3D01"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8）支持多种评分规则：合格/不合格、按考试科目打分、打总分、分档；支持多种统分规则：总分、直接平均分、去最高最低计算总分、去最高最低计算平均分等；系统自动统分。</w:t>
      </w:r>
    </w:p>
    <w:p w14:paraId="2AC4163F"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9）支持评委独立评分，考生顺序随机打乱或按照统一规则进行指定顺序同步评分。</w:t>
      </w:r>
    </w:p>
    <w:p w14:paraId="3F964248"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10）支持设定回评和分数修改次数等要求，系统会自动记录评委每一次修改的分数和时间。</w:t>
      </w:r>
    </w:p>
    <w:p w14:paraId="0279A45E"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11）支持设置每个科目分值权重，打分结束后依照百分制进行自动统分。</w:t>
      </w:r>
    </w:p>
    <w:p w14:paraId="0FA36652"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12）支持打分、合分数据的小数点位数设置。</w:t>
      </w:r>
    </w:p>
    <w:p w14:paraId="0A9905CD"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13）支持同时展示考生抽取的题目、主机位视频、辅机位视频。</w:t>
      </w:r>
    </w:p>
    <w:p w14:paraId="2B8041D2"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14）支持跳过评分科目或选择展示评分内容：音频、视频、图片；图片答卷支持在线放大和拖拽。</w:t>
      </w:r>
    </w:p>
    <w:p w14:paraId="7269DF8A"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15）支持查看各考场评分进度、评分分布、分差分布、评委评分有效性等情况监控。</w:t>
      </w:r>
    </w:p>
    <w:p w14:paraId="62B1B18F"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16）支持设置分差范围，超过限定范围提示管理员处理。</w:t>
      </w:r>
    </w:p>
    <w:p w14:paraId="55F5A1AD"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17）支持按评委打印评分结果，支持按考生打印全部评委评分结果。</w:t>
      </w:r>
    </w:p>
    <w:p w14:paraId="4B4844CF"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18）支持观看考生考试视频和现场评分多种形式，现场评分需支持评委现场观看表演，并通过pad给对应单个考生或考生团体评分。</w:t>
      </w:r>
    </w:p>
    <w:p w14:paraId="2E84A6AC"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19）评分时支持对考生进行相关标记，包括且不局限于违纪、无效、待定等标签。</w:t>
      </w:r>
    </w:p>
    <w:p w14:paraId="31FAD66C" w14:textId="77777777" w:rsidR="003C4E0F" w:rsidRPr="003C4E0F" w:rsidRDefault="003C4E0F" w:rsidP="003C4E0F">
      <w:pPr>
        <w:keepNext/>
        <w:keepLines/>
        <w:spacing w:line="360" w:lineRule="auto"/>
        <w:ind w:firstLine="400"/>
        <w:jc w:val="left"/>
        <w:outlineLvl w:val="2"/>
        <w:rPr>
          <w:rFonts w:ascii="宋体" w:hAnsi="宋体" w:hint="eastAsia"/>
          <w:b/>
          <w:sz w:val="24"/>
        </w:rPr>
      </w:pPr>
      <w:r w:rsidRPr="003C4E0F">
        <w:rPr>
          <w:rFonts w:ascii="宋体" w:hAnsi="宋体"/>
          <w:b/>
          <w:sz w:val="24"/>
        </w:rPr>
        <w:t>4</w:t>
      </w:r>
      <w:r w:rsidRPr="003C4E0F">
        <w:rPr>
          <w:rFonts w:ascii="宋体" w:hAnsi="宋体" w:hint="eastAsia"/>
          <w:b/>
          <w:sz w:val="24"/>
        </w:rPr>
        <w:t>．技术需求</w:t>
      </w:r>
    </w:p>
    <w:p w14:paraId="7F00C113" w14:textId="77777777" w:rsidR="003C4E0F" w:rsidRPr="003C4E0F" w:rsidRDefault="003C4E0F" w:rsidP="003C4E0F">
      <w:pPr>
        <w:spacing w:line="360" w:lineRule="auto"/>
        <w:ind w:firstLineChars="200" w:firstLine="482"/>
        <w:rPr>
          <w:rFonts w:ascii="宋体" w:hAnsi="宋体" w:cs="宋体" w:hint="eastAsia"/>
          <w:sz w:val="24"/>
        </w:rPr>
      </w:pPr>
      <w:r w:rsidRPr="003C4E0F">
        <w:rPr>
          <w:rFonts w:ascii="宋体" w:hAnsi="宋体" w:cs="宋体" w:hint="eastAsia"/>
          <w:b/>
          <w:bCs/>
          <w:sz w:val="24"/>
        </w:rPr>
        <w:t>#1）</w:t>
      </w:r>
      <w:r w:rsidRPr="003C4E0F">
        <w:rPr>
          <w:rFonts w:ascii="宋体" w:hAnsi="宋体" w:cs="宋体" w:hint="eastAsia"/>
          <w:sz w:val="24"/>
        </w:rPr>
        <w:t>具备核心音视频技术独立开发能力，拥有丰富的实际应用经验，所提供的全部产品及服务为同一公司研发与提供，该公司拥有完全的掌控能力并须完成教育移动互联网应用程序备案管理，对院校的需求有能力快速而且灵活地满足。</w:t>
      </w:r>
      <w:r w:rsidRPr="003C4E0F">
        <w:rPr>
          <w:rFonts w:ascii="宋体" w:hAnsi="宋体" w:cs="宋体" w:hint="eastAsia"/>
          <w:b/>
          <w:bCs/>
          <w:sz w:val="24"/>
        </w:rPr>
        <w:t>（提供教育移动互联网应用程序备案管理证明）</w:t>
      </w:r>
    </w:p>
    <w:p w14:paraId="5AFBFFEB"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lastRenderedPageBreak/>
        <w:t>2）兼容性：支持IOS及安卓系统近两年内主流机型，支持多种标准音视频格式：MP3、m4a、MP4。</w:t>
      </w:r>
    </w:p>
    <w:p w14:paraId="1095CAB1"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#3）</w:t>
      </w:r>
      <w:r w:rsidRPr="003C4E0F">
        <w:rPr>
          <w:rFonts w:ascii="宋体" w:hAnsi="宋体" w:cs="宋体" w:hint="eastAsia"/>
          <w:sz w:val="24"/>
        </w:rPr>
        <w:t>音质画质：支持标清和高清多种分辨率录制。音质高保真无变声，画质清晰流畅，保证音画同步。</w:t>
      </w:r>
      <w:r w:rsidRPr="003C4E0F">
        <w:rPr>
          <w:rFonts w:ascii="宋体" w:hAnsi="宋体" w:cs="宋体" w:hint="eastAsia"/>
          <w:b/>
          <w:bCs/>
          <w:sz w:val="24"/>
        </w:rPr>
        <w:t>（提供具有CNAS资质的第三方检测单位出具的测试报告）</w:t>
      </w:r>
    </w:p>
    <w:p w14:paraId="5D8DA67D"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#4）</w:t>
      </w:r>
      <w:r w:rsidRPr="003C4E0F">
        <w:rPr>
          <w:rFonts w:ascii="宋体" w:hAnsi="宋体" w:cs="宋体" w:hint="eastAsia"/>
          <w:sz w:val="24"/>
        </w:rPr>
        <w:t>并发支撑：常规状态需要支撑不低于20万考生同时在线进行考试。</w:t>
      </w:r>
      <w:r w:rsidRPr="003C4E0F">
        <w:rPr>
          <w:rFonts w:ascii="宋体" w:hAnsi="宋体" w:cs="宋体" w:hint="eastAsia"/>
          <w:b/>
          <w:bCs/>
          <w:sz w:val="24"/>
        </w:rPr>
        <w:t>（提供具有CNAS资质的第三方检测单位出具的测试报告）</w:t>
      </w:r>
    </w:p>
    <w:p w14:paraId="1E390079" w14:textId="77777777" w:rsidR="003C4E0F" w:rsidRPr="003C4E0F" w:rsidRDefault="003C4E0F" w:rsidP="003C4E0F">
      <w:pPr>
        <w:spacing w:line="360" w:lineRule="auto"/>
        <w:ind w:firstLineChars="200" w:firstLine="482"/>
        <w:rPr>
          <w:rFonts w:ascii="宋体" w:hAnsi="宋体" w:cs="宋体" w:hint="eastAsia"/>
          <w:b/>
          <w:bCs/>
          <w:sz w:val="24"/>
        </w:rPr>
      </w:pPr>
      <w:r w:rsidRPr="003C4E0F">
        <w:rPr>
          <w:rFonts w:ascii="宋体" w:hAnsi="宋体" w:cs="宋体" w:hint="eastAsia"/>
          <w:b/>
          <w:bCs/>
          <w:sz w:val="24"/>
        </w:rPr>
        <w:t>#5）</w:t>
      </w:r>
      <w:r w:rsidRPr="003C4E0F">
        <w:rPr>
          <w:rFonts w:ascii="宋体" w:hAnsi="宋体" w:cs="宋体" w:hint="eastAsia"/>
          <w:sz w:val="24"/>
        </w:rPr>
        <w:t>支持2万考生同步上传考试视频，支持10万考生同时在线考试的监考，数据传输无上限。</w:t>
      </w:r>
      <w:r w:rsidRPr="003C4E0F">
        <w:rPr>
          <w:rFonts w:ascii="宋体" w:hAnsi="宋体" w:cs="宋体" w:hint="eastAsia"/>
          <w:b/>
          <w:bCs/>
          <w:sz w:val="24"/>
        </w:rPr>
        <w:t>（提供具有CNAS资质的第三方检测单位出具的测试报告）</w:t>
      </w:r>
    </w:p>
    <w:p w14:paraId="0BD3ED7D"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6）防作弊：满足教育部明确提出的防缩屏、防外接设备、防音视频编辑等防作弊要求；系统启动后自动禁止任何与考试无关的外接设备采用任何形式进行连接使用、禁止使用有源或无线网络方式进行系统内容投屏展示、禁止截屏、禁止录屏、禁止缩屏。</w:t>
      </w:r>
    </w:p>
    <w:p w14:paraId="5C4A8B7B"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7）监考过程中实现智能AI录制画面、手机画面、语音等异常情况检测技术，自动识别考试过程中的人员画面信息、声音信息、手机屏幕信息，系统自动记录考生的考试异常行为、所有操作轨迹并提醒监考老师进行现场核验，有效识别和防止考试作弊。</w:t>
      </w:r>
    </w:p>
    <w:p w14:paraId="32D5DAEE" w14:textId="77777777" w:rsidR="003C4E0F" w:rsidRPr="003C4E0F" w:rsidRDefault="003C4E0F" w:rsidP="003C4E0F">
      <w:pPr>
        <w:keepNext/>
        <w:keepLines/>
        <w:spacing w:line="360" w:lineRule="auto"/>
        <w:ind w:firstLine="400"/>
        <w:jc w:val="left"/>
        <w:outlineLvl w:val="2"/>
        <w:rPr>
          <w:rFonts w:ascii="宋体" w:hAnsi="宋体" w:hint="eastAsia"/>
          <w:b/>
          <w:sz w:val="24"/>
        </w:rPr>
      </w:pPr>
      <w:r w:rsidRPr="003C4E0F">
        <w:rPr>
          <w:rFonts w:ascii="宋体" w:hAnsi="宋体"/>
          <w:b/>
          <w:sz w:val="24"/>
        </w:rPr>
        <w:t>5</w:t>
      </w:r>
      <w:r w:rsidRPr="003C4E0F">
        <w:rPr>
          <w:rFonts w:ascii="宋体" w:hAnsi="宋体" w:hint="eastAsia"/>
          <w:b/>
          <w:sz w:val="24"/>
        </w:rPr>
        <w:t>．系统需求</w:t>
      </w:r>
    </w:p>
    <w:p w14:paraId="513CAFDB"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（1）系统属于SAAS云服务平台架构，可支持基于校园网+互联网的组合应用。</w:t>
      </w:r>
    </w:p>
    <w:p w14:paraId="203344C5"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（2）该系统无用户数量限制；整套系统须具备完全自主知识产权，严格制定并执行测试管理、业务数据管理、业务流程管理、软件开发流程管理、内部管理等相关的制度或管理规范，确保数据安全。</w:t>
      </w:r>
    </w:p>
    <w:p w14:paraId="69E1F5BB"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（3）系统应具备院校管理模块、成绩评定管理模块，完全支持院校进行相关信息的发布及管理、考生的数据采集及结果反馈。</w:t>
      </w:r>
    </w:p>
    <w:p w14:paraId="1C9D01AB"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（4）该系统须在跨平台使用与终端兼容性方面有较强的技术支持，可以满足主流的Windows、MacOS、iOS、Android操作系统与PC、智能手机、iPad、安卓Pad和其他各种智能硬件的正常适配使用。</w:t>
      </w:r>
    </w:p>
    <w:p w14:paraId="4E55C4D4" w14:textId="77777777" w:rsidR="003C4E0F" w:rsidRPr="003C4E0F" w:rsidRDefault="003C4E0F" w:rsidP="003C4E0F">
      <w:pPr>
        <w:keepNext/>
        <w:keepLines/>
        <w:spacing w:line="360" w:lineRule="auto"/>
        <w:jc w:val="left"/>
        <w:outlineLvl w:val="0"/>
        <w:rPr>
          <w:rFonts w:ascii="宋体" w:hAnsi="宋体" w:hint="eastAsia"/>
          <w:b/>
          <w:kern w:val="44"/>
          <w:sz w:val="24"/>
        </w:rPr>
      </w:pPr>
      <w:r w:rsidRPr="003C4E0F">
        <w:rPr>
          <w:rFonts w:ascii="宋体" w:hAnsi="宋体" w:hint="eastAsia"/>
          <w:b/>
          <w:kern w:val="44"/>
          <w:sz w:val="24"/>
        </w:rPr>
        <w:t>四、驻场人员要求</w:t>
      </w:r>
    </w:p>
    <w:p w14:paraId="4B6CCC56" w14:textId="5DA0D262" w:rsidR="003C4E0F" w:rsidRPr="003C4E0F" w:rsidRDefault="0099462E" w:rsidP="003C4E0F">
      <w:pPr>
        <w:spacing w:line="360" w:lineRule="auto"/>
        <w:ind w:firstLineChars="200" w:firstLine="480"/>
        <w:rPr>
          <w:rFonts w:ascii="宋体" w:hAnsi="宋体" w:cs="宋体" w:hint="eastAsia"/>
          <w:sz w:val="24"/>
        </w:rPr>
      </w:pPr>
      <w:r w:rsidRPr="0099462E">
        <w:rPr>
          <w:rFonts w:ascii="宋体" w:hAnsi="宋体" w:cs="宋体" w:hint="eastAsia"/>
          <w:sz w:val="24"/>
        </w:rPr>
        <w:t>项目驻场人员为2-3人</w:t>
      </w:r>
      <w:r w:rsidR="003C4E0F" w:rsidRPr="003C4E0F">
        <w:rPr>
          <w:rFonts w:ascii="宋体" w:hAnsi="宋体" w:cs="宋体" w:hint="eastAsia"/>
          <w:sz w:val="24"/>
        </w:rPr>
        <w:t>，具体驻场时间依据甲方需求。</w:t>
      </w:r>
    </w:p>
    <w:p w14:paraId="27E7D87C" w14:textId="77777777" w:rsidR="003C4E0F" w:rsidRPr="003C4E0F" w:rsidRDefault="003C4E0F" w:rsidP="003C4E0F">
      <w:pPr>
        <w:keepNext/>
        <w:keepLines/>
        <w:spacing w:line="360" w:lineRule="auto"/>
        <w:jc w:val="left"/>
        <w:outlineLvl w:val="0"/>
        <w:rPr>
          <w:rFonts w:ascii="宋体" w:hAnsi="宋体" w:hint="eastAsia"/>
          <w:b/>
          <w:kern w:val="44"/>
          <w:sz w:val="24"/>
        </w:rPr>
      </w:pPr>
      <w:r w:rsidRPr="003C4E0F">
        <w:rPr>
          <w:rFonts w:ascii="宋体" w:hAnsi="宋体" w:hint="eastAsia"/>
          <w:b/>
          <w:kern w:val="44"/>
          <w:sz w:val="24"/>
        </w:rPr>
        <w:t>五、项目实施安排</w:t>
      </w:r>
    </w:p>
    <w:p w14:paraId="0468CD57"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项目实施计划在合同签订后3天内部署并达到上线运行条件，5天内完成操作培训并全面进入正式运行。</w:t>
      </w:r>
    </w:p>
    <w:p w14:paraId="439A303D" w14:textId="77777777" w:rsidR="003C4E0F" w:rsidRPr="003C4E0F" w:rsidRDefault="003C4E0F" w:rsidP="003C4E0F">
      <w:pPr>
        <w:keepNext/>
        <w:keepLines/>
        <w:spacing w:line="360" w:lineRule="auto"/>
        <w:jc w:val="left"/>
        <w:outlineLvl w:val="0"/>
        <w:rPr>
          <w:rFonts w:ascii="宋体" w:hAnsi="宋体" w:hint="eastAsia"/>
          <w:b/>
          <w:kern w:val="44"/>
          <w:sz w:val="24"/>
        </w:rPr>
      </w:pPr>
      <w:r w:rsidRPr="003C4E0F">
        <w:rPr>
          <w:rFonts w:ascii="宋体" w:hAnsi="宋体" w:hint="eastAsia"/>
          <w:b/>
          <w:kern w:val="44"/>
          <w:sz w:val="24"/>
        </w:rPr>
        <w:lastRenderedPageBreak/>
        <w:t>六、验收标准</w:t>
      </w:r>
    </w:p>
    <w:p w14:paraId="0D395F64" w14:textId="77777777" w:rsidR="003C4E0F" w:rsidRPr="003C4E0F" w:rsidRDefault="003C4E0F" w:rsidP="003C4E0F">
      <w:pPr>
        <w:spacing w:line="360" w:lineRule="auto"/>
        <w:ind w:firstLineChars="200" w:firstLine="480"/>
        <w:rPr>
          <w:rFonts w:ascii="宋体" w:hAnsi="宋体" w:cs="宋体" w:hint="eastAsia"/>
          <w:sz w:val="24"/>
        </w:rPr>
      </w:pPr>
      <w:r w:rsidRPr="003C4E0F">
        <w:rPr>
          <w:rFonts w:ascii="宋体" w:hAnsi="宋体" w:cs="宋体" w:hint="eastAsia"/>
          <w:sz w:val="24"/>
        </w:rPr>
        <w:t>项目服务完成后30日内组织校内专家按采购文件要求进行验收，出具验收报告。</w:t>
      </w:r>
    </w:p>
    <w:p w14:paraId="35710BE5" w14:textId="77777777" w:rsidR="00267367" w:rsidRPr="003C4E0F" w:rsidRDefault="00267367">
      <w:pPr>
        <w:rPr>
          <w:rFonts w:ascii="宋体" w:hAnsi="宋体" w:cs="宋体" w:hint="eastAsia"/>
          <w:bCs/>
          <w:sz w:val="24"/>
        </w:rPr>
      </w:pPr>
    </w:p>
    <w:p w14:paraId="4CE224EF" w14:textId="77777777" w:rsidR="00267367" w:rsidRDefault="009213EF">
      <w:pPr>
        <w:widowControl/>
        <w:jc w:val="left"/>
        <w:rPr>
          <w:rFonts w:ascii="宋体" w:hAnsi="宋体" w:cs="宋体" w:hint="eastAsia"/>
          <w:color w:val="000000"/>
          <w:kern w:val="0"/>
          <w:sz w:val="24"/>
        </w:rPr>
      </w:pPr>
      <w:r>
        <w:rPr>
          <w:rFonts w:ascii="宋体" w:hAnsi="宋体" w:cs="宋体" w:hint="eastAsia"/>
          <w:color w:val="000000"/>
          <w:kern w:val="0"/>
          <w:sz w:val="24"/>
        </w:rPr>
        <w:br w:type="page"/>
      </w:r>
    </w:p>
    <w:p w14:paraId="1AAFCF60" w14:textId="77777777" w:rsidR="00267367" w:rsidRDefault="009213EF">
      <w:pPr>
        <w:spacing w:line="360" w:lineRule="auto"/>
        <w:jc w:val="center"/>
        <w:outlineLvl w:val="0"/>
        <w:rPr>
          <w:rFonts w:ascii="宋体" w:hAnsi="宋体" w:hint="eastAsia"/>
          <w:b/>
          <w:sz w:val="36"/>
          <w:szCs w:val="36"/>
        </w:rPr>
      </w:pPr>
      <w:bookmarkStart w:id="769" w:name="_Toc200734044"/>
      <w:r>
        <w:rPr>
          <w:rFonts w:ascii="宋体" w:hAnsi="宋体"/>
          <w:b/>
          <w:sz w:val="36"/>
          <w:szCs w:val="36"/>
        </w:rPr>
        <w:lastRenderedPageBreak/>
        <w:t>第六章  拟签订的合同文本</w:t>
      </w:r>
      <w:bookmarkEnd w:id="769"/>
    </w:p>
    <w:p w14:paraId="4E7F9494" w14:textId="77777777" w:rsidR="00267367" w:rsidRDefault="00267367" w:rsidP="00DB47E5">
      <w:pPr>
        <w:pStyle w:val="af0"/>
        <w:ind w:left="-120" w:right="-120" w:firstLine="442"/>
        <w:rPr>
          <w:rFonts w:cs="宋体" w:hint="eastAsia"/>
          <w:b/>
          <w:bCs/>
          <w:spacing w:val="-20"/>
          <w:kern w:val="44"/>
          <w:sz w:val="48"/>
          <w:szCs w:val="48"/>
        </w:rPr>
      </w:pPr>
      <w:bookmarkStart w:id="770" w:name="_Toc3995"/>
      <w:bookmarkStart w:id="771" w:name="OLE_LINK4"/>
    </w:p>
    <w:p w14:paraId="3F715DB8" w14:textId="77777777" w:rsidR="00D41B48" w:rsidRPr="00D41B48" w:rsidRDefault="00D41B48" w:rsidP="00D41B48">
      <w:pPr>
        <w:spacing w:line="480" w:lineRule="auto"/>
        <w:rPr>
          <w:rFonts w:ascii="宋体" w:hAnsi="宋体" w:cs="宋体" w:hint="eastAsia"/>
          <w:b/>
          <w:bCs/>
          <w:color w:val="000000"/>
          <w:sz w:val="24"/>
          <w:u w:color="000000"/>
          <w:lang w:val="zh-TW"/>
        </w:rPr>
      </w:pPr>
      <w:r w:rsidRPr="00D41B48">
        <w:rPr>
          <w:rFonts w:ascii="宋体" w:hAnsi="宋体" w:cs="宋体"/>
          <w:b/>
          <w:bCs/>
          <w:color w:val="000000"/>
          <w:sz w:val="24"/>
          <w:u w:color="000000"/>
          <w:lang w:val="zh-TW"/>
        </w:rPr>
        <w:t>甲方：北京电影学院（以下简称甲方）</w:t>
      </w:r>
    </w:p>
    <w:p w14:paraId="7B253142" w14:textId="77777777" w:rsidR="00D41B48" w:rsidRPr="00D41B48" w:rsidRDefault="00D41B48" w:rsidP="00D41B48">
      <w:pPr>
        <w:spacing w:line="480" w:lineRule="auto"/>
        <w:rPr>
          <w:rFonts w:ascii="宋体" w:hAnsi="宋体" w:cs="宋体" w:hint="eastAsia"/>
          <w:b/>
          <w:bCs/>
          <w:color w:val="000000"/>
          <w:sz w:val="24"/>
          <w:u w:color="000000"/>
          <w:lang w:val="zh-TW"/>
        </w:rPr>
      </w:pPr>
      <w:r w:rsidRPr="00D41B48">
        <w:rPr>
          <w:rFonts w:ascii="宋体" w:hAnsi="宋体" w:cs="宋体"/>
          <w:b/>
          <w:bCs/>
          <w:color w:val="000000"/>
          <w:sz w:val="24"/>
          <w:u w:color="000000"/>
          <w:lang w:val="zh-TW"/>
        </w:rPr>
        <w:t>地址：北京市海淀区西土城路4号</w:t>
      </w:r>
    </w:p>
    <w:p w14:paraId="5CDFB3E0" w14:textId="77777777" w:rsidR="00D41B48" w:rsidRPr="00D41B48" w:rsidRDefault="00D41B48" w:rsidP="00D41B48">
      <w:pPr>
        <w:spacing w:line="480" w:lineRule="auto"/>
        <w:rPr>
          <w:rFonts w:ascii="宋体" w:hAnsi="宋体" w:cs="宋体" w:hint="eastAsia"/>
          <w:b/>
          <w:bCs/>
          <w:color w:val="000000"/>
          <w:sz w:val="24"/>
          <w:u w:color="000000"/>
          <w:lang w:val="zh-TW"/>
        </w:rPr>
      </w:pPr>
      <w:r w:rsidRPr="00D41B48">
        <w:rPr>
          <w:rFonts w:ascii="宋体" w:hAnsi="宋体" w:cs="宋体"/>
          <w:b/>
          <w:bCs/>
          <w:color w:val="000000"/>
          <w:sz w:val="24"/>
          <w:u w:color="000000"/>
          <w:lang w:val="zh-TW"/>
        </w:rPr>
        <w:t>联系人：张老师</w:t>
      </w:r>
    </w:p>
    <w:p w14:paraId="0D047ECE" w14:textId="77777777" w:rsidR="00D41B48" w:rsidRPr="00D41B48" w:rsidRDefault="00D41B48" w:rsidP="00D41B48">
      <w:pPr>
        <w:spacing w:line="480" w:lineRule="auto"/>
        <w:rPr>
          <w:rFonts w:ascii="宋体" w:hAnsi="宋体" w:cs="宋体" w:hint="eastAsia"/>
          <w:b/>
          <w:bCs/>
          <w:color w:val="000000"/>
          <w:sz w:val="24"/>
          <w:u w:color="000000"/>
          <w:lang w:val="zh-TW"/>
        </w:rPr>
      </w:pPr>
      <w:r w:rsidRPr="00D41B48">
        <w:rPr>
          <w:rFonts w:ascii="宋体" w:hAnsi="宋体" w:cs="宋体"/>
          <w:b/>
          <w:bCs/>
          <w:color w:val="000000"/>
          <w:sz w:val="24"/>
          <w:u w:color="000000"/>
          <w:lang w:val="zh-TW"/>
        </w:rPr>
        <w:t>联系电话：010-82283379</w:t>
      </w:r>
    </w:p>
    <w:p w14:paraId="008163EE" w14:textId="77777777" w:rsidR="00D41B48" w:rsidRPr="00D41B48" w:rsidRDefault="00D41B48" w:rsidP="00D41B48">
      <w:pPr>
        <w:spacing w:line="480" w:lineRule="auto"/>
        <w:rPr>
          <w:rFonts w:ascii="宋体" w:hAnsi="宋体" w:cs="宋体" w:hint="eastAsia"/>
          <w:b/>
          <w:bCs/>
          <w:color w:val="000000"/>
          <w:sz w:val="24"/>
          <w:u w:color="000000"/>
          <w:lang w:val="zh-TW" w:eastAsia="zh-TW"/>
        </w:rPr>
      </w:pPr>
      <w:r w:rsidRPr="00D41B48">
        <w:rPr>
          <w:rFonts w:ascii="宋体" w:hAnsi="宋体" w:cs="宋体"/>
          <w:b/>
          <w:bCs/>
          <w:color w:val="000000"/>
          <w:sz w:val="24"/>
          <w:u w:color="000000"/>
          <w:lang w:val="zh-TW" w:eastAsia="zh-TW"/>
        </w:rPr>
        <w:t>电子邮箱：zhangliang@bfa.edu.cn</w:t>
      </w:r>
    </w:p>
    <w:p w14:paraId="7EE352AF" w14:textId="77777777" w:rsidR="00D41B48" w:rsidRPr="00D41B48" w:rsidRDefault="00D41B48" w:rsidP="00D41B48">
      <w:pPr>
        <w:spacing w:line="480" w:lineRule="auto"/>
        <w:rPr>
          <w:rFonts w:ascii="宋体" w:hAnsi="宋体" w:cs="宋体" w:hint="eastAsia"/>
          <w:b/>
          <w:bCs/>
          <w:color w:val="000000"/>
          <w:sz w:val="24"/>
          <w:u w:color="000000"/>
          <w:lang w:val="zh-TW" w:eastAsia="zh-TW"/>
        </w:rPr>
      </w:pPr>
    </w:p>
    <w:p w14:paraId="71E810BD" w14:textId="77777777" w:rsidR="00D41B48" w:rsidRPr="00D41B48" w:rsidRDefault="00D41B48" w:rsidP="00D41B48">
      <w:pPr>
        <w:spacing w:line="480" w:lineRule="auto"/>
        <w:rPr>
          <w:rFonts w:ascii="宋体" w:hAnsi="宋体" w:cs="宋体" w:hint="eastAsia"/>
          <w:b/>
          <w:bCs/>
          <w:color w:val="000000"/>
          <w:sz w:val="24"/>
          <w:u w:color="000000"/>
          <w:lang w:val="zh-TW" w:eastAsia="zh-TW"/>
        </w:rPr>
      </w:pPr>
      <w:r w:rsidRPr="00D41B48">
        <w:rPr>
          <w:rFonts w:ascii="宋体" w:hAnsi="宋体" w:cs="宋体"/>
          <w:b/>
          <w:bCs/>
          <w:color w:val="000000"/>
          <w:sz w:val="24"/>
          <w:u w:color="000000"/>
          <w:lang w:val="zh-TW" w:eastAsia="zh-TW"/>
        </w:rPr>
        <w:t>乙方：</w:t>
      </w:r>
    </w:p>
    <w:p w14:paraId="6ED71021" w14:textId="77777777" w:rsidR="00D41B48" w:rsidRPr="00D41B48" w:rsidRDefault="00D41B48" w:rsidP="00D41B48">
      <w:pPr>
        <w:spacing w:line="480" w:lineRule="auto"/>
        <w:rPr>
          <w:rFonts w:ascii="宋体" w:hAnsi="宋体" w:cs="宋体" w:hint="eastAsia"/>
          <w:b/>
          <w:bCs/>
          <w:color w:val="000000"/>
          <w:sz w:val="24"/>
          <w:u w:color="000000"/>
          <w:lang w:val="zh-TW" w:eastAsia="zh-TW"/>
        </w:rPr>
      </w:pPr>
      <w:r w:rsidRPr="00D41B48">
        <w:rPr>
          <w:rFonts w:ascii="宋体" w:hAnsi="宋体" w:cs="宋体"/>
          <w:b/>
          <w:bCs/>
          <w:color w:val="000000"/>
          <w:sz w:val="24"/>
          <w:u w:color="000000"/>
          <w:lang w:val="zh-TW" w:eastAsia="zh-TW"/>
        </w:rPr>
        <w:t>地址：</w:t>
      </w:r>
    </w:p>
    <w:p w14:paraId="4B92AA5D" w14:textId="77777777" w:rsidR="00D41B48" w:rsidRPr="00D41B48" w:rsidRDefault="00D41B48" w:rsidP="00D41B48">
      <w:pPr>
        <w:spacing w:line="480" w:lineRule="auto"/>
        <w:rPr>
          <w:rFonts w:ascii="宋体" w:hAnsi="宋体" w:cs="宋体" w:hint="eastAsia"/>
          <w:b/>
          <w:bCs/>
          <w:color w:val="000000"/>
          <w:sz w:val="24"/>
          <w:u w:color="000000"/>
          <w:lang w:val="zh-TW"/>
        </w:rPr>
      </w:pPr>
      <w:r w:rsidRPr="00D41B48">
        <w:rPr>
          <w:rFonts w:ascii="宋体" w:hAnsi="宋体" w:cs="宋体"/>
          <w:b/>
          <w:bCs/>
          <w:color w:val="000000"/>
          <w:sz w:val="24"/>
          <w:u w:color="000000"/>
          <w:lang w:val="zh-TW" w:eastAsia="zh-TW"/>
        </w:rPr>
        <w:t>联系人：</w:t>
      </w:r>
    </w:p>
    <w:p w14:paraId="549E8CAC" w14:textId="77777777" w:rsidR="00D41B48" w:rsidRPr="00D41B48" w:rsidRDefault="00D41B48" w:rsidP="00D41B48">
      <w:pPr>
        <w:spacing w:line="480" w:lineRule="auto"/>
        <w:rPr>
          <w:rFonts w:ascii="宋体" w:hAnsi="宋体" w:cs="宋体" w:hint="eastAsia"/>
          <w:b/>
          <w:bCs/>
          <w:color w:val="000000"/>
          <w:sz w:val="24"/>
          <w:u w:color="000000"/>
          <w:lang w:val="zh-TW"/>
        </w:rPr>
      </w:pPr>
      <w:r w:rsidRPr="00D41B48">
        <w:rPr>
          <w:rFonts w:ascii="宋体" w:hAnsi="宋体" w:cs="宋体"/>
          <w:b/>
          <w:bCs/>
          <w:color w:val="000000"/>
          <w:sz w:val="24"/>
          <w:u w:color="000000"/>
          <w:lang w:val="zh-TW" w:eastAsia="zh-TW"/>
        </w:rPr>
        <w:t>联系电话：</w:t>
      </w:r>
    </w:p>
    <w:p w14:paraId="618788FC" w14:textId="77777777" w:rsidR="00D41B48" w:rsidRPr="00D41B48" w:rsidRDefault="00D41B48" w:rsidP="00D41B48">
      <w:pPr>
        <w:spacing w:line="480" w:lineRule="auto"/>
        <w:rPr>
          <w:rFonts w:ascii="宋体" w:hAnsi="宋体" w:cs="宋体" w:hint="eastAsia"/>
          <w:b/>
          <w:bCs/>
          <w:color w:val="000000"/>
          <w:sz w:val="24"/>
          <w:u w:color="000000"/>
          <w:lang w:val="zh-TW"/>
        </w:rPr>
      </w:pPr>
      <w:r w:rsidRPr="00D41B48">
        <w:rPr>
          <w:rFonts w:ascii="宋体" w:hAnsi="宋体" w:cs="宋体"/>
          <w:b/>
          <w:bCs/>
          <w:color w:val="000000"/>
          <w:sz w:val="24"/>
          <w:u w:color="000000"/>
          <w:lang w:val="zh-TW" w:eastAsia="zh-TW"/>
        </w:rPr>
        <w:t>电子邮箱：</w:t>
      </w:r>
    </w:p>
    <w:p w14:paraId="279F17F8" w14:textId="77777777" w:rsidR="00D41B48" w:rsidRPr="00D41B48" w:rsidRDefault="00D41B48" w:rsidP="00D41B48">
      <w:pPr>
        <w:spacing w:line="480" w:lineRule="auto"/>
        <w:rPr>
          <w:rFonts w:ascii="宋体" w:hAnsi="宋体" w:cs="宋体" w:hint="eastAsia"/>
          <w:b/>
          <w:bCs/>
          <w:color w:val="000000"/>
          <w:sz w:val="24"/>
          <w:u w:color="000000"/>
          <w:lang w:val="zh-TW" w:eastAsia="zh-TW"/>
        </w:rPr>
      </w:pPr>
    </w:p>
    <w:p w14:paraId="1D675891" w14:textId="77777777" w:rsidR="00D41B48" w:rsidRPr="00D41B48" w:rsidRDefault="00D41B48" w:rsidP="00D41B48">
      <w:pPr>
        <w:tabs>
          <w:tab w:val="left" w:pos="1800"/>
        </w:tabs>
        <w:spacing w:line="360" w:lineRule="auto"/>
        <w:ind w:firstLine="480"/>
        <w:rPr>
          <w:rFonts w:ascii="宋体" w:hAnsi="宋体" w:cs="宋体" w:hint="eastAsia"/>
          <w:color w:val="000000"/>
          <w:sz w:val="24"/>
          <w:u w:color="000000"/>
          <w:lang w:eastAsia="zh-TW"/>
        </w:rPr>
      </w:pPr>
      <w:r w:rsidRPr="00D41B48">
        <w:rPr>
          <w:rFonts w:ascii="宋体" w:hAnsi="宋体" w:cs="宋体"/>
          <w:color w:val="000000"/>
          <w:sz w:val="24"/>
          <w:u w:color="000000"/>
          <w:lang w:val="zh-TW" w:eastAsia="zh-TW"/>
        </w:rPr>
        <w:t>甲乙双方</w:t>
      </w:r>
      <w:r w:rsidRPr="00D41B48">
        <w:rPr>
          <w:rFonts w:ascii="宋体" w:hAnsi="宋体" w:cs="宋体"/>
          <w:color w:val="000000"/>
          <w:sz w:val="24"/>
          <w:u w:color="000000"/>
          <w:lang w:eastAsia="zh-TW"/>
        </w:rPr>
        <w:t>(</w:t>
      </w:r>
      <w:r w:rsidRPr="00D41B48">
        <w:rPr>
          <w:rFonts w:ascii="宋体" w:hAnsi="宋体" w:cs="宋体"/>
          <w:color w:val="000000"/>
          <w:sz w:val="24"/>
          <w:u w:color="000000"/>
          <w:lang w:val="zh-TW" w:eastAsia="zh-TW"/>
        </w:rPr>
        <w:t>以下简称</w:t>
      </w:r>
      <w:r w:rsidRPr="00D41B48">
        <w:rPr>
          <w:rFonts w:ascii="宋体" w:hAnsi="宋体" w:cs="宋体"/>
          <w:color w:val="000000"/>
          <w:sz w:val="24"/>
          <w:u w:color="000000"/>
          <w:lang w:eastAsia="zh-TW"/>
        </w:rPr>
        <w:t>“</w:t>
      </w:r>
      <w:r w:rsidRPr="00D41B48">
        <w:rPr>
          <w:rFonts w:ascii="宋体" w:hAnsi="宋体" w:cs="宋体"/>
          <w:color w:val="000000"/>
          <w:sz w:val="24"/>
          <w:u w:color="000000"/>
          <w:lang w:val="zh-TW" w:eastAsia="zh-TW"/>
        </w:rPr>
        <w:t>双方</w:t>
      </w:r>
      <w:r w:rsidRPr="00D41B48">
        <w:rPr>
          <w:rFonts w:ascii="宋体" w:hAnsi="宋体" w:cs="宋体"/>
          <w:color w:val="000000"/>
          <w:sz w:val="24"/>
          <w:u w:color="000000"/>
          <w:lang w:eastAsia="zh-TW"/>
        </w:rPr>
        <w:t>”)</w:t>
      </w:r>
      <w:r w:rsidRPr="00D41B48">
        <w:rPr>
          <w:rFonts w:ascii="宋体" w:hAnsi="宋体" w:cs="宋体"/>
          <w:color w:val="000000"/>
          <w:sz w:val="24"/>
          <w:u w:color="000000"/>
          <w:lang w:val="zh-TW" w:eastAsia="zh-TW"/>
        </w:rPr>
        <w:t>经过友好协商，本着平等互利、优势互补、共同发展的原则达成如下协议：</w:t>
      </w:r>
    </w:p>
    <w:p w14:paraId="20BD737E" w14:textId="77777777" w:rsidR="00D41B48" w:rsidRPr="00D41B48" w:rsidRDefault="00D41B48" w:rsidP="00D41B48">
      <w:pPr>
        <w:widowControl/>
        <w:tabs>
          <w:tab w:val="left" w:pos="709"/>
        </w:tabs>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1.</w:t>
      </w:r>
      <w:r w:rsidRPr="00D41B48">
        <w:rPr>
          <w:rFonts w:ascii="宋体" w:hAnsi="宋体" w:cs="宋体" w:hint="eastAsia"/>
          <w:b/>
          <w:bCs/>
          <w:sz w:val="24"/>
          <w:lang w:val="zh-TW" w:eastAsia="zh-TW"/>
        </w:rPr>
        <w:t>合作内容</w:t>
      </w:r>
    </w:p>
    <w:p w14:paraId="1F0460D2" w14:textId="77777777" w:rsidR="00D41B48" w:rsidRPr="00D41B48" w:rsidRDefault="00D41B48" w:rsidP="00D41B48">
      <w:pPr>
        <w:spacing w:line="360" w:lineRule="auto"/>
        <w:ind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甲方根据本协议使用乙方提供的</w:t>
      </w:r>
      <w:r w:rsidRPr="00D41B48">
        <w:rPr>
          <w:rFonts w:ascii="宋体" w:hAnsi="宋体" w:cs="宋体"/>
          <w:color w:val="000000"/>
          <w:sz w:val="24"/>
          <w:u w:color="000000"/>
          <w:lang w:val="zh-CN"/>
        </w:rPr>
        <w:t>线上考试平台</w:t>
      </w:r>
      <w:r w:rsidRPr="00D41B48">
        <w:rPr>
          <w:rFonts w:ascii="宋体" w:hAnsi="宋体" w:cs="宋体"/>
          <w:color w:val="000000"/>
          <w:sz w:val="24"/>
          <w:u w:color="000000"/>
          <w:lang w:val="zh-TW" w:eastAsia="zh-TW"/>
        </w:rPr>
        <w:t>服务，甲方将</w:t>
      </w:r>
      <w:r w:rsidRPr="00D41B48">
        <w:rPr>
          <w:rFonts w:ascii="宋体" w:hAnsi="宋体" w:cs="宋体"/>
          <w:color w:val="000000"/>
          <w:sz w:val="24"/>
          <w:u w:color="000000"/>
          <w:lang w:val="zh-CN"/>
        </w:rPr>
        <w:t>线上考试平台技术</w:t>
      </w:r>
      <w:r w:rsidRPr="00D41B48">
        <w:rPr>
          <w:rFonts w:ascii="宋体" w:hAnsi="宋体" w:cs="宋体"/>
          <w:color w:val="000000"/>
          <w:sz w:val="24"/>
          <w:u w:color="000000"/>
          <w:lang w:val="zh-TW" w:eastAsia="zh-TW"/>
        </w:rPr>
        <w:t>应用于艺术生校考招生</w:t>
      </w:r>
      <w:r w:rsidRPr="00D41B48">
        <w:rPr>
          <w:rFonts w:ascii="宋体" w:hAnsi="宋体" w:cs="宋体"/>
          <w:color w:val="000000"/>
          <w:sz w:val="24"/>
          <w:u w:color="000000"/>
          <w:lang w:val="zh-CN"/>
        </w:rPr>
        <w:t>工作中</w:t>
      </w:r>
      <w:r w:rsidRPr="00D41B48">
        <w:rPr>
          <w:rFonts w:ascii="宋体" w:hAnsi="宋体" w:cs="宋体"/>
          <w:color w:val="000000"/>
          <w:sz w:val="24"/>
          <w:u w:color="000000"/>
          <w:lang w:val="zh-TW" w:eastAsia="zh-TW"/>
        </w:rPr>
        <w:t>。乙方根据本协议向甲方提供线上考试平台服务，并提供技术支持服务。</w:t>
      </w:r>
      <w:r w:rsidRPr="00D41B48">
        <w:rPr>
          <w:rFonts w:ascii="宋体" w:hAnsi="宋体" w:cs="宋体"/>
          <w:color w:val="000000"/>
          <w:sz w:val="24"/>
          <w:u w:color="000000"/>
          <w:lang w:val="zh-CN"/>
        </w:rPr>
        <w:t>线上考试平台</w:t>
      </w:r>
      <w:r w:rsidRPr="00D41B48">
        <w:rPr>
          <w:rFonts w:ascii="宋体" w:hAnsi="宋体" w:cs="宋体"/>
          <w:color w:val="000000"/>
          <w:sz w:val="24"/>
          <w:u w:color="000000"/>
          <w:lang w:val="zh-TW" w:eastAsia="zh-TW"/>
        </w:rPr>
        <w:t>包含学生端、院校端和平台服务，全面满足艺术校考场景，其中：</w:t>
      </w:r>
    </w:p>
    <w:p w14:paraId="06032D09" w14:textId="77777777" w:rsidR="00D41B48" w:rsidRPr="00D41B48" w:rsidRDefault="00D41B48" w:rsidP="00D41B48">
      <w:pPr>
        <w:widowControl/>
        <w:spacing w:after="160" w:line="360" w:lineRule="auto"/>
        <w:ind w:firstLineChars="200" w:firstLine="480"/>
        <w:jc w:val="left"/>
        <w:rPr>
          <w:rFonts w:ascii="宋体" w:hAnsi="宋体" w:cs="宋体" w:hint="eastAsia"/>
          <w:sz w:val="24"/>
        </w:rPr>
      </w:pPr>
      <w:r w:rsidRPr="00D41B48">
        <w:rPr>
          <w:rFonts w:ascii="宋体" w:hAnsi="宋体" w:cs="宋体" w:hint="eastAsia"/>
          <w:sz w:val="24"/>
          <w:lang w:val="zh-TW"/>
        </w:rPr>
        <w:t>1</w:t>
      </w:r>
      <w:r w:rsidRPr="00D41B48">
        <w:rPr>
          <w:rFonts w:ascii="宋体" w:hAnsi="宋体" w:cs="宋体" w:hint="eastAsia"/>
          <w:sz w:val="24"/>
          <w:lang w:val="zh-TW" w:eastAsia="zh-TW"/>
        </w:rPr>
        <w:t>.1学生端包括但不限于以下服务：实名认证、报名缴费、打印准考证、模拟考、提交视频申请、招生咨询、成绩查询等；</w:t>
      </w:r>
    </w:p>
    <w:p w14:paraId="42E37674" w14:textId="77777777" w:rsidR="00D41B48" w:rsidRPr="00D41B48" w:rsidRDefault="00D41B48" w:rsidP="00D41B48">
      <w:pPr>
        <w:widowControl/>
        <w:spacing w:after="160" w:line="360" w:lineRule="auto"/>
        <w:ind w:firstLineChars="200" w:firstLine="480"/>
        <w:jc w:val="left"/>
        <w:rPr>
          <w:rFonts w:ascii="宋体" w:hAnsi="宋体" w:cs="宋体" w:hint="eastAsia"/>
          <w:sz w:val="24"/>
        </w:rPr>
      </w:pPr>
      <w:r w:rsidRPr="00D41B48">
        <w:rPr>
          <w:rFonts w:ascii="宋体" w:hAnsi="宋体" w:cs="宋体" w:hint="eastAsia"/>
          <w:sz w:val="24"/>
          <w:lang w:val="zh-TW"/>
        </w:rPr>
        <w:lastRenderedPageBreak/>
        <w:t>1</w:t>
      </w:r>
      <w:r w:rsidRPr="00D41B48">
        <w:rPr>
          <w:rFonts w:ascii="宋体" w:hAnsi="宋体" w:cs="宋体" w:hint="eastAsia"/>
          <w:sz w:val="24"/>
          <w:lang w:val="zh-TW" w:eastAsia="zh-TW"/>
        </w:rPr>
        <w:t>.2院校端包括但不限于以下服务：院校认证与管理、发布招生动态、发布招生细则、智能评分、消息推送、数据统计与导出等；</w:t>
      </w:r>
    </w:p>
    <w:p w14:paraId="2B442538" w14:textId="77777777" w:rsidR="00D41B48" w:rsidRPr="00D41B48" w:rsidRDefault="00D41B48" w:rsidP="00D41B48">
      <w:pPr>
        <w:widowControl/>
        <w:spacing w:after="160" w:line="360" w:lineRule="auto"/>
        <w:ind w:firstLineChars="200" w:firstLine="480"/>
        <w:jc w:val="left"/>
        <w:rPr>
          <w:rFonts w:ascii="宋体" w:hAnsi="宋体" w:cs="宋体" w:hint="eastAsia"/>
          <w:sz w:val="24"/>
        </w:rPr>
      </w:pPr>
      <w:r w:rsidRPr="00D41B48">
        <w:rPr>
          <w:rFonts w:ascii="宋体" w:hAnsi="宋体" w:cs="宋体" w:hint="eastAsia"/>
          <w:sz w:val="24"/>
          <w:lang w:val="zh-TW"/>
        </w:rPr>
        <w:t>1</w:t>
      </w:r>
      <w:r w:rsidRPr="00D41B48">
        <w:rPr>
          <w:rFonts w:ascii="宋体" w:hAnsi="宋体" w:cs="宋体" w:hint="eastAsia"/>
          <w:sz w:val="24"/>
          <w:lang w:val="zh-TW" w:eastAsia="zh-TW"/>
        </w:rPr>
        <w:t>.3平台端包括但不限于以下服务：核心音视频技术、支付与结算、数据安全、数据存储、平台维护与升级、个性化配置等服务。</w:t>
      </w:r>
    </w:p>
    <w:p w14:paraId="7054B074" w14:textId="77777777" w:rsidR="00D41B48" w:rsidRPr="00D41B48" w:rsidRDefault="00D41B48" w:rsidP="00D41B48">
      <w:pPr>
        <w:widowControl/>
        <w:tabs>
          <w:tab w:val="left" w:pos="567"/>
        </w:tabs>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2.</w:t>
      </w:r>
      <w:r w:rsidRPr="00D41B48">
        <w:rPr>
          <w:rFonts w:ascii="宋体" w:hAnsi="宋体" w:cs="宋体" w:hint="eastAsia"/>
          <w:b/>
          <w:bCs/>
          <w:sz w:val="24"/>
          <w:lang w:val="zh-TW" w:eastAsia="zh-TW"/>
        </w:rPr>
        <w:t>甲方的权利和义务</w:t>
      </w:r>
    </w:p>
    <w:p w14:paraId="7C024D8B"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2.1</w:t>
      </w:r>
      <w:r w:rsidRPr="00D41B48">
        <w:rPr>
          <w:rFonts w:ascii="宋体" w:hAnsi="宋体" w:cs="宋体"/>
          <w:color w:val="000000"/>
          <w:sz w:val="24"/>
          <w:u w:color="000000"/>
          <w:lang w:val="zh-TW" w:eastAsia="zh-TW"/>
        </w:rPr>
        <w:t>甲方通过乙方提供的</w:t>
      </w:r>
      <w:r w:rsidRPr="00D41B48">
        <w:rPr>
          <w:rFonts w:ascii="宋体" w:hAnsi="宋体" w:cs="宋体"/>
          <w:color w:val="000000"/>
          <w:sz w:val="24"/>
          <w:u w:color="000000"/>
          <w:lang w:val="zh-CN"/>
        </w:rPr>
        <w:t>线上考试平台</w:t>
      </w:r>
      <w:r w:rsidRPr="00D41B48">
        <w:rPr>
          <w:rFonts w:ascii="宋体" w:hAnsi="宋体" w:cs="宋体"/>
          <w:color w:val="000000"/>
          <w:sz w:val="24"/>
          <w:u w:color="000000"/>
          <w:lang w:val="zh-TW" w:eastAsia="zh-TW"/>
        </w:rPr>
        <w:t>，</w:t>
      </w:r>
      <w:r w:rsidRPr="00D41B48">
        <w:rPr>
          <w:rFonts w:ascii="宋体" w:hAnsi="宋体" w:cs="宋体"/>
          <w:color w:val="000000"/>
          <w:sz w:val="24"/>
          <w:u w:color="000000"/>
          <w:lang w:val="zh-CN"/>
        </w:rPr>
        <w:t>按需</w:t>
      </w:r>
      <w:r w:rsidRPr="00D41B48">
        <w:rPr>
          <w:rFonts w:ascii="宋体" w:hAnsi="宋体" w:cs="宋体"/>
          <w:color w:val="000000"/>
          <w:sz w:val="24"/>
          <w:u w:color="000000"/>
          <w:lang w:val="zh-TW" w:eastAsia="zh-TW"/>
        </w:rPr>
        <w:t>使用双方约定的平台所提供的相应功能，并得到乙方相应的技术支持和服务；</w:t>
      </w:r>
    </w:p>
    <w:p w14:paraId="7F65D3FD"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2.2</w:t>
      </w:r>
      <w:r w:rsidRPr="00D41B48">
        <w:rPr>
          <w:rFonts w:ascii="宋体" w:hAnsi="宋体" w:cs="宋体"/>
          <w:color w:val="000000"/>
          <w:sz w:val="24"/>
          <w:u w:color="000000"/>
          <w:lang w:val="zh-TW" w:eastAsia="zh-TW"/>
        </w:rPr>
        <w:t>甲方</w:t>
      </w:r>
      <w:r w:rsidRPr="00D41B48">
        <w:rPr>
          <w:rFonts w:ascii="宋体" w:hAnsi="宋体" w:cs="宋体"/>
          <w:color w:val="000000"/>
          <w:sz w:val="24"/>
          <w:u w:color="000000"/>
          <w:lang w:val="zh-CN"/>
        </w:rPr>
        <w:t>应当</w:t>
      </w:r>
      <w:r w:rsidRPr="00D41B48">
        <w:rPr>
          <w:rFonts w:ascii="宋体" w:hAnsi="宋体" w:cs="宋体"/>
          <w:color w:val="000000"/>
          <w:sz w:val="24"/>
          <w:u w:color="000000"/>
          <w:lang w:val="zh-TW" w:eastAsia="zh-TW"/>
        </w:rPr>
        <w:t>遵守国家有关法律法规，尊重和保护乙方知识产权完整性</w:t>
      </w:r>
      <w:r w:rsidRPr="00D41B48">
        <w:rPr>
          <w:rFonts w:ascii="宋体" w:hAnsi="宋体" w:cs="宋体"/>
          <w:color w:val="000000"/>
          <w:sz w:val="24"/>
          <w:u w:color="000000"/>
          <w:lang w:val="zh-CN"/>
        </w:rPr>
        <w:t>。</w:t>
      </w:r>
      <w:r w:rsidRPr="00D41B48">
        <w:rPr>
          <w:rFonts w:ascii="宋体" w:hAnsi="宋体" w:cs="宋体"/>
          <w:color w:val="000000"/>
          <w:sz w:val="24"/>
          <w:u w:color="000000"/>
          <w:lang w:val="zh-TW" w:eastAsia="zh-TW"/>
        </w:rPr>
        <w:t>甲方</w:t>
      </w:r>
      <w:r w:rsidRPr="00D41B48">
        <w:rPr>
          <w:rFonts w:ascii="宋体" w:hAnsi="宋体" w:cs="宋体"/>
          <w:color w:val="000000"/>
          <w:sz w:val="24"/>
          <w:u w:color="000000"/>
          <w:lang w:val="zh-CN"/>
        </w:rPr>
        <w:t>使用线上考试平台</w:t>
      </w:r>
      <w:r w:rsidRPr="00D41B48">
        <w:rPr>
          <w:rFonts w:ascii="宋体" w:hAnsi="宋体" w:cs="宋体"/>
          <w:color w:val="000000"/>
          <w:sz w:val="24"/>
          <w:u w:color="000000"/>
          <w:lang w:val="zh-TW" w:eastAsia="zh-TW"/>
        </w:rPr>
        <w:t>进行艺术生校考报名、缴费、面试视频申请和发布的信息，</w:t>
      </w:r>
      <w:r w:rsidRPr="00D41B48">
        <w:rPr>
          <w:rFonts w:ascii="宋体" w:hAnsi="宋体" w:cs="宋体"/>
          <w:color w:val="000000"/>
          <w:sz w:val="24"/>
          <w:u w:color="000000"/>
          <w:lang w:val="zh-CN"/>
        </w:rPr>
        <w:t>应遵守本协议约定。</w:t>
      </w:r>
      <w:r w:rsidRPr="00D41B48">
        <w:rPr>
          <w:rFonts w:ascii="宋体" w:hAnsi="宋体" w:cs="宋体"/>
          <w:color w:val="000000"/>
          <w:sz w:val="24"/>
          <w:u w:color="000000"/>
          <w:lang w:val="zh-TW" w:eastAsia="zh-TW"/>
        </w:rPr>
        <w:t>如</w:t>
      </w:r>
      <w:r w:rsidRPr="00D41B48">
        <w:rPr>
          <w:rFonts w:ascii="宋体" w:hAnsi="宋体" w:cs="宋体"/>
          <w:color w:val="000000"/>
          <w:sz w:val="24"/>
          <w:u w:color="000000"/>
          <w:lang w:val="zh-CN"/>
        </w:rPr>
        <w:t>有</w:t>
      </w:r>
      <w:r w:rsidRPr="00D41B48">
        <w:rPr>
          <w:rFonts w:ascii="宋体" w:hAnsi="宋体" w:cs="宋体"/>
          <w:color w:val="000000"/>
          <w:sz w:val="24"/>
          <w:u w:color="000000"/>
          <w:lang w:val="zh-TW" w:eastAsia="zh-TW"/>
        </w:rPr>
        <w:t>违反</w:t>
      </w:r>
      <w:r w:rsidRPr="00D41B48">
        <w:rPr>
          <w:rFonts w:ascii="宋体" w:hAnsi="宋体" w:cs="宋体"/>
          <w:color w:val="000000"/>
          <w:sz w:val="24"/>
          <w:u w:color="000000"/>
          <w:lang w:val="zh-CN"/>
        </w:rPr>
        <w:t>，</w:t>
      </w:r>
      <w:r w:rsidRPr="00D41B48">
        <w:rPr>
          <w:rFonts w:ascii="宋体" w:hAnsi="宋体" w:cs="宋体"/>
          <w:color w:val="000000"/>
          <w:sz w:val="24"/>
          <w:u w:color="000000"/>
          <w:lang w:val="zh-TW" w:eastAsia="zh-TW"/>
        </w:rPr>
        <w:t>而引起的任何法律责任和给乙方造成的经济、声誉等损失，</w:t>
      </w:r>
      <w:r w:rsidRPr="00D41B48">
        <w:rPr>
          <w:rFonts w:ascii="宋体" w:hAnsi="宋体" w:cs="宋体"/>
          <w:color w:val="000000"/>
          <w:sz w:val="24"/>
          <w:u w:color="000000"/>
          <w:lang w:val="zh-CN"/>
        </w:rPr>
        <w:t>由甲方</w:t>
      </w:r>
      <w:r w:rsidRPr="00D41B48">
        <w:rPr>
          <w:rFonts w:ascii="宋体" w:hAnsi="宋体" w:cs="宋体"/>
          <w:color w:val="000000"/>
          <w:sz w:val="24"/>
          <w:u w:color="000000"/>
          <w:lang w:val="zh-TW" w:eastAsia="zh-TW"/>
        </w:rPr>
        <w:t>承担全部责任；</w:t>
      </w:r>
    </w:p>
    <w:p w14:paraId="008292EA"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eastAsia="zh-TW"/>
        </w:rPr>
      </w:pPr>
      <w:r w:rsidRPr="00D41B48">
        <w:rPr>
          <w:rFonts w:ascii="宋体" w:hAnsi="宋体" w:cs="宋体"/>
          <w:color w:val="000000"/>
          <w:sz w:val="24"/>
          <w:u w:color="000000"/>
        </w:rPr>
        <w:t>2.3</w:t>
      </w:r>
      <w:r w:rsidRPr="00D41B48">
        <w:rPr>
          <w:rFonts w:ascii="宋体" w:hAnsi="宋体" w:cs="宋体"/>
          <w:color w:val="000000"/>
          <w:sz w:val="24"/>
          <w:u w:color="000000"/>
          <w:lang w:val="zh-TW" w:eastAsia="zh-TW"/>
        </w:rPr>
        <w:t>甲方有义务维护</w:t>
      </w:r>
      <w:r w:rsidRPr="00D41B48">
        <w:rPr>
          <w:rFonts w:ascii="宋体" w:hAnsi="宋体" w:cs="宋体"/>
          <w:color w:val="000000"/>
          <w:sz w:val="24"/>
          <w:u w:color="000000"/>
          <w:lang w:val="zh-CN"/>
        </w:rPr>
        <w:t>己方</w:t>
      </w:r>
      <w:r w:rsidRPr="00D41B48">
        <w:rPr>
          <w:rFonts w:ascii="宋体" w:hAnsi="宋体" w:cs="宋体"/>
          <w:color w:val="000000"/>
          <w:sz w:val="24"/>
          <w:u w:color="000000"/>
          <w:lang w:val="zh-TW" w:eastAsia="zh-TW"/>
        </w:rPr>
        <w:t>口令、密码等</w:t>
      </w:r>
      <w:r w:rsidRPr="00D41B48">
        <w:rPr>
          <w:rFonts w:ascii="宋体" w:hAnsi="宋体" w:cs="宋体"/>
          <w:color w:val="000000"/>
          <w:sz w:val="24"/>
          <w:u w:color="000000"/>
          <w:lang w:val="zh-CN"/>
        </w:rPr>
        <w:t>信息</w:t>
      </w:r>
      <w:r w:rsidRPr="00D41B48">
        <w:rPr>
          <w:rFonts w:ascii="宋体" w:hAnsi="宋体" w:cs="宋体"/>
          <w:color w:val="000000"/>
          <w:sz w:val="24"/>
          <w:u w:color="000000"/>
          <w:lang w:val="zh-TW" w:eastAsia="zh-TW"/>
        </w:rPr>
        <w:t>的完整性和保密性。因甲方维护或保密不善，致使相关信息泄露或由于第三方盗用甲方帐号和密码进行各种操作而造成的损失，由甲方自行负责；</w:t>
      </w:r>
      <w:r w:rsidRPr="00D41B48">
        <w:rPr>
          <w:rFonts w:ascii="宋体" w:hAnsi="宋体" w:cs="宋体"/>
          <w:color w:val="000000"/>
          <w:sz w:val="24"/>
          <w:u w:color="000000"/>
          <w:lang w:val="zh-CN"/>
        </w:rPr>
        <w:t>甲方只负责采购人后台安全，考生端口安全性由乙方负责；</w:t>
      </w:r>
    </w:p>
    <w:p w14:paraId="2C4AD42E"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2.4</w:t>
      </w:r>
      <w:r w:rsidRPr="00D41B48">
        <w:rPr>
          <w:rFonts w:ascii="宋体" w:hAnsi="宋体" w:cs="宋体"/>
          <w:color w:val="000000"/>
          <w:sz w:val="24"/>
          <w:u w:color="000000"/>
          <w:lang w:val="zh-TW" w:eastAsia="zh-TW"/>
        </w:rPr>
        <w:t>甲方应根据本协议</w:t>
      </w:r>
      <w:r w:rsidRPr="00D41B48">
        <w:rPr>
          <w:rFonts w:ascii="宋体" w:hAnsi="宋体" w:cs="宋体"/>
          <w:color w:val="000000"/>
          <w:sz w:val="24"/>
          <w:u w:color="000000"/>
          <w:lang w:val="zh-CN"/>
        </w:rPr>
        <w:t>约定</w:t>
      </w:r>
      <w:r w:rsidRPr="00D41B48">
        <w:rPr>
          <w:rFonts w:ascii="宋体" w:hAnsi="宋体" w:cs="宋体"/>
          <w:color w:val="000000"/>
          <w:sz w:val="24"/>
          <w:u w:color="000000"/>
          <w:lang w:val="zh-TW" w:eastAsia="zh-TW"/>
        </w:rPr>
        <w:t>支付服务费用。</w:t>
      </w:r>
    </w:p>
    <w:p w14:paraId="4DBAB2E4" w14:textId="77777777" w:rsidR="00D41B48" w:rsidRPr="00D41B48" w:rsidRDefault="00D41B48" w:rsidP="00D41B48">
      <w:pPr>
        <w:widowControl/>
        <w:tabs>
          <w:tab w:val="left" w:pos="567"/>
        </w:tabs>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3.</w:t>
      </w:r>
      <w:r w:rsidRPr="00D41B48">
        <w:rPr>
          <w:rFonts w:ascii="宋体" w:hAnsi="宋体" w:cs="宋体" w:hint="eastAsia"/>
          <w:b/>
          <w:bCs/>
          <w:sz w:val="24"/>
          <w:lang w:val="zh-TW" w:eastAsia="zh-TW"/>
        </w:rPr>
        <w:t>乙方的权利和义务</w:t>
      </w:r>
    </w:p>
    <w:p w14:paraId="0E6DB36E"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3.1乙方有义务向甲方提供技术支持。在甲方</w:t>
      </w:r>
      <w:r w:rsidRPr="00D41B48">
        <w:rPr>
          <w:rFonts w:ascii="宋体" w:hAnsi="宋体" w:cs="宋体"/>
          <w:color w:val="000000"/>
          <w:sz w:val="24"/>
          <w:szCs w:val="21"/>
          <w:u w:color="000000"/>
        </w:rPr>
        <w:t>专业考试期间须委派至少2名业务精湛、综合素质优秀的核心专职技术工程师提供驻场技术支持，学校专业考试关键期间须委派至少3名业务精湛、综合素质优秀的核心专职驻场技术工程师且关键驻场时间不少于10天</w:t>
      </w:r>
      <w:r w:rsidRPr="00D41B48">
        <w:rPr>
          <w:rFonts w:ascii="宋体" w:hAnsi="宋体" w:cs="宋体"/>
          <w:color w:val="000000"/>
          <w:sz w:val="24"/>
          <w:u w:color="000000"/>
        </w:rPr>
        <w:t>，在甲方指定场地为甲方提供驻场技术支持保障工作，以确保甲方专业线上考试、线上监考、评卷等工作的正常、稳定开展。提供驻场技术支持保障的起止时间为：</w:t>
      </w:r>
      <w:r w:rsidRPr="00D41B48">
        <w:rPr>
          <w:rFonts w:ascii="宋体" w:hAnsi="宋体" w:cs="宋体"/>
          <w:color w:val="000000"/>
          <w:sz w:val="24"/>
          <w:u w:val="single" w:color="000000"/>
        </w:rPr>
        <w:t>2026年1月1日至2026年3月31日</w:t>
      </w:r>
      <w:r w:rsidRPr="00D41B48">
        <w:rPr>
          <w:rFonts w:ascii="宋体" w:hAnsi="宋体" w:cs="宋体"/>
          <w:color w:val="000000"/>
          <w:sz w:val="24"/>
          <w:u w:color="000000"/>
        </w:rPr>
        <w:t>。具体驻场技术支持保障的时间，由甲方根据专业考试的实际工作需要来安排。</w:t>
      </w:r>
    </w:p>
    <w:p w14:paraId="21892F9F"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甲乙双方须提前规划、考虑有可能影响驻场技术支持服务工作的各方面要素，以确保驻场工作可以正常开展。如驻场工作确实受到不可抗力影响，在确保甲方线上专业考试正常进行的前提下，由甲乙双方书面协商，给出有效的解决方案。驻场人员在驻场期间的交通、食宿等费用，由乙方自理。</w:t>
      </w:r>
    </w:p>
    <w:p w14:paraId="26F4A421"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rPr>
      </w:pPr>
      <w:r w:rsidRPr="00D41B48">
        <w:rPr>
          <w:rFonts w:ascii="宋体" w:hAnsi="宋体" w:cs="宋体"/>
          <w:color w:val="000000"/>
          <w:sz w:val="24"/>
          <w:u w:color="000000"/>
        </w:rPr>
        <w:t>3.2乙方有义务对系统进行日常维护和必要的升级，确保系统的正常使用。如确属</w:t>
      </w:r>
      <w:r w:rsidRPr="00D41B48">
        <w:rPr>
          <w:rFonts w:ascii="宋体" w:hAnsi="宋体" w:cs="宋体"/>
          <w:color w:val="000000"/>
          <w:sz w:val="24"/>
          <w:u w:color="000000"/>
        </w:rPr>
        <w:lastRenderedPageBreak/>
        <w:t>客观因素导致系统服务中断，乙方应及时通知甲方。由于超出乙方预见能力或控制能力的突发事</w:t>
      </w:r>
      <w:r w:rsidRPr="00D41B48">
        <w:rPr>
          <w:rFonts w:ascii="宋体" w:hAnsi="宋体" w:cs="宋体"/>
          <w:color w:val="000000"/>
          <w:sz w:val="24"/>
          <w:u w:color="000000"/>
          <w:lang w:val="zh-TW" w:eastAsia="zh-TW"/>
        </w:rPr>
        <w:t>件或意外事件引起的中断情况，乙方应在情况发生后的</w:t>
      </w:r>
      <w:r w:rsidRPr="00D41B48">
        <w:rPr>
          <w:rFonts w:ascii="宋体" w:hAnsi="宋体" w:cs="宋体"/>
          <w:color w:val="000000"/>
          <w:sz w:val="24"/>
          <w:u w:color="000000"/>
          <w:lang w:val="zh-TW"/>
        </w:rPr>
        <w:t>4小时</w:t>
      </w:r>
      <w:r w:rsidRPr="00D41B48">
        <w:rPr>
          <w:rFonts w:ascii="宋体" w:hAnsi="宋体" w:cs="宋体"/>
          <w:color w:val="000000"/>
          <w:sz w:val="24"/>
          <w:u w:color="000000"/>
          <w:lang w:val="zh-TW" w:eastAsia="zh-TW"/>
        </w:rPr>
        <w:t>内与甲方沟通，协商解决，并相互配合尽快恢复正常运行。</w:t>
      </w:r>
    </w:p>
    <w:p w14:paraId="124956C4"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lang w:val="zh-TW"/>
        </w:rPr>
        <w:t>3.3</w:t>
      </w:r>
      <w:r w:rsidRPr="00D41B48">
        <w:rPr>
          <w:rFonts w:ascii="宋体" w:hAnsi="宋体" w:cs="宋体"/>
          <w:color w:val="000000"/>
          <w:sz w:val="24"/>
          <w:u w:color="000000"/>
        </w:rPr>
        <w:t>乙方须按照甲方有关要求，做好考试服务平台的系统、数据、运维等相关技术安全保障以及全程保密工作，以确保甲方专业线上考试、线上监考、评卷等工作的正常、稳定开展。</w:t>
      </w:r>
    </w:p>
    <w:p w14:paraId="22924957"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3.4 乙方不得无故破坏、干扰为甲方提供的服务，不得干涉甲方使用线上考试平台进行的艺术生校考招生和非法获取甲方的保密信息，并尽力为甲方解决由于第三方人为操作出现的问题。</w:t>
      </w:r>
    </w:p>
    <w:p w14:paraId="6114418E"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3.5 乙方必须遵守国家考试保密相关规定，不得向第三方泄露考生数据及考试试题等</w:t>
      </w:r>
      <w:r w:rsidRPr="00D41B48">
        <w:rPr>
          <w:rFonts w:ascii="宋体" w:hAnsi="宋体" w:cs="宋体"/>
          <w:color w:val="000000"/>
          <w:sz w:val="24"/>
          <w:u w:color="000000"/>
          <w:lang w:val="zh-TW" w:eastAsia="zh-TW"/>
        </w:rPr>
        <w:t>相关信息，违反上述规定而引起的任何法律责任和给甲方造成的经济、声誉损失</w:t>
      </w:r>
      <w:r w:rsidRPr="00D41B48">
        <w:rPr>
          <w:rFonts w:ascii="宋体" w:hAnsi="宋体" w:cs="宋体"/>
          <w:color w:val="000000"/>
          <w:sz w:val="24"/>
          <w:u w:color="000000"/>
          <w:lang w:val="zh-CN"/>
        </w:rPr>
        <w:t>，</w:t>
      </w:r>
      <w:r w:rsidRPr="00D41B48">
        <w:rPr>
          <w:rFonts w:ascii="宋体" w:hAnsi="宋体" w:cs="宋体"/>
          <w:color w:val="000000"/>
          <w:sz w:val="24"/>
          <w:u w:color="000000"/>
          <w:lang w:val="zh-TW" w:eastAsia="zh-TW"/>
        </w:rPr>
        <w:t>由乙方承担全部责任</w:t>
      </w:r>
      <w:r w:rsidRPr="00D41B48">
        <w:rPr>
          <w:rFonts w:ascii="宋体" w:hAnsi="宋体" w:cs="宋体"/>
          <w:color w:val="000000"/>
          <w:sz w:val="24"/>
          <w:u w:color="000000"/>
          <w:lang w:val="zh-TW"/>
        </w:rPr>
        <w:t>。</w:t>
      </w:r>
    </w:p>
    <w:p w14:paraId="6123D234"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eastAsia="zh-TW"/>
        </w:rPr>
      </w:pPr>
      <w:r w:rsidRPr="00D41B48">
        <w:rPr>
          <w:rFonts w:ascii="宋体" w:hAnsi="宋体" w:cs="宋体"/>
          <w:color w:val="000000"/>
          <w:sz w:val="24"/>
          <w:u w:color="000000"/>
        </w:rPr>
        <w:t>3.6 乙方有权利就双方合作做市场宣传</w:t>
      </w:r>
      <w:r w:rsidRPr="00D41B48">
        <w:rPr>
          <w:rFonts w:ascii="宋体" w:hAnsi="宋体" w:cs="宋体"/>
          <w:color w:val="000000"/>
          <w:sz w:val="24"/>
          <w:u w:color="000000"/>
          <w:lang w:val="zh-CN"/>
        </w:rPr>
        <w:t>，以服务更多学校及考生</w:t>
      </w:r>
      <w:r w:rsidRPr="00D41B48">
        <w:rPr>
          <w:rFonts w:ascii="宋体" w:hAnsi="宋体" w:cs="宋体"/>
          <w:color w:val="000000"/>
          <w:sz w:val="24"/>
          <w:u w:color="000000"/>
          <w:lang w:val="zh-TW"/>
        </w:rPr>
        <w:t>。</w:t>
      </w:r>
    </w:p>
    <w:p w14:paraId="36440B21" w14:textId="77777777" w:rsidR="00D41B48" w:rsidRPr="00D41B48" w:rsidRDefault="00D41B48" w:rsidP="00D41B48">
      <w:pPr>
        <w:widowControl/>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4.</w:t>
      </w:r>
      <w:r w:rsidRPr="00D41B48">
        <w:rPr>
          <w:rFonts w:ascii="宋体" w:hAnsi="宋体" w:cs="宋体" w:hint="eastAsia"/>
          <w:b/>
          <w:bCs/>
          <w:sz w:val="24"/>
          <w:lang w:val="zh-TW" w:eastAsia="zh-TW"/>
        </w:rPr>
        <w:t>服务费用的结算</w:t>
      </w:r>
    </w:p>
    <w:p w14:paraId="6B6BBC97" w14:textId="77777777" w:rsidR="00D41B48" w:rsidRPr="00D41B48" w:rsidRDefault="00D41B48" w:rsidP="00D41B48">
      <w:pPr>
        <w:spacing w:line="360" w:lineRule="auto"/>
        <w:ind w:firstLineChars="200" w:firstLine="480"/>
        <w:rPr>
          <w:rFonts w:ascii="宋体" w:hAnsi="宋体" w:cs="宋体" w:hint="eastAsia"/>
          <w:color w:val="000000"/>
          <w:sz w:val="24"/>
          <w:u w:color="000000"/>
          <w:lang w:val="zh-TW"/>
        </w:rPr>
      </w:pPr>
      <w:r w:rsidRPr="00D41B48">
        <w:rPr>
          <w:rFonts w:ascii="宋体" w:hAnsi="宋体" w:cs="宋体"/>
          <w:color w:val="000000"/>
          <w:sz w:val="24"/>
          <w:u w:color="000000"/>
          <w:lang w:val="zh-TW" w:eastAsia="zh-TW"/>
        </w:rPr>
        <w:t>甲方根据本协议约定的成交金额</w:t>
      </w:r>
      <w:r w:rsidRPr="00D41B48">
        <w:rPr>
          <w:rFonts w:ascii="宋体" w:hAnsi="宋体" w:cs="宋体"/>
          <w:color w:val="000000"/>
          <w:sz w:val="24"/>
          <w:u w:val="single" w:color="000000"/>
          <w:lang w:val="zh-TW"/>
        </w:rPr>
        <w:t xml:space="preserve"> </w:t>
      </w:r>
      <w:r w:rsidRPr="00D41B48">
        <w:rPr>
          <w:rFonts w:ascii="宋体" w:hAnsi="宋体" w:cs="宋体"/>
          <w:color w:val="000000"/>
          <w:sz w:val="24"/>
          <w:u w:val="single" w:color="000000"/>
          <w:lang w:val="zh-TW" w:eastAsia="zh-TW"/>
        </w:rPr>
        <w:t xml:space="preserve"> </w:t>
      </w:r>
      <w:r w:rsidRPr="00D41B48">
        <w:rPr>
          <w:rFonts w:ascii="宋体" w:hAnsi="宋体" w:cs="宋体"/>
          <w:color w:val="000000"/>
          <w:sz w:val="24"/>
          <w:u w:val="single" w:color="000000"/>
        </w:rPr>
        <w:t xml:space="preserve">     </w:t>
      </w:r>
      <w:r w:rsidRPr="00D41B48">
        <w:rPr>
          <w:rFonts w:ascii="宋体" w:hAnsi="宋体" w:cs="宋体"/>
          <w:color w:val="000000"/>
          <w:sz w:val="24"/>
          <w:u w:val="single" w:color="000000"/>
          <w:lang w:val="zh-TW"/>
        </w:rPr>
        <w:t xml:space="preserve"> </w:t>
      </w:r>
      <w:r w:rsidRPr="00D41B48">
        <w:rPr>
          <w:rFonts w:ascii="宋体" w:hAnsi="宋体" w:cs="宋体"/>
          <w:color w:val="000000"/>
          <w:sz w:val="24"/>
          <w:u w:val="single" w:color="000000"/>
          <w:lang w:val="zh-TW" w:eastAsia="zh-TW"/>
        </w:rPr>
        <w:t xml:space="preserve">元/人次/每试   </w:t>
      </w:r>
      <w:r w:rsidRPr="00D41B48">
        <w:rPr>
          <w:rFonts w:ascii="宋体" w:hAnsi="宋体" w:cs="宋体"/>
          <w:color w:val="000000"/>
          <w:sz w:val="24"/>
          <w:u w:color="000000"/>
          <w:lang w:val="zh-TW" w:eastAsia="zh-TW"/>
        </w:rPr>
        <w:t>结合实际报考使用人次进行结算，实际结算最高限定总价为</w:t>
      </w:r>
      <w:r w:rsidRPr="00D41B48">
        <w:rPr>
          <w:rFonts w:ascii="宋体" w:hAnsi="宋体" w:cs="宋体"/>
          <w:color w:val="000000"/>
          <w:sz w:val="24"/>
          <w:u w:val="single" w:color="000000"/>
          <w:lang w:val="zh-TW"/>
        </w:rPr>
        <w:t xml:space="preserve">        </w:t>
      </w:r>
      <w:r w:rsidRPr="00D41B48">
        <w:rPr>
          <w:rFonts w:ascii="宋体" w:hAnsi="宋体" w:cs="宋体"/>
          <w:color w:val="000000"/>
          <w:sz w:val="24"/>
          <w:u w:val="single" w:color="000000"/>
          <w:lang w:val="zh-TW" w:eastAsia="zh-TW"/>
        </w:rPr>
        <w:t>元</w:t>
      </w:r>
      <w:r w:rsidRPr="00D41B48">
        <w:rPr>
          <w:rFonts w:ascii="宋体" w:hAnsi="宋体" w:cs="宋体"/>
          <w:color w:val="000000"/>
          <w:sz w:val="24"/>
          <w:u w:color="000000"/>
          <w:lang w:val="zh-TW" w:eastAsia="zh-TW"/>
        </w:rPr>
        <w:t>。具体结算金额以及结算明细届时以乙方提供且甲方核准确认的结算账单为准。除账单金额之外，甲方无须向乙方支付任何费用。如实际报考使用人次与成交单价金额相乘计算后大于合同最高限定总价，则按照合同最高限定总价</w:t>
      </w:r>
      <w:r w:rsidRPr="00D41B48">
        <w:rPr>
          <w:rFonts w:ascii="宋体" w:hAnsi="宋体" w:cs="宋体"/>
          <w:color w:val="000000"/>
          <w:sz w:val="24"/>
          <w:u w:val="single" w:color="000000"/>
          <w:lang w:val="zh-TW"/>
        </w:rPr>
        <w:t xml:space="preserve">        </w:t>
      </w:r>
      <w:r w:rsidRPr="00D41B48">
        <w:rPr>
          <w:rFonts w:ascii="宋体" w:hAnsi="宋体" w:cs="宋体"/>
          <w:color w:val="000000"/>
          <w:sz w:val="24"/>
          <w:u w:val="single" w:color="000000"/>
          <w:lang w:val="zh-TW" w:eastAsia="zh-TW"/>
        </w:rPr>
        <w:t>元</w:t>
      </w:r>
      <w:r w:rsidRPr="00D41B48">
        <w:rPr>
          <w:rFonts w:ascii="宋体" w:hAnsi="宋体" w:cs="宋体"/>
          <w:color w:val="000000"/>
          <w:sz w:val="24"/>
          <w:u w:color="000000"/>
          <w:lang w:val="zh-TW" w:eastAsia="zh-TW"/>
        </w:rPr>
        <w:t>进行结算。</w:t>
      </w:r>
    </w:p>
    <w:p w14:paraId="1F2ED143"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4.1结算方式</w:t>
      </w:r>
      <w:r w:rsidRPr="00D41B48">
        <w:rPr>
          <w:rFonts w:ascii="宋体" w:hAnsi="宋体" w:cs="宋体"/>
          <w:color w:val="000000"/>
          <w:sz w:val="24"/>
          <w:u w:color="000000"/>
          <w:lang w:val="zh-TW" w:eastAsia="zh-TW"/>
        </w:rPr>
        <w:t>：</w:t>
      </w:r>
    </w:p>
    <w:p w14:paraId="621EBA19" w14:textId="77777777" w:rsidR="00D41B48" w:rsidRPr="00D41B48" w:rsidRDefault="00D41B48" w:rsidP="00D41B48">
      <w:pPr>
        <w:spacing w:line="360" w:lineRule="auto"/>
        <w:ind w:firstLineChars="200"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甲方本年度考生报名考试工作全部结束且甲方验收合格后，具备合同付款条件。满足合同付款条件后，乙方须按照甲方要求，向甲方提供本招生年度内的结算账单，以邮件方式发送到甲方指定邮箱，账单包含账单统计时间区间、服务统计明细、费用金额等内容，同时按照</w:t>
      </w:r>
      <w:r w:rsidRPr="00D41B48">
        <w:rPr>
          <w:rFonts w:ascii="宋体" w:hAnsi="宋体" w:cs="宋体"/>
          <w:color w:val="000000"/>
          <w:sz w:val="24"/>
          <w:u w:color="000000"/>
          <w:lang w:val="zh-TW"/>
        </w:rPr>
        <w:t>甲方要求开具对应金额的增值税普通发票</w:t>
      </w:r>
      <w:r w:rsidRPr="00D41B48">
        <w:rPr>
          <w:rFonts w:ascii="宋体" w:hAnsi="宋体" w:cs="宋体"/>
          <w:color w:val="000000"/>
          <w:sz w:val="24"/>
          <w:u w:color="000000"/>
          <w:lang w:val="zh-TW" w:eastAsia="zh-TW"/>
        </w:rPr>
        <w:t>。甲方在收到账单后</w:t>
      </w:r>
      <w:r w:rsidRPr="00D41B48">
        <w:rPr>
          <w:rFonts w:ascii="宋体" w:hAnsi="宋体" w:cs="宋体"/>
          <w:color w:val="000000"/>
          <w:sz w:val="24"/>
          <w:u w:val="single" w:color="000000"/>
        </w:rPr>
        <w:t xml:space="preserve"> 10 </w:t>
      </w:r>
      <w:r w:rsidRPr="00D41B48">
        <w:rPr>
          <w:rFonts w:ascii="宋体" w:hAnsi="宋体" w:cs="宋体"/>
          <w:color w:val="000000"/>
          <w:sz w:val="24"/>
          <w:u w:color="000000"/>
          <w:lang w:val="zh-TW" w:eastAsia="zh-TW"/>
        </w:rPr>
        <w:t>个工作日内与乙方确认结算费用，并于</w:t>
      </w:r>
      <w:r w:rsidRPr="00D41B48">
        <w:rPr>
          <w:rFonts w:ascii="宋体" w:hAnsi="宋体" w:cs="宋体"/>
          <w:color w:val="000000"/>
          <w:sz w:val="24"/>
          <w:u w:color="000000"/>
          <w:lang w:val="zh-TW"/>
        </w:rPr>
        <w:t>1</w:t>
      </w:r>
      <w:r w:rsidRPr="00D41B48">
        <w:rPr>
          <w:rFonts w:ascii="宋体" w:hAnsi="宋体" w:cs="宋体"/>
          <w:color w:val="000000"/>
          <w:sz w:val="24"/>
          <w:u w:color="000000"/>
          <w:lang w:val="zh-TW" w:eastAsia="zh-TW"/>
        </w:rPr>
        <w:t>5个工作日内向乙方指定账户汇入确认款项。如因特殊原因不能及时付款、开票，双方友好协商解决</w:t>
      </w:r>
      <w:r w:rsidRPr="00D41B48">
        <w:rPr>
          <w:rFonts w:ascii="宋体" w:hAnsi="宋体" w:cs="宋体"/>
          <w:color w:val="000000"/>
          <w:sz w:val="24"/>
          <w:u w:color="000000"/>
          <w:lang w:val="zh-TW"/>
        </w:rPr>
        <w:t>。</w:t>
      </w:r>
    </w:p>
    <w:p w14:paraId="4FD64B37" w14:textId="77777777" w:rsidR="00D41B48" w:rsidRPr="00D41B48" w:rsidRDefault="00D41B48" w:rsidP="00D41B48">
      <w:pPr>
        <w:spacing w:line="360" w:lineRule="auto"/>
        <w:ind w:firstLineChars="200"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本项目不收取履约保证金。</w:t>
      </w:r>
    </w:p>
    <w:p w14:paraId="6B1059AA"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4.2甲乙双方之间发生的本合作协议项下的一切价款</w:t>
      </w:r>
      <w:r w:rsidRPr="00D41B48">
        <w:rPr>
          <w:rFonts w:ascii="宋体" w:hAnsi="宋体" w:cs="宋体"/>
          <w:color w:val="000000"/>
          <w:sz w:val="24"/>
          <w:u w:color="000000"/>
          <w:lang w:val="zh-TW" w:eastAsia="zh-TW"/>
        </w:rPr>
        <w:t>、费用、金额均以人民币结算及支付。服务费用价格均含税，税点为：</w:t>
      </w:r>
      <w:r w:rsidRPr="00D41B48">
        <w:rPr>
          <w:rFonts w:ascii="宋体" w:hAnsi="宋体" w:cs="宋体"/>
          <w:color w:val="000000"/>
          <w:sz w:val="24"/>
          <w:u w:color="000000"/>
        </w:rPr>
        <w:t>6%</w:t>
      </w:r>
      <w:r w:rsidRPr="00D41B48">
        <w:rPr>
          <w:rFonts w:ascii="宋体" w:hAnsi="宋体" w:cs="宋体"/>
          <w:color w:val="000000"/>
          <w:sz w:val="24"/>
          <w:u w:color="000000"/>
          <w:lang w:val="zh-TW" w:eastAsia="zh-TW"/>
        </w:rPr>
        <w:t>。</w:t>
      </w:r>
    </w:p>
    <w:p w14:paraId="6D4CC30B" w14:textId="77777777" w:rsidR="00D41B48" w:rsidRPr="00D41B48" w:rsidRDefault="00D41B48" w:rsidP="00D41B48">
      <w:pPr>
        <w:spacing w:line="360" w:lineRule="auto"/>
        <w:ind w:left="420"/>
        <w:rPr>
          <w:rFonts w:ascii="宋体" w:hAnsi="宋体" w:cs="宋体" w:hint="eastAsia"/>
          <w:color w:val="000000"/>
          <w:sz w:val="24"/>
          <w:u w:color="000000"/>
        </w:rPr>
      </w:pPr>
      <w:r w:rsidRPr="00D41B48">
        <w:rPr>
          <w:rFonts w:ascii="宋体" w:hAnsi="宋体" w:cs="宋体"/>
          <w:color w:val="000000"/>
          <w:sz w:val="24"/>
          <w:u w:color="000000"/>
          <w:lang w:val="zh-TW" w:eastAsia="zh-TW"/>
        </w:rPr>
        <w:lastRenderedPageBreak/>
        <w:t>甲方银行账户：</w:t>
      </w:r>
    </w:p>
    <w:p w14:paraId="34E3799A"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开户名称：北京电影学院</w:t>
      </w:r>
    </w:p>
    <w:p w14:paraId="15BCE57C"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开 户 行：中国工商银行北太平庄支行</w:t>
      </w:r>
    </w:p>
    <w:p w14:paraId="0ABC860A"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账    号：0200010009014480041</w:t>
      </w:r>
    </w:p>
    <w:p w14:paraId="7D6EE5C0"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乙方银行账户：</w:t>
      </w:r>
    </w:p>
    <w:p w14:paraId="2270F8D4"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开户名称：</w:t>
      </w:r>
    </w:p>
    <w:p w14:paraId="63069D14"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rPr>
      </w:pPr>
      <w:r w:rsidRPr="00D41B48">
        <w:rPr>
          <w:rFonts w:ascii="宋体" w:hAnsi="宋体" w:cs="宋体"/>
          <w:color w:val="000000"/>
          <w:sz w:val="24"/>
          <w:u w:color="000000"/>
          <w:lang w:val="zh-TW" w:eastAsia="zh-TW"/>
        </w:rPr>
        <w:t>开 户 行：</w:t>
      </w:r>
    </w:p>
    <w:p w14:paraId="0FC4EDB9"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rPr>
      </w:pPr>
      <w:r w:rsidRPr="00D41B48">
        <w:rPr>
          <w:rFonts w:ascii="宋体" w:hAnsi="宋体" w:cs="宋体"/>
          <w:color w:val="000000"/>
          <w:sz w:val="24"/>
          <w:u w:color="000000"/>
          <w:lang w:val="zh-TW" w:eastAsia="zh-TW"/>
        </w:rPr>
        <w:t>账    号：</w:t>
      </w:r>
    </w:p>
    <w:p w14:paraId="10E08370"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4.3甲方应向乙方提供真实</w:t>
      </w:r>
      <w:r w:rsidRPr="00D41B48">
        <w:rPr>
          <w:rFonts w:ascii="宋体" w:hAnsi="宋体" w:cs="宋体"/>
          <w:color w:val="000000"/>
          <w:sz w:val="24"/>
          <w:u w:color="000000"/>
          <w:lang w:val="zh-TW" w:eastAsia="zh-TW"/>
        </w:rPr>
        <w:t>、准确的开票信息，发生变动时需及时</w:t>
      </w:r>
      <w:r w:rsidRPr="00D41B48">
        <w:rPr>
          <w:rFonts w:ascii="宋体" w:hAnsi="宋体" w:cs="宋体"/>
          <w:color w:val="000000"/>
          <w:sz w:val="24"/>
          <w:u w:color="000000"/>
          <w:lang w:val="zh-CN"/>
        </w:rPr>
        <w:t>书面</w:t>
      </w:r>
      <w:r w:rsidRPr="00D41B48">
        <w:rPr>
          <w:rFonts w:ascii="宋体" w:hAnsi="宋体" w:cs="宋体"/>
          <w:color w:val="000000"/>
          <w:sz w:val="24"/>
          <w:u w:color="000000"/>
          <w:lang w:val="zh-TW" w:eastAsia="zh-TW"/>
        </w:rPr>
        <w:t>通知乙方，因甲方未如实提供信息或发生变动未及时通知乙方而造成的相关损失，由甲方承担</w:t>
      </w:r>
      <w:r w:rsidRPr="00D41B48">
        <w:rPr>
          <w:rFonts w:ascii="宋体" w:hAnsi="宋体" w:cs="宋体"/>
          <w:color w:val="000000"/>
          <w:sz w:val="24"/>
          <w:u w:color="000000"/>
          <w:lang w:val="zh-CN"/>
        </w:rPr>
        <w:t>。</w:t>
      </w:r>
    </w:p>
    <w:p w14:paraId="101F2021" w14:textId="77777777" w:rsidR="00D41B48" w:rsidRPr="00D41B48" w:rsidRDefault="00D41B48" w:rsidP="00D41B4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19"/>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请选择下列两种增值税发票类型中的一种：</w:t>
      </w:r>
    </w:p>
    <w:p w14:paraId="15204D8F" w14:textId="77777777" w:rsidR="00D41B48" w:rsidRPr="00D41B48" w:rsidRDefault="00D41B48" w:rsidP="00D41B4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19"/>
        <w:rPr>
          <w:rFonts w:ascii="宋体" w:hAnsi="宋体" w:cs="宋体" w:hint="eastAsia"/>
          <w:color w:val="000000"/>
          <w:sz w:val="24"/>
          <w:u w:color="000000"/>
        </w:rPr>
      </w:pPr>
      <w:r w:rsidRPr="00D41B48">
        <w:rPr>
          <w:rFonts w:ascii="宋体" w:hAnsi="宋体" w:cs="宋体"/>
          <w:color w:val="000000"/>
          <w:sz w:val="24"/>
          <w:u w:color="000000"/>
          <w:lang w:val="zh-TW" w:eastAsia="zh-TW"/>
        </w:rPr>
        <w:t>（</w:t>
      </w:r>
      <w:r w:rsidRPr="00D41B48">
        <w:rPr>
          <w:rFonts w:ascii="宋体" w:hAnsi="宋体" w:cs="宋体"/>
          <w:color w:val="000000"/>
          <w:sz w:val="24"/>
          <w:u w:color="000000"/>
        </w:rPr>
        <w:t>1</w:t>
      </w:r>
      <w:r w:rsidRPr="00D41B48">
        <w:rPr>
          <w:rFonts w:ascii="宋体" w:hAnsi="宋体" w:cs="宋体"/>
          <w:color w:val="000000"/>
          <w:sz w:val="24"/>
          <w:u w:color="000000"/>
          <w:lang w:val="zh-TW" w:eastAsia="zh-TW"/>
        </w:rPr>
        <w:t>）</w:t>
      </w:r>
      <w:r w:rsidRPr="00D41B48">
        <w:rPr>
          <w:rFonts w:ascii="Segoe UI Symbol" w:hAnsi="Segoe UI Symbol" w:cs="Segoe UI Symbol"/>
          <w:color w:val="000000"/>
          <w:sz w:val="24"/>
          <w:u w:color="000000"/>
        </w:rPr>
        <w:t>☑</w:t>
      </w:r>
      <w:r w:rsidRPr="00D41B48">
        <w:rPr>
          <w:rFonts w:ascii="宋体" w:hAnsi="宋体" w:cs="宋体"/>
          <w:color w:val="000000"/>
          <w:sz w:val="24"/>
          <w:u w:color="000000"/>
          <w:lang w:val="zh-TW" w:eastAsia="zh-TW"/>
        </w:rPr>
        <w:t>发票类型：增值税普通发票</w:t>
      </w:r>
    </w:p>
    <w:p w14:paraId="134C29F0" w14:textId="77777777" w:rsidR="00D41B48" w:rsidRPr="00D41B48" w:rsidRDefault="00D41B48" w:rsidP="00D41B4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19"/>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公司名称：北京电影学院</w:t>
      </w:r>
    </w:p>
    <w:p w14:paraId="6BF19E7F" w14:textId="77777777" w:rsidR="00D41B48" w:rsidRPr="00D41B48" w:rsidRDefault="00D41B48" w:rsidP="00D41B4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19"/>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 xml:space="preserve">纳税人识别号：12110000400883332K                                                      </w:t>
      </w:r>
    </w:p>
    <w:p w14:paraId="2F5A64D3" w14:textId="77777777" w:rsidR="00D41B48" w:rsidRPr="00D41B48" w:rsidRDefault="00D41B48" w:rsidP="00D41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宋体" w:hAnsi="宋体" w:cs="宋体" w:hint="eastAsia"/>
          <w:color w:val="000000"/>
          <w:sz w:val="24"/>
          <w:u w:color="000000"/>
        </w:rPr>
      </w:pPr>
      <w:r w:rsidRPr="00D41B48">
        <w:rPr>
          <w:rFonts w:ascii="宋体" w:hAnsi="宋体" w:cs="宋体"/>
          <w:color w:val="000000"/>
          <w:sz w:val="24"/>
          <w:u w:color="000000"/>
          <w:lang w:val="zh-TW" w:eastAsia="zh-TW"/>
        </w:rPr>
        <w:t>（</w:t>
      </w:r>
      <w:r w:rsidRPr="00D41B48">
        <w:rPr>
          <w:rFonts w:ascii="宋体" w:hAnsi="宋体" w:cs="宋体"/>
          <w:color w:val="000000"/>
          <w:sz w:val="24"/>
          <w:u w:color="000000"/>
        </w:rPr>
        <w:t>2</w:t>
      </w:r>
      <w:r w:rsidRPr="00D41B48">
        <w:rPr>
          <w:rFonts w:ascii="宋体" w:hAnsi="宋体" w:cs="宋体"/>
          <w:color w:val="000000"/>
          <w:sz w:val="24"/>
          <w:u w:color="000000"/>
          <w:lang w:val="zh-TW" w:eastAsia="zh-TW"/>
        </w:rPr>
        <w:t>）</w:t>
      </w:r>
      <w:r w:rsidRPr="00D41B48">
        <w:rPr>
          <w:rFonts w:ascii="宋体" w:hAnsi="宋体" w:cs="宋体"/>
          <w:color w:val="000000"/>
          <w:sz w:val="24"/>
          <w:u w:color="000000"/>
        </w:rPr>
        <w:t>□</w:t>
      </w:r>
      <w:r w:rsidRPr="00D41B48">
        <w:rPr>
          <w:rFonts w:ascii="宋体" w:hAnsi="宋体" w:cs="宋体"/>
          <w:color w:val="000000"/>
          <w:sz w:val="24"/>
          <w:u w:color="000000"/>
          <w:lang w:val="zh-TW" w:eastAsia="zh-TW"/>
        </w:rPr>
        <w:t>发票类型：增值税专用发票</w:t>
      </w:r>
    </w:p>
    <w:p w14:paraId="39DAC1B4" w14:textId="77777777" w:rsidR="00D41B48" w:rsidRPr="00D41B48" w:rsidRDefault="00D41B48" w:rsidP="00D41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 xml:space="preserve">公司名称：                                              </w:t>
      </w:r>
    </w:p>
    <w:p w14:paraId="1845E212" w14:textId="77777777" w:rsidR="00D41B48" w:rsidRPr="00D41B48" w:rsidRDefault="00D41B48" w:rsidP="00D41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 xml:space="preserve">纳税人识别号：                                          </w:t>
      </w:r>
    </w:p>
    <w:p w14:paraId="4BFE918C" w14:textId="77777777" w:rsidR="00D41B48" w:rsidRPr="00D41B48" w:rsidRDefault="00D41B48" w:rsidP="00D41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 xml:space="preserve">开户银行：                                              </w:t>
      </w:r>
    </w:p>
    <w:p w14:paraId="00228CDE" w14:textId="77777777" w:rsidR="00D41B48" w:rsidRPr="00D41B48" w:rsidRDefault="00D41B48" w:rsidP="00D41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 xml:space="preserve">银行账号：                                              </w:t>
      </w:r>
    </w:p>
    <w:p w14:paraId="4882CE6E" w14:textId="77777777" w:rsidR="00D41B48" w:rsidRPr="00D41B48" w:rsidRDefault="00D41B48" w:rsidP="00D41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80"/>
        <w:rPr>
          <w:rFonts w:ascii="宋体" w:hAnsi="宋体" w:cs="宋体" w:hint="eastAsia"/>
          <w:color w:val="000000"/>
          <w:sz w:val="24"/>
          <w:u w:color="000000"/>
          <w:lang w:val="zh-TW"/>
        </w:rPr>
      </w:pPr>
      <w:r w:rsidRPr="00D41B48">
        <w:rPr>
          <w:rFonts w:ascii="宋体" w:hAnsi="宋体" w:cs="宋体"/>
          <w:color w:val="000000"/>
          <w:sz w:val="24"/>
          <w:u w:color="000000"/>
          <w:lang w:val="zh-TW" w:eastAsia="zh-TW"/>
        </w:rPr>
        <w:t>公司地址：</w:t>
      </w:r>
    </w:p>
    <w:p w14:paraId="5D362B20" w14:textId="77777777" w:rsidR="00D41B48" w:rsidRPr="00D41B48" w:rsidRDefault="00D41B48" w:rsidP="00D41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80"/>
        <w:rPr>
          <w:rFonts w:ascii="宋体" w:hAnsi="宋体" w:cs="宋体" w:hint="eastAsia"/>
          <w:color w:val="000000"/>
          <w:szCs w:val="21"/>
          <w:u w:color="000000"/>
          <w:lang w:val="zh-TW" w:eastAsia="zh-TW"/>
        </w:rPr>
      </w:pPr>
      <w:r w:rsidRPr="00D41B48">
        <w:rPr>
          <w:rFonts w:ascii="宋体" w:hAnsi="宋体" w:cs="宋体"/>
          <w:color w:val="000000"/>
          <w:sz w:val="24"/>
          <w:u w:color="000000"/>
        </w:rPr>
        <w:t>联</w:t>
      </w:r>
      <w:r w:rsidRPr="00D41B48">
        <w:rPr>
          <w:rFonts w:ascii="宋体" w:hAnsi="宋体" w:cs="宋体"/>
          <w:color w:val="000000"/>
          <w:szCs w:val="21"/>
          <w:u w:color="000000"/>
          <w:lang w:val="zh-TW" w:eastAsia="zh-TW"/>
        </w:rPr>
        <w:t>系电话：</w:t>
      </w:r>
    </w:p>
    <w:p w14:paraId="022158B3" w14:textId="77777777" w:rsidR="00D41B48" w:rsidRPr="00D41B48" w:rsidRDefault="00D41B48" w:rsidP="00D41B48">
      <w:pPr>
        <w:widowControl/>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5.</w:t>
      </w:r>
      <w:r w:rsidRPr="00D41B48">
        <w:rPr>
          <w:rFonts w:ascii="宋体" w:hAnsi="宋体" w:cs="宋体" w:hint="eastAsia"/>
          <w:b/>
          <w:bCs/>
          <w:sz w:val="24"/>
          <w:lang w:val="zh-TW" w:eastAsia="zh-TW"/>
        </w:rPr>
        <w:t>保密</w:t>
      </w:r>
    </w:p>
    <w:p w14:paraId="545477FC" w14:textId="77777777" w:rsidR="00D41B48" w:rsidRPr="00D41B48" w:rsidRDefault="00D41B48" w:rsidP="00D41B48">
      <w:pPr>
        <w:widowControl/>
        <w:spacing w:after="160" w:line="360" w:lineRule="auto"/>
        <w:ind w:firstLineChars="200" w:firstLine="480"/>
        <w:jc w:val="left"/>
        <w:rPr>
          <w:rFonts w:ascii="宋体" w:hAnsi="宋体" w:cs="宋体" w:hint="eastAsia"/>
          <w:sz w:val="24"/>
          <w:lang w:val="zh-TW" w:eastAsia="zh-TW"/>
        </w:rPr>
      </w:pPr>
      <w:r w:rsidRPr="00D41B48">
        <w:rPr>
          <w:rFonts w:ascii="宋体" w:hAnsi="宋体" w:cs="宋体" w:hint="eastAsia"/>
          <w:sz w:val="24"/>
          <w:lang w:val="zh-TW" w:eastAsia="zh-TW"/>
        </w:rPr>
        <w:t>5.1任何一方对于因签署或履行本协议而了解或接触到的对方的技术秘密和商业秘密及其他机密资料和信息均应保守秘密，非经对方书面同意，任何一方不得向第三方泄露、给予或转让该等保密信息或应用于与本合同无关之工作。</w:t>
      </w:r>
    </w:p>
    <w:p w14:paraId="478BD7CA" w14:textId="77777777" w:rsidR="00D41B48" w:rsidRPr="00D41B48" w:rsidRDefault="00D41B48" w:rsidP="00D41B48">
      <w:pPr>
        <w:widowControl/>
        <w:spacing w:after="160" w:line="360" w:lineRule="auto"/>
        <w:ind w:firstLineChars="200" w:firstLine="480"/>
        <w:jc w:val="left"/>
        <w:rPr>
          <w:rFonts w:ascii="宋体" w:hAnsi="宋体" w:cs="宋体" w:hint="eastAsia"/>
          <w:sz w:val="24"/>
          <w:lang w:val="zh-TW" w:eastAsia="zh-TW"/>
        </w:rPr>
      </w:pPr>
      <w:r w:rsidRPr="00D41B48">
        <w:rPr>
          <w:rFonts w:ascii="宋体" w:hAnsi="宋体" w:cs="宋体" w:hint="eastAsia"/>
          <w:sz w:val="24"/>
          <w:lang w:val="zh-TW" w:eastAsia="zh-TW"/>
        </w:rPr>
        <w:t>5.2除本协议规定之工作所需外，未经对方事先书面同意，不得擅自使用、复制对方的商业信息、技术及其他资料。</w:t>
      </w:r>
    </w:p>
    <w:p w14:paraId="5AE237AC" w14:textId="77777777" w:rsidR="00D41B48" w:rsidRPr="00D41B48" w:rsidRDefault="00D41B48" w:rsidP="00D41B48">
      <w:pPr>
        <w:widowControl/>
        <w:spacing w:after="160" w:line="360" w:lineRule="auto"/>
        <w:ind w:firstLineChars="200" w:firstLine="480"/>
        <w:jc w:val="left"/>
        <w:rPr>
          <w:rFonts w:ascii="宋体" w:hAnsi="宋体" w:cs="宋体" w:hint="eastAsia"/>
          <w:sz w:val="24"/>
          <w:lang w:val="zh-TW" w:eastAsia="zh-TW"/>
        </w:rPr>
      </w:pPr>
      <w:r w:rsidRPr="00D41B48">
        <w:rPr>
          <w:rFonts w:ascii="宋体" w:hAnsi="宋体" w:cs="宋体" w:hint="eastAsia"/>
          <w:sz w:val="24"/>
          <w:lang w:val="zh-TW" w:eastAsia="zh-TW"/>
        </w:rPr>
        <w:t>5.3接受方应以不低于对待自己的保密信息的谨慎来妥善保管和使用披露方的保密信息。</w:t>
      </w:r>
    </w:p>
    <w:p w14:paraId="337EB2C7" w14:textId="77777777" w:rsidR="00D41B48" w:rsidRPr="00D41B48" w:rsidRDefault="00D41B48" w:rsidP="00D41B48">
      <w:pPr>
        <w:widowControl/>
        <w:spacing w:after="160" w:line="360" w:lineRule="auto"/>
        <w:ind w:firstLine="420"/>
        <w:jc w:val="left"/>
        <w:rPr>
          <w:rFonts w:ascii="宋体" w:hAnsi="宋体" w:cs="宋体" w:hint="eastAsia"/>
          <w:sz w:val="24"/>
          <w:szCs w:val="22"/>
          <w:lang w:val="zh-TW" w:eastAsia="zh-TW"/>
        </w:rPr>
      </w:pPr>
      <w:r w:rsidRPr="00D41B48">
        <w:rPr>
          <w:rFonts w:ascii="宋体" w:hAnsi="宋体" w:cs="宋体" w:hint="eastAsia"/>
          <w:sz w:val="24"/>
          <w:szCs w:val="22"/>
          <w:lang w:val="zh-TW" w:eastAsia="zh-TW"/>
        </w:rPr>
        <w:lastRenderedPageBreak/>
        <w:t>5.4双方的保密义务不因本合同期满或终止而终止。</w:t>
      </w:r>
    </w:p>
    <w:p w14:paraId="1E9D4859" w14:textId="77777777" w:rsidR="00D41B48" w:rsidRPr="00D41B48" w:rsidRDefault="00D41B48" w:rsidP="00D41B48">
      <w:pPr>
        <w:widowControl/>
        <w:spacing w:after="160" w:line="360" w:lineRule="auto"/>
        <w:ind w:leftChars="200" w:left="420"/>
        <w:jc w:val="left"/>
        <w:rPr>
          <w:rFonts w:ascii="宋体" w:hAnsi="宋体" w:cs="宋体" w:hint="eastAsia"/>
          <w:color w:val="000000"/>
          <w:sz w:val="24"/>
          <w:u w:color="000000"/>
          <w:lang w:val="zh-TW" w:eastAsia="zh-TW"/>
        </w:rPr>
      </w:pPr>
      <w:r w:rsidRPr="00D41B48">
        <w:rPr>
          <w:rFonts w:ascii="宋体" w:hAnsi="宋体" w:cs="宋体" w:hint="eastAsia"/>
          <w:sz w:val="24"/>
          <w:lang w:val="zh-TW" w:eastAsia="zh-TW"/>
        </w:rPr>
        <w:t>5.5 尽管有前述约定，符合下列情形之一的，相关信息不被视为保密信息：</w:t>
      </w:r>
      <w:r w:rsidRPr="00D41B48">
        <w:rPr>
          <w:rFonts w:ascii="宋体" w:hAnsi="宋体" w:cs="宋体" w:hint="eastAsia"/>
          <w:sz w:val="24"/>
          <w:lang w:val="zh-TW" w:eastAsia="zh-TW"/>
        </w:rPr>
        <w:cr/>
      </w:r>
      <w:r w:rsidRPr="00D41B48">
        <w:rPr>
          <w:rFonts w:ascii="宋体" w:hAnsi="宋体" w:cs="宋体" w:hint="eastAsia"/>
          <w:color w:val="000000"/>
          <w:sz w:val="24"/>
          <w:u w:color="000000"/>
          <w:lang w:val="zh-TW" w:eastAsia="zh-TW"/>
        </w:rPr>
        <w:t>5.5.1接收方在公开披露之前已经通过合法的渠道或方式持有的信息。</w:t>
      </w:r>
    </w:p>
    <w:p w14:paraId="12ED3FD3" w14:textId="77777777" w:rsidR="00D41B48" w:rsidRPr="00D41B48" w:rsidRDefault="00D41B48" w:rsidP="00D41B48">
      <w:pPr>
        <w:widowControl/>
        <w:spacing w:after="160" w:line="360" w:lineRule="auto"/>
        <w:ind w:leftChars="200" w:left="420"/>
        <w:jc w:val="left"/>
        <w:rPr>
          <w:rFonts w:ascii="宋体" w:hAnsi="宋体" w:cs="宋体" w:hint="eastAsia"/>
          <w:sz w:val="24"/>
          <w:lang w:val="zh-TW" w:eastAsia="zh-TW"/>
        </w:rPr>
      </w:pPr>
      <w:r w:rsidRPr="00D41B48">
        <w:rPr>
          <w:rFonts w:ascii="宋体" w:hAnsi="宋体" w:cs="宋体" w:hint="eastAsia"/>
          <w:color w:val="000000"/>
          <w:sz w:val="24"/>
          <w:u w:color="000000"/>
          <w:lang w:val="zh-TW" w:eastAsia="zh-TW"/>
        </w:rPr>
        <w:t>5.5.2该信息已经属于公知领域，或该信息在非因接收方违反本协议的情况下而被公开。</w:t>
      </w:r>
      <w:r w:rsidRPr="00D41B48">
        <w:rPr>
          <w:rFonts w:ascii="宋体" w:hAnsi="宋体" w:cs="宋体" w:hint="eastAsia"/>
          <w:color w:val="000000"/>
          <w:sz w:val="24"/>
          <w:u w:color="000000"/>
          <w:lang w:val="zh-TW" w:eastAsia="zh-TW"/>
        </w:rPr>
        <w:cr/>
        <w:t>5.5.3接收方合法自其他有权披露资料的第三方处知悉且不负有保密义务的信息。</w:t>
      </w:r>
      <w:r w:rsidRPr="00D41B48">
        <w:rPr>
          <w:rFonts w:ascii="宋体" w:hAnsi="宋体" w:cs="宋体" w:hint="eastAsia"/>
          <w:color w:val="000000"/>
          <w:sz w:val="24"/>
          <w:u w:color="000000"/>
          <w:lang w:val="zh-TW" w:eastAsia="zh-TW"/>
        </w:rPr>
        <w:cr/>
        <w:t>5.5.4如果接收方基于法律法规或监管机关的要求，需要依法披露披露方的</w:t>
      </w:r>
      <w:r w:rsidRPr="00D41B48">
        <w:rPr>
          <w:rFonts w:ascii="宋体" w:hAnsi="宋体" w:cs="宋体" w:hint="eastAsia"/>
          <w:color w:val="000000"/>
          <w:sz w:val="24"/>
          <w:u w:color="000000"/>
          <w:lang w:val="zh-TW"/>
        </w:rPr>
        <w:t xml:space="preserve"> </w:t>
      </w:r>
      <w:r w:rsidRPr="00D41B48">
        <w:rPr>
          <w:rFonts w:ascii="宋体" w:hAnsi="宋体" w:cs="宋体" w:hint="eastAsia"/>
          <w:color w:val="000000"/>
          <w:sz w:val="24"/>
          <w:u w:color="000000"/>
          <w:lang w:val="zh-TW" w:eastAsia="zh-TW"/>
        </w:rPr>
        <w:t>保密信息的，不视为违反本协议，但接收方应当在法律许可的范围内尽快通知披露方，同时，接收方应当努力帮助披露方有效限制该保密信息的披露范围，保护披露方合法权益。</w:t>
      </w:r>
      <w:r w:rsidRPr="00D41B48">
        <w:rPr>
          <w:rFonts w:ascii="宋体" w:hAnsi="宋体" w:cs="宋体" w:hint="eastAsia"/>
          <w:color w:val="000000"/>
          <w:sz w:val="24"/>
          <w:u w:color="000000"/>
          <w:lang w:val="zh-TW" w:eastAsia="zh-TW"/>
        </w:rPr>
        <w:cr/>
        <w:t>5.5.5已获取被披露一方或双方的授权协议后进行披露的。</w:t>
      </w:r>
    </w:p>
    <w:p w14:paraId="32B62BB0"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lang w:val="zh-TW" w:eastAsia="zh-TW"/>
        </w:rPr>
      </w:pPr>
      <w:r w:rsidRPr="00D41B48">
        <w:rPr>
          <w:rFonts w:ascii="宋体" w:hAnsi="宋体" w:cs="宋体"/>
          <w:color w:val="000000"/>
          <w:sz w:val="24"/>
          <w:u w:color="000000"/>
          <w:lang w:val="zh-TW" w:eastAsia="zh-TW"/>
        </w:rPr>
        <w:t>5.6.一旦发生保密信息泄露事件，双方应合作采取一切合理措施避免或者减轻损害后果的产生；如因接收方违反保密义务给披露方造成损失的，接收方应赔偿因此给披露方造成的直接经济损失。</w:t>
      </w:r>
    </w:p>
    <w:p w14:paraId="11B6D4F5" w14:textId="77777777" w:rsidR="00D41B48" w:rsidRPr="00D41B48" w:rsidRDefault="00D41B48" w:rsidP="00D41B48">
      <w:pPr>
        <w:widowControl/>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6.</w:t>
      </w:r>
      <w:r w:rsidRPr="00D41B48">
        <w:rPr>
          <w:rFonts w:ascii="宋体" w:hAnsi="宋体" w:cs="宋体" w:hint="eastAsia"/>
          <w:b/>
          <w:bCs/>
          <w:sz w:val="24"/>
          <w:lang w:val="zh-TW" w:eastAsia="zh-TW"/>
        </w:rPr>
        <w:t>声明及保证</w:t>
      </w:r>
    </w:p>
    <w:p w14:paraId="2E148290"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6.1双方互相向对方声明</w:t>
      </w:r>
      <w:r w:rsidRPr="00D41B48">
        <w:rPr>
          <w:rFonts w:ascii="宋体" w:hAnsi="宋体" w:cs="宋体"/>
          <w:color w:val="000000"/>
          <w:sz w:val="24"/>
          <w:u w:color="000000"/>
          <w:lang w:val="zh-TW" w:eastAsia="zh-TW"/>
        </w:rPr>
        <w:t>、陈述和保证如下：</w:t>
      </w:r>
    </w:p>
    <w:p w14:paraId="63E193B2" w14:textId="77777777" w:rsidR="00D41B48" w:rsidRPr="00D41B48" w:rsidRDefault="00D41B48" w:rsidP="00D41B48">
      <w:pPr>
        <w:spacing w:line="360" w:lineRule="auto"/>
        <w:rPr>
          <w:rFonts w:ascii="宋体" w:hAnsi="宋体" w:cs="宋体" w:hint="eastAsia"/>
          <w:color w:val="000000"/>
          <w:sz w:val="24"/>
          <w:u w:color="000000"/>
        </w:rPr>
      </w:pPr>
      <w:r w:rsidRPr="00D41B48">
        <w:rPr>
          <w:rFonts w:ascii="宋体" w:hAnsi="宋体" w:cs="宋体"/>
          <w:color w:val="000000"/>
          <w:sz w:val="24"/>
          <w:u w:color="000000"/>
          <w:lang w:val="zh-TW" w:eastAsia="zh-TW"/>
        </w:rPr>
        <w:t xml:space="preserve">   （</w:t>
      </w:r>
      <w:r w:rsidRPr="00D41B48">
        <w:rPr>
          <w:rFonts w:ascii="宋体" w:hAnsi="宋体" w:cs="宋体"/>
          <w:color w:val="000000"/>
          <w:sz w:val="24"/>
          <w:u w:color="000000"/>
        </w:rPr>
        <w:t>1</w:t>
      </w:r>
      <w:r w:rsidRPr="00D41B48">
        <w:rPr>
          <w:rFonts w:ascii="宋体" w:hAnsi="宋体" w:cs="宋体"/>
          <w:color w:val="000000"/>
          <w:sz w:val="24"/>
          <w:u w:color="000000"/>
          <w:lang w:val="zh-TW" w:eastAsia="zh-TW"/>
        </w:rPr>
        <w:t xml:space="preserve">）其是合法设立并有效存续的独立法人或法人授权代表； </w:t>
      </w:r>
    </w:p>
    <w:p w14:paraId="5FEBF525" w14:textId="77777777" w:rsidR="00D41B48" w:rsidRPr="00D41B48" w:rsidRDefault="00D41B48" w:rsidP="00D41B48">
      <w:pPr>
        <w:spacing w:line="360" w:lineRule="auto"/>
        <w:rPr>
          <w:rFonts w:ascii="宋体" w:hAnsi="宋体" w:cs="宋体" w:hint="eastAsia"/>
          <w:color w:val="000000"/>
          <w:sz w:val="24"/>
          <w:u w:color="000000"/>
        </w:rPr>
      </w:pPr>
      <w:r w:rsidRPr="00D41B48">
        <w:rPr>
          <w:rFonts w:ascii="宋体" w:hAnsi="宋体" w:cs="宋体"/>
          <w:color w:val="000000"/>
          <w:sz w:val="24"/>
          <w:u w:color="000000"/>
          <w:lang w:val="zh-TW" w:eastAsia="zh-TW"/>
        </w:rPr>
        <w:t xml:space="preserve">   （</w:t>
      </w:r>
      <w:r w:rsidRPr="00D41B48">
        <w:rPr>
          <w:rFonts w:ascii="宋体" w:hAnsi="宋体" w:cs="宋体"/>
          <w:color w:val="000000"/>
          <w:sz w:val="24"/>
          <w:u w:color="000000"/>
        </w:rPr>
        <w:t>2</w:t>
      </w:r>
      <w:r w:rsidRPr="00D41B48">
        <w:rPr>
          <w:rFonts w:ascii="宋体" w:hAnsi="宋体" w:cs="宋体"/>
          <w:color w:val="000000"/>
          <w:sz w:val="24"/>
          <w:u w:color="000000"/>
          <w:lang w:val="zh-TW" w:eastAsia="zh-TW"/>
        </w:rPr>
        <w:t>）其有资格从事本协议项下之合作，而该合作符合其经营范围之规定；</w:t>
      </w:r>
    </w:p>
    <w:p w14:paraId="7A287257" w14:textId="77777777" w:rsidR="00D41B48" w:rsidRPr="00D41B48" w:rsidRDefault="00D41B48" w:rsidP="00D41B48">
      <w:pPr>
        <w:spacing w:line="360" w:lineRule="auto"/>
        <w:rPr>
          <w:rFonts w:ascii="宋体" w:hAnsi="宋体" w:cs="宋体" w:hint="eastAsia"/>
          <w:color w:val="000000"/>
          <w:sz w:val="24"/>
          <w:u w:color="000000"/>
        </w:rPr>
      </w:pPr>
      <w:r w:rsidRPr="00D41B48">
        <w:rPr>
          <w:rFonts w:ascii="宋体" w:hAnsi="宋体" w:cs="宋体"/>
          <w:color w:val="000000"/>
          <w:sz w:val="24"/>
          <w:u w:color="000000"/>
          <w:lang w:val="zh-TW" w:eastAsia="zh-TW"/>
        </w:rPr>
        <w:t xml:space="preserve">   （</w:t>
      </w:r>
      <w:r w:rsidRPr="00D41B48">
        <w:rPr>
          <w:rFonts w:ascii="宋体" w:hAnsi="宋体" w:cs="宋体"/>
          <w:color w:val="000000"/>
          <w:sz w:val="24"/>
          <w:u w:color="000000"/>
        </w:rPr>
        <w:t>3</w:t>
      </w:r>
      <w:r w:rsidRPr="00D41B48">
        <w:rPr>
          <w:rFonts w:ascii="宋体" w:hAnsi="宋体" w:cs="宋体"/>
          <w:color w:val="000000"/>
          <w:sz w:val="24"/>
          <w:u w:color="000000"/>
          <w:lang w:val="zh-TW" w:eastAsia="zh-TW"/>
        </w:rPr>
        <w:t>）其有能力履行其于本协议项下义务，并且该等履行义务的行为不违反任何对其有约束力的法律文件的限制。</w:t>
      </w:r>
    </w:p>
    <w:p w14:paraId="7CB77501"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6.2</w:t>
      </w:r>
      <w:r w:rsidRPr="00D41B48">
        <w:rPr>
          <w:rFonts w:ascii="宋体" w:hAnsi="宋体" w:cs="宋体"/>
          <w:color w:val="000000"/>
          <w:sz w:val="24"/>
          <w:u w:color="000000"/>
          <w:lang w:val="zh-TW" w:eastAsia="zh-TW"/>
        </w:rPr>
        <w:t>如在合作过程中发生技术故障或国家法律、法规、政策调整导致合作之业务故障或者停止服务，先知悉的一方应及时告知另一方，以便双方共同处理。</w:t>
      </w:r>
    </w:p>
    <w:p w14:paraId="25109BE1" w14:textId="77777777" w:rsidR="00D41B48" w:rsidRPr="00D41B48" w:rsidRDefault="00D41B48" w:rsidP="00D41B48">
      <w:pPr>
        <w:widowControl/>
        <w:tabs>
          <w:tab w:val="left" w:pos="709"/>
        </w:tabs>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7.</w:t>
      </w:r>
      <w:r w:rsidRPr="00D41B48">
        <w:rPr>
          <w:rFonts w:ascii="宋体" w:hAnsi="宋体" w:cs="宋体" w:hint="eastAsia"/>
          <w:b/>
          <w:bCs/>
          <w:sz w:val="24"/>
          <w:lang w:val="zh-TW" w:eastAsia="zh-TW"/>
        </w:rPr>
        <w:t>违约责任</w:t>
      </w:r>
    </w:p>
    <w:p w14:paraId="0938CB9A"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rPr>
      </w:pPr>
      <w:r w:rsidRPr="00D41B48">
        <w:rPr>
          <w:rFonts w:ascii="宋体" w:hAnsi="宋体" w:cs="宋体" w:hint="eastAsia"/>
          <w:sz w:val="24"/>
        </w:rPr>
        <w:t>7.1</w:t>
      </w:r>
      <w:r w:rsidRPr="00D41B48">
        <w:rPr>
          <w:rFonts w:ascii="宋体" w:hAnsi="宋体" w:cs="宋体" w:hint="eastAsia"/>
          <w:sz w:val="24"/>
          <w:lang w:val="zh-TW" w:eastAsia="zh-TW"/>
        </w:rPr>
        <w:t>甲乙双方应正当行使权利，履行义务，保证本协议的顺利履行</w:t>
      </w:r>
      <w:r w:rsidRPr="00D41B48">
        <w:rPr>
          <w:rFonts w:ascii="宋体" w:hAnsi="宋体" w:cs="宋体" w:hint="eastAsia"/>
          <w:sz w:val="24"/>
          <w:lang w:val="zh-TW"/>
        </w:rPr>
        <w:t>；</w:t>
      </w:r>
    </w:p>
    <w:p w14:paraId="62E783A6" w14:textId="77777777" w:rsidR="00D41B48" w:rsidRPr="00D41B48" w:rsidRDefault="00D41B48" w:rsidP="00D41B48">
      <w:pPr>
        <w:tabs>
          <w:tab w:val="left" w:pos="1800"/>
        </w:tabs>
        <w:spacing w:line="360" w:lineRule="auto"/>
        <w:ind w:firstLineChars="200" w:firstLine="480"/>
        <w:rPr>
          <w:rFonts w:ascii="宋体" w:hAnsi="宋体" w:cs="宋体" w:hint="eastAsia"/>
          <w:color w:val="000000"/>
          <w:sz w:val="24"/>
          <w:u w:color="000000"/>
        </w:rPr>
      </w:pPr>
      <w:r w:rsidRPr="00D41B48">
        <w:rPr>
          <w:rFonts w:ascii="宋体" w:hAnsi="宋体" w:cs="宋体"/>
          <w:color w:val="000000"/>
          <w:sz w:val="24"/>
          <w:u w:color="000000"/>
        </w:rPr>
        <w:t>7.2</w:t>
      </w:r>
      <w:r w:rsidRPr="00D41B48">
        <w:rPr>
          <w:rFonts w:ascii="宋体" w:hAnsi="宋体" w:cs="宋体"/>
          <w:color w:val="000000"/>
          <w:sz w:val="24"/>
          <w:u w:color="000000"/>
          <w:lang w:val="zh-TW" w:eastAsia="zh-TW"/>
        </w:rPr>
        <w:t>任何一方没有充分、及时履行义务的，应当承担违约责任；给其他方造成损失的，应赔偿其他方由此所遭受的可证明的直接经济损失</w:t>
      </w:r>
      <w:r w:rsidRPr="00D41B48">
        <w:rPr>
          <w:rFonts w:ascii="宋体" w:hAnsi="宋体" w:cs="宋体"/>
          <w:color w:val="000000"/>
          <w:sz w:val="24"/>
          <w:u w:color="000000"/>
          <w:lang w:val="zh-TW"/>
        </w:rPr>
        <w:t>；</w:t>
      </w:r>
    </w:p>
    <w:p w14:paraId="66B253B0"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rPr>
      </w:pPr>
      <w:r w:rsidRPr="00D41B48">
        <w:rPr>
          <w:rFonts w:ascii="宋体" w:hAnsi="宋体" w:cs="宋体" w:hint="eastAsia"/>
          <w:sz w:val="24"/>
        </w:rPr>
        <w:lastRenderedPageBreak/>
        <w:t>7.3</w:t>
      </w:r>
      <w:r w:rsidRPr="00D41B48">
        <w:rPr>
          <w:rFonts w:ascii="宋体" w:hAnsi="宋体" w:cs="宋体" w:hint="eastAsia"/>
          <w:sz w:val="24"/>
          <w:lang w:val="zh-TW" w:eastAsia="zh-TW"/>
        </w:rPr>
        <w:t>若一方严重违反本协议之规定义务致使不能实现本合同目的，另一方有权解除合同，对造成的损失，有权要求违约方进行赔偿，同时，因违反本协议产生的其他任何纠纷，由违约方独自负责解决</w:t>
      </w:r>
      <w:r w:rsidRPr="00D41B48">
        <w:rPr>
          <w:rFonts w:ascii="宋体" w:hAnsi="宋体" w:cs="宋体" w:hint="eastAsia"/>
          <w:sz w:val="24"/>
          <w:lang w:val="zh-TW"/>
        </w:rPr>
        <w:t>；</w:t>
      </w:r>
    </w:p>
    <w:p w14:paraId="624185B7"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lang w:val="zh-TW"/>
        </w:rPr>
      </w:pPr>
      <w:r w:rsidRPr="00D41B48">
        <w:rPr>
          <w:rFonts w:ascii="宋体" w:hAnsi="宋体" w:cs="宋体" w:hint="eastAsia"/>
          <w:sz w:val="24"/>
        </w:rPr>
        <w:t>7</w:t>
      </w:r>
      <w:r w:rsidRPr="00D41B48">
        <w:rPr>
          <w:rFonts w:ascii="宋体" w:hAnsi="宋体" w:cs="宋体" w:hint="eastAsia"/>
          <w:sz w:val="24"/>
          <w:lang w:val="zh-TW" w:eastAsia="zh-TW"/>
        </w:rPr>
        <w:t>.4本协议签订后，甲乙双方应按照协议的约定全面履行义务，甲乙任何一方若有违反本协议约定的行为，则构成违约，违约方应承担相应的法律责任或违约责任，守约方有权终止或解除本协议，并要求违约方向守约方赔偿其损失</w:t>
      </w:r>
      <w:r w:rsidRPr="00D41B48">
        <w:rPr>
          <w:rFonts w:ascii="宋体" w:hAnsi="宋体" w:cs="宋体" w:hint="eastAsia"/>
          <w:sz w:val="24"/>
          <w:lang w:val="zh-TW"/>
        </w:rPr>
        <w:t>；</w:t>
      </w:r>
    </w:p>
    <w:p w14:paraId="06B3A436"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lang w:val="zh-TW"/>
        </w:rPr>
      </w:pPr>
      <w:r w:rsidRPr="00D41B48">
        <w:rPr>
          <w:rFonts w:ascii="宋体" w:hAnsi="宋体" w:cs="宋体" w:hint="eastAsia"/>
          <w:sz w:val="24"/>
          <w:lang w:val="zh-TW"/>
        </w:rPr>
        <w:t>7.5双方在本协议项下承担的所有赔偿、违约金等违约责任总额应以本协议第4条约定的实际结算最高限定总价为限。</w:t>
      </w:r>
    </w:p>
    <w:p w14:paraId="34AF6038" w14:textId="77777777" w:rsidR="00D41B48" w:rsidRPr="00D41B48" w:rsidRDefault="00D41B48" w:rsidP="00D41B48">
      <w:pPr>
        <w:widowControl/>
        <w:tabs>
          <w:tab w:val="left" w:pos="709"/>
        </w:tabs>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8.</w:t>
      </w:r>
      <w:r w:rsidRPr="00D41B48">
        <w:rPr>
          <w:rFonts w:ascii="宋体" w:hAnsi="宋体" w:cs="宋体" w:hint="eastAsia"/>
          <w:b/>
          <w:bCs/>
          <w:sz w:val="24"/>
          <w:lang w:val="zh-TW" w:eastAsia="zh-TW"/>
        </w:rPr>
        <w:t>协议期限与终止</w:t>
      </w:r>
    </w:p>
    <w:p w14:paraId="470B0B73"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rPr>
      </w:pPr>
      <w:r w:rsidRPr="00D41B48">
        <w:rPr>
          <w:rFonts w:ascii="宋体" w:hAnsi="宋体" w:cs="宋体" w:hint="eastAsia"/>
          <w:sz w:val="24"/>
          <w:lang w:val="zh-TW" w:eastAsia="zh-TW"/>
        </w:rPr>
        <w:t>8.1</w:t>
      </w:r>
      <w:r w:rsidRPr="00D41B48">
        <w:rPr>
          <w:rFonts w:ascii="宋体" w:hAnsi="宋体" w:cs="宋体" w:hint="eastAsia"/>
          <w:sz w:val="24"/>
          <w:lang w:val="zh-TW"/>
        </w:rPr>
        <w:t>本协议有限期限自</w:t>
      </w:r>
      <w:r w:rsidRPr="00D41B48">
        <w:rPr>
          <w:rFonts w:ascii="宋体" w:hAnsi="宋体" w:cs="宋体" w:hint="eastAsia"/>
          <w:sz w:val="24"/>
          <w:u w:val="single"/>
          <w:lang w:val="zh-TW"/>
        </w:rPr>
        <w:t>合同</w:t>
      </w:r>
      <w:r w:rsidRPr="00D41B48">
        <w:rPr>
          <w:rFonts w:ascii="宋体" w:hAnsi="宋体" w:cs="宋体" w:hint="eastAsia"/>
          <w:sz w:val="24"/>
          <w:u w:val="single"/>
          <w:lang w:val="zh-TW" w:eastAsia="zh-TW"/>
        </w:rPr>
        <w:t>签订之日起</w:t>
      </w:r>
      <w:r w:rsidRPr="00D41B48">
        <w:rPr>
          <w:rFonts w:ascii="宋体" w:hAnsi="宋体" w:cs="宋体" w:hint="eastAsia"/>
          <w:sz w:val="24"/>
          <w:lang w:val="zh-TW" w:eastAsia="zh-TW"/>
        </w:rPr>
        <w:t>至</w:t>
      </w:r>
      <w:r w:rsidRPr="00D41B48">
        <w:rPr>
          <w:rFonts w:ascii="宋体" w:hAnsi="宋体" w:cs="宋体" w:hint="eastAsia"/>
          <w:sz w:val="24"/>
          <w:u w:val="single"/>
          <w:lang w:val="zh-TW" w:eastAsia="zh-TW"/>
        </w:rPr>
        <w:t xml:space="preserve"> 202</w:t>
      </w:r>
      <w:r w:rsidRPr="00D41B48">
        <w:rPr>
          <w:rFonts w:ascii="宋体" w:hAnsi="宋体" w:cs="宋体" w:hint="eastAsia"/>
          <w:sz w:val="24"/>
          <w:u w:val="single"/>
          <w:lang w:val="zh-TW"/>
        </w:rPr>
        <w:t>6</w:t>
      </w:r>
      <w:r w:rsidRPr="00D41B48">
        <w:rPr>
          <w:rFonts w:ascii="宋体" w:hAnsi="宋体" w:cs="宋体" w:hint="eastAsia"/>
          <w:sz w:val="24"/>
          <w:u w:val="single"/>
          <w:lang w:val="zh-TW" w:eastAsia="zh-TW"/>
        </w:rPr>
        <w:t xml:space="preserve"> </w:t>
      </w:r>
      <w:r w:rsidRPr="00D41B48">
        <w:rPr>
          <w:rFonts w:ascii="宋体" w:hAnsi="宋体" w:cs="宋体" w:hint="eastAsia"/>
          <w:sz w:val="24"/>
          <w:lang w:val="zh-TW" w:eastAsia="zh-TW"/>
        </w:rPr>
        <w:t>年</w:t>
      </w:r>
      <w:r w:rsidRPr="00D41B48">
        <w:rPr>
          <w:rFonts w:ascii="宋体" w:hAnsi="宋体" w:cs="宋体" w:hint="eastAsia"/>
          <w:sz w:val="24"/>
          <w:u w:val="single"/>
          <w:lang w:val="zh-TW" w:eastAsia="zh-TW"/>
        </w:rPr>
        <w:t xml:space="preserve"> </w:t>
      </w:r>
      <w:r w:rsidRPr="00D41B48">
        <w:rPr>
          <w:rFonts w:ascii="宋体" w:hAnsi="宋体" w:cs="宋体" w:hint="eastAsia"/>
          <w:sz w:val="24"/>
          <w:u w:val="single"/>
        </w:rPr>
        <w:t>7</w:t>
      </w:r>
      <w:r w:rsidRPr="00D41B48">
        <w:rPr>
          <w:rFonts w:ascii="宋体" w:hAnsi="宋体" w:cs="宋体" w:hint="eastAsia"/>
          <w:sz w:val="24"/>
          <w:u w:val="single"/>
          <w:lang w:val="zh-TW" w:eastAsia="zh-TW"/>
        </w:rPr>
        <w:t xml:space="preserve"> </w:t>
      </w:r>
      <w:r w:rsidRPr="00D41B48">
        <w:rPr>
          <w:rFonts w:ascii="宋体" w:hAnsi="宋体" w:cs="宋体" w:hint="eastAsia"/>
          <w:sz w:val="24"/>
          <w:lang w:val="zh-TW" w:eastAsia="zh-TW"/>
        </w:rPr>
        <w:t>月</w:t>
      </w:r>
      <w:r w:rsidRPr="00D41B48">
        <w:rPr>
          <w:rFonts w:ascii="宋体" w:hAnsi="宋体" w:cs="宋体" w:hint="eastAsia"/>
          <w:sz w:val="24"/>
          <w:u w:val="single"/>
          <w:lang w:val="zh-TW" w:eastAsia="zh-TW"/>
        </w:rPr>
        <w:t xml:space="preserve"> </w:t>
      </w:r>
      <w:r w:rsidRPr="00D41B48">
        <w:rPr>
          <w:rFonts w:ascii="宋体" w:hAnsi="宋体" w:cs="宋体" w:hint="eastAsia"/>
          <w:sz w:val="24"/>
          <w:u w:val="single"/>
        </w:rPr>
        <w:t>31</w:t>
      </w:r>
      <w:r w:rsidRPr="00D41B48">
        <w:rPr>
          <w:rFonts w:ascii="宋体" w:hAnsi="宋体" w:cs="宋体" w:hint="eastAsia"/>
          <w:sz w:val="24"/>
          <w:u w:val="single"/>
          <w:lang w:val="zh-TW" w:eastAsia="zh-TW"/>
        </w:rPr>
        <w:t xml:space="preserve"> </w:t>
      </w:r>
      <w:r w:rsidRPr="00D41B48">
        <w:rPr>
          <w:rFonts w:ascii="宋体" w:hAnsi="宋体" w:cs="宋体" w:hint="eastAsia"/>
          <w:sz w:val="24"/>
          <w:lang w:val="zh-TW" w:eastAsia="zh-TW"/>
        </w:rPr>
        <w:t>日止。</w:t>
      </w:r>
    </w:p>
    <w:p w14:paraId="0DC32315"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rPr>
      </w:pPr>
      <w:r w:rsidRPr="00D41B48">
        <w:rPr>
          <w:rFonts w:ascii="宋体" w:hAnsi="宋体" w:cs="宋体" w:hint="eastAsia"/>
          <w:sz w:val="24"/>
        </w:rPr>
        <w:t>8.2</w:t>
      </w:r>
      <w:r w:rsidRPr="00D41B48">
        <w:rPr>
          <w:rFonts w:ascii="宋体" w:hAnsi="宋体" w:cs="宋体" w:hint="eastAsia"/>
          <w:sz w:val="24"/>
          <w:lang w:val="zh-TW"/>
        </w:rPr>
        <w:t>本协议的任何变更须经双方协商同意并以书面形式确定。</w:t>
      </w:r>
    </w:p>
    <w:p w14:paraId="12258A1D"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rPr>
      </w:pPr>
      <w:r w:rsidRPr="00D41B48">
        <w:rPr>
          <w:rFonts w:ascii="宋体" w:hAnsi="宋体" w:cs="宋体" w:hint="eastAsia"/>
          <w:sz w:val="24"/>
        </w:rPr>
        <w:t>8.3</w:t>
      </w:r>
      <w:r w:rsidRPr="00D41B48">
        <w:rPr>
          <w:rFonts w:ascii="宋体" w:hAnsi="宋体" w:cs="宋体" w:hint="eastAsia"/>
          <w:sz w:val="24"/>
          <w:lang w:val="zh-TW"/>
        </w:rPr>
        <w:t>协议生效期间如遇不可抗力事件</w:t>
      </w:r>
      <w:r w:rsidRPr="00D41B48">
        <w:rPr>
          <w:rFonts w:ascii="宋体" w:hAnsi="宋体" w:cs="宋体" w:hint="eastAsia"/>
          <w:sz w:val="24"/>
          <w:lang w:val="zh-TW" w:eastAsia="zh-TW"/>
        </w:rPr>
        <w:t>，如国家法律、法规、国家相关部门有新的相关文件出台或政府政策环境产生变化等，致使本协议之签订、履行基础产生根本性变化的，任何一方可通知对方协商变更原协议，若协商不成，一方可在提前十五日通知对方的情况下终止协议并不承担任何责任</w:t>
      </w:r>
      <w:r w:rsidRPr="00D41B48">
        <w:rPr>
          <w:rFonts w:ascii="宋体" w:hAnsi="宋体" w:cs="宋体" w:hint="eastAsia"/>
          <w:sz w:val="24"/>
          <w:lang w:val="zh-TW"/>
        </w:rPr>
        <w:t>。</w:t>
      </w:r>
    </w:p>
    <w:p w14:paraId="453037D4"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rPr>
      </w:pPr>
      <w:r w:rsidRPr="00D41B48">
        <w:rPr>
          <w:rFonts w:ascii="宋体" w:hAnsi="宋体" w:cs="宋体" w:hint="eastAsia"/>
          <w:sz w:val="24"/>
        </w:rPr>
        <w:t>8.4</w:t>
      </w:r>
      <w:r w:rsidRPr="00D41B48">
        <w:rPr>
          <w:rFonts w:ascii="宋体" w:hAnsi="宋体" w:cs="宋体" w:hint="eastAsia"/>
          <w:sz w:val="24"/>
          <w:lang w:val="zh-TW"/>
        </w:rPr>
        <w:t>本协议的提前终止不应影响双方于本协议提前终止日之前根据本协议已产生的权利和义务</w:t>
      </w:r>
      <w:r w:rsidRPr="00D41B48">
        <w:rPr>
          <w:rFonts w:ascii="宋体" w:hAnsi="宋体" w:cs="宋体" w:hint="eastAsia"/>
          <w:sz w:val="24"/>
          <w:lang w:val="zh-TW" w:eastAsia="zh-TW"/>
        </w:rPr>
        <w:t>。</w:t>
      </w:r>
    </w:p>
    <w:p w14:paraId="65DA89D1" w14:textId="77777777" w:rsidR="00D41B48" w:rsidRPr="00D41B48" w:rsidRDefault="00D41B48" w:rsidP="00D41B48">
      <w:pPr>
        <w:widowControl/>
        <w:tabs>
          <w:tab w:val="left" w:pos="709"/>
        </w:tabs>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9.</w:t>
      </w:r>
      <w:r w:rsidRPr="00D41B48">
        <w:rPr>
          <w:rFonts w:ascii="宋体" w:hAnsi="宋体" w:cs="宋体" w:hint="eastAsia"/>
          <w:b/>
          <w:bCs/>
          <w:sz w:val="24"/>
          <w:lang w:val="zh-TW" w:eastAsia="zh-TW"/>
        </w:rPr>
        <w:t>争议解决与适用法律</w:t>
      </w:r>
    </w:p>
    <w:p w14:paraId="0BE613E9"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rPr>
      </w:pPr>
      <w:r w:rsidRPr="00D41B48">
        <w:rPr>
          <w:rFonts w:ascii="宋体" w:hAnsi="宋体" w:cs="宋体" w:hint="eastAsia"/>
          <w:sz w:val="24"/>
        </w:rPr>
        <w:t>9.1</w:t>
      </w:r>
      <w:r w:rsidRPr="00D41B48">
        <w:rPr>
          <w:rFonts w:ascii="宋体" w:hAnsi="宋体" w:cs="宋体" w:hint="eastAsia"/>
          <w:sz w:val="24"/>
          <w:lang w:val="zh-TW" w:eastAsia="zh-TW"/>
        </w:rPr>
        <w:t>如双方就本协议内容或其执行发生任何争议，双方应进行友好协商；协商不成时，任何一方均应将争议提交甲方住所地有管辖权的人民法院诉讼解决。</w:t>
      </w:r>
    </w:p>
    <w:p w14:paraId="14968439"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rPr>
      </w:pPr>
      <w:r w:rsidRPr="00D41B48">
        <w:rPr>
          <w:rFonts w:ascii="宋体" w:hAnsi="宋体" w:cs="宋体" w:hint="eastAsia"/>
          <w:sz w:val="24"/>
        </w:rPr>
        <w:t>9.2</w:t>
      </w:r>
      <w:r w:rsidRPr="00D41B48">
        <w:rPr>
          <w:rFonts w:ascii="宋体" w:hAnsi="宋体" w:cs="宋体" w:hint="eastAsia"/>
          <w:sz w:val="24"/>
          <w:lang w:val="zh-TW" w:eastAsia="zh-TW"/>
        </w:rPr>
        <w:t>本协议的订立、执行和解释及争议的解决均适用中华人民共和国大陆地区相关法律。</w:t>
      </w:r>
    </w:p>
    <w:p w14:paraId="6D5B497C" w14:textId="77777777" w:rsidR="00D41B48" w:rsidRPr="00D41B48" w:rsidRDefault="00D41B48" w:rsidP="00D41B48">
      <w:pPr>
        <w:widowControl/>
        <w:tabs>
          <w:tab w:val="left" w:pos="709"/>
        </w:tabs>
        <w:spacing w:after="160" w:line="360" w:lineRule="auto"/>
        <w:ind w:firstLineChars="200" w:firstLine="482"/>
        <w:jc w:val="left"/>
        <w:rPr>
          <w:rFonts w:ascii="宋体" w:hAnsi="宋体" w:cs="宋体" w:hint="eastAsia"/>
          <w:b/>
          <w:bCs/>
          <w:sz w:val="24"/>
        </w:rPr>
      </w:pPr>
      <w:r w:rsidRPr="00D41B48">
        <w:rPr>
          <w:rFonts w:ascii="宋体" w:hAnsi="宋体" w:cs="宋体" w:hint="eastAsia"/>
          <w:b/>
          <w:bCs/>
          <w:sz w:val="24"/>
        </w:rPr>
        <w:t>10.</w:t>
      </w:r>
      <w:r w:rsidRPr="00D41B48">
        <w:rPr>
          <w:rFonts w:ascii="宋体" w:hAnsi="宋体" w:cs="宋体" w:hint="eastAsia"/>
          <w:b/>
          <w:bCs/>
          <w:sz w:val="24"/>
          <w:lang w:val="zh-TW" w:eastAsia="zh-TW"/>
        </w:rPr>
        <w:t>其他条款</w:t>
      </w:r>
    </w:p>
    <w:p w14:paraId="621EFE86"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lang w:val="zh-TW"/>
        </w:rPr>
      </w:pPr>
      <w:r w:rsidRPr="00D41B48">
        <w:rPr>
          <w:rFonts w:ascii="宋体" w:hAnsi="宋体" w:cs="宋体" w:hint="eastAsia"/>
          <w:sz w:val="24"/>
          <w:lang w:val="zh-TW" w:eastAsia="zh-TW"/>
        </w:rPr>
        <w:t>10.1本协议对每一方的承继人和受让人均有约束力</w:t>
      </w:r>
      <w:r w:rsidRPr="00D41B48">
        <w:rPr>
          <w:rFonts w:ascii="宋体" w:hAnsi="宋体" w:cs="宋体" w:hint="eastAsia"/>
          <w:sz w:val="24"/>
          <w:lang w:val="zh-TW"/>
        </w:rPr>
        <w:t>；</w:t>
      </w:r>
    </w:p>
    <w:p w14:paraId="5A174AD9"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lang w:val="zh-TW"/>
        </w:rPr>
      </w:pPr>
      <w:r w:rsidRPr="00D41B48">
        <w:rPr>
          <w:rFonts w:ascii="宋体" w:hAnsi="宋体" w:cs="宋体" w:hint="eastAsia"/>
          <w:sz w:val="24"/>
          <w:lang w:val="zh-TW" w:eastAsia="zh-TW"/>
        </w:rPr>
        <w:lastRenderedPageBreak/>
        <w:t>10.2本协议的任何一方未能及时行使本协议项下的权利不应被视为放弃该权利，也不影响该方在将来行使该权利</w:t>
      </w:r>
      <w:r w:rsidRPr="00D41B48">
        <w:rPr>
          <w:rFonts w:ascii="宋体" w:hAnsi="宋体" w:cs="宋体" w:hint="eastAsia"/>
          <w:sz w:val="24"/>
          <w:lang w:val="zh-TW"/>
        </w:rPr>
        <w:t>；</w:t>
      </w:r>
    </w:p>
    <w:p w14:paraId="4A9F3D73"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lang w:val="zh-TW"/>
        </w:rPr>
      </w:pPr>
      <w:r w:rsidRPr="00D41B48">
        <w:rPr>
          <w:rFonts w:ascii="宋体" w:hAnsi="宋体" w:cs="宋体" w:hint="eastAsia"/>
          <w:sz w:val="24"/>
          <w:lang w:val="zh-TW" w:eastAsia="zh-TW"/>
        </w:rPr>
        <w:t>10.3如果本协议中的任何条款无论因何种原因完全或部分无效或不具有执行力，或违反任何适用的法律，则该条款被视为删除。但本协议的其余条款仍然有效并且有约束力</w:t>
      </w:r>
      <w:r w:rsidRPr="00D41B48">
        <w:rPr>
          <w:rFonts w:ascii="宋体" w:hAnsi="宋体" w:cs="宋体" w:hint="eastAsia"/>
          <w:sz w:val="24"/>
          <w:lang w:val="zh-TW"/>
        </w:rPr>
        <w:t>；</w:t>
      </w:r>
    </w:p>
    <w:p w14:paraId="5A053DB7"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lang w:val="zh-TW"/>
        </w:rPr>
      </w:pPr>
      <w:r w:rsidRPr="00D41B48">
        <w:rPr>
          <w:rFonts w:ascii="宋体" w:hAnsi="宋体" w:cs="宋体" w:hint="eastAsia"/>
          <w:sz w:val="24"/>
          <w:lang w:val="zh-TW" w:eastAsia="zh-TW"/>
        </w:rPr>
        <w:t>10.4双方同意，可就本协议中的各合作项目，根据合作需求分别达成进一步补充协议，以保证各项目的切实执行。本协议各条款对补充协议具有约束力，如果各补充协议的内容与本协议的内容相冲突，以各补充协议中的规定为准。各补充协议的签署时间及有效期根据甲方实际情况需要决定，并在双方协商并达成一致后签署。本协议与补充协议构成不可分割的整体，作为甲乙双方合作的法律文件</w:t>
      </w:r>
      <w:r w:rsidRPr="00D41B48">
        <w:rPr>
          <w:rFonts w:ascii="宋体" w:hAnsi="宋体" w:cs="宋体" w:hint="eastAsia"/>
          <w:sz w:val="24"/>
          <w:lang w:val="zh-TW"/>
        </w:rPr>
        <w:t>；</w:t>
      </w:r>
    </w:p>
    <w:p w14:paraId="161D86A0"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lang w:val="zh-TW"/>
        </w:rPr>
      </w:pPr>
      <w:r w:rsidRPr="00D41B48">
        <w:rPr>
          <w:rFonts w:ascii="宋体" w:hAnsi="宋体" w:cs="宋体" w:hint="eastAsia"/>
          <w:sz w:val="24"/>
          <w:lang w:val="zh-TW" w:eastAsia="zh-TW"/>
        </w:rPr>
        <w:t>10.5本协议正本一式陆份，经双方盖章后生效，双方各执叁份，每份正本具有同等法律效力</w:t>
      </w:r>
      <w:r w:rsidRPr="00D41B48">
        <w:rPr>
          <w:rFonts w:ascii="宋体" w:hAnsi="宋体" w:cs="宋体" w:hint="eastAsia"/>
          <w:sz w:val="24"/>
          <w:lang w:val="zh-TW"/>
        </w:rPr>
        <w:t>；</w:t>
      </w:r>
    </w:p>
    <w:p w14:paraId="05C2663F"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lang w:val="zh-TW"/>
        </w:rPr>
      </w:pPr>
      <w:r w:rsidRPr="00D41B48">
        <w:rPr>
          <w:rFonts w:ascii="宋体" w:hAnsi="宋体" w:cs="宋体" w:hint="eastAsia"/>
          <w:sz w:val="24"/>
          <w:lang w:val="zh-TW" w:eastAsia="zh-TW"/>
        </w:rPr>
        <w:t>10.6</w:t>
      </w:r>
      <w:r w:rsidRPr="00D41B48">
        <w:rPr>
          <w:rFonts w:ascii="宋体" w:hAnsi="宋体" w:cs="宋体" w:hint="eastAsia"/>
          <w:sz w:val="24"/>
        </w:rPr>
        <w:t>乙方</w:t>
      </w:r>
      <w:r w:rsidRPr="00D41B48">
        <w:rPr>
          <w:rFonts w:ascii="宋体" w:hAnsi="宋体" w:cs="宋体" w:hint="eastAsia"/>
          <w:sz w:val="24"/>
          <w:lang w:val="zh-TW" w:eastAsia="zh-TW"/>
        </w:rPr>
        <w:t>如不能按照投标文件中写明的服务及投标文件中写明的承诺进行执行，甲方有权立即终止合同，如对甲方造成直接经济损失，</w:t>
      </w:r>
      <w:r w:rsidRPr="00D41B48">
        <w:rPr>
          <w:rFonts w:ascii="宋体" w:hAnsi="宋体" w:cs="宋体" w:hint="eastAsia"/>
          <w:sz w:val="24"/>
        </w:rPr>
        <w:t>乙方</w:t>
      </w:r>
      <w:r w:rsidRPr="00D41B48">
        <w:rPr>
          <w:rFonts w:ascii="宋体" w:hAnsi="宋体" w:cs="宋体" w:hint="eastAsia"/>
          <w:sz w:val="24"/>
          <w:lang w:val="zh-TW" w:eastAsia="zh-TW"/>
        </w:rPr>
        <w:t>需向甲方支付赔偿金，具体金额由双方协商确定</w:t>
      </w:r>
      <w:r w:rsidRPr="00D41B48">
        <w:rPr>
          <w:rFonts w:ascii="宋体" w:hAnsi="宋体" w:cs="宋体" w:hint="eastAsia"/>
          <w:sz w:val="24"/>
          <w:lang w:val="zh-TW"/>
        </w:rPr>
        <w:t>；</w:t>
      </w:r>
    </w:p>
    <w:p w14:paraId="0DD92242" w14:textId="77777777" w:rsidR="00D41B48" w:rsidRPr="00D41B48" w:rsidRDefault="00D41B48" w:rsidP="00D41B48">
      <w:pPr>
        <w:widowControl/>
        <w:tabs>
          <w:tab w:val="left" w:pos="709"/>
        </w:tabs>
        <w:spacing w:after="160" w:line="360" w:lineRule="auto"/>
        <w:ind w:firstLineChars="200" w:firstLine="480"/>
        <w:jc w:val="left"/>
        <w:rPr>
          <w:rFonts w:ascii="宋体" w:hAnsi="宋体" w:cs="宋体" w:hint="eastAsia"/>
          <w:sz w:val="24"/>
          <w:szCs w:val="22"/>
        </w:rPr>
      </w:pPr>
      <w:r w:rsidRPr="00D41B48">
        <w:rPr>
          <w:rFonts w:ascii="宋体" w:hAnsi="宋体" w:cs="宋体" w:hint="eastAsia"/>
          <w:sz w:val="24"/>
        </w:rPr>
        <w:t>10.7</w:t>
      </w:r>
      <w:r w:rsidRPr="00D41B48">
        <w:rPr>
          <w:rFonts w:ascii="宋体" w:hAnsi="宋体" w:cs="宋体" w:hint="eastAsia"/>
          <w:sz w:val="24"/>
          <w:lang w:val="zh-TW" w:eastAsia="zh-TW"/>
        </w:rPr>
        <w:t>本协议未尽事宜由双方另行协商解决。</w:t>
      </w:r>
    </w:p>
    <w:p w14:paraId="5E03E743" w14:textId="77777777" w:rsidR="00D41B48" w:rsidRPr="00D41B48" w:rsidRDefault="00D41B48" w:rsidP="00D41B48">
      <w:pPr>
        <w:spacing w:line="360" w:lineRule="auto"/>
        <w:rPr>
          <w:rFonts w:ascii="宋体" w:hAnsi="宋体" w:cs="宋体" w:hint="eastAsia"/>
          <w:color w:val="000000"/>
          <w:sz w:val="24"/>
          <w:u w:color="000000"/>
        </w:rPr>
      </w:pPr>
      <w:r w:rsidRPr="00D41B48">
        <w:rPr>
          <w:rFonts w:ascii="宋体" w:hAnsi="宋体" w:cs="宋体"/>
          <w:color w:val="000000"/>
          <w:sz w:val="24"/>
          <w:u w:color="000000"/>
        </w:rPr>
        <w:t xml:space="preserve"> （</w:t>
      </w:r>
      <w:r w:rsidRPr="00D41B48">
        <w:rPr>
          <w:rFonts w:ascii="宋体" w:hAnsi="宋体" w:cs="宋体"/>
          <w:color w:val="000000"/>
          <w:sz w:val="24"/>
          <w:u w:color="000000"/>
          <w:lang w:val="zh-TW" w:eastAsia="zh-TW"/>
        </w:rPr>
        <w:t>以下无正文</w:t>
      </w:r>
      <w:r w:rsidRPr="00D41B48">
        <w:rPr>
          <w:rFonts w:ascii="宋体" w:hAnsi="宋体" w:cs="宋体"/>
          <w:color w:val="000000"/>
          <w:sz w:val="24"/>
          <w:u w:color="000000"/>
        </w:rPr>
        <w:t>）</w:t>
      </w:r>
    </w:p>
    <w:p w14:paraId="56CBD266" w14:textId="77777777" w:rsidR="00D41B48" w:rsidRPr="00D41B48" w:rsidRDefault="00D41B48" w:rsidP="00D41B48">
      <w:pPr>
        <w:spacing w:line="360" w:lineRule="auto"/>
        <w:rPr>
          <w:rFonts w:ascii="宋体" w:hAnsi="宋体" w:cs="宋体" w:hint="eastAsia"/>
          <w:color w:val="000000"/>
          <w:sz w:val="24"/>
          <w:u w:color="000000"/>
        </w:rPr>
      </w:pPr>
    </w:p>
    <w:p w14:paraId="645383D2" w14:textId="77777777" w:rsidR="00D41B48" w:rsidRPr="00D41B48" w:rsidRDefault="00D41B48" w:rsidP="00D41B48">
      <w:pPr>
        <w:spacing w:line="360" w:lineRule="auto"/>
        <w:rPr>
          <w:rFonts w:ascii="宋体" w:hAnsi="宋体" w:cs="宋体" w:hint="eastAsia"/>
          <w:color w:val="000000"/>
          <w:sz w:val="24"/>
          <w:u w:color="000000"/>
          <w:lang w:val="zh-TW"/>
        </w:rPr>
      </w:pPr>
      <w:r w:rsidRPr="00D41B48">
        <w:rPr>
          <w:rFonts w:ascii="宋体" w:hAnsi="宋体" w:cs="宋体"/>
          <w:color w:val="000000"/>
          <w:sz w:val="24"/>
          <w:u w:color="000000"/>
          <w:lang w:val="zh-TW" w:eastAsia="zh-TW"/>
        </w:rPr>
        <w:t>甲方：</w:t>
      </w:r>
      <w:r w:rsidRPr="00D41B48">
        <w:rPr>
          <w:rFonts w:ascii="宋体" w:hAnsi="宋体" w:cs="宋体"/>
          <w:color w:val="000000"/>
          <w:sz w:val="24"/>
          <w:u w:color="000000"/>
        </w:rPr>
        <w:t xml:space="preserve">北京电影学院                </w:t>
      </w:r>
      <w:r w:rsidRPr="00D41B48">
        <w:rPr>
          <w:rFonts w:ascii="宋体" w:hAnsi="宋体" w:cs="宋体"/>
          <w:color w:val="000000"/>
          <w:sz w:val="24"/>
          <w:u w:color="000000"/>
          <w:lang w:val="zh-TW" w:eastAsia="zh-TW"/>
        </w:rPr>
        <w:t xml:space="preserve"> </w:t>
      </w:r>
      <w:r w:rsidRPr="00D41B48">
        <w:rPr>
          <w:rFonts w:ascii="宋体" w:hAnsi="宋体" w:cs="宋体"/>
          <w:color w:val="000000"/>
          <w:sz w:val="24"/>
          <w:u w:color="000000"/>
          <w:lang w:val="zh-TW"/>
        </w:rPr>
        <w:t xml:space="preserve">      </w:t>
      </w:r>
      <w:r w:rsidRPr="00D41B48">
        <w:rPr>
          <w:rFonts w:ascii="宋体" w:hAnsi="宋体" w:cs="宋体"/>
          <w:color w:val="000000"/>
          <w:sz w:val="24"/>
          <w:u w:color="000000"/>
          <w:lang w:val="zh-TW" w:eastAsia="zh-TW"/>
        </w:rPr>
        <w:t>乙方：</w:t>
      </w:r>
    </w:p>
    <w:p w14:paraId="72F4F749" w14:textId="77777777" w:rsidR="00D41B48" w:rsidRPr="00D41B48" w:rsidRDefault="00D41B48" w:rsidP="00D41B48">
      <w:pPr>
        <w:spacing w:line="360" w:lineRule="auto"/>
        <w:ind w:firstLineChars="300" w:firstLine="720"/>
        <w:rPr>
          <w:rFonts w:ascii="宋体" w:hAnsi="宋体" w:cs="宋体" w:hint="eastAsia"/>
          <w:color w:val="000000"/>
          <w:sz w:val="24"/>
          <w:u w:color="000000"/>
        </w:rPr>
      </w:pPr>
      <w:r w:rsidRPr="00D41B48">
        <w:rPr>
          <w:rFonts w:ascii="宋体" w:hAnsi="宋体" w:cs="宋体"/>
          <w:color w:val="000000"/>
          <w:sz w:val="24"/>
          <w:u w:color="000000"/>
        </w:rPr>
        <w:t>(</w:t>
      </w:r>
      <w:r w:rsidRPr="00D41B48">
        <w:rPr>
          <w:rFonts w:ascii="宋体" w:hAnsi="宋体" w:cs="宋体"/>
          <w:color w:val="000000"/>
          <w:sz w:val="24"/>
          <w:u w:color="000000"/>
          <w:lang w:val="zh-TW" w:eastAsia="zh-TW"/>
        </w:rPr>
        <w:t>盖章</w:t>
      </w:r>
      <w:r w:rsidRPr="00D41B48">
        <w:rPr>
          <w:rFonts w:ascii="宋体" w:hAnsi="宋体" w:cs="宋体"/>
          <w:color w:val="000000"/>
          <w:sz w:val="24"/>
          <w:u w:color="000000"/>
        </w:rPr>
        <w:t>)                                  (</w:t>
      </w:r>
      <w:r w:rsidRPr="00D41B48">
        <w:rPr>
          <w:rFonts w:ascii="宋体" w:hAnsi="宋体" w:cs="宋体"/>
          <w:color w:val="000000"/>
          <w:sz w:val="24"/>
          <w:u w:color="000000"/>
          <w:lang w:val="zh-TW" w:eastAsia="zh-TW"/>
        </w:rPr>
        <w:t>盖章</w:t>
      </w:r>
      <w:r w:rsidRPr="00D41B48">
        <w:rPr>
          <w:rFonts w:ascii="宋体" w:hAnsi="宋体" w:cs="宋体"/>
          <w:color w:val="000000"/>
          <w:sz w:val="24"/>
          <w:u w:color="000000"/>
        </w:rPr>
        <w:t>)</w:t>
      </w:r>
    </w:p>
    <w:p w14:paraId="3ABFB038" w14:textId="77777777" w:rsidR="00D41B48" w:rsidRPr="00D41B48" w:rsidRDefault="00D41B48" w:rsidP="00D41B48">
      <w:pPr>
        <w:spacing w:line="360" w:lineRule="auto"/>
        <w:ind w:firstLineChars="300" w:firstLine="720"/>
        <w:rPr>
          <w:rFonts w:ascii="宋体" w:hAnsi="宋体" w:cs="宋体" w:hint="eastAsia"/>
          <w:color w:val="000000"/>
          <w:sz w:val="24"/>
          <w:u w:color="000000"/>
        </w:rPr>
      </w:pPr>
    </w:p>
    <w:p w14:paraId="66D82231" w14:textId="77777777" w:rsidR="00D41B48" w:rsidRPr="00D41B48" w:rsidRDefault="00D41B48" w:rsidP="00D41B48">
      <w:pPr>
        <w:spacing w:line="360" w:lineRule="auto"/>
        <w:rPr>
          <w:rFonts w:ascii="宋体" w:hAnsi="宋体" w:cs="宋体" w:hint="eastAsia"/>
          <w:color w:val="000000"/>
          <w:sz w:val="24"/>
          <w:u w:color="000000"/>
        </w:rPr>
      </w:pPr>
      <w:r w:rsidRPr="00D41B48">
        <w:rPr>
          <w:rFonts w:ascii="宋体" w:hAnsi="宋体" w:cs="宋体"/>
          <w:color w:val="000000"/>
          <w:sz w:val="24"/>
          <w:u w:color="000000"/>
          <w:lang w:val="zh-TW" w:eastAsia="zh-TW"/>
        </w:rPr>
        <w:t>授权代表</w:t>
      </w:r>
      <w:r w:rsidRPr="00D41B48">
        <w:rPr>
          <w:rFonts w:ascii="宋体" w:hAnsi="宋体" w:cs="宋体"/>
          <w:color w:val="000000"/>
          <w:sz w:val="24"/>
          <w:u w:color="000000"/>
        </w:rPr>
        <w:t>(</w:t>
      </w:r>
      <w:r w:rsidRPr="00D41B48">
        <w:rPr>
          <w:rFonts w:ascii="宋体" w:hAnsi="宋体" w:cs="宋体"/>
          <w:color w:val="000000"/>
          <w:sz w:val="24"/>
          <w:u w:color="000000"/>
          <w:lang w:val="zh-TW" w:eastAsia="zh-TW"/>
        </w:rPr>
        <w:t>签字</w:t>
      </w:r>
      <w:r w:rsidRPr="00D41B48">
        <w:rPr>
          <w:rFonts w:ascii="宋体" w:hAnsi="宋体" w:cs="宋体"/>
          <w:color w:val="000000"/>
          <w:sz w:val="24"/>
          <w:u w:color="000000"/>
          <w:lang w:val="zh-TW"/>
        </w:rPr>
        <w:t>/签名章</w:t>
      </w:r>
      <w:r w:rsidRPr="00D41B48">
        <w:rPr>
          <w:rFonts w:ascii="宋体" w:hAnsi="宋体" w:cs="宋体"/>
          <w:color w:val="000000"/>
          <w:sz w:val="24"/>
          <w:u w:color="000000"/>
        </w:rPr>
        <w:t>)</w:t>
      </w:r>
      <w:r w:rsidRPr="00D41B48">
        <w:rPr>
          <w:rFonts w:ascii="宋体" w:hAnsi="宋体" w:cs="宋体"/>
          <w:color w:val="000000"/>
          <w:sz w:val="24"/>
          <w:u w:color="000000"/>
          <w:lang w:val="zh-TW" w:eastAsia="zh-TW"/>
        </w:rPr>
        <w:t>：</w:t>
      </w:r>
      <w:r w:rsidRPr="00D41B48">
        <w:rPr>
          <w:rFonts w:ascii="宋体" w:hAnsi="宋体" w:cs="宋体"/>
          <w:color w:val="000000"/>
          <w:sz w:val="24"/>
          <w:u w:color="000000"/>
        </w:rPr>
        <w:tab/>
      </w:r>
      <w:r w:rsidRPr="00D41B48">
        <w:rPr>
          <w:rFonts w:ascii="宋体" w:hAnsi="宋体" w:cs="宋体"/>
          <w:color w:val="000000"/>
          <w:sz w:val="24"/>
          <w:u w:color="000000"/>
        </w:rPr>
        <w:tab/>
      </w:r>
      <w:r w:rsidRPr="00D41B48">
        <w:rPr>
          <w:rFonts w:ascii="宋体" w:hAnsi="宋体" w:cs="宋体"/>
          <w:color w:val="000000"/>
          <w:sz w:val="24"/>
          <w:u w:color="000000"/>
        </w:rPr>
        <w:tab/>
      </w:r>
      <w:r w:rsidRPr="00D41B48">
        <w:rPr>
          <w:rFonts w:ascii="宋体" w:hAnsi="宋体" w:cs="宋体"/>
          <w:color w:val="000000"/>
          <w:sz w:val="24"/>
          <w:u w:color="000000"/>
        </w:rPr>
        <w:tab/>
        <w:t xml:space="preserve">      </w:t>
      </w:r>
      <w:r w:rsidRPr="00D41B48">
        <w:rPr>
          <w:rFonts w:ascii="宋体" w:hAnsi="宋体" w:cs="宋体"/>
          <w:color w:val="000000"/>
          <w:sz w:val="24"/>
          <w:u w:color="000000"/>
          <w:lang w:val="zh-TW" w:eastAsia="zh-TW"/>
        </w:rPr>
        <w:t>法人代表</w:t>
      </w:r>
      <w:r w:rsidRPr="00D41B48">
        <w:rPr>
          <w:rFonts w:ascii="宋体" w:hAnsi="宋体" w:cs="宋体"/>
          <w:color w:val="000000"/>
          <w:sz w:val="24"/>
          <w:u w:color="000000"/>
        </w:rPr>
        <w:t>(</w:t>
      </w:r>
      <w:r w:rsidRPr="00D41B48">
        <w:rPr>
          <w:rFonts w:ascii="宋体" w:hAnsi="宋体" w:cs="宋体"/>
          <w:color w:val="000000"/>
          <w:sz w:val="24"/>
          <w:u w:color="000000"/>
          <w:lang w:val="zh-TW" w:eastAsia="zh-TW"/>
        </w:rPr>
        <w:t>签字</w:t>
      </w:r>
      <w:r w:rsidRPr="00D41B48">
        <w:rPr>
          <w:rFonts w:ascii="宋体" w:hAnsi="宋体" w:cs="宋体"/>
          <w:color w:val="000000"/>
          <w:sz w:val="24"/>
          <w:u w:color="000000"/>
          <w:lang w:val="zh-TW"/>
        </w:rPr>
        <w:t>/签名章</w:t>
      </w:r>
      <w:r w:rsidRPr="00D41B48">
        <w:rPr>
          <w:rFonts w:ascii="宋体" w:hAnsi="宋体" w:cs="宋体"/>
          <w:color w:val="000000"/>
          <w:sz w:val="24"/>
          <w:u w:color="000000"/>
        </w:rPr>
        <w:t>)</w:t>
      </w:r>
      <w:r w:rsidRPr="00D41B48">
        <w:rPr>
          <w:rFonts w:ascii="宋体" w:hAnsi="宋体" w:cs="宋体"/>
          <w:color w:val="000000"/>
          <w:sz w:val="24"/>
          <w:u w:color="000000"/>
          <w:lang w:val="zh-TW" w:eastAsia="zh-TW"/>
        </w:rPr>
        <w:t>：</w:t>
      </w:r>
    </w:p>
    <w:p w14:paraId="0CA4A771" w14:textId="77777777" w:rsidR="00D41B48" w:rsidRPr="00D41B48" w:rsidRDefault="00D41B48" w:rsidP="00D41B48">
      <w:pPr>
        <w:spacing w:line="360" w:lineRule="auto"/>
        <w:rPr>
          <w:rFonts w:ascii="宋体" w:hAnsi="宋体" w:cs="宋体" w:hint="eastAsia"/>
          <w:color w:val="000000"/>
          <w:sz w:val="24"/>
          <w:u w:color="000000"/>
        </w:rPr>
      </w:pPr>
    </w:p>
    <w:p w14:paraId="23B85446" w14:textId="77777777" w:rsidR="00D41B48" w:rsidRPr="00D41B48" w:rsidRDefault="00D41B48" w:rsidP="00D41B48">
      <w:pPr>
        <w:widowControl/>
        <w:spacing w:after="160" w:line="360" w:lineRule="auto"/>
        <w:jc w:val="left"/>
        <w:rPr>
          <w:rFonts w:ascii="宋体" w:hAnsi="宋体" w:cs="宋体" w:hint="eastAsia"/>
          <w:sz w:val="24"/>
          <w:lang w:val="zh-TW"/>
        </w:rPr>
      </w:pPr>
      <w:r w:rsidRPr="00D41B48">
        <w:rPr>
          <w:rFonts w:ascii="宋体" w:hAnsi="宋体" w:cs="宋体" w:hint="eastAsia"/>
          <w:sz w:val="24"/>
          <w:lang w:val="zh-TW"/>
        </w:rPr>
        <w:t xml:space="preserve">202  </w:t>
      </w:r>
      <w:r w:rsidRPr="00D41B48">
        <w:rPr>
          <w:rFonts w:ascii="宋体" w:hAnsi="宋体" w:cs="宋体" w:hint="eastAsia"/>
          <w:sz w:val="24"/>
          <w:lang w:val="zh-TW" w:eastAsia="zh-TW"/>
        </w:rPr>
        <w:t>年</w:t>
      </w:r>
      <w:r w:rsidRPr="00D41B48">
        <w:rPr>
          <w:rFonts w:ascii="宋体" w:hAnsi="宋体" w:cs="宋体" w:hint="eastAsia"/>
          <w:sz w:val="24"/>
          <w:lang w:val="zh-TW"/>
        </w:rPr>
        <w:t xml:space="preserve">   </w:t>
      </w:r>
      <w:r w:rsidRPr="00D41B48">
        <w:rPr>
          <w:rFonts w:ascii="宋体" w:hAnsi="宋体" w:cs="宋体" w:hint="eastAsia"/>
          <w:sz w:val="24"/>
          <w:lang w:val="zh-TW" w:eastAsia="zh-TW"/>
        </w:rPr>
        <w:t>月</w:t>
      </w:r>
      <w:r w:rsidRPr="00D41B48">
        <w:rPr>
          <w:rFonts w:ascii="宋体" w:hAnsi="宋体" w:cs="宋体" w:hint="eastAsia"/>
          <w:sz w:val="24"/>
          <w:lang w:val="zh-TW"/>
        </w:rPr>
        <w:t xml:space="preserve">   </w:t>
      </w:r>
      <w:r w:rsidRPr="00D41B48">
        <w:rPr>
          <w:rFonts w:ascii="宋体" w:hAnsi="宋体" w:cs="宋体" w:hint="eastAsia"/>
          <w:sz w:val="24"/>
          <w:lang w:val="zh-TW" w:eastAsia="zh-TW"/>
        </w:rPr>
        <w:t>日</w:t>
      </w:r>
      <w:r w:rsidRPr="00D41B48">
        <w:rPr>
          <w:rFonts w:ascii="宋体" w:hAnsi="宋体" w:cs="宋体" w:hint="eastAsia"/>
          <w:sz w:val="24"/>
        </w:rPr>
        <w:tab/>
      </w:r>
      <w:r w:rsidRPr="00D41B48">
        <w:rPr>
          <w:rFonts w:ascii="宋体" w:hAnsi="宋体" w:cs="宋体" w:hint="eastAsia"/>
          <w:sz w:val="24"/>
        </w:rPr>
        <w:tab/>
      </w:r>
      <w:r w:rsidRPr="00D41B48">
        <w:rPr>
          <w:rFonts w:ascii="宋体" w:hAnsi="宋体" w:cs="宋体" w:hint="eastAsia"/>
          <w:sz w:val="24"/>
        </w:rPr>
        <w:tab/>
      </w:r>
      <w:r w:rsidRPr="00D41B48">
        <w:rPr>
          <w:rFonts w:ascii="宋体" w:hAnsi="宋体" w:cs="宋体" w:hint="eastAsia"/>
          <w:sz w:val="24"/>
        </w:rPr>
        <w:tab/>
        <w:t xml:space="preserve">             202  </w:t>
      </w:r>
      <w:r w:rsidRPr="00D41B48">
        <w:rPr>
          <w:rFonts w:ascii="宋体" w:hAnsi="宋体" w:cs="宋体" w:hint="eastAsia"/>
          <w:sz w:val="24"/>
          <w:lang w:val="zh-TW" w:eastAsia="zh-TW"/>
        </w:rPr>
        <w:t>年</w:t>
      </w:r>
      <w:r w:rsidRPr="00D41B48">
        <w:rPr>
          <w:rFonts w:ascii="宋体" w:hAnsi="宋体" w:cs="宋体" w:hint="eastAsia"/>
          <w:sz w:val="24"/>
        </w:rPr>
        <w:t xml:space="preserve">   </w:t>
      </w:r>
      <w:r w:rsidRPr="00D41B48">
        <w:rPr>
          <w:rFonts w:ascii="宋体" w:hAnsi="宋体" w:cs="宋体" w:hint="eastAsia"/>
          <w:sz w:val="24"/>
          <w:lang w:val="zh-TW" w:eastAsia="zh-TW"/>
        </w:rPr>
        <w:t>月</w:t>
      </w:r>
      <w:r w:rsidRPr="00D41B48">
        <w:rPr>
          <w:rFonts w:ascii="宋体" w:hAnsi="宋体" w:cs="宋体" w:hint="eastAsia"/>
          <w:sz w:val="24"/>
          <w:lang w:val="zh-TW"/>
        </w:rPr>
        <w:t xml:space="preserve">   </w:t>
      </w:r>
      <w:r w:rsidRPr="00D41B48">
        <w:rPr>
          <w:rFonts w:ascii="宋体" w:hAnsi="宋体" w:cs="宋体" w:hint="eastAsia"/>
          <w:sz w:val="24"/>
          <w:lang w:val="zh-TW" w:eastAsia="zh-TW"/>
        </w:rPr>
        <w:t>日</w:t>
      </w:r>
    </w:p>
    <w:p w14:paraId="15C00AD5" w14:textId="77777777" w:rsidR="00DB47E5" w:rsidRDefault="00DB47E5" w:rsidP="00DB47E5">
      <w:pPr>
        <w:pStyle w:val="af0"/>
        <w:ind w:left="-120" w:right="-120" w:firstLine="442"/>
        <w:rPr>
          <w:rFonts w:cs="宋体" w:hint="eastAsia"/>
          <w:b/>
          <w:bCs/>
          <w:spacing w:val="-20"/>
          <w:kern w:val="44"/>
          <w:sz w:val="48"/>
          <w:szCs w:val="48"/>
        </w:rPr>
      </w:pPr>
    </w:p>
    <w:bookmarkEnd w:id="770"/>
    <w:bookmarkEnd w:id="771"/>
    <w:p w14:paraId="0F73DEF0" w14:textId="77777777" w:rsidR="00267367" w:rsidRDefault="009213EF">
      <w:pPr>
        <w:widowControl/>
        <w:jc w:val="left"/>
        <w:rPr>
          <w:rFonts w:ascii="宋体" w:hAnsi="宋体" w:hint="eastAsia"/>
          <w:sz w:val="24"/>
        </w:rPr>
      </w:pPr>
      <w:r>
        <w:rPr>
          <w:rFonts w:ascii="宋体" w:hAnsi="宋体"/>
          <w:sz w:val="24"/>
        </w:rPr>
        <w:br w:type="page"/>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14:paraId="6B3C699D" w14:textId="77777777" w:rsidR="00267367" w:rsidRDefault="009213EF">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07AC905E" w14:textId="77777777" w:rsidR="00267367" w:rsidRDefault="00267367">
      <w:pPr>
        <w:rPr>
          <w:rFonts w:ascii="宋体" w:hAnsi="宋体" w:hint="eastAsia"/>
          <w:b/>
          <w:spacing w:val="20"/>
          <w:szCs w:val="21"/>
        </w:rPr>
      </w:pPr>
    </w:p>
    <w:p w14:paraId="022B2205" w14:textId="77777777" w:rsidR="00267367" w:rsidRDefault="009213EF">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4BC4D250" w14:textId="77777777" w:rsidR="00267367" w:rsidRDefault="00267367">
      <w:pPr>
        <w:jc w:val="center"/>
        <w:rPr>
          <w:rFonts w:ascii="宋体" w:hAnsi="宋体" w:hint="eastAsia"/>
          <w:szCs w:val="21"/>
        </w:rPr>
      </w:pPr>
    </w:p>
    <w:p w14:paraId="58C51F41" w14:textId="77777777" w:rsidR="00267367" w:rsidRDefault="009213EF">
      <w:pPr>
        <w:jc w:val="center"/>
        <w:rPr>
          <w:rFonts w:ascii="宋体" w:hAnsi="宋体" w:hint="eastAsia"/>
          <w:b/>
          <w:spacing w:val="60"/>
          <w:sz w:val="84"/>
          <w:szCs w:val="84"/>
        </w:rPr>
      </w:pPr>
      <w:r>
        <w:rPr>
          <w:rFonts w:ascii="宋体" w:hAnsi="宋体"/>
          <w:b/>
          <w:spacing w:val="60"/>
          <w:sz w:val="84"/>
          <w:szCs w:val="84"/>
        </w:rPr>
        <w:t>投 标 文 件</w:t>
      </w:r>
    </w:p>
    <w:p w14:paraId="1D4CE971" w14:textId="77777777" w:rsidR="00267367" w:rsidRDefault="009213EF">
      <w:pPr>
        <w:jc w:val="center"/>
        <w:rPr>
          <w:rFonts w:ascii="宋体" w:hAnsi="宋体" w:hint="eastAsia"/>
          <w:b/>
          <w:spacing w:val="60"/>
          <w:sz w:val="52"/>
          <w:szCs w:val="52"/>
        </w:rPr>
      </w:pPr>
      <w:r>
        <w:rPr>
          <w:rFonts w:ascii="宋体" w:hAnsi="宋体"/>
          <w:b/>
          <w:spacing w:val="60"/>
          <w:sz w:val="52"/>
          <w:szCs w:val="52"/>
        </w:rPr>
        <w:t>（资格证明文件）</w:t>
      </w:r>
    </w:p>
    <w:p w14:paraId="2AA44BF3" w14:textId="77777777" w:rsidR="00267367" w:rsidRDefault="00267367">
      <w:pPr>
        <w:ind w:firstLineChars="150" w:firstLine="542"/>
        <w:rPr>
          <w:rFonts w:ascii="宋体" w:hAnsi="宋体" w:hint="eastAsia"/>
          <w:b/>
          <w:spacing w:val="20"/>
          <w:sz w:val="32"/>
          <w:szCs w:val="32"/>
        </w:rPr>
      </w:pPr>
    </w:p>
    <w:p w14:paraId="7C027015" w14:textId="77777777" w:rsidR="00267367" w:rsidRDefault="00267367">
      <w:pPr>
        <w:ind w:firstLineChars="150" w:firstLine="542"/>
        <w:rPr>
          <w:rFonts w:ascii="宋体" w:hAnsi="宋体" w:hint="eastAsia"/>
          <w:b/>
          <w:spacing w:val="20"/>
          <w:sz w:val="32"/>
          <w:szCs w:val="32"/>
        </w:rPr>
      </w:pPr>
    </w:p>
    <w:p w14:paraId="0492C86C" w14:textId="77777777" w:rsidR="00267367" w:rsidRDefault="009213EF">
      <w:pPr>
        <w:ind w:firstLineChars="150" w:firstLine="542"/>
        <w:rPr>
          <w:rFonts w:ascii="宋体" w:hAnsi="宋体" w:hint="eastAsia"/>
          <w:b/>
          <w:spacing w:val="20"/>
          <w:sz w:val="32"/>
          <w:szCs w:val="32"/>
        </w:rPr>
      </w:pPr>
      <w:r>
        <w:rPr>
          <w:rFonts w:ascii="宋体" w:hAnsi="宋体"/>
          <w:b/>
          <w:spacing w:val="20"/>
          <w:sz w:val="32"/>
          <w:szCs w:val="32"/>
        </w:rPr>
        <w:t>项目名称:</w:t>
      </w:r>
    </w:p>
    <w:p w14:paraId="0E1F9534" w14:textId="77777777" w:rsidR="00267367" w:rsidRDefault="009213EF">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6CABA7AE" w14:textId="77777777" w:rsidR="00267367" w:rsidRDefault="00267367">
      <w:pPr>
        <w:ind w:firstLineChars="150" w:firstLine="542"/>
        <w:rPr>
          <w:rFonts w:ascii="宋体" w:hAnsi="宋体" w:hint="eastAsia"/>
          <w:b/>
          <w:spacing w:val="20"/>
          <w:sz w:val="32"/>
          <w:szCs w:val="32"/>
        </w:rPr>
      </w:pPr>
    </w:p>
    <w:p w14:paraId="104CBC78" w14:textId="77777777" w:rsidR="00267367" w:rsidRDefault="00267367">
      <w:pPr>
        <w:ind w:firstLineChars="150" w:firstLine="542"/>
        <w:rPr>
          <w:rFonts w:ascii="宋体" w:hAnsi="宋体" w:hint="eastAsia"/>
          <w:b/>
          <w:spacing w:val="20"/>
          <w:sz w:val="32"/>
          <w:szCs w:val="32"/>
        </w:rPr>
      </w:pPr>
    </w:p>
    <w:p w14:paraId="6AE6FD9D" w14:textId="77777777" w:rsidR="00267367" w:rsidRDefault="00267367">
      <w:pPr>
        <w:jc w:val="center"/>
        <w:rPr>
          <w:rFonts w:ascii="宋体" w:hAnsi="宋体" w:hint="eastAsia"/>
          <w:b/>
          <w:sz w:val="32"/>
          <w:szCs w:val="32"/>
        </w:rPr>
      </w:pPr>
    </w:p>
    <w:p w14:paraId="3A9C6ED1" w14:textId="77777777" w:rsidR="00267367" w:rsidRDefault="00267367">
      <w:pPr>
        <w:jc w:val="center"/>
        <w:rPr>
          <w:rFonts w:ascii="宋体" w:hAnsi="宋体" w:hint="eastAsia"/>
          <w:b/>
          <w:sz w:val="32"/>
          <w:szCs w:val="32"/>
        </w:rPr>
      </w:pPr>
    </w:p>
    <w:p w14:paraId="1E54084B" w14:textId="77777777" w:rsidR="00267367" w:rsidRDefault="00267367">
      <w:pPr>
        <w:jc w:val="center"/>
        <w:rPr>
          <w:rFonts w:ascii="宋体" w:hAnsi="宋体" w:hint="eastAsia"/>
          <w:b/>
          <w:sz w:val="32"/>
          <w:szCs w:val="32"/>
        </w:rPr>
      </w:pPr>
    </w:p>
    <w:p w14:paraId="18CED9D9" w14:textId="77777777" w:rsidR="00267367" w:rsidRDefault="00267367">
      <w:pPr>
        <w:jc w:val="center"/>
        <w:rPr>
          <w:rFonts w:ascii="宋体" w:hAnsi="宋体" w:hint="eastAsia"/>
          <w:b/>
          <w:spacing w:val="20"/>
          <w:sz w:val="32"/>
          <w:szCs w:val="32"/>
        </w:rPr>
      </w:pPr>
    </w:p>
    <w:p w14:paraId="528820F0" w14:textId="77777777" w:rsidR="00267367" w:rsidRDefault="00267367">
      <w:pPr>
        <w:jc w:val="center"/>
        <w:rPr>
          <w:rFonts w:ascii="宋体" w:hAnsi="宋体" w:hint="eastAsia"/>
          <w:b/>
          <w:spacing w:val="20"/>
          <w:sz w:val="32"/>
          <w:szCs w:val="32"/>
        </w:rPr>
      </w:pPr>
    </w:p>
    <w:p w14:paraId="4B647F7D" w14:textId="77777777" w:rsidR="00267367" w:rsidRDefault="00267367">
      <w:pPr>
        <w:jc w:val="center"/>
        <w:rPr>
          <w:rFonts w:ascii="宋体" w:hAnsi="宋体" w:hint="eastAsia"/>
          <w:b/>
          <w:spacing w:val="20"/>
          <w:sz w:val="32"/>
          <w:szCs w:val="32"/>
        </w:rPr>
      </w:pPr>
    </w:p>
    <w:p w14:paraId="697BB241" w14:textId="77777777" w:rsidR="00267367" w:rsidRDefault="009213EF">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49724B45" w14:textId="77777777" w:rsidR="00267367" w:rsidRDefault="00267367">
      <w:pPr>
        <w:jc w:val="center"/>
        <w:rPr>
          <w:rFonts w:ascii="宋体" w:hAnsi="宋体" w:hint="eastAsia"/>
          <w:b/>
          <w:sz w:val="32"/>
          <w:szCs w:val="32"/>
        </w:rPr>
      </w:pPr>
    </w:p>
    <w:p w14:paraId="40BE5FDF" w14:textId="77777777" w:rsidR="00267367" w:rsidRDefault="009213EF">
      <w:pPr>
        <w:rPr>
          <w:rFonts w:ascii="宋体" w:hAnsi="宋体" w:hint="eastAsia"/>
          <w:b/>
        </w:rPr>
      </w:pPr>
      <w:r>
        <w:rPr>
          <w:rFonts w:ascii="宋体" w:hAnsi="宋体"/>
          <w:b/>
          <w:spacing w:val="20"/>
          <w:sz w:val="32"/>
          <w:szCs w:val="32"/>
        </w:rPr>
        <w:br w:type="page"/>
      </w:r>
    </w:p>
    <w:p w14:paraId="6270C4A1"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1B342D6E"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3BBF9FBD" w14:textId="77777777" w:rsidR="00267367" w:rsidRDefault="00267367">
      <w:pPr>
        <w:tabs>
          <w:tab w:val="left" w:pos="1080"/>
        </w:tabs>
        <w:snapToGrid w:val="0"/>
        <w:rPr>
          <w:rFonts w:ascii="宋体" w:hAnsi="宋体" w:hint="eastAsia"/>
          <w:sz w:val="24"/>
        </w:rPr>
      </w:pPr>
    </w:p>
    <w:p w14:paraId="415FFA24" w14:textId="77777777" w:rsidR="00267367" w:rsidRDefault="009213EF">
      <w:pPr>
        <w:widowControl/>
        <w:jc w:val="left"/>
        <w:rPr>
          <w:rFonts w:ascii="宋体" w:hAnsi="宋体" w:hint="eastAsia"/>
          <w:color w:val="000000"/>
          <w:sz w:val="24"/>
          <w:szCs w:val="20"/>
        </w:rPr>
      </w:pPr>
      <w:r>
        <w:rPr>
          <w:rFonts w:ascii="宋体" w:hAnsi="宋体"/>
          <w:color w:val="000000"/>
          <w:sz w:val="24"/>
        </w:rPr>
        <w:br w:type="page"/>
      </w:r>
    </w:p>
    <w:p w14:paraId="1A0C00CF" w14:textId="77777777" w:rsidR="00267367" w:rsidRDefault="009213EF">
      <w:pPr>
        <w:pStyle w:val="30"/>
        <w:rPr>
          <w:rFonts w:hAnsi="宋体" w:hint="eastAsia"/>
          <w:b w:val="0"/>
          <w:bCs/>
          <w:color w:val="000000"/>
          <w:u w:val="none"/>
        </w:rPr>
      </w:pPr>
      <w:r>
        <w:rPr>
          <w:rFonts w:hAnsi="宋体"/>
          <w:b w:val="0"/>
          <w:color w:val="000000"/>
          <w:u w:val="none"/>
        </w:rPr>
        <w:lastRenderedPageBreak/>
        <w:t>1-2 投标人资格声明书（实质性格式）</w:t>
      </w:r>
    </w:p>
    <w:p w14:paraId="5987D4D9" w14:textId="77777777" w:rsidR="00267367" w:rsidRDefault="009213EF">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4AFD65E5" w14:textId="77777777" w:rsidR="00267367" w:rsidRDefault="00267367">
      <w:pPr>
        <w:tabs>
          <w:tab w:val="left" w:pos="5580"/>
        </w:tabs>
        <w:spacing w:line="360" w:lineRule="auto"/>
        <w:rPr>
          <w:rFonts w:ascii="宋体" w:hAnsi="宋体" w:hint="eastAsia"/>
          <w:sz w:val="24"/>
        </w:rPr>
      </w:pPr>
    </w:p>
    <w:p w14:paraId="763ACC98" w14:textId="77777777" w:rsidR="00267367" w:rsidRDefault="009213EF">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48C7CB38" w14:textId="77777777" w:rsidR="00267367" w:rsidRDefault="009213EF">
      <w:pPr>
        <w:spacing w:line="360" w:lineRule="auto"/>
        <w:ind w:firstLineChars="200" w:firstLine="480"/>
        <w:rPr>
          <w:rFonts w:ascii="宋体" w:hAnsi="宋体" w:hint="eastAsia"/>
          <w:sz w:val="24"/>
        </w:rPr>
      </w:pPr>
      <w:r>
        <w:rPr>
          <w:rFonts w:ascii="宋体" w:hAnsi="宋体"/>
          <w:sz w:val="24"/>
        </w:rPr>
        <w:t>在参与本次项目投标中，我单位承诺：</w:t>
      </w:r>
    </w:p>
    <w:p w14:paraId="33CC01AE"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34693DFD"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447BDB37"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5E95B1AF"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CE6536"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1C0D8BE8"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4EBCFB1A"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p w14:paraId="42F9FAA6" w14:textId="77777777" w:rsidR="00267367" w:rsidRDefault="009213EF">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67367" w14:paraId="688A072D" w14:textId="77777777">
        <w:trPr>
          <w:trHeight w:val="430"/>
          <w:jc w:val="center"/>
        </w:trPr>
        <w:tc>
          <w:tcPr>
            <w:tcW w:w="950" w:type="dxa"/>
            <w:vAlign w:val="center"/>
          </w:tcPr>
          <w:p w14:paraId="0B1182DB" w14:textId="77777777" w:rsidR="00267367" w:rsidRDefault="009213EF">
            <w:pPr>
              <w:jc w:val="center"/>
              <w:rPr>
                <w:rFonts w:ascii="宋体" w:hAnsi="宋体" w:hint="eastAsia"/>
                <w:sz w:val="24"/>
              </w:rPr>
            </w:pPr>
            <w:r>
              <w:rPr>
                <w:rFonts w:ascii="宋体" w:hAnsi="宋体"/>
                <w:sz w:val="24"/>
              </w:rPr>
              <w:t>序号</w:t>
            </w:r>
          </w:p>
        </w:tc>
        <w:tc>
          <w:tcPr>
            <w:tcW w:w="4574" w:type="dxa"/>
            <w:vAlign w:val="center"/>
          </w:tcPr>
          <w:p w14:paraId="39D5C926" w14:textId="77777777" w:rsidR="00267367" w:rsidRDefault="009213EF">
            <w:pPr>
              <w:jc w:val="center"/>
              <w:rPr>
                <w:rFonts w:ascii="宋体" w:hAnsi="宋体" w:hint="eastAsia"/>
                <w:sz w:val="24"/>
              </w:rPr>
            </w:pPr>
            <w:r>
              <w:rPr>
                <w:rFonts w:ascii="宋体" w:hAnsi="宋体"/>
                <w:sz w:val="24"/>
              </w:rPr>
              <w:t>单位名称</w:t>
            </w:r>
          </w:p>
        </w:tc>
        <w:tc>
          <w:tcPr>
            <w:tcW w:w="2976" w:type="dxa"/>
            <w:vAlign w:val="center"/>
          </w:tcPr>
          <w:p w14:paraId="59929C7B" w14:textId="77777777" w:rsidR="00267367" w:rsidRDefault="009213EF">
            <w:pPr>
              <w:jc w:val="center"/>
              <w:rPr>
                <w:rFonts w:ascii="宋体" w:hAnsi="宋体" w:hint="eastAsia"/>
                <w:sz w:val="24"/>
              </w:rPr>
            </w:pPr>
            <w:r>
              <w:rPr>
                <w:rFonts w:ascii="宋体" w:hAnsi="宋体"/>
                <w:sz w:val="24"/>
              </w:rPr>
              <w:t>相互关系</w:t>
            </w:r>
          </w:p>
        </w:tc>
      </w:tr>
      <w:tr w:rsidR="00267367" w14:paraId="508854FA" w14:textId="77777777">
        <w:trPr>
          <w:trHeight w:val="430"/>
          <w:jc w:val="center"/>
        </w:trPr>
        <w:tc>
          <w:tcPr>
            <w:tcW w:w="950" w:type="dxa"/>
            <w:vAlign w:val="center"/>
          </w:tcPr>
          <w:p w14:paraId="12424A27" w14:textId="77777777" w:rsidR="00267367" w:rsidRDefault="009213EF">
            <w:pPr>
              <w:jc w:val="center"/>
              <w:rPr>
                <w:rFonts w:ascii="宋体" w:hAnsi="宋体" w:hint="eastAsia"/>
                <w:sz w:val="24"/>
              </w:rPr>
            </w:pPr>
            <w:r>
              <w:rPr>
                <w:rFonts w:ascii="宋体" w:hAnsi="宋体"/>
                <w:sz w:val="24"/>
              </w:rPr>
              <w:t>1</w:t>
            </w:r>
          </w:p>
        </w:tc>
        <w:tc>
          <w:tcPr>
            <w:tcW w:w="4574" w:type="dxa"/>
            <w:vAlign w:val="center"/>
          </w:tcPr>
          <w:p w14:paraId="142376DD" w14:textId="77777777" w:rsidR="00267367" w:rsidRDefault="00267367">
            <w:pPr>
              <w:jc w:val="center"/>
              <w:rPr>
                <w:rFonts w:ascii="宋体" w:hAnsi="宋体" w:hint="eastAsia"/>
                <w:sz w:val="24"/>
              </w:rPr>
            </w:pPr>
          </w:p>
        </w:tc>
        <w:tc>
          <w:tcPr>
            <w:tcW w:w="2976" w:type="dxa"/>
            <w:vAlign w:val="center"/>
          </w:tcPr>
          <w:p w14:paraId="2F93B4B5" w14:textId="77777777" w:rsidR="00267367" w:rsidRDefault="00267367">
            <w:pPr>
              <w:jc w:val="center"/>
              <w:rPr>
                <w:rFonts w:ascii="宋体" w:hAnsi="宋体" w:hint="eastAsia"/>
                <w:sz w:val="24"/>
              </w:rPr>
            </w:pPr>
          </w:p>
        </w:tc>
      </w:tr>
      <w:tr w:rsidR="00267367" w14:paraId="0210205D" w14:textId="77777777">
        <w:trPr>
          <w:trHeight w:val="430"/>
          <w:jc w:val="center"/>
        </w:trPr>
        <w:tc>
          <w:tcPr>
            <w:tcW w:w="950" w:type="dxa"/>
            <w:vAlign w:val="center"/>
          </w:tcPr>
          <w:p w14:paraId="1930D0C4" w14:textId="77777777" w:rsidR="00267367" w:rsidRDefault="009213EF">
            <w:pPr>
              <w:jc w:val="center"/>
              <w:rPr>
                <w:rFonts w:ascii="宋体" w:hAnsi="宋体" w:hint="eastAsia"/>
                <w:sz w:val="24"/>
              </w:rPr>
            </w:pPr>
            <w:r>
              <w:rPr>
                <w:rFonts w:ascii="宋体" w:hAnsi="宋体"/>
                <w:sz w:val="24"/>
              </w:rPr>
              <w:t>2</w:t>
            </w:r>
          </w:p>
        </w:tc>
        <w:tc>
          <w:tcPr>
            <w:tcW w:w="4574" w:type="dxa"/>
            <w:vAlign w:val="center"/>
          </w:tcPr>
          <w:p w14:paraId="00C5AFCC" w14:textId="77777777" w:rsidR="00267367" w:rsidRDefault="00267367">
            <w:pPr>
              <w:jc w:val="center"/>
              <w:rPr>
                <w:rFonts w:ascii="宋体" w:hAnsi="宋体" w:hint="eastAsia"/>
                <w:sz w:val="24"/>
              </w:rPr>
            </w:pPr>
          </w:p>
        </w:tc>
        <w:tc>
          <w:tcPr>
            <w:tcW w:w="2976" w:type="dxa"/>
            <w:vAlign w:val="center"/>
          </w:tcPr>
          <w:p w14:paraId="3AF5C840" w14:textId="77777777" w:rsidR="00267367" w:rsidRDefault="00267367">
            <w:pPr>
              <w:jc w:val="center"/>
              <w:rPr>
                <w:rFonts w:ascii="宋体" w:hAnsi="宋体" w:hint="eastAsia"/>
                <w:sz w:val="24"/>
              </w:rPr>
            </w:pPr>
          </w:p>
        </w:tc>
      </w:tr>
      <w:tr w:rsidR="00267367" w14:paraId="1EF10D97" w14:textId="77777777">
        <w:trPr>
          <w:trHeight w:val="430"/>
          <w:jc w:val="center"/>
        </w:trPr>
        <w:tc>
          <w:tcPr>
            <w:tcW w:w="950" w:type="dxa"/>
            <w:vAlign w:val="center"/>
          </w:tcPr>
          <w:p w14:paraId="3FB637F2" w14:textId="77777777" w:rsidR="00267367" w:rsidRDefault="009213EF">
            <w:pPr>
              <w:jc w:val="center"/>
              <w:rPr>
                <w:rFonts w:ascii="宋体" w:hAnsi="宋体" w:hint="eastAsia"/>
                <w:sz w:val="24"/>
              </w:rPr>
            </w:pPr>
            <w:r>
              <w:rPr>
                <w:rFonts w:ascii="宋体" w:hAnsi="宋体"/>
                <w:sz w:val="24"/>
              </w:rPr>
              <w:t>…</w:t>
            </w:r>
          </w:p>
        </w:tc>
        <w:tc>
          <w:tcPr>
            <w:tcW w:w="4574" w:type="dxa"/>
            <w:vAlign w:val="center"/>
          </w:tcPr>
          <w:p w14:paraId="4C8D268B" w14:textId="77777777" w:rsidR="00267367" w:rsidRDefault="00267367">
            <w:pPr>
              <w:jc w:val="center"/>
              <w:rPr>
                <w:rFonts w:ascii="宋体" w:hAnsi="宋体" w:hint="eastAsia"/>
                <w:sz w:val="24"/>
              </w:rPr>
            </w:pPr>
          </w:p>
        </w:tc>
        <w:tc>
          <w:tcPr>
            <w:tcW w:w="2976" w:type="dxa"/>
            <w:vAlign w:val="center"/>
          </w:tcPr>
          <w:p w14:paraId="5E0C74FE" w14:textId="77777777" w:rsidR="00267367" w:rsidRDefault="00267367">
            <w:pPr>
              <w:jc w:val="center"/>
              <w:rPr>
                <w:rFonts w:ascii="宋体" w:hAnsi="宋体" w:hint="eastAsia"/>
                <w:sz w:val="24"/>
              </w:rPr>
            </w:pPr>
          </w:p>
        </w:tc>
      </w:tr>
    </w:tbl>
    <w:p w14:paraId="20A3211D" w14:textId="77777777" w:rsidR="00267367" w:rsidRDefault="009213EF">
      <w:pPr>
        <w:ind w:firstLineChars="200" w:firstLine="480"/>
        <w:rPr>
          <w:rFonts w:ascii="宋体" w:hAnsi="宋体" w:hint="eastAsia"/>
          <w:sz w:val="24"/>
          <w:szCs w:val="22"/>
        </w:rPr>
      </w:pPr>
      <w:r>
        <w:rPr>
          <w:rFonts w:ascii="宋体" w:hAnsi="宋体"/>
          <w:sz w:val="24"/>
        </w:rPr>
        <w:t>上述声明真实有效，否则我方负全部责任。</w:t>
      </w:r>
    </w:p>
    <w:p w14:paraId="2D3A2569" w14:textId="77777777" w:rsidR="00267367" w:rsidRDefault="009213EF">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AB9F8C0" w14:textId="77777777" w:rsidR="00267367" w:rsidRDefault="009213EF">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3B889BCB" w14:textId="77777777" w:rsidR="00267367" w:rsidRDefault="009213EF">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02CD7D83" w14:textId="77777777" w:rsidR="00267367" w:rsidRDefault="009213EF">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2054B800" w14:textId="77777777" w:rsidR="00267367" w:rsidRDefault="009213EF">
      <w:pPr>
        <w:spacing w:line="360" w:lineRule="auto"/>
        <w:outlineLvl w:val="2"/>
        <w:rPr>
          <w:color w:val="000000"/>
          <w:sz w:val="24"/>
          <w:szCs w:val="20"/>
        </w:rPr>
      </w:pPr>
      <w:r>
        <w:rPr>
          <w:color w:val="000000"/>
          <w:sz w:val="24"/>
          <w:szCs w:val="20"/>
        </w:rPr>
        <w:t>2-1</w:t>
      </w:r>
      <w:r>
        <w:rPr>
          <w:color w:val="000000"/>
          <w:sz w:val="24"/>
          <w:szCs w:val="20"/>
        </w:rPr>
        <w:t>中小企业声明函</w:t>
      </w:r>
    </w:p>
    <w:p w14:paraId="6D238E53" w14:textId="77777777" w:rsidR="00267367" w:rsidRDefault="00267367">
      <w:pPr>
        <w:tabs>
          <w:tab w:val="left" w:pos="5580"/>
        </w:tabs>
        <w:spacing w:line="360" w:lineRule="auto"/>
        <w:rPr>
          <w:sz w:val="24"/>
        </w:rPr>
      </w:pPr>
    </w:p>
    <w:p w14:paraId="0817EB16" w14:textId="77777777" w:rsidR="00267367" w:rsidRDefault="009213EF">
      <w:pPr>
        <w:tabs>
          <w:tab w:val="left" w:pos="5580"/>
        </w:tabs>
        <w:spacing w:line="360" w:lineRule="auto"/>
        <w:rPr>
          <w:sz w:val="24"/>
        </w:rPr>
      </w:pPr>
      <w:r>
        <w:rPr>
          <w:sz w:val="24"/>
        </w:rPr>
        <w:t>说明：</w:t>
      </w:r>
    </w:p>
    <w:p w14:paraId="18A251E2" w14:textId="77777777" w:rsidR="00267367" w:rsidRDefault="009213EF">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p>
    <w:p w14:paraId="262C08FF" w14:textId="77777777" w:rsidR="00267367" w:rsidRDefault="009213EF">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w:t>
      </w:r>
      <w:r>
        <w:rPr>
          <w:color w:val="000000"/>
          <w:sz w:val="24"/>
          <w:szCs w:val="20"/>
        </w:rPr>
        <w:t>（实质性格式）</w:t>
      </w:r>
      <w:r>
        <w:rPr>
          <w:sz w:val="24"/>
        </w:rPr>
        <w:t>。</w:t>
      </w:r>
    </w:p>
    <w:p w14:paraId="0261D377" w14:textId="77777777" w:rsidR="00267367" w:rsidRDefault="009213EF">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DFA31E0" w14:textId="77777777" w:rsidR="00267367" w:rsidRDefault="009213EF">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025860AF" w14:textId="77777777" w:rsidR="00267367" w:rsidRDefault="009213EF">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1381B8D3" w14:textId="77777777" w:rsidR="00267367" w:rsidRDefault="009213EF">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29C2050" w14:textId="77777777" w:rsidR="00267367" w:rsidRDefault="009213EF">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6A908D9A" w14:textId="77777777" w:rsidR="00267367" w:rsidRDefault="009213EF">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4695468E" w14:textId="77777777" w:rsidR="00267367" w:rsidRDefault="009213EF">
      <w:pPr>
        <w:pStyle w:val="a7"/>
        <w:spacing w:line="360" w:lineRule="auto"/>
        <w:ind w:firstLine="0"/>
        <w:rPr>
          <w:rFonts w:ascii="Times New Roman"/>
        </w:rPr>
      </w:pPr>
      <w:r>
        <w:rPr>
          <w:rFonts w:ascii="Times New Roman" w:hint="eastAsia"/>
        </w:rPr>
        <w:t>（</w:t>
      </w:r>
      <w:r>
        <w:rPr>
          <w:rFonts w:ascii="Times New Roman" w:hint="eastAsia"/>
        </w:rPr>
        <w:t>6</w:t>
      </w:r>
      <w:r>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67C087DB" w14:textId="77777777" w:rsidR="00267367" w:rsidRDefault="009213EF">
      <w:pPr>
        <w:pStyle w:val="a7"/>
        <w:spacing w:line="360" w:lineRule="auto"/>
        <w:rPr>
          <w:rFonts w:ascii="Times New Roman"/>
        </w:rPr>
      </w:pPr>
      <w:r>
        <w:rPr>
          <w:rFonts w:ascii="Times New Roman" w:hint="eastAsia"/>
        </w:rPr>
        <w:t>项目属性：报价分值≥</w:t>
      </w:r>
      <w:r>
        <w:rPr>
          <w:rFonts w:ascii="Times New Roman" w:hint="eastAsia"/>
        </w:rPr>
        <w:t>30</w:t>
      </w:r>
      <w:r>
        <w:rPr>
          <w:rFonts w:ascii="Times New Roman" w:hint="eastAsia"/>
        </w:rPr>
        <w:t>分为货物，报价分值＜</w:t>
      </w:r>
      <w:r>
        <w:rPr>
          <w:rFonts w:ascii="Times New Roman" w:hint="eastAsia"/>
        </w:rPr>
        <w:t>30</w:t>
      </w:r>
      <w:r>
        <w:rPr>
          <w:rFonts w:ascii="Times New Roman" w:hint="eastAsia"/>
        </w:rPr>
        <w:t>分为服务</w:t>
      </w:r>
      <w:r>
        <w:br w:type="page"/>
      </w:r>
    </w:p>
    <w:p w14:paraId="6028C754" w14:textId="77777777" w:rsidR="00267367" w:rsidRDefault="009213EF">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1773DB80" w14:textId="77777777" w:rsidR="00267367" w:rsidRDefault="009213E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2B88C40" w14:textId="77777777" w:rsidR="00267367" w:rsidRDefault="009213E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0CE9496C" w14:textId="77777777" w:rsidR="00267367" w:rsidRDefault="009213E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CB2635D" w14:textId="77777777" w:rsidR="00267367" w:rsidRDefault="009213EF">
      <w:pPr>
        <w:spacing w:line="360" w:lineRule="auto"/>
        <w:ind w:firstLine="504"/>
        <w:rPr>
          <w:spacing w:val="6"/>
          <w:sz w:val="24"/>
        </w:rPr>
      </w:pPr>
      <w:r>
        <w:rPr>
          <w:spacing w:val="6"/>
          <w:sz w:val="24"/>
        </w:rPr>
        <w:t>……</w:t>
      </w:r>
    </w:p>
    <w:p w14:paraId="129ACA4B" w14:textId="77777777" w:rsidR="00267367" w:rsidRDefault="009213E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74F5B1D" w14:textId="77777777" w:rsidR="00267367" w:rsidRDefault="009213EF">
      <w:pPr>
        <w:spacing w:line="360" w:lineRule="auto"/>
        <w:ind w:firstLine="504"/>
        <w:rPr>
          <w:spacing w:val="6"/>
          <w:sz w:val="24"/>
        </w:rPr>
      </w:pPr>
      <w:r>
        <w:rPr>
          <w:spacing w:val="6"/>
          <w:sz w:val="24"/>
        </w:rPr>
        <w:t>本企业对上述声明内容的真实性负责。如有虚假，将依法承担相应责任。</w:t>
      </w:r>
    </w:p>
    <w:p w14:paraId="1A674666" w14:textId="77777777" w:rsidR="00267367" w:rsidRDefault="00267367">
      <w:pPr>
        <w:spacing w:line="360" w:lineRule="auto"/>
        <w:ind w:firstLine="504"/>
        <w:rPr>
          <w:spacing w:val="6"/>
          <w:sz w:val="24"/>
        </w:rPr>
      </w:pPr>
    </w:p>
    <w:p w14:paraId="070468E3" w14:textId="77777777" w:rsidR="00267367" w:rsidRDefault="009213EF">
      <w:pPr>
        <w:spacing w:line="360" w:lineRule="auto"/>
        <w:ind w:right="360" w:firstLine="480"/>
        <w:jc w:val="right"/>
        <w:rPr>
          <w:color w:val="000000"/>
          <w:sz w:val="24"/>
        </w:rPr>
      </w:pPr>
      <w:r>
        <w:rPr>
          <w:color w:val="000000"/>
          <w:sz w:val="24"/>
        </w:rPr>
        <w:t>企业名称（盖章）：</w:t>
      </w:r>
      <w:r>
        <w:rPr>
          <w:color w:val="000000"/>
          <w:sz w:val="24"/>
        </w:rPr>
        <w:t>________</w:t>
      </w:r>
    </w:p>
    <w:p w14:paraId="4F3877EC" w14:textId="77777777" w:rsidR="00267367" w:rsidRDefault="009213E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45D8010" w14:textId="77777777" w:rsidR="00267367" w:rsidRDefault="00267367">
      <w:pPr>
        <w:spacing w:line="360" w:lineRule="auto"/>
        <w:ind w:right="360" w:firstLine="480"/>
        <w:jc w:val="right"/>
        <w:rPr>
          <w:color w:val="000000"/>
          <w:sz w:val="24"/>
        </w:rPr>
      </w:pPr>
    </w:p>
    <w:p w14:paraId="5206ABCB" w14:textId="77777777" w:rsidR="00267367" w:rsidRDefault="00267367">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7367" w14:paraId="5254B4F8" w14:textId="77777777">
        <w:tc>
          <w:tcPr>
            <w:tcW w:w="8946" w:type="dxa"/>
          </w:tcPr>
          <w:p w14:paraId="64F97D9C" w14:textId="77777777" w:rsidR="00267367" w:rsidRDefault="009213E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AF6C22" w14:textId="77777777" w:rsidR="00267367" w:rsidRDefault="00267367">
      <w:pPr>
        <w:autoSpaceDE w:val="0"/>
        <w:autoSpaceDN w:val="0"/>
        <w:adjustRightInd w:val="0"/>
        <w:ind w:firstLine="420"/>
        <w:jc w:val="left"/>
        <w:rPr>
          <w:sz w:val="24"/>
        </w:rPr>
      </w:pPr>
    </w:p>
    <w:p w14:paraId="62D40641" w14:textId="77777777" w:rsidR="00267367" w:rsidRDefault="00267367">
      <w:pPr>
        <w:spacing w:line="360" w:lineRule="auto"/>
        <w:rPr>
          <w:color w:val="000000"/>
          <w:sz w:val="24"/>
        </w:rPr>
      </w:pPr>
    </w:p>
    <w:p w14:paraId="7B00C466" w14:textId="77777777" w:rsidR="00267367" w:rsidRDefault="009213EF">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677B869F" w14:textId="77777777" w:rsidR="00267367" w:rsidRDefault="009213E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8E86E7D" w14:textId="77777777" w:rsidR="00267367" w:rsidRDefault="009213E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E35407" w14:textId="77777777" w:rsidR="00267367" w:rsidRDefault="009213E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71B673C" w14:textId="77777777" w:rsidR="00267367" w:rsidRDefault="00267367">
      <w:pPr>
        <w:spacing w:line="360" w:lineRule="auto"/>
        <w:ind w:firstLine="504"/>
        <w:rPr>
          <w:spacing w:val="6"/>
          <w:sz w:val="24"/>
        </w:rPr>
      </w:pPr>
    </w:p>
    <w:p w14:paraId="015448B6" w14:textId="77777777" w:rsidR="00267367" w:rsidRDefault="009213EF">
      <w:pPr>
        <w:spacing w:line="360" w:lineRule="auto"/>
        <w:ind w:firstLine="504"/>
        <w:rPr>
          <w:spacing w:val="6"/>
          <w:sz w:val="24"/>
        </w:rPr>
      </w:pPr>
      <w:r>
        <w:rPr>
          <w:spacing w:val="6"/>
          <w:sz w:val="24"/>
        </w:rPr>
        <w:t>……</w:t>
      </w:r>
    </w:p>
    <w:p w14:paraId="19760E6A" w14:textId="77777777" w:rsidR="00267367" w:rsidRDefault="009213E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13B6FF" w14:textId="77777777" w:rsidR="00267367" w:rsidRDefault="009213EF">
      <w:pPr>
        <w:spacing w:line="360" w:lineRule="auto"/>
        <w:ind w:firstLine="504"/>
        <w:rPr>
          <w:spacing w:val="6"/>
          <w:sz w:val="24"/>
        </w:rPr>
      </w:pPr>
      <w:r>
        <w:rPr>
          <w:spacing w:val="6"/>
          <w:sz w:val="24"/>
        </w:rPr>
        <w:t>本企业对上述声明内容的真实性负责。如有虚假，将依法承担相应责任。</w:t>
      </w:r>
    </w:p>
    <w:p w14:paraId="4C604CB5" w14:textId="77777777" w:rsidR="00267367" w:rsidRDefault="00267367">
      <w:pPr>
        <w:spacing w:line="360" w:lineRule="auto"/>
        <w:ind w:right="360" w:firstLine="480"/>
        <w:jc w:val="right"/>
        <w:rPr>
          <w:color w:val="000000"/>
          <w:sz w:val="24"/>
        </w:rPr>
      </w:pPr>
    </w:p>
    <w:p w14:paraId="256BABD9" w14:textId="77777777" w:rsidR="00267367" w:rsidRDefault="009213EF">
      <w:pPr>
        <w:spacing w:line="360" w:lineRule="auto"/>
        <w:ind w:right="360" w:firstLine="480"/>
        <w:jc w:val="right"/>
        <w:rPr>
          <w:color w:val="000000"/>
          <w:sz w:val="24"/>
        </w:rPr>
      </w:pPr>
      <w:r>
        <w:rPr>
          <w:color w:val="000000"/>
          <w:sz w:val="24"/>
        </w:rPr>
        <w:t>企业名称（盖章）：</w:t>
      </w:r>
      <w:r>
        <w:rPr>
          <w:color w:val="000000"/>
          <w:sz w:val="24"/>
        </w:rPr>
        <w:t>________</w:t>
      </w:r>
    </w:p>
    <w:p w14:paraId="2EAC737B" w14:textId="77777777" w:rsidR="00267367" w:rsidRDefault="009213E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8D712BF" w14:textId="77777777" w:rsidR="00267367" w:rsidRDefault="00267367">
      <w:pPr>
        <w:adjustRightInd w:val="0"/>
        <w:snapToGrid w:val="0"/>
        <w:jc w:val="left"/>
        <w:rPr>
          <w:color w:val="000000"/>
          <w:sz w:val="24"/>
          <w:szCs w:val="21"/>
        </w:rPr>
      </w:pPr>
    </w:p>
    <w:p w14:paraId="5DF6F3CA" w14:textId="77777777" w:rsidR="00267367" w:rsidRDefault="00267367">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67367" w14:paraId="47C4B1F0" w14:textId="77777777">
        <w:tc>
          <w:tcPr>
            <w:tcW w:w="8946" w:type="dxa"/>
          </w:tcPr>
          <w:p w14:paraId="65F37462" w14:textId="77777777" w:rsidR="00267367" w:rsidRDefault="009213E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FEB11F6" w14:textId="77777777" w:rsidR="00267367" w:rsidRDefault="00267367">
      <w:pPr>
        <w:adjustRightInd w:val="0"/>
        <w:snapToGrid w:val="0"/>
        <w:jc w:val="left"/>
        <w:rPr>
          <w:color w:val="000000"/>
          <w:szCs w:val="21"/>
          <w:vertAlign w:val="superscript"/>
        </w:rPr>
      </w:pPr>
    </w:p>
    <w:p w14:paraId="581CF909" w14:textId="77777777" w:rsidR="00267367" w:rsidRDefault="00267367">
      <w:pPr>
        <w:spacing w:line="360" w:lineRule="auto"/>
        <w:ind w:right="360" w:firstLine="480"/>
        <w:jc w:val="right"/>
        <w:rPr>
          <w:color w:val="000000"/>
          <w:sz w:val="24"/>
        </w:rPr>
      </w:pPr>
    </w:p>
    <w:p w14:paraId="6A8AB2F9" w14:textId="77777777" w:rsidR="00267367" w:rsidRDefault="00267367">
      <w:pPr>
        <w:spacing w:line="360" w:lineRule="auto"/>
        <w:ind w:right="360" w:firstLine="480"/>
        <w:jc w:val="right"/>
        <w:rPr>
          <w:color w:val="000000"/>
          <w:sz w:val="24"/>
        </w:rPr>
      </w:pPr>
    </w:p>
    <w:p w14:paraId="6600D917" w14:textId="77777777" w:rsidR="00267367" w:rsidRDefault="009213EF">
      <w:pPr>
        <w:spacing w:line="360" w:lineRule="auto"/>
        <w:outlineLvl w:val="2"/>
        <w:rPr>
          <w:color w:val="000000"/>
          <w:sz w:val="24"/>
          <w:szCs w:val="20"/>
        </w:rPr>
      </w:pPr>
      <w:r>
        <w:rPr>
          <w:color w:val="000000"/>
          <w:sz w:val="24"/>
          <w:szCs w:val="20"/>
        </w:rPr>
        <w:br w:type="page"/>
      </w:r>
    </w:p>
    <w:p w14:paraId="49953101" w14:textId="77777777" w:rsidR="00267367" w:rsidRDefault="009213EF">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7B85D18B" w14:textId="77777777" w:rsidR="00267367" w:rsidRDefault="009213E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7C4CE0F" w14:textId="77777777" w:rsidR="00267367" w:rsidRDefault="009213EF">
      <w:pPr>
        <w:spacing w:line="588" w:lineRule="exact"/>
        <w:ind w:firstLine="482"/>
        <w:rPr>
          <w:b/>
          <w:spacing w:val="6"/>
          <w:sz w:val="24"/>
        </w:rPr>
      </w:pPr>
      <w:r>
        <w:rPr>
          <w:b/>
          <w:sz w:val="24"/>
        </w:rPr>
        <w:t>□</w:t>
      </w:r>
      <w:r>
        <w:rPr>
          <w:b/>
          <w:spacing w:val="6"/>
          <w:sz w:val="24"/>
        </w:rPr>
        <w:t>不属于符合条件的残疾人福利性单位。</w:t>
      </w:r>
    </w:p>
    <w:p w14:paraId="34220C5D" w14:textId="77777777" w:rsidR="00267367" w:rsidRDefault="009213E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9410961" w14:textId="77777777" w:rsidR="00267367" w:rsidRDefault="009213EF">
      <w:pPr>
        <w:spacing w:line="588" w:lineRule="exact"/>
        <w:ind w:firstLineChars="200" w:firstLine="506"/>
        <w:rPr>
          <w:spacing w:val="6"/>
          <w:sz w:val="24"/>
        </w:rPr>
      </w:pPr>
      <w:r>
        <w:rPr>
          <w:b/>
          <w:spacing w:val="6"/>
          <w:sz w:val="24"/>
        </w:rPr>
        <w:t>本单位对上述声明的真实性负责。如有虚假，将依法承担相应责任。</w:t>
      </w:r>
    </w:p>
    <w:p w14:paraId="6F118D8D" w14:textId="77777777" w:rsidR="00267367" w:rsidRDefault="00267367">
      <w:pPr>
        <w:spacing w:line="588" w:lineRule="exact"/>
        <w:ind w:firstLineChars="200" w:firstLine="504"/>
        <w:rPr>
          <w:spacing w:val="6"/>
          <w:sz w:val="24"/>
        </w:rPr>
      </w:pPr>
    </w:p>
    <w:p w14:paraId="0F7046B9" w14:textId="77777777" w:rsidR="00267367" w:rsidRDefault="00267367">
      <w:pPr>
        <w:spacing w:line="588" w:lineRule="exact"/>
        <w:ind w:firstLineChars="200" w:firstLine="504"/>
        <w:rPr>
          <w:spacing w:val="6"/>
          <w:sz w:val="24"/>
        </w:rPr>
      </w:pPr>
    </w:p>
    <w:p w14:paraId="6155DB48" w14:textId="77777777" w:rsidR="00267367" w:rsidRDefault="009213E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35CA3C36" w14:textId="77777777" w:rsidR="00267367" w:rsidRDefault="009213E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A74C267" w14:textId="77777777" w:rsidR="00267367" w:rsidRDefault="009213EF">
      <w:pPr>
        <w:widowControl/>
        <w:jc w:val="left"/>
        <w:rPr>
          <w:color w:val="000000"/>
          <w:sz w:val="24"/>
          <w:szCs w:val="20"/>
        </w:rPr>
      </w:pPr>
      <w:r>
        <w:rPr>
          <w:color w:val="000000"/>
          <w:sz w:val="24"/>
          <w:szCs w:val="20"/>
        </w:rPr>
        <w:br w:type="page"/>
      </w:r>
    </w:p>
    <w:p w14:paraId="5C52BAA4" w14:textId="77777777" w:rsidR="00267367" w:rsidRDefault="009213EF">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拟分包情况说明及分包意向协议（类型一）（实质性格式）</w:t>
      </w:r>
    </w:p>
    <w:p w14:paraId="6CCEFB85" w14:textId="77777777" w:rsidR="00267367" w:rsidRDefault="00267367">
      <w:pPr>
        <w:autoSpaceDE w:val="0"/>
        <w:autoSpaceDN w:val="0"/>
        <w:adjustRightInd w:val="0"/>
        <w:jc w:val="center"/>
        <w:rPr>
          <w:color w:val="000000"/>
          <w:sz w:val="30"/>
          <w:szCs w:val="30"/>
        </w:rPr>
      </w:pPr>
    </w:p>
    <w:p w14:paraId="5B940444" w14:textId="77777777" w:rsidR="00267367" w:rsidRDefault="009213EF">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587494B8" w14:textId="77777777" w:rsidR="00267367" w:rsidRDefault="009213E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B7A45E4" w14:textId="77777777" w:rsidR="00267367" w:rsidRDefault="009213EF">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7367" w14:paraId="42AF62FA" w14:textId="77777777">
        <w:trPr>
          <w:trHeight w:val="549"/>
          <w:jc w:val="center"/>
        </w:trPr>
        <w:tc>
          <w:tcPr>
            <w:tcW w:w="456" w:type="dxa"/>
            <w:vAlign w:val="center"/>
          </w:tcPr>
          <w:p w14:paraId="6CD7F6A5" w14:textId="77777777" w:rsidR="00267367" w:rsidRDefault="009213EF">
            <w:pPr>
              <w:pStyle w:val="TableParagraph"/>
              <w:jc w:val="center"/>
              <w:rPr>
                <w:rFonts w:hint="eastAsia"/>
                <w:sz w:val="24"/>
              </w:rPr>
            </w:pPr>
            <w:r>
              <w:rPr>
                <w:sz w:val="24"/>
              </w:rPr>
              <w:t>序号</w:t>
            </w:r>
          </w:p>
        </w:tc>
        <w:tc>
          <w:tcPr>
            <w:tcW w:w="1287" w:type="dxa"/>
            <w:vAlign w:val="center"/>
          </w:tcPr>
          <w:p w14:paraId="341E0856" w14:textId="77777777" w:rsidR="00267367" w:rsidRDefault="009213EF">
            <w:pPr>
              <w:pStyle w:val="TableParagraph"/>
              <w:jc w:val="center"/>
              <w:rPr>
                <w:rFonts w:hint="eastAsia"/>
                <w:sz w:val="24"/>
              </w:rPr>
            </w:pPr>
            <w:r>
              <w:rPr>
                <w:sz w:val="24"/>
              </w:rPr>
              <w:t>分包承担</w:t>
            </w:r>
          </w:p>
          <w:p w14:paraId="7F329066" w14:textId="77777777" w:rsidR="00267367" w:rsidRDefault="009213EF">
            <w:pPr>
              <w:pStyle w:val="TableParagraph"/>
              <w:jc w:val="center"/>
              <w:rPr>
                <w:rFonts w:hint="eastAsia"/>
                <w:sz w:val="24"/>
              </w:rPr>
            </w:pPr>
            <w:r>
              <w:rPr>
                <w:sz w:val="24"/>
              </w:rPr>
              <w:t>主体名称</w:t>
            </w:r>
          </w:p>
        </w:tc>
        <w:tc>
          <w:tcPr>
            <w:tcW w:w="1513" w:type="dxa"/>
            <w:vAlign w:val="center"/>
          </w:tcPr>
          <w:p w14:paraId="51DA8BFE" w14:textId="77777777" w:rsidR="00267367" w:rsidRDefault="009213EF">
            <w:pPr>
              <w:pStyle w:val="TableParagraph"/>
              <w:jc w:val="center"/>
              <w:rPr>
                <w:rFonts w:hint="eastAsia"/>
                <w:sz w:val="24"/>
                <w:lang w:eastAsia="zh-CN"/>
              </w:rPr>
            </w:pPr>
            <w:r>
              <w:rPr>
                <w:sz w:val="24"/>
                <w:lang w:eastAsia="zh-CN"/>
              </w:rPr>
              <w:t>分包承担</w:t>
            </w:r>
          </w:p>
          <w:p w14:paraId="483981B0" w14:textId="77777777" w:rsidR="00267367" w:rsidRDefault="009213EF">
            <w:pPr>
              <w:pStyle w:val="TableParagraph"/>
              <w:jc w:val="center"/>
              <w:rPr>
                <w:rFonts w:hint="eastAsia"/>
                <w:sz w:val="24"/>
                <w:lang w:eastAsia="zh-CN"/>
              </w:rPr>
            </w:pPr>
            <w:r>
              <w:rPr>
                <w:sz w:val="24"/>
                <w:lang w:eastAsia="zh-CN"/>
              </w:rPr>
              <w:t>主体类型</w:t>
            </w:r>
          </w:p>
          <w:p w14:paraId="613124C9" w14:textId="77777777" w:rsidR="00267367" w:rsidRDefault="009213EF">
            <w:pPr>
              <w:pStyle w:val="TableParagraph"/>
              <w:jc w:val="center"/>
              <w:rPr>
                <w:rFonts w:hint="eastAsia"/>
                <w:sz w:val="24"/>
                <w:lang w:eastAsia="zh-CN"/>
              </w:rPr>
            </w:pPr>
            <w:r>
              <w:rPr>
                <w:rFonts w:hint="eastAsia"/>
                <w:sz w:val="24"/>
                <w:lang w:eastAsia="zh-CN"/>
              </w:rPr>
              <w:t>（勾选）</w:t>
            </w:r>
          </w:p>
        </w:tc>
        <w:tc>
          <w:tcPr>
            <w:tcW w:w="1125" w:type="dxa"/>
            <w:vAlign w:val="center"/>
          </w:tcPr>
          <w:p w14:paraId="355D29C8" w14:textId="77777777" w:rsidR="00267367" w:rsidRDefault="009213EF">
            <w:pPr>
              <w:pStyle w:val="TableParagraph"/>
              <w:jc w:val="center"/>
              <w:rPr>
                <w:rFonts w:hint="eastAsia"/>
                <w:sz w:val="24"/>
              </w:rPr>
            </w:pPr>
            <w:r>
              <w:rPr>
                <w:sz w:val="24"/>
              </w:rPr>
              <w:t>资质等级</w:t>
            </w:r>
          </w:p>
        </w:tc>
        <w:tc>
          <w:tcPr>
            <w:tcW w:w="1561" w:type="dxa"/>
            <w:vAlign w:val="center"/>
          </w:tcPr>
          <w:p w14:paraId="5218B3AC" w14:textId="77777777" w:rsidR="00267367" w:rsidRDefault="009213EF">
            <w:pPr>
              <w:pStyle w:val="TableParagraph"/>
              <w:jc w:val="center"/>
              <w:rPr>
                <w:rFonts w:hint="eastAsia"/>
                <w:sz w:val="24"/>
              </w:rPr>
            </w:pPr>
            <w:r>
              <w:rPr>
                <w:sz w:val="24"/>
              </w:rPr>
              <w:t>拟分包</w:t>
            </w:r>
          </w:p>
          <w:p w14:paraId="18B1BB68" w14:textId="77777777" w:rsidR="00267367" w:rsidRDefault="009213EF">
            <w:pPr>
              <w:pStyle w:val="TableParagraph"/>
              <w:jc w:val="center"/>
              <w:rPr>
                <w:rFonts w:hint="eastAsia"/>
                <w:sz w:val="24"/>
              </w:rPr>
            </w:pPr>
            <w:r>
              <w:rPr>
                <w:sz w:val="24"/>
              </w:rPr>
              <w:t>合同内容</w:t>
            </w:r>
          </w:p>
        </w:tc>
        <w:tc>
          <w:tcPr>
            <w:tcW w:w="1498" w:type="dxa"/>
            <w:vAlign w:val="center"/>
          </w:tcPr>
          <w:p w14:paraId="756F4A29" w14:textId="77777777" w:rsidR="00267367" w:rsidRDefault="009213EF">
            <w:pPr>
              <w:pStyle w:val="TableParagraph"/>
              <w:jc w:val="center"/>
              <w:rPr>
                <w:rFonts w:hint="eastAsia"/>
                <w:sz w:val="24"/>
                <w:lang w:eastAsia="zh-CN"/>
              </w:rPr>
            </w:pPr>
            <w:r>
              <w:rPr>
                <w:sz w:val="24"/>
                <w:lang w:eastAsia="zh-CN"/>
              </w:rPr>
              <w:t>拟分包</w:t>
            </w:r>
          </w:p>
          <w:p w14:paraId="497D0EBD" w14:textId="77777777" w:rsidR="00267367" w:rsidRDefault="009213EF">
            <w:pPr>
              <w:pStyle w:val="TableParagraph"/>
              <w:jc w:val="center"/>
              <w:rPr>
                <w:rFonts w:hint="eastAsia"/>
                <w:sz w:val="24"/>
                <w:lang w:eastAsia="zh-CN"/>
              </w:rPr>
            </w:pPr>
            <w:r>
              <w:rPr>
                <w:sz w:val="24"/>
                <w:lang w:eastAsia="zh-CN"/>
              </w:rPr>
              <w:t>合同金额</w:t>
            </w:r>
          </w:p>
          <w:p w14:paraId="5DAB4EA3" w14:textId="77777777" w:rsidR="00267367" w:rsidRDefault="009213EF">
            <w:pPr>
              <w:pStyle w:val="TableParagraph"/>
              <w:jc w:val="center"/>
              <w:rPr>
                <w:rFonts w:hint="eastAsia"/>
                <w:sz w:val="24"/>
                <w:lang w:eastAsia="zh-CN"/>
              </w:rPr>
            </w:pPr>
            <w:r>
              <w:rPr>
                <w:sz w:val="24"/>
                <w:lang w:eastAsia="zh-CN"/>
              </w:rPr>
              <w:t>（人民币元）</w:t>
            </w:r>
          </w:p>
        </w:tc>
        <w:tc>
          <w:tcPr>
            <w:tcW w:w="1564" w:type="dxa"/>
            <w:vAlign w:val="center"/>
          </w:tcPr>
          <w:p w14:paraId="0FF4A539" w14:textId="77777777" w:rsidR="00267367" w:rsidRDefault="009213EF">
            <w:pPr>
              <w:pStyle w:val="TableParagraph"/>
              <w:jc w:val="center"/>
              <w:rPr>
                <w:rFonts w:hint="eastAsia"/>
                <w:sz w:val="24"/>
                <w:lang w:eastAsia="zh-CN"/>
              </w:rPr>
            </w:pPr>
            <w:r>
              <w:rPr>
                <w:sz w:val="24"/>
                <w:lang w:eastAsia="zh-CN"/>
              </w:rPr>
              <w:t>占该采购包</w:t>
            </w:r>
          </w:p>
          <w:p w14:paraId="377345A9" w14:textId="77777777" w:rsidR="00267367" w:rsidRDefault="009213EF">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5C4448F2" w14:textId="77777777" w:rsidR="00267367" w:rsidRDefault="009213EF">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267367" w14:paraId="39027D53" w14:textId="77777777">
        <w:trPr>
          <w:trHeight w:val="620"/>
          <w:jc w:val="center"/>
        </w:trPr>
        <w:tc>
          <w:tcPr>
            <w:tcW w:w="456" w:type="dxa"/>
            <w:vAlign w:val="center"/>
          </w:tcPr>
          <w:p w14:paraId="5D74DC59" w14:textId="77777777" w:rsidR="00267367" w:rsidRDefault="009213EF">
            <w:pPr>
              <w:pStyle w:val="TableParagraph"/>
              <w:jc w:val="center"/>
              <w:rPr>
                <w:rFonts w:ascii="Times New Roman" w:hint="eastAsia"/>
                <w:sz w:val="24"/>
              </w:rPr>
            </w:pPr>
            <w:r>
              <w:rPr>
                <w:rFonts w:ascii="Times New Roman"/>
                <w:sz w:val="24"/>
              </w:rPr>
              <w:t>1</w:t>
            </w:r>
          </w:p>
        </w:tc>
        <w:tc>
          <w:tcPr>
            <w:tcW w:w="1287" w:type="dxa"/>
            <w:vAlign w:val="center"/>
          </w:tcPr>
          <w:p w14:paraId="67361FC4" w14:textId="77777777" w:rsidR="00267367" w:rsidRDefault="00267367">
            <w:pPr>
              <w:pStyle w:val="TableParagraph"/>
              <w:jc w:val="center"/>
              <w:rPr>
                <w:rFonts w:ascii="Times New Roman" w:hAnsi="Times New Roman" w:cs="Times New Roman"/>
                <w:sz w:val="30"/>
              </w:rPr>
            </w:pPr>
          </w:p>
        </w:tc>
        <w:tc>
          <w:tcPr>
            <w:tcW w:w="1513" w:type="dxa"/>
            <w:vAlign w:val="center"/>
          </w:tcPr>
          <w:p w14:paraId="226D8F73"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025022C"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06D13232" w14:textId="77777777" w:rsidR="00267367" w:rsidRDefault="00267367">
            <w:pPr>
              <w:pStyle w:val="TableParagraph"/>
              <w:jc w:val="center"/>
              <w:rPr>
                <w:rFonts w:ascii="Times New Roman" w:hint="eastAsia"/>
                <w:sz w:val="30"/>
                <w:lang w:eastAsia="zh-CN"/>
              </w:rPr>
            </w:pPr>
          </w:p>
        </w:tc>
        <w:tc>
          <w:tcPr>
            <w:tcW w:w="1561" w:type="dxa"/>
            <w:vAlign w:val="center"/>
          </w:tcPr>
          <w:p w14:paraId="227F6455" w14:textId="77777777" w:rsidR="00267367" w:rsidRDefault="00267367">
            <w:pPr>
              <w:pStyle w:val="TableParagraph"/>
              <w:jc w:val="center"/>
              <w:rPr>
                <w:rFonts w:ascii="Times New Roman" w:hint="eastAsia"/>
                <w:sz w:val="30"/>
                <w:lang w:eastAsia="zh-CN"/>
              </w:rPr>
            </w:pPr>
          </w:p>
        </w:tc>
        <w:tc>
          <w:tcPr>
            <w:tcW w:w="1498" w:type="dxa"/>
            <w:vAlign w:val="center"/>
          </w:tcPr>
          <w:p w14:paraId="0C38E540" w14:textId="77777777" w:rsidR="00267367" w:rsidRDefault="00267367">
            <w:pPr>
              <w:pStyle w:val="TableParagraph"/>
              <w:jc w:val="center"/>
              <w:rPr>
                <w:rFonts w:ascii="Times New Roman" w:hint="eastAsia"/>
                <w:sz w:val="30"/>
                <w:lang w:eastAsia="zh-CN"/>
              </w:rPr>
            </w:pPr>
          </w:p>
        </w:tc>
        <w:tc>
          <w:tcPr>
            <w:tcW w:w="1564" w:type="dxa"/>
            <w:vAlign w:val="center"/>
          </w:tcPr>
          <w:p w14:paraId="7DBF8FF4" w14:textId="77777777" w:rsidR="00267367" w:rsidRDefault="00267367">
            <w:pPr>
              <w:pStyle w:val="TableParagraph"/>
              <w:jc w:val="center"/>
              <w:rPr>
                <w:rFonts w:ascii="Times New Roman" w:hint="eastAsia"/>
                <w:sz w:val="30"/>
                <w:lang w:eastAsia="zh-CN"/>
              </w:rPr>
            </w:pPr>
          </w:p>
        </w:tc>
      </w:tr>
      <w:tr w:rsidR="00267367" w14:paraId="773677C8" w14:textId="77777777">
        <w:trPr>
          <w:trHeight w:val="620"/>
          <w:jc w:val="center"/>
        </w:trPr>
        <w:tc>
          <w:tcPr>
            <w:tcW w:w="456" w:type="dxa"/>
            <w:vAlign w:val="center"/>
          </w:tcPr>
          <w:p w14:paraId="2F8EB265" w14:textId="77777777" w:rsidR="00267367" w:rsidRDefault="009213EF">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105E8CFC" w14:textId="77777777" w:rsidR="00267367" w:rsidRDefault="00267367">
            <w:pPr>
              <w:pStyle w:val="TableParagraph"/>
              <w:jc w:val="center"/>
              <w:rPr>
                <w:rFonts w:ascii="Times New Roman" w:hint="eastAsia"/>
                <w:sz w:val="30"/>
              </w:rPr>
            </w:pPr>
          </w:p>
        </w:tc>
        <w:tc>
          <w:tcPr>
            <w:tcW w:w="1513" w:type="dxa"/>
            <w:vAlign w:val="center"/>
          </w:tcPr>
          <w:p w14:paraId="16534D2E"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4C4A8F1"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5791E71D" w14:textId="77777777" w:rsidR="00267367" w:rsidRDefault="00267367">
            <w:pPr>
              <w:pStyle w:val="TableParagraph"/>
              <w:jc w:val="center"/>
              <w:rPr>
                <w:rFonts w:ascii="Times New Roman" w:hint="eastAsia"/>
                <w:sz w:val="30"/>
                <w:lang w:eastAsia="zh-CN"/>
              </w:rPr>
            </w:pPr>
          </w:p>
        </w:tc>
        <w:tc>
          <w:tcPr>
            <w:tcW w:w="1561" w:type="dxa"/>
            <w:vAlign w:val="center"/>
          </w:tcPr>
          <w:p w14:paraId="135C1AE8" w14:textId="77777777" w:rsidR="00267367" w:rsidRDefault="00267367">
            <w:pPr>
              <w:pStyle w:val="TableParagraph"/>
              <w:jc w:val="center"/>
              <w:rPr>
                <w:rFonts w:ascii="Times New Roman" w:hint="eastAsia"/>
                <w:sz w:val="30"/>
                <w:lang w:eastAsia="zh-CN"/>
              </w:rPr>
            </w:pPr>
          </w:p>
        </w:tc>
        <w:tc>
          <w:tcPr>
            <w:tcW w:w="1498" w:type="dxa"/>
            <w:vAlign w:val="center"/>
          </w:tcPr>
          <w:p w14:paraId="4F80E1D0" w14:textId="77777777" w:rsidR="00267367" w:rsidRDefault="00267367">
            <w:pPr>
              <w:pStyle w:val="TableParagraph"/>
              <w:jc w:val="center"/>
              <w:rPr>
                <w:rFonts w:ascii="Times New Roman" w:hint="eastAsia"/>
                <w:sz w:val="30"/>
                <w:lang w:eastAsia="zh-CN"/>
              </w:rPr>
            </w:pPr>
          </w:p>
        </w:tc>
        <w:tc>
          <w:tcPr>
            <w:tcW w:w="1564" w:type="dxa"/>
            <w:vAlign w:val="center"/>
          </w:tcPr>
          <w:p w14:paraId="1E63D6DC" w14:textId="77777777" w:rsidR="00267367" w:rsidRDefault="00267367">
            <w:pPr>
              <w:pStyle w:val="TableParagraph"/>
              <w:jc w:val="center"/>
              <w:rPr>
                <w:rFonts w:ascii="Times New Roman" w:hint="eastAsia"/>
                <w:sz w:val="30"/>
                <w:lang w:eastAsia="zh-CN"/>
              </w:rPr>
            </w:pPr>
          </w:p>
        </w:tc>
      </w:tr>
      <w:tr w:rsidR="00267367" w14:paraId="5986F136" w14:textId="77777777">
        <w:trPr>
          <w:trHeight w:val="620"/>
          <w:jc w:val="center"/>
        </w:trPr>
        <w:tc>
          <w:tcPr>
            <w:tcW w:w="456" w:type="dxa"/>
            <w:vAlign w:val="center"/>
          </w:tcPr>
          <w:p w14:paraId="7F9E26E4" w14:textId="77777777" w:rsidR="00267367" w:rsidRDefault="009213EF">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7147071D" w14:textId="77777777" w:rsidR="00267367" w:rsidRDefault="00267367">
            <w:pPr>
              <w:pStyle w:val="TableParagraph"/>
              <w:jc w:val="center"/>
              <w:rPr>
                <w:rFonts w:ascii="Times New Roman" w:hint="eastAsia"/>
                <w:sz w:val="30"/>
              </w:rPr>
            </w:pPr>
          </w:p>
        </w:tc>
        <w:tc>
          <w:tcPr>
            <w:tcW w:w="1513" w:type="dxa"/>
            <w:vAlign w:val="center"/>
          </w:tcPr>
          <w:p w14:paraId="4CE8E157" w14:textId="77777777" w:rsidR="00267367" w:rsidRDefault="00267367">
            <w:pPr>
              <w:pStyle w:val="TableParagraph"/>
              <w:tabs>
                <w:tab w:val="left" w:pos="235"/>
              </w:tabs>
              <w:jc w:val="center"/>
              <w:rPr>
                <w:rFonts w:hint="eastAsia"/>
                <w:sz w:val="24"/>
              </w:rPr>
            </w:pPr>
          </w:p>
        </w:tc>
        <w:tc>
          <w:tcPr>
            <w:tcW w:w="1125" w:type="dxa"/>
            <w:vAlign w:val="center"/>
          </w:tcPr>
          <w:p w14:paraId="1D199F8C" w14:textId="77777777" w:rsidR="00267367" w:rsidRDefault="00267367">
            <w:pPr>
              <w:pStyle w:val="TableParagraph"/>
              <w:jc w:val="center"/>
              <w:rPr>
                <w:rFonts w:ascii="Times New Roman" w:hint="eastAsia"/>
                <w:sz w:val="30"/>
              </w:rPr>
            </w:pPr>
          </w:p>
        </w:tc>
        <w:tc>
          <w:tcPr>
            <w:tcW w:w="1561" w:type="dxa"/>
            <w:vAlign w:val="center"/>
          </w:tcPr>
          <w:p w14:paraId="7B0A88A2" w14:textId="77777777" w:rsidR="00267367" w:rsidRDefault="00267367">
            <w:pPr>
              <w:pStyle w:val="TableParagraph"/>
              <w:jc w:val="center"/>
              <w:rPr>
                <w:rFonts w:ascii="Times New Roman" w:hint="eastAsia"/>
                <w:sz w:val="30"/>
              </w:rPr>
            </w:pPr>
          </w:p>
        </w:tc>
        <w:tc>
          <w:tcPr>
            <w:tcW w:w="1498" w:type="dxa"/>
            <w:vAlign w:val="center"/>
          </w:tcPr>
          <w:p w14:paraId="5E28B9B1" w14:textId="77777777" w:rsidR="00267367" w:rsidRDefault="00267367">
            <w:pPr>
              <w:pStyle w:val="TableParagraph"/>
              <w:jc w:val="center"/>
              <w:rPr>
                <w:rFonts w:ascii="Times New Roman" w:hint="eastAsia"/>
                <w:sz w:val="30"/>
              </w:rPr>
            </w:pPr>
          </w:p>
        </w:tc>
        <w:tc>
          <w:tcPr>
            <w:tcW w:w="1564" w:type="dxa"/>
            <w:vAlign w:val="center"/>
          </w:tcPr>
          <w:p w14:paraId="5B68AB78" w14:textId="77777777" w:rsidR="00267367" w:rsidRDefault="00267367">
            <w:pPr>
              <w:pStyle w:val="TableParagraph"/>
              <w:jc w:val="center"/>
              <w:rPr>
                <w:rFonts w:ascii="Times New Roman" w:hint="eastAsia"/>
                <w:sz w:val="30"/>
              </w:rPr>
            </w:pPr>
          </w:p>
        </w:tc>
      </w:tr>
      <w:tr w:rsidR="00267367" w14:paraId="14365975" w14:textId="77777777">
        <w:trPr>
          <w:trHeight w:val="620"/>
          <w:jc w:val="center"/>
        </w:trPr>
        <w:tc>
          <w:tcPr>
            <w:tcW w:w="5942" w:type="dxa"/>
            <w:gridSpan w:val="5"/>
            <w:vAlign w:val="center"/>
          </w:tcPr>
          <w:p w14:paraId="28E07D8F" w14:textId="77777777" w:rsidR="00267367" w:rsidRDefault="009213EF">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473DA1BA" w14:textId="77777777" w:rsidR="00267367" w:rsidRDefault="00267367">
            <w:pPr>
              <w:pStyle w:val="TableParagraph"/>
              <w:jc w:val="center"/>
              <w:rPr>
                <w:rFonts w:ascii="Times New Roman" w:hint="eastAsia"/>
                <w:sz w:val="30"/>
              </w:rPr>
            </w:pPr>
          </w:p>
        </w:tc>
        <w:tc>
          <w:tcPr>
            <w:tcW w:w="1564" w:type="dxa"/>
            <w:vAlign w:val="center"/>
          </w:tcPr>
          <w:p w14:paraId="2272410D" w14:textId="77777777" w:rsidR="00267367" w:rsidRDefault="00267367">
            <w:pPr>
              <w:pStyle w:val="TableParagraph"/>
              <w:jc w:val="center"/>
              <w:rPr>
                <w:rFonts w:ascii="Times New Roman" w:hint="eastAsia"/>
                <w:sz w:val="30"/>
              </w:rPr>
            </w:pPr>
          </w:p>
        </w:tc>
      </w:tr>
    </w:tbl>
    <w:p w14:paraId="041286CB" w14:textId="77777777" w:rsidR="00267367" w:rsidRDefault="00267367">
      <w:pPr>
        <w:adjustRightInd w:val="0"/>
        <w:snapToGrid w:val="0"/>
        <w:spacing w:line="360" w:lineRule="auto"/>
        <w:ind w:firstLineChars="200" w:firstLine="480"/>
        <w:jc w:val="left"/>
        <w:rPr>
          <w:sz w:val="24"/>
        </w:rPr>
      </w:pPr>
    </w:p>
    <w:p w14:paraId="55C9D071" w14:textId="77777777" w:rsidR="00267367" w:rsidRDefault="00267367">
      <w:pPr>
        <w:adjustRightInd w:val="0"/>
        <w:snapToGrid w:val="0"/>
        <w:spacing w:line="360" w:lineRule="auto"/>
        <w:jc w:val="left"/>
        <w:rPr>
          <w:sz w:val="24"/>
        </w:rPr>
      </w:pPr>
    </w:p>
    <w:p w14:paraId="3A4E6FD2" w14:textId="77777777" w:rsidR="00267367" w:rsidRDefault="009213E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E248CEC" w14:textId="77777777" w:rsidR="00267367" w:rsidRDefault="009213EF">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B3F3E70" w14:textId="77777777" w:rsidR="00267367" w:rsidRDefault="00267367">
      <w:pPr>
        <w:adjustRightInd w:val="0"/>
        <w:snapToGrid w:val="0"/>
        <w:spacing w:line="360" w:lineRule="auto"/>
        <w:jc w:val="left"/>
        <w:rPr>
          <w:sz w:val="24"/>
        </w:rPr>
      </w:pPr>
    </w:p>
    <w:p w14:paraId="144AF62D" w14:textId="77777777" w:rsidR="00267367" w:rsidRDefault="009213EF">
      <w:pPr>
        <w:adjustRightInd w:val="0"/>
        <w:snapToGrid w:val="0"/>
        <w:spacing w:line="360" w:lineRule="auto"/>
        <w:jc w:val="left"/>
        <w:rPr>
          <w:sz w:val="24"/>
        </w:rPr>
      </w:pPr>
      <w:r>
        <w:rPr>
          <w:sz w:val="24"/>
        </w:rPr>
        <w:t>说明：</w:t>
      </w:r>
    </w:p>
    <w:p w14:paraId="1AD2EBA0" w14:textId="77777777" w:rsidR="00267367" w:rsidRDefault="009213EF">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28A61359" w14:textId="77777777" w:rsidR="00267367" w:rsidRDefault="009213EF">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0640F5FB" w14:textId="77777777" w:rsidR="00267367" w:rsidRDefault="009213EF">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）投标人与上述拟分包承担主体签署的《分包意向协议》后附。</w:t>
      </w:r>
    </w:p>
    <w:p w14:paraId="05295DF4" w14:textId="77777777" w:rsidR="00267367" w:rsidRDefault="009213EF">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1F05FCDC" w14:textId="77777777" w:rsidR="00267367" w:rsidRDefault="009213EF">
      <w:pPr>
        <w:adjustRightInd w:val="0"/>
        <w:snapToGrid w:val="0"/>
        <w:spacing w:line="360" w:lineRule="auto"/>
        <w:ind w:firstLineChars="200" w:firstLine="480"/>
        <w:jc w:val="left"/>
        <w:rPr>
          <w:sz w:val="24"/>
        </w:rPr>
      </w:pPr>
      <w:r>
        <w:rPr>
          <w:sz w:val="24"/>
        </w:rPr>
        <w:t>甲方（投标人）：</w:t>
      </w:r>
      <w:r>
        <w:rPr>
          <w:sz w:val="24"/>
        </w:rPr>
        <w:t>________</w:t>
      </w:r>
    </w:p>
    <w:p w14:paraId="43C245A2" w14:textId="77777777" w:rsidR="00267367" w:rsidRDefault="009213EF">
      <w:pPr>
        <w:adjustRightInd w:val="0"/>
        <w:snapToGrid w:val="0"/>
        <w:spacing w:line="360" w:lineRule="auto"/>
        <w:ind w:firstLineChars="200" w:firstLine="480"/>
        <w:jc w:val="left"/>
        <w:rPr>
          <w:sz w:val="24"/>
        </w:rPr>
      </w:pPr>
      <w:r>
        <w:rPr>
          <w:sz w:val="24"/>
        </w:rPr>
        <w:t>乙方（拟分包单位）：</w:t>
      </w:r>
      <w:r>
        <w:rPr>
          <w:sz w:val="24"/>
        </w:rPr>
        <w:t>________</w:t>
      </w:r>
    </w:p>
    <w:p w14:paraId="0EF63D28" w14:textId="77777777" w:rsidR="00267367" w:rsidRDefault="009213EF">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794F130" w14:textId="77777777" w:rsidR="00267367" w:rsidRDefault="009213EF">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7F5871E" w14:textId="77777777" w:rsidR="00267367" w:rsidRDefault="009213EF">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314D6B15" w14:textId="77777777" w:rsidR="00267367" w:rsidRDefault="009213EF">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211CEAA" w14:textId="77777777" w:rsidR="00267367" w:rsidRDefault="009213EF">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031EE8F" w14:textId="77777777" w:rsidR="00267367" w:rsidRDefault="00267367">
      <w:pPr>
        <w:spacing w:line="360" w:lineRule="auto"/>
        <w:ind w:firstLine="471"/>
        <w:rPr>
          <w:b/>
          <w:color w:val="000000"/>
          <w:sz w:val="24"/>
        </w:rPr>
      </w:pPr>
    </w:p>
    <w:p w14:paraId="16998A2B" w14:textId="77777777" w:rsidR="00267367" w:rsidRDefault="009213EF">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B565029" w14:textId="77777777" w:rsidR="00267367" w:rsidRDefault="00267367">
      <w:pPr>
        <w:spacing w:line="360" w:lineRule="auto"/>
        <w:ind w:left="480"/>
        <w:jc w:val="right"/>
        <w:rPr>
          <w:color w:val="000000"/>
          <w:sz w:val="24"/>
        </w:rPr>
      </w:pPr>
    </w:p>
    <w:p w14:paraId="594DF57B" w14:textId="77777777" w:rsidR="00267367" w:rsidRDefault="009213EF">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ECF5F8E" w14:textId="77777777" w:rsidR="00267367" w:rsidRDefault="00267367">
      <w:pPr>
        <w:tabs>
          <w:tab w:val="left" w:pos="8280"/>
        </w:tabs>
        <w:spacing w:line="360" w:lineRule="auto"/>
        <w:ind w:firstLine="480"/>
        <w:rPr>
          <w:color w:val="000000"/>
          <w:sz w:val="24"/>
        </w:rPr>
      </w:pPr>
    </w:p>
    <w:p w14:paraId="471969F2" w14:textId="77777777" w:rsidR="00267367" w:rsidRDefault="009213EF">
      <w:pPr>
        <w:tabs>
          <w:tab w:val="left" w:pos="8280"/>
        </w:tabs>
        <w:spacing w:line="360" w:lineRule="auto"/>
        <w:rPr>
          <w:color w:val="000000"/>
          <w:sz w:val="24"/>
        </w:rPr>
        <w:sectPr w:rsidR="0026736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350238CA" w14:textId="77777777" w:rsidR="00267367" w:rsidRDefault="009213EF">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314968FD" w14:textId="77777777" w:rsidR="00267367" w:rsidRDefault="00267367">
      <w:pPr>
        <w:widowControl/>
        <w:jc w:val="left"/>
        <w:rPr>
          <w:sz w:val="24"/>
        </w:rPr>
      </w:pPr>
    </w:p>
    <w:p w14:paraId="684D6FF3" w14:textId="77777777" w:rsidR="00267367" w:rsidRDefault="009213EF">
      <w:pPr>
        <w:widowControl/>
        <w:jc w:val="left"/>
        <w:rPr>
          <w:sz w:val="24"/>
        </w:rPr>
      </w:pPr>
      <w:r>
        <w:rPr>
          <w:sz w:val="24"/>
        </w:rPr>
        <w:br w:type="page"/>
      </w:r>
    </w:p>
    <w:p w14:paraId="7DCCA666" w14:textId="77777777" w:rsidR="00267367" w:rsidRDefault="009213EF">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2F189130" w14:textId="77777777" w:rsidR="00267367" w:rsidRDefault="009213EF">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5C86BB46" w14:textId="77777777" w:rsidR="00267367" w:rsidRDefault="009213EF">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37CB484B" w14:textId="77777777" w:rsidR="00267367" w:rsidRDefault="009213EF">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CA13340" w14:textId="77777777" w:rsidR="00267367" w:rsidRDefault="009213EF">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1F37D51A" w14:textId="77777777" w:rsidR="00267367" w:rsidRDefault="009213EF">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3BF6F86C" w14:textId="77777777" w:rsidR="00267367" w:rsidRDefault="009213EF">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0CA526FF" w14:textId="77777777" w:rsidR="00267367" w:rsidRDefault="009213EF">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牵头人为项目的总负责单位；组织各参加方进行项目实施工作。</w:t>
      </w:r>
    </w:p>
    <w:p w14:paraId="36D5BD5C" w14:textId="77777777" w:rsidR="00267367" w:rsidRDefault="009213EF">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40CE3928" w14:textId="77777777" w:rsidR="00267367" w:rsidRDefault="009213EF">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427378FD" w14:textId="77777777" w:rsidR="00267367" w:rsidRDefault="009213EF">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2F56A5C" w14:textId="77777777" w:rsidR="00267367" w:rsidRDefault="009213EF">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7BFE2D33" w14:textId="77777777" w:rsidR="00267367" w:rsidRDefault="009213E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118FF4D" w14:textId="77777777" w:rsidR="00267367" w:rsidRDefault="009213E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7071DE4" w14:textId="77777777" w:rsidR="00267367" w:rsidRDefault="009213E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7128368" w14:textId="77777777" w:rsidR="00267367" w:rsidRDefault="009213EF">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6C47DC82" w14:textId="77777777" w:rsidR="00267367" w:rsidRDefault="009213EF">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1BE35C1E" w14:textId="77777777" w:rsidR="00267367" w:rsidRDefault="009213EF">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7C51AC28" w14:textId="77777777" w:rsidR="00267367" w:rsidRDefault="009213EF">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44682C0" w14:textId="77777777" w:rsidR="00267367" w:rsidRDefault="009213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012E249" w14:textId="77777777" w:rsidR="00267367" w:rsidRDefault="00267367">
      <w:pPr>
        <w:spacing w:line="360" w:lineRule="auto"/>
        <w:ind w:firstLine="471"/>
        <w:rPr>
          <w:color w:val="000000"/>
          <w:sz w:val="24"/>
        </w:rPr>
      </w:pPr>
    </w:p>
    <w:p w14:paraId="6F7FB886" w14:textId="77777777" w:rsidR="00267367" w:rsidRDefault="00267367">
      <w:pPr>
        <w:spacing w:line="360" w:lineRule="auto"/>
        <w:ind w:firstLine="471"/>
        <w:rPr>
          <w:color w:val="000000"/>
          <w:sz w:val="24"/>
        </w:rPr>
      </w:pPr>
    </w:p>
    <w:p w14:paraId="11D6DAC1" w14:textId="77777777" w:rsidR="00267367" w:rsidRDefault="009213EF">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7A92D8C7" w14:textId="77777777" w:rsidR="00267367" w:rsidRDefault="009213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E93531C" w14:textId="77777777" w:rsidR="00267367" w:rsidRDefault="00267367">
      <w:pPr>
        <w:spacing w:line="360" w:lineRule="auto"/>
        <w:ind w:firstLine="471"/>
        <w:rPr>
          <w:color w:val="000000"/>
          <w:sz w:val="24"/>
        </w:rPr>
      </w:pPr>
    </w:p>
    <w:p w14:paraId="24E84D17" w14:textId="77777777" w:rsidR="00267367" w:rsidRDefault="00267367">
      <w:pPr>
        <w:spacing w:line="360" w:lineRule="auto"/>
        <w:ind w:firstLine="471"/>
        <w:rPr>
          <w:color w:val="000000"/>
          <w:sz w:val="24"/>
        </w:rPr>
      </w:pPr>
    </w:p>
    <w:p w14:paraId="7EE21ED4" w14:textId="77777777" w:rsidR="00267367" w:rsidRDefault="00267367">
      <w:pPr>
        <w:spacing w:line="360" w:lineRule="auto"/>
        <w:ind w:left="480"/>
        <w:jc w:val="right"/>
        <w:rPr>
          <w:color w:val="000000"/>
          <w:sz w:val="24"/>
        </w:rPr>
      </w:pPr>
    </w:p>
    <w:p w14:paraId="43C5A30D" w14:textId="77777777" w:rsidR="00267367" w:rsidRDefault="009213EF">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00D0344" w14:textId="77777777" w:rsidR="00267367" w:rsidRDefault="00267367">
      <w:pPr>
        <w:spacing w:line="360" w:lineRule="auto"/>
        <w:ind w:left="480"/>
        <w:jc w:val="right"/>
        <w:rPr>
          <w:b/>
          <w:color w:val="000000"/>
          <w:sz w:val="24"/>
        </w:rPr>
      </w:pPr>
    </w:p>
    <w:p w14:paraId="5E42FD80" w14:textId="77777777" w:rsidR="00267367" w:rsidRDefault="00267367">
      <w:pPr>
        <w:tabs>
          <w:tab w:val="left" w:pos="8280"/>
        </w:tabs>
        <w:spacing w:line="360" w:lineRule="auto"/>
        <w:ind w:firstLine="480"/>
        <w:rPr>
          <w:color w:val="000000"/>
          <w:sz w:val="24"/>
        </w:rPr>
      </w:pPr>
    </w:p>
    <w:p w14:paraId="4B040160" w14:textId="77777777" w:rsidR="00267367" w:rsidRDefault="00267367">
      <w:pPr>
        <w:tabs>
          <w:tab w:val="left" w:pos="8280"/>
        </w:tabs>
        <w:spacing w:line="360" w:lineRule="auto"/>
        <w:ind w:firstLine="480"/>
        <w:rPr>
          <w:color w:val="000000"/>
          <w:sz w:val="24"/>
        </w:rPr>
      </w:pPr>
    </w:p>
    <w:p w14:paraId="73B58C99" w14:textId="77777777" w:rsidR="00267367" w:rsidRDefault="009213EF">
      <w:pPr>
        <w:spacing w:line="360" w:lineRule="auto"/>
        <w:ind w:leftChars="228" w:left="719" w:hangingChars="100" w:hanging="240"/>
        <w:rPr>
          <w:sz w:val="24"/>
        </w:rPr>
      </w:pPr>
      <w:r>
        <w:rPr>
          <w:color w:val="000000"/>
          <w:sz w:val="24"/>
        </w:rPr>
        <w:t>注：联合体各方成员应在本协议上共同盖章，不得分别签署协议书。</w:t>
      </w:r>
    </w:p>
    <w:p w14:paraId="16DFC9CA" w14:textId="77777777" w:rsidR="00267367" w:rsidRDefault="009213EF">
      <w:pPr>
        <w:spacing w:line="360" w:lineRule="auto"/>
        <w:ind w:leftChars="228" w:left="719" w:hangingChars="100" w:hanging="240"/>
        <w:rPr>
          <w:sz w:val="24"/>
        </w:rPr>
      </w:pPr>
      <w:r>
        <w:rPr>
          <w:sz w:val="24"/>
        </w:rPr>
        <w:br w:type="page"/>
      </w:r>
    </w:p>
    <w:p w14:paraId="224CF5C5" w14:textId="77777777" w:rsidR="00267367" w:rsidRDefault="009213EF">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7D7D408F" w14:textId="77777777" w:rsidR="00267367" w:rsidRDefault="009213EF">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49229E6B" w14:textId="77777777" w:rsidR="00267367" w:rsidRDefault="009213EF">
      <w:pPr>
        <w:widowControl/>
        <w:jc w:val="left"/>
        <w:rPr>
          <w:sz w:val="24"/>
          <w:szCs w:val="20"/>
        </w:rPr>
      </w:pPr>
      <w:r>
        <w:rPr>
          <w:sz w:val="24"/>
          <w:szCs w:val="20"/>
        </w:rPr>
        <w:br w:type="page"/>
      </w:r>
    </w:p>
    <w:p w14:paraId="50243B13" w14:textId="77777777" w:rsidR="00267367" w:rsidRDefault="009213EF">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18FB1754" w14:textId="77777777" w:rsidR="00267367" w:rsidRDefault="009213EF">
      <w:pPr>
        <w:spacing w:line="360" w:lineRule="auto"/>
        <w:ind w:firstLineChars="200" w:firstLine="420"/>
      </w:pPr>
      <w:bookmarkStart w:id="772" w:name="_Hlk107059857"/>
      <w:r>
        <w:rPr>
          <w:rFonts w:hint="eastAsia"/>
        </w:rPr>
        <w:t>此投标保证金或其交纳凭据</w:t>
      </w:r>
      <w:r>
        <w:t>/</w:t>
      </w:r>
      <w:r>
        <w:rPr>
          <w:rFonts w:hint="eastAsia"/>
        </w:rPr>
        <w:t>证明的复印件还应密封后在开标时单独递交以供开标时唱标用。</w:t>
      </w:r>
    </w:p>
    <w:bookmarkEnd w:id="772"/>
    <w:p w14:paraId="73BAB9AB" w14:textId="77777777" w:rsidR="00267367" w:rsidRDefault="00267367">
      <w:pPr>
        <w:spacing w:line="360" w:lineRule="auto"/>
        <w:rPr>
          <w:sz w:val="24"/>
          <w:szCs w:val="20"/>
        </w:rPr>
      </w:pPr>
    </w:p>
    <w:p w14:paraId="5D71D240" w14:textId="77777777" w:rsidR="00267367" w:rsidRDefault="00267367">
      <w:pPr>
        <w:spacing w:line="360" w:lineRule="auto"/>
        <w:rPr>
          <w:sz w:val="24"/>
          <w:szCs w:val="20"/>
        </w:rPr>
      </w:pPr>
    </w:p>
    <w:p w14:paraId="729BC846" w14:textId="77777777" w:rsidR="00267367" w:rsidRDefault="009213EF">
      <w:pPr>
        <w:spacing w:line="360" w:lineRule="auto"/>
        <w:rPr>
          <w:rFonts w:ascii="宋体" w:hAnsi="宋体" w:hint="eastAsia"/>
          <w:sz w:val="24"/>
        </w:rPr>
      </w:pPr>
      <w:r>
        <w:rPr>
          <w:sz w:val="24"/>
          <w:szCs w:val="20"/>
        </w:rPr>
        <w:br w:type="page"/>
      </w:r>
    </w:p>
    <w:p w14:paraId="5D5F1C44" w14:textId="77777777" w:rsidR="00267367" w:rsidRDefault="00267367">
      <w:pPr>
        <w:tabs>
          <w:tab w:val="left" w:pos="5580"/>
        </w:tabs>
        <w:spacing w:line="360" w:lineRule="auto"/>
        <w:rPr>
          <w:rFonts w:ascii="宋体" w:hAnsi="宋体" w:hint="eastAsia"/>
          <w:sz w:val="24"/>
        </w:rPr>
        <w:sectPr w:rsidR="00267367">
          <w:pgSz w:w="11907" w:h="16840"/>
          <w:pgMar w:top="1418" w:right="1134" w:bottom="1418" w:left="1701" w:header="851" w:footer="851" w:gutter="0"/>
          <w:cols w:space="720"/>
          <w:docGrid w:linePitch="462"/>
        </w:sectPr>
      </w:pPr>
    </w:p>
    <w:p w14:paraId="24CC39D7" w14:textId="77777777" w:rsidR="00267367" w:rsidRDefault="009213EF">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49D3BE7A" w14:textId="77777777" w:rsidR="00267367" w:rsidRDefault="00267367">
      <w:pPr>
        <w:rPr>
          <w:rFonts w:ascii="宋体" w:hAnsi="宋体" w:hint="eastAsia"/>
          <w:b/>
          <w:spacing w:val="20"/>
          <w:szCs w:val="21"/>
        </w:rPr>
      </w:pPr>
    </w:p>
    <w:p w14:paraId="5B3F3233" w14:textId="77777777" w:rsidR="00267367" w:rsidRDefault="009213EF">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2275AD3D" w14:textId="77777777" w:rsidR="00267367" w:rsidRDefault="00267367">
      <w:pPr>
        <w:jc w:val="center"/>
        <w:rPr>
          <w:rFonts w:ascii="宋体" w:hAnsi="宋体" w:hint="eastAsia"/>
          <w:szCs w:val="21"/>
        </w:rPr>
      </w:pPr>
    </w:p>
    <w:p w14:paraId="1783C76B" w14:textId="77777777" w:rsidR="00267367" w:rsidRDefault="009213EF">
      <w:pPr>
        <w:jc w:val="center"/>
        <w:rPr>
          <w:rFonts w:ascii="宋体" w:hAnsi="宋体" w:hint="eastAsia"/>
          <w:b/>
          <w:spacing w:val="60"/>
          <w:sz w:val="84"/>
          <w:szCs w:val="84"/>
        </w:rPr>
      </w:pPr>
      <w:r>
        <w:rPr>
          <w:rFonts w:ascii="宋体" w:hAnsi="宋体"/>
          <w:b/>
          <w:spacing w:val="60"/>
          <w:sz w:val="84"/>
          <w:szCs w:val="84"/>
        </w:rPr>
        <w:t>投 标 文 件</w:t>
      </w:r>
    </w:p>
    <w:p w14:paraId="35860793" w14:textId="77777777" w:rsidR="00267367" w:rsidRDefault="009213EF">
      <w:pPr>
        <w:jc w:val="center"/>
        <w:rPr>
          <w:rFonts w:ascii="宋体" w:hAnsi="宋体" w:hint="eastAsia"/>
          <w:b/>
          <w:spacing w:val="60"/>
          <w:sz w:val="52"/>
          <w:szCs w:val="52"/>
        </w:rPr>
      </w:pPr>
      <w:r>
        <w:rPr>
          <w:rFonts w:ascii="宋体" w:hAnsi="宋体"/>
          <w:b/>
          <w:spacing w:val="60"/>
          <w:sz w:val="52"/>
          <w:szCs w:val="52"/>
        </w:rPr>
        <w:t>（商务技术文件）</w:t>
      </w:r>
    </w:p>
    <w:p w14:paraId="71DD529D" w14:textId="77777777" w:rsidR="00267367" w:rsidRDefault="00267367">
      <w:pPr>
        <w:ind w:firstLineChars="150" w:firstLine="542"/>
        <w:rPr>
          <w:rFonts w:ascii="宋体" w:hAnsi="宋体" w:hint="eastAsia"/>
          <w:b/>
          <w:spacing w:val="20"/>
          <w:sz w:val="32"/>
          <w:szCs w:val="32"/>
        </w:rPr>
      </w:pPr>
    </w:p>
    <w:p w14:paraId="52B7446D" w14:textId="77777777" w:rsidR="00267367" w:rsidRDefault="00267367">
      <w:pPr>
        <w:ind w:firstLineChars="150" w:firstLine="542"/>
        <w:rPr>
          <w:rFonts w:ascii="宋体" w:hAnsi="宋体" w:hint="eastAsia"/>
          <w:b/>
          <w:spacing w:val="20"/>
          <w:sz w:val="32"/>
          <w:szCs w:val="32"/>
        </w:rPr>
      </w:pPr>
    </w:p>
    <w:p w14:paraId="5BC8D8F2" w14:textId="77777777" w:rsidR="00267367" w:rsidRDefault="009213EF">
      <w:pPr>
        <w:ind w:firstLineChars="150" w:firstLine="542"/>
        <w:rPr>
          <w:rFonts w:ascii="宋体" w:hAnsi="宋体" w:hint="eastAsia"/>
          <w:b/>
          <w:spacing w:val="20"/>
          <w:sz w:val="32"/>
          <w:szCs w:val="32"/>
        </w:rPr>
      </w:pPr>
      <w:r>
        <w:rPr>
          <w:rFonts w:ascii="宋体" w:hAnsi="宋体"/>
          <w:b/>
          <w:spacing w:val="20"/>
          <w:sz w:val="32"/>
          <w:szCs w:val="32"/>
        </w:rPr>
        <w:t>项目名称:</w:t>
      </w:r>
    </w:p>
    <w:p w14:paraId="4337A377" w14:textId="77777777" w:rsidR="00267367" w:rsidRDefault="009213EF">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4886E71E" w14:textId="77777777" w:rsidR="00267367" w:rsidRDefault="00267367">
      <w:pPr>
        <w:ind w:firstLineChars="150" w:firstLine="542"/>
        <w:rPr>
          <w:rFonts w:ascii="宋体" w:hAnsi="宋体" w:hint="eastAsia"/>
          <w:b/>
          <w:spacing w:val="20"/>
          <w:sz w:val="32"/>
          <w:szCs w:val="32"/>
        </w:rPr>
      </w:pPr>
    </w:p>
    <w:p w14:paraId="7A5D5066" w14:textId="77777777" w:rsidR="00267367" w:rsidRDefault="00267367">
      <w:pPr>
        <w:ind w:firstLineChars="150" w:firstLine="542"/>
        <w:rPr>
          <w:rFonts w:ascii="宋体" w:hAnsi="宋体" w:hint="eastAsia"/>
          <w:b/>
          <w:spacing w:val="20"/>
          <w:sz w:val="32"/>
          <w:szCs w:val="32"/>
        </w:rPr>
      </w:pPr>
    </w:p>
    <w:p w14:paraId="68E24579" w14:textId="77777777" w:rsidR="00267367" w:rsidRDefault="00267367">
      <w:pPr>
        <w:jc w:val="center"/>
        <w:rPr>
          <w:rFonts w:ascii="宋体" w:hAnsi="宋体" w:hint="eastAsia"/>
          <w:b/>
          <w:sz w:val="32"/>
          <w:szCs w:val="32"/>
        </w:rPr>
      </w:pPr>
    </w:p>
    <w:p w14:paraId="4B902CDD" w14:textId="77777777" w:rsidR="00267367" w:rsidRDefault="00267367">
      <w:pPr>
        <w:jc w:val="center"/>
        <w:rPr>
          <w:rFonts w:ascii="宋体" w:hAnsi="宋体" w:hint="eastAsia"/>
          <w:b/>
          <w:sz w:val="32"/>
          <w:szCs w:val="32"/>
        </w:rPr>
      </w:pPr>
    </w:p>
    <w:p w14:paraId="7516086D" w14:textId="77777777" w:rsidR="00267367" w:rsidRDefault="00267367">
      <w:pPr>
        <w:jc w:val="center"/>
        <w:rPr>
          <w:rFonts w:ascii="宋体" w:hAnsi="宋体" w:hint="eastAsia"/>
          <w:b/>
          <w:sz w:val="32"/>
          <w:szCs w:val="32"/>
        </w:rPr>
      </w:pPr>
    </w:p>
    <w:p w14:paraId="694E3E3F" w14:textId="77777777" w:rsidR="00267367" w:rsidRDefault="00267367">
      <w:pPr>
        <w:jc w:val="center"/>
        <w:rPr>
          <w:rFonts w:ascii="宋体" w:hAnsi="宋体" w:hint="eastAsia"/>
          <w:b/>
          <w:spacing w:val="20"/>
          <w:sz w:val="32"/>
          <w:szCs w:val="32"/>
        </w:rPr>
      </w:pPr>
    </w:p>
    <w:p w14:paraId="79B6F271" w14:textId="77777777" w:rsidR="00267367" w:rsidRDefault="00267367">
      <w:pPr>
        <w:jc w:val="center"/>
        <w:rPr>
          <w:rFonts w:ascii="宋体" w:hAnsi="宋体" w:hint="eastAsia"/>
          <w:b/>
          <w:spacing w:val="20"/>
          <w:sz w:val="32"/>
          <w:szCs w:val="32"/>
        </w:rPr>
      </w:pPr>
    </w:p>
    <w:p w14:paraId="7A7FC70B" w14:textId="77777777" w:rsidR="00267367" w:rsidRDefault="00267367">
      <w:pPr>
        <w:jc w:val="center"/>
        <w:rPr>
          <w:rFonts w:ascii="宋体" w:hAnsi="宋体" w:hint="eastAsia"/>
          <w:b/>
          <w:spacing w:val="20"/>
          <w:sz w:val="32"/>
          <w:szCs w:val="32"/>
        </w:rPr>
      </w:pPr>
    </w:p>
    <w:p w14:paraId="1303E3B7" w14:textId="77777777" w:rsidR="00267367" w:rsidRDefault="009213EF">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17439A8E" w14:textId="77777777" w:rsidR="00267367" w:rsidRDefault="00267367">
      <w:pPr>
        <w:jc w:val="center"/>
        <w:rPr>
          <w:rFonts w:ascii="宋体" w:hAnsi="宋体" w:hint="eastAsia"/>
          <w:b/>
          <w:sz w:val="32"/>
          <w:szCs w:val="32"/>
        </w:rPr>
      </w:pPr>
    </w:p>
    <w:p w14:paraId="178D0079" w14:textId="77777777" w:rsidR="00267367" w:rsidRDefault="009213EF">
      <w:pPr>
        <w:widowControl/>
        <w:jc w:val="left"/>
        <w:rPr>
          <w:rFonts w:ascii="宋体" w:hAnsi="宋体" w:hint="eastAsia"/>
          <w:b/>
          <w:sz w:val="24"/>
        </w:rPr>
      </w:pPr>
      <w:r>
        <w:rPr>
          <w:rFonts w:ascii="宋体" w:hAnsi="宋体"/>
          <w:b/>
          <w:sz w:val="24"/>
        </w:rPr>
        <w:br w:type="page"/>
      </w:r>
    </w:p>
    <w:p w14:paraId="1757CEFE" w14:textId="77777777" w:rsidR="00267367" w:rsidRDefault="009213EF">
      <w:pPr>
        <w:spacing w:line="360" w:lineRule="auto"/>
        <w:outlineLvl w:val="2"/>
        <w:rPr>
          <w:rFonts w:ascii="宋体" w:hAnsi="宋体" w:hint="eastAsia"/>
          <w:color w:val="000000"/>
          <w:sz w:val="24"/>
          <w:szCs w:val="20"/>
        </w:rPr>
      </w:pPr>
      <w:bookmarkStart w:id="773" w:name="_Hlt520274407"/>
      <w:bookmarkStart w:id="774" w:name="_Hlt520274121"/>
      <w:bookmarkStart w:id="775" w:name="_Hlt520274393"/>
      <w:bookmarkStart w:id="776" w:name="_Hlt520350918"/>
      <w:bookmarkStart w:id="777" w:name="_Hlt520271212"/>
      <w:bookmarkStart w:id="778" w:name="_Hlt520273711"/>
      <w:bookmarkStart w:id="779" w:name="_Hlt520355504"/>
      <w:bookmarkStart w:id="780" w:name="_Hlt520274065"/>
      <w:bookmarkStart w:id="781" w:name="_Hlt520343392"/>
      <w:bookmarkStart w:id="782" w:name="_Hlt520343000"/>
      <w:bookmarkStart w:id="783" w:name="_Toc480942349"/>
      <w:bookmarkStart w:id="784" w:name="_Ref467988698"/>
      <w:bookmarkStart w:id="785" w:name="_Toc142311058"/>
      <w:bookmarkStart w:id="786" w:name="_Toc520356217"/>
      <w:bookmarkStart w:id="787" w:name="_Toc195842921"/>
      <w:bookmarkStart w:id="788" w:name="_Toc226965829"/>
      <w:bookmarkStart w:id="789" w:name="_Toc150774761"/>
      <w:bookmarkStart w:id="790" w:name="_Toc226965746"/>
      <w:bookmarkStart w:id="791" w:name="_Toc226309800"/>
      <w:bookmarkStart w:id="792" w:name="_Toc150480794"/>
      <w:bookmarkStart w:id="793" w:name="_Toc226337252"/>
      <w:bookmarkStart w:id="794" w:name="_Toc127151556"/>
      <w:bookmarkEnd w:id="773"/>
      <w:bookmarkEnd w:id="774"/>
      <w:bookmarkEnd w:id="775"/>
      <w:bookmarkEnd w:id="776"/>
      <w:bookmarkEnd w:id="777"/>
      <w:bookmarkEnd w:id="778"/>
      <w:bookmarkEnd w:id="779"/>
      <w:bookmarkEnd w:id="780"/>
      <w:bookmarkEnd w:id="781"/>
      <w:bookmarkEnd w:id="782"/>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83"/>
      <w:bookmarkEnd w:id="784"/>
      <w:r>
        <w:rPr>
          <w:rFonts w:ascii="宋体" w:hAnsi="宋体"/>
          <w:color w:val="000000"/>
          <w:sz w:val="24"/>
        </w:rPr>
        <w:t>书</w:t>
      </w:r>
      <w:bookmarkEnd w:id="785"/>
      <w:bookmarkEnd w:id="786"/>
      <w:bookmarkEnd w:id="787"/>
      <w:bookmarkEnd w:id="788"/>
      <w:bookmarkEnd w:id="789"/>
      <w:bookmarkEnd w:id="790"/>
      <w:bookmarkEnd w:id="791"/>
      <w:bookmarkEnd w:id="792"/>
      <w:bookmarkEnd w:id="793"/>
      <w:bookmarkEnd w:id="794"/>
      <w:r>
        <w:rPr>
          <w:rFonts w:ascii="宋体" w:hAnsi="宋体"/>
          <w:color w:val="000000"/>
          <w:sz w:val="24"/>
          <w:szCs w:val="20"/>
        </w:rPr>
        <w:t>（实质性格式）</w:t>
      </w:r>
    </w:p>
    <w:p w14:paraId="1EACA01F" w14:textId="77777777" w:rsidR="00267367" w:rsidRDefault="00267367">
      <w:pPr>
        <w:tabs>
          <w:tab w:val="left" w:pos="5580"/>
        </w:tabs>
        <w:spacing w:line="360" w:lineRule="auto"/>
        <w:rPr>
          <w:rFonts w:ascii="宋体" w:hAnsi="宋体" w:hint="eastAsia"/>
          <w:color w:val="000000"/>
          <w:sz w:val="24"/>
        </w:rPr>
      </w:pPr>
    </w:p>
    <w:p w14:paraId="5F87816D" w14:textId="77777777" w:rsidR="00267367" w:rsidRDefault="009213EF">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6C7D2D54" w14:textId="77777777" w:rsidR="00267367" w:rsidRDefault="009213EF">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1940DD97" w14:textId="77777777" w:rsidR="00267367" w:rsidRDefault="00267367">
      <w:pPr>
        <w:tabs>
          <w:tab w:val="left" w:pos="5580"/>
        </w:tabs>
        <w:spacing w:line="360" w:lineRule="auto"/>
        <w:rPr>
          <w:rFonts w:ascii="宋体" w:hAnsi="宋体" w:hint="eastAsia"/>
          <w:color w:val="000000"/>
          <w:sz w:val="24"/>
          <w:szCs w:val="20"/>
        </w:rPr>
      </w:pPr>
    </w:p>
    <w:p w14:paraId="688196E3" w14:textId="77777777" w:rsidR="00267367" w:rsidRDefault="009213EF">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4E8662AC" w14:textId="77777777" w:rsidR="00267367" w:rsidRDefault="009213EF">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14844305" w14:textId="77777777" w:rsidR="00267367" w:rsidRDefault="009213EF">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310BC4D3" w14:textId="77777777" w:rsidR="00267367" w:rsidRDefault="009213EF">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2B8A9A5C" w14:textId="77777777" w:rsidR="00267367" w:rsidRDefault="009213EF">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7F508EBD" w14:textId="77777777" w:rsidR="00267367" w:rsidRDefault="009213EF">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5080E843" w14:textId="77777777" w:rsidR="00267367" w:rsidRDefault="009213EF">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7C5B3910" w14:textId="77777777" w:rsidR="00267367" w:rsidRDefault="009213EF">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52A91C23" w14:textId="77777777" w:rsidR="00267367" w:rsidRDefault="00267367">
      <w:pPr>
        <w:tabs>
          <w:tab w:val="left" w:pos="5580"/>
        </w:tabs>
        <w:spacing w:line="360" w:lineRule="auto"/>
        <w:ind w:left="420"/>
        <w:rPr>
          <w:rFonts w:ascii="宋体" w:hAnsi="宋体" w:hint="eastAsia"/>
          <w:color w:val="000000"/>
          <w:sz w:val="24"/>
          <w:szCs w:val="20"/>
        </w:rPr>
      </w:pPr>
    </w:p>
    <w:p w14:paraId="3CA95856"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47AEAB1E"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12E76981" w14:textId="77777777" w:rsidR="00267367" w:rsidRDefault="00267367">
      <w:pPr>
        <w:tabs>
          <w:tab w:val="left" w:pos="5580"/>
        </w:tabs>
        <w:spacing w:line="360" w:lineRule="auto"/>
        <w:ind w:left="420"/>
        <w:rPr>
          <w:rFonts w:ascii="宋体" w:hAnsi="宋体" w:hint="eastAsia"/>
          <w:color w:val="000000"/>
          <w:sz w:val="24"/>
          <w:szCs w:val="20"/>
        </w:rPr>
      </w:pPr>
    </w:p>
    <w:p w14:paraId="52C737E7"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3FB8820B"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2461B3C5"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533A42E3" w14:textId="77777777" w:rsidR="00267367" w:rsidRDefault="00267367">
      <w:pPr>
        <w:tabs>
          <w:tab w:val="left" w:pos="5580"/>
        </w:tabs>
        <w:spacing w:line="360" w:lineRule="auto"/>
        <w:ind w:left="420"/>
        <w:rPr>
          <w:rFonts w:ascii="宋体" w:hAnsi="宋体" w:hint="eastAsia"/>
          <w:color w:val="000000"/>
          <w:sz w:val="24"/>
          <w:szCs w:val="20"/>
          <w:u w:val="single"/>
        </w:rPr>
      </w:pPr>
    </w:p>
    <w:p w14:paraId="7D24F2C0" w14:textId="77777777" w:rsidR="00267367" w:rsidRDefault="009213EF">
      <w:pPr>
        <w:widowControl/>
        <w:jc w:val="left"/>
        <w:rPr>
          <w:rFonts w:ascii="宋体" w:hAnsi="宋体" w:hint="eastAsia"/>
          <w:color w:val="000000"/>
          <w:sz w:val="24"/>
        </w:rPr>
      </w:pPr>
      <w:bookmarkStart w:id="795" w:name="_Hlt520356243"/>
      <w:bookmarkStart w:id="796" w:name="_Hlt520355938"/>
      <w:bookmarkStart w:id="797" w:name="_Toc142311059"/>
      <w:bookmarkStart w:id="798" w:name="_Toc264969247"/>
      <w:bookmarkStart w:id="799" w:name="_Toc226965830"/>
      <w:bookmarkStart w:id="800" w:name="_Toc127151557"/>
      <w:bookmarkStart w:id="801" w:name="_Toc150774762"/>
      <w:bookmarkStart w:id="802" w:name="_Toc150480795"/>
      <w:bookmarkStart w:id="803" w:name="_Ref467988705"/>
      <w:bookmarkStart w:id="804" w:name="_Toc265228395"/>
      <w:bookmarkStart w:id="805" w:name="_Toc226309801"/>
      <w:bookmarkStart w:id="806" w:name="_Toc226337253"/>
      <w:bookmarkStart w:id="807" w:name="_Toc480942350"/>
      <w:bookmarkStart w:id="808" w:name="_Toc520356218"/>
      <w:bookmarkStart w:id="809" w:name="_Toc195842922"/>
      <w:bookmarkStart w:id="810" w:name="_Toc305158825"/>
      <w:bookmarkStart w:id="811" w:name="_Toc305158899"/>
      <w:bookmarkStart w:id="812" w:name="_Toc226965747"/>
      <w:bookmarkEnd w:id="795"/>
      <w:bookmarkEnd w:id="796"/>
      <w:r>
        <w:rPr>
          <w:rFonts w:ascii="宋体" w:hAnsi="宋体"/>
          <w:color w:val="000000"/>
          <w:sz w:val="24"/>
        </w:rPr>
        <w:br w:type="page"/>
      </w:r>
    </w:p>
    <w:p w14:paraId="0D81AC5C" w14:textId="77777777" w:rsidR="00267367" w:rsidRDefault="009213EF">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42BDFB98" w14:textId="77777777" w:rsidR="00267367" w:rsidRDefault="009213EF">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0D69DC93" w14:textId="77777777" w:rsidR="00267367" w:rsidRDefault="00267367">
      <w:pPr>
        <w:spacing w:line="360" w:lineRule="auto"/>
        <w:ind w:firstLine="420"/>
        <w:rPr>
          <w:rFonts w:ascii="宋体" w:hAnsi="宋体" w:hint="eastAsia"/>
          <w:color w:val="000000"/>
          <w:sz w:val="24"/>
          <w:szCs w:val="20"/>
        </w:rPr>
      </w:pPr>
    </w:p>
    <w:p w14:paraId="313FAB86" w14:textId="77777777" w:rsidR="00267367" w:rsidRDefault="009213EF">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72A40F64" w14:textId="77777777" w:rsidR="00267367" w:rsidRDefault="009213EF">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1AEF55C2" w14:textId="77777777" w:rsidR="00267367" w:rsidRDefault="009213EF">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AB9B2A4" w14:textId="77777777" w:rsidR="00267367" w:rsidRDefault="009213EF">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1071C23" w14:textId="77777777" w:rsidR="00267367" w:rsidRDefault="009213EF">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38CF4D65" w14:textId="77777777" w:rsidR="00267367" w:rsidRDefault="009213EF">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3D8FE14" w14:textId="77777777" w:rsidR="00267367" w:rsidRDefault="009213EF">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3697E556" w14:textId="77777777" w:rsidR="00267367" w:rsidRDefault="00267367">
      <w:pPr>
        <w:tabs>
          <w:tab w:val="left" w:pos="5580"/>
        </w:tabs>
        <w:spacing w:line="360" w:lineRule="auto"/>
        <w:ind w:firstLineChars="200" w:firstLine="480"/>
        <w:rPr>
          <w:rFonts w:ascii="宋体" w:hAnsi="宋体" w:hint="eastAsia"/>
          <w:color w:val="000000"/>
          <w:sz w:val="24"/>
          <w:szCs w:val="20"/>
        </w:rPr>
      </w:pPr>
    </w:p>
    <w:p w14:paraId="7C45E430"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7367" w14:paraId="645C8C17" w14:textId="77777777">
        <w:trPr>
          <w:trHeight w:val="1399"/>
        </w:trPr>
        <w:tc>
          <w:tcPr>
            <w:tcW w:w="4673" w:type="dxa"/>
          </w:tcPr>
          <w:p w14:paraId="204FFE60" w14:textId="77777777" w:rsidR="00267367" w:rsidRDefault="00267367">
            <w:pPr>
              <w:tabs>
                <w:tab w:val="left" w:pos="5580"/>
              </w:tabs>
              <w:spacing w:line="360" w:lineRule="auto"/>
              <w:jc w:val="left"/>
              <w:rPr>
                <w:rFonts w:ascii="宋体" w:hAnsi="宋体" w:hint="eastAsia"/>
                <w:color w:val="000000"/>
                <w:sz w:val="24"/>
                <w:szCs w:val="20"/>
              </w:rPr>
            </w:pPr>
          </w:p>
          <w:p w14:paraId="37DE62F2" w14:textId="77777777" w:rsidR="00267367" w:rsidRDefault="00267367">
            <w:pPr>
              <w:tabs>
                <w:tab w:val="left" w:pos="5580"/>
              </w:tabs>
              <w:spacing w:line="360" w:lineRule="auto"/>
              <w:jc w:val="left"/>
              <w:rPr>
                <w:rFonts w:ascii="宋体" w:hAnsi="宋体" w:hint="eastAsia"/>
                <w:color w:val="000000"/>
                <w:sz w:val="24"/>
                <w:szCs w:val="20"/>
              </w:rPr>
            </w:pPr>
          </w:p>
          <w:p w14:paraId="6986AEFC" w14:textId="77777777" w:rsidR="00267367" w:rsidRDefault="00267367">
            <w:pPr>
              <w:tabs>
                <w:tab w:val="left" w:pos="5580"/>
              </w:tabs>
              <w:spacing w:line="360" w:lineRule="auto"/>
              <w:jc w:val="left"/>
              <w:rPr>
                <w:rFonts w:ascii="宋体" w:hAnsi="宋体" w:hint="eastAsia"/>
                <w:color w:val="000000"/>
                <w:sz w:val="24"/>
                <w:szCs w:val="20"/>
              </w:rPr>
            </w:pPr>
          </w:p>
        </w:tc>
        <w:tc>
          <w:tcPr>
            <w:tcW w:w="4536" w:type="dxa"/>
          </w:tcPr>
          <w:p w14:paraId="6EF3E7EA" w14:textId="77777777" w:rsidR="00267367" w:rsidRDefault="00267367">
            <w:pPr>
              <w:tabs>
                <w:tab w:val="left" w:pos="5580"/>
              </w:tabs>
              <w:spacing w:line="360" w:lineRule="auto"/>
              <w:jc w:val="left"/>
              <w:rPr>
                <w:rFonts w:ascii="宋体" w:hAnsi="宋体" w:hint="eastAsia"/>
                <w:color w:val="000000"/>
                <w:sz w:val="24"/>
                <w:szCs w:val="20"/>
              </w:rPr>
            </w:pPr>
          </w:p>
          <w:p w14:paraId="1E14EB34" w14:textId="77777777" w:rsidR="00267367" w:rsidRDefault="00267367">
            <w:pPr>
              <w:tabs>
                <w:tab w:val="left" w:pos="5580"/>
              </w:tabs>
              <w:spacing w:line="360" w:lineRule="auto"/>
              <w:jc w:val="left"/>
              <w:rPr>
                <w:rFonts w:ascii="宋体" w:hAnsi="宋体" w:hint="eastAsia"/>
                <w:color w:val="000000"/>
                <w:sz w:val="24"/>
                <w:szCs w:val="20"/>
              </w:rPr>
            </w:pPr>
          </w:p>
          <w:p w14:paraId="238FF2A6" w14:textId="77777777" w:rsidR="00267367" w:rsidRDefault="00267367">
            <w:pPr>
              <w:tabs>
                <w:tab w:val="left" w:pos="5580"/>
              </w:tabs>
              <w:spacing w:line="360" w:lineRule="auto"/>
              <w:jc w:val="left"/>
              <w:rPr>
                <w:rFonts w:ascii="宋体" w:hAnsi="宋体" w:hint="eastAsia"/>
                <w:color w:val="000000"/>
                <w:sz w:val="24"/>
                <w:szCs w:val="20"/>
              </w:rPr>
            </w:pPr>
          </w:p>
        </w:tc>
      </w:tr>
    </w:tbl>
    <w:p w14:paraId="4D773AA0"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7367" w14:paraId="3CD1C9D5" w14:textId="77777777">
        <w:trPr>
          <w:trHeight w:val="1399"/>
        </w:trPr>
        <w:tc>
          <w:tcPr>
            <w:tcW w:w="4673" w:type="dxa"/>
          </w:tcPr>
          <w:p w14:paraId="7210F805" w14:textId="77777777" w:rsidR="00267367" w:rsidRDefault="00267367">
            <w:pPr>
              <w:tabs>
                <w:tab w:val="left" w:pos="5580"/>
              </w:tabs>
              <w:spacing w:line="360" w:lineRule="auto"/>
              <w:jc w:val="left"/>
              <w:rPr>
                <w:rFonts w:ascii="宋体" w:hAnsi="宋体" w:hint="eastAsia"/>
                <w:color w:val="000000"/>
                <w:sz w:val="24"/>
                <w:szCs w:val="20"/>
              </w:rPr>
            </w:pPr>
          </w:p>
          <w:p w14:paraId="1007C73D" w14:textId="77777777" w:rsidR="00267367" w:rsidRDefault="00267367">
            <w:pPr>
              <w:tabs>
                <w:tab w:val="left" w:pos="5580"/>
              </w:tabs>
              <w:spacing w:line="360" w:lineRule="auto"/>
              <w:jc w:val="left"/>
              <w:rPr>
                <w:rFonts w:ascii="宋体" w:hAnsi="宋体" w:hint="eastAsia"/>
                <w:color w:val="000000"/>
                <w:sz w:val="24"/>
                <w:szCs w:val="20"/>
              </w:rPr>
            </w:pPr>
          </w:p>
          <w:p w14:paraId="15732689" w14:textId="77777777" w:rsidR="00267367" w:rsidRDefault="00267367">
            <w:pPr>
              <w:tabs>
                <w:tab w:val="left" w:pos="5580"/>
              </w:tabs>
              <w:spacing w:line="360" w:lineRule="auto"/>
              <w:jc w:val="left"/>
              <w:rPr>
                <w:rFonts w:ascii="宋体" w:hAnsi="宋体" w:hint="eastAsia"/>
                <w:color w:val="000000"/>
                <w:sz w:val="24"/>
                <w:szCs w:val="20"/>
              </w:rPr>
            </w:pPr>
          </w:p>
        </w:tc>
        <w:tc>
          <w:tcPr>
            <w:tcW w:w="4536" w:type="dxa"/>
          </w:tcPr>
          <w:p w14:paraId="7D9A1229" w14:textId="77777777" w:rsidR="00267367" w:rsidRDefault="00267367">
            <w:pPr>
              <w:tabs>
                <w:tab w:val="left" w:pos="5580"/>
              </w:tabs>
              <w:spacing w:line="360" w:lineRule="auto"/>
              <w:jc w:val="left"/>
              <w:rPr>
                <w:rFonts w:ascii="宋体" w:hAnsi="宋体" w:hint="eastAsia"/>
                <w:color w:val="000000"/>
                <w:sz w:val="24"/>
                <w:szCs w:val="20"/>
              </w:rPr>
            </w:pPr>
          </w:p>
          <w:p w14:paraId="1AB7982C" w14:textId="77777777" w:rsidR="00267367" w:rsidRDefault="00267367">
            <w:pPr>
              <w:tabs>
                <w:tab w:val="left" w:pos="5580"/>
              </w:tabs>
              <w:spacing w:line="360" w:lineRule="auto"/>
              <w:jc w:val="left"/>
              <w:rPr>
                <w:rFonts w:ascii="宋体" w:hAnsi="宋体" w:hint="eastAsia"/>
                <w:color w:val="000000"/>
                <w:sz w:val="24"/>
                <w:szCs w:val="20"/>
              </w:rPr>
            </w:pPr>
          </w:p>
          <w:p w14:paraId="10558B68" w14:textId="77777777" w:rsidR="00267367" w:rsidRDefault="00267367">
            <w:pPr>
              <w:tabs>
                <w:tab w:val="left" w:pos="5580"/>
              </w:tabs>
              <w:spacing w:line="360" w:lineRule="auto"/>
              <w:jc w:val="left"/>
              <w:rPr>
                <w:rFonts w:ascii="宋体" w:hAnsi="宋体" w:hint="eastAsia"/>
                <w:color w:val="000000"/>
                <w:sz w:val="24"/>
                <w:szCs w:val="20"/>
              </w:rPr>
            </w:pPr>
          </w:p>
        </w:tc>
      </w:tr>
    </w:tbl>
    <w:p w14:paraId="5738BAEE"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36683266"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56624925"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139D0555" w14:textId="77777777" w:rsidR="00267367" w:rsidRDefault="009213EF">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09E24F25" w14:textId="77777777" w:rsidR="00267367" w:rsidRDefault="009213EF">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4A02F9EF" w14:textId="77777777" w:rsidR="00267367" w:rsidRDefault="00267367">
      <w:pPr>
        <w:kinsoku w:val="0"/>
        <w:overflowPunct w:val="0"/>
        <w:spacing w:line="200" w:lineRule="exact"/>
        <w:rPr>
          <w:rFonts w:ascii="宋体" w:hAnsi="宋体" w:hint="eastAsia"/>
          <w:sz w:val="20"/>
          <w:szCs w:val="20"/>
        </w:rPr>
      </w:pPr>
    </w:p>
    <w:p w14:paraId="6F3B2834" w14:textId="77777777" w:rsidR="00267367" w:rsidRDefault="00267367">
      <w:pPr>
        <w:tabs>
          <w:tab w:val="left" w:pos="5580"/>
        </w:tabs>
        <w:spacing w:line="360" w:lineRule="auto"/>
        <w:rPr>
          <w:rFonts w:ascii="宋体" w:hAnsi="宋体" w:hint="eastAsia"/>
          <w:color w:val="000000"/>
          <w:sz w:val="24"/>
        </w:rPr>
      </w:pPr>
    </w:p>
    <w:p w14:paraId="4B823FB0" w14:textId="77777777" w:rsidR="00267367" w:rsidRDefault="009213EF">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5ED212E2" w14:textId="77777777" w:rsidR="00267367" w:rsidRDefault="009213EF">
      <w:pPr>
        <w:pStyle w:val="af0"/>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3C2B6109" w14:textId="77777777" w:rsidR="00267367" w:rsidRDefault="009213EF">
      <w:pPr>
        <w:pStyle w:val="af0"/>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6736768D" w14:textId="77777777" w:rsidR="00267367" w:rsidRDefault="00267367">
      <w:pPr>
        <w:pStyle w:val="af0"/>
        <w:tabs>
          <w:tab w:val="left" w:pos="2412"/>
          <w:tab w:val="left" w:pos="3883"/>
          <w:tab w:val="left" w:pos="5352"/>
          <w:tab w:val="left" w:pos="6821"/>
        </w:tabs>
        <w:kinsoku w:val="0"/>
        <w:overflowPunct w:val="0"/>
        <w:spacing w:line="335" w:lineRule="exact"/>
        <w:rPr>
          <w:rFonts w:hint="eastAsia"/>
        </w:rPr>
      </w:pPr>
    </w:p>
    <w:p w14:paraId="2F6EE8B9" w14:textId="77777777" w:rsidR="00267367" w:rsidRDefault="009213EF">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4CE2D174" w14:textId="77777777" w:rsidR="00267367" w:rsidRDefault="00267367">
      <w:pPr>
        <w:pStyle w:val="af0"/>
        <w:tabs>
          <w:tab w:val="left" w:pos="2412"/>
          <w:tab w:val="left" w:pos="3883"/>
          <w:tab w:val="left" w:pos="5352"/>
          <w:tab w:val="left" w:pos="6821"/>
        </w:tabs>
        <w:kinsoku w:val="0"/>
        <w:overflowPunct w:val="0"/>
        <w:spacing w:line="335" w:lineRule="exact"/>
        <w:rPr>
          <w:rFonts w:hint="eastAsia"/>
        </w:rPr>
      </w:pPr>
    </w:p>
    <w:p w14:paraId="348A3D96" w14:textId="77777777" w:rsidR="00267367" w:rsidRDefault="00267367">
      <w:pPr>
        <w:pStyle w:val="af0"/>
        <w:tabs>
          <w:tab w:val="left" w:pos="2412"/>
          <w:tab w:val="left" w:pos="3883"/>
          <w:tab w:val="left" w:pos="5352"/>
          <w:tab w:val="left" w:pos="6821"/>
        </w:tabs>
        <w:kinsoku w:val="0"/>
        <w:overflowPunct w:val="0"/>
        <w:spacing w:line="335" w:lineRule="exact"/>
        <w:rPr>
          <w:rFonts w:hint="eastAsia"/>
        </w:rPr>
      </w:pPr>
    </w:p>
    <w:p w14:paraId="3669734B" w14:textId="77777777" w:rsidR="00267367" w:rsidRDefault="00267367">
      <w:pPr>
        <w:pStyle w:val="af0"/>
        <w:tabs>
          <w:tab w:val="left" w:pos="2412"/>
          <w:tab w:val="left" w:pos="3883"/>
          <w:tab w:val="left" w:pos="5352"/>
          <w:tab w:val="left" w:pos="6821"/>
        </w:tabs>
        <w:kinsoku w:val="0"/>
        <w:overflowPunct w:val="0"/>
        <w:spacing w:line="335" w:lineRule="exact"/>
        <w:rPr>
          <w:rFonts w:hint="eastAsia"/>
        </w:rPr>
      </w:pPr>
    </w:p>
    <w:p w14:paraId="0678C8E2" w14:textId="77777777" w:rsidR="00267367" w:rsidRDefault="009213EF">
      <w:pPr>
        <w:pStyle w:val="af0"/>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7367" w14:paraId="450F05F9" w14:textId="77777777">
        <w:trPr>
          <w:trHeight w:val="1399"/>
        </w:trPr>
        <w:tc>
          <w:tcPr>
            <w:tcW w:w="4673" w:type="dxa"/>
          </w:tcPr>
          <w:p w14:paraId="62BF4843" w14:textId="77777777" w:rsidR="00267367" w:rsidRDefault="00267367">
            <w:pPr>
              <w:tabs>
                <w:tab w:val="left" w:pos="5580"/>
              </w:tabs>
              <w:spacing w:line="360" w:lineRule="auto"/>
              <w:jc w:val="left"/>
              <w:rPr>
                <w:rFonts w:ascii="宋体" w:hAnsi="宋体" w:hint="eastAsia"/>
                <w:color w:val="000000"/>
                <w:sz w:val="24"/>
                <w:szCs w:val="20"/>
              </w:rPr>
            </w:pPr>
          </w:p>
          <w:p w14:paraId="5F441B17" w14:textId="77777777" w:rsidR="00267367" w:rsidRDefault="00267367">
            <w:pPr>
              <w:tabs>
                <w:tab w:val="left" w:pos="5580"/>
              </w:tabs>
              <w:spacing w:line="360" w:lineRule="auto"/>
              <w:jc w:val="left"/>
              <w:rPr>
                <w:rFonts w:ascii="宋体" w:hAnsi="宋体" w:hint="eastAsia"/>
                <w:color w:val="000000"/>
                <w:sz w:val="24"/>
                <w:szCs w:val="20"/>
              </w:rPr>
            </w:pPr>
          </w:p>
          <w:p w14:paraId="52D018A5" w14:textId="77777777" w:rsidR="00267367" w:rsidRDefault="00267367">
            <w:pPr>
              <w:tabs>
                <w:tab w:val="left" w:pos="5580"/>
              </w:tabs>
              <w:spacing w:line="360" w:lineRule="auto"/>
              <w:jc w:val="left"/>
              <w:rPr>
                <w:rFonts w:ascii="宋体" w:hAnsi="宋体" w:hint="eastAsia"/>
                <w:color w:val="000000"/>
                <w:sz w:val="24"/>
                <w:szCs w:val="20"/>
              </w:rPr>
            </w:pPr>
          </w:p>
        </w:tc>
        <w:tc>
          <w:tcPr>
            <w:tcW w:w="4536" w:type="dxa"/>
          </w:tcPr>
          <w:p w14:paraId="144E633C" w14:textId="77777777" w:rsidR="00267367" w:rsidRDefault="00267367">
            <w:pPr>
              <w:tabs>
                <w:tab w:val="left" w:pos="5580"/>
              </w:tabs>
              <w:spacing w:line="360" w:lineRule="auto"/>
              <w:jc w:val="left"/>
              <w:rPr>
                <w:rFonts w:ascii="宋体" w:hAnsi="宋体" w:hint="eastAsia"/>
                <w:color w:val="000000"/>
                <w:sz w:val="24"/>
                <w:szCs w:val="20"/>
              </w:rPr>
            </w:pPr>
          </w:p>
          <w:p w14:paraId="1E41C0DA" w14:textId="77777777" w:rsidR="00267367" w:rsidRDefault="00267367">
            <w:pPr>
              <w:tabs>
                <w:tab w:val="left" w:pos="5580"/>
              </w:tabs>
              <w:spacing w:line="360" w:lineRule="auto"/>
              <w:jc w:val="left"/>
              <w:rPr>
                <w:rFonts w:ascii="宋体" w:hAnsi="宋体" w:hint="eastAsia"/>
                <w:color w:val="000000"/>
                <w:sz w:val="24"/>
                <w:szCs w:val="20"/>
              </w:rPr>
            </w:pPr>
          </w:p>
          <w:p w14:paraId="5B902CAE" w14:textId="77777777" w:rsidR="00267367" w:rsidRDefault="00267367">
            <w:pPr>
              <w:tabs>
                <w:tab w:val="left" w:pos="5580"/>
              </w:tabs>
              <w:spacing w:line="360" w:lineRule="auto"/>
              <w:jc w:val="left"/>
              <w:rPr>
                <w:rFonts w:ascii="宋体" w:hAnsi="宋体" w:hint="eastAsia"/>
                <w:color w:val="000000"/>
                <w:sz w:val="24"/>
                <w:szCs w:val="20"/>
              </w:rPr>
            </w:pPr>
          </w:p>
        </w:tc>
      </w:tr>
    </w:tbl>
    <w:p w14:paraId="6C64F779" w14:textId="77777777" w:rsidR="00267367" w:rsidRDefault="00267367">
      <w:pPr>
        <w:pStyle w:val="af0"/>
        <w:kinsoku w:val="0"/>
        <w:overflowPunct w:val="0"/>
        <w:spacing w:line="583" w:lineRule="auto"/>
        <w:ind w:right="4305"/>
        <w:rPr>
          <w:rFonts w:hint="eastAsia"/>
          <w:spacing w:val="-3"/>
        </w:rPr>
      </w:pPr>
    </w:p>
    <w:p w14:paraId="7876CAE0" w14:textId="77777777" w:rsidR="00267367" w:rsidRDefault="00267367">
      <w:pPr>
        <w:pStyle w:val="af0"/>
        <w:kinsoku w:val="0"/>
        <w:overflowPunct w:val="0"/>
        <w:spacing w:line="583" w:lineRule="auto"/>
        <w:ind w:right="4305"/>
        <w:rPr>
          <w:rFonts w:hint="eastAsia"/>
          <w:spacing w:val="-3"/>
        </w:rPr>
      </w:pPr>
    </w:p>
    <w:p w14:paraId="0051DF33" w14:textId="77777777" w:rsidR="00267367" w:rsidRDefault="009213EF">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FEC69B0" w14:textId="77777777" w:rsidR="00267367" w:rsidRDefault="009213EF">
      <w:pPr>
        <w:pStyle w:val="af0"/>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0B9F6DB1" w14:textId="77777777" w:rsidR="00267367" w:rsidRDefault="00267367">
      <w:pPr>
        <w:autoSpaceDE w:val="0"/>
        <w:autoSpaceDN w:val="0"/>
        <w:adjustRightInd w:val="0"/>
        <w:snapToGrid w:val="0"/>
        <w:spacing w:line="360" w:lineRule="auto"/>
        <w:rPr>
          <w:rFonts w:ascii="宋体" w:hAnsi="宋体" w:hint="eastAsia"/>
          <w:color w:val="000000"/>
          <w:sz w:val="24"/>
        </w:rPr>
      </w:pPr>
    </w:p>
    <w:p w14:paraId="7E3FDE9D" w14:textId="77777777" w:rsidR="00267367" w:rsidRDefault="009213EF">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34C1987" w14:textId="77777777" w:rsidR="00267367" w:rsidRDefault="00267367">
      <w:pPr>
        <w:widowControl/>
        <w:jc w:val="left"/>
        <w:rPr>
          <w:rFonts w:ascii="宋体" w:hAnsi="宋体" w:hint="eastAsia"/>
          <w:i/>
          <w:color w:val="000000"/>
          <w:sz w:val="24"/>
          <w:szCs w:val="20"/>
          <w:u w:val="single"/>
        </w:rPr>
      </w:pPr>
    </w:p>
    <w:p w14:paraId="497C50D8" w14:textId="77777777" w:rsidR="00267367" w:rsidRDefault="009213EF">
      <w:pPr>
        <w:widowControl/>
        <w:jc w:val="left"/>
        <w:rPr>
          <w:rFonts w:ascii="宋体" w:hAnsi="宋体" w:hint="eastAsia"/>
          <w:color w:val="000000"/>
          <w:sz w:val="24"/>
          <w:szCs w:val="20"/>
        </w:rPr>
      </w:pPr>
      <w:r>
        <w:rPr>
          <w:rFonts w:ascii="宋体" w:hAnsi="宋体"/>
          <w:color w:val="000000"/>
          <w:sz w:val="24"/>
          <w:szCs w:val="20"/>
        </w:rPr>
        <w:br w:type="page"/>
      </w:r>
    </w:p>
    <w:p w14:paraId="41365199"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5BE54055" w14:textId="77777777" w:rsidR="00267367" w:rsidRDefault="009213EF">
      <w:pPr>
        <w:spacing w:line="360" w:lineRule="exact"/>
        <w:jc w:val="center"/>
        <w:rPr>
          <w:rFonts w:ascii="宋体" w:hAnsi="宋体" w:hint="eastAsia"/>
          <w:b/>
          <w:color w:val="000000"/>
          <w:sz w:val="36"/>
          <w:szCs w:val="36"/>
        </w:rPr>
      </w:pPr>
      <w:bookmarkStart w:id="813" w:name="_Toc195842923"/>
      <w:bookmarkStart w:id="814" w:name="_Toc226337254"/>
      <w:bookmarkStart w:id="815" w:name="_Toc226965748"/>
      <w:bookmarkStart w:id="816" w:name="_Toc305158900"/>
      <w:bookmarkStart w:id="817" w:name="_Toc164608827"/>
      <w:bookmarkStart w:id="818" w:name="_Toc265228396"/>
      <w:bookmarkStart w:id="819" w:name="_Toc226309802"/>
      <w:bookmarkStart w:id="820" w:name="_Toc305158826"/>
      <w:bookmarkStart w:id="821" w:name="_Toc164608672"/>
      <w:bookmarkStart w:id="822" w:name="_Toc226965831"/>
      <w:bookmarkStart w:id="823" w:name="_Toc264969248"/>
      <w:r>
        <w:rPr>
          <w:rFonts w:ascii="宋体" w:hAnsi="宋体" w:hint="eastAsia"/>
          <w:b/>
          <w:color w:val="000000"/>
          <w:sz w:val="36"/>
          <w:szCs w:val="36"/>
        </w:rPr>
        <w:t>开标一览表</w:t>
      </w:r>
      <w:bookmarkEnd w:id="813"/>
      <w:bookmarkEnd w:id="814"/>
      <w:bookmarkEnd w:id="815"/>
      <w:bookmarkEnd w:id="816"/>
      <w:bookmarkEnd w:id="817"/>
      <w:bookmarkEnd w:id="818"/>
      <w:bookmarkEnd w:id="819"/>
      <w:bookmarkEnd w:id="820"/>
      <w:bookmarkEnd w:id="821"/>
      <w:bookmarkEnd w:id="822"/>
      <w:bookmarkEnd w:id="823"/>
    </w:p>
    <w:p w14:paraId="04E1F059" w14:textId="77777777" w:rsidR="00267367" w:rsidRDefault="00267367">
      <w:pPr>
        <w:tabs>
          <w:tab w:val="left" w:pos="1800"/>
          <w:tab w:val="left" w:pos="5580"/>
        </w:tabs>
        <w:spacing w:line="360" w:lineRule="auto"/>
        <w:jc w:val="left"/>
        <w:rPr>
          <w:rFonts w:ascii="宋体" w:hAnsi="宋体" w:hint="eastAsia"/>
          <w:i/>
          <w:color w:val="FF0000"/>
          <w:sz w:val="24"/>
        </w:rPr>
      </w:pPr>
    </w:p>
    <w:p w14:paraId="6ACE3649" w14:textId="77777777" w:rsidR="00267367" w:rsidRDefault="009213EF">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3708"/>
        <w:gridCol w:w="2961"/>
        <w:gridCol w:w="2324"/>
      </w:tblGrid>
      <w:tr w:rsidR="00267367" w14:paraId="0C12A93F" w14:textId="77777777">
        <w:trPr>
          <w:trHeight w:val="583"/>
          <w:jc w:val="center"/>
        </w:trPr>
        <w:tc>
          <w:tcPr>
            <w:tcW w:w="411" w:type="pct"/>
            <w:vMerge w:val="restart"/>
            <w:vAlign w:val="center"/>
          </w:tcPr>
          <w:p w14:paraId="040571F4" w14:textId="77777777" w:rsidR="00267367" w:rsidRDefault="009213EF">
            <w:pPr>
              <w:tabs>
                <w:tab w:val="left" w:pos="5580"/>
              </w:tabs>
              <w:jc w:val="center"/>
              <w:rPr>
                <w:b/>
                <w:color w:val="000000"/>
                <w:sz w:val="24"/>
              </w:rPr>
            </w:pPr>
            <w:r>
              <w:rPr>
                <w:b/>
                <w:color w:val="000000"/>
                <w:sz w:val="24"/>
              </w:rPr>
              <w:t>序号</w:t>
            </w:r>
          </w:p>
        </w:tc>
        <w:tc>
          <w:tcPr>
            <w:tcW w:w="1892" w:type="pct"/>
            <w:vMerge w:val="restart"/>
            <w:vAlign w:val="center"/>
          </w:tcPr>
          <w:p w14:paraId="5FF1529D" w14:textId="77777777" w:rsidR="00267367" w:rsidRDefault="009213EF">
            <w:pPr>
              <w:tabs>
                <w:tab w:val="left" w:pos="5580"/>
              </w:tabs>
              <w:jc w:val="center"/>
              <w:rPr>
                <w:b/>
                <w:color w:val="000000"/>
                <w:sz w:val="24"/>
              </w:rPr>
            </w:pPr>
            <w:r>
              <w:rPr>
                <w:b/>
                <w:color w:val="000000"/>
                <w:sz w:val="24"/>
              </w:rPr>
              <w:t>投标人名称</w:t>
            </w:r>
          </w:p>
        </w:tc>
        <w:tc>
          <w:tcPr>
            <w:tcW w:w="2697" w:type="pct"/>
            <w:gridSpan w:val="2"/>
            <w:vAlign w:val="center"/>
          </w:tcPr>
          <w:p w14:paraId="47FB3AFC" w14:textId="77777777" w:rsidR="00267367" w:rsidRDefault="009213EF">
            <w:pPr>
              <w:tabs>
                <w:tab w:val="left" w:pos="5580"/>
              </w:tabs>
              <w:jc w:val="center"/>
              <w:rPr>
                <w:b/>
                <w:color w:val="000000"/>
                <w:sz w:val="24"/>
              </w:rPr>
            </w:pPr>
            <w:r>
              <w:rPr>
                <w:b/>
                <w:color w:val="000000"/>
                <w:sz w:val="24"/>
              </w:rPr>
              <w:t>投标报价</w:t>
            </w:r>
            <w:r>
              <w:rPr>
                <w:rFonts w:hint="eastAsia"/>
                <w:b/>
                <w:color w:val="000000"/>
                <w:sz w:val="24"/>
              </w:rPr>
              <w:t>（元）</w:t>
            </w:r>
          </w:p>
        </w:tc>
      </w:tr>
      <w:tr w:rsidR="00267367" w14:paraId="6AFD9954" w14:textId="77777777">
        <w:trPr>
          <w:trHeight w:val="741"/>
          <w:jc w:val="center"/>
        </w:trPr>
        <w:tc>
          <w:tcPr>
            <w:tcW w:w="411" w:type="pct"/>
            <w:vMerge/>
            <w:vAlign w:val="center"/>
          </w:tcPr>
          <w:p w14:paraId="42F3853E" w14:textId="77777777" w:rsidR="00267367" w:rsidRDefault="00267367">
            <w:pPr>
              <w:tabs>
                <w:tab w:val="left" w:pos="5580"/>
              </w:tabs>
              <w:jc w:val="center"/>
              <w:rPr>
                <w:color w:val="000000"/>
                <w:sz w:val="24"/>
              </w:rPr>
            </w:pPr>
          </w:p>
        </w:tc>
        <w:tc>
          <w:tcPr>
            <w:tcW w:w="1892" w:type="pct"/>
            <w:vMerge/>
            <w:vAlign w:val="center"/>
          </w:tcPr>
          <w:p w14:paraId="134B6D93" w14:textId="77777777" w:rsidR="00267367" w:rsidRDefault="00267367">
            <w:pPr>
              <w:tabs>
                <w:tab w:val="left" w:pos="5580"/>
              </w:tabs>
              <w:jc w:val="center"/>
              <w:rPr>
                <w:color w:val="000000"/>
                <w:sz w:val="24"/>
              </w:rPr>
            </w:pPr>
          </w:p>
        </w:tc>
        <w:tc>
          <w:tcPr>
            <w:tcW w:w="1511" w:type="pct"/>
            <w:vAlign w:val="center"/>
          </w:tcPr>
          <w:p w14:paraId="4FB74FE8" w14:textId="77777777" w:rsidR="00267367" w:rsidRDefault="009213EF">
            <w:pPr>
              <w:tabs>
                <w:tab w:val="left" w:pos="5580"/>
              </w:tabs>
              <w:jc w:val="center"/>
              <w:rPr>
                <w:b/>
                <w:color w:val="000000"/>
                <w:sz w:val="24"/>
              </w:rPr>
            </w:pPr>
            <w:r>
              <w:rPr>
                <w:b/>
                <w:color w:val="000000"/>
                <w:sz w:val="24"/>
              </w:rPr>
              <w:t>大写</w:t>
            </w:r>
          </w:p>
        </w:tc>
        <w:tc>
          <w:tcPr>
            <w:tcW w:w="1186" w:type="pct"/>
            <w:vAlign w:val="center"/>
          </w:tcPr>
          <w:p w14:paraId="46815744" w14:textId="77777777" w:rsidR="00267367" w:rsidRDefault="009213EF">
            <w:pPr>
              <w:tabs>
                <w:tab w:val="left" w:pos="5580"/>
              </w:tabs>
              <w:jc w:val="center"/>
              <w:rPr>
                <w:b/>
                <w:color w:val="000000"/>
                <w:sz w:val="24"/>
              </w:rPr>
            </w:pPr>
            <w:r>
              <w:rPr>
                <w:b/>
                <w:color w:val="000000"/>
                <w:sz w:val="24"/>
              </w:rPr>
              <w:t>小写</w:t>
            </w:r>
          </w:p>
        </w:tc>
      </w:tr>
      <w:tr w:rsidR="00267367" w14:paraId="696A0137" w14:textId="77777777">
        <w:trPr>
          <w:trHeight w:val="535"/>
          <w:jc w:val="center"/>
        </w:trPr>
        <w:tc>
          <w:tcPr>
            <w:tcW w:w="411" w:type="pct"/>
            <w:vAlign w:val="center"/>
          </w:tcPr>
          <w:p w14:paraId="1DF00C40" w14:textId="77777777" w:rsidR="00267367" w:rsidRDefault="00267367">
            <w:pPr>
              <w:tabs>
                <w:tab w:val="left" w:pos="5580"/>
              </w:tabs>
              <w:jc w:val="center"/>
              <w:rPr>
                <w:color w:val="000000"/>
                <w:sz w:val="24"/>
              </w:rPr>
            </w:pPr>
          </w:p>
        </w:tc>
        <w:tc>
          <w:tcPr>
            <w:tcW w:w="1892" w:type="pct"/>
            <w:vAlign w:val="center"/>
          </w:tcPr>
          <w:p w14:paraId="1D12B9E9" w14:textId="77777777" w:rsidR="00267367" w:rsidRDefault="00267367">
            <w:pPr>
              <w:tabs>
                <w:tab w:val="left" w:pos="5580"/>
              </w:tabs>
              <w:jc w:val="center"/>
              <w:rPr>
                <w:color w:val="000000"/>
                <w:sz w:val="24"/>
              </w:rPr>
            </w:pPr>
          </w:p>
        </w:tc>
        <w:tc>
          <w:tcPr>
            <w:tcW w:w="1511" w:type="pct"/>
            <w:vAlign w:val="center"/>
          </w:tcPr>
          <w:p w14:paraId="7272DE22" w14:textId="77777777" w:rsidR="00267367" w:rsidRDefault="00267367">
            <w:pPr>
              <w:tabs>
                <w:tab w:val="left" w:pos="5580"/>
              </w:tabs>
              <w:rPr>
                <w:color w:val="000000"/>
                <w:sz w:val="24"/>
              </w:rPr>
            </w:pPr>
          </w:p>
        </w:tc>
        <w:tc>
          <w:tcPr>
            <w:tcW w:w="1186" w:type="pct"/>
            <w:vAlign w:val="center"/>
          </w:tcPr>
          <w:p w14:paraId="3BC0AAEC" w14:textId="77777777" w:rsidR="00267367" w:rsidRDefault="00267367">
            <w:pPr>
              <w:tabs>
                <w:tab w:val="left" w:pos="5580"/>
              </w:tabs>
              <w:rPr>
                <w:color w:val="000000"/>
                <w:sz w:val="24"/>
              </w:rPr>
            </w:pPr>
          </w:p>
        </w:tc>
      </w:tr>
    </w:tbl>
    <w:p w14:paraId="22BD80E3" w14:textId="77777777" w:rsidR="00267367" w:rsidRDefault="00267367">
      <w:pPr>
        <w:autoSpaceDE w:val="0"/>
        <w:autoSpaceDN w:val="0"/>
        <w:adjustRightInd w:val="0"/>
        <w:jc w:val="left"/>
        <w:rPr>
          <w:rFonts w:ascii="宋体" w:hAnsi="宋体" w:hint="eastAsia"/>
          <w:color w:val="000000"/>
          <w:kern w:val="0"/>
          <w:sz w:val="24"/>
        </w:rPr>
      </w:pPr>
    </w:p>
    <w:p w14:paraId="5B063923" w14:textId="77777777" w:rsidR="00267367" w:rsidRDefault="009213EF">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18CAE828" w14:textId="77777777" w:rsidR="00267367" w:rsidRDefault="009213EF">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2.本表必须按包分别填写。</w:t>
      </w:r>
    </w:p>
    <w:p w14:paraId="3B390459" w14:textId="77777777" w:rsidR="00267367" w:rsidRDefault="009213EF">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15689E8E" w14:textId="77777777" w:rsidR="00267367" w:rsidRDefault="00267367">
      <w:pPr>
        <w:autoSpaceDE w:val="0"/>
        <w:autoSpaceDN w:val="0"/>
        <w:adjustRightInd w:val="0"/>
        <w:snapToGrid w:val="0"/>
        <w:spacing w:before="25" w:after="25" w:line="360" w:lineRule="auto"/>
        <w:rPr>
          <w:rFonts w:ascii="宋体" w:hAnsi="宋体" w:hint="eastAsia"/>
          <w:color w:val="000000"/>
          <w:sz w:val="24"/>
          <w:lang w:val="zh-CN"/>
        </w:rPr>
      </w:pPr>
    </w:p>
    <w:p w14:paraId="6997675A"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7064E99E"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6A635140" w14:textId="77777777" w:rsidR="00267367" w:rsidRDefault="009213EF">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F30F204"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13C187A1" w14:textId="77777777" w:rsidR="00267367" w:rsidRDefault="009213EF">
      <w:pPr>
        <w:widowControl/>
        <w:jc w:val="left"/>
        <w:rPr>
          <w:rFonts w:ascii="宋体" w:hAnsi="宋体" w:hint="eastAsia"/>
          <w:color w:val="000000"/>
          <w:sz w:val="24"/>
          <w:szCs w:val="20"/>
        </w:rPr>
      </w:pPr>
      <w:bookmarkStart w:id="824" w:name="_Toc226965832"/>
      <w:bookmarkStart w:id="825" w:name="_Toc305158901"/>
      <w:bookmarkStart w:id="826" w:name="_Toc195842924"/>
      <w:bookmarkStart w:id="827" w:name="_Toc226965749"/>
      <w:bookmarkStart w:id="828" w:name="_Toc226309803"/>
      <w:bookmarkStart w:id="829" w:name="_Toc264969249"/>
      <w:bookmarkStart w:id="830" w:name="_Toc150480796"/>
      <w:bookmarkStart w:id="831" w:name="_Toc265228397"/>
      <w:bookmarkStart w:id="832" w:name="_Toc226337255"/>
      <w:bookmarkStart w:id="833" w:name="_Toc142311060"/>
      <w:bookmarkStart w:id="834" w:name="_Toc305158827"/>
      <w:bookmarkStart w:id="835" w:name="_Toc127151558"/>
      <w:bookmarkStart w:id="836" w:name="_Toc150774763"/>
      <w:r>
        <w:rPr>
          <w:rFonts w:ascii="宋体" w:hAnsi="宋体"/>
          <w:color w:val="000000"/>
          <w:sz w:val="24"/>
          <w:szCs w:val="20"/>
        </w:rPr>
        <w:br w:type="page"/>
      </w:r>
    </w:p>
    <w:p w14:paraId="027CEEDA"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24"/>
      <w:bookmarkEnd w:id="825"/>
      <w:bookmarkEnd w:id="826"/>
      <w:bookmarkEnd w:id="827"/>
      <w:bookmarkEnd w:id="828"/>
      <w:bookmarkEnd w:id="829"/>
      <w:bookmarkEnd w:id="830"/>
      <w:bookmarkEnd w:id="831"/>
      <w:bookmarkEnd w:id="832"/>
      <w:bookmarkEnd w:id="833"/>
      <w:bookmarkEnd w:id="834"/>
      <w:bookmarkEnd w:id="835"/>
      <w:bookmarkEnd w:id="836"/>
    </w:p>
    <w:p w14:paraId="0DE3DFFD" w14:textId="77777777" w:rsidR="00267367" w:rsidRDefault="00267367">
      <w:pPr>
        <w:spacing w:line="360" w:lineRule="exact"/>
        <w:jc w:val="center"/>
        <w:rPr>
          <w:rFonts w:ascii="宋体" w:hAnsi="宋体" w:hint="eastAsia"/>
          <w:color w:val="000000"/>
          <w:sz w:val="36"/>
          <w:szCs w:val="36"/>
        </w:rPr>
      </w:pPr>
    </w:p>
    <w:p w14:paraId="7A14A8A1" w14:textId="77777777" w:rsidR="00267367" w:rsidRDefault="009213EF">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0596106B" w14:textId="77777777" w:rsidR="00267367" w:rsidRDefault="00267367">
      <w:pPr>
        <w:spacing w:line="260" w:lineRule="exact"/>
        <w:jc w:val="center"/>
        <w:rPr>
          <w:rFonts w:ascii="宋体" w:hAnsi="宋体" w:hint="eastAsia"/>
          <w:color w:val="000000"/>
          <w:sz w:val="36"/>
          <w:szCs w:val="36"/>
        </w:rPr>
      </w:pPr>
    </w:p>
    <w:p w14:paraId="690089F2" w14:textId="77777777" w:rsidR="00267367" w:rsidRDefault="009213EF">
      <w:pPr>
        <w:adjustRightInd w:val="0"/>
        <w:snapToGrid w:val="0"/>
        <w:spacing w:beforeLines="100" w:before="240" w:afterLines="100" w:after="240"/>
        <w:jc w:val="left"/>
        <w:rPr>
          <w:b/>
          <w:i/>
          <w:color w:val="FF0000"/>
          <w:sz w:val="24"/>
        </w:rPr>
      </w:pPr>
      <w:r>
        <w:rPr>
          <w:rFonts w:hint="eastAsia"/>
          <w:b/>
          <w:i/>
          <w:color w:val="FF0000"/>
          <w:sz w:val="24"/>
        </w:rPr>
        <w:t>（格式示例一</w:t>
      </w:r>
      <w:r>
        <w:rPr>
          <w:b/>
          <w:i/>
          <w:color w:val="FF0000"/>
          <w:sz w:val="24"/>
        </w:rPr>
        <w:t>，适用于设备采购</w:t>
      </w:r>
      <w:r>
        <w:rPr>
          <w:rFonts w:hint="eastAsia"/>
          <w:b/>
          <w:i/>
          <w:color w:val="FF0000"/>
          <w:sz w:val="24"/>
        </w:rPr>
        <w:t>）</w:t>
      </w:r>
    </w:p>
    <w:p w14:paraId="54B90824" w14:textId="77777777" w:rsidR="00267367" w:rsidRDefault="009213EF">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597A3740" w14:textId="77777777" w:rsidR="00267367" w:rsidRDefault="00267367">
      <w:pPr>
        <w:tabs>
          <w:tab w:val="left" w:pos="1800"/>
          <w:tab w:val="left" w:pos="5580"/>
        </w:tabs>
        <w:rPr>
          <w:sz w:val="24"/>
        </w:rPr>
      </w:pPr>
    </w:p>
    <w:p w14:paraId="40A67ADA" w14:textId="77777777" w:rsidR="00267367" w:rsidRDefault="00267367">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267367" w14:paraId="60D9E257" w14:textId="77777777">
        <w:trPr>
          <w:trHeight w:val="494"/>
          <w:jc w:val="center"/>
        </w:trPr>
        <w:tc>
          <w:tcPr>
            <w:tcW w:w="246" w:type="pct"/>
            <w:vAlign w:val="center"/>
          </w:tcPr>
          <w:p w14:paraId="4DC3C68D" w14:textId="77777777" w:rsidR="00267367" w:rsidRDefault="009213EF">
            <w:pPr>
              <w:adjustRightInd w:val="0"/>
              <w:snapToGrid w:val="0"/>
              <w:jc w:val="left"/>
              <w:rPr>
                <w:b/>
                <w:sz w:val="24"/>
              </w:rPr>
            </w:pPr>
            <w:r>
              <w:rPr>
                <w:b/>
                <w:sz w:val="24"/>
              </w:rPr>
              <w:t>序号</w:t>
            </w:r>
          </w:p>
        </w:tc>
        <w:tc>
          <w:tcPr>
            <w:tcW w:w="679" w:type="pct"/>
            <w:vAlign w:val="center"/>
          </w:tcPr>
          <w:p w14:paraId="6AA4E264" w14:textId="77777777" w:rsidR="00267367" w:rsidRDefault="009213EF">
            <w:pPr>
              <w:adjustRightInd w:val="0"/>
              <w:snapToGrid w:val="0"/>
              <w:jc w:val="left"/>
              <w:rPr>
                <w:b/>
                <w:sz w:val="24"/>
              </w:rPr>
            </w:pPr>
            <w:r>
              <w:rPr>
                <w:b/>
                <w:sz w:val="24"/>
              </w:rPr>
              <w:t>分项名称</w:t>
            </w:r>
          </w:p>
        </w:tc>
        <w:tc>
          <w:tcPr>
            <w:tcW w:w="315" w:type="pct"/>
            <w:vAlign w:val="center"/>
          </w:tcPr>
          <w:p w14:paraId="528E07FE" w14:textId="77777777" w:rsidR="00267367" w:rsidRDefault="009213EF">
            <w:pPr>
              <w:adjustRightInd w:val="0"/>
              <w:snapToGrid w:val="0"/>
              <w:jc w:val="left"/>
              <w:rPr>
                <w:b/>
                <w:sz w:val="24"/>
              </w:rPr>
            </w:pPr>
            <w:r>
              <w:rPr>
                <w:b/>
                <w:sz w:val="24"/>
              </w:rPr>
              <w:t>制造商</w:t>
            </w:r>
          </w:p>
        </w:tc>
        <w:tc>
          <w:tcPr>
            <w:tcW w:w="347" w:type="pct"/>
            <w:vAlign w:val="center"/>
          </w:tcPr>
          <w:p w14:paraId="2DD58A2B" w14:textId="77777777" w:rsidR="00267367" w:rsidRDefault="009213EF">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742266DD" w14:textId="77777777" w:rsidR="00267367" w:rsidRDefault="009213EF">
            <w:pPr>
              <w:adjustRightInd w:val="0"/>
              <w:snapToGrid w:val="0"/>
              <w:jc w:val="left"/>
              <w:rPr>
                <w:b/>
                <w:sz w:val="24"/>
              </w:rPr>
            </w:pPr>
            <w:r>
              <w:rPr>
                <w:rFonts w:hint="eastAsia"/>
                <w:b/>
                <w:sz w:val="24"/>
              </w:rPr>
              <w:t>制造商统一信用代码</w:t>
            </w:r>
          </w:p>
        </w:tc>
        <w:tc>
          <w:tcPr>
            <w:tcW w:w="322" w:type="pct"/>
          </w:tcPr>
          <w:p w14:paraId="66D124EB" w14:textId="77777777" w:rsidR="00267367" w:rsidRDefault="009213EF">
            <w:pPr>
              <w:adjustRightInd w:val="0"/>
              <w:snapToGrid w:val="0"/>
              <w:jc w:val="left"/>
              <w:rPr>
                <w:b/>
                <w:sz w:val="24"/>
              </w:rPr>
            </w:pPr>
            <w:r>
              <w:rPr>
                <w:rFonts w:hint="eastAsia"/>
                <w:b/>
                <w:sz w:val="24"/>
              </w:rPr>
              <w:t>制造商规模</w:t>
            </w:r>
          </w:p>
        </w:tc>
        <w:tc>
          <w:tcPr>
            <w:tcW w:w="322" w:type="pct"/>
            <w:vAlign w:val="center"/>
          </w:tcPr>
          <w:p w14:paraId="0082364C" w14:textId="77777777" w:rsidR="00267367" w:rsidRDefault="009213EF">
            <w:pPr>
              <w:adjustRightInd w:val="0"/>
              <w:snapToGrid w:val="0"/>
              <w:jc w:val="left"/>
              <w:rPr>
                <w:b/>
                <w:sz w:val="24"/>
              </w:rPr>
            </w:pPr>
            <w:r>
              <w:rPr>
                <w:rFonts w:hint="eastAsia"/>
                <w:b/>
                <w:sz w:val="24"/>
              </w:rPr>
              <w:t>制造商所属性别</w:t>
            </w:r>
          </w:p>
        </w:tc>
        <w:tc>
          <w:tcPr>
            <w:tcW w:w="322" w:type="pct"/>
            <w:vAlign w:val="center"/>
          </w:tcPr>
          <w:p w14:paraId="1E69BCCE" w14:textId="77777777" w:rsidR="00267367" w:rsidRDefault="009213EF">
            <w:pPr>
              <w:adjustRightInd w:val="0"/>
              <w:snapToGrid w:val="0"/>
              <w:jc w:val="left"/>
              <w:rPr>
                <w:b/>
                <w:sz w:val="24"/>
              </w:rPr>
            </w:pPr>
            <w:r>
              <w:rPr>
                <w:rFonts w:hint="eastAsia"/>
                <w:b/>
                <w:sz w:val="24"/>
              </w:rPr>
              <w:t>外商投资类型</w:t>
            </w:r>
          </w:p>
        </w:tc>
        <w:tc>
          <w:tcPr>
            <w:tcW w:w="322" w:type="pct"/>
            <w:vAlign w:val="center"/>
          </w:tcPr>
          <w:p w14:paraId="597CF158" w14:textId="77777777" w:rsidR="00267367" w:rsidRDefault="009213EF">
            <w:pPr>
              <w:adjustRightInd w:val="0"/>
              <w:snapToGrid w:val="0"/>
              <w:jc w:val="left"/>
              <w:rPr>
                <w:b/>
                <w:sz w:val="24"/>
              </w:rPr>
            </w:pPr>
            <w:r>
              <w:rPr>
                <w:b/>
                <w:sz w:val="24"/>
              </w:rPr>
              <w:t>品牌</w:t>
            </w:r>
          </w:p>
        </w:tc>
        <w:tc>
          <w:tcPr>
            <w:tcW w:w="421" w:type="pct"/>
          </w:tcPr>
          <w:p w14:paraId="29439F64" w14:textId="77777777" w:rsidR="00267367" w:rsidRDefault="009213EF">
            <w:pPr>
              <w:adjustRightInd w:val="0"/>
              <w:snapToGrid w:val="0"/>
              <w:jc w:val="left"/>
              <w:rPr>
                <w:b/>
                <w:sz w:val="24"/>
              </w:rPr>
            </w:pPr>
            <w:r>
              <w:rPr>
                <w:b/>
                <w:sz w:val="24"/>
              </w:rPr>
              <w:t>规格、型号</w:t>
            </w:r>
          </w:p>
        </w:tc>
        <w:tc>
          <w:tcPr>
            <w:tcW w:w="505" w:type="pct"/>
            <w:vAlign w:val="center"/>
          </w:tcPr>
          <w:p w14:paraId="22467607" w14:textId="77777777" w:rsidR="00267367" w:rsidRDefault="009213EF">
            <w:pPr>
              <w:adjustRightInd w:val="0"/>
              <w:snapToGrid w:val="0"/>
              <w:jc w:val="left"/>
              <w:rPr>
                <w:b/>
                <w:sz w:val="24"/>
              </w:rPr>
            </w:pPr>
            <w:r>
              <w:rPr>
                <w:b/>
                <w:sz w:val="24"/>
              </w:rPr>
              <w:t>单价（元）</w:t>
            </w:r>
          </w:p>
        </w:tc>
        <w:tc>
          <w:tcPr>
            <w:tcW w:w="246" w:type="pct"/>
            <w:vAlign w:val="center"/>
          </w:tcPr>
          <w:p w14:paraId="042AB4F3" w14:textId="77777777" w:rsidR="00267367" w:rsidRDefault="009213EF">
            <w:pPr>
              <w:adjustRightInd w:val="0"/>
              <w:snapToGrid w:val="0"/>
              <w:jc w:val="left"/>
              <w:rPr>
                <w:b/>
                <w:sz w:val="24"/>
              </w:rPr>
            </w:pPr>
            <w:r>
              <w:rPr>
                <w:b/>
                <w:sz w:val="24"/>
              </w:rPr>
              <w:t>数量</w:t>
            </w:r>
          </w:p>
        </w:tc>
        <w:tc>
          <w:tcPr>
            <w:tcW w:w="514" w:type="pct"/>
            <w:vAlign w:val="center"/>
          </w:tcPr>
          <w:p w14:paraId="756C8FE9" w14:textId="77777777" w:rsidR="00267367" w:rsidRDefault="009213EF">
            <w:pPr>
              <w:adjustRightInd w:val="0"/>
              <w:snapToGrid w:val="0"/>
              <w:jc w:val="left"/>
              <w:rPr>
                <w:b/>
                <w:sz w:val="24"/>
              </w:rPr>
            </w:pPr>
            <w:r>
              <w:rPr>
                <w:b/>
                <w:sz w:val="24"/>
              </w:rPr>
              <w:t>合价（元）</w:t>
            </w:r>
          </w:p>
        </w:tc>
      </w:tr>
      <w:tr w:rsidR="00267367" w14:paraId="30A35E97" w14:textId="77777777">
        <w:trPr>
          <w:jc w:val="center"/>
        </w:trPr>
        <w:tc>
          <w:tcPr>
            <w:tcW w:w="246" w:type="pct"/>
            <w:vAlign w:val="center"/>
          </w:tcPr>
          <w:p w14:paraId="21CD17D2" w14:textId="77777777" w:rsidR="00267367" w:rsidRDefault="009213EF">
            <w:pPr>
              <w:adjustRightInd w:val="0"/>
              <w:snapToGrid w:val="0"/>
              <w:jc w:val="left"/>
              <w:rPr>
                <w:sz w:val="24"/>
              </w:rPr>
            </w:pPr>
            <w:r>
              <w:rPr>
                <w:rFonts w:hint="eastAsia"/>
                <w:sz w:val="24"/>
              </w:rPr>
              <w:t>1</w:t>
            </w:r>
          </w:p>
        </w:tc>
        <w:tc>
          <w:tcPr>
            <w:tcW w:w="679" w:type="pct"/>
            <w:vAlign w:val="center"/>
          </w:tcPr>
          <w:p w14:paraId="5417A290" w14:textId="77777777" w:rsidR="00267367" w:rsidRDefault="00267367">
            <w:pPr>
              <w:adjustRightInd w:val="0"/>
              <w:snapToGrid w:val="0"/>
              <w:jc w:val="left"/>
              <w:rPr>
                <w:sz w:val="24"/>
              </w:rPr>
            </w:pPr>
          </w:p>
        </w:tc>
        <w:tc>
          <w:tcPr>
            <w:tcW w:w="315" w:type="pct"/>
            <w:vAlign w:val="center"/>
          </w:tcPr>
          <w:p w14:paraId="29C44EE6" w14:textId="77777777" w:rsidR="00267367" w:rsidRDefault="00267367">
            <w:pPr>
              <w:adjustRightInd w:val="0"/>
              <w:snapToGrid w:val="0"/>
              <w:jc w:val="left"/>
              <w:rPr>
                <w:sz w:val="24"/>
              </w:rPr>
            </w:pPr>
          </w:p>
        </w:tc>
        <w:tc>
          <w:tcPr>
            <w:tcW w:w="347" w:type="pct"/>
          </w:tcPr>
          <w:p w14:paraId="6B138633" w14:textId="77777777" w:rsidR="00267367" w:rsidRDefault="00267367">
            <w:pPr>
              <w:adjustRightInd w:val="0"/>
              <w:snapToGrid w:val="0"/>
              <w:jc w:val="left"/>
              <w:rPr>
                <w:sz w:val="24"/>
              </w:rPr>
            </w:pPr>
          </w:p>
        </w:tc>
        <w:tc>
          <w:tcPr>
            <w:tcW w:w="434" w:type="pct"/>
          </w:tcPr>
          <w:p w14:paraId="671038A7" w14:textId="77777777" w:rsidR="00267367" w:rsidRDefault="00267367">
            <w:pPr>
              <w:adjustRightInd w:val="0"/>
              <w:snapToGrid w:val="0"/>
              <w:jc w:val="left"/>
              <w:rPr>
                <w:sz w:val="24"/>
              </w:rPr>
            </w:pPr>
          </w:p>
        </w:tc>
        <w:tc>
          <w:tcPr>
            <w:tcW w:w="322" w:type="pct"/>
          </w:tcPr>
          <w:p w14:paraId="745A4EAF" w14:textId="77777777" w:rsidR="00267367" w:rsidRDefault="00267367">
            <w:pPr>
              <w:adjustRightInd w:val="0"/>
              <w:snapToGrid w:val="0"/>
              <w:jc w:val="left"/>
              <w:rPr>
                <w:sz w:val="24"/>
              </w:rPr>
            </w:pPr>
          </w:p>
        </w:tc>
        <w:tc>
          <w:tcPr>
            <w:tcW w:w="322" w:type="pct"/>
            <w:vAlign w:val="center"/>
          </w:tcPr>
          <w:p w14:paraId="47897E9E" w14:textId="77777777" w:rsidR="00267367" w:rsidRDefault="00267367">
            <w:pPr>
              <w:adjustRightInd w:val="0"/>
              <w:snapToGrid w:val="0"/>
              <w:jc w:val="left"/>
              <w:rPr>
                <w:sz w:val="24"/>
              </w:rPr>
            </w:pPr>
          </w:p>
        </w:tc>
        <w:tc>
          <w:tcPr>
            <w:tcW w:w="322" w:type="pct"/>
            <w:vAlign w:val="center"/>
          </w:tcPr>
          <w:p w14:paraId="00CB54BC" w14:textId="77777777" w:rsidR="00267367" w:rsidRDefault="00267367">
            <w:pPr>
              <w:adjustRightInd w:val="0"/>
              <w:snapToGrid w:val="0"/>
              <w:jc w:val="left"/>
              <w:rPr>
                <w:sz w:val="24"/>
              </w:rPr>
            </w:pPr>
          </w:p>
        </w:tc>
        <w:tc>
          <w:tcPr>
            <w:tcW w:w="322" w:type="pct"/>
            <w:vAlign w:val="center"/>
          </w:tcPr>
          <w:p w14:paraId="137E61E7" w14:textId="77777777" w:rsidR="00267367" w:rsidRDefault="00267367">
            <w:pPr>
              <w:adjustRightInd w:val="0"/>
              <w:snapToGrid w:val="0"/>
              <w:jc w:val="left"/>
              <w:rPr>
                <w:sz w:val="24"/>
              </w:rPr>
            </w:pPr>
          </w:p>
        </w:tc>
        <w:tc>
          <w:tcPr>
            <w:tcW w:w="421" w:type="pct"/>
          </w:tcPr>
          <w:p w14:paraId="727E97D5" w14:textId="77777777" w:rsidR="00267367" w:rsidRDefault="00267367">
            <w:pPr>
              <w:adjustRightInd w:val="0"/>
              <w:snapToGrid w:val="0"/>
              <w:jc w:val="left"/>
              <w:rPr>
                <w:sz w:val="24"/>
              </w:rPr>
            </w:pPr>
          </w:p>
        </w:tc>
        <w:tc>
          <w:tcPr>
            <w:tcW w:w="505" w:type="pct"/>
            <w:vAlign w:val="center"/>
          </w:tcPr>
          <w:p w14:paraId="7D93C591" w14:textId="77777777" w:rsidR="00267367" w:rsidRDefault="00267367">
            <w:pPr>
              <w:adjustRightInd w:val="0"/>
              <w:snapToGrid w:val="0"/>
              <w:jc w:val="left"/>
              <w:rPr>
                <w:sz w:val="24"/>
              </w:rPr>
            </w:pPr>
          </w:p>
        </w:tc>
        <w:tc>
          <w:tcPr>
            <w:tcW w:w="246" w:type="pct"/>
            <w:vAlign w:val="center"/>
          </w:tcPr>
          <w:p w14:paraId="290F4596" w14:textId="77777777" w:rsidR="00267367" w:rsidRDefault="00267367">
            <w:pPr>
              <w:adjustRightInd w:val="0"/>
              <w:snapToGrid w:val="0"/>
              <w:jc w:val="left"/>
              <w:rPr>
                <w:sz w:val="24"/>
              </w:rPr>
            </w:pPr>
          </w:p>
        </w:tc>
        <w:tc>
          <w:tcPr>
            <w:tcW w:w="514" w:type="pct"/>
            <w:vAlign w:val="center"/>
          </w:tcPr>
          <w:p w14:paraId="49ED5359" w14:textId="77777777" w:rsidR="00267367" w:rsidRDefault="00267367">
            <w:pPr>
              <w:adjustRightInd w:val="0"/>
              <w:snapToGrid w:val="0"/>
              <w:jc w:val="left"/>
              <w:rPr>
                <w:sz w:val="24"/>
              </w:rPr>
            </w:pPr>
          </w:p>
        </w:tc>
      </w:tr>
      <w:tr w:rsidR="00267367" w14:paraId="7E052421" w14:textId="77777777">
        <w:trPr>
          <w:jc w:val="center"/>
        </w:trPr>
        <w:tc>
          <w:tcPr>
            <w:tcW w:w="246" w:type="pct"/>
            <w:vAlign w:val="center"/>
          </w:tcPr>
          <w:p w14:paraId="067097DB" w14:textId="77777777" w:rsidR="00267367" w:rsidRDefault="009213EF">
            <w:pPr>
              <w:adjustRightInd w:val="0"/>
              <w:snapToGrid w:val="0"/>
              <w:jc w:val="left"/>
              <w:rPr>
                <w:sz w:val="24"/>
              </w:rPr>
            </w:pPr>
            <w:r>
              <w:rPr>
                <w:rFonts w:hint="eastAsia"/>
                <w:sz w:val="24"/>
              </w:rPr>
              <w:t>2</w:t>
            </w:r>
          </w:p>
        </w:tc>
        <w:tc>
          <w:tcPr>
            <w:tcW w:w="679" w:type="pct"/>
            <w:vAlign w:val="center"/>
          </w:tcPr>
          <w:p w14:paraId="287E6D99" w14:textId="77777777" w:rsidR="00267367" w:rsidRDefault="00267367">
            <w:pPr>
              <w:adjustRightInd w:val="0"/>
              <w:snapToGrid w:val="0"/>
              <w:jc w:val="left"/>
              <w:rPr>
                <w:sz w:val="24"/>
              </w:rPr>
            </w:pPr>
          </w:p>
        </w:tc>
        <w:tc>
          <w:tcPr>
            <w:tcW w:w="315" w:type="pct"/>
            <w:vAlign w:val="center"/>
          </w:tcPr>
          <w:p w14:paraId="153F5389" w14:textId="77777777" w:rsidR="00267367" w:rsidRDefault="00267367">
            <w:pPr>
              <w:adjustRightInd w:val="0"/>
              <w:snapToGrid w:val="0"/>
              <w:jc w:val="left"/>
              <w:rPr>
                <w:sz w:val="24"/>
              </w:rPr>
            </w:pPr>
          </w:p>
        </w:tc>
        <w:tc>
          <w:tcPr>
            <w:tcW w:w="347" w:type="pct"/>
          </w:tcPr>
          <w:p w14:paraId="39747727" w14:textId="77777777" w:rsidR="00267367" w:rsidRDefault="00267367">
            <w:pPr>
              <w:adjustRightInd w:val="0"/>
              <w:snapToGrid w:val="0"/>
              <w:jc w:val="left"/>
              <w:rPr>
                <w:sz w:val="24"/>
              </w:rPr>
            </w:pPr>
          </w:p>
        </w:tc>
        <w:tc>
          <w:tcPr>
            <w:tcW w:w="434" w:type="pct"/>
          </w:tcPr>
          <w:p w14:paraId="440BD87A" w14:textId="77777777" w:rsidR="00267367" w:rsidRDefault="00267367">
            <w:pPr>
              <w:adjustRightInd w:val="0"/>
              <w:snapToGrid w:val="0"/>
              <w:jc w:val="left"/>
              <w:rPr>
                <w:sz w:val="24"/>
              </w:rPr>
            </w:pPr>
          </w:p>
        </w:tc>
        <w:tc>
          <w:tcPr>
            <w:tcW w:w="322" w:type="pct"/>
          </w:tcPr>
          <w:p w14:paraId="157C9AD6" w14:textId="77777777" w:rsidR="00267367" w:rsidRDefault="00267367">
            <w:pPr>
              <w:adjustRightInd w:val="0"/>
              <w:snapToGrid w:val="0"/>
              <w:jc w:val="left"/>
              <w:rPr>
                <w:sz w:val="24"/>
              </w:rPr>
            </w:pPr>
          </w:p>
        </w:tc>
        <w:tc>
          <w:tcPr>
            <w:tcW w:w="322" w:type="pct"/>
            <w:vAlign w:val="center"/>
          </w:tcPr>
          <w:p w14:paraId="684CC766" w14:textId="77777777" w:rsidR="00267367" w:rsidRDefault="00267367">
            <w:pPr>
              <w:adjustRightInd w:val="0"/>
              <w:snapToGrid w:val="0"/>
              <w:jc w:val="left"/>
              <w:rPr>
                <w:sz w:val="24"/>
              </w:rPr>
            </w:pPr>
          </w:p>
        </w:tc>
        <w:tc>
          <w:tcPr>
            <w:tcW w:w="322" w:type="pct"/>
            <w:vAlign w:val="center"/>
          </w:tcPr>
          <w:p w14:paraId="648A9514" w14:textId="77777777" w:rsidR="00267367" w:rsidRDefault="00267367">
            <w:pPr>
              <w:adjustRightInd w:val="0"/>
              <w:snapToGrid w:val="0"/>
              <w:jc w:val="left"/>
              <w:rPr>
                <w:sz w:val="24"/>
              </w:rPr>
            </w:pPr>
          </w:p>
        </w:tc>
        <w:tc>
          <w:tcPr>
            <w:tcW w:w="322" w:type="pct"/>
            <w:vAlign w:val="center"/>
          </w:tcPr>
          <w:p w14:paraId="3386183A" w14:textId="77777777" w:rsidR="00267367" w:rsidRDefault="00267367">
            <w:pPr>
              <w:adjustRightInd w:val="0"/>
              <w:snapToGrid w:val="0"/>
              <w:jc w:val="left"/>
              <w:rPr>
                <w:sz w:val="24"/>
              </w:rPr>
            </w:pPr>
          </w:p>
        </w:tc>
        <w:tc>
          <w:tcPr>
            <w:tcW w:w="421" w:type="pct"/>
          </w:tcPr>
          <w:p w14:paraId="3A5C3B7E" w14:textId="77777777" w:rsidR="00267367" w:rsidRDefault="00267367">
            <w:pPr>
              <w:adjustRightInd w:val="0"/>
              <w:snapToGrid w:val="0"/>
              <w:jc w:val="left"/>
              <w:rPr>
                <w:sz w:val="24"/>
              </w:rPr>
            </w:pPr>
          </w:p>
        </w:tc>
        <w:tc>
          <w:tcPr>
            <w:tcW w:w="505" w:type="pct"/>
            <w:vAlign w:val="center"/>
          </w:tcPr>
          <w:p w14:paraId="7F63231E" w14:textId="77777777" w:rsidR="00267367" w:rsidRDefault="00267367">
            <w:pPr>
              <w:adjustRightInd w:val="0"/>
              <w:snapToGrid w:val="0"/>
              <w:jc w:val="left"/>
              <w:rPr>
                <w:sz w:val="24"/>
              </w:rPr>
            </w:pPr>
          </w:p>
        </w:tc>
        <w:tc>
          <w:tcPr>
            <w:tcW w:w="246" w:type="pct"/>
            <w:vAlign w:val="center"/>
          </w:tcPr>
          <w:p w14:paraId="194727A4" w14:textId="77777777" w:rsidR="00267367" w:rsidRDefault="00267367">
            <w:pPr>
              <w:adjustRightInd w:val="0"/>
              <w:snapToGrid w:val="0"/>
              <w:jc w:val="left"/>
              <w:rPr>
                <w:sz w:val="24"/>
              </w:rPr>
            </w:pPr>
          </w:p>
        </w:tc>
        <w:tc>
          <w:tcPr>
            <w:tcW w:w="514" w:type="pct"/>
            <w:vAlign w:val="center"/>
          </w:tcPr>
          <w:p w14:paraId="59C88E3A" w14:textId="77777777" w:rsidR="00267367" w:rsidRDefault="00267367">
            <w:pPr>
              <w:adjustRightInd w:val="0"/>
              <w:snapToGrid w:val="0"/>
              <w:jc w:val="left"/>
              <w:rPr>
                <w:sz w:val="24"/>
              </w:rPr>
            </w:pPr>
          </w:p>
        </w:tc>
      </w:tr>
      <w:tr w:rsidR="00267367" w14:paraId="04AE95B8" w14:textId="77777777">
        <w:trPr>
          <w:jc w:val="center"/>
        </w:trPr>
        <w:tc>
          <w:tcPr>
            <w:tcW w:w="246" w:type="pct"/>
            <w:vAlign w:val="center"/>
          </w:tcPr>
          <w:p w14:paraId="2647F6C2" w14:textId="77777777" w:rsidR="00267367" w:rsidRDefault="009213EF">
            <w:pPr>
              <w:adjustRightInd w:val="0"/>
              <w:snapToGrid w:val="0"/>
              <w:jc w:val="left"/>
              <w:rPr>
                <w:sz w:val="24"/>
              </w:rPr>
            </w:pPr>
            <w:r>
              <w:rPr>
                <w:rFonts w:hint="eastAsia"/>
                <w:sz w:val="24"/>
              </w:rPr>
              <w:t>3</w:t>
            </w:r>
          </w:p>
        </w:tc>
        <w:tc>
          <w:tcPr>
            <w:tcW w:w="679" w:type="pct"/>
            <w:vAlign w:val="center"/>
          </w:tcPr>
          <w:p w14:paraId="31D23231" w14:textId="77777777" w:rsidR="00267367" w:rsidRDefault="00267367">
            <w:pPr>
              <w:adjustRightInd w:val="0"/>
              <w:snapToGrid w:val="0"/>
              <w:jc w:val="left"/>
              <w:rPr>
                <w:sz w:val="24"/>
              </w:rPr>
            </w:pPr>
          </w:p>
        </w:tc>
        <w:tc>
          <w:tcPr>
            <w:tcW w:w="315" w:type="pct"/>
            <w:vAlign w:val="center"/>
          </w:tcPr>
          <w:p w14:paraId="67DC40BD" w14:textId="77777777" w:rsidR="00267367" w:rsidRDefault="00267367">
            <w:pPr>
              <w:adjustRightInd w:val="0"/>
              <w:snapToGrid w:val="0"/>
              <w:jc w:val="left"/>
              <w:rPr>
                <w:sz w:val="24"/>
              </w:rPr>
            </w:pPr>
          </w:p>
        </w:tc>
        <w:tc>
          <w:tcPr>
            <w:tcW w:w="347" w:type="pct"/>
          </w:tcPr>
          <w:p w14:paraId="07AC82AF" w14:textId="77777777" w:rsidR="00267367" w:rsidRDefault="00267367">
            <w:pPr>
              <w:adjustRightInd w:val="0"/>
              <w:snapToGrid w:val="0"/>
              <w:jc w:val="left"/>
              <w:rPr>
                <w:sz w:val="24"/>
              </w:rPr>
            </w:pPr>
          </w:p>
        </w:tc>
        <w:tc>
          <w:tcPr>
            <w:tcW w:w="434" w:type="pct"/>
          </w:tcPr>
          <w:p w14:paraId="001E15E5" w14:textId="77777777" w:rsidR="00267367" w:rsidRDefault="00267367">
            <w:pPr>
              <w:adjustRightInd w:val="0"/>
              <w:snapToGrid w:val="0"/>
              <w:jc w:val="left"/>
              <w:rPr>
                <w:sz w:val="24"/>
              </w:rPr>
            </w:pPr>
          </w:p>
        </w:tc>
        <w:tc>
          <w:tcPr>
            <w:tcW w:w="322" w:type="pct"/>
          </w:tcPr>
          <w:p w14:paraId="1D3AAD03" w14:textId="77777777" w:rsidR="00267367" w:rsidRDefault="00267367">
            <w:pPr>
              <w:adjustRightInd w:val="0"/>
              <w:snapToGrid w:val="0"/>
              <w:jc w:val="left"/>
              <w:rPr>
                <w:sz w:val="24"/>
              </w:rPr>
            </w:pPr>
          </w:p>
        </w:tc>
        <w:tc>
          <w:tcPr>
            <w:tcW w:w="322" w:type="pct"/>
            <w:vAlign w:val="center"/>
          </w:tcPr>
          <w:p w14:paraId="6F0C161E" w14:textId="77777777" w:rsidR="00267367" w:rsidRDefault="00267367">
            <w:pPr>
              <w:adjustRightInd w:val="0"/>
              <w:snapToGrid w:val="0"/>
              <w:jc w:val="left"/>
              <w:rPr>
                <w:sz w:val="24"/>
              </w:rPr>
            </w:pPr>
          </w:p>
        </w:tc>
        <w:tc>
          <w:tcPr>
            <w:tcW w:w="322" w:type="pct"/>
            <w:vAlign w:val="center"/>
          </w:tcPr>
          <w:p w14:paraId="3DB976CF" w14:textId="77777777" w:rsidR="00267367" w:rsidRDefault="00267367">
            <w:pPr>
              <w:adjustRightInd w:val="0"/>
              <w:snapToGrid w:val="0"/>
              <w:jc w:val="left"/>
              <w:rPr>
                <w:sz w:val="24"/>
              </w:rPr>
            </w:pPr>
          </w:p>
        </w:tc>
        <w:tc>
          <w:tcPr>
            <w:tcW w:w="322" w:type="pct"/>
            <w:vAlign w:val="center"/>
          </w:tcPr>
          <w:p w14:paraId="0F0FAB0F" w14:textId="77777777" w:rsidR="00267367" w:rsidRDefault="00267367">
            <w:pPr>
              <w:adjustRightInd w:val="0"/>
              <w:snapToGrid w:val="0"/>
              <w:jc w:val="left"/>
              <w:rPr>
                <w:sz w:val="24"/>
              </w:rPr>
            </w:pPr>
          </w:p>
        </w:tc>
        <w:tc>
          <w:tcPr>
            <w:tcW w:w="421" w:type="pct"/>
          </w:tcPr>
          <w:p w14:paraId="67221957" w14:textId="77777777" w:rsidR="00267367" w:rsidRDefault="00267367">
            <w:pPr>
              <w:adjustRightInd w:val="0"/>
              <w:snapToGrid w:val="0"/>
              <w:jc w:val="left"/>
              <w:rPr>
                <w:sz w:val="24"/>
              </w:rPr>
            </w:pPr>
          </w:p>
        </w:tc>
        <w:tc>
          <w:tcPr>
            <w:tcW w:w="505" w:type="pct"/>
            <w:vAlign w:val="center"/>
          </w:tcPr>
          <w:p w14:paraId="223315F8" w14:textId="77777777" w:rsidR="00267367" w:rsidRDefault="00267367">
            <w:pPr>
              <w:adjustRightInd w:val="0"/>
              <w:snapToGrid w:val="0"/>
              <w:jc w:val="left"/>
              <w:rPr>
                <w:sz w:val="24"/>
              </w:rPr>
            </w:pPr>
          </w:p>
        </w:tc>
        <w:tc>
          <w:tcPr>
            <w:tcW w:w="246" w:type="pct"/>
            <w:vAlign w:val="center"/>
          </w:tcPr>
          <w:p w14:paraId="1CDE8C22" w14:textId="77777777" w:rsidR="00267367" w:rsidRDefault="00267367">
            <w:pPr>
              <w:adjustRightInd w:val="0"/>
              <w:snapToGrid w:val="0"/>
              <w:jc w:val="left"/>
              <w:rPr>
                <w:sz w:val="24"/>
              </w:rPr>
            </w:pPr>
          </w:p>
        </w:tc>
        <w:tc>
          <w:tcPr>
            <w:tcW w:w="514" w:type="pct"/>
            <w:vAlign w:val="center"/>
          </w:tcPr>
          <w:p w14:paraId="20B2C14E" w14:textId="77777777" w:rsidR="00267367" w:rsidRDefault="00267367">
            <w:pPr>
              <w:adjustRightInd w:val="0"/>
              <w:snapToGrid w:val="0"/>
              <w:jc w:val="left"/>
              <w:rPr>
                <w:sz w:val="24"/>
              </w:rPr>
            </w:pPr>
          </w:p>
        </w:tc>
      </w:tr>
      <w:tr w:rsidR="00267367" w14:paraId="53D490C2" w14:textId="77777777">
        <w:trPr>
          <w:jc w:val="center"/>
        </w:trPr>
        <w:tc>
          <w:tcPr>
            <w:tcW w:w="246" w:type="pct"/>
            <w:vAlign w:val="center"/>
          </w:tcPr>
          <w:p w14:paraId="38B27927" w14:textId="77777777" w:rsidR="00267367" w:rsidRDefault="009213EF">
            <w:pPr>
              <w:adjustRightInd w:val="0"/>
              <w:snapToGrid w:val="0"/>
              <w:jc w:val="left"/>
              <w:rPr>
                <w:sz w:val="24"/>
              </w:rPr>
            </w:pPr>
            <w:r>
              <w:rPr>
                <w:rFonts w:hint="eastAsia"/>
                <w:sz w:val="24"/>
              </w:rPr>
              <w:t>4</w:t>
            </w:r>
          </w:p>
        </w:tc>
        <w:tc>
          <w:tcPr>
            <w:tcW w:w="679" w:type="pct"/>
            <w:vAlign w:val="center"/>
          </w:tcPr>
          <w:p w14:paraId="31DEA7AF" w14:textId="77777777" w:rsidR="00267367" w:rsidRDefault="00267367">
            <w:pPr>
              <w:adjustRightInd w:val="0"/>
              <w:snapToGrid w:val="0"/>
              <w:jc w:val="left"/>
              <w:rPr>
                <w:sz w:val="24"/>
              </w:rPr>
            </w:pPr>
          </w:p>
        </w:tc>
        <w:tc>
          <w:tcPr>
            <w:tcW w:w="315" w:type="pct"/>
            <w:vAlign w:val="center"/>
          </w:tcPr>
          <w:p w14:paraId="45D3A83C" w14:textId="77777777" w:rsidR="00267367" w:rsidRDefault="00267367">
            <w:pPr>
              <w:adjustRightInd w:val="0"/>
              <w:snapToGrid w:val="0"/>
              <w:jc w:val="left"/>
              <w:rPr>
                <w:sz w:val="24"/>
              </w:rPr>
            </w:pPr>
          </w:p>
        </w:tc>
        <w:tc>
          <w:tcPr>
            <w:tcW w:w="347" w:type="pct"/>
          </w:tcPr>
          <w:p w14:paraId="63E9E075" w14:textId="77777777" w:rsidR="00267367" w:rsidRDefault="00267367">
            <w:pPr>
              <w:adjustRightInd w:val="0"/>
              <w:snapToGrid w:val="0"/>
              <w:jc w:val="left"/>
              <w:rPr>
                <w:sz w:val="24"/>
              </w:rPr>
            </w:pPr>
          </w:p>
        </w:tc>
        <w:tc>
          <w:tcPr>
            <w:tcW w:w="434" w:type="pct"/>
          </w:tcPr>
          <w:p w14:paraId="1E54E077" w14:textId="77777777" w:rsidR="00267367" w:rsidRDefault="00267367">
            <w:pPr>
              <w:adjustRightInd w:val="0"/>
              <w:snapToGrid w:val="0"/>
              <w:jc w:val="left"/>
              <w:rPr>
                <w:sz w:val="24"/>
              </w:rPr>
            </w:pPr>
          </w:p>
        </w:tc>
        <w:tc>
          <w:tcPr>
            <w:tcW w:w="322" w:type="pct"/>
          </w:tcPr>
          <w:p w14:paraId="393407A7" w14:textId="77777777" w:rsidR="00267367" w:rsidRDefault="00267367">
            <w:pPr>
              <w:adjustRightInd w:val="0"/>
              <w:snapToGrid w:val="0"/>
              <w:jc w:val="left"/>
              <w:rPr>
                <w:sz w:val="24"/>
              </w:rPr>
            </w:pPr>
          </w:p>
        </w:tc>
        <w:tc>
          <w:tcPr>
            <w:tcW w:w="322" w:type="pct"/>
            <w:vAlign w:val="center"/>
          </w:tcPr>
          <w:p w14:paraId="1C166404" w14:textId="77777777" w:rsidR="00267367" w:rsidRDefault="00267367">
            <w:pPr>
              <w:adjustRightInd w:val="0"/>
              <w:snapToGrid w:val="0"/>
              <w:jc w:val="left"/>
              <w:rPr>
                <w:sz w:val="24"/>
              </w:rPr>
            </w:pPr>
          </w:p>
        </w:tc>
        <w:tc>
          <w:tcPr>
            <w:tcW w:w="322" w:type="pct"/>
            <w:vAlign w:val="center"/>
          </w:tcPr>
          <w:p w14:paraId="2207B8D5" w14:textId="77777777" w:rsidR="00267367" w:rsidRDefault="00267367">
            <w:pPr>
              <w:adjustRightInd w:val="0"/>
              <w:snapToGrid w:val="0"/>
              <w:jc w:val="left"/>
              <w:rPr>
                <w:sz w:val="24"/>
              </w:rPr>
            </w:pPr>
          </w:p>
        </w:tc>
        <w:tc>
          <w:tcPr>
            <w:tcW w:w="322" w:type="pct"/>
            <w:vAlign w:val="center"/>
          </w:tcPr>
          <w:p w14:paraId="1D4A92E1" w14:textId="77777777" w:rsidR="00267367" w:rsidRDefault="00267367">
            <w:pPr>
              <w:adjustRightInd w:val="0"/>
              <w:snapToGrid w:val="0"/>
              <w:jc w:val="left"/>
              <w:rPr>
                <w:sz w:val="24"/>
              </w:rPr>
            </w:pPr>
          </w:p>
        </w:tc>
        <w:tc>
          <w:tcPr>
            <w:tcW w:w="421" w:type="pct"/>
          </w:tcPr>
          <w:p w14:paraId="50F190DD" w14:textId="77777777" w:rsidR="00267367" w:rsidRDefault="00267367">
            <w:pPr>
              <w:adjustRightInd w:val="0"/>
              <w:snapToGrid w:val="0"/>
              <w:jc w:val="left"/>
              <w:rPr>
                <w:sz w:val="24"/>
              </w:rPr>
            </w:pPr>
          </w:p>
        </w:tc>
        <w:tc>
          <w:tcPr>
            <w:tcW w:w="505" w:type="pct"/>
            <w:vAlign w:val="center"/>
          </w:tcPr>
          <w:p w14:paraId="5E4F40EE" w14:textId="77777777" w:rsidR="00267367" w:rsidRDefault="00267367">
            <w:pPr>
              <w:adjustRightInd w:val="0"/>
              <w:snapToGrid w:val="0"/>
              <w:jc w:val="left"/>
              <w:rPr>
                <w:sz w:val="24"/>
              </w:rPr>
            </w:pPr>
          </w:p>
        </w:tc>
        <w:tc>
          <w:tcPr>
            <w:tcW w:w="246" w:type="pct"/>
            <w:vAlign w:val="center"/>
          </w:tcPr>
          <w:p w14:paraId="217AD1B7" w14:textId="77777777" w:rsidR="00267367" w:rsidRDefault="00267367">
            <w:pPr>
              <w:adjustRightInd w:val="0"/>
              <w:snapToGrid w:val="0"/>
              <w:jc w:val="left"/>
              <w:rPr>
                <w:sz w:val="24"/>
              </w:rPr>
            </w:pPr>
          </w:p>
        </w:tc>
        <w:tc>
          <w:tcPr>
            <w:tcW w:w="514" w:type="pct"/>
            <w:vAlign w:val="center"/>
          </w:tcPr>
          <w:p w14:paraId="7FCC187E" w14:textId="77777777" w:rsidR="00267367" w:rsidRDefault="00267367">
            <w:pPr>
              <w:adjustRightInd w:val="0"/>
              <w:snapToGrid w:val="0"/>
              <w:jc w:val="left"/>
              <w:rPr>
                <w:sz w:val="24"/>
              </w:rPr>
            </w:pPr>
          </w:p>
        </w:tc>
      </w:tr>
      <w:tr w:rsidR="00267367" w14:paraId="12C7CCB8" w14:textId="77777777">
        <w:trPr>
          <w:jc w:val="center"/>
        </w:trPr>
        <w:tc>
          <w:tcPr>
            <w:tcW w:w="246" w:type="pct"/>
            <w:vAlign w:val="center"/>
          </w:tcPr>
          <w:p w14:paraId="1CC24D67" w14:textId="77777777" w:rsidR="00267367" w:rsidRDefault="009213EF">
            <w:pPr>
              <w:adjustRightInd w:val="0"/>
              <w:snapToGrid w:val="0"/>
              <w:jc w:val="left"/>
              <w:rPr>
                <w:sz w:val="24"/>
              </w:rPr>
            </w:pPr>
            <w:r>
              <w:rPr>
                <w:sz w:val="24"/>
              </w:rPr>
              <w:t>…</w:t>
            </w:r>
          </w:p>
        </w:tc>
        <w:tc>
          <w:tcPr>
            <w:tcW w:w="679" w:type="pct"/>
            <w:vAlign w:val="center"/>
          </w:tcPr>
          <w:p w14:paraId="6520239C" w14:textId="77777777" w:rsidR="00267367" w:rsidRDefault="00267367">
            <w:pPr>
              <w:adjustRightInd w:val="0"/>
              <w:snapToGrid w:val="0"/>
              <w:jc w:val="left"/>
              <w:rPr>
                <w:sz w:val="24"/>
              </w:rPr>
            </w:pPr>
          </w:p>
        </w:tc>
        <w:tc>
          <w:tcPr>
            <w:tcW w:w="315" w:type="pct"/>
            <w:vAlign w:val="center"/>
          </w:tcPr>
          <w:p w14:paraId="1D03048C" w14:textId="77777777" w:rsidR="00267367" w:rsidRDefault="00267367">
            <w:pPr>
              <w:adjustRightInd w:val="0"/>
              <w:snapToGrid w:val="0"/>
              <w:jc w:val="left"/>
              <w:rPr>
                <w:sz w:val="24"/>
              </w:rPr>
            </w:pPr>
          </w:p>
        </w:tc>
        <w:tc>
          <w:tcPr>
            <w:tcW w:w="347" w:type="pct"/>
          </w:tcPr>
          <w:p w14:paraId="17D21F6A" w14:textId="77777777" w:rsidR="00267367" w:rsidRDefault="00267367">
            <w:pPr>
              <w:adjustRightInd w:val="0"/>
              <w:snapToGrid w:val="0"/>
              <w:jc w:val="left"/>
              <w:rPr>
                <w:sz w:val="24"/>
              </w:rPr>
            </w:pPr>
          </w:p>
        </w:tc>
        <w:tc>
          <w:tcPr>
            <w:tcW w:w="434" w:type="pct"/>
          </w:tcPr>
          <w:p w14:paraId="730BF3F4" w14:textId="77777777" w:rsidR="00267367" w:rsidRDefault="00267367">
            <w:pPr>
              <w:adjustRightInd w:val="0"/>
              <w:snapToGrid w:val="0"/>
              <w:jc w:val="left"/>
              <w:rPr>
                <w:sz w:val="24"/>
              </w:rPr>
            </w:pPr>
          </w:p>
        </w:tc>
        <w:tc>
          <w:tcPr>
            <w:tcW w:w="322" w:type="pct"/>
          </w:tcPr>
          <w:p w14:paraId="2C9ADEAA" w14:textId="77777777" w:rsidR="00267367" w:rsidRDefault="00267367">
            <w:pPr>
              <w:adjustRightInd w:val="0"/>
              <w:snapToGrid w:val="0"/>
              <w:jc w:val="left"/>
              <w:rPr>
                <w:sz w:val="24"/>
              </w:rPr>
            </w:pPr>
          </w:p>
        </w:tc>
        <w:tc>
          <w:tcPr>
            <w:tcW w:w="322" w:type="pct"/>
            <w:vAlign w:val="center"/>
          </w:tcPr>
          <w:p w14:paraId="4C5CDF85" w14:textId="77777777" w:rsidR="00267367" w:rsidRDefault="00267367">
            <w:pPr>
              <w:adjustRightInd w:val="0"/>
              <w:snapToGrid w:val="0"/>
              <w:jc w:val="left"/>
              <w:rPr>
                <w:sz w:val="24"/>
              </w:rPr>
            </w:pPr>
          </w:p>
        </w:tc>
        <w:tc>
          <w:tcPr>
            <w:tcW w:w="322" w:type="pct"/>
            <w:vAlign w:val="center"/>
          </w:tcPr>
          <w:p w14:paraId="21F7E143" w14:textId="77777777" w:rsidR="00267367" w:rsidRDefault="00267367">
            <w:pPr>
              <w:adjustRightInd w:val="0"/>
              <w:snapToGrid w:val="0"/>
              <w:jc w:val="left"/>
              <w:rPr>
                <w:sz w:val="24"/>
              </w:rPr>
            </w:pPr>
          </w:p>
        </w:tc>
        <w:tc>
          <w:tcPr>
            <w:tcW w:w="322" w:type="pct"/>
            <w:vAlign w:val="center"/>
          </w:tcPr>
          <w:p w14:paraId="3D89890D" w14:textId="77777777" w:rsidR="00267367" w:rsidRDefault="00267367">
            <w:pPr>
              <w:adjustRightInd w:val="0"/>
              <w:snapToGrid w:val="0"/>
              <w:jc w:val="left"/>
              <w:rPr>
                <w:sz w:val="24"/>
              </w:rPr>
            </w:pPr>
          </w:p>
        </w:tc>
        <w:tc>
          <w:tcPr>
            <w:tcW w:w="421" w:type="pct"/>
          </w:tcPr>
          <w:p w14:paraId="605B9D06" w14:textId="77777777" w:rsidR="00267367" w:rsidRDefault="00267367">
            <w:pPr>
              <w:adjustRightInd w:val="0"/>
              <w:snapToGrid w:val="0"/>
              <w:jc w:val="left"/>
              <w:rPr>
                <w:sz w:val="24"/>
              </w:rPr>
            </w:pPr>
          </w:p>
        </w:tc>
        <w:tc>
          <w:tcPr>
            <w:tcW w:w="505" w:type="pct"/>
            <w:vAlign w:val="center"/>
          </w:tcPr>
          <w:p w14:paraId="35A3DF33" w14:textId="77777777" w:rsidR="00267367" w:rsidRDefault="00267367">
            <w:pPr>
              <w:adjustRightInd w:val="0"/>
              <w:snapToGrid w:val="0"/>
              <w:jc w:val="left"/>
              <w:rPr>
                <w:sz w:val="24"/>
              </w:rPr>
            </w:pPr>
          </w:p>
        </w:tc>
        <w:tc>
          <w:tcPr>
            <w:tcW w:w="246" w:type="pct"/>
            <w:vAlign w:val="center"/>
          </w:tcPr>
          <w:p w14:paraId="6AB67035" w14:textId="77777777" w:rsidR="00267367" w:rsidRDefault="00267367">
            <w:pPr>
              <w:adjustRightInd w:val="0"/>
              <w:snapToGrid w:val="0"/>
              <w:jc w:val="left"/>
              <w:rPr>
                <w:sz w:val="24"/>
              </w:rPr>
            </w:pPr>
          </w:p>
        </w:tc>
        <w:tc>
          <w:tcPr>
            <w:tcW w:w="514" w:type="pct"/>
            <w:vAlign w:val="center"/>
          </w:tcPr>
          <w:p w14:paraId="73FB826F" w14:textId="77777777" w:rsidR="00267367" w:rsidRDefault="00267367">
            <w:pPr>
              <w:adjustRightInd w:val="0"/>
              <w:snapToGrid w:val="0"/>
              <w:jc w:val="left"/>
              <w:rPr>
                <w:sz w:val="24"/>
              </w:rPr>
            </w:pPr>
          </w:p>
        </w:tc>
      </w:tr>
      <w:tr w:rsidR="00267367" w14:paraId="37BCE774" w14:textId="77777777">
        <w:trPr>
          <w:jc w:val="center"/>
        </w:trPr>
        <w:tc>
          <w:tcPr>
            <w:tcW w:w="4485" w:type="pct"/>
            <w:gridSpan w:val="12"/>
          </w:tcPr>
          <w:p w14:paraId="16057401" w14:textId="77777777" w:rsidR="00267367" w:rsidRDefault="009213EF">
            <w:pPr>
              <w:jc w:val="right"/>
              <w:rPr>
                <w:b/>
                <w:sz w:val="24"/>
              </w:rPr>
            </w:pPr>
            <w:r>
              <w:rPr>
                <w:b/>
                <w:sz w:val="24"/>
              </w:rPr>
              <w:t>总价（元）</w:t>
            </w:r>
          </w:p>
        </w:tc>
        <w:tc>
          <w:tcPr>
            <w:tcW w:w="514" w:type="pct"/>
            <w:vAlign w:val="center"/>
          </w:tcPr>
          <w:p w14:paraId="6A4016F0" w14:textId="77777777" w:rsidR="00267367" w:rsidRDefault="00267367">
            <w:pPr>
              <w:adjustRightInd w:val="0"/>
              <w:snapToGrid w:val="0"/>
              <w:jc w:val="left"/>
              <w:rPr>
                <w:sz w:val="24"/>
              </w:rPr>
            </w:pPr>
          </w:p>
        </w:tc>
      </w:tr>
    </w:tbl>
    <w:p w14:paraId="6508270D" w14:textId="77777777" w:rsidR="00267367" w:rsidRDefault="00267367">
      <w:pPr>
        <w:tabs>
          <w:tab w:val="left" w:pos="1800"/>
          <w:tab w:val="left" w:pos="5580"/>
        </w:tabs>
        <w:jc w:val="left"/>
        <w:rPr>
          <w:sz w:val="24"/>
        </w:rPr>
      </w:pPr>
    </w:p>
    <w:p w14:paraId="04CF1CBB" w14:textId="77777777" w:rsidR="00267367" w:rsidRDefault="00267367">
      <w:pPr>
        <w:tabs>
          <w:tab w:val="left" w:pos="1800"/>
          <w:tab w:val="left" w:pos="5580"/>
        </w:tabs>
        <w:jc w:val="left"/>
        <w:rPr>
          <w:sz w:val="24"/>
        </w:rPr>
      </w:pPr>
    </w:p>
    <w:p w14:paraId="188DE0D7" w14:textId="77777777" w:rsidR="00267367" w:rsidRDefault="009213EF">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15F766B5" w14:textId="77777777" w:rsidR="00267367" w:rsidRDefault="009213EF">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267367" w14:paraId="4A2331B6" w14:textId="77777777">
        <w:trPr>
          <w:trHeight w:val="20"/>
        </w:trPr>
        <w:tc>
          <w:tcPr>
            <w:tcW w:w="382" w:type="pct"/>
            <w:vAlign w:val="center"/>
          </w:tcPr>
          <w:p w14:paraId="4F2BF5FC" w14:textId="77777777" w:rsidR="00267367" w:rsidRDefault="009213EF">
            <w:pPr>
              <w:adjustRightInd w:val="0"/>
              <w:snapToGrid w:val="0"/>
              <w:jc w:val="left"/>
              <w:rPr>
                <w:b/>
                <w:color w:val="000000"/>
                <w:sz w:val="24"/>
              </w:rPr>
            </w:pPr>
            <w:r>
              <w:rPr>
                <w:b/>
                <w:color w:val="000000"/>
                <w:sz w:val="24"/>
              </w:rPr>
              <w:t>序号</w:t>
            </w:r>
          </w:p>
        </w:tc>
        <w:tc>
          <w:tcPr>
            <w:tcW w:w="1847" w:type="pct"/>
            <w:vAlign w:val="center"/>
          </w:tcPr>
          <w:p w14:paraId="6488A248" w14:textId="77777777" w:rsidR="00267367" w:rsidRDefault="009213EF">
            <w:pPr>
              <w:adjustRightInd w:val="0"/>
              <w:snapToGrid w:val="0"/>
              <w:jc w:val="left"/>
              <w:rPr>
                <w:b/>
                <w:color w:val="000000"/>
                <w:sz w:val="24"/>
              </w:rPr>
            </w:pPr>
            <w:r>
              <w:rPr>
                <w:b/>
                <w:color w:val="000000"/>
                <w:sz w:val="24"/>
              </w:rPr>
              <w:t>分项名称</w:t>
            </w:r>
          </w:p>
        </w:tc>
        <w:tc>
          <w:tcPr>
            <w:tcW w:w="848" w:type="pct"/>
            <w:vAlign w:val="center"/>
          </w:tcPr>
          <w:p w14:paraId="68C686E9" w14:textId="77777777" w:rsidR="00267367" w:rsidRDefault="009213EF">
            <w:pPr>
              <w:adjustRightInd w:val="0"/>
              <w:snapToGrid w:val="0"/>
              <w:jc w:val="left"/>
              <w:rPr>
                <w:b/>
                <w:color w:val="000000"/>
                <w:sz w:val="24"/>
              </w:rPr>
            </w:pPr>
            <w:r>
              <w:rPr>
                <w:b/>
                <w:color w:val="000000"/>
                <w:sz w:val="24"/>
              </w:rPr>
              <w:t>单价（元）</w:t>
            </w:r>
          </w:p>
        </w:tc>
        <w:tc>
          <w:tcPr>
            <w:tcW w:w="847" w:type="pct"/>
            <w:vAlign w:val="center"/>
          </w:tcPr>
          <w:p w14:paraId="233281EC" w14:textId="77777777" w:rsidR="00267367" w:rsidRDefault="009213EF">
            <w:pPr>
              <w:adjustRightInd w:val="0"/>
              <w:snapToGrid w:val="0"/>
              <w:jc w:val="left"/>
              <w:rPr>
                <w:b/>
                <w:color w:val="000000"/>
                <w:sz w:val="24"/>
              </w:rPr>
            </w:pPr>
            <w:r>
              <w:rPr>
                <w:b/>
                <w:color w:val="000000"/>
                <w:sz w:val="24"/>
              </w:rPr>
              <w:t>合价（元）</w:t>
            </w:r>
          </w:p>
        </w:tc>
        <w:tc>
          <w:tcPr>
            <w:tcW w:w="1076" w:type="pct"/>
            <w:vAlign w:val="center"/>
          </w:tcPr>
          <w:p w14:paraId="63AEF613" w14:textId="77777777" w:rsidR="00267367" w:rsidRDefault="009213EF">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67367" w14:paraId="0D3A4EEA" w14:textId="77777777">
        <w:trPr>
          <w:trHeight w:val="509"/>
        </w:trPr>
        <w:tc>
          <w:tcPr>
            <w:tcW w:w="382" w:type="pct"/>
            <w:vAlign w:val="center"/>
          </w:tcPr>
          <w:p w14:paraId="4336E1CB" w14:textId="77777777" w:rsidR="00267367" w:rsidRDefault="009213EF">
            <w:pPr>
              <w:adjustRightInd w:val="0"/>
              <w:snapToGrid w:val="0"/>
              <w:jc w:val="center"/>
              <w:rPr>
                <w:color w:val="000000"/>
                <w:sz w:val="24"/>
              </w:rPr>
            </w:pPr>
            <w:r>
              <w:rPr>
                <w:color w:val="000000"/>
                <w:sz w:val="24"/>
              </w:rPr>
              <w:t>1</w:t>
            </w:r>
          </w:p>
        </w:tc>
        <w:tc>
          <w:tcPr>
            <w:tcW w:w="1847" w:type="pct"/>
            <w:vAlign w:val="center"/>
          </w:tcPr>
          <w:p w14:paraId="2B80F7F2" w14:textId="77777777" w:rsidR="00267367" w:rsidRDefault="00267367">
            <w:pPr>
              <w:adjustRightInd w:val="0"/>
              <w:snapToGrid w:val="0"/>
              <w:jc w:val="left"/>
              <w:rPr>
                <w:color w:val="000000"/>
                <w:sz w:val="24"/>
              </w:rPr>
            </w:pPr>
          </w:p>
        </w:tc>
        <w:tc>
          <w:tcPr>
            <w:tcW w:w="848" w:type="pct"/>
            <w:vAlign w:val="center"/>
          </w:tcPr>
          <w:p w14:paraId="0DB4D888" w14:textId="77777777" w:rsidR="00267367" w:rsidRDefault="00267367">
            <w:pPr>
              <w:adjustRightInd w:val="0"/>
              <w:snapToGrid w:val="0"/>
              <w:jc w:val="left"/>
              <w:rPr>
                <w:color w:val="000000"/>
                <w:sz w:val="24"/>
              </w:rPr>
            </w:pPr>
          </w:p>
        </w:tc>
        <w:tc>
          <w:tcPr>
            <w:tcW w:w="847" w:type="pct"/>
            <w:vAlign w:val="center"/>
          </w:tcPr>
          <w:p w14:paraId="6DE3962C" w14:textId="77777777" w:rsidR="00267367" w:rsidRDefault="00267367">
            <w:pPr>
              <w:adjustRightInd w:val="0"/>
              <w:snapToGrid w:val="0"/>
              <w:jc w:val="left"/>
              <w:rPr>
                <w:color w:val="000000"/>
                <w:sz w:val="24"/>
              </w:rPr>
            </w:pPr>
          </w:p>
        </w:tc>
        <w:tc>
          <w:tcPr>
            <w:tcW w:w="1076" w:type="pct"/>
            <w:vAlign w:val="center"/>
          </w:tcPr>
          <w:p w14:paraId="4F04FBBD" w14:textId="77777777" w:rsidR="00267367" w:rsidRDefault="00267367">
            <w:pPr>
              <w:adjustRightInd w:val="0"/>
              <w:snapToGrid w:val="0"/>
              <w:jc w:val="left"/>
              <w:rPr>
                <w:color w:val="000000"/>
                <w:sz w:val="24"/>
              </w:rPr>
            </w:pPr>
          </w:p>
        </w:tc>
      </w:tr>
      <w:tr w:rsidR="00267367" w14:paraId="24C2BDAB" w14:textId="77777777">
        <w:trPr>
          <w:trHeight w:val="415"/>
        </w:trPr>
        <w:tc>
          <w:tcPr>
            <w:tcW w:w="382" w:type="pct"/>
            <w:vAlign w:val="center"/>
          </w:tcPr>
          <w:p w14:paraId="10F224E7" w14:textId="77777777" w:rsidR="00267367" w:rsidRDefault="009213EF">
            <w:pPr>
              <w:adjustRightInd w:val="0"/>
              <w:snapToGrid w:val="0"/>
              <w:jc w:val="center"/>
              <w:rPr>
                <w:color w:val="000000"/>
                <w:sz w:val="24"/>
              </w:rPr>
            </w:pPr>
            <w:r>
              <w:rPr>
                <w:color w:val="000000"/>
                <w:sz w:val="24"/>
              </w:rPr>
              <w:t>2</w:t>
            </w:r>
          </w:p>
        </w:tc>
        <w:tc>
          <w:tcPr>
            <w:tcW w:w="1847" w:type="pct"/>
            <w:vAlign w:val="center"/>
          </w:tcPr>
          <w:p w14:paraId="347E66BE" w14:textId="77777777" w:rsidR="00267367" w:rsidRDefault="00267367">
            <w:pPr>
              <w:adjustRightInd w:val="0"/>
              <w:snapToGrid w:val="0"/>
              <w:jc w:val="left"/>
              <w:rPr>
                <w:color w:val="000000"/>
                <w:sz w:val="24"/>
              </w:rPr>
            </w:pPr>
          </w:p>
        </w:tc>
        <w:tc>
          <w:tcPr>
            <w:tcW w:w="848" w:type="pct"/>
            <w:vAlign w:val="center"/>
          </w:tcPr>
          <w:p w14:paraId="70386308" w14:textId="77777777" w:rsidR="00267367" w:rsidRDefault="00267367">
            <w:pPr>
              <w:adjustRightInd w:val="0"/>
              <w:snapToGrid w:val="0"/>
              <w:jc w:val="left"/>
              <w:rPr>
                <w:color w:val="000000"/>
                <w:sz w:val="24"/>
              </w:rPr>
            </w:pPr>
          </w:p>
        </w:tc>
        <w:tc>
          <w:tcPr>
            <w:tcW w:w="847" w:type="pct"/>
            <w:vAlign w:val="center"/>
          </w:tcPr>
          <w:p w14:paraId="3E3C2C35" w14:textId="77777777" w:rsidR="00267367" w:rsidRDefault="00267367">
            <w:pPr>
              <w:adjustRightInd w:val="0"/>
              <w:snapToGrid w:val="0"/>
              <w:jc w:val="left"/>
              <w:rPr>
                <w:color w:val="000000"/>
                <w:sz w:val="24"/>
              </w:rPr>
            </w:pPr>
          </w:p>
        </w:tc>
        <w:tc>
          <w:tcPr>
            <w:tcW w:w="1076" w:type="pct"/>
            <w:vAlign w:val="center"/>
          </w:tcPr>
          <w:p w14:paraId="2578C24D" w14:textId="77777777" w:rsidR="00267367" w:rsidRDefault="00267367">
            <w:pPr>
              <w:adjustRightInd w:val="0"/>
              <w:snapToGrid w:val="0"/>
              <w:jc w:val="left"/>
              <w:rPr>
                <w:color w:val="000000"/>
                <w:sz w:val="24"/>
              </w:rPr>
            </w:pPr>
          </w:p>
        </w:tc>
      </w:tr>
      <w:tr w:rsidR="00267367" w14:paraId="525DAF4C" w14:textId="77777777">
        <w:trPr>
          <w:trHeight w:val="407"/>
        </w:trPr>
        <w:tc>
          <w:tcPr>
            <w:tcW w:w="382" w:type="pct"/>
            <w:vAlign w:val="center"/>
          </w:tcPr>
          <w:p w14:paraId="5DF31DB7" w14:textId="77777777" w:rsidR="00267367" w:rsidRDefault="009213EF">
            <w:pPr>
              <w:adjustRightInd w:val="0"/>
              <w:snapToGrid w:val="0"/>
              <w:jc w:val="center"/>
              <w:rPr>
                <w:color w:val="000000"/>
                <w:sz w:val="24"/>
              </w:rPr>
            </w:pPr>
            <w:r>
              <w:rPr>
                <w:color w:val="000000"/>
                <w:sz w:val="24"/>
              </w:rPr>
              <w:t>3</w:t>
            </w:r>
          </w:p>
        </w:tc>
        <w:tc>
          <w:tcPr>
            <w:tcW w:w="1847" w:type="pct"/>
            <w:vAlign w:val="center"/>
          </w:tcPr>
          <w:p w14:paraId="52C7D217" w14:textId="77777777" w:rsidR="00267367" w:rsidRDefault="009213EF">
            <w:pPr>
              <w:adjustRightInd w:val="0"/>
              <w:snapToGrid w:val="0"/>
              <w:jc w:val="left"/>
              <w:rPr>
                <w:color w:val="000000"/>
                <w:sz w:val="24"/>
              </w:rPr>
            </w:pPr>
            <w:r>
              <w:rPr>
                <w:color w:val="000000"/>
                <w:sz w:val="24"/>
              </w:rPr>
              <w:t>…</w:t>
            </w:r>
          </w:p>
        </w:tc>
        <w:tc>
          <w:tcPr>
            <w:tcW w:w="848" w:type="pct"/>
            <w:vAlign w:val="center"/>
          </w:tcPr>
          <w:p w14:paraId="56D3A9AD" w14:textId="77777777" w:rsidR="00267367" w:rsidRDefault="00267367">
            <w:pPr>
              <w:adjustRightInd w:val="0"/>
              <w:snapToGrid w:val="0"/>
              <w:jc w:val="left"/>
              <w:rPr>
                <w:color w:val="000000"/>
                <w:sz w:val="24"/>
              </w:rPr>
            </w:pPr>
          </w:p>
        </w:tc>
        <w:tc>
          <w:tcPr>
            <w:tcW w:w="847" w:type="pct"/>
            <w:vAlign w:val="center"/>
          </w:tcPr>
          <w:p w14:paraId="11212C37" w14:textId="77777777" w:rsidR="00267367" w:rsidRDefault="00267367">
            <w:pPr>
              <w:adjustRightInd w:val="0"/>
              <w:snapToGrid w:val="0"/>
              <w:jc w:val="left"/>
              <w:rPr>
                <w:color w:val="000000"/>
                <w:sz w:val="24"/>
              </w:rPr>
            </w:pPr>
          </w:p>
        </w:tc>
        <w:tc>
          <w:tcPr>
            <w:tcW w:w="1076" w:type="pct"/>
            <w:vAlign w:val="center"/>
          </w:tcPr>
          <w:p w14:paraId="40A9EFB4" w14:textId="77777777" w:rsidR="00267367" w:rsidRDefault="00267367">
            <w:pPr>
              <w:adjustRightInd w:val="0"/>
              <w:snapToGrid w:val="0"/>
              <w:jc w:val="left"/>
              <w:rPr>
                <w:color w:val="000000"/>
                <w:sz w:val="24"/>
              </w:rPr>
            </w:pPr>
          </w:p>
        </w:tc>
      </w:tr>
      <w:tr w:rsidR="00267367" w14:paraId="1B964D55" w14:textId="77777777">
        <w:trPr>
          <w:trHeight w:val="407"/>
        </w:trPr>
        <w:tc>
          <w:tcPr>
            <w:tcW w:w="3077" w:type="pct"/>
            <w:gridSpan w:val="3"/>
            <w:vAlign w:val="center"/>
          </w:tcPr>
          <w:p w14:paraId="6F1AC774" w14:textId="77777777" w:rsidR="00267367" w:rsidRDefault="009213EF">
            <w:pPr>
              <w:adjustRightInd w:val="0"/>
              <w:snapToGrid w:val="0"/>
              <w:jc w:val="right"/>
              <w:rPr>
                <w:b/>
                <w:color w:val="000000"/>
                <w:sz w:val="24"/>
              </w:rPr>
            </w:pPr>
            <w:r>
              <w:rPr>
                <w:b/>
                <w:color w:val="000000"/>
                <w:sz w:val="24"/>
              </w:rPr>
              <w:t>总价（元）</w:t>
            </w:r>
          </w:p>
        </w:tc>
        <w:tc>
          <w:tcPr>
            <w:tcW w:w="847" w:type="pct"/>
            <w:vAlign w:val="center"/>
          </w:tcPr>
          <w:p w14:paraId="7162ACF7" w14:textId="77777777" w:rsidR="00267367" w:rsidRDefault="00267367">
            <w:pPr>
              <w:adjustRightInd w:val="0"/>
              <w:snapToGrid w:val="0"/>
              <w:jc w:val="left"/>
              <w:rPr>
                <w:color w:val="000000"/>
                <w:sz w:val="24"/>
              </w:rPr>
            </w:pPr>
          </w:p>
        </w:tc>
        <w:tc>
          <w:tcPr>
            <w:tcW w:w="1076" w:type="pct"/>
            <w:vAlign w:val="center"/>
          </w:tcPr>
          <w:p w14:paraId="71927B6F" w14:textId="77777777" w:rsidR="00267367" w:rsidRDefault="00267367">
            <w:pPr>
              <w:adjustRightInd w:val="0"/>
              <w:snapToGrid w:val="0"/>
              <w:jc w:val="left"/>
              <w:rPr>
                <w:color w:val="000000"/>
                <w:sz w:val="24"/>
              </w:rPr>
            </w:pPr>
          </w:p>
        </w:tc>
      </w:tr>
    </w:tbl>
    <w:p w14:paraId="70218108" w14:textId="77777777" w:rsidR="00267367" w:rsidRDefault="00267367">
      <w:pPr>
        <w:pStyle w:val="1e"/>
      </w:pPr>
    </w:p>
    <w:p w14:paraId="505FF0DD" w14:textId="77777777" w:rsidR="00267367" w:rsidRDefault="009213EF">
      <w:pPr>
        <w:tabs>
          <w:tab w:val="left" w:pos="1800"/>
          <w:tab w:val="left" w:pos="5580"/>
        </w:tabs>
        <w:jc w:val="left"/>
        <w:rPr>
          <w:sz w:val="24"/>
        </w:rPr>
      </w:pPr>
      <w:r>
        <w:rPr>
          <w:sz w:val="24"/>
        </w:rPr>
        <w:t>注：</w:t>
      </w:r>
      <w:r>
        <w:rPr>
          <w:sz w:val="24"/>
        </w:rPr>
        <w:t>1.</w:t>
      </w:r>
      <w:r>
        <w:rPr>
          <w:sz w:val="24"/>
        </w:rPr>
        <w:t>本表应按包分别填写。</w:t>
      </w:r>
    </w:p>
    <w:p w14:paraId="0BA829ED" w14:textId="77777777" w:rsidR="00267367" w:rsidRDefault="009213EF">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4D5D2231" w14:textId="77777777" w:rsidR="00267367" w:rsidRDefault="009213EF">
      <w:pPr>
        <w:tabs>
          <w:tab w:val="left" w:pos="1800"/>
          <w:tab w:val="left" w:pos="5580"/>
        </w:tabs>
        <w:ind w:firstLineChars="200" w:firstLine="480"/>
        <w:jc w:val="left"/>
        <w:rPr>
          <w:sz w:val="24"/>
        </w:rPr>
      </w:pPr>
      <w:r>
        <w:rPr>
          <w:sz w:val="24"/>
        </w:rPr>
        <w:t>3.</w:t>
      </w:r>
      <w:r>
        <w:rPr>
          <w:sz w:val="24"/>
        </w:rPr>
        <w:t>上述各项的详细规格（如有），可另页描述。</w:t>
      </w:r>
    </w:p>
    <w:p w14:paraId="08F59B61" w14:textId="77777777" w:rsidR="00267367" w:rsidRDefault="009213EF">
      <w:pPr>
        <w:tabs>
          <w:tab w:val="left" w:pos="1800"/>
          <w:tab w:val="left" w:pos="5580"/>
        </w:tabs>
        <w:ind w:firstLineChars="200" w:firstLine="480"/>
        <w:jc w:val="left"/>
        <w:rPr>
          <w:sz w:val="24"/>
        </w:rPr>
      </w:pPr>
      <w:bookmarkStart w:id="837" w:name="_Hlk149652800"/>
      <w:r>
        <w:rPr>
          <w:rFonts w:hint="eastAsia"/>
          <w:sz w:val="24"/>
        </w:rPr>
        <w:t>4.</w:t>
      </w:r>
      <w:r>
        <w:rPr>
          <w:rFonts w:hint="eastAsia"/>
          <w:sz w:val="24"/>
        </w:rPr>
        <w:t>制造商规模列应填写“大型”、“中型”、“小型”、“微型”或“其他”，且不应与《中小企业声明函》或《拟分包情况说明》中内容矛盾。制造商所属性别请填写“男”或“女”，指拥有制造商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51568917" w14:textId="77777777" w:rsidR="00267367" w:rsidRDefault="009213EF">
      <w:pPr>
        <w:autoSpaceDE w:val="0"/>
        <w:autoSpaceDN w:val="0"/>
        <w:adjustRightInd w:val="0"/>
        <w:snapToGrid w:val="0"/>
        <w:spacing w:before="25" w:after="25" w:line="360" w:lineRule="auto"/>
        <w:rPr>
          <w:sz w:val="24"/>
          <w:lang w:val="zh-CN"/>
        </w:rPr>
      </w:pPr>
      <w:r>
        <w:rPr>
          <w:sz w:val="24"/>
          <w:lang w:val="zh-CN"/>
        </w:rPr>
        <w:t xml:space="preserve">                  </w:t>
      </w:r>
    </w:p>
    <w:bookmarkEnd w:id="837"/>
    <w:p w14:paraId="7FD621AD" w14:textId="77777777" w:rsidR="00267367" w:rsidRDefault="009213EF">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54D6E062" w14:textId="77777777" w:rsidR="00267367" w:rsidRDefault="009213EF">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0762AF5" w14:textId="77777777" w:rsidR="00267367" w:rsidRDefault="00267367">
      <w:pPr>
        <w:spacing w:line="360" w:lineRule="auto"/>
        <w:outlineLvl w:val="2"/>
        <w:rPr>
          <w:rFonts w:ascii="宋体" w:hAnsi="宋体" w:hint="eastAsia"/>
          <w:color w:val="000000"/>
          <w:sz w:val="24"/>
          <w:szCs w:val="20"/>
        </w:rPr>
        <w:sectPr w:rsidR="00267367">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14:paraId="605AC9C6"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15FBA9CB" w14:textId="77777777" w:rsidR="00267367" w:rsidRDefault="009213EF">
      <w:pPr>
        <w:spacing w:line="360" w:lineRule="auto"/>
        <w:jc w:val="center"/>
        <w:rPr>
          <w:b/>
          <w:bCs/>
          <w:sz w:val="36"/>
          <w:szCs w:val="36"/>
        </w:rPr>
      </w:pPr>
      <w:r>
        <w:rPr>
          <w:rFonts w:hint="eastAsia"/>
          <w:b/>
          <w:bCs/>
          <w:sz w:val="36"/>
          <w:szCs w:val="36"/>
        </w:rPr>
        <w:t>投标情况明细表</w:t>
      </w:r>
    </w:p>
    <w:p w14:paraId="72AD83B2" w14:textId="77777777" w:rsidR="00267367" w:rsidRDefault="009213EF">
      <w:pPr>
        <w:pStyle w:val="af3"/>
        <w:rPr>
          <w:rFonts w:hAnsi="宋体"/>
          <w:sz w:val="24"/>
        </w:rPr>
      </w:pPr>
      <w:r>
        <w:rPr>
          <w:rFonts w:hAnsi="宋体"/>
          <w:sz w:val="24"/>
        </w:rPr>
        <w:t>项目名称:______招标编号:__________包号:_____报价单位：人民币/元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267367" w14:paraId="3DB7D1A2" w14:textId="77777777">
        <w:trPr>
          <w:trHeight w:val="720"/>
        </w:trPr>
        <w:tc>
          <w:tcPr>
            <w:tcW w:w="236" w:type="pct"/>
            <w:noWrap/>
            <w:vAlign w:val="center"/>
          </w:tcPr>
          <w:p w14:paraId="05A2314A"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noWrap/>
            <w:vAlign w:val="center"/>
          </w:tcPr>
          <w:p w14:paraId="3A498D78"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noWrap/>
            <w:vAlign w:val="center"/>
          </w:tcPr>
          <w:p w14:paraId="32C5072A"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noWrap/>
            <w:vAlign w:val="center"/>
          </w:tcPr>
          <w:p w14:paraId="4BB0B68A"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noWrap/>
            <w:vAlign w:val="center"/>
          </w:tcPr>
          <w:p w14:paraId="5557B5A2"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noWrap/>
            <w:vAlign w:val="center"/>
          </w:tcPr>
          <w:p w14:paraId="20DFD81A"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noWrap/>
            <w:vAlign w:val="center"/>
          </w:tcPr>
          <w:p w14:paraId="46722587"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noWrap/>
            <w:vAlign w:val="center"/>
          </w:tcPr>
          <w:p w14:paraId="24167BD8"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noWrap/>
            <w:vAlign w:val="center"/>
          </w:tcPr>
          <w:p w14:paraId="0D99D21B"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noWrap/>
            <w:vAlign w:val="center"/>
          </w:tcPr>
          <w:p w14:paraId="611E17F8" w14:textId="77777777" w:rsidR="00267367" w:rsidRDefault="009213EF">
            <w:pPr>
              <w:widowControl/>
              <w:jc w:val="center"/>
              <w:rPr>
                <w:rFonts w:ascii="宋体" w:hAnsi="宋体" w:cs="宋体" w:hint="eastAsia"/>
                <w:kern w:val="0"/>
                <w:szCs w:val="21"/>
              </w:rPr>
            </w:pPr>
            <w:bookmarkStart w:id="838" w:name="_Hlk149650836"/>
            <w:r>
              <w:rPr>
                <w:rFonts w:ascii="宋体" w:hAnsi="宋体" w:cs="宋体" w:hint="eastAsia"/>
                <w:kern w:val="0"/>
                <w:szCs w:val="21"/>
              </w:rPr>
              <w:t>制造商规模</w:t>
            </w:r>
            <w:bookmarkEnd w:id="838"/>
          </w:p>
        </w:tc>
        <w:tc>
          <w:tcPr>
            <w:tcW w:w="236" w:type="pct"/>
            <w:noWrap/>
            <w:vAlign w:val="center"/>
          </w:tcPr>
          <w:p w14:paraId="5A8A6DD8"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noWrap/>
            <w:vAlign w:val="center"/>
          </w:tcPr>
          <w:p w14:paraId="0BA4CEC4"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noWrap/>
            <w:vAlign w:val="center"/>
          </w:tcPr>
          <w:p w14:paraId="4C9CD9C5"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noWrap/>
            <w:vAlign w:val="center"/>
          </w:tcPr>
          <w:p w14:paraId="385B269F"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noWrap/>
            <w:vAlign w:val="center"/>
          </w:tcPr>
          <w:p w14:paraId="1BE56340"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noWrap/>
            <w:vAlign w:val="center"/>
          </w:tcPr>
          <w:p w14:paraId="4A1D5EA6"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noWrap/>
            <w:vAlign w:val="center"/>
          </w:tcPr>
          <w:p w14:paraId="63C4DC52"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noWrap/>
            <w:vAlign w:val="center"/>
          </w:tcPr>
          <w:p w14:paraId="124523B6"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noWrap/>
            <w:vAlign w:val="center"/>
          </w:tcPr>
          <w:p w14:paraId="0177C281"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noWrap/>
            <w:vAlign w:val="center"/>
          </w:tcPr>
          <w:p w14:paraId="6A6D89FB"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noWrap/>
            <w:vAlign w:val="center"/>
          </w:tcPr>
          <w:p w14:paraId="07534817"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noWrap/>
            <w:vAlign w:val="center"/>
          </w:tcPr>
          <w:p w14:paraId="21015A7F"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noWrap/>
            <w:vAlign w:val="center"/>
          </w:tcPr>
          <w:p w14:paraId="4BF98032"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基本情况</w:t>
            </w:r>
          </w:p>
        </w:tc>
      </w:tr>
      <w:tr w:rsidR="00267367" w14:paraId="2F622317" w14:textId="77777777">
        <w:trPr>
          <w:trHeight w:val="1158"/>
        </w:trPr>
        <w:tc>
          <w:tcPr>
            <w:tcW w:w="236" w:type="pct"/>
            <w:vAlign w:val="center"/>
          </w:tcPr>
          <w:p w14:paraId="4FF21B07" w14:textId="77777777" w:rsidR="00267367" w:rsidRDefault="00267367">
            <w:pPr>
              <w:widowControl/>
              <w:jc w:val="center"/>
              <w:rPr>
                <w:rFonts w:ascii="宋体" w:hAnsi="宋体" w:cs="宋体" w:hint="eastAsia"/>
                <w:kern w:val="0"/>
                <w:szCs w:val="21"/>
              </w:rPr>
            </w:pPr>
          </w:p>
        </w:tc>
        <w:tc>
          <w:tcPr>
            <w:tcW w:w="204" w:type="pct"/>
            <w:vAlign w:val="center"/>
          </w:tcPr>
          <w:p w14:paraId="1603B9F5" w14:textId="77777777" w:rsidR="00267367" w:rsidRDefault="00267367">
            <w:pPr>
              <w:widowControl/>
              <w:rPr>
                <w:rFonts w:ascii="宋体" w:hAnsi="宋体" w:hint="eastAsia"/>
                <w:kern w:val="0"/>
                <w:szCs w:val="21"/>
              </w:rPr>
            </w:pPr>
          </w:p>
        </w:tc>
        <w:tc>
          <w:tcPr>
            <w:tcW w:w="236" w:type="pct"/>
            <w:vAlign w:val="center"/>
          </w:tcPr>
          <w:p w14:paraId="28019A63" w14:textId="77777777" w:rsidR="00267367" w:rsidRDefault="00267367">
            <w:pPr>
              <w:widowControl/>
              <w:jc w:val="center"/>
              <w:rPr>
                <w:rFonts w:ascii="宋体" w:hAnsi="宋体" w:hint="eastAsia"/>
                <w:kern w:val="0"/>
                <w:szCs w:val="21"/>
              </w:rPr>
            </w:pPr>
          </w:p>
        </w:tc>
        <w:tc>
          <w:tcPr>
            <w:tcW w:w="334" w:type="pct"/>
            <w:vAlign w:val="center"/>
          </w:tcPr>
          <w:p w14:paraId="608C8C26" w14:textId="77777777" w:rsidR="00267367" w:rsidRDefault="00267367">
            <w:pPr>
              <w:widowControl/>
              <w:jc w:val="center"/>
              <w:rPr>
                <w:rFonts w:ascii="宋体" w:hAnsi="宋体" w:hint="eastAsia"/>
                <w:kern w:val="0"/>
                <w:szCs w:val="21"/>
              </w:rPr>
            </w:pPr>
          </w:p>
        </w:tc>
        <w:tc>
          <w:tcPr>
            <w:tcW w:w="204" w:type="pct"/>
            <w:vAlign w:val="center"/>
          </w:tcPr>
          <w:p w14:paraId="0AE972E3" w14:textId="77777777" w:rsidR="00267367" w:rsidRDefault="00267367">
            <w:pPr>
              <w:widowControl/>
              <w:jc w:val="center"/>
              <w:rPr>
                <w:rFonts w:ascii="宋体" w:hAnsi="宋体" w:hint="eastAsia"/>
                <w:kern w:val="0"/>
                <w:szCs w:val="21"/>
              </w:rPr>
            </w:pPr>
          </w:p>
        </w:tc>
        <w:tc>
          <w:tcPr>
            <w:tcW w:w="204" w:type="pct"/>
            <w:vAlign w:val="center"/>
          </w:tcPr>
          <w:p w14:paraId="38E92337" w14:textId="77777777" w:rsidR="00267367" w:rsidRDefault="00267367">
            <w:pPr>
              <w:widowControl/>
              <w:jc w:val="center"/>
              <w:rPr>
                <w:rFonts w:ascii="宋体" w:hAnsi="宋体" w:hint="eastAsia"/>
                <w:kern w:val="0"/>
                <w:szCs w:val="21"/>
              </w:rPr>
            </w:pPr>
          </w:p>
        </w:tc>
        <w:tc>
          <w:tcPr>
            <w:tcW w:w="204" w:type="pct"/>
            <w:vAlign w:val="center"/>
          </w:tcPr>
          <w:p w14:paraId="62F8CA06" w14:textId="77777777" w:rsidR="00267367" w:rsidRDefault="00267367">
            <w:pPr>
              <w:widowControl/>
              <w:jc w:val="center"/>
              <w:rPr>
                <w:rFonts w:ascii="宋体" w:hAnsi="宋体" w:hint="eastAsia"/>
                <w:kern w:val="0"/>
                <w:szCs w:val="21"/>
              </w:rPr>
            </w:pPr>
          </w:p>
        </w:tc>
        <w:tc>
          <w:tcPr>
            <w:tcW w:w="236" w:type="pct"/>
            <w:vAlign w:val="center"/>
          </w:tcPr>
          <w:p w14:paraId="7D6B283C" w14:textId="77777777" w:rsidR="00267367" w:rsidRDefault="00267367">
            <w:pPr>
              <w:widowControl/>
              <w:jc w:val="center"/>
              <w:rPr>
                <w:rFonts w:ascii="宋体" w:hAnsi="宋体" w:hint="eastAsia"/>
                <w:kern w:val="0"/>
                <w:szCs w:val="21"/>
              </w:rPr>
            </w:pPr>
          </w:p>
        </w:tc>
        <w:tc>
          <w:tcPr>
            <w:tcW w:w="269" w:type="pct"/>
            <w:vAlign w:val="center"/>
          </w:tcPr>
          <w:p w14:paraId="12F380C2" w14:textId="77777777" w:rsidR="00267367" w:rsidRDefault="00267367">
            <w:pPr>
              <w:widowControl/>
              <w:jc w:val="center"/>
              <w:rPr>
                <w:rFonts w:ascii="宋体" w:hAnsi="宋体" w:hint="eastAsia"/>
                <w:kern w:val="0"/>
                <w:szCs w:val="21"/>
              </w:rPr>
            </w:pPr>
          </w:p>
        </w:tc>
        <w:tc>
          <w:tcPr>
            <w:tcW w:w="236" w:type="pct"/>
            <w:vAlign w:val="center"/>
          </w:tcPr>
          <w:p w14:paraId="229F48CD" w14:textId="77777777" w:rsidR="00267367" w:rsidRDefault="00267367">
            <w:pPr>
              <w:widowControl/>
              <w:jc w:val="center"/>
              <w:rPr>
                <w:rFonts w:ascii="宋体" w:hAnsi="宋体" w:hint="eastAsia"/>
                <w:kern w:val="0"/>
                <w:szCs w:val="21"/>
              </w:rPr>
            </w:pPr>
          </w:p>
        </w:tc>
        <w:tc>
          <w:tcPr>
            <w:tcW w:w="236" w:type="pct"/>
            <w:vAlign w:val="center"/>
          </w:tcPr>
          <w:p w14:paraId="53B8AE66" w14:textId="77777777" w:rsidR="00267367" w:rsidRDefault="00267367">
            <w:pPr>
              <w:widowControl/>
              <w:jc w:val="center"/>
              <w:rPr>
                <w:rFonts w:ascii="宋体" w:hAnsi="宋体" w:hint="eastAsia"/>
                <w:kern w:val="0"/>
                <w:szCs w:val="21"/>
              </w:rPr>
            </w:pPr>
          </w:p>
        </w:tc>
        <w:tc>
          <w:tcPr>
            <w:tcW w:w="78" w:type="pct"/>
            <w:vAlign w:val="center"/>
          </w:tcPr>
          <w:p w14:paraId="6F07554B" w14:textId="77777777" w:rsidR="00267367" w:rsidRDefault="00267367">
            <w:pPr>
              <w:widowControl/>
              <w:jc w:val="center"/>
              <w:rPr>
                <w:rFonts w:ascii="宋体" w:hAnsi="宋体" w:hint="eastAsia"/>
                <w:kern w:val="0"/>
                <w:szCs w:val="21"/>
              </w:rPr>
            </w:pPr>
          </w:p>
        </w:tc>
        <w:tc>
          <w:tcPr>
            <w:tcW w:w="78" w:type="pct"/>
            <w:vAlign w:val="center"/>
          </w:tcPr>
          <w:p w14:paraId="07602113" w14:textId="77777777" w:rsidR="00267367" w:rsidRDefault="00267367">
            <w:pPr>
              <w:widowControl/>
              <w:jc w:val="center"/>
              <w:rPr>
                <w:rFonts w:ascii="宋体" w:hAnsi="宋体" w:hint="eastAsia"/>
                <w:kern w:val="0"/>
                <w:szCs w:val="21"/>
              </w:rPr>
            </w:pPr>
          </w:p>
        </w:tc>
        <w:tc>
          <w:tcPr>
            <w:tcW w:w="204" w:type="pct"/>
            <w:vAlign w:val="center"/>
          </w:tcPr>
          <w:p w14:paraId="0DE18F13" w14:textId="77777777" w:rsidR="00267367" w:rsidRDefault="00267367">
            <w:pPr>
              <w:widowControl/>
              <w:jc w:val="center"/>
              <w:rPr>
                <w:rFonts w:ascii="宋体" w:hAnsi="宋体" w:hint="eastAsia"/>
                <w:kern w:val="0"/>
                <w:szCs w:val="21"/>
              </w:rPr>
            </w:pPr>
          </w:p>
        </w:tc>
        <w:tc>
          <w:tcPr>
            <w:tcW w:w="204" w:type="pct"/>
            <w:vAlign w:val="center"/>
          </w:tcPr>
          <w:p w14:paraId="213A9615" w14:textId="77777777" w:rsidR="00267367" w:rsidRDefault="00267367">
            <w:pPr>
              <w:widowControl/>
              <w:jc w:val="center"/>
              <w:rPr>
                <w:rFonts w:ascii="宋体" w:hAnsi="宋体" w:hint="eastAsia"/>
                <w:kern w:val="0"/>
                <w:szCs w:val="21"/>
              </w:rPr>
            </w:pPr>
          </w:p>
        </w:tc>
        <w:tc>
          <w:tcPr>
            <w:tcW w:w="204" w:type="pct"/>
            <w:vAlign w:val="center"/>
          </w:tcPr>
          <w:p w14:paraId="5F9C76B9" w14:textId="77777777" w:rsidR="00267367" w:rsidRDefault="00267367">
            <w:pPr>
              <w:widowControl/>
              <w:jc w:val="center"/>
              <w:rPr>
                <w:rFonts w:ascii="宋体" w:hAnsi="宋体" w:hint="eastAsia"/>
                <w:kern w:val="0"/>
                <w:szCs w:val="21"/>
              </w:rPr>
            </w:pPr>
          </w:p>
        </w:tc>
        <w:tc>
          <w:tcPr>
            <w:tcW w:w="204" w:type="pct"/>
            <w:vAlign w:val="center"/>
          </w:tcPr>
          <w:p w14:paraId="108381E8" w14:textId="77777777" w:rsidR="00267367" w:rsidRDefault="00267367">
            <w:pPr>
              <w:widowControl/>
              <w:jc w:val="center"/>
              <w:rPr>
                <w:rFonts w:ascii="宋体" w:hAnsi="宋体" w:hint="eastAsia"/>
                <w:kern w:val="0"/>
                <w:szCs w:val="21"/>
              </w:rPr>
            </w:pPr>
          </w:p>
        </w:tc>
        <w:tc>
          <w:tcPr>
            <w:tcW w:w="301" w:type="pct"/>
            <w:vAlign w:val="center"/>
          </w:tcPr>
          <w:p w14:paraId="201B6DEF" w14:textId="77777777" w:rsidR="00267367" w:rsidRDefault="00267367">
            <w:pPr>
              <w:widowControl/>
              <w:jc w:val="center"/>
              <w:rPr>
                <w:rFonts w:ascii="宋体" w:hAnsi="宋体" w:hint="eastAsia"/>
                <w:kern w:val="0"/>
                <w:szCs w:val="21"/>
              </w:rPr>
            </w:pPr>
          </w:p>
        </w:tc>
        <w:tc>
          <w:tcPr>
            <w:tcW w:w="301" w:type="pct"/>
            <w:vAlign w:val="center"/>
          </w:tcPr>
          <w:p w14:paraId="57553CB2" w14:textId="77777777" w:rsidR="00267367" w:rsidRDefault="00267367">
            <w:pPr>
              <w:widowControl/>
              <w:jc w:val="center"/>
              <w:rPr>
                <w:rFonts w:ascii="宋体" w:hAnsi="宋体" w:hint="eastAsia"/>
                <w:kern w:val="0"/>
                <w:szCs w:val="21"/>
              </w:rPr>
            </w:pPr>
          </w:p>
        </w:tc>
        <w:tc>
          <w:tcPr>
            <w:tcW w:w="204" w:type="pct"/>
            <w:vAlign w:val="center"/>
          </w:tcPr>
          <w:p w14:paraId="7C064E74" w14:textId="77777777" w:rsidR="00267367" w:rsidRDefault="00267367">
            <w:pPr>
              <w:widowControl/>
              <w:jc w:val="center"/>
              <w:rPr>
                <w:rFonts w:ascii="宋体" w:hAnsi="宋体" w:hint="eastAsia"/>
                <w:kern w:val="0"/>
                <w:szCs w:val="21"/>
              </w:rPr>
            </w:pPr>
          </w:p>
        </w:tc>
        <w:tc>
          <w:tcPr>
            <w:tcW w:w="204" w:type="pct"/>
            <w:vAlign w:val="center"/>
          </w:tcPr>
          <w:p w14:paraId="18FCB785" w14:textId="77777777" w:rsidR="00267367" w:rsidRDefault="00267367">
            <w:pPr>
              <w:widowControl/>
              <w:jc w:val="center"/>
              <w:rPr>
                <w:rFonts w:ascii="宋体" w:hAnsi="宋体" w:hint="eastAsia"/>
                <w:kern w:val="0"/>
                <w:szCs w:val="21"/>
              </w:rPr>
            </w:pPr>
          </w:p>
        </w:tc>
        <w:tc>
          <w:tcPr>
            <w:tcW w:w="204" w:type="pct"/>
            <w:vAlign w:val="center"/>
          </w:tcPr>
          <w:p w14:paraId="32193B10" w14:textId="77777777" w:rsidR="00267367" w:rsidRDefault="00267367">
            <w:pPr>
              <w:widowControl/>
              <w:jc w:val="center"/>
              <w:rPr>
                <w:rFonts w:ascii="宋体" w:hAnsi="宋体" w:hint="eastAsia"/>
                <w:kern w:val="0"/>
                <w:szCs w:val="21"/>
              </w:rPr>
            </w:pPr>
          </w:p>
        </w:tc>
        <w:tc>
          <w:tcPr>
            <w:tcW w:w="204" w:type="pct"/>
            <w:vAlign w:val="center"/>
          </w:tcPr>
          <w:p w14:paraId="0CFBB52C" w14:textId="77777777" w:rsidR="00267367" w:rsidRDefault="00267367">
            <w:pPr>
              <w:widowControl/>
              <w:jc w:val="center"/>
              <w:rPr>
                <w:rFonts w:ascii="宋体" w:hAnsi="宋体" w:hint="eastAsia"/>
                <w:kern w:val="0"/>
                <w:szCs w:val="21"/>
              </w:rPr>
            </w:pPr>
          </w:p>
        </w:tc>
      </w:tr>
      <w:tr w:rsidR="00267367" w14:paraId="517DEA53" w14:textId="77777777">
        <w:trPr>
          <w:trHeight w:val="1158"/>
        </w:trPr>
        <w:tc>
          <w:tcPr>
            <w:tcW w:w="236" w:type="pct"/>
            <w:noWrap/>
            <w:vAlign w:val="center"/>
          </w:tcPr>
          <w:p w14:paraId="62E8F57B" w14:textId="77777777" w:rsidR="00267367" w:rsidRDefault="00267367">
            <w:pPr>
              <w:widowControl/>
              <w:jc w:val="center"/>
              <w:rPr>
                <w:rFonts w:ascii="宋体" w:hAnsi="宋体" w:hint="eastAsia"/>
                <w:kern w:val="0"/>
                <w:szCs w:val="21"/>
              </w:rPr>
            </w:pPr>
          </w:p>
        </w:tc>
        <w:tc>
          <w:tcPr>
            <w:tcW w:w="204" w:type="pct"/>
            <w:noWrap/>
            <w:vAlign w:val="center"/>
          </w:tcPr>
          <w:p w14:paraId="1E1E5E81" w14:textId="77777777" w:rsidR="00267367" w:rsidRDefault="00267367">
            <w:pPr>
              <w:widowControl/>
              <w:jc w:val="center"/>
              <w:rPr>
                <w:rFonts w:ascii="宋体" w:hAnsi="宋体" w:hint="eastAsia"/>
                <w:kern w:val="0"/>
                <w:szCs w:val="21"/>
              </w:rPr>
            </w:pPr>
          </w:p>
        </w:tc>
        <w:tc>
          <w:tcPr>
            <w:tcW w:w="236" w:type="pct"/>
            <w:noWrap/>
            <w:vAlign w:val="center"/>
          </w:tcPr>
          <w:p w14:paraId="0E1C4725" w14:textId="77777777" w:rsidR="00267367" w:rsidRDefault="00267367">
            <w:pPr>
              <w:widowControl/>
              <w:jc w:val="center"/>
              <w:rPr>
                <w:rFonts w:ascii="宋体" w:hAnsi="宋体" w:hint="eastAsia"/>
                <w:kern w:val="0"/>
                <w:szCs w:val="21"/>
              </w:rPr>
            </w:pPr>
          </w:p>
        </w:tc>
        <w:tc>
          <w:tcPr>
            <w:tcW w:w="334" w:type="pct"/>
            <w:noWrap/>
            <w:vAlign w:val="center"/>
          </w:tcPr>
          <w:p w14:paraId="6DE20678" w14:textId="77777777" w:rsidR="00267367" w:rsidRDefault="00267367">
            <w:pPr>
              <w:widowControl/>
              <w:jc w:val="center"/>
              <w:rPr>
                <w:rFonts w:ascii="宋体" w:hAnsi="宋体" w:hint="eastAsia"/>
                <w:kern w:val="0"/>
                <w:szCs w:val="21"/>
              </w:rPr>
            </w:pPr>
          </w:p>
        </w:tc>
        <w:tc>
          <w:tcPr>
            <w:tcW w:w="204" w:type="pct"/>
            <w:noWrap/>
            <w:vAlign w:val="center"/>
          </w:tcPr>
          <w:p w14:paraId="131F13FF" w14:textId="77777777" w:rsidR="00267367" w:rsidRDefault="00267367">
            <w:pPr>
              <w:widowControl/>
              <w:jc w:val="center"/>
              <w:rPr>
                <w:rFonts w:ascii="宋体" w:hAnsi="宋体" w:hint="eastAsia"/>
                <w:kern w:val="0"/>
                <w:szCs w:val="21"/>
              </w:rPr>
            </w:pPr>
          </w:p>
        </w:tc>
        <w:tc>
          <w:tcPr>
            <w:tcW w:w="204" w:type="pct"/>
            <w:noWrap/>
            <w:vAlign w:val="center"/>
          </w:tcPr>
          <w:p w14:paraId="2A4ECE6B" w14:textId="77777777" w:rsidR="00267367" w:rsidRDefault="00267367">
            <w:pPr>
              <w:widowControl/>
              <w:jc w:val="center"/>
              <w:rPr>
                <w:rFonts w:ascii="宋体" w:hAnsi="宋体" w:hint="eastAsia"/>
                <w:kern w:val="0"/>
                <w:szCs w:val="21"/>
              </w:rPr>
            </w:pPr>
          </w:p>
        </w:tc>
        <w:tc>
          <w:tcPr>
            <w:tcW w:w="204" w:type="pct"/>
            <w:noWrap/>
            <w:vAlign w:val="center"/>
          </w:tcPr>
          <w:p w14:paraId="2C519BDD" w14:textId="77777777" w:rsidR="00267367" w:rsidRDefault="00267367">
            <w:pPr>
              <w:widowControl/>
              <w:jc w:val="center"/>
              <w:rPr>
                <w:rFonts w:ascii="宋体" w:hAnsi="宋体" w:hint="eastAsia"/>
                <w:kern w:val="0"/>
                <w:szCs w:val="21"/>
              </w:rPr>
            </w:pPr>
          </w:p>
        </w:tc>
        <w:tc>
          <w:tcPr>
            <w:tcW w:w="236" w:type="pct"/>
            <w:noWrap/>
            <w:vAlign w:val="center"/>
          </w:tcPr>
          <w:p w14:paraId="51D54194" w14:textId="77777777" w:rsidR="00267367" w:rsidRDefault="00267367">
            <w:pPr>
              <w:widowControl/>
              <w:jc w:val="center"/>
              <w:rPr>
                <w:rFonts w:ascii="宋体" w:hAnsi="宋体" w:hint="eastAsia"/>
                <w:kern w:val="0"/>
                <w:szCs w:val="21"/>
              </w:rPr>
            </w:pPr>
          </w:p>
        </w:tc>
        <w:tc>
          <w:tcPr>
            <w:tcW w:w="269" w:type="pct"/>
            <w:noWrap/>
            <w:vAlign w:val="center"/>
          </w:tcPr>
          <w:p w14:paraId="7D41B1DD" w14:textId="77777777" w:rsidR="00267367" w:rsidRDefault="00267367">
            <w:pPr>
              <w:widowControl/>
              <w:jc w:val="center"/>
              <w:rPr>
                <w:rFonts w:ascii="宋体" w:hAnsi="宋体" w:hint="eastAsia"/>
                <w:kern w:val="0"/>
                <w:szCs w:val="21"/>
              </w:rPr>
            </w:pPr>
          </w:p>
        </w:tc>
        <w:tc>
          <w:tcPr>
            <w:tcW w:w="236" w:type="pct"/>
            <w:noWrap/>
            <w:vAlign w:val="center"/>
          </w:tcPr>
          <w:p w14:paraId="5C516917" w14:textId="77777777" w:rsidR="00267367" w:rsidRDefault="00267367">
            <w:pPr>
              <w:widowControl/>
              <w:jc w:val="center"/>
              <w:rPr>
                <w:rFonts w:ascii="宋体" w:hAnsi="宋体" w:hint="eastAsia"/>
                <w:kern w:val="0"/>
                <w:szCs w:val="21"/>
              </w:rPr>
            </w:pPr>
          </w:p>
        </w:tc>
        <w:tc>
          <w:tcPr>
            <w:tcW w:w="236" w:type="pct"/>
            <w:noWrap/>
            <w:vAlign w:val="center"/>
          </w:tcPr>
          <w:p w14:paraId="3A39704C" w14:textId="77777777" w:rsidR="00267367" w:rsidRDefault="00267367">
            <w:pPr>
              <w:widowControl/>
              <w:jc w:val="center"/>
              <w:rPr>
                <w:rFonts w:ascii="宋体" w:hAnsi="宋体" w:hint="eastAsia"/>
                <w:kern w:val="0"/>
                <w:szCs w:val="21"/>
              </w:rPr>
            </w:pPr>
          </w:p>
        </w:tc>
        <w:tc>
          <w:tcPr>
            <w:tcW w:w="78" w:type="pct"/>
            <w:noWrap/>
            <w:vAlign w:val="center"/>
          </w:tcPr>
          <w:p w14:paraId="4895DE63" w14:textId="77777777" w:rsidR="00267367" w:rsidRDefault="00267367">
            <w:pPr>
              <w:widowControl/>
              <w:jc w:val="center"/>
              <w:rPr>
                <w:rFonts w:ascii="宋体" w:hAnsi="宋体" w:hint="eastAsia"/>
                <w:kern w:val="0"/>
                <w:szCs w:val="21"/>
              </w:rPr>
            </w:pPr>
          </w:p>
        </w:tc>
        <w:tc>
          <w:tcPr>
            <w:tcW w:w="78" w:type="pct"/>
            <w:noWrap/>
            <w:vAlign w:val="center"/>
          </w:tcPr>
          <w:p w14:paraId="38816072" w14:textId="77777777" w:rsidR="00267367" w:rsidRDefault="00267367">
            <w:pPr>
              <w:widowControl/>
              <w:jc w:val="center"/>
              <w:rPr>
                <w:rFonts w:ascii="宋体" w:hAnsi="宋体" w:hint="eastAsia"/>
                <w:kern w:val="0"/>
                <w:szCs w:val="21"/>
              </w:rPr>
            </w:pPr>
          </w:p>
        </w:tc>
        <w:tc>
          <w:tcPr>
            <w:tcW w:w="204" w:type="pct"/>
            <w:noWrap/>
            <w:vAlign w:val="center"/>
          </w:tcPr>
          <w:p w14:paraId="565DBF24" w14:textId="77777777" w:rsidR="00267367" w:rsidRDefault="00267367">
            <w:pPr>
              <w:widowControl/>
              <w:jc w:val="center"/>
              <w:rPr>
                <w:rFonts w:ascii="宋体" w:hAnsi="宋体" w:hint="eastAsia"/>
                <w:kern w:val="0"/>
                <w:szCs w:val="21"/>
              </w:rPr>
            </w:pPr>
          </w:p>
        </w:tc>
        <w:tc>
          <w:tcPr>
            <w:tcW w:w="204" w:type="pct"/>
            <w:noWrap/>
            <w:vAlign w:val="center"/>
          </w:tcPr>
          <w:p w14:paraId="657ABE17" w14:textId="77777777" w:rsidR="00267367" w:rsidRDefault="00267367">
            <w:pPr>
              <w:widowControl/>
              <w:jc w:val="center"/>
              <w:rPr>
                <w:rFonts w:ascii="宋体" w:hAnsi="宋体" w:hint="eastAsia"/>
                <w:kern w:val="0"/>
                <w:szCs w:val="21"/>
              </w:rPr>
            </w:pPr>
          </w:p>
        </w:tc>
        <w:tc>
          <w:tcPr>
            <w:tcW w:w="204" w:type="pct"/>
            <w:noWrap/>
            <w:vAlign w:val="center"/>
          </w:tcPr>
          <w:p w14:paraId="30DB556B" w14:textId="77777777" w:rsidR="00267367" w:rsidRDefault="00267367">
            <w:pPr>
              <w:widowControl/>
              <w:jc w:val="center"/>
              <w:rPr>
                <w:rFonts w:ascii="宋体" w:hAnsi="宋体" w:hint="eastAsia"/>
                <w:kern w:val="0"/>
                <w:szCs w:val="21"/>
              </w:rPr>
            </w:pPr>
          </w:p>
        </w:tc>
        <w:tc>
          <w:tcPr>
            <w:tcW w:w="204" w:type="pct"/>
            <w:noWrap/>
            <w:vAlign w:val="center"/>
          </w:tcPr>
          <w:p w14:paraId="6968B446" w14:textId="77777777" w:rsidR="00267367" w:rsidRDefault="00267367">
            <w:pPr>
              <w:widowControl/>
              <w:jc w:val="center"/>
              <w:rPr>
                <w:rFonts w:ascii="宋体" w:hAnsi="宋体" w:hint="eastAsia"/>
                <w:kern w:val="0"/>
                <w:szCs w:val="21"/>
              </w:rPr>
            </w:pPr>
          </w:p>
        </w:tc>
        <w:tc>
          <w:tcPr>
            <w:tcW w:w="301" w:type="pct"/>
            <w:noWrap/>
            <w:vAlign w:val="center"/>
          </w:tcPr>
          <w:p w14:paraId="70D8C96D" w14:textId="77777777" w:rsidR="00267367" w:rsidRDefault="00267367">
            <w:pPr>
              <w:widowControl/>
              <w:jc w:val="center"/>
              <w:rPr>
                <w:rFonts w:ascii="宋体" w:hAnsi="宋体" w:hint="eastAsia"/>
                <w:kern w:val="0"/>
                <w:szCs w:val="21"/>
              </w:rPr>
            </w:pPr>
          </w:p>
        </w:tc>
        <w:tc>
          <w:tcPr>
            <w:tcW w:w="301" w:type="pct"/>
            <w:noWrap/>
            <w:vAlign w:val="center"/>
          </w:tcPr>
          <w:p w14:paraId="47B45F4C" w14:textId="77777777" w:rsidR="00267367" w:rsidRDefault="00267367">
            <w:pPr>
              <w:widowControl/>
              <w:jc w:val="center"/>
              <w:rPr>
                <w:rFonts w:ascii="宋体" w:hAnsi="宋体" w:hint="eastAsia"/>
                <w:kern w:val="0"/>
                <w:szCs w:val="21"/>
              </w:rPr>
            </w:pPr>
          </w:p>
        </w:tc>
        <w:tc>
          <w:tcPr>
            <w:tcW w:w="204" w:type="pct"/>
            <w:noWrap/>
            <w:vAlign w:val="center"/>
          </w:tcPr>
          <w:p w14:paraId="6DB8B475" w14:textId="77777777" w:rsidR="00267367" w:rsidRDefault="00267367">
            <w:pPr>
              <w:widowControl/>
              <w:jc w:val="center"/>
              <w:rPr>
                <w:rFonts w:ascii="宋体" w:hAnsi="宋体" w:hint="eastAsia"/>
                <w:kern w:val="0"/>
                <w:szCs w:val="21"/>
              </w:rPr>
            </w:pPr>
          </w:p>
        </w:tc>
        <w:tc>
          <w:tcPr>
            <w:tcW w:w="204" w:type="pct"/>
            <w:noWrap/>
            <w:vAlign w:val="center"/>
          </w:tcPr>
          <w:p w14:paraId="61EFE224" w14:textId="77777777" w:rsidR="00267367" w:rsidRDefault="00267367">
            <w:pPr>
              <w:widowControl/>
              <w:jc w:val="center"/>
              <w:rPr>
                <w:rFonts w:ascii="宋体" w:hAnsi="宋体" w:hint="eastAsia"/>
                <w:kern w:val="0"/>
                <w:szCs w:val="21"/>
              </w:rPr>
            </w:pPr>
          </w:p>
        </w:tc>
        <w:tc>
          <w:tcPr>
            <w:tcW w:w="204" w:type="pct"/>
            <w:noWrap/>
            <w:vAlign w:val="center"/>
          </w:tcPr>
          <w:p w14:paraId="4AC35FCF" w14:textId="77777777" w:rsidR="00267367" w:rsidRDefault="00267367">
            <w:pPr>
              <w:widowControl/>
              <w:jc w:val="center"/>
              <w:rPr>
                <w:rFonts w:ascii="宋体" w:hAnsi="宋体" w:hint="eastAsia"/>
                <w:kern w:val="0"/>
                <w:szCs w:val="21"/>
              </w:rPr>
            </w:pPr>
          </w:p>
        </w:tc>
        <w:tc>
          <w:tcPr>
            <w:tcW w:w="204" w:type="pct"/>
            <w:noWrap/>
            <w:vAlign w:val="center"/>
          </w:tcPr>
          <w:p w14:paraId="443F7525" w14:textId="77777777" w:rsidR="00267367" w:rsidRDefault="00267367">
            <w:pPr>
              <w:widowControl/>
              <w:jc w:val="center"/>
              <w:rPr>
                <w:rFonts w:ascii="宋体" w:hAnsi="宋体" w:hint="eastAsia"/>
                <w:kern w:val="0"/>
                <w:szCs w:val="21"/>
              </w:rPr>
            </w:pPr>
          </w:p>
        </w:tc>
      </w:tr>
    </w:tbl>
    <w:p w14:paraId="669362D8" w14:textId="77777777" w:rsidR="00267367" w:rsidRDefault="009213EF">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3F43D980" w14:textId="77777777" w:rsidR="00267367" w:rsidRDefault="009213EF">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28FBE5F5" w14:textId="77777777" w:rsidR="00267367" w:rsidRDefault="009213EF">
      <w:pPr>
        <w:pStyle w:val="af3"/>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62B1B567" w14:textId="77777777" w:rsidR="00267367" w:rsidRDefault="009213EF">
      <w:pPr>
        <w:pStyle w:val="af3"/>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5689229C" w14:textId="77777777" w:rsidR="00267367" w:rsidRDefault="009213EF">
      <w:pPr>
        <w:pStyle w:val="af3"/>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66018D9E" w14:textId="77777777" w:rsidR="00267367" w:rsidRDefault="009213EF">
      <w:pPr>
        <w:pStyle w:val="af3"/>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64A2C328" w14:textId="77777777" w:rsidR="00267367" w:rsidRDefault="009213EF">
      <w:pPr>
        <w:pStyle w:val="af3"/>
        <w:spacing w:line="360" w:lineRule="auto"/>
        <w:ind w:firstLine="567"/>
        <w:rPr>
          <w:rFonts w:hAnsi="宋体"/>
          <w:b/>
          <w:szCs w:val="21"/>
        </w:rPr>
      </w:pPr>
      <w:r>
        <w:rPr>
          <w:rFonts w:hAnsi="宋体"/>
          <w:b/>
          <w:szCs w:val="21"/>
        </w:rPr>
        <w:t xml:space="preserve"> 5.本表应单独提供excel形式的电子版，随招标文件电子版一同递交。</w:t>
      </w:r>
    </w:p>
    <w:p w14:paraId="5325D0CA" w14:textId="77777777" w:rsidR="00267367" w:rsidRDefault="00267367">
      <w:pPr>
        <w:adjustRightInd w:val="0"/>
        <w:snapToGrid w:val="0"/>
        <w:spacing w:beforeLines="100" w:before="240" w:afterLines="100" w:after="240"/>
        <w:jc w:val="left"/>
        <w:rPr>
          <w:rFonts w:ascii="宋体" w:hAnsi="宋体" w:hint="eastAsia"/>
          <w:color w:val="000000"/>
          <w:sz w:val="24"/>
        </w:rPr>
        <w:sectPr w:rsidR="00267367">
          <w:pgSz w:w="16840" w:h="11907" w:orient="landscape"/>
          <w:pgMar w:top="1134" w:right="1418" w:bottom="1701" w:left="1418" w:header="851" w:footer="851" w:gutter="0"/>
          <w:cols w:space="720"/>
          <w:docGrid w:linePitch="462"/>
        </w:sectPr>
      </w:pPr>
    </w:p>
    <w:p w14:paraId="6CC7A780" w14:textId="77777777" w:rsidR="00267367" w:rsidRDefault="00267367">
      <w:pPr>
        <w:adjustRightInd w:val="0"/>
        <w:snapToGrid w:val="0"/>
        <w:spacing w:beforeLines="100" w:before="240" w:afterLines="100" w:after="240"/>
        <w:jc w:val="left"/>
        <w:rPr>
          <w:rFonts w:ascii="宋体" w:hAnsi="宋体" w:hint="eastAsia"/>
          <w:color w:val="000000"/>
          <w:sz w:val="24"/>
        </w:rPr>
      </w:pPr>
    </w:p>
    <w:p w14:paraId="4271DCB3" w14:textId="77777777" w:rsidR="00267367" w:rsidRDefault="009213EF">
      <w:pPr>
        <w:spacing w:line="360" w:lineRule="auto"/>
        <w:outlineLvl w:val="2"/>
        <w:rPr>
          <w:rFonts w:ascii="宋体" w:hAnsi="宋体" w:hint="eastAsia"/>
          <w:color w:val="000000"/>
          <w:sz w:val="24"/>
          <w:szCs w:val="20"/>
        </w:rPr>
      </w:pPr>
      <w:bookmarkStart w:id="839" w:name="_Toc226965835"/>
      <w:bookmarkStart w:id="840" w:name="_Toc150480798"/>
      <w:bookmarkStart w:id="841" w:name="_Toc127151562"/>
      <w:bookmarkStart w:id="842" w:name="_Toc226309806"/>
      <w:bookmarkStart w:id="843" w:name="_Toc264969252"/>
      <w:bookmarkStart w:id="844" w:name="_Toc226337258"/>
      <w:bookmarkStart w:id="845" w:name="_Toc226965752"/>
      <w:bookmarkStart w:id="846" w:name="_Toc305158904"/>
      <w:bookmarkStart w:id="847" w:name="_Toc195842927"/>
      <w:bookmarkStart w:id="848" w:name="_Toc265228400"/>
      <w:bookmarkStart w:id="849" w:name="_Toc142311062"/>
      <w:bookmarkStart w:id="850" w:name="_Toc150774765"/>
      <w:bookmarkStart w:id="851" w:name="_Toc305158830"/>
      <w:bookmarkStart w:id="852" w:name="_Toc226965751"/>
      <w:bookmarkStart w:id="853" w:name="_Toc226337257"/>
      <w:bookmarkStart w:id="854" w:name="_Toc265228399"/>
      <w:bookmarkStart w:id="855" w:name="_Toc195842926"/>
      <w:bookmarkStart w:id="856" w:name="_Toc305158829"/>
      <w:bookmarkStart w:id="857" w:name="_Toc150480797"/>
      <w:bookmarkStart w:id="858" w:name="_Toc127151561"/>
      <w:bookmarkStart w:id="859" w:name="_Toc142311061"/>
      <w:bookmarkStart w:id="860" w:name="_Toc150774764"/>
      <w:bookmarkStart w:id="861" w:name="_Toc305158903"/>
      <w:bookmarkStart w:id="862" w:name="_Toc264969251"/>
      <w:bookmarkStart w:id="863" w:name="_Toc226965834"/>
      <w:bookmarkStart w:id="864" w:name="_Toc226309805"/>
      <w:r>
        <w:rPr>
          <w:rFonts w:ascii="宋体" w:hAnsi="宋体"/>
          <w:color w:val="000000"/>
          <w:sz w:val="24"/>
          <w:szCs w:val="20"/>
        </w:rPr>
        <w:t>6  合同条款偏离表</w:t>
      </w:r>
      <w:bookmarkEnd w:id="839"/>
      <w:bookmarkEnd w:id="840"/>
      <w:bookmarkEnd w:id="841"/>
      <w:bookmarkEnd w:id="842"/>
      <w:bookmarkEnd w:id="843"/>
      <w:bookmarkEnd w:id="844"/>
      <w:bookmarkEnd w:id="845"/>
      <w:bookmarkEnd w:id="846"/>
      <w:bookmarkEnd w:id="847"/>
      <w:bookmarkEnd w:id="848"/>
      <w:bookmarkEnd w:id="849"/>
      <w:bookmarkEnd w:id="850"/>
      <w:bookmarkEnd w:id="851"/>
      <w:r>
        <w:rPr>
          <w:rFonts w:ascii="宋体" w:hAnsi="宋体"/>
          <w:color w:val="000000"/>
          <w:sz w:val="24"/>
          <w:szCs w:val="20"/>
        </w:rPr>
        <w:t>（实质性格式）</w:t>
      </w:r>
    </w:p>
    <w:p w14:paraId="252C9AF7" w14:textId="77777777" w:rsidR="00267367" w:rsidRDefault="00267367">
      <w:pPr>
        <w:spacing w:line="360" w:lineRule="auto"/>
        <w:rPr>
          <w:rFonts w:ascii="宋体" w:hAnsi="宋体" w:hint="eastAsia"/>
          <w:color w:val="000000"/>
          <w:sz w:val="24"/>
          <w:szCs w:val="20"/>
        </w:rPr>
      </w:pPr>
    </w:p>
    <w:p w14:paraId="3B41CAB3" w14:textId="77777777" w:rsidR="00267367" w:rsidRDefault="009213EF">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660A0E1D" w14:textId="77777777" w:rsidR="00267367" w:rsidRDefault="00267367">
      <w:pPr>
        <w:spacing w:line="360" w:lineRule="auto"/>
        <w:rPr>
          <w:rFonts w:ascii="宋体" w:hAnsi="宋体" w:hint="eastAsia"/>
          <w:color w:val="000000"/>
          <w:sz w:val="24"/>
          <w:szCs w:val="20"/>
        </w:rPr>
      </w:pPr>
    </w:p>
    <w:p w14:paraId="2ACC6D9D" w14:textId="77777777" w:rsidR="00267367" w:rsidRDefault="009213EF">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267367" w14:paraId="5C81E334" w14:textId="77777777">
        <w:trPr>
          <w:trHeight w:val="930"/>
          <w:jc w:val="center"/>
        </w:trPr>
        <w:tc>
          <w:tcPr>
            <w:tcW w:w="9062" w:type="dxa"/>
            <w:gridSpan w:val="6"/>
            <w:vAlign w:val="center"/>
          </w:tcPr>
          <w:p w14:paraId="7F95FC45" w14:textId="77777777" w:rsidR="00267367" w:rsidRDefault="009213EF">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37FBD3E9" w14:textId="77777777" w:rsidR="00267367" w:rsidRDefault="009213EF">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52FD5A66" w14:textId="77777777" w:rsidR="00267367" w:rsidRDefault="009213EF">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267367" w14:paraId="217B5382" w14:textId="77777777">
        <w:trPr>
          <w:trHeight w:val="930"/>
          <w:jc w:val="center"/>
        </w:trPr>
        <w:tc>
          <w:tcPr>
            <w:tcW w:w="814" w:type="dxa"/>
            <w:vAlign w:val="center"/>
          </w:tcPr>
          <w:p w14:paraId="7DF62E29"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6855C6CA"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3DB822CD"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5C1BF022"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36D82424"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1CEF401D"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说明</w:t>
            </w:r>
          </w:p>
        </w:tc>
      </w:tr>
      <w:tr w:rsidR="00267367" w14:paraId="7427A2B3" w14:textId="77777777">
        <w:trPr>
          <w:trHeight w:val="930"/>
          <w:jc w:val="center"/>
        </w:trPr>
        <w:tc>
          <w:tcPr>
            <w:tcW w:w="814" w:type="dxa"/>
            <w:vAlign w:val="center"/>
          </w:tcPr>
          <w:p w14:paraId="133F53D5" w14:textId="77777777" w:rsidR="00267367" w:rsidRDefault="00267367">
            <w:pPr>
              <w:adjustRightInd w:val="0"/>
              <w:snapToGrid w:val="0"/>
              <w:jc w:val="center"/>
              <w:rPr>
                <w:rFonts w:ascii="宋体" w:hAnsi="宋体" w:hint="eastAsia"/>
                <w:color w:val="000000"/>
                <w:sz w:val="24"/>
              </w:rPr>
            </w:pPr>
          </w:p>
        </w:tc>
        <w:tc>
          <w:tcPr>
            <w:tcW w:w="1270" w:type="dxa"/>
            <w:vAlign w:val="center"/>
          </w:tcPr>
          <w:p w14:paraId="7F7FCF4B" w14:textId="77777777" w:rsidR="00267367" w:rsidRDefault="00267367">
            <w:pPr>
              <w:adjustRightInd w:val="0"/>
              <w:snapToGrid w:val="0"/>
              <w:jc w:val="center"/>
              <w:rPr>
                <w:rFonts w:ascii="宋体" w:hAnsi="宋体" w:hint="eastAsia"/>
                <w:color w:val="000000"/>
                <w:sz w:val="24"/>
              </w:rPr>
            </w:pPr>
          </w:p>
        </w:tc>
        <w:tc>
          <w:tcPr>
            <w:tcW w:w="1926" w:type="dxa"/>
            <w:vAlign w:val="center"/>
          </w:tcPr>
          <w:p w14:paraId="654063EF" w14:textId="77777777" w:rsidR="00267367" w:rsidRDefault="00267367">
            <w:pPr>
              <w:adjustRightInd w:val="0"/>
              <w:snapToGrid w:val="0"/>
              <w:jc w:val="center"/>
              <w:rPr>
                <w:rFonts w:ascii="宋体" w:hAnsi="宋体" w:hint="eastAsia"/>
                <w:color w:val="000000"/>
                <w:sz w:val="24"/>
              </w:rPr>
            </w:pPr>
          </w:p>
        </w:tc>
        <w:tc>
          <w:tcPr>
            <w:tcW w:w="1927" w:type="dxa"/>
            <w:vAlign w:val="center"/>
          </w:tcPr>
          <w:p w14:paraId="7246B30B" w14:textId="77777777" w:rsidR="00267367" w:rsidRDefault="00267367">
            <w:pPr>
              <w:adjustRightInd w:val="0"/>
              <w:snapToGrid w:val="0"/>
              <w:jc w:val="center"/>
              <w:rPr>
                <w:rFonts w:ascii="宋体" w:hAnsi="宋体" w:hint="eastAsia"/>
                <w:color w:val="000000"/>
                <w:sz w:val="24"/>
              </w:rPr>
            </w:pPr>
          </w:p>
        </w:tc>
        <w:tc>
          <w:tcPr>
            <w:tcW w:w="2354" w:type="dxa"/>
            <w:vAlign w:val="center"/>
          </w:tcPr>
          <w:p w14:paraId="1D4FAA6E" w14:textId="77777777" w:rsidR="00267367" w:rsidRDefault="00267367">
            <w:pPr>
              <w:adjustRightInd w:val="0"/>
              <w:snapToGrid w:val="0"/>
              <w:jc w:val="center"/>
              <w:rPr>
                <w:rFonts w:ascii="宋体" w:hAnsi="宋体" w:hint="eastAsia"/>
                <w:color w:val="000000"/>
                <w:sz w:val="24"/>
              </w:rPr>
            </w:pPr>
          </w:p>
        </w:tc>
        <w:tc>
          <w:tcPr>
            <w:tcW w:w="771" w:type="dxa"/>
            <w:vAlign w:val="center"/>
          </w:tcPr>
          <w:p w14:paraId="1449F423" w14:textId="77777777" w:rsidR="00267367" w:rsidRDefault="00267367">
            <w:pPr>
              <w:adjustRightInd w:val="0"/>
              <w:snapToGrid w:val="0"/>
              <w:jc w:val="center"/>
              <w:rPr>
                <w:rFonts w:ascii="宋体" w:hAnsi="宋体" w:hint="eastAsia"/>
                <w:color w:val="000000"/>
                <w:sz w:val="24"/>
              </w:rPr>
            </w:pPr>
          </w:p>
        </w:tc>
      </w:tr>
      <w:tr w:rsidR="00267367" w14:paraId="49A8AF7D" w14:textId="77777777">
        <w:trPr>
          <w:trHeight w:val="930"/>
          <w:jc w:val="center"/>
        </w:trPr>
        <w:tc>
          <w:tcPr>
            <w:tcW w:w="814" w:type="dxa"/>
            <w:vAlign w:val="center"/>
          </w:tcPr>
          <w:p w14:paraId="2F99B1E0" w14:textId="77777777" w:rsidR="00267367" w:rsidRDefault="00267367">
            <w:pPr>
              <w:adjustRightInd w:val="0"/>
              <w:snapToGrid w:val="0"/>
              <w:jc w:val="center"/>
              <w:rPr>
                <w:rFonts w:ascii="宋体" w:hAnsi="宋体" w:hint="eastAsia"/>
                <w:color w:val="000000"/>
                <w:sz w:val="24"/>
              </w:rPr>
            </w:pPr>
          </w:p>
        </w:tc>
        <w:tc>
          <w:tcPr>
            <w:tcW w:w="1270" w:type="dxa"/>
            <w:vAlign w:val="center"/>
          </w:tcPr>
          <w:p w14:paraId="3649BA2A" w14:textId="77777777" w:rsidR="00267367" w:rsidRDefault="00267367">
            <w:pPr>
              <w:adjustRightInd w:val="0"/>
              <w:snapToGrid w:val="0"/>
              <w:jc w:val="center"/>
              <w:rPr>
                <w:rFonts w:ascii="宋体" w:hAnsi="宋体" w:hint="eastAsia"/>
                <w:color w:val="000000"/>
                <w:sz w:val="24"/>
              </w:rPr>
            </w:pPr>
          </w:p>
        </w:tc>
        <w:tc>
          <w:tcPr>
            <w:tcW w:w="1926" w:type="dxa"/>
            <w:vAlign w:val="center"/>
          </w:tcPr>
          <w:p w14:paraId="4577A44A" w14:textId="77777777" w:rsidR="00267367" w:rsidRDefault="00267367">
            <w:pPr>
              <w:adjustRightInd w:val="0"/>
              <w:snapToGrid w:val="0"/>
              <w:jc w:val="center"/>
              <w:rPr>
                <w:rFonts w:ascii="宋体" w:hAnsi="宋体" w:hint="eastAsia"/>
                <w:color w:val="000000"/>
                <w:sz w:val="24"/>
              </w:rPr>
            </w:pPr>
          </w:p>
        </w:tc>
        <w:tc>
          <w:tcPr>
            <w:tcW w:w="1927" w:type="dxa"/>
            <w:vAlign w:val="center"/>
          </w:tcPr>
          <w:p w14:paraId="19E68C38" w14:textId="77777777" w:rsidR="00267367" w:rsidRDefault="00267367">
            <w:pPr>
              <w:adjustRightInd w:val="0"/>
              <w:snapToGrid w:val="0"/>
              <w:jc w:val="center"/>
              <w:rPr>
                <w:rFonts w:ascii="宋体" w:hAnsi="宋体" w:hint="eastAsia"/>
                <w:color w:val="000000"/>
                <w:sz w:val="24"/>
              </w:rPr>
            </w:pPr>
          </w:p>
        </w:tc>
        <w:tc>
          <w:tcPr>
            <w:tcW w:w="2354" w:type="dxa"/>
            <w:vAlign w:val="center"/>
          </w:tcPr>
          <w:p w14:paraId="3C9DF1F2" w14:textId="77777777" w:rsidR="00267367" w:rsidRDefault="00267367">
            <w:pPr>
              <w:adjustRightInd w:val="0"/>
              <w:snapToGrid w:val="0"/>
              <w:jc w:val="center"/>
              <w:rPr>
                <w:rFonts w:ascii="宋体" w:hAnsi="宋体" w:hint="eastAsia"/>
                <w:color w:val="000000"/>
                <w:sz w:val="24"/>
              </w:rPr>
            </w:pPr>
          </w:p>
        </w:tc>
        <w:tc>
          <w:tcPr>
            <w:tcW w:w="771" w:type="dxa"/>
            <w:vAlign w:val="center"/>
          </w:tcPr>
          <w:p w14:paraId="1257B432" w14:textId="77777777" w:rsidR="00267367" w:rsidRDefault="00267367">
            <w:pPr>
              <w:adjustRightInd w:val="0"/>
              <w:snapToGrid w:val="0"/>
              <w:jc w:val="center"/>
              <w:rPr>
                <w:rFonts w:ascii="宋体" w:hAnsi="宋体" w:hint="eastAsia"/>
                <w:color w:val="000000"/>
                <w:sz w:val="24"/>
              </w:rPr>
            </w:pPr>
          </w:p>
        </w:tc>
      </w:tr>
      <w:tr w:rsidR="00267367" w14:paraId="2914FA34" w14:textId="77777777">
        <w:trPr>
          <w:trHeight w:val="930"/>
          <w:jc w:val="center"/>
        </w:trPr>
        <w:tc>
          <w:tcPr>
            <w:tcW w:w="814" w:type="dxa"/>
            <w:vAlign w:val="center"/>
          </w:tcPr>
          <w:p w14:paraId="676139A1" w14:textId="77777777" w:rsidR="00267367" w:rsidRDefault="00267367">
            <w:pPr>
              <w:adjustRightInd w:val="0"/>
              <w:snapToGrid w:val="0"/>
              <w:jc w:val="center"/>
              <w:rPr>
                <w:rFonts w:ascii="宋体" w:hAnsi="宋体" w:hint="eastAsia"/>
                <w:color w:val="000000"/>
                <w:sz w:val="24"/>
              </w:rPr>
            </w:pPr>
          </w:p>
        </w:tc>
        <w:tc>
          <w:tcPr>
            <w:tcW w:w="1270" w:type="dxa"/>
            <w:vAlign w:val="center"/>
          </w:tcPr>
          <w:p w14:paraId="17ECD2EC" w14:textId="77777777" w:rsidR="00267367" w:rsidRDefault="00267367">
            <w:pPr>
              <w:adjustRightInd w:val="0"/>
              <w:snapToGrid w:val="0"/>
              <w:jc w:val="center"/>
              <w:rPr>
                <w:rFonts w:ascii="宋体" w:hAnsi="宋体" w:hint="eastAsia"/>
                <w:color w:val="000000"/>
                <w:sz w:val="24"/>
              </w:rPr>
            </w:pPr>
          </w:p>
        </w:tc>
        <w:tc>
          <w:tcPr>
            <w:tcW w:w="1926" w:type="dxa"/>
            <w:vAlign w:val="center"/>
          </w:tcPr>
          <w:p w14:paraId="73645DC1" w14:textId="77777777" w:rsidR="00267367" w:rsidRDefault="00267367">
            <w:pPr>
              <w:adjustRightInd w:val="0"/>
              <w:snapToGrid w:val="0"/>
              <w:jc w:val="center"/>
              <w:rPr>
                <w:rFonts w:ascii="宋体" w:hAnsi="宋体" w:hint="eastAsia"/>
                <w:color w:val="000000"/>
                <w:sz w:val="24"/>
              </w:rPr>
            </w:pPr>
          </w:p>
        </w:tc>
        <w:tc>
          <w:tcPr>
            <w:tcW w:w="1927" w:type="dxa"/>
            <w:vAlign w:val="center"/>
          </w:tcPr>
          <w:p w14:paraId="6C6DB3E4" w14:textId="77777777" w:rsidR="00267367" w:rsidRDefault="00267367">
            <w:pPr>
              <w:adjustRightInd w:val="0"/>
              <w:snapToGrid w:val="0"/>
              <w:jc w:val="center"/>
              <w:rPr>
                <w:rFonts w:ascii="宋体" w:hAnsi="宋体" w:hint="eastAsia"/>
                <w:color w:val="000000"/>
                <w:sz w:val="24"/>
              </w:rPr>
            </w:pPr>
          </w:p>
        </w:tc>
        <w:tc>
          <w:tcPr>
            <w:tcW w:w="2354" w:type="dxa"/>
            <w:vAlign w:val="center"/>
          </w:tcPr>
          <w:p w14:paraId="479B188E" w14:textId="77777777" w:rsidR="00267367" w:rsidRDefault="00267367">
            <w:pPr>
              <w:adjustRightInd w:val="0"/>
              <w:snapToGrid w:val="0"/>
              <w:jc w:val="center"/>
              <w:rPr>
                <w:rFonts w:ascii="宋体" w:hAnsi="宋体" w:hint="eastAsia"/>
                <w:color w:val="000000"/>
                <w:sz w:val="24"/>
              </w:rPr>
            </w:pPr>
          </w:p>
        </w:tc>
        <w:tc>
          <w:tcPr>
            <w:tcW w:w="771" w:type="dxa"/>
            <w:vAlign w:val="center"/>
          </w:tcPr>
          <w:p w14:paraId="2409DAA0" w14:textId="77777777" w:rsidR="00267367" w:rsidRDefault="00267367">
            <w:pPr>
              <w:adjustRightInd w:val="0"/>
              <w:snapToGrid w:val="0"/>
              <w:jc w:val="center"/>
              <w:rPr>
                <w:rFonts w:ascii="宋体" w:hAnsi="宋体" w:hint="eastAsia"/>
                <w:color w:val="000000"/>
                <w:sz w:val="24"/>
              </w:rPr>
            </w:pPr>
          </w:p>
        </w:tc>
      </w:tr>
      <w:tr w:rsidR="00267367" w14:paraId="3766B69D" w14:textId="77777777">
        <w:trPr>
          <w:trHeight w:val="930"/>
          <w:jc w:val="center"/>
        </w:trPr>
        <w:tc>
          <w:tcPr>
            <w:tcW w:w="814" w:type="dxa"/>
            <w:vAlign w:val="center"/>
          </w:tcPr>
          <w:p w14:paraId="24CF5AB5" w14:textId="77777777" w:rsidR="00267367" w:rsidRDefault="00267367">
            <w:pPr>
              <w:adjustRightInd w:val="0"/>
              <w:snapToGrid w:val="0"/>
              <w:jc w:val="center"/>
              <w:rPr>
                <w:rFonts w:ascii="宋体" w:hAnsi="宋体" w:hint="eastAsia"/>
                <w:color w:val="000000"/>
                <w:sz w:val="24"/>
              </w:rPr>
            </w:pPr>
          </w:p>
        </w:tc>
        <w:tc>
          <w:tcPr>
            <w:tcW w:w="1270" w:type="dxa"/>
            <w:vAlign w:val="center"/>
          </w:tcPr>
          <w:p w14:paraId="41D7A5F9" w14:textId="77777777" w:rsidR="00267367" w:rsidRDefault="00267367">
            <w:pPr>
              <w:adjustRightInd w:val="0"/>
              <w:snapToGrid w:val="0"/>
              <w:jc w:val="center"/>
              <w:rPr>
                <w:rFonts w:ascii="宋体" w:hAnsi="宋体" w:hint="eastAsia"/>
                <w:color w:val="000000"/>
                <w:sz w:val="24"/>
              </w:rPr>
            </w:pPr>
          </w:p>
        </w:tc>
        <w:tc>
          <w:tcPr>
            <w:tcW w:w="1926" w:type="dxa"/>
            <w:vAlign w:val="center"/>
          </w:tcPr>
          <w:p w14:paraId="09072198" w14:textId="77777777" w:rsidR="00267367" w:rsidRDefault="00267367">
            <w:pPr>
              <w:adjustRightInd w:val="0"/>
              <w:snapToGrid w:val="0"/>
              <w:jc w:val="center"/>
              <w:rPr>
                <w:rFonts w:ascii="宋体" w:hAnsi="宋体" w:hint="eastAsia"/>
                <w:color w:val="000000"/>
                <w:sz w:val="24"/>
              </w:rPr>
            </w:pPr>
          </w:p>
        </w:tc>
        <w:tc>
          <w:tcPr>
            <w:tcW w:w="1927" w:type="dxa"/>
            <w:vAlign w:val="center"/>
          </w:tcPr>
          <w:p w14:paraId="71A0796A" w14:textId="77777777" w:rsidR="00267367" w:rsidRDefault="00267367">
            <w:pPr>
              <w:adjustRightInd w:val="0"/>
              <w:snapToGrid w:val="0"/>
              <w:jc w:val="center"/>
              <w:rPr>
                <w:rFonts w:ascii="宋体" w:hAnsi="宋体" w:hint="eastAsia"/>
                <w:color w:val="000000"/>
                <w:sz w:val="24"/>
              </w:rPr>
            </w:pPr>
          </w:p>
        </w:tc>
        <w:tc>
          <w:tcPr>
            <w:tcW w:w="2354" w:type="dxa"/>
            <w:vAlign w:val="center"/>
          </w:tcPr>
          <w:p w14:paraId="345ED65D" w14:textId="77777777" w:rsidR="00267367" w:rsidRDefault="00267367">
            <w:pPr>
              <w:adjustRightInd w:val="0"/>
              <w:snapToGrid w:val="0"/>
              <w:jc w:val="center"/>
              <w:rPr>
                <w:rFonts w:ascii="宋体" w:hAnsi="宋体" w:hint="eastAsia"/>
                <w:color w:val="000000"/>
                <w:sz w:val="24"/>
              </w:rPr>
            </w:pPr>
          </w:p>
        </w:tc>
        <w:tc>
          <w:tcPr>
            <w:tcW w:w="771" w:type="dxa"/>
            <w:vAlign w:val="center"/>
          </w:tcPr>
          <w:p w14:paraId="35527531" w14:textId="77777777" w:rsidR="00267367" w:rsidRDefault="00267367">
            <w:pPr>
              <w:adjustRightInd w:val="0"/>
              <w:snapToGrid w:val="0"/>
              <w:jc w:val="center"/>
              <w:rPr>
                <w:rFonts w:ascii="宋体" w:hAnsi="宋体" w:hint="eastAsia"/>
                <w:color w:val="000000"/>
                <w:sz w:val="24"/>
              </w:rPr>
            </w:pPr>
          </w:p>
        </w:tc>
      </w:tr>
    </w:tbl>
    <w:p w14:paraId="7A786864" w14:textId="77777777" w:rsidR="00267367" w:rsidRDefault="00267367">
      <w:pPr>
        <w:tabs>
          <w:tab w:val="left" w:pos="1800"/>
          <w:tab w:val="left" w:pos="5580"/>
        </w:tabs>
        <w:jc w:val="left"/>
        <w:rPr>
          <w:rFonts w:ascii="宋体" w:hAnsi="宋体" w:hint="eastAsia"/>
          <w:color w:val="000000"/>
          <w:sz w:val="24"/>
        </w:rPr>
      </w:pPr>
    </w:p>
    <w:p w14:paraId="7849CFD7" w14:textId="77777777" w:rsidR="00267367" w:rsidRDefault="009213EF">
      <w:pPr>
        <w:tabs>
          <w:tab w:val="left" w:pos="1800"/>
          <w:tab w:val="left" w:pos="5580"/>
        </w:tabs>
        <w:jc w:val="left"/>
        <w:rPr>
          <w:rFonts w:ascii="宋体" w:hAnsi="宋体" w:hint="eastAsia"/>
          <w:color w:val="000000"/>
          <w:sz w:val="24"/>
        </w:rPr>
      </w:pPr>
      <w:r>
        <w:rPr>
          <w:rFonts w:ascii="宋体" w:hAnsi="宋体"/>
          <w:color w:val="000000"/>
          <w:sz w:val="24"/>
        </w:rPr>
        <w:t>注：</w:t>
      </w:r>
    </w:p>
    <w:p w14:paraId="42B773B3" w14:textId="77777777" w:rsidR="00267367" w:rsidRDefault="009213EF">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12DE78F7" w14:textId="77777777" w:rsidR="00267367" w:rsidRDefault="009213EF">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7BD35486" w14:textId="77777777" w:rsidR="00267367" w:rsidRDefault="009213EF">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755E8CBE"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74A3CCD"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60B4DFB" w14:textId="77777777" w:rsidR="00267367" w:rsidRDefault="009213EF">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ABB50ED"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F1C7D85"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52"/>
      <w:bookmarkEnd w:id="853"/>
      <w:bookmarkEnd w:id="854"/>
      <w:bookmarkEnd w:id="855"/>
      <w:bookmarkEnd w:id="856"/>
      <w:bookmarkEnd w:id="857"/>
      <w:bookmarkEnd w:id="858"/>
      <w:bookmarkEnd w:id="859"/>
      <w:bookmarkEnd w:id="860"/>
      <w:bookmarkEnd w:id="861"/>
      <w:bookmarkEnd w:id="862"/>
      <w:bookmarkEnd w:id="863"/>
      <w:bookmarkEnd w:id="864"/>
      <w:r>
        <w:rPr>
          <w:rFonts w:ascii="宋体" w:hAnsi="宋体"/>
          <w:color w:val="000000"/>
          <w:sz w:val="24"/>
          <w:szCs w:val="20"/>
        </w:rPr>
        <w:t>采购需求偏离表（实质性格式）</w:t>
      </w:r>
    </w:p>
    <w:p w14:paraId="0308470A" w14:textId="77777777" w:rsidR="00267367" w:rsidRDefault="009213EF">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6F99F783" w14:textId="77777777" w:rsidR="00267367" w:rsidRDefault="009213EF">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67367" w14:paraId="573DA6AD" w14:textId="77777777">
        <w:trPr>
          <w:trHeight w:val="1053"/>
          <w:jc w:val="center"/>
        </w:trPr>
        <w:tc>
          <w:tcPr>
            <w:tcW w:w="775" w:type="dxa"/>
            <w:vAlign w:val="center"/>
          </w:tcPr>
          <w:p w14:paraId="00B9553B"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61076D8E"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7502D878"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093770E1"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2EF20FD4"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1755F250"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说明</w:t>
            </w:r>
          </w:p>
        </w:tc>
      </w:tr>
      <w:tr w:rsidR="00267367" w14:paraId="6A3AB5A3" w14:textId="77777777">
        <w:trPr>
          <w:trHeight w:val="930"/>
          <w:jc w:val="center"/>
        </w:trPr>
        <w:tc>
          <w:tcPr>
            <w:tcW w:w="775" w:type="dxa"/>
            <w:vAlign w:val="center"/>
          </w:tcPr>
          <w:p w14:paraId="73301CDA"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17CFC784"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1925D139"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5AD82902"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31AA1F7F"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668728F2" w14:textId="77777777" w:rsidR="00267367" w:rsidRDefault="00267367">
            <w:pPr>
              <w:adjustRightInd w:val="0"/>
              <w:snapToGrid w:val="0"/>
              <w:jc w:val="center"/>
              <w:rPr>
                <w:rFonts w:ascii="宋体" w:hAnsi="宋体" w:hint="eastAsia"/>
                <w:color w:val="000000"/>
                <w:sz w:val="24"/>
              </w:rPr>
            </w:pPr>
          </w:p>
        </w:tc>
      </w:tr>
      <w:tr w:rsidR="00267367" w14:paraId="1C6188F0" w14:textId="77777777">
        <w:trPr>
          <w:trHeight w:val="930"/>
          <w:jc w:val="center"/>
        </w:trPr>
        <w:tc>
          <w:tcPr>
            <w:tcW w:w="775" w:type="dxa"/>
            <w:vAlign w:val="center"/>
          </w:tcPr>
          <w:p w14:paraId="6957135E"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4C8EDF3B"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2016AB5C"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20B8A27E"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663E8CD8"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08AE28D8" w14:textId="77777777" w:rsidR="00267367" w:rsidRDefault="00267367">
            <w:pPr>
              <w:adjustRightInd w:val="0"/>
              <w:snapToGrid w:val="0"/>
              <w:jc w:val="center"/>
              <w:rPr>
                <w:rFonts w:ascii="宋体" w:hAnsi="宋体" w:hint="eastAsia"/>
                <w:color w:val="000000"/>
                <w:sz w:val="24"/>
              </w:rPr>
            </w:pPr>
          </w:p>
        </w:tc>
      </w:tr>
      <w:tr w:rsidR="00267367" w14:paraId="6A1FE0CE" w14:textId="77777777">
        <w:trPr>
          <w:trHeight w:val="930"/>
          <w:jc w:val="center"/>
        </w:trPr>
        <w:tc>
          <w:tcPr>
            <w:tcW w:w="775" w:type="dxa"/>
            <w:vAlign w:val="center"/>
          </w:tcPr>
          <w:p w14:paraId="64CF27F1"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7A3C30B3"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72252F4C"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17946295"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3296BE3A"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5C0C9794" w14:textId="77777777" w:rsidR="00267367" w:rsidRDefault="00267367">
            <w:pPr>
              <w:adjustRightInd w:val="0"/>
              <w:snapToGrid w:val="0"/>
              <w:jc w:val="center"/>
              <w:rPr>
                <w:rFonts w:ascii="宋体" w:hAnsi="宋体" w:hint="eastAsia"/>
                <w:color w:val="000000"/>
                <w:sz w:val="24"/>
              </w:rPr>
            </w:pPr>
          </w:p>
        </w:tc>
      </w:tr>
      <w:tr w:rsidR="00267367" w14:paraId="7C8362F6" w14:textId="77777777">
        <w:trPr>
          <w:trHeight w:val="930"/>
          <w:jc w:val="center"/>
        </w:trPr>
        <w:tc>
          <w:tcPr>
            <w:tcW w:w="775" w:type="dxa"/>
            <w:vAlign w:val="center"/>
          </w:tcPr>
          <w:p w14:paraId="64002915"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7534FA32"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0C6F3BC4"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22547B63"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1E0E4CC0"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25A315AD" w14:textId="77777777" w:rsidR="00267367" w:rsidRDefault="00267367">
            <w:pPr>
              <w:adjustRightInd w:val="0"/>
              <w:snapToGrid w:val="0"/>
              <w:jc w:val="center"/>
              <w:rPr>
                <w:rFonts w:ascii="宋体" w:hAnsi="宋体" w:hint="eastAsia"/>
                <w:color w:val="000000"/>
                <w:sz w:val="24"/>
              </w:rPr>
            </w:pPr>
          </w:p>
        </w:tc>
      </w:tr>
      <w:tr w:rsidR="00267367" w14:paraId="7541B3AB" w14:textId="77777777">
        <w:trPr>
          <w:trHeight w:val="930"/>
          <w:jc w:val="center"/>
        </w:trPr>
        <w:tc>
          <w:tcPr>
            <w:tcW w:w="775" w:type="dxa"/>
            <w:vAlign w:val="center"/>
          </w:tcPr>
          <w:p w14:paraId="577884C1"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4589D706"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540AE522"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41052F08"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7EEA0C09"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73DCB612" w14:textId="77777777" w:rsidR="00267367" w:rsidRDefault="00267367">
            <w:pPr>
              <w:adjustRightInd w:val="0"/>
              <w:snapToGrid w:val="0"/>
              <w:jc w:val="center"/>
              <w:rPr>
                <w:rFonts w:ascii="宋体" w:hAnsi="宋体" w:hint="eastAsia"/>
                <w:color w:val="000000"/>
                <w:sz w:val="24"/>
              </w:rPr>
            </w:pPr>
          </w:p>
        </w:tc>
      </w:tr>
      <w:tr w:rsidR="00267367" w14:paraId="77A79E0A" w14:textId="77777777">
        <w:trPr>
          <w:trHeight w:val="930"/>
          <w:jc w:val="center"/>
        </w:trPr>
        <w:tc>
          <w:tcPr>
            <w:tcW w:w="775" w:type="dxa"/>
            <w:vAlign w:val="center"/>
          </w:tcPr>
          <w:p w14:paraId="74968CF2"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4EAA1A6C"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6EC47A79"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029B5A9D"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1CEFE6D2"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3A76B918" w14:textId="77777777" w:rsidR="00267367" w:rsidRDefault="00267367">
            <w:pPr>
              <w:adjustRightInd w:val="0"/>
              <w:snapToGrid w:val="0"/>
              <w:jc w:val="center"/>
              <w:rPr>
                <w:rFonts w:ascii="宋体" w:hAnsi="宋体" w:hint="eastAsia"/>
                <w:color w:val="000000"/>
                <w:sz w:val="24"/>
              </w:rPr>
            </w:pPr>
          </w:p>
        </w:tc>
      </w:tr>
    </w:tbl>
    <w:p w14:paraId="7466DB0B" w14:textId="77777777" w:rsidR="00267367" w:rsidRDefault="009213EF">
      <w:pPr>
        <w:tabs>
          <w:tab w:val="left" w:pos="1800"/>
          <w:tab w:val="left" w:pos="5580"/>
        </w:tabs>
        <w:jc w:val="left"/>
        <w:rPr>
          <w:rFonts w:ascii="宋体" w:hAnsi="宋体" w:hint="eastAsia"/>
          <w:color w:val="000000"/>
          <w:sz w:val="24"/>
        </w:rPr>
      </w:pPr>
      <w:r>
        <w:rPr>
          <w:rFonts w:ascii="宋体" w:hAnsi="宋体"/>
          <w:color w:val="000000"/>
          <w:sz w:val="24"/>
        </w:rPr>
        <w:t>注：</w:t>
      </w:r>
    </w:p>
    <w:p w14:paraId="28EE271D" w14:textId="77777777" w:rsidR="00267367" w:rsidRDefault="009213EF">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35F4F96" w14:textId="77777777" w:rsidR="00267367" w:rsidRDefault="009213EF">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0A7D1559" w14:textId="77777777" w:rsidR="00267367" w:rsidRDefault="009213EF">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7BA8A15D"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0F43692B"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8265E2E" w14:textId="77777777" w:rsidR="00267367" w:rsidRDefault="009213EF">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62F7D018"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57F70A33"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3B4F2C6E" w14:textId="77777777" w:rsidR="00267367" w:rsidRDefault="00267367">
      <w:pPr>
        <w:tabs>
          <w:tab w:val="left" w:pos="5580"/>
        </w:tabs>
        <w:spacing w:line="360" w:lineRule="auto"/>
        <w:rPr>
          <w:sz w:val="24"/>
        </w:rPr>
      </w:pPr>
    </w:p>
    <w:p w14:paraId="676852FF" w14:textId="77777777" w:rsidR="00267367" w:rsidRDefault="009213EF">
      <w:pPr>
        <w:tabs>
          <w:tab w:val="left" w:pos="5580"/>
        </w:tabs>
        <w:spacing w:line="360" w:lineRule="auto"/>
        <w:rPr>
          <w:sz w:val="24"/>
        </w:rPr>
      </w:pPr>
      <w:r>
        <w:rPr>
          <w:sz w:val="24"/>
        </w:rPr>
        <w:t>说明：</w:t>
      </w:r>
    </w:p>
    <w:p w14:paraId="2844F514" w14:textId="77777777" w:rsidR="00267367" w:rsidRDefault="009213EF">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787ABE14" w14:textId="77777777" w:rsidR="00267367" w:rsidRDefault="009213EF">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或《残疾人福利性单位声明函》或由省级以上监狱管理局、戒毒管理局（含新疆生产建设兵团）出具的属于监狱企业的证明文件，且建议在资格证明文件部分提供</w:t>
      </w:r>
      <w:r>
        <w:rPr>
          <w:sz w:val="24"/>
        </w:rPr>
        <w:t>。</w:t>
      </w:r>
    </w:p>
    <w:p w14:paraId="17DAFFDA" w14:textId="77777777" w:rsidR="00267367" w:rsidRDefault="009213EF">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，且建议在资格证明文件部分提供</w:t>
      </w:r>
      <w:r>
        <w:rPr>
          <w:sz w:val="24"/>
        </w:rPr>
        <w:t>。</w:t>
      </w:r>
    </w:p>
    <w:p w14:paraId="479607F7" w14:textId="77777777" w:rsidR="00267367" w:rsidRDefault="009213EF">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要求供应商以联合体形式参加采购活动，</w:t>
      </w:r>
      <w:r>
        <w:rPr>
          <w:rFonts w:hint="eastAsia"/>
          <w:sz w:val="24"/>
        </w:rPr>
        <w:t>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61BC6A4B" w14:textId="77777777" w:rsidR="00267367" w:rsidRDefault="009213EF">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144697BD" w14:textId="77777777" w:rsidR="00267367" w:rsidRDefault="009213EF">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7337F4FD" w14:textId="77777777" w:rsidR="00267367" w:rsidRDefault="009213EF">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4BE8B1E" w14:textId="77777777" w:rsidR="00267367" w:rsidRDefault="009213EF">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5CEBC574" w14:textId="77777777" w:rsidR="00267367" w:rsidRDefault="009213EF">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5C02DEE3" w14:textId="77777777" w:rsidR="00267367" w:rsidRDefault="009213EF">
      <w:pPr>
        <w:pStyle w:val="a7"/>
        <w:spacing w:line="360" w:lineRule="auto"/>
        <w:ind w:firstLine="0"/>
        <w:rPr>
          <w:rFonts w:hAnsi="宋体" w:cs="宋体" w:hint="eastAsia"/>
          <w:color w:val="FF0000"/>
        </w:rPr>
      </w:pPr>
      <w:r>
        <w:rPr>
          <w:rFonts w:hint="eastAsia"/>
          <w:color w:val="FF0000"/>
        </w:rPr>
        <w:t>（7</w:t>
      </w:r>
      <w:r>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752D8BF2" w14:textId="77777777" w:rsidR="00267367" w:rsidRDefault="009213EF">
      <w:pPr>
        <w:pStyle w:val="a7"/>
        <w:spacing w:line="360" w:lineRule="auto"/>
        <w:ind w:firstLine="0"/>
        <w:rPr>
          <w:rFonts w:hAnsi="宋体" w:cs="宋体" w:hint="eastAsia"/>
          <w:color w:val="FF0000"/>
        </w:rPr>
      </w:pPr>
      <w:r>
        <w:rPr>
          <w:rFonts w:hAnsi="宋体" w:hint="eastAsia"/>
          <w:color w:val="FF0000"/>
        </w:rPr>
        <w:t>项目属性：报价分值≥30分为货物，报价分值＜30分为服务</w:t>
      </w:r>
    </w:p>
    <w:p w14:paraId="6F5EA8D0" w14:textId="77777777" w:rsidR="00267367" w:rsidRDefault="00267367">
      <w:pPr>
        <w:tabs>
          <w:tab w:val="left" w:pos="5580"/>
        </w:tabs>
        <w:spacing w:line="360" w:lineRule="auto"/>
        <w:rPr>
          <w:rFonts w:ascii="宋体" w:hAnsi="宋体" w:hint="eastAsia"/>
          <w:sz w:val="24"/>
        </w:rPr>
      </w:pPr>
    </w:p>
    <w:p w14:paraId="1D7F34F7" w14:textId="77777777" w:rsidR="00267367" w:rsidRDefault="009213EF">
      <w:pPr>
        <w:widowControl/>
        <w:jc w:val="left"/>
        <w:rPr>
          <w:rFonts w:ascii="宋体" w:hAnsi="宋体" w:hint="eastAsia"/>
          <w:b/>
          <w:bCs/>
          <w:color w:val="000000"/>
          <w:sz w:val="24"/>
        </w:rPr>
      </w:pPr>
      <w:r>
        <w:rPr>
          <w:rFonts w:ascii="宋体" w:hAnsi="宋体"/>
          <w:b/>
          <w:bCs/>
          <w:color w:val="000000"/>
          <w:sz w:val="24"/>
        </w:rPr>
        <w:br w:type="page"/>
      </w:r>
    </w:p>
    <w:p w14:paraId="341FB5E2" w14:textId="77777777" w:rsidR="00267367" w:rsidRDefault="009213EF">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3F9163E3" w14:textId="77777777" w:rsidR="00267367" w:rsidRDefault="009213EF">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7B1CB90" w14:textId="77777777" w:rsidR="00267367" w:rsidRDefault="009213EF">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0ADB33D3" w14:textId="77777777" w:rsidR="00267367" w:rsidRDefault="009213EF">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65FD755" w14:textId="77777777" w:rsidR="00267367" w:rsidRDefault="009213EF">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75D49BC3" w14:textId="77777777" w:rsidR="00267367" w:rsidRDefault="009213EF">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78687768" w14:textId="77777777" w:rsidR="00267367" w:rsidRDefault="009213EF">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5AB9BC74" w14:textId="77777777" w:rsidR="00267367" w:rsidRDefault="00267367">
      <w:pPr>
        <w:spacing w:line="360" w:lineRule="auto"/>
        <w:ind w:firstLine="504"/>
        <w:rPr>
          <w:rFonts w:ascii="宋体" w:hAnsi="宋体" w:hint="eastAsia"/>
          <w:spacing w:val="6"/>
          <w:sz w:val="24"/>
        </w:rPr>
      </w:pPr>
    </w:p>
    <w:p w14:paraId="227F88BB" w14:textId="77777777" w:rsidR="00267367" w:rsidRDefault="00267367">
      <w:pPr>
        <w:spacing w:line="360" w:lineRule="auto"/>
        <w:ind w:firstLine="504"/>
        <w:rPr>
          <w:rFonts w:ascii="宋体" w:hAnsi="宋体" w:hint="eastAsia"/>
          <w:spacing w:val="6"/>
          <w:sz w:val="24"/>
        </w:rPr>
      </w:pPr>
    </w:p>
    <w:p w14:paraId="11AD3891" w14:textId="77777777" w:rsidR="00267367" w:rsidRDefault="009213EF">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3D5FC2DB" w14:textId="77777777" w:rsidR="00267367" w:rsidRDefault="009213EF">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1DC31D88" w14:textId="77777777" w:rsidR="00267367" w:rsidRDefault="00267367">
      <w:pPr>
        <w:spacing w:line="360" w:lineRule="auto"/>
        <w:ind w:right="360" w:firstLine="480"/>
        <w:jc w:val="right"/>
        <w:rPr>
          <w:rFonts w:ascii="宋体" w:hAnsi="宋体" w:hint="eastAsia"/>
          <w:color w:val="000000"/>
          <w:sz w:val="24"/>
        </w:rPr>
      </w:pPr>
    </w:p>
    <w:p w14:paraId="6150B94E" w14:textId="77777777" w:rsidR="00267367" w:rsidRDefault="00267367">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7367" w14:paraId="20F9C14E" w14:textId="77777777">
        <w:tc>
          <w:tcPr>
            <w:tcW w:w="8946" w:type="dxa"/>
          </w:tcPr>
          <w:p w14:paraId="70E1C970" w14:textId="77777777" w:rsidR="00267367" w:rsidRDefault="009213EF">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28798B4E" w14:textId="77777777" w:rsidR="00267367" w:rsidRDefault="00267367">
      <w:pPr>
        <w:autoSpaceDE w:val="0"/>
        <w:autoSpaceDN w:val="0"/>
        <w:adjustRightInd w:val="0"/>
        <w:ind w:firstLine="420"/>
        <w:jc w:val="left"/>
        <w:rPr>
          <w:rFonts w:ascii="宋体" w:hAnsi="宋体" w:hint="eastAsia"/>
          <w:sz w:val="24"/>
        </w:rPr>
      </w:pPr>
    </w:p>
    <w:p w14:paraId="59E1EB21" w14:textId="77777777" w:rsidR="00267367" w:rsidRDefault="00267367">
      <w:pPr>
        <w:spacing w:line="360" w:lineRule="auto"/>
        <w:rPr>
          <w:rFonts w:ascii="宋体" w:hAnsi="宋体" w:hint="eastAsia"/>
          <w:color w:val="000000"/>
          <w:sz w:val="24"/>
        </w:rPr>
      </w:pPr>
    </w:p>
    <w:p w14:paraId="4B0628E1" w14:textId="77777777" w:rsidR="00267367" w:rsidRDefault="009213EF">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465B1C0D" w14:textId="77777777" w:rsidR="00267367" w:rsidRDefault="009213EF">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04FF02C" w14:textId="77777777" w:rsidR="00267367" w:rsidRDefault="009213EF">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05BD8C79" w14:textId="77777777" w:rsidR="00267367" w:rsidRDefault="009213EF">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3C2B22E" w14:textId="77777777" w:rsidR="00267367" w:rsidRDefault="009213EF">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6F3A7FB3" w14:textId="77777777" w:rsidR="00267367" w:rsidRDefault="009213EF">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3241F2EF" w14:textId="77777777" w:rsidR="00267367" w:rsidRDefault="009213EF">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27118CDF" w14:textId="77777777" w:rsidR="00267367" w:rsidRDefault="00267367">
      <w:pPr>
        <w:spacing w:line="360" w:lineRule="auto"/>
        <w:ind w:firstLine="504"/>
        <w:rPr>
          <w:rFonts w:ascii="宋体" w:hAnsi="宋体" w:hint="eastAsia"/>
          <w:spacing w:val="6"/>
          <w:sz w:val="24"/>
        </w:rPr>
      </w:pPr>
    </w:p>
    <w:p w14:paraId="67561CE1" w14:textId="77777777" w:rsidR="00267367" w:rsidRDefault="00267367">
      <w:pPr>
        <w:spacing w:line="360" w:lineRule="auto"/>
        <w:ind w:right="360" w:firstLine="480"/>
        <w:jc w:val="right"/>
        <w:rPr>
          <w:rFonts w:ascii="宋体" w:hAnsi="宋体" w:hint="eastAsia"/>
          <w:color w:val="000000"/>
          <w:sz w:val="24"/>
        </w:rPr>
      </w:pPr>
    </w:p>
    <w:p w14:paraId="6D9EC3B8" w14:textId="77777777" w:rsidR="00267367" w:rsidRDefault="009213EF">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7EC75DD4" w14:textId="77777777" w:rsidR="00267367" w:rsidRDefault="009213EF">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4167951D" w14:textId="77777777" w:rsidR="00267367" w:rsidRDefault="00267367">
      <w:pPr>
        <w:spacing w:line="360" w:lineRule="auto"/>
        <w:ind w:right="360" w:firstLine="480"/>
        <w:jc w:val="right"/>
        <w:rPr>
          <w:rFonts w:ascii="宋体" w:hAnsi="宋体" w:hint="eastAsia"/>
          <w:color w:val="000000"/>
          <w:sz w:val="24"/>
        </w:rPr>
      </w:pPr>
    </w:p>
    <w:p w14:paraId="3DD04031" w14:textId="77777777" w:rsidR="00267367" w:rsidRDefault="00267367">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67367" w14:paraId="7A29FF3C" w14:textId="77777777">
        <w:tc>
          <w:tcPr>
            <w:tcW w:w="8946" w:type="dxa"/>
          </w:tcPr>
          <w:p w14:paraId="793B7CA7" w14:textId="77777777" w:rsidR="00267367" w:rsidRDefault="009213EF">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831A8A5" w14:textId="77777777" w:rsidR="00267367" w:rsidRDefault="00267367">
      <w:pPr>
        <w:adjustRightInd w:val="0"/>
        <w:snapToGrid w:val="0"/>
        <w:jc w:val="left"/>
        <w:rPr>
          <w:rFonts w:ascii="宋体" w:hAnsi="宋体" w:hint="eastAsia"/>
          <w:color w:val="000000"/>
          <w:szCs w:val="21"/>
          <w:vertAlign w:val="superscript"/>
        </w:rPr>
      </w:pPr>
    </w:p>
    <w:p w14:paraId="641F818E" w14:textId="77777777" w:rsidR="00267367" w:rsidRDefault="00267367">
      <w:pPr>
        <w:spacing w:line="360" w:lineRule="auto"/>
        <w:ind w:right="360" w:firstLine="480"/>
        <w:jc w:val="right"/>
        <w:rPr>
          <w:rFonts w:ascii="宋体" w:hAnsi="宋体" w:hint="eastAsia"/>
          <w:color w:val="000000"/>
          <w:sz w:val="24"/>
        </w:rPr>
      </w:pPr>
    </w:p>
    <w:p w14:paraId="27BA0698" w14:textId="77777777" w:rsidR="00267367" w:rsidRDefault="00267367">
      <w:pPr>
        <w:spacing w:line="360" w:lineRule="auto"/>
        <w:ind w:right="360" w:firstLine="480"/>
        <w:jc w:val="right"/>
        <w:rPr>
          <w:rFonts w:ascii="宋体" w:hAnsi="宋体" w:hint="eastAsia"/>
          <w:color w:val="000000"/>
          <w:sz w:val="24"/>
        </w:rPr>
      </w:pPr>
    </w:p>
    <w:p w14:paraId="269BBF2D"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4001DF8A" w14:textId="77777777" w:rsidR="00267367" w:rsidRDefault="009213EF">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22E981D5" w14:textId="77777777" w:rsidR="00267367" w:rsidRDefault="009213EF">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32693E7" w14:textId="77777777" w:rsidR="00267367" w:rsidRDefault="009213EF">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2A0508B8" w14:textId="77777777" w:rsidR="00267367" w:rsidRDefault="009213EF">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E2C41CE" w14:textId="77777777" w:rsidR="00267367" w:rsidRDefault="009213EF">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22E52FD7" w14:textId="77777777" w:rsidR="00267367" w:rsidRDefault="00267367">
      <w:pPr>
        <w:spacing w:line="588" w:lineRule="exact"/>
        <w:ind w:firstLineChars="200" w:firstLine="504"/>
        <w:rPr>
          <w:rFonts w:ascii="宋体" w:hAnsi="宋体" w:hint="eastAsia"/>
          <w:spacing w:val="6"/>
          <w:sz w:val="24"/>
        </w:rPr>
      </w:pPr>
    </w:p>
    <w:p w14:paraId="4D6900D4" w14:textId="77777777" w:rsidR="00267367" w:rsidRDefault="00267367">
      <w:pPr>
        <w:spacing w:line="588" w:lineRule="exact"/>
        <w:ind w:firstLineChars="200" w:firstLine="504"/>
        <w:rPr>
          <w:rFonts w:ascii="宋体" w:hAnsi="宋体" w:hint="eastAsia"/>
          <w:spacing w:val="6"/>
          <w:sz w:val="24"/>
        </w:rPr>
      </w:pPr>
    </w:p>
    <w:p w14:paraId="5051A7EC" w14:textId="77777777" w:rsidR="00267367" w:rsidRDefault="009213EF">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67A3D994" w14:textId="77777777" w:rsidR="00267367" w:rsidRDefault="009213EF">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13DF0299" w14:textId="77777777" w:rsidR="00267367" w:rsidRDefault="009213EF">
      <w:pPr>
        <w:spacing w:line="360" w:lineRule="auto"/>
        <w:outlineLvl w:val="2"/>
        <w:rPr>
          <w:rFonts w:ascii="宋体" w:hAnsi="宋体" w:hint="eastAsia"/>
          <w:color w:val="000000"/>
          <w:sz w:val="24"/>
          <w:szCs w:val="20"/>
        </w:rPr>
      </w:pPr>
      <w:r>
        <w:rPr>
          <w:rFonts w:ascii="宋体" w:hAnsi="宋体"/>
          <w:spacing w:val="6"/>
          <w:sz w:val="24"/>
        </w:rPr>
        <w:br w:type="page"/>
      </w:r>
    </w:p>
    <w:p w14:paraId="6D735669" w14:textId="77777777" w:rsidR="00267367" w:rsidRDefault="009213EF">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7CC6E823" w14:textId="77777777" w:rsidR="00267367" w:rsidRDefault="009213EF">
      <w:pPr>
        <w:pStyle w:val="af3"/>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75C4796D" w14:textId="77777777" w:rsidR="00267367" w:rsidRDefault="00267367"/>
    <w:p w14:paraId="0D734E66" w14:textId="77777777" w:rsidR="00267367" w:rsidRDefault="00267367">
      <w:pPr>
        <w:tabs>
          <w:tab w:val="left" w:pos="4860"/>
        </w:tabs>
        <w:spacing w:line="588" w:lineRule="exact"/>
        <w:ind w:right="1560" w:firstLineChars="200" w:firstLine="504"/>
        <w:jc w:val="center"/>
        <w:rPr>
          <w:rFonts w:ascii="宋体" w:hAnsi="宋体" w:hint="eastAsia"/>
          <w:spacing w:val="6"/>
          <w:sz w:val="24"/>
        </w:rPr>
      </w:pPr>
    </w:p>
    <w:p w14:paraId="1B936604" w14:textId="77777777" w:rsidR="00267367" w:rsidRDefault="009213EF">
      <w:pPr>
        <w:spacing w:line="360" w:lineRule="auto"/>
        <w:outlineLvl w:val="2"/>
        <w:rPr>
          <w:rFonts w:ascii="宋体" w:hAnsi="宋体" w:hint="eastAsia"/>
          <w:color w:val="000000"/>
          <w:sz w:val="24"/>
          <w:szCs w:val="20"/>
        </w:rPr>
      </w:pPr>
      <w:r>
        <w:rPr>
          <w:rFonts w:ascii="宋体" w:hAnsi="宋体"/>
          <w:color w:val="000000"/>
          <w:szCs w:val="20"/>
        </w:rPr>
        <w:br w:type="page"/>
      </w:r>
    </w:p>
    <w:p w14:paraId="00BD5B75" w14:textId="77777777" w:rsidR="00267367" w:rsidRDefault="009213EF">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7B6A4D39" w14:textId="77777777" w:rsidR="00267367" w:rsidRDefault="00267367">
      <w:pPr>
        <w:autoSpaceDE w:val="0"/>
        <w:autoSpaceDN w:val="0"/>
        <w:adjustRightInd w:val="0"/>
        <w:jc w:val="center"/>
        <w:rPr>
          <w:color w:val="000000"/>
          <w:sz w:val="30"/>
          <w:szCs w:val="30"/>
        </w:rPr>
      </w:pPr>
    </w:p>
    <w:p w14:paraId="38218CFA" w14:textId="77777777" w:rsidR="00267367" w:rsidRDefault="009213EF">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7A2A2F34" w14:textId="77777777" w:rsidR="00267367" w:rsidRDefault="009213E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F61DCAB" w14:textId="77777777" w:rsidR="00267367" w:rsidRDefault="009213EF">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7367" w14:paraId="4549C6EF" w14:textId="77777777">
        <w:trPr>
          <w:trHeight w:val="549"/>
          <w:jc w:val="center"/>
        </w:trPr>
        <w:tc>
          <w:tcPr>
            <w:tcW w:w="456" w:type="dxa"/>
            <w:vAlign w:val="center"/>
          </w:tcPr>
          <w:p w14:paraId="285B72D9" w14:textId="77777777" w:rsidR="00267367" w:rsidRDefault="009213EF">
            <w:pPr>
              <w:pStyle w:val="TableParagraph"/>
              <w:jc w:val="center"/>
              <w:rPr>
                <w:rFonts w:hint="eastAsia"/>
                <w:sz w:val="24"/>
              </w:rPr>
            </w:pPr>
            <w:r>
              <w:rPr>
                <w:sz w:val="24"/>
              </w:rPr>
              <w:t>序号</w:t>
            </w:r>
          </w:p>
        </w:tc>
        <w:tc>
          <w:tcPr>
            <w:tcW w:w="1287" w:type="dxa"/>
            <w:vAlign w:val="center"/>
          </w:tcPr>
          <w:p w14:paraId="5751C9CB" w14:textId="77777777" w:rsidR="00267367" w:rsidRDefault="009213EF">
            <w:pPr>
              <w:pStyle w:val="TableParagraph"/>
              <w:jc w:val="center"/>
              <w:rPr>
                <w:rFonts w:hint="eastAsia"/>
                <w:sz w:val="24"/>
              </w:rPr>
            </w:pPr>
            <w:r>
              <w:rPr>
                <w:sz w:val="24"/>
              </w:rPr>
              <w:t>分包承担</w:t>
            </w:r>
          </w:p>
          <w:p w14:paraId="77B75E37" w14:textId="77777777" w:rsidR="00267367" w:rsidRDefault="009213EF">
            <w:pPr>
              <w:pStyle w:val="TableParagraph"/>
              <w:jc w:val="center"/>
              <w:rPr>
                <w:rFonts w:hint="eastAsia"/>
                <w:sz w:val="24"/>
              </w:rPr>
            </w:pPr>
            <w:r>
              <w:rPr>
                <w:sz w:val="24"/>
              </w:rPr>
              <w:t>主体名称</w:t>
            </w:r>
          </w:p>
        </w:tc>
        <w:tc>
          <w:tcPr>
            <w:tcW w:w="1513" w:type="dxa"/>
            <w:vAlign w:val="center"/>
          </w:tcPr>
          <w:p w14:paraId="50A64C48" w14:textId="77777777" w:rsidR="00267367" w:rsidRDefault="009213EF">
            <w:pPr>
              <w:pStyle w:val="TableParagraph"/>
              <w:jc w:val="center"/>
              <w:rPr>
                <w:rFonts w:hint="eastAsia"/>
                <w:sz w:val="24"/>
                <w:lang w:eastAsia="zh-CN"/>
              </w:rPr>
            </w:pPr>
            <w:r>
              <w:rPr>
                <w:sz w:val="24"/>
                <w:lang w:eastAsia="zh-CN"/>
              </w:rPr>
              <w:t>分包承担</w:t>
            </w:r>
          </w:p>
          <w:p w14:paraId="16C93A01" w14:textId="77777777" w:rsidR="00267367" w:rsidRDefault="009213EF">
            <w:pPr>
              <w:pStyle w:val="TableParagraph"/>
              <w:jc w:val="center"/>
              <w:rPr>
                <w:rFonts w:hint="eastAsia"/>
                <w:sz w:val="24"/>
                <w:lang w:eastAsia="zh-CN"/>
              </w:rPr>
            </w:pPr>
            <w:r>
              <w:rPr>
                <w:sz w:val="24"/>
                <w:lang w:eastAsia="zh-CN"/>
              </w:rPr>
              <w:t>主体类型</w:t>
            </w:r>
          </w:p>
          <w:p w14:paraId="40C2F5A8" w14:textId="77777777" w:rsidR="00267367" w:rsidRDefault="009213EF">
            <w:pPr>
              <w:pStyle w:val="TableParagraph"/>
              <w:jc w:val="center"/>
              <w:rPr>
                <w:rFonts w:hint="eastAsia"/>
                <w:sz w:val="24"/>
                <w:lang w:eastAsia="zh-CN"/>
              </w:rPr>
            </w:pPr>
            <w:r>
              <w:rPr>
                <w:rFonts w:hint="eastAsia"/>
                <w:sz w:val="24"/>
                <w:lang w:eastAsia="zh-CN"/>
              </w:rPr>
              <w:t>（勾选）</w:t>
            </w:r>
          </w:p>
        </w:tc>
        <w:tc>
          <w:tcPr>
            <w:tcW w:w="1125" w:type="dxa"/>
            <w:vAlign w:val="center"/>
          </w:tcPr>
          <w:p w14:paraId="1256F7D7" w14:textId="77777777" w:rsidR="00267367" w:rsidRDefault="009213EF">
            <w:pPr>
              <w:pStyle w:val="TableParagraph"/>
              <w:jc w:val="center"/>
              <w:rPr>
                <w:rFonts w:hint="eastAsia"/>
                <w:sz w:val="24"/>
              </w:rPr>
            </w:pPr>
            <w:r>
              <w:rPr>
                <w:sz w:val="24"/>
              </w:rPr>
              <w:t>资质等级</w:t>
            </w:r>
          </w:p>
        </w:tc>
        <w:tc>
          <w:tcPr>
            <w:tcW w:w="1561" w:type="dxa"/>
            <w:vAlign w:val="center"/>
          </w:tcPr>
          <w:p w14:paraId="2D6EA35C" w14:textId="77777777" w:rsidR="00267367" w:rsidRDefault="009213EF">
            <w:pPr>
              <w:pStyle w:val="TableParagraph"/>
              <w:jc w:val="center"/>
              <w:rPr>
                <w:rFonts w:hint="eastAsia"/>
                <w:sz w:val="24"/>
              </w:rPr>
            </w:pPr>
            <w:r>
              <w:rPr>
                <w:sz w:val="24"/>
              </w:rPr>
              <w:t>拟分包</w:t>
            </w:r>
          </w:p>
          <w:p w14:paraId="087DD95E" w14:textId="77777777" w:rsidR="00267367" w:rsidRDefault="009213EF">
            <w:pPr>
              <w:pStyle w:val="TableParagraph"/>
              <w:jc w:val="center"/>
              <w:rPr>
                <w:rFonts w:hint="eastAsia"/>
                <w:sz w:val="24"/>
              </w:rPr>
            </w:pPr>
            <w:r>
              <w:rPr>
                <w:sz w:val="24"/>
              </w:rPr>
              <w:t>合同内容</w:t>
            </w:r>
          </w:p>
        </w:tc>
        <w:tc>
          <w:tcPr>
            <w:tcW w:w="1498" w:type="dxa"/>
            <w:vAlign w:val="center"/>
          </w:tcPr>
          <w:p w14:paraId="5F088F90" w14:textId="77777777" w:rsidR="00267367" w:rsidRDefault="009213EF">
            <w:pPr>
              <w:pStyle w:val="TableParagraph"/>
              <w:jc w:val="center"/>
              <w:rPr>
                <w:rFonts w:hint="eastAsia"/>
                <w:sz w:val="24"/>
                <w:lang w:eastAsia="zh-CN"/>
              </w:rPr>
            </w:pPr>
            <w:r>
              <w:rPr>
                <w:sz w:val="24"/>
                <w:lang w:eastAsia="zh-CN"/>
              </w:rPr>
              <w:t>拟分包</w:t>
            </w:r>
          </w:p>
          <w:p w14:paraId="66786BCA" w14:textId="77777777" w:rsidR="00267367" w:rsidRDefault="009213EF">
            <w:pPr>
              <w:pStyle w:val="TableParagraph"/>
              <w:jc w:val="center"/>
              <w:rPr>
                <w:rFonts w:hint="eastAsia"/>
                <w:sz w:val="24"/>
                <w:lang w:eastAsia="zh-CN"/>
              </w:rPr>
            </w:pPr>
            <w:r>
              <w:rPr>
                <w:sz w:val="24"/>
                <w:lang w:eastAsia="zh-CN"/>
              </w:rPr>
              <w:t>合同金额</w:t>
            </w:r>
          </w:p>
          <w:p w14:paraId="34CC147A" w14:textId="77777777" w:rsidR="00267367" w:rsidRDefault="009213EF">
            <w:pPr>
              <w:pStyle w:val="TableParagraph"/>
              <w:jc w:val="center"/>
              <w:rPr>
                <w:rFonts w:hint="eastAsia"/>
                <w:sz w:val="24"/>
                <w:lang w:eastAsia="zh-CN"/>
              </w:rPr>
            </w:pPr>
            <w:r>
              <w:rPr>
                <w:sz w:val="24"/>
                <w:lang w:eastAsia="zh-CN"/>
              </w:rPr>
              <w:t>（人民币元）</w:t>
            </w:r>
          </w:p>
        </w:tc>
        <w:tc>
          <w:tcPr>
            <w:tcW w:w="1564" w:type="dxa"/>
            <w:vAlign w:val="center"/>
          </w:tcPr>
          <w:p w14:paraId="143A5BF9" w14:textId="77777777" w:rsidR="00267367" w:rsidRDefault="009213EF">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1DE71628" w14:textId="77777777" w:rsidR="00267367" w:rsidRDefault="009213EF">
            <w:pPr>
              <w:pStyle w:val="TableParagraph"/>
              <w:jc w:val="center"/>
              <w:rPr>
                <w:rFonts w:hint="eastAsia"/>
                <w:sz w:val="24"/>
                <w:lang w:eastAsia="zh-CN"/>
              </w:rPr>
            </w:pPr>
            <w:r>
              <w:rPr>
                <w:sz w:val="24"/>
                <w:lang w:eastAsia="zh-CN"/>
              </w:rPr>
              <w:t>比例</w:t>
            </w:r>
            <w:r>
              <w:rPr>
                <w:rFonts w:hint="eastAsia"/>
                <w:sz w:val="24"/>
                <w:lang w:eastAsia="zh-CN"/>
              </w:rPr>
              <w:t>（</w:t>
            </w:r>
          </w:p>
        </w:tc>
      </w:tr>
      <w:tr w:rsidR="00267367" w14:paraId="23F09EDF" w14:textId="77777777">
        <w:trPr>
          <w:trHeight w:val="620"/>
          <w:jc w:val="center"/>
        </w:trPr>
        <w:tc>
          <w:tcPr>
            <w:tcW w:w="456" w:type="dxa"/>
            <w:vAlign w:val="center"/>
          </w:tcPr>
          <w:p w14:paraId="3A61A6D3" w14:textId="77777777" w:rsidR="00267367" w:rsidRDefault="009213EF">
            <w:pPr>
              <w:pStyle w:val="TableParagraph"/>
              <w:jc w:val="center"/>
              <w:rPr>
                <w:rFonts w:ascii="Times New Roman" w:hint="eastAsia"/>
                <w:sz w:val="24"/>
              </w:rPr>
            </w:pPr>
            <w:r>
              <w:rPr>
                <w:rFonts w:ascii="Times New Roman"/>
                <w:sz w:val="24"/>
              </w:rPr>
              <w:t>1</w:t>
            </w:r>
          </w:p>
        </w:tc>
        <w:tc>
          <w:tcPr>
            <w:tcW w:w="1287" w:type="dxa"/>
            <w:vAlign w:val="center"/>
          </w:tcPr>
          <w:p w14:paraId="4F49CAFD" w14:textId="77777777" w:rsidR="00267367" w:rsidRDefault="00267367">
            <w:pPr>
              <w:pStyle w:val="TableParagraph"/>
              <w:jc w:val="center"/>
              <w:rPr>
                <w:rFonts w:ascii="Times New Roman" w:hAnsi="Times New Roman" w:cs="Times New Roman"/>
                <w:sz w:val="30"/>
              </w:rPr>
            </w:pPr>
          </w:p>
        </w:tc>
        <w:tc>
          <w:tcPr>
            <w:tcW w:w="1513" w:type="dxa"/>
            <w:vAlign w:val="center"/>
          </w:tcPr>
          <w:p w14:paraId="5CFD19AF"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4CF3D3E"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4D6D583A" w14:textId="77777777" w:rsidR="00267367" w:rsidRDefault="00267367">
            <w:pPr>
              <w:pStyle w:val="TableParagraph"/>
              <w:jc w:val="center"/>
              <w:rPr>
                <w:rFonts w:ascii="Times New Roman" w:hint="eastAsia"/>
                <w:sz w:val="30"/>
                <w:lang w:eastAsia="zh-CN"/>
              </w:rPr>
            </w:pPr>
          </w:p>
        </w:tc>
        <w:tc>
          <w:tcPr>
            <w:tcW w:w="1561" w:type="dxa"/>
            <w:vAlign w:val="center"/>
          </w:tcPr>
          <w:p w14:paraId="76DE87B4" w14:textId="77777777" w:rsidR="00267367" w:rsidRDefault="00267367">
            <w:pPr>
              <w:pStyle w:val="TableParagraph"/>
              <w:jc w:val="center"/>
              <w:rPr>
                <w:rFonts w:ascii="Times New Roman" w:hint="eastAsia"/>
                <w:sz w:val="30"/>
                <w:lang w:eastAsia="zh-CN"/>
              </w:rPr>
            </w:pPr>
          </w:p>
        </w:tc>
        <w:tc>
          <w:tcPr>
            <w:tcW w:w="1498" w:type="dxa"/>
            <w:vAlign w:val="center"/>
          </w:tcPr>
          <w:p w14:paraId="5208EE0A" w14:textId="77777777" w:rsidR="00267367" w:rsidRDefault="00267367">
            <w:pPr>
              <w:pStyle w:val="TableParagraph"/>
              <w:jc w:val="center"/>
              <w:rPr>
                <w:rFonts w:ascii="Times New Roman" w:hint="eastAsia"/>
                <w:sz w:val="30"/>
                <w:lang w:eastAsia="zh-CN"/>
              </w:rPr>
            </w:pPr>
          </w:p>
        </w:tc>
        <w:tc>
          <w:tcPr>
            <w:tcW w:w="1564" w:type="dxa"/>
            <w:vAlign w:val="center"/>
          </w:tcPr>
          <w:p w14:paraId="3BA0D3F8" w14:textId="77777777" w:rsidR="00267367" w:rsidRDefault="00267367">
            <w:pPr>
              <w:pStyle w:val="TableParagraph"/>
              <w:jc w:val="center"/>
              <w:rPr>
                <w:rFonts w:ascii="Times New Roman" w:hint="eastAsia"/>
                <w:sz w:val="30"/>
                <w:lang w:eastAsia="zh-CN"/>
              </w:rPr>
            </w:pPr>
          </w:p>
        </w:tc>
      </w:tr>
      <w:tr w:rsidR="00267367" w14:paraId="55691AD5" w14:textId="77777777">
        <w:trPr>
          <w:trHeight w:val="620"/>
          <w:jc w:val="center"/>
        </w:trPr>
        <w:tc>
          <w:tcPr>
            <w:tcW w:w="456" w:type="dxa"/>
            <w:vAlign w:val="center"/>
          </w:tcPr>
          <w:p w14:paraId="610B9951" w14:textId="77777777" w:rsidR="00267367" w:rsidRDefault="009213EF">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15059D22" w14:textId="77777777" w:rsidR="00267367" w:rsidRDefault="00267367">
            <w:pPr>
              <w:pStyle w:val="TableParagraph"/>
              <w:jc w:val="center"/>
              <w:rPr>
                <w:rFonts w:ascii="Times New Roman" w:hint="eastAsia"/>
                <w:sz w:val="30"/>
              </w:rPr>
            </w:pPr>
          </w:p>
        </w:tc>
        <w:tc>
          <w:tcPr>
            <w:tcW w:w="1513" w:type="dxa"/>
            <w:vAlign w:val="center"/>
          </w:tcPr>
          <w:p w14:paraId="1369D9A0"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ECE9269"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35D3A455" w14:textId="77777777" w:rsidR="00267367" w:rsidRDefault="00267367">
            <w:pPr>
              <w:pStyle w:val="TableParagraph"/>
              <w:jc w:val="center"/>
              <w:rPr>
                <w:rFonts w:ascii="Times New Roman" w:hint="eastAsia"/>
                <w:sz w:val="30"/>
                <w:lang w:eastAsia="zh-CN"/>
              </w:rPr>
            </w:pPr>
          </w:p>
        </w:tc>
        <w:tc>
          <w:tcPr>
            <w:tcW w:w="1561" w:type="dxa"/>
            <w:vAlign w:val="center"/>
          </w:tcPr>
          <w:p w14:paraId="135410B9" w14:textId="77777777" w:rsidR="00267367" w:rsidRDefault="00267367">
            <w:pPr>
              <w:pStyle w:val="TableParagraph"/>
              <w:jc w:val="center"/>
              <w:rPr>
                <w:rFonts w:ascii="Times New Roman" w:hint="eastAsia"/>
                <w:sz w:val="30"/>
                <w:lang w:eastAsia="zh-CN"/>
              </w:rPr>
            </w:pPr>
          </w:p>
        </w:tc>
        <w:tc>
          <w:tcPr>
            <w:tcW w:w="1498" w:type="dxa"/>
            <w:vAlign w:val="center"/>
          </w:tcPr>
          <w:p w14:paraId="1B123365" w14:textId="77777777" w:rsidR="00267367" w:rsidRDefault="00267367">
            <w:pPr>
              <w:pStyle w:val="TableParagraph"/>
              <w:jc w:val="center"/>
              <w:rPr>
                <w:rFonts w:ascii="Times New Roman" w:hint="eastAsia"/>
                <w:sz w:val="30"/>
                <w:lang w:eastAsia="zh-CN"/>
              </w:rPr>
            </w:pPr>
          </w:p>
        </w:tc>
        <w:tc>
          <w:tcPr>
            <w:tcW w:w="1564" w:type="dxa"/>
            <w:vAlign w:val="center"/>
          </w:tcPr>
          <w:p w14:paraId="244A6749" w14:textId="77777777" w:rsidR="00267367" w:rsidRDefault="00267367">
            <w:pPr>
              <w:pStyle w:val="TableParagraph"/>
              <w:jc w:val="center"/>
              <w:rPr>
                <w:rFonts w:ascii="Times New Roman" w:hint="eastAsia"/>
                <w:sz w:val="30"/>
                <w:lang w:eastAsia="zh-CN"/>
              </w:rPr>
            </w:pPr>
          </w:p>
        </w:tc>
      </w:tr>
      <w:tr w:rsidR="00267367" w14:paraId="5C53E8F2" w14:textId="77777777">
        <w:trPr>
          <w:trHeight w:val="620"/>
          <w:jc w:val="center"/>
        </w:trPr>
        <w:tc>
          <w:tcPr>
            <w:tcW w:w="456" w:type="dxa"/>
            <w:vAlign w:val="center"/>
          </w:tcPr>
          <w:p w14:paraId="3C3749E0" w14:textId="77777777" w:rsidR="00267367" w:rsidRDefault="009213EF">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3019F0D1" w14:textId="77777777" w:rsidR="00267367" w:rsidRDefault="00267367">
            <w:pPr>
              <w:pStyle w:val="TableParagraph"/>
              <w:jc w:val="center"/>
              <w:rPr>
                <w:rFonts w:ascii="Times New Roman" w:hint="eastAsia"/>
                <w:sz w:val="30"/>
              </w:rPr>
            </w:pPr>
          </w:p>
        </w:tc>
        <w:tc>
          <w:tcPr>
            <w:tcW w:w="1513" w:type="dxa"/>
            <w:vAlign w:val="center"/>
          </w:tcPr>
          <w:p w14:paraId="6E383E9D" w14:textId="77777777" w:rsidR="00267367" w:rsidRDefault="00267367">
            <w:pPr>
              <w:pStyle w:val="TableParagraph"/>
              <w:tabs>
                <w:tab w:val="left" w:pos="235"/>
              </w:tabs>
              <w:jc w:val="center"/>
              <w:rPr>
                <w:rFonts w:hint="eastAsia"/>
                <w:sz w:val="24"/>
              </w:rPr>
            </w:pPr>
          </w:p>
        </w:tc>
        <w:tc>
          <w:tcPr>
            <w:tcW w:w="1125" w:type="dxa"/>
            <w:vAlign w:val="center"/>
          </w:tcPr>
          <w:p w14:paraId="7EC7122E" w14:textId="77777777" w:rsidR="00267367" w:rsidRDefault="00267367">
            <w:pPr>
              <w:pStyle w:val="TableParagraph"/>
              <w:jc w:val="center"/>
              <w:rPr>
                <w:rFonts w:ascii="Times New Roman" w:hint="eastAsia"/>
                <w:sz w:val="30"/>
              </w:rPr>
            </w:pPr>
          </w:p>
        </w:tc>
        <w:tc>
          <w:tcPr>
            <w:tcW w:w="1561" w:type="dxa"/>
            <w:vAlign w:val="center"/>
          </w:tcPr>
          <w:p w14:paraId="3611665F" w14:textId="77777777" w:rsidR="00267367" w:rsidRDefault="00267367">
            <w:pPr>
              <w:pStyle w:val="TableParagraph"/>
              <w:jc w:val="center"/>
              <w:rPr>
                <w:rFonts w:ascii="Times New Roman" w:hint="eastAsia"/>
                <w:sz w:val="30"/>
              </w:rPr>
            </w:pPr>
          </w:p>
        </w:tc>
        <w:tc>
          <w:tcPr>
            <w:tcW w:w="1498" w:type="dxa"/>
            <w:vAlign w:val="center"/>
          </w:tcPr>
          <w:p w14:paraId="5491277F" w14:textId="77777777" w:rsidR="00267367" w:rsidRDefault="00267367">
            <w:pPr>
              <w:pStyle w:val="TableParagraph"/>
              <w:jc w:val="center"/>
              <w:rPr>
                <w:rFonts w:ascii="Times New Roman" w:hint="eastAsia"/>
                <w:sz w:val="30"/>
              </w:rPr>
            </w:pPr>
          </w:p>
        </w:tc>
        <w:tc>
          <w:tcPr>
            <w:tcW w:w="1564" w:type="dxa"/>
            <w:vAlign w:val="center"/>
          </w:tcPr>
          <w:p w14:paraId="5FA51CEF" w14:textId="77777777" w:rsidR="00267367" w:rsidRDefault="00267367">
            <w:pPr>
              <w:pStyle w:val="TableParagraph"/>
              <w:jc w:val="center"/>
              <w:rPr>
                <w:rFonts w:ascii="Times New Roman" w:hint="eastAsia"/>
                <w:sz w:val="30"/>
              </w:rPr>
            </w:pPr>
          </w:p>
        </w:tc>
      </w:tr>
      <w:tr w:rsidR="00267367" w14:paraId="27B23B86" w14:textId="77777777">
        <w:trPr>
          <w:trHeight w:val="620"/>
          <w:jc w:val="center"/>
        </w:trPr>
        <w:tc>
          <w:tcPr>
            <w:tcW w:w="5942" w:type="dxa"/>
            <w:gridSpan w:val="5"/>
            <w:vAlign w:val="center"/>
          </w:tcPr>
          <w:p w14:paraId="1A1C69E0" w14:textId="77777777" w:rsidR="00267367" w:rsidRDefault="009213EF">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4F1687AC" w14:textId="77777777" w:rsidR="00267367" w:rsidRDefault="00267367">
            <w:pPr>
              <w:pStyle w:val="TableParagraph"/>
              <w:jc w:val="center"/>
              <w:rPr>
                <w:rFonts w:ascii="Times New Roman" w:hint="eastAsia"/>
                <w:sz w:val="30"/>
              </w:rPr>
            </w:pPr>
          </w:p>
        </w:tc>
        <w:tc>
          <w:tcPr>
            <w:tcW w:w="1564" w:type="dxa"/>
            <w:vAlign w:val="center"/>
          </w:tcPr>
          <w:p w14:paraId="2E5FAE66" w14:textId="77777777" w:rsidR="00267367" w:rsidRDefault="00267367">
            <w:pPr>
              <w:pStyle w:val="TableParagraph"/>
              <w:jc w:val="center"/>
              <w:rPr>
                <w:rFonts w:ascii="Times New Roman" w:hint="eastAsia"/>
                <w:sz w:val="30"/>
              </w:rPr>
            </w:pPr>
          </w:p>
        </w:tc>
      </w:tr>
    </w:tbl>
    <w:p w14:paraId="7BA24D8E" w14:textId="77777777" w:rsidR="00267367" w:rsidRDefault="00267367">
      <w:pPr>
        <w:adjustRightInd w:val="0"/>
        <w:snapToGrid w:val="0"/>
        <w:spacing w:line="360" w:lineRule="auto"/>
        <w:ind w:firstLineChars="200" w:firstLine="480"/>
        <w:jc w:val="left"/>
        <w:rPr>
          <w:sz w:val="24"/>
        </w:rPr>
      </w:pPr>
    </w:p>
    <w:p w14:paraId="1C86448A" w14:textId="77777777" w:rsidR="00267367" w:rsidRDefault="009213EF">
      <w:pPr>
        <w:adjustRightInd w:val="0"/>
        <w:snapToGrid w:val="0"/>
        <w:spacing w:line="360" w:lineRule="auto"/>
        <w:jc w:val="left"/>
        <w:rPr>
          <w:sz w:val="24"/>
        </w:rPr>
      </w:pPr>
      <w:r>
        <w:rPr>
          <w:sz w:val="24"/>
        </w:rPr>
        <w:t>注：</w:t>
      </w:r>
      <w:r>
        <w:rPr>
          <w:color w:val="FF0000"/>
          <w:sz w:val="24"/>
        </w:rPr>
        <w:t xml:space="preserve"> </w:t>
      </w:r>
    </w:p>
    <w:p w14:paraId="660010A9" w14:textId="77777777" w:rsidR="00267367" w:rsidRDefault="009213EF">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2B8C1BE1" w14:textId="77777777" w:rsidR="00267367" w:rsidRDefault="009213EF">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39166393" w14:textId="77777777" w:rsidR="00267367" w:rsidRDefault="00267367">
      <w:pPr>
        <w:adjustRightInd w:val="0"/>
        <w:snapToGrid w:val="0"/>
        <w:spacing w:line="360" w:lineRule="auto"/>
        <w:jc w:val="left"/>
        <w:rPr>
          <w:sz w:val="24"/>
        </w:rPr>
      </w:pPr>
    </w:p>
    <w:p w14:paraId="2AF6DA44" w14:textId="77777777" w:rsidR="00267367" w:rsidRDefault="00267367">
      <w:pPr>
        <w:adjustRightInd w:val="0"/>
        <w:snapToGrid w:val="0"/>
        <w:spacing w:line="360" w:lineRule="auto"/>
        <w:jc w:val="left"/>
        <w:rPr>
          <w:sz w:val="24"/>
        </w:rPr>
      </w:pPr>
    </w:p>
    <w:p w14:paraId="5B2030B4" w14:textId="77777777" w:rsidR="00267367" w:rsidRDefault="009213EF">
      <w:pPr>
        <w:adjustRightInd w:val="0"/>
        <w:snapToGrid w:val="0"/>
        <w:spacing w:line="360" w:lineRule="auto"/>
        <w:ind w:firstLineChars="200" w:firstLine="480"/>
        <w:jc w:val="right"/>
        <w:rPr>
          <w:sz w:val="24"/>
        </w:rPr>
      </w:pPr>
      <w:r>
        <w:rPr>
          <w:sz w:val="24"/>
        </w:rPr>
        <w:t>投标人名称（盖章）：</w:t>
      </w:r>
      <w:r>
        <w:rPr>
          <w:sz w:val="24"/>
        </w:rPr>
        <w:t>______</w:t>
      </w:r>
    </w:p>
    <w:p w14:paraId="7CF94699" w14:textId="77777777" w:rsidR="00267367" w:rsidRDefault="009213EF">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2165A4A" w14:textId="77777777" w:rsidR="00267367" w:rsidRDefault="00267367">
      <w:pPr>
        <w:spacing w:line="360" w:lineRule="auto"/>
        <w:rPr>
          <w:b/>
          <w:color w:val="000000"/>
          <w:sz w:val="24"/>
        </w:rPr>
      </w:pPr>
    </w:p>
    <w:p w14:paraId="2E92825B" w14:textId="77777777" w:rsidR="00267367" w:rsidRDefault="009213EF">
      <w:pPr>
        <w:spacing w:line="360" w:lineRule="auto"/>
        <w:outlineLvl w:val="2"/>
        <w:rPr>
          <w:rFonts w:ascii="宋体" w:hAnsi="宋体" w:hint="eastAsia"/>
          <w:color w:val="000000"/>
          <w:sz w:val="24"/>
          <w:szCs w:val="20"/>
        </w:rPr>
      </w:pPr>
      <w:r>
        <w:rPr>
          <w:color w:val="000000"/>
          <w:sz w:val="24"/>
          <w:szCs w:val="20"/>
        </w:rPr>
        <w:br w:type="page"/>
      </w:r>
    </w:p>
    <w:p w14:paraId="459F9CC0"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10  招标文件要求提供或投标人认为应附的其他材料</w:t>
      </w:r>
    </w:p>
    <w:p w14:paraId="174D4B5E" w14:textId="77777777" w:rsidR="00267367" w:rsidRDefault="009213EF">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267367" w14:paraId="12563FDF" w14:textId="77777777">
        <w:tc>
          <w:tcPr>
            <w:tcW w:w="3096" w:type="dxa"/>
          </w:tcPr>
          <w:p w14:paraId="0B5111EB" w14:textId="77777777" w:rsidR="00267367" w:rsidRDefault="009213EF">
            <w:pPr>
              <w:pStyle w:val="1e"/>
              <w:rPr>
                <w:sz w:val="24"/>
                <w:szCs w:val="24"/>
              </w:rPr>
            </w:pPr>
            <w:r>
              <w:rPr>
                <w:rFonts w:hint="eastAsia"/>
                <w:sz w:val="24"/>
                <w:szCs w:val="24"/>
              </w:rPr>
              <w:t>供应商名称</w:t>
            </w:r>
          </w:p>
        </w:tc>
        <w:tc>
          <w:tcPr>
            <w:tcW w:w="3096" w:type="dxa"/>
          </w:tcPr>
          <w:p w14:paraId="402923C3" w14:textId="77777777" w:rsidR="00267367" w:rsidRDefault="009213EF">
            <w:pPr>
              <w:pStyle w:val="1e"/>
              <w:rPr>
                <w:sz w:val="24"/>
                <w:szCs w:val="24"/>
              </w:rPr>
            </w:pPr>
            <w:r>
              <w:rPr>
                <w:rFonts w:hint="eastAsia"/>
                <w:sz w:val="24"/>
                <w:szCs w:val="24"/>
              </w:rPr>
              <w:t>供应商所属性别</w:t>
            </w:r>
          </w:p>
        </w:tc>
        <w:tc>
          <w:tcPr>
            <w:tcW w:w="3096" w:type="dxa"/>
          </w:tcPr>
          <w:p w14:paraId="054DBCF2" w14:textId="77777777" w:rsidR="00267367" w:rsidRDefault="009213EF">
            <w:pPr>
              <w:pStyle w:val="1e"/>
              <w:rPr>
                <w:sz w:val="24"/>
                <w:szCs w:val="24"/>
              </w:rPr>
            </w:pPr>
            <w:r>
              <w:rPr>
                <w:rFonts w:hint="eastAsia"/>
                <w:sz w:val="24"/>
                <w:szCs w:val="24"/>
              </w:rPr>
              <w:t>外商投资类型</w:t>
            </w:r>
          </w:p>
        </w:tc>
      </w:tr>
      <w:tr w:rsidR="00267367" w14:paraId="14D70500" w14:textId="77777777">
        <w:tc>
          <w:tcPr>
            <w:tcW w:w="3096" w:type="dxa"/>
          </w:tcPr>
          <w:p w14:paraId="11DD0B15" w14:textId="77777777" w:rsidR="00267367" w:rsidRDefault="00267367">
            <w:pPr>
              <w:pStyle w:val="1e"/>
              <w:rPr>
                <w:sz w:val="24"/>
                <w:szCs w:val="24"/>
              </w:rPr>
            </w:pPr>
          </w:p>
        </w:tc>
        <w:tc>
          <w:tcPr>
            <w:tcW w:w="3096" w:type="dxa"/>
          </w:tcPr>
          <w:p w14:paraId="67FED987" w14:textId="77777777" w:rsidR="00267367" w:rsidRDefault="00267367">
            <w:pPr>
              <w:pStyle w:val="1e"/>
              <w:rPr>
                <w:sz w:val="24"/>
                <w:szCs w:val="24"/>
              </w:rPr>
            </w:pPr>
          </w:p>
        </w:tc>
        <w:tc>
          <w:tcPr>
            <w:tcW w:w="3096" w:type="dxa"/>
          </w:tcPr>
          <w:p w14:paraId="36EBF306" w14:textId="77777777" w:rsidR="00267367" w:rsidRDefault="00267367">
            <w:pPr>
              <w:pStyle w:val="1e"/>
              <w:rPr>
                <w:sz w:val="24"/>
                <w:szCs w:val="24"/>
              </w:rPr>
            </w:pPr>
          </w:p>
        </w:tc>
      </w:tr>
      <w:tr w:rsidR="00267367" w14:paraId="4FDD55D1" w14:textId="77777777">
        <w:tc>
          <w:tcPr>
            <w:tcW w:w="3096" w:type="dxa"/>
          </w:tcPr>
          <w:p w14:paraId="17E77FFC" w14:textId="77777777" w:rsidR="00267367" w:rsidRDefault="00267367">
            <w:pPr>
              <w:pStyle w:val="1e"/>
              <w:rPr>
                <w:sz w:val="24"/>
                <w:szCs w:val="24"/>
              </w:rPr>
            </w:pPr>
          </w:p>
        </w:tc>
        <w:tc>
          <w:tcPr>
            <w:tcW w:w="3096" w:type="dxa"/>
          </w:tcPr>
          <w:p w14:paraId="272595C1" w14:textId="77777777" w:rsidR="00267367" w:rsidRDefault="00267367">
            <w:pPr>
              <w:pStyle w:val="1e"/>
              <w:rPr>
                <w:sz w:val="24"/>
                <w:szCs w:val="24"/>
              </w:rPr>
            </w:pPr>
          </w:p>
        </w:tc>
        <w:tc>
          <w:tcPr>
            <w:tcW w:w="3096" w:type="dxa"/>
          </w:tcPr>
          <w:p w14:paraId="67EED139" w14:textId="77777777" w:rsidR="00267367" w:rsidRDefault="00267367">
            <w:pPr>
              <w:pStyle w:val="1e"/>
              <w:rPr>
                <w:sz w:val="24"/>
                <w:szCs w:val="24"/>
              </w:rPr>
            </w:pPr>
          </w:p>
        </w:tc>
      </w:tr>
      <w:tr w:rsidR="00267367" w14:paraId="7128E9C4" w14:textId="77777777">
        <w:tc>
          <w:tcPr>
            <w:tcW w:w="3096" w:type="dxa"/>
          </w:tcPr>
          <w:p w14:paraId="79321228" w14:textId="77777777" w:rsidR="00267367" w:rsidRDefault="00267367">
            <w:pPr>
              <w:pStyle w:val="1e"/>
              <w:rPr>
                <w:sz w:val="24"/>
                <w:szCs w:val="24"/>
              </w:rPr>
            </w:pPr>
          </w:p>
        </w:tc>
        <w:tc>
          <w:tcPr>
            <w:tcW w:w="3096" w:type="dxa"/>
          </w:tcPr>
          <w:p w14:paraId="10EF8391" w14:textId="77777777" w:rsidR="00267367" w:rsidRDefault="00267367">
            <w:pPr>
              <w:pStyle w:val="1e"/>
              <w:rPr>
                <w:sz w:val="24"/>
                <w:szCs w:val="24"/>
              </w:rPr>
            </w:pPr>
          </w:p>
        </w:tc>
        <w:tc>
          <w:tcPr>
            <w:tcW w:w="3096" w:type="dxa"/>
          </w:tcPr>
          <w:p w14:paraId="4F970F0B" w14:textId="77777777" w:rsidR="00267367" w:rsidRDefault="00267367">
            <w:pPr>
              <w:pStyle w:val="1e"/>
              <w:rPr>
                <w:sz w:val="24"/>
                <w:szCs w:val="24"/>
              </w:rPr>
            </w:pPr>
          </w:p>
        </w:tc>
      </w:tr>
    </w:tbl>
    <w:p w14:paraId="499CFD10" w14:textId="77777777" w:rsidR="00267367" w:rsidRDefault="00267367">
      <w:pPr>
        <w:pStyle w:val="1e"/>
        <w:ind w:firstLine="0"/>
      </w:pPr>
    </w:p>
    <w:p w14:paraId="26A52834" w14:textId="77777777" w:rsidR="00267367" w:rsidRDefault="009213EF">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2904211E" w14:textId="77777777" w:rsidR="00267367" w:rsidRDefault="009213EF">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1E7747A7" w14:textId="77777777" w:rsidR="00267367" w:rsidRDefault="009213EF">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61049DA5" w14:textId="77777777" w:rsidR="00267367" w:rsidRDefault="009213EF">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0920A3D4" w14:textId="77777777" w:rsidR="00267367" w:rsidRDefault="009213EF">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4439AA2C" w14:textId="77777777" w:rsidR="00267367" w:rsidRDefault="00267367">
      <w:pPr>
        <w:widowControl/>
        <w:spacing w:line="360" w:lineRule="auto"/>
        <w:jc w:val="left"/>
        <w:rPr>
          <w:rFonts w:ascii="宋体" w:hAnsi="宋体" w:hint="eastAsia"/>
          <w:b/>
          <w:sz w:val="36"/>
          <w:szCs w:val="36"/>
        </w:rPr>
      </w:pPr>
    </w:p>
    <w:sectPr w:rsidR="0026736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CBCA" w14:textId="77777777" w:rsidR="001632B3" w:rsidRDefault="001632B3">
      <w:r>
        <w:separator/>
      </w:r>
    </w:p>
  </w:endnote>
  <w:endnote w:type="continuationSeparator" w:id="0">
    <w:p w14:paraId="78DE1F75" w14:textId="77777777" w:rsidR="001632B3" w:rsidRDefault="0016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565A" w14:textId="77777777" w:rsidR="00267367" w:rsidRDefault="009213EF">
    <w:pPr>
      <w:pStyle w:val="af6"/>
      <w:framePr w:wrap="around" w:vAnchor="text" w:hAnchor="margin" w:xAlign="center" w:y="1"/>
      <w:rPr>
        <w:rStyle w:val="aff"/>
      </w:rPr>
    </w:pPr>
    <w:r>
      <w:fldChar w:fldCharType="begin"/>
    </w:r>
    <w:r>
      <w:rPr>
        <w:rStyle w:val="aff"/>
      </w:rPr>
      <w:instrText xml:space="preserve">PAGE  </w:instrText>
    </w:r>
    <w:r>
      <w:fldChar w:fldCharType="end"/>
    </w:r>
  </w:p>
  <w:p w14:paraId="5CDE9B0D" w14:textId="77777777" w:rsidR="00267367" w:rsidRDefault="00267367">
    <w:pPr>
      <w:pStyle w:val="a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B832" w14:textId="77777777" w:rsidR="00267367" w:rsidRDefault="0026736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5A53" w14:textId="77777777" w:rsidR="00267367" w:rsidRDefault="00267367">
    <w:pPr>
      <w:pStyle w:val="af6"/>
      <w:framePr w:wrap="around" w:vAnchor="text" w:hAnchor="margin" w:y="1"/>
      <w:ind w:right="360"/>
      <w:rPr>
        <w:rStyle w:val="aff"/>
      </w:rPr>
    </w:pPr>
  </w:p>
  <w:p w14:paraId="7316DE64" w14:textId="77777777" w:rsidR="00267367" w:rsidRDefault="00267367">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2FE" w14:textId="77777777" w:rsidR="00267367" w:rsidRDefault="00267367">
    <w:pPr>
      <w:pStyle w:val="af6"/>
      <w:framePr w:wrap="around" w:vAnchor="text" w:hAnchor="margin" w:xAlign="right" w:y="1"/>
      <w:rPr>
        <w:rStyle w:val="aff"/>
      </w:rPr>
    </w:pPr>
  </w:p>
  <w:p w14:paraId="6CFADE0A" w14:textId="77777777" w:rsidR="00267367" w:rsidRDefault="00267367">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D070" w14:textId="70A23266" w:rsidR="00267367" w:rsidRDefault="009213EF">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FA0798" w:rsidRPr="00FA0798">
      <w:rPr>
        <w:rFonts w:ascii="Times New Roman"/>
        <w:noProof/>
        <w:lang w:val="zh-CN"/>
      </w:rPr>
      <w:t>46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5CD1" w14:textId="77777777" w:rsidR="00267367" w:rsidRDefault="009213EF">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1E7912B" w14:textId="77777777" w:rsidR="00267367" w:rsidRDefault="00267367">
    <w:pPr>
      <w:pStyle w:val="af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A5BE" w14:textId="77777777" w:rsidR="00267367" w:rsidRDefault="009213EF">
    <w:pPr>
      <w:pStyle w:val="af6"/>
      <w:jc w:val="center"/>
    </w:pPr>
    <w:r>
      <w:fldChar w:fldCharType="begin"/>
    </w:r>
    <w:r>
      <w:instrText>PAGE   \* MERGEFORMAT</w:instrText>
    </w:r>
    <w:r>
      <w:fldChar w:fldCharType="separate"/>
    </w:r>
    <w:r>
      <w:rPr>
        <w:lang w:val="zh-CN"/>
      </w:rPr>
      <w:t>2</w:t>
    </w:r>
    <w:r>
      <w:fldChar w:fldCharType="end"/>
    </w:r>
  </w:p>
  <w:p w14:paraId="65EB529F" w14:textId="77777777" w:rsidR="00267367" w:rsidRDefault="0026736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CDF5" w14:textId="77777777" w:rsidR="00267367" w:rsidRDefault="009213EF">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7900EB6" w14:textId="77777777" w:rsidR="00267367" w:rsidRDefault="00267367">
    <w:pPr>
      <w:pStyle w:val="af6"/>
      <w:ind w:right="360"/>
    </w:pPr>
  </w:p>
  <w:p w14:paraId="6C914CBB" w14:textId="77777777" w:rsidR="00267367" w:rsidRDefault="00267367"/>
  <w:p w14:paraId="1D39A270" w14:textId="77777777" w:rsidR="00267367" w:rsidRDefault="0026736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448E" w14:textId="77777777" w:rsidR="00267367" w:rsidRDefault="00267367">
    <w:pPr>
      <w:pStyle w:val="af6"/>
    </w:pPr>
  </w:p>
  <w:p w14:paraId="6E40C3BD" w14:textId="77777777" w:rsidR="00267367" w:rsidRDefault="0026736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65AA" w14:textId="77777777" w:rsidR="00267367" w:rsidRDefault="009213EF">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6F4FECB1" w14:textId="77777777" w:rsidR="00267367" w:rsidRDefault="00267367">
    <w:pPr>
      <w:pStyle w:val="af6"/>
      <w:ind w:right="360"/>
    </w:pPr>
  </w:p>
  <w:p w14:paraId="68383C82" w14:textId="77777777" w:rsidR="00267367" w:rsidRDefault="002673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AB0E" w14:textId="77777777" w:rsidR="001632B3" w:rsidRDefault="001632B3">
      <w:r>
        <w:separator/>
      </w:r>
    </w:p>
  </w:footnote>
  <w:footnote w:type="continuationSeparator" w:id="0">
    <w:p w14:paraId="47914DE4" w14:textId="77777777" w:rsidR="001632B3" w:rsidRDefault="0016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A05B" w14:textId="77777777" w:rsidR="00267367" w:rsidRDefault="00267367">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C498" w14:textId="77777777" w:rsidR="00267367" w:rsidRDefault="00267367">
    <w:pPr>
      <w:pStyle w:val="af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7ADA" w14:textId="77777777" w:rsidR="00267367" w:rsidRDefault="00267367">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EB80" w14:textId="77777777" w:rsidR="00267367" w:rsidRDefault="00267367">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FA68" w14:textId="77777777" w:rsidR="00267367" w:rsidRDefault="00267367">
    <w:pPr>
      <w:pStyle w:val="af7"/>
    </w:pPr>
  </w:p>
  <w:p w14:paraId="1EB15E9F" w14:textId="77777777" w:rsidR="00267367" w:rsidRDefault="00267367"/>
  <w:p w14:paraId="1587B08A" w14:textId="77777777" w:rsidR="00267367" w:rsidRDefault="0026736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D0F1" w14:textId="77777777" w:rsidR="00267367" w:rsidRDefault="00267367">
    <w:pPr>
      <w:pStyle w:val="af7"/>
    </w:pPr>
  </w:p>
  <w:p w14:paraId="0CC076D6" w14:textId="77777777" w:rsidR="00267367" w:rsidRDefault="0026736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8F4C" w14:textId="77777777" w:rsidR="00267367" w:rsidRDefault="00267367">
    <w:pPr>
      <w:pStyle w:val="af7"/>
    </w:pPr>
  </w:p>
  <w:p w14:paraId="63DB10E7" w14:textId="77777777" w:rsidR="00267367" w:rsidRDefault="002673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4DED" w14:textId="77777777" w:rsidR="00267367" w:rsidRDefault="0026736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1110666461">
    <w:abstractNumId w:val="3"/>
  </w:num>
  <w:num w:numId="2" w16cid:durableId="1449202480">
    <w:abstractNumId w:val="5"/>
  </w:num>
  <w:num w:numId="3" w16cid:durableId="679162592">
    <w:abstractNumId w:val="0"/>
  </w:num>
  <w:num w:numId="4" w16cid:durableId="964308648">
    <w:abstractNumId w:val="4"/>
  </w:num>
  <w:num w:numId="5" w16cid:durableId="194008381">
    <w:abstractNumId w:val="2"/>
  </w:num>
  <w:num w:numId="6" w16cid:durableId="1478104268">
    <w:abstractNumId w:val="1"/>
  </w:num>
  <w:num w:numId="7" w16cid:durableId="1626809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6D"/>
    <w:rsid w:val="000073B1"/>
    <w:rsid w:val="000073E8"/>
    <w:rsid w:val="00007598"/>
    <w:rsid w:val="0000781A"/>
    <w:rsid w:val="00007A5A"/>
    <w:rsid w:val="00007DA4"/>
    <w:rsid w:val="00010010"/>
    <w:rsid w:val="000100A2"/>
    <w:rsid w:val="000100B6"/>
    <w:rsid w:val="000104BA"/>
    <w:rsid w:val="000106FC"/>
    <w:rsid w:val="00010763"/>
    <w:rsid w:val="000109FC"/>
    <w:rsid w:val="00010BAC"/>
    <w:rsid w:val="00010DA9"/>
    <w:rsid w:val="00010E8F"/>
    <w:rsid w:val="0001121F"/>
    <w:rsid w:val="0001127B"/>
    <w:rsid w:val="000112A5"/>
    <w:rsid w:val="00011793"/>
    <w:rsid w:val="000118AD"/>
    <w:rsid w:val="00011A4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A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AF"/>
    <w:rsid w:val="000730C3"/>
    <w:rsid w:val="0007344E"/>
    <w:rsid w:val="00073590"/>
    <w:rsid w:val="0007376E"/>
    <w:rsid w:val="0007378B"/>
    <w:rsid w:val="00073C70"/>
    <w:rsid w:val="00073DE7"/>
    <w:rsid w:val="00073F86"/>
    <w:rsid w:val="00074113"/>
    <w:rsid w:val="00074147"/>
    <w:rsid w:val="00074252"/>
    <w:rsid w:val="0007464A"/>
    <w:rsid w:val="00074780"/>
    <w:rsid w:val="00074786"/>
    <w:rsid w:val="00074C28"/>
    <w:rsid w:val="000752FF"/>
    <w:rsid w:val="000756AC"/>
    <w:rsid w:val="00075879"/>
    <w:rsid w:val="00075941"/>
    <w:rsid w:val="00075AFF"/>
    <w:rsid w:val="00075B65"/>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C77"/>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EF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20C"/>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5F"/>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1E8F"/>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2B3"/>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6FF"/>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1EBA"/>
    <w:rsid w:val="00171F2E"/>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4B"/>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2CE"/>
    <w:rsid w:val="001A45BF"/>
    <w:rsid w:val="001A4877"/>
    <w:rsid w:val="001A4A0B"/>
    <w:rsid w:val="001A4BB5"/>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E31"/>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880"/>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0A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6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348"/>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2C"/>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13"/>
    <w:rsid w:val="00284364"/>
    <w:rsid w:val="00284572"/>
    <w:rsid w:val="002846A1"/>
    <w:rsid w:val="00284859"/>
    <w:rsid w:val="00284905"/>
    <w:rsid w:val="00284C10"/>
    <w:rsid w:val="00284F69"/>
    <w:rsid w:val="00284FE2"/>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C3"/>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90"/>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F5"/>
    <w:rsid w:val="002F6BB2"/>
    <w:rsid w:val="002F6D58"/>
    <w:rsid w:val="002F6DD1"/>
    <w:rsid w:val="002F707C"/>
    <w:rsid w:val="002F736A"/>
    <w:rsid w:val="002F736E"/>
    <w:rsid w:val="002F75A3"/>
    <w:rsid w:val="002F7639"/>
    <w:rsid w:val="002F764A"/>
    <w:rsid w:val="002F7664"/>
    <w:rsid w:val="002F77EC"/>
    <w:rsid w:val="002F7B45"/>
    <w:rsid w:val="002F7E28"/>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B9E"/>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A8"/>
    <w:rsid w:val="0033016A"/>
    <w:rsid w:val="003301B9"/>
    <w:rsid w:val="003301C3"/>
    <w:rsid w:val="00330B18"/>
    <w:rsid w:val="00330D71"/>
    <w:rsid w:val="00330E85"/>
    <w:rsid w:val="003315DC"/>
    <w:rsid w:val="00331758"/>
    <w:rsid w:val="00331C19"/>
    <w:rsid w:val="00331F7B"/>
    <w:rsid w:val="00332189"/>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1B2"/>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A9E"/>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61"/>
    <w:rsid w:val="00371DE5"/>
    <w:rsid w:val="00371E3E"/>
    <w:rsid w:val="00371EF8"/>
    <w:rsid w:val="003720D2"/>
    <w:rsid w:val="00372165"/>
    <w:rsid w:val="003723CB"/>
    <w:rsid w:val="0037249A"/>
    <w:rsid w:val="003725BC"/>
    <w:rsid w:val="003729BC"/>
    <w:rsid w:val="00372A01"/>
    <w:rsid w:val="003732B2"/>
    <w:rsid w:val="00373340"/>
    <w:rsid w:val="003735B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2CF"/>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30"/>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702"/>
    <w:rsid w:val="0039477B"/>
    <w:rsid w:val="00394823"/>
    <w:rsid w:val="003948C0"/>
    <w:rsid w:val="00394D5C"/>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0F"/>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6D99"/>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6D9"/>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93"/>
    <w:rsid w:val="00414AEE"/>
    <w:rsid w:val="00414C26"/>
    <w:rsid w:val="00414D29"/>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9F1"/>
    <w:rsid w:val="00427BC9"/>
    <w:rsid w:val="00427EB3"/>
    <w:rsid w:val="00430090"/>
    <w:rsid w:val="004300DC"/>
    <w:rsid w:val="004302BA"/>
    <w:rsid w:val="004304C5"/>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2FCC"/>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02"/>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0DB"/>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723"/>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5D8"/>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6FF"/>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5082"/>
    <w:rsid w:val="004D526C"/>
    <w:rsid w:val="004D52F3"/>
    <w:rsid w:val="004D543A"/>
    <w:rsid w:val="004D5590"/>
    <w:rsid w:val="004D55D0"/>
    <w:rsid w:val="004D57ED"/>
    <w:rsid w:val="004D58C0"/>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A4"/>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C0"/>
    <w:rsid w:val="004F41DC"/>
    <w:rsid w:val="004F4217"/>
    <w:rsid w:val="004F42C0"/>
    <w:rsid w:val="004F4752"/>
    <w:rsid w:val="004F4870"/>
    <w:rsid w:val="004F4990"/>
    <w:rsid w:val="004F4FDD"/>
    <w:rsid w:val="004F50AD"/>
    <w:rsid w:val="004F535D"/>
    <w:rsid w:val="004F54BD"/>
    <w:rsid w:val="004F599C"/>
    <w:rsid w:val="004F6066"/>
    <w:rsid w:val="004F6217"/>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58C"/>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04"/>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4E9A"/>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06"/>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5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2BB"/>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57"/>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22"/>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0F"/>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40B"/>
    <w:rsid w:val="00634693"/>
    <w:rsid w:val="00634723"/>
    <w:rsid w:val="00634764"/>
    <w:rsid w:val="006347EB"/>
    <w:rsid w:val="00634AFC"/>
    <w:rsid w:val="00634B07"/>
    <w:rsid w:val="00635674"/>
    <w:rsid w:val="00635835"/>
    <w:rsid w:val="00635E9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EE3"/>
    <w:rsid w:val="00654F6E"/>
    <w:rsid w:val="00655003"/>
    <w:rsid w:val="00655022"/>
    <w:rsid w:val="00655198"/>
    <w:rsid w:val="0065577D"/>
    <w:rsid w:val="006559E7"/>
    <w:rsid w:val="00655F67"/>
    <w:rsid w:val="00656011"/>
    <w:rsid w:val="006563B4"/>
    <w:rsid w:val="006567CE"/>
    <w:rsid w:val="00656ACD"/>
    <w:rsid w:val="0065742A"/>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5"/>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C93"/>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81B"/>
    <w:rsid w:val="00690D91"/>
    <w:rsid w:val="0069132D"/>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0C"/>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6BE"/>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3B7"/>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CC0"/>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E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0E0"/>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B7"/>
    <w:rsid w:val="00756DD9"/>
    <w:rsid w:val="00756DEC"/>
    <w:rsid w:val="0075719C"/>
    <w:rsid w:val="007571DF"/>
    <w:rsid w:val="00757564"/>
    <w:rsid w:val="00757659"/>
    <w:rsid w:val="007577CB"/>
    <w:rsid w:val="00757824"/>
    <w:rsid w:val="007600FB"/>
    <w:rsid w:val="00760258"/>
    <w:rsid w:val="007602C9"/>
    <w:rsid w:val="00760816"/>
    <w:rsid w:val="0076090B"/>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A32"/>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B2B"/>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C76"/>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38A"/>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C8F"/>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4E9"/>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61"/>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BDD"/>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7BC"/>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0BF"/>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5E"/>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4B8"/>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5D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AC3"/>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293"/>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02"/>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082"/>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6E6"/>
    <w:rsid w:val="008B675D"/>
    <w:rsid w:val="008B6A03"/>
    <w:rsid w:val="008B6A3E"/>
    <w:rsid w:val="008B6AAE"/>
    <w:rsid w:val="008B6B85"/>
    <w:rsid w:val="008B6EFE"/>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247"/>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B8C"/>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165"/>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76"/>
    <w:rsid w:val="00905FC6"/>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3EF"/>
    <w:rsid w:val="00921443"/>
    <w:rsid w:val="00921476"/>
    <w:rsid w:val="00921624"/>
    <w:rsid w:val="009217DA"/>
    <w:rsid w:val="00921859"/>
    <w:rsid w:val="0092189C"/>
    <w:rsid w:val="0092192C"/>
    <w:rsid w:val="00921973"/>
    <w:rsid w:val="009219DC"/>
    <w:rsid w:val="00921C31"/>
    <w:rsid w:val="00921C75"/>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00"/>
    <w:rsid w:val="00941BB2"/>
    <w:rsid w:val="00942284"/>
    <w:rsid w:val="009425D3"/>
    <w:rsid w:val="009426FB"/>
    <w:rsid w:val="009427D6"/>
    <w:rsid w:val="0094289F"/>
    <w:rsid w:val="00942A0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DF5"/>
    <w:rsid w:val="00963F36"/>
    <w:rsid w:val="00964293"/>
    <w:rsid w:val="0096469E"/>
    <w:rsid w:val="00964A43"/>
    <w:rsid w:val="00964BA5"/>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62E"/>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C57"/>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11D"/>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595"/>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6FF"/>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009"/>
    <w:rsid w:val="00A353E5"/>
    <w:rsid w:val="00A35417"/>
    <w:rsid w:val="00A3558F"/>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E2"/>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57"/>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8C9"/>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E2F"/>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AD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8AD"/>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189"/>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B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947"/>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BA6"/>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727"/>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02"/>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E71"/>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6AF"/>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2FF2"/>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E7BE5"/>
    <w:rsid w:val="00CF020F"/>
    <w:rsid w:val="00CF0422"/>
    <w:rsid w:val="00CF088D"/>
    <w:rsid w:val="00CF130A"/>
    <w:rsid w:val="00CF13AF"/>
    <w:rsid w:val="00CF1441"/>
    <w:rsid w:val="00CF1B11"/>
    <w:rsid w:val="00CF1BDA"/>
    <w:rsid w:val="00CF1D86"/>
    <w:rsid w:val="00CF1F8E"/>
    <w:rsid w:val="00CF2229"/>
    <w:rsid w:val="00CF22C9"/>
    <w:rsid w:val="00CF2564"/>
    <w:rsid w:val="00CF265D"/>
    <w:rsid w:val="00CF2AE6"/>
    <w:rsid w:val="00CF304C"/>
    <w:rsid w:val="00CF393C"/>
    <w:rsid w:val="00CF3C43"/>
    <w:rsid w:val="00CF3C57"/>
    <w:rsid w:val="00CF404F"/>
    <w:rsid w:val="00CF414C"/>
    <w:rsid w:val="00CF4656"/>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BC9"/>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EB3"/>
    <w:rsid w:val="00D1008B"/>
    <w:rsid w:val="00D10096"/>
    <w:rsid w:val="00D100A1"/>
    <w:rsid w:val="00D106A0"/>
    <w:rsid w:val="00D10784"/>
    <w:rsid w:val="00D10D36"/>
    <w:rsid w:val="00D10D3B"/>
    <w:rsid w:val="00D10DD2"/>
    <w:rsid w:val="00D10EEB"/>
    <w:rsid w:val="00D111D2"/>
    <w:rsid w:val="00D11217"/>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138"/>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A2"/>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1E8A"/>
    <w:rsid w:val="00D32015"/>
    <w:rsid w:val="00D321DC"/>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AE1"/>
    <w:rsid w:val="00D40B51"/>
    <w:rsid w:val="00D40CD6"/>
    <w:rsid w:val="00D40DE3"/>
    <w:rsid w:val="00D40E05"/>
    <w:rsid w:val="00D40E3C"/>
    <w:rsid w:val="00D41072"/>
    <w:rsid w:val="00D4108F"/>
    <w:rsid w:val="00D410DF"/>
    <w:rsid w:val="00D413F9"/>
    <w:rsid w:val="00D415C4"/>
    <w:rsid w:val="00D4168F"/>
    <w:rsid w:val="00D41691"/>
    <w:rsid w:val="00D418E0"/>
    <w:rsid w:val="00D419E2"/>
    <w:rsid w:val="00D419F8"/>
    <w:rsid w:val="00D41B4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FB4"/>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7ED"/>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3A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32"/>
    <w:rsid w:val="00DA1F46"/>
    <w:rsid w:val="00DA2B9E"/>
    <w:rsid w:val="00DA2D8E"/>
    <w:rsid w:val="00DA2E17"/>
    <w:rsid w:val="00DA2E2C"/>
    <w:rsid w:val="00DA2FA4"/>
    <w:rsid w:val="00DA304D"/>
    <w:rsid w:val="00DA3065"/>
    <w:rsid w:val="00DA3095"/>
    <w:rsid w:val="00DA34D6"/>
    <w:rsid w:val="00DA36F3"/>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7E5"/>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4F2"/>
    <w:rsid w:val="00DC5651"/>
    <w:rsid w:val="00DC5896"/>
    <w:rsid w:val="00DC5BF7"/>
    <w:rsid w:val="00DC5C3B"/>
    <w:rsid w:val="00DC5ED1"/>
    <w:rsid w:val="00DC6038"/>
    <w:rsid w:val="00DC618E"/>
    <w:rsid w:val="00DC654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36C"/>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266"/>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75E"/>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3DC"/>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BE"/>
    <w:rsid w:val="00E270D0"/>
    <w:rsid w:val="00E2718A"/>
    <w:rsid w:val="00E271A7"/>
    <w:rsid w:val="00E27289"/>
    <w:rsid w:val="00E2728C"/>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501"/>
    <w:rsid w:val="00E41658"/>
    <w:rsid w:val="00E41A93"/>
    <w:rsid w:val="00E41B4A"/>
    <w:rsid w:val="00E41BF4"/>
    <w:rsid w:val="00E42457"/>
    <w:rsid w:val="00E424EE"/>
    <w:rsid w:val="00E428B1"/>
    <w:rsid w:val="00E42971"/>
    <w:rsid w:val="00E42E09"/>
    <w:rsid w:val="00E430C6"/>
    <w:rsid w:val="00E432A2"/>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17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491"/>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DA"/>
    <w:rsid w:val="00E64634"/>
    <w:rsid w:val="00E64A4A"/>
    <w:rsid w:val="00E64D54"/>
    <w:rsid w:val="00E64EB0"/>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5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AC8"/>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9F2"/>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89"/>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15"/>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806"/>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1B7"/>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721"/>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1EF0"/>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13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9E"/>
    <w:rsid w:val="00F647C1"/>
    <w:rsid w:val="00F6499E"/>
    <w:rsid w:val="00F64A27"/>
    <w:rsid w:val="00F64B0B"/>
    <w:rsid w:val="00F64B93"/>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4C"/>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B49"/>
    <w:rsid w:val="00F91F72"/>
    <w:rsid w:val="00F923AD"/>
    <w:rsid w:val="00F92A28"/>
    <w:rsid w:val="00F92B4C"/>
    <w:rsid w:val="00F92E24"/>
    <w:rsid w:val="00F93227"/>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316"/>
    <w:rsid w:val="00FA04E5"/>
    <w:rsid w:val="00FA0798"/>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1D9"/>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D4"/>
    <w:rsid w:val="00FA53E3"/>
    <w:rsid w:val="00FA566C"/>
    <w:rsid w:val="00FA580D"/>
    <w:rsid w:val="00FA5D4E"/>
    <w:rsid w:val="00FA60F5"/>
    <w:rsid w:val="00FA6163"/>
    <w:rsid w:val="00FA633B"/>
    <w:rsid w:val="00FA659E"/>
    <w:rsid w:val="00FA664D"/>
    <w:rsid w:val="00FA6688"/>
    <w:rsid w:val="00FA6A53"/>
    <w:rsid w:val="00FA6AE5"/>
    <w:rsid w:val="00FA6C21"/>
    <w:rsid w:val="00FA6CFB"/>
    <w:rsid w:val="00FA6EF1"/>
    <w:rsid w:val="00FA7247"/>
    <w:rsid w:val="00FA7516"/>
    <w:rsid w:val="00FA765C"/>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4F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35"/>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AE6"/>
    <w:rsid w:val="00FF1C46"/>
    <w:rsid w:val="00FF1C8A"/>
    <w:rsid w:val="00FF21D2"/>
    <w:rsid w:val="00FF2408"/>
    <w:rsid w:val="00FF25E2"/>
    <w:rsid w:val="00FF2714"/>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9AE"/>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324F"/>
    <w:rsid w:val="07796770"/>
    <w:rsid w:val="0A9341A0"/>
    <w:rsid w:val="0B660C1A"/>
    <w:rsid w:val="0F491E86"/>
    <w:rsid w:val="17F93E0B"/>
    <w:rsid w:val="1C455CA5"/>
    <w:rsid w:val="1D2C69D2"/>
    <w:rsid w:val="239E00B4"/>
    <w:rsid w:val="251E74A4"/>
    <w:rsid w:val="27843CE5"/>
    <w:rsid w:val="32EB653A"/>
    <w:rsid w:val="362D50B9"/>
    <w:rsid w:val="3BCB6780"/>
    <w:rsid w:val="40BA28B5"/>
    <w:rsid w:val="426F528B"/>
    <w:rsid w:val="42CD0A98"/>
    <w:rsid w:val="431A0C09"/>
    <w:rsid w:val="480E2158"/>
    <w:rsid w:val="4B65373A"/>
    <w:rsid w:val="4D00163A"/>
    <w:rsid w:val="4F0F5BE3"/>
    <w:rsid w:val="4FFD2EE7"/>
    <w:rsid w:val="52422029"/>
    <w:rsid w:val="55040901"/>
    <w:rsid w:val="56DF05DE"/>
    <w:rsid w:val="56F70118"/>
    <w:rsid w:val="57C462F9"/>
    <w:rsid w:val="57FC6189"/>
    <w:rsid w:val="5C146DB3"/>
    <w:rsid w:val="5F073306"/>
    <w:rsid w:val="5F5F73B9"/>
    <w:rsid w:val="6220263B"/>
    <w:rsid w:val="6838144E"/>
    <w:rsid w:val="68AA7398"/>
    <w:rsid w:val="6D0B14C0"/>
    <w:rsid w:val="6F97D24A"/>
    <w:rsid w:val="71E909FE"/>
    <w:rsid w:val="73683F8F"/>
    <w:rsid w:val="742C597A"/>
    <w:rsid w:val="792A5FC0"/>
    <w:rsid w:val="7A8552D9"/>
    <w:rsid w:val="7BC506FF"/>
    <w:rsid w:val="7D92721A"/>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87AECE"/>
  <w15:docId w15:val="{A71FB488-CC2F-4877-B1C6-DA18FF38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rPr>
      <w:rFonts w:ascii="宋体" w:hAnsi="宋体"/>
      <w:bCs/>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qFormat/>
    <w:pPr>
      <w:jc w:val="left"/>
    </w:pPr>
  </w:style>
  <w:style w:type="paragraph" w:styleId="ae">
    <w:name w:val="Salutation"/>
    <w:basedOn w:val="a6"/>
    <w:next w:val="a6"/>
    <w:link w:val="af"/>
    <w:qFormat/>
    <w:rPr>
      <w:rFonts w:ascii="Calibri" w:hAnsi="Calibri"/>
      <w:bCs/>
      <w:sz w:val="24"/>
    </w:rPr>
  </w:style>
  <w:style w:type="paragraph" w:styleId="32">
    <w:name w:val="Body Text 3"/>
    <w:basedOn w:val="a6"/>
    <w:link w:val="310"/>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rPr>
      <w:rFonts w:ascii="宋体" w:hAnsi="宋体"/>
      <w:bCs/>
      <w:sz w:val="24"/>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3">
    <w:name w:val="Plain Text"/>
    <w:basedOn w:val="a6"/>
    <w:link w:val="33"/>
    <w:qFormat/>
    <w:rPr>
      <w:rFonts w:ascii="宋体" w:hAnsi="Courier New" w:hint="eastAsia"/>
      <w:szCs w:val="20"/>
    </w:rPr>
  </w:style>
  <w:style w:type="paragraph" w:styleId="TOC8">
    <w:name w:val="toc 8"/>
    <w:basedOn w:val="a6"/>
    <w:next w:val="a6"/>
    <w:qFormat/>
    <w:pPr>
      <w:ind w:leftChars="1400" w:left="2940"/>
    </w:pPr>
    <w:rPr>
      <w:rFonts w:ascii="宋体" w:hAnsi="宋体"/>
      <w:bCs/>
      <w:sz w:val="24"/>
    </w:rPr>
  </w:style>
  <w:style w:type="paragraph" w:styleId="af4">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5">
    <w:name w:val="Balloon Text"/>
    <w:basedOn w:val="a6"/>
    <w:link w:val="17"/>
    <w:qFormat/>
    <w:rPr>
      <w:sz w:val="18"/>
      <w:szCs w:val="18"/>
    </w:rPr>
  </w:style>
  <w:style w:type="paragraph" w:styleId="af6">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qFormat/>
    <w:pPr>
      <w:ind w:leftChars="600" w:left="1260"/>
    </w:pPr>
    <w:rPr>
      <w:rFonts w:ascii="宋体" w:hAnsi="宋体"/>
      <w:bCs/>
      <w:sz w:val="24"/>
    </w:rPr>
  </w:style>
  <w:style w:type="paragraph" w:styleId="TOC6">
    <w:name w:val="toc 6"/>
    <w:basedOn w:val="a6"/>
    <w:next w:val="a6"/>
    <w:qFormat/>
    <w:pPr>
      <w:ind w:leftChars="1000" w:left="2100"/>
    </w:pPr>
    <w:rPr>
      <w:rFonts w:ascii="宋体" w:hAnsi="宋体"/>
      <w:bCs/>
      <w:sz w:val="24"/>
    </w:r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qFormat/>
    <w:pPr>
      <w:ind w:leftChars="1600" w:left="3360"/>
    </w:pPr>
    <w:rPr>
      <w:rFonts w:ascii="宋体" w:hAnsi="宋体"/>
      <w:bCs/>
      <w:sz w:val="24"/>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9">
    <w:name w:val="Title"/>
    <w:basedOn w:val="a6"/>
    <w:link w:val="1b"/>
    <w:qFormat/>
    <w:pPr>
      <w:jc w:val="center"/>
      <w:outlineLvl w:val="0"/>
    </w:pPr>
    <w:rPr>
      <w:b/>
      <w:sz w:val="32"/>
      <w:szCs w:val="20"/>
    </w:rPr>
  </w:style>
  <w:style w:type="paragraph" w:styleId="afa">
    <w:name w:val="annotation subject"/>
    <w:basedOn w:val="ad"/>
    <w:next w:val="ad"/>
    <w:link w:val="1c"/>
    <w:uiPriority w:val="99"/>
    <w:qFormat/>
    <w:rPr>
      <w:b/>
      <w:bCs/>
    </w:rPr>
  </w:style>
  <w:style w:type="paragraph" w:styleId="afb">
    <w:name w:val="Body Text First Indent"/>
    <w:basedOn w:val="af0"/>
    <w:link w:val="afc"/>
    <w:qFormat/>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1"/>
    <w:next w:val="a6"/>
    <w:link w:val="26"/>
    <w:qFormat/>
    <w:pPr>
      <w:spacing w:after="120" w:line="480" w:lineRule="exact"/>
      <w:ind w:leftChars="200" w:left="420" w:firstLineChars="200" w:firstLine="420"/>
    </w:pPr>
  </w:style>
  <w:style w:type="table" w:styleId="afd">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basedOn w:val="a8"/>
    <w:qFormat/>
    <w:rPr>
      <w:sz w:val="21"/>
      <w:szCs w:val="21"/>
    </w:rPr>
  </w:style>
  <w:style w:type="character" w:styleId="HTML0">
    <w:name w:val="HTML Cite"/>
    <w:qFormat/>
    <w:rPr>
      <w:i/>
      <w:iCs/>
    </w:r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f0"/>
    <w:qFormat/>
    <w:rPr>
      <w:rFonts w:ascii="宋体" w:hAnsi="宋体"/>
      <w:kern w:val="2"/>
      <w:sz w:val="24"/>
      <w:szCs w:val="24"/>
    </w:rPr>
  </w:style>
  <w:style w:type="character" w:customStyle="1" w:styleId="15">
    <w:name w:val="正文文本缩进 字符1"/>
    <w:link w:val="af1"/>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3"/>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4"/>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5"/>
    <w:qFormat/>
    <w:rPr>
      <w:kern w:val="2"/>
      <w:sz w:val="18"/>
      <w:szCs w:val="18"/>
    </w:rPr>
  </w:style>
  <w:style w:type="character" w:customStyle="1" w:styleId="18">
    <w:name w:val="页脚 字符1"/>
    <w:link w:val="af6"/>
    <w:uiPriority w:val="99"/>
    <w:qFormat/>
    <w:rPr>
      <w:rFonts w:ascii="宋体" w:eastAsia="宋体"/>
      <w:sz w:val="18"/>
      <w:lang w:val="en-US" w:eastAsia="zh-CN" w:bidi="ar-SA"/>
    </w:rPr>
  </w:style>
  <w:style w:type="character" w:customStyle="1" w:styleId="19">
    <w:name w:val="页眉 字符1"/>
    <w:link w:val="af7"/>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9"/>
    <w:qFormat/>
    <w:rPr>
      <w:b/>
      <w:kern w:val="2"/>
      <w:sz w:val="32"/>
    </w:rPr>
  </w:style>
  <w:style w:type="character" w:customStyle="1" w:styleId="1c">
    <w:name w:val="批注主题 字符1"/>
    <w:link w:val="afa"/>
    <w:qFormat/>
    <w:rPr>
      <w:rFonts w:ascii="Times New Roman" w:eastAsia="宋体" w:hAnsi="Times New Roman" w:cs="Times New Roman"/>
      <w:b/>
      <w:bCs/>
      <w:kern w:val="2"/>
      <w:sz w:val="21"/>
      <w:szCs w:val="24"/>
      <w:lang w:val="en-US" w:eastAsia="zh-CN" w:bidi="ar-SA"/>
    </w:rPr>
  </w:style>
  <w:style w:type="character" w:customStyle="1" w:styleId="aff4">
    <w:name w:val="批注文字 字符"/>
    <w:qFormat/>
    <w:rPr>
      <w:rFonts w:ascii="Times New Roman" w:eastAsia="宋体" w:hAnsi="Times New Roman" w:cs="Times New Roman"/>
      <w:sz w:val="24"/>
      <w:lang w:val="en-US" w:eastAsia="zh-CN" w:bidi="ar-SA"/>
    </w:rPr>
  </w:style>
  <w:style w:type="paragraph" w:customStyle="1" w:styleId="213">
    <w:name w:val="正文首行缩进 21"/>
    <w:basedOn w:val="af1"/>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5">
    <w:name w:val="列表段落 字符"/>
    <w:link w:val="aff6"/>
    <w:uiPriority w:val="34"/>
    <w:qFormat/>
    <w:rPr>
      <w:rFonts w:ascii="Calibri" w:eastAsia="宋体" w:hAnsi="Calibri"/>
      <w:kern w:val="2"/>
      <w:sz w:val="21"/>
      <w:szCs w:val="22"/>
      <w:lang w:val="en-US" w:eastAsia="zh-CN" w:bidi="ar-SA"/>
    </w:rPr>
  </w:style>
  <w:style w:type="paragraph" w:styleId="aff6">
    <w:name w:val="List Paragraph"/>
    <w:basedOn w:val="a6"/>
    <w:link w:val="aff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7">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9">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7"/>
    <w:next w:val="a6"/>
    <w:qFormat/>
    <w:pPr>
      <w:numPr>
        <w:ilvl w:val="3"/>
        <w:numId w:val="1"/>
      </w:numPr>
      <w:ind w:left="0" w:hanging="840"/>
      <w:outlineLvl w:val="3"/>
    </w:pPr>
  </w:style>
  <w:style w:type="paragraph" w:customStyle="1" w:styleId="affc">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d"/>
    <w:qFormat/>
    <w:pPr>
      <w:ind w:left="-25" w:firstLine="0"/>
    </w:pPr>
  </w:style>
  <w:style w:type="paragraph" w:customStyle="1" w:styleId="affd">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d"/>
    <w:qFormat/>
    <w:pPr>
      <w:numPr>
        <w:numId w:val="6"/>
      </w:numPr>
    </w:pPr>
  </w:style>
  <w:style w:type="paragraph" w:customStyle="1" w:styleId="Char21">
    <w:name w:val="Char21"/>
    <w:basedOn w:val="a6"/>
    <w:qFormat/>
    <w:rPr>
      <w:rFonts w:ascii="Tahoma" w:hAnsi="Tahoma"/>
      <w:sz w:val="24"/>
      <w:szCs w:val="20"/>
    </w:rPr>
  </w:style>
  <w:style w:type="paragraph" w:customStyle="1" w:styleId="afff0">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1">
    <w:name w:val="正文文本样式 加粗"/>
    <w:basedOn w:val="affd"/>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2">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3">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4"/>
    <w:qFormat/>
    <w:rPr>
      <w:rFonts w:ascii="宋体" w:hAnsi="宋体"/>
      <w:color w:val="000000"/>
      <w:kern w:val="2"/>
      <w:sz w:val="21"/>
      <w:szCs w:val="21"/>
    </w:rPr>
  </w:style>
  <w:style w:type="paragraph" w:customStyle="1" w:styleId="afff5">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5"/>
    <w:qFormat/>
    <w:rPr>
      <w:b/>
      <w:sz w:val="24"/>
    </w:rPr>
  </w:style>
  <w:style w:type="paragraph" w:customStyle="1" w:styleId="1-">
    <w:name w:val="标题1-附件"/>
    <w:basedOn w:val="11"/>
    <w:qFormat/>
    <w:pPr>
      <w:jc w:val="left"/>
    </w:pPr>
    <w:rPr>
      <w:sz w:val="24"/>
      <w:szCs w:val="24"/>
    </w:rPr>
  </w:style>
  <w:style w:type="paragraph" w:customStyle="1" w:styleId="afff6">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6"/>
    <w:qFormat/>
    <w:rPr>
      <w:rFonts w:ascii="宋体" w:hAnsi="宋体"/>
      <w:b/>
      <w:i/>
      <w:color w:val="FF0000"/>
      <w:kern w:val="2"/>
      <w:sz w:val="24"/>
    </w:rPr>
  </w:style>
  <w:style w:type="paragraph" w:customStyle="1" w:styleId="afff7">
    <w:name w:val="正文大标题"/>
    <w:basedOn w:val="afff6"/>
    <w:next w:val="a7"/>
    <w:link w:val="Char5"/>
    <w:qFormat/>
    <w:pPr>
      <w:jc w:val="center"/>
    </w:pPr>
    <w:rPr>
      <w:i w:val="0"/>
      <w:color w:val="000000"/>
      <w:sz w:val="28"/>
      <w:szCs w:val="21"/>
    </w:rPr>
  </w:style>
  <w:style w:type="character" w:customStyle="1" w:styleId="Char5">
    <w:name w:val="正文大标题 Char"/>
    <w:link w:val="afff7"/>
    <w:qFormat/>
    <w:rPr>
      <w:rFonts w:ascii="宋体" w:hAnsi="宋体"/>
      <w:b/>
      <w:color w:val="000000"/>
      <w:kern w:val="2"/>
      <w:sz w:val="28"/>
      <w:szCs w:val="21"/>
    </w:rPr>
  </w:style>
  <w:style w:type="paragraph" w:customStyle="1" w:styleId="afff8">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8"/>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a">
    <w:name w:val="无标题条"/>
    <w:next w:val="a6"/>
    <w:qFormat/>
    <w:pPr>
      <w:jc w:val="both"/>
    </w:pPr>
    <w:rPr>
      <w:sz w:val="21"/>
    </w:rPr>
  </w:style>
  <w:style w:type="character" w:customStyle="1" w:styleId="Char7">
    <w:name w:val="正文格式 Char"/>
    <w:link w:val="afffb"/>
    <w:qFormat/>
    <w:locked/>
    <w:rPr>
      <w:rFonts w:ascii="宋体" w:hAnsi="宋体"/>
      <w:sz w:val="24"/>
      <w:szCs w:val="24"/>
      <w:lang w:val="en-GB"/>
    </w:rPr>
  </w:style>
  <w:style w:type="paragraph" w:customStyle="1" w:styleId="afffb">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c">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d">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e">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
    <w:name w:val="正文文本 字符"/>
    <w:qFormat/>
    <w:rPr>
      <w:rFonts w:ascii="宋体" w:hAnsi="宋体"/>
      <w:kern w:val="2"/>
      <w:sz w:val="24"/>
      <w:szCs w:val="24"/>
    </w:rPr>
  </w:style>
  <w:style w:type="character" w:customStyle="1" w:styleId="affff0">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f1">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2">
    <w:name w:val="批注框文本 字符"/>
    <w:qFormat/>
    <w:rPr>
      <w:kern w:val="2"/>
      <w:sz w:val="18"/>
      <w:szCs w:val="18"/>
    </w:rPr>
  </w:style>
  <w:style w:type="character" w:customStyle="1" w:styleId="affff3">
    <w:name w:val="页脚 字符"/>
    <w:uiPriority w:val="99"/>
    <w:qFormat/>
    <w:rPr>
      <w:rFonts w:ascii="宋体" w:eastAsia="宋体"/>
      <w:sz w:val="18"/>
      <w:lang w:val="en-US" w:eastAsia="zh-CN" w:bidi="ar-SA"/>
    </w:rPr>
  </w:style>
  <w:style w:type="character" w:customStyle="1" w:styleId="affff4">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5">
    <w:name w:val="标题 字符"/>
    <w:qFormat/>
    <w:rPr>
      <w:b/>
      <w:kern w:val="2"/>
      <w:sz w:val="32"/>
    </w:rPr>
  </w:style>
  <w:style w:type="character" w:customStyle="1" w:styleId="affff6">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7"/>
    <w:qFormat/>
    <w:locked/>
    <w:rPr>
      <w:rFonts w:ascii="宋体" w:hAnsi="宋体"/>
      <w:color w:val="000000"/>
      <w:sz w:val="24"/>
      <w:szCs w:val="24"/>
    </w:rPr>
  </w:style>
  <w:style w:type="paragraph" w:customStyle="1" w:styleId="affff7">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qFormat/>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38">
    <w:name w:val="修订3"/>
    <w:hidden/>
    <w:uiPriority w:val="99"/>
    <w:semiHidden/>
    <w:qFormat/>
    <w:rPr>
      <w:rFonts w:asciiTheme="minorHAnsi" w:eastAsiaTheme="minorEastAsia" w:hAnsiTheme="minorHAnsi" w:cstheme="minorBidi"/>
      <w:kern w:val="2"/>
      <w:sz w:val="21"/>
      <w:szCs w:val="22"/>
    </w:rPr>
  </w:style>
  <w:style w:type="paragraph" w:customStyle="1" w:styleId="42">
    <w:name w:val="标题 4（绿盟科技）"/>
    <w:basedOn w:val="4"/>
    <w:next w:val="a6"/>
    <w:qFormat/>
    <w:pPr>
      <w:widowControl/>
      <w:adjustRightInd/>
      <w:spacing w:after="156" w:line="376" w:lineRule="auto"/>
      <w:jc w:val="left"/>
      <w:textAlignment w:val="auto"/>
    </w:pPr>
    <w:rPr>
      <w:kern w:val="2"/>
      <w:szCs w:val="28"/>
    </w:rPr>
  </w:style>
  <w:style w:type="character" w:customStyle="1" w:styleId="2f0">
    <w:name w:val="未处理的提及2"/>
    <w:basedOn w:val="a8"/>
    <w:uiPriority w:val="99"/>
    <w:semiHidden/>
    <w:unhideWhenUsed/>
    <w:qFormat/>
    <w:rPr>
      <w:color w:val="605E5C"/>
      <w:shd w:val="clear" w:color="auto" w:fill="E1DFDD"/>
    </w:rPr>
  </w:style>
  <w:style w:type="character" w:customStyle="1" w:styleId="af">
    <w:name w:val="称呼 字符"/>
    <w:basedOn w:val="a8"/>
    <w:link w:val="ae"/>
    <w:qFormat/>
    <w:rPr>
      <w:rFonts w:ascii="Calibri" w:hAnsi="Calibri"/>
      <w:bCs/>
      <w:kern w:val="2"/>
      <w:sz w:val="24"/>
      <w:szCs w:val="24"/>
    </w:rPr>
  </w:style>
  <w:style w:type="character" w:customStyle="1" w:styleId="214">
    <w:name w:val="正文文本首行缩进 2 字符1"/>
    <w:basedOn w:val="15"/>
    <w:qFormat/>
    <w:rPr>
      <w:rFonts w:eastAsia="宋体"/>
      <w:kern w:val="2"/>
      <w:sz w:val="21"/>
      <w:szCs w:val="24"/>
      <w:lang w:val="en-US" w:eastAsia="zh-CN" w:bidi="ar-SA"/>
    </w:rPr>
  </w:style>
  <w:style w:type="table" w:customStyle="1" w:styleId="1-21">
    <w:name w:val="中等深浅网格 1 - 着色 21"/>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6"/>
    <w:uiPriority w:val="34"/>
    <w:qFormat/>
    <w:pPr>
      <w:spacing w:line="360" w:lineRule="auto"/>
      <w:ind w:firstLineChars="200" w:firstLine="420"/>
    </w:pPr>
    <w:rPr>
      <w:rFonts w:ascii="宋体" w:hAnsi="宋体"/>
      <w:bCs/>
      <w:sz w:val="24"/>
    </w:rPr>
  </w:style>
  <w:style w:type="paragraph" w:customStyle="1" w:styleId="cjk">
    <w:name w:val="cjk"/>
    <w:basedOn w:val="a6"/>
    <w:qFormat/>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qFormat/>
    <w:rPr>
      <w:rFonts w:ascii="仿宋" w:eastAsia="仿宋" w:hAnsi="仿宋" w:cs="仿宋" w:hint="eastAsia"/>
      <w:color w:val="000000"/>
      <w:sz w:val="24"/>
      <w:szCs w:val="24"/>
      <w:u w:val="none"/>
    </w:rPr>
  </w:style>
  <w:style w:type="character" w:customStyle="1" w:styleId="font01">
    <w:name w:val="font01"/>
    <w:basedOn w:val="a8"/>
    <w:qFormat/>
    <w:rPr>
      <w:rFonts w:ascii="仿宋" w:eastAsia="仿宋" w:hAnsi="仿宋" w:cs="仿宋" w:hint="eastAsia"/>
      <w:color w:val="000000"/>
      <w:sz w:val="24"/>
      <w:szCs w:val="24"/>
      <w:u w:val="none"/>
    </w:rPr>
  </w:style>
  <w:style w:type="paragraph" w:customStyle="1" w:styleId="affff8">
    <w:name w:val="段"/>
    <w:qFormat/>
    <w:pPr>
      <w:autoSpaceDE w:val="0"/>
      <w:autoSpaceDN w:val="0"/>
      <w:ind w:firstLineChars="200" w:firstLine="200"/>
      <w:jc w:val="both"/>
    </w:pPr>
    <w:rPr>
      <w:rFonts w:ascii="宋体" w:hAnsi="Calibri"/>
      <w:sz w:val="21"/>
    </w:rPr>
  </w:style>
  <w:style w:type="paragraph" w:customStyle="1" w:styleId="01">
    <w:name w:val="正文 01"/>
    <w:basedOn w:val="a6"/>
    <w:qFormat/>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table" w:customStyle="1" w:styleId="TableNormal2">
    <w:name w:val="Table Normal2"/>
    <w:uiPriority w:val="2"/>
    <w:semiHidden/>
    <w:unhideWhenUsed/>
    <w:qFormat/>
    <w:tblPr>
      <w:tblCellMar>
        <w:top w:w="0" w:type="dxa"/>
        <w:left w:w="0" w:type="dxa"/>
        <w:bottom w:w="0" w:type="dxa"/>
        <w:right w:w="0" w:type="dxa"/>
      </w:tblCellMar>
    </w:tblPr>
  </w:style>
  <w:style w:type="paragraph" w:customStyle="1" w:styleId="affff9">
    <w:name w:val="招标小标题"/>
    <w:basedOn w:val="a6"/>
    <w:qFormat/>
    <w:pPr>
      <w:spacing w:line="360" w:lineRule="auto"/>
      <w:jc w:val="left"/>
    </w:pPr>
    <w:rPr>
      <w:rFonts w:ascii="Arial" w:eastAsia="黑体" w:hAnsi="Arial"/>
      <w:kern w:val="0"/>
      <w:sz w:val="30"/>
      <w:szCs w:val="22"/>
      <w:lang w:eastAsia="en-US"/>
    </w:rPr>
  </w:style>
  <w:style w:type="paragraph" w:customStyle="1" w:styleId="affffa">
    <w:name w:val="招标正文"/>
    <w:basedOn w:val="a6"/>
    <w:qFormat/>
    <w:pPr>
      <w:spacing w:line="360" w:lineRule="auto"/>
      <w:ind w:firstLineChars="200" w:firstLine="643"/>
      <w:jc w:val="left"/>
    </w:pPr>
    <w:rPr>
      <w:rFonts w:ascii="Arial" w:hAnsi="Arial"/>
      <w:kern w:val="0"/>
      <w:sz w:val="24"/>
      <w:szCs w:val="22"/>
      <w:lang w:eastAsia="en-US"/>
    </w:rPr>
  </w:style>
  <w:style w:type="character" w:customStyle="1" w:styleId="afc">
    <w:name w:val="正文文本首行缩进 字符"/>
    <w:basedOn w:val="14"/>
    <w:link w:val="afb"/>
    <w:qFormat/>
    <w:rPr>
      <w:rFonts w:ascii="宋体" w:hAnsi="宋体"/>
      <w:kern w:val="2"/>
      <w:sz w:val="21"/>
      <w:szCs w:val="24"/>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Style262">
    <w:name w:val="_Style 262"/>
    <w:basedOn w:val="a6"/>
    <w:next w:val="aff6"/>
    <w:uiPriority w:val="34"/>
    <w:qFormat/>
    <w:pPr>
      <w:ind w:firstLineChars="200" w:firstLine="420"/>
    </w:pPr>
    <w:rPr>
      <w:rFonts w:ascii="Calibri" w:hAnsi="Calibri"/>
      <w:szCs w:val="22"/>
    </w:rPr>
  </w:style>
  <w:style w:type="paragraph" w:customStyle="1" w:styleId="Style263">
    <w:name w:val="_Style 263"/>
    <w:basedOn w:val="a6"/>
    <w:next w:val="aff6"/>
    <w:uiPriority w:val="34"/>
    <w:qFormat/>
    <w:pPr>
      <w:ind w:firstLineChars="200" w:firstLine="420"/>
    </w:pPr>
    <w:rPr>
      <w:rFonts w:ascii="Calibri" w:hAnsi="Calibri"/>
      <w:szCs w:val="22"/>
    </w:rPr>
  </w:style>
  <w:style w:type="paragraph" w:styleId="affffb">
    <w:name w:val="Revision"/>
    <w:hidden/>
    <w:uiPriority w:val="99"/>
    <w:semiHidden/>
    <w:rsid w:val="008475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20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4D11F-CD44-422F-B86B-A3FC5D81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90</Pages>
  <Words>7779</Words>
  <Characters>44346</Characters>
  <Application>Microsoft Office Word</Application>
  <DocSecurity>0</DocSecurity>
  <Lines>369</Lines>
  <Paragraphs>104</Paragraphs>
  <ScaleCrop>false</ScaleCrop>
  <Company>China</Company>
  <LinksUpToDate>false</LinksUpToDate>
  <CharactersWithSpaces>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45</cp:revision>
  <cp:lastPrinted>2020-04-02T03:13:00Z</cp:lastPrinted>
  <dcterms:created xsi:type="dcterms:W3CDTF">2025-11-05T06:36:00Z</dcterms:created>
  <dcterms:modified xsi:type="dcterms:W3CDTF">2025-11-13T06:30:00Z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DC16D8C2780A464A98323DBAC525C01E</vt:lpwstr>
  </property>
  <property fmtid="{D5CDD505-2E9C-101B-9397-08002B2CF9AE}" pid="4" name="KSOTemplateDocerSaveRecord">
    <vt:lpwstr>eyJoZGlkIjoiMjA1ODJhZjJmYzI1MTIyNDg1ZjdhNjYxOGQ1YzUzZjciLCJ1c2VySWQiOiI2MjA0NDcxNDIifQ==</vt:lpwstr>
  </property>
</Properties>
</file>