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(第3包)</w:t>
      </w:r>
      <w:bookmarkStart w:id="0" w:name="_GoBack"/>
      <w:bookmarkEnd w:id="0"/>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(第3包)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2505-HXTC-AM1279/3</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2D1276">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2505-HXTC-AM1279/3</w:t>
      </w:r>
      <w:r w:rsidR="001F7C29" w:rsidRPr="001F7C29">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目(第3包)</w:t>
      </w:r>
    </w:p>
    <w:bookmarkEnd w:id="7"/>
    <w:p w:rsidR="00096314" w:rsidRDefault="00096314">
      <w:pPr>
        <w:spacing w:line="360" w:lineRule="auto"/>
        <w:ind w:firstLineChars="200" w:firstLine="480"/>
        <w:rPr>
          <w:sz w:val="24"/>
        </w:rPr>
      </w:pPr>
      <w:r>
        <w:rPr>
          <w:sz w:val="24"/>
        </w:rPr>
        <w:t>3.</w:t>
      </w:r>
      <w:r>
        <w:rPr>
          <w:sz w:val="24"/>
        </w:rPr>
        <w:t>项目预算金额：</w:t>
      </w:r>
      <w:r w:rsidR="00551A1D" w:rsidRPr="00551A1D">
        <w:rPr>
          <w:sz w:val="24"/>
          <w:u w:val="single"/>
        </w:rPr>
        <w:t>4.50</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701C4F" w:rsidTr="00F36913">
        <w:trPr>
          <w:trHeight w:val="454"/>
          <w:jc w:val="center"/>
        </w:trPr>
        <w:tc>
          <w:tcPr>
            <w:tcW w:w="712"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采购包预算金额</w:t>
            </w:r>
          </w:p>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701C4F" w:rsidRDefault="00701C4F" w:rsidP="00F36913">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701C4F" w:rsidTr="00F36913">
        <w:trPr>
          <w:trHeight w:val="454"/>
          <w:jc w:val="center"/>
        </w:trPr>
        <w:tc>
          <w:tcPr>
            <w:tcW w:w="712" w:type="dxa"/>
            <w:vAlign w:val="center"/>
          </w:tcPr>
          <w:p w:rsidR="00701C4F" w:rsidRDefault="00701C4F" w:rsidP="00F36913">
            <w:pPr>
              <w:spacing w:line="360" w:lineRule="auto"/>
              <w:jc w:val="center"/>
              <w:rPr>
                <w:rFonts w:ascii="宋体" w:hAnsi="宋体" w:cs="宋体" w:hint="eastAsia"/>
                <w:bCs/>
                <w:szCs w:val="21"/>
              </w:rPr>
            </w:pPr>
            <w:r>
              <w:rPr>
                <w:rFonts w:ascii="宋体" w:hAnsi="宋体" w:cs="宋体" w:hint="eastAsia"/>
                <w:bCs/>
                <w:szCs w:val="21"/>
              </w:rPr>
              <w:t>3</w:t>
            </w:r>
          </w:p>
        </w:tc>
        <w:tc>
          <w:tcPr>
            <w:tcW w:w="1566" w:type="dxa"/>
            <w:vAlign w:val="center"/>
          </w:tcPr>
          <w:p w:rsidR="00701C4F" w:rsidRPr="003B6869" w:rsidRDefault="00701C4F" w:rsidP="00F36913">
            <w:pPr>
              <w:rPr>
                <w:rFonts w:ascii="宋体" w:hAnsi="宋体" w:cs="宋体"/>
                <w:bCs/>
                <w:sz w:val="20"/>
                <w:szCs w:val="20"/>
              </w:rPr>
            </w:pPr>
            <w:r w:rsidRPr="00726A6A">
              <w:rPr>
                <w:rFonts w:hint="eastAsia"/>
                <w:bCs/>
                <w:sz w:val="20"/>
                <w:szCs w:val="20"/>
              </w:rPr>
              <w:t>左炔诺孕酮片</w:t>
            </w:r>
          </w:p>
        </w:tc>
        <w:tc>
          <w:tcPr>
            <w:tcW w:w="1710" w:type="dxa"/>
            <w:vAlign w:val="center"/>
          </w:tcPr>
          <w:p w:rsidR="00701C4F" w:rsidRDefault="00701C4F" w:rsidP="00F36913">
            <w:pPr>
              <w:spacing w:line="360" w:lineRule="auto"/>
              <w:jc w:val="center"/>
              <w:rPr>
                <w:rFonts w:ascii="宋体" w:hAnsi="宋体" w:cs="宋体" w:hint="eastAsia"/>
                <w:szCs w:val="21"/>
              </w:rPr>
            </w:pPr>
            <w:r>
              <w:rPr>
                <w:rFonts w:ascii="宋体" w:hAnsi="宋体" w:cs="宋体" w:hint="eastAsia"/>
                <w:szCs w:val="21"/>
              </w:rPr>
              <w:t>4.50</w:t>
            </w:r>
          </w:p>
        </w:tc>
        <w:tc>
          <w:tcPr>
            <w:tcW w:w="1223" w:type="dxa"/>
            <w:vAlign w:val="center"/>
          </w:tcPr>
          <w:p w:rsidR="00701C4F" w:rsidRDefault="00701C4F" w:rsidP="00F36913">
            <w:pPr>
              <w:jc w:val="center"/>
              <w:rPr>
                <w:rFonts w:ascii="仿宋" w:eastAsia="仿宋" w:hAnsi="仿宋" w:cs="宋体"/>
                <w:color w:val="000000"/>
                <w:szCs w:val="21"/>
              </w:rPr>
            </w:pPr>
            <w:r>
              <w:rPr>
                <w:rFonts w:ascii="仿宋" w:eastAsia="仿宋" w:hAnsi="仿宋" w:cs="宋体" w:hint="eastAsia"/>
                <w:color w:val="000000"/>
                <w:szCs w:val="21"/>
              </w:rPr>
              <w:t>6000</w:t>
            </w:r>
          </w:p>
        </w:tc>
        <w:tc>
          <w:tcPr>
            <w:tcW w:w="1037" w:type="dxa"/>
            <w:vAlign w:val="center"/>
          </w:tcPr>
          <w:p w:rsidR="00701C4F" w:rsidRDefault="00701C4F" w:rsidP="00F36913">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701C4F" w:rsidRDefault="00701C4F" w:rsidP="00F36913">
            <w:pPr>
              <w:spacing w:line="360" w:lineRule="auto"/>
              <w:jc w:val="left"/>
              <w:rPr>
                <w:rFonts w:ascii="宋体" w:hAnsi="宋体" w:cs="宋体" w:hint="eastAsia"/>
                <w:szCs w:val="21"/>
              </w:rPr>
            </w:pPr>
            <w:r w:rsidRPr="00726A6A">
              <w:rPr>
                <w:rFonts w:ascii="宋体" w:hAnsi="宋体" w:cs="宋体" w:hint="eastAsia"/>
                <w:szCs w:val="21"/>
              </w:rPr>
              <w:t>0.75mg*2片</w:t>
            </w:r>
          </w:p>
        </w:tc>
      </w:tr>
    </w:tbl>
    <w:p w:rsidR="00096314" w:rsidRDefault="00096314">
      <w:pPr>
        <w:spacing w:line="360" w:lineRule="auto"/>
        <w:ind w:firstLineChars="200" w:firstLine="480"/>
        <w:rPr>
          <w:sz w:val="24"/>
          <w:u w:val="single"/>
        </w:rPr>
      </w:pPr>
      <w:r>
        <w:rPr>
          <w:sz w:val="24"/>
        </w:rPr>
        <w:t>5.</w:t>
      </w:r>
      <w:r>
        <w:rPr>
          <w:sz w:val="24"/>
        </w:rPr>
        <w:t>合同履行期限：</w:t>
      </w:r>
      <w:r w:rsidR="00701C4F">
        <w:rPr>
          <w:rFonts w:ascii="宋体" w:hAnsi="宋体" w:cs="宋体" w:hint="eastAsia"/>
          <w:sz w:val="24"/>
        </w:rPr>
        <w:t>自合同签订生效之日起一年，具体</w:t>
      </w:r>
      <w:r w:rsidR="00701C4F" w:rsidRPr="007E2CEF">
        <w:rPr>
          <w:rFonts w:ascii="宋体" w:hAnsi="宋体" w:cs="宋体" w:hint="eastAsia"/>
          <w:sz w:val="24"/>
        </w:rPr>
        <w:t>以最终签订合同为准</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Pr>
          <w:sz w:val="24"/>
        </w:rPr>
        <w:t>■</w:t>
      </w:r>
      <w:r w:rsidR="00096314">
        <w:rPr>
          <w:sz w:val="24"/>
        </w:rPr>
        <w:t>中小</w:t>
      </w:r>
      <w:r w:rsidR="0037411E">
        <w:rPr>
          <w:rFonts w:hint="eastAsia"/>
          <w:sz w:val="24"/>
        </w:rPr>
        <w:t xml:space="preserve"> </w:t>
      </w:r>
      <w:r w:rsidR="0037411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2F0288">
        <w:rPr>
          <w:rFonts w:hint="eastAsia"/>
          <w:sz w:val="24"/>
          <w:u w:val="single"/>
        </w:rPr>
        <w:t xml:space="preserve">  </w:t>
      </w:r>
      <w:r w:rsidR="00792CCC">
        <w:rPr>
          <w:rFonts w:hint="eastAsia"/>
          <w:sz w:val="24"/>
          <w:u w:val="single"/>
        </w:rPr>
        <w:t>供应商</w:t>
      </w:r>
      <w:r w:rsidR="00792CCC" w:rsidRPr="00792CCC">
        <w:rPr>
          <w:rFonts w:hint="eastAsia"/>
          <w:sz w:val="24"/>
          <w:u w:val="single"/>
        </w:rPr>
        <w:t>如为代理商，</w:t>
      </w:r>
      <w:r w:rsidR="00792CCC">
        <w:rPr>
          <w:rFonts w:hint="eastAsia"/>
          <w:sz w:val="24"/>
          <w:u w:val="single"/>
        </w:rPr>
        <w:t>供应商</w:t>
      </w:r>
      <w:r w:rsidR="00792CCC" w:rsidRPr="00792CCC">
        <w:rPr>
          <w:rFonts w:hint="eastAsia"/>
          <w:sz w:val="24"/>
          <w:u w:val="single"/>
        </w:rPr>
        <w:t>应具有合法的药品经营资格；</w:t>
      </w:r>
      <w:r w:rsidR="00792CCC">
        <w:rPr>
          <w:rFonts w:hint="eastAsia"/>
          <w:sz w:val="24"/>
          <w:u w:val="single"/>
        </w:rPr>
        <w:t>供应商</w:t>
      </w:r>
      <w:r w:rsidR="00792CCC" w:rsidRPr="00792CCC">
        <w:rPr>
          <w:rFonts w:hint="eastAsia"/>
          <w:sz w:val="24"/>
          <w:u w:val="single"/>
        </w:rPr>
        <w:t>如为制造商，使用自身生产的产品投标时，</w:t>
      </w:r>
      <w:r w:rsidR="00792CCC">
        <w:rPr>
          <w:rFonts w:hint="eastAsia"/>
          <w:sz w:val="24"/>
          <w:u w:val="single"/>
        </w:rPr>
        <w:t>供应商</w:t>
      </w:r>
      <w:r w:rsidR="00792CCC" w:rsidRPr="00792CCC">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701C4F" w:rsidTr="00F36913">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szCs w:val="21"/>
                    </w:rPr>
                  </w:pPr>
                  <w:r>
                    <w:rPr>
                      <w:rFonts w:cs="宋体" w:hint="eastAsia"/>
                      <w:szCs w:val="21"/>
                    </w:rPr>
                    <w:t>中小企业划分标准所属行业</w:t>
                  </w:r>
                </w:p>
              </w:tc>
            </w:tr>
            <w:tr w:rsidR="00701C4F" w:rsidTr="00F36913">
              <w:trPr>
                <w:trHeight w:val="434"/>
              </w:trPr>
              <w:tc>
                <w:tcPr>
                  <w:tcW w:w="672" w:type="dxa"/>
                  <w:tcBorders>
                    <w:top w:val="single" w:sz="4" w:space="0" w:color="auto"/>
                    <w:left w:val="single" w:sz="4" w:space="0" w:color="auto"/>
                    <w:right w:val="single" w:sz="4" w:space="0" w:color="auto"/>
                  </w:tcBorders>
                  <w:vAlign w:val="center"/>
                </w:tcPr>
                <w:p w:rsidR="00701C4F" w:rsidRPr="002D1276" w:rsidRDefault="00701C4F" w:rsidP="00F36913">
                  <w:pPr>
                    <w:jc w:val="center"/>
                    <w:rPr>
                      <w:rFonts w:ascii="宋体" w:hAnsi="宋体" w:cs="宋体" w:hint="eastAsia"/>
                      <w:bCs/>
                      <w:szCs w:val="21"/>
                    </w:rPr>
                  </w:pPr>
                  <w:r w:rsidRPr="002D1276">
                    <w:rPr>
                      <w:rFonts w:ascii="宋体" w:hAnsi="宋体" w:cs="宋体" w:hint="eastAsia"/>
                      <w:bCs/>
                      <w:szCs w:val="21"/>
                    </w:rPr>
                    <w:t>3</w:t>
                  </w:r>
                </w:p>
              </w:tc>
              <w:tc>
                <w:tcPr>
                  <w:tcW w:w="3014" w:type="dxa"/>
                  <w:tcBorders>
                    <w:top w:val="single" w:sz="4" w:space="0" w:color="auto"/>
                    <w:left w:val="single" w:sz="4" w:space="0" w:color="auto"/>
                    <w:bottom w:val="single" w:sz="4" w:space="0" w:color="auto"/>
                    <w:right w:val="single" w:sz="4" w:space="0" w:color="auto"/>
                  </w:tcBorders>
                  <w:vAlign w:val="center"/>
                </w:tcPr>
                <w:p w:rsidR="00701C4F" w:rsidRPr="002D1276" w:rsidRDefault="00701C4F" w:rsidP="00F36913">
                  <w:pPr>
                    <w:rPr>
                      <w:rFonts w:ascii="宋体" w:hAnsi="宋体" w:cs="宋体"/>
                      <w:bCs/>
                      <w:szCs w:val="21"/>
                    </w:rPr>
                  </w:pPr>
                  <w:r w:rsidRPr="002D1276">
                    <w:rPr>
                      <w:rFonts w:hint="eastAsia"/>
                      <w:bCs/>
                      <w:szCs w:val="21"/>
                    </w:rPr>
                    <w:t>左炔诺孕酮片</w:t>
                  </w:r>
                </w:p>
              </w:tc>
              <w:tc>
                <w:tcPr>
                  <w:tcW w:w="2977" w:type="dxa"/>
                  <w:tcBorders>
                    <w:top w:val="single" w:sz="4" w:space="0" w:color="auto"/>
                    <w:left w:val="single" w:sz="4" w:space="0" w:color="auto"/>
                    <w:bottom w:val="single" w:sz="4" w:space="0" w:color="auto"/>
                    <w:right w:val="single" w:sz="4" w:space="0" w:color="auto"/>
                  </w:tcBorders>
                  <w:vAlign w:val="center"/>
                </w:tcPr>
                <w:p w:rsidR="00701C4F" w:rsidRPr="002D1276" w:rsidRDefault="00701C4F" w:rsidP="00F36913">
                  <w:pPr>
                    <w:jc w:val="center"/>
                    <w:rPr>
                      <w:rFonts w:cs="宋体" w:hint="eastAsia"/>
                      <w:kern w:val="0"/>
                      <w:szCs w:val="21"/>
                    </w:rPr>
                  </w:pPr>
                  <w:r w:rsidRPr="002D1276">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701C4F">
            <w:pPr>
              <w:pStyle w:val="af1"/>
              <w:adjustRightInd w:val="0"/>
              <w:snapToGrid w:val="0"/>
              <w:rPr>
                <w:rFonts w:ascii="Times New Roman" w:hAnsi="Times New Roman" w:hint="default"/>
                <w:sz w:val="24"/>
                <w:szCs w:val="24"/>
                <w:lang w:val="en-US" w:eastAsia="zh-CN"/>
              </w:rPr>
            </w:pPr>
            <w:r w:rsidRPr="00701C4F">
              <w:rPr>
                <w:rFonts w:ascii="Times New Roman" w:hAnsi="Times New Roman"/>
                <w:sz w:val="24"/>
                <w:szCs w:val="24"/>
                <w:lang w:val="en-US" w:eastAsia="zh-CN"/>
              </w:rPr>
              <w:t>3</w:t>
            </w:r>
            <w:r w:rsidRPr="00701C4F">
              <w:rPr>
                <w:rFonts w:ascii="Times New Roman" w:hAnsi="Times New Roman"/>
                <w:sz w:val="24"/>
                <w:szCs w:val="24"/>
                <w:lang w:val="en-US" w:eastAsia="zh-CN"/>
              </w:rPr>
              <w:t>包：</w:t>
            </w:r>
            <w:r w:rsidRPr="00701C4F">
              <w:rPr>
                <w:rFonts w:ascii="Times New Roman" w:hAnsi="Times New Roman"/>
                <w:sz w:val="24"/>
                <w:szCs w:val="24"/>
                <w:lang w:val="en-US" w:eastAsia="zh-CN"/>
              </w:rPr>
              <w:t>900.00</w:t>
            </w:r>
            <w:r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7458A3">
        <w:trPr>
          <w:trHeight w:val="20"/>
          <w:jc w:val="center"/>
        </w:trPr>
        <w:tc>
          <w:tcPr>
            <w:tcW w:w="988" w:type="dxa"/>
            <w:vAlign w:val="center"/>
          </w:tcPr>
          <w:p w:rsidR="007458A3" w:rsidRPr="00A538B1" w:rsidRDefault="007458A3">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7458A3" w:rsidRDefault="007458A3" w:rsidP="00DB1659">
            <w:pPr>
              <w:jc w:val="center"/>
              <w:rPr>
                <w:rFonts w:cs="宋体" w:hint="eastAsia"/>
                <w:szCs w:val="21"/>
              </w:rPr>
            </w:pPr>
            <w:r>
              <w:rPr>
                <w:rFonts w:cs="宋体" w:hint="eastAsia"/>
                <w:szCs w:val="21"/>
              </w:rPr>
              <w:t>响应文件的提交</w:t>
            </w:r>
          </w:p>
        </w:tc>
        <w:tc>
          <w:tcPr>
            <w:tcW w:w="7253" w:type="dxa"/>
            <w:vAlign w:val="center"/>
          </w:tcPr>
          <w:p w:rsidR="007458A3" w:rsidRDefault="007458A3" w:rsidP="00DB1659">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1C261C" w:rsidRPr="00EC6537" w:rsidRDefault="001C261C" w:rsidP="001C261C">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493"/>
        <w:gridCol w:w="1264"/>
        <w:gridCol w:w="1056"/>
        <w:gridCol w:w="837"/>
        <w:gridCol w:w="980"/>
        <w:gridCol w:w="1123"/>
        <w:gridCol w:w="2075"/>
      </w:tblGrid>
      <w:tr w:rsidR="001C261C" w:rsidRPr="00EC6537" w:rsidTr="00F36913">
        <w:tc>
          <w:tcPr>
            <w:tcW w:w="240" w:type="pct"/>
          </w:tcPr>
          <w:p w:rsidR="001C261C" w:rsidRPr="00EC6537" w:rsidRDefault="001C261C" w:rsidP="00F36913">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rsidR="001C261C" w:rsidRPr="00EC6537" w:rsidRDefault="001C261C" w:rsidP="00F36913">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rsidR="001C261C" w:rsidRPr="00EC6537" w:rsidRDefault="001C261C" w:rsidP="00F36913">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rsidR="001C261C" w:rsidRPr="00EC6537" w:rsidRDefault="001C261C" w:rsidP="00F36913">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rsidR="001C261C" w:rsidRPr="00EC6537" w:rsidRDefault="001C261C" w:rsidP="00F36913">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rsidR="001C261C" w:rsidRPr="00EC6537" w:rsidRDefault="001C261C" w:rsidP="00F36913">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rsidR="001C261C" w:rsidRPr="00EC6537" w:rsidRDefault="001C261C" w:rsidP="00F36913">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rsidR="001C261C" w:rsidRPr="00EC6537" w:rsidRDefault="001C261C" w:rsidP="00F36913">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1C261C" w:rsidRPr="00EC6537" w:rsidTr="00F36913">
        <w:trPr>
          <w:trHeight w:val="914"/>
        </w:trPr>
        <w:tc>
          <w:tcPr>
            <w:tcW w:w="240" w:type="pct"/>
            <w:vAlign w:val="center"/>
          </w:tcPr>
          <w:p w:rsidR="001C261C" w:rsidRPr="00EC6537" w:rsidRDefault="001C261C" w:rsidP="00F36913">
            <w:pPr>
              <w:spacing w:line="360" w:lineRule="auto"/>
              <w:jc w:val="center"/>
              <w:rPr>
                <w:rFonts w:ascii="宋体" w:hAnsi="宋体" w:hint="eastAsia"/>
                <w:kern w:val="0"/>
                <w:sz w:val="24"/>
              </w:rPr>
            </w:pPr>
            <w:r>
              <w:rPr>
                <w:rFonts w:ascii="宋体" w:hAnsi="宋体" w:hint="eastAsia"/>
                <w:kern w:val="0"/>
                <w:sz w:val="24"/>
              </w:rPr>
              <w:t>3</w:t>
            </w:r>
          </w:p>
        </w:tc>
        <w:tc>
          <w:tcPr>
            <w:tcW w:w="811" w:type="pct"/>
            <w:vAlign w:val="center"/>
          </w:tcPr>
          <w:p w:rsidR="001C261C" w:rsidRPr="00EC6537" w:rsidRDefault="001C261C" w:rsidP="00F36913">
            <w:pPr>
              <w:rPr>
                <w:rFonts w:ascii="宋体" w:hAnsi="宋体" w:cs="宋体"/>
                <w:bCs/>
                <w:sz w:val="24"/>
              </w:rPr>
            </w:pPr>
            <w:r w:rsidRPr="00EC6537">
              <w:rPr>
                <w:rFonts w:ascii="宋体" w:hAnsi="宋体" w:hint="eastAsia"/>
                <w:bCs/>
                <w:sz w:val="24"/>
              </w:rPr>
              <w:t>左炔诺孕酮片</w:t>
            </w:r>
          </w:p>
        </w:tc>
        <w:tc>
          <w:tcPr>
            <w:tcW w:w="688" w:type="pct"/>
            <w:vAlign w:val="center"/>
          </w:tcPr>
          <w:p w:rsidR="001C261C" w:rsidRPr="00EC6537" w:rsidRDefault="001C261C" w:rsidP="00F36913">
            <w:pPr>
              <w:jc w:val="center"/>
              <w:rPr>
                <w:rFonts w:ascii="宋体" w:hAnsi="宋体" w:cs="宋体"/>
                <w:color w:val="000000"/>
                <w:sz w:val="24"/>
              </w:rPr>
            </w:pPr>
            <w:r w:rsidRPr="00EC6537">
              <w:rPr>
                <w:rFonts w:ascii="宋体" w:hAnsi="宋体" w:cs="宋体" w:hint="eastAsia"/>
                <w:color w:val="000000"/>
                <w:sz w:val="24"/>
              </w:rPr>
              <w:t>6000</w:t>
            </w:r>
          </w:p>
        </w:tc>
        <w:tc>
          <w:tcPr>
            <w:tcW w:w="534" w:type="pct"/>
            <w:vAlign w:val="center"/>
          </w:tcPr>
          <w:p w:rsidR="001C261C" w:rsidRPr="00EC6537" w:rsidRDefault="001C261C" w:rsidP="00F36913">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2片*0.75mg</w:t>
            </w:r>
          </w:p>
        </w:tc>
        <w:tc>
          <w:tcPr>
            <w:tcW w:w="458" w:type="pct"/>
            <w:vAlign w:val="center"/>
          </w:tcPr>
          <w:p w:rsidR="001C261C" w:rsidRPr="00EC6537" w:rsidRDefault="001C261C" w:rsidP="00F36913">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rsidR="001C261C" w:rsidRPr="00EC6537" w:rsidRDefault="001C261C" w:rsidP="00F36913">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500</w:t>
            </w:r>
          </w:p>
        </w:tc>
        <w:tc>
          <w:tcPr>
            <w:tcW w:w="611" w:type="pct"/>
            <w:vAlign w:val="center"/>
          </w:tcPr>
          <w:p w:rsidR="001C261C" w:rsidRPr="00EC6537" w:rsidRDefault="001C261C" w:rsidP="00F36913">
            <w:pPr>
              <w:jc w:val="center"/>
              <w:rPr>
                <w:rFonts w:ascii="宋体" w:hAnsi="宋体" w:cs="宋体"/>
                <w:bCs/>
                <w:sz w:val="24"/>
              </w:rPr>
            </w:pPr>
            <w:r w:rsidRPr="00EC6537">
              <w:rPr>
                <w:rFonts w:ascii="宋体" w:hAnsi="宋体" w:hint="eastAsia"/>
                <w:bCs/>
                <w:sz w:val="24"/>
              </w:rPr>
              <w:t>12</w:t>
            </w:r>
          </w:p>
        </w:tc>
        <w:tc>
          <w:tcPr>
            <w:tcW w:w="1124" w:type="pct"/>
            <w:vAlign w:val="center"/>
          </w:tcPr>
          <w:p w:rsidR="001C261C" w:rsidRPr="00EC6537" w:rsidRDefault="001C261C" w:rsidP="00F36913">
            <w:pPr>
              <w:widowControl/>
              <w:adjustRightInd w:val="0"/>
              <w:snapToGrid w:val="0"/>
              <w:jc w:val="center"/>
              <w:textAlignment w:val="center"/>
              <w:rPr>
                <w:rFonts w:ascii="宋体" w:hAnsi="宋体" w:cs="仿宋" w:hint="eastAsia"/>
                <w:color w:val="000000"/>
                <w:kern w:val="0"/>
                <w:sz w:val="24"/>
                <w:lang w:bidi="ar"/>
              </w:rPr>
            </w:pPr>
            <w:r>
              <w:rPr>
                <w:rFonts w:ascii="宋体" w:hAnsi="宋体" w:cs="方正仿宋_GBK" w:hint="eastAsia"/>
                <w:sz w:val="24"/>
              </w:rPr>
              <w:t>4</w:t>
            </w:r>
            <w:r w:rsidRPr="00EC6537">
              <w:rPr>
                <w:rFonts w:ascii="宋体" w:hAnsi="宋体" w:cs="方正仿宋_GBK" w:hint="eastAsia"/>
                <w:sz w:val="24"/>
              </w:rPr>
              <w:t>年。标识生产日期为交付之日前三个月内的产品。</w:t>
            </w:r>
          </w:p>
        </w:tc>
      </w:tr>
    </w:tbl>
    <w:p w:rsidR="001C261C" w:rsidRPr="00EC6537" w:rsidRDefault="001C261C" w:rsidP="001C261C">
      <w:pPr>
        <w:rPr>
          <w:rFonts w:ascii="宋体" w:hAnsi="宋体" w:cs="宋体"/>
          <w:sz w:val="24"/>
        </w:rPr>
      </w:pPr>
    </w:p>
    <w:p w:rsidR="001C261C" w:rsidRPr="00EC6537" w:rsidRDefault="001C261C" w:rsidP="001C261C">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采购招标的需执行的国家相关标准、行业标准、地方标准或者其他标准、规范（如适用）：</w:t>
      </w:r>
    </w:p>
    <w:p w:rsidR="001C261C" w:rsidRPr="00EC6537" w:rsidRDefault="001C261C" w:rsidP="001C261C">
      <w:pPr>
        <w:snapToGrid w:val="0"/>
        <w:spacing w:line="360" w:lineRule="auto"/>
        <w:rPr>
          <w:rFonts w:ascii="宋体" w:hAnsi="宋体" w:cs="宋体"/>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rsidR="001C261C" w:rsidRPr="00EC6537" w:rsidRDefault="001C261C" w:rsidP="001C261C">
      <w:pPr>
        <w:tabs>
          <w:tab w:val="left" w:pos="420"/>
        </w:tabs>
        <w:snapToGrid w:val="0"/>
        <w:spacing w:line="360" w:lineRule="auto"/>
        <w:rPr>
          <w:rFonts w:ascii="宋体" w:hAnsi="宋体" w:cs="宋体" w:hint="eastAsia"/>
          <w:sz w:val="24"/>
        </w:rPr>
      </w:pP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C261C" w:rsidRPr="00EC6537" w:rsidRDefault="001C261C" w:rsidP="001C261C">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rsidR="001C261C" w:rsidRPr="00EC6537" w:rsidRDefault="001C261C" w:rsidP="001C261C">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rsidR="001C261C" w:rsidRPr="00EC6537" w:rsidRDefault="001C261C" w:rsidP="001C261C">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t>三、详细技术要求</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 xml:space="preserve">（一）产品质量  </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产品质量应符合其对应的现行有效的《中华人民共和国药典》或其他现行有效的国家药品标准。</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 xml:space="preserve">（二）产品有效期(年) </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产品有效期不低于</w:t>
      </w:r>
      <w:r>
        <w:rPr>
          <w:rFonts w:ascii="宋体" w:hAnsi="宋体" w:cs="仿宋" w:hint="eastAsia"/>
          <w:sz w:val="24"/>
        </w:rPr>
        <w:t>《</w:t>
      </w:r>
      <w:r w:rsidRPr="006B15C9">
        <w:rPr>
          <w:rFonts w:ascii="宋体" w:hAnsi="宋体" w:cs="仿宋" w:hint="eastAsia"/>
          <w:sz w:val="24"/>
        </w:rPr>
        <w:t>采购标的清单</w:t>
      </w:r>
      <w:r>
        <w:rPr>
          <w:rFonts w:ascii="宋体" w:hAnsi="宋体" w:cs="仿宋" w:hint="eastAsia"/>
          <w:sz w:val="24"/>
        </w:rPr>
        <w:t>》</w:t>
      </w:r>
      <w:r w:rsidRPr="00907D50">
        <w:rPr>
          <w:rFonts w:ascii="宋体" w:hAnsi="宋体" w:cs="仿宋" w:hint="eastAsia"/>
          <w:sz w:val="24"/>
        </w:rPr>
        <w:t>中所列。</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（三）包装</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1. 口服及外用避孕药的消费包装纸盒采用≥400g的白卡纸制作。</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2.“国家免费发放”图案及“国家免费提供”字样标识应按要求（见附件）印制在各级包装的醒目位置上。</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3. 各级包装上印制的批号、有效期、批准文号等重要信息应清晰，不易掉色，辨识度高，不得使用钢印。</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4.说明书应印制在消费包装上或另附在消费包装盒内。</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5.其他均不可与《药品管理法》及其条例的规定和国家药监局注册规定相背离。</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（四）批号及有效期编写要求</w:t>
      </w:r>
    </w:p>
    <w:p w:rsidR="001C261C" w:rsidRPr="00907D50" w:rsidRDefault="001C261C" w:rsidP="001C261C">
      <w:pPr>
        <w:spacing w:line="360" w:lineRule="auto"/>
        <w:rPr>
          <w:rFonts w:ascii="宋体" w:hAnsi="宋体" w:cs="仿宋" w:hint="eastAsia"/>
          <w:sz w:val="24"/>
        </w:rPr>
      </w:pPr>
      <w:r w:rsidRPr="00907D50">
        <w:rPr>
          <w:rFonts w:ascii="宋体" w:hAnsi="宋体" w:cs="仿宋" w:hint="eastAsia"/>
          <w:sz w:val="24"/>
        </w:rPr>
        <w:t>1．批号、有效期等信息均应按照年、月、日顺序编写。</w:t>
      </w:r>
    </w:p>
    <w:p w:rsidR="001C261C" w:rsidRPr="00EC6537" w:rsidRDefault="001C261C" w:rsidP="001C261C">
      <w:pPr>
        <w:spacing w:line="360" w:lineRule="auto"/>
        <w:rPr>
          <w:rFonts w:ascii="宋体" w:hAnsi="宋体" w:cs="仿宋" w:hint="eastAsia"/>
          <w:sz w:val="24"/>
        </w:rPr>
      </w:pPr>
      <w:r w:rsidRPr="00907D50">
        <w:rPr>
          <w:rFonts w:ascii="宋体" w:hAnsi="宋体" w:cs="仿宋" w:hint="eastAsia"/>
          <w:sz w:val="24"/>
        </w:rPr>
        <w:t>2．通过批号可以进行质量追溯。</w:t>
      </w:r>
    </w:p>
    <w:p w:rsidR="001C261C" w:rsidRPr="00EC6537" w:rsidRDefault="001C261C" w:rsidP="001C261C">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1C261C" w:rsidRPr="00EC6537" w:rsidRDefault="001C261C" w:rsidP="001C261C">
      <w:pPr>
        <w:spacing w:line="360" w:lineRule="auto"/>
        <w:rPr>
          <w:rFonts w:ascii="宋体" w:hAnsi="宋体" w:cs="仿宋" w:hint="eastAsia"/>
          <w:b/>
          <w:sz w:val="24"/>
        </w:rPr>
      </w:pPr>
      <w:r w:rsidRPr="00EC6537">
        <w:rPr>
          <w:rFonts w:ascii="宋体" w:hAnsi="宋体" w:cs="仿宋" w:hint="eastAsia"/>
          <w:b/>
          <w:sz w:val="24"/>
        </w:rPr>
        <w:t>四、供货要求</w:t>
      </w:r>
    </w:p>
    <w:p w:rsidR="001C261C" w:rsidRPr="00EC6537" w:rsidRDefault="001C261C" w:rsidP="001C261C">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sidRPr="00EC6537">
        <w:rPr>
          <w:rFonts w:ascii="宋体" w:hAnsi="宋体" w:cs="仿宋" w:hint="eastAsia"/>
          <w:kern w:val="0"/>
          <w:sz w:val="24"/>
        </w:rPr>
        <w:t>（一）供货</w:t>
      </w:r>
      <w:bookmarkEnd w:id="655"/>
      <w:r w:rsidRPr="00EC6537">
        <w:rPr>
          <w:rFonts w:ascii="宋体" w:hAnsi="宋体" w:cs="仿宋" w:hint="eastAsia"/>
          <w:kern w:val="0"/>
          <w:sz w:val="24"/>
        </w:rPr>
        <w:t>进度</w:t>
      </w:r>
      <w:bookmarkEnd w:id="654"/>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rsidR="001C261C" w:rsidRPr="00EC6537"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rsidR="001C261C" w:rsidRPr="00EC6537" w:rsidRDefault="001C261C" w:rsidP="001C261C">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76735334"/>
      <w:bookmarkStart w:id="657" w:name="_Toc509561857"/>
      <w:bookmarkStart w:id="658" w:name="_Toc28117495"/>
      <w:r w:rsidRPr="00EC6537">
        <w:rPr>
          <w:rFonts w:ascii="宋体" w:hAnsi="宋体" w:cs="仿宋" w:hint="eastAsia"/>
          <w:kern w:val="0"/>
          <w:sz w:val="24"/>
        </w:rPr>
        <w:t>（二）供货地点</w:t>
      </w:r>
      <w:bookmarkEnd w:id="656"/>
      <w:bookmarkEnd w:id="657"/>
      <w:bookmarkEnd w:id="658"/>
    </w:p>
    <w:p w:rsidR="001C261C" w:rsidRPr="00EC6537" w:rsidRDefault="001C261C" w:rsidP="001C261C">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sidRPr="00EC3D83">
        <w:rPr>
          <w:rFonts w:ascii="宋体" w:hAnsi="宋体" w:cs="仿宋" w:hint="eastAsia"/>
          <w:color w:val="000000"/>
          <w:kern w:val="0"/>
          <w:sz w:val="24"/>
        </w:rPr>
        <w:t>北京市内各区及相关单位，签订协议后附。</w:t>
      </w:r>
    </w:p>
    <w:p w:rsidR="001C261C" w:rsidRPr="00EC6537" w:rsidRDefault="001C261C" w:rsidP="001C261C">
      <w:pPr>
        <w:keepNext/>
        <w:keepLines/>
        <w:autoSpaceDE w:val="0"/>
        <w:autoSpaceDN w:val="0"/>
        <w:adjustRightInd w:val="0"/>
        <w:snapToGrid w:val="0"/>
        <w:spacing w:line="560" w:lineRule="exact"/>
        <w:outlineLvl w:val="1"/>
        <w:rPr>
          <w:rFonts w:ascii="宋体" w:hAnsi="宋体" w:cs="仿宋" w:hint="eastAsia"/>
          <w:kern w:val="0"/>
          <w:sz w:val="24"/>
        </w:rPr>
      </w:pPr>
      <w:r w:rsidRPr="00EC6537">
        <w:rPr>
          <w:rFonts w:ascii="宋体" w:hAnsi="宋体" w:cs="仿宋" w:hint="eastAsia"/>
          <w:kern w:val="0"/>
          <w:sz w:val="24"/>
        </w:rPr>
        <w:t>（三）供货质量保证</w:t>
      </w:r>
      <w:bookmarkEnd w:id="659"/>
      <w:bookmarkEnd w:id="660"/>
      <w:bookmarkEnd w:id="661"/>
      <w:r w:rsidRPr="00EC6537">
        <w:rPr>
          <w:rFonts w:ascii="宋体" w:hAnsi="宋体" w:cs="仿宋" w:hint="eastAsia"/>
          <w:kern w:val="0"/>
          <w:sz w:val="24"/>
        </w:rPr>
        <w:t>及验收标准</w:t>
      </w:r>
    </w:p>
    <w:p w:rsidR="001C261C" w:rsidRPr="00EC3D83"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1C261C" w:rsidRPr="002A6D58" w:rsidRDefault="001C261C" w:rsidP="001C261C">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1C261C" w:rsidRPr="002A6D58" w:rsidRDefault="001C261C" w:rsidP="001C261C">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rsidR="001C261C" w:rsidRPr="002A6D58" w:rsidRDefault="001C261C" w:rsidP="001C261C">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rsidR="001C261C" w:rsidRPr="002A6D58"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1C261C" w:rsidRPr="002A6D58" w:rsidRDefault="001C261C" w:rsidP="001C261C">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rsidR="001C261C" w:rsidRPr="002A6D58"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rsidR="001C261C" w:rsidRPr="002A6D58"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1C261C" w:rsidRPr="002A6D58"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rsidR="001C261C" w:rsidRPr="002A6D58"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rsidR="001C261C" w:rsidRPr="00EC6537" w:rsidRDefault="001C261C" w:rsidP="001C261C">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rsidR="001C261C" w:rsidRPr="00EC6537" w:rsidRDefault="001C261C" w:rsidP="001C261C">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508965883"/>
      <w:bookmarkStart w:id="664" w:name="_Toc28117497"/>
      <w:r w:rsidRPr="00EC6537">
        <w:rPr>
          <w:rFonts w:ascii="宋体" w:hAnsi="宋体" w:cs="仿宋" w:hint="eastAsia"/>
          <w:kern w:val="0"/>
          <w:sz w:val="24"/>
        </w:rPr>
        <w:t>（四）供方需负担的费用</w:t>
      </w:r>
      <w:bookmarkEnd w:id="662"/>
      <w:bookmarkEnd w:id="663"/>
      <w:bookmarkEnd w:id="664"/>
    </w:p>
    <w:p w:rsidR="001C261C" w:rsidRPr="002A6D58"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rsidR="001C261C" w:rsidRPr="002A6D58"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rsidR="001C261C" w:rsidRPr="002A6D58"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rsidR="001C261C" w:rsidRPr="00EC6537" w:rsidRDefault="001C261C" w:rsidP="001C261C">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sidRPr="00EC6537">
        <w:rPr>
          <w:rFonts w:ascii="宋体" w:hAnsi="宋体" w:cs="仿宋" w:hint="eastAsia"/>
          <w:color w:val="000000"/>
          <w:kern w:val="0"/>
          <w:sz w:val="24"/>
        </w:rPr>
        <w:t>。</w:t>
      </w:r>
    </w:p>
    <w:p w:rsidR="001C261C" w:rsidRDefault="001C261C" w:rsidP="001C261C">
      <w:pPr>
        <w:spacing w:line="560" w:lineRule="exact"/>
        <w:rPr>
          <w:rFonts w:ascii="宋体" w:hAnsi="宋体" w:cs="仿宋" w:hint="eastAsia"/>
          <w:bCs/>
          <w:sz w:val="24"/>
        </w:rPr>
      </w:pPr>
    </w:p>
    <w:p w:rsidR="001C261C" w:rsidRPr="002A6D58" w:rsidRDefault="001C261C" w:rsidP="001C261C">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rsidR="001C261C" w:rsidRPr="002A6D58" w:rsidRDefault="001C261C" w:rsidP="001C261C">
      <w:pPr>
        <w:spacing w:line="560" w:lineRule="exact"/>
        <w:rPr>
          <w:rFonts w:ascii="宋体" w:hAnsi="宋体" w:cs="仿宋" w:hint="eastAsia"/>
          <w:color w:val="000000"/>
          <w:kern w:val="0"/>
          <w:sz w:val="24"/>
        </w:rPr>
      </w:pPr>
    </w:p>
    <w:p w:rsidR="001C261C" w:rsidRPr="002A6D58" w:rsidRDefault="001C261C" w:rsidP="001C261C">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1C261C" w:rsidRPr="002A6D58" w:rsidRDefault="00BF02E4" w:rsidP="001C261C">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4"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61C" w:rsidRPr="002A6D58">
        <w:rPr>
          <w:rFonts w:ascii="宋体" w:hAnsi="宋体" w:cs="仿宋" w:hint="eastAsia"/>
          <w:kern w:val="0"/>
          <w:sz w:val="24"/>
        </w:rPr>
        <w:t>一、图样</w:t>
      </w:r>
    </w:p>
    <w:p w:rsidR="001C261C" w:rsidRPr="002A6D58" w:rsidRDefault="001C261C" w:rsidP="001C261C">
      <w:pPr>
        <w:spacing w:line="560" w:lineRule="exact"/>
        <w:rPr>
          <w:rFonts w:ascii="宋体" w:hAnsi="宋体" w:cs="仿宋" w:hint="eastAsia"/>
          <w:kern w:val="0"/>
          <w:sz w:val="24"/>
        </w:rPr>
      </w:pPr>
    </w:p>
    <w:p w:rsidR="001C261C" w:rsidRPr="002A6D58" w:rsidRDefault="001C261C" w:rsidP="001C261C">
      <w:pPr>
        <w:spacing w:line="560" w:lineRule="exact"/>
        <w:rPr>
          <w:rFonts w:ascii="宋体" w:hAnsi="宋体" w:cs="仿宋" w:hint="eastAsia"/>
          <w:kern w:val="0"/>
          <w:sz w:val="24"/>
        </w:rPr>
      </w:pPr>
    </w:p>
    <w:p w:rsidR="001C261C" w:rsidRPr="002A6D58" w:rsidRDefault="001C261C" w:rsidP="001C261C">
      <w:pPr>
        <w:spacing w:line="560" w:lineRule="exact"/>
        <w:rPr>
          <w:rFonts w:ascii="宋体" w:hAnsi="宋体" w:cs="仿宋" w:hint="eastAsia"/>
          <w:kern w:val="0"/>
          <w:sz w:val="24"/>
        </w:rPr>
      </w:pPr>
    </w:p>
    <w:p w:rsidR="001C261C" w:rsidRPr="002A6D58" w:rsidRDefault="001C261C" w:rsidP="001C261C">
      <w:pPr>
        <w:spacing w:line="560" w:lineRule="exact"/>
        <w:rPr>
          <w:rFonts w:ascii="宋体" w:hAnsi="宋体" w:cs="仿宋" w:hint="eastAsia"/>
          <w:kern w:val="0"/>
          <w:sz w:val="24"/>
        </w:rPr>
      </w:pPr>
      <w:r w:rsidRPr="002A6D58">
        <w:rPr>
          <w:rFonts w:ascii="宋体" w:hAnsi="宋体" w:cs="仿宋" w:hint="eastAsia"/>
          <w:kern w:val="0"/>
          <w:sz w:val="24"/>
        </w:rPr>
        <w:t>二、尺寸</w:t>
      </w:r>
    </w:p>
    <w:p w:rsidR="001C261C" w:rsidRPr="002A6D58" w:rsidRDefault="001C261C" w:rsidP="001C261C">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1C261C" w:rsidRPr="002A6D58" w:rsidRDefault="001C261C" w:rsidP="001C261C">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rsidR="001C261C" w:rsidRPr="002A6D58" w:rsidRDefault="001C261C" w:rsidP="001C261C">
      <w:pPr>
        <w:spacing w:line="560" w:lineRule="exact"/>
        <w:rPr>
          <w:rFonts w:ascii="宋体" w:hAnsi="宋体" w:cs="仿宋" w:hint="eastAsia"/>
          <w:kern w:val="0"/>
          <w:sz w:val="24"/>
        </w:rPr>
      </w:pPr>
      <w:r w:rsidRPr="002A6D58">
        <w:rPr>
          <w:rFonts w:ascii="宋体" w:hAnsi="宋体" w:cs="仿宋" w:hint="eastAsia"/>
          <w:kern w:val="0"/>
          <w:sz w:val="24"/>
        </w:rPr>
        <w:t>三、颜色</w:t>
      </w:r>
    </w:p>
    <w:p w:rsidR="001C261C" w:rsidRPr="002A6D58" w:rsidRDefault="001C261C" w:rsidP="001C261C">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rsidR="001C261C" w:rsidRPr="002A6D58" w:rsidRDefault="001C261C" w:rsidP="001C261C">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rsidR="001C261C" w:rsidRPr="002A6D58" w:rsidRDefault="001C261C" w:rsidP="001C261C">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rsidR="001C261C" w:rsidRPr="00EC6537" w:rsidRDefault="001C261C" w:rsidP="001C261C">
      <w:pPr>
        <w:autoSpaceDE w:val="0"/>
        <w:autoSpaceDN w:val="0"/>
        <w:adjustRightInd w:val="0"/>
        <w:spacing w:line="360" w:lineRule="auto"/>
        <w:jc w:val="left"/>
        <w:rPr>
          <w:rFonts w:ascii="宋体" w:hAnsi="宋体" w:cs="仿宋" w:hint="eastAsia"/>
          <w:b/>
          <w:bCs/>
          <w:color w:val="000000"/>
          <w:sz w:val="24"/>
        </w:rPr>
      </w:pPr>
    </w:p>
    <w:p w:rsidR="001C261C" w:rsidRPr="00EC6537" w:rsidRDefault="001C261C" w:rsidP="001C261C">
      <w:pPr>
        <w:autoSpaceDE w:val="0"/>
        <w:autoSpaceDN w:val="0"/>
        <w:adjustRightInd w:val="0"/>
        <w:spacing w:line="360" w:lineRule="auto"/>
        <w:jc w:val="left"/>
        <w:rPr>
          <w:rFonts w:ascii="宋体" w:hAnsi="宋体" w:cs="仿宋"/>
          <w:b/>
          <w:bCs/>
          <w:color w:val="000000"/>
          <w:sz w:val="24"/>
        </w:rPr>
      </w:pPr>
      <w:r w:rsidRPr="00EC6537">
        <w:rPr>
          <w:rFonts w:ascii="宋体" w:hAnsi="宋体" w:cs="仿宋" w:hint="eastAsia"/>
          <w:b/>
          <w:bCs/>
          <w:color w:val="000000"/>
          <w:sz w:val="24"/>
        </w:rPr>
        <w:t>五、付款方式</w:t>
      </w:r>
    </w:p>
    <w:p w:rsidR="00074925" w:rsidRDefault="001C261C" w:rsidP="001C261C">
      <w:pPr>
        <w:widowControl/>
        <w:spacing w:line="360" w:lineRule="auto"/>
        <w:contextualSpacing/>
        <w:mirrorIndents/>
        <w:rPr>
          <w:rFonts w:ascii="宋体" w:hAnsi="宋体" w:hint="eastAsia"/>
          <w:kern w:val="0"/>
          <w:sz w:val="24"/>
          <w:szCs w:val="36"/>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1C261C" w:rsidRPr="002E0AB5" w:rsidRDefault="001C261C" w:rsidP="001C261C">
      <w:pPr>
        <w:widowControl/>
        <w:jc w:val="left"/>
        <w:rPr>
          <w:rFonts w:ascii="宋体" w:hAnsi="宋体" w:cs="仿宋"/>
          <w:b/>
          <w:sz w:val="28"/>
          <w:szCs w:val="28"/>
        </w:rPr>
      </w:pPr>
      <w:r w:rsidRPr="002E0AB5">
        <w:rPr>
          <w:rFonts w:ascii="宋体" w:hAnsi="宋体" w:cs="仿宋" w:hint="eastAsia"/>
          <w:b/>
          <w:sz w:val="28"/>
          <w:szCs w:val="28"/>
        </w:rPr>
        <w:t>合同编号：</w:t>
      </w:r>
    </w:p>
    <w:p w:rsidR="001C261C" w:rsidRPr="002E0AB5" w:rsidRDefault="001C261C" w:rsidP="001C261C">
      <w:pPr>
        <w:widowControl/>
        <w:jc w:val="left"/>
        <w:rPr>
          <w:rFonts w:ascii="宋体" w:hAnsi="宋体" w:cs="仿宋"/>
          <w:b/>
          <w:sz w:val="28"/>
          <w:szCs w:val="28"/>
        </w:rPr>
      </w:pPr>
    </w:p>
    <w:p w:rsidR="001C261C" w:rsidRPr="002E0AB5" w:rsidRDefault="001C261C" w:rsidP="001C261C">
      <w:pPr>
        <w:tabs>
          <w:tab w:val="left" w:pos="567"/>
        </w:tabs>
        <w:spacing w:after="120" w:line="480" w:lineRule="exact"/>
        <w:ind w:leftChars="200" w:left="420" w:firstLineChars="200" w:firstLine="480"/>
        <w:rPr>
          <w:sz w:val="24"/>
          <w:szCs w:val="20"/>
        </w:rPr>
      </w:pPr>
    </w:p>
    <w:p w:rsidR="001C261C" w:rsidRPr="002E0AB5" w:rsidRDefault="001C261C" w:rsidP="001C261C">
      <w:pPr>
        <w:widowControl/>
        <w:jc w:val="center"/>
        <w:rPr>
          <w:rFonts w:ascii="宋体" w:hAnsi="宋体" w:cs="仿宋"/>
          <w:b/>
          <w:sz w:val="48"/>
          <w:szCs w:val="48"/>
        </w:rPr>
      </w:pPr>
      <w:r w:rsidRPr="002E0AB5">
        <w:rPr>
          <w:rFonts w:ascii="宋体" w:hAnsi="宋体" w:cs="仿宋" w:hint="eastAsia"/>
          <w:b/>
          <w:sz w:val="48"/>
          <w:szCs w:val="48"/>
        </w:rPr>
        <w:t>北京市计划生育协会</w:t>
      </w:r>
    </w:p>
    <w:p w:rsidR="001C261C" w:rsidRPr="002E0AB5" w:rsidRDefault="001C261C" w:rsidP="001C261C">
      <w:pPr>
        <w:widowControl/>
        <w:jc w:val="center"/>
        <w:rPr>
          <w:rFonts w:ascii="宋体" w:hAnsi="宋体" w:cs="仿宋"/>
          <w:b/>
          <w:sz w:val="48"/>
          <w:szCs w:val="48"/>
        </w:rPr>
      </w:pPr>
      <w:r w:rsidRPr="002E0AB5">
        <w:rPr>
          <w:rFonts w:ascii="宋体" w:hAnsi="宋体" w:cs="仿宋" w:hint="eastAsia"/>
          <w:b/>
          <w:sz w:val="48"/>
          <w:szCs w:val="48"/>
        </w:rPr>
        <w:t>免费避孕药具采购项目</w:t>
      </w:r>
    </w:p>
    <w:p w:rsidR="001C261C" w:rsidRPr="002E0AB5" w:rsidRDefault="001C261C" w:rsidP="001C261C">
      <w:pPr>
        <w:widowControl/>
        <w:jc w:val="center"/>
        <w:rPr>
          <w:rFonts w:ascii="宋体" w:hAnsi="宋体" w:cs="仿宋"/>
          <w:b/>
          <w:sz w:val="44"/>
          <w:szCs w:val="48"/>
        </w:rPr>
      </w:pPr>
      <w:r w:rsidRPr="002E0AB5">
        <w:rPr>
          <w:rFonts w:ascii="宋体" w:hAnsi="宋体" w:cs="仿宋" w:hint="eastAsia"/>
          <w:b/>
          <w:sz w:val="44"/>
          <w:szCs w:val="48"/>
        </w:rPr>
        <w:t>（避孕药）</w:t>
      </w:r>
    </w:p>
    <w:p w:rsidR="001C261C" w:rsidRPr="002E0AB5" w:rsidRDefault="001C261C" w:rsidP="001C261C">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合</w:t>
      </w:r>
    </w:p>
    <w:p w:rsidR="001C261C" w:rsidRPr="002E0AB5" w:rsidRDefault="001C261C" w:rsidP="001C261C">
      <w:pPr>
        <w:widowControl/>
        <w:jc w:val="center"/>
        <w:rPr>
          <w:rFonts w:ascii="华文中宋" w:eastAsia="华文中宋" w:hAnsi="华文中宋" w:cs="仿宋"/>
          <w:sz w:val="80"/>
          <w:szCs w:val="80"/>
        </w:rPr>
      </w:pPr>
    </w:p>
    <w:p w:rsidR="001C261C" w:rsidRPr="002E0AB5" w:rsidRDefault="001C261C" w:rsidP="001C261C">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同</w:t>
      </w:r>
    </w:p>
    <w:p w:rsidR="001C261C" w:rsidRPr="002E0AB5" w:rsidRDefault="001C261C" w:rsidP="001C261C">
      <w:pPr>
        <w:widowControl/>
        <w:jc w:val="center"/>
        <w:rPr>
          <w:rFonts w:ascii="华文中宋" w:eastAsia="华文中宋" w:hAnsi="华文中宋" w:cs="仿宋"/>
          <w:sz w:val="80"/>
          <w:szCs w:val="80"/>
        </w:rPr>
      </w:pPr>
    </w:p>
    <w:p w:rsidR="001C261C" w:rsidRPr="001E7D59" w:rsidRDefault="001C261C" w:rsidP="001C261C">
      <w:pPr>
        <w:widowControl/>
        <w:jc w:val="center"/>
        <w:rPr>
          <w:rFonts w:ascii="华文中宋" w:eastAsia="华文中宋" w:hAnsi="华文中宋" w:cs="仿宋"/>
          <w:sz w:val="98"/>
          <w:szCs w:val="28"/>
        </w:rPr>
      </w:pPr>
      <w:r w:rsidRPr="002E0AB5">
        <w:rPr>
          <w:rFonts w:ascii="华文中宋" w:eastAsia="华文中宋" w:hAnsi="华文中宋" w:cs="仿宋" w:hint="eastAsia"/>
          <w:sz w:val="80"/>
          <w:szCs w:val="80"/>
        </w:rPr>
        <w:t>书</w:t>
      </w:r>
    </w:p>
    <w:p w:rsidR="001C261C" w:rsidRPr="001E7D59" w:rsidRDefault="001C261C" w:rsidP="001C261C">
      <w:pPr>
        <w:widowControl/>
        <w:jc w:val="center"/>
        <w:rPr>
          <w:rFonts w:ascii="华文中宋" w:eastAsia="华文中宋" w:hAnsi="华文中宋" w:cs="仿宋"/>
          <w:sz w:val="36"/>
          <w:szCs w:val="36"/>
        </w:rPr>
      </w:pPr>
    </w:p>
    <w:p w:rsidR="001C261C" w:rsidRPr="001E7D59" w:rsidRDefault="001C261C" w:rsidP="001C261C">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rsidR="001C261C" w:rsidRPr="002E0AB5" w:rsidRDefault="001C261C" w:rsidP="001C261C">
      <w:pPr>
        <w:ind w:firstLineChars="200" w:firstLine="560"/>
        <w:rPr>
          <w:rFonts w:ascii="黑体" w:eastAsia="黑体" w:hAnsi="黑体" w:cs="仿宋"/>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t xml:space="preserve">需方： </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地址：</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1C261C" w:rsidRPr="002E0AB5" w:rsidRDefault="001C261C" w:rsidP="001C261C">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1C261C" w:rsidRPr="002E0AB5" w:rsidRDefault="001C261C" w:rsidP="001C261C">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1C261C" w:rsidRPr="002E0AB5" w:rsidRDefault="001C261C" w:rsidP="001C261C">
      <w:pPr>
        <w:ind w:firstLine="585"/>
        <w:rPr>
          <w:rFonts w:ascii="黑体" w:eastAsia="黑体" w:hAnsi="黑体" w:cs="仿宋"/>
          <w:b/>
          <w:sz w:val="28"/>
          <w:szCs w:val="28"/>
        </w:rPr>
      </w:pPr>
      <w:r w:rsidRPr="002E0AB5">
        <w:rPr>
          <w:rFonts w:ascii="黑体" w:eastAsia="黑体" w:hAnsi="黑体" w:cs="仿宋" w:hint="eastAsia"/>
          <w:sz w:val="28"/>
          <w:szCs w:val="28"/>
        </w:rPr>
        <w:t>开户行名称：</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账号：</w:t>
      </w:r>
    </w:p>
    <w:p w:rsidR="001C261C" w:rsidRPr="002E0AB5" w:rsidRDefault="001C261C" w:rsidP="001C261C">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rsidR="001C261C" w:rsidRPr="002E0AB5" w:rsidRDefault="001C261C" w:rsidP="001C261C">
      <w:pPr>
        <w:widowControl/>
        <w:jc w:val="left"/>
        <w:rPr>
          <w:rFonts w:ascii="宋体" w:hAnsi="宋体" w:cs="仿宋"/>
          <w:b/>
          <w:sz w:val="28"/>
          <w:szCs w:val="28"/>
        </w:rPr>
      </w:pP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供方: </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地址: </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1C261C" w:rsidRPr="002E0AB5" w:rsidRDefault="001C261C" w:rsidP="001C261C">
      <w:pPr>
        <w:ind w:firstLineChars="200" w:firstLine="560"/>
        <w:rPr>
          <w:rFonts w:ascii="黑体" w:eastAsia="黑体" w:hAnsi="黑体" w:cs="仿宋"/>
          <w:sz w:val="28"/>
          <w:szCs w:val="28"/>
        </w:rPr>
      </w:pPr>
      <w:r w:rsidRPr="002E0AB5">
        <w:rPr>
          <w:rFonts w:ascii="黑体" w:eastAsia="黑体" w:hAnsi="黑体" w:cs="仿宋" w:hint="eastAsia"/>
          <w:sz w:val="28"/>
          <w:szCs w:val="28"/>
        </w:rPr>
        <w:t>开户行名称：</w:t>
      </w:r>
    </w:p>
    <w:p w:rsidR="001C261C" w:rsidRPr="002E0AB5" w:rsidRDefault="001C261C" w:rsidP="001C261C">
      <w:pPr>
        <w:widowControl/>
        <w:ind w:firstLine="570"/>
        <w:jc w:val="left"/>
        <w:rPr>
          <w:rFonts w:ascii="宋体" w:hAnsi="宋体" w:cs="仿宋"/>
          <w:sz w:val="28"/>
          <w:szCs w:val="28"/>
        </w:rPr>
      </w:pPr>
      <w:r w:rsidRPr="002E0AB5">
        <w:rPr>
          <w:rFonts w:ascii="黑体" w:eastAsia="黑体" w:hAnsi="黑体" w:cs="仿宋" w:hint="eastAsia"/>
          <w:sz w:val="28"/>
          <w:szCs w:val="28"/>
        </w:rPr>
        <w:t>账号：</w:t>
      </w:r>
    </w:p>
    <w:p w:rsidR="001C261C" w:rsidRPr="002E0AB5" w:rsidRDefault="001C261C" w:rsidP="001C261C">
      <w:pPr>
        <w:widowControl/>
        <w:ind w:firstLine="570"/>
        <w:jc w:val="left"/>
        <w:rPr>
          <w:rFonts w:ascii="宋体" w:hAnsi="宋体" w:cs="仿宋"/>
          <w:sz w:val="28"/>
          <w:szCs w:val="28"/>
        </w:rPr>
      </w:pPr>
      <w:r w:rsidRPr="002E0AB5">
        <w:rPr>
          <w:rFonts w:ascii="黑体" w:eastAsia="黑体" w:hAnsi="黑体" w:cs="仿宋" w:hint="eastAsia"/>
          <w:sz w:val="28"/>
          <w:szCs w:val="28"/>
        </w:rPr>
        <w:t>纳税人识别号：</w:t>
      </w:r>
    </w:p>
    <w:p w:rsidR="001C261C" w:rsidRPr="002E0AB5" w:rsidRDefault="001C261C" w:rsidP="001C261C">
      <w:pPr>
        <w:widowControl/>
        <w:ind w:firstLineChars="200" w:firstLine="560"/>
        <w:jc w:val="left"/>
        <w:rPr>
          <w:rFonts w:ascii="宋体" w:hAnsi="宋体" w:cs="仿宋"/>
          <w:sz w:val="28"/>
          <w:szCs w:val="28"/>
        </w:rPr>
      </w:pPr>
      <w:r w:rsidRPr="002E0AB5">
        <w:rPr>
          <w:rFonts w:ascii="黑体" w:eastAsia="黑体" w:hAnsi="黑体" w:cs="仿宋" w:hint="eastAsia"/>
          <w:sz w:val="28"/>
          <w:szCs w:val="28"/>
        </w:rPr>
        <w:t>传真：</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br w:type="page"/>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1C261C" w:rsidRPr="002E0AB5" w:rsidTr="00F36913">
        <w:trPr>
          <w:trHeight w:val="652"/>
        </w:trPr>
        <w:tc>
          <w:tcPr>
            <w:tcW w:w="368"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rsidR="001C261C" w:rsidRPr="002E0AB5" w:rsidRDefault="001C261C" w:rsidP="00F36913">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包装</w:t>
            </w:r>
          </w:p>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rsidR="001C261C" w:rsidRPr="002E0AB5" w:rsidRDefault="001C261C" w:rsidP="00F36913">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rsidR="001C261C" w:rsidRPr="002E0AB5" w:rsidRDefault="001C261C" w:rsidP="00F36913">
            <w:pPr>
              <w:widowControl/>
              <w:ind w:rightChars="-7" w:right="-15" w:firstLineChars="100" w:firstLine="181"/>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金额</w:t>
            </w:r>
          </w:p>
          <w:p w:rsidR="001C261C" w:rsidRPr="002E0AB5" w:rsidRDefault="001C261C" w:rsidP="00F36913">
            <w:pPr>
              <w:widowControl/>
              <w:ind w:rightChars="-7" w:right="-15" w:firstLineChars="50" w:firstLine="90"/>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（元）</w:t>
            </w:r>
          </w:p>
        </w:tc>
        <w:tc>
          <w:tcPr>
            <w:tcW w:w="992" w:type="dxa"/>
            <w:vAlign w:val="center"/>
          </w:tcPr>
          <w:p w:rsidR="001C261C" w:rsidRPr="002E0AB5" w:rsidRDefault="001C261C" w:rsidP="00F36913">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批准文号</w:t>
            </w:r>
          </w:p>
        </w:tc>
      </w:tr>
      <w:tr w:rsidR="001C261C" w:rsidRPr="002E0AB5" w:rsidTr="00F36913">
        <w:trPr>
          <w:trHeight w:val="700"/>
        </w:trPr>
        <w:tc>
          <w:tcPr>
            <w:tcW w:w="36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49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9"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276"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kern w:val="0"/>
                <w:sz w:val="18"/>
                <w:szCs w:val="18"/>
              </w:rPr>
            </w:pPr>
          </w:p>
        </w:tc>
        <w:tc>
          <w:tcPr>
            <w:tcW w:w="851"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85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992" w:type="dxa"/>
            <w:vAlign w:val="center"/>
          </w:tcPr>
          <w:p w:rsidR="001C261C" w:rsidRPr="002E0AB5" w:rsidRDefault="001C261C" w:rsidP="00F36913">
            <w:pPr>
              <w:widowControl/>
              <w:jc w:val="center"/>
              <w:rPr>
                <w:rFonts w:ascii="宋体" w:hAnsi="宋体" w:cs="宋体"/>
                <w:color w:val="000000"/>
                <w:sz w:val="18"/>
                <w:szCs w:val="18"/>
              </w:rPr>
            </w:pPr>
          </w:p>
        </w:tc>
      </w:tr>
      <w:tr w:rsidR="001C261C" w:rsidRPr="002E0AB5" w:rsidTr="00F36913">
        <w:trPr>
          <w:trHeight w:val="700"/>
        </w:trPr>
        <w:tc>
          <w:tcPr>
            <w:tcW w:w="36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49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9"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276"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kern w:val="0"/>
                <w:sz w:val="18"/>
                <w:szCs w:val="18"/>
              </w:rPr>
            </w:pPr>
          </w:p>
        </w:tc>
        <w:tc>
          <w:tcPr>
            <w:tcW w:w="851"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85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992" w:type="dxa"/>
            <w:vAlign w:val="center"/>
          </w:tcPr>
          <w:p w:rsidR="001C261C" w:rsidRPr="002E0AB5" w:rsidRDefault="001C261C" w:rsidP="00F36913">
            <w:pPr>
              <w:widowControl/>
              <w:jc w:val="center"/>
              <w:rPr>
                <w:rFonts w:ascii="宋体" w:hAnsi="宋体" w:cs="宋体"/>
                <w:color w:val="000000"/>
                <w:sz w:val="18"/>
                <w:szCs w:val="18"/>
              </w:rPr>
            </w:pPr>
          </w:p>
        </w:tc>
      </w:tr>
      <w:tr w:rsidR="001C261C" w:rsidRPr="002E0AB5" w:rsidTr="00F36913">
        <w:trPr>
          <w:trHeight w:val="700"/>
        </w:trPr>
        <w:tc>
          <w:tcPr>
            <w:tcW w:w="36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49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9"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1276"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708"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567" w:type="dxa"/>
            <w:vAlign w:val="center"/>
          </w:tcPr>
          <w:p w:rsidR="001C261C" w:rsidRPr="002E0AB5" w:rsidRDefault="001C261C" w:rsidP="00F36913">
            <w:pPr>
              <w:widowControl/>
              <w:jc w:val="center"/>
              <w:textAlignment w:val="center"/>
              <w:rPr>
                <w:rFonts w:ascii="宋体" w:hAnsi="宋体" w:cs="宋体"/>
                <w:color w:val="000000"/>
                <w:kern w:val="0"/>
                <w:sz w:val="18"/>
                <w:szCs w:val="18"/>
              </w:rPr>
            </w:pPr>
          </w:p>
        </w:tc>
        <w:tc>
          <w:tcPr>
            <w:tcW w:w="851"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850" w:type="dxa"/>
            <w:vAlign w:val="center"/>
          </w:tcPr>
          <w:p w:rsidR="001C261C" w:rsidRPr="002E0AB5" w:rsidRDefault="001C261C" w:rsidP="00F36913">
            <w:pPr>
              <w:widowControl/>
              <w:jc w:val="center"/>
              <w:textAlignment w:val="center"/>
              <w:rPr>
                <w:rFonts w:ascii="宋体" w:hAnsi="宋体" w:cs="宋体"/>
                <w:color w:val="000000"/>
                <w:sz w:val="18"/>
                <w:szCs w:val="18"/>
              </w:rPr>
            </w:pPr>
          </w:p>
        </w:tc>
        <w:tc>
          <w:tcPr>
            <w:tcW w:w="992" w:type="dxa"/>
            <w:vAlign w:val="center"/>
          </w:tcPr>
          <w:p w:rsidR="001C261C" w:rsidRPr="002E0AB5" w:rsidRDefault="001C261C" w:rsidP="00F36913">
            <w:pPr>
              <w:widowControl/>
              <w:jc w:val="center"/>
              <w:rPr>
                <w:rFonts w:ascii="宋体" w:hAnsi="宋体" w:cs="宋体"/>
                <w:color w:val="000000"/>
                <w:sz w:val="18"/>
                <w:szCs w:val="18"/>
              </w:rPr>
            </w:pPr>
          </w:p>
        </w:tc>
      </w:tr>
      <w:tr w:rsidR="001C261C" w:rsidRPr="002E0AB5" w:rsidTr="00F36913">
        <w:trPr>
          <w:trHeight w:val="453"/>
        </w:trPr>
        <w:tc>
          <w:tcPr>
            <w:tcW w:w="8378" w:type="dxa"/>
            <w:gridSpan w:val="10"/>
            <w:vAlign w:val="center"/>
          </w:tcPr>
          <w:p w:rsidR="001C261C" w:rsidRPr="002E0AB5" w:rsidRDefault="001C261C" w:rsidP="00F36913">
            <w:pPr>
              <w:widowControl/>
              <w:rPr>
                <w:rFonts w:ascii="宋体" w:hAnsi="宋体" w:cs="宋体"/>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rsidR="001C261C" w:rsidRPr="002E0AB5" w:rsidRDefault="001C261C" w:rsidP="001C261C">
      <w:pPr>
        <w:widowControl/>
        <w:spacing w:line="360" w:lineRule="auto"/>
        <w:ind w:firstLineChars="200" w:firstLine="480"/>
        <w:jc w:val="left"/>
        <w:rPr>
          <w:rFonts w:ascii="宋体" w:hAnsi="宋体" w:cs="仿宋"/>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rsidR="001C261C" w:rsidRPr="002E0AB5" w:rsidRDefault="001C261C" w:rsidP="001C261C">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bCs/>
          <w:sz w:val="24"/>
        </w:rPr>
        <w:t>配送次数：配送单位次数总计不超过20次</w:t>
      </w:r>
    </w:p>
    <w:p w:rsidR="001C261C" w:rsidRPr="002E0AB5" w:rsidRDefault="001C261C" w:rsidP="001C261C">
      <w:pPr>
        <w:widowControl/>
        <w:spacing w:line="360" w:lineRule="auto"/>
        <w:ind w:firstLineChars="100" w:firstLine="280"/>
        <w:jc w:val="left"/>
        <w:rPr>
          <w:rFonts w:ascii="黑体" w:eastAsia="黑体" w:hAnsi="黑体" w:cs="仿宋"/>
          <w:sz w:val="28"/>
          <w:szCs w:val="28"/>
        </w:rPr>
      </w:pPr>
      <w:r w:rsidRPr="002E0AB5">
        <w:rPr>
          <w:rFonts w:ascii="黑体" w:eastAsia="黑体" w:hAnsi="黑体" w:cs="仿宋" w:hint="eastAsia"/>
          <w:sz w:val="28"/>
          <w:szCs w:val="28"/>
        </w:rPr>
        <w:t>第二条 供方权利义务</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（一）药具产品质量</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（二）避孕药产品生产批号和效期编制</w:t>
      </w:r>
    </w:p>
    <w:p w:rsidR="001C261C" w:rsidRPr="002E0AB5" w:rsidRDefault="001C261C" w:rsidP="001C261C">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2．通过批号可以进行质量追溯。</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（三）</w:t>
      </w:r>
      <w:r w:rsidRPr="006B15C9">
        <w:rPr>
          <w:rFonts w:ascii="楷体" w:eastAsia="楷体" w:hAnsi="楷体" w:cs="仿宋" w:hint="eastAsia"/>
          <w:bCs/>
          <w:sz w:val="24"/>
          <w:szCs w:val="28"/>
        </w:rPr>
        <w:t>供货安排</w:t>
      </w:r>
    </w:p>
    <w:p w:rsidR="001C261C" w:rsidRPr="006B15C9" w:rsidRDefault="001C261C" w:rsidP="001C261C">
      <w:pPr>
        <w:widowControl/>
        <w:spacing w:line="360" w:lineRule="auto"/>
        <w:ind w:firstLineChars="200" w:firstLine="480"/>
        <w:jc w:val="left"/>
        <w:rPr>
          <w:rFonts w:ascii="宋体" w:hAnsi="宋体" w:cs="仿宋" w:hint="eastAsia"/>
          <w:sz w:val="24"/>
        </w:rPr>
      </w:pPr>
      <w:r w:rsidRPr="006B15C9">
        <w:rPr>
          <w:rFonts w:ascii="宋体" w:hAnsi="宋体" w:cs="仿宋" w:hint="eastAsia"/>
          <w:sz w:val="24"/>
        </w:rPr>
        <w:t>1.配送到达时间为工作日。</w:t>
      </w:r>
    </w:p>
    <w:p w:rsidR="001C261C" w:rsidRPr="006B15C9" w:rsidRDefault="001C261C" w:rsidP="001C261C">
      <w:pPr>
        <w:widowControl/>
        <w:spacing w:line="360" w:lineRule="auto"/>
        <w:ind w:firstLineChars="200" w:firstLine="480"/>
        <w:jc w:val="left"/>
        <w:rPr>
          <w:rFonts w:ascii="宋体" w:hAnsi="宋体" w:cs="仿宋" w:hint="eastAsia"/>
          <w:sz w:val="24"/>
        </w:rPr>
      </w:pPr>
      <w:r w:rsidRPr="006B15C9">
        <w:rPr>
          <w:rFonts w:ascii="宋体" w:hAnsi="宋体" w:cs="仿宋" w:hint="eastAsia"/>
          <w:sz w:val="24"/>
        </w:rPr>
        <w:t xml:space="preserve">2.保障货物配送搬运至库房。 </w:t>
      </w:r>
    </w:p>
    <w:p w:rsidR="001C261C" w:rsidRPr="006B15C9" w:rsidRDefault="001C261C" w:rsidP="001C261C">
      <w:pPr>
        <w:widowControl/>
        <w:spacing w:line="360" w:lineRule="auto"/>
        <w:ind w:firstLineChars="200" w:firstLine="480"/>
        <w:jc w:val="left"/>
        <w:rPr>
          <w:rFonts w:ascii="宋体" w:hAnsi="宋体" w:cs="仿宋" w:hint="eastAsia"/>
          <w:sz w:val="24"/>
        </w:rPr>
      </w:pPr>
      <w:r w:rsidRPr="006B15C9">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1C261C" w:rsidRPr="006B15C9" w:rsidRDefault="001C261C" w:rsidP="001C261C">
      <w:pPr>
        <w:widowControl/>
        <w:spacing w:line="360" w:lineRule="auto"/>
        <w:ind w:firstLineChars="200" w:firstLine="480"/>
        <w:jc w:val="left"/>
        <w:rPr>
          <w:rFonts w:ascii="宋体" w:hAnsi="宋体" w:cs="仿宋" w:hint="eastAsia"/>
          <w:sz w:val="24"/>
        </w:rPr>
      </w:pPr>
      <w:r w:rsidRPr="006B15C9">
        <w:rPr>
          <w:rFonts w:ascii="宋体" w:hAnsi="宋体" w:cs="仿宋" w:hint="eastAsia"/>
          <w:sz w:val="24"/>
        </w:rPr>
        <w:t>4.货品外包装避免粘贴收货人姓名电话，注意保护隐私。</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6B15C9">
        <w:rPr>
          <w:rFonts w:ascii="宋体" w:hAnsi="宋体" w:cs="仿宋" w:hint="eastAsia"/>
          <w:sz w:val="24"/>
        </w:rPr>
        <w:t>5.</w:t>
      </w:r>
      <w:r>
        <w:rPr>
          <w:rFonts w:ascii="宋体" w:hAnsi="宋体" w:cs="仿宋" w:hint="eastAsia"/>
          <w:sz w:val="24"/>
        </w:rPr>
        <w:t>收货验收回执单务必写明收货签收日期</w:t>
      </w:r>
      <w:r w:rsidRPr="002E0AB5">
        <w:rPr>
          <w:rFonts w:ascii="宋体" w:hAnsi="宋体" w:cs="仿宋" w:hint="eastAsia"/>
          <w:sz w:val="24"/>
        </w:rPr>
        <w:t>。</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1C261C" w:rsidRPr="002E0AB5" w:rsidRDefault="001C261C" w:rsidP="001C261C">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rsidR="001C261C" w:rsidRPr="002E0AB5" w:rsidRDefault="001C261C" w:rsidP="001C261C">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rsidR="001C261C" w:rsidRPr="002E0AB5" w:rsidRDefault="001C261C" w:rsidP="001C261C">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1C261C" w:rsidRPr="002E0AB5" w:rsidRDefault="001C261C" w:rsidP="001C261C">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rsidR="001C261C" w:rsidRPr="002E0AB5" w:rsidRDefault="001C261C" w:rsidP="001C261C">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质量文件备案要求：</w:t>
      </w:r>
    </w:p>
    <w:p w:rsidR="001C261C" w:rsidRPr="002E0AB5" w:rsidRDefault="001C261C" w:rsidP="001C261C">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rsidR="001C261C" w:rsidRPr="002E0AB5" w:rsidRDefault="001C261C" w:rsidP="001C261C">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②备案内容</w:t>
      </w:r>
    </w:p>
    <w:p w:rsidR="001C261C" w:rsidRPr="002E0AB5" w:rsidRDefault="001C261C" w:rsidP="001C261C">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rsidR="001C261C" w:rsidRPr="002E0AB5" w:rsidRDefault="001C261C" w:rsidP="001C261C">
      <w:pPr>
        <w:tabs>
          <w:tab w:val="left" w:pos="567"/>
        </w:tabs>
        <w:spacing w:after="120" w:line="480" w:lineRule="exact"/>
        <w:ind w:leftChars="200" w:left="420" w:firstLineChars="200" w:firstLine="480"/>
        <w:rPr>
          <w:sz w:val="24"/>
          <w:szCs w:val="20"/>
        </w:rPr>
      </w:pPr>
      <w:r w:rsidRPr="002E0AB5">
        <w:rPr>
          <w:rFonts w:hint="eastAsia"/>
          <w:sz w:val="24"/>
          <w:szCs w:val="20"/>
        </w:rPr>
        <w:t>③备案形式：各备案资料均应加盖公章及时邮寄给需方，同时将电子版发送至指定邮箱。</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rsidR="001C261C" w:rsidRPr="002E0AB5" w:rsidRDefault="001C261C" w:rsidP="001C261C">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rsidR="001C261C" w:rsidRPr="002E0AB5" w:rsidRDefault="001C261C" w:rsidP="001C261C">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rsidR="001C261C" w:rsidRPr="002E0AB5" w:rsidRDefault="001C261C" w:rsidP="001C261C">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rsidR="001C261C" w:rsidRPr="002E0AB5" w:rsidRDefault="001C261C" w:rsidP="001C261C">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6、对同品种药具、不同的批号，外包装箱上应以不同色标区分。</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7、药具包装箱内附《产品合格证》。</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1．负责所有供货及抽样样品的运输（邮寄）费用及保险费用；</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rsidR="001C261C" w:rsidRPr="002E0AB5" w:rsidRDefault="001C261C" w:rsidP="001C261C">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rsidR="001C261C" w:rsidRPr="002E0AB5" w:rsidRDefault="001C261C" w:rsidP="001C261C">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rsidR="001C261C" w:rsidRPr="002E0AB5" w:rsidRDefault="001C261C" w:rsidP="001C261C">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第三条 需方权利义务</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（一）供货安排</w:t>
      </w:r>
    </w:p>
    <w:p w:rsidR="001C261C" w:rsidRPr="002E0AB5" w:rsidRDefault="001C261C" w:rsidP="001C261C">
      <w:pPr>
        <w:spacing w:line="360" w:lineRule="auto"/>
        <w:ind w:firstLineChars="200" w:firstLine="480"/>
        <w:jc w:val="left"/>
        <w:rPr>
          <w:rFonts w:ascii="宋体" w:hAnsi="宋体" w:cs="仿宋"/>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2、需方应向供方提供指定目的地的详细信息。</w:t>
      </w:r>
    </w:p>
    <w:p w:rsidR="001C261C" w:rsidRPr="002E0AB5" w:rsidRDefault="001C261C" w:rsidP="001C261C">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（二）验收及核查</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第四条 货款支付</w:t>
      </w:r>
    </w:p>
    <w:p w:rsidR="001C261C" w:rsidRPr="002E0AB5" w:rsidRDefault="001C261C" w:rsidP="001C261C">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rsidR="001C261C" w:rsidRPr="002E0AB5" w:rsidRDefault="001C261C" w:rsidP="001C261C">
      <w:pPr>
        <w:spacing w:line="360" w:lineRule="auto"/>
        <w:ind w:firstLineChars="200" w:firstLine="480"/>
        <w:rPr>
          <w:rFonts w:ascii="宋体" w:hAnsi="宋体" w:cs="宋体"/>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第五条 知识产权</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第六条 合同解除</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1、供方履约不符合单一来源采购文件、响应文件规定及合同约定；</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2、供方明确表示或者以自己的行为表明不履行主要义务；</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3、供方延迟履行主要义务；或者供方延迟履行其他义务，经甲方催告后5日内仍未履行的；</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4、供方使用、租用第三方设备、厂房用于生产活动；</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rsidR="001C261C" w:rsidRPr="002E0AB5" w:rsidRDefault="001C261C" w:rsidP="001C261C">
      <w:pPr>
        <w:spacing w:line="360" w:lineRule="auto"/>
        <w:ind w:firstLineChars="150" w:firstLine="360"/>
        <w:jc w:val="left"/>
        <w:rPr>
          <w:rFonts w:ascii="宋体" w:hAnsi="宋体" w:cs="仿宋"/>
          <w:sz w:val="24"/>
        </w:rPr>
      </w:pPr>
      <w:r w:rsidRPr="002E0AB5">
        <w:rPr>
          <w:rFonts w:ascii="宋体" w:hAnsi="宋体" w:cs="仿宋" w:hint="eastAsia"/>
          <w:sz w:val="24"/>
        </w:rPr>
        <w:t xml:space="preserve"> 6、供方在采购过程中提供虚假资质证明文件或者业绩情况；</w:t>
      </w:r>
    </w:p>
    <w:p w:rsidR="001C261C" w:rsidRPr="002E0AB5" w:rsidRDefault="001C261C" w:rsidP="001C261C">
      <w:pPr>
        <w:spacing w:line="360" w:lineRule="auto"/>
        <w:ind w:firstLineChars="150" w:firstLine="360"/>
        <w:jc w:val="left"/>
        <w:rPr>
          <w:rFonts w:ascii="宋体" w:hAnsi="宋体" w:cs="仿宋"/>
          <w:sz w:val="24"/>
        </w:rPr>
      </w:pPr>
      <w:r w:rsidRPr="002E0AB5">
        <w:rPr>
          <w:rFonts w:ascii="宋体" w:hAnsi="宋体" w:cs="仿宋" w:hint="eastAsia"/>
          <w:sz w:val="24"/>
        </w:rPr>
        <w:t xml:space="preserve"> 7、核查中发现供方实际与响应文件不一致、不符合生产质量控制等相关法律法规要求等情况。</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第七条 合同变更及终止</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1C261C" w:rsidRPr="002E0AB5" w:rsidRDefault="001C261C" w:rsidP="001C261C">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第八条 违约责任</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（四）供方不履行本合同义务或履行本合同义务不符合约定的，应当承担继续履行、采取补救措施、赔偿损失等。</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1C261C" w:rsidRPr="002E0AB5" w:rsidRDefault="001C261C" w:rsidP="001C261C">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rsidR="001C261C" w:rsidRPr="002E0AB5" w:rsidRDefault="001C261C" w:rsidP="001C261C">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第九条 不可抗力</w:t>
      </w:r>
    </w:p>
    <w:p w:rsidR="001C261C" w:rsidRPr="002E0AB5" w:rsidRDefault="001C261C" w:rsidP="001C261C">
      <w:pPr>
        <w:spacing w:line="360" w:lineRule="auto"/>
        <w:ind w:firstLineChars="250" w:firstLine="600"/>
        <w:jc w:val="left"/>
        <w:rPr>
          <w:rFonts w:ascii="宋体" w:hAnsi="宋体" w:cs="仿宋"/>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1C261C" w:rsidRPr="002E0AB5" w:rsidRDefault="001C261C" w:rsidP="001C261C">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第十条 争议解决</w:t>
      </w:r>
    </w:p>
    <w:p w:rsidR="001C261C" w:rsidRPr="002E0AB5" w:rsidRDefault="001C261C" w:rsidP="001C261C">
      <w:pPr>
        <w:widowControl/>
        <w:spacing w:line="360" w:lineRule="auto"/>
        <w:ind w:firstLineChars="250" w:firstLine="600"/>
        <w:jc w:val="left"/>
        <w:rPr>
          <w:rFonts w:ascii="宋体" w:hAnsi="宋体" w:cs="仿宋"/>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1C261C" w:rsidRPr="002E0AB5" w:rsidRDefault="001C261C" w:rsidP="001C261C">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第十一条 其他条款</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（二）本合同一式肆份，供需双方各两份。</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1C261C" w:rsidRPr="002E0AB5" w:rsidRDefault="001C261C" w:rsidP="001C261C">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（四）供方未经需方同意，不得将其在合同项下的义务全部或部分转让给第三人。</w:t>
      </w:r>
    </w:p>
    <w:p w:rsidR="001C261C" w:rsidRPr="002E0AB5" w:rsidRDefault="001C261C" w:rsidP="001C261C">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第十二条 特别约定</w:t>
      </w:r>
    </w:p>
    <w:p w:rsidR="001C261C" w:rsidRPr="002E0AB5" w:rsidRDefault="001C261C" w:rsidP="001C261C">
      <w:pPr>
        <w:widowControl/>
        <w:spacing w:line="360" w:lineRule="auto"/>
        <w:ind w:firstLineChars="200" w:firstLine="480"/>
        <w:jc w:val="left"/>
        <w:rPr>
          <w:rFonts w:ascii="宋体" w:hAnsi="宋体" w:cs="仿宋"/>
          <w:sz w:val="24"/>
        </w:rPr>
      </w:pPr>
      <w:r w:rsidRPr="002E0AB5">
        <w:rPr>
          <w:rFonts w:ascii="宋体" w:hAnsi="宋体" w:cs="仿宋" w:hint="eastAsia"/>
          <w:sz w:val="24"/>
        </w:rPr>
        <w:t>未尽事宜由双方协商解决。</w:t>
      </w:r>
    </w:p>
    <w:p w:rsidR="001C261C" w:rsidRPr="002E0AB5" w:rsidRDefault="001C261C" w:rsidP="001C261C">
      <w:pPr>
        <w:widowControl/>
        <w:jc w:val="left"/>
        <w:rPr>
          <w:rFonts w:ascii="楷体" w:eastAsia="楷体" w:hAnsi="楷体" w:cs="仿宋"/>
          <w:b/>
          <w:sz w:val="24"/>
        </w:rPr>
      </w:pPr>
    </w:p>
    <w:p w:rsidR="001C261C" w:rsidRPr="002E0AB5" w:rsidRDefault="001C261C" w:rsidP="001C261C">
      <w:pPr>
        <w:widowControl/>
        <w:jc w:val="left"/>
        <w:rPr>
          <w:rFonts w:ascii="楷体" w:eastAsia="楷体" w:hAnsi="楷体" w:cs="仿宋"/>
          <w:b/>
          <w:sz w:val="24"/>
        </w:rPr>
      </w:pPr>
    </w:p>
    <w:p w:rsidR="001C261C" w:rsidRPr="002E0AB5" w:rsidRDefault="001C261C" w:rsidP="001C261C">
      <w:pPr>
        <w:widowControl/>
        <w:jc w:val="left"/>
        <w:rPr>
          <w:rFonts w:ascii="宋体" w:hAnsi="宋体" w:cs="仿宋"/>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rsidR="001C261C" w:rsidRPr="002E0AB5" w:rsidRDefault="001C261C" w:rsidP="001C261C">
      <w:pPr>
        <w:widowControl/>
        <w:jc w:val="left"/>
        <w:rPr>
          <w:rFonts w:ascii="宋体" w:hAnsi="宋体" w:cs="仿宋"/>
          <w:sz w:val="28"/>
          <w:szCs w:val="28"/>
        </w:rPr>
      </w:pPr>
      <w:r w:rsidRPr="002E0AB5">
        <w:rPr>
          <w:rFonts w:ascii="宋体" w:hAnsi="宋体" w:cs="仿宋" w:hint="eastAsia"/>
          <w:sz w:val="28"/>
          <w:szCs w:val="28"/>
        </w:rPr>
        <w:t xml:space="preserve"> 法定代表人或授权代表               法定代表人或授权代表</w:t>
      </w:r>
    </w:p>
    <w:p w:rsidR="001C261C" w:rsidRPr="002E0AB5" w:rsidRDefault="001C261C" w:rsidP="001C261C">
      <w:pPr>
        <w:widowControl/>
        <w:jc w:val="left"/>
        <w:rPr>
          <w:rFonts w:ascii="宋体" w:hAnsi="宋体" w:cs="仿宋"/>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rsidR="001C261C" w:rsidRPr="002E0AB5" w:rsidRDefault="001C261C" w:rsidP="001C261C">
      <w:pPr>
        <w:widowControl/>
        <w:jc w:val="left"/>
        <w:rPr>
          <w:rFonts w:ascii="宋体" w:hAnsi="宋体" w:cs="仿宋"/>
          <w:sz w:val="28"/>
          <w:szCs w:val="28"/>
        </w:rPr>
      </w:pPr>
    </w:p>
    <w:p w:rsidR="00096314" w:rsidRDefault="001C261C" w:rsidP="001C261C">
      <w:pPr>
        <w:widowControl/>
        <w:jc w:val="center"/>
        <w:rPr>
          <w:rFonts w:ascii="等线" w:eastAsia="等线" w:hAnsi="等线" w:cs="等线" w:hint="eastAsia"/>
          <w:b/>
          <w:bCs/>
          <w:sz w:val="24"/>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FC5FCF">
        <w:rPr>
          <w:sz w:val="24"/>
          <w:szCs w:val="20"/>
        </w:rPr>
        <w:t>供应商</w:t>
      </w:r>
      <w:r w:rsidR="00FC5FCF" w:rsidRPr="00FC5FCF">
        <w:rPr>
          <w:rFonts w:hint="eastAsia"/>
          <w:sz w:val="24"/>
          <w:szCs w:val="20"/>
        </w:rPr>
        <w:t>如为代理商，</w:t>
      </w:r>
      <w:r w:rsidR="00FC5FCF">
        <w:rPr>
          <w:sz w:val="24"/>
          <w:szCs w:val="20"/>
        </w:rPr>
        <w:t>供应商</w:t>
      </w:r>
      <w:r w:rsidR="00FC5FCF" w:rsidRPr="00FC5FCF">
        <w:rPr>
          <w:rFonts w:hint="eastAsia"/>
          <w:sz w:val="24"/>
          <w:szCs w:val="20"/>
        </w:rPr>
        <w:t>应具有合法的药品经营资格；</w:t>
      </w:r>
      <w:r w:rsidR="00FC5FCF">
        <w:rPr>
          <w:sz w:val="24"/>
          <w:szCs w:val="20"/>
        </w:rPr>
        <w:t>供应商</w:t>
      </w:r>
      <w:r w:rsidR="00FC5FCF" w:rsidRPr="00FC5FCF">
        <w:rPr>
          <w:rFonts w:hint="eastAsia"/>
          <w:sz w:val="24"/>
          <w:szCs w:val="20"/>
        </w:rPr>
        <w:t>如为制造商，使用自身生产的产品投标时，</w:t>
      </w:r>
      <w:r w:rsidR="00FC5FCF">
        <w:rPr>
          <w:sz w:val="24"/>
          <w:szCs w:val="20"/>
        </w:rPr>
        <w:t>供应商</w:t>
      </w:r>
      <w:r w:rsidR="00FC5FCF" w:rsidRPr="00FC5FCF">
        <w:rPr>
          <w:rFonts w:hint="eastAsia"/>
          <w:sz w:val="24"/>
          <w:szCs w:val="20"/>
        </w:rPr>
        <w:t>应具有合法的药品生产资格。（提供相关证明材料复印件或扫描件并加盖投标人公章）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DF" w:rsidRDefault="008503DF">
      <w:r>
        <w:separator/>
      </w:r>
    </w:p>
  </w:endnote>
  <w:endnote w:type="continuationSeparator" w:id="0">
    <w:p w:rsidR="008503DF" w:rsidRDefault="0085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BF02E4" w:rsidRPr="00BF02E4">
      <w:rPr>
        <w:rFonts w:ascii="Times New Roman"/>
        <w:noProof/>
        <w:lang w:val="zh-CN"/>
      </w:rPr>
      <w:t>19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BF02E4">
      <w:rPr>
        <w:rStyle w:val="afc"/>
        <w:noProof/>
      </w:rPr>
      <w:t>67</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DF" w:rsidRDefault="008503DF">
      <w:r>
        <w:separator/>
      </w:r>
    </w:p>
  </w:footnote>
  <w:footnote w:type="continuationSeparator" w:id="0">
    <w:p w:rsidR="008503DF" w:rsidRDefault="0085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2"/>
  </w:num>
  <w:num w:numId="12">
    <w:abstractNumId w:val="12"/>
  </w:num>
  <w:num w:numId="13">
    <w:abstractNumId w:val="15"/>
  </w:num>
  <w:num w:numId="14">
    <w:abstractNumId w:val="13"/>
  </w:num>
  <w:num w:numId="15">
    <w:abstractNumId w:val="16"/>
  </w:num>
  <w:num w:numId="16">
    <w:abstractNumId w:val="17"/>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8A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3DF"/>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2E4"/>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59"/>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3ED823-85E0-4B38-9BD9-60707EDC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74B45C-521D-4D6F-833E-480EADB1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5076</Words>
  <Characters>28934</Characters>
  <Application>Microsoft Office Word</Application>
  <DocSecurity>0</DocSecurity>
  <Lines>241</Lines>
  <Paragraphs>67</Paragraphs>
  <ScaleCrop>false</ScaleCrop>
  <Company/>
  <LinksUpToDate>false</LinksUpToDate>
  <CharactersWithSpaces>33943</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2025-12-03T02:34:00Z</dcterms:created>
  <dcterms:modified xsi:type="dcterms:W3CDTF">2025-12-03T02:34:00Z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