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D206" w14:textId="77777777" w:rsidR="00C4216C" w:rsidRDefault="00C61C9C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代理服务收费标准及金额：</w:t>
      </w:r>
    </w:p>
    <w:p w14:paraId="163DF292" w14:textId="77777777" w:rsidR="00C4216C" w:rsidRDefault="00C4216C">
      <w:pPr>
        <w:pStyle w:val="TOC2"/>
        <w:ind w:leftChars="0" w:left="0"/>
        <w:rPr>
          <w:rFonts w:ascii="宋体" w:hAnsi="宋体" w:cs="宋体" w:hint="eastAsia"/>
          <w:sz w:val="24"/>
        </w:rPr>
      </w:pPr>
    </w:p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31"/>
        <w:gridCol w:w="1456"/>
        <w:gridCol w:w="1254"/>
      </w:tblGrid>
      <w:tr w:rsidR="00C4216C" w14:paraId="5B741DE2" w14:textId="77777777">
        <w:trPr>
          <w:trHeight w:val="1192"/>
        </w:trPr>
        <w:tc>
          <w:tcPr>
            <w:tcW w:w="2393" w:type="pct"/>
          </w:tcPr>
          <w:p w14:paraId="618F7BF7" w14:textId="77777777" w:rsidR="00C4216C" w:rsidRDefault="00C61C9C">
            <w:pPr>
              <w:ind w:firstLineChars="200" w:firstLine="42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18B5A4" wp14:editId="76FD269F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8890</wp:posOffset>
                      </wp:positionV>
                      <wp:extent cx="1806575" cy="727075"/>
                      <wp:effectExtent l="3175" t="7620" r="3810" b="1206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6E3019" id="直接连接符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.7pt" to="199.1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" strokecolor="#739cc3" strokeweight="1.25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BF9DFE" wp14:editId="1A1CF96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175260</wp:posOffset>
                      </wp:positionV>
                      <wp:extent cx="2563495" cy="560705"/>
                      <wp:effectExtent l="1905" t="7620" r="10160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E6EAE6" id="直接连接符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3.8pt" to="196.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" strokecolor="#739cc3" strokeweight="1.25pt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费率         服务类型</w:t>
            </w:r>
          </w:p>
          <w:p w14:paraId="5893A405" w14:textId="77777777" w:rsidR="00C4216C" w:rsidRDefault="00C4216C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308463C" w14:textId="77777777" w:rsidR="00C4216C" w:rsidRDefault="00C61C9C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成交金额（万元）  </w:t>
            </w:r>
          </w:p>
        </w:tc>
        <w:tc>
          <w:tcPr>
            <w:tcW w:w="1016" w:type="pct"/>
            <w:vAlign w:val="center"/>
          </w:tcPr>
          <w:p w14:paraId="5F7B2D48" w14:textId="77777777" w:rsidR="00C4216C" w:rsidRDefault="00C61C9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138519EC" w14:textId="77777777" w:rsidR="00C4216C" w:rsidRDefault="00C61C9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74402263" w14:textId="77777777" w:rsidR="00C4216C" w:rsidRDefault="00C61C9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</w:t>
            </w:r>
          </w:p>
        </w:tc>
      </w:tr>
      <w:tr w:rsidR="00C4216C" w14:paraId="08AF3304" w14:textId="77777777">
        <w:trPr>
          <w:trHeight w:val="303"/>
        </w:trPr>
        <w:tc>
          <w:tcPr>
            <w:tcW w:w="2393" w:type="pct"/>
          </w:tcPr>
          <w:p w14:paraId="10AB52ED" w14:textId="77777777" w:rsidR="00C4216C" w:rsidRDefault="00C61C9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17991030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60EBCDB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5E6FF8F8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:rsidR="00C4216C" w14:paraId="4676D474" w14:textId="77777777">
        <w:tc>
          <w:tcPr>
            <w:tcW w:w="2393" w:type="pct"/>
          </w:tcPr>
          <w:p w14:paraId="4444C9AA" w14:textId="77777777" w:rsidR="00C4216C" w:rsidRDefault="00C61C9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DF954DA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0138FDB9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026A6379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:rsidR="00C4216C" w14:paraId="033BCFC1" w14:textId="77777777">
        <w:tc>
          <w:tcPr>
            <w:tcW w:w="2393" w:type="pct"/>
          </w:tcPr>
          <w:p w14:paraId="57C12DA8" w14:textId="77777777" w:rsidR="00C4216C" w:rsidRDefault="00C61C9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29016A83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365FED52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19203271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:rsidR="00C4216C" w14:paraId="784BAB64" w14:textId="77777777">
        <w:tc>
          <w:tcPr>
            <w:tcW w:w="2393" w:type="pct"/>
          </w:tcPr>
          <w:p w14:paraId="289DC328" w14:textId="77777777" w:rsidR="00C4216C" w:rsidRDefault="00C61C9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4754972C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133841F6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70473F13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:rsidR="00C4216C" w14:paraId="012F0D13" w14:textId="77777777">
        <w:tc>
          <w:tcPr>
            <w:tcW w:w="2393" w:type="pct"/>
          </w:tcPr>
          <w:p w14:paraId="09FB2653" w14:textId="77777777" w:rsidR="00C4216C" w:rsidRDefault="00C61C9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02F9EF89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496702C8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0FE28C5A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:rsidR="00C4216C" w14:paraId="71E13A46" w14:textId="77777777">
        <w:tc>
          <w:tcPr>
            <w:tcW w:w="2393" w:type="pct"/>
          </w:tcPr>
          <w:p w14:paraId="0515441C" w14:textId="77777777" w:rsidR="00C4216C" w:rsidRDefault="00C61C9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1BE28E1D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D72A663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12661931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:rsidR="00C4216C" w14:paraId="3BA5FB79" w14:textId="77777777">
        <w:tc>
          <w:tcPr>
            <w:tcW w:w="2393" w:type="pct"/>
          </w:tcPr>
          <w:p w14:paraId="68858896" w14:textId="77777777" w:rsidR="00C4216C" w:rsidRDefault="00C61C9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65D5D7C1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57C2EB37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6BC69098" w14:textId="77777777" w:rsidR="00C4216C" w:rsidRDefault="00C61C9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69AD2C4B" w14:textId="6B3D209A" w:rsidR="00C4216C" w:rsidRDefault="00C61C9C">
      <w:pPr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注：</w:t>
      </w:r>
      <w:r w:rsidR="003203E1" w:rsidRPr="003203E1">
        <w:rPr>
          <w:rFonts w:ascii="仿宋" w:eastAsia="仿宋" w:hAnsi="仿宋" w:hint="eastAsia"/>
          <w:kern w:val="0"/>
          <w:sz w:val="28"/>
          <w:szCs w:val="28"/>
        </w:rPr>
        <w:t>代理服务收费以成交金额为基准，按照差额定率累进法计算，代理费按计算结果下浮10%收取，</w:t>
      </w:r>
      <w:r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33892332" w14:textId="2E71DA5C" w:rsidR="00C4216C" w:rsidRDefault="00C61C9C">
      <w:pPr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计算明细：</w:t>
      </w:r>
      <w:r w:rsidR="001317B4"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（</w:t>
      </w:r>
      <w:r w:rsidR="001317B4">
        <w:rPr>
          <w:rFonts w:ascii="仿宋" w:eastAsia="仿宋" w:hAnsi="仿宋" w:hint="eastAsia"/>
          <w:kern w:val="0"/>
          <w:sz w:val="28"/>
          <w:szCs w:val="28"/>
        </w:rPr>
        <w:t>100</w:t>
      </w:r>
      <w:r>
        <w:rPr>
          <w:rFonts w:ascii="仿宋" w:eastAsia="仿宋" w:hAnsi="仿宋" w:hint="eastAsia"/>
          <w:kern w:val="0"/>
          <w:sz w:val="28"/>
          <w:szCs w:val="28"/>
        </w:rPr>
        <w:t>*1%）</w:t>
      </w:r>
      <w:r w:rsidR="001317B4">
        <w:rPr>
          <w:rFonts w:ascii="仿宋" w:eastAsia="仿宋" w:hAnsi="仿宋" w:hint="eastAsia"/>
          <w:kern w:val="0"/>
          <w:sz w:val="28"/>
          <w:szCs w:val="28"/>
        </w:rPr>
        <w:t>+（296*</w:t>
      </w:r>
      <w:r w:rsidR="00C01044">
        <w:rPr>
          <w:rFonts w:ascii="仿宋" w:eastAsia="仿宋" w:hAnsi="仿宋" w:hint="eastAsia"/>
          <w:kern w:val="0"/>
          <w:sz w:val="28"/>
          <w:szCs w:val="28"/>
        </w:rPr>
        <w:t>0.7</w:t>
      </w:r>
      <w:r w:rsidR="001317B4">
        <w:rPr>
          <w:rFonts w:ascii="仿宋" w:eastAsia="仿宋" w:hAnsi="仿宋" w:hint="eastAsia"/>
          <w:kern w:val="0"/>
          <w:sz w:val="28"/>
          <w:szCs w:val="28"/>
        </w:rPr>
        <w:t>%））</w:t>
      </w:r>
      <w:r>
        <w:rPr>
          <w:rFonts w:ascii="仿宋" w:eastAsia="仿宋" w:hAnsi="仿宋" w:hint="eastAsia"/>
          <w:kern w:val="0"/>
          <w:sz w:val="28"/>
          <w:szCs w:val="28"/>
        </w:rPr>
        <w:t>*</w:t>
      </w:r>
      <w:r w:rsidR="002369FC">
        <w:rPr>
          <w:rFonts w:ascii="仿宋" w:eastAsia="仿宋" w:hAnsi="仿宋" w:hint="eastAsia"/>
          <w:kern w:val="0"/>
          <w:sz w:val="28"/>
          <w:szCs w:val="28"/>
        </w:rPr>
        <w:t>0.</w:t>
      </w:r>
      <w:r>
        <w:rPr>
          <w:rFonts w:ascii="仿宋" w:eastAsia="仿宋" w:hAnsi="仿宋" w:hint="eastAsia"/>
          <w:kern w:val="0"/>
          <w:sz w:val="28"/>
          <w:szCs w:val="28"/>
        </w:rPr>
        <w:t>9=</w:t>
      </w:r>
      <w:r w:rsidR="00C01044">
        <w:rPr>
          <w:rFonts w:ascii="仿宋" w:eastAsia="仿宋" w:hAnsi="仿宋" w:hint="eastAsia"/>
          <w:kern w:val="0"/>
          <w:sz w:val="28"/>
          <w:szCs w:val="28"/>
        </w:rPr>
        <w:t>2.7648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万元 </w:t>
      </w:r>
    </w:p>
    <w:p w14:paraId="2F1808DC" w14:textId="77777777" w:rsidR="00C4216C" w:rsidRDefault="00C4216C"/>
    <w:sectPr w:rsidR="00C42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6335" w14:textId="77777777" w:rsidR="003203E1" w:rsidRDefault="003203E1" w:rsidP="003203E1">
      <w:r>
        <w:separator/>
      </w:r>
    </w:p>
  </w:endnote>
  <w:endnote w:type="continuationSeparator" w:id="0">
    <w:p w14:paraId="2A7D5C77" w14:textId="77777777" w:rsidR="003203E1" w:rsidRDefault="003203E1" w:rsidP="0032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9675" w14:textId="77777777" w:rsidR="003203E1" w:rsidRDefault="003203E1" w:rsidP="003203E1">
      <w:r>
        <w:separator/>
      </w:r>
    </w:p>
  </w:footnote>
  <w:footnote w:type="continuationSeparator" w:id="0">
    <w:p w14:paraId="6EAE1F5E" w14:textId="77777777" w:rsidR="003203E1" w:rsidRDefault="003203E1" w:rsidP="00320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16C"/>
    <w:rsid w:val="000F79DA"/>
    <w:rsid w:val="001317B4"/>
    <w:rsid w:val="002369FC"/>
    <w:rsid w:val="002C6DC3"/>
    <w:rsid w:val="003203E1"/>
    <w:rsid w:val="006447CF"/>
    <w:rsid w:val="00C01044"/>
    <w:rsid w:val="00C4216C"/>
    <w:rsid w:val="00C61C9C"/>
    <w:rsid w:val="7A0A6084"/>
    <w:rsid w:val="7D41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72E149EF"/>
  <w15:docId w15:val="{4E2EEE03-D89F-4430-84D4-967F46D2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paragraph" w:styleId="a4">
    <w:name w:val="header"/>
    <w:basedOn w:val="a"/>
    <w:link w:val="a5"/>
    <w:rsid w:val="003203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3203E1"/>
    <w:rPr>
      <w:kern w:val="2"/>
      <w:sz w:val="18"/>
      <w:szCs w:val="18"/>
    </w:rPr>
  </w:style>
  <w:style w:type="paragraph" w:styleId="a6">
    <w:name w:val="footer"/>
    <w:basedOn w:val="a"/>
    <w:link w:val="a7"/>
    <w:rsid w:val="00320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3203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OU X</cp:lastModifiedBy>
  <cp:revision>9</cp:revision>
  <dcterms:created xsi:type="dcterms:W3CDTF">2014-10-29T12:08:00Z</dcterms:created>
  <dcterms:modified xsi:type="dcterms:W3CDTF">2025-12-04T07:13:00Z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eyJoZGlkIjoiMDEwZGE1MDQxZjI0MTBlMTY3ZGU0MzI3NzJmNmRmOTQiLCJ1c2VySWQiOiIzNTg1NDA2OTQifQ==</vt:lpwstr>
  </property>
  <property fmtid="{D5CDD505-2E9C-101B-9397-08002B2CF9AE}" pid="4" name="ICV">
    <vt:lpwstr>7EBA10ADB25D492CABDA7105A59F3494_12</vt:lpwstr>
  </property>
</Properties>
</file>