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3E2919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华文中宋" w:hAnsi="华文中宋" w:eastAsia="华文中宋"/>
        </w:rPr>
      </w:pPr>
      <w:bookmarkStart w:id="0" w:name="_Toc35393809"/>
      <w:bookmarkStart w:id="1" w:name="_Toc28359022"/>
      <w:r>
        <w:rPr>
          <w:rFonts w:hint="eastAsia" w:ascii="华文中宋" w:hAnsi="华文中宋" w:eastAsia="华文中宋"/>
        </w:rPr>
        <w:t>中标结果公告</w:t>
      </w:r>
      <w:bookmarkEnd w:id="0"/>
      <w:bookmarkEnd w:id="1"/>
    </w:p>
    <w:p w14:paraId="37BB7C6C">
      <w:pPr>
        <w:rPr>
          <w:rFonts w:hint="eastAsia" w:ascii="黑体" w:hAnsi="黑体" w:eastAsia="黑体"/>
          <w:sz w:val="28"/>
          <w:szCs w:val="28"/>
          <w:lang w:eastAsia="zh-CN"/>
        </w:rPr>
      </w:pPr>
      <w:r>
        <w:rPr>
          <w:rFonts w:hint="eastAsia" w:ascii="黑体" w:hAnsi="黑体" w:eastAsia="黑体"/>
          <w:sz w:val="28"/>
          <w:szCs w:val="28"/>
        </w:rPr>
        <w:t>一、项目编号：11000025210200156319-XM001</w:t>
      </w:r>
    </w:p>
    <w:p w14:paraId="2EA11AFE">
      <w:pPr>
        <w:jc w:val="both"/>
        <w:rPr>
          <w:rFonts w:hint="eastAsia" w:ascii="黑体" w:hAnsi="黑体" w:eastAsia="黑体"/>
          <w:sz w:val="28"/>
          <w:szCs w:val="28"/>
          <w:lang w:eastAsia="zh-CN"/>
        </w:rPr>
      </w:pPr>
      <w:r>
        <w:rPr>
          <w:rFonts w:hint="eastAsia" w:ascii="黑体" w:hAnsi="黑体" w:eastAsia="黑体"/>
          <w:sz w:val="28"/>
          <w:szCs w:val="28"/>
        </w:rPr>
        <w:t xml:space="preserve">二、项目名称：北京市人工影响天气水资源保障工程(2025年超长期国债)算力资源扩展网络通信设备采购 </w:t>
      </w:r>
    </w:p>
    <w:p w14:paraId="7595615B">
      <w:pPr>
        <w:rPr>
          <w:rFonts w:hint="eastAsia" w:ascii="黑体" w:hAnsi="黑体" w:eastAsia="黑体"/>
          <w:sz w:val="28"/>
          <w:szCs w:val="28"/>
          <w:highlight w:val="none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三、中标信息</w:t>
      </w:r>
    </w:p>
    <w:p w14:paraId="7EC4CD27">
      <w:pPr>
        <w:rPr>
          <w:rFonts w:hint="default" w:ascii="仿宋" w:hAnsi="仿宋" w:eastAsia="仿宋"/>
          <w:sz w:val="28"/>
          <w:szCs w:val="28"/>
          <w:highlight w:val="none"/>
          <w:lang w:val="en-US" w:eastAsia="zh-CN"/>
        </w:rPr>
      </w:pPr>
      <w:bookmarkStart w:id="2" w:name="_Hlk39663318"/>
      <w:r>
        <w:rPr>
          <w:rFonts w:hint="eastAsia" w:ascii="仿宋" w:hAnsi="仿宋" w:eastAsia="仿宋"/>
          <w:sz w:val="28"/>
          <w:szCs w:val="28"/>
          <w:highlight w:val="none"/>
        </w:rPr>
        <w:t>供应商名称：北京中汇天成科技有限公司</w:t>
      </w:r>
    </w:p>
    <w:p w14:paraId="540B05BE">
      <w:pPr>
        <w:rPr>
          <w:rFonts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供应商地址：</w:t>
      </w:r>
      <w:bookmarkEnd w:id="2"/>
      <w:r>
        <w:rPr>
          <w:rFonts w:hint="eastAsia" w:ascii="仿宋" w:hAnsi="仿宋" w:eastAsia="仿宋"/>
          <w:sz w:val="28"/>
          <w:szCs w:val="28"/>
          <w:highlight w:val="none"/>
        </w:rPr>
        <w:t>北京市丰台区花乡纪家庙155号K22A</w:t>
      </w:r>
    </w:p>
    <w:p w14:paraId="033878F2">
      <w:pPr>
        <w:rPr>
          <w:rFonts w:hint="eastAsia"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中标金额：33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2万</w:t>
      </w:r>
      <w:r>
        <w:rPr>
          <w:rFonts w:hint="eastAsia" w:ascii="仿宋" w:hAnsi="仿宋" w:eastAsia="仿宋"/>
          <w:sz w:val="28"/>
          <w:szCs w:val="28"/>
          <w:highlight w:val="none"/>
        </w:rPr>
        <w:t>元</w:t>
      </w:r>
      <w:r>
        <w:rPr>
          <w:rFonts w:hint="eastAsia" w:ascii="仿宋" w:hAnsi="仿宋" w:eastAsia="仿宋"/>
          <w:sz w:val="28"/>
          <w:szCs w:val="28"/>
          <w:highlight w:val="none"/>
        </w:rPr>
        <w:br w:type="textWrapping"/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四、</w:t>
      </w:r>
      <w:r>
        <w:rPr>
          <w:rFonts w:hint="eastAsia" w:ascii="黑体" w:hAnsi="黑体" w:eastAsia="黑体"/>
          <w:sz w:val="28"/>
          <w:szCs w:val="28"/>
        </w:rPr>
        <w:t>主要标的信息</w:t>
      </w:r>
    </w:p>
    <w:tbl>
      <w:tblPr>
        <w:tblStyle w:val="39"/>
        <w:tblW w:w="5331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84"/>
        <w:gridCol w:w="714"/>
        <w:gridCol w:w="633"/>
        <w:gridCol w:w="708"/>
        <w:gridCol w:w="589"/>
        <w:gridCol w:w="3642"/>
        <w:gridCol w:w="804"/>
        <w:gridCol w:w="589"/>
        <w:gridCol w:w="804"/>
      </w:tblGrid>
      <w:tr w14:paraId="47CD31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5" w:hRule="exact"/>
          <w:jc w:val="center"/>
        </w:trPr>
        <w:tc>
          <w:tcPr>
            <w:tcW w:w="2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68DA9">
            <w:pPr>
              <w:autoSpaceDE w:val="0"/>
              <w:autoSpaceDN w:val="0"/>
              <w:jc w:val="center"/>
              <w:rPr>
                <w:rFonts w:ascii="宋体" w:hAnsi="宋体" w:eastAsia="宋体" w:cs="Times New Roman"/>
                <w:kern w:val="0"/>
                <w:sz w:val="22"/>
                <w:szCs w:val="22"/>
                <w:lang w:eastAsia="en-US"/>
              </w:rPr>
            </w:pPr>
            <w:r>
              <w:rPr>
                <w:rFonts w:ascii="宋体" w:hAnsi="宋体" w:eastAsia="宋体" w:cs="Times New Roman"/>
                <w:b/>
                <w:spacing w:val="-7"/>
                <w:kern w:val="0"/>
                <w:sz w:val="22"/>
                <w:szCs w:val="22"/>
                <w:lang w:eastAsia="en-US"/>
              </w:rPr>
              <w:t>序号</w:t>
            </w:r>
          </w:p>
        </w:tc>
        <w:tc>
          <w:tcPr>
            <w:tcW w:w="4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38655">
            <w:pPr>
              <w:autoSpaceDE w:val="0"/>
              <w:autoSpaceDN w:val="0"/>
              <w:jc w:val="center"/>
              <w:rPr>
                <w:rFonts w:ascii="宋体" w:hAnsi="宋体" w:eastAsia="宋体" w:cs="Times New Roman"/>
                <w:kern w:val="0"/>
                <w:sz w:val="22"/>
                <w:szCs w:val="22"/>
                <w:lang w:eastAsia="en-US"/>
              </w:rPr>
            </w:pPr>
            <w:r>
              <w:rPr>
                <w:rFonts w:ascii="宋体" w:hAnsi="宋体" w:eastAsia="宋体" w:cs="Times New Roman"/>
                <w:b/>
                <w:spacing w:val="-4"/>
                <w:kern w:val="0"/>
                <w:sz w:val="22"/>
                <w:szCs w:val="22"/>
                <w:lang w:eastAsia="en-US"/>
              </w:rPr>
              <w:t>分项</w:t>
            </w:r>
            <w:r>
              <w:rPr>
                <w:rFonts w:ascii="宋体" w:hAnsi="宋体" w:eastAsia="宋体" w:cs="Times New Roman"/>
                <w:b/>
                <w:spacing w:val="-3"/>
                <w:kern w:val="0"/>
                <w:sz w:val="22"/>
                <w:szCs w:val="22"/>
                <w:lang w:eastAsia="en-US"/>
              </w:rPr>
              <w:t>名称</w:t>
            </w:r>
          </w:p>
        </w:tc>
        <w:tc>
          <w:tcPr>
            <w:tcW w:w="3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81AC6">
            <w:pPr>
              <w:autoSpaceDE w:val="0"/>
              <w:autoSpaceDN w:val="0"/>
              <w:jc w:val="center"/>
              <w:rPr>
                <w:rFonts w:ascii="宋体" w:hAnsi="宋体" w:eastAsia="宋体" w:cs="Times New Roman"/>
                <w:kern w:val="0"/>
                <w:sz w:val="22"/>
                <w:szCs w:val="22"/>
                <w:lang w:eastAsia="en-US"/>
              </w:rPr>
            </w:pPr>
            <w:r>
              <w:rPr>
                <w:rFonts w:ascii="宋体" w:hAnsi="宋体" w:eastAsia="宋体" w:cs="Times New Roman"/>
                <w:b/>
                <w:spacing w:val="-5"/>
                <w:kern w:val="0"/>
                <w:sz w:val="22"/>
                <w:szCs w:val="22"/>
                <w:lang w:eastAsia="en-US"/>
              </w:rPr>
              <w:t>制造商</w:t>
            </w:r>
          </w:p>
        </w:tc>
        <w:tc>
          <w:tcPr>
            <w:tcW w:w="3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5E380">
            <w:pPr>
              <w:autoSpaceDE w:val="0"/>
              <w:autoSpaceDN w:val="0"/>
              <w:jc w:val="center"/>
              <w:rPr>
                <w:rFonts w:ascii="宋体" w:hAnsi="宋体" w:eastAsia="宋体" w:cs="Times New Roman"/>
                <w:kern w:val="0"/>
                <w:sz w:val="22"/>
                <w:szCs w:val="22"/>
                <w:lang w:eastAsia="en-US"/>
              </w:rPr>
            </w:pPr>
            <w:r>
              <w:rPr>
                <w:rFonts w:ascii="宋体" w:hAnsi="宋体" w:eastAsia="宋体" w:cs="Times New Roman"/>
                <w:b/>
                <w:spacing w:val="2"/>
                <w:kern w:val="0"/>
                <w:sz w:val="22"/>
                <w:szCs w:val="22"/>
                <w:lang w:eastAsia="en-US"/>
              </w:rPr>
              <w:t>产地/</w:t>
            </w:r>
            <w:r>
              <w:rPr>
                <w:rFonts w:ascii="宋体" w:hAnsi="宋体" w:eastAsia="宋体" w:cs="Times New Roman"/>
                <w:b/>
                <w:spacing w:val="3"/>
                <w:kern w:val="0"/>
                <w:sz w:val="22"/>
                <w:szCs w:val="22"/>
                <w:lang w:eastAsia="en-US"/>
              </w:rPr>
              <w:t>国</w:t>
            </w:r>
            <w:r>
              <w:rPr>
                <w:rFonts w:ascii="宋体" w:hAnsi="宋体" w:eastAsia="宋体" w:cs="Times New Roman"/>
                <w:b/>
                <w:spacing w:val="-13"/>
                <w:kern w:val="0"/>
                <w:sz w:val="22"/>
                <w:szCs w:val="22"/>
                <w:lang w:eastAsia="en-US"/>
              </w:rPr>
              <w:t>别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94AF3">
            <w:pPr>
              <w:autoSpaceDE w:val="0"/>
              <w:autoSpaceDN w:val="0"/>
              <w:jc w:val="center"/>
              <w:rPr>
                <w:rFonts w:ascii="宋体" w:hAnsi="宋体" w:eastAsia="宋体" w:cs="Times New Roman"/>
                <w:kern w:val="0"/>
                <w:sz w:val="22"/>
                <w:szCs w:val="22"/>
                <w:lang w:eastAsia="en-US"/>
              </w:rPr>
            </w:pPr>
            <w:r>
              <w:rPr>
                <w:rFonts w:ascii="宋体" w:hAnsi="宋体" w:eastAsia="宋体" w:cs="Times New Roman"/>
                <w:b/>
                <w:spacing w:val="-7"/>
                <w:kern w:val="0"/>
                <w:sz w:val="22"/>
                <w:szCs w:val="22"/>
                <w:lang w:eastAsia="en-US"/>
              </w:rPr>
              <w:t>品牌</w:t>
            </w:r>
          </w:p>
        </w:tc>
        <w:tc>
          <w:tcPr>
            <w:tcW w:w="20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2FC80">
            <w:pPr>
              <w:autoSpaceDE w:val="0"/>
              <w:autoSpaceDN w:val="0"/>
              <w:jc w:val="center"/>
              <w:rPr>
                <w:rFonts w:ascii="宋体" w:hAnsi="宋体" w:eastAsia="宋体" w:cs="Times New Roman"/>
                <w:kern w:val="0"/>
                <w:sz w:val="22"/>
                <w:szCs w:val="22"/>
                <w:lang w:eastAsia="en-US"/>
              </w:rPr>
            </w:pPr>
            <w:r>
              <w:rPr>
                <w:rFonts w:ascii="宋体" w:hAnsi="宋体" w:eastAsia="宋体" w:cs="Times New Roman"/>
                <w:b/>
                <w:spacing w:val="-5"/>
                <w:kern w:val="0"/>
                <w:sz w:val="22"/>
                <w:szCs w:val="22"/>
                <w:lang w:eastAsia="en-US"/>
              </w:rPr>
              <w:t>规格</w:t>
            </w:r>
            <w:r>
              <w:rPr>
                <w:rFonts w:ascii="宋体" w:hAnsi="宋体" w:eastAsia="宋体" w:cs="Times New Roman"/>
                <w:b/>
                <w:spacing w:val="-4"/>
                <w:kern w:val="0"/>
                <w:sz w:val="22"/>
                <w:szCs w:val="22"/>
                <w:lang w:eastAsia="en-US"/>
              </w:rPr>
              <w:t>、型号</w:t>
            </w:r>
          </w:p>
        </w:tc>
        <w:tc>
          <w:tcPr>
            <w:tcW w:w="4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752B3">
            <w:pPr>
              <w:autoSpaceDE w:val="0"/>
              <w:autoSpaceDN w:val="0"/>
              <w:rPr>
                <w:rFonts w:ascii="宋体" w:hAnsi="宋体" w:eastAsia="宋体" w:cs="Times New Roman"/>
                <w:kern w:val="0"/>
                <w:sz w:val="22"/>
                <w:szCs w:val="22"/>
                <w:lang w:eastAsia="en-US"/>
              </w:rPr>
            </w:pPr>
            <w:r>
              <w:rPr>
                <w:rFonts w:ascii="宋体" w:hAnsi="宋体" w:eastAsia="宋体" w:cs="Times New Roman"/>
                <w:b/>
                <w:spacing w:val="-7"/>
                <w:kern w:val="0"/>
                <w:sz w:val="22"/>
                <w:szCs w:val="22"/>
                <w:lang w:eastAsia="en-US"/>
              </w:rPr>
              <w:t>单价</w:t>
            </w:r>
            <w:r>
              <w:rPr>
                <w:rFonts w:ascii="宋体" w:hAnsi="宋体" w:eastAsia="宋体" w:cs="Times New Roman"/>
                <w:b/>
                <w:spacing w:val="-5"/>
                <w:kern w:val="0"/>
                <w:sz w:val="22"/>
                <w:szCs w:val="22"/>
                <w:lang w:eastAsia="en-US"/>
              </w:rPr>
              <w:t>（元）</w:t>
            </w:r>
          </w:p>
        </w:tc>
        <w:tc>
          <w:tcPr>
            <w:tcW w:w="3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7643A">
            <w:pPr>
              <w:autoSpaceDE w:val="0"/>
              <w:autoSpaceDN w:val="0"/>
              <w:jc w:val="center"/>
              <w:rPr>
                <w:rFonts w:ascii="宋体" w:hAnsi="宋体" w:eastAsia="宋体" w:cs="Times New Roman"/>
                <w:kern w:val="0"/>
                <w:sz w:val="22"/>
                <w:szCs w:val="22"/>
                <w:lang w:eastAsia="en-US"/>
              </w:rPr>
            </w:pPr>
            <w:r>
              <w:rPr>
                <w:rFonts w:ascii="宋体" w:hAnsi="宋体" w:eastAsia="宋体" w:cs="Times New Roman"/>
                <w:b/>
                <w:spacing w:val="-7"/>
                <w:kern w:val="0"/>
                <w:sz w:val="22"/>
                <w:szCs w:val="22"/>
                <w:lang w:eastAsia="en-US"/>
              </w:rPr>
              <w:t>数量</w:t>
            </w:r>
          </w:p>
        </w:tc>
        <w:tc>
          <w:tcPr>
            <w:tcW w:w="4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874FE">
            <w:pPr>
              <w:autoSpaceDE w:val="0"/>
              <w:autoSpaceDN w:val="0"/>
              <w:jc w:val="center"/>
              <w:rPr>
                <w:rFonts w:ascii="宋体" w:hAnsi="宋体" w:eastAsia="宋体" w:cs="Times New Roman"/>
                <w:kern w:val="0"/>
                <w:sz w:val="22"/>
                <w:szCs w:val="22"/>
                <w:lang w:eastAsia="en-US"/>
              </w:rPr>
            </w:pPr>
            <w:r>
              <w:rPr>
                <w:rFonts w:ascii="宋体" w:hAnsi="宋体" w:eastAsia="宋体" w:cs="Times New Roman"/>
                <w:b/>
                <w:spacing w:val="-29"/>
                <w:kern w:val="0"/>
                <w:sz w:val="22"/>
                <w:szCs w:val="22"/>
                <w:lang w:eastAsia="en-US"/>
              </w:rPr>
              <w:t>合价（</w:t>
            </w:r>
            <w:r>
              <w:rPr>
                <w:rFonts w:ascii="宋体" w:hAnsi="宋体" w:eastAsia="宋体" w:cs="Times New Roman"/>
                <w:b/>
                <w:spacing w:val="-27"/>
                <w:kern w:val="0"/>
                <w:sz w:val="22"/>
                <w:szCs w:val="22"/>
                <w:lang w:eastAsia="en-US"/>
              </w:rPr>
              <w:t>元）</w:t>
            </w:r>
          </w:p>
        </w:tc>
      </w:tr>
      <w:tr w14:paraId="7952AF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3" w:hRule="exact"/>
          <w:jc w:val="center"/>
        </w:trPr>
        <w:tc>
          <w:tcPr>
            <w:tcW w:w="2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2E30A">
            <w:pPr>
              <w:autoSpaceDE w:val="0"/>
              <w:autoSpaceDN w:val="0"/>
              <w:spacing w:before="28"/>
              <w:jc w:val="center"/>
              <w:rPr>
                <w:rFonts w:ascii="宋体" w:hAnsi="宋体" w:eastAsia="宋体" w:cs="Times New Roman"/>
                <w:kern w:val="0"/>
                <w:sz w:val="22"/>
                <w:szCs w:val="22"/>
                <w:lang w:eastAsia="en-US"/>
              </w:rPr>
            </w:pPr>
            <w:r>
              <w:rPr>
                <w:rFonts w:ascii="宋体" w:hAnsi="宋体" w:eastAsia="宋体" w:cs="Arial"/>
                <w:spacing w:val="7"/>
                <w:kern w:val="0"/>
                <w:position w:val="-17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CB0ED">
            <w:pPr>
              <w:autoSpaceDE w:val="0"/>
              <w:autoSpaceDN w:val="0"/>
              <w:spacing w:before="6" w:line="226" w:lineRule="auto"/>
              <w:jc w:val="center"/>
              <w:rPr>
                <w:rFonts w:ascii="宋体" w:hAnsi="宋体" w:eastAsia="宋体" w:cs="Times New Roman"/>
                <w:kern w:val="0"/>
                <w:sz w:val="22"/>
                <w:szCs w:val="22"/>
                <w:lang w:eastAsia="en-US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  <w:szCs w:val="22"/>
                <w:lang w:eastAsia="en-US"/>
              </w:rPr>
              <w:t>核心区共享存储</w:t>
            </w:r>
          </w:p>
        </w:tc>
        <w:tc>
          <w:tcPr>
            <w:tcW w:w="3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C5A14">
            <w:pPr>
              <w:autoSpaceDE w:val="0"/>
              <w:autoSpaceDN w:val="0"/>
              <w:jc w:val="center"/>
              <w:rPr>
                <w:rFonts w:ascii="宋体" w:hAnsi="宋体" w:eastAsia="宋体" w:cs="Times New Roman"/>
                <w:kern w:val="0"/>
                <w:sz w:val="22"/>
                <w:szCs w:val="22"/>
                <w:lang w:eastAsia="en-US"/>
              </w:rPr>
            </w:pPr>
            <w:bookmarkStart w:id="3" w:name="OLE_LINK3"/>
            <w:bookmarkStart w:id="4" w:name="OLE_LINK4"/>
            <w:r>
              <w:rPr>
                <w:rFonts w:ascii="宋体" w:hAnsi="宋体" w:eastAsia="宋体" w:cs="Times New Roman"/>
                <w:kern w:val="0"/>
                <w:sz w:val="22"/>
                <w:szCs w:val="22"/>
                <w:lang w:eastAsia="en-US"/>
              </w:rPr>
              <w:t>华为技术有限公司</w:t>
            </w:r>
            <w:bookmarkEnd w:id="3"/>
            <w:bookmarkEnd w:id="4"/>
          </w:p>
        </w:tc>
        <w:tc>
          <w:tcPr>
            <w:tcW w:w="3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86CFD">
            <w:pPr>
              <w:autoSpaceDE w:val="0"/>
              <w:autoSpaceDN w:val="0"/>
              <w:jc w:val="center"/>
              <w:rPr>
                <w:rFonts w:ascii="宋体" w:hAnsi="宋体" w:eastAsia="宋体" w:cs="Times New Roman"/>
                <w:kern w:val="0"/>
                <w:sz w:val="22"/>
                <w:szCs w:val="22"/>
                <w:lang w:eastAsia="zh-CN"/>
              </w:rPr>
            </w:pPr>
            <w:r>
              <w:rPr>
                <w:rFonts w:ascii="宋体" w:hAnsi="宋体" w:eastAsia="宋体" w:cs="Times New Roman"/>
                <w:kern w:val="0"/>
                <w:sz w:val="22"/>
                <w:szCs w:val="22"/>
                <w:lang w:eastAsia="en-US"/>
              </w:rPr>
              <w:t>深圳</w:t>
            </w:r>
            <w:r>
              <w:rPr>
                <w:rFonts w:hint="eastAsia" w:ascii="宋体" w:hAnsi="宋体" w:eastAsia="宋体" w:cs="Times New Roman"/>
                <w:kern w:val="0"/>
                <w:sz w:val="22"/>
                <w:szCs w:val="22"/>
                <w:lang w:eastAsia="zh-CN"/>
              </w:rPr>
              <w:t>/</w:t>
            </w:r>
            <w:r>
              <w:rPr>
                <w:rFonts w:ascii="宋体" w:hAnsi="宋体" w:eastAsia="宋体" w:cs="Times New Roman"/>
                <w:kern w:val="0"/>
                <w:sz w:val="22"/>
                <w:szCs w:val="22"/>
                <w:lang w:eastAsia="en-US"/>
              </w:rPr>
              <w:t>中国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9D079">
            <w:pPr>
              <w:autoSpaceDE w:val="0"/>
              <w:autoSpaceDN w:val="0"/>
              <w:jc w:val="center"/>
              <w:rPr>
                <w:rFonts w:ascii="宋体" w:hAnsi="宋体" w:eastAsia="宋体" w:cs="Times New Roman"/>
                <w:kern w:val="0"/>
                <w:sz w:val="22"/>
                <w:szCs w:val="22"/>
                <w:lang w:eastAsia="en-US"/>
              </w:rPr>
            </w:pPr>
            <w:bookmarkStart w:id="5" w:name="OLE_LINK2"/>
            <w:bookmarkStart w:id="6" w:name="OLE_LINK1"/>
            <w:r>
              <w:rPr>
                <w:rFonts w:ascii="宋体" w:hAnsi="宋体" w:eastAsia="宋体" w:cs="Times New Roman"/>
                <w:kern w:val="0"/>
                <w:sz w:val="22"/>
                <w:szCs w:val="22"/>
                <w:lang w:eastAsia="en-US"/>
              </w:rPr>
              <w:t>华为</w:t>
            </w:r>
            <w:bookmarkEnd w:id="5"/>
            <w:bookmarkEnd w:id="6"/>
          </w:p>
        </w:tc>
        <w:tc>
          <w:tcPr>
            <w:tcW w:w="20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D0128">
            <w:pPr>
              <w:autoSpaceDE w:val="0"/>
              <w:autoSpaceDN w:val="0"/>
              <w:jc w:val="left"/>
              <w:rPr>
                <w:rFonts w:ascii="宋体" w:hAnsi="宋体" w:eastAsia="宋体" w:cs="Times New Roman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  <w:szCs w:val="22"/>
                <w:lang w:eastAsia="zh-CN"/>
              </w:rPr>
              <w:t>规格：4节点，裸容量 2.4</w:t>
            </w:r>
            <w:r>
              <w:rPr>
                <w:rFonts w:ascii="宋体" w:hAnsi="宋体" w:eastAsia="宋体" w:cs="Times New Roman"/>
                <w:kern w:val="0"/>
                <w:sz w:val="22"/>
                <w:szCs w:val="22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0"/>
                <w:sz w:val="22"/>
                <w:szCs w:val="22"/>
                <w:lang w:eastAsia="zh-CN"/>
              </w:rPr>
              <w:t>PB，有效容量 1.51</w:t>
            </w:r>
            <w:r>
              <w:rPr>
                <w:rFonts w:ascii="宋体" w:hAnsi="宋体" w:eastAsia="宋体" w:cs="Times New Roman"/>
                <w:kern w:val="0"/>
                <w:sz w:val="22"/>
                <w:szCs w:val="22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0"/>
                <w:sz w:val="22"/>
                <w:szCs w:val="22"/>
                <w:lang w:eastAsia="zh-CN"/>
              </w:rPr>
              <w:t>PiB；</w:t>
            </w:r>
          </w:p>
          <w:p w14:paraId="03FF3505">
            <w:pPr>
              <w:autoSpaceDE w:val="0"/>
              <w:autoSpaceDN w:val="0"/>
              <w:jc w:val="left"/>
              <w:rPr>
                <w:rFonts w:ascii="宋体" w:hAnsi="宋体" w:eastAsia="宋体" w:cs="Times New Roman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  <w:szCs w:val="22"/>
                <w:lang w:eastAsia="zh-CN"/>
              </w:rPr>
              <w:t>单节点规格：高度4U，总物理核心数</w:t>
            </w:r>
            <w:r>
              <w:rPr>
                <w:rFonts w:ascii="宋体" w:hAnsi="宋体" w:eastAsia="宋体" w:cs="Times New Roman"/>
                <w:kern w:val="0"/>
                <w:sz w:val="22"/>
                <w:szCs w:val="22"/>
                <w:lang w:eastAsia="zh-CN"/>
              </w:rPr>
              <w:t>：</w:t>
            </w:r>
            <w:r>
              <w:rPr>
                <w:rFonts w:hint="eastAsia" w:ascii="宋体" w:hAnsi="宋体" w:eastAsia="宋体" w:cs="Times New Roman"/>
                <w:kern w:val="0"/>
                <w:sz w:val="22"/>
                <w:szCs w:val="22"/>
                <w:lang w:eastAsia="zh-CN"/>
              </w:rPr>
              <w:t>96核，基本频率：2.6GHz，内存容量：512GB，系统盘容量：2块480GB SATA SSD、缓存盘容量：3块3.2TB NVMe SSD、主存盘容量：25块 24TB SATA</w:t>
            </w:r>
            <w:r>
              <w:rPr>
                <w:rFonts w:ascii="宋体" w:hAnsi="宋体" w:eastAsia="宋体" w:cs="Times New Roman"/>
                <w:kern w:val="0"/>
                <w:sz w:val="22"/>
                <w:szCs w:val="22"/>
                <w:lang w:eastAsia="zh-CN"/>
              </w:rPr>
              <w:t xml:space="preserve"> 硬盘</w:t>
            </w:r>
            <w:r>
              <w:rPr>
                <w:rFonts w:hint="eastAsia" w:ascii="宋体" w:hAnsi="宋体" w:eastAsia="宋体" w:cs="Times New Roman"/>
                <w:kern w:val="0"/>
                <w:sz w:val="22"/>
                <w:szCs w:val="22"/>
                <w:lang w:eastAsia="zh-CN"/>
              </w:rPr>
              <w:t>，后端网：2个25GE RoCE接口、前端网：2个25GE TCP/IP接口。</w:t>
            </w:r>
          </w:p>
          <w:p w14:paraId="0A34FDE6">
            <w:pPr>
              <w:autoSpaceDE w:val="0"/>
              <w:autoSpaceDN w:val="0"/>
              <w:jc w:val="left"/>
              <w:rPr>
                <w:rFonts w:ascii="宋体" w:hAnsi="宋体" w:eastAsia="宋体" w:cs="Times New Roman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  <w:szCs w:val="22"/>
                <w:lang w:eastAsia="zh-CN"/>
              </w:rPr>
              <w:t>内部交换机规格：配置 2 台 CE6885-48YS8CQ</w:t>
            </w:r>
          </w:p>
          <w:p w14:paraId="6D1892BE">
            <w:pPr>
              <w:autoSpaceDE w:val="0"/>
              <w:autoSpaceDN w:val="0"/>
              <w:jc w:val="left"/>
              <w:rPr>
                <w:rFonts w:ascii="宋体" w:hAnsi="宋体" w:eastAsia="宋体" w:cs="Times New Roman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  <w:szCs w:val="22"/>
                <w:lang w:eastAsia="zh-CN"/>
              </w:rPr>
              <w:t>单台交换机配置：交换容量</w:t>
            </w:r>
            <w:r>
              <w:rPr>
                <w:rFonts w:ascii="宋体" w:hAnsi="宋体" w:eastAsia="宋体" w:cs="Times New Roman"/>
                <w:kern w:val="0"/>
                <w:sz w:val="22"/>
                <w:szCs w:val="22"/>
                <w:lang w:eastAsia="zh-CN"/>
              </w:rPr>
              <w:t>8Tbps</w:t>
            </w:r>
            <w:r>
              <w:rPr>
                <w:rFonts w:ascii="宋体" w:hAnsi="宋体" w:eastAsia="宋体" w:cs="宋体"/>
                <w:kern w:val="0"/>
                <w:sz w:val="21"/>
                <w:szCs w:val="20"/>
                <w:lang w:eastAsia="zh-CN"/>
              </w:rPr>
              <w:t>，</w:t>
            </w:r>
            <w:r>
              <w:rPr>
                <w:rFonts w:hint="eastAsia" w:ascii="宋体" w:hAnsi="宋体" w:eastAsia="宋体" w:cs="Times New Roman"/>
                <w:kern w:val="0"/>
                <w:sz w:val="22"/>
                <w:szCs w:val="22"/>
                <w:lang w:eastAsia="zh-CN"/>
              </w:rPr>
              <w:t>包转发率</w:t>
            </w:r>
            <w:r>
              <w:rPr>
                <w:rFonts w:ascii="宋体" w:hAnsi="宋体" w:eastAsia="宋体" w:cs="Times New Roman"/>
                <w:kern w:val="0"/>
                <w:sz w:val="22"/>
                <w:szCs w:val="22"/>
                <w:lang w:eastAsia="zh-CN"/>
              </w:rPr>
              <w:t>2400Mpps</w:t>
            </w:r>
            <w:r>
              <w:rPr>
                <w:rFonts w:hint="eastAsia" w:ascii="宋体" w:hAnsi="宋体" w:eastAsia="宋体" w:cs="Times New Roman"/>
                <w:kern w:val="0"/>
                <w:sz w:val="22"/>
                <w:szCs w:val="22"/>
                <w:lang w:eastAsia="zh-CN"/>
              </w:rPr>
              <w:t>，48个25GE</w:t>
            </w:r>
            <w:r>
              <w:rPr>
                <w:rFonts w:ascii="宋体" w:hAnsi="宋体" w:eastAsia="宋体" w:cs="Times New Roman"/>
                <w:kern w:val="0"/>
                <w:sz w:val="22"/>
                <w:szCs w:val="22"/>
                <w:lang w:eastAsia="zh-CN"/>
              </w:rPr>
              <w:t xml:space="preserve"> SFP28接口</w:t>
            </w:r>
            <w:r>
              <w:rPr>
                <w:rFonts w:hint="eastAsia" w:ascii="宋体" w:hAnsi="宋体" w:eastAsia="宋体" w:cs="Times New Roman"/>
                <w:kern w:val="0"/>
                <w:sz w:val="22"/>
                <w:szCs w:val="22"/>
                <w:lang w:eastAsia="zh-CN"/>
              </w:rPr>
              <w:t>，8个100GE</w:t>
            </w:r>
            <w:r>
              <w:rPr>
                <w:rFonts w:ascii="宋体" w:hAnsi="宋体" w:eastAsia="宋体" w:cs="Times New Roman"/>
                <w:kern w:val="0"/>
                <w:sz w:val="22"/>
                <w:szCs w:val="22"/>
                <w:lang w:eastAsia="zh-CN"/>
              </w:rPr>
              <w:t xml:space="preserve"> QSFP28接口</w:t>
            </w:r>
            <w:r>
              <w:rPr>
                <w:rFonts w:hint="eastAsia" w:ascii="宋体" w:hAnsi="宋体" w:eastAsia="宋体" w:cs="Times New Roman"/>
                <w:kern w:val="0"/>
                <w:sz w:val="22"/>
                <w:szCs w:val="22"/>
                <w:lang w:eastAsia="zh-CN"/>
              </w:rPr>
              <w:t>，2个交流电源，配置</w:t>
            </w:r>
            <w:r>
              <w:rPr>
                <w:rFonts w:ascii="宋体" w:hAnsi="宋体" w:eastAsia="宋体" w:cs="Times New Roman"/>
                <w:kern w:val="0"/>
                <w:sz w:val="22"/>
                <w:szCs w:val="22"/>
                <w:lang w:eastAsia="zh-CN"/>
              </w:rPr>
              <w:t>8个25GBase-SR</w:t>
            </w:r>
            <w:r>
              <w:rPr>
                <w:rFonts w:hint="eastAsia" w:ascii="宋体" w:hAnsi="宋体" w:eastAsia="宋体" w:cs="Times New Roman"/>
                <w:kern w:val="0"/>
                <w:sz w:val="22"/>
                <w:szCs w:val="22"/>
                <w:lang w:eastAsia="zh-CN"/>
              </w:rPr>
              <w:t>光模块，4</w:t>
            </w:r>
            <w:r>
              <w:rPr>
                <w:rFonts w:ascii="宋体" w:hAnsi="宋体" w:eastAsia="宋体" w:cs="Times New Roman"/>
                <w:kern w:val="0"/>
                <w:sz w:val="22"/>
                <w:szCs w:val="22"/>
                <w:lang w:eastAsia="zh-CN"/>
              </w:rPr>
              <w:t>个</w:t>
            </w:r>
            <w:r>
              <w:rPr>
                <w:rFonts w:hint="eastAsia" w:ascii="宋体" w:hAnsi="宋体" w:eastAsia="宋体" w:cs="Times New Roman"/>
                <w:kern w:val="0"/>
                <w:sz w:val="22"/>
                <w:szCs w:val="22"/>
                <w:lang w:eastAsia="zh-CN"/>
              </w:rPr>
              <w:t>100GBase-SR4光模块-QSFP28-100G-多模模块，含智能无损网络软件包。</w:t>
            </w:r>
          </w:p>
          <w:p w14:paraId="12FF6C08">
            <w:pPr>
              <w:autoSpaceDE w:val="0"/>
              <w:autoSpaceDN w:val="0"/>
              <w:jc w:val="left"/>
              <w:rPr>
                <w:rFonts w:ascii="宋体" w:hAnsi="宋体" w:eastAsia="宋体" w:cs="Times New Roman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  <w:szCs w:val="22"/>
                <w:lang w:eastAsia="zh-CN"/>
              </w:rPr>
              <w:t>型号：OceanStor Pacific 9540</w:t>
            </w:r>
          </w:p>
        </w:tc>
        <w:tc>
          <w:tcPr>
            <w:tcW w:w="4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0199D">
            <w:pPr>
              <w:autoSpaceDE w:val="0"/>
              <w:autoSpaceDN w:val="0"/>
              <w:jc w:val="center"/>
              <w:rPr>
                <w:rFonts w:ascii="宋体" w:hAnsi="宋体" w:eastAsia="宋体" w:cs="Times New Roman"/>
                <w:kern w:val="0"/>
                <w:sz w:val="22"/>
                <w:szCs w:val="22"/>
                <w:lang w:eastAsia="zh-CN"/>
              </w:rPr>
            </w:pPr>
            <w:r>
              <w:rPr>
                <w:rFonts w:ascii="宋体" w:hAnsi="宋体" w:eastAsia="宋体" w:cs="Times New Roman"/>
                <w:kern w:val="0"/>
                <w:sz w:val="22"/>
                <w:szCs w:val="22"/>
                <w:lang w:eastAsia="zh-CN"/>
              </w:rPr>
              <w:t>1500000元</w:t>
            </w:r>
          </w:p>
        </w:tc>
        <w:tc>
          <w:tcPr>
            <w:tcW w:w="3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38A68">
            <w:pPr>
              <w:autoSpaceDE w:val="0"/>
              <w:autoSpaceDN w:val="0"/>
              <w:jc w:val="center"/>
              <w:rPr>
                <w:rFonts w:ascii="宋体" w:hAnsi="宋体" w:eastAsia="宋体" w:cs="Times New Roman"/>
                <w:kern w:val="0"/>
                <w:sz w:val="22"/>
                <w:szCs w:val="22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en-US"/>
              </w:rPr>
              <w:t>1</w:t>
            </w:r>
            <w:r>
              <w:rPr>
                <w:rFonts w:ascii="宋体" w:hAnsi="宋体" w:eastAsia="宋体" w:cs="宋体"/>
                <w:kern w:val="0"/>
                <w:sz w:val="22"/>
                <w:szCs w:val="22"/>
                <w:lang w:eastAsia="en-US"/>
              </w:rPr>
              <w:t>套</w:t>
            </w:r>
          </w:p>
        </w:tc>
        <w:tc>
          <w:tcPr>
            <w:tcW w:w="4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180B0">
            <w:pPr>
              <w:autoSpaceDE w:val="0"/>
              <w:autoSpaceDN w:val="0"/>
              <w:jc w:val="center"/>
              <w:rPr>
                <w:rFonts w:ascii="宋体" w:hAnsi="宋体" w:eastAsia="宋体" w:cs="Times New Roman"/>
                <w:kern w:val="0"/>
                <w:sz w:val="22"/>
                <w:szCs w:val="22"/>
                <w:lang w:eastAsia="en-US"/>
              </w:rPr>
            </w:pPr>
            <w:r>
              <w:rPr>
                <w:rFonts w:ascii="宋体" w:hAnsi="宋体" w:eastAsia="宋体" w:cs="Times New Roman"/>
                <w:kern w:val="0"/>
                <w:sz w:val="22"/>
                <w:szCs w:val="22"/>
                <w:lang w:eastAsia="en-US"/>
              </w:rPr>
              <w:t>1500000元</w:t>
            </w:r>
          </w:p>
        </w:tc>
      </w:tr>
      <w:tr w14:paraId="26C03D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5" w:hRule="exact"/>
          <w:jc w:val="center"/>
        </w:trPr>
        <w:tc>
          <w:tcPr>
            <w:tcW w:w="2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9CA6C">
            <w:pPr>
              <w:autoSpaceDE w:val="0"/>
              <w:autoSpaceDN w:val="0"/>
              <w:spacing w:before="14" w:line="242" w:lineRule="auto"/>
              <w:jc w:val="center"/>
              <w:rPr>
                <w:rFonts w:ascii="宋体" w:hAnsi="宋体" w:eastAsia="宋体" w:cs="Times New Roman"/>
                <w:kern w:val="0"/>
                <w:sz w:val="22"/>
                <w:szCs w:val="22"/>
                <w:lang w:eastAsia="en-US"/>
              </w:rPr>
            </w:pPr>
            <w:r>
              <w:rPr>
                <w:rFonts w:ascii="宋体" w:hAnsi="宋体" w:eastAsia="宋体" w:cs="Arial"/>
                <w:w w:val="105"/>
                <w:kern w:val="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77DF6">
            <w:pPr>
              <w:autoSpaceDE w:val="0"/>
              <w:autoSpaceDN w:val="0"/>
              <w:spacing w:before="17" w:line="226" w:lineRule="auto"/>
              <w:jc w:val="center"/>
              <w:rPr>
                <w:rFonts w:ascii="宋体" w:hAnsi="宋体" w:eastAsia="宋体" w:cs="Times New Roman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  <w:szCs w:val="22"/>
                <w:lang w:eastAsia="zh-CN"/>
              </w:rPr>
              <w:t>互联网区音视频共享存储</w:t>
            </w:r>
          </w:p>
        </w:tc>
        <w:tc>
          <w:tcPr>
            <w:tcW w:w="3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7E910">
            <w:pPr>
              <w:autoSpaceDE w:val="0"/>
              <w:autoSpaceDN w:val="0"/>
              <w:jc w:val="center"/>
              <w:rPr>
                <w:rFonts w:ascii="宋体" w:hAnsi="宋体" w:eastAsia="宋体" w:cs="Times New Roman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  <w:szCs w:val="22"/>
                <w:lang w:eastAsia="en-US"/>
              </w:rPr>
              <w:t>华为技术有限公司</w:t>
            </w:r>
          </w:p>
        </w:tc>
        <w:tc>
          <w:tcPr>
            <w:tcW w:w="3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4C21D">
            <w:pPr>
              <w:autoSpaceDE w:val="0"/>
              <w:autoSpaceDN w:val="0"/>
              <w:jc w:val="center"/>
              <w:rPr>
                <w:rFonts w:ascii="宋体" w:hAnsi="宋体" w:eastAsia="宋体" w:cs="Times New Roman"/>
                <w:kern w:val="0"/>
                <w:sz w:val="22"/>
                <w:szCs w:val="22"/>
                <w:lang w:eastAsia="zh-CN"/>
              </w:rPr>
            </w:pPr>
            <w:r>
              <w:rPr>
                <w:rFonts w:ascii="宋体" w:hAnsi="宋体" w:eastAsia="宋体" w:cs="Times New Roman"/>
                <w:kern w:val="0"/>
                <w:sz w:val="22"/>
                <w:szCs w:val="22"/>
                <w:lang w:eastAsia="en-US"/>
              </w:rPr>
              <w:t>深圳</w:t>
            </w:r>
            <w:r>
              <w:rPr>
                <w:rFonts w:hint="eastAsia" w:ascii="宋体" w:hAnsi="宋体" w:eastAsia="宋体" w:cs="Times New Roman"/>
                <w:kern w:val="0"/>
                <w:sz w:val="22"/>
                <w:szCs w:val="22"/>
                <w:lang w:eastAsia="zh-CN"/>
              </w:rPr>
              <w:t>/</w:t>
            </w:r>
            <w:r>
              <w:rPr>
                <w:rFonts w:ascii="宋体" w:hAnsi="宋体" w:eastAsia="宋体" w:cs="Times New Roman"/>
                <w:kern w:val="0"/>
                <w:sz w:val="22"/>
                <w:szCs w:val="22"/>
                <w:lang w:eastAsia="en-US"/>
              </w:rPr>
              <w:t>中国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79EF3">
            <w:pPr>
              <w:autoSpaceDE w:val="0"/>
              <w:autoSpaceDN w:val="0"/>
              <w:jc w:val="center"/>
              <w:rPr>
                <w:rFonts w:ascii="宋体" w:hAnsi="宋体" w:eastAsia="宋体" w:cs="Times New Roman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  <w:szCs w:val="22"/>
                <w:lang w:eastAsia="en-US"/>
              </w:rPr>
              <w:t>华为</w:t>
            </w:r>
          </w:p>
        </w:tc>
        <w:tc>
          <w:tcPr>
            <w:tcW w:w="20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7D9F26">
            <w:pPr>
              <w:autoSpaceDE w:val="0"/>
              <w:autoSpaceDN w:val="0"/>
              <w:jc w:val="left"/>
              <w:rPr>
                <w:rFonts w:ascii="宋体" w:hAnsi="宋体" w:eastAsia="宋体" w:cs="Times New Roman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  <w:szCs w:val="22"/>
                <w:lang w:eastAsia="zh-CN"/>
              </w:rPr>
              <w:t>规格：3节点，裸容量 1.8PB，有效容量 1.01PiB；</w:t>
            </w:r>
          </w:p>
          <w:p w14:paraId="715F4F56">
            <w:pPr>
              <w:autoSpaceDE w:val="0"/>
              <w:autoSpaceDN w:val="0"/>
              <w:jc w:val="left"/>
              <w:rPr>
                <w:rFonts w:ascii="宋体" w:hAnsi="宋体" w:eastAsia="宋体" w:cs="Times New Roman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  <w:szCs w:val="22"/>
                <w:lang w:eastAsia="zh-CN"/>
              </w:rPr>
              <w:t>单节点规格：高度4U，总物理核心数：96核，基本频率： 2.6GHz，内存容量：5</w:t>
            </w:r>
            <w:r>
              <w:rPr>
                <w:rFonts w:ascii="宋体" w:hAnsi="宋体" w:eastAsia="宋体" w:cs="Times New Roman"/>
                <w:kern w:val="0"/>
                <w:sz w:val="22"/>
                <w:szCs w:val="22"/>
                <w:lang w:eastAsia="zh-CN"/>
              </w:rPr>
              <w:t>12GB，</w:t>
            </w:r>
            <w:r>
              <w:rPr>
                <w:rFonts w:hint="eastAsia" w:ascii="宋体" w:hAnsi="宋体" w:eastAsia="宋体" w:cs="Times New Roman"/>
                <w:kern w:val="0"/>
                <w:sz w:val="22"/>
                <w:szCs w:val="22"/>
                <w:lang w:eastAsia="zh-CN"/>
              </w:rPr>
              <w:t>系统盘容量：2块480GB SATA SSD、缓存盘容量：3块3.2TB NVMe SSD、主存盘容量：25块 24TB SATA</w:t>
            </w:r>
            <w:r>
              <w:rPr>
                <w:rFonts w:ascii="宋体" w:hAnsi="宋体" w:eastAsia="宋体" w:cs="Times New Roman"/>
                <w:kern w:val="0"/>
                <w:sz w:val="22"/>
                <w:szCs w:val="22"/>
                <w:lang w:eastAsia="zh-CN"/>
              </w:rPr>
              <w:t xml:space="preserve"> 硬盘</w:t>
            </w:r>
            <w:r>
              <w:rPr>
                <w:rFonts w:hint="eastAsia" w:ascii="宋体" w:hAnsi="宋体" w:eastAsia="宋体" w:cs="Times New Roman"/>
                <w:kern w:val="0"/>
                <w:sz w:val="22"/>
                <w:szCs w:val="22"/>
                <w:lang w:eastAsia="zh-CN"/>
              </w:rPr>
              <w:t>，后端网：2个25GE RoCE接口、前端网：2个25GE TCP/IP接口。</w:t>
            </w:r>
          </w:p>
          <w:p w14:paraId="4EB2418F">
            <w:pPr>
              <w:autoSpaceDE w:val="0"/>
              <w:autoSpaceDN w:val="0"/>
              <w:jc w:val="left"/>
              <w:rPr>
                <w:rFonts w:ascii="宋体" w:hAnsi="宋体" w:eastAsia="宋体" w:cs="Times New Roman"/>
                <w:kern w:val="0"/>
                <w:sz w:val="22"/>
                <w:szCs w:val="22"/>
                <w:lang w:eastAsia="zh-CN"/>
              </w:rPr>
            </w:pPr>
            <w:r>
              <w:rPr>
                <w:rFonts w:ascii="宋体" w:hAnsi="宋体" w:eastAsia="宋体" w:cs="Times New Roman"/>
                <w:kern w:val="0"/>
                <w:sz w:val="22"/>
                <w:szCs w:val="22"/>
                <w:lang w:eastAsia="zh-CN"/>
              </w:rPr>
              <w:t>内部交换机规格：配置</w:t>
            </w:r>
            <w:r>
              <w:rPr>
                <w:rFonts w:hint="eastAsia" w:ascii="宋体" w:hAnsi="宋体" w:eastAsia="宋体" w:cs="Times New Roman"/>
                <w:kern w:val="0"/>
                <w:sz w:val="22"/>
                <w:szCs w:val="22"/>
                <w:lang w:eastAsia="zh-CN"/>
              </w:rPr>
              <w:t>2 台 CE6885-48YS8CQ</w:t>
            </w:r>
          </w:p>
          <w:p w14:paraId="74A9F42A">
            <w:pPr>
              <w:autoSpaceDE w:val="0"/>
              <w:autoSpaceDN w:val="0"/>
              <w:jc w:val="left"/>
              <w:rPr>
                <w:rFonts w:ascii="宋体" w:hAnsi="宋体" w:eastAsia="宋体" w:cs="Times New Roman"/>
                <w:kern w:val="0"/>
                <w:sz w:val="22"/>
                <w:szCs w:val="22"/>
                <w:lang w:eastAsia="zh-CN"/>
              </w:rPr>
            </w:pPr>
            <w:r>
              <w:rPr>
                <w:rFonts w:ascii="宋体" w:hAnsi="宋体" w:eastAsia="宋体" w:cs="Times New Roman"/>
                <w:kern w:val="0"/>
                <w:sz w:val="22"/>
                <w:szCs w:val="22"/>
                <w:lang w:eastAsia="zh-CN"/>
              </w:rPr>
              <w:t>单台交换机配置：</w:t>
            </w:r>
            <w:r>
              <w:rPr>
                <w:rFonts w:hint="eastAsia" w:ascii="宋体" w:hAnsi="宋体" w:eastAsia="宋体" w:cs="Times New Roman"/>
                <w:kern w:val="0"/>
                <w:sz w:val="22"/>
                <w:szCs w:val="22"/>
                <w:lang w:eastAsia="zh-CN"/>
              </w:rPr>
              <w:t>交换容量</w:t>
            </w:r>
            <w:r>
              <w:rPr>
                <w:rFonts w:ascii="宋体" w:hAnsi="宋体" w:eastAsia="宋体" w:cs="Times New Roman"/>
                <w:kern w:val="0"/>
                <w:sz w:val="22"/>
                <w:szCs w:val="22"/>
                <w:lang w:eastAsia="zh-CN"/>
              </w:rPr>
              <w:t>8Tbps</w:t>
            </w:r>
            <w:r>
              <w:rPr>
                <w:rFonts w:ascii="宋体" w:hAnsi="宋体" w:eastAsia="宋体" w:cs="宋体"/>
                <w:kern w:val="0"/>
                <w:sz w:val="21"/>
                <w:szCs w:val="20"/>
                <w:lang w:eastAsia="zh-CN"/>
              </w:rPr>
              <w:t>，</w:t>
            </w:r>
            <w:r>
              <w:rPr>
                <w:rFonts w:hint="eastAsia" w:ascii="宋体" w:hAnsi="宋体" w:eastAsia="宋体" w:cs="Times New Roman"/>
                <w:kern w:val="0"/>
                <w:sz w:val="22"/>
                <w:szCs w:val="22"/>
                <w:lang w:eastAsia="zh-CN"/>
              </w:rPr>
              <w:t>包转发率</w:t>
            </w:r>
            <w:r>
              <w:rPr>
                <w:rFonts w:ascii="宋体" w:hAnsi="宋体" w:eastAsia="宋体" w:cs="Times New Roman"/>
                <w:kern w:val="0"/>
                <w:sz w:val="22"/>
                <w:szCs w:val="22"/>
                <w:lang w:eastAsia="zh-CN"/>
              </w:rPr>
              <w:t>2400Mpps</w:t>
            </w:r>
            <w:r>
              <w:rPr>
                <w:rFonts w:hint="eastAsia" w:ascii="宋体" w:hAnsi="宋体" w:eastAsia="宋体" w:cs="Times New Roman"/>
                <w:kern w:val="0"/>
                <w:sz w:val="22"/>
                <w:szCs w:val="22"/>
                <w:lang w:eastAsia="zh-CN"/>
              </w:rPr>
              <w:t>，48个25GE</w:t>
            </w:r>
            <w:r>
              <w:rPr>
                <w:rFonts w:ascii="宋体" w:hAnsi="宋体" w:eastAsia="宋体" w:cs="Times New Roman"/>
                <w:kern w:val="0"/>
                <w:sz w:val="22"/>
                <w:szCs w:val="22"/>
                <w:lang w:eastAsia="zh-CN"/>
              </w:rPr>
              <w:t xml:space="preserve"> SFP28接口，</w:t>
            </w:r>
            <w:r>
              <w:rPr>
                <w:rFonts w:hint="eastAsia" w:ascii="宋体" w:hAnsi="宋体" w:eastAsia="宋体" w:cs="Times New Roman"/>
                <w:kern w:val="0"/>
                <w:sz w:val="22"/>
                <w:szCs w:val="22"/>
                <w:lang w:eastAsia="zh-CN"/>
              </w:rPr>
              <w:t>8个100GE</w:t>
            </w:r>
            <w:r>
              <w:rPr>
                <w:rFonts w:ascii="宋体" w:hAnsi="宋体" w:eastAsia="宋体" w:cs="Times New Roman"/>
                <w:kern w:val="0"/>
                <w:sz w:val="22"/>
                <w:szCs w:val="22"/>
                <w:lang w:eastAsia="zh-CN"/>
              </w:rPr>
              <w:t xml:space="preserve"> QSFP28接口</w:t>
            </w:r>
            <w:r>
              <w:rPr>
                <w:rFonts w:hint="eastAsia" w:ascii="宋体" w:hAnsi="宋体" w:eastAsia="宋体" w:cs="Times New Roman"/>
                <w:kern w:val="0"/>
                <w:sz w:val="22"/>
                <w:szCs w:val="22"/>
                <w:lang w:eastAsia="zh-CN"/>
              </w:rPr>
              <w:t>，2个交流电源，配置6个25GBase-SR光模块，4个100GBase-SR4光模块-QSFP28-100G-多模模块，含智能无损网络软件包。</w:t>
            </w:r>
          </w:p>
          <w:p w14:paraId="79A9CBB8">
            <w:pPr>
              <w:autoSpaceDE w:val="0"/>
              <w:autoSpaceDN w:val="0"/>
              <w:jc w:val="left"/>
              <w:rPr>
                <w:rFonts w:ascii="宋体" w:hAnsi="宋体" w:eastAsia="宋体" w:cs="Times New Roman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  <w:szCs w:val="22"/>
                <w:lang w:eastAsia="zh-CN"/>
              </w:rPr>
              <w:t>型号：OceanStor Pacific 9540</w:t>
            </w:r>
          </w:p>
        </w:tc>
        <w:tc>
          <w:tcPr>
            <w:tcW w:w="4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9489C">
            <w:pPr>
              <w:autoSpaceDE w:val="0"/>
              <w:autoSpaceDN w:val="0"/>
              <w:jc w:val="center"/>
              <w:rPr>
                <w:rFonts w:ascii="宋体" w:hAnsi="宋体" w:eastAsia="宋体" w:cs="Times New Roman"/>
                <w:kern w:val="0"/>
                <w:sz w:val="22"/>
                <w:szCs w:val="22"/>
                <w:lang w:eastAsia="zh-CN"/>
              </w:rPr>
            </w:pPr>
            <w:r>
              <w:rPr>
                <w:rFonts w:ascii="宋体" w:hAnsi="宋体" w:eastAsia="宋体" w:cs="Times New Roman"/>
                <w:kern w:val="0"/>
                <w:sz w:val="22"/>
                <w:szCs w:val="22"/>
                <w:lang w:eastAsia="zh-CN"/>
              </w:rPr>
              <w:t>1150000元</w:t>
            </w:r>
          </w:p>
        </w:tc>
        <w:tc>
          <w:tcPr>
            <w:tcW w:w="3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33866">
            <w:pPr>
              <w:autoSpaceDE w:val="0"/>
              <w:autoSpaceDN w:val="0"/>
              <w:jc w:val="center"/>
              <w:rPr>
                <w:rFonts w:ascii="宋体" w:hAnsi="宋体" w:eastAsia="宋体" w:cs="Times New Roman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en-US"/>
              </w:rPr>
              <w:t>1套</w:t>
            </w:r>
          </w:p>
        </w:tc>
        <w:tc>
          <w:tcPr>
            <w:tcW w:w="4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795F3">
            <w:pPr>
              <w:autoSpaceDE w:val="0"/>
              <w:autoSpaceDN w:val="0"/>
              <w:jc w:val="center"/>
              <w:rPr>
                <w:rFonts w:ascii="宋体" w:hAnsi="宋体" w:eastAsia="宋体" w:cs="Times New Roman"/>
                <w:kern w:val="0"/>
                <w:sz w:val="22"/>
                <w:szCs w:val="22"/>
                <w:lang w:eastAsia="zh-CN"/>
              </w:rPr>
            </w:pPr>
            <w:r>
              <w:rPr>
                <w:rFonts w:ascii="宋体" w:hAnsi="宋体" w:eastAsia="宋体" w:cs="Times New Roman"/>
                <w:kern w:val="0"/>
                <w:sz w:val="22"/>
                <w:szCs w:val="22"/>
                <w:lang w:eastAsia="zh-CN"/>
              </w:rPr>
              <w:t>1150000元</w:t>
            </w:r>
          </w:p>
        </w:tc>
      </w:tr>
      <w:tr w14:paraId="2DB937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3" w:hRule="exact"/>
          <w:jc w:val="center"/>
        </w:trPr>
        <w:tc>
          <w:tcPr>
            <w:tcW w:w="2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7E680">
            <w:pPr>
              <w:autoSpaceDE w:val="0"/>
              <w:autoSpaceDN w:val="0"/>
              <w:spacing w:before="13" w:line="242" w:lineRule="auto"/>
              <w:jc w:val="center"/>
              <w:rPr>
                <w:rFonts w:ascii="宋体" w:hAnsi="宋体" w:eastAsia="宋体" w:cs="Times New Roman"/>
                <w:kern w:val="0"/>
                <w:sz w:val="22"/>
                <w:szCs w:val="22"/>
                <w:lang w:eastAsia="en-US"/>
              </w:rPr>
            </w:pPr>
            <w:r>
              <w:rPr>
                <w:rFonts w:ascii="宋体" w:hAnsi="宋体" w:eastAsia="宋体" w:cs="Arial"/>
                <w:w w:val="105"/>
                <w:kern w:val="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29FB5">
            <w:pPr>
              <w:autoSpaceDE w:val="0"/>
              <w:autoSpaceDN w:val="0"/>
              <w:spacing w:before="17" w:line="225" w:lineRule="auto"/>
              <w:jc w:val="center"/>
              <w:rPr>
                <w:rFonts w:ascii="宋体" w:hAnsi="宋体" w:eastAsia="宋体" w:cs="Times New Roman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  <w:szCs w:val="22"/>
                <w:lang w:eastAsia="zh-CN"/>
              </w:rPr>
              <w:t>数据库内部互联交换机</w:t>
            </w:r>
          </w:p>
        </w:tc>
        <w:tc>
          <w:tcPr>
            <w:tcW w:w="3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5A91D">
            <w:pPr>
              <w:autoSpaceDE w:val="0"/>
              <w:autoSpaceDN w:val="0"/>
              <w:jc w:val="center"/>
              <w:rPr>
                <w:rFonts w:ascii="宋体" w:hAnsi="宋体" w:eastAsia="宋体" w:cs="Times New Roman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  <w:szCs w:val="22"/>
                <w:lang w:eastAsia="en-US"/>
              </w:rPr>
              <w:t>华为技术有限公司</w:t>
            </w:r>
          </w:p>
        </w:tc>
        <w:tc>
          <w:tcPr>
            <w:tcW w:w="3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58683">
            <w:pPr>
              <w:autoSpaceDE w:val="0"/>
              <w:autoSpaceDN w:val="0"/>
              <w:jc w:val="center"/>
              <w:rPr>
                <w:rFonts w:ascii="宋体" w:hAnsi="宋体" w:eastAsia="宋体" w:cs="Times New Roman"/>
                <w:kern w:val="0"/>
                <w:sz w:val="22"/>
                <w:szCs w:val="22"/>
                <w:lang w:eastAsia="zh-CN"/>
              </w:rPr>
            </w:pPr>
            <w:r>
              <w:rPr>
                <w:rFonts w:ascii="宋体" w:hAnsi="宋体" w:eastAsia="宋体" w:cs="Times New Roman"/>
                <w:kern w:val="0"/>
                <w:sz w:val="22"/>
                <w:szCs w:val="22"/>
                <w:lang w:eastAsia="en-US"/>
              </w:rPr>
              <w:t>深圳</w:t>
            </w:r>
            <w:r>
              <w:rPr>
                <w:rFonts w:hint="eastAsia" w:ascii="宋体" w:hAnsi="宋体" w:eastAsia="宋体" w:cs="Times New Roman"/>
                <w:kern w:val="0"/>
                <w:sz w:val="22"/>
                <w:szCs w:val="22"/>
                <w:lang w:eastAsia="zh-CN"/>
              </w:rPr>
              <w:t>/</w:t>
            </w:r>
            <w:r>
              <w:rPr>
                <w:rFonts w:ascii="宋体" w:hAnsi="宋体" w:eastAsia="宋体" w:cs="Times New Roman"/>
                <w:kern w:val="0"/>
                <w:sz w:val="22"/>
                <w:szCs w:val="22"/>
                <w:lang w:eastAsia="en-US"/>
              </w:rPr>
              <w:t>中国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64CA6">
            <w:pPr>
              <w:autoSpaceDE w:val="0"/>
              <w:autoSpaceDN w:val="0"/>
              <w:jc w:val="center"/>
              <w:rPr>
                <w:rFonts w:ascii="宋体" w:hAnsi="宋体" w:eastAsia="宋体" w:cs="Times New Roman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  <w:szCs w:val="22"/>
                <w:lang w:eastAsia="en-US"/>
              </w:rPr>
              <w:t>华为</w:t>
            </w:r>
          </w:p>
        </w:tc>
        <w:tc>
          <w:tcPr>
            <w:tcW w:w="20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F6C3D">
            <w:pPr>
              <w:autoSpaceDE w:val="0"/>
              <w:autoSpaceDN w:val="0"/>
              <w:jc w:val="left"/>
              <w:rPr>
                <w:rFonts w:ascii="宋体" w:hAnsi="宋体" w:eastAsia="宋体" w:cs="Times New Roman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  <w:szCs w:val="22"/>
                <w:lang w:eastAsia="zh-CN"/>
              </w:rPr>
              <w:t>规格：高度1</w:t>
            </w:r>
            <w:r>
              <w:rPr>
                <w:rFonts w:ascii="宋体" w:hAnsi="宋体" w:eastAsia="宋体" w:cs="Times New Roman"/>
                <w:kern w:val="0"/>
                <w:sz w:val="22"/>
                <w:szCs w:val="22"/>
                <w:lang w:eastAsia="zh-CN"/>
              </w:rPr>
              <w:t>U，</w:t>
            </w:r>
            <w:r>
              <w:rPr>
                <w:rFonts w:hint="eastAsia" w:ascii="宋体" w:hAnsi="宋体" w:eastAsia="宋体" w:cs="Times New Roman"/>
                <w:kern w:val="0"/>
                <w:sz w:val="22"/>
                <w:szCs w:val="22"/>
                <w:lang w:eastAsia="zh-CN"/>
              </w:rPr>
              <w:t>交换容量</w:t>
            </w:r>
            <w:r>
              <w:rPr>
                <w:rFonts w:ascii="宋体" w:hAnsi="宋体" w:eastAsia="宋体" w:cs="Times New Roman"/>
                <w:kern w:val="0"/>
                <w:sz w:val="22"/>
                <w:szCs w:val="22"/>
                <w:lang w:eastAsia="zh-CN"/>
              </w:rPr>
              <w:t>8Tbps</w:t>
            </w:r>
            <w:r>
              <w:rPr>
                <w:rFonts w:ascii="宋体" w:hAnsi="宋体" w:eastAsia="宋体" w:cs="宋体"/>
                <w:kern w:val="0"/>
                <w:sz w:val="21"/>
                <w:szCs w:val="20"/>
                <w:lang w:eastAsia="zh-CN"/>
              </w:rPr>
              <w:t>，</w:t>
            </w:r>
            <w:r>
              <w:rPr>
                <w:rFonts w:hint="eastAsia" w:ascii="宋体" w:hAnsi="宋体" w:eastAsia="宋体" w:cs="Times New Roman"/>
                <w:kern w:val="0"/>
                <w:sz w:val="22"/>
                <w:szCs w:val="22"/>
                <w:lang w:eastAsia="zh-CN"/>
              </w:rPr>
              <w:t>包转发率</w:t>
            </w:r>
            <w:r>
              <w:rPr>
                <w:rFonts w:ascii="宋体" w:hAnsi="宋体" w:eastAsia="宋体" w:cs="Times New Roman"/>
                <w:kern w:val="0"/>
                <w:sz w:val="22"/>
                <w:szCs w:val="22"/>
                <w:lang w:eastAsia="zh-CN"/>
              </w:rPr>
              <w:t>2400Mpps</w:t>
            </w:r>
            <w:r>
              <w:rPr>
                <w:rFonts w:hint="eastAsia" w:ascii="宋体" w:hAnsi="宋体" w:eastAsia="宋体" w:cs="Times New Roman"/>
                <w:kern w:val="0"/>
                <w:sz w:val="22"/>
                <w:szCs w:val="22"/>
                <w:lang w:eastAsia="zh-CN"/>
              </w:rPr>
              <w:t>，48个25GE</w:t>
            </w:r>
            <w:r>
              <w:rPr>
                <w:rFonts w:ascii="宋体" w:hAnsi="宋体" w:eastAsia="宋体" w:cs="Times New Roman"/>
                <w:kern w:val="0"/>
                <w:sz w:val="22"/>
                <w:szCs w:val="22"/>
                <w:lang w:eastAsia="zh-CN"/>
              </w:rPr>
              <w:t xml:space="preserve"> SFP28</w:t>
            </w:r>
            <w:r>
              <w:rPr>
                <w:rFonts w:hint="eastAsia" w:ascii="宋体" w:hAnsi="宋体" w:eastAsia="宋体" w:cs="Times New Roman"/>
                <w:kern w:val="0"/>
                <w:sz w:val="22"/>
                <w:szCs w:val="22"/>
                <w:lang w:eastAsia="zh-CN"/>
              </w:rPr>
              <w:t>接口，8个100GE</w:t>
            </w:r>
            <w:r>
              <w:rPr>
                <w:rFonts w:ascii="宋体" w:hAnsi="宋体" w:eastAsia="宋体" w:cs="Times New Roman"/>
                <w:kern w:val="0"/>
                <w:sz w:val="22"/>
                <w:szCs w:val="22"/>
                <w:lang w:eastAsia="zh-CN"/>
              </w:rPr>
              <w:t xml:space="preserve"> QSFP28接口</w:t>
            </w:r>
            <w:r>
              <w:rPr>
                <w:rFonts w:hint="eastAsia" w:ascii="宋体" w:hAnsi="宋体" w:eastAsia="宋体" w:cs="Times New Roman"/>
                <w:kern w:val="0"/>
                <w:sz w:val="22"/>
                <w:szCs w:val="22"/>
                <w:lang w:eastAsia="zh-CN"/>
              </w:rPr>
              <w:t>，2个交流电源，冗余风扇，配置48个25GE多模光模块,4个100GE多模光模块，支持并配置I</w:t>
            </w:r>
            <w:r>
              <w:rPr>
                <w:rFonts w:ascii="宋体" w:hAnsi="宋体" w:eastAsia="宋体" w:cs="Times New Roman"/>
                <w:kern w:val="0"/>
                <w:sz w:val="22"/>
                <w:szCs w:val="22"/>
                <w:lang w:eastAsia="zh-CN"/>
              </w:rPr>
              <w:t>Pv6许可</w:t>
            </w:r>
            <w:r>
              <w:rPr>
                <w:rFonts w:hint="eastAsia" w:ascii="宋体" w:hAnsi="宋体" w:eastAsia="宋体" w:cs="Times New Roman"/>
                <w:kern w:val="0"/>
                <w:sz w:val="22"/>
                <w:szCs w:val="22"/>
                <w:lang w:eastAsia="zh-CN"/>
              </w:rPr>
              <w:t>。</w:t>
            </w:r>
          </w:p>
          <w:p w14:paraId="752735D9">
            <w:pPr>
              <w:autoSpaceDE w:val="0"/>
              <w:autoSpaceDN w:val="0"/>
              <w:jc w:val="left"/>
              <w:rPr>
                <w:rFonts w:ascii="宋体" w:hAnsi="宋体" w:eastAsia="宋体" w:cs="Times New Roman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  <w:szCs w:val="22"/>
                <w:lang w:eastAsia="zh-CN"/>
              </w:rPr>
              <w:t>型号：CE6885-48YS8CQ交换机</w:t>
            </w:r>
          </w:p>
        </w:tc>
        <w:tc>
          <w:tcPr>
            <w:tcW w:w="4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9B2D9">
            <w:pPr>
              <w:autoSpaceDE w:val="0"/>
              <w:autoSpaceDN w:val="0"/>
              <w:jc w:val="center"/>
              <w:rPr>
                <w:rFonts w:ascii="宋体" w:hAnsi="宋体" w:eastAsia="宋体" w:cs="Times New Roman"/>
                <w:kern w:val="0"/>
                <w:sz w:val="22"/>
                <w:szCs w:val="22"/>
                <w:lang w:eastAsia="zh-CN"/>
              </w:rPr>
            </w:pPr>
            <w:r>
              <w:rPr>
                <w:rFonts w:ascii="宋体" w:hAnsi="宋体" w:eastAsia="宋体" w:cs="Times New Roman"/>
                <w:kern w:val="0"/>
                <w:sz w:val="22"/>
                <w:szCs w:val="22"/>
                <w:lang w:eastAsia="zh-CN"/>
              </w:rPr>
              <w:t>85000元</w:t>
            </w:r>
          </w:p>
        </w:tc>
        <w:tc>
          <w:tcPr>
            <w:tcW w:w="3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F3A20">
            <w:pPr>
              <w:autoSpaceDE w:val="0"/>
              <w:autoSpaceDN w:val="0"/>
              <w:jc w:val="center"/>
              <w:rPr>
                <w:rFonts w:ascii="宋体" w:hAnsi="宋体" w:eastAsia="宋体" w:cs="Times New Roman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en-US"/>
              </w:rPr>
              <w:t>2台</w:t>
            </w:r>
          </w:p>
        </w:tc>
        <w:tc>
          <w:tcPr>
            <w:tcW w:w="4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5AAE1">
            <w:pPr>
              <w:autoSpaceDE w:val="0"/>
              <w:autoSpaceDN w:val="0"/>
              <w:jc w:val="center"/>
              <w:rPr>
                <w:rFonts w:ascii="宋体" w:hAnsi="宋体" w:eastAsia="宋体" w:cs="Times New Roman"/>
                <w:kern w:val="0"/>
                <w:sz w:val="22"/>
                <w:szCs w:val="22"/>
                <w:lang w:eastAsia="zh-CN"/>
              </w:rPr>
            </w:pPr>
            <w:r>
              <w:rPr>
                <w:rFonts w:ascii="宋体" w:hAnsi="宋体" w:eastAsia="宋体" w:cs="Times New Roman"/>
                <w:kern w:val="0"/>
                <w:sz w:val="22"/>
                <w:szCs w:val="22"/>
                <w:lang w:eastAsia="zh-CN"/>
              </w:rPr>
              <w:t>170000元</w:t>
            </w:r>
          </w:p>
        </w:tc>
      </w:tr>
      <w:tr w14:paraId="5CAF16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3" w:hRule="exact"/>
          <w:jc w:val="center"/>
        </w:trPr>
        <w:tc>
          <w:tcPr>
            <w:tcW w:w="2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7F6AD">
            <w:pPr>
              <w:autoSpaceDE w:val="0"/>
              <w:autoSpaceDN w:val="0"/>
              <w:spacing w:before="14" w:line="242" w:lineRule="auto"/>
              <w:jc w:val="center"/>
              <w:rPr>
                <w:rFonts w:ascii="宋体" w:hAnsi="宋体" w:eastAsia="宋体" w:cs="Times New Roman"/>
                <w:kern w:val="0"/>
                <w:sz w:val="22"/>
                <w:szCs w:val="22"/>
                <w:lang w:eastAsia="en-US"/>
              </w:rPr>
            </w:pPr>
            <w:r>
              <w:rPr>
                <w:rFonts w:ascii="宋体" w:hAnsi="宋体" w:eastAsia="宋体" w:cs="Arial"/>
                <w:w w:val="105"/>
                <w:kern w:val="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F26DD">
            <w:pPr>
              <w:autoSpaceDE w:val="0"/>
              <w:autoSpaceDN w:val="0"/>
              <w:spacing w:before="17" w:line="225" w:lineRule="auto"/>
              <w:jc w:val="center"/>
              <w:rPr>
                <w:rFonts w:ascii="宋体" w:hAnsi="宋体" w:eastAsia="宋体" w:cs="Times New Roman"/>
                <w:kern w:val="0"/>
                <w:sz w:val="22"/>
                <w:szCs w:val="22"/>
                <w:lang w:eastAsia="en-US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  <w:szCs w:val="22"/>
                <w:lang w:eastAsia="en-US"/>
              </w:rPr>
              <w:t>汇聚交换机</w:t>
            </w:r>
          </w:p>
        </w:tc>
        <w:tc>
          <w:tcPr>
            <w:tcW w:w="3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2A1DD">
            <w:pPr>
              <w:autoSpaceDE w:val="0"/>
              <w:autoSpaceDN w:val="0"/>
              <w:jc w:val="center"/>
              <w:rPr>
                <w:rFonts w:ascii="宋体" w:hAnsi="宋体" w:eastAsia="宋体" w:cs="Times New Roman"/>
                <w:kern w:val="0"/>
                <w:sz w:val="22"/>
                <w:szCs w:val="22"/>
                <w:lang w:eastAsia="en-US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  <w:szCs w:val="22"/>
                <w:lang w:eastAsia="en-US"/>
              </w:rPr>
              <w:t>华为技术有限公司</w:t>
            </w:r>
          </w:p>
        </w:tc>
        <w:tc>
          <w:tcPr>
            <w:tcW w:w="3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849E3">
            <w:pPr>
              <w:autoSpaceDE w:val="0"/>
              <w:autoSpaceDN w:val="0"/>
              <w:jc w:val="center"/>
              <w:rPr>
                <w:rFonts w:ascii="宋体" w:hAnsi="宋体" w:eastAsia="宋体" w:cs="Times New Roman"/>
                <w:kern w:val="0"/>
                <w:sz w:val="22"/>
                <w:szCs w:val="22"/>
                <w:lang w:eastAsia="en-US"/>
              </w:rPr>
            </w:pPr>
            <w:r>
              <w:rPr>
                <w:rFonts w:ascii="宋体" w:hAnsi="宋体" w:eastAsia="宋体" w:cs="Times New Roman"/>
                <w:kern w:val="0"/>
                <w:sz w:val="22"/>
                <w:szCs w:val="22"/>
                <w:lang w:eastAsia="en-US"/>
              </w:rPr>
              <w:t>深圳</w:t>
            </w:r>
            <w:r>
              <w:rPr>
                <w:rFonts w:hint="eastAsia" w:ascii="宋体" w:hAnsi="宋体" w:eastAsia="宋体" w:cs="Times New Roman"/>
                <w:kern w:val="0"/>
                <w:sz w:val="22"/>
                <w:szCs w:val="22"/>
                <w:lang w:eastAsia="zh-CN"/>
              </w:rPr>
              <w:t>/</w:t>
            </w:r>
            <w:r>
              <w:rPr>
                <w:rFonts w:ascii="宋体" w:hAnsi="宋体" w:eastAsia="宋体" w:cs="Times New Roman"/>
                <w:kern w:val="0"/>
                <w:sz w:val="22"/>
                <w:szCs w:val="22"/>
                <w:lang w:eastAsia="en-US"/>
              </w:rPr>
              <w:t>中国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788EB">
            <w:pPr>
              <w:autoSpaceDE w:val="0"/>
              <w:autoSpaceDN w:val="0"/>
              <w:jc w:val="center"/>
              <w:rPr>
                <w:rFonts w:ascii="宋体" w:hAnsi="宋体" w:eastAsia="宋体" w:cs="Times New Roman"/>
                <w:kern w:val="0"/>
                <w:sz w:val="22"/>
                <w:szCs w:val="22"/>
                <w:lang w:eastAsia="en-US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  <w:szCs w:val="22"/>
                <w:lang w:eastAsia="en-US"/>
              </w:rPr>
              <w:t>华为</w:t>
            </w:r>
          </w:p>
        </w:tc>
        <w:tc>
          <w:tcPr>
            <w:tcW w:w="20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4BDFF">
            <w:pPr>
              <w:autoSpaceDE w:val="0"/>
              <w:autoSpaceDN w:val="0"/>
              <w:jc w:val="left"/>
              <w:rPr>
                <w:rFonts w:ascii="宋体" w:hAnsi="宋体" w:eastAsia="宋体" w:cs="Times New Roman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  <w:szCs w:val="22"/>
                <w:lang w:eastAsia="zh-CN"/>
              </w:rPr>
              <w:t>规格：交换容量8Tbps/128Tbps ，包转发率24</w:t>
            </w:r>
            <w:r>
              <w:rPr>
                <w:rFonts w:ascii="宋体" w:hAnsi="宋体" w:eastAsia="宋体" w:cs="Times New Roman"/>
                <w:kern w:val="0"/>
                <w:sz w:val="22"/>
                <w:szCs w:val="22"/>
                <w:lang w:eastAsia="zh-CN"/>
              </w:rPr>
              <w:t>00Mpps</w:t>
            </w:r>
            <w:r>
              <w:rPr>
                <w:rFonts w:hint="eastAsia" w:ascii="宋体" w:hAnsi="宋体" w:eastAsia="宋体" w:cs="Times New Roman"/>
                <w:kern w:val="0"/>
                <w:sz w:val="22"/>
                <w:szCs w:val="22"/>
                <w:lang w:eastAsia="zh-CN"/>
              </w:rPr>
              <w:t xml:space="preserve"> ，32个100GE</w:t>
            </w:r>
            <w:r>
              <w:rPr>
                <w:rFonts w:ascii="宋体" w:hAnsi="宋体" w:eastAsia="宋体" w:cs="Times New Roman"/>
                <w:kern w:val="0"/>
                <w:sz w:val="22"/>
                <w:szCs w:val="22"/>
                <w:lang w:eastAsia="zh-CN"/>
              </w:rPr>
              <w:t xml:space="preserve"> QSFP28接口</w:t>
            </w:r>
            <w:r>
              <w:rPr>
                <w:rFonts w:hint="eastAsia" w:ascii="宋体" w:hAnsi="宋体" w:eastAsia="宋体" w:cs="Times New Roman"/>
                <w:kern w:val="0"/>
                <w:sz w:val="22"/>
                <w:szCs w:val="22"/>
                <w:lang w:eastAsia="zh-CN"/>
              </w:rPr>
              <w:t>，4个200GE</w:t>
            </w:r>
            <w:r>
              <w:rPr>
                <w:rFonts w:ascii="宋体" w:hAnsi="宋体" w:eastAsia="宋体" w:cs="Times New Roman"/>
                <w:kern w:val="0"/>
                <w:sz w:val="22"/>
                <w:szCs w:val="22"/>
                <w:lang w:eastAsia="zh-CN"/>
              </w:rPr>
              <w:t xml:space="preserve"> QSFP56接口</w:t>
            </w:r>
            <w:r>
              <w:rPr>
                <w:rFonts w:hint="eastAsia" w:ascii="宋体" w:hAnsi="宋体" w:eastAsia="宋体" w:cs="Times New Roman"/>
                <w:kern w:val="0"/>
                <w:sz w:val="22"/>
                <w:szCs w:val="22"/>
                <w:lang w:eastAsia="zh-CN"/>
              </w:rPr>
              <w:t>，2个交流电源，冗余风扇，配置32个100GE光模块，4个200GE光模块</w:t>
            </w:r>
            <w:r>
              <w:rPr>
                <w:rFonts w:ascii="宋体" w:hAnsi="宋体" w:eastAsia="宋体" w:cs="Times New Roman"/>
                <w:kern w:val="0"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="宋体" w:hAnsi="宋体" w:eastAsia="宋体" w:cs="Times New Roman"/>
                <w:kern w:val="0"/>
                <w:sz w:val="22"/>
                <w:szCs w:val="22"/>
                <w:lang w:eastAsia="zh-CN"/>
              </w:rPr>
              <w:t>含智能无损网络软件包，支持并配置I</w:t>
            </w:r>
            <w:r>
              <w:rPr>
                <w:rFonts w:ascii="宋体" w:hAnsi="宋体" w:eastAsia="宋体" w:cs="Times New Roman"/>
                <w:kern w:val="0"/>
                <w:sz w:val="22"/>
                <w:szCs w:val="22"/>
                <w:lang w:eastAsia="zh-CN"/>
              </w:rPr>
              <w:t>Pv6许可</w:t>
            </w:r>
            <w:r>
              <w:rPr>
                <w:rFonts w:hint="eastAsia" w:ascii="宋体" w:hAnsi="宋体" w:eastAsia="宋体" w:cs="Times New Roman"/>
                <w:kern w:val="0"/>
                <w:sz w:val="22"/>
                <w:szCs w:val="22"/>
                <w:lang w:eastAsia="zh-CN"/>
              </w:rPr>
              <w:t>。</w:t>
            </w:r>
          </w:p>
          <w:p w14:paraId="3D7C7829">
            <w:pPr>
              <w:autoSpaceDE w:val="0"/>
              <w:autoSpaceDN w:val="0"/>
              <w:jc w:val="left"/>
              <w:rPr>
                <w:rFonts w:ascii="宋体" w:hAnsi="宋体" w:eastAsia="宋体" w:cs="Times New Roman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  <w:szCs w:val="22"/>
                <w:lang w:eastAsia="zh-CN"/>
              </w:rPr>
              <w:t>型号：CE8855-32CQ4BQ交换机</w:t>
            </w:r>
          </w:p>
        </w:tc>
        <w:tc>
          <w:tcPr>
            <w:tcW w:w="4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AA019">
            <w:pPr>
              <w:autoSpaceDE w:val="0"/>
              <w:autoSpaceDN w:val="0"/>
              <w:jc w:val="center"/>
              <w:rPr>
                <w:rFonts w:ascii="宋体" w:hAnsi="宋体" w:eastAsia="宋体" w:cs="Times New Roman"/>
                <w:kern w:val="0"/>
                <w:sz w:val="22"/>
                <w:szCs w:val="22"/>
                <w:lang w:eastAsia="zh-CN"/>
              </w:rPr>
            </w:pPr>
            <w:r>
              <w:rPr>
                <w:rFonts w:ascii="宋体" w:hAnsi="宋体" w:eastAsia="宋体" w:cs="Times New Roman"/>
                <w:kern w:val="0"/>
                <w:sz w:val="22"/>
                <w:szCs w:val="22"/>
                <w:lang w:eastAsia="zh-CN"/>
              </w:rPr>
              <w:t>165000元</w:t>
            </w:r>
          </w:p>
        </w:tc>
        <w:tc>
          <w:tcPr>
            <w:tcW w:w="3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CCBCD">
            <w:pPr>
              <w:autoSpaceDE w:val="0"/>
              <w:autoSpaceDN w:val="0"/>
              <w:jc w:val="center"/>
              <w:rPr>
                <w:rFonts w:ascii="宋体" w:hAnsi="宋体" w:eastAsia="宋体" w:cs="Times New Roman"/>
                <w:kern w:val="0"/>
                <w:sz w:val="22"/>
                <w:szCs w:val="22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en-US"/>
              </w:rPr>
              <w:t>2台</w:t>
            </w:r>
          </w:p>
        </w:tc>
        <w:tc>
          <w:tcPr>
            <w:tcW w:w="4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366E5">
            <w:pPr>
              <w:autoSpaceDE w:val="0"/>
              <w:autoSpaceDN w:val="0"/>
              <w:jc w:val="center"/>
              <w:rPr>
                <w:rFonts w:ascii="宋体" w:hAnsi="宋体" w:eastAsia="宋体" w:cs="Times New Roman"/>
                <w:kern w:val="0"/>
                <w:sz w:val="22"/>
                <w:szCs w:val="22"/>
                <w:lang w:eastAsia="en-US"/>
              </w:rPr>
            </w:pPr>
            <w:r>
              <w:rPr>
                <w:rFonts w:ascii="宋体" w:hAnsi="宋体" w:eastAsia="宋体" w:cs="Times New Roman"/>
                <w:kern w:val="0"/>
                <w:sz w:val="22"/>
                <w:szCs w:val="22"/>
                <w:lang w:eastAsia="en-US"/>
              </w:rPr>
              <w:t>330000元</w:t>
            </w:r>
          </w:p>
        </w:tc>
      </w:tr>
      <w:tr w14:paraId="3DA0FC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6" w:hRule="exact"/>
          <w:jc w:val="center"/>
        </w:trPr>
        <w:tc>
          <w:tcPr>
            <w:tcW w:w="2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59764">
            <w:pPr>
              <w:autoSpaceDE w:val="0"/>
              <w:autoSpaceDN w:val="0"/>
              <w:spacing w:before="14" w:line="242" w:lineRule="auto"/>
              <w:jc w:val="center"/>
              <w:rPr>
                <w:rFonts w:ascii="宋体" w:hAnsi="宋体" w:eastAsia="宋体" w:cs="Arial"/>
                <w:w w:val="105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Arial"/>
                <w:w w:val="105"/>
                <w:kern w:val="0"/>
                <w:sz w:val="22"/>
                <w:szCs w:val="22"/>
                <w:lang w:eastAsia="zh-CN"/>
              </w:rPr>
              <w:t>5</w:t>
            </w:r>
          </w:p>
        </w:tc>
        <w:tc>
          <w:tcPr>
            <w:tcW w:w="4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DA0AF">
            <w:pPr>
              <w:autoSpaceDE w:val="0"/>
              <w:autoSpaceDN w:val="0"/>
              <w:spacing w:before="17" w:line="225" w:lineRule="auto"/>
              <w:jc w:val="center"/>
              <w:rPr>
                <w:rFonts w:ascii="宋体" w:hAnsi="宋体" w:eastAsia="宋体" w:cs="Times New Roman"/>
                <w:kern w:val="0"/>
                <w:sz w:val="22"/>
                <w:szCs w:val="22"/>
                <w:lang w:eastAsia="en-US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  <w:szCs w:val="22"/>
                <w:lang w:eastAsia="en-US"/>
              </w:rPr>
              <w:t>互联网区网络交换机</w:t>
            </w:r>
          </w:p>
        </w:tc>
        <w:tc>
          <w:tcPr>
            <w:tcW w:w="3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A2CBF">
            <w:pPr>
              <w:autoSpaceDE w:val="0"/>
              <w:autoSpaceDN w:val="0"/>
              <w:jc w:val="center"/>
              <w:rPr>
                <w:rFonts w:ascii="宋体" w:hAnsi="宋体" w:eastAsia="宋体" w:cs="Times New Roman"/>
                <w:kern w:val="0"/>
                <w:sz w:val="22"/>
                <w:szCs w:val="22"/>
                <w:lang w:eastAsia="en-US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  <w:szCs w:val="22"/>
                <w:lang w:eastAsia="en-US"/>
              </w:rPr>
              <w:t>华为技术有限公司</w:t>
            </w:r>
          </w:p>
        </w:tc>
        <w:tc>
          <w:tcPr>
            <w:tcW w:w="3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366B1">
            <w:pPr>
              <w:autoSpaceDE w:val="0"/>
              <w:autoSpaceDN w:val="0"/>
              <w:jc w:val="center"/>
              <w:rPr>
                <w:rFonts w:ascii="宋体" w:hAnsi="宋体" w:eastAsia="宋体" w:cs="Times New Roman"/>
                <w:kern w:val="0"/>
                <w:sz w:val="22"/>
                <w:szCs w:val="22"/>
                <w:lang w:eastAsia="en-US"/>
              </w:rPr>
            </w:pPr>
            <w:r>
              <w:rPr>
                <w:rFonts w:ascii="宋体" w:hAnsi="宋体" w:eastAsia="宋体" w:cs="Times New Roman"/>
                <w:kern w:val="0"/>
                <w:sz w:val="22"/>
                <w:szCs w:val="22"/>
                <w:lang w:eastAsia="en-US"/>
              </w:rPr>
              <w:t>深圳</w:t>
            </w:r>
            <w:r>
              <w:rPr>
                <w:rFonts w:hint="eastAsia" w:ascii="宋体" w:hAnsi="宋体" w:eastAsia="宋体" w:cs="Times New Roman"/>
                <w:kern w:val="0"/>
                <w:sz w:val="22"/>
                <w:szCs w:val="22"/>
                <w:lang w:eastAsia="zh-CN"/>
              </w:rPr>
              <w:t>/</w:t>
            </w:r>
            <w:r>
              <w:rPr>
                <w:rFonts w:ascii="宋体" w:hAnsi="宋体" w:eastAsia="宋体" w:cs="Times New Roman"/>
                <w:kern w:val="0"/>
                <w:sz w:val="22"/>
                <w:szCs w:val="22"/>
                <w:lang w:eastAsia="en-US"/>
              </w:rPr>
              <w:t>中国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75CD4">
            <w:pPr>
              <w:autoSpaceDE w:val="0"/>
              <w:autoSpaceDN w:val="0"/>
              <w:jc w:val="center"/>
              <w:rPr>
                <w:rFonts w:ascii="宋体" w:hAnsi="宋体" w:eastAsia="宋体" w:cs="Times New Roman"/>
                <w:kern w:val="0"/>
                <w:sz w:val="22"/>
                <w:szCs w:val="22"/>
                <w:lang w:eastAsia="en-US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  <w:szCs w:val="22"/>
                <w:lang w:eastAsia="en-US"/>
              </w:rPr>
              <w:t>华为</w:t>
            </w:r>
          </w:p>
        </w:tc>
        <w:tc>
          <w:tcPr>
            <w:tcW w:w="20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4EEC1">
            <w:pPr>
              <w:autoSpaceDE w:val="0"/>
              <w:autoSpaceDN w:val="0"/>
              <w:jc w:val="left"/>
              <w:rPr>
                <w:rFonts w:ascii="宋体" w:hAnsi="宋体" w:eastAsia="宋体" w:cs="Times New Roman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  <w:szCs w:val="22"/>
                <w:lang w:eastAsia="zh-CN"/>
              </w:rPr>
              <w:t>规格：高度1</w:t>
            </w:r>
            <w:r>
              <w:rPr>
                <w:rFonts w:ascii="宋体" w:hAnsi="宋体" w:eastAsia="宋体" w:cs="Times New Roman"/>
                <w:kern w:val="0"/>
                <w:sz w:val="22"/>
                <w:szCs w:val="22"/>
                <w:lang w:eastAsia="zh-CN"/>
              </w:rPr>
              <w:t>U，</w:t>
            </w:r>
            <w:r>
              <w:rPr>
                <w:rFonts w:hint="eastAsia" w:ascii="宋体" w:hAnsi="宋体" w:eastAsia="宋体" w:cs="Times New Roman"/>
                <w:kern w:val="0"/>
                <w:sz w:val="22"/>
                <w:szCs w:val="22"/>
                <w:lang w:eastAsia="zh-CN"/>
              </w:rPr>
              <w:t>交换容量</w:t>
            </w:r>
            <w:r>
              <w:rPr>
                <w:rFonts w:ascii="宋体" w:hAnsi="宋体" w:eastAsia="宋体" w:cs="Times New Roman"/>
                <w:kern w:val="0"/>
                <w:sz w:val="22"/>
                <w:szCs w:val="22"/>
                <w:lang w:eastAsia="zh-CN"/>
              </w:rPr>
              <w:t>8Tbps</w:t>
            </w:r>
            <w:r>
              <w:rPr>
                <w:rFonts w:ascii="宋体" w:hAnsi="宋体" w:eastAsia="宋体" w:cs="宋体"/>
                <w:kern w:val="0"/>
                <w:sz w:val="21"/>
                <w:szCs w:val="20"/>
                <w:lang w:eastAsia="zh-CN"/>
              </w:rPr>
              <w:t>，</w:t>
            </w:r>
            <w:r>
              <w:rPr>
                <w:rFonts w:hint="eastAsia" w:ascii="宋体" w:hAnsi="宋体" w:eastAsia="宋体" w:cs="Times New Roman"/>
                <w:kern w:val="0"/>
                <w:sz w:val="22"/>
                <w:szCs w:val="22"/>
                <w:lang w:eastAsia="zh-CN"/>
              </w:rPr>
              <w:t>包转发率</w:t>
            </w:r>
            <w:r>
              <w:rPr>
                <w:rFonts w:ascii="宋体" w:hAnsi="宋体" w:eastAsia="宋体" w:cs="Times New Roman"/>
                <w:kern w:val="0"/>
                <w:sz w:val="22"/>
                <w:szCs w:val="22"/>
                <w:lang w:eastAsia="zh-CN"/>
              </w:rPr>
              <w:t>2400Mpps</w:t>
            </w:r>
            <w:r>
              <w:rPr>
                <w:rFonts w:hint="eastAsia" w:ascii="宋体" w:hAnsi="宋体" w:eastAsia="宋体" w:cs="Times New Roman"/>
                <w:kern w:val="0"/>
                <w:sz w:val="22"/>
                <w:szCs w:val="22"/>
                <w:lang w:eastAsia="zh-CN"/>
              </w:rPr>
              <w:t>，48个25GE</w:t>
            </w:r>
            <w:r>
              <w:rPr>
                <w:rFonts w:ascii="宋体" w:hAnsi="宋体" w:eastAsia="宋体" w:cs="Times New Roman"/>
                <w:kern w:val="0"/>
                <w:sz w:val="22"/>
                <w:szCs w:val="22"/>
                <w:lang w:eastAsia="zh-CN"/>
              </w:rPr>
              <w:t xml:space="preserve"> SFP28</w:t>
            </w:r>
            <w:r>
              <w:rPr>
                <w:rFonts w:hint="eastAsia" w:ascii="宋体" w:hAnsi="宋体" w:eastAsia="宋体" w:cs="Times New Roman"/>
                <w:kern w:val="0"/>
                <w:sz w:val="22"/>
                <w:szCs w:val="22"/>
                <w:lang w:eastAsia="zh-CN"/>
              </w:rPr>
              <w:t>接口，8个100GE</w:t>
            </w:r>
            <w:r>
              <w:rPr>
                <w:rFonts w:ascii="宋体" w:hAnsi="宋体" w:eastAsia="宋体" w:cs="Times New Roman"/>
                <w:kern w:val="0"/>
                <w:sz w:val="22"/>
                <w:szCs w:val="22"/>
                <w:lang w:eastAsia="zh-CN"/>
              </w:rPr>
              <w:t xml:space="preserve"> QSFP28接口</w:t>
            </w:r>
            <w:r>
              <w:rPr>
                <w:rFonts w:hint="eastAsia" w:ascii="宋体" w:hAnsi="宋体" w:eastAsia="宋体" w:cs="Times New Roman"/>
                <w:kern w:val="0"/>
                <w:sz w:val="22"/>
                <w:szCs w:val="22"/>
                <w:lang w:eastAsia="zh-CN"/>
              </w:rPr>
              <w:t>，2个交流电源，冗余风扇，配置48个25GE多模光模块；4个100GE多模光模块，支持并配置I</w:t>
            </w:r>
            <w:r>
              <w:rPr>
                <w:rFonts w:ascii="宋体" w:hAnsi="宋体" w:eastAsia="宋体" w:cs="Times New Roman"/>
                <w:kern w:val="0"/>
                <w:sz w:val="22"/>
                <w:szCs w:val="22"/>
                <w:lang w:eastAsia="zh-CN"/>
              </w:rPr>
              <w:t>Pv6许可</w:t>
            </w:r>
            <w:r>
              <w:rPr>
                <w:rFonts w:hint="eastAsia" w:ascii="宋体" w:hAnsi="宋体" w:eastAsia="宋体" w:cs="Times New Roman"/>
                <w:kern w:val="0"/>
                <w:sz w:val="22"/>
                <w:szCs w:val="22"/>
                <w:lang w:eastAsia="zh-CN"/>
              </w:rPr>
              <w:t>。</w:t>
            </w:r>
          </w:p>
          <w:p w14:paraId="4CD12AA0">
            <w:pPr>
              <w:autoSpaceDE w:val="0"/>
              <w:autoSpaceDN w:val="0"/>
              <w:jc w:val="left"/>
              <w:rPr>
                <w:rFonts w:ascii="宋体" w:hAnsi="宋体" w:eastAsia="宋体" w:cs="Times New Roman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  <w:szCs w:val="22"/>
                <w:lang w:eastAsia="zh-CN"/>
              </w:rPr>
              <w:t>型号：CE6885-48YS8CQ交换机</w:t>
            </w:r>
          </w:p>
        </w:tc>
        <w:tc>
          <w:tcPr>
            <w:tcW w:w="4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D0E66">
            <w:pPr>
              <w:autoSpaceDE w:val="0"/>
              <w:autoSpaceDN w:val="0"/>
              <w:jc w:val="center"/>
              <w:rPr>
                <w:rFonts w:ascii="宋体" w:hAnsi="宋体" w:eastAsia="宋体" w:cs="Times New Roman"/>
                <w:kern w:val="0"/>
                <w:sz w:val="22"/>
                <w:szCs w:val="22"/>
                <w:lang w:eastAsia="zh-CN"/>
              </w:rPr>
            </w:pPr>
            <w:r>
              <w:rPr>
                <w:rFonts w:ascii="宋体" w:hAnsi="宋体" w:eastAsia="宋体" w:cs="Times New Roman"/>
                <w:kern w:val="0"/>
                <w:sz w:val="22"/>
                <w:szCs w:val="22"/>
                <w:lang w:eastAsia="zh-CN"/>
              </w:rPr>
              <w:t>85000元</w:t>
            </w:r>
          </w:p>
        </w:tc>
        <w:tc>
          <w:tcPr>
            <w:tcW w:w="3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E2376">
            <w:pPr>
              <w:autoSpaceDE w:val="0"/>
              <w:autoSpaceDN w:val="0"/>
              <w:jc w:val="center"/>
              <w:rPr>
                <w:rFonts w:ascii="宋体" w:hAnsi="宋体" w:eastAsia="宋体" w:cs="Times New Roman"/>
                <w:kern w:val="0"/>
                <w:sz w:val="22"/>
                <w:szCs w:val="22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en-US"/>
              </w:rPr>
              <w:t>2台</w:t>
            </w:r>
          </w:p>
        </w:tc>
        <w:tc>
          <w:tcPr>
            <w:tcW w:w="4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35FD9">
            <w:pPr>
              <w:autoSpaceDE w:val="0"/>
              <w:autoSpaceDN w:val="0"/>
              <w:jc w:val="center"/>
              <w:rPr>
                <w:rFonts w:ascii="宋体" w:hAnsi="宋体" w:eastAsia="宋体" w:cs="Times New Roman"/>
                <w:kern w:val="0"/>
                <w:sz w:val="22"/>
                <w:szCs w:val="22"/>
                <w:lang w:eastAsia="en-US"/>
              </w:rPr>
            </w:pPr>
            <w:r>
              <w:rPr>
                <w:rFonts w:ascii="宋体" w:hAnsi="宋体" w:eastAsia="宋体" w:cs="Times New Roman"/>
                <w:kern w:val="0"/>
                <w:sz w:val="22"/>
                <w:szCs w:val="22"/>
                <w:lang w:eastAsia="en-US"/>
              </w:rPr>
              <w:t>170000元</w:t>
            </w:r>
          </w:p>
        </w:tc>
      </w:tr>
      <w:tr w14:paraId="7E9F7B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exact"/>
          <w:jc w:val="center"/>
        </w:trPr>
        <w:tc>
          <w:tcPr>
            <w:tcW w:w="4546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17511">
            <w:pPr>
              <w:autoSpaceDE w:val="0"/>
              <w:autoSpaceDN w:val="0"/>
              <w:ind w:left="455"/>
              <w:jc w:val="center"/>
              <w:rPr>
                <w:rFonts w:ascii="宋体" w:hAnsi="宋体" w:eastAsia="宋体" w:cs="Times New Roman"/>
                <w:kern w:val="0"/>
                <w:sz w:val="22"/>
                <w:szCs w:val="22"/>
                <w:lang w:eastAsia="en-US"/>
              </w:rPr>
            </w:pPr>
            <w:r>
              <w:rPr>
                <w:rFonts w:hint="eastAsia" w:ascii="宋体" w:hAnsi="宋体" w:eastAsia="宋体" w:cs="Times New Roman"/>
                <w:b/>
                <w:spacing w:val="-7"/>
                <w:kern w:val="0"/>
                <w:sz w:val="22"/>
                <w:szCs w:val="22"/>
                <w:lang w:eastAsia="en-US"/>
              </w:rPr>
              <w:t>合计（元）</w:t>
            </w:r>
          </w:p>
        </w:tc>
        <w:tc>
          <w:tcPr>
            <w:tcW w:w="4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4F674">
            <w:pPr>
              <w:autoSpaceDE w:val="0"/>
              <w:autoSpaceDN w:val="0"/>
              <w:jc w:val="center"/>
              <w:rPr>
                <w:rFonts w:ascii="宋体" w:hAnsi="宋体" w:eastAsia="宋体" w:cs="Times New Roman"/>
                <w:kern w:val="0"/>
                <w:sz w:val="22"/>
                <w:szCs w:val="22"/>
                <w:lang w:eastAsia="zh-CN"/>
              </w:rPr>
            </w:pPr>
            <w:r>
              <w:rPr>
                <w:rFonts w:ascii="宋体" w:hAnsi="宋体" w:eastAsia="宋体" w:cs="Times New Roman"/>
                <w:kern w:val="0"/>
                <w:sz w:val="22"/>
                <w:szCs w:val="22"/>
                <w:lang w:eastAsia="zh-CN"/>
              </w:rPr>
              <w:t>3320000元</w:t>
            </w:r>
          </w:p>
        </w:tc>
      </w:tr>
    </w:tbl>
    <w:p w14:paraId="35667381">
      <w:pPr>
        <w:numPr>
          <w:ilvl w:val="0"/>
          <w:numId w:val="0"/>
        </w:numPr>
        <w:rPr>
          <w:rFonts w:hint="eastAsia" w:ascii="黑体" w:hAnsi="黑体" w:eastAsia="黑体" w:cs="Times New Roman"/>
          <w:sz w:val="28"/>
          <w:szCs w:val="28"/>
          <w:lang w:eastAsia="zh-CN"/>
        </w:rPr>
      </w:pPr>
      <w:r>
        <w:rPr>
          <w:rFonts w:hint="eastAsia" w:ascii="黑体" w:hAnsi="黑体" w:eastAsia="黑体" w:cs="Times New Roman"/>
          <w:sz w:val="28"/>
          <w:szCs w:val="28"/>
          <w:lang w:val="en-US" w:eastAsia="zh-CN"/>
        </w:rPr>
        <w:t>五、</w:t>
      </w:r>
      <w:r>
        <w:rPr>
          <w:rFonts w:hint="eastAsia" w:ascii="黑体" w:hAnsi="黑体" w:eastAsia="黑体" w:cs="Times New Roman"/>
          <w:sz w:val="28"/>
          <w:szCs w:val="28"/>
        </w:rPr>
        <w:t>评审专家名单：彭炜</w:t>
      </w:r>
      <w:r>
        <w:rPr>
          <w:rFonts w:hint="eastAsia" w:ascii="黑体" w:hAnsi="黑体" w:eastAsia="黑体" w:cs="Times New Roman"/>
          <w:sz w:val="28"/>
          <w:szCs w:val="28"/>
          <w:lang w:eastAsia="zh-CN"/>
        </w:rPr>
        <w:t>、</w:t>
      </w:r>
      <w:r>
        <w:rPr>
          <w:rFonts w:hint="eastAsia" w:ascii="黑体" w:hAnsi="黑体" w:eastAsia="黑体" w:cs="Times New Roman"/>
          <w:sz w:val="28"/>
          <w:szCs w:val="28"/>
        </w:rPr>
        <w:t>陆凤春</w:t>
      </w:r>
      <w:r>
        <w:rPr>
          <w:rFonts w:hint="eastAsia" w:ascii="黑体" w:hAnsi="黑体" w:eastAsia="黑体" w:cs="Times New Roman"/>
          <w:sz w:val="28"/>
          <w:szCs w:val="28"/>
          <w:lang w:eastAsia="zh-CN"/>
        </w:rPr>
        <w:t>、</w:t>
      </w:r>
      <w:r>
        <w:rPr>
          <w:rFonts w:hint="eastAsia" w:ascii="黑体" w:hAnsi="黑体" w:eastAsia="黑体" w:cs="Times New Roman"/>
          <w:sz w:val="28"/>
          <w:szCs w:val="28"/>
        </w:rPr>
        <w:t>沐阿华</w:t>
      </w:r>
      <w:r>
        <w:rPr>
          <w:rFonts w:hint="eastAsia" w:ascii="黑体" w:hAnsi="黑体" w:eastAsia="黑体" w:cs="Times New Roman"/>
          <w:sz w:val="28"/>
          <w:szCs w:val="28"/>
          <w:lang w:eastAsia="zh-CN"/>
        </w:rPr>
        <w:t>、</w:t>
      </w:r>
      <w:r>
        <w:rPr>
          <w:rFonts w:hint="eastAsia" w:ascii="黑体" w:hAnsi="黑体" w:eastAsia="黑体" w:cs="Times New Roman"/>
          <w:sz w:val="28"/>
          <w:szCs w:val="28"/>
        </w:rPr>
        <w:t>王琤</w:t>
      </w:r>
      <w:r>
        <w:rPr>
          <w:rFonts w:hint="eastAsia" w:ascii="黑体" w:hAnsi="黑体" w:eastAsia="黑体" w:cs="Times New Roman"/>
          <w:sz w:val="28"/>
          <w:szCs w:val="28"/>
          <w:lang w:eastAsia="zh-CN"/>
        </w:rPr>
        <w:t>、</w:t>
      </w:r>
      <w:r>
        <w:rPr>
          <w:rFonts w:hint="eastAsia" w:ascii="黑体" w:hAnsi="黑体" w:eastAsia="黑体" w:cs="Times New Roman"/>
          <w:sz w:val="28"/>
          <w:szCs w:val="28"/>
        </w:rPr>
        <w:t>缪宇鹏</w:t>
      </w:r>
    </w:p>
    <w:p w14:paraId="3669EC1D">
      <w:pPr>
        <w:rPr>
          <w:rFonts w:hint="eastAsia" w:ascii="黑体" w:hAnsi="黑体" w:eastAsia="黑体"/>
          <w:sz w:val="28"/>
          <w:szCs w:val="28"/>
          <w:highlight w:val="none"/>
        </w:rPr>
      </w:pPr>
      <w:r>
        <w:rPr>
          <w:rFonts w:hint="eastAsia" w:ascii="黑体" w:hAnsi="黑体" w:eastAsia="黑体"/>
          <w:sz w:val="28"/>
          <w:szCs w:val="28"/>
          <w:highlight w:val="none"/>
          <w:lang w:val="en-US" w:eastAsia="zh-CN"/>
        </w:rPr>
        <w:t>六</w:t>
      </w:r>
      <w:r>
        <w:rPr>
          <w:rFonts w:hint="eastAsia" w:ascii="黑体" w:hAnsi="黑体" w:eastAsia="黑体"/>
          <w:sz w:val="28"/>
          <w:szCs w:val="28"/>
          <w:highlight w:val="none"/>
        </w:rPr>
        <w:t>、代理服务收费标准及金额：</w:t>
      </w:r>
      <w:r>
        <w:rPr>
          <w:rFonts w:hint="eastAsia" w:ascii="黑体" w:hAnsi="黑体" w:eastAsia="黑体"/>
          <w:sz w:val="28"/>
          <w:szCs w:val="28"/>
          <w:highlight w:val="none"/>
          <w:lang w:val="en-US" w:eastAsia="zh-CN"/>
        </w:rPr>
        <w:t>4.</w:t>
      </w:r>
      <w:bookmarkStart w:id="15" w:name="_GoBack"/>
      <w:bookmarkEnd w:id="15"/>
      <w:r>
        <w:rPr>
          <w:rFonts w:hint="eastAsia" w:ascii="黑体" w:hAnsi="黑体" w:eastAsia="黑体"/>
          <w:sz w:val="28"/>
          <w:szCs w:val="28"/>
          <w:highlight w:val="none"/>
          <w:lang w:val="en-US" w:eastAsia="zh-CN"/>
        </w:rPr>
        <w:t>0520万</w:t>
      </w:r>
      <w:r>
        <w:rPr>
          <w:rFonts w:hint="eastAsia" w:ascii="黑体" w:hAnsi="黑体" w:eastAsia="黑体"/>
          <w:sz w:val="28"/>
          <w:szCs w:val="28"/>
          <w:highlight w:val="none"/>
        </w:rPr>
        <w:t>元。</w:t>
      </w:r>
    </w:p>
    <w:p w14:paraId="1893DC9E">
      <w:pPr>
        <w:ind w:firstLine="560" w:firstLineChars="200"/>
        <w:rPr>
          <w:rFonts w:hint="eastAsia"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收费标准详见招标文件</w:t>
      </w:r>
    </w:p>
    <w:p w14:paraId="7B836932">
      <w:pPr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  <w:lang w:val="en-US" w:eastAsia="zh-CN"/>
        </w:rPr>
        <w:t>七</w:t>
      </w:r>
      <w:r>
        <w:rPr>
          <w:rFonts w:hint="eastAsia" w:ascii="黑体" w:hAnsi="黑体" w:eastAsia="黑体"/>
          <w:sz w:val="28"/>
          <w:szCs w:val="28"/>
        </w:rPr>
        <w:t>、公告期限</w:t>
      </w:r>
    </w:p>
    <w:p w14:paraId="7B678E29">
      <w:pPr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自本公告发布之日起1个工作日。</w:t>
      </w:r>
    </w:p>
    <w:p w14:paraId="4EC5A36B">
      <w:pPr>
        <w:rPr>
          <w:rFonts w:hint="eastAsia" w:ascii="黑体" w:hAnsi="黑体" w:eastAsia="黑体" w:cs="仿宋"/>
          <w:sz w:val="28"/>
          <w:szCs w:val="28"/>
        </w:rPr>
      </w:pPr>
      <w:r>
        <w:rPr>
          <w:rFonts w:hint="eastAsia" w:ascii="黑体" w:hAnsi="黑体" w:eastAsia="黑体" w:cs="仿宋"/>
          <w:sz w:val="28"/>
          <w:szCs w:val="28"/>
          <w:lang w:val="en-US" w:eastAsia="zh-CN"/>
        </w:rPr>
        <w:t>八</w:t>
      </w:r>
      <w:r>
        <w:rPr>
          <w:rFonts w:hint="eastAsia" w:ascii="黑体" w:hAnsi="黑体" w:eastAsia="黑体" w:cs="仿宋"/>
          <w:sz w:val="28"/>
          <w:szCs w:val="28"/>
        </w:rPr>
        <w:t>、其他补充事宜</w:t>
      </w:r>
    </w:p>
    <w:p w14:paraId="0F1B28B3">
      <w:pPr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本项目采用综合评分法。</w:t>
      </w:r>
    </w:p>
    <w:p w14:paraId="1FF512ED">
      <w:pPr>
        <w:pStyle w:val="4"/>
        <w:rPr>
          <w:rFonts w:hint="eastAsia" w:eastAsia="仿宋"/>
          <w:highlight w:val="none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</w:rPr>
        <w:t>第一名北京中汇天成科技有限公司，得分：</w:t>
      </w: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  <w:t>97.31分</w:t>
      </w:r>
    </w:p>
    <w:p w14:paraId="17E3D4E8">
      <w:pPr>
        <w:rPr>
          <w:rFonts w:hint="eastAsia"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九</w:t>
      </w:r>
      <w:r>
        <w:rPr>
          <w:rFonts w:hint="eastAsia" w:ascii="黑体" w:hAnsi="黑体" w:eastAsia="黑体" w:cs="宋体"/>
          <w:kern w:val="0"/>
          <w:sz w:val="28"/>
          <w:szCs w:val="28"/>
        </w:rPr>
        <w:t>、凡对本次公告内容提出询问，请按以下方式联系。</w:t>
      </w:r>
    </w:p>
    <w:p w14:paraId="1A6B94B6">
      <w:pPr>
        <w:rPr>
          <w:rFonts w:hint="eastAsia" w:ascii="仿宋" w:hAnsi="仿宋" w:eastAsia="仿宋"/>
          <w:kern w:val="0"/>
          <w:sz w:val="28"/>
          <w:szCs w:val="28"/>
        </w:rPr>
      </w:pPr>
      <w:bookmarkStart w:id="7" w:name="_Toc35393810"/>
      <w:bookmarkStart w:id="8" w:name="_Toc28359100"/>
      <w:bookmarkStart w:id="9" w:name="_Toc28359023"/>
      <w:bookmarkStart w:id="10" w:name="_Toc35393641"/>
      <w:r>
        <w:rPr>
          <w:rFonts w:hint="eastAsia" w:ascii="仿宋" w:hAnsi="仿宋" w:eastAsia="仿宋"/>
          <w:kern w:val="0"/>
          <w:sz w:val="28"/>
          <w:szCs w:val="28"/>
        </w:rPr>
        <w:t>1.</w:t>
      </w:r>
      <w:bookmarkEnd w:id="7"/>
      <w:bookmarkEnd w:id="8"/>
      <w:bookmarkEnd w:id="9"/>
      <w:bookmarkEnd w:id="10"/>
      <w:bookmarkStart w:id="11" w:name="_Toc35393811"/>
      <w:bookmarkStart w:id="12" w:name="_Toc28359024"/>
      <w:bookmarkStart w:id="13" w:name="_Toc35393642"/>
      <w:bookmarkStart w:id="14" w:name="_Toc28359101"/>
      <w:r>
        <w:rPr>
          <w:rFonts w:hint="eastAsia" w:ascii="仿宋" w:hAnsi="仿宋" w:eastAsia="仿宋"/>
          <w:kern w:val="0"/>
          <w:sz w:val="28"/>
          <w:szCs w:val="28"/>
        </w:rPr>
        <w:t>采购人</w:t>
      </w:r>
      <w:r>
        <w:rPr>
          <w:rFonts w:hint="eastAsia" w:ascii="仿宋" w:hAnsi="仿宋" w:eastAsia="仿宋"/>
          <w:kern w:val="0"/>
          <w:sz w:val="28"/>
          <w:szCs w:val="28"/>
          <w:lang w:val="en-US" w:eastAsia="zh-CN"/>
        </w:rPr>
        <w:t>信息</w:t>
      </w:r>
    </w:p>
    <w:p w14:paraId="10A59A82">
      <w:pPr>
        <w:rPr>
          <w:rFonts w:hint="eastAsia"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名    称：北京市人工影响天气中心</w:t>
      </w:r>
    </w:p>
    <w:p w14:paraId="125808A6">
      <w:pPr>
        <w:rPr>
          <w:rFonts w:hint="eastAsia"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地    址：北京市海淀区紫竹院路44号</w:t>
      </w:r>
    </w:p>
    <w:p w14:paraId="2D5683B8">
      <w:pPr>
        <w:rPr>
          <w:rFonts w:hint="eastAsia"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联系方式：李睿劼 010-68401330</w:t>
      </w:r>
    </w:p>
    <w:p w14:paraId="19578C09">
      <w:pPr>
        <w:rPr>
          <w:rFonts w:hint="eastAsia"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2.采购代理机构信息</w:t>
      </w:r>
      <w:bookmarkEnd w:id="11"/>
      <w:bookmarkEnd w:id="12"/>
      <w:bookmarkEnd w:id="13"/>
      <w:bookmarkEnd w:id="14"/>
    </w:p>
    <w:p w14:paraId="206B640F">
      <w:pPr>
        <w:rPr>
          <w:rFonts w:hint="eastAsia"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名    称：华采招标集团有限公司</w:t>
      </w:r>
    </w:p>
    <w:p w14:paraId="78910957">
      <w:pPr>
        <w:rPr>
          <w:rFonts w:hint="eastAsia"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地    址：北京市丰台区广安路9号国投财富广场6号楼1601室</w:t>
      </w:r>
    </w:p>
    <w:p w14:paraId="136D4C4C">
      <w:pPr>
        <w:rPr>
          <w:rFonts w:hint="eastAsia"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联系方式：崔丽洁、赵娜、刘金秀、金珊、贾东敏、姚冲、马凯010-63509799-8038、8078、8076</w:t>
      </w:r>
    </w:p>
    <w:p w14:paraId="602A135F">
      <w:pPr>
        <w:rPr>
          <w:rFonts w:hint="eastAsia"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3.项目联系方式</w:t>
      </w:r>
    </w:p>
    <w:p w14:paraId="02986230">
      <w:pPr>
        <w:rPr>
          <w:rFonts w:hint="eastAsia"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 xml:space="preserve">项目联系人：崔丽洁、赵娜、刘金秀、金珊、贾东敏、姚冲、马凯 </w:t>
      </w:r>
    </w:p>
    <w:p w14:paraId="18BE1567">
      <w:pPr>
        <w:rPr>
          <w:rFonts w:hint="eastAsia"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电      话：010-63509799-8038、8078、8076</w:t>
      </w:r>
      <w:r>
        <w:rPr>
          <w:rFonts w:hint="eastAsia" w:ascii="仿宋" w:hAnsi="仿宋" w:eastAsia="仿宋"/>
          <w:kern w:val="0"/>
          <w:sz w:val="28"/>
          <w:szCs w:val="28"/>
        </w:rPr>
        <w:br w:type="textWrapping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wNTgwYjZjODA3ZDM4YmE5OThkNTYwYjNlZWI3ZjcifQ=="/>
  </w:docVars>
  <w:rsids>
    <w:rsidRoot w:val="004826CC"/>
    <w:rsid w:val="000E6E5E"/>
    <w:rsid w:val="00120A68"/>
    <w:rsid w:val="001B7382"/>
    <w:rsid w:val="0024428D"/>
    <w:rsid w:val="00286C39"/>
    <w:rsid w:val="002F459C"/>
    <w:rsid w:val="00323DA9"/>
    <w:rsid w:val="00376CD0"/>
    <w:rsid w:val="003B3F0B"/>
    <w:rsid w:val="003D4C91"/>
    <w:rsid w:val="004159B1"/>
    <w:rsid w:val="00416439"/>
    <w:rsid w:val="004826CC"/>
    <w:rsid w:val="004A6E52"/>
    <w:rsid w:val="004B4064"/>
    <w:rsid w:val="00636FD3"/>
    <w:rsid w:val="0067092F"/>
    <w:rsid w:val="00680B3C"/>
    <w:rsid w:val="006B24F7"/>
    <w:rsid w:val="006B4F71"/>
    <w:rsid w:val="006D2E88"/>
    <w:rsid w:val="00727EA2"/>
    <w:rsid w:val="00750B61"/>
    <w:rsid w:val="00841660"/>
    <w:rsid w:val="008531C0"/>
    <w:rsid w:val="008A7722"/>
    <w:rsid w:val="009C189F"/>
    <w:rsid w:val="009F4C1B"/>
    <w:rsid w:val="00A52030"/>
    <w:rsid w:val="00BB532B"/>
    <w:rsid w:val="00BF2674"/>
    <w:rsid w:val="00D363B7"/>
    <w:rsid w:val="00D542B6"/>
    <w:rsid w:val="00F07D55"/>
    <w:rsid w:val="02290C40"/>
    <w:rsid w:val="03433F84"/>
    <w:rsid w:val="0466417F"/>
    <w:rsid w:val="055F6573"/>
    <w:rsid w:val="05775F05"/>
    <w:rsid w:val="05FB23CE"/>
    <w:rsid w:val="05FE7C63"/>
    <w:rsid w:val="069F1594"/>
    <w:rsid w:val="073258C7"/>
    <w:rsid w:val="079010FE"/>
    <w:rsid w:val="090B5543"/>
    <w:rsid w:val="093C0C24"/>
    <w:rsid w:val="09BC683E"/>
    <w:rsid w:val="09FB55B8"/>
    <w:rsid w:val="0A481E7F"/>
    <w:rsid w:val="0B561D10"/>
    <w:rsid w:val="0D5B5999"/>
    <w:rsid w:val="0E2D7D0A"/>
    <w:rsid w:val="0EDD6A32"/>
    <w:rsid w:val="0F2E33E2"/>
    <w:rsid w:val="0F417CBB"/>
    <w:rsid w:val="0FFB1972"/>
    <w:rsid w:val="15986167"/>
    <w:rsid w:val="16A97378"/>
    <w:rsid w:val="17AA5F28"/>
    <w:rsid w:val="18AD593E"/>
    <w:rsid w:val="18EC71F7"/>
    <w:rsid w:val="198539A6"/>
    <w:rsid w:val="1C1726B6"/>
    <w:rsid w:val="1CA83390"/>
    <w:rsid w:val="1D0F1C8F"/>
    <w:rsid w:val="1F01589C"/>
    <w:rsid w:val="1F4610F0"/>
    <w:rsid w:val="21A4151B"/>
    <w:rsid w:val="21C01625"/>
    <w:rsid w:val="2322375E"/>
    <w:rsid w:val="259F1096"/>
    <w:rsid w:val="260039AC"/>
    <w:rsid w:val="270913A9"/>
    <w:rsid w:val="27A40601"/>
    <w:rsid w:val="27B8643F"/>
    <w:rsid w:val="284D3759"/>
    <w:rsid w:val="29651707"/>
    <w:rsid w:val="29A44ECD"/>
    <w:rsid w:val="2CC2344A"/>
    <w:rsid w:val="2DF13843"/>
    <w:rsid w:val="2E162111"/>
    <w:rsid w:val="2E440288"/>
    <w:rsid w:val="2FCC0840"/>
    <w:rsid w:val="30477E4E"/>
    <w:rsid w:val="310E5794"/>
    <w:rsid w:val="363753C4"/>
    <w:rsid w:val="36F97234"/>
    <w:rsid w:val="39230041"/>
    <w:rsid w:val="397A7B42"/>
    <w:rsid w:val="39B84A5C"/>
    <w:rsid w:val="3AD636F1"/>
    <w:rsid w:val="3C6568AD"/>
    <w:rsid w:val="3E212185"/>
    <w:rsid w:val="3F981C83"/>
    <w:rsid w:val="3FCB0742"/>
    <w:rsid w:val="41D10249"/>
    <w:rsid w:val="41FD487E"/>
    <w:rsid w:val="425D1C65"/>
    <w:rsid w:val="42B053BF"/>
    <w:rsid w:val="4442116C"/>
    <w:rsid w:val="48F70541"/>
    <w:rsid w:val="4A4638A0"/>
    <w:rsid w:val="4A652689"/>
    <w:rsid w:val="4D12315B"/>
    <w:rsid w:val="4E140D8E"/>
    <w:rsid w:val="515B2E00"/>
    <w:rsid w:val="51A57576"/>
    <w:rsid w:val="52310D91"/>
    <w:rsid w:val="54296E11"/>
    <w:rsid w:val="543F2BCC"/>
    <w:rsid w:val="546C29A4"/>
    <w:rsid w:val="554F18E1"/>
    <w:rsid w:val="55644A28"/>
    <w:rsid w:val="556F788D"/>
    <w:rsid w:val="55FB5E70"/>
    <w:rsid w:val="58550FBC"/>
    <w:rsid w:val="589B3026"/>
    <w:rsid w:val="59B46452"/>
    <w:rsid w:val="5A531E10"/>
    <w:rsid w:val="5A961BCC"/>
    <w:rsid w:val="5B483808"/>
    <w:rsid w:val="5C7C7666"/>
    <w:rsid w:val="5CCD67CE"/>
    <w:rsid w:val="605D2255"/>
    <w:rsid w:val="62252FE5"/>
    <w:rsid w:val="62404A8B"/>
    <w:rsid w:val="627E3805"/>
    <w:rsid w:val="62A244AE"/>
    <w:rsid w:val="634F6C1F"/>
    <w:rsid w:val="64CE2822"/>
    <w:rsid w:val="65093EA2"/>
    <w:rsid w:val="65166D78"/>
    <w:rsid w:val="67D90879"/>
    <w:rsid w:val="680A4A29"/>
    <w:rsid w:val="692D0CE8"/>
    <w:rsid w:val="69B412A9"/>
    <w:rsid w:val="6B080110"/>
    <w:rsid w:val="6C0770FC"/>
    <w:rsid w:val="6CFC3CA5"/>
    <w:rsid w:val="6D14499A"/>
    <w:rsid w:val="6ED842D6"/>
    <w:rsid w:val="703817E6"/>
    <w:rsid w:val="70C263F3"/>
    <w:rsid w:val="71F17161"/>
    <w:rsid w:val="722A6763"/>
    <w:rsid w:val="72AB14FA"/>
    <w:rsid w:val="74485E22"/>
    <w:rsid w:val="75CF3B98"/>
    <w:rsid w:val="77B14C10"/>
    <w:rsid w:val="786C5BD6"/>
    <w:rsid w:val="786F0AC7"/>
    <w:rsid w:val="7982463F"/>
    <w:rsid w:val="7B203598"/>
    <w:rsid w:val="7BED75DA"/>
    <w:rsid w:val="7DA87D80"/>
    <w:rsid w:val="7F3C6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99" w:semiHidden="0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9"/>
    <w:autoRedefine/>
    <w:semiHidden/>
    <w:unhideWhenUsed/>
    <w:qFormat/>
    <w:uiPriority w:val="0"/>
    <w:pPr>
      <w:keepNext/>
      <w:keepLines/>
      <w:spacing w:before="260" w:after="260" w:line="412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5">
    <w:name w:val="Default Paragraph Font"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Salutation"/>
    <w:basedOn w:val="1"/>
    <w:next w:val="1"/>
    <w:autoRedefine/>
    <w:qFormat/>
    <w:uiPriority w:val="99"/>
    <w:rPr>
      <w:rFonts w:ascii="黑体" w:hAnsi="宋体"/>
      <w:szCs w:val="20"/>
    </w:rPr>
  </w:style>
  <w:style w:type="paragraph" w:styleId="5">
    <w:name w:val="Body Text"/>
    <w:basedOn w:val="1"/>
    <w:autoRedefine/>
    <w:qFormat/>
    <w:uiPriority w:val="0"/>
    <w:pPr>
      <w:spacing w:after="120"/>
    </w:pPr>
    <w:rPr>
      <w:rFonts w:ascii="Calibri" w:hAnsi="Calibri"/>
    </w:rPr>
  </w:style>
  <w:style w:type="paragraph" w:styleId="6">
    <w:name w:val="Body Text Indent"/>
    <w:basedOn w:val="1"/>
    <w:autoRedefine/>
    <w:semiHidden/>
    <w:unhideWhenUsed/>
    <w:qFormat/>
    <w:uiPriority w:val="99"/>
    <w:pPr>
      <w:spacing w:after="120"/>
      <w:ind w:left="420" w:leftChars="200"/>
    </w:pPr>
  </w:style>
  <w:style w:type="paragraph" w:styleId="7">
    <w:name w:val="Plain Text"/>
    <w:basedOn w:val="1"/>
    <w:link w:val="22"/>
    <w:autoRedefine/>
    <w:unhideWhenUsed/>
    <w:qFormat/>
    <w:uiPriority w:val="99"/>
    <w:rPr>
      <w:rFonts w:ascii="宋体" w:hAnsi="Courier New" w:eastAsiaTheme="minorEastAsia" w:cstheme="minorBidi"/>
      <w:szCs w:val="22"/>
    </w:rPr>
  </w:style>
  <w:style w:type="paragraph" w:styleId="8">
    <w:name w:val="footer"/>
    <w:basedOn w:val="1"/>
    <w:link w:val="2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</w:rPr>
  </w:style>
  <w:style w:type="paragraph" w:styleId="11">
    <w:name w:val="Normal (Web)"/>
    <w:basedOn w:val="1"/>
    <w:autoRedefine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paragraph" w:styleId="12">
    <w:name w:val="Body Text First Indent 2"/>
    <w:basedOn w:val="6"/>
    <w:next w:val="1"/>
    <w:autoRedefine/>
    <w:unhideWhenUsed/>
    <w:qFormat/>
    <w:uiPriority w:val="99"/>
    <w:pPr>
      <w:ind w:firstLine="420" w:firstLineChars="200"/>
    </w:pPr>
  </w:style>
  <w:style w:type="table" w:styleId="14">
    <w:name w:val="Table Grid"/>
    <w:basedOn w:val="13"/>
    <w:autoRedefine/>
    <w:qFormat/>
    <w:uiPriority w:val="0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FollowedHyperlink"/>
    <w:basedOn w:val="15"/>
    <w:autoRedefine/>
    <w:semiHidden/>
    <w:unhideWhenUsed/>
    <w:qFormat/>
    <w:uiPriority w:val="99"/>
    <w:rPr>
      <w:rFonts w:hint="eastAsia" w:ascii="微软雅黑" w:hAnsi="微软雅黑" w:eastAsia="微软雅黑" w:cs="微软雅黑"/>
      <w:color w:val="02396F"/>
      <w:u w:val="single"/>
    </w:rPr>
  </w:style>
  <w:style w:type="character" w:styleId="17">
    <w:name w:val="Emphasis"/>
    <w:basedOn w:val="15"/>
    <w:autoRedefine/>
    <w:qFormat/>
    <w:uiPriority w:val="20"/>
    <w:rPr>
      <w:i/>
    </w:rPr>
  </w:style>
  <w:style w:type="character" w:styleId="18">
    <w:name w:val="Hyperlink"/>
    <w:basedOn w:val="15"/>
    <w:autoRedefine/>
    <w:semiHidden/>
    <w:unhideWhenUsed/>
    <w:qFormat/>
    <w:uiPriority w:val="99"/>
    <w:rPr>
      <w:rFonts w:hint="eastAsia" w:ascii="微软雅黑" w:hAnsi="微软雅黑" w:eastAsia="微软雅黑" w:cs="微软雅黑"/>
      <w:color w:val="02396F"/>
      <w:u w:val="single"/>
    </w:rPr>
  </w:style>
  <w:style w:type="character" w:customStyle="1" w:styleId="19">
    <w:name w:val="标题 2 字符"/>
    <w:basedOn w:val="15"/>
    <w:link w:val="3"/>
    <w:autoRedefine/>
    <w:semiHidden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20">
    <w:name w:val="标题 1 字符"/>
    <w:basedOn w:val="15"/>
    <w:link w:val="2"/>
    <w:autoRedefine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1">
    <w:name w:val="纯文本 字符"/>
    <w:basedOn w:val="15"/>
    <w:autoRedefine/>
    <w:semiHidden/>
    <w:qFormat/>
    <w:uiPriority w:val="99"/>
    <w:rPr>
      <w:rFonts w:hAnsi="Courier New" w:cs="Courier New" w:asciiTheme="minorEastAsia"/>
      <w:szCs w:val="21"/>
    </w:rPr>
  </w:style>
  <w:style w:type="character" w:customStyle="1" w:styleId="22">
    <w:name w:val="纯文本 字符1"/>
    <w:basedOn w:val="15"/>
    <w:link w:val="7"/>
    <w:autoRedefine/>
    <w:qFormat/>
    <w:locked/>
    <w:uiPriority w:val="0"/>
    <w:rPr>
      <w:rFonts w:ascii="宋体" w:hAnsi="Courier New"/>
    </w:rPr>
  </w:style>
  <w:style w:type="character" w:customStyle="1" w:styleId="23">
    <w:name w:val="页眉 字符"/>
    <w:basedOn w:val="15"/>
    <w:link w:val="9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4">
    <w:name w:val="页脚 字符"/>
    <w:basedOn w:val="15"/>
    <w:link w:val="8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5">
    <w:name w:val="gjfg"/>
    <w:basedOn w:val="15"/>
    <w:autoRedefine/>
    <w:qFormat/>
    <w:uiPriority w:val="0"/>
  </w:style>
  <w:style w:type="character" w:customStyle="1" w:styleId="26">
    <w:name w:val="redfilenumber"/>
    <w:basedOn w:val="15"/>
    <w:autoRedefine/>
    <w:qFormat/>
    <w:uiPriority w:val="0"/>
    <w:rPr>
      <w:color w:val="BA2636"/>
      <w:sz w:val="18"/>
      <w:szCs w:val="18"/>
    </w:rPr>
  </w:style>
  <w:style w:type="character" w:customStyle="1" w:styleId="27">
    <w:name w:val="prev2"/>
    <w:basedOn w:val="15"/>
    <w:autoRedefine/>
    <w:qFormat/>
    <w:uiPriority w:val="0"/>
    <w:rPr>
      <w:color w:val="888888"/>
    </w:rPr>
  </w:style>
  <w:style w:type="character" w:customStyle="1" w:styleId="28">
    <w:name w:val="prev3"/>
    <w:basedOn w:val="15"/>
    <w:autoRedefine/>
    <w:qFormat/>
    <w:uiPriority w:val="0"/>
    <w:rPr>
      <w:rFonts w:ascii="微软雅黑" w:hAnsi="微软雅黑" w:eastAsia="微软雅黑" w:cs="微软雅黑"/>
      <w:sz w:val="21"/>
      <w:szCs w:val="21"/>
    </w:rPr>
  </w:style>
  <w:style w:type="character" w:customStyle="1" w:styleId="29">
    <w:name w:val="next2"/>
    <w:basedOn w:val="15"/>
    <w:autoRedefine/>
    <w:qFormat/>
    <w:uiPriority w:val="0"/>
    <w:rPr>
      <w:color w:val="888888"/>
    </w:rPr>
  </w:style>
  <w:style w:type="character" w:customStyle="1" w:styleId="30">
    <w:name w:val="next3"/>
    <w:basedOn w:val="15"/>
    <w:autoRedefine/>
    <w:qFormat/>
    <w:uiPriority w:val="0"/>
    <w:rPr>
      <w:rFonts w:hint="eastAsia" w:ascii="微软雅黑" w:hAnsi="微软雅黑" w:eastAsia="微软雅黑" w:cs="微软雅黑"/>
      <w:sz w:val="21"/>
      <w:szCs w:val="21"/>
    </w:rPr>
  </w:style>
  <w:style w:type="character" w:customStyle="1" w:styleId="31">
    <w:name w:val="displayarti"/>
    <w:basedOn w:val="15"/>
    <w:autoRedefine/>
    <w:qFormat/>
    <w:uiPriority w:val="0"/>
    <w:rPr>
      <w:color w:val="FFFFFF"/>
      <w:shd w:val="clear" w:color="auto" w:fill="A00000"/>
    </w:rPr>
  </w:style>
  <w:style w:type="character" w:customStyle="1" w:styleId="32">
    <w:name w:val="redfilefwwh"/>
    <w:basedOn w:val="15"/>
    <w:autoRedefine/>
    <w:qFormat/>
    <w:uiPriority w:val="0"/>
    <w:rPr>
      <w:color w:val="BA2636"/>
      <w:sz w:val="18"/>
      <w:szCs w:val="18"/>
    </w:rPr>
  </w:style>
  <w:style w:type="character" w:customStyle="1" w:styleId="33">
    <w:name w:val="cfdate"/>
    <w:basedOn w:val="15"/>
    <w:autoRedefine/>
    <w:qFormat/>
    <w:uiPriority w:val="0"/>
    <w:rPr>
      <w:color w:val="333333"/>
      <w:sz w:val="18"/>
      <w:szCs w:val="18"/>
    </w:rPr>
  </w:style>
  <w:style w:type="character" w:customStyle="1" w:styleId="34">
    <w:name w:val="qxdate"/>
    <w:basedOn w:val="15"/>
    <w:autoRedefine/>
    <w:qFormat/>
    <w:uiPriority w:val="0"/>
    <w:rPr>
      <w:color w:val="333333"/>
      <w:sz w:val="18"/>
      <w:szCs w:val="18"/>
    </w:rPr>
  </w:style>
  <w:style w:type="character" w:customStyle="1" w:styleId="35">
    <w:name w:val="next"/>
    <w:basedOn w:val="15"/>
    <w:autoRedefine/>
    <w:qFormat/>
    <w:uiPriority w:val="0"/>
    <w:rPr>
      <w:color w:val="888888"/>
    </w:rPr>
  </w:style>
  <w:style w:type="character" w:customStyle="1" w:styleId="36">
    <w:name w:val="next1"/>
    <w:basedOn w:val="15"/>
    <w:autoRedefine/>
    <w:qFormat/>
    <w:uiPriority w:val="0"/>
    <w:rPr>
      <w:rFonts w:ascii="微软雅黑" w:hAnsi="微软雅黑" w:eastAsia="微软雅黑" w:cs="微软雅黑"/>
      <w:sz w:val="21"/>
      <w:szCs w:val="21"/>
    </w:rPr>
  </w:style>
  <w:style w:type="character" w:customStyle="1" w:styleId="37">
    <w:name w:val="prev"/>
    <w:basedOn w:val="15"/>
    <w:autoRedefine/>
    <w:qFormat/>
    <w:uiPriority w:val="0"/>
    <w:rPr>
      <w:color w:val="888888"/>
    </w:rPr>
  </w:style>
  <w:style w:type="character" w:customStyle="1" w:styleId="38">
    <w:name w:val="prev1"/>
    <w:basedOn w:val="15"/>
    <w:autoRedefine/>
    <w:qFormat/>
    <w:uiPriority w:val="0"/>
    <w:rPr>
      <w:rFonts w:hint="eastAsia" w:ascii="微软雅黑" w:hAnsi="微软雅黑" w:eastAsia="微软雅黑" w:cs="微软雅黑"/>
      <w:sz w:val="21"/>
      <w:szCs w:val="21"/>
    </w:rPr>
  </w:style>
  <w:style w:type="table" w:customStyle="1" w:styleId="39">
    <w:name w:val="Table Normal"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703</Words>
  <Characters>890</Characters>
  <Lines>5</Lines>
  <Paragraphs>1</Paragraphs>
  <TotalTime>2</TotalTime>
  <ScaleCrop>false</ScaleCrop>
  <LinksUpToDate>false</LinksUpToDate>
  <CharactersWithSpaces>915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2020-05-06T05:06:00Z</dcterms:created>
  <dc:creator>111111</dc:creator>
  <cp:lastModifiedBy>i'yih</cp:lastModifiedBy>
  <dcterms:modified xsi:type="dcterms:W3CDTF">2025-12-19T02:41:24Z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B0A59CAF47644D1D81B1B1D1A6827A46_13</vt:lpwstr>
  </property>
  <property fmtid="{D5CDD505-2E9C-101B-9397-08002B2CF9AE}" pid="4" name="KSOTemplateDocerSaveRecord">
    <vt:lpwstr>eyJoZGlkIjoiNDM5ZmQ3NTkzMjFiMDI3ZjMwYjlmYmVlMjg0ZjViMmEiLCJ1c2VySWQiOiI3Mjg5NzM5MzUifQ==</vt:lpwstr>
  </property>
</Properties>
</file>