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bookmarkStart w:id="0" w:name="_GoBack"/>
      <w:bookmarkEnd w:id="0"/>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w:t>
      </w:r>
      <w:r w:rsidR="00A33A41">
        <w:rPr>
          <w:rFonts w:ascii="宋体" w:hAnsi="宋体" w:hint="eastAsia"/>
          <w:b/>
          <w:bCs/>
          <w:sz w:val="60"/>
          <w:szCs w:val="60"/>
        </w:rPr>
        <w:t>7</w:t>
      </w:r>
      <w:r w:rsidRPr="00551A1D">
        <w:rPr>
          <w:rFonts w:ascii="宋体" w:hAnsi="宋体" w:hint="eastAsia"/>
          <w:b/>
          <w:bCs/>
          <w:sz w:val="60"/>
          <w:szCs w:val="60"/>
        </w:rPr>
        <w:t>包)</w:t>
      </w: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w:t>
      </w:r>
      <w:r w:rsidR="00A33A41">
        <w:rPr>
          <w:rFonts w:ascii="宋体" w:hAnsi="宋体" w:hint="eastAsia"/>
          <w:bCs/>
          <w:sz w:val="36"/>
          <w:szCs w:val="36"/>
        </w:rPr>
        <w:t>7</w:t>
      </w:r>
      <w:r w:rsidR="00551A1D" w:rsidRPr="00551A1D">
        <w:rPr>
          <w:rFonts w:ascii="宋体" w:hAnsi="宋体" w:hint="eastAsia"/>
          <w:bCs/>
          <w:sz w:val="36"/>
          <w:szCs w:val="36"/>
        </w:rPr>
        <w:t>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w:t>
      </w:r>
      <w:r w:rsidR="00A33A41">
        <w:rPr>
          <w:rFonts w:hint="eastAsia"/>
          <w:bCs/>
          <w:sz w:val="36"/>
          <w:szCs w:val="36"/>
        </w:rPr>
        <w:t>7</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1" w:name="_Toc99301278"/>
      <w:r>
        <w:rPr>
          <w:b/>
          <w:sz w:val="36"/>
          <w:szCs w:val="36"/>
        </w:rPr>
        <w:lastRenderedPageBreak/>
        <w:t>目</w:t>
      </w:r>
      <w:r>
        <w:rPr>
          <w:b/>
          <w:sz w:val="36"/>
          <w:szCs w:val="36"/>
        </w:rPr>
        <w:t xml:space="preserve">      </w:t>
      </w:r>
      <w:r>
        <w:rPr>
          <w:b/>
          <w:sz w:val="36"/>
          <w:szCs w:val="36"/>
        </w:rPr>
        <w:t>录</w:t>
      </w:r>
      <w:bookmarkEnd w:id="1"/>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C40144">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C40144">
          <w:rPr>
            <w:rFonts w:ascii="Times New Roman" w:hAnsi="Times New Roman"/>
            <w:noProof/>
          </w:rPr>
          <w:t>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C40144">
          <w:rPr>
            <w:rFonts w:ascii="Times New Roman" w:hAnsi="Times New Roman"/>
            <w:noProof/>
          </w:rPr>
          <w:t>19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C40144">
          <w:rPr>
            <w:rFonts w:ascii="Times New Roman" w:hAnsi="Times New Roman"/>
            <w:noProof/>
          </w:rPr>
          <w:t>25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C40144">
          <w:rPr>
            <w:rFonts w:ascii="Times New Roman" w:hAnsi="Times New Roman"/>
            <w:noProof/>
          </w:rPr>
          <w:t>29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C40144">
          <w:rPr>
            <w:rFonts w:ascii="Times New Roman" w:hAnsi="Times New Roman"/>
            <w:noProof/>
          </w:rPr>
          <w:t>38</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2" w:name="_Toc99301279"/>
      <w:r>
        <w:rPr>
          <w:b/>
          <w:sz w:val="36"/>
          <w:szCs w:val="36"/>
        </w:rPr>
        <w:t>第一章</w:t>
      </w:r>
      <w:r>
        <w:rPr>
          <w:b/>
          <w:sz w:val="36"/>
          <w:szCs w:val="36"/>
        </w:rPr>
        <w:t xml:space="preserve">   </w:t>
      </w:r>
      <w:r>
        <w:rPr>
          <w:b/>
          <w:sz w:val="36"/>
          <w:szCs w:val="36"/>
        </w:rPr>
        <w:t>采购邀请</w:t>
      </w:r>
      <w:bookmarkEnd w:id="2"/>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w:t>
      </w:r>
      <w:r w:rsidR="00A33A41">
        <w:rPr>
          <w:rFonts w:hint="eastAsia"/>
          <w:sz w:val="24"/>
          <w:u w:val="single"/>
        </w:rPr>
        <w:t>7</w:t>
      </w:r>
      <w:r w:rsidR="00496404">
        <w:rPr>
          <w:rFonts w:hint="eastAsia"/>
          <w:sz w:val="24"/>
          <w:u w:val="single"/>
        </w:rPr>
        <w:t xml:space="preserve">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w:t>
      </w:r>
      <w:r w:rsidR="00A33A41">
        <w:rPr>
          <w:rFonts w:ascii="宋体" w:hAnsi="宋体" w:hint="eastAsia"/>
          <w:sz w:val="24"/>
          <w:u w:val="single"/>
        </w:rPr>
        <w:t>7</w:t>
      </w:r>
      <w:r w:rsidR="00551A1D" w:rsidRPr="00551A1D">
        <w:rPr>
          <w:rFonts w:ascii="宋体" w:hAnsi="宋体" w:hint="eastAsia"/>
          <w:sz w:val="24"/>
          <w:u w:val="single"/>
        </w:rPr>
        <w:t>包)</w:t>
      </w:r>
    </w:p>
    <w:bookmarkEnd w:id="7"/>
    <w:p w:rsidR="00096314" w:rsidRDefault="00096314">
      <w:pPr>
        <w:spacing w:line="360" w:lineRule="auto"/>
        <w:ind w:firstLineChars="200" w:firstLine="480"/>
        <w:rPr>
          <w:sz w:val="24"/>
        </w:rPr>
      </w:pPr>
      <w:r>
        <w:rPr>
          <w:sz w:val="24"/>
        </w:rPr>
        <w:t>3.</w:t>
      </w:r>
      <w:r>
        <w:rPr>
          <w:sz w:val="24"/>
        </w:rPr>
        <w:t>项目预算金额：</w:t>
      </w:r>
      <w:r w:rsidR="00A33A41" w:rsidRPr="00A33A41">
        <w:rPr>
          <w:sz w:val="24"/>
          <w:u w:val="single"/>
        </w:rPr>
        <w:t>20.70</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A33A41" w:rsidTr="002F1D05">
        <w:trPr>
          <w:trHeight w:val="454"/>
          <w:jc w:val="center"/>
        </w:trPr>
        <w:tc>
          <w:tcPr>
            <w:tcW w:w="712" w:type="dxa"/>
            <w:vAlign w:val="center"/>
          </w:tcPr>
          <w:p w:rsidR="00A33A41" w:rsidRDefault="00A33A41" w:rsidP="002F1D05">
            <w:pPr>
              <w:spacing w:line="360" w:lineRule="auto"/>
              <w:jc w:val="center"/>
              <w:rPr>
                <w:rFonts w:ascii="宋体" w:hAnsi="宋体" w:cs="宋体" w:hint="eastAsia"/>
                <w:b/>
                <w:szCs w:val="21"/>
              </w:rPr>
            </w:pPr>
            <w:r>
              <w:rPr>
                <w:rFonts w:ascii="宋体" w:hAnsi="宋体" w:cs="宋体" w:hint="eastAsia"/>
                <w:b/>
                <w:szCs w:val="21"/>
              </w:rPr>
              <w:t>包号</w:t>
            </w:r>
          </w:p>
        </w:tc>
        <w:tc>
          <w:tcPr>
            <w:tcW w:w="1566" w:type="dxa"/>
            <w:vAlign w:val="center"/>
          </w:tcPr>
          <w:p w:rsidR="00A33A41" w:rsidRDefault="00A33A41" w:rsidP="002F1D05">
            <w:pPr>
              <w:spacing w:line="360" w:lineRule="auto"/>
              <w:jc w:val="center"/>
              <w:rPr>
                <w:rFonts w:ascii="宋体" w:hAnsi="宋体" w:cs="宋体" w:hint="eastAsia"/>
                <w:b/>
                <w:szCs w:val="21"/>
              </w:rPr>
            </w:pPr>
            <w:r>
              <w:rPr>
                <w:rFonts w:ascii="宋体" w:hAnsi="宋体" w:cs="宋体" w:hint="eastAsia"/>
                <w:b/>
                <w:szCs w:val="21"/>
              </w:rPr>
              <w:t>标的名称</w:t>
            </w:r>
          </w:p>
        </w:tc>
        <w:tc>
          <w:tcPr>
            <w:tcW w:w="1710" w:type="dxa"/>
            <w:vAlign w:val="center"/>
          </w:tcPr>
          <w:p w:rsidR="00A33A41" w:rsidRDefault="00A33A41" w:rsidP="002F1D05">
            <w:pPr>
              <w:spacing w:line="360" w:lineRule="auto"/>
              <w:jc w:val="center"/>
              <w:rPr>
                <w:rFonts w:ascii="宋体" w:hAnsi="宋体" w:cs="宋体" w:hint="eastAsia"/>
                <w:b/>
                <w:szCs w:val="21"/>
              </w:rPr>
            </w:pPr>
            <w:r>
              <w:rPr>
                <w:rFonts w:ascii="宋体" w:hAnsi="宋体" w:cs="宋体" w:hint="eastAsia"/>
                <w:b/>
                <w:szCs w:val="21"/>
              </w:rPr>
              <w:t>采购包预算金额</w:t>
            </w:r>
          </w:p>
          <w:p w:rsidR="00A33A41" w:rsidRDefault="00A33A41" w:rsidP="002F1D05">
            <w:pPr>
              <w:spacing w:line="360" w:lineRule="auto"/>
              <w:jc w:val="center"/>
              <w:rPr>
                <w:rFonts w:ascii="宋体" w:hAnsi="宋体" w:cs="宋体" w:hint="eastAsia"/>
                <w:b/>
                <w:szCs w:val="21"/>
              </w:rPr>
            </w:pPr>
            <w:r>
              <w:rPr>
                <w:rFonts w:ascii="宋体" w:hAnsi="宋体" w:cs="宋体" w:hint="eastAsia"/>
                <w:b/>
                <w:szCs w:val="21"/>
              </w:rPr>
              <w:t>（万元）</w:t>
            </w:r>
          </w:p>
        </w:tc>
        <w:tc>
          <w:tcPr>
            <w:tcW w:w="1223" w:type="dxa"/>
            <w:vAlign w:val="center"/>
          </w:tcPr>
          <w:p w:rsidR="00A33A41" w:rsidRDefault="00A33A41" w:rsidP="002F1D05">
            <w:pPr>
              <w:spacing w:line="360" w:lineRule="auto"/>
              <w:jc w:val="center"/>
              <w:rPr>
                <w:rFonts w:ascii="宋体" w:hAnsi="宋体" w:cs="宋体" w:hint="eastAsia"/>
                <w:b/>
                <w:szCs w:val="21"/>
              </w:rPr>
            </w:pPr>
            <w:r>
              <w:rPr>
                <w:rFonts w:ascii="宋体" w:hAnsi="宋体" w:cs="宋体" w:hint="eastAsia"/>
                <w:b/>
                <w:szCs w:val="21"/>
              </w:rPr>
              <w:t>数量</w:t>
            </w:r>
          </w:p>
        </w:tc>
        <w:tc>
          <w:tcPr>
            <w:tcW w:w="1037" w:type="dxa"/>
            <w:vAlign w:val="center"/>
          </w:tcPr>
          <w:p w:rsidR="00A33A41" w:rsidRDefault="00A33A41" w:rsidP="002F1D05">
            <w:pPr>
              <w:spacing w:line="360" w:lineRule="auto"/>
              <w:jc w:val="center"/>
              <w:rPr>
                <w:rFonts w:ascii="宋体" w:hAnsi="宋体" w:cs="宋体" w:hint="eastAsia"/>
                <w:b/>
                <w:szCs w:val="21"/>
              </w:rPr>
            </w:pPr>
            <w:r>
              <w:rPr>
                <w:rFonts w:ascii="宋体" w:hAnsi="宋体" w:cs="宋体" w:hint="eastAsia"/>
                <w:b/>
                <w:szCs w:val="21"/>
              </w:rPr>
              <w:t>单位</w:t>
            </w:r>
          </w:p>
        </w:tc>
        <w:tc>
          <w:tcPr>
            <w:tcW w:w="2759" w:type="dxa"/>
            <w:vAlign w:val="center"/>
          </w:tcPr>
          <w:p w:rsidR="00A33A41" w:rsidRDefault="00A33A41" w:rsidP="002F1D05">
            <w:pPr>
              <w:spacing w:line="360" w:lineRule="auto"/>
              <w:jc w:val="center"/>
              <w:rPr>
                <w:rFonts w:ascii="宋体" w:hAnsi="宋体" w:cs="宋体" w:hint="eastAsia"/>
                <w:b/>
                <w:szCs w:val="21"/>
              </w:rPr>
            </w:pPr>
            <w:r>
              <w:rPr>
                <w:rFonts w:ascii="宋体" w:hAnsi="宋体" w:cs="宋体" w:hint="eastAsia"/>
                <w:b/>
                <w:szCs w:val="21"/>
              </w:rPr>
              <w:t>简要技术需求或服务要求</w:t>
            </w:r>
          </w:p>
        </w:tc>
      </w:tr>
      <w:tr w:rsidR="00A33A41" w:rsidTr="002F1D05">
        <w:trPr>
          <w:trHeight w:val="454"/>
          <w:jc w:val="center"/>
        </w:trPr>
        <w:tc>
          <w:tcPr>
            <w:tcW w:w="712" w:type="dxa"/>
            <w:vAlign w:val="center"/>
          </w:tcPr>
          <w:p w:rsidR="00A33A41" w:rsidRDefault="00A33A41" w:rsidP="002F1D05">
            <w:pPr>
              <w:spacing w:line="360" w:lineRule="auto"/>
              <w:jc w:val="center"/>
              <w:rPr>
                <w:rFonts w:ascii="宋体" w:hAnsi="宋体" w:cs="宋体" w:hint="eastAsia"/>
                <w:bCs/>
                <w:szCs w:val="21"/>
              </w:rPr>
            </w:pPr>
            <w:r>
              <w:rPr>
                <w:rFonts w:ascii="宋体" w:hAnsi="宋体" w:cs="宋体" w:hint="eastAsia"/>
                <w:bCs/>
                <w:szCs w:val="21"/>
              </w:rPr>
              <w:t>7</w:t>
            </w:r>
          </w:p>
        </w:tc>
        <w:tc>
          <w:tcPr>
            <w:tcW w:w="1566" w:type="dxa"/>
            <w:vAlign w:val="center"/>
          </w:tcPr>
          <w:p w:rsidR="00A33A41" w:rsidRPr="003B6869" w:rsidRDefault="00A33A41" w:rsidP="002F1D05">
            <w:pPr>
              <w:rPr>
                <w:rFonts w:ascii="宋体" w:hAnsi="宋体" w:cs="宋体"/>
                <w:bCs/>
                <w:sz w:val="20"/>
                <w:szCs w:val="20"/>
              </w:rPr>
            </w:pPr>
            <w:r w:rsidRPr="003559D6">
              <w:rPr>
                <w:rFonts w:hint="eastAsia"/>
                <w:bCs/>
                <w:sz w:val="20"/>
                <w:szCs w:val="20"/>
              </w:rPr>
              <w:t>左炔诺孕酮炔雌醚片</w:t>
            </w:r>
          </w:p>
        </w:tc>
        <w:tc>
          <w:tcPr>
            <w:tcW w:w="1710" w:type="dxa"/>
            <w:vAlign w:val="center"/>
          </w:tcPr>
          <w:p w:rsidR="00A33A41" w:rsidRDefault="00A33A41" w:rsidP="002F1D05">
            <w:pPr>
              <w:spacing w:line="360" w:lineRule="auto"/>
              <w:jc w:val="center"/>
              <w:rPr>
                <w:rFonts w:ascii="宋体" w:hAnsi="宋体" w:cs="宋体" w:hint="eastAsia"/>
                <w:szCs w:val="21"/>
              </w:rPr>
            </w:pPr>
            <w:r>
              <w:rPr>
                <w:rFonts w:ascii="宋体" w:hAnsi="宋体" w:cs="宋体" w:hint="eastAsia"/>
                <w:szCs w:val="21"/>
              </w:rPr>
              <w:t>20.70</w:t>
            </w:r>
          </w:p>
        </w:tc>
        <w:tc>
          <w:tcPr>
            <w:tcW w:w="1223" w:type="dxa"/>
            <w:vAlign w:val="center"/>
          </w:tcPr>
          <w:p w:rsidR="00A33A41" w:rsidRDefault="00A33A41" w:rsidP="002F1D05">
            <w:pPr>
              <w:jc w:val="center"/>
              <w:rPr>
                <w:rFonts w:ascii="仿宋" w:eastAsia="仿宋" w:hAnsi="仿宋" w:cs="宋体"/>
                <w:color w:val="000000"/>
                <w:szCs w:val="21"/>
              </w:rPr>
            </w:pPr>
            <w:r w:rsidRPr="003559D6">
              <w:rPr>
                <w:rFonts w:ascii="仿宋" w:eastAsia="仿宋" w:hAnsi="仿宋" w:cs="宋体"/>
                <w:color w:val="000000"/>
                <w:szCs w:val="21"/>
              </w:rPr>
              <w:t>9000</w:t>
            </w:r>
          </w:p>
        </w:tc>
        <w:tc>
          <w:tcPr>
            <w:tcW w:w="1037" w:type="dxa"/>
            <w:vAlign w:val="center"/>
          </w:tcPr>
          <w:p w:rsidR="00A33A41" w:rsidRDefault="00A33A41" w:rsidP="002F1D05">
            <w:pPr>
              <w:spacing w:line="360" w:lineRule="auto"/>
              <w:jc w:val="center"/>
              <w:rPr>
                <w:rFonts w:ascii="宋体" w:hAnsi="宋体" w:cs="宋体" w:hint="eastAsia"/>
                <w:szCs w:val="21"/>
              </w:rPr>
            </w:pPr>
            <w:r>
              <w:rPr>
                <w:rFonts w:ascii="宋体" w:hAnsi="宋体" w:cs="宋体" w:hint="eastAsia"/>
                <w:szCs w:val="21"/>
              </w:rPr>
              <w:t>盒</w:t>
            </w:r>
          </w:p>
        </w:tc>
        <w:tc>
          <w:tcPr>
            <w:tcW w:w="2759" w:type="dxa"/>
            <w:vAlign w:val="center"/>
          </w:tcPr>
          <w:p w:rsidR="00A33A41" w:rsidRDefault="00A33A41" w:rsidP="002F1D05">
            <w:pPr>
              <w:spacing w:line="360" w:lineRule="auto"/>
              <w:jc w:val="left"/>
              <w:rPr>
                <w:rFonts w:ascii="宋体" w:hAnsi="宋体" w:cs="宋体" w:hint="eastAsia"/>
                <w:szCs w:val="21"/>
              </w:rPr>
            </w:pPr>
            <w:r w:rsidRPr="003559D6">
              <w:rPr>
                <w:rFonts w:ascii="宋体" w:hAnsi="宋体" w:cs="宋体" w:hint="eastAsia"/>
                <w:szCs w:val="21"/>
              </w:rPr>
              <w:t>4片/板* 1板/盒</w:t>
            </w:r>
          </w:p>
        </w:tc>
      </w:tr>
    </w:tbl>
    <w:p w:rsidR="00096314" w:rsidRDefault="00096314">
      <w:pPr>
        <w:spacing w:line="360" w:lineRule="auto"/>
        <w:ind w:firstLineChars="200" w:firstLine="480"/>
        <w:rPr>
          <w:sz w:val="24"/>
          <w:u w:val="single"/>
        </w:rPr>
      </w:pPr>
      <w:r>
        <w:rPr>
          <w:sz w:val="24"/>
        </w:rPr>
        <w:t>5.</w:t>
      </w:r>
      <w:r>
        <w:rPr>
          <w:sz w:val="24"/>
        </w:rPr>
        <w:t>合同履行期限：</w:t>
      </w:r>
      <w:r w:rsidR="00701C4F">
        <w:rPr>
          <w:rFonts w:ascii="宋体" w:hAnsi="宋体" w:cs="宋体" w:hint="eastAsia"/>
          <w:sz w:val="24"/>
        </w:rPr>
        <w:t>自合同签订生效之日起一年，具体</w:t>
      </w:r>
      <w:r w:rsidR="00701C4F" w:rsidRPr="007E2CEF">
        <w:rPr>
          <w:rFonts w:ascii="宋体" w:hAnsi="宋体" w:cs="宋体" w:hint="eastAsia"/>
          <w:sz w:val="24"/>
        </w:rPr>
        <w:t>以最终签订合同为准</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Pr>
          <w:sz w:val="24"/>
        </w:rPr>
        <w:t>■</w:t>
      </w:r>
      <w:r w:rsidR="00096314">
        <w:rPr>
          <w:sz w:val="24"/>
        </w:rPr>
        <w:t>中小</w:t>
      </w:r>
      <w:r w:rsidR="0037411E">
        <w:rPr>
          <w:rFonts w:hint="eastAsia"/>
          <w:sz w:val="24"/>
        </w:rPr>
        <w:t xml:space="preserve"> </w:t>
      </w:r>
      <w:r w:rsidR="0037411E">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2F0288">
        <w:rPr>
          <w:rFonts w:hint="eastAsia"/>
          <w:sz w:val="24"/>
          <w:u w:val="single"/>
        </w:rPr>
        <w:t xml:space="preserve">  </w:t>
      </w:r>
      <w:r w:rsidR="00792CCC">
        <w:rPr>
          <w:rFonts w:hint="eastAsia"/>
          <w:sz w:val="24"/>
          <w:u w:val="single"/>
        </w:rPr>
        <w:t>供应商</w:t>
      </w:r>
      <w:r w:rsidR="00792CCC" w:rsidRPr="00792CCC">
        <w:rPr>
          <w:rFonts w:hint="eastAsia"/>
          <w:sz w:val="24"/>
          <w:u w:val="single"/>
        </w:rPr>
        <w:t>如为代理商，</w:t>
      </w:r>
      <w:r w:rsidR="00792CCC">
        <w:rPr>
          <w:rFonts w:hint="eastAsia"/>
          <w:sz w:val="24"/>
          <w:u w:val="single"/>
        </w:rPr>
        <w:t>供应商</w:t>
      </w:r>
      <w:r w:rsidR="00792CCC" w:rsidRPr="00792CCC">
        <w:rPr>
          <w:rFonts w:hint="eastAsia"/>
          <w:sz w:val="24"/>
          <w:u w:val="single"/>
        </w:rPr>
        <w:t>应具有合法的药品经营资格；</w:t>
      </w:r>
      <w:r w:rsidR="00792CCC">
        <w:rPr>
          <w:rFonts w:hint="eastAsia"/>
          <w:sz w:val="24"/>
          <w:u w:val="single"/>
        </w:rPr>
        <w:t>供应商</w:t>
      </w:r>
      <w:r w:rsidR="00792CCC" w:rsidRPr="00792CCC">
        <w:rPr>
          <w:rFonts w:hint="eastAsia"/>
          <w:sz w:val="24"/>
          <w:u w:val="single"/>
        </w:rPr>
        <w:t>如为制造商，使用自身生产的产品投标时，</w:t>
      </w:r>
      <w:r w:rsidR="00792CCC">
        <w:rPr>
          <w:rFonts w:hint="eastAsia"/>
          <w:sz w:val="24"/>
          <w:u w:val="single"/>
        </w:rPr>
        <w:t>供应商</w:t>
      </w:r>
      <w:r w:rsidR="00792CCC" w:rsidRPr="00792CCC">
        <w:rPr>
          <w:rFonts w:hint="eastAsia"/>
          <w:sz w:val="24"/>
          <w:u w:val="single"/>
        </w:rPr>
        <w:t>应具有合法的药品生产资格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3</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8</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A33A41" w:rsidTr="002F1D05">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A33A41" w:rsidRDefault="00A33A41" w:rsidP="002F1D05">
                  <w:pPr>
                    <w:jc w:val="center"/>
                    <w:rPr>
                      <w:rFonts w:cs="宋体" w:hint="eastAsia"/>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A33A41" w:rsidRDefault="00A33A41" w:rsidP="002F1D05">
                  <w:pPr>
                    <w:jc w:val="center"/>
                    <w:rPr>
                      <w:rFonts w:cs="宋体" w:hint="eastAsia"/>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A33A41" w:rsidRDefault="00A33A41" w:rsidP="002F1D05">
                  <w:pPr>
                    <w:jc w:val="center"/>
                    <w:rPr>
                      <w:rFonts w:cs="宋体" w:hint="eastAsia"/>
                      <w:szCs w:val="21"/>
                    </w:rPr>
                  </w:pPr>
                  <w:r>
                    <w:rPr>
                      <w:rFonts w:cs="宋体" w:hint="eastAsia"/>
                      <w:szCs w:val="21"/>
                    </w:rPr>
                    <w:t>中小企业划分标准所属行业</w:t>
                  </w:r>
                </w:p>
              </w:tc>
            </w:tr>
            <w:tr w:rsidR="00A33A41" w:rsidTr="002F1D05">
              <w:trPr>
                <w:trHeight w:val="434"/>
              </w:trPr>
              <w:tc>
                <w:tcPr>
                  <w:tcW w:w="672" w:type="dxa"/>
                  <w:tcBorders>
                    <w:top w:val="single" w:sz="4" w:space="0" w:color="auto"/>
                    <w:left w:val="single" w:sz="4" w:space="0" w:color="auto"/>
                    <w:right w:val="single" w:sz="4" w:space="0" w:color="auto"/>
                  </w:tcBorders>
                  <w:vAlign w:val="center"/>
                </w:tcPr>
                <w:p w:rsidR="00A33A41" w:rsidRDefault="00A33A41" w:rsidP="002F1D05">
                  <w:pPr>
                    <w:jc w:val="center"/>
                    <w:rPr>
                      <w:rFonts w:ascii="宋体" w:hAnsi="宋体" w:cs="宋体" w:hint="eastAsia"/>
                      <w:bCs/>
                      <w:szCs w:val="21"/>
                    </w:rPr>
                  </w:pPr>
                  <w:r>
                    <w:rPr>
                      <w:rFonts w:ascii="宋体" w:hAnsi="宋体" w:cs="宋体" w:hint="eastAsia"/>
                      <w:bCs/>
                      <w:szCs w:val="21"/>
                    </w:rPr>
                    <w:t>7</w:t>
                  </w:r>
                </w:p>
              </w:tc>
              <w:tc>
                <w:tcPr>
                  <w:tcW w:w="3014" w:type="dxa"/>
                  <w:tcBorders>
                    <w:top w:val="single" w:sz="4" w:space="0" w:color="auto"/>
                    <w:left w:val="single" w:sz="4" w:space="0" w:color="auto"/>
                    <w:bottom w:val="single" w:sz="4" w:space="0" w:color="auto"/>
                    <w:right w:val="single" w:sz="4" w:space="0" w:color="auto"/>
                  </w:tcBorders>
                  <w:vAlign w:val="center"/>
                </w:tcPr>
                <w:p w:rsidR="00A33A41" w:rsidRPr="00DC2CB3" w:rsidRDefault="00A33A41" w:rsidP="002F1D05">
                  <w:pPr>
                    <w:rPr>
                      <w:rFonts w:ascii="宋体" w:hAnsi="宋体" w:cs="宋体"/>
                      <w:bCs/>
                      <w:sz w:val="20"/>
                      <w:szCs w:val="20"/>
                    </w:rPr>
                  </w:pPr>
                  <w:r w:rsidRPr="003559D6">
                    <w:rPr>
                      <w:rFonts w:hint="eastAsia"/>
                      <w:bCs/>
                      <w:sz w:val="20"/>
                      <w:szCs w:val="20"/>
                    </w:rPr>
                    <w:t>左炔诺孕酮炔雌醚片</w:t>
                  </w:r>
                </w:p>
              </w:tc>
              <w:tc>
                <w:tcPr>
                  <w:tcW w:w="2977" w:type="dxa"/>
                  <w:tcBorders>
                    <w:top w:val="single" w:sz="4" w:space="0" w:color="auto"/>
                    <w:left w:val="single" w:sz="4" w:space="0" w:color="auto"/>
                    <w:bottom w:val="single" w:sz="4" w:space="0" w:color="auto"/>
                    <w:right w:val="single" w:sz="4" w:space="0" w:color="auto"/>
                  </w:tcBorders>
                  <w:vAlign w:val="center"/>
                </w:tcPr>
                <w:p w:rsidR="00A33A41" w:rsidRDefault="00A33A41" w:rsidP="002F1D05">
                  <w:pPr>
                    <w:jc w:val="center"/>
                    <w:rPr>
                      <w:rFonts w:cs="宋体" w:hint="eastAsia"/>
                      <w:kern w:val="0"/>
                      <w:szCs w:val="21"/>
                    </w:rPr>
                  </w:pPr>
                  <w:r>
                    <w:rPr>
                      <w:rFonts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A33A41">
            <w:pPr>
              <w:pStyle w:val="af1"/>
              <w:adjustRightInd w:val="0"/>
              <w:snapToGrid w:val="0"/>
              <w:rPr>
                <w:rFonts w:ascii="Times New Roman" w:hAnsi="Times New Roman" w:hint="default"/>
                <w:sz w:val="24"/>
                <w:szCs w:val="24"/>
                <w:lang w:val="en-US" w:eastAsia="zh-CN"/>
              </w:rPr>
            </w:pPr>
            <w:r w:rsidRPr="00A33A41">
              <w:rPr>
                <w:rFonts w:ascii="Times New Roman" w:hAnsi="Times New Roman"/>
                <w:sz w:val="24"/>
                <w:szCs w:val="24"/>
                <w:lang w:val="en-US" w:eastAsia="zh-CN"/>
              </w:rPr>
              <w:t>7</w:t>
            </w:r>
            <w:r w:rsidRPr="00A33A41">
              <w:rPr>
                <w:rFonts w:ascii="Times New Roman" w:hAnsi="Times New Roman"/>
                <w:sz w:val="24"/>
                <w:szCs w:val="24"/>
                <w:lang w:val="en-US" w:eastAsia="zh-CN"/>
              </w:rPr>
              <w:t>包：</w:t>
            </w:r>
            <w:r w:rsidRPr="00A33A41">
              <w:rPr>
                <w:rFonts w:ascii="Times New Roman" w:hAnsi="Times New Roman"/>
                <w:sz w:val="24"/>
                <w:szCs w:val="24"/>
                <w:lang w:val="en-US" w:eastAsia="zh-CN"/>
              </w:rPr>
              <w:t>4,140.00</w:t>
            </w:r>
            <w:r w:rsidR="00701C4F"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A70896">
        <w:trPr>
          <w:trHeight w:val="20"/>
          <w:jc w:val="center"/>
        </w:trPr>
        <w:tc>
          <w:tcPr>
            <w:tcW w:w="988" w:type="dxa"/>
            <w:vAlign w:val="center"/>
          </w:tcPr>
          <w:p w:rsidR="00A70896" w:rsidRPr="00A538B1" w:rsidRDefault="00A70896">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A70896" w:rsidRDefault="00A70896" w:rsidP="00C82257">
            <w:pPr>
              <w:jc w:val="center"/>
              <w:rPr>
                <w:rFonts w:cs="宋体" w:hint="eastAsia"/>
                <w:szCs w:val="21"/>
              </w:rPr>
            </w:pPr>
            <w:r>
              <w:rPr>
                <w:rFonts w:cs="宋体" w:hint="eastAsia"/>
                <w:szCs w:val="21"/>
              </w:rPr>
              <w:t>响应文件的提交</w:t>
            </w:r>
          </w:p>
        </w:tc>
        <w:tc>
          <w:tcPr>
            <w:tcW w:w="7253" w:type="dxa"/>
            <w:vAlign w:val="center"/>
          </w:tcPr>
          <w:p w:rsidR="00A70896" w:rsidRDefault="00A70896" w:rsidP="00C82257">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A33A41" w:rsidRPr="00EC6537" w:rsidRDefault="00A33A41" w:rsidP="00A33A41">
      <w:pPr>
        <w:spacing w:line="360" w:lineRule="auto"/>
        <w:rPr>
          <w:rFonts w:ascii="宋体" w:hAnsi="宋体" w:cs="宋体" w:hint="eastAsia"/>
          <w:b/>
          <w:sz w:val="24"/>
        </w:rPr>
      </w:pPr>
      <w:r w:rsidRPr="00EC6537">
        <w:rPr>
          <w:rFonts w:ascii="宋体" w:hAnsi="宋体" w:cs="宋体" w:hint="eastAsia"/>
          <w:b/>
          <w:sz w:val="24"/>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504"/>
        <w:gridCol w:w="1275"/>
        <w:gridCol w:w="990"/>
        <w:gridCol w:w="848"/>
        <w:gridCol w:w="991"/>
        <w:gridCol w:w="1134"/>
        <w:gridCol w:w="2086"/>
      </w:tblGrid>
      <w:tr w:rsidR="00A33A41" w:rsidRPr="00EC6537" w:rsidTr="002F1D05">
        <w:tc>
          <w:tcPr>
            <w:tcW w:w="240" w:type="pct"/>
          </w:tcPr>
          <w:p w:rsidR="00A33A41" w:rsidRPr="00EC6537" w:rsidRDefault="00A33A41" w:rsidP="002F1D05">
            <w:pPr>
              <w:spacing w:line="360" w:lineRule="auto"/>
              <w:jc w:val="left"/>
              <w:rPr>
                <w:rFonts w:ascii="宋体" w:hAnsi="宋体" w:hint="eastAsia"/>
                <w:kern w:val="0"/>
                <w:sz w:val="24"/>
              </w:rPr>
            </w:pPr>
            <w:r w:rsidRPr="00EC6537">
              <w:rPr>
                <w:rFonts w:ascii="宋体" w:hAnsi="宋体" w:hint="eastAsia"/>
                <w:kern w:val="0"/>
                <w:sz w:val="24"/>
              </w:rPr>
              <w:t>包号</w:t>
            </w:r>
          </w:p>
        </w:tc>
        <w:tc>
          <w:tcPr>
            <w:tcW w:w="811" w:type="pct"/>
            <w:vAlign w:val="center"/>
          </w:tcPr>
          <w:p w:rsidR="00A33A41" w:rsidRPr="00EC6537" w:rsidRDefault="00A33A41" w:rsidP="002F1D05">
            <w:pPr>
              <w:spacing w:line="360" w:lineRule="auto"/>
              <w:jc w:val="center"/>
              <w:rPr>
                <w:rFonts w:ascii="宋体" w:hAnsi="宋体" w:hint="eastAsia"/>
                <w:kern w:val="0"/>
                <w:sz w:val="24"/>
              </w:rPr>
            </w:pPr>
            <w:r w:rsidRPr="00EC6537">
              <w:rPr>
                <w:rFonts w:ascii="宋体" w:hAnsi="宋体" w:hint="eastAsia"/>
                <w:kern w:val="0"/>
                <w:sz w:val="24"/>
              </w:rPr>
              <w:t>标的名称</w:t>
            </w:r>
          </w:p>
        </w:tc>
        <w:tc>
          <w:tcPr>
            <w:tcW w:w="688" w:type="pct"/>
            <w:vAlign w:val="center"/>
          </w:tcPr>
          <w:p w:rsidR="00A33A41" w:rsidRPr="00EC6537" w:rsidRDefault="00A33A41" w:rsidP="002F1D05">
            <w:pPr>
              <w:spacing w:line="360" w:lineRule="auto"/>
              <w:jc w:val="center"/>
              <w:rPr>
                <w:rFonts w:ascii="宋体" w:hAnsi="宋体" w:hint="eastAsia"/>
                <w:kern w:val="0"/>
                <w:sz w:val="24"/>
              </w:rPr>
            </w:pPr>
            <w:r w:rsidRPr="00EC6537">
              <w:rPr>
                <w:rFonts w:ascii="宋体" w:hAnsi="宋体" w:hint="eastAsia"/>
                <w:kern w:val="0"/>
                <w:sz w:val="24"/>
              </w:rPr>
              <w:t>采购数量</w:t>
            </w:r>
          </w:p>
        </w:tc>
        <w:tc>
          <w:tcPr>
            <w:tcW w:w="534" w:type="pct"/>
            <w:vAlign w:val="center"/>
          </w:tcPr>
          <w:p w:rsidR="00A33A41" w:rsidRPr="00EC6537" w:rsidRDefault="00A33A41" w:rsidP="002F1D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规格</w:t>
            </w:r>
          </w:p>
        </w:tc>
        <w:tc>
          <w:tcPr>
            <w:tcW w:w="458" w:type="pct"/>
            <w:vAlign w:val="center"/>
          </w:tcPr>
          <w:p w:rsidR="00A33A41" w:rsidRPr="00EC6537" w:rsidRDefault="00A33A41" w:rsidP="002F1D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单位</w:t>
            </w:r>
          </w:p>
        </w:tc>
        <w:tc>
          <w:tcPr>
            <w:tcW w:w="534" w:type="pct"/>
            <w:vAlign w:val="center"/>
          </w:tcPr>
          <w:p w:rsidR="00A33A41" w:rsidRPr="00EC6537" w:rsidRDefault="00A33A41" w:rsidP="002F1D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每箱内装</w:t>
            </w:r>
          </w:p>
        </w:tc>
        <w:tc>
          <w:tcPr>
            <w:tcW w:w="611" w:type="pct"/>
            <w:vAlign w:val="center"/>
          </w:tcPr>
          <w:p w:rsidR="00A33A41" w:rsidRPr="00EC6537" w:rsidRDefault="00A33A41" w:rsidP="002F1D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采购箱数</w:t>
            </w:r>
          </w:p>
        </w:tc>
        <w:tc>
          <w:tcPr>
            <w:tcW w:w="1124" w:type="pct"/>
            <w:vAlign w:val="center"/>
          </w:tcPr>
          <w:p w:rsidR="00A33A41" w:rsidRPr="00EC6537" w:rsidRDefault="00A33A41" w:rsidP="002F1D05">
            <w:pPr>
              <w:widowControl/>
              <w:jc w:val="center"/>
              <w:textAlignment w:val="center"/>
              <w:rPr>
                <w:rFonts w:ascii="宋体" w:hAnsi="宋体" w:cs="仿宋" w:hint="eastAsia"/>
                <w:color w:val="000000"/>
                <w:kern w:val="0"/>
                <w:sz w:val="24"/>
                <w:lang w:bidi="ar"/>
              </w:rPr>
            </w:pPr>
            <w:r w:rsidRPr="00EC6537">
              <w:rPr>
                <w:rFonts w:ascii="宋体" w:hAnsi="宋体" w:cs="仿宋" w:hint="eastAsia"/>
                <w:color w:val="000000"/>
                <w:kern w:val="0"/>
                <w:sz w:val="24"/>
                <w:lang w:bidi="ar"/>
              </w:rPr>
              <w:t>产品有效期</w:t>
            </w:r>
          </w:p>
        </w:tc>
      </w:tr>
      <w:tr w:rsidR="00A33A41" w:rsidRPr="00EC6537" w:rsidTr="002F1D05">
        <w:trPr>
          <w:trHeight w:val="914"/>
        </w:trPr>
        <w:tc>
          <w:tcPr>
            <w:tcW w:w="240" w:type="pct"/>
            <w:vAlign w:val="center"/>
          </w:tcPr>
          <w:p w:rsidR="00A33A41" w:rsidRPr="00EC6537" w:rsidRDefault="00A33A41" w:rsidP="002F1D05">
            <w:pPr>
              <w:spacing w:line="360" w:lineRule="auto"/>
              <w:jc w:val="center"/>
              <w:rPr>
                <w:rFonts w:ascii="宋体" w:hAnsi="宋体" w:hint="eastAsia"/>
                <w:kern w:val="0"/>
                <w:sz w:val="24"/>
              </w:rPr>
            </w:pPr>
            <w:r>
              <w:rPr>
                <w:rFonts w:ascii="宋体" w:hAnsi="宋体" w:hint="eastAsia"/>
                <w:kern w:val="0"/>
                <w:sz w:val="24"/>
              </w:rPr>
              <w:t>7</w:t>
            </w:r>
          </w:p>
        </w:tc>
        <w:tc>
          <w:tcPr>
            <w:tcW w:w="811" w:type="pct"/>
            <w:vAlign w:val="center"/>
          </w:tcPr>
          <w:p w:rsidR="00A33A41" w:rsidRPr="00EC6537" w:rsidRDefault="00A33A41" w:rsidP="002F1D05">
            <w:pPr>
              <w:rPr>
                <w:rFonts w:ascii="宋体" w:hAnsi="宋体" w:cs="宋体"/>
                <w:bCs/>
                <w:sz w:val="24"/>
              </w:rPr>
            </w:pPr>
            <w:r w:rsidRPr="007C79B4">
              <w:rPr>
                <w:rFonts w:ascii="宋体" w:hAnsi="宋体" w:hint="eastAsia"/>
                <w:bCs/>
                <w:sz w:val="24"/>
              </w:rPr>
              <w:t>左炔诺孕酮炔雌醚片</w:t>
            </w:r>
          </w:p>
        </w:tc>
        <w:tc>
          <w:tcPr>
            <w:tcW w:w="688" w:type="pct"/>
            <w:vAlign w:val="center"/>
          </w:tcPr>
          <w:p w:rsidR="00A33A41" w:rsidRPr="00EC6537" w:rsidRDefault="00A33A41" w:rsidP="002F1D05">
            <w:pPr>
              <w:jc w:val="center"/>
              <w:rPr>
                <w:rFonts w:ascii="宋体" w:hAnsi="宋体" w:cs="宋体"/>
                <w:color w:val="000000"/>
                <w:sz w:val="24"/>
              </w:rPr>
            </w:pPr>
            <w:r w:rsidRPr="007C79B4">
              <w:rPr>
                <w:rFonts w:ascii="宋体" w:hAnsi="宋体" w:cs="宋体"/>
                <w:color w:val="000000"/>
                <w:sz w:val="24"/>
              </w:rPr>
              <w:t>9000</w:t>
            </w:r>
          </w:p>
        </w:tc>
        <w:tc>
          <w:tcPr>
            <w:tcW w:w="534" w:type="pct"/>
            <w:vAlign w:val="center"/>
          </w:tcPr>
          <w:p w:rsidR="00A33A41" w:rsidRPr="00EC6537" w:rsidRDefault="00A33A41" w:rsidP="002F1D05">
            <w:pPr>
              <w:widowControl/>
              <w:adjustRightInd w:val="0"/>
              <w:snapToGrid w:val="0"/>
              <w:jc w:val="center"/>
              <w:textAlignment w:val="center"/>
              <w:rPr>
                <w:rFonts w:ascii="宋体" w:hAnsi="宋体" w:cs="仿宋" w:hint="eastAsia"/>
                <w:kern w:val="0"/>
                <w:sz w:val="24"/>
              </w:rPr>
            </w:pPr>
            <w:r w:rsidRPr="007C79B4">
              <w:rPr>
                <w:rFonts w:ascii="宋体" w:hAnsi="宋体" w:cs="仿宋" w:hint="eastAsia"/>
                <w:color w:val="000000"/>
                <w:kern w:val="0"/>
                <w:sz w:val="24"/>
                <w:lang w:bidi="ar"/>
              </w:rPr>
              <w:t>4片/板* 1板/盒</w:t>
            </w:r>
          </w:p>
        </w:tc>
        <w:tc>
          <w:tcPr>
            <w:tcW w:w="458" w:type="pct"/>
            <w:vAlign w:val="center"/>
          </w:tcPr>
          <w:p w:rsidR="00A33A41" w:rsidRPr="00EC6537" w:rsidRDefault="00A33A41" w:rsidP="002F1D05">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kern w:val="0"/>
                <w:sz w:val="24"/>
              </w:rPr>
              <w:t>盒</w:t>
            </w:r>
          </w:p>
        </w:tc>
        <w:tc>
          <w:tcPr>
            <w:tcW w:w="534" w:type="pct"/>
            <w:vAlign w:val="center"/>
          </w:tcPr>
          <w:p w:rsidR="00A33A41" w:rsidRPr="00EC6537" w:rsidRDefault="00A33A41" w:rsidP="002F1D05">
            <w:pPr>
              <w:widowControl/>
              <w:adjustRightInd w:val="0"/>
              <w:snapToGrid w:val="0"/>
              <w:jc w:val="center"/>
              <w:textAlignment w:val="center"/>
              <w:rPr>
                <w:rFonts w:ascii="宋体" w:hAnsi="宋体" w:cs="仿宋" w:hint="eastAsia"/>
                <w:kern w:val="0"/>
                <w:sz w:val="24"/>
              </w:rPr>
            </w:pPr>
            <w:r>
              <w:rPr>
                <w:rFonts w:ascii="宋体" w:hAnsi="宋体" w:cs="仿宋" w:hint="eastAsia"/>
                <w:color w:val="000000"/>
                <w:kern w:val="0"/>
                <w:sz w:val="24"/>
                <w:lang w:bidi="ar"/>
              </w:rPr>
              <w:t>5</w:t>
            </w:r>
            <w:r w:rsidRPr="00EC6537">
              <w:rPr>
                <w:rFonts w:ascii="宋体" w:hAnsi="宋体" w:cs="仿宋" w:hint="eastAsia"/>
                <w:color w:val="000000"/>
                <w:kern w:val="0"/>
                <w:sz w:val="24"/>
                <w:lang w:bidi="ar"/>
              </w:rPr>
              <w:t>00</w:t>
            </w:r>
          </w:p>
        </w:tc>
        <w:tc>
          <w:tcPr>
            <w:tcW w:w="611" w:type="pct"/>
            <w:vAlign w:val="center"/>
          </w:tcPr>
          <w:p w:rsidR="00A33A41" w:rsidRPr="00EC6537" w:rsidRDefault="00A33A41" w:rsidP="002F1D05">
            <w:pPr>
              <w:jc w:val="center"/>
              <w:rPr>
                <w:rFonts w:ascii="宋体" w:hAnsi="宋体" w:cs="宋体"/>
                <w:bCs/>
                <w:sz w:val="24"/>
              </w:rPr>
            </w:pPr>
            <w:r>
              <w:rPr>
                <w:rFonts w:ascii="宋体" w:hAnsi="宋体" w:hint="eastAsia"/>
                <w:bCs/>
                <w:sz w:val="24"/>
              </w:rPr>
              <w:t>18</w:t>
            </w:r>
          </w:p>
        </w:tc>
        <w:tc>
          <w:tcPr>
            <w:tcW w:w="1124" w:type="pct"/>
            <w:vAlign w:val="center"/>
          </w:tcPr>
          <w:p w:rsidR="00A33A41" w:rsidRPr="00EC6537" w:rsidRDefault="00A33A41" w:rsidP="002F1D05">
            <w:pPr>
              <w:widowControl/>
              <w:adjustRightInd w:val="0"/>
              <w:snapToGrid w:val="0"/>
              <w:jc w:val="center"/>
              <w:textAlignment w:val="center"/>
              <w:rPr>
                <w:rFonts w:ascii="宋体" w:hAnsi="宋体" w:cs="仿宋" w:hint="eastAsia"/>
                <w:color w:val="000000"/>
                <w:kern w:val="0"/>
                <w:sz w:val="24"/>
                <w:lang w:bidi="ar"/>
              </w:rPr>
            </w:pPr>
            <w:r>
              <w:rPr>
                <w:rFonts w:ascii="宋体" w:hAnsi="宋体" w:cs="方正仿宋_GBK" w:hint="eastAsia"/>
                <w:sz w:val="24"/>
              </w:rPr>
              <w:t>5</w:t>
            </w:r>
            <w:r w:rsidRPr="00EC6537">
              <w:rPr>
                <w:rFonts w:ascii="宋体" w:hAnsi="宋体" w:cs="方正仿宋_GBK" w:hint="eastAsia"/>
                <w:sz w:val="24"/>
              </w:rPr>
              <w:t>年。标识生产日期为交付之日前三个月内的产品。</w:t>
            </w:r>
          </w:p>
        </w:tc>
      </w:tr>
    </w:tbl>
    <w:p w:rsidR="00A33A41" w:rsidRPr="00EC6537" w:rsidRDefault="00A33A41" w:rsidP="00A33A41">
      <w:pPr>
        <w:rPr>
          <w:rFonts w:ascii="宋体" w:hAnsi="宋体" w:cs="宋体"/>
          <w:sz w:val="24"/>
        </w:rPr>
      </w:pPr>
    </w:p>
    <w:p w:rsidR="00A33A41" w:rsidRPr="00EC6537" w:rsidRDefault="00A33A41" w:rsidP="00A33A41">
      <w:pPr>
        <w:spacing w:line="360" w:lineRule="auto"/>
        <w:rPr>
          <w:rFonts w:ascii="宋体" w:hAnsi="宋体" w:cs="宋体" w:hint="eastAsia"/>
          <w:sz w:val="24"/>
        </w:rPr>
      </w:pPr>
      <w:r w:rsidRPr="00EC6537">
        <w:rPr>
          <w:rFonts w:ascii="宋体" w:hAnsi="宋体" w:cs="宋体"/>
          <w:sz w:val="24"/>
        </w:rPr>
        <w:t>二、</w:t>
      </w:r>
      <w:r w:rsidRPr="00EC6537">
        <w:rPr>
          <w:rFonts w:ascii="宋体" w:hAnsi="宋体" w:cs="宋体" w:hint="eastAsia"/>
          <w:b/>
          <w:bCs/>
          <w:sz w:val="24"/>
        </w:rPr>
        <w:t>采购招标的需执行的国家相关标准、行业标准、地方标准或者其他标准、规范（如适用）：</w:t>
      </w:r>
    </w:p>
    <w:p w:rsidR="00A33A41" w:rsidRPr="00EC6537" w:rsidRDefault="00A33A41" w:rsidP="00A33A41">
      <w:pPr>
        <w:snapToGrid w:val="0"/>
        <w:spacing w:line="360" w:lineRule="auto"/>
        <w:rPr>
          <w:rFonts w:ascii="宋体" w:hAnsi="宋体" w:cs="宋体"/>
          <w:b/>
          <w:sz w:val="24"/>
        </w:rPr>
      </w:pPr>
      <w:r w:rsidRPr="00EC6537">
        <w:rPr>
          <w:rFonts w:ascii="宋体" w:hAnsi="宋体" w:cs="宋体" w:hint="eastAsia"/>
          <w:b/>
          <w:kern w:val="0"/>
          <w:sz w:val="24"/>
        </w:rPr>
        <w:t>*</w:t>
      </w:r>
      <w:r w:rsidRPr="00EC6537">
        <w:rPr>
          <w:rFonts w:ascii="宋体" w:hAnsi="宋体" w:cs="宋体" w:hint="eastAsia"/>
          <w:b/>
          <w:sz w:val="24"/>
        </w:rPr>
        <w:t>1.</w:t>
      </w:r>
      <w:r w:rsidRPr="00EC6537">
        <w:rPr>
          <w:rFonts w:ascii="宋体" w:hAnsi="宋体" w:cs="宋体" w:hint="eastAsia"/>
          <w:b/>
          <w:bCs/>
          <w:sz w:val="24"/>
        </w:rPr>
        <w:t>投标人须提供所投产品的药品注册证</w:t>
      </w:r>
      <w:r w:rsidRPr="00EC6537">
        <w:rPr>
          <w:rFonts w:ascii="宋体" w:hAnsi="宋体" w:cs="宋体" w:hint="eastAsia"/>
          <w:b/>
          <w:sz w:val="24"/>
        </w:rPr>
        <w:t>复印件。</w:t>
      </w:r>
    </w:p>
    <w:p w:rsidR="00A33A41" w:rsidRPr="00EC6537" w:rsidRDefault="00A33A41" w:rsidP="00A33A41">
      <w:pPr>
        <w:tabs>
          <w:tab w:val="left" w:pos="420"/>
        </w:tabs>
        <w:snapToGrid w:val="0"/>
        <w:spacing w:line="360" w:lineRule="auto"/>
        <w:rPr>
          <w:rFonts w:ascii="宋体" w:hAnsi="宋体" w:cs="宋体" w:hint="eastAsia"/>
          <w:sz w:val="24"/>
        </w:rPr>
      </w:pPr>
      <w:r w:rsidRPr="00EC6537">
        <w:rPr>
          <w:rFonts w:ascii="宋体" w:hAnsi="宋体" w:cs="宋体" w:hint="eastAsia"/>
          <w:sz w:val="24"/>
        </w:rPr>
        <w:t>2.</w:t>
      </w:r>
      <w:r w:rsidRPr="00EC653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A33A41" w:rsidRPr="00EC6537" w:rsidRDefault="00A33A41" w:rsidP="00A33A41">
      <w:pPr>
        <w:tabs>
          <w:tab w:val="left" w:pos="420"/>
        </w:tabs>
        <w:snapToGrid w:val="0"/>
        <w:spacing w:line="360" w:lineRule="auto"/>
        <w:rPr>
          <w:rFonts w:ascii="宋体" w:hAnsi="宋体" w:cs="宋体" w:hint="eastAsia"/>
          <w:sz w:val="24"/>
        </w:rPr>
      </w:pPr>
      <w:r w:rsidRPr="00EC6537">
        <w:rPr>
          <w:rFonts w:ascii="宋体" w:hAnsi="宋体" w:cs="宋体" w:hint="eastAsia"/>
          <w:sz w:val="24"/>
        </w:rPr>
        <w:t>3.</w:t>
      </w:r>
      <w:r w:rsidRPr="00EC6537">
        <w:rPr>
          <w:rFonts w:ascii="宋体" w:hAnsi="宋体" w:cs="宋体" w:hint="eastAsia"/>
          <w:bCs/>
          <w:sz w:val="24"/>
        </w:rPr>
        <w:t xml:space="preserve"> 投标产品的包装应符合《</w:t>
      </w:r>
      <w:r w:rsidRPr="00EC6537">
        <w:rPr>
          <w:rFonts w:ascii="宋体" w:hAnsi="宋体" w:cs="宋体" w:hint="eastAsia"/>
          <w:sz w:val="24"/>
        </w:rPr>
        <w:t>财政部等三部门联合印发商品包装和快递包装政府采购需求标准（试行）</w:t>
      </w:r>
      <w:r w:rsidRPr="00EC6537">
        <w:rPr>
          <w:rFonts w:ascii="宋体" w:hAnsi="宋体" w:cs="宋体" w:hint="eastAsia"/>
          <w:bCs/>
          <w:sz w:val="24"/>
        </w:rPr>
        <w:t>》</w:t>
      </w:r>
      <w:r w:rsidRPr="00EC6537">
        <w:rPr>
          <w:rFonts w:ascii="宋体" w:hAnsi="宋体" w:cs="宋体" w:hint="eastAsia"/>
          <w:sz w:val="24"/>
        </w:rPr>
        <w:t>（财办库〔2020〕123号）的规定。</w:t>
      </w:r>
    </w:p>
    <w:p w:rsidR="00A33A41" w:rsidRPr="00EC6537" w:rsidRDefault="00A33A41" w:rsidP="00A33A41">
      <w:pPr>
        <w:tabs>
          <w:tab w:val="left" w:pos="420"/>
        </w:tabs>
        <w:snapToGrid w:val="0"/>
        <w:spacing w:line="360" w:lineRule="auto"/>
        <w:rPr>
          <w:rFonts w:ascii="宋体" w:hAnsi="宋体" w:cs="宋体" w:hint="eastAsia"/>
          <w:color w:val="FF0000"/>
          <w:sz w:val="24"/>
        </w:rPr>
      </w:pPr>
      <w:r w:rsidRPr="00EC6537">
        <w:rPr>
          <w:rFonts w:ascii="宋体" w:hAnsi="宋体" w:cs="宋体" w:hint="eastAsia"/>
          <w:color w:val="FF0000"/>
          <w:sz w:val="24"/>
        </w:rPr>
        <w:t xml:space="preserve"> </w:t>
      </w:r>
    </w:p>
    <w:p w:rsidR="00A33A41" w:rsidRPr="00EC6537" w:rsidRDefault="00A33A41" w:rsidP="00A33A41">
      <w:pPr>
        <w:spacing w:line="360" w:lineRule="auto"/>
        <w:rPr>
          <w:rFonts w:ascii="宋体" w:hAnsi="宋体" w:cs="仿宋" w:hint="eastAsia"/>
          <w:b/>
          <w:sz w:val="24"/>
        </w:rPr>
      </w:pPr>
      <w:r w:rsidRPr="00EC6537">
        <w:rPr>
          <w:rFonts w:ascii="宋体" w:hAnsi="宋体" w:cs="仿宋"/>
          <w:b/>
          <w:sz w:val="24"/>
        </w:rPr>
        <w:br w:type="page"/>
      </w:r>
      <w:r w:rsidRPr="00EC6537">
        <w:rPr>
          <w:rFonts w:ascii="宋体" w:hAnsi="宋体" w:cs="仿宋" w:hint="eastAsia"/>
          <w:b/>
          <w:sz w:val="24"/>
        </w:rPr>
        <w:t>三、详细技术要求</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 xml:space="preserve">（一）产品质量  </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产品质量应符合其对应的现行有效的《中华人民共和国药典》或其他现行有效的国家药品标准。</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 xml:space="preserve">（二）产品有效期(年) </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产品有效期不低于</w:t>
      </w:r>
      <w:r>
        <w:rPr>
          <w:rFonts w:ascii="宋体" w:hAnsi="宋体" w:cs="仿宋" w:hint="eastAsia"/>
          <w:sz w:val="24"/>
        </w:rPr>
        <w:t>《</w:t>
      </w:r>
      <w:r w:rsidRPr="008F102B">
        <w:rPr>
          <w:rFonts w:ascii="宋体" w:hAnsi="宋体" w:cs="仿宋" w:hint="eastAsia"/>
          <w:sz w:val="24"/>
        </w:rPr>
        <w:t>采购标的清单</w:t>
      </w:r>
      <w:r>
        <w:rPr>
          <w:rFonts w:ascii="宋体" w:hAnsi="宋体" w:cs="仿宋" w:hint="eastAsia"/>
          <w:sz w:val="24"/>
        </w:rPr>
        <w:t>》</w:t>
      </w:r>
      <w:r w:rsidRPr="00907D50">
        <w:rPr>
          <w:rFonts w:ascii="宋体" w:hAnsi="宋体" w:cs="仿宋" w:hint="eastAsia"/>
          <w:sz w:val="24"/>
        </w:rPr>
        <w:t>中所列。</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（三）包装</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1. 口服及外用避孕药的消费包装纸盒采用≥400g的白卡纸制作。</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2.“国家免费发放”图案及“国家免费提供”字样标识应按要求（见附件）印制在各级包装的醒目位置上。</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3. 各级包装上印制的批号、有效期、批准文号等重要信息应清晰，不易掉色，辨识度高，不得使用钢印。</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4.说明书应印制在消费包装上或另附在消费包装盒内。</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5.其他均不可与《药品管理法》及其条例的规定和国家药监局注册规定相背离。</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（四）批号及有效期编写要求</w:t>
      </w:r>
    </w:p>
    <w:p w:rsidR="00A33A41" w:rsidRPr="00907D50" w:rsidRDefault="00A33A41" w:rsidP="00A33A41">
      <w:pPr>
        <w:spacing w:line="360" w:lineRule="auto"/>
        <w:rPr>
          <w:rFonts w:ascii="宋体" w:hAnsi="宋体" w:cs="仿宋" w:hint="eastAsia"/>
          <w:sz w:val="24"/>
        </w:rPr>
      </w:pPr>
      <w:r w:rsidRPr="00907D50">
        <w:rPr>
          <w:rFonts w:ascii="宋体" w:hAnsi="宋体" w:cs="仿宋" w:hint="eastAsia"/>
          <w:sz w:val="24"/>
        </w:rPr>
        <w:t>1．批号、有效期等信息均应按照年、月、日顺序编写。</w:t>
      </w:r>
    </w:p>
    <w:p w:rsidR="00A33A41" w:rsidRPr="00EC6537" w:rsidRDefault="00A33A41" w:rsidP="00A33A41">
      <w:pPr>
        <w:spacing w:line="360" w:lineRule="auto"/>
        <w:rPr>
          <w:rFonts w:ascii="宋体" w:hAnsi="宋体" w:cs="仿宋" w:hint="eastAsia"/>
          <w:sz w:val="24"/>
        </w:rPr>
      </w:pPr>
      <w:r w:rsidRPr="00907D50">
        <w:rPr>
          <w:rFonts w:ascii="宋体" w:hAnsi="宋体" w:cs="仿宋" w:hint="eastAsia"/>
          <w:sz w:val="24"/>
        </w:rPr>
        <w:t>2．通过批号可以进行质量追溯。</w:t>
      </w:r>
    </w:p>
    <w:p w:rsidR="00A33A41" w:rsidRPr="00EC6537" w:rsidRDefault="00A33A41" w:rsidP="00A33A41">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A33A41" w:rsidRPr="00EC6537" w:rsidRDefault="00A33A41" w:rsidP="00A33A41">
      <w:pPr>
        <w:spacing w:line="360" w:lineRule="auto"/>
        <w:rPr>
          <w:rFonts w:ascii="宋体" w:hAnsi="宋体" w:cs="仿宋" w:hint="eastAsia"/>
          <w:b/>
          <w:sz w:val="24"/>
        </w:rPr>
      </w:pPr>
      <w:r w:rsidRPr="00EC6537">
        <w:rPr>
          <w:rFonts w:ascii="宋体" w:hAnsi="宋体" w:cs="仿宋" w:hint="eastAsia"/>
          <w:b/>
          <w:sz w:val="24"/>
        </w:rPr>
        <w:t>四、供货要求</w:t>
      </w:r>
    </w:p>
    <w:p w:rsidR="00A33A41" w:rsidRPr="00EC6537" w:rsidRDefault="00A33A41" w:rsidP="00A33A41">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76735333"/>
      <w:bookmarkStart w:id="655" w:name="_Toc28117494"/>
      <w:r w:rsidRPr="00EC6537">
        <w:rPr>
          <w:rFonts w:ascii="宋体" w:hAnsi="宋体" w:cs="仿宋" w:hint="eastAsia"/>
          <w:kern w:val="0"/>
          <w:sz w:val="24"/>
        </w:rPr>
        <w:t>（一）供货</w:t>
      </w:r>
      <w:bookmarkEnd w:id="655"/>
      <w:r w:rsidRPr="00EC6537">
        <w:rPr>
          <w:rFonts w:ascii="宋体" w:hAnsi="宋体" w:cs="仿宋" w:hint="eastAsia"/>
          <w:kern w:val="0"/>
          <w:sz w:val="24"/>
        </w:rPr>
        <w:t>进度</w:t>
      </w:r>
      <w:bookmarkEnd w:id="654"/>
    </w:p>
    <w:p w:rsidR="00A33A41" w:rsidRPr="00EC3D83"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所有标的需按采购人提供的收货地址配送至全市各区及相关单位。配送单位次数总计不超过20次。</w:t>
      </w:r>
    </w:p>
    <w:p w:rsidR="00A33A41" w:rsidRPr="00EC3D83"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1.配送到达时间为工作日。</w:t>
      </w:r>
    </w:p>
    <w:p w:rsidR="00A33A41" w:rsidRPr="00EC3D83"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 xml:space="preserve">2.保障货物配送搬运至库房。 </w:t>
      </w:r>
    </w:p>
    <w:p w:rsidR="00A33A41" w:rsidRPr="00EC3D83"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A33A41" w:rsidRPr="00EC3D83"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4.货品外包装避免粘贴收货人姓名电话，注意保护隐私。</w:t>
      </w:r>
    </w:p>
    <w:p w:rsidR="00A33A41" w:rsidRPr="00EC6537"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5.收货验收回执单务必写明收货签收日期。</w:t>
      </w:r>
    </w:p>
    <w:p w:rsidR="00A33A41" w:rsidRPr="00EC6537" w:rsidRDefault="00A33A41" w:rsidP="00A33A41">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76735334"/>
      <w:bookmarkStart w:id="657" w:name="_Toc509561857"/>
      <w:bookmarkStart w:id="658" w:name="_Toc28117495"/>
      <w:r w:rsidRPr="00EC6537">
        <w:rPr>
          <w:rFonts w:ascii="宋体" w:hAnsi="宋体" w:cs="仿宋" w:hint="eastAsia"/>
          <w:kern w:val="0"/>
          <w:sz w:val="24"/>
        </w:rPr>
        <w:t>（二）供货地点</w:t>
      </w:r>
      <w:bookmarkEnd w:id="656"/>
      <w:bookmarkEnd w:id="657"/>
      <w:bookmarkEnd w:id="658"/>
    </w:p>
    <w:p w:rsidR="00A33A41" w:rsidRPr="00EC6537" w:rsidRDefault="00A33A41" w:rsidP="00A33A41">
      <w:pPr>
        <w:autoSpaceDE w:val="0"/>
        <w:autoSpaceDN w:val="0"/>
        <w:adjustRightInd w:val="0"/>
        <w:snapToGrid w:val="0"/>
        <w:spacing w:line="560" w:lineRule="exact"/>
        <w:rPr>
          <w:rFonts w:ascii="宋体" w:hAnsi="宋体" w:cs="仿宋" w:hint="eastAsia"/>
          <w:kern w:val="0"/>
          <w:sz w:val="24"/>
        </w:rPr>
      </w:pPr>
      <w:bookmarkStart w:id="659" w:name="_Toc28117496"/>
      <w:bookmarkStart w:id="660" w:name="_Toc76735335"/>
      <w:bookmarkStart w:id="661" w:name="_Toc509561858"/>
      <w:r w:rsidRPr="00EC3D83">
        <w:rPr>
          <w:rFonts w:ascii="宋体" w:hAnsi="宋体" w:cs="仿宋" w:hint="eastAsia"/>
          <w:color w:val="000000"/>
          <w:kern w:val="0"/>
          <w:sz w:val="24"/>
        </w:rPr>
        <w:t>北京市内各区及相关单位，签订协议后附。</w:t>
      </w:r>
    </w:p>
    <w:p w:rsidR="00A33A41" w:rsidRPr="00EC6537" w:rsidRDefault="00A33A41" w:rsidP="00A33A41">
      <w:pPr>
        <w:keepNext/>
        <w:keepLines/>
        <w:autoSpaceDE w:val="0"/>
        <w:autoSpaceDN w:val="0"/>
        <w:adjustRightInd w:val="0"/>
        <w:snapToGrid w:val="0"/>
        <w:spacing w:line="560" w:lineRule="exact"/>
        <w:outlineLvl w:val="1"/>
        <w:rPr>
          <w:rFonts w:ascii="宋体" w:hAnsi="宋体" w:cs="仿宋" w:hint="eastAsia"/>
          <w:kern w:val="0"/>
          <w:sz w:val="24"/>
        </w:rPr>
      </w:pPr>
      <w:r w:rsidRPr="00EC6537">
        <w:rPr>
          <w:rFonts w:ascii="宋体" w:hAnsi="宋体" w:cs="仿宋" w:hint="eastAsia"/>
          <w:kern w:val="0"/>
          <w:sz w:val="24"/>
        </w:rPr>
        <w:t>（三）供货质量保证</w:t>
      </w:r>
      <w:bookmarkEnd w:id="659"/>
      <w:bookmarkEnd w:id="660"/>
      <w:bookmarkEnd w:id="661"/>
      <w:r w:rsidRPr="00EC6537">
        <w:rPr>
          <w:rFonts w:ascii="宋体" w:hAnsi="宋体" w:cs="仿宋" w:hint="eastAsia"/>
          <w:kern w:val="0"/>
          <w:sz w:val="24"/>
        </w:rPr>
        <w:t>及验收标准</w:t>
      </w:r>
    </w:p>
    <w:p w:rsidR="00A33A41" w:rsidRPr="00EC3D83"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A33A41" w:rsidRPr="002A6D58" w:rsidRDefault="00A33A41" w:rsidP="00A33A41">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2A6D58">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rsidR="00A33A41" w:rsidRPr="002A6D58" w:rsidRDefault="00A33A41" w:rsidP="00A33A41">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2A6D58">
        <w:rPr>
          <w:rFonts w:ascii="宋体" w:hAnsi="宋体" w:cs="仿宋" w:hint="eastAsia"/>
          <w:color w:val="000000"/>
          <w:kern w:val="0"/>
          <w:sz w:val="24"/>
        </w:rPr>
        <w:t>．供方向需方交付的药具产品应是标识生产之日起3个月内的产品。</w:t>
      </w:r>
    </w:p>
    <w:p w:rsidR="00A33A41" w:rsidRPr="002A6D58" w:rsidRDefault="00A33A41" w:rsidP="00A33A41">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2A6D58">
        <w:rPr>
          <w:rFonts w:ascii="宋体" w:hAnsi="宋体" w:cs="仿宋" w:hint="eastAsia"/>
          <w:color w:val="000000"/>
          <w:kern w:val="0"/>
          <w:sz w:val="24"/>
        </w:rPr>
        <w:t>．供方应免费提供中标产品的质量追溯服务。</w:t>
      </w:r>
    </w:p>
    <w:p w:rsidR="00A33A41" w:rsidRPr="002A6D58" w:rsidRDefault="00A33A41" w:rsidP="00A33A41">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A33A41" w:rsidRPr="002A6D58" w:rsidRDefault="00A33A41" w:rsidP="00A33A41">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2A6D58">
        <w:rPr>
          <w:rFonts w:ascii="宋体" w:hAnsi="宋体" w:cs="仿宋" w:hint="eastAsia"/>
          <w:color w:val="000000"/>
          <w:kern w:val="0"/>
          <w:sz w:val="24"/>
        </w:rPr>
        <w:t>．供方应免费提供售后服务，包括：技术培训、指导、咨询以及配合需方完成质量文件备案工作等。</w:t>
      </w:r>
    </w:p>
    <w:p w:rsidR="00A33A41" w:rsidRPr="002A6D58" w:rsidRDefault="00A33A41" w:rsidP="00A33A41">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   质量文件备案要求：</w:t>
      </w:r>
    </w:p>
    <w:p w:rsidR="00A33A41" w:rsidRPr="002A6D58" w:rsidRDefault="00A33A41" w:rsidP="00A33A41">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①</w:t>
      </w:r>
      <w:r w:rsidRPr="002A6D58">
        <w:rPr>
          <w:rFonts w:ascii="宋体" w:hAnsi="宋体" w:cs="仿宋" w:hint="eastAsia"/>
          <w:color w:val="000000"/>
          <w:kern w:val="0"/>
          <w:sz w:val="24"/>
        </w:rPr>
        <w:tab/>
        <w:t>备案时间：避孕药具合同签署后到各级包装批量印刷之前；供货期间，包装、说明书和标签进行修改后到新版印刷之前。</w:t>
      </w:r>
    </w:p>
    <w:p w:rsidR="00A33A41" w:rsidRPr="002A6D58" w:rsidRDefault="00A33A41" w:rsidP="00A33A41">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②备案内容</w:t>
      </w:r>
    </w:p>
    <w:p w:rsidR="00A33A41" w:rsidRPr="002A6D58" w:rsidRDefault="00A33A41" w:rsidP="00A33A41">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资质文件、产品生产质量标准（包括生产工艺）、产品包装资料（材质，彩色图样、文字及实物等）、说明书和标签。 </w:t>
      </w:r>
    </w:p>
    <w:p w:rsidR="00A33A41" w:rsidRPr="00EC6537" w:rsidRDefault="00A33A41" w:rsidP="00A33A41">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③备案形式：各备案资料均应加盖公章及时邮寄给需方，同时将电子版发送至指定邮箱</w:t>
      </w:r>
      <w:r w:rsidRPr="00EC6537">
        <w:rPr>
          <w:rFonts w:ascii="宋体" w:hAnsi="宋体" w:cs="仿宋" w:hint="eastAsia"/>
          <w:color w:val="000000"/>
          <w:kern w:val="0"/>
          <w:sz w:val="24"/>
        </w:rPr>
        <w:t>。</w:t>
      </w:r>
    </w:p>
    <w:p w:rsidR="00A33A41" w:rsidRPr="00EC6537" w:rsidRDefault="00A33A41" w:rsidP="00A33A41">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76735336"/>
      <w:bookmarkStart w:id="663" w:name="_Toc508965883"/>
      <w:bookmarkStart w:id="664" w:name="_Toc28117497"/>
      <w:r w:rsidRPr="00EC6537">
        <w:rPr>
          <w:rFonts w:ascii="宋体" w:hAnsi="宋体" w:cs="仿宋" w:hint="eastAsia"/>
          <w:kern w:val="0"/>
          <w:sz w:val="24"/>
        </w:rPr>
        <w:t>（四）供方需负担的费用</w:t>
      </w:r>
      <w:bookmarkEnd w:id="662"/>
      <w:bookmarkEnd w:id="663"/>
      <w:bookmarkEnd w:id="664"/>
    </w:p>
    <w:p w:rsidR="00A33A41" w:rsidRPr="002A6D58"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1．负责所有供货及抽样样品的运输（邮寄）费用及保险费用；</w:t>
      </w:r>
    </w:p>
    <w:p w:rsidR="00A33A41" w:rsidRPr="002A6D58"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2．负责因质量问题召回产生的一切费用；</w:t>
      </w:r>
    </w:p>
    <w:p w:rsidR="00A33A41" w:rsidRPr="002A6D58"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3．负责有关货物运输、保险、装卸、售后服务等一切相关费用。</w:t>
      </w:r>
    </w:p>
    <w:p w:rsidR="00A33A41" w:rsidRPr="00EC6537" w:rsidRDefault="00A33A41" w:rsidP="00A33A41">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r w:rsidRPr="00EC6537">
        <w:rPr>
          <w:rFonts w:ascii="宋体" w:hAnsi="宋体" w:cs="仿宋" w:hint="eastAsia"/>
          <w:color w:val="000000"/>
          <w:kern w:val="0"/>
          <w:sz w:val="24"/>
        </w:rPr>
        <w:t>。</w:t>
      </w:r>
    </w:p>
    <w:p w:rsidR="00A33A41" w:rsidRDefault="00A33A41" w:rsidP="00A33A41">
      <w:pPr>
        <w:spacing w:line="560" w:lineRule="exact"/>
        <w:rPr>
          <w:rFonts w:ascii="宋体" w:hAnsi="宋体" w:cs="仿宋" w:hint="eastAsia"/>
          <w:bCs/>
          <w:sz w:val="24"/>
        </w:rPr>
      </w:pPr>
    </w:p>
    <w:p w:rsidR="00A33A41" w:rsidRPr="002A6D58" w:rsidRDefault="00A33A41" w:rsidP="00A33A41">
      <w:pPr>
        <w:spacing w:line="560" w:lineRule="exact"/>
        <w:rPr>
          <w:rFonts w:ascii="宋体" w:hAnsi="宋体" w:cs="仿宋" w:hint="eastAsia"/>
          <w:kern w:val="20"/>
          <w:sz w:val="24"/>
        </w:rPr>
      </w:pPr>
      <w:r w:rsidRPr="002A6D58">
        <w:rPr>
          <w:rFonts w:ascii="宋体" w:hAnsi="宋体" w:cs="仿宋" w:hint="eastAsia"/>
          <w:bCs/>
          <w:sz w:val="24"/>
        </w:rPr>
        <w:t>附件“国家免费发放”图案及“国家免费提供”标识规定</w:t>
      </w:r>
    </w:p>
    <w:p w:rsidR="00A33A41" w:rsidRPr="002A6D58" w:rsidRDefault="00A33A41" w:rsidP="00A33A41">
      <w:pPr>
        <w:spacing w:line="560" w:lineRule="exact"/>
        <w:rPr>
          <w:rFonts w:ascii="宋体" w:hAnsi="宋体" w:cs="仿宋" w:hint="eastAsia"/>
          <w:color w:val="000000"/>
          <w:kern w:val="0"/>
          <w:sz w:val="24"/>
        </w:rPr>
      </w:pPr>
    </w:p>
    <w:p w:rsidR="00A33A41" w:rsidRPr="002A6D58" w:rsidRDefault="00A33A41" w:rsidP="00A33A41">
      <w:pPr>
        <w:spacing w:line="560" w:lineRule="exact"/>
        <w:ind w:firstLineChars="200" w:firstLine="480"/>
        <w:rPr>
          <w:rFonts w:ascii="宋体" w:hAnsi="宋体" w:cs="仿宋" w:hint="eastAsia"/>
          <w:color w:val="000000"/>
          <w:kern w:val="0"/>
          <w:sz w:val="24"/>
        </w:rPr>
      </w:pPr>
      <w:r w:rsidRPr="002A6D58">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rsidR="00A33A41" w:rsidRPr="002A6D58" w:rsidRDefault="00684D9D" w:rsidP="00A33A41">
      <w:pPr>
        <w:spacing w:line="560" w:lineRule="exact"/>
        <w:rPr>
          <w:rFonts w:ascii="宋体" w:hAnsi="宋体" w:cs="仿宋" w:hint="eastAsia"/>
          <w:kern w:val="0"/>
          <w:sz w:val="24"/>
        </w:rPr>
      </w:pPr>
      <w:r w:rsidRPr="002A6D58">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8"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A41" w:rsidRPr="002A6D58">
        <w:rPr>
          <w:rFonts w:ascii="宋体" w:hAnsi="宋体" w:cs="仿宋" w:hint="eastAsia"/>
          <w:kern w:val="0"/>
          <w:sz w:val="24"/>
        </w:rPr>
        <w:t>一、图样</w:t>
      </w:r>
    </w:p>
    <w:p w:rsidR="00A33A41" w:rsidRPr="002A6D58" w:rsidRDefault="00A33A41" w:rsidP="00A33A41">
      <w:pPr>
        <w:spacing w:line="560" w:lineRule="exact"/>
        <w:rPr>
          <w:rFonts w:ascii="宋体" w:hAnsi="宋体" w:cs="仿宋" w:hint="eastAsia"/>
          <w:kern w:val="0"/>
          <w:sz w:val="24"/>
        </w:rPr>
      </w:pPr>
    </w:p>
    <w:p w:rsidR="00A33A41" w:rsidRPr="002A6D58" w:rsidRDefault="00A33A41" w:rsidP="00A33A41">
      <w:pPr>
        <w:spacing w:line="560" w:lineRule="exact"/>
        <w:rPr>
          <w:rFonts w:ascii="宋体" w:hAnsi="宋体" w:cs="仿宋" w:hint="eastAsia"/>
          <w:kern w:val="0"/>
          <w:sz w:val="24"/>
        </w:rPr>
      </w:pPr>
    </w:p>
    <w:p w:rsidR="00A33A41" w:rsidRPr="002A6D58" w:rsidRDefault="00A33A41" w:rsidP="00A33A41">
      <w:pPr>
        <w:spacing w:line="560" w:lineRule="exact"/>
        <w:rPr>
          <w:rFonts w:ascii="宋体" w:hAnsi="宋体" w:cs="仿宋" w:hint="eastAsia"/>
          <w:kern w:val="0"/>
          <w:sz w:val="24"/>
        </w:rPr>
      </w:pPr>
    </w:p>
    <w:p w:rsidR="00A33A41" w:rsidRPr="002A6D58" w:rsidRDefault="00A33A41" w:rsidP="00A33A41">
      <w:pPr>
        <w:spacing w:line="560" w:lineRule="exact"/>
        <w:rPr>
          <w:rFonts w:ascii="宋体" w:hAnsi="宋体" w:cs="仿宋" w:hint="eastAsia"/>
          <w:kern w:val="0"/>
          <w:sz w:val="24"/>
        </w:rPr>
      </w:pPr>
      <w:r w:rsidRPr="002A6D58">
        <w:rPr>
          <w:rFonts w:ascii="宋体" w:hAnsi="宋体" w:cs="仿宋" w:hint="eastAsia"/>
          <w:kern w:val="0"/>
          <w:sz w:val="24"/>
        </w:rPr>
        <w:t>二、尺寸</w:t>
      </w:r>
    </w:p>
    <w:p w:rsidR="00A33A41" w:rsidRPr="002A6D58" w:rsidRDefault="00A33A41" w:rsidP="00A33A41">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A33A41" w:rsidRPr="002A6D58" w:rsidRDefault="00A33A41" w:rsidP="00A33A41">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 “国家免费提供”字体大小要与图案相协调。</w:t>
      </w:r>
    </w:p>
    <w:p w:rsidR="00A33A41" w:rsidRPr="002A6D58" w:rsidRDefault="00A33A41" w:rsidP="00A33A41">
      <w:pPr>
        <w:spacing w:line="560" w:lineRule="exact"/>
        <w:rPr>
          <w:rFonts w:ascii="宋体" w:hAnsi="宋体" w:cs="仿宋" w:hint="eastAsia"/>
          <w:kern w:val="0"/>
          <w:sz w:val="24"/>
        </w:rPr>
      </w:pPr>
      <w:r w:rsidRPr="002A6D58">
        <w:rPr>
          <w:rFonts w:ascii="宋体" w:hAnsi="宋体" w:cs="仿宋" w:hint="eastAsia"/>
          <w:kern w:val="0"/>
          <w:sz w:val="24"/>
        </w:rPr>
        <w:t>三、颜色</w:t>
      </w:r>
    </w:p>
    <w:p w:rsidR="00A33A41" w:rsidRPr="002A6D58" w:rsidRDefault="00A33A41" w:rsidP="00A33A41">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1．“国家免费发放”图案颜色由白色、浅绿色和深绿色三种颜色组成。</w:t>
      </w:r>
    </w:p>
    <w:p w:rsidR="00A33A41" w:rsidRPr="002A6D58" w:rsidRDefault="00A33A41" w:rsidP="00A33A41">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浅绿色（草绿色）——C35、Y95（即蓝色35，黄色95），深绿色——C80、Y100（即蓝色80，黄色100）。</w:t>
      </w:r>
    </w:p>
    <w:p w:rsidR="00A33A41" w:rsidRPr="002A6D58" w:rsidRDefault="00A33A41" w:rsidP="00A33A41">
      <w:pPr>
        <w:tabs>
          <w:tab w:val="left" w:pos="420"/>
        </w:tabs>
        <w:snapToGrid w:val="0"/>
        <w:spacing w:line="360" w:lineRule="auto"/>
        <w:rPr>
          <w:rFonts w:ascii="宋体" w:hAnsi="宋体" w:hint="eastAsia"/>
          <w:sz w:val="24"/>
        </w:rPr>
      </w:pPr>
      <w:r w:rsidRPr="002A6D58">
        <w:rPr>
          <w:rFonts w:ascii="宋体" w:hAnsi="宋体" w:cs="仿宋" w:hint="eastAsia"/>
          <w:sz w:val="24"/>
        </w:rPr>
        <w:t>2．“国家免费提供”字样颜色为黑色字体。</w:t>
      </w:r>
    </w:p>
    <w:p w:rsidR="00A33A41" w:rsidRPr="00EC6537" w:rsidRDefault="00A33A41" w:rsidP="00A33A41">
      <w:pPr>
        <w:autoSpaceDE w:val="0"/>
        <w:autoSpaceDN w:val="0"/>
        <w:adjustRightInd w:val="0"/>
        <w:spacing w:line="360" w:lineRule="auto"/>
        <w:jc w:val="left"/>
        <w:rPr>
          <w:rFonts w:ascii="宋体" w:hAnsi="宋体" w:cs="仿宋" w:hint="eastAsia"/>
          <w:b/>
          <w:bCs/>
          <w:color w:val="000000"/>
          <w:sz w:val="24"/>
        </w:rPr>
      </w:pPr>
    </w:p>
    <w:p w:rsidR="00A33A41" w:rsidRPr="00EC6537" w:rsidRDefault="00A33A41" w:rsidP="00A33A41">
      <w:pPr>
        <w:autoSpaceDE w:val="0"/>
        <w:autoSpaceDN w:val="0"/>
        <w:adjustRightInd w:val="0"/>
        <w:spacing w:line="360" w:lineRule="auto"/>
        <w:jc w:val="left"/>
        <w:rPr>
          <w:rFonts w:ascii="宋体" w:hAnsi="宋体" w:cs="仿宋"/>
          <w:b/>
          <w:bCs/>
          <w:color w:val="000000"/>
          <w:sz w:val="24"/>
        </w:rPr>
      </w:pPr>
      <w:r w:rsidRPr="00EC6537">
        <w:rPr>
          <w:rFonts w:ascii="宋体" w:hAnsi="宋体" w:cs="仿宋" w:hint="eastAsia"/>
          <w:b/>
          <w:bCs/>
          <w:color w:val="000000"/>
          <w:sz w:val="24"/>
        </w:rPr>
        <w:t>五、付款方式</w:t>
      </w:r>
    </w:p>
    <w:p w:rsidR="00074925" w:rsidRDefault="00A33A41" w:rsidP="00A33A41">
      <w:pPr>
        <w:widowControl/>
        <w:spacing w:line="360" w:lineRule="auto"/>
        <w:contextualSpacing/>
        <w:mirrorIndents/>
        <w:rPr>
          <w:rFonts w:ascii="宋体" w:hAnsi="宋体" w:hint="eastAsia"/>
          <w:kern w:val="0"/>
          <w:sz w:val="24"/>
          <w:szCs w:val="36"/>
        </w:rPr>
      </w:pPr>
      <w:r w:rsidRPr="00EC3D83">
        <w:rPr>
          <w:rFonts w:ascii="宋体" w:hAnsi="宋体" w:cs="仿宋" w:hint="eastAsia"/>
          <w:sz w:val="24"/>
        </w:rPr>
        <w:t>签订合同后首付90%</w:t>
      </w:r>
      <w:r>
        <w:rPr>
          <w:rFonts w:ascii="宋体" w:hAnsi="宋体" w:cs="仿宋" w:hint="eastAsia"/>
          <w:sz w:val="24"/>
        </w:rPr>
        <w:t>，收到货品后付清尾款</w:t>
      </w:r>
      <w:r w:rsidRPr="00EC6537">
        <w:rPr>
          <w:rFonts w:ascii="宋体" w:hAnsi="宋体" w:cs="仿宋" w:hint="eastAsia"/>
          <w:sz w:val="24"/>
        </w:rPr>
        <w:t>。</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widowControl/>
        <w:jc w:val="left"/>
        <w:rPr>
          <w:b/>
          <w:sz w:val="36"/>
          <w:szCs w:val="36"/>
        </w:rPr>
      </w:pPr>
    </w:p>
    <w:p w:rsidR="00096314" w:rsidRDefault="00096314">
      <w:pPr>
        <w:spacing w:line="360" w:lineRule="auto"/>
        <w:jc w:val="center"/>
        <w:outlineLvl w:val="0"/>
        <w:rPr>
          <w:b/>
          <w:sz w:val="36"/>
          <w:szCs w:val="36"/>
        </w:rPr>
      </w:pPr>
      <w:bookmarkStart w:id="665" w:name="_Toc99301283"/>
      <w:r>
        <w:rPr>
          <w:b/>
          <w:sz w:val="36"/>
          <w:szCs w:val="36"/>
        </w:rPr>
        <w:t>第五章</w:t>
      </w:r>
      <w:r>
        <w:rPr>
          <w:b/>
          <w:sz w:val="36"/>
          <w:szCs w:val="36"/>
        </w:rPr>
        <w:t xml:space="preserve">   </w:t>
      </w:r>
      <w:r>
        <w:rPr>
          <w:b/>
          <w:sz w:val="36"/>
          <w:szCs w:val="36"/>
        </w:rPr>
        <w:t>合同草案条款</w:t>
      </w:r>
      <w:bookmarkEnd w:id="665"/>
    </w:p>
    <w:p w:rsidR="00A33A41" w:rsidRPr="002E0AB5" w:rsidRDefault="00A33A41" w:rsidP="00A33A41">
      <w:pPr>
        <w:widowControl/>
        <w:jc w:val="left"/>
        <w:rPr>
          <w:rFonts w:ascii="宋体" w:hAnsi="宋体" w:cs="仿宋"/>
          <w:b/>
          <w:sz w:val="28"/>
          <w:szCs w:val="28"/>
        </w:rPr>
      </w:pPr>
      <w:r w:rsidRPr="002E0AB5">
        <w:rPr>
          <w:rFonts w:ascii="宋体" w:hAnsi="宋体" w:cs="仿宋" w:hint="eastAsia"/>
          <w:b/>
          <w:sz w:val="28"/>
          <w:szCs w:val="28"/>
        </w:rPr>
        <w:t>合同编号：</w:t>
      </w:r>
    </w:p>
    <w:p w:rsidR="00A33A41" w:rsidRPr="002E0AB5" w:rsidRDefault="00A33A41" w:rsidP="00A33A41">
      <w:pPr>
        <w:widowControl/>
        <w:jc w:val="left"/>
        <w:rPr>
          <w:rFonts w:ascii="宋体" w:hAnsi="宋体" w:cs="仿宋"/>
          <w:b/>
          <w:sz w:val="28"/>
          <w:szCs w:val="28"/>
        </w:rPr>
      </w:pPr>
    </w:p>
    <w:p w:rsidR="00A33A41" w:rsidRPr="002E0AB5" w:rsidRDefault="00A33A41" w:rsidP="00A33A41">
      <w:pPr>
        <w:tabs>
          <w:tab w:val="left" w:pos="567"/>
        </w:tabs>
        <w:spacing w:after="120" w:line="480" w:lineRule="exact"/>
        <w:ind w:leftChars="200" w:left="420" w:firstLineChars="200" w:firstLine="480"/>
        <w:rPr>
          <w:sz w:val="24"/>
          <w:szCs w:val="20"/>
        </w:rPr>
      </w:pPr>
    </w:p>
    <w:p w:rsidR="00A33A41" w:rsidRPr="002E0AB5" w:rsidRDefault="00A33A41" w:rsidP="00A33A41">
      <w:pPr>
        <w:widowControl/>
        <w:jc w:val="center"/>
        <w:rPr>
          <w:rFonts w:ascii="宋体" w:hAnsi="宋体" w:cs="仿宋"/>
          <w:b/>
          <w:sz w:val="48"/>
          <w:szCs w:val="48"/>
        </w:rPr>
      </w:pPr>
      <w:r w:rsidRPr="002E0AB5">
        <w:rPr>
          <w:rFonts w:ascii="宋体" w:hAnsi="宋体" w:cs="仿宋" w:hint="eastAsia"/>
          <w:b/>
          <w:sz w:val="48"/>
          <w:szCs w:val="48"/>
        </w:rPr>
        <w:t>北京市计划生育协会</w:t>
      </w:r>
    </w:p>
    <w:p w:rsidR="00A33A41" w:rsidRPr="002E0AB5" w:rsidRDefault="00A33A41" w:rsidP="00A33A41">
      <w:pPr>
        <w:widowControl/>
        <w:jc w:val="center"/>
        <w:rPr>
          <w:rFonts w:ascii="宋体" w:hAnsi="宋体" w:cs="仿宋"/>
          <w:b/>
          <w:sz w:val="48"/>
          <w:szCs w:val="48"/>
        </w:rPr>
      </w:pPr>
      <w:r w:rsidRPr="002E0AB5">
        <w:rPr>
          <w:rFonts w:ascii="宋体" w:hAnsi="宋体" w:cs="仿宋" w:hint="eastAsia"/>
          <w:b/>
          <w:sz w:val="48"/>
          <w:szCs w:val="48"/>
        </w:rPr>
        <w:t>免费避孕药具采购项目</w:t>
      </w:r>
    </w:p>
    <w:p w:rsidR="00A33A41" w:rsidRPr="002E0AB5" w:rsidRDefault="00A33A41" w:rsidP="00A33A41">
      <w:pPr>
        <w:widowControl/>
        <w:jc w:val="center"/>
        <w:rPr>
          <w:rFonts w:ascii="宋体" w:hAnsi="宋体" w:cs="仿宋"/>
          <w:b/>
          <w:sz w:val="44"/>
          <w:szCs w:val="48"/>
        </w:rPr>
      </w:pPr>
      <w:r w:rsidRPr="002E0AB5">
        <w:rPr>
          <w:rFonts w:ascii="宋体" w:hAnsi="宋体" w:cs="仿宋" w:hint="eastAsia"/>
          <w:b/>
          <w:sz w:val="44"/>
          <w:szCs w:val="48"/>
        </w:rPr>
        <w:t>（避孕药）</w:t>
      </w:r>
    </w:p>
    <w:p w:rsidR="00A33A41" w:rsidRPr="002E0AB5" w:rsidRDefault="00A33A41" w:rsidP="00A33A41">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合</w:t>
      </w:r>
    </w:p>
    <w:p w:rsidR="00A33A41" w:rsidRPr="002E0AB5" w:rsidRDefault="00A33A41" w:rsidP="00A33A41">
      <w:pPr>
        <w:widowControl/>
        <w:jc w:val="center"/>
        <w:rPr>
          <w:rFonts w:ascii="华文中宋" w:eastAsia="华文中宋" w:hAnsi="华文中宋" w:cs="仿宋"/>
          <w:sz w:val="80"/>
          <w:szCs w:val="80"/>
        </w:rPr>
      </w:pPr>
    </w:p>
    <w:p w:rsidR="00A33A41" w:rsidRPr="002E0AB5" w:rsidRDefault="00A33A41" w:rsidP="00A33A41">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同</w:t>
      </w:r>
    </w:p>
    <w:p w:rsidR="00A33A41" w:rsidRPr="002E0AB5" w:rsidRDefault="00A33A41" w:rsidP="00A33A41">
      <w:pPr>
        <w:widowControl/>
        <w:jc w:val="center"/>
        <w:rPr>
          <w:rFonts w:ascii="华文中宋" w:eastAsia="华文中宋" w:hAnsi="华文中宋" w:cs="仿宋"/>
          <w:sz w:val="80"/>
          <w:szCs w:val="80"/>
        </w:rPr>
      </w:pPr>
    </w:p>
    <w:p w:rsidR="00A33A41" w:rsidRPr="001E7D59" w:rsidRDefault="00A33A41" w:rsidP="00A33A41">
      <w:pPr>
        <w:widowControl/>
        <w:jc w:val="center"/>
        <w:rPr>
          <w:rFonts w:ascii="华文中宋" w:eastAsia="华文中宋" w:hAnsi="华文中宋" w:cs="仿宋"/>
          <w:sz w:val="98"/>
          <w:szCs w:val="28"/>
        </w:rPr>
      </w:pPr>
      <w:r w:rsidRPr="002E0AB5">
        <w:rPr>
          <w:rFonts w:ascii="华文中宋" w:eastAsia="华文中宋" w:hAnsi="华文中宋" w:cs="仿宋" w:hint="eastAsia"/>
          <w:sz w:val="80"/>
          <w:szCs w:val="80"/>
        </w:rPr>
        <w:t>书</w:t>
      </w:r>
    </w:p>
    <w:p w:rsidR="00A33A41" w:rsidRPr="001E7D59" w:rsidRDefault="00A33A41" w:rsidP="00A33A41">
      <w:pPr>
        <w:widowControl/>
        <w:jc w:val="center"/>
        <w:rPr>
          <w:rFonts w:ascii="华文中宋" w:eastAsia="华文中宋" w:hAnsi="华文中宋" w:cs="仿宋"/>
          <w:sz w:val="36"/>
          <w:szCs w:val="36"/>
        </w:rPr>
      </w:pPr>
    </w:p>
    <w:p w:rsidR="00A33A41" w:rsidRPr="001E7D59" w:rsidRDefault="00A33A41" w:rsidP="00A33A41">
      <w:pPr>
        <w:widowControl/>
        <w:jc w:val="left"/>
        <w:rPr>
          <w:rFonts w:ascii="宋体" w:hAnsi="宋体" w:cs="仿宋" w:hint="eastAsia"/>
          <w:b/>
          <w:sz w:val="28"/>
          <w:szCs w:val="28"/>
        </w:rPr>
      </w:pPr>
      <w:r w:rsidRPr="001E7D59">
        <w:rPr>
          <w:rFonts w:ascii="宋体" w:hAnsi="宋体" w:cs="仿宋"/>
          <w:sz w:val="28"/>
          <w:szCs w:val="28"/>
        </w:rPr>
        <w:t xml:space="preserve"> </w:t>
      </w:r>
      <w:r w:rsidRPr="001E7D59">
        <w:rPr>
          <w:rFonts w:ascii="宋体" w:hAnsi="宋体" w:cs="仿宋" w:hint="eastAsia"/>
          <w:b/>
          <w:sz w:val="28"/>
          <w:szCs w:val="28"/>
        </w:rPr>
        <w:t xml:space="preserve">   </w:t>
      </w:r>
    </w:p>
    <w:p w:rsidR="00A33A41" w:rsidRPr="002E0AB5" w:rsidRDefault="00A33A41" w:rsidP="00A33A41">
      <w:pPr>
        <w:ind w:firstLineChars="200" w:firstLine="560"/>
        <w:rPr>
          <w:rFonts w:ascii="黑体" w:eastAsia="黑体" w:hAnsi="黑体" w:cs="仿宋"/>
          <w:sz w:val="28"/>
          <w:szCs w:val="28"/>
        </w:rPr>
      </w:pPr>
      <w:r w:rsidRPr="001E7D59">
        <w:rPr>
          <w:rFonts w:ascii="黑体" w:eastAsia="黑体" w:hAnsi="黑体" w:cs="仿宋" w:hint="eastAsia"/>
          <w:sz w:val="28"/>
          <w:szCs w:val="28"/>
        </w:rPr>
        <w:br w:type="page"/>
      </w:r>
      <w:r w:rsidRPr="002E0AB5">
        <w:rPr>
          <w:rFonts w:ascii="黑体" w:eastAsia="黑体" w:hAnsi="黑体" w:cs="仿宋" w:hint="eastAsia"/>
          <w:sz w:val="28"/>
          <w:szCs w:val="28"/>
        </w:rPr>
        <w:t xml:space="preserve">需方： </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地址：</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A33A41" w:rsidRPr="002E0AB5" w:rsidRDefault="00A33A41" w:rsidP="00A33A41">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A33A41" w:rsidRPr="002E0AB5" w:rsidRDefault="00A33A41" w:rsidP="00A33A41">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A33A41" w:rsidRPr="002E0AB5" w:rsidRDefault="00A33A41" w:rsidP="00A33A41">
      <w:pPr>
        <w:ind w:firstLine="585"/>
        <w:rPr>
          <w:rFonts w:ascii="黑体" w:eastAsia="黑体" w:hAnsi="黑体" w:cs="仿宋"/>
          <w:b/>
          <w:sz w:val="28"/>
          <w:szCs w:val="28"/>
        </w:rPr>
      </w:pPr>
      <w:r w:rsidRPr="002E0AB5">
        <w:rPr>
          <w:rFonts w:ascii="黑体" w:eastAsia="黑体" w:hAnsi="黑体" w:cs="仿宋" w:hint="eastAsia"/>
          <w:sz w:val="28"/>
          <w:szCs w:val="28"/>
        </w:rPr>
        <w:t>开户行名称：</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账号：</w:t>
      </w:r>
    </w:p>
    <w:p w:rsidR="00A33A41" w:rsidRPr="002E0AB5" w:rsidRDefault="00A33A41" w:rsidP="00A33A41">
      <w:pPr>
        <w:tabs>
          <w:tab w:val="left" w:pos="567"/>
        </w:tabs>
        <w:spacing w:after="120" w:line="480" w:lineRule="exact"/>
        <w:ind w:firstLineChars="200" w:firstLine="560"/>
        <w:rPr>
          <w:sz w:val="24"/>
          <w:szCs w:val="20"/>
        </w:rPr>
      </w:pPr>
      <w:r w:rsidRPr="002E0AB5">
        <w:rPr>
          <w:rFonts w:ascii="黑体" w:eastAsia="黑体" w:hAnsi="黑体" w:cs="仿宋" w:hint="eastAsia"/>
          <w:sz w:val="28"/>
          <w:szCs w:val="28"/>
        </w:rPr>
        <w:t>纳税人识别号：</w:t>
      </w:r>
    </w:p>
    <w:p w:rsidR="00A33A41" w:rsidRPr="002E0AB5" w:rsidRDefault="00A33A41" w:rsidP="00A33A41">
      <w:pPr>
        <w:widowControl/>
        <w:jc w:val="left"/>
        <w:rPr>
          <w:rFonts w:ascii="宋体" w:hAnsi="宋体" w:cs="仿宋"/>
          <w:b/>
          <w:sz w:val="28"/>
          <w:szCs w:val="28"/>
        </w:rPr>
      </w:pP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供方: </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地址: </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A33A41" w:rsidRPr="002E0AB5" w:rsidRDefault="00A33A41" w:rsidP="00A33A41">
      <w:pPr>
        <w:ind w:firstLineChars="200" w:firstLine="560"/>
        <w:rPr>
          <w:rFonts w:ascii="黑体" w:eastAsia="黑体" w:hAnsi="黑体" w:cs="仿宋"/>
          <w:sz w:val="28"/>
          <w:szCs w:val="28"/>
        </w:rPr>
      </w:pPr>
      <w:r w:rsidRPr="002E0AB5">
        <w:rPr>
          <w:rFonts w:ascii="黑体" w:eastAsia="黑体" w:hAnsi="黑体" w:cs="仿宋" w:hint="eastAsia"/>
          <w:sz w:val="28"/>
          <w:szCs w:val="28"/>
        </w:rPr>
        <w:t>开户行名称：</w:t>
      </w:r>
    </w:p>
    <w:p w:rsidR="00A33A41" w:rsidRPr="002E0AB5" w:rsidRDefault="00A33A41" w:rsidP="00A33A41">
      <w:pPr>
        <w:widowControl/>
        <w:ind w:firstLine="570"/>
        <w:jc w:val="left"/>
        <w:rPr>
          <w:rFonts w:ascii="宋体" w:hAnsi="宋体" w:cs="仿宋"/>
          <w:sz w:val="28"/>
          <w:szCs w:val="28"/>
        </w:rPr>
      </w:pPr>
      <w:r w:rsidRPr="002E0AB5">
        <w:rPr>
          <w:rFonts w:ascii="黑体" w:eastAsia="黑体" w:hAnsi="黑体" w:cs="仿宋" w:hint="eastAsia"/>
          <w:sz w:val="28"/>
          <w:szCs w:val="28"/>
        </w:rPr>
        <w:t>账号：</w:t>
      </w:r>
    </w:p>
    <w:p w:rsidR="00A33A41" w:rsidRPr="002E0AB5" w:rsidRDefault="00A33A41" w:rsidP="00A33A41">
      <w:pPr>
        <w:widowControl/>
        <w:ind w:firstLine="570"/>
        <w:jc w:val="left"/>
        <w:rPr>
          <w:rFonts w:ascii="宋体" w:hAnsi="宋体" w:cs="仿宋"/>
          <w:sz w:val="28"/>
          <w:szCs w:val="28"/>
        </w:rPr>
      </w:pPr>
      <w:r w:rsidRPr="002E0AB5">
        <w:rPr>
          <w:rFonts w:ascii="黑体" w:eastAsia="黑体" w:hAnsi="黑体" w:cs="仿宋" w:hint="eastAsia"/>
          <w:sz w:val="28"/>
          <w:szCs w:val="28"/>
        </w:rPr>
        <w:t>纳税人识别号：</w:t>
      </w:r>
    </w:p>
    <w:p w:rsidR="00A33A41" w:rsidRPr="002E0AB5" w:rsidRDefault="00A33A41" w:rsidP="00A33A41">
      <w:pPr>
        <w:widowControl/>
        <w:ind w:firstLineChars="200" w:firstLine="560"/>
        <w:jc w:val="left"/>
        <w:rPr>
          <w:rFonts w:ascii="宋体" w:hAnsi="宋体" w:cs="仿宋"/>
          <w:sz w:val="28"/>
          <w:szCs w:val="28"/>
        </w:rPr>
      </w:pPr>
      <w:r w:rsidRPr="002E0AB5">
        <w:rPr>
          <w:rFonts w:ascii="黑体" w:eastAsia="黑体" w:hAnsi="黑体" w:cs="仿宋" w:hint="eastAsia"/>
          <w:sz w:val="28"/>
          <w:szCs w:val="28"/>
        </w:rPr>
        <w:t>传真：</w:t>
      </w:r>
    </w:p>
    <w:p w:rsidR="00A33A41" w:rsidRPr="002E0AB5" w:rsidRDefault="00A33A41" w:rsidP="00A33A41">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br w:type="page"/>
        <w:t>本项目由北京市计划生育协会作为采购人进行</w:t>
      </w:r>
      <w:r w:rsidRPr="002E0AB5">
        <w:rPr>
          <w:rFonts w:ascii="宋体" w:hAnsi="宋体" w:cs="仿宋" w:hint="eastAsia"/>
          <w:sz w:val="24"/>
          <w:szCs w:val="28"/>
          <w:u w:val="single"/>
        </w:rPr>
        <w:t xml:space="preserve">          </w:t>
      </w:r>
      <w:r w:rsidRPr="002E0AB5">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rsidR="00A33A41" w:rsidRPr="002E0AB5" w:rsidRDefault="00A33A41" w:rsidP="00A33A41">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第一条 合同标的供货一览表</w:t>
      </w:r>
    </w:p>
    <w:tbl>
      <w:tblPr>
        <w:tblW w:w="83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1490"/>
        <w:gridCol w:w="709"/>
        <w:gridCol w:w="1276"/>
        <w:gridCol w:w="708"/>
        <w:gridCol w:w="567"/>
        <w:gridCol w:w="567"/>
        <w:gridCol w:w="851"/>
        <w:gridCol w:w="850"/>
        <w:gridCol w:w="992"/>
      </w:tblGrid>
      <w:tr w:rsidR="00A33A41" w:rsidRPr="002E0AB5" w:rsidTr="002F1D05">
        <w:trPr>
          <w:trHeight w:val="652"/>
        </w:trPr>
        <w:tc>
          <w:tcPr>
            <w:tcW w:w="368" w:type="dxa"/>
            <w:vAlign w:val="center"/>
          </w:tcPr>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包号</w:t>
            </w:r>
          </w:p>
        </w:tc>
        <w:tc>
          <w:tcPr>
            <w:tcW w:w="1490" w:type="dxa"/>
            <w:vAlign w:val="center"/>
          </w:tcPr>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产品名称</w:t>
            </w:r>
          </w:p>
        </w:tc>
        <w:tc>
          <w:tcPr>
            <w:tcW w:w="709" w:type="dxa"/>
            <w:vAlign w:val="center"/>
          </w:tcPr>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1276" w:type="dxa"/>
            <w:vAlign w:val="center"/>
          </w:tcPr>
          <w:p w:rsidR="00A33A41" w:rsidRPr="002E0AB5" w:rsidRDefault="00A33A41" w:rsidP="002F1D05">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包装</w:t>
            </w:r>
          </w:p>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708" w:type="dxa"/>
            <w:vAlign w:val="center"/>
          </w:tcPr>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单位</w:t>
            </w:r>
          </w:p>
        </w:tc>
        <w:tc>
          <w:tcPr>
            <w:tcW w:w="567" w:type="dxa"/>
            <w:vAlign w:val="center"/>
          </w:tcPr>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每件内装</w:t>
            </w:r>
          </w:p>
        </w:tc>
        <w:tc>
          <w:tcPr>
            <w:tcW w:w="567" w:type="dxa"/>
            <w:vAlign w:val="center"/>
          </w:tcPr>
          <w:p w:rsidR="00A33A41" w:rsidRPr="002E0AB5" w:rsidRDefault="00A33A41" w:rsidP="002F1D05">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单价（元）</w:t>
            </w:r>
          </w:p>
        </w:tc>
        <w:tc>
          <w:tcPr>
            <w:tcW w:w="851" w:type="dxa"/>
            <w:vAlign w:val="center"/>
          </w:tcPr>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采购数量(板)</w:t>
            </w:r>
          </w:p>
        </w:tc>
        <w:tc>
          <w:tcPr>
            <w:tcW w:w="850" w:type="dxa"/>
            <w:vAlign w:val="center"/>
          </w:tcPr>
          <w:p w:rsidR="00A33A41" w:rsidRPr="002E0AB5" w:rsidRDefault="00A33A41" w:rsidP="002F1D05">
            <w:pPr>
              <w:widowControl/>
              <w:ind w:rightChars="-7" w:right="-15" w:firstLineChars="100" w:firstLine="181"/>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金额</w:t>
            </w:r>
          </w:p>
          <w:p w:rsidR="00A33A41" w:rsidRPr="002E0AB5" w:rsidRDefault="00A33A41" w:rsidP="002F1D05">
            <w:pPr>
              <w:widowControl/>
              <w:ind w:rightChars="-7" w:right="-15" w:firstLineChars="50" w:firstLine="90"/>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（元）</w:t>
            </w:r>
          </w:p>
        </w:tc>
        <w:tc>
          <w:tcPr>
            <w:tcW w:w="992" w:type="dxa"/>
            <w:vAlign w:val="center"/>
          </w:tcPr>
          <w:p w:rsidR="00A33A41" w:rsidRPr="002E0AB5" w:rsidRDefault="00A33A41" w:rsidP="002F1D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批准文号</w:t>
            </w:r>
          </w:p>
        </w:tc>
      </w:tr>
      <w:tr w:rsidR="00A33A41" w:rsidRPr="002E0AB5" w:rsidTr="002F1D05">
        <w:trPr>
          <w:trHeight w:val="700"/>
        </w:trPr>
        <w:tc>
          <w:tcPr>
            <w:tcW w:w="368"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1490"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709"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1276"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708"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567"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567" w:type="dxa"/>
            <w:vAlign w:val="center"/>
          </w:tcPr>
          <w:p w:rsidR="00A33A41" w:rsidRPr="002E0AB5" w:rsidRDefault="00A33A41" w:rsidP="002F1D05">
            <w:pPr>
              <w:widowControl/>
              <w:jc w:val="center"/>
              <w:textAlignment w:val="center"/>
              <w:rPr>
                <w:rFonts w:ascii="宋体" w:hAnsi="宋体" w:cs="宋体"/>
                <w:color w:val="000000"/>
                <w:kern w:val="0"/>
                <w:sz w:val="18"/>
                <w:szCs w:val="18"/>
              </w:rPr>
            </w:pPr>
          </w:p>
        </w:tc>
        <w:tc>
          <w:tcPr>
            <w:tcW w:w="851"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850"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992" w:type="dxa"/>
            <w:vAlign w:val="center"/>
          </w:tcPr>
          <w:p w:rsidR="00A33A41" w:rsidRPr="002E0AB5" w:rsidRDefault="00A33A41" w:rsidP="002F1D05">
            <w:pPr>
              <w:widowControl/>
              <w:jc w:val="center"/>
              <w:rPr>
                <w:rFonts w:ascii="宋体" w:hAnsi="宋体" w:cs="宋体"/>
                <w:color w:val="000000"/>
                <w:sz w:val="18"/>
                <w:szCs w:val="18"/>
              </w:rPr>
            </w:pPr>
          </w:p>
        </w:tc>
      </w:tr>
      <w:tr w:rsidR="00A33A41" w:rsidRPr="002E0AB5" w:rsidTr="002F1D05">
        <w:trPr>
          <w:trHeight w:val="700"/>
        </w:trPr>
        <w:tc>
          <w:tcPr>
            <w:tcW w:w="368"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1490"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709"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1276"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708"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567"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567" w:type="dxa"/>
            <w:vAlign w:val="center"/>
          </w:tcPr>
          <w:p w:rsidR="00A33A41" w:rsidRPr="002E0AB5" w:rsidRDefault="00A33A41" w:rsidP="002F1D05">
            <w:pPr>
              <w:widowControl/>
              <w:jc w:val="center"/>
              <w:textAlignment w:val="center"/>
              <w:rPr>
                <w:rFonts w:ascii="宋体" w:hAnsi="宋体" w:cs="宋体"/>
                <w:color w:val="000000"/>
                <w:kern w:val="0"/>
                <w:sz w:val="18"/>
                <w:szCs w:val="18"/>
              </w:rPr>
            </w:pPr>
          </w:p>
        </w:tc>
        <w:tc>
          <w:tcPr>
            <w:tcW w:w="851"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850"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992" w:type="dxa"/>
            <w:vAlign w:val="center"/>
          </w:tcPr>
          <w:p w:rsidR="00A33A41" w:rsidRPr="002E0AB5" w:rsidRDefault="00A33A41" w:rsidP="002F1D05">
            <w:pPr>
              <w:widowControl/>
              <w:jc w:val="center"/>
              <w:rPr>
                <w:rFonts w:ascii="宋体" w:hAnsi="宋体" w:cs="宋体"/>
                <w:color w:val="000000"/>
                <w:sz w:val="18"/>
                <w:szCs w:val="18"/>
              </w:rPr>
            </w:pPr>
          </w:p>
        </w:tc>
      </w:tr>
      <w:tr w:rsidR="00A33A41" w:rsidRPr="002E0AB5" w:rsidTr="002F1D05">
        <w:trPr>
          <w:trHeight w:val="700"/>
        </w:trPr>
        <w:tc>
          <w:tcPr>
            <w:tcW w:w="368"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1490"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709"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1276"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708"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567"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567" w:type="dxa"/>
            <w:vAlign w:val="center"/>
          </w:tcPr>
          <w:p w:rsidR="00A33A41" w:rsidRPr="002E0AB5" w:rsidRDefault="00A33A41" w:rsidP="002F1D05">
            <w:pPr>
              <w:widowControl/>
              <w:jc w:val="center"/>
              <w:textAlignment w:val="center"/>
              <w:rPr>
                <w:rFonts w:ascii="宋体" w:hAnsi="宋体" w:cs="宋体"/>
                <w:color w:val="000000"/>
                <w:kern w:val="0"/>
                <w:sz w:val="18"/>
                <w:szCs w:val="18"/>
              </w:rPr>
            </w:pPr>
          </w:p>
        </w:tc>
        <w:tc>
          <w:tcPr>
            <w:tcW w:w="851"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850" w:type="dxa"/>
            <w:vAlign w:val="center"/>
          </w:tcPr>
          <w:p w:rsidR="00A33A41" w:rsidRPr="002E0AB5" w:rsidRDefault="00A33A41" w:rsidP="002F1D05">
            <w:pPr>
              <w:widowControl/>
              <w:jc w:val="center"/>
              <w:textAlignment w:val="center"/>
              <w:rPr>
                <w:rFonts w:ascii="宋体" w:hAnsi="宋体" w:cs="宋体"/>
                <w:color w:val="000000"/>
                <w:sz w:val="18"/>
                <w:szCs w:val="18"/>
              </w:rPr>
            </w:pPr>
          </w:p>
        </w:tc>
        <w:tc>
          <w:tcPr>
            <w:tcW w:w="992" w:type="dxa"/>
            <w:vAlign w:val="center"/>
          </w:tcPr>
          <w:p w:rsidR="00A33A41" w:rsidRPr="002E0AB5" w:rsidRDefault="00A33A41" w:rsidP="002F1D05">
            <w:pPr>
              <w:widowControl/>
              <w:jc w:val="center"/>
              <w:rPr>
                <w:rFonts w:ascii="宋体" w:hAnsi="宋体" w:cs="宋体"/>
                <w:color w:val="000000"/>
                <w:sz w:val="18"/>
                <w:szCs w:val="18"/>
              </w:rPr>
            </w:pPr>
          </w:p>
        </w:tc>
      </w:tr>
      <w:tr w:rsidR="00A33A41" w:rsidRPr="002E0AB5" w:rsidTr="002F1D05">
        <w:trPr>
          <w:trHeight w:val="453"/>
        </w:trPr>
        <w:tc>
          <w:tcPr>
            <w:tcW w:w="8378" w:type="dxa"/>
            <w:gridSpan w:val="10"/>
            <w:vAlign w:val="center"/>
          </w:tcPr>
          <w:p w:rsidR="00A33A41" w:rsidRPr="002E0AB5" w:rsidRDefault="00A33A41" w:rsidP="002F1D05">
            <w:pPr>
              <w:widowControl/>
              <w:rPr>
                <w:rFonts w:ascii="宋体" w:hAnsi="宋体" w:cs="宋体"/>
                <w:color w:val="000000"/>
                <w:sz w:val="18"/>
                <w:szCs w:val="18"/>
              </w:rPr>
            </w:pPr>
            <w:r w:rsidRPr="002E0AB5">
              <w:rPr>
                <w:rFonts w:ascii="宋体" w:hAnsi="宋体" w:cs="宋体" w:hint="eastAsia"/>
                <w:color w:val="000000"/>
                <w:kern w:val="0"/>
                <w:sz w:val="18"/>
                <w:szCs w:val="18"/>
              </w:rPr>
              <w:t>人民币：      元     大写：</w:t>
            </w:r>
            <w:r w:rsidRPr="002E0AB5">
              <w:rPr>
                <w:rFonts w:ascii="宋体" w:hAnsi="宋体" w:cs="宋体" w:hint="eastAsia"/>
                <w:color w:val="000000"/>
                <w:sz w:val="18"/>
                <w:szCs w:val="18"/>
              </w:rPr>
              <w:t xml:space="preserve">                元整</w:t>
            </w:r>
          </w:p>
        </w:tc>
      </w:tr>
    </w:tbl>
    <w:p w:rsidR="00A33A41" w:rsidRPr="002E0AB5" w:rsidRDefault="00A33A41" w:rsidP="00A33A41">
      <w:pPr>
        <w:widowControl/>
        <w:spacing w:line="360" w:lineRule="auto"/>
        <w:ind w:firstLineChars="200" w:firstLine="480"/>
        <w:jc w:val="left"/>
        <w:rPr>
          <w:rFonts w:ascii="宋体" w:hAnsi="宋体" w:cs="仿宋"/>
          <w:bCs/>
          <w:sz w:val="24"/>
        </w:rPr>
      </w:pPr>
      <w:r w:rsidRPr="002E0AB5">
        <w:rPr>
          <w:rFonts w:ascii="宋体" w:hAnsi="宋体" w:cs="仿宋" w:hint="eastAsia"/>
          <w:bCs/>
          <w:sz w:val="24"/>
        </w:rPr>
        <w:t>以上合计金额是供方履行本协议的所有费用（含税），除双方另有约定外，供方不得要求需方支付任何其他费用。</w:t>
      </w:r>
    </w:p>
    <w:p w:rsidR="00A33A41" w:rsidRPr="002E0AB5" w:rsidRDefault="00A33A41" w:rsidP="00A33A41">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需方收货地址：按需方提供的收货地址配送至全市各区及相关单位</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bCs/>
          <w:sz w:val="24"/>
        </w:rPr>
        <w:t>配送次数：配送单位次数总计不超过20次</w:t>
      </w:r>
    </w:p>
    <w:p w:rsidR="00A33A41" w:rsidRPr="002E0AB5" w:rsidRDefault="00A33A41" w:rsidP="00A33A41">
      <w:pPr>
        <w:widowControl/>
        <w:spacing w:line="360" w:lineRule="auto"/>
        <w:ind w:firstLineChars="100" w:firstLine="280"/>
        <w:jc w:val="left"/>
        <w:rPr>
          <w:rFonts w:ascii="黑体" w:eastAsia="黑体" w:hAnsi="黑体" w:cs="仿宋"/>
          <w:sz w:val="28"/>
          <w:szCs w:val="28"/>
        </w:rPr>
      </w:pPr>
      <w:r w:rsidRPr="002E0AB5">
        <w:rPr>
          <w:rFonts w:ascii="黑体" w:eastAsia="黑体" w:hAnsi="黑体" w:cs="仿宋" w:hint="eastAsia"/>
          <w:sz w:val="28"/>
          <w:szCs w:val="28"/>
        </w:rPr>
        <w:t>第二条 供方权利义务</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（一）药具产品质量</w:t>
      </w:r>
    </w:p>
    <w:p w:rsidR="00A33A41" w:rsidRPr="002E0AB5" w:rsidRDefault="00A33A41" w:rsidP="00A33A41">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1、供方提供药具必须是在企业资质有效期内生产的、符合其</w:t>
      </w:r>
      <w:r w:rsidRPr="002E0AB5">
        <w:rPr>
          <w:rFonts w:ascii="宋体" w:hAnsi="宋体" w:cs="仿宋"/>
          <w:sz w:val="24"/>
          <w:szCs w:val="28"/>
        </w:rPr>
        <w:t>对应</w:t>
      </w:r>
      <w:r w:rsidRPr="002E0AB5">
        <w:rPr>
          <w:rFonts w:ascii="宋体" w:hAnsi="宋体" w:cs="仿宋" w:hint="eastAsia"/>
          <w:sz w:val="24"/>
          <w:szCs w:val="28"/>
        </w:rPr>
        <w:t>的</w:t>
      </w:r>
      <w:r w:rsidRPr="002E0AB5">
        <w:rPr>
          <w:rFonts w:ascii="宋体" w:hAnsi="宋体" w:cs="仿宋"/>
          <w:sz w:val="24"/>
          <w:szCs w:val="28"/>
        </w:rPr>
        <w:t>现行有效的《</w:t>
      </w:r>
      <w:r w:rsidRPr="002E0AB5">
        <w:rPr>
          <w:rFonts w:ascii="宋体" w:hAnsi="宋体" w:cs="仿宋" w:hint="eastAsia"/>
          <w:sz w:val="24"/>
          <w:szCs w:val="28"/>
        </w:rPr>
        <w:t>中华人民共和国药典》或</w:t>
      </w:r>
      <w:r w:rsidRPr="002E0AB5">
        <w:rPr>
          <w:rFonts w:ascii="宋体" w:hAnsi="宋体" w:cs="仿宋"/>
          <w:sz w:val="24"/>
          <w:szCs w:val="28"/>
        </w:rPr>
        <w:t>其他现行有效的国家药品标准</w:t>
      </w:r>
      <w:r w:rsidRPr="002E0AB5">
        <w:rPr>
          <w:rFonts w:ascii="宋体" w:hAnsi="宋体" w:cs="仿宋" w:hint="eastAsia"/>
          <w:sz w:val="24"/>
          <w:szCs w:val="28"/>
        </w:rPr>
        <w:t>及本合同质量条款，必须确保质量合格、安全有效。</w:t>
      </w:r>
    </w:p>
    <w:p w:rsidR="00A33A41" w:rsidRPr="002E0AB5" w:rsidRDefault="00A33A41" w:rsidP="00A33A41">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2</w:t>
      </w:r>
      <w:r w:rsidRPr="002E0AB5">
        <w:rPr>
          <w:rFonts w:ascii="宋体" w:hAnsi="宋体" w:cs="仿宋" w:hint="eastAsia"/>
          <w:sz w:val="24"/>
          <w:szCs w:val="28"/>
        </w:rPr>
        <w:t>、本合同项下药具的质量保证期（以下</w:t>
      </w:r>
      <w:r w:rsidRPr="002E0AB5">
        <w:rPr>
          <w:rFonts w:ascii="宋体" w:hAnsi="宋体" w:cs="仿宋"/>
          <w:sz w:val="24"/>
          <w:szCs w:val="28"/>
        </w:rPr>
        <w:t>简称：质保期</w:t>
      </w:r>
      <w:r w:rsidRPr="002E0AB5">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rsidR="00A33A41" w:rsidRPr="002E0AB5" w:rsidRDefault="00A33A41" w:rsidP="00A33A41">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3</w:t>
      </w:r>
      <w:r w:rsidRPr="002E0AB5">
        <w:rPr>
          <w:rFonts w:ascii="宋体" w:hAnsi="宋体" w:cs="仿宋" w:hint="eastAsia"/>
          <w:sz w:val="24"/>
          <w:szCs w:val="28"/>
        </w:rPr>
        <w:t>、供方提供的药具应满足采购采购文件关于质量追溯的需求，符合“来源可查、去向可追、责任可究”的要求。</w:t>
      </w:r>
      <w:r w:rsidRPr="002E0AB5">
        <w:rPr>
          <w:rFonts w:ascii="宋体" w:hAnsi="宋体" w:cs="仿宋"/>
          <w:sz w:val="24"/>
        </w:rPr>
        <w:t>质量追溯</w:t>
      </w:r>
      <w:r w:rsidRPr="002E0AB5">
        <w:rPr>
          <w:rFonts w:ascii="宋体" w:hAnsi="宋体" w:cs="仿宋" w:hint="eastAsia"/>
          <w:sz w:val="24"/>
        </w:rPr>
        <w:t>方式为</w:t>
      </w:r>
      <w:r w:rsidRPr="002E0AB5">
        <w:rPr>
          <w:rFonts w:ascii="宋体" w:hAnsi="宋体" w:cs="仿宋" w:hint="eastAsia"/>
          <w:sz w:val="24"/>
          <w:u w:val="single"/>
        </w:rPr>
        <w:t>批号</w:t>
      </w:r>
      <w:r w:rsidRPr="002E0AB5">
        <w:rPr>
          <w:rFonts w:ascii="宋体" w:hAnsi="宋体" w:cs="仿宋" w:hint="eastAsia"/>
          <w:sz w:val="24"/>
        </w:rPr>
        <w:t>。</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（二）避孕药产品生产批号和效期编制</w:t>
      </w:r>
    </w:p>
    <w:p w:rsidR="00A33A41" w:rsidRPr="002E0AB5" w:rsidRDefault="00A33A41" w:rsidP="00A33A41">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1．批号、有效期等信息均应按照年、月、日顺序编写。</w:t>
      </w:r>
    </w:p>
    <w:p w:rsidR="00A33A41" w:rsidRPr="002E0AB5" w:rsidRDefault="00A33A41" w:rsidP="00A33A41">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2．通过批号可以进行质量追溯。</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（三）供货</w:t>
      </w:r>
      <w:r>
        <w:rPr>
          <w:rFonts w:ascii="楷体" w:eastAsia="楷体" w:hAnsi="楷体" w:cs="仿宋" w:hint="eastAsia"/>
          <w:bCs/>
          <w:sz w:val="24"/>
          <w:szCs w:val="28"/>
        </w:rPr>
        <w:t>安排</w:t>
      </w:r>
    </w:p>
    <w:p w:rsidR="00A33A41" w:rsidRPr="008F102B" w:rsidRDefault="00A33A41" w:rsidP="00A33A41">
      <w:pPr>
        <w:widowControl/>
        <w:spacing w:line="360" w:lineRule="auto"/>
        <w:ind w:firstLineChars="200" w:firstLine="480"/>
        <w:jc w:val="left"/>
        <w:rPr>
          <w:rFonts w:ascii="宋体" w:hAnsi="宋体" w:cs="仿宋" w:hint="eastAsia"/>
          <w:sz w:val="24"/>
        </w:rPr>
      </w:pPr>
      <w:r w:rsidRPr="008F102B">
        <w:rPr>
          <w:rFonts w:ascii="宋体" w:hAnsi="宋体" w:cs="仿宋" w:hint="eastAsia"/>
          <w:sz w:val="24"/>
        </w:rPr>
        <w:t>1.配送到达时间为工作日。</w:t>
      </w:r>
    </w:p>
    <w:p w:rsidR="00A33A41" w:rsidRPr="008F102B" w:rsidRDefault="00A33A41" w:rsidP="00A33A41">
      <w:pPr>
        <w:widowControl/>
        <w:spacing w:line="360" w:lineRule="auto"/>
        <w:ind w:firstLineChars="200" w:firstLine="480"/>
        <w:jc w:val="left"/>
        <w:rPr>
          <w:rFonts w:ascii="宋体" w:hAnsi="宋体" w:cs="仿宋" w:hint="eastAsia"/>
          <w:sz w:val="24"/>
        </w:rPr>
      </w:pPr>
      <w:r w:rsidRPr="008F102B">
        <w:rPr>
          <w:rFonts w:ascii="宋体" w:hAnsi="宋体" w:cs="仿宋" w:hint="eastAsia"/>
          <w:sz w:val="24"/>
        </w:rPr>
        <w:t xml:space="preserve">2.保障货物配送搬运至库房。 </w:t>
      </w:r>
    </w:p>
    <w:p w:rsidR="00A33A41" w:rsidRPr="008F102B" w:rsidRDefault="00A33A41" w:rsidP="00A33A41">
      <w:pPr>
        <w:widowControl/>
        <w:spacing w:line="360" w:lineRule="auto"/>
        <w:ind w:firstLineChars="200" w:firstLine="480"/>
        <w:jc w:val="left"/>
        <w:rPr>
          <w:rFonts w:ascii="宋体" w:hAnsi="宋体" w:cs="仿宋" w:hint="eastAsia"/>
          <w:sz w:val="24"/>
        </w:rPr>
      </w:pPr>
      <w:r w:rsidRPr="008F102B">
        <w:rPr>
          <w:rFonts w:ascii="宋体" w:hAnsi="宋体" w:cs="仿宋" w:hint="eastAsia"/>
          <w:sz w:val="24"/>
        </w:rPr>
        <w:t>3.收货验收回执单需有发货厂家签字、盖章及收货人签字，标明货品名称、数量、批次，生产日期等信息，保证配送货品外包装完好。如有异，可当场退换重发。</w:t>
      </w:r>
    </w:p>
    <w:p w:rsidR="00A33A41" w:rsidRPr="008F102B" w:rsidRDefault="00A33A41" w:rsidP="00A33A41">
      <w:pPr>
        <w:widowControl/>
        <w:spacing w:line="360" w:lineRule="auto"/>
        <w:ind w:firstLineChars="200" w:firstLine="480"/>
        <w:jc w:val="left"/>
        <w:rPr>
          <w:rFonts w:ascii="宋体" w:hAnsi="宋体" w:cs="仿宋" w:hint="eastAsia"/>
          <w:sz w:val="24"/>
        </w:rPr>
      </w:pPr>
      <w:r w:rsidRPr="008F102B">
        <w:rPr>
          <w:rFonts w:ascii="宋体" w:hAnsi="宋体" w:cs="仿宋" w:hint="eastAsia"/>
          <w:sz w:val="24"/>
        </w:rPr>
        <w:t>4.货品外包装避免粘贴收货人姓名电话，注意保护隐私。</w:t>
      </w:r>
    </w:p>
    <w:p w:rsidR="00A33A41" w:rsidRDefault="00A33A41" w:rsidP="00A33A41">
      <w:pPr>
        <w:widowControl/>
        <w:spacing w:line="360" w:lineRule="auto"/>
        <w:ind w:firstLineChars="200" w:firstLine="480"/>
        <w:jc w:val="left"/>
        <w:rPr>
          <w:rFonts w:ascii="宋体" w:hAnsi="宋体" w:cs="仿宋" w:hint="eastAsia"/>
          <w:sz w:val="24"/>
        </w:rPr>
      </w:pPr>
      <w:r w:rsidRPr="008F102B">
        <w:rPr>
          <w:rFonts w:ascii="宋体" w:hAnsi="宋体" w:cs="仿宋" w:hint="eastAsia"/>
          <w:sz w:val="24"/>
        </w:rPr>
        <w:t>5.收货验收回执单务必写明收货签收日期</w:t>
      </w:r>
      <w:r w:rsidRPr="002E0AB5">
        <w:rPr>
          <w:rFonts w:ascii="宋体" w:hAnsi="宋体" w:cs="仿宋" w:hint="eastAsia"/>
          <w:sz w:val="24"/>
        </w:rPr>
        <w:t>。</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四</w:t>
      </w:r>
      <w:r w:rsidRPr="002E0AB5">
        <w:rPr>
          <w:rFonts w:ascii="楷体" w:eastAsia="楷体" w:hAnsi="楷体" w:cs="仿宋" w:hint="eastAsia"/>
          <w:bCs/>
          <w:sz w:val="24"/>
          <w:szCs w:val="28"/>
        </w:rPr>
        <w:t>）供货要求</w:t>
      </w:r>
    </w:p>
    <w:p w:rsidR="00A33A41" w:rsidRPr="002E0AB5" w:rsidRDefault="00A33A41" w:rsidP="00A33A41">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A33A41" w:rsidRPr="002E0AB5" w:rsidRDefault="00A33A41" w:rsidP="00A33A41">
      <w:pPr>
        <w:widowControl/>
        <w:spacing w:line="360" w:lineRule="auto"/>
        <w:ind w:firstLineChars="200" w:firstLine="480"/>
        <w:jc w:val="left"/>
        <w:rPr>
          <w:rFonts w:ascii="宋体" w:hAnsi="宋体" w:cs="仿宋" w:hint="eastAsia"/>
          <w:sz w:val="24"/>
        </w:rPr>
      </w:pPr>
      <w:r>
        <w:rPr>
          <w:rFonts w:ascii="宋体" w:hAnsi="宋体" w:cs="仿宋" w:hint="eastAsia"/>
          <w:sz w:val="24"/>
        </w:rPr>
        <w:t>2</w:t>
      </w:r>
      <w:r w:rsidRPr="002E0AB5">
        <w:rPr>
          <w:rFonts w:ascii="宋体" w:hAnsi="宋体" w:cs="仿宋" w:hint="eastAsia"/>
          <w:sz w:val="24"/>
        </w:rPr>
        <w:t>．供方为药具产品质量的第一责任人。当所供产品在流通环节被发现存在产品本身质量问题时，应主动对问题产品进行召回；并配合需方重新补货；造成的所有损失，需方拥有追究的权利。</w:t>
      </w:r>
    </w:p>
    <w:p w:rsidR="00A33A41" w:rsidRPr="002E0AB5" w:rsidRDefault="00A33A41" w:rsidP="00A33A41">
      <w:pPr>
        <w:widowControl/>
        <w:spacing w:line="360" w:lineRule="auto"/>
        <w:ind w:firstLineChars="200" w:firstLine="480"/>
        <w:jc w:val="left"/>
        <w:rPr>
          <w:rFonts w:ascii="宋体" w:hAnsi="宋体" w:cs="仿宋" w:hint="eastAsia"/>
          <w:sz w:val="24"/>
        </w:rPr>
      </w:pPr>
      <w:r>
        <w:rPr>
          <w:rFonts w:ascii="宋体" w:hAnsi="宋体" w:cs="仿宋" w:hint="eastAsia"/>
          <w:sz w:val="24"/>
        </w:rPr>
        <w:t>3</w:t>
      </w:r>
      <w:r w:rsidRPr="002E0AB5">
        <w:rPr>
          <w:rFonts w:ascii="宋体" w:hAnsi="宋体" w:cs="仿宋" w:hint="eastAsia"/>
          <w:sz w:val="24"/>
        </w:rPr>
        <w:t>．供方向需方交付的药具产品应是标识生产之日起3个月内的产品。</w:t>
      </w:r>
    </w:p>
    <w:p w:rsidR="00A33A41" w:rsidRPr="002E0AB5" w:rsidRDefault="00A33A41" w:rsidP="00A33A41">
      <w:pPr>
        <w:widowControl/>
        <w:spacing w:line="360" w:lineRule="auto"/>
        <w:ind w:firstLineChars="200" w:firstLine="480"/>
        <w:jc w:val="left"/>
        <w:rPr>
          <w:rFonts w:ascii="宋体" w:hAnsi="宋体" w:cs="仿宋" w:hint="eastAsia"/>
          <w:sz w:val="24"/>
        </w:rPr>
      </w:pPr>
      <w:r>
        <w:rPr>
          <w:rFonts w:ascii="宋体" w:hAnsi="宋体" w:cs="仿宋" w:hint="eastAsia"/>
          <w:sz w:val="24"/>
        </w:rPr>
        <w:t>4</w:t>
      </w:r>
      <w:r w:rsidRPr="002E0AB5">
        <w:rPr>
          <w:rFonts w:ascii="宋体" w:hAnsi="宋体" w:cs="仿宋" w:hint="eastAsia"/>
          <w:sz w:val="24"/>
        </w:rPr>
        <w:t>．供方应免费提供中标产品的质量追溯服务。</w:t>
      </w:r>
    </w:p>
    <w:p w:rsidR="00A33A41" w:rsidRPr="002E0AB5" w:rsidRDefault="00A33A41" w:rsidP="00A33A41">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rsidR="00A33A41" w:rsidRPr="002E0AB5" w:rsidRDefault="00A33A41" w:rsidP="00A33A41">
      <w:pPr>
        <w:widowControl/>
        <w:spacing w:line="360" w:lineRule="auto"/>
        <w:ind w:firstLineChars="200" w:firstLine="480"/>
        <w:jc w:val="left"/>
        <w:rPr>
          <w:rFonts w:ascii="宋体" w:hAnsi="宋体" w:cs="仿宋" w:hint="eastAsia"/>
          <w:sz w:val="24"/>
        </w:rPr>
      </w:pPr>
      <w:r>
        <w:rPr>
          <w:rFonts w:ascii="宋体" w:hAnsi="宋体" w:cs="仿宋" w:hint="eastAsia"/>
          <w:sz w:val="24"/>
        </w:rPr>
        <w:t>5</w:t>
      </w:r>
      <w:r w:rsidRPr="002E0AB5">
        <w:rPr>
          <w:rFonts w:ascii="宋体" w:hAnsi="宋体" w:cs="仿宋" w:hint="eastAsia"/>
          <w:sz w:val="24"/>
        </w:rPr>
        <w:t>．供方应免费提供售后服务，包括：技术培训、指导、咨询以及配合需方完成质量文件备案工作等</w:t>
      </w:r>
      <w:r w:rsidRPr="002E0AB5">
        <w:rPr>
          <w:rFonts w:ascii="宋体" w:hAnsi="宋体" w:cs="仿宋"/>
          <w:sz w:val="24"/>
        </w:rPr>
        <w:t>。</w:t>
      </w:r>
    </w:p>
    <w:p w:rsidR="00A33A41" w:rsidRPr="002E0AB5" w:rsidRDefault="00A33A41" w:rsidP="00A33A41">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质量文件备案要求：</w:t>
      </w:r>
    </w:p>
    <w:p w:rsidR="00A33A41" w:rsidRPr="002E0AB5" w:rsidRDefault="00A33A41" w:rsidP="00A33A41">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①</w:t>
      </w:r>
      <w:r w:rsidRPr="002E0AB5">
        <w:rPr>
          <w:rFonts w:hint="eastAsia"/>
          <w:sz w:val="24"/>
          <w:szCs w:val="20"/>
        </w:rPr>
        <w:tab/>
      </w:r>
      <w:r w:rsidRPr="002E0AB5">
        <w:rPr>
          <w:rFonts w:hint="eastAsia"/>
          <w:sz w:val="24"/>
          <w:szCs w:val="20"/>
        </w:rPr>
        <w:t>备案时间：避孕药具合同签署后到各级包装批量印刷之前；供货期间，包装、说明书和标签进行修改后到新版印刷之前。</w:t>
      </w:r>
    </w:p>
    <w:p w:rsidR="00A33A41" w:rsidRPr="002E0AB5" w:rsidRDefault="00A33A41" w:rsidP="00A33A41">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②备案内容</w:t>
      </w:r>
    </w:p>
    <w:p w:rsidR="00A33A41" w:rsidRPr="002E0AB5" w:rsidRDefault="00A33A41" w:rsidP="00A33A41">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资质文件、产品生产质量标准（包括生产工艺）、产品包装资料（材质，彩色图样、文字及实物等）、说明书和标签。</w:t>
      </w:r>
      <w:r w:rsidRPr="002E0AB5">
        <w:rPr>
          <w:rFonts w:hint="eastAsia"/>
          <w:sz w:val="24"/>
          <w:szCs w:val="20"/>
        </w:rPr>
        <w:t xml:space="preserve"> </w:t>
      </w:r>
    </w:p>
    <w:p w:rsidR="00A33A41" w:rsidRPr="002E0AB5" w:rsidRDefault="00A33A41" w:rsidP="00A33A41">
      <w:pPr>
        <w:tabs>
          <w:tab w:val="left" w:pos="567"/>
        </w:tabs>
        <w:spacing w:after="120" w:line="480" w:lineRule="exact"/>
        <w:ind w:leftChars="200" w:left="420" w:firstLineChars="200" w:firstLine="480"/>
        <w:rPr>
          <w:sz w:val="24"/>
          <w:szCs w:val="20"/>
        </w:rPr>
      </w:pPr>
      <w:r w:rsidRPr="002E0AB5">
        <w:rPr>
          <w:rFonts w:hint="eastAsia"/>
          <w:sz w:val="24"/>
          <w:szCs w:val="20"/>
        </w:rPr>
        <w:t>③备案形式：各备案资料均应加盖公章及时邮寄给需方，同时将电子版发送至指定邮箱。</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五</w:t>
      </w:r>
      <w:r w:rsidRPr="002E0AB5">
        <w:rPr>
          <w:rFonts w:ascii="楷体" w:eastAsia="楷体" w:hAnsi="楷体" w:cs="仿宋" w:hint="eastAsia"/>
          <w:bCs/>
          <w:sz w:val="24"/>
          <w:szCs w:val="28"/>
        </w:rPr>
        <w:t>）包装要求</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供方提供</w:t>
      </w:r>
      <w:r w:rsidRPr="002E0AB5">
        <w:rPr>
          <w:rFonts w:ascii="宋体" w:hAnsi="宋体" w:cs="仿宋"/>
          <w:sz w:val="24"/>
        </w:rPr>
        <w:t>的药具产品</w:t>
      </w:r>
      <w:r w:rsidRPr="002E0AB5">
        <w:rPr>
          <w:rFonts w:ascii="宋体" w:hAnsi="宋体" w:cs="仿宋" w:hint="eastAsia"/>
          <w:sz w:val="24"/>
        </w:rPr>
        <w:t>的</w:t>
      </w:r>
      <w:r w:rsidRPr="002E0AB5">
        <w:rPr>
          <w:rFonts w:ascii="宋体" w:hAnsi="宋体" w:cs="仿宋"/>
          <w:sz w:val="24"/>
        </w:rPr>
        <w:t>包装规格</w:t>
      </w:r>
      <w:r w:rsidRPr="002E0AB5">
        <w:rPr>
          <w:rFonts w:ascii="宋体" w:hAnsi="宋体" w:cs="仿宋" w:hint="eastAsia"/>
          <w:sz w:val="24"/>
        </w:rPr>
        <w:t>、</w:t>
      </w:r>
      <w:r w:rsidRPr="002E0AB5">
        <w:rPr>
          <w:rFonts w:ascii="宋体" w:hAnsi="宋体" w:cs="仿宋"/>
          <w:sz w:val="24"/>
        </w:rPr>
        <w:t>材质</w:t>
      </w:r>
      <w:r w:rsidRPr="002E0AB5">
        <w:rPr>
          <w:rFonts w:ascii="宋体" w:hAnsi="宋体" w:cs="仿宋" w:hint="eastAsia"/>
          <w:sz w:val="24"/>
        </w:rPr>
        <w:t>、</w:t>
      </w:r>
      <w:r w:rsidRPr="002E0AB5">
        <w:rPr>
          <w:rFonts w:ascii="宋体" w:hAnsi="宋体" w:cs="仿宋"/>
          <w:sz w:val="24"/>
        </w:rPr>
        <w:t>标识</w:t>
      </w:r>
      <w:r w:rsidRPr="002E0AB5">
        <w:rPr>
          <w:rFonts w:ascii="宋体" w:hAnsi="宋体" w:cs="仿宋" w:hint="eastAsia"/>
          <w:sz w:val="24"/>
        </w:rPr>
        <w:t>、</w:t>
      </w:r>
      <w:r w:rsidRPr="002E0AB5">
        <w:rPr>
          <w:rFonts w:ascii="宋体" w:hAnsi="宋体" w:cs="仿宋"/>
          <w:sz w:val="24"/>
        </w:rPr>
        <w:t>说明书</w:t>
      </w:r>
      <w:r w:rsidRPr="002E0AB5">
        <w:rPr>
          <w:rFonts w:ascii="宋体" w:hAnsi="宋体" w:cs="仿宋" w:hint="eastAsia"/>
          <w:sz w:val="24"/>
        </w:rPr>
        <w:t>以及</w:t>
      </w:r>
      <w:r w:rsidRPr="002E0AB5">
        <w:rPr>
          <w:rFonts w:ascii="宋体" w:hAnsi="宋体" w:cs="仿宋"/>
          <w:sz w:val="24"/>
        </w:rPr>
        <w:t>其他相关要求应符合</w:t>
      </w:r>
      <w:r w:rsidRPr="002E0AB5">
        <w:rPr>
          <w:rFonts w:ascii="宋体" w:hAnsi="宋体" w:cs="仿宋" w:hint="eastAsia"/>
          <w:sz w:val="24"/>
        </w:rPr>
        <w:t>国家</w:t>
      </w:r>
      <w:r w:rsidRPr="002E0AB5">
        <w:rPr>
          <w:rFonts w:ascii="宋体" w:hAnsi="宋体" w:cs="仿宋"/>
          <w:sz w:val="24"/>
        </w:rPr>
        <w:t>相关法规规定和</w:t>
      </w:r>
      <w:r w:rsidRPr="002E0AB5">
        <w:rPr>
          <w:rFonts w:ascii="宋体" w:hAnsi="宋体" w:cs="仿宋" w:hint="eastAsia"/>
          <w:sz w:val="24"/>
        </w:rPr>
        <w:t>采购需求。</w:t>
      </w:r>
      <w:r w:rsidRPr="002E0AB5">
        <w:rPr>
          <w:rFonts w:ascii="宋体" w:hAnsi="宋体" w:cs="仿宋"/>
          <w:sz w:val="24"/>
        </w:rPr>
        <w:t>在</w:t>
      </w:r>
      <w:r w:rsidRPr="002E0AB5">
        <w:rPr>
          <w:rFonts w:ascii="宋体" w:hAnsi="宋体" w:cs="仿宋" w:hint="eastAsia"/>
          <w:sz w:val="24"/>
        </w:rPr>
        <w:t>供货时</w:t>
      </w:r>
      <w:r w:rsidRPr="002E0AB5">
        <w:rPr>
          <w:rFonts w:ascii="宋体" w:hAnsi="宋体" w:cs="仿宋"/>
          <w:sz w:val="24"/>
        </w:rPr>
        <w:t>，</w:t>
      </w:r>
      <w:r w:rsidRPr="002E0AB5">
        <w:rPr>
          <w:rFonts w:ascii="宋体" w:hAnsi="宋体" w:cs="仿宋" w:hint="eastAsia"/>
          <w:sz w:val="24"/>
        </w:rPr>
        <w:t>必须满足</w:t>
      </w:r>
      <w:r w:rsidRPr="002E0AB5">
        <w:rPr>
          <w:rFonts w:ascii="宋体" w:hAnsi="宋体" w:cs="仿宋"/>
          <w:sz w:val="24"/>
        </w:rPr>
        <w:t>以下要求：</w:t>
      </w:r>
    </w:p>
    <w:p w:rsidR="00A33A41" w:rsidRPr="002E0AB5" w:rsidRDefault="00A33A41" w:rsidP="00A33A41">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 口服及外用避孕药的消费包装纸盒采用≥400g的白卡纸制作。</w:t>
      </w:r>
    </w:p>
    <w:p w:rsidR="00A33A41" w:rsidRPr="002E0AB5" w:rsidRDefault="00A33A41" w:rsidP="00A33A41">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2.“国家免费发放”图案及“国家免费提供”字样标识应按要求（见附件）印制在各级包装的醒目位置上。</w:t>
      </w:r>
    </w:p>
    <w:p w:rsidR="00A33A41" w:rsidRPr="002E0AB5" w:rsidRDefault="00A33A41" w:rsidP="00A33A41">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3. 各级包装上印制的批号、有效期、批准文号等重要信息应清晰，不易掉色，辨识度高，不得使用钢印。</w:t>
      </w:r>
    </w:p>
    <w:p w:rsidR="00A33A41" w:rsidRPr="002E0AB5" w:rsidRDefault="00A33A41" w:rsidP="00A33A41">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4.说明书应印制在消费包装上或另附在消费包装盒内。</w:t>
      </w:r>
    </w:p>
    <w:p w:rsidR="00A33A41" w:rsidRPr="002E0AB5" w:rsidRDefault="00A33A41" w:rsidP="00A33A41">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5.其他均不可与《药品管理法》及其条例的规定和国家药监局注册规定相背离</w:t>
      </w:r>
      <w:r w:rsidRPr="002E0AB5">
        <w:rPr>
          <w:rFonts w:ascii="宋体" w:hAnsi="宋体" w:cs="仿宋"/>
          <w:sz w:val="24"/>
          <w:szCs w:val="28"/>
        </w:rPr>
        <w:t>。</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6、对同品种药具、不同的批号，外包装箱上应以不同色标区分。</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7、药具包装箱内附《产品合格证》。</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9、供方由于对交付药具包装不善、标记不明、防护措施不当致使药具遭到损害或丢失的，供方应及时无偿补充、更换，并承担由此对需方造成的一切损失。</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六</w:t>
      </w:r>
      <w:r w:rsidRPr="002E0AB5">
        <w:rPr>
          <w:rFonts w:ascii="楷体" w:eastAsia="楷体" w:hAnsi="楷体" w:cs="仿宋" w:hint="eastAsia"/>
          <w:bCs/>
          <w:sz w:val="24"/>
          <w:szCs w:val="28"/>
        </w:rPr>
        <w:t>）供方应提供的服务</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sz w:val="24"/>
        </w:rPr>
        <w:t>1</w:t>
      </w:r>
      <w:r w:rsidRPr="002E0AB5">
        <w:rPr>
          <w:rFonts w:ascii="宋体" w:hAnsi="宋体" w:cs="仿宋" w:hint="eastAsia"/>
          <w:sz w:val="24"/>
        </w:rPr>
        <w:t>、供方应免费提供售后服务，包括：技术培训、指导、咨询以及</w:t>
      </w:r>
      <w:r w:rsidRPr="002E0AB5">
        <w:rPr>
          <w:rFonts w:ascii="宋体" w:hAnsi="宋体" w:cs="仿宋"/>
          <w:sz w:val="24"/>
        </w:rPr>
        <w:t>配合需方完成质量文件备案工作</w:t>
      </w:r>
      <w:r w:rsidRPr="002E0AB5">
        <w:rPr>
          <w:rFonts w:ascii="宋体" w:hAnsi="宋体" w:cs="仿宋" w:hint="eastAsia"/>
          <w:sz w:val="24"/>
        </w:rPr>
        <w:t>等。供方应在药具的质保期内提供该项售后服务。</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sz w:val="24"/>
        </w:rPr>
        <w:t>2</w:t>
      </w:r>
      <w:r w:rsidRPr="002E0AB5">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七</w:t>
      </w:r>
      <w:r w:rsidRPr="002E0AB5">
        <w:rPr>
          <w:rFonts w:ascii="楷体" w:eastAsia="楷体" w:hAnsi="楷体" w:cs="仿宋" w:hint="eastAsia"/>
          <w:bCs/>
          <w:sz w:val="24"/>
          <w:szCs w:val="28"/>
        </w:rPr>
        <w:t>）供方</w:t>
      </w:r>
      <w:r w:rsidRPr="002E0AB5">
        <w:rPr>
          <w:rFonts w:ascii="楷体" w:eastAsia="楷体" w:hAnsi="楷体" w:cs="仿宋"/>
          <w:bCs/>
          <w:sz w:val="24"/>
          <w:szCs w:val="28"/>
        </w:rPr>
        <w:t>应承担的费用</w:t>
      </w:r>
    </w:p>
    <w:p w:rsidR="00A33A41" w:rsidRPr="002E0AB5" w:rsidRDefault="00A33A41" w:rsidP="00A33A41">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1．负责所有供货及抽样样品的运输（邮寄）费用及保险费用；</w:t>
      </w:r>
    </w:p>
    <w:p w:rsidR="00A33A41" w:rsidRPr="002E0AB5" w:rsidRDefault="00A33A41" w:rsidP="00A33A41">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2．负责因质量问题召回产生的一切费用；</w:t>
      </w:r>
    </w:p>
    <w:p w:rsidR="00A33A41" w:rsidRPr="002E0AB5" w:rsidRDefault="00A33A41" w:rsidP="00A33A41">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3．负责有关货物运输、保险、装卸、售后服务等一切相关费用。</w:t>
      </w:r>
    </w:p>
    <w:p w:rsidR="00A33A41" w:rsidRPr="002E0AB5" w:rsidRDefault="00A33A41" w:rsidP="00A33A41">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rPr>
        <w:t>4.在合同签订后，供方不能按照合同约定履行合同（包括因验收不合格退换货导致的逾期），且无正当理由，供方应承担相应的违约金、赔偿金</w:t>
      </w:r>
      <w:r w:rsidRPr="002E0AB5">
        <w:rPr>
          <w:rFonts w:ascii="宋体" w:hAnsi="宋体" w:cs="仿宋"/>
          <w:sz w:val="24"/>
        </w:rPr>
        <w:t>。</w:t>
      </w:r>
    </w:p>
    <w:p w:rsidR="00A33A41" w:rsidRPr="002E0AB5" w:rsidRDefault="00A33A41" w:rsidP="00A33A41">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第三条 需方权利义务</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（一）供货安排</w:t>
      </w:r>
    </w:p>
    <w:p w:rsidR="00A33A41" w:rsidRPr="002E0AB5" w:rsidRDefault="00A33A41" w:rsidP="00A33A41">
      <w:pPr>
        <w:spacing w:line="360" w:lineRule="auto"/>
        <w:ind w:firstLineChars="200" w:firstLine="480"/>
        <w:jc w:val="left"/>
        <w:rPr>
          <w:rFonts w:ascii="宋体" w:hAnsi="宋体" w:cs="仿宋"/>
          <w:sz w:val="24"/>
        </w:rPr>
      </w:pPr>
      <w:r w:rsidRPr="002E0AB5">
        <w:rPr>
          <w:rFonts w:ascii="宋体" w:hAnsi="宋体" w:cs="仿宋" w:hint="eastAsia"/>
          <w:sz w:val="24"/>
        </w:rPr>
        <w:t>1、需方应至少提前</w:t>
      </w:r>
      <w:r w:rsidRPr="002E0AB5">
        <w:rPr>
          <w:rFonts w:ascii="宋体" w:hAnsi="宋体" w:cs="仿宋" w:hint="eastAsia"/>
          <w:sz w:val="24"/>
          <w:szCs w:val="28"/>
        </w:rPr>
        <w:t>一个月以</w:t>
      </w:r>
      <w:r w:rsidRPr="002E0AB5">
        <w:rPr>
          <w:rFonts w:ascii="宋体" w:hAnsi="宋体" w:cs="仿宋"/>
          <w:sz w:val="24"/>
          <w:szCs w:val="28"/>
        </w:rPr>
        <w:t>电话或</w:t>
      </w:r>
      <w:r w:rsidRPr="002E0AB5">
        <w:rPr>
          <w:rFonts w:ascii="宋体" w:hAnsi="宋体" w:cs="仿宋" w:hint="eastAsia"/>
          <w:sz w:val="24"/>
          <w:szCs w:val="28"/>
        </w:rPr>
        <w:t>其他方式</w:t>
      </w:r>
      <w:r w:rsidRPr="002E0AB5">
        <w:rPr>
          <w:rFonts w:ascii="宋体" w:hAnsi="宋体" w:cs="仿宋" w:hint="eastAsia"/>
          <w:sz w:val="24"/>
        </w:rPr>
        <w:t>通知供方交货时间及交货计划（包括交货时间、地点、产品名称、规格、包装规格、生产批号、数量等），以便供方及时备货。</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2、需方应向供方提供指定目的地的详细信息。</w:t>
      </w:r>
    </w:p>
    <w:p w:rsidR="00A33A41" w:rsidRPr="002E0AB5" w:rsidRDefault="00A33A41" w:rsidP="00A33A41">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（二）验收及核查</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1、药具运抵现场后，需方根据质量标准和本合同条款及时对供方</w:t>
      </w:r>
      <w:r w:rsidRPr="002E0AB5">
        <w:rPr>
          <w:rFonts w:ascii="宋体" w:hAnsi="宋体" w:cs="仿宋"/>
          <w:sz w:val="24"/>
        </w:rPr>
        <w:t>提供</w:t>
      </w:r>
      <w:r w:rsidRPr="002E0AB5">
        <w:rPr>
          <w:rFonts w:ascii="宋体" w:hAnsi="宋体" w:cs="仿宋" w:hint="eastAsia"/>
          <w:sz w:val="24"/>
        </w:rPr>
        <w:t>的药具产品进行验收，包括产品名称</w:t>
      </w:r>
      <w:r w:rsidRPr="002E0AB5">
        <w:rPr>
          <w:rFonts w:ascii="宋体" w:hAnsi="宋体" w:cs="仿宋"/>
          <w:sz w:val="24"/>
        </w:rPr>
        <w:t>、</w:t>
      </w:r>
      <w:r w:rsidRPr="002E0AB5">
        <w:rPr>
          <w:rFonts w:ascii="宋体" w:hAnsi="宋体" w:cs="仿宋" w:hint="eastAsia"/>
          <w:sz w:val="24"/>
        </w:rPr>
        <w:t>规格</w:t>
      </w:r>
      <w:r w:rsidRPr="002E0AB5">
        <w:rPr>
          <w:rFonts w:ascii="宋体" w:hAnsi="宋体" w:cs="仿宋"/>
          <w:sz w:val="24"/>
        </w:rPr>
        <w:t>、</w:t>
      </w:r>
      <w:r w:rsidRPr="002E0AB5">
        <w:rPr>
          <w:rFonts w:ascii="宋体" w:hAnsi="宋体" w:cs="仿宋" w:hint="eastAsia"/>
          <w:sz w:val="24"/>
        </w:rPr>
        <w:t>数量、包装质量等。如发现不符合规定</w:t>
      </w:r>
      <w:r w:rsidRPr="002E0AB5">
        <w:rPr>
          <w:rFonts w:ascii="宋体" w:hAnsi="宋体" w:cs="仿宋"/>
          <w:sz w:val="24"/>
        </w:rPr>
        <w:t>或</w:t>
      </w:r>
      <w:r w:rsidRPr="002E0AB5">
        <w:rPr>
          <w:rFonts w:ascii="宋体" w:hAnsi="宋体" w:cs="仿宋" w:hint="eastAsia"/>
          <w:sz w:val="24"/>
        </w:rPr>
        <w:t>合同要求，需方有权拒收，并</w:t>
      </w:r>
      <w:r w:rsidRPr="002E0AB5">
        <w:rPr>
          <w:rFonts w:ascii="宋体" w:hAnsi="宋体" w:cs="仿宋"/>
          <w:sz w:val="24"/>
        </w:rPr>
        <w:t>要求</w:t>
      </w:r>
      <w:r w:rsidRPr="002E0AB5">
        <w:rPr>
          <w:rFonts w:ascii="宋体" w:hAnsi="宋体" w:cs="仿宋" w:hint="eastAsia"/>
          <w:sz w:val="24"/>
        </w:rPr>
        <w:t>供方在规定的时限无偿补充、更换。</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2、需方有权</w:t>
      </w:r>
      <w:r w:rsidRPr="002E0AB5">
        <w:rPr>
          <w:rFonts w:ascii="宋体" w:hAnsi="宋体" w:cs="仿宋"/>
          <w:sz w:val="24"/>
        </w:rPr>
        <w:t>根据相关</w:t>
      </w:r>
      <w:r w:rsidRPr="002E0AB5">
        <w:rPr>
          <w:rFonts w:ascii="宋体" w:hAnsi="宋体" w:cs="仿宋" w:hint="eastAsia"/>
          <w:sz w:val="24"/>
        </w:rPr>
        <w:t>规定对供方</w:t>
      </w:r>
      <w:r w:rsidRPr="002E0AB5">
        <w:rPr>
          <w:rFonts w:ascii="宋体" w:hAnsi="宋体" w:cs="仿宋"/>
          <w:sz w:val="24"/>
        </w:rPr>
        <w:t>提供的产品进行质量抽检，抽检</w:t>
      </w:r>
      <w:r w:rsidRPr="002E0AB5">
        <w:rPr>
          <w:rFonts w:ascii="宋体" w:hAnsi="宋体" w:cs="仿宋" w:hint="eastAsia"/>
          <w:sz w:val="24"/>
        </w:rPr>
        <w:t>比例</w:t>
      </w:r>
      <w:r w:rsidRPr="002E0AB5">
        <w:rPr>
          <w:rFonts w:ascii="宋体" w:hAnsi="宋体" w:cs="仿宋"/>
          <w:sz w:val="24"/>
        </w:rPr>
        <w:t>根据所供产品的风险级别确定。</w:t>
      </w:r>
      <w:r w:rsidRPr="002E0AB5">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rsidR="00A33A41" w:rsidRPr="002E0AB5" w:rsidRDefault="00A33A41" w:rsidP="00A33A41">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第四条 货款支付</w:t>
      </w:r>
    </w:p>
    <w:p w:rsidR="00A33A41" w:rsidRPr="002E0AB5" w:rsidRDefault="00A33A41" w:rsidP="00A33A41">
      <w:pPr>
        <w:spacing w:line="360" w:lineRule="auto"/>
        <w:ind w:firstLineChars="200" w:firstLine="480"/>
        <w:rPr>
          <w:rFonts w:ascii="宋体" w:hAnsi="宋体" w:cs="仿宋" w:hint="eastAsia"/>
          <w:sz w:val="24"/>
        </w:rPr>
      </w:pPr>
      <w:r w:rsidRPr="002E0AB5">
        <w:rPr>
          <w:rFonts w:ascii="宋体" w:hAnsi="宋体" w:cs="仿宋" w:hint="eastAsia"/>
          <w:sz w:val="24"/>
        </w:rPr>
        <w:t>1. 签订合同后首付90%，收到货品后付清尾款。</w:t>
      </w:r>
    </w:p>
    <w:p w:rsidR="00A33A41" w:rsidRPr="002E0AB5" w:rsidRDefault="00A33A41" w:rsidP="00A33A41">
      <w:pPr>
        <w:spacing w:line="360" w:lineRule="auto"/>
        <w:ind w:firstLineChars="200" w:firstLine="480"/>
        <w:rPr>
          <w:rFonts w:ascii="宋体" w:hAnsi="宋体" w:cs="宋体"/>
          <w:sz w:val="24"/>
        </w:rPr>
      </w:pPr>
      <w:r w:rsidRPr="002E0AB5">
        <w:rPr>
          <w:rFonts w:ascii="宋体" w:hAnsi="宋体" w:cs="仿宋" w:hint="eastAsia"/>
          <w:sz w:val="24"/>
        </w:rPr>
        <w:t>2. 遇到国库支付受限时，结算支付顺延，需方不承担违约责任，但要及时通知供方，待障碍消除后，立即恢复支付。供方不得因此暂停、延期、终止义务的履行</w:t>
      </w:r>
      <w:r w:rsidRPr="002E0AB5">
        <w:rPr>
          <w:rFonts w:ascii="宋体" w:hAnsi="宋体" w:cs="宋体" w:hint="eastAsia"/>
          <w:sz w:val="24"/>
        </w:rPr>
        <w:t>。</w:t>
      </w:r>
    </w:p>
    <w:p w:rsidR="00A33A41" w:rsidRPr="002E0AB5" w:rsidRDefault="00A33A41" w:rsidP="00A33A41">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第五条 知识产权</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rsidR="00A33A41" w:rsidRPr="002E0AB5" w:rsidRDefault="00A33A41" w:rsidP="00A33A41">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第六条 合同解除</w:t>
      </w:r>
    </w:p>
    <w:p w:rsidR="00A33A41" w:rsidRPr="002E0AB5" w:rsidRDefault="00A33A41" w:rsidP="00A33A41">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（一）</w:t>
      </w:r>
      <w:r w:rsidRPr="002E0AB5">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1、供方履约不符合单一来源采购文件、响应文件规定及合同约定；</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2、供方明确表示或者以自己的行为表明不履行主要义务；</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3、供方延迟履行主要义务；或者供方延迟履行其他义务，经甲方催告后5日内仍未履行的；</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4、供方使用、租用第三方设备、厂房用于生产活动；</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5、供方瞒报或者变相瞒报近三年国家级、省级食品药品监督管理、质量监督检验管理部门医疗器械质量公告响应产品抽检不合格信息；</w:t>
      </w:r>
    </w:p>
    <w:p w:rsidR="00A33A41" w:rsidRPr="002E0AB5" w:rsidRDefault="00A33A41" w:rsidP="00A33A41">
      <w:pPr>
        <w:spacing w:line="360" w:lineRule="auto"/>
        <w:ind w:firstLineChars="150" w:firstLine="360"/>
        <w:jc w:val="left"/>
        <w:rPr>
          <w:rFonts w:ascii="宋体" w:hAnsi="宋体" w:cs="仿宋"/>
          <w:sz w:val="24"/>
        </w:rPr>
      </w:pPr>
      <w:r w:rsidRPr="002E0AB5">
        <w:rPr>
          <w:rFonts w:ascii="宋体" w:hAnsi="宋体" w:cs="仿宋" w:hint="eastAsia"/>
          <w:sz w:val="24"/>
        </w:rPr>
        <w:t xml:space="preserve"> 6、供方在采购过程中提供虚假资质证明文件或者业绩情况；</w:t>
      </w:r>
    </w:p>
    <w:p w:rsidR="00A33A41" w:rsidRPr="002E0AB5" w:rsidRDefault="00A33A41" w:rsidP="00A33A41">
      <w:pPr>
        <w:spacing w:line="360" w:lineRule="auto"/>
        <w:ind w:firstLineChars="150" w:firstLine="360"/>
        <w:jc w:val="left"/>
        <w:rPr>
          <w:rFonts w:ascii="宋体" w:hAnsi="宋体" w:cs="仿宋"/>
          <w:sz w:val="24"/>
        </w:rPr>
      </w:pPr>
      <w:r w:rsidRPr="002E0AB5">
        <w:rPr>
          <w:rFonts w:ascii="宋体" w:hAnsi="宋体" w:cs="仿宋" w:hint="eastAsia"/>
          <w:sz w:val="24"/>
        </w:rPr>
        <w:t xml:space="preserve"> 7、核查中发现供方实际与响应文件不一致、不符合生产质量控制等相关法律法规要求等情况。</w:t>
      </w:r>
    </w:p>
    <w:p w:rsidR="00A33A41" w:rsidRPr="002E0AB5" w:rsidRDefault="00A33A41" w:rsidP="00A33A41">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（二）</w:t>
      </w:r>
      <w:r w:rsidRPr="002E0AB5">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rsidR="00A33A41" w:rsidRPr="002E0AB5" w:rsidRDefault="00A33A41" w:rsidP="00A33A41">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第七条 合同变更及终止</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（一）本合同履行期间，如遇情势变更因素，经供需双方协商一致，可以变更本合同，由需方报北京市卫生健康委员会备案。</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rsidR="00A33A41" w:rsidRPr="002E0AB5" w:rsidRDefault="00A33A41" w:rsidP="00A33A41">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第八条 违约责任</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（一）因药具质量问题或供方运输过程中的过失等非需方过错，导致需方受损，供方承担一切责任并及时补货，相关费用由供方承担。</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（三）因供方提供的药具产品存在缺陷、质量问题或不良反应等造成需方和任何第三方财产损失和人身伤害的，供方均应进行赔偿。</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（四）供方不履行本合同义务或履行本合同义务不符合约定的，应当承担继续履行、采取补救措施、赔偿损失等。</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rsidR="00A33A41" w:rsidRPr="002E0AB5" w:rsidRDefault="00A33A41" w:rsidP="00A33A41">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（六）供方应承担的违约金、赔偿金等，需方有权从未支付的合同款项或履约保证金中直接扣除，不足以覆盖支付金额的，供方应当予以补足。</w:t>
      </w:r>
    </w:p>
    <w:p w:rsidR="00A33A41" w:rsidRPr="002E0AB5" w:rsidRDefault="00A33A41" w:rsidP="00A33A41">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第九条 不可抗力</w:t>
      </w:r>
    </w:p>
    <w:p w:rsidR="00A33A41" w:rsidRPr="002E0AB5" w:rsidRDefault="00A33A41" w:rsidP="00A33A41">
      <w:pPr>
        <w:spacing w:line="360" w:lineRule="auto"/>
        <w:ind w:firstLineChars="250" w:firstLine="600"/>
        <w:jc w:val="left"/>
        <w:rPr>
          <w:rFonts w:ascii="宋体" w:hAnsi="宋体" w:cs="仿宋"/>
          <w:sz w:val="24"/>
        </w:rPr>
      </w:pPr>
      <w:r w:rsidRPr="002E0AB5">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sidRPr="002E0AB5">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rsidR="00A33A41" w:rsidRPr="002E0AB5" w:rsidRDefault="00A33A41" w:rsidP="00A33A41">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第十条 争议解决</w:t>
      </w:r>
    </w:p>
    <w:p w:rsidR="00A33A41" w:rsidRPr="002E0AB5" w:rsidRDefault="00A33A41" w:rsidP="00A33A41">
      <w:pPr>
        <w:widowControl/>
        <w:spacing w:line="360" w:lineRule="auto"/>
        <w:ind w:firstLineChars="250" w:firstLine="600"/>
        <w:jc w:val="left"/>
        <w:rPr>
          <w:rFonts w:ascii="宋体" w:hAnsi="宋体" w:cs="仿宋"/>
          <w:sz w:val="24"/>
        </w:rPr>
      </w:pPr>
      <w:r w:rsidRPr="002E0AB5">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rsidR="00A33A41" w:rsidRPr="002E0AB5" w:rsidRDefault="00A33A41" w:rsidP="00A33A41">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第十一条 其他条款</w:t>
      </w:r>
    </w:p>
    <w:p w:rsidR="00A33A41" w:rsidRPr="002E0AB5" w:rsidRDefault="00A33A41" w:rsidP="00A33A41">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（一）除本合同文本外，中标（成交）通知书、采购文件、供方响应文件等与本合同具有同等法律效力，以上文件如有不清或矛盾之处，以所列顺序在前的为准，但供需双方有特别约定的除外。</w:t>
      </w:r>
    </w:p>
    <w:p w:rsidR="00A33A41" w:rsidRPr="002E0AB5" w:rsidRDefault="00A33A41" w:rsidP="00A33A41">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（二）本合同一式肆份，供需双方各两份。</w:t>
      </w:r>
    </w:p>
    <w:p w:rsidR="00A33A41" w:rsidRPr="002E0AB5" w:rsidRDefault="00A33A41" w:rsidP="00A33A41">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rsidR="00A33A41" w:rsidRPr="002E0AB5" w:rsidRDefault="00A33A41" w:rsidP="00A33A41">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（四）供方未经需方同意，不得将其在合同项下的义务全部或部分转让给第三人。</w:t>
      </w:r>
    </w:p>
    <w:p w:rsidR="00A33A41" w:rsidRPr="002E0AB5" w:rsidRDefault="00A33A41" w:rsidP="00A33A41">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第十二条 特别约定</w:t>
      </w:r>
    </w:p>
    <w:p w:rsidR="00A33A41" w:rsidRPr="002E0AB5" w:rsidRDefault="00A33A41" w:rsidP="00A33A41">
      <w:pPr>
        <w:widowControl/>
        <w:spacing w:line="360" w:lineRule="auto"/>
        <w:ind w:firstLineChars="200" w:firstLine="480"/>
        <w:jc w:val="left"/>
        <w:rPr>
          <w:rFonts w:ascii="宋体" w:hAnsi="宋体" w:cs="仿宋"/>
          <w:sz w:val="24"/>
        </w:rPr>
      </w:pPr>
      <w:r w:rsidRPr="002E0AB5">
        <w:rPr>
          <w:rFonts w:ascii="宋体" w:hAnsi="宋体" w:cs="仿宋" w:hint="eastAsia"/>
          <w:sz w:val="24"/>
        </w:rPr>
        <w:t>未尽事宜由双方协商解决。</w:t>
      </w:r>
    </w:p>
    <w:p w:rsidR="00A33A41" w:rsidRPr="002E0AB5" w:rsidRDefault="00A33A41" w:rsidP="00A33A41">
      <w:pPr>
        <w:widowControl/>
        <w:jc w:val="left"/>
        <w:rPr>
          <w:rFonts w:ascii="楷体" w:eastAsia="楷体" w:hAnsi="楷体" w:cs="仿宋"/>
          <w:b/>
          <w:sz w:val="24"/>
        </w:rPr>
      </w:pPr>
    </w:p>
    <w:p w:rsidR="00A33A41" w:rsidRPr="002E0AB5" w:rsidRDefault="00A33A41" w:rsidP="00A33A41">
      <w:pPr>
        <w:widowControl/>
        <w:jc w:val="left"/>
        <w:rPr>
          <w:rFonts w:ascii="楷体" w:eastAsia="楷体" w:hAnsi="楷体" w:cs="仿宋"/>
          <w:b/>
          <w:sz w:val="24"/>
        </w:rPr>
      </w:pPr>
    </w:p>
    <w:p w:rsidR="00A33A41" w:rsidRPr="002E0AB5" w:rsidRDefault="00A33A41" w:rsidP="00A33A41">
      <w:pPr>
        <w:widowControl/>
        <w:jc w:val="left"/>
        <w:rPr>
          <w:rFonts w:ascii="宋体" w:hAnsi="宋体" w:cs="仿宋"/>
          <w:sz w:val="28"/>
          <w:szCs w:val="28"/>
        </w:rPr>
      </w:pPr>
      <w:r w:rsidRPr="002E0AB5">
        <w:rPr>
          <w:rFonts w:ascii="宋体" w:hAnsi="宋体" w:cs="仿宋" w:hint="eastAsia"/>
          <w:sz w:val="28"/>
          <w:szCs w:val="28"/>
        </w:rPr>
        <w:t xml:space="preserve"> 需</w:t>
      </w:r>
      <w:r w:rsidRPr="002E0AB5">
        <w:rPr>
          <w:rFonts w:ascii="宋体" w:hAnsi="宋体" w:cs="仿宋" w:hint="eastAsia"/>
          <w:sz w:val="28"/>
          <w:szCs w:val="28"/>
        </w:rPr>
        <w:tab/>
        <w:t>方（盖章）：                  供  方（盖章）：</w:t>
      </w:r>
    </w:p>
    <w:p w:rsidR="00A33A41" w:rsidRPr="002E0AB5" w:rsidRDefault="00A33A41" w:rsidP="00A33A41">
      <w:pPr>
        <w:widowControl/>
        <w:jc w:val="left"/>
        <w:rPr>
          <w:rFonts w:ascii="宋体" w:hAnsi="宋体" w:cs="仿宋"/>
          <w:sz w:val="28"/>
          <w:szCs w:val="28"/>
        </w:rPr>
      </w:pPr>
      <w:r w:rsidRPr="002E0AB5">
        <w:rPr>
          <w:rFonts w:ascii="宋体" w:hAnsi="宋体" w:cs="仿宋" w:hint="eastAsia"/>
          <w:sz w:val="28"/>
          <w:szCs w:val="28"/>
        </w:rPr>
        <w:t xml:space="preserve"> 法定代表人或授权代表               法定代表人或授权代表</w:t>
      </w:r>
    </w:p>
    <w:p w:rsidR="00A33A41" w:rsidRPr="002E0AB5" w:rsidRDefault="00A33A41" w:rsidP="00A33A41">
      <w:pPr>
        <w:widowControl/>
        <w:jc w:val="left"/>
        <w:rPr>
          <w:rFonts w:ascii="宋体" w:hAnsi="宋体" w:cs="仿宋"/>
          <w:sz w:val="28"/>
          <w:szCs w:val="28"/>
        </w:rPr>
      </w:pPr>
      <w:r w:rsidRPr="002E0AB5">
        <w:rPr>
          <w:rFonts w:ascii="宋体" w:hAnsi="宋体" w:cs="仿宋" w:hint="eastAsia"/>
          <w:sz w:val="28"/>
          <w:szCs w:val="28"/>
        </w:rPr>
        <w:t>（签字）：</w:t>
      </w:r>
      <w:r w:rsidRPr="002E0AB5">
        <w:rPr>
          <w:rFonts w:ascii="宋体" w:hAnsi="宋体" w:cs="仿宋" w:hint="eastAsia"/>
          <w:sz w:val="28"/>
          <w:szCs w:val="28"/>
        </w:rPr>
        <w:tab/>
        <w:t xml:space="preserve">                       （签字）：</w:t>
      </w:r>
    </w:p>
    <w:p w:rsidR="00A33A41" w:rsidRPr="002E0AB5" w:rsidRDefault="00A33A41" w:rsidP="00A33A41">
      <w:pPr>
        <w:widowControl/>
        <w:jc w:val="left"/>
        <w:rPr>
          <w:rFonts w:ascii="宋体" w:hAnsi="宋体" w:cs="仿宋"/>
          <w:sz w:val="28"/>
          <w:szCs w:val="28"/>
        </w:rPr>
      </w:pPr>
    </w:p>
    <w:p w:rsidR="00096314" w:rsidRDefault="00A33A41" w:rsidP="00A33A41">
      <w:pPr>
        <w:widowControl/>
        <w:jc w:val="center"/>
        <w:rPr>
          <w:rFonts w:ascii="等线" w:eastAsia="等线" w:hAnsi="等线" w:cs="等线" w:hint="eastAsia"/>
          <w:b/>
          <w:bCs/>
          <w:sz w:val="24"/>
        </w:rPr>
      </w:pPr>
      <w:r w:rsidRPr="002E0AB5">
        <w:rPr>
          <w:rFonts w:ascii="宋体" w:hAnsi="宋体" w:cs="仿宋" w:hint="eastAsia"/>
          <w:sz w:val="28"/>
          <w:szCs w:val="28"/>
        </w:rPr>
        <w:t>日 期</w:t>
      </w:r>
      <w:r w:rsidRPr="002E0AB5">
        <w:rPr>
          <w:rFonts w:ascii="宋体" w:hAnsi="宋体" w:cs="仿宋"/>
          <w:sz w:val="28"/>
          <w:szCs w:val="28"/>
        </w:rPr>
        <w:t>：</w:t>
      </w:r>
      <w:r w:rsidRPr="002E0AB5">
        <w:rPr>
          <w:rFonts w:ascii="宋体" w:hAnsi="宋体" w:cs="仿宋" w:hint="eastAsia"/>
          <w:sz w:val="28"/>
          <w:szCs w:val="28"/>
        </w:rPr>
        <w:t xml:space="preserve">   年  月   日              日 期</w:t>
      </w:r>
      <w:r w:rsidRPr="002E0AB5">
        <w:rPr>
          <w:rFonts w:ascii="宋体" w:hAnsi="宋体" w:cs="仿宋"/>
          <w:sz w:val="28"/>
          <w:szCs w:val="28"/>
        </w:rPr>
        <w:t>：</w:t>
      </w:r>
      <w:r w:rsidRPr="002E0AB5">
        <w:rPr>
          <w:rFonts w:ascii="宋体" w:hAnsi="宋体" w:cs="仿宋" w:hint="eastAsia"/>
          <w:sz w:val="28"/>
          <w:szCs w:val="28"/>
        </w:rPr>
        <w:t xml:space="preserve">   年   月    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66"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66"/>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1"/>
          <w:footerReference w:type="default" r:id="rId22"/>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FC5FCF">
        <w:rPr>
          <w:sz w:val="24"/>
          <w:szCs w:val="20"/>
        </w:rPr>
        <w:t>供应商</w:t>
      </w:r>
      <w:r w:rsidR="00FC5FCF" w:rsidRPr="00FC5FCF">
        <w:rPr>
          <w:rFonts w:hint="eastAsia"/>
          <w:sz w:val="24"/>
          <w:szCs w:val="20"/>
        </w:rPr>
        <w:t>如为代理商，</w:t>
      </w:r>
      <w:r w:rsidR="00FC5FCF">
        <w:rPr>
          <w:sz w:val="24"/>
          <w:szCs w:val="20"/>
        </w:rPr>
        <w:t>供应商</w:t>
      </w:r>
      <w:r w:rsidR="00FC5FCF" w:rsidRPr="00FC5FCF">
        <w:rPr>
          <w:rFonts w:hint="eastAsia"/>
          <w:sz w:val="24"/>
          <w:szCs w:val="20"/>
        </w:rPr>
        <w:t>应具有合法的药品经营资格；</w:t>
      </w:r>
      <w:r w:rsidR="00FC5FCF">
        <w:rPr>
          <w:sz w:val="24"/>
          <w:szCs w:val="20"/>
        </w:rPr>
        <w:t>供应商</w:t>
      </w:r>
      <w:r w:rsidR="00FC5FCF" w:rsidRPr="00FC5FCF">
        <w:rPr>
          <w:rFonts w:hint="eastAsia"/>
          <w:sz w:val="24"/>
          <w:szCs w:val="20"/>
        </w:rPr>
        <w:t>如为制造商，使用自身生产的产品投标时，</w:t>
      </w:r>
      <w:r w:rsidR="00FC5FCF">
        <w:rPr>
          <w:sz w:val="24"/>
          <w:szCs w:val="20"/>
        </w:rPr>
        <w:t>供应商</w:t>
      </w:r>
      <w:r w:rsidR="00FC5FCF" w:rsidRPr="00FC5FCF">
        <w:rPr>
          <w:rFonts w:hint="eastAsia"/>
          <w:sz w:val="24"/>
          <w:szCs w:val="20"/>
        </w:rPr>
        <w:t>应具有合法的药品生产资格。（提供相关证明材料复印件或扫描件并加盖投标人公章）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67" w:name="_Hlt520350918"/>
      <w:bookmarkStart w:id="668" w:name="_Hlt520274407"/>
      <w:bookmarkStart w:id="669" w:name="_Hlt520343392"/>
      <w:bookmarkStart w:id="670" w:name="_Hlt520273711"/>
      <w:bookmarkStart w:id="671" w:name="_Hlt520343000"/>
      <w:bookmarkStart w:id="672" w:name="_Hlt520355504"/>
      <w:bookmarkStart w:id="673" w:name="_Hlt520271212"/>
      <w:bookmarkStart w:id="674" w:name="_Hlt520274065"/>
      <w:bookmarkStart w:id="675" w:name="_Hlt520274393"/>
      <w:bookmarkStart w:id="676" w:name="_Hlt520274121"/>
      <w:bookmarkStart w:id="677" w:name="_Toc480942349"/>
      <w:bookmarkStart w:id="678" w:name="_Ref467988698"/>
      <w:bookmarkStart w:id="679" w:name="_Toc226965746"/>
      <w:bookmarkStart w:id="680" w:name="_Toc142311058"/>
      <w:bookmarkStart w:id="681" w:name="_Toc226337252"/>
      <w:bookmarkStart w:id="682" w:name="_Toc150480794"/>
      <w:bookmarkStart w:id="683" w:name="_Toc520356217"/>
      <w:bookmarkStart w:id="684" w:name="_Toc226965829"/>
      <w:bookmarkStart w:id="685" w:name="_Toc226309800"/>
      <w:bookmarkStart w:id="686" w:name="_Toc127151556"/>
      <w:bookmarkStart w:id="687" w:name="_Toc150774761"/>
      <w:bookmarkStart w:id="688" w:name="_Toc195842921"/>
      <w:bookmarkEnd w:id="667"/>
      <w:bookmarkEnd w:id="668"/>
      <w:bookmarkEnd w:id="669"/>
      <w:bookmarkEnd w:id="670"/>
      <w:bookmarkEnd w:id="671"/>
      <w:bookmarkEnd w:id="672"/>
      <w:bookmarkEnd w:id="673"/>
      <w:bookmarkEnd w:id="674"/>
      <w:bookmarkEnd w:id="675"/>
      <w:bookmarkEnd w:id="676"/>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77"/>
      <w:bookmarkEnd w:id="678"/>
      <w:r>
        <w:rPr>
          <w:color w:val="000000"/>
          <w:sz w:val="24"/>
        </w:rPr>
        <w:t xml:space="preserve"> </w:t>
      </w:r>
      <w:r>
        <w:rPr>
          <w:color w:val="000000"/>
          <w:sz w:val="24"/>
        </w:rPr>
        <w:t>响应书</w:t>
      </w:r>
      <w:bookmarkEnd w:id="679"/>
      <w:bookmarkEnd w:id="680"/>
      <w:bookmarkEnd w:id="681"/>
      <w:bookmarkEnd w:id="682"/>
      <w:bookmarkEnd w:id="683"/>
      <w:bookmarkEnd w:id="684"/>
      <w:bookmarkEnd w:id="685"/>
      <w:bookmarkEnd w:id="686"/>
      <w:bookmarkEnd w:id="687"/>
      <w:bookmarkEnd w:id="688"/>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89" w:name="_Hlt520355938"/>
      <w:bookmarkStart w:id="690" w:name="_Hlt520356243"/>
      <w:bookmarkStart w:id="691" w:name="_Toc195842922"/>
      <w:bookmarkStart w:id="692" w:name="_Ref467988705"/>
      <w:bookmarkStart w:id="693" w:name="_Toc226309801"/>
      <w:bookmarkStart w:id="694" w:name="_Toc142311059"/>
      <w:bookmarkStart w:id="695" w:name="_Toc265228395"/>
      <w:bookmarkStart w:id="696" w:name="_Toc150480795"/>
      <w:bookmarkStart w:id="697" w:name="_Toc226337253"/>
      <w:bookmarkStart w:id="698" w:name="_Toc127151557"/>
      <w:bookmarkStart w:id="699" w:name="_Toc150774762"/>
      <w:bookmarkStart w:id="700" w:name="_Toc305158899"/>
      <w:bookmarkStart w:id="701" w:name="_Toc520356218"/>
      <w:bookmarkStart w:id="702" w:name="_Toc226965747"/>
      <w:bookmarkStart w:id="703" w:name="_Toc480942350"/>
      <w:bookmarkStart w:id="704" w:name="_Toc264969247"/>
      <w:bookmarkStart w:id="705" w:name="_Toc226965830"/>
      <w:bookmarkStart w:id="706" w:name="_Toc305158825"/>
      <w:bookmarkEnd w:id="689"/>
      <w:bookmarkEnd w:id="690"/>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096314" w:rsidRDefault="00096314">
      <w:pPr>
        <w:spacing w:line="360" w:lineRule="exact"/>
        <w:jc w:val="center"/>
        <w:rPr>
          <w:b/>
          <w:color w:val="000000"/>
          <w:sz w:val="36"/>
          <w:szCs w:val="36"/>
        </w:rPr>
      </w:pPr>
      <w:bookmarkStart w:id="707" w:name="_Toc305158900"/>
      <w:bookmarkStart w:id="708" w:name="_Toc226309802"/>
      <w:bookmarkStart w:id="709" w:name="_Toc226337254"/>
      <w:bookmarkStart w:id="710" w:name="_Toc195842923"/>
      <w:bookmarkStart w:id="711" w:name="_Toc226965831"/>
      <w:bookmarkStart w:id="712" w:name="_Toc265228396"/>
      <w:bookmarkStart w:id="713" w:name="_Toc226965748"/>
      <w:bookmarkStart w:id="714" w:name="_Toc164608827"/>
      <w:bookmarkStart w:id="715" w:name="_Toc305158826"/>
      <w:bookmarkStart w:id="716" w:name="_Toc264969248"/>
      <w:bookmarkStart w:id="717" w:name="_Toc164608672"/>
      <w:r>
        <w:rPr>
          <w:b/>
          <w:color w:val="000000"/>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18" w:name="_Toc265228397"/>
      <w:bookmarkStart w:id="719" w:name="_Toc305158827"/>
      <w:bookmarkStart w:id="720" w:name="_Toc226965832"/>
      <w:bookmarkStart w:id="721" w:name="_Toc150774763"/>
      <w:bookmarkStart w:id="722" w:name="_Toc305158901"/>
      <w:bookmarkStart w:id="723" w:name="_Toc127151558"/>
      <w:bookmarkStart w:id="724" w:name="_Toc142311060"/>
      <w:bookmarkStart w:id="725" w:name="_Toc195842924"/>
      <w:bookmarkStart w:id="726" w:name="_Toc264969249"/>
      <w:bookmarkStart w:id="727" w:name="_Toc226965749"/>
      <w:bookmarkStart w:id="728" w:name="_Toc150480796"/>
      <w:bookmarkStart w:id="729" w:name="_Toc226309803"/>
      <w:bookmarkStart w:id="730"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18"/>
      <w:bookmarkEnd w:id="719"/>
      <w:bookmarkEnd w:id="720"/>
      <w:bookmarkEnd w:id="721"/>
      <w:bookmarkEnd w:id="722"/>
      <w:bookmarkEnd w:id="723"/>
      <w:bookmarkEnd w:id="724"/>
      <w:bookmarkEnd w:id="725"/>
      <w:bookmarkEnd w:id="726"/>
      <w:bookmarkEnd w:id="727"/>
      <w:bookmarkEnd w:id="728"/>
      <w:bookmarkEnd w:id="729"/>
      <w:bookmarkEnd w:id="730"/>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1" w:name="_Toc142311062"/>
      <w:bookmarkStart w:id="732" w:name="_Toc226309806"/>
      <w:bookmarkStart w:id="733" w:name="_Toc305158830"/>
      <w:bookmarkStart w:id="734" w:name="_Toc226337258"/>
      <w:bookmarkStart w:id="735" w:name="_Toc150480798"/>
      <w:bookmarkStart w:id="736" w:name="_Toc265228400"/>
      <w:bookmarkStart w:id="737" w:name="_Toc226965752"/>
      <w:bookmarkStart w:id="738" w:name="_Toc305158904"/>
      <w:bookmarkStart w:id="739" w:name="_Toc226965835"/>
      <w:bookmarkStart w:id="740" w:name="_Toc195842927"/>
      <w:bookmarkStart w:id="741" w:name="_Toc264969252"/>
      <w:bookmarkStart w:id="742" w:name="_Toc127151562"/>
      <w:bookmarkStart w:id="743" w:name="_Toc150774765"/>
      <w:bookmarkStart w:id="744" w:name="_Toc142311061"/>
      <w:bookmarkStart w:id="745" w:name="_Toc127151561"/>
      <w:bookmarkStart w:id="746" w:name="_Toc195842926"/>
      <w:bookmarkStart w:id="747" w:name="_Toc264969251"/>
      <w:bookmarkStart w:id="748" w:name="_Toc265228399"/>
      <w:bookmarkStart w:id="749" w:name="_Toc226309805"/>
      <w:bookmarkStart w:id="750" w:name="_Toc150774764"/>
      <w:bookmarkStart w:id="751" w:name="_Toc305158903"/>
      <w:bookmarkStart w:id="752" w:name="_Toc150480797"/>
      <w:bookmarkStart w:id="753" w:name="_Toc226965751"/>
      <w:bookmarkStart w:id="754" w:name="_Toc305158829"/>
      <w:bookmarkStart w:id="755" w:name="_Toc226337257"/>
      <w:bookmarkStart w:id="756" w:name="_Toc226965834"/>
      <w:r>
        <w:rPr>
          <w:color w:val="000000"/>
          <w:sz w:val="24"/>
          <w:szCs w:val="20"/>
        </w:rPr>
        <w:br w:type="page"/>
        <w:t xml:space="preserve">9 </w:t>
      </w:r>
      <w:r>
        <w:rPr>
          <w:color w:val="000000"/>
          <w:sz w:val="24"/>
          <w:szCs w:val="20"/>
        </w:rPr>
        <w:t>合同条款偏离表</w:t>
      </w:r>
      <w:bookmarkEnd w:id="731"/>
      <w:bookmarkEnd w:id="732"/>
      <w:bookmarkEnd w:id="733"/>
      <w:bookmarkEnd w:id="734"/>
      <w:bookmarkEnd w:id="735"/>
      <w:bookmarkEnd w:id="736"/>
      <w:bookmarkEnd w:id="737"/>
      <w:bookmarkEnd w:id="738"/>
      <w:bookmarkEnd w:id="739"/>
      <w:bookmarkEnd w:id="740"/>
      <w:bookmarkEnd w:id="741"/>
      <w:bookmarkEnd w:id="742"/>
      <w:bookmarkEnd w:id="743"/>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4"/>
      <w:bookmarkEnd w:id="745"/>
      <w:bookmarkEnd w:id="746"/>
      <w:bookmarkEnd w:id="747"/>
      <w:bookmarkEnd w:id="748"/>
      <w:bookmarkEnd w:id="749"/>
      <w:bookmarkEnd w:id="750"/>
      <w:bookmarkEnd w:id="751"/>
      <w:bookmarkEnd w:id="752"/>
      <w:bookmarkEnd w:id="753"/>
      <w:bookmarkEnd w:id="754"/>
      <w:bookmarkEnd w:id="755"/>
      <w:bookmarkEnd w:id="756"/>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57"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57"/>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409" w:rsidRDefault="00533409">
      <w:r>
        <w:separator/>
      </w:r>
    </w:p>
  </w:endnote>
  <w:endnote w:type="continuationSeparator" w:id="0">
    <w:p w:rsidR="00533409" w:rsidRDefault="0053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684D9D" w:rsidRPr="00684D9D">
      <w:rPr>
        <w:rFonts w:ascii="Times New Roman"/>
        <w:noProof/>
        <w:lang w:val="zh-CN"/>
      </w:rPr>
      <w:t>19</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684D9D">
      <w:rPr>
        <w:rStyle w:val="afc"/>
        <w:noProof/>
      </w:rPr>
      <w:t>67</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409" w:rsidRDefault="00533409">
      <w:r>
        <w:separator/>
      </w:r>
    </w:p>
  </w:footnote>
  <w:footnote w:type="continuationSeparator" w:id="0">
    <w:p w:rsidR="00533409" w:rsidRDefault="00533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1"/>
  </w:num>
  <w:num w:numId="8">
    <w:abstractNumId w:val="9"/>
  </w:num>
  <w:num w:numId="9">
    <w:abstractNumId w:val="14"/>
  </w:num>
  <w:num w:numId="10">
    <w:abstractNumId w:val="18"/>
  </w:num>
  <w:num w:numId="11">
    <w:abstractNumId w:val="2"/>
  </w:num>
  <w:num w:numId="12">
    <w:abstractNumId w:val="12"/>
  </w:num>
  <w:num w:numId="13">
    <w:abstractNumId w:val="15"/>
  </w:num>
  <w:num w:numId="14">
    <w:abstractNumId w:val="13"/>
  </w:num>
  <w:num w:numId="15">
    <w:abstractNumId w:val="16"/>
  </w:num>
  <w:num w:numId="16">
    <w:abstractNumId w:val="17"/>
  </w:num>
  <w:num w:numId="17">
    <w:abstractNumId w:val="3"/>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05"/>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05"/>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463"/>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404"/>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409"/>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1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9D"/>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CC"/>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90"/>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8F"/>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749"/>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41"/>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896"/>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144"/>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257"/>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D19"/>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87F"/>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4B"/>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DFE26-3281-4F54-9749-39AF04E9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D78B59-FB9D-43CC-A2CF-87DBF9BD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5078</Words>
  <Characters>28947</Characters>
  <Application>Microsoft Office Word</Application>
  <DocSecurity>0</DocSecurity>
  <Lines>241</Lines>
  <Paragraphs>67</Paragraphs>
  <ScaleCrop>false</ScaleCrop>
  <Company/>
  <LinksUpToDate>false</LinksUpToDate>
  <CharactersWithSpaces>33958</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2025-12-03T03:55:00Z</dcterms:created>
  <dcterms:modified xsi:type="dcterms:W3CDTF">2025-12-03T03:55:00Z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