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6A72B" w14:textId="17CD7F1D" w:rsidR="0059387C" w:rsidRPr="003A573E" w:rsidRDefault="0059387C" w:rsidP="0059387C">
      <w:pPr>
        <w:pStyle w:val="1"/>
        <w:tabs>
          <w:tab w:val="left" w:pos="0"/>
        </w:tabs>
        <w:autoSpaceDE w:val="0"/>
        <w:autoSpaceDN w:val="0"/>
        <w:adjustRightInd w:val="0"/>
        <w:spacing w:before="0" w:after="0" w:line="360" w:lineRule="auto"/>
        <w:jc w:val="center"/>
        <w:rPr>
          <w:rFonts w:ascii="宋体" w:hAnsi="宋体"/>
          <w:sz w:val="28"/>
        </w:rPr>
      </w:pPr>
      <w:r w:rsidRPr="0059387C">
        <w:rPr>
          <w:rFonts w:ascii="宋体" w:hAnsi="宋体" w:hint="eastAsia"/>
          <w:sz w:val="28"/>
        </w:rPr>
        <w:t>免费避孕药具采购及提供基本避孕药具服务其他避孕药物用具采购项目(第</w:t>
      </w:r>
      <w:r>
        <w:rPr>
          <w:rFonts w:ascii="宋体" w:hAnsi="宋体"/>
          <w:sz w:val="28"/>
        </w:rPr>
        <w:t>9</w:t>
      </w:r>
      <w:r w:rsidRPr="0059387C">
        <w:rPr>
          <w:rFonts w:ascii="宋体" w:hAnsi="宋体" w:hint="eastAsia"/>
          <w:sz w:val="28"/>
        </w:rPr>
        <w:t>包)</w:t>
      </w:r>
      <w:r w:rsidRPr="003A573E">
        <w:rPr>
          <w:rFonts w:ascii="宋体" w:hAnsi="宋体" w:hint="eastAsia"/>
          <w:sz w:val="28"/>
        </w:rPr>
        <w:t>成交公告</w:t>
      </w:r>
    </w:p>
    <w:p w14:paraId="14F7FDCE" w14:textId="1F536113" w:rsidR="0059387C" w:rsidRPr="003A573E" w:rsidRDefault="0059387C" w:rsidP="0059387C">
      <w:pPr>
        <w:rPr>
          <w:rFonts w:ascii="宋体" w:hAnsi="宋体"/>
          <w:sz w:val="24"/>
          <w:szCs w:val="28"/>
        </w:rPr>
      </w:pPr>
      <w:r w:rsidRPr="003A573E">
        <w:rPr>
          <w:rFonts w:ascii="宋体" w:hAnsi="宋体" w:hint="eastAsia"/>
          <w:sz w:val="24"/>
          <w:szCs w:val="28"/>
        </w:rPr>
        <w:t>一</w:t>
      </w:r>
      <w:r w:rsidRPr="003A573E">
        <w:rPr>
          <w:rFonts w:ascii="宋体" w:hAnsi="宋体"/>
          <w:sz w:val="24"/>
          <w:szCs w:val="28"/>
        </w:rPr>
        <w:t>、</w:t>
      </w:r>
      <w:r w:rsidRPr="003A573E">
        <w:rPr>
          <w:rFonts w:ascii="宋体" w:hAnsi="宋体" w:hint="eastAsia"/>
          <w:sz w:val="24"/>
          <w:szCs w:val="28"/>
        </w:rPr>
        <w:t>项目编号：</w:t>
      </w:r>
      <w:r w:rsidRPr="0059387C">
        <w:rPr>
          <w:rFonts w:ascii="宋体" w:hAnsi="宋体"/>
          <w:sz w:val="24"/>
          <w:szCs w:val="28"/>
        </w:rPr>
        <w:t>2505-HXTC-AM1279/</w:t>
      </w:r>
      <w:r>
        <w:rPr>
          <w:rFonts w:ascii="宋体" w:hAnsi="宋体"/>
          <w:sz w:val="24"/>
          <w:szCs w:val="28"/>
        </w:rPr>
        <w:t>9</w:t>
      </w:r>
    </w:p>
    <w:p w14:paraId="08D091DE" w14:textId="48C4F00F" w:rsidR="0059387C" w:rsidRPr="003A573E" w:rsidRDefault="0059387C" w:rsidP="0059387C">
      <w:pPr>
        <w:rPr>
          <w:rFonts w:ascii="宋体" w:hAnsi="宋体"/>
          <w:sz w:val="24"/>
          <w:szCs w:val="28"/>
          <w:u w:val="single"/>
        </w:rPr>
      </w:pPr>
      <w:r w:rsidRPr="003A573E">
        <w:rPr>
          <w:rFonts w:ascii="宋体" w:hAnsi="宋体" w:hint="eastAsia"/>
          <w:sz w:val="24"/>
          <w:szCs w:val="28"/>
        </w:rPr>
        <w:t>二</w:t>
      </w:r>
      <w:r w:rsidRPr="003A573E">
        <w:rPr>
          <w:rFonts w:ascii="宋体" w:hAnsi="宋体"/>
          <w:sz w:val="24"/>
          <w:szCs w:val="28"/>
        </w:rPr>
        <w:t>、</w:t>
      </w:r>
      <w:r w:rsidRPr="003A573E">
        <w:rPr>
          <w:rFonts w:ascii="宋体" w:hAnsi="宋体" w:hint="eastAsia"/>
          <w:sz w:val="24"/>
          <w:szCs w:val="28"/>
        </w:rPr>
        <w:t>项目名称：</w:t>
      </w:r>
      <w:r w:rsidRPr="0059387C">
        <w:rPr>
          <w:rFonts w:ascii="宋体" w:hAnsi="宋体" w:hint="eastAsia"/>
          <w:sz w:val="24"/>
          <w:szCs w:val="28"/>
        </w:rPr>
        <w:t>免费避孕药具采购及提供基本避孕药具服务其他避孕药物用具采购项目(第</w:t>
      </w:r>
      <w:r>
        <w:rPr>
          <w:rFonts w:ascii="宋体" w:hAnsi="宋体"/>
          <w:sz w:val="24"/>
          <w:szCs w:val="28"/>
        </w:rPr>
        <w:t>9</w:t>
      </w:r>
      <w:r w:rsidRPr="0059387C">
        <w:rPr>
          <w:rFonts w:ascii="宋体" w:hAnsi="宋体" w:hint="eastAsia"/>
          <w:sz w:val="24"/>
          <w:szCs w:val="28"/>
        </w:rPr>
        <w:t>包)</w:t>
      </w:r>
    </w:p>
    <w:p w14:paraId="4478B6CF" w14:textId="77777777" w:rsidR="0059387C" w:rsidRPr="003A573E" w:rsidRDefault="0059387C" w:rsidP="0059387C">
      <w:pPr>
        <w:rPr>
          <w:rFonts w:ascii="宋体" w:hAnsi="宋体"/>
          <w:sz w:val="24"/>
          <w:szCs w:val="28"/>
        </w:rPr>
      </w:pPr>
      <w:r w:rsidRPr="003A573E">
        <w:rPr>
          <w:rFonts w:ascii="宋体" w:hAnsi="宋体" w:hint="eastAsia"/>
          <w:sz w:val="24"/>
          <w:szCs w:val="28"/>
        </w:rPr>
        <w:t>三、中标（成交）信息</w:t>
      </w:r>
    </w:p>
    <w:p w14:paraId="6609EFC6" w14:textId="37875330"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供应商名称：</w:t>
      </w:r>
      <w:r w:rsidRPr="0059387C">
        <w:rPr>
          <w:rFonts w:ascii="宋体" w:hAnsi="宋体" w:hint="eastAsia"/>
          <w:sz w:val="24"/>
          <w:szCs w:val="28"/>
        </w:rPr>
        <w:t>无锡市天一医疗器材有限公司</w:t>
      </w:r>
    </w:p>
    <w:p w14:paraId="26407132" w14:textId="1B1378B2"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供应商地址：</w:t>
      </w:r>
      <w:r w:rsidR="00C64CF6" w:rsidRPr="00C64CF6">
        <w:rPr>
          <w:rFonts w:ascii="宋体" w:hAnsi="宋体" w:hint="eastAsia"/>
          <w:sz w:val="24"/>
          <w:szCs w:val="28"/>
        </w:rPr>
        <w:t>无锡市锡山区锡北镇泾虹路58号优谷产业园79号</w:t>
      </w:r>
    </w:p>
    <w:p w14:paraId="11436515" w14:textId="689402FB" w:rsidR="0059387C" w:rsidRPr="003A573E" w:rsidRDefault="0059387C" w:rsidP="0059387C">
      <w:pPr>
        <w:adjustRightInd w:val="0"/>
        <w:snapToGrid w:val="0"/>
        <w:rPr>
          <w:rFonts w:ascii="宋体" w:hAnsi="宋体"/>
          <w:sz w:val="24"/>
          <w:szCs w:val="28"/>
        </w:rPr>
      </w:pPr>
      <w:r>
        <w:rPr>
          <w:rFonts w:ascii="宋体" w:hAnsi="宋体" w:hint="eastAsia"/>
          <w:sz w:val="24"/>
          <w:szCs w:val="28"/>
        </w:rPr>
        <w:t>成交</w:t>
      </w:r>
      <w:r w:rsidRPr="003A573E">
        <w:rPr>
          <w:rFonts w:ascii="宋体" w:hAnsi="宋体" w:hint="eastAsia"/>
          <w:sz w:val="24"/>
          <w:szCs w:val="28"/>
        </w:rPr>
        <w:t>金额</w:t>
      </w:r>
      <w:r>
        <w:rPr>
          <w:rFonts w:ascii="宋体" w:hAnsi="宋体" w:hint="eastAsia"/>
          <w:sz w:val="24"/>
          <w:szCs w:val="28"/>
        </w:rPr>
        <w:t>总价</w:t>
      </w:r>
      <w:r w:rsidRPr="005F4FDA">
        <w:rPr>
          <w:rFonts w:ascii="宋体" w:hAnsi="宋体" w:hint="eastAsia"/>
          <w:sz w:val="24"/>
          <w:szCs w:val="28"/>
        </w:rPr>
        <w:t>（人民币元）</w:t>
      </w:r>
      <w:r w:rsidRPr="003A573E">
        <w:rPr>
          <w:rFonts w:ascii="宋体" w:hAnsi="宋体" w:hint="eastAsia"/>
          <w:sz w:val="24"/>
          <w:szCs w:val="28"/>
        </w:rPr>
        <w:t>：￥</w:t>
      </w:r>
      <w:r w:rsidR="00C64CF6" w:rsidRPr="00C64CF6">
        <w:rPr>
          <w:rFonts w:ascii="宋体" w:hAnsi="宋体"/>
          <w:sz w:val="24"/>
          <w:szCs w:val="28"/>
        </w:rPr>
        <w:t>312,000.00</w:t>
      </w:r>
    </w:p>
    <w:p w14:paraId="618988E7" w14:textId="77777777" w:rsidR="0059387C" w:rsidRPr="003A573E" w:rsidRDefault="0059387C" w:rsidP="0059387C">
      <w:pPr>
        <w:rPr>
          <w:rFonts w:ascii="宋体" w:hAnsi="宋体"/>
          <w:sz w:val="24"/>
          <w:szCs w:val="28"/>
        </w:rPr>
      </w:pPr>
      <w:r w:rsidRPr="003A573E">
        <w:rPr>
          <w:rFonts w:ascii="宋体" w:hAnsi="宋体" w:hint="eastAsia"/>
          <w:sz w:val="24"/>
          <w:szCs w:val="28"/>
        </w:rPr>
        <w:t>四、主要标的信息</w:t>
      </w:r>
    </w:p>
    <w:tbl>
      <w:tblPr>
        <w:tblStyle w:val="a4"/>
        <w:tblW w:w="9067" w:type="dxa"/>
        <w:tblLook w:val="04A0" w:firstRow="1" w:lastRow="0" w:firstColumn="1" w:lastColumn="0" w:noHBand="0" w:noVBand="1"/>
      </w:tblPr>
      <w:tblGrid>
        <w:gridCol w:w="2689"/>
        <w:gridCol w:w="1842"/>
        <w:gridCol w:w="2268"/>
        <w:gridCol w:w="993"/>
        <w:gridCol w:w="1275"/>
      </w:tblGrid>
      <w:tr w:rsidR="0059387C" w:rsidRPr="0059387C" w14:paraId="22864CD3" w14:textId="77777777" w:rsidTr="00667C74">
        <w:tc>
          <w:tcPr>
            <w:tcW w:w="9067" w:type="dxa"/>
            <w:gridSpan w:val="5"/>
          </w:tcPr>
          <w:p w14:paraId="7456018C" w14:textId="77777777" w:rsidR="0059387C" w:rsidRPr="0059387C" w:rsidRDefault="0059387C" w:rsidP="00667C74">
            <w:pPr>
              <w:jc w:val="center"/>
              <w:rPr>
                <w:sz w:val="21"/>
                <w:szCs w:val="24"/>
              </w:rPr>
            </w:pPr>
            <w:r w:rsidRPr="0059387C">
              <w:rPr>
                <w:sz w:val="21"/>
                <w:szCs w:val="24"/>
              </w:rPr>
              <w:t>货物类</w:t>
            </w:r>
          </w:p>
        </w:tc>
      </w:tr>
      <w:tr w:rsidR="0059387C" w:rsidRPr="0059387C" w14:paraId="5D0C4D8B" w14:textId="77777777" w:rsidTr="00667C74">
        <w:tc>
          <w:tcPr>
            <w:tcW w:w="2689" w:type="dxa"/>
          </w:tcPr>
          <w:p w14:paraId="153E02F6" w14:textId="77777777" w:rsidR="0059387C" w:rsidRPr="0059387C" w:rsidRDefault="0059387C" w:rsidP="00667C74">
            <w:pPr>
              <w:jc w:val="center"/>
              <w:rPr>
                <w:sz w:val="21"/>
                <w:szCs w:val="24"/>
              </w:rPr>
            </w:pPr>
            <w:r w:rsidRPr="0059387C">
              <w:rPr>
                <w:sz w:val="21"/>
                <w:szCs w:val="24"/>
              </w:rPr>
              <w:t>名称</w:t>
            </w:r>
          </w:p>
        </w:tc>
        <w:tc>
          <w:tcPr>
            <w:tcW w:w="1842" w:type="dxa"/>
          </w:tcPr>
          <w:p w14:paraId="070455B6" w14:textId="77777777" w:rsidR="0059387C" w:rsidRPr="0059387C" w:rsidRDefault="0059387C" w:rsidP="00667C74">
            <w:pPr>
              <w:jc w:val="center"/>
              <w:rPr>
                <w:sz w:val="21"/>
                <w:szCs w:val="24"/>
              </w:rPr>
            </w:pPr>
            <w:r w:rsidRPr="0059387C">
              <w:rPr>
                <w:sz w:val="21"/>
                <w:szCs w:val="24"/>
              </w:rPr>
              <w:t>品牌</w:t>
            </w:r>
          </w:p>
        </w:tc>
        <w:tc>
          <w:tcPr>
            <w:tcW w:w="2268" w:type="dxa"/>
          </w:tcPr>
          <w:p w14:paraId="4C58DF63" w14:textId="77777777" w:rsidR="0059387C" w:rsidRPr="0059387C" w:rsidRDefault="0059387C" w:rsidP="00667C74">
            <w:pPr>
              <w:widowControl/>
              <w:jc w:val="center"/>
              <w:rPr>
                <w:sz w:val="21"/>
                <w:szCs w:val="24"/>
              </w:rPr>
            </w:pPr>
            <w:r w:rsidRPr="0059387C">
              <w:rPr>
                <w:sz w:val="21"/>
                <w:szCs w:val="24"/>
              </w:rPr>
              <w:t>规格型号</w:t>
            </w:r>
          </w:p>
        </w:tc>
        <w:tc>
          <w:tcPr>
            <w:tcW w:w="993" w:type="dxa"/>
          </w:tcPr>
          <w:p w14:paraId="087EC29E" w14:textId="77777777" w:rsidR="0059387C" w:rsidRPr="0059387C" w:rsidRDefault="0059387C" w:rsidP="00667C74">
            <w:pPr>
              <w:widowControl/>
              <w:jc w:val="center"/>
              <w:rPr>
                <w:sz w:val="21"/>
                <w:szCs w:val="24"/>
              </w:rPr>
            </w:pPr>
            <w:r w:rsidRPr="0059387C">
              <w:rPr>
                <w:sz w:val="21"/>
                <w:szCs w:val="24"/>
              </w:rPr>
              <w:t>数量</w:t>
            </w:r>
          </w:p>
        </w:tc>
        <w:tc>
          <w:tcPr>
            <w:tcW w:w="1275" w:type="dxa"/>
          </w:tcPr>
          <w:p w14:paraId="01FCDF39" w14:textId="77777777" w:rsidR="0059387C" w:rsidRPr="0059387C" w:rsidRDefault="0059387C" w:rsidP="00667C74">
            <w:pPr>
              <w:widowControl/>
              <w:jc w:val="center"/>
              <w:rPr>
                <w:sz w:val="21"/>
                <w:szCs w:val="24"/>
              </w:rPr>
            </w:pPr>
            <w:r w:rsidRPr="0059387C">
              <w:rPr>
                <w:sz w:val="21"/>
                <w:szCs w:val="24"/>
              </w:rPr>
              <w:t>单价</w:t>
            </w:r>
          </w:p>
        </w:tc>
      </w:tr>
      <w:tr w:rsidR="00C64CF6" w:rsidRPr="0059387C" w14:paraId="4FA8B59A" w14:textId="77777777" w:rsidTr="00A33DAA">
        <w:tc>
          <w:tcPr>
            <w:tcW w:w="2689" w:type="dxa"/>
            <w:vAlign w:val="center"/>
          </w:tcPr>
          <w:p w14:paraId="3C07C469" w14:textId="0BD891C1" w:rsidR="00C64CF6" w:rsidRPr="0059387C" w:rsidRDefault="00C64CF6" w:rsidP="00C64CF6">
            <w:pPr>
              <w:rPr>
                <w:sz w:val="21"/>
                <w:szCs w:val="24"/>
              </w:rPr>
            </w:pPr>
            <w:r w:rsidRPr="00A13E46">
              <w:rPr>
                <w:rFonts w:ascii="宋体" w:hAnsi="宋体" w:hint="eastAsia"/>
                <w:bCs/>
              </w:rPr>
              <w:t>TCu宫内节育器</w:t>
            </w:r>
          </w:p>
        </w:tc>
        <w:tc>
          <w:tcPr>
            <w:tcW w:w="1842" w:type="dxa"/>
          </w:tcPr>
          <w:p w14:paraId="1106C4BE" w14:textId="49B890F5" w:rsidR="00C64CF6" w:rsidRPr="0059387C" w:rsidRDefault="00C64CF6" w:rsidP="00C64CF6">
            <w:pPr>
              <w:rPr>
                <w:sz w:val="21"/>
                <w:szCs w:val="24"/>
              </w:rPr>
            </w:pPr>
            <w:r>
              <w:rPr>
                <w:sz w:val="21"/>
                <w:szCs w:val="24"/>
              </w:rPr>
              <w:t>天一</w:t>
            </w:r>
          </w:p>
        </w:tc>
        <w:tc>
          <w:tcPr>
            <w:tcW w:w="2268" w:type="dxa"/>
            <w:vAlign w:val="center"/>
          </w:tcPr>
          <w:p w14:paraId="4BB66345" w14:textId="1AD12DFE" w:rsidR="00C64CF6" w:rsidRPr="00C64CF6" w:rsidRDefault="00C64CF6" w:rsidP="00C64CF6">
            <w:pPr>
              <w:widowControl/>
              <w:jc w:val="left"/>
              <w:rPr>
                <w:rFonts w:ascii="宋体" w:hAnsi="宋体"/>
                <w:bCs/>
              </w:rPr>
            </w:pPr>
            <w:r w:rsidRPr="00C64CF6">
              <w:rPr>
                <w:rFonts w:ascii="宋体" w:hAnsi="宋体" w:hint="eastAsia"/>
                <w:bCs/>
              </w:rPr>
              <w:t>32×36</w:t>
            </w:r>
          </w:p>
        </w:tc>
        <w:tc>
          <w:tcPr>
            <w:tcW w:w="993" w:type="dxa"/>
            <w:vAlign w:val="center"/>
          </w:tcPr>
          <w:p w14:paraId="2F0B3B63" w14:textId="4AC078EA" w:rsidR="00C64CF6" w:rsidRPr="0059387C" w:rsidRDefault="00C64CF6" w:rsidP="00C64CF6">
            <w:pPr>
              <w:widowControl/>
              <w:jc w:val="left"/>
              <w:rPr>
                <w:sz w:val="21"/>
                <w:szCs w:val="24"/>
              </w:rPr>
            </w:pPr>
            <w:r w:rsidRPr="00A13E46">
              <w:rPr>
                <w:rFonts w:ascii="宋体" w:hAnsi="宋体" w:hint="eastAsia"/>
                <w:bCs/>
              </w:rPr>
              <w:t>1600</w:t>
            </w:r>
            <w:r>
              <w:rPr>
                <w:rFonts w:ascii="宋体" w:hAnsi="宋体" w:hint="eastAsia"/>
                <w:bCs/>
              </w:rPr>
              <w:t>套</w:t>
            </w:r>
          </w:p>
        </w:tc>
        <w:tc>
          <w:tcPr>
            <w:tcW w:w="1275" w:type="dxa"/>
            <w:vAlign w:val="center"/>
          </w:tcPr>
          <w:p w14:paraId="5CF21F54" w14:textId="4B0B3346" w:rsidR="00C64CF6" w:rsidRPr="00C64CF6" w:rsidRDefault="00C64CF6" w:rsidP="00C64CF6">
            <w:pPr>
              <w:widowControl/>
              <w:jc w:val="left"/>
              <w:rPr>
                <w:rFonts w:ascii="宋体" w:hAnsi="宋体"/>
                <w:bCs/>
              </w:rPr>
            </w:pPr>
            <w:r w:rsidRPr="00C64CF6">
              <w:rPr>
                <w:rFonts w:ascii="宋体" w:hAnsi="宋体" w:hint="eastAsia"/>
                <w:bCs/>
              </w:rPr>
              <w:t>52</w:t>
            </w:r>
            <w:r>
              <w:rPr>
                <w:rFonts w:ascii="宋体" w:hAnsi="宋体" w:hint="eastAsia"/>
                <w:bCs/>
              </w:rPr>
              <w:t>.0</w:t>
            </w:r>
          </w:p>
        </w:tc>
      </w:tr>
      <w:tr w:rsidR="00C64CF6" w:rsidRPr="0059387C" w14:paraId="2CE71EA6" w14:textId="77777777" w:rsidTr="00A33DAA">
        <w:tc>
          <w:tcPr>
            <w:tcW w:w="2689" w:type="dxa"/>
            <w:vAlign w:val="center"/>
          </w:tcPr>
          <w:p w14:paraId="16866E2A" w14:textId="0E5C5343" w:rsidR="00C64CF6" w:rsidRPr="0059387C" w:rsidRDefault="00C64CF6" w:rsidP="00C64CF6">
            <w:pPr>
              <w:rPr>
                <w:szCs w:val="24"/>
              </w:rPr>
            </w:pPr>
            <w:r w:rsidRPr="00A13E46">
              <w:rPr>
                <w:rFonts w:ascii="宋体" w:hAnsi="宋体" w:hint="eastAsia"/>
                <w:bCs/>
              </w:rPr>
              <w:t>TCu宫内节育器</w:t>
            </w:r>
          </w:p>
        </w:tc>
        <w:tc>
          <w:tcPr>
            <w:tcW w:w="1842" w:type="dxa"/>
          </w:tcPr>
          <w:p w14:paraId="3E3D07EA" w14:textId="6A4C2136" w:rsidR="00C64CF6" w:rsidRPr="0059387C" w:rsidRDefault="00C64CF6" w:rsidP="00C64CF6">
            <w:pPr>
              <w:rPr>
                <w:szCs w:val="24"/>
              </w:rPr>
            </w:pPr>
            <w:r>
              <w:rPr>
                <w:sz w:val="21"/>
                <w:szCs w:val="24"/>
              </w:rPr>
              <w:t>天一</w:t>
            </w:r>
          </w:p>
        </w:tc>
        <w:tc>
          <w:tcPr>
            <w:tcW w:w="2268" w:type="dxa"/>
            <w:vAlign w:val="center"/>
          </w:tcPr>
          <w:p w14:paraId="466580DC" w14:textId="65DE2691" w:rsidR="00C64CF6" w:rsidRPr="00C64CF6" w:rsidRDefault="00C64CF6" w:rsidP="00C64CF6">
            <w:pPr>
              <w:widowControl/>
              <w:jc w:val="left"/>
              <w:rPr>
                <w:rFonts w:ascii="宋体" w:hAnsi="宋体"/>
                <w:bCs/>
              </w:rPr>
            </w:pPr>
            <w:r w:rsidRPr="00C64CF6">
              <w:rPr>
                <w:rFonts w:ascii="宋体" w:hAnsi="宋体" w:hint="eastAsia"/>
                <w:bCs/>
              </w:rPr>
              <w:t>30×34</w:t>
            </w:r>
          </w:p>
        </w:tc>
        <w:tc>
          <w:tcPr>
            <w:tcW w:w="993" w:type="dxa"/>
            <w:vAlign w:val="center"/>
          </w:tcPr>
          <w:p w14:paraId="3F0D647E" w14:textId="686F62DE" w:rsidR="00C64CF6" w:rsidRPr="0059387C" w:rsidRDefault="00C64CF6" w:rsidP="00C64CF6">
            <w:pPr>
              <w:widowControl/>
              <w:jc w:val="left"/>
              <w:rPr>
                <w:szCs w:val="24"/>
              </w:rPr>
            </w:pPr>
            <w:r w:rsidRPr="00A13E46">
              <w:rPr>
                <w:rFonts w:ascii="宋体" w:hAnsi="宋体" w:hint="eastAsia"/>
                <w:bCs/>
              </w:rPr>
              <w:t>3200</w:t>
            </w:r>
            <w:r>
              <w:rPr>
                <w:rFonts w:ascii="宋体" w:hAnsi="宋体" w:hint="eastAsia"/>
                <w:bCs/>
              </w:rPr>
              <w:t>套</w:t>
            </w:r>
          </w:p>
        </w:tc>
        <w:tc>
          <w:tcPr>
            <w:tcW w:w="1275" w:type="dxa"/>
            <w:vAlign w:val="center"/>
          </w:tcPr>
          <w:p w14:paraId="7FD5172D" w14:textId="2718ECCD" w:rsidR="00C64CF6" w:rsidRPr="00C64CF6" w:rsidRDefault="00C64CF6" w:rsidP="00C64CF6">
            <w:pPr>
              <w:widowControl/>
              <w:jc w:val="left"/>
              <w:rPr>
                <w:rFonts w:ascii="宋体" w:hAnsi="宋体"/>
                <w:bCs/>
              </w:rPr>
            </w:pPr>
            <w:r w:rsidRPr="00C64CF6">
              <w:rPr>
                <w:rFonts w:ascii="宋体" w:hAnsi="宋体" w:hint="eastAsia"/>
                <w:bCs/>
              </w:rPr>
              <w:t>52</w:t>
            </w:r>
            <w:r>
              <w:rPr>
                <w:rFonts w:ascii="宋体" w:hAnsi="宋体" w:hint="eastAsia"/>
                <w:bCs/>
              </w:rPr>
              <w:t>.0</w:t>
            </w:r>
          </w:p>
        </w:tc>
      </w:tr>
      <w:tr w:rsidR="00C64CF6" w:rsidRPr="0059387C" w14:paraId="79926E82" w14:textId="77777777" w:rsidTr="00A33DAA">
        <w:tc>
          <w:tcPr>
            <w:tcW w:w="2689" w:type="dxa"/>
            <w:vAlign w:val="center"/>
          </w:tcPr>
          <w:p w14:paraId="6F51646C" w14:textId="06F2E305" w:rsidR="00C64CF6" w:rsidRPr="0059387C" w:rsidRDefault="00C64CF6" w:rsidP="00C64CF6">
            <w:pPr>
              <w:rPr>
                <w:szCs w:val="24"/>
              </w:rPr>
            </w:pPr>
            <w:r w:rsidRPr="00A13E46">
              <w:rPr>
                <w:rFonts w:ascii="宋体" w:hAnsi="宋体" w:hint="eastAsia"/>
                <w:bCs/>
              </w:rPr>
              <w:t>TCu宫内节育器</w:t>
            </w:r>
          </w:p>
        </w:tc>
        <w:tc>
          <w:tcPr>
            <w:tcW w:w="1842" w:type="dxa"/>
          </w:tcPr>
          <w:p w14:paraId="208677E6" w14:textId="05A2F4E7" w:rsidR="00C64CF6" w:rsidRPr="0059387C" w:rsidRDefault="00C64CF6" w:rsidP="00C64CF6">
            <w:pPr>
              <w:rPr>
                <w:szCs w:val="24"/>
              </w:rPr>
            </w:pPr>
            <w:r>
              <w:rPr>
                <w:sz w:val="21"/>
                <w:szCs w:val="24"/>
              </w:rPr>
              <w:t>天一</w:t>
            </w:r>
          </w:p>
        </w:tc>
        <w:tc>
          <w:tcPr>
            <w:tcW w:w="2268" w:type="dxa"/>
            <w:vAlign w:val="center"/>
          </w:tcPr>
          <w:p w14:paraId="61B28559" w14:textId="167A697C" w:rsidR="00C64CF6" w:rsidRPr="00C64CF6" w:rsidRDefault="00C64CF6" w:rsidP="00C64CF6">
            <w:pPr>
              <w:widowControl/>
              <w:jc w:val="left"/>
              <w:rPr>
                <w:rFonts w:ascii="宋体" w:hAnsi="宋体"/>
                <w:bCs/>
              </w:rPr>
            </w:pPr>
            <w:r w:rsidRPr="00C64CF6">
              <w:rPr>
                <w:rFonts w:ascii="宋体" w:hAnsi="宋体" w:hint="eastAsia"/>
                <w:bCs/>
              </w:rPr>
              <w:t>28×32</w:t>
            </w:r>
          </w:p>
        </w:tc>
        <w:tc>
          <w:tcPr>
            <w:tcW w:w="993" w:type="dxa"/>
            <w:vAlign w:val="center"/>
          </w:tcPr>
          <w:p w14:paraId="18B29C86" w14:textId="1430C1C8" w:rsidR="00C64CF6" w:rsidRPr="0059387C" w:rsidRDefault="00C64CF6" w:rsidP="00C64CF6">
            <w:pPr>
              <w:widowControl/>
              <w:jc w:val="left"/>
              <w:rPr>
                <w:szCs w:val="24"/>
              </w:rPr>
            </w:pPr>
            <w:r w:rsidRPr="00A13E46">
              <w:rPr>
                <w:rFonts w:ascii="宋体" w:hAnsi="宋体" w:hint="eastAsia"/>
                <w:bCs/>
              </w:rPr>
              <w:t>1200</w:t>
            </w:r>
            <w:r>
              <w:rPr>
                <w:rFonts w:ascii="宋体" w:hAnsi="宋体" w:hint="eastAsia"/>
                <w:bCs/>
              </w:rPr>
              <w:t>套</w:t>
            </w:r>
          </w:p>
        </w:tc>
        <w:tc>
          <w:tcPr>
            <w:tcW w:w="1275" w:type="dxa"/>
            <w:vAlign w:val="center"/>
          </w:tcPr>
          <w:p w14:paraId="172B7775" w14:textId="0241366A" w:rsidR="00C64CF6" w:rsidRPr="00C64CF6" w:rsidRDefault="00C64CF6" w:rsidP="00C64CF6">
            <w:pPr>
              <w:widowControl/>
              <w:jc w:val="left"/>
              <w:rPr>
                <w:rFonts w:ascii="宋体" w:hAnsi="宋体"/>
                <w:bCs/>
              </w:rPr>
            </w:pPr>
            <w:r w:rsidRPr="00C64CF6">
              <w:rPr>
                <w:rFonts w:ascii="宋体" w:hAnsi="宋体" w:hint="eastAsia"/>
                <w:bCs/>
              </w:rPr>
              <w:t>52</w:t>
            </w:r>
            <w:r>
              <w:rPr>
                <w:rFonts w:ascii="宋体" w:hAnsi="宋体" w:hint="eastAsia"/>
                <w:bCs/>
              </w:rPr>
              <w:t>.0</w:t>
            </w:r>
          </w:p>
        </w:tc>
      </w:tr>
    </w:tbl>
    <w:p w14:paraId="164BB7DB" w14:textId="65054013" w:rsidR="0059387C" w:rsidRPr="00CC1169" w:rsidRDefault="0059387C" w:rsidP="0059387C">
      <w:pPr>
        <w:rPr>
          <w:rFonts w:ascii="宋体" w:hAnsi="宋体"/>
          <w:b/>
          <w:sz w:val="24"/>
          <w:szCs w:val="28"/>
        </w:rPr>
      </w:pPr>
      <w:r w:rsidRPr="00CC1169">
        <w:rPr>
          <w:rFonts w:ascii="宋体" w:hAnsi="宋体" w:hint="eastAsia"/>
          <w:b/>
          <w:sz w:val="24"/>
          <w:szCs w:val="28"/>
        </w:rPr>
        <w:t>五、评审专家（单一来源采购人员）名单：</w:t>
      </w:r>
      <w:r w:rsidR="004C39C6" w:rsidRPr="004C39C6">
        <w:rPr>
          <w:rFonts w:ascii="宋体" w:hAnsi="宋体" w:hint="eastAsia"/>
          <w:b/>
          <w:sz w:val="24"/>
          <w:szCs w:val="28"/>
        </w:rPr>
        <w:t>武卫民、朱玉群、苏泊慧</w:t>
      </w:r>
    </w:p>
    <w:p w14:paraId="71D8F70A" w14:textId="77777777" w:rsidR="0059387C" w:rsidRPr="003A573E" w:rsidRDefault="0059387C" w:rsidP="0059387C">
      <w:pPr>
        <w:rPr>
          <w:rFonts w:ascii="宋体" w:hAnsi="宋体" w:cs="宋体"/>
          <w:kern w:val="0"/>
          <w:sz w:val="24"/>
          <w:szCs w:val="28"/>
        </w:rPr>
      </w:pPr>
      <w:r w:rsidRPr="003A573E">
        <w:rPr>
          <w:rFonts w:ascii="宋体" w:hAnsi="宋体" w:hint="eastAsia"/>
          <w:sz w:val="24"/>
          <w:szCs w:val="28"/>
        </w:rPr>
        <w:t>六、代理服务收费标准及金额：</w:t>
      </w:r>
      <w:r w:rsidRPr="003A573E">
        <w:rPr>
          <w:rFonts w:ascii="宋体" w:hAnsi="宋体" w:cs="宋体" w:hint="eastAsia"/>
          <w:kern w:val="0"/>
          <w:sz w:val="24"/>
          <w:szCs w:val="28"/>
        </w:rPr>
        <w:t>详见采购文件。</w:t>
      </w:r>
    </w:p>
    <w:p w14:paraId="2B8A3A76" w14:textId="4006A115" w:rsidR="0059387C" w:rsidRPr="003A573E" w:rsidRDefault="0059387C" w:rsidP="0059387C">
      <w:pPr>
        <w:ind w:firstLineChars="200" w:firstLine="480"/>
        <w:rPr>
          <w:rFonts w:ascii="宋体" w:hAnsi="宋体"/>
          <w:sz w:val="24"/>
          <w:szCs w:val="28"/>
        </w:rPr>
      </w:pPr>
      <w:r w:rsidRPr="003A573E">
        <w:rPr>
          <w:rFonts w:ascii="宋体" w:hAnsi="宋体"/>
          <w:sz w:val="24"/>
          <w:szCs w:val="28"/>
        </w:rPr>
        <w:t>金额</w:t>
      </w:r>
      <w:r w:rsidRPr="003A573E">
        <w:rPr>
          <w:rFonts w:ascii="宋体" w:hAnsi="宋体" w:hint="eastAsia"/>
          <w:sz w:val="24"/>
          <w:szCs w:val="28"/>
        </w:rPr>
        <w:t>：￥</w:t>
      </w:r>
      <w:r w:rsidR="00C64CF6">
        <w:rPr>
          <w:rFonts w:ascii="宋体" w:hAnsi="宋体" w:hint="eastAsia"/>
          <w:sz w:val="24"/>
          <w:szCs w:val="28"/>
        </w:rPr>
        <w:t>0</w:t>
      </w:r>
      <w:r w:rsidR="00C64CF6" w:rsidRPr="00C64CF6">
        <w:rPr>
          <w:rFonts w:ascii="宋体" w:hAnsi="宋体"/>
          <w:sz w:val="24"/>
          <w:szCs w:val="28"/>
        </w:rPr>
        <w:t>.468000</w:t>
      </w:r>
      <w:r>
        <w:rPr>
          <w:rFonts w:ascii="宋体" w:hAnsi="宋体"/>
          <w:sz w:val="24"/>
          <w:szCs w:val="28"/>
        </w:rPr>
        <w:t>万</w:t>
      </w:r>
      <w:r w:rsidRPr="003A573E">
        <w:rPr>
          <w:rFonts w:ascii="宋体" w:hAnsi="宋体" w:cs="宋体"/>
          <w:kern w:val="0"/>
          <w:sz w:val="24"/>
          <w:szCs w:val="28"/>
        </w:rPr>
        <w:t>元</w:t>
      </w:r>
    </w:p>
    <w:p w14:paraId="70F19635" w14:textId="77777777" w:rsidR="0059387C" w:rsidRPr="003A573E" w:rsidRDefault="0059387C" w:rsidP="0059387C">
      <w:pPr>
        <w:rPr>
          <w:rFonts w:ascii="宋体" w:hAnsi="宋体"/>
          <w:sz w:val="24"/>
          <w:szCs w:val="28"/>
        </w:rPr>
      </w:pPr>
      <w:r w:rsidRPr="003A573E">
        <w:rPr>
          <w:rFonts w:ascii="宋体" w:hAnsi="宋体" w:hint="eastAsia"/>
          <w:sz w:val="24"/>
          <w:szCs w:val="28"/>
        </w:rPr>
        <w:t>七、公告期限</w:t>
      </w:r>
    </w:p>
    <w:p w14:paraId="7F1C6B2F" w14:textId="77777777" w:rsidR="0059387C" w:rsidRPr="003A573E" w:rsidRDefault="0059387C" w:rsidP="0059387C">
      <w:pPr>
        <w:ind w:firstLineChars="200" w:firstLine="480"/>
        <w:rPr>
          <w:rFonts w:ascii="宋体" w:hAnsi="宋体" w:cs="宋体"/>
          <w:kern w:val="0"/>
          <w:sz w:val="24"/>
          <w:szCs w:val="28"/>
        </w:rPr>
      </w:pPr>
      <w:r w:rsidRPr="003A573E">
        <w:rPr>
          <w:rFonts w:ascii="宋体" w:hAnsi="宋体" w:cs="宋体" w:hint="eastAsia"/>
          <w:kern w:val="0"/>
          <w:sz w:val="24"/>
          <w:szCs w:val="28"/>
        </w:rPr>
        <w:t>自本公告发布之日起</w:t>
      </w:r>
      <w:r w:rsidRPr="003A573E">
        <w:rPr>
          <w:rFonts w:ascii="宋体" w:hAnsi="宋体" w:cs="宋体"/>
          <w:kern w:val="0"/>
          <w:sz w:val="24"/>
          <w:szCs w:val="28"/>
        </w:rPr>
        <w:t>1</w:t>
      </w:r>
      <w:r w:rsidRPr="003A573E">
        <w:rPr>
          <w:rFonts w:ascii="宋体" w:hAnsi="宋体" w:cs="宋体" w:hint="eastAsia"/>
          <w:kern w:val="0"/>
          <w:sz w:val="24"/>
          <w:szCs w:val="28"/>
        </w:rPr>
        <w:t>个工作日。</w:t>
      </w:r>
    </w:p>
    <w:p w14:paraId="0048D4B4" w14:textId="77777777" w:rsidR="0059387C" w:rsidRPr="003A573E" w:rsidRDefault="0059387C" w:rsidP="0059387C">
      <w:pPr>
        <w:adjustRightInd w:val="0"/>
        <w:snapToGrid w:val="0"/>
        <w:rPr>
          <w:rFonts w:ascii="宋体" w:hAnsi="宋体" w:cs="仿宋"/>
          <w:sz w:val="24"/>
          <w:szCs w:val="28"/>
        </w:rPr>
      </w:pPr>
      <w:r w:rsidRPr="003A573E">
        <w:rPr>
          <w:rFonts w:ascii="宋体" w:hAnsi="宋体" w:cs="仿宋" w:hint="eastAsia"/>
          <w:sz w:val="24"/>
          <w:szCs w:val="28"/>
        </w:rPr>
        <w:t>八、其他补充事宜</w:t>
      </w:r>
    </w:p>
    <w:p w14:paraId="05149CCA" w14:textId="77777777" w:rsidR="0059387C" w:rsidRPr="003A573E" w:rsidRDefault="0059387C" w:rsidP="0059387C">
      <w:pPr>
        <w:adjustRightInd w:val="0"/>
        <w:snapToGrid w:val="0"/>
        <w:ind w:firstLineChars="200" w:firstLine="480"/>
        <w:rPr>
          <w:rFonts w:ascii="宋体" w:hAnsi="宋体" w:cs="宋体"/>
          <w:kern w:val="0"/>
          <w:sz w:val="24"/>
          <w:szCs w:val="28"/>
        </w:rPr>
      </w:pPr>
      <w:r>
        <w:rPr>
          <w:rFonts w:hint="eastAsia"/>
          <w:sz w:val="24"/>
          <w:szCs w:val="24"/>
        </w:rPr>
        <w:t>成交服务费收款账户信息：开户名（全称）：北京宏信天诚国际招标有限公司，开户银行：北京银行股份有限公司清华园支行，帐号：</w:t>
      </w:r>
      <w:r>
        <w:rPr>
          <w:sz w:val="24"/>
          <w:szCs w:val="24"/>
        </w:rPr>
        <w:t xml:space="preserve">20000062274900106153382 </w:t>
      </w:r>
      <w:r>
        <w:rPr>
          <w:rFonts w:hint="eastAsia"/>
          <w:sz w:val="24"/>
          <w:szCs w:val="24"/>
        </w:rPr>
        <w:t>代理服务费只接受电汇。财务邮箱：</w:t>
      </w:r>
      <w:r>
        <w:rPr>
          <w:sz w:val="24"/>
          <w:szCs w:val="24"/>
        </w:rPr>
        <w:t xml:space="preserve">hxtccw@126.com </w:t>
      </w:r>
      <w:r>
        <w:rPr>
          <w:rFonts w:hint="eastAsia"/>
          <w:sz w:val="24"/>
          <w:szCs w:val="24"/>
        </w:rPr>
        <w:t>，联系电话：</w:t>
      </w:r>
      <w:r>
        <w:rPr>
          <w:sz w:val="24"/>
          <w:szCs w:val="24"/>
        </w:rPr>
        <w:t>010-63960689</w:t>
      </w:r>
    </w:p>
    <w:p w14:paraId="02CFA8FC" w14:textId="77777777" w:rsidR="0059387C" w:rsidRPr="003A573E" w:rsidRDefault="0059387C" w:rsidP="0059387C">
      <w:pPr>
        <w:adjustRightInd w:val="0"/>
        <w:snapToGrid w:val="0"/>
        <w:rPr>
          <w:rFonts w:ascii="宋体" w:hAnsi="宋体" w:cs="宋体"/>
          <w:kern w:val="0"/>
          <w:sz w:val="24"/>
          <w:szCs w:val="28"/>
        </w:rPr>
      </w:pPr>
      <w:r w:rsidRPr="003A573E">
        <w:rPr>
          <w:rFonts w:ascii="宋体" w:hAnsi="宋体" w:cs="宋体" w:hint="eastAsia"/>
          <w:kern w:val="0"/>
          <w:sz w:val="24"/>
          <w:szCs w:val="28"/>
        </w:rPr>
        <w:t>九、凡对本次公告内容提出询问，请按以下方式联系</w:t>
      </w:r>
    </w:p>
    <w:p w14:paraId="739284DA"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1.采购人信息</w:t>
      </w:r>
    </w:p>
    <w:p w14:paraId="56FF86CA" w14:textId="77777777" w:rsidR="0059387C" w:rsidRPr="005F4FDA" w:rsidRDefault="0059387C" w:rsidP="0059387C">
      <w:pPr>
        <w:adjustRightInd w:val="0"/>
        <w:snapToGrid w:val="0"/>
        <w:ind w:firstLineChars="300" w:firstLine="720"/>
        <w:rPr>
          <w:rFonts w:ascii="宋体" w:hAnsi="宋体"/>
          <w:sz w:val="24"/>
          <w:szCs w:val="28"/>
        </w:rPr>
      </w:pPr>
      <w:r w:rsidRPr="005F4FDA">
        <w:rPr>
          <w:rFonts w:ascii="宋体" w:hAnsi="宋体" w:hint="eastAsia"/>
          <w:sz w:val="24"/>
          <w:szCs w:val="28"/>
        </w:rPr>
        <w:t>名称：北京市计划生育协会</w:t>
      </w:r>
    </w:p>
    <w:p w14:paraId="23E2DD42" w14:textId="77777777" w:rsidR="0059387C" w:rsidRP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地址：北京市通州区达济街6号院</w:t>
      </w:r>
    </w:p>
    <w:p w14:paraId="514EF9B4" w14:textId="77777777" w:rsid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联系方式：朱老师，010-55532177</w:t>
      </w:r>
    </w:p>
    <w:p w14:paraId="5DCE483A"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2.采购代理机构信息</w:t>
      </w:r>
    </w:p>
    <w:p w14:paraId="4DB5D11B"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名称：北京宏信天诚国际招标有限公司</w:t>
      </w:r>
    </w:p>
    <w:p w14:paraId="5323D232"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地址：北京市海淀区复兴路乙12号中国铝业大厦11层1110室</w:t>
      </w:r>
    </w:p>
    <w:p w14:paraId="2043BCC1" w14:textId="24D074EE"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联系方式：</w:t>
      </w:r>
      <w:r w:rsidRPr="005F4FDA">
        <w:rPr>
          <w:rFonts w:ascii="宋体" w:hAnsi="宋体" w:hint="eastAsia"/>
          <w:sz w:val="24"/>
          <w:szCs w:val="28"/>
        </w:rPr>
        <w:t>修海龙、刘京、成歌、吉国侠、吴众为、曹文君、陈博维、赵洁、姬小雪、闫文娟、孙银英、王思晨、杨晓楠、王东衍、郝路、刘海英</w:t>
      </w:r>
      <w:r w:rsidR="00BA7523">
        <w:rPr>
          <w:rFonts w:ascii="宋体" w:hAnsi="宋体" w:hint="eastAsia"/>
          <w:sz w:val="24"/>
          <w:szCs w:val="28"/>
        </w:rPr>
        <w:t>、黄艳、彭怡</w:t>
      </w:r>
      <w:bookmarkStart w:id="0" w:name="_GoBack"/>
      <w:bookmarkEnd w:id="0"/>
      <w:r w:rsidRPr="003A573E">
        <w:rPr>
          <w:rFonts w:ascii="宋体" w:hAnsi="宋体" w:hint="eastAsia"/>
          <w:sz w:val="24"/>
          <w:szCs w:val="28"/>
        </w:rPr>
        <w:t>, 010-63989602</w:t>
      </w:r>
    </w:p>
    <w:p w14:paraId="61AD03DD"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3.项目</w:t>
      </w:r>
      <w:r w:rsidRPr="003A573E">
        <w:rPr>
          <w:rFonts w:ascii="宋体" w:hAnsi="宋体"/>
          <w:sz w:val="24"/>
          <w:szCs w:val="28"/>
        </w:rPr>
        <w:t>联系方式</w:t>
      </w:r>
    </w:p>
    <w:p w14:paraId="457A27A0"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项目联系人：</w:t>
      </w:r>
      <w:r w:rsidRPr="005F4FDA">
        <w:rPr>
          <w:rFonts w:ascii="宋体" w:hAnsi="宋体" w:hint="eastAsia"/>
          <w:sz w:val="24"/>
          <w:szCs w:val="28"/>
        </w:rPr>
        <w:t>修海龙、刘京</w:t>
      </w:r>
    </w:p>
    <w:p w14:paraId="7A4F0601" w14:textId="08C8331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电      话：010-63989602</w:t>
      </w:r>
    </w:p>
    <w:p w14:paraId="676A20EA" w14:textId="7684977C" w:rsidR="0059387C" w:rsidRDefault="0059387C" w:rsidP="00484A7F">
      <w:pPr>
        <w:adjustRightInd w:val="0"/>
        <w:snapToGrid w:val="0"/>
        <w:rPr>
          <w:rFonts w:ascii="宋体" w:hAnsi="宋体" w:cs="宋体"/>
          <w:kern w:val="0"/>
          <w:sz w:val="24"/>
          <w:szCs w:val="28"/>
        </w:rPr>
      </w:pPr>
      <w:r w:rsidRPr="003A573E">
        <w:rPr>
          <w:rFonts w:ascii="宋体" w:hAnsi="宋体" w:cs="宋体" w:hint="eastAsia"/>
          <w:kern w:val="0"/>
          <w:sz w:val="24"/>
          <w:szCs w:val="28"/>
        </w:rPr>
        <w:t>十、附件：</w:t>
      </w:r>
      <w:r w:rsidR="00C64CF6" w:rsidRPr="00CB0D86">
        <w:rPr>
          <w:rFonts w:ascii="宋体" w:hAnsi="宋体" w:cs="宋体" w:hint="eastAsia"/>
          <w:kern w:val="0"/>
          <w:sz w:val="24"/>
          <w:szCs w:val="28"/>
        </w:rPr>
        <w:t>1.采购文件</w:t>
      </w:r>
      <w:r w:rsidR="00C64CF6">
        <w:rPr>
          <w:rFonts w:ascii="宋体" w:hAnsi="宋体" w:cs="宋体" w:hint="eastAsia"/>
          <w:kern w:val="0"/>
          <w:sz w:val="24"/>
          <w:szCs w:val="28"/>
        </w:rPr>
        <w:t>，</w:t>
      </w:r>
      <w:r w:rsidR="00C64CF6" w:rsidRPr="00CB0D86">
        <w:rPr>
          <w:rFonts w:ascii="宋体" w:hAnsi="宋体" w:cs="宋体" w:hint="eastAsia"/>
          <w:kern w:val="0"/>
          <w:sz w:val="24"/>
          <w:szCs w:val="28"/>
        </w:rPr>
        <w:t>2.中标供应商：《中小企业声明函》</w:t>
      </w:r>
    </w:p>
    <w:p w14:paraId="2CFF1EFF" w14:textId="77777777" w:rsidR="0059387C" w:rsidRPr="0059387C" w:rsidRDefault="0059387C" w:rsidP="0059387C">
      <w:pPr>
        <w:adjustRightInd w:val="0"/>
        <w:snapToGrid w:val="0"/>
        <w:rPr>
          <w:rFonts w:ascii="宋体" w:hAnsi="宋体" w:cs="宋体"/>
          <w:kern w:val="0"/>
          <w:sz w:val="24"/>
          <w:szCs w:val="28"/>
        </w:rPr>
      </w:pPr>
    </w:p>
    <w:sectPr w:rsidR="0059387C" w:rsidRPr="0059387C" w:rsidSect="00AB1BF4">
      <w:pgSz w:w="11906" w:h="16838"/>
      <w:pgMar w:top="993"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BB462" w14:textId="77777777" w:rsidR="0029263A" w:rsidRDefault="0029263A" w:rsidP="00E13AF6">
      <w:r>
        <w:separator/>
      </w:r>
    </w:p>
  </w:endnote>
  <w:endnote w:type="continuationSeparator" w:id="0">
    <w:p w14:paraId="4FF711E4" w14:textId="77777777" w:rsidR="0029263A" w:rsidRDefault="0029263A" w:rsidP="00E1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8F27F" w14:textId="77777777" w:rsidR="0029263A" w:rsidRDefault="0029263A" w:rsidP="00E13AF6">
      <w:r>
        <w:separator/>
      </w:r>
    </w:p>
  </w:footnote>
  <w:footnote w:type="continuationSeparator" w:id="0">
    <w:p w14:paraId="7DD1E96E" w14:textId="77777777" w:rsidR="0029263A" w:rsidRDefault="0029263A" w:rsidP="00E1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322DF"/>
    <w:multiLevelType w:val="hybridMultilevel"/>
    <w:tmpl w:val="CAF4A788"/>
    <w:lvl w:ilvl="0" w:tplc="106C6B6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C3"/>
    <w:rsid w:val="000076D2"/>
    <w:rsid w:val="00033901"/>
    <w:rsid w:val="00034675"/>
    <w:rsid w:val="0009200E"/>
    <w:rsid w:val="000927D8"/>
    <w:rsid w:val="000A33E9"/>
    <w:rsid w:val="001258F3"/>
    <w:rsid w:val="001600F1"/>
    <w:rsid w:val="00165132"/>
    <w:rsid w:val="00166255"/>
    <w:rsid w:val="001951AB"/>
    <w:rsid w:val="00195322"/>
    <w:rsid w:val="001B0EE9"/>
    <w:rsid w:val="001B5D21"/>
    <w:rsid w:val="001F2109"/>
    <w:rsid w:val="00214BF0"/>
    <w:rsid w:val="00222BE1"/>
    <w:rsid w:val="00231B17"/>
    <w:rsid w:val="00243FA4"/>
    <w:rsid w:val="00256AFC"/>
    <w:rsid w:val="00272995"/>
    <w:rsid w:val="00273CD5"/>
    <w:rsid w:val="00282302"/>
    <w:rsid w:val="0029263A"/>
    <w:rsid w:val="00295976"/>
    <w:rsid w:val="002A1630"/>
    <w:rsid w:val="002A7D45"/>
    <w:rsid w:val="002D2549"/>
    <w:rsid w:val="002D543E"/>
    <w:rsid w:val="002E6823"/>
    <w:rsid w:val="00300B4A"/>
    <w:rsid w:val="00337309"/>
    <w:rsid w:val="00343F14"/>
    <w:rsid w:val="0036536A"/>
    <w:rsid w:val="00371769"/>
    <w:rsid w:val="00375B18"/>
    <w:rsid w:val="00394A50"/>
    <w:rsid w:val="003A573E"/>
    <w:rsid w:val="003C1978"/>
    <w:rsid w:val="003C2988"/>
    <w:rsid w:val="003D1648"/>
    <w:rsid w:val="003D3187"/>
    <w:rsid w:val="00417F86"/>
    <w:rsid w:val="00440837"/>
    <w:rsid w:val="0044254D"/>
    <w:rsid w:val="004577C3"/>
    <w:rsid w:val="00476869"/>
    <w:rsid w:val="00482253"/>
    <w:rsid w:val="00484A7F"/>
    <w:rsid w:val="004B2B0F"/>
    <w:rsid w:val="004B460E"/>
    <w:rsid w:val="004B5104"/>
    <w:rsid w:val="004B66E4"/>
    <w:rsid w:val="004C39C6"/>
    <w:rsid w:val="0052682B"/>
    <w:rsid w:val="00540260"/>
    <w:rsid w:val="00541310"/>
    <w:rsid w:val="005517FD"/>
    <w:rsid w:val="0059387C"/>
    <w:rsid w:val="00595513"/>
    <w:rsid w:val="0059700F"/>
    <w:rsid w:val="005A20E4"/>
    <w:rsid w:val="005E21B8"/>
    <w:rsid w:val="005F4FDA"/>
    <w:rsid w:val="006127D5"/>
    <w:rsid w:val="006356F9"/>
    <w:rsid w:val="00642C31"/>
    <w:rsid w:val="00650565"/>
    <w:rsid w:val="00657057"/>
    <w:rsid w:val="00673DE2"/>
    <w:rsid w:val="006B0FD7"/>
    <w:rsid w:val="006B7FFB"/>
    <w:rsid w:val="006C1581"/>
    <w:rsid w:val="006C3692"/>
    <w:rsid w:val="006D7D3D"/>
    <w:rsid w:val="006E0E30"/>
    <w:rsid w:val="006F0ED3"/>
    <w:rsid w:val="006F1430"/>
    <w:rsid w:val="006F1589"/>
    <w:rsid w:val="006F1A1C"/>
    <w:rsid w:val="006F1B5C"/>
    <w:rsid w:val="0075257F"/>
    <w:rsid w:val="0075416D"/>
    <w:rsid w:val="0076687D"/>
    <w:rsid w:val="007946BA"/>
    <w:rsid w:val="007B3DEF"/>
    <w:rsid w:val="007B726A"/>
    <w:rsid w:val="007C148B"/>
    <w:rsid w:val="007C34E5"/>
    <w:rsid w:val="007D3882"/>
    <w:rsid w:val="007E1A5C"/>
    <w:rsid w:val="00804618"/>
    <w:rsid w:val="008057EF"/>
    <w:rsid w:val="008246C2"/>
    <w:rsid w:val="00835852"/>
    <w:rsid w:val="008467DD"/>
    <w:rsid w:val="00887FD3"/>
    <w:rsid w:val="00890C0F"/>
    <w:rsid w:val="008A7B54"/>
    <w:rsid w:val="008B5EF0"/>
    <w:rsid w:val="008D0D41"/>
    <w:rsid w:val="008D161B"/>
    <w:rsid w:val="008D5195"/>
    <w:rsid w:val="008E562C"/>
    <w:rsid w:val="008E5DC5"/>
    <w:rsid w:val="008F54A0"/>
    <w:rsid w:val="009416FD"/>
    <w:rsid w:val="009511F9"/>
    <w:rsid w:val="0095554B"/>
    <w:rsid w:val="00975602"/>
    <w:rsid w:val="00985C90"/>
    <w:rsid w:val="009A5315"/>
    <w:rsid w:val="009A7C17"/>
    <w:rsid w:val="009B3EA9"/>
    <w:rsid w:val="009E1D2C"/>
    <w:rsid w:val="009F17FA"/>
    <w:rsid w:val="00A16A28"/>
    <w:rsid w:val="00A44B7F"/>
    <w:rsid w:val="00A6087F"/>
    <w:rsid w:val="00A91193"/>
    <w:rsid w:val="00AA730A"/>
    <w:rsid w:val="00AB1BF4"/>
    <w:rsid w:val="00AB55C0"/>
    <w:rsid w:val="00AC3CB6"/>
    <w:rsid w:val="00AC77AC"/>
    <w:rsid w:val="00AD3407"/>
    <w:rsid w:val="00AE2875"/>
    <w:rsid w:val="00B24680"/>
    <w:rsid w:val="00B31ECE"/>
    <w:rsid w:val="00B446B4"/>
    <w:rsid w:val="00B47DFB"/>
    <w:rsid w:val="00B50A74"/>
    <w:rsid w:val="00B60C7D"/>
    <w:rsid w:val="00B63CEA"/>
    <w:rsid w:val="00B73EBE"/>
    <w:rsid w:val="00BA15A4"/>
    <w:rsid w:val="00BA7523"/>
    <w:rsid w:val="00BB6497"/>
    <w:rsid w:val="00BE08EF"/>
    <w:rsid w:val="00BE151A"/>
    <w:rsid w:val="00BF5756"/>
    <w:rsid w:val="00C03B50"/>
    <w:rsid w:val="00C03E3A"/>
    <w:rsid w:val="00C15DB3"/>
    <w:rsid w:val="00C36337"/>
    <w:rsid w:val="00C4667E"/>
    <w:rsid w:val="00C50F9A"/>
    <w:rsid w:val="00C64CF6"/>
    <w:rsid w:val="00C872B8"/>
    <w:rsid w:val="00CB21AB"/>
    <w:rsid w:val="00CC1169"/>
    <w:rsid w:val="00CD7D9D"/>
    <w:rsid w:val="00CE62F2"/>
    <w:rsid w:val="00CF10CD"/>
    <w:rsid w:val="00CF5C53"/>
    <w:rsid w:val="00D234B1"/>
    <w:rsid w:val="00D2387D"/>
    <w:rsid w:val="00D50939"/>
    <w:rsid w:val="00D511C3"/>
    <w:rsid w:val="00D635D6"/>
    <w:rsid w:val="00D7404C"/>
    <w:rsid w:val="00D865DF"/>
    <w:rsid w:val="00D86ABA"/>
    <w:rsid w:val="00D97500"/>
    <w:rsid w:val="00DA5919"/>
    <w:rsid w:val="00DB2CD5"/>
    <w:rsid w:val="00DB5ABA"/>
    <w:rsid w:val="00DD4378"/>
    <w:rsid w:val="00DE5CCC"/>
    <w:rsid w:val="00DF6688"/>
    <w:rsid w:val="00E03692"/>
    <w:rsid w:val="00E054BF"/>
    <w:rsid w:val="00E13AF6"/>
    <w:rsid w:val="00E15F35"/>
    <w:rsid w:val="00E36A17"/>
    <w:rsid w:val="00E546C7"/>
    <w:rsid w:val="00E63219"/>
    <w:rsid w:val="00E64FCE"/>
    <w:rsid w:val="00E7555E"/>
    <w:rsid w:val="00EA2874"/>
    <w:rsid w:val="00EA6361"/>
    <w:rsid w:val="00EC3F41"/>
    <w:rsid w:val="00ED3893"/>
    <w:rsid w:val="00EF4911"/>
    <w:rsid w:val="00EF53B2"/>
    <w:rsid w:val="00F10888"/>
    <w:rsid w:val="00F239E6"/>
    <w:rsid w:val="00F328B2"/>
    <w:rsid w:val="00F468DF"/>
    <w:rsid w:val="00F6657A"/>
    <w:rsid w:val="00F94F4C"/>
    <w:rsid w:val="00F95F63"/>
    <w:rsid w:val="00FA08B9"/>
    <w:rsid w:val="00FA224B"/>
    <w:rsid w:val="00FC4446"/>
    <w:rsid w:val="00FC7E0D"/>
    <w:rsid w:val="00FD7A4C"/>
    <w:rsid w:val="00FF779B"/>
    <w:rsid w:val="00FF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576D6"/>
  <w15:chartTrackingRefBased/>
  <w15:docId w15:val="{63151D56-E8CC-4E04-AB0D-EEB4AB0C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C3"/>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4577C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577C3"/>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577C3"/>
    <w:rPr>
      <w:rFonts w:ascii="Times New Roman" w:eastAsia="宋体" w:hAnsi="Times New Roman" w:cs="Times New Roman"/>
      <w:b/>
      <w:bCs/>
      <w:kern w:val="44"/>
      <w:sz w:val="44"/>
      <w:szCs w:val="44"/>
    </w:rPr>
  </w:style>
  <w:style w:type="character" w:customStyle="1" w:styleId="2Char">
    <w:name w:val="标题 2 Char"/>
    <w:basedOn w:val="a0"/>
    <w:link w:val="2"/>
    <w:qFormat/>
    <w:rsid w:val="004577C3"/>
    <w:rPr>
      <w:rFonts w:ascii="Arial" w:eastAsia="黑体" w:hAnsi="Arial" w:cs="Arial"/>
      <w:b/>
      <w:bCs/>
      <w:sz w:val="32"/>
      <w:szCs w:val="32"/>
    </w:rPr>
  </w:style>
  <w:style w:type="paragraph" w:styleId="a3">
    <w:name w:val="Plain Text"/>
    <w:basedOn w:val="a"/>
    <w:link w:val="Char"/>
    <w:qFormat/>
    <w:rsid w:val="004577C3"/>
    <w:rPr>
      <w:rFonts w:ascii="宋体" w:eastAsiaTheme="minorEastAsia" w:hAnsi="Courier New" w:cstheme="minorBidi"/>
      <w:szCs w:val="22"/>
    </w:rPr>
  </w:style>
  <w:style w:type="character" w:customStyle="1" w:styleId="Char">
    <w:name w:val="纯文本 Char"/>
    <w:basedOn w:val="a0"/>
    <w:link w:val="a3"/>
    <w:qFormat/>
    <w:rsid w:val="004577C3"/>
    <w:rPr>
      <w:rFonts w:ascii="宋体" w:hAnsi="Courier New"/>
    </w:rPr>
  </w:style>
  <w:style w:type="table" w:styleId="a4">
    <w:name w:val="Table Grid"/>
    <w:basedOn w:val="a1"/>
    <w:uiPriority w:val="39"/>
    <w:qFormat/>
    <w:rsid w:val="004577C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E13A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13AF6"/>
    <w:rPr>
      <w:rFonts w:ascii="Times New Roman" w:eastAsia="宋体" w:hAnsi="Times New Roman" w:cs="Times New Roman"/>
      <w:sz w:val="18"/>
      <w:szCs w:val="18"/>
    </w:rPr>
  </w:style>
  <w:style w:type="paragraph" w:styleId="a6">
    <w:name w:val="footer"/>
    <w:basedOn w:val="a"/>
    <w:link w:val="Char1"/>
    <w:uiPriority w:val="99"/>
    <w:unhideWhenUsed/>
    <w:rsid w:val="00E13AF6"/>
    <w:pPr>
      <w:tabs>
        <w:tab w:val="center" w:pos="4153"/>
        <w:tab w:val="right" w:pos="8306"/>
      </w:tabs>
      <w:snapToGrid w:val="0"/>
      <w:jc w:val="left"/>
    </w:pPr>
    <w:rPr>
      <w:sz w:val="18"/>
      <w:szCs w:val="18"/>
    </w:rPr>
  </w:style>
  <w:style w:type="character" w:customStyle="1" w:styleId="Char1">
    <w:name w:val="页脚 Char"/>
    <w:basedOn w:val="a0"/>
    <w:link w:val="a6"/>
    <w:uiPriority w:val="99"/>
    <w:rsid w:val="00E13AF6"/>
    <w:rPr>
      <w:rFonts w:ascii="Times New Roman" w:eastAsia="宋体" w:hAnsi="Times New Roman" w:cs="Times New Roman"/>
      <w:sz w:val="18"/>
      <w:szCs w:val="18"/>
    </w:rPr>
  </w:style>
  <w:style w:type="paragraph" w:customStyle="1" w:styleId="a7">
    <w:name w:val="文档正文"/>
    <w:basedOn w:val="a"/>
    <w:link w:val="Char2"/>
    <w:unhideWhenUsed/>
    <w:qFormat/>
    <w:rsid w:val="00AA730A"/>
    <w:pPr>
      <w:widowControl/>
      <w:snapToGrid w:val="0"/>
      <w:spacing w:before="60" w:after="60" w:line="360" w:lineRule="atLeast"/>
      <w:ind w:firstLine="482"/>
      <w:jc w:val="left"/>
    </w:pPr>
    <w:rPr>
      <w:kern w:val="0"/>
      <w:sz w:val="24"/>
      <w:szCs w:val="20"/>
    </w:rPr>
  </w:style>
  <w:style w:type="character" w:customStyle="1" w:styleId="Char2">
    <w:name w:val="文档正文 Char"/>
    <w:link w:val="a7"/>
    <w:qFormat/>
    <w:rsid w:val="00AA730A"/>
    <w:rPr>
      <w:rFonts w:ascii="Times New Roman" w:eastAsia="宋体" w:hAnsi="Times New Roman" w:cs="Times New Roman"/>
      <w:kern w:val="0"/>
      <w:sz w:val="24"/>
      <w:szCs w:val="20"/>
    </w:rPr>
  </w:style>
  <w:style w:type="character" w:customStyle="1" w:styleId="10">
    <w:name w:val="纯文本 字符1"/>
    <w:rsid w:val="00EC3F41"/>
    <w:rPr>
      <w:rFonts w:ascii="宋体" w:hAnsi="Courier New"/>
    </w:rPr>
  </w:style>
  <w:style w:type="paragraph" w:styleId="a8">
    <w:name w:val="Balloon Text"/>
    <w:basedOn w:val="a"/>
    <w:link w:val="Char3"/>
    <w:uiPriority w:val="99"/>
    <w:semiHidden/>
    <w:unhideWhenUsed/>
    <w:rsid w:val="00482253"/>
    <w:rPr>
      <w:sz w:val="18"/>
      <w:szCs w:val="18"/>
    </w:rPr>
  </w:style>
  <w:style w:type="character" w:customStyle="1" w:styleId="Char3">
    <w:name w:val="批注框文本 Char"/>
    <w:basedOn w:val="a0"/>
    <w:link w:val="a8"/>
    <w:uiPriority w:val="99"/>
    <w:semiHidden/>
    <w:rsid w:val="004822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094">
      <w:bodyDiv w:val="1"/>
      <w:marLeft w:val="0"/>
      <w:marRight w:val="0"/>
      <w:marTop w:val="0"/>
      <w:marBottom w:val="0"/>
      <w:divBdr>
        <w:top w:val="none" w:sz="0" w:space="0" w:color="auto"/>
        <w:left w:val="none" w:sz="0" w:space="0" w:color="auto"/>
        <w:bottom w:val="none" w:sz="0" w:space="0" w:color="auto"/>
        <w:right w:val="none" w:sz="0" w:space="0" w:color="auto"/>
      </w:divBdr>
    </w:div>
    <w:div w:id="672801329">
      <w:bodyDiv w:val="1"/>
      <w:marLeft w:val="0"/>
      <w:marRight w:val="0"/>
      <w:marTop w:val="0"/>
      <w:marBottom w:val="0"/>
      <w:divBdr>
        <w:top w:val="none" w:sz="0" w:space="0" w:color="auto"/>
        <w:left w:val="none" w:sz="0" w:space="0" w:color="auto"/>
        <w:bottom w:val="none" w:sz="0" w:space="0" w:color="auto"/>
        <w:right w:val="none" w:sz="0" w:space="0" w:color="auto"/>
      </w:divBdr>
    </w:div>
    <w:div w:id="704328337">
      <w:bodyDiv w:val="1"/>
      <w:marLeft w:val="0"/>
      <w:marRight w:val="0"/>
      <w:marTop w:val="0"/>
      <w:marBottom w:val="0"/>
      <w:divBdr>
        <w:top w:val="none" w:sz="0" w:space="0" w:color="auto"/>
        <w:left w:val="none" w:sz="0" w:space="0" w:color="auto"/>
        <w:bottom w:val="none" w:sz="0" w:space="0" w:color="auto"/>
        <w:right w:val="none" w:sz="0" w:space="0" w:color="auto"/>
      </w:divBdr>
    </w:div>
    <w:div w:id="711004002">
      <w:bodyDiv w:val="1"/>
      <w:marLeft w:val="0"/>
      <w:marRight w:val="0"/>
      <w:marTop w:val="0"/>
      <w:marBottom w:val="0"/>
      <w:divBdr>
        <w:top w:val="none" w:sz="0" w:space="0" w:color="auto"/>
        <w:left w:val="none" w:sz="0" w:space="0" w:color="auto"/>
        <w:bottom w:val="none" w:sz="0" w:space="0" w:color="auto"/>
        <w:right w:val="none" w:sz="0" w:space="0" w:color="auto"/>
      </w:divBdr>
    </w:div>
    <w:div w:id="888876643">
      <w:bodyDiv w:val="1"/>
      <w:marLeft w:val="0"/>
      <w:marRight w:val="0"/>
      <w:marTop w:val="0"/>
      <w:marBottom w:val="0"/>
      <w:divBdr>
        <w:top w:val="none" w:sz="0" w:space="0" w:color="auto"/>
        <w:left w:val="none" w:sz="0" w:space="0" w:color="auto"/>
        <w:bottom w:val="none" w:sz="0" w:space="0" w:color="auto"/>
        <w:right w:val="none" w:sz="0" w:space="0" w:color="auto"/>
      </w:divBdr>
    </w:div>
    <w:div w:id="1312055774">
      <w:bodyDiv w:val="1"/>
      <w:marLeft w:val="0"/>
      <w:marRight w:val="0"/>
      <w:marTop w:val="0"/>
      <w:marBottom w:val="0"/>
      <w:divBdr>
        <w:top w:val="none" w:sz="0" w:space="0" w:color="auto"/>
        <w:left w:val="none" w:sz="0" w:space="0" w:color="auto"/>
        <w:bottom w:val="none" w:sz="0" w:space="0" w:color="auto"/>
        <w:right w:val="none" w:sz="0" w:space="0" w:color="auto"/>
      </w:divBdr>
    </w:div>
    <w:div w:id="1346593823">
      <w:bodyDiv w:val="1"/>
      <w:marLeft w:val="0"/>
      <w:marRight w:val="0"/>
      <w:marTop w:val="0"/>
      <w:marBottom w:val="0"/>
      <w:divBdr>
        <w:top w:val="none" w:sz="0" w:space="0" w:color="auto"/>
        <w:left w:val="none" w:sz="0" w:space="0" w:color="auto"/>
        <w:bottom w:val="none" w:sz="0" w:space="0" w:color="auto"/>
        <w:right w:val="none" w:sz="0" w:space="0" w:color="auto"/>
      </w:divBdr>
    </w:div>
    <w:div w:id="1599757236">
      <w:bodyDiv w:val="1"/>
      <w:marLeft w:val="0"/>
      <w:marRight w:val="0"/>
      <w:marTop w:val="0"/>
      <w:marBottom w:val="0"/>
      <w:divBdr>
        <w:top w:val="none" w:sz="0" w:space="0" w:color="auto"/>
        <w:left w:val="none" w:sz="0" w:space="0" w:color="auto"/>
        <w:bottom w:val="none" w:sz="0" w:space="0" w:color="auto"/>
        <w:right w:val="none" w:sz="0" w:space="0" w:color="auto"/>
      </w:divBdr>
    </w:div>
    <w:div w:id="16566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728</Characters>
  <Application>Microsoft Office Word</Application>
  <DocSecurity>0</DocSecurity>
  <Lines>6</Lines>
  <Paragraphs>1</Paragraphs>
  <ScaleCrop>false</ScaleCrop>
  <Company>Microsoft</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hongxintiancheng@outlook.com</cp:lastModifiedBy>
  <cp:revision>6</cp:revision>
  <cp:lastPrinted>2024-09-10T08:59:00Z</cp:lastPrinted>
  <dcterms:created xsi:type="dcterms:W3CDTF">2025-12-08T04:13:00Z</dcterms:created>
  <dcterms:modified xsi:type="dcterms:W3CDTF">2025-12-10T09:28:00Z</dcterms:modified>
</cp:coreProperties>
</file>