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2919">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14:paraId="37BB7C6C">
      <w:pPr>
        <w:rPr>
          <w:rFonts w:hint="eastAsia" w:ascii="黑体" w:hAnsi="黑体" w:eastAsia="黑体"/>
          <w:sz w:val="28"/>
          <w:szCs w:val="28"/>
          <w:lang w:eastAsia="zh-CN"/>
        </w:rPr>
      </w:pPr>
      <w:r>
        <w:rPr>
          <w:rFonts w:hint="eastAsia" w:ascii="黑体" w:hAnsi="黑体" w:eastAsia="黑体"/>
          <w:sz w:val="28"/>
          <w:szCs w:val="28"/>
        </w:rPr>
        <w:t>一、项目编号：11000025210200154753-XM001</w:t>
      </w:r>
    </w:p>
    <w:p w14:paraId="2EA11AFE">
      <w:pPr>
        <w:jc w:val="both"/>
        <w:rPr>
          <w:rFonts w:hint="eastAsia" w:ascii="黑体" w:hAnsi="黑体" w:eastAsia="黑体"/>
          <w:sz w:val="28"/>
          <w:szCs w:val="28"/>
          <w:lang w:eastAsia="zh-CN"/>
        </w:rPr>
      </w:pPr>
      <w:r>
        <w:rPr>
          <w:rFonts w:hint="eastAsia" w:ascii="黑体" w:hAnsi="黑体" w:eastAsia="黑体"/>
          <w:sz w:val="28"/>
          <w:szCs w:val="28"/>
        </w:rPr>
        <w:t>二、项目名称：北京市人工影响天气水资源保障工程（2025年超长期国债）指挥调度及安全保障系统建设项目</w:t>
      </w:r>
    </w:p>
    <w:p w14:paraId="7595615B">
      <w:pPr>
        <w:rPr>
          <w:rFonts w:hint="eastAsia" w:ascii="黑体" w:hAnsi="黑体" w:eastAsia="黑体"/>
          <w:sz w:val="28"/>
          <w:szCs w:val="28"/>
          <w:highlight w:val="none"/>
        </w:rPr>
      </w:pPr>
      <w:r>
        <w:rPr>
          <w:rFonts w:hint="eastAsia" w:ascii="黑体" w:hAnsi="黑体" w:eastAsia="黑体"/>
          <w:sz w:val="28"/>
          <w:szCs w:val="28"/>
          <w:highlight w:val="none"/>
        </w:rPr>
        <w:t>三、中标信息</w:t>
      </w:r>
    </w:p>
    <w:p w14:paraId="499354B9">
      <w:pPr>
        <w:rPr>
          <w:rFonts w:hint="default" w:ascii="仿宋" w:hAnsi="仿宋" w:eastAsia="仿宋"/>
          <w:sz w:val="28"/>
          <w:szCs w:val="28"/>
          <w:highlight w:val="none"/>
          <w:lang w:val="en-US" w:eastAsia="zh-CN"/>
        </w:rPr>
      </w:pPr>
      <w:bookmarkStart w:id="2" w:name="_Hlk39663318"/>
      <w:r>
        <w:rPr>
          <w:rFonts w:hint="eastAsia" w:ascii="仿宋" w:hAnsi="仿宋" w:eastAsia="仿宋"/>
          <w:sz w:val="28"/>
          <w:szCs w:val="28"/>
          <w:highlight w:val="none"/>
        </w:rPr>
        <w:t>供应商名称：北京睿易博达科技有限公司-智创高科（北京）信息技术有限公司（联合体）</w:t>
      </w:r>
    </w:p>
    <w:p w14:paraId="4BFE1BA5">
      <w:pPr>
        <w:rPr>
          <w:rFonts w:ascii="仿宋" w:hAnsi="仿宋" w:eastAsia="仿宋"/>
          <w:sz w:val="28"/>
          <w:szCs w:val="28"/>
          <w:highlight w:val="none"/>
        </w:rPr>
      </w:pPr>
      <w:r>
        <w:rPr>
          <w:rFonts w:hint="eastAsia" w:ascii="仿宋" w:hAnsi="仿宋" w:eastAsia="仿宋"/>
          <w:sz w:val="28"/>
          <w:szCs w:val="28"/>
          <w:highlight w:val="none"/>
        </w:rPr>
        <w:t>供应商地址</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北京睿易博达科技有限公司</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w:t>
      </w:r>
      <w:bookmarkEnd w:id="2"/>
      <w:r>
        <w:rPr>
          <w:rFonts w:hint="eastAsia" w:ascii="仿宋" w:hAnsi="仿宋" w:eastAsia="仿宋"/>
          <w:sz w:val="28"/>
          <w:szCs w:val="28"/>
          <w:highlight w:val="none"/>
        </w:rPr>
        <w:t>北京市海淀区北洼西里55号办公楼二层</w:t>
      </w:r>
    </w:p>
    <w:p w14:paraId="661D5C26">
      <w:pPr>
        <w:rPr>
          <w:rFonts w:hint="eastAsia" w:ascii="仿宋" w:hAnsi="仿宋" w:eastAsia="仿宋"/>
          <w:sz w:val="28"/>
          <w:szCs w:val="28"/>
          <w:highlight w:val="none"/>
        </w:rPr>
      </w:pPr>
      <w:r>
        <w:rPr>
          <w:rFonts w:hint="eastAsia" w:ascii="仿宋" w:hAnsi="仿宋" w:eastAsia="仿宋"/>
          <w:sz w:val="28"/>
          <w:szCs w:val="28"/>
          <w:highlight w:val="none"/>
        </w:rPr>
        <w:t>供应商地址</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智创高科（北京）信息技术有限公司</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：北京市朝阳区慧忠路5号9层B906</w:t>
      </w:r>
    </w:p>
    <w:p w14:paraId="033878F2">
      <w:pPr>
        <w:rPr>
          <w:rFonts w:hint="eastAsia" w:ascii="仿宋" w:hAnsi="仿宋" w:eastAsia="仿宋"/>
          <w:sz w:val="28"/>
          <w:szCs w:val="28"/>
          <w:highlight w:val="none"/>
        </w:rPr>
      </w:pPr>
      <w:r>
        <w:rPr>
          <w:rFonts w:hint="eastAsia" w:ascii="仿宋" w:hAnsi="仿宋" w:eastAsia="仿宋"/>
          <w:sz w:val="28"/>
          <w:szCs w:val="28"/>
          <w:highlight w:val="none"/>
        </w:rPr>
        <w:t>中标金额：1786</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5062</w:t>
      </w:r>
      <w:r>
        <w:rPr>
          <w:rFonts w:hint="eastAsia" w:ascii="仿宋" w:hAnsi="仿宋" w:eastAsia="仿宋"/>
          <w:sz w:val="28"/>
          <w:szCs w:val="28"/>
          <w:highlight w:val="none"/>
          <w:lang w:val="en-US" w:eastAsia="zh-CN"/>
        </w:rPr>
        <w:t>万</w:t>
      </w:r>
      <w:r>
        <w:rPr>
          <w:rFonts w:hint="eastAsia" w:ascii="仿宋" w:hAnsi="仿宋" w:eastAsia="仿宋"/>
          <w:sz w:val="28"/>
          <w:szCs w:val="28"/>
          <w:highlight w:val="none"/>
        </w:rPr>
        <w:t>元</w:t>
      </w:r>
      <w:r>
        <w:rPr>
          <w:rFonts w:hint="eastAsia" w:ascii="仿宋" w:hAnsi="仿宋" w:eastAsia="仿宋"/>
          <w:sz w:val="28"/>
          <w:szCs w:val="28"/>
          <w:highlight w:val="none"/>
        </w:rPr>
        <w:br w:type="textWrapping"/>
      </w:r>
      <w:r>
        <w:rPr>
          <w:rFonts w:hint="eastAsia" w:ascii="黑体" w:hAnsi="黑体" w:eastAsia="黑体"/>
          <w:sz w:val="28"/>
          <w:szCs w:val="28"/>
          <w:lang w:val="en-US" w:eastAsia="zh-CN"/>
        </w:rPr>
        <w:t>四、</w:t>
      </w:r>
      <w:r>
        <w:rPr>
          <w:rFonts w:hint="eastAsia" w:ascii="黑体" w:hAnsi="黑体" w:eastAsia="黑体"/>
          <w:sz w:val="28"/>
          <w:szCs w:val="28"/>
        </w:rPr>
        <w:t>主要标的信息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6"/>
        <w:gridCol w:w="946"/>
        <w:gridCol w:w="946"/>
        <w:gridCol w:w="477"/>
        <w:gridCol w:w="469"/>
        <w:gridCol w:w="946"/>
        <w:gridCol w:w="946"/>
        <w:gridCol w:w="946"/>
        <w:gridCol w:w="954"/>
      </w:tblGrid>
      <w:tr w14:paraId="02D4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vMerge w:val="restart"/>
            <w:shd w:val="clear" w:color="auto" w:fill="auto"/>
            <w:vAlign w:val="center"/>
          </w:tcPr>
          <w:p w14:paraId="74BAF6D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946" w:type="dxa"/>
            <w:vMerge w:val="restart"/>
            <w:shd w:val="clear" w:color="auto" w:fill="auto"/>
            <w:vAlign w:val="center"/>
          </w:tcPr>
          <w:p w14:paraId="13770A0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分项名称</w:t>
            </w:r>
          </w:p>
        </w:tc>
        <w:tc>
          <w:tcPr>
            <w:tcW w:w="946" w:type="dxa"/>
            <w:vMerge w:val="restart"/>
            <w:shd w:val="clear" w:color="auto" w:fill="auto"/>
            <w:vAlign w:val="center"/>
          </w:tcPr>
          <w:p w14:paraId="2534DBE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制造商</w:t>
            </w:r>
          </w:p>
        </w:tc>
        <w:tc>
          <w:tcPr>
            <w:tcW w:w="946" w:type="dxa"/>
            <w:vMerge w:val="restart"/>
            <w:shd w:val="clear" w:color="auto" w:fill="auto"/>
            <w:vAlign w:val="center"/>
          </w:tcPr>
          <w:p w14:paraId="3240DF5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产地/国别</w:t>
            </w:r>
          </w:p>
        </w:tc>
        <w:tc>
          <w:tcPr>
            <w:tcW w:w="946" w:type="dxa"/>
            <w:gridSpan w:val="2"/>
            <w:vMerge w:val="restart"/>
            <w:shd w:val="clear" w:color="auto" w:fill="auto"/>
            <w:vAlign w:val="center"/>
          </w:tcPr>
          <w:p w14:paraId="6F0CDB6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946" w:type="dxa"/>
            <w:vMerge w:val="restart"/>
            <w:shd w:val="clear" w:color="auto" w:fill="auto"/>
            <w:vAlign w:val="center"/>
          </w:tcPr>
          <w:p w14:paraId="01D3788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w:t>
            </w:r>
          </w:p>
        </w:tc>
        <w:tc>
          <w:tcPr>
            <w:tcW w:w="946" w:type="dxa"/>
            <w:vMerge w:val="restart"/>
            <w:shd w:val="clear" w:color="auto" w:fill="auto"/>
            <w:vAlign w:val="center"/>
          </w:tcPr>
          <w:p w14:paraId="1DF2180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w:t>
            </w:r>
          </w:p>
          <w:p w14:paraId="1BECB3C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（元）</w:t>
            </w:r>
          </w:p>
        </w:tc>
        <w:tc>
          <w:tcPr>
            <w:tcW w:w="946" w:type="dxa"/>
            <w:vMerge w:val="restart"/>
            <w:shd w:val="clear" w:color="auto" w:fill="auto"/>
            <w:vAlign w:val="center"/>
          </w:tcPr>
          <w:p w14:paraId="64A5FE6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954" w:type="dxa"/>
            <w:vMerge w:val="restart"/>
            <w:shd w:val="clear" w:color="auto" w:fill="auto"/>
            <w:vAlign w:val="center"/>
          </w:tcPr>
          <w:p w14:paraId="21DF3DD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合价</w:t>
            </w:r>
          </w:p>
          <w:p w14:paraId="6086597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（元）</w:t>
            </w:r>
          </w:p>
        </w:tc>
      </w:tr>
      <w:tr w14:paraId="644B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vMerge w:val="continue"/>
            <w:vAlign w:val="center"/>
          </w:tcPr>
          <w:p w14:paraId="6027DFD6">
            <w:pPr>
              <w:widowControl/>
              <w:jc w:val="left"/>
              <w:rPr>
                <w:rFonts w:ascii="宋体" w:hAnsi="宋体" w:cs="宋体"/>
                <w:b/>
                <w:bCs/>
                <w:color w:val="000000"/>
                <w:kern w:val="0"/>
                <w:sz w:val="22"/>
                <w:szCs w:val="22"/>
              </w:rPr>
            </w:pPr>
          </w:p>
        </w:tc>
        <w:tc>
          <w:tcPr>
            <w:tcW w:w="946" w:type="dxa"/>
            <w:vMerge w:val="continue"/>
            <w:vAlign w:val="center"/>
          </w:tcPr>
          <w:p w14:paraId="475FAFBB">
            <w:pPr>
              <w:widowControl/>
              <w:jc w:val="left"/>
              <w:rPr>
                <w:rFonts w:ascii="宋体" w:hAnsi="宋体" w:cs="宋体"/>
                <w:b/>
                <w:bCs/>
                <w:color w:val="000000"/>
                <w:kern w:val="0"/>
                <w:sz w:val="22"/>
                <w:szCs w:val="22"/>
              </w:rPr>
            </w:pPr>
          </w:p>
        </w:tc>
        <w:tc>
          <w:tcPr>
            <w:tcW w:w="946" w:type="dxa"/>
            <w:vMerge w:val="continue"/>
            <w:vAlign w:val="center"/>
          </w:tcPr>
          <w:p w14:paraId="0A0BC851">
            <w:pPr>
              <w:widowControl/>
              <w:jc w:val="left"/>
              <w:rPr>
                <w:rFonts w:ascii="宋体" w:hAnsi="宋体" w:cs="宋体"/>
                <w:b/>
                <w:bCs/>
                <w:color w:val="000000"/>
                <w:kern w:val="0"/>
                <w:sz w:val="22"/>
                <w:szCs w:val="22"/>
              </w:rPr>
            </w:pPr>
          </w:p>
        </w:tc>
        <w:tc>
          <w:tcPr>
            <w:tcW w:w="946" w:type="dxa"/>
            <w:vMerge w:val="continue"/>
            <w:vAlign w:val="center"/>
          </w:tcPr>
          <w:p w14:paraId="39B1A6AC">
            <w:pPr>
              <w:widowControl/>
              <w:jc w:val="left"/>
              <w:rPr>
                <w:rFonts w:ascii="宋体" w:hAnsi="宋体" w:cs="宋体"/>
                <w:b/>
                <w:bCs/>
                <w:color w:val="000000"/>
                <w:kern w:val="0"/>
                <w:sz w:val="22"/>
                <w:szCs w:val="22"/>
              </w:rPr>
            </w:pPr>
          </w:p>
        </w:tc>
        <w:tc>
          <w:tcPr>
            <w:tcW w:w="946" w:type="dxa"/>
            <w:gridSpan w:val="2"/>
            <w:vMerge w:val="continue"/>
            <w:vAlign w:val="center"/>
          </w:tcPr>
          <w:p w14:paraId="026B9792">
            <w:pPr>
              <w:widowControl/>
              <w:jc w:val="left"/>
              <w:rPr>
                <w:rFonts w:ascii="宋体" w:hAnsi="宋体" w:cs="宋体"/>
                <w:b/>
                <w:bCs/>
                <w:color w:val="000000"/>
                <w:kern w:val="0"/>
                <w:sz w:val="22"/>
                <w:szCs w:val="22"/>
              </w:rPr>
            </w:pPr>
          </w:p>
        </w:tc>
        <w:tc>
          <w:tcPr>
            <w:tcW w:w="946" w:type="dxa"/>
            <w:vMerge w:val="continue"/>
            <w:vAlign w:val="center"/>
          </w:tcPr>
          <w:p w14:paraId="4EDE1C61">
            <w:pPr>
              <w:widowControl/>
              <w:jc w:val="left"/>
              <w:rPr>
                <w:rFonts w:ascii="宋体" w:hAnsi="宋体" w:cs="宋体"/>
                <w:b/>
                <w:bCs/>
                <w:color w:val="000000"/>
                <w:kern w:val="0"/>
                <w:sz w:val="22"/>
                <w:szCs w:val="22"/>
              </w:rPr>
            </w:pPr>
          </w:p>
        </w:tc>
        <w:tc>
          <w:tcPr>
            <w:tcW w:w="946" w:type="dxa"/>
            <w:vMerge w:val="continue"/>
            <w:vAlign w:val="center"/>
          </w:tcPr>
          <w:p w14:paraId="08B62C4B">
            <w:pPr>
              <w:widowControl/>
              <w:jc w:val="left"/>
              <w:rPr>
                <w:rFonts w:ascii="宋体" w:hAnsi="宋体" w:cs="宋体"/>
                <w:b/>
                <w:bCs/>
                <w:color w:val="000000"/>
                <w:kern w:val="0"/>
                <w:sz w:val="22"/>
                <w:szCs w:val="22"/>
              </w:rPr>
            </w:pPr>
          </w:p>
        </w:tc>
        <w:tc>
          <w:tcPr>
            <w:tcW w:w="946" w:type="dxa"/>
            <w:vMerge w:val="continue"/>
            <w:vAlign w:val="center"/>
          </w:tcPr>
          <w:p w14:paraId="2D9EC608">
            <w:pPr>
              <w:widowControl/>
              <w:jc w:val="left"/>
              <w:rPr>
                <w:rFonts w:ascii="宋体" w:hAnsi="宋体" w:cs="宋体"/>
                <w:b/>
                <w:bCs/>
                <w:color w:val="000000"/>
                <w:kern w:val="0"/>
                <w:sz w:val="22"/>
                <w:szCs w:val="22"/>
              </w:rPr>
            </w:pPr>
          </w:p>
        </w:tc>
        <w:tc>
          <w:tcPr>
            <w:tcW w:w="954" w:type="dxa"/>
            <w:vMerge w:val="continue"/>
            <w:vAlign w:val="center"/>
          </w:tcPr>
          <w:p w14:paraId="6C020770">
            <w:pPr>
              <w:widowControl/>
              <w:jc w:val="left"/>
              <w:rPr>
                <w:rFonts w:ascii="宋体" w:hAnsi="宋体" w:cs="宋体"/>
                <w:b/>
                <w:bCs/>
                <w:color w:val="000000"/>
                <w:kern w:val="0"/>
                <w:sz w:val="22"/>
                <w:szCs w:val="22"/>
              </w:rPr>
            </w:pPr>
          </w:p>
        </w:tc>
      </w:tr>
      <w:tr w14:paraId="32F4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C9E7F6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w:t>
            </w:r>
          </w:p>
        </w:tc>
        <w:tc>
          <w:tcPr>
            <w:tcW w:w="946" w:type="dxa"/>
            <w:shd w:val="clear" w:color="auto" w:fill="auto"/>
            <w:vAlign w:val="center"/>
          </w:tcPr>
          <w:p w14:paraId="64FF4A22">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作业阵地安全监控能力升级改造</w:t>
            </w:r>
          </w:p>
        </w:tc>
        <w:tc>
          <w:tcPr>
            <w:tcW w:w="946" w:type="dxa"/>
            <w:shd w:val="clear" w:color="auto" w:fill="auto"/>
            <w:vAlign w:val="center"/>
          </w:tcPr>
          <w:p w14:paraId="73F59ED7">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946" w:type="dxa"/>
            <w:shd w:val="clear" w:color="auto" w:fill="auto"/>
            <w:vAlign w:val="center"/>
          </w:tcPr>
          <w:p w14:paraId="2F4B24A9">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946" w:type="dxa"/>
            <w:gridSpan w:val="2"/>
            <w:shd w:val="clear" w:color="auto" w:fill="auto"/>
            <w:vAlign w:val="center"/>
          </w:tcPr>
          <w:p w14:paraId="3A7B1FA2">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946" w:type="dxa"/>
            <w:shd w:val="clear" w:color="auto" w:fill="auto"/>
            <w:vAlign w:val="center"/>
          </w:tcPr>
          <w:p w14:paraId="20227A89">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946" w:type="dxa"/>
            <w:shd w:val="clear" w:color="auto" w:fill="auto"/>
            <w:vAlign w:val="center"/>
          </w:tcPr>
          <w:p w14:paraId="39EBF7F5">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946" w:type="dxa"/>
            <w:shd w:val="clear" w:color="auto" w:fill="auto"/>
            <w:vAlign w:val="center"/>
          </w:tcPr>
          <w:p w14:paraId="7E978220">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954" w:type="dxa"/>
            <w:shd w:val="clear" w:color="auto" w:fill="auto"/>
            <w:vAlign w:val="center"/>
          </w:tcPr>
          <w:p w14:paraId="75E68BF5">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14:paraId="77B5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85AC39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46" w:type="dxa"/>
            <w:shd w:val="clear" w:color="auto" w:fill="auto"/>
            <w:vAlign w:val="center"/>
          </w:tcPr>
          <w:p w14:paraId="00F26758">
            <w:pPr>
              <w:widowControl/>
              <w:jc w:val="left"/>
              <w:rPr>
                <w:rFonts w:ascii="宋体" w:hAnsi="宋体" w:cs="宋体"/>
                <w:color w:val="000000"/>
                <w:kern w:val="0"/>
                <w:sz w:val="22"/>
                <w:szCs w:val="22"/>
              </w:rPr>
            </w:pPr>
            <w:r>
              <w:rPr>
                <w:rFonts w:hint="eastAsia" w:ascii="宋体" w:hAnsi="宋体" w:cs="宋体"/>
                <w:color w:val="000000"/>
                <w:kern w:val="0"/>
                <w:sz w:val="22"/>
                <w:szCs w:val="22"/>
              </w:rPr>
              <w:t>400万黑光高清球机</w:t>
            </w:r>
          </w:p>
        </w:tc>
        <w:tc>
          <w:tcPr>
            <w:tcW w:w="946" w:type="dxa"/>
            <w:shd w:val="clear" w:color="auto" w:fill="auto"/>
            <w:vAlign w:val="center"/>
          </w:tcPr>
          <w:p w14:paraId="53ADA994">
            <w:pPr>
              <w:widowControl/>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0791CC45">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B28F681">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535EDC90">
            <w:pPr>
              <w:rPr>
                <w:color w:val="000000"/>
                <w:sz w:val="22"/>
                <w:szCs w:val="22"/>
              </w:rPr>
            </w:pPr>
            <w:r>
              <w:rPr>
                <w:rFonts w:hint="eastAsia"/>
                <w:color w:val="000000"/>
                <w:sz w:val="22"/>
                <w:szCs w:val="22"/>
              </w:rPr>
              <w:t>DS-2DF8C425MHR-D</w:t>
            </w:r>
          </w:p>
        </w:tc>
        <w:tc>
          <w:tcPr>
            <w:tcW w:w="946" w:type="dxa"/>
            <w:shd w:val="clear" w:color="auto" w:fill="auto"/>
            <w:vAlign w:val="center"/>
          </w:tcPr>
          <w:p w14:paraId="31F55009">
            <w:pPr>
              <w:jc w:val="center"/>
              <w:rPr>
                <w:color w:val="000000"/>
                <w:sz w:val="22"/>
                <w:szCs w:val="22"/>
              </w:rPr>
            </w:pPr>
            <w:r>
              <w:rPr>
                <w:rFonts w:hint="eastAsia"/>
                <w:color w:val="000000"/>
                <w:sz w:val="22"/>
                <w:szCs w:val="22"/>
              </w:rPr>
              <w:t xml:space="preserve">8490.00 </w:t>
            </w:r>
          </w:p>
        </w:tc>
        <w:tc>
          <w:tcPr>
            <w:tcW w:w="946" w:type="dxa"/>
            <w:shd w:val="clear" w:color="auto" w:fill="auto"/>
            <w:vAlign w:val="center"/>
          </w:tcPr>
          <w:p w14:paraId="15B90CAD">
            <w:pPr>
              <w:jc w:val="center"/>
              <w:rPr>
                <w:color w:val="000000"/>
                <w:sz w:val="22"/>
                <w:szCs w:val="22"/>
              </w:rPr>
            </w:pPr>
            <w:r>
              <w:rPr>
                <w:rFonts w:hint="eastAsia"/>
                <w:color w:val="000000"/>
                <w:sz w:val="22"/>
                <w:szCs w:val="22"/>
              </w:rPr>
              <w:t>10</w:t>
            </w:r>
          </w:p>
        </w:tc>
        <w:tc>
          <w:tcPr>
            <w:tcW w:w="954" w:type="dxa"/>
            <w:shd w:val="clear" w:color="auto" w:fill="auto"/>
            <w:vAlign w:val="center"/>
          </w:tcPr>
          <w:p w14:paraId="17C7FFF3">
            <w:pPr>
              <w:jc w:val="center"/>
              <w:rPr>
                <w:color w:val="000000"/>
                <w:sz w:val="22"/>
                <w:szCs w:val="22"/>
              </w:rPr>
            </w:pPr>
            <w:r>
              <w:rPr>
                <w:rFonts w:hint="eastAsia"/>
                <w:color w:val="000000"/>
                <w:sz w:val="22"/>
                <w:szCs w:val="22"/>
              </w:rPr>
              <w:t xml:space="preserve">84900.00 </w:t>
            </w:r>
          </w:p>
        </w:tc>
      </w:tr>
      <w:tr w14:paraId="521B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128EE5C">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46" w:type="dxa"/>
            <w:shd w:val="clear" w:color="auto" w:fill="auto"/>
            <w:vAlign w:val="center"/>
          </w:tcPr>
          <w:p w14:paraId="67C08496">
            <w:pPr>
              <w:widowControl/>
              <w:jc w:val="left"/>
              <w:rPr>
                <w:rFonts w:ascii="宋体" w:hAnsi="宋体" w:cs="宋体"/>
                <w:color w:val="000000"/>
                <w:kern w:val="0"/>
                <w:sz w:val="21"/>
                <w:szCs w:val="21"/>
              </w:rPr>
            </w:pPr>
            <w:r>
              <w:rPr>
                <w:rFonts w:hint="eastAsia" w:ascii="宋体" w:hAnsi="宋体" w:cs="宋体"/>
                <w:color w:val="000000"/>
                <w:kern w:val="0"/>
                <w:sz w:val="21"/>
                <w:szCs w:val="21"/>
              </w:rPr>
              <w:t>双光谱半球摄像机</w:t>
            </w:r>
          </w:p>
        </w:tc>
        <w:tc>
          <w:tcPr>
            <w:tcW w:w="946" w:type="dxa"/>
            <w:shd w:val="clear" w:color="auto" w:fill="auto"/>
            <w:vAlign w:val="center"/>
          </w:tcPr>
          <w:p w14:paraId="698CA259">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4DCF313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1BD95EA">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3EB1EA4A">
            <w:pPr>
              <w:rPr>
                <w:color w:val="000000"/>
                <w:sz w:val="22"/>
                <w:szCs w:val="22"/>
              </w:rPr>
            </w:pPr>
            <w:r>
              <w:rPr>
                <w:rFonts w:hint="eastAsia"/>
                <w:color w:val="000000"/>
                <w:sz w:val="22"/>
                <w:szCs w:val="22"/>
              </w:rPr>
              <w:t>HM-TD1228T-2/T1A</w:t>
            </w:r>
          </w:p>
        </w:tc>
        <w:tc>
          <w:tcPr>
            <w:tcW w:w="946" w:type="dxa"/>
            <w:shd w:val="clear" w:color="auto" w:fill="auto"/>
            <w:vAlign w:val="center"/>
          </w:tcPr>
          <w:p w14:paraId="412BE39A">
            <w:pPr>
              <w:jc w:val="center"/>
              <w:rPr>
                <w:color w:val="000000"/>
                <w:sz w:val="22"/>
                <w:szCs w:val="22"/>
              </w:rPr>
            </w:pPr>
            <w:r>
              <w:rPr>
                <w:rFonts w:hint="eastAsia"/>
                <w:color w:val="000000"/>
                <w:sz w:val="22"/>
                <w:szCs w:val="22"/>
              </w:rPr>
              <w:t xml:space="preserve">6680.00 </w:t>
            </w:r>
          </w:p>
        </w:tc>
        <w:tc>
          <w:tcPr>
            <w:tcW w:w="946" w:type="dxa"/>
            <w:shd w:val="clear" w:color="auto" w:fill="auto"/>
            <w:vAlign w:val="center"/>
          </w:tcPr>
          <w:p w14:paraId="62C0A60B">
            <w:pPr>
              <w:jc w:val="center"/>
              <w:rPr>
                <w:color w:val="000000"/>
                <w:sz w:val="22"/>
                <w:szCs w:val="22"/>
              </w:rPr>
            </w:pPr>
            <w:r>
              <w:rPr>
                <w:rFonts w:hint="eastAsia"/>
                <w:color w:val="000000"/>
                <w:sz w:val="22"/>
                <w:szCs w:val="22"/>
              </w:rPr>
              <w:t>49</w:t>
            </w:r>
          </w:p>
        </w:tc>
        <w:tc>
          <w:tcPr>
            <w:tcW w:w="954" w:type="dxa"/>
            <w:shd w:val="clear" w:color="auto" w:fill="auto"/>
            <w:vAlign w:val="center"/>
          </w:tcPr>
          <w:p w14:paraId="4CD68577">
            <w:pPr>
              <w:jc w:val="center"/>
              <w:rPr>
                <w:color w:val="000000"/>
                <w:sz w:val="22"/>
                <w:szCs w:val="22"/>
              </w:rPr>
            </w:pPr>
            <w:r>
              <w:rPr>
                <w:rFonts w:hint="eastAsia"/>
                <w:color w:val="000000"/>
                <w:sz w:val="22"/>
                <w:szCs w:val="22"/>
              </w:rPr>
              <w:t xml:space="preserve">327320.00 </w:t>
            </w:r>
          </w:p>
        </w:tc>
      </w:tr>
      <w:tr w14:paraId="3387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A7BF959">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46" w:type="dxa"/>
            <w:shd w:val="clear" w:color="auto" w:fill="auto"/>
            <w:vAlign w:val="center"/>
          </w:tcPr>
          <w:p w14:paraId="121D8EB7">
            <w:pPr>
              <w:widowControl/>
              <w:jc w:val="left"/>
              <w:rPr>
                <w:rFonts w:ascii="宋体" w:hAnsi="宋体" w:cs="宋体"/>
                <w:color w:val="000000"/>
                <w:kern w:val="0"/>
                <w:sz w:val="21"/>
                <w:szCs w:val="21"/>
              </w:rPr>
            </w:pPr>
            <w:r>
              <w:rPr>
                <w:rFonts w:hint="eastAsia" w:ascii="宋体" w:hAnsi="宋体" w:cs="宋体"/>
                <w:color w:val="000000"/>
                <w:kern w:val="0"/>
                <w:sz w:val="21"/>
                <w:szCs w:val="21"/>
              </w:rPr>
              <w:t>硬盘录像机</w:t>
            </w:r>
          </w:p>
        </w:tc>
        <w:tc>
          <w:tcPr>
            <w:tcW w:w="946" w:type="dxa"/>
            <w:shd w:val="clear" w:color="auto" w:fill="auto"/>
            <w:vAlign w:val="center"/>
          </w:tcPr>
          <w:p w14:paraId="3AE9733B">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2FF3124A">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5AD0FA5">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49249043">
            <w:pPr>
              <w:rPr>
                <w:color w:val="000000"/>
                <w:sz w:val="22"/>
                <w:szCs w:val="22"/>
              </w:rPr>
            </w:pPr>
            <w:r>
              <w:rPr>
                <w:rFonts w:hint="eastAsia"/>
                <w:color w:val="000000"/>
                <w:sz w:val="22"/>
                <w:szCs w:val="22"/>
              </w:rPr>
              <w:t>DS-8616N-I8-V4</w:t>
            </w:r>
          </w:p>
        </w:tc>
        <w:tc>
          <w:tcPr>
            <w:tcW w:w="946" w:type="dxa"/>
            <w:shd w:val="clear" w:color="auto" w:fill="auto"/>
            <w:vAlign w:val="center"/>
          </w:tcPr>
          <w:p w14:paraId="68C90B82">
            <w:pPr>
              <w:jc w:val="center"/>
              <w:rPr>
                <w:color w:val="000000"/>
                <w:sz w:val="22"/>
                <w:szCs w:val="22"/>
              </w:rPr>
            </w:pPr>
            <w:r>
              <w:rPr>
                <w:rFonts w:hint="eastAsia"/>
                <w:color w:val="000000"/>
                <w:sz w:val="22"/>
                <w:szCs w:val="22"/>
              </w:rPr>
              <w:t xml:space="preserve">3980.00 </w:t>
            </w:r>
          </w:p>
        </w:tc>
        <w:tc>
          <w:tcPr>
            <w:tcW w:w="946" w:type="dxa"/>
            <w:shd w:val="clear" w:color="auto" w:fill="auto"/>
            <w:vAlign w:val="center"/>
          </w:tcPr>
          <w:p w14:paraId="15CDFAE1">
            <w:pPr>
              <w:jc w:val="center"/>
              <w:rPr>
                <w:color w:val="000000"/>
                <w:sz w:val="22"/>
                <w:szCs w:val="22"/>
              </w:rPr>
            </w:pPr>
            <w:r>
              <w:rPr>
                <w:rFonts w:hint="eastAsia"/>
                <w:color w:val="000000"/>
                <w:sz w:val="22"/>
                <w:szCs w:val="22"/>
              </w:rPr>
              <w:t>10</w:t>
            </w:r>
          </w:p>
        </w:tc>
        <w:tc>
          <w:tcPr>
            <w:tcW w:w="954" w:type="dxa"/>
            <w:shd w:val="clear" w:color="auto" w:fill="auto"/>
            <w:vAlign w:val="center"/>
          </w:tcPr>
          <w:p w14:paraId="02DA32CE">
            <w:pPr>
              <w:jc w:val="center"/>
              <w:rPr>
                <w:color w:val="000000"/>
                <w:sz w:val="22"/>
                <w:szCs w:val="22"/>
              </w:rPr>
            </w:pPr>
            <w:r>
              <w:rPr>
                <w:rFonts w:hint="eastAsia"/>
                <w:color w:val="000000"/>
                <w:sz w:val="22"/>
                <w:szCs w:val="22"/>
              </w:rPr>
              <w:t xml:space="preserve">39800.00 </w:t>
            </w:r>
          </w:p>
        </w:tc>
      </w:tr>
      <w:tr w14:paraId="7F1B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34A272F">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46" w:type="dxa"/>
            <w:shd w:val="clear" w:color="auto" w:fill="auto"/>
            <w:vAlign w:val="center"/>
          </w:tcPr>
          <w:p w14:paraId="15BF933F">
            <w:pPr>
              <w:widowControl/>
              <w:jc w:val="left"/>
              <w:rPr>
                <w:rFonts w:ascii="宋体" w:hAnsi="宋体" w:cs="宋体"/>
                <w:color w:val="000000"/>
                <w:kern w:val="0"/>
                <w:sz w:val="21"/>
                <w:szCs w:val="21"/>
              </w:rPr>
            </w:pPr>
            <w:r>
              <w:rPr>
                <w:rFonts w:hint="eastAsia" w:ascii="宋体" w:hAnsi="宋体" w:cs="宋体"/>
                <w:color w:val="000000"/>
                <w:kern w:val="0"/>
                <w:sz w:val="21"/>
                <w:szCs w:val="21"/>
              </w:rPr>
              <w:t>6TB硬盘</w:t>
            </w:r>
          </w:p>
        </w:tc>
        <w:tc>
          <w:tcPr>
            <w:tcW w:w="946" w:type="dxa"/>
            <w:shd w:val="clear" w:color="auto" w:fill="auto"/>
            <w:vAlign w:val="center"/>
          </w:tcPr>
          <w:p w14:paraId="6C49182F">
            <w:pPr>
              <w:jc w:val="center"/>
              <w:rPr>
                <w:color w:val="000000"/>
                <w:sz w:val="22"/>
                <w:szCs w:val="22"/>
              </w:rPr>
            </w:pPr>
            <w:r>
              <w:rPr>
                <w:rFonts w:hint="eastAsia"/>
                <w:color w:val="000000"/>
                <w:sz w:val="22"/>
                <w:szCs w:val="22"/>
              </w:rPr>
              <w:t>希捷科技（苏州）有限公司</w:t>
            </w:r>
          </w:p>
        </w:tc>
        <w:tc>
          <w:tcPr>
            <w:tcW w:w="946" w:type="dxa"/>
            <w:shd w:val="clear" w:color="auto" w:fill="auto"/>
            <w:vAlign w:val="center"/>
          </w:tcPr>
          <w:p w14:paraId="38E5A793">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2F952CC">
            <w:pPr>
              <w:jc w:val="left"/>
              <w:rPr>
                <w:color w:val="000000"/>
                <w:sz w:val="22"/>
                <w:szCs w:val="22"/>
              </w:rPr>
            </w:pPr>
            <w:r>
              <w:rPr>
                <w:rFonts w:hint="eastAsia"/>
                <w:color w:val="000000"/>
                <w:sz w:val="22"/>
                <w:szCs w:val="22"/>
              </w:rPr>
              <w:t>希捷</w:t>
            </w:r>
          </w:p>
        </w:tc>
        <w:tc>
          <w:tcPr>
            <w:tcW w:w="946" w:type="dxa"/>
            <w:shd w:val="clear" w:color="auto" w:fill="auto"/>
            <w:vAlign w:val="center"/>
          </w:tcPr>
          <w:p w14:paraId="3E44885E">
            <w:pPr>
              <w:rPr>
                <w:color w:val="000000"/>
                <w:sz w:val="22"/>
                <w:szCs w:val="22"/>
              </w:rPr>
            </w:pPr>
            <w:r>
              <w:rPr>
                <w:rFonts w:hint="eastAsia"/>
                <w:color w:val="000000"/>
                <w:sz w:val="22"/>
                <w:szCs w:val="22"/>
              </w:rPr>
              <w:t>ST6000HKVS002</w:t>
            </w:r>
          </w:p>
        </w:tc>
        <w:tc>
          <w:tcPr>
            <w:tcW w:w="946" w:type="dxa"/>
            <w:shd w:val="clear" w:color="auto" w:fill="auto"/>
            <w:vAlign w:val="center"/>
          </w:tcPr>
          <w:p w14:paraId="4375041B">
            <w:pPr>
              <w:jc w:val="center"/>
              <w:rPr>
                <w:color w:val="000000"/>
                <w:sz w:val="22"/>
                <w:szCs w:val="22"/>
              </w:rPr>
            </w:pPr>
            <w:r>
              <w:rPr>
                <w:rFonts w:hint="eastAsia"/>
                <w:color w:val="000000"/>
                <w:sz w:val="22"/>
                <w:szCs w:val="22"/>
              </w:rPr>
              <w:t xml:space="preserve">1460.00 </w:t>
            </w:r>
          </w:p>
        </w:tc>
        <w:tc>
          <w:tcPr>
            <w:tcW w:w="946" w:type="dxa"/>
            <w:shd w:val="clear" w:color="auto" w:fill="auto"/>
            <w:vAlign w:val="center"/>
          </w:tcPr>
          <w:p w14:paraId="38FCEF00">
            <w:pPr>
              <w:jc w:val="center"/>
              <w:rPr>
                <w:color w:val="000000"/>
                <w:sz w:val="22"/>
                <w:szCs w:val="22"/>
              </w:rPr>
            </w:pPr>
            <w:r>
              <w:rPr>
                <w:rFonts w:hint="eastAsia"/>
                <w:color w:val="000000"/>
                <w:sz w:val="22"/>
                <w:szCs w:val="22"/>
              </w:rPr>
              <w:t>80</w:t>
            </w:r>
          </w:p>
        </w:tc>
        <w:tc>
          <w:tcPr>
            <w:tcW w:w="954" w:type="dxa"/>
            <w:shd w:val="clear" w:color="auto" w:fill="auto"/>
            <w:vAlign w:val="center"/>
          </w:tcPr>
          <w:p w14:paraId="6A3D9246">
            <w:pPr>
              <w:jc w:val="center"/>
              <w:rPr>
                <w:color w:val="000000"/>
                <w:sz w:val="22"/>
                <w:szCs w:val="22"/>
              </w:rPr>
            </w:pPr>
            <w:r>
              <w:rPr>
                <w:rFonts w:hint="eastAsia"/>
                <w:color w:val="000000"/>
                <w:sz w:val="22"/>
                <w:szCs w:val="22"/>
              </w:rPr>
              <w:t xml:space="preserve">116800.00 </w:t>
            </w:r>
          </w:p>
        </w:tc>
      </w:tr>
      <w:tr w14:paraId="5F00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455C718">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46" w:type="dxa"/>
            <w:shd w:val="clear" w:color="auto" w:fill="auto"/>
            <w:vAlign w:val="center"/>
          </w:tcPr>
          <w:p w14:paraId="30C02228">
            <w:pPr>
              <w:widowControl/>
              <w:jc w:val="left"/>
              <w:rPr>
                <w:rFonts w:ascii="宋体" w:hAnsi="宋体" w:cs="宋体"/>
                <w:color w:val="000000"/>
                <w:kern w:val="0"/>
                <w:sz w:val="21"/>
                <w:szCs w:val="21"/>
              </w:rPr>
            </w:pPr>
            <w:r>
              <w:rPr>
                <w:rFonts w:hint="eastAsia" w:ascii="宋体" w:hAnsi="宋体" w:cs="宋体"/>
                <w:color w:val="000000"/>
                <w:kern w:val="0"/>
                <w:sz w:val="21"/>
                <w:szCs w:val="21"/>
              </w:rPr>
              <w:t>监控显示器</w:t>
            </w:r>
          </w:p>
        </w:tc>
        <w:tc>
          <w:tcPr>
            <w:tcW w:w="946" w:type="dxa"/>
            <w:shd w:val="clear" w:color="auto" w:fill="auto"/>
            <w:vAlign w:val="center"/>
          </w:tcPr>
          <w:p w14:paraId="04E8C50F">
            <w:pPr>
              <w:jc w:val="center"/>
              <w:rPr>
                <w:sz w:val="22"/>
                <w:szCs w:val="22"/>
              </w:rPr>
            </w:pPr>
            <w:r>
              <w:rPr>
                <w:rFonts w:hint="eastAsia"/>
                <w:sz w:val="22"/>
                <w:szCs w:val="22"/>
              </w:rPr>
              <w:t>中科可控信息产业有限公司</w:t>
            </w:r>
          </w:p>
        </w:tc>
        <w:tc>
          <w:tcPr>
            <w:tcW w:w="946" w:type="dxa"/>
            <w:shd w:val="clear" w:color="auto" w:fill="auto"/>
            <w:vAlign w:val="center"/>
          </w:tcPr>
          <w:p w14:paraId="787AA586">
            <w:pPr>
              <w:jc w:val="center"/>
              <w:rPr>
                <w:sz w:val="22"/>
                <w:szCs w:val="22"/>
              </w:rPr>
            </w:pPr>
            <w:r>
              <w:rPr>
                <w:rFonts w:hint="eastAsia"/>
                <w:sz w:val="22"/>
                <w:szCs w:val="22"/>
              </w:rPr>
              <w:t>中国</w:t>
            </w:r>
          </w:p>
        </w:tc>
        <w:tc>
          <w:tcPr>
            <w:tcW w:w="946" w:type="dxa"/>
            <w:gridSpan w:val="2"/>
            <w:shd w:val="clear" w:color="auto" w:fill="auto"/>
            <w:vAlign w:val="center"/>
          </w:tcPr>
          <w:p w14:paraId="68B8DB90">
            <w:pPr>
              <w:jc w:val="left"/>
              <w:rPr>
                <w:sz w:val="22"/>
                <w:szCs w:val="22"/>
              </w:rPr>
            </w:pPr>
            <w:r>
              <w:rPr>
                <w:rFonts w:hint="eastAsia"/>
                <w:sz w:val="22"/>
                <w:szCs w:val="22"/>
              </w:rPr>
              <w:t>中科可控</w:t>
            </w:r>
          </w:p>
        </w:tc>
        <w:tc>
          <w:tcPr>
            <w:tcW w:w="946" w:type="dxa"/>
            <w:shd w:val="clear" w:color="auto" w:fill="auto"/>
            <w:vAlign w:val="center"/>
          </w:tcPr>
          <w:p w14:paraId="23EA5F82">
            <w:pPr>
              <w:rPr>
                <w:color w:val="000000"/>
                <w:sz w:val="22"/>
                <w:szCs w:val="22"/>
              </w:rPr>
            </w:pPr>
            <w:r>
              <w:rPr>
                <w:rFonts w:hint="eastAsia"/>
                <w:color w:val="000000"/>
                <w:sz w:val="22"/>
                <w:szCs w:val="22"/>
              </w:rPr>
              <w:t>WLCD</w:t>
            </w:r>
            <w:r>
              <w:rPr>
                <w:color w:val="000000"/>
                <w:sz w:val="22"/>
                <w:szCs w:val="22"/>
              </w:rPr>
              <w:t>-24</w:t>
            </w:r>
            <w:r>
              <w:rPr>
                <w:rFonts w:hint="eastAsia"/>
                <w:color w:val="000000"/>
                <w:sz w:val="22"/>
                <w:szCs w:val="22"/>
              </w:rPr>
              <w:t>FH25</w:t>
            </w:r>
          </w:p>
        </w:tc>
        <w:tc>
          <w:tcPr>
            <w:tcW w:w="946" w:type="dxa"/>
            <w:shd w:val="clear" w:color="auto" w:fill="auto"/>
            <w:vAlign w:val="center"/>
          </w:tcPr>
          <w:p w14:paraId="51B2843A">
            <w:pPr>
              <w:jc w:val="center"/>
              <w:rPr>
                <w:color w:val="000000"/>
                <w:sz w:val="22"/>
                <w:szCs w:val="22"/>
              </w:rPr>
            </w:pPr>
            <w:r>
              <w:rPr>
                <w:rFonts w:hint="eastAsia"/>
                <w:color w:val="000000"/>
                <w:sz w:val="22"/>
                <w:szCs w:val="22"/>
              </w:rPr>
              <w:t xml:space="preserve">3900.00 </w:t>
            </w:r>
          </w:p>
        </w:tc>
        <w:tc>
          <w:tcPr>
            <w:tcW w:w="946" w:type="dxa"/>
            <w:shd w:val="clear" w:color="auto" w:fill="auto"/>
            <w:vAlign w:val="center"/>
          </w:tcPr>
          <w:p w14:paraId="2BC45B4B">
            <w:pPr>
              <w:jc w:val="center"/>
              <w:rPr>
                <w:color w:val="000000"/>
                <w:sz w:val="22"/>
                <w:szCs w:val="22"/>
              </w:rPr>
            </w:pPr>
            <w:r>
              <w:rPr>
                <w:rFonts w:hint="eastAsia"/>
                <w:color w:val="000000"/>
                <w:sz w:val="22"/>
                <w:szCs w:val="22"/>
              </w:rPr>
              <w:t>10</w:t>
            </w:r>
          </w:p>
        </w:tc>
        <w:tc>
          <w:tcPr>
            <w:tcW w:w="954" w:type="dxa"/>
            <w:shd w:val="clear" w:color="auto" w:fill="auto"/>
            <w:vAlign w:val="center"/>
          </w:tcPr>
          <w:p w14:paraId="50CA4B25">
            <w:pPr>
              <w:jc w:val="center"/>
              <w:rPr>
                <w:color w:val="000000"/>
                <w:sz w:val="22"/>
                <w:szCs w:val="22"/>
              </w:rPr>
            </w:pPr>
            <w:r>
              <w:rPr>
                <w:rFonts w:hint="eastAsia"/>
                <w:color w:val="000000"/>
                <w:sz w:val="22"/>
                <w:szCs w:val="22"/>
              </w:rPr>
              <w:t xml:space="preserve">39000.00 </w:t>
            </w:r>
          </w:p>
        </w:tc>
      </w:tr>
      <w:tr w14:paraId="3CE4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A137866">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46" w:type="dxa"/>
            <w:shd w:val="clear" w:color="auto" w:fill="auto"/>
            <w:vAlign w:val="center"/>
          </w:tcPr>
          <w:p w14:paraId="26084232">
            <w:pPr>
              <w:widowControl/>
              <w:jc w:val="left"/>
              <w:rPr>
                <w:rFonts w:ascii="宋体" w:hAnsi="宋体" w:cs="宋体"/>
                <w:color w:val="000000"/>
                <w:kern w:val="0"/>
                <w:sz w:val="21"/>
                <w:szCs w:val="21"/>
              </w:rPr>
            </w:pPr>
            <w:r>
              <w:rPr>
                <w:rFonts w:hint="eastAsia" w:ascii="宋体" w:hAnsi="宋体" w:cs="宋体"/>
                <w:color w:val="000000"/>
                <w:kern w:val="0"/>
                <w:sz w:val="21"/>
                <w:szCs w:val="21"/>
              </w:rPr>
              <w:t>智能化识别终端</w:t>
            </w:r>
          </w:p>
        </w:tc>
        <w:tc>
          <w:tcPr>
            <w:tcW w:w="946" w:type="dxa"/>
            <w:shd w:val="clear" w:color="auto" w:fill="auto"/>
            <w:vAlign w:val="center"/>
          </w:tcPr>
          <w:p w14:paraId="1B230035">
            <w:pPr>
              <w:jc w:val="center"/>
              <w:rPr>
                <w:color w:val="000000"/>
                <w:sz w:val="22"/>
                <w:szCs w:val="22"/>
              </w:rPr>
            </w:pPr>
            <w:r>
              <w:rPr>
                <w:rFonts w:hint="eastAsia"/>
                <w:color w:val="000000"/>
                <w:sz w:val="22"/>
                <w:szCs w:val="22"/>
              </w:rPr>
              <w:t>苏州科达科技股份有限公司</w:t>
            </w:r>
          </w:p>
        </w:tc>
        <w:tc>
          <w:tcPr>
            <w:tcW w:w="946" w:type="dxa"/>
            <w:shd w:val="clear" w:color="auto" w:fill="auto"/>
            <w:vAlign w:val="center"/>
          </w:tcPr>
          <w:p w14:paraId="0C820183">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7FAC9C3">
            <w:pPr>
              <w:jc w:val="left"/>
              <w:rPr>
                <w:color w:val="000000"/>
                <w:sz w:val="22"/>
                <w:szCs w:val="22"/>
              </w:rPr>
            </w:pPr>
            <w:r>
              <w:rPr>
                <w:rFonts w:hint="eastAsia"/>
                <w:color w:val="000000"/>
                <w:sz w:val="22"/>
                <w:szCs w:val="22"/>
              </w:rPr>
              <w:t>科达</w:t>
            </w:r>
          </w:p>
        </w:tc>
        <w:tc>
          <w:tcPr>
            <w:tcW w:w="946" w:type="dxa"/>
            <w:shd w:val="clear" w:color="auto" w:fill="auto"/>
            <w:vAlign w:val="center"/>
          </w:tcPr>
          <w:p w14:paraId="069E1E37">
            <w:pPr>
              <w:rPr>
                <w:color w:val="000000"/>
                <w:sz w:val="22"/>
                <w:szCs w:val="22"/>
              </w:rPr>
            </w:pPr>
            <w:r>
              <w:rPr>
                <w:rFonts w:hint="eastAsia"/>
                <w:color w:val="000000"/>
                <w:sz w:val="22"/>
                <w:szCs w:val="22"/>
              </w:rPr>
              <w:t>AIBOX-KA</w:t>
            </w:r>
          </w:p>
        </w:tc>
        <w:tc>
          <w:tcPr>
            <w:tcW w:w="946" w:type="dxa"/>
            <w:shd w:val="clear" w:color="auto" w:fill="auto"/>
            <w:vAlign w:val="center"/>
          </w:tcPr>
          <w:p w14:paraId="52A9F371">
            <w:pPr>
              <w:jc w:val="center"/>
              <w:rPr>
                <w:color w:val="000000"/>
                <w:sz w:val="22"/>
                <w:szCs w:val="22"/>
              </w:rPr>
            </w:pPr>
            <w:r>
              <w:rPr>
                <w:rFonts w:hint="eastAsia"/>
                <w:color w:val="000000"/>
                <w:sz w:val="22"/>
                <w:szCs w:val="22"/>
              </w:rPr>
              <w:t xml:space="preserve">16500.00 </w:t>
            </w:r>
          </w:p>
        </w:tc>
        <w:tc>
          <w:tcPr>
            <w:tcW w:w="946" w:type="dxa"/>
            <w:shd w:val="clear" w:color="auto" w:fill="auto"/>
            <w:vAlign w:val="center"/>
          </w:tcPr>
          <w:p w14:paraId="0B9A156C">
            <w:pPr>
              <w:jc w:val="center"/>
              <w:rPr>
                <w:color w:val="000000"/>
                <w:sz w:val="22"/>
                <w:szCs w:val="22"/>
              </w:rPr>
            </w:pPr>
            <w:r>
              <w:rPr>
                <w:rFonts w:hint="eastAsia"/>
                <w:color w:val="000000"/>
                <w:sz w:val="22"/>
                <w:szCs w:val="22"/>
              </w:rPr>
              <w:t>10</w:t>
            </w:r>
          </w:p>
        </w:tc>
        <w:tc>
          <w:tcPr>
            <w:tcW w:w="954" w:type="dxa"/>
            <w:shd w:val="clear" w:color="auto" w:fill="auto"/>
            <w:vAlign w:val="center"/>
          </w:tcPr>
          <w:p w14:paraId="50FEE076">
            <w:pPr>
              <w:jc w:val="center"/>
              <w:rPr>
                <w:color w:val="000000"/>
                <w:sz w:val="22"/>
                <w:szCs w:val="22"/>
              </w:rPr>
            </w:pPr>
            <w:r>
              <w:rPr>
                <w:rFonts w:hint="eastAsia"/>
                <w:color w:val="000000"/>
                <w:sz w:val="22"/>
                <w:szCs w:val="22"/>
              </w:rPr>
              <w:t xml:space="preserve">165000.00 </w:t>
            </w:r>
          </w:p>
        </w:tc>
      </w:tr>
      <w:tr w14:paraId="16F0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0FD8CA2">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46" w:type="dxa"/>
            <w:shd w:val="clear" w:color="auto" w:fill="auto"/>
            <w:vAlign w:val="center"/>
          </w:tcPr>
          <w:p w14:paraId="2B42EC8C">
            <w:pPr>
              <w:widowControl/>
              <w:jc w:val="left"/>
              <w:rPr>
                <w:rFonts w:ascii="宋体" w:hAnsi="宋体" w:cs="宋体"/>
                <w:color w:val="000000"/>
                <w:kern w:val="0"/>
                <w:sz w:val="21"/>
                <w:szCs w:val="21"/>
              </w:rPr>
            </w:pPr>
            <w:r>
              <w:rPr>
                <w:rFonts w:hint="eastAsia" w:ascii="宋体" w:hAnsi="宋体" w:cs="宋体"/>
                <w:color w:val="000000"/>
                <w:kern w:val="0"/>
                <w:sz w:val="21"/>
                <w:szCs w:val="21"/>
              </w:rPr>
              <w:t>24口千兆网口POE接入交换机</w:t>
            </w:r>
          </w:p>
        </w:tc>
        <w:tc>
          <w:tcPr>
            <w:tcW w:w="946" w:type="dxa"/>
            <w:shd w:val="clear" w:color="auto" w:fill="auto"/>
            <w:vAlign w:val="center"/>
          </w:tcPr>
          <w:p w14:paraId="2E1975F6">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505FB71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4D73192">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175C0573">
            <w:pPr>
              <w:rPr>
                <w:color w:val="000000"/>
                <w:sz w:val="22"/>
                <w:szCs w:val="22"/>
              </w:rPr>
            </w:pPr>
            <w:r>
              <w:rPr>
                <w:rFonts w:hint="eastAsia"/>
                <w:color w:val="000000"/>
                <w:sz w:val="22"/>
                <w:szCs w:val="22"/>
              </w:rPr>
              <w:t>DS-3E1526P-370W-E(B)</w:t>
            </w:r>
          </w:p>
        </w:tc>
        <w:tc>
          <w:tcPr>
            <w:tcW w:w="946" w:type="dxa"/>
            <w:shd w:val="clear" w:color="auto" w:fill="auto"/>
            <w:vAlign w:val="center"/>
          </w:tcPr>
          <w:p w14:paraId="0CBB9565">
            <w:pPr>
              <w:jc w:val="center"/>
              <w:rPr>
                <w:color w:val="000000"/>
                <w:sz w:val="22"/>
                <w:szCs w:val="22"/>
              </w:rPr>
            </w:pPr>
            <w:r>
              <w:rPr>
                <w:rFonts w:hint="eastAsia"/>
                <w:color w:val="000000"/>
                <w:sz w:val="22"/>
                <w:szCs w:val="22"/>
              </w:rPr>
              <w:t xml:space="preserve">1860.00 </w:t>
            </w:r>
          </w:p>
        </w:tc>
        <w:tc>
          <w:tcPr>
            <w:tcW w:w="946" w:type="dxa"/>
            <w:shd w:val="clear" w:color="auto" w:fill="auto"/>
            <w:vAlign w:val="center"/>
          </w:tcPr>
          <w:p w14:paraId="285E6873">
            <w:pPr>
              <w:jc w:val="center"/>
              <w:rPr>
                <w:color w:val="000000"/>
                <w:sz w:val="22"/>
                <w:szCs w:val="22"/>
              </w:rPr>
            </w:pPr>
            <w:r>
              <w:rPr>
                <w:rFonts w:hint="eastAsia"/>
                <w:color w:val="000000"/>
                <w:sz w:val="22"/>
                <w:szCs w:val="22"/>
              </w:rPr>
              <w:t>10</w:t>
            </w:r>
          </w:p>
        </w:tc>
        <w:tc>
          <w:tcPr>
            <w:tcW w:w="954" w:type="dxa"/>
            <w:shd w:val="clear" w:color="auto" w:fill="auto"/>
            <w:vAlign w:val="center"/>
          </w:tcPr>
          <w:p w14:paraId="4B8C5064">
            <w:pPr>
              <w:jc w:val="center"/>
              <w:rPr>
                <w:color w:val="000000"/>
                <w:sz w:val="22"/>
                <w:szCs w:val="22"/>
              </w:rPr>
            </w:pPr>
            <w:r>
              <w:rPr>
                <w:rFonts w:hint="eastAsia"/>
                <w:color w:val="000000"/>
                <w:sz w:val="22"/>
                <w:szCs w:val="22"/>
              </w:rPr>
              <w:t xml:space="preserve">18600.00 </w:t>
            </w:r>
          </w:p>
        </w:tc>
      </w:tr>
      <w:tr w14:paraId="4D6D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7B18616">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46" w:type="dxa"/>
            <w:shd w:val="clear" w:color="auto" w:fill="auto"/>
            <w:vAlign w:val="center"/>
          </w:tcPr>
          <w:p w14:paraId="7C3BBCA3">
            <w:pPr>
              <w:widowControl/>
              <w:jc w:val="left"/>
              <w:rPr>
                <w:rFonts w:ascii="宋体" w:hAnsi="宋体" w:cs="宋体"/>
                <w:color w:val="000000"/>
                <w:kern w:val="0"/>
                <w:sz w:val="21"/>
                <w:szCs w:val="21"/>
              </w:rPr>
            </w:pPr>
            <w:r>
              <w:rPr>
                <w:rFonts w:hint="eastAsia" w:ascii="宋体" w:hAnsi="宋体" w:cs="宋体"/>
                <w:color w:val="000000"/>
                <w:kern w:val="0"/>
                <w:sz w:val="21"/>
                <w:szCs w:val="21"/>
              </w:rPr>
              <w:t>8口千兆网口POE接入交换机</w:t>
            </w:r>
          </w:p>
        </w:tc>
        <w:tc>
          <w:tcPr>
            <w:tcW w:w="946" w:type="dxa"/>
            <w:shd w:val="clear" w:color="auto" w:fill="auto"/>
            <w:vAlign w:val="center"/>
          </w:tcPr>
          <w:p w14:paraId="6D6E9EDE">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5D697CF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5E59F93">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63EF5F3E">
            <w:pPr>
              <w:rPr>
                <w:color w:val="000000"/>
                <w:sz w:val="22"/>
                <w:szCs w:val="22"/>
              </w:rPr>
            </w:pPr>
            <w:r>
              <w:rPr>
                <w:rFonts w:hint="eastAsia"/>
                <w:color w:val="000000"/>
                <w:sz w:val="22"/>
                <w:szCs w:val="22"/>
              </w:rPr>
              <w:t>DS-3E1510P-110W-E</w:t>
            </w:r>
          </w:p>
        </w:tc>
        <w:tc>
          <w:tcPr>
            <w:tcW w:w="946" w:type="dxa"/>
            <w:shd w:val="clear" w:color="auto" w:fill="auto"/>
            <w:vAlign w:val="center"/>
          </w:tcPr>
          <w:p w14:paraId="7B2DA9EE">
            <w:pPr>
              <w:jc w:val="center"/>
              <w:rPr>
                <w:color w:val="000000"/>
                <w:sz w:val="22"/>
                <w:szCs w:val="22"/>
              </w:rPr>
            </w:pPr>
            <w:r>
              <w:rPr>
                <w:rFonts w:hint="eastAsia"/>
                <w:color w:val="000000"/>
                <w:sz w:val="22"/>
                <w:szCs w:val="22"/>
              </w:rPr>
              <w:t xml:space="preserve">430.00 </w:t>
            </w:r>
          </w:p>
        </w:tc>
        <w:tc>
          <w:tcPr>
            <w:tcW w:w="946" w:type="dxa"/>
            <w:shd w:val="clear" w:color="auto" w:fill="auto"/>
            <w:vAlign w:val="center"/>
          </w:tcPr>
          <w:p w14:paraId="0504ABE6">
            <w:pPr>
              <w:jc w:val="center"/>
              <w:rPr>
                <w:color w:val="000000"/>
                <w:sz w:val="22"/>
                <w:szCs w:val="22"/>
              </w:rPr>
            </w:pPr>
            <w:r>
              <w:rPr>
                <w:rFonts w:hint="eastAsia"/>
                <w:color w:val="000000"/>
                <w:sz w:val="22"/>
                <w:szCs w:val="22"/>
              </w:rPr>
              <w:t>31</w:t>
            </w:r>
          </w:p>
        </w:tc>
        <w:tc>
          <w:tcPr>
            <w:tcW w:w="954" w:type="dxa"/>
            <w:shd w:val="clear" w:color="auto" w:fill="auto"/>
            <w:vAlign w:val="center"/>
          </w:tcPr>
          <w:p w14:paraId="2CCD1FB2">
            <w:pPr>
              <w:jc w:val="center"/>
              <w:rPr>
                <w:color w:val="000000"/>
                <w:sz w:val="22"/>
                <w:szCs w:val="22"/>
              </w:rPr>
            </w:pPr>
            <w:r>
              <w:rPr>
                <w:rFonts w:hint="eastAsia"/>
                <w:color w:val="000000"/>
                <w:sz w:val="22"/>
                <w:szCs w:val="22"/>
              </w:rPr>
              <w:t xml:space="preserve">13330.00 </w:t>
            </w:r>
          </w:p>
        </w:tc>
      </w:tr>
      <w:tr w14:paraId="1F2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21ED600">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46" w:type="dxa"/>
            <w:shd w:val="clear" w:color="auto" w:fill="auto"/>
            <w:vAlign w:val="center"/>
          </w:tcPr>
          <w:p w14:paraId="1EE53665">
            <w:pPr>
              <w:widowControl/>
              <w:jc w:val="left"/>
              <w:rPr>
                <w:rFonts w:ascii="宋体" w:hAnsi="宋体" w:cs="宋体"/>
                <w:color w:val="000000"/>
                <w:kern w:val="0"/>
                <w:sz w:val="21"/>
                <w:szCs w:val="21"/>
              </w:rPr>
            </w:pPr>
            <w:r>
              <w:rPr>
                <w:rFonts w:hint="eastAsia" w:ascii="宋体" w:hAnsi="宋体" w:cs="宋体"/>
                <w:color w:val="000000"/>
                <w:kern w:val="0"/>
                <w:sz w:val="21"/>
                <w:szCs w:val="21"/>
              </w:rPr>
              <w:t>5米监控立杆</w:t>
            </w:r>
          </w:p>
        </w:tc>
        <w:tc>
          <w:tcPr>
            <w:tcW w:w="946" w:type="dxa"/>
            <w:shd w:val="clear" w:color="auto" w:fill="auto"/>
            <w:vAlign w:val="center"/>
          </w:tcPr>
          <w:p w14:paraId="42F01FA1">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1DBDBC8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662610C">
            <w:pPr>
              <w:jc w:val="left"/>
              <w:rPr>
                <w:color w:val="000000"/>
                <w:sz w:val="22"/>
                <w:szCs w:val="22"/>
              </w:rPr>
            </w:pPr>
            <w:r>
              <w:rPr>
                <w:rFonts w:hint="eastAsia"/>
                <w:color w:val="000000"/>
                <w:sz w:val="22"/>
                <w:szCs w:val="22"/>
              </w:rPr>
              <w:t>定制</w:t>
            </w:r>
          </w:p>
        </w:tc>
        <w:tc>
          <w:tcPr>
            <w:tcW w:w="946" w:type="dxa"/>
            <w:shd w:val="clear" w:color="auto" w:fill="auto"/>
            <w:vAlign w:val="center"/>
          </w:tcPr>
          <w:p w14:paraId="403E6080">
            <w:pPr>
              <w:rPr>
                <w:color w:val="000000"/>
                <w:sz w:val="22"/>
                <w:szCs w:val="22"/>
              </w:rPr>
            </w:pPr>
            <w:r>
              <w:rPr>
                <w:rFonts w:hint="eastAsia"/>
                <w:color w:val="000000"/>
                <w:sz w:val="22"/>
                <w:szCs w:val="22"/>
              </w:rPr>
              <w:t>定制</w:t>
            </w:r>
          </w:p>
        </w:tc>
        <w:tc>
          <w:tcPr>
            <w:tcW w:w="946" w:type="dxa"/>
            <w:shd w:val="clear" w:color="auto" w:fill="auto"/>
            <w:vAlign w:val="center"/>
          </w:tcPr>
          <w:p w14:paraId="14BC4C17">
            <w:pPr>
              <w:jc w:val="center"/>
              <w:rPr>
                <w:color w:val="000000"/>
                <w:sz w:val="22"/>
                <w:szCs w:val="22"/>
              </w:rPr>
            </w:pPr>
            <w:r>
              <w:rPr>
                <w:rFonts w:hint="eastAsia"/>
                <w:color w:val="000000"/>
                <w:sz w:val="22"/>
                <w:szCs w:val="22"/>
              </w:rPr>
              <w:t xml:space="preserve">5250.00 </w:t>
            </w:r>
          </w:p>
        </w:tc>
        <w:tc>
          <w:tcPr>
            <w:tcW w:w="946" w:type="dxa"/>
            <w:shd w:val="clear" w:color="auto" w:fill="auto"/>
            <w:vAlign w:val="center"/>
          </w:tcPr>
          <w:p w14:paraId="0BA5B404">
            <w:pPr>
              <w:jc w:val="center"/>
              <w:rPr>
                <w:color w:val="000000"/>
                <w:sz w:val="22"/>
                <w:szCs w:val="22"/>
              </w:rPr>
            </w:pPr>
            <w:r>
              <w:rPr>
                <w:rFonts w:hint="eastAsia"/>
                <w:color w:val="000000"/>
                <w:sz w:val="22"/>
                <w:szCs w:val="22"/>
              </w:rPr>
              <w:t>10</w:t>
            </w:r>
          </w:p>
        </w:tc>
        <w:tc>
          <w:tcPr>
            <w:tcW w:w="954" w:type="dxa"/>
            <w:shd w:val="clear" w:color="auto" w:fill="auto"/>
            <w:vAlign w:val="center"/>
          </w:tcPr>
          <w:p w14:paraId="3B6878A6">
            <w:pPr>
              <w:jc w:val="center"/>
              <w:rPr>
                <w:color w:val="000000"/>
                <w:sz w:val="22"/>
                <w:szCs w:val="22"/>
              </w:rPr>
            </w:pPr>
            <w:r>
              <w:rPr>
                <w:rFonts w:hint="eastAsia"/>
                <w:color w:val="000000"/>
                <w:sz w:val="22"/>
                <w:szCs w:val="22"/>
              </w:rPr>
              <w:t xml:space="preserve">52500.00 </w:t>
            </w:r>
          </w:p>
        </w:tc>
      </w:tr>
      <w:tr w14:paraId="6D9F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11E0F8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46" w:type="dxa"/>
            <w:shd w:val="clear" w:color="auto" w:fill="auto"/>
            <w:vAlign w:val="center"/>
          </w:tcPr>
          <w:p w14:paraId="1B9C9E9A">
            <w:pPr>
              <w:widowControl/>
              <w:jc w:val="left"/>
              <w:rPr>
                <w:rFonts w:ascii="宋体" w:hAnsi="宋体" w:cs="宋体"/>
                <w:color w:val="000000"/>
                <w:kern w:val="0"/>
                <w:sz w:val="21"/>
                <w:szCs w:val="21"/>
              </w:rPr>
            </w:pPr>
            <w:r>
              <w:rPr>
                <w:rFonts w:hint="eastAsia" w:ascii="宋体" w:hAnsi="宋体" w:cs="宋体"/>
                <w:color w:val="000000"/>
                <w:kern w:val="0"/>
                <w:sz w:val="21"/>
                <w:szCs w:val="21"/>
              </w:rPr>
              <w:t>引下线</w:t>
            </w:r>
          </w:p>
        </w:tc>
        <w:tc>
          <w:tcPr>
            <w:tcW w:w="946" w:type="dxa"/>
            <w:shd w:val="clear" w:color="auto" w:fill="auto"/>
            <w:vAlign w:val="center"/>
          </w:tcPr>
          <w:p w14:paraId="30929B4A">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0381931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087EF98">
            <w:pPr>
              <w:jc w:val="left"/>
              <w:rPr>
                <w:color w:val="000000"/>
                <w:sz w:val="22"/>
                <w:szCs w:val="22"/>
              </w:rPr>
            </w:pPr>
            <w:r>
              <w:rPr>
                <w:rFonts w:hint="eastAsia"/>
                <w:color w:val="000000"/>
                <w:sz w:val="22"/>
                <w:szCs w:val="22"/>
              </w:rPr>
              <w:t>冠远</w:t>
            </w:r>
          </w:p>
        </w:tc>
        <w:tc>
          <w:tcPr>
            <w:tcW w:w="946" w:type="dxa"/>
            <w:shd w:val="clear" w:color="auto" w:fill="auto"/>
            <w:vAlign w:val="center"/>
          </w:tcPr>
          <w:p w14:paraId="1FEEF225">
            <w:pPr>
              <w:rPr>
                <w:color w:val="000000"/>
                <w:sz w:val="22"/>
                <w:szCs w:val="22"/>
              </w:rPr>
            </w:pPr>
            <w:r>
              <w:rPr>
                <w:rFonts w:hint="eastAsia"/>
                <w:color w:val="000000"/>
                <w:sz w:val="22"/>
                <w:szCs w:val="22"/>
              </w:rPr>
              <w:t>1*25mm²</w:t>
            </w:r>
          </w:p>
        </w:tc>
        <w:tc>
          <w:tcPr>
            <w:tcW w:w="946" w:type="dxa"/>
            <w:shd w:val="clear" w:color="auto" w:fill="auto"/>
            <w:vAlign w:val="center"/>
          </w:tcPr>
          <w:p w14:paraId="1042F30D">
            <w:pPr>
              <w:jc w:val="center"/>
              <w:rPr>
                <w:color w:val="000000"/>
                <w:sz w:val="22"/>
                <w:szCs w:val="22"/>
              </w:rPr>
            </w:pPr>
            <w:r>
              <w:rPr>
                <w:rFonts w:hint="eastAsia"/>
                <w:color w:val="000000"/>
                <w:sz w:val="22"/>
                <w:szCs w:val="22"/>
              </w:rPr>
              <w:t xml:space="preserve">18.00 </w:t>
            </w:r>
          </w:p>
        </w:tc>
        <w:tc>
          <w:tcPr>
            <w:tcW w:w="946" w:type="dxa"/>
            <w:shd w:val="clear" w:color="auto" w:fill="auto"/>
            <w:vAlign w:val="center"/>
          </w:tcPr>
          <w:p w14:paraId="3DCCF1E2">
            <w:pPr>
              <w:jc w:val="center"/>
              <w:rPr>
                <w:color w:val="000000"/>
                <w:sz w:val="22"/>
                <w:szCs w:val="22"/>
              </w:rPr>
            </w:pPr>
            <w:r>
              <w:rPr>
                <w:rFonts w:hint="eastAsia"/>
                <w:color w:val="000000"/>
                <w:sz w:val="22"/>
                <w:szCs w:val="22"/>
              </w:rPr>
              <w:t>100</w:t>
            </w:r>
          </w:p>
        </w:tc>
        <w:tc>
          <w:tcPr>
            <w:tcW w:w="954" w:type="dxa"/>
            <w:shd w:val="clear" w:color="auto" w:fill="auto"/>
            <w:vAlign w:val="center"/>
          </w:tcPr>
          <w:p w14:paraId="5CF4BF5C">
            <w:pPr>
              <w:jc w:val="center"/>
              <w:rPr>
                <w:color w:val="000000"/>
                <w:sz w:val="22"/>
                <w:szCs w:val="22"/>
              </w:rPr>
            </w:pPr>
            <w:r>
              <w:rPr>
                <w:rFonts w:hint="eastAsia"/>
                <w:color w:val="000000"/>
                <w:sz w:val="22"/>
                <w:szCs w:val="22"/>
              </w:rPr>
              <w:t xml:space="preserve">1800.00 </w:t>
            </w:r>
          </w:p>
        </w:tc>
      </w:tr>
      <w:tr w14:paraId="5D1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A2DBE6A">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946" w:type="dxa"/>
            <w:shd w:val="clear" w:color="auto" w:fill="auto"/>
            <w:vAlign w:val="center"/>
          </w:tcPr>
          <w:p w14:paraId="364D3774">
            <w:pPr>
              <w:widowControl/>
              <w:jc w:val="left"/>
              <w:rPr>
                <w:rFonts w:ascii="宋体" w:hAnsi="宋体" w:cs="宋体"/>
                <w:color w:val="000000"/>
                <w:kern w:val="0"/>
                <w:sz w:val="21"/>
                <w:szCs w:val="21"/>
              </w:rPr>
            </w:pPr>
            <w:r>
              <w:rPr>
                <w:rFonts w:hint="eastAsia" w:ascii="宋体" w:hAnsi="宋体" w:cs="宋体"/>
                <w:color w:val="000000"/>
                <w:kern w:val="0"/>
                <w:sz w:val="21"/>
                <w:szCs w:val="21"/>
              </w:rPr>
              <w:t>摄像机防雷器装置</w:t>
            </w:r>
          </w:p>
        </w:tc>
        <w:tc>
          <w:tcPr>
            <w:tcW w:w="946" w:type="dxa"/>
            <w:shd w:val="clear" w:color="auto" w:fill="auto"/>
            <w:vAlign w:val="center"/>
          </w:tcPr>
          <w:p w14:paraId="392A42E8">
            <w:pPr>
              <w:jc w:val="center"/>
              <w:rPr>
                <w:color w:val="000000"/>
                <w:sz w:val="22"/>
                <w:szCs w:val="22"/>
              </w:rPr>
            </w:pPr>
            <w:r>
              <w:rPr>
                <w:rFonts w:hint="eastAsia"/>
                <w:color w:val="000000"/>
                <w:sz w:val="22"/>
                <w:szCs w:val="22"/>
              </w:rPr>
              <w:t>北京汉鸽科技有限公司</w:t>
            </w:r>
          </w:p>
        </w:tc>
        <w:tc>
          <w:tcPr>
            <w:tcW w:w="946" w:type="dxa"/>
            <w:shd w:val="clear" w:color="auto" w:fill="auto"/>
            <w:vAlign w:val="center"/>
          </w:tcPr>
          <w:p w14:paraId="6EA1615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3438F70">
            <w:pPr>
              <w:jc w:val="left"/>
              <w:rPr>
                <w:color w:val="000000"/>
                <w:sz w:val="22"/>
                <w:szCs w:val="22"/>
              </w:rPr>
            </w:pPr>
            <w:r>
              <w:rPr>
                <w:rFonts w:hint="eastAsia"/>
                <w:color w:val="000000"/>
                <w:sz w:val="22"/>
                <w:szCs w:val="22"/>
              </w:rPr>
              <w:t>汉鸽</w:t>
            </w:r>
          </w:p>
        </w:tc>
        <w:tc>
          <w:tcPr>
            <w:tcW w:w="946" w:type="dxa"/>
            <w:shd w:val="clear" w:color="auto" w:fill="auto"/>
            <w:vAlign w:val="center"/>
          </w:tcPr>
          <w:p w14:paraId="6FC07CF4">
            <w:pPr>
              <w:rPr>
                <w:color w:val="000000"/>
                <w:sz w:val="22"/>
                <w:szCs w:val="22"/>
              </w:rPr>
            </w:pPr>
            <w:r>
              <w:rPr>
                <w:rFonts w:hint="eastAsia"/>
                <w:color w:val="000000"/>
                <w:sz w:val="22"/>
                <w:szCs w:val="22"/>
              </w:rPr>
              <w:t>HG-100PW-2</w:t>
            </w:r>
          </w:p>
        </w:tc>
        <w:tc>
          <w:tcPr>
            <w:tcW w:w="946" w:type="dxa"/>
            <w:shd w:val="clear" w:color="auto" w:fill="auto"/>
            <w:vAlign w:val="center"/>
          </w:tcPr>
          <w:p w14:paraId="21D8CC13">
            <w:pPr>
              <w:jc w:val="center"/>
              <w:rPr>
                <w:color w:val="000000"/>
                <w:sz w:val="22"/>
                <w:szCs w:val="22"/>
              </w:rPr>
            </w:pPr>
            <w:r>
              <w:rPr>
                <w:rFonts w:hint="eastAsia"/>
                <w:color w:val="000000"/>
                <w:sz w:val="22"/>
                <w:szCs w:val="22"/>
              </w:rPr>
              <w:t xml:space="preserve">190.00 </w:t>
            </w:r>
          </w:p>
        </w:tc>
        <w:tc>
          <w:tcPr>
            <w:tcW w:w="946" w:type="dxa"/>
            <w:shd w:val="clear" w:color="auto" w:fill="auto"/>
            <w:vAlign w:val="center"/>
          </w:tcPr>
          <w:p w14:paraId="318CA9AF">
            <w:pPr>
              <w:jc w:val="center"/>
              <w:rPr>
                <w:color w:val="000000"/>
                <w:sz w:val="22"/>
                <w:szCs w:val="22"/>
              </w:rPr>
            </w:pPr>
            <w:r>
              <w:rPr>
                <w:rFonts w:hint="eastAsia"/>
                <w:color w:val="000000"/>
                <w:sz w:val="22"/>
                <w:szCs w:val="22"/>
              </w:rPr>
              <w:t>49</w:t>
            </w:r>
          </w:p>
        </w:tc>
        <w:tc>
          <w:tcPr>
            <w:tcW w:w="954" w:type="dxa"/>
            <w:shd w:val="clear" w:color="auto" w:fill="auto"/>
            <w:vAlign w:val="center"/>
          </w:tcPr>
          <w:p w14:paraId="79C5CFD0">
            <w:pPr>
              <w:jc w:val="center"/>
              <w:rPr>
                <w:color w:val="000000"/>
                <w:sz w:val="22"/>
                <w:szCs w:val="22"/>
              </w:rPr>
            </w:pPr>
            <w:r>
              <w:rPr>
                <w:rFonts w:hint="eastAsia"/>
                <w:color w:val="000000"/>
                <w:sz w:val="22"/>
                <w:szCs w:val="22"/>
              </w:rPr>
              <w:t xml:space="preserve">9310.00 </w:t>
            </w:r>
          </w:p>
        </w:tc>
      </w:tr>
      <w:tr w14:paraId="0D2A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D06609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946" w:type="dxa"/>
            <w:shd w:val="clear" w:color="auto" w:fill="auto"/>
            <w:vAlign w:val="center"/>
          </w:tcPr>
          <w:p w14:paraId="66250D68">
            <w:pPr>
              <w:widowControl/>
              <w:jc w:val="left"/>
              <w:rPr>
                <w:rFonts w:ascii="宋体" w:hAnsi="宋体" w:cs="宋体"/>
                <w:color w:val="000000"/>
                <w:kern w:val="0"/>
                <w:sz w:val="21"/>
                <w:szCs w:val="21"/>
              </w:rPr>
            </w:pPr>
            <w:r>
              <w:rPr>
                <w:rFonts w:hint="eastAsia" w:ascii="宋体" w:hAnsi="宋体" w:cs="宋体"/>
                <w:color w:val="000000"/>
                <w:kern w:val="0"/>
                <w:sz w:val="21"/>
                <w:szCs w:val="21"/>
              </w:rPr>
              <w:t>报警主机</w:t>
            </w:r>
          </w:p>
        </w:tc>
        <w:tc>
          <w:tcPr>
            <w:tcW w:w="946" w:type="dxa"/>
            <w:shd w:val="clear" w:color="auto" w:fill="auto"/>
            <w:vAlign w:val="center"/>
          </w:tcPr>
          <w:p w14:paraId="0637C3C7">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4CEC0BBE">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1292FA3">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7929BA40">
            <w:pPr>
              <w:rPr>
                <w:color w:val="000000"/>
                <w:sz w:val="22"/>
                <w:szCs w:val="22"/>
              </w:rPr>
            </w:pPr>
            <w:r>
              <w:rPr>
                <w:rFonts w:hint="eastAsia"/>
                <w:color w:val="000000"/>
                <w:sz w:val="22"/>
                <w:szCs w:val="22"/>
              </w:rPr>
              <w:t>海康DS-19A16-BN</w:t>
            </w:r>
          </w:p>
        </w:tc>
        <w:tc>
          <w:tcPr>
            <w:tcW w:w="946" w:type="dxa"/>
            <w:shd w:val="clear" w:color="auto" w:fill="auto"/>
            <w:vAlign w:val="center"/>
          </w:tcPr>
          <w:p w14:paraId="43767253">
            <w:pPr>
              <w:jc w:val="center"/>
              <w:rPr>
                <w:color w:val="000000"/>
                <w:sz w:val="22"/>
                <w:szCs w:val="22"/>
              </w:rPr>
            </w:pPr>
            <w:r>
              <w:rPr>
                <w:rFonts w:hint="eastAsia"/>
                <w:color w:val="000000"/>
                <w:sz w:val="22"/>
                <w:szCs w:val="22"/>
              </w:rPr>
              <w:t xml:space="preserve">2180.00 </w:t>
            </w:r>
          </w:p>
        </w:tc>
        <w:tc>
          <w:tcPr>
            <w:tcW w:w="946" w:type="dxa"/>
            <w:shd w:val="clear" w:color="auto" w:fill="auto"/>
            <w:vAlign w:val="center"/>
          </w:tcPr>
          <w:p w14:paraId="23AC7906">
            <w:pPr>
              <w:jc w:val="center"/>
              <w:rPr>
                <w:color w:val="000000"/>
                <w:sz w:val="22"/>
                <w:szCs w:val="22"/>
              </w:rPr>
            </w:pPr>
            <w:r>
              <w:rPr>
                <w:rFonts w:hint="eastAsia"/>
                <w:color w:val="000000"/>
                <w:sz w:val="22"/>
                <w:szCs w:val="22"/>
              </w:rPr>
              <w:t>10</w:t>
            </w:r>
          </w:p>
        </w:tc>
        <w:tc>
          <w:tcPr>
            <w:tcW w:w="954" w:type="dxa"/>
            <w:shd w:val="clear" w:color="auto" w:fill="auto"/>
            <w:vAlign w:val="center"/>
          </w:tcPr>
          <w:p w14:paraId="4E528FBC">
            <w:pPr>
              <w:jc w:val="center"/>
              <w:rPr>
                <w:color w:val="000000"/>
                <w:sz w:val="22"/>
                <w:szCs w:val="22"/>
              </w:rPr>
            </w:pPr>
            <w:r>
              <w:rPr>
                <w:rFonts w:hint="eastAsia"/>
                <w:color w:val="000000"/>
                <w:sz w:val="22"/>
                <w:szCs w:val="22"/>
              </w:rPr>
              <w:t xml:space="preserve">21800.00 </w:t>
            </w:r>
          </w:p>
        </w:tc>
      </w:tr>
      <w:tr w14:paraId="3B89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C07BAF0">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946" w:type="dxa"/>
            <w:shd w:val="clear" w:color="auto" w:fill="auto"/>
            <w:vAlign w:val="center"/>
          </w:tcPr>
          <w:p w14:paraId="7E804D19">
            <w:pPr>
              <w:widowControl/>
              <w:jc w:val="left"/>
              <w:rPr>
                <w:rFonts w:ascii="宋体" w:hAnsi="宋体" w:cs="宋体"/>
                <w:color w:val="000000"/>
                <w:kern w:val="0"/>
                <w:sz w:val="21"/>
                <w:szCs w:val="21"/>
              </w:rPr>
            </w:pPr>
            <w:r>
              <w:rPr>
                <w:rFonts w:hint="eastAsia" w:ascii="宋体" w:hAnsi="宋体" w:cs="宋体"/>
                <w:color w:val="000000"/>
                <w:kern w:val="0"/>
                <w:sz w:val="21"/>
                <w:szCs w:val="21"/>
              </w:rPr>
              <w:t>报警主机电源适配器</w:t>
            </w:r>
          </w:p>
        </w:tc>
        <w:tc>
          <w:tcPr>
            <w:tcW w:w="946" w:type="dxa"/>
            <w:shd w:val="clear" w:color="auto" w:fill="auto"/>
            <w:vAlign w:val="center"/>
          </w:tcPr>
          <w:p w14:paraId="0B747B59">
            <w:pPr>
              <w:jc w:val="center"/>
              <w:rPr>
                <w:color w:val="000000"/>
                <w:sz w:val="22"/>
                <w:szCs w:val="22"/>
              </w:rPr>
            </w:pPr>
            <w:r>
              <w:rPr>
                <w:rFonts w:hint="eastAsia"/>
                <w:color w:val="000000"/>
                <w:sz w:val="22"/>
                <w:szCs w:val="22"/>
              </w:rPr>
              <w:t>奥特多电池有限公司</w:t>
            </w:r>
          </w:p>
        </w:tc>
        <w:tc>
          <w:tcPr>
            <w:tcW w:w="946" w:type="dxa"/>
            <w:shd w:val="clear" w:color="auto" w:fill="auto"/>
            <w:vAlign w:val="center"/>
          </w:tcPr>
          <w:p w14:paraId="5FB9D96A">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0DA8646">
            <w:pPr>
              <w:jc w:val="left"/>
              <w:rPr>
                <w:color w:val="000000"/>
                <w:sz w:val="22"/>
                <w:szCs w:val="22"/>
              </w:rPr>
            </w:pPr>
            <w:r>
              <w:rPr>
                <w:rFonts w:hint="eastAsia"/>
                <w:color w:val="000000"/>
                <w:sz w:val="22"/>
                <w:szCs w:val="22"/>
              </w:rPr>
              <w:t>奥特多</w:t>
            </w:r>
          </w:p>
        </w:tc>
        <w:tc>
          <w:tcPr>
            <w:tcW w:w="946" w:type="dxa"/>
            <w:shd w:val="clear" w:color="auto" w:fill="auto"/>
            <w:vAlign w:val="center"/>
          </w:tcPr>
          <w:p w14:paraId="61CE01F3">
            <w:pPr>
              <w:rPr>
                <w:color w:val="000000"/>
                <w:sz w:val="22"/>
                <w:szCs w:val="22"/>
              </w:rPr>
            </w:pPr>
            <w:r>
              <w:rPr>
                <w:rFonts w:hint="eastAsia"/>
                <w:color w:val="000000"/>
                <w:sz w:val="22"/>
                <w:szCs w:val="22"/>
              </w:rPr>
              <w:t>奥特多OT7-12</w:t>
            </w:r>
          </w:p>
        </w:tc>
        <w:tc>
          <w:tcPr>
            <w:tcW w:w="946" w:type="dxa"/>
            <w:shd w:val="clear" w:color="auto" w:fill="auto"/>
            <w:vAlign w:val="center"/>
          </w:tcPr>
          <w:p w14:paraId="3BA9DB97">
            <w:pPr>
              <w:jc w:val="center"/>
              <w:rPr>
                <w:color w:val="000000"/>
                <w:sz w:val="22"/>
                <w:szCs w:val="22"/>
              </w:rPr>
            </w:pPr>
            <w:r>
              <w:rPr>
                <w:rFonts w:hint="eastAsia"/>
                <w:color w:val="000000"/>
                <w:sz w:val="22"/>
                <w:szCs w:val="22"/>
              </w:rPr>
              <w:t xml:space="preserve">190.00 </w:t>
            </w:r>
          </w:p>
        </w:tc>
        <w:tc>
          <w:tcPr>
            <w:tcW w:w="946" w:type="dxa"/>
            <w:shd w:val="clear" w:color="auto" w:fill="auto"/>
            <w:vAlign w:val="center"/>
          </w:tcPr>
          <w:p w14:paraId="3BA5B463">
            <w:pPr>
              <w:jc w:val="center"/>
              <w:rPr>
                <w:color w:val="000000"/>
                <w:sz w:val="22"/>
                <w:szCs w:val="22"/>
              </w:rPr>
            </w:pPr>
            <w:r>
              <w:rPr>
                <w:rFonts w:hint="eastAsia"/>
                <w:color w:val="000000"/>
                <w:sz w:val="22"/>
                <w:szCs w:val="22"/>
              </w:rPr>
              <w:t>10</w:t>
            </w:r>
          </w:p>
        </w:tc>
        <w:tc>
          <w:tcPr>
            <w:tcW w:w="954" w:type="dxa"/>
            <w:shd w:val="clear" w:color="auto" w:fill="auto"/>
            <w:vAlign w:val="center"/>
          </w:tcPr>
          <w:p w14:paraId="66C8CE5C">
            <w:pPr>
              <w:jc w:val="center"/>
              <w:rPr>
                <w:color w:val="000000"/>
                <w:sz w:val="22"/>
                <w:szCs w:val="22"/>
              </w:rPr>
            </w:pPr>
            <w:r>
              <w:rPr>
                <w:rFonts w:hint="eastAsia"/>
                <w:color w:val="000000"/>
                <w:sz w:val="22"/>
                <w:szCs w:val="22"/>
              </w:rPr>
              <w:t xml:space="preserve">1900.00 </w:t>
            </w:r>
          </w:p>
        </w:tc>
      </w:tr>
      <w:tr w14:paraId="73EB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20CAFF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946" w:type="dxa"/>
            <w:shd w:val="clear" w:color="auto" w:fill="auto"/>
            <w:vAlign w:val="center"/>
          </w:tcPr>
          <w:p w14:paraId="2BC69C5E">
            <w:pPr>
              <w:widowControl/>
              <w:jc w:val="left"/>
              <w:rPr>
                <w:rFonts w:ascii="宋体" w:hAnsi="宋体" w:cs="宋体"/>
                <w:color w:val="000000"/>
                <w:kern w:val="0"/>
                <w:sz w:val="21"/>
                <w:szCs w:val="21"/>
              </w:rPr>
            </w:pPr>
            <w:r>
              <w:rPr>
                <w:rFonts w:hint="eastAsia" w:ascii="宋体" w:hAnsi="宋体" w:cs="宋体"/>
                <w:color w:val="000000"/>
                <w:kern w:val="0"/>
                <w:sz w:val="21"/>
                <w:szCs w:val="21"/>
              </w:rPr>
              <w:t>LCD报警键盘</w:t>
            </w:r>
          </w:p>
        </w:tc>
        <w:tc>
          <w:tcPr>
            <w:tcW w:w="946" w:type="dxa"/>
            <w:shd w:val="clear" w:color="auto" w:fill="auto"/>
            <w:vAlign w:val="center"/>
          </w:tcPr>
          <w:p w14:paraId="7A9CBFD5">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38EFCF5E">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4FC92C3">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745AFE18">
            <w:pPr>
              <w:rPr>
                <w:color w:val="000000"/>
                <w:sz w:val="22"/>
                <w:szCs w:val="22"/>
              </w:rPr>
            </w:pPr>
            <w:r>
              <w:rPr>
                <w:rFonts w:hint="eastAsia"/>
                <w:color w:val="000000"/>
                <w:sz w:val="22"/>
                <w:szCs w:val="22"/>
              </w:rPr>
              <w:t>DS-RK-LRT</w:t>
            </w:r>
          </w:p>
        </w:tc>
        <w:tc>
          <w:tcPr>
            <w:tcW w:w="946" w:type="dxa"/>
            <w:shd w:val="clear" w:color="auto" w:fill="auto"/>
            <w:vAlign w:val="center"/>
          </w:tcPr>
          <w:p w14:paraId="0423DE1F">
            <w:pPr>
              <w:jc w:val="center"/>
              <w:rPr>
                <w:color w:val="000000"/>
                <w:sz w:val="22"/>
                <w:szCs w:val="22"/>
              </w:rPr>
            </w:pPr>
            <w:r>
              <w:rPr>
                <w:rFonts w:hint="eastAsia"/>
                <w:color w:val="000000"/>
                <w:sz w:val="22"/>
                <w:szCs w:val="22"/>
              </w:rPr>
              <w:t xml:space="preserve">880.00 </w:t>
            </w:r>
          </w:p>
        </w:tc>
        <w:tc>
          <w:tcPr>
            <w:tcW w:w="946" w:type="dxa"/>
            <w:shd w:val="clear" w:color="auto" w:fill="auto"/>
            <w:vAlign w:val="center"/>
          </w:tcPr>
          <w:p w14:paraId="3FAF0AD9">
            <w:pPr>
              <w:jc w:val="center"/>
              <w:rPr>
                <w:color w:val="000000"/>
                <w:sz w:val="22"/>
                <w:szCs w:val="22"/>
              </w:rPr>
            </w:pPr>
            <w:r>
              <w:rPr>
                <w:rFonts w:hint="eastAsia"/>
                <w:color w:val="000000"/>
                <w:sz w:val="22"/>
                <w:szCs w:val="22"/>
              </w:rPr>
              <w:t>10</w:t>
            </w:r>
          </w:p>
        </w:tc>
        <w:tc>
          <w:tcPr>
            <w:tcW w:w="954" w:type="dxa"/>
            <w:shd w:val="clear" w:color="auto" w:fill="auto"/>
            <w:vAlign w:val="center"/>
          </w:tcPr>
          <w:p w14:paraId="7B0D0DBB">
            <w:pPr>
              <w:jc w:val="center"/>
              <w:rPr>
                <w:color w:val="000000"/>
                <w:sz w:val="22"/>
                <w:szCs w:val="22"/>
              </w:rPr>
            </w:pPr>
            <w:r>
              <w:rPr>
                <w:rFonts w:hint="eastAsia"/>
                <w:color w:val="000000"/>
                <w:sz w:val="22"/>
                <w:szCs w:val="22"/>
              </w:rPr>
              <w:t xml:space="preserve">8800.00 </w:t>
            </w:r>
          </w:p>
        </w:tc>
      </w:tr>
      <w:tr w14:paraId="3F0F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34E8AFB">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46" w:type="dxa"/>
            <w:shd w:val="clear" w:color="auto" w:fill="auto"/>
            <w:vAlign w:val="center"/>
          </w:tcPr>
          <w:p w14:paraId="765E596D">
            <w:pPr>
              <w:widowControl/>
              <w:jc w:val="left"/>
              <w:rPr>
                <w:rFonts w:ascii="宋体" w:hAnsi="宋体" w:cs="宋体"/>
                <w:color w:val="000000"/>
                <w:kern w:val="0"/>
                <w:sz w:val="21"/>
                <w:szCs w:val="21"/>
              </w:rPr>
            </w:pPr>
            <w:r>
              <w:rPr>
                <w:rFonts w:hint="eastAsia" w:ascii="宋体" w:hAnsi="宋体" w:cs="宋体"/>
                <w:color w:val="000000"/>
                <w:kern w:val="0"/>
                <w:sz w:val="21"/>
                <w:szCs w:val="21"/>
              </w:rPr>
              <w:t>声光报警器</w:t>
            </w:r>
          </w:p>
        </w:tc>
        <w:tc>
          <w:tcPr>
            <w:tcW w:w="946" w:type="dxa"/>
            <w:shd w:val="clear" w:color="auto" w:fill="auto"/>
            <w:vAlign w:val="center"/>
          </w:tcPr>
          <w:p w14:paraId="0794D0E8">
            <w:pPr>
              <w:jc w:val="center"/>
              <w:rPr>
                <w:color w:val="000000"/>
                <w:sz w:val="22"/>
                <w:szCs w:val="22"/>
              </w:rPr>
            </w:pPr>
            <w:r>
              <w:rPr>
                <w:rFonts w:hint="eastAsia"/>
                <w:color w:val="000000"/>
                <w:sz w:val="22"/>
                <w:szCs w:val="22"/>
              </w:rPr>
              <w:t>深圳市艾礼安安防设备有限公司</w:t>
            </w:r>
          </w:p>
        </w:tc>
        <w:tc>
          <w:tcPr>
            <w:tcW w:w="946" w:type="dxa"/>
            <w:shd w:val="clear" w:color="auto" w:fill="auto"/>
            <w:vAlign w:val="center"/>
          </w:tcPr>
          <w:p w14:paraId="23EB6843">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AA4D5C9">
            <w:pPr>
              <w:jc w:val="left"/>
              <w:rPr>
                <w:color w:val="000000"/>
                <w:sz w:val="22"/>
                <w:szCs w:val="22"/>
              </w:rPr>
            </w:pPr>
            <w:r>
              <w:rPr>
                <w:rFonts w:hint="eastAsia"/>
                <w:color w:val="000000"/>
                <w:sz w:val="22"/>
                <w:szCs w:val="22"/>
              </w:rPr>
              <w:t>艾礼安</w:t>
            </w:r>
          </w:p>
        </w:tc>
        <w:tc>
          <w:tcPr>
            <w:tcW w:w="946" w:type="dxa"/>
            <w:shd w:val="clear" w:color="auto" w:fill="auto"/>
            <w:vAlign w:val="center"/>
          </w:tcPr>
          <w:p w14:paraId="4840DC42">
            <w:pPr>
              <w:rPr>
                <w:color w:val="000000"/>
                <w:sz w:val="22"/>
                <w:szCs w:val="22"/>
              </w:rPr>
            </w:pPr>
            <w:r>
              <w:rPr>
                <w:rFonts w:hint="eastAsia"/>
                <w:color w:val="000000"/>
                <w:sz w:val="22"/>
                <w:szCs w:val="22"/>
              </w:rPr>
              <w:t>AL-103</w:t>
            </w:r>
          </w:p>
        </w:tc>
        <w:tc>
          <w:tcPr>
            <w:tcW w:w="946" w:type="dxa"/>
            <w:shd w:val="clear" w:color="auto" w:fill="auto"/>
            <w:vAlign w:val="center"/>
          </w:tcPr>
          <w:p w14:paraId="3682E79E">
            <w:pPr>
              <w:jc w:val="center"/>
              <w:rPr>
                <w:color w:val="000000"/>
                <w:sz w:val="22"/>
                <w:szCs w:val="22"/>
              </w:rPr>
            </w:pPr>
            <w:r>
              <w:rPr>
                <w:rFonts w:hint="eastAsia"/>
                <w:color w:val="000000"/>
                <w:sz w:val="22"/>
                <w:szCs w:val="22"/>
              </w:rPr>
              <w:t xml:space="preserve">180.00 </w:t>
            </w:r>
          </w:p>
        </w:tc>
        <w:tc>
          <w:tcPr>
            <w:tcW w:w="946" w:type="dxa"/>
            <w:shd w:val="clear" w:color="auto" w:fill="auto"/>
            <w:vAlign w:val="center"/>
          </w:tcPr>
          <w:p w14:paraId="236521C2">
            <w:pPr>
              <w:jc w:val="center"/>
              <w:rPr>
                <w:color w:val="000000"/>
                <w:sz w:val="22"/>
                <w:szCs w:val="22"/>
              </w:rPr>
            </w:pPr>
            <w:r>
              <w:rPr>
                <w:rFonts w:hint="eastAsia"/>
                <w:color w:val="000000"/>
                <w:sz w:val="22"/>
                <w:szCs w:val="22"/>
              </w:rPr>
              <w:t>10</w:t>
            </w:r>
          </w:p>
        </w:tc>
        <w:tc>
          <w:tcPr>
            <w:tcW w:w="954" w:type="dxa"/>
            <w:shd w:val="clear" w:color="auto" w:fill="auto"/>
            <w:vAlign w:val="center"/>
          </w:tcPr>
          <w:p w14:paraId="5083EC38">
            <w:pPr>
              <w:jc w:val="center"/>
              <w:rPr>
                <w:color w:val="000000"/>
                <w:sz w:val="22"/>
                <w:szCs w:val="22"/>
              </w:rPr>
            </w:pPr>
            <w:r>
              <w:rPr>
                <w:rFonts w:hint="eastAsia"/>
                <w:color w:val="000000"/>
                <w:sz w:val="22"/>
                <w:szCs w:val="22"/>
              </w:rPr>
              <w:t xml:space="preserve">1800.00 </w:t>
            </w:r>
          </w:p>
        </w:tc>
      </w:tr>
      <w:tr w14:paraId="4F5A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6720DDE">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946" w:type="dxa"/>
            <w:shd w:val="clear" w:color="auto" w:fill="auto"/>
            <w:vAlign w:val="center"/>
          </w:tcPr>
          <w:p w14:paraId="60F22B5E">
            <w:pPr>
              <w:widowControl/>
              <w:jc w:val="left"/>
              <w:rPr>
                <w:rFonts w:ascii="宋体" w:hAnsi="宋体" w:cs="宋体"/>
                <w:color w:val="000000"/>
                <w:kern w:val="0"/>
                <w:sz w:val="21"/>
                <w:szCs w:val="21"/>
              </w:rPr>
            </w:pPr>
            <w:r>
              <w:rPr>
                <w:rFonts w:hint="eastAsia" w:ascii="宋体" w:hAnsi="宋体" w:cs="宋体"/>
                <w:color w:val="000000"/>
                <w:kern w:val="0"/>
                <w:sz w:val="21"/>
                <w:szCs w:val="21"/>
              </w:rPr>
              <w:t>紧急按钮</w:t>
            </w:r>
          </w:p>
        </w:tc>
        <w:tc>
          <w:tcPr>
            <w:tcW w:w="946" w:type="dxa"/>
            <w:shd w:val="clear" w:color="auto" w:fill="auto"/>
            <w:vAlign w:val="center"/>
          </w:tcPr>
          <w:p w14:paraId="39741272">
            <w:pPr>
              <w:jc w:val="center"/>
              <w:rPr>
                <w:color w:val="000000"/>
                <w:sz w:val="22"/>
                <w:szCs w:val="22"/>
              </w:rPr>
            </w:pPr>
            <w:r>
              <w:rPr>
                <w:rFonts w:hint="eastAsia"/>
                <w:color w:val="000000"/>
                <w:sz w:val="22"/>
                <w:szCs w:val="22"/>
              </w:rPr>
              <w:t>公牛集团股份有限公司</w:t>
            </w:r>
          </w:p>
        </w:tc>
        <w:tc>
          <w:tcPr>
            <w:tcW w:w="946" w:type="dxa"/>
            <w:shd w:val="clear" w:color="auto" w:fill="auto"/>
            <w:vAlign w:val="center"/>
          </w:tcPr>
          <w:p w14:paraId="2D003CF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F83916E">
            <w:pPr>
              <w:jc w:val="left"/>
              <w:rPr>
                <w:color w:val="000000"/>
                <w:sz w:val="22"/>
                <w:szCs w:val="22"/>
              </w:rPr>
            </w:pPr>
            <w:r>
              <w:rPr>
                <w:rFonts w:hint="eastAsia"/>
                <w:color w:val="000000"/>
                <w:sz w:val="22"/>
                <w:szCs w:val="22"/>
              </w:rPr>
              <w:t>公牛</w:t>
            </w:r>
          </w:p>
        </w:tc>
        <w:tc>
          <w:tcPr>
            <w:tcW w:w="946" w:type="dxa"/>
            <w:shd w:val="clear" w:color="auto" w:fill="auto"/>
            <w:vAlign w:val="center"/>
          </w:tcPr>
          <w:p w14:paraId="52D564B4">
            <w:pPr>
              <w:rPr>
                <w:color w:val="000000"/>
                <w:sz w:val="22"/>
                <w:szCs w:val="22"/>
              </w:rPr>
            </w:pPr>
            <w:r>
              <w:rPr>
                <w:rFonts w:hint="eastAsia"/>
                <w:color w:val="000000"/>
                <w:sz w:val="22"/>
                <w:szCs w:val="22"/>
              </w:rPr>
              <w:t>G07D121</w:t>
            </w:r>
          </w:p>
        </w:tc>
        <w:tc>
          <w:tcPr>
            <w:tcW w:w="946" w:type="dxa"/>
            <w:shd w:val="clear" w:color="auto" w:fill="auto"/>
            <w:vAlign w:val="center"/>
          </w:tcPr>
          <w:p w14:paraId="54399D6E">
            <w:pPr>
              <w:jc w:val="center"/>
              <w:rPr>
                <w:color w:val="000000"/>
                <w:sz w:val="22"/>
                <w:szCs w:val="22"/>
              </w:rPr>
            </w:pPr>
            <w:r>
              <w:rPr>
                <w:rFonts w:hint="eastAsia"/>
                <w:color w:val="000000"/>
                <w:sz w:val="22"/>
                <w:szCs w:val="22"/>
              </w:rPr>
              <w:t xml:space="preserve">150.00 </w:t>
            </w:r>
          </w:p>
        </w:tc>
        <w:tc>
          <w:tcPr>
            <w:tcW w:w="946" w:type="dxa"/>
            <w:shd w:val="clear" w:color="auto" w:fill="auto"/>
            <w:vAlign w:val="center"/>
          </w:tcPr>
          <w:p w14:paraId="5FD37F4E">
            <w:pPr>
              <w:jc w:val="center"/>
              <w:rPr>
                <w:color w:val="000000"/>
                <w:sz w:val="22"/>
                <w:szCs w:val="22"/>
              </w:rPr>
            </w:pPr>
            <w:r>
              <w:rPr>
                <w:rFonts w:hint="eastAsia"/>
                <w:color w:val="000000"/>
                <w:sz w:val="22"/>
                <w:szCs w:val="22"/>
              </w:rPr>
              <w:t>10</w:t>
            </w:r>
          </w:p>
        </w:tc>
        <w:tc>
          <w:tcPr>
            <w:tcW w:w="954" w:type="dxa"/>
            <w:shd w:val="clear" w:color="auto" w:fill="auto"/>
            <w:vAlign w:val="center"/>
          </w:tcPr>
          <w:p w14:paraId="6562D7E4">
            <w:pPr>
              <w:jc w:val="center"/>
              <w:rPr>
                <w:color w:val="000000"/>
                <w:sz w:val="22"/>
                <w:szCs w:val="22"/>
              </w:rPr>
            </w:pPr>
            <w:r>
              <w:rPr>
                <w:rFonts w:hint="eastAsia"/>
                <w:color w:val="000000"/>
                <w:sz w:val="22"/>
                <w:szCs w:val="22"/>
              </w:rPr>
              <w:t xml:space="preserve">1500.00 </w:t>
            </w:r>
          </w:p>
        </w:tc>
      </w:tr>
      <w:tr w14:paraId="3E8D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B02268E">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946" w:type="dxa"/>
            <w:shd w:val="clear" w:color="auto" w:fill="auto"/>
            <w:vAlign w:val="center"/>
          </w:tcPr>
          <w:p w14:paraId="62EBF8CF">
            <w:pPr>
              <w:widowControl/>
              <w:jc w:val="left"/>
              <w:rPr>
                <w:rFonts w:ascii="宋体" w:hAnsi="宋体" w:cs="宋体"/>
                <w:color w:val="000000"/>
                <w:kern w:val="0"/>
                <w:sz w:val="21"/>
                <w:szCs w:val="21"/>
              </w:rPr>
            </w:pPr>
            <w:r>
              <w:rPr>
                <w:rFonts w:hint="eastAsia" w:ascii="宋体" w:hAnsi="宋体" w:cs="宋体"/>
                <w:color w:val="000000"/>
                <w:kern w:val="0"/>
                <w:sz w:val="21"/>
                <w:szCs w:val="21"/>
              </w:rPr>
              <w:t>防爆三鉴移动探测器</w:t>
            </w:r>
          </w:p>
        </w:tc>
        <w:tc>
          <w:tcPr>
            <w:tcW w:w="946" w:type="dxa"/>
            <w:shd w:val="clear" w:color="auto" w:fill="auto"/>
            <w:vAlign w:val="center"/>
          </w:tcPr>
          <w:p w14:paraId="44982466">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2FE4191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013C151">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3CC088D3">
            <w:pPr>
              <w:rPr>
                <w:color w:val="000000"/>
                <w:sz w:val="22"/>
                <w:szCs w:val="22"/>
              </w:rPr>
            </w:pPr>
            <w:r>
              <w:rPr>
                <w:rFonts w:hint="eastAsia"/>
                <w:color w:val="000000"/>
                <w:sz w:val="22"/>
                <w:szCs w:val="22"/>
              </w:rPr>
              <w:t>海康DS-1T228N</w:t>
            </w:r>
          </w:p>
        </w:tc>
        <w:tc>
          <w:tcPr>
            <w:tcW w:w="946" w:type="dxa"/>
            <w:shd w:val="clear" w:color="auto" w:fill="auto"/>
            <w:vAlign w:val="center"/>
          </w:tcPr>
          <w:p w14:paraId="5D910C56">
            <w:pPr>
              <w:jc w:val="center"/>
              <w:rPr>
                <w:color w:val="000000"/>
                <w:sz w:val="22"/>
                <w:szCs w:val="22"/>
              </w:rPr>
            </w:pPr>
            <w:r>
              <w:rPr>
                <w:rFonts w:hint="eastAsia"/>
                <w:color w:val="000000"/>
                <w:sz w:val="22"/>
                <w:szCs w:val="22"/>
              </w:rPr>
              <w:t xml:space="preserve">5860.00 </w:t>
            </w:r>
          </w:p>
        </w:tc>
        <w:tc>
          <w:tcPr>
            <w:tcW w:w="946" w:type="dxa"/>
            <w:shd w:val="clear" w:color="auto" w:fill="auto"/>
            <w:vAlign w:val="center"/>
          </w:tcPr>
          <w:p w14:paraId="44C684FD">
            <w:pPr>
              <w:jc w:val="center"/>
              <w:rPr>
                <w:color w:val="000000"/>
                <w:sz w:val="22"/>
                <w:szCs w:val="22"/>
              </w:rPr>
            </w:pPr>
            <w:r>
              <w:rPr>
                <w:rFonts w:hint="eastAsia"/>
                <w:color w:val="000000"/>
                <w:sz w:val="22"/>
                <w:szCs w:val="22"/>
              </w:rPr>
              <w:t>20</w:t>
            </w:r>
          </w:p>
        </w:tc>
        <w:tc>
          <w:tcPr>
            <w:tcW w:w="954" w:type="dxa"/>
            <w:shd w:val="clear" w:color="auto" w:fill="auto"/>
            <w:vAlign w:val="center"/>
          </w:tcPr>
          <w:p w14:paraId="77C1F311">
            <w:pPr>
              <w:jc w:val="center"/>
              <w:rPr>
                <w:color w:val="000000"/>
                <w:sz w:val="22"/>
                <w:szCs w:val="22"/>
              </w:rPr>
            </w:pPr>
            <w:r>
              <w:rPr>
                <w:rFonts w:hint="eastAsia"/>
                <w:color w:val="000000"/>
                <w:sz w:val="22"/>
                <w:szCs w:val="22"/>
              </w:rPr>
              <w:t xml:space="preserve">117200.00 </w:t>
            </w:r>
          </w:p>
        </w:tc>
      </w:tr>
      <w:tr w14:paraId="30E8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B36227B">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46" w:type="dxa"/>
            <w:shd w:val="clear" w:color="auto" w:fill="auto"/>
            <w:vAlign w:val="center"/>
          </w:tcPr>
          <w:p w14:paraId="5ABB86B4">
            <w:pPr>
              <w:widowControl/>
              <w:jc w:val="left"/>
              <w:rPr>
                <w:rFonts w:ascii="宋体" w:hAnsi="宋体" w:cs="宋体"/>
                <w:color w:val="000000"/>
                <w:kern w:val="0"/>
                <w:sz w:val="21"/>
                <w:szCs w:val="21"/>
              </w:rPr>
            </w:pPr>
            <w:r>
              <w:rPr>
                <w:rFonts w:hint="eastAsia" w:ascii="宋体" w:hAnsi="宋体" w:cs="宋体"/>
                <w:color w:val="000000"/>
                <w:kern w:val="0"/>
                <w:sz w:val="21"/>
                <w:szCs w:val="21"/>
              </w:rPr>
              <w:t>防爆振动探测器</w:t>
            </w:r>
          </w:p>
        </w:tc>
        <w:tc>
          <w:tcPr>
            <w:tcW w:w="946" w:type="dxa"/>
            <w:shd w:val="clear" w:color="auto" w:fill="auto"/>
            <w:vAlign w:val="center"/>
          </w:tcPr>
          <w:p w14:paraId="47652C46">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5F9C213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47A4375">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0675192F">
            <w:pPr>
              <w:rPr>
                <w:color w:val="000000"/>
                <w:sz w:val="22"/>
                <w:szCs w:val="22"/>
              </w:rPr>
            </w:pPr>
            <w:r>
              <w:rPr>
                <w:rFonts w:hint="eastAsia"/>
                <w:color w:val="000000"/>
                <w:sz w:val="22"/>
                <w:szCs w:val="22"/>
              </w:rPr>
              <w:t>海康DS-1T060B-C</w:t>
            </w:r>
          </w:p>
        </w:tc>
        <w:tc>
          <w:tcPr>
            <w:tcW w:w="946" w:type="dxa"/>
            <w:shd w:val="clear" w:color="auto" w:fill="auto"/>
            <w:vAlign w:val="center"/>
          </w:tcPr>
          <w:p w14:paraId="4F4173D9">
            <w:pPr>
              <w:jc w:val="center"/>
              <w:rPr>
                <w:color w:val="000000"/>
                <w:sz w:val="22"/>
                <w:szCs w:val="22"/>
              </w:rPr>
            </w:pPr>
            <w:r>
              <w:rPr>
                <w:rFonts w:hint="eastAsia"/>
                <w:color w:val="000000"/>
                <w:sz w:val="22"/>
                <w:szCs w:val="22"/>
              </w:rPr>
              <w:t xml:space="preserve">4600.00 </w:t>
            </w:r>
          </w:p>
        </w:tc>
        <w:tc>
          <w:tcPr>
            <w:tcW w:w="946" w:type="dxa"/>
            <w:shd w:val="clear" w:color="auto" w:fill="auto"/>
            <w:vAlign w:val="center"/>
          </w:tcPr>
          <w:p w14:paraId="76F7962E">
            <w:pPr>
              <w:jc w:val="center"/>
              <w:rPr>
                <w:color w:val="000000"/>
                <w:sz w:val="22"/>
                <w:szCs w:val="22"/>
              </w:rPr>
            </w:pPr>
            <w:r>
              <w:rPr>
                <w:rFonts w:hint="eastAsia"/>
                <w:color w:val="000000"/>
                <w:sz w:val="22"/>
                <w:szCs w:val="22"/>
              </w:rPr>
              <w:t>20</w:t>
            </w:r>
          </w:p>
        </w:tc>
        <w:tc>
          <w:tcPr>
            <w:tcW w:w="954" w:type="dxa"/>
            <w:shd w:val="clear" w:color="auto" w:fill="auto"/>
            <w:vAlign w:val="center"/>
          </w:tcPr>
          <w:p w14:paraId="2E0AF39D">
            <w:pPr>
              <w:jc w:val="center"/>
              <w:rPr>
                <w:color w:val="000000"/>
                <w:sz w:val="22"/>
                <w:szCs w:val="22"/>
              </w:rPr>
            </w:pPr>
            <w:r>
              <w:rPr>
                <w:rFonts w:hint="eastAsia"/>
                <w:color w:val="000000"/>
                <w:sz w:val="22"/>
                <w:szCs w:val="22"/>
              </w:rPr>
              <w:t xml:space="preserve">92000.00 </w:t>
            </w:r>
          </w:p>
        </w:tc>
      </w:tr>
      <w:tr w14:paraId="3B6E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3B47ECE">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946" w:type="dxa"/>
            <w:shd w:val="clear" w:color="auto" w:fill="auto"/>
            <w:vAlign w:val="center"/>
          </w:tcPr>
          <w:p w14:paraId="017505A5">
            <w:pPr>
              <w:widowControl/>
              <w:jc w:val="left"/>
              <w:rPr>
                <w:rFonts w:ascii="宋体" w:hAnsi="宋体" w:cs="宋体"/>
                <w:color w:val="000000"/>
                <w:kern w:val="0"/>
                <w:sz w:val="21"/>
                <w:szCs w:val="21"/>
              </w:rPr>
            </w:pPr>
            <w:r>
              <w:rPr>
                <w:rFonts w:hint="eastAsia" w:ascii="宋体" w:hAnsi="宋体" w:cs="宋体"/>
                <w:color w:val="000000"/>
                <w:kern w:val="0"/>
                <w:sz w:val="21"/>
                <w:szCs w:val="21"/>
              </w:rPr>
              <w:t>探测器电源</w:t>
            </w:r>
          </w:p>
        </w:tc>
        <w:tc>
          <w:tcPr>
            <w:tcW w:w="946" w:type="dxa"/>
            <w:shd w:val="clear" w:color="auto" w:fill="auto"/>
            <w:vAlign w:val="center"/>
          </w:tcPr>
          <w:p w14:paraId="0B6B80AA">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1994AF37">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EECFB84">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1433BCA2">
            <w:pPr>
              <w:rPr>
                <w:color w:val="000000"/>
                <w:sz w:val="22"/>
                <w:szCs w:val="22"/>
              </w:rPr>
            </w:pPr>
            <w:r>
              <w:rPr>
                <w:rFonts w:hint="eastAsia"/>
                <w:color w:val="000000"/>
                <w:sz w:val="22"/>
                <w:szCs w:val="22"/>
              </w:rPr>
              <w:t>DS-2FA1202-BW</w:t>
            </w:r>
          </w:p>
        </w:tc>
        <w:tc>
          <w:tcPr>
            <w:tcW w:w="946" w:type="dxa"/>
            <w:shd w:val="clear" w:color="auto" w:fill="auto"/>
            <w:vAlign w:val="center"/>
          </w:tcPr>
          <w:p w14:paraId="70C43190">
            <w:pPr>
              <w:jc w:val="center"/>
              <w:rPr>
                <w:color w:val="000000"/>
                <w:sz w:val="22"/>
                <w:szCs w:val="22"/>
              </w:rPr>
            </w:pPr>
            <w:r>
              <w:rPr>
                <w:rFonts w:hint="eastAsia"/>
                <w:color w:val="000000"/>
                <w:sz w:val="22"/>
                <w:szCs w:val="22"/>
              </w:rPr>
              <w:t xml:space="preserve">90.00 </w:t>
            </w:r>
          </w:p>
        </w:tc>
        <w:tc>
          <w:tcPr>
            <w:tcW w:w="946" w:type="dxa"/>
            <w:shd w:val="clear" w:color="auto" w:fill="auto"/>
            <w:vAlign w:val="center"/>
          </w:tcPr>
          <w:p w14:paraId="4BB31B0B">
            <w:pPr>
              <w:jc w:val="center"/>
              <w:rPr>
                <w:color w:val="000000"/>
                <w:sz w:val="22"/>
                <w:szCs w:val="22"/>
              </w:rPr>
            </w:pPr>
            <w:r>
              <w:rPr>
                <w:rFonts w:hint="eastAsia"/>
                <w:color w:val="000000"/>
                <w:sz w:val="22"/>
                <w:szCs w:val="22"/>
              </w:rPr>
              <w:t>40</w:t>
            </w:r>
          </w:p>
        </w:tc>
        <w:tc>
          <w:tcPr>
            <w:tcW w:w="954" w:type="dxa"/>
            <w:shd w:val="clear" w:color="auto" w:fill="auto"/>
            <w:vAlign w:val="center"/>
          </w:tcPr>
          <w:p w14:paraId="12DD6070">
            <w:pPr>
              <w:jc w:val="center"/>
              <w:rPr>
                <w:color w:val="000000"/>
                <w:sz w:val="22"/>
                <w:szCs w:val="22"/>
              </w:rPr>
            </w:pPr>
            <w:r>
              <w:rPr>
                <w:rFonts w:hint="eastAsia"/>
                <w:color w:val="000000"/>
                <w:sz w:val="22"/>
                <w:szCs w:val="22"/>
              </w:rPr>
              <w:t xml:space="preserve">3600.00 </w:t>
            </w:r>
          </w:p>
        </w:tc>
      </w:tr>
      <w:tr w14:paraId="0D69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AC6956B">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46" w:type="dxa"/>
            <w:shd w:val="clear" w:color="auto" w:fill="auto"/>
            <w:vAlign w:val="center"/>
          </w:tcPr>
          <w:p w14:paraId="263A4E09">
            <w:pPr>
              <w:widowControl/>
              <w:jc w:val="left"/>
              <w:rPr>
                <w:rFonts w:ascii="宋体" w:hAnsi="宋体" w:cs="宋体"/>
                <w:color w:val="000000"/>
                <w:kern w:val="0"/>
                <w:sz w:val="21"/>
                <w:szCs w:val="21"/>
              </w:rPr>
            </w:pPr>
            <w:r>
              <w:rPr>
                <w:rFonts w:hint="eastAsia" w:ascii="宋体" w:hAnsi="宋体" w:cs="宋体"/>
                <w:color w:val="000000"/>
                <w:kern w:val="0"/>
                <w:sz w:val="21"/>
                <w:szCs w:val="21"/>
              </w:rPr>
              <w:t>设备箱</w:t>
            </w:r>
          </w:p>
        </w:tc>
        <w:tc>
          <w:tcPr>
            <w:tcW w:w="946" w:type="dxa"/>
            <w:shd w:val="clear" w:color="auto" w:fill="auto"/>
            <w:vAlign w:val="center"/>
          </w:tcPr>
          <w:p w14:paraId="082BA8D3">
            <w:pPr>
              <w:jc w:val="center"/>
              <w:rPr>
                <w:color w:val="000000"/>
                <w:sz w:val="22"/>
                <w:szCs w:val="22"/>
              </w:rPr>
            </w:pPr>
            <w:r>
              <w:rPr>
                <w:rFonts w:hint="eastAsia"/>
                <w:color w:val="000000"/>
                <w:sz w:val="22"/>
                <w:szCs w:val="22"/>
              </w:rPr>
              <w:t>天津嘉贝斯科技有限公司</w:t>
            </w:r>
          </w:p>
        </w:tc>
        <w:tc>
          <w:tcPr>
            <w:tcW w:w="946" w:type="dxa"/>
            <w:shd w:val="clear" w:color="auto" w:fill="auto"/>
            <w:vAlign w:val="center"/>
          </w:tcPr>
          <w:p w14:paraId="3A65107F">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CEE1A30">
            <w:pPr>
              <w:jc w:val="left"/>
              <w:rPr>
                <w:color w:val="000000"/>
                <w:sz w:val="22"/>
                <w:szCs w:val="22"/>
              </w:rPr>
            </w:pPr>
            <w:r>
              <w:rPr>
                <w:rFonts w:hint="eastAsia"/>
                <w:color w:val="000000"/>
                <w:sz w:val="22"/>
                <w:szCs w:val="22"/>
              </w:rPr>
              <w:t>嘉贝斯</w:t>
            </w:r>
          </w:p>
        </w:tc>
        <w:tc>
          <w:tcPr>
            <w:tcW w:w="946" w:type="dxa"/>
            <w:shd w:val="clear" w:color="auto" w:fill="auto"/>
            <w:vAlign w:val="center"/>
          </w:tcPr>
          <w:p w14:paraId="26D0E010">
            <w:pPr>
              <w:rPr>
                <w:color w:val="000000"/>
                <w:sz w:val="22"/>
                <w:szCs w:val="22"/>
              </w:rPr>
            </w:pPr>
            <w:r>
              <w:rPr>
                <w:rFonts w:hint="eastAsia"/>
                <w:color w:val="000000"/>
                <w:sz w:val="22"/>
                <w:szCs w:val="22"/>
              </w:rPr>
              <w:t>500*600*200mm</w:t>
            </w:r>
          </w:p>
        </w:tc>
        <w:tc>
          <w:tcPr>
            <w:tcW w:w="946" w:type="dxa"/>
            <w:shd w:val="clear" w:color="auto" w:fill="auto"/>
            <w:vAlign w:val="center"/>
          </w:tcPr>
          <w:p w14:paraId="7B950AE1">
            <w:pPr>
              <w:jc w:val="center"/>
              <w:rPr>
                <w:color w:val="000000"/>
                <w:sz w:val="22"/>
                <w:szCs w:val="22"/>
              </w:rPr>
            </w:pPr>
            <w:r>
              <w:rPr>
                <w:rFonts w:hint="eastAsia"/>
                <w:color w:val="000000"/>
                <w:sz w:val="22"/>
                <w:szCs w:val="22"/>
              </w:rPr>
              <w:t xml:space="preserve">890.00 </w:t>
            </w:r>
          </w:p>
        </w:tc>
        <w:tc>
          <w:tcPr>
            <w:tcW w:w="946" w:type="dxa"/>
            <w:shd w:val="clear" w:color="auto" w:fill="auto"/>
            <w:vAlign w:val="center"/>
          </w:tcPr>
          <w:p w14:paraId="1156F842">
            <w:pPr>
              <w:jc w:val="center"/>
              <w:rPr>
                <w:color w:val="000000"/>
                <w:sz w:val="22"/>
                <w:szCs w:val="22"/>
              </w:rPr>
            </w:pPr>
            <w:r>
              <w:rPr>
                <w:rFonts w:hint="eastAsia"/>
                <w:color w:val="000000"/>
                <w:sz w:val="22"/>
                <w:szCs w:val="22"/>
              </w:rPr>
              <w:t>31</w:t>
            </w:r>
          </w:p>
        </w:tc>
        <w:tc>
          <w:tcPr>
            <w:tcW w:w="954" w:type="dxa"/>
            <w:shd w:val="clear" w:color="auto" w:fill="auto"/>
            <w:vAlign w:val="center"/>
          </w:tcPr>
          <w:p w14:paraId="45999EA0">
            <w:pPr>
              <w:jc w:val="center"/>
              <w:rPr>
                <w:color w:val="000000"/>
                <w:sz w:val="22"/>
                <w:szCs w:val="22"/>
              </w:rPr>
            </w:pPr>
            <w:r>
              <w:rPr>
                <w:rFonts w:hint="eastAsia"/>
                <w:color w:val="000000"/>
                <w:sz w:val="22"/>
                <w:szCs w:val="22"/>
              </w:rPr>
              <w:t xml:space="preserve">27590.00 </w:t>
            </w:r>
          </w:p>
        </w:tc>
      </w:tr>
      <w:tr w14:paraId="5CEC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0EFDFE9">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946" w:type="dxa"/>
            <w:shd w:val="clear" w:color="auto" w:fill="auto"/>
            <w:vAlign w:val="center"/>
          </w:tcPr>
          <w:p w14:paraId="6EC43CF5">
            <w:pPr>
              <w:widowControl/>
              <w:jc w:val="left"/>
              <w:rPr>
                <w:rFonts w:ascii="宋体" w:hAnsi="宋体" w:cs="宋体"/>
                <w:color w:val="000000"/>
                <w:kern w:val="0"/>
                <w:sz w:val="21"/>
                <w:szCs w:val="21"/>
              </w:rPr>
            </w:pPr>
            <w:r>
              <w:rPr>
                <w:rFonts w:hint="eastAsia" w:ascii="宋体" w:hAnsi="宋体" w:cs="宋体"/>
                <w:color w:val="000000"/>
                <w:kern w:val="0"/>
                <w:sz w:val="21"/>
                <w:szCs w:val="21"/>
              </w:rPr>
              <w:t>综合柜</w:t>
            </w:r>
          </w:p>
        </w:tc>
        <w:tc>
          <w:tcPr>
            <w:tcW w:w="946" w:type="dxa"/>
            <w:shd w:val="clear" w:color="auto" w:fill="auto"/>
            <w:vAlign w:val="center"/>
          </w:tcPr>
          <w:p w14:paraId="637DFAFB">
            <w:pPr>
              <w:jc w:val="center"/>
              <w:rPr>
                <w:color w:val="000000"/>
                <w:sz w:val="22"/>
                <w:szCs w:val="22"/>
              </w:rPr>
            </w:pPr>
            <w:r>
              <w:rPr>
                <w:rFonts w:hint="eastAsia"/>
                <w:color w:val="000000"/>
                <w:sz w:val="22"/>
                <w:szCs w:val="22"/>
              </w:rPr>
              <w:t>天津嘉贝斯科技有限公司</w:t>
            </w:r>
          </w:p>
        </w:tc>
        <w:tc>
          <w:tcPr>
            <w:tcW w:w="946" w:type="dxa"/>
            <w:shd w:val="clear" w:color="auto" w:fill="auto"/>
            <w:vAlign w:val="center"/>
          </w:tcPr>
          <w:p w14:paraId="1990ECC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95851E9">
            <w:pPr>
              <w:jc w:val="left"/>
              <w:rPr>
                <w:color w:val="000000"/>
                <w:sz w:val="22"/>
                <w:szCs w:val="22"/>
              </w:rPr>
            </w:pPr>
            <w:r>
              <w:rPr>
                <w:rFonts w:hint="eastAsia"/>
                <w:color w:val="000000"/>
                <w:sz w:val="22"/>
                <w:szCs w:val="22"/>
              </w:rPr>
              <w:t>嘉贝斯</w:t>
            </w:r>
          </w:p>
        </w:tc>
        <w:tc>
          <w:tcPr>
            <w:tcW w:w="946" w:type="dxa"/>
            <w:shd w:val="clear" w:color="auto" w:fill="auto"/>
            <w:vAlign w:val="center"/>
          </w:tcPr>
          <w:p w14:paraId="313EDEE0">
            <w:pPr>
              <w:rPr>
                <w:color w:val="000000"/>
                <w:sz w:val="22"/>
                <w:szCs w:val="22"/>
              </w:rPr>
            </w:pPr>
            <w:r>
              <w:rPr>
                <w:rFonts w:hint="eastAsia"/>
                <w:color w:val="000000"/>
                <w:sz w:val="22"/>
                <w:szCs w:val="22"/>
              </w:rPr>
              <w:t>600*600*1200mm</w:t>
            </w:r>
          </w:p>
        </w:tc>
        <w:tc>
          <w:tcPr>
            <w:tcW w:w="946" w:type="dxa"/>
            <w:shd w:val="clear" w:color="auto" w:fill="auto"/>
            <w:vAlign w:val="center"/>
          </w:tcPr>
          <w:p w14:paraId="41552F6E">
            <w:pPr>
              <w:jc w:val="center"/>
              <w:rPr>
                <w:color w:val="000000"/>
                <w:sz w:val="22"/>
                <w:szCs w:val="22"/>
              </w:rPr>
            </w:pPr>
            <w:r>
              <w:rPr>
                <w:rFonts w:hint="eastAsia"/>
                <w:color w:val="000000"/>
                <w:sz w:val="22"/>
                <w:szCs w:val="22"/>
              </w:rPr>
              <w:t xml:space="preserve">1550.00 </w:t>
            </w:r>
          </w:p>
        </w:tc>
        <w:tc>
          <w:tcPr>
            <w:tcW w:w="946" w:type="dxa"/>
            <w:shd w:val="clear" w:color="auto" w:fill="auto"/>
            <w:vAlign w:val="center"/>
          </w:tcPr>
          <w:p w14:paraId="268C83EB">
            <w:pPr>
              <w:jc w:val="center"/>
              <w:rPr>
                <w:color w:val="000000"/>
                <w:sz w:val="22"/>
                <w:szCs w:val="22"/>
              </w:rPr>
            </w:pPr>
            <w:r>
              <w:rPr>
                <w:rFonts w:hint="eastAsia"/>
                <w:color w:val="000000"/>
                <w:sz w:val="22"/>
                <w:szCs w:val="22"/>
              </w:rPr>
              <w:t>10</w:t>
            </w:r>
          </w:p>
        </w:tc>
        <w:tc>
          <w:tcPr>
            <w:tcW w:w="954" w:type="dxa"/>
            <w:shd w:val="clear" w:color="auto" w:fill="auto"/>
            <w:vAlign w:val="center"/>
          </w:tcPr>
          <w:p w14:paraId="7F6497E8">
            <w:pPr>
              <w:jc w:val="center"/>
              <w:rPr>
                <w:color w:val="000000"/>
                <w:sz w:val="22"/>
                <w:szCs w:val="22"/>
              </w:rPr>
            </w:pPr>
            <w:r>
              <w:rPr>
                <w:rFonts w:hint="eastAsia"/>
                <w:color w:val="000000"/>
                <w:sz w:val="22"/>
                <w:szCs w:val="22"/>
              </w:rPr>
              <w:t xml:space="preserve">15500.00 </w:t>
            </w:r>
          </w:p>
        </w:tc>
      </w:tr>
      <w:tr w14:paraId="3CE4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B6462FD">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946" w:type="dxa"/>
            <w:shd w:val="clear" w:color="auto" w:fill="auto"/>
            <w:vAlign w:val="center"/>
          </w:tcPr>
          <w:p w14:paraId="7F3AF62B">
            <w:pPr>
              <w:widowControl/>
              <w:jc w:val="left"/>
              <w:rPr>
                <w:rFonts w:ascii="宋体" w:hAnsi="宋体" w:cs="宋体"/>
                <w:color w:val="000000"/>
                <w:kern w:val="0"/>
                <w:sz w:val="21"/>
                <w:szCs w:val="21"/>
              </w:rPr>
            </w:pPr>
            <w:r>
              <w:rPr>
                <w:rFonts w:hint="eastAsia" w:ascii="宋体" w:hAnsi="宋体" w:cs="宋体"/>
                <w:color w:val="000000"/>
                <w:kern w:val="0"/>
                <w:sz w:val="21"/>
                <w:szCs w:val="21"/>
              </w:rPr>
              <w:t>人脸门禁一体机</w:t>
            </w:r>
          </w:p>
        </w:tc>
        <w:tc>
          <w:tcPr>
            <w:tcW w:w="946" w:type="dxa"/>
            <w:shd w:val="clear" w:color="auto" w:fill="auto"/>
            <w:vAlign w:val="center"/>
          </w:tcPr>
          <w:p w14:paraId="7796187E">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4BD8060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30E6DC3">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06359726">
            <w:pPr>
              <w:rPr>
                <w:color w:val="000000"/>
                <w:sz w:val="22"/>
                <w:szCs w:val="22"/>
              </w:rPr>
            </w:pPr>
            <w:r>
              <w:rPr>
                <w:rFonts w:hint="eastAsia"/>
                <w:color w:val="000000"/>
                <w:sz w:val="22"/>
                <w:szCs w:val="22"/>
              </w:rPr>
              <w:t>DS-K1T673M</w:t>
            </w:r>
          </w:p>
        </w:tc>
        <w:tc>
          <w:tcPr>
            <w:tcW w:w="946" w:type="dxa"/>
            <w:shd w:val="clear" w:color="auto" w:fill="auto"/>
            <w:vAlign w:val="center"/>
          </w:tcPr>
          <w:p w14:paraId="546B92F1">
            <w:pPr>
              <w:jc w:val="center"/>
              <w:rPr>
                <w:color w:val="000000"/>
                <w:sz w:val="22"/>
                <w:szCs w:val="22"/>
              </w:rPr>
            </w:pPr>
            <w:r>
              <w:rPr>
                <w:rFonts w:hint="eastAsia"/>
                <w:color w:val="000000"/>
                <w:sz w:val="22"/>
                <w:szCs w:val="22"/>
              </w:rPr>
              <w:t xml:space="preserve">2470.00 </w:t>
            </w:r>
          </w:p>
        </w:tc>
        <w:tc>
          <w:tcPr>
            <w:tcW w:w="946" w:type="dxa"/>
            <w:shd w:val="clear" w:color="auto" w:fill="auto"/>
            <w:vAlign w:val="center"/>
          </w:tcPr>
          <w:p w14:paraId="6A9AAB42">
            <w:pPr>
              <w:jc w:val="center"/>
              <w:rPr>
                <w:color w:val="000000"/>
                <w:sz w:val="22"/>
                <w:szCs w:val="22"/>
              </w:rPr>
            </w:pPr>
            <w:r>
              <w:rPr>
                <w:rFonts w:hint="eastAsia"/>
                <w:color w:val="000000"/>
                <w:sz w:val="22"/>
                <w:szCs w:val="22"/>
              </w:rPr>
              <w:t>30</w:t>
            </w:r>
          </w:p>
        </w:tc>
        <w:tc>
          <w:tcPr>
            <w:tcW w:w="954" w:type="dxa"/>
            <w:shd w:val="clear" w:color="auto" w:fill="auto"/>
            <w:vAlign w:val="center"/>
          </w:tcPr>
          <w:p w14:paraId="175CC8BA">
            <w:pPr>
              <w:jc w:val="center"/>
              <w:rPr>
                <w:color w:val="000000"/>
                <w:sz w:val="22"/>
                <w:szCs w:val="22"/>
              </w:rPr>
            </w:pPr>
            <w:r>
              <w:rPr>
                <w:rFonts w:hint="eastAsia"/>
                <w:color w:val="000000"/>
                <w:sz w:val="22"/>
                <w:szCs w:val="22"/>
              </w:rPr>
              <w:t xml:space="preserve">74100.00 </w:t>
            </w:r>
          </w:p>
        </w:tc>
      </w:tr>
      <w:tr w14:paraId="4F2C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1273393">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946" w:type="dxa"/>
            <w:shd w:val="clear" w:color="auto" w:fill="auto"/>
            <w:vAlign w:val="center"/>
          </w:tcPr>
          <w:p w14:paraId="7F66194E">
            <w:pPr>
              <w:widowControl/>
              <w:jc w:val="left"/>
              <w:rPr>
                <w:rFonts w:ascii="宋体" w:hAnsi="宋体" w:cs="宋体"/>
                <w:color w:val="000000"/>
                <w:kern w:val="0"/>
                <w:sz w:val="21"/>
                <w:szCs w:val="21"/>
              </w:rPr>
            </w:pPr>
            <w:r>
              <w:rPr>
                <w:rFonts w:hint="eastAsia" w:ascii="宋体" w:hAnsi="宋体" w:cs="宋体"/>
                <w:color w:val="000000"/>
                <w:kern w:val="0"/>
                <w:sz w:val="21"/>
                <w:szCs w:val="21"/>
              </w:rPr>
              <w:t>门禁单门磁力锁</w:t>
            </w:r>
          </w:p>
        </w:tc>
        <w:tc>
          <w:tcPr>
            <w:tcW w:w="946" w:type="dxa"/>
            <w:shd w:val="clear" w:color="auto" w:fill="auto"/>
            <w:vAlign w:val="center"/>
          </w:tcPr>
          <w:p w14:paraId="5B5E2187">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312AED8E">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18F1102">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4982697A">
            <w:pPr>
              <w:rPr>
                <w:color w:val="000000"/>
                <w:sz w:val="22"/>
                <w:szCs w:val="22"/>
              </w:rPr>
            </w:pPr>
            <w:r>
              <w:rPr>
                <w:rFonts w:hint="eastAsia"/>
                <w:color w:val="000000"/>
                <w:sz w:val="22"/>
                <w:szCs w:val="22"/>
              </w:rPr>
              <w:t>DS-K4H230BSC</w:t>
            </w:r>
          </w:p>
        </w:tc>
        <w:tc>
          <w:tcPr>
            <w:tcW w:w="946" w:type="dxa"/>
            <w:shd w:val="clear" w:color="auto" w:fill="auto"/>
            <w:vAlign w:val="center"/>
          </w:tcPr>
          <w:p w14:paraId="38B56D01">
            <w:pPr>
              <w:jc w:val="center"/>
              <w:rPr>
                <w:color w:val="000000"/>
                <w:sz w:val="22"/>
                <w:szCs w:val="22"/>
              </w:rPr>
            </w:pPr>
            <w:r>
              <w:rPr>
                <w:rFonts w:hint="eastAsia"/>
                <w:color w:val="000000"/>
                <w:sz w:val="22"/>
                <w:szCs w:val="22"/>
              </w:rPr>
              <w:t xml:space="preserve">385.00 </w:t>
            </w:r>
          </w:p>
        </w:tc>
        <w:tc>
          <w:tcPr>
            <w:tcW w:w="946" w:type="dxa"/>
            <w:shd w:val="clear" w:color="auto" w:fill="auto"/>
            <w:vAlign w:val="center"/>
          </w:tcPr>
          <w:p w14:paraId="212134EF">
            <w:pPr>
              <w:jc w:val="center"/>
              <w:rPr>
                <w:color w:val="000000"/>
                <w:sz w:val="22"/>
                <w:szCs w:val="22"/>
              </w:rPr>
            </w:pPr>
            <w:r>
              <w:rPr>
                <w:rFonts w:hint="eastAsia"/>
                <w:color w:val="000000"/>
                <w:sz w:val="22"/>
                <w:szCs w:val="22"/>
              </w:rPr>
              <w:t>20</w:t>
            </w:r>
          </w:p>
        </w:tc>
        <w:tc>
          <w:tcPr>
            <w:tcW w:w="954" w:type="dxa"/>
            <w:shd w:val="clear" w:color="auto" w:fill="auto"/>
            <w:vAlign w:val="center"/>
          </w:tcPr>
          <w:p w14:paraId="03681E27">
            <w:pPr>
              <w:jc w:val="center"/>
              <w:rPr>
                <w:color w:val="000000"/>
                <w:sz w:val="22"/>
                <w:szCs w:val="22"/>
              </w:rPr>
            </w:pPr>
            <w:r>
              <w:rPr>
                <w:rFonts w:hint="eastAsia"/>
                <w:color w:val="000000"/>
                <w:sz w:val="22"/>
                <w:szCs w:val="22"/>
              </w:rPr>
              <w:t xml:space="preserve">7700.00 </w:t>
            </w:r>
          </w:p>
        </w:tc>
      </w:tr>
      <w:tr w14:paraId="3DF7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60E1161">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946" w:type="dxa"/>
            <w:shd w:val="clear" w:color="auto" w:fill="auto"/>
            <w:vAlign w:val="center"/>
          </w:tcPr>
          <w:p w14:paraId="5EBC3AD0">
            <w:pPr>
              <w:widowControl/>
              <w:jc w:val="left"/>
              <w:rPr>
                <w:rFonts w:ascii="宋体" w:hAnsi="宋体" w:cs="宋体"/>
                <w:color w:val="000000"/>
                <w:kern w:val="0"/>
                <w:sz w:val="21"/>
                <w:szCs w:val="21"/>
              </w:rPr>
            </w:pPr>
            <w:r>
              <w:rPr>
                <w:rFonts w:hint="eastAsia" w:ascii="宋体" w:hAnsi="宋体" w:cs="宋体"/>
                <w:color w:val="000000"/>
                <w:kern w:val="0"/>
                <w:sz w:val="21"/>
                <w:szCs w:val="21"/>
              </w:rPr>
              <w:t>门禁双门磁力锁</w:t>
            </w:r>
          </w:p>
        </w:tc>
        <w:tc>
          <w:tcPr>
            <w:tcW w:w="946" w:type="dxa"/>
            <w:shd w:val="clear" w:color="auto" w:fill="auto"/>
            <w:vAlign w:val="center"/>
          </w:tcPr>
          <w:p w14:paraId="56C07A80">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0C6528D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89C9A13">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2B7AA637">
            <w:pPr>
              <w:rPr>
                <w:color w:val="000000"/>
                <w:sz w:val="22"/>
                <w:szCs w:val="22"/>
              </w:rPr>
            </w:pPr>
            <w:r>
              <w:rPr>
                <w:rFonts w:hint="eastAsia"/>
                <w:color w:val="000000"/>
                <w:sz w:val="22"/>
                <w:szCs w:val="22"/>
              </w:rPr>
              <w:t>DS-K4H230BDC</w:t>
            </w:r>
          </w:p>
        </w:tc>
        <w:tc>
          <w:tcPr>
            <w:tcW w:w="946" w:type="dxa"/>
            <w:shd w:val="clear" w:color="auto" w:fill="auto"/>
            <w:vAlign w:val="center"/>
          </w:tcPr>
          <w:p w14:paraId="3783BD0E">
            <w:pPr>
              <w:jc w:val="center"/>
              <w:rPr>
                <w:color w:val="000000"/>
                <w:sz w:val="22"/>
                <w:szCs w:val="22"/>
              </w:rPr>
            </w:pPr>
            <w:r>
              <w:rPr>
                <w:rFonts w:hint="eastAsia"/>
                <w:color w:val="000000"/>
                <w:sz w:val="22"/>
                <w:szCs w:val="22"/>
              </w:rPr>
              <w:t xml:space="preserve">385.00 </w:t>
            </w:r>
          </w:p>
        </w:tc>
        <w:tc>
          <w:tcPr>
            <w:tcW w:w="946" w:type="dxa"/>
            <w:shd w:val="clear" w:color="auto" w:fill="auto"/>
            <w:vAlign w:val="center"/>
          </w:tcPr>
          <w:p w14:paraId="472980BF">
            <w:pPr>
              <w:jc w:val="center"/>
              <w:rPr>
                <w:color w:val="000000"/>
                <w:sz w:val="22"/>
                <w:szCs w:val="22"/>
              </w:rPr>
            </w:pPr>
            <w:r>
              <w:rPr>
                <w:rFonts w:hint="eastAsia"/>
                <w:color w:val="000000"/>
                <w:sz w:val="22"/>
                <w:szCs w:val="22"/>
              </w:rPr>
              <w:t>10</w:t>
            </w:r>
          </w:p>
        </w:tc>
        <w:tc>
          <w:tcPr>
            <w:tcW w:w="954" w:type="dxa"/>
            <w:shd w:val="clear" w:color="auto" w:fill="auto"/>
            <w:vAlign w:val="center"/>
          </w:tcPr>
          <w:p w14:paraId="0C5F4AC5">
            <w:pPr>
              <w:jc w:val="center"/>
              <w:rPr>
                <w:color w:val="000000"/>
                <w:sz w:val="22"/>
                <w:szCs w:val="22"/>
              </w:rPr>
            </w:pPr>
            <w:r>
              <w:rPr>
                <w:rFonts w:hint="eastAsia"/>
                <w:color w:val="000000"/>
                <w:sz w:val="22"/>
                <w:szCs w:val="22"/>
              </w:rPr>
              <w:t xml:space="preserve">3850.00 </w:t>
            </w:r>
          </w:p>
        </w:tc>
      </w:tr>
      <w:tr w14:paraId="39B5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EFD2FA0">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946" w:type="dxa"/>
            <w:shd w:val="clear" w:color="auto" w:fill="auto"/>
            <w:vAlign w:val="center"/>
          </w:tcPr>
          <w:p w14:paraId="1B32E113">
            <w:pPr>
              <w:widowControl/>
              <w:jc w:val="left"/>
              <w:rPr>
                <w:rFonts w:ascii="宋体" w:hAnsi="宋体" w:cs="宋体"/>
                <w:color w:val="000000"/>
                <w:kern w:val="0"/>
                <w:sz w:val="21"/>
                <w:szCs w:val="21"/>
              </w:rPr>
            </w:pPr>
            <w:r>
              <w:rPr>
                <w:rFonts w:hint="eastAsia" w:ascii="宋体" w:hAnsi="宋体" w:cs="宋体"/>
                <w:color w:val="000000"/>
                <w:kern w:val="0"/>
                <w:sz w:val="21"/>
                <w:szCs w:val="21"/>
              </w:rPr>
              <w:t>门禁一体机电源</w:t>
            </w:r>
          </w:p>
        </w:tc>
        <w:tc>
          <w:tcPr>
            <w:tcW w:w="946" w:type="dxa"/>
            <w:shd w:val="clear" w:color="auto" w:fill="auto"/>
            <w:vAlign w:val="center"/>
          </w:tcPr>
          <w:p w14:paraId="2F00BBE9">
            <w:pPr>
              <w:jc w:val="center"/>
              <w:rPr>
                <w:color w:val="000000"/>
                <w:sz w:val="22"/>
                <w:szCs w:val="22"/>
              </w:rPr>
            </w:pPr>
            <w:r>
              <w:rPr>
                <w:rFonts w:hint="eastAsia"/>
                <w:color w:val="000000"/>
                <w:sz w:val="22"/>
                <w:szCs w:val="22"/>
              </w:rPr>
              <w:t>杭州海康威视数字技术股份有限公司</w:t>
            </w:r>
          </w:p>
        </w:tc>
        <w:tc>
          <w:tcPr>
            <w:tcW w:w="946" w:type="dxa"/>
            <w:shd w:val="clear" w:color="auto" w:fill="auto"/>
            <w:vAlign w:val="center"/>
          </w:tcPr>
          <w:p w14:paraId="54C5D54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9E6CEA1">
            <w:pPr>
              <w:jc w:val="left"/>
              <w:rPr>
                <w:color w:val="000000"/>
                <w:sz w:val="22"/>
                <w:szCs w:val="22"/>
              </w:rPr>
            </w:pPr>
            <w:r>
              <w:rPr>
                <w:rFonts w:hint="eastAsia"/>
                <w:color w:val="000000"/>
                <w:sz w:val="22"/>
                <w:szCs w:val="22"/>
              </w:rPr>
              <w:t>海康威视</w:t>
            </w:r>
          </w:p>
        </w:tc>
        <w:tc>
          <w:tcPr>
            <w:tcW w:w="946" w:type="dxa"/>
            <w:shd w:val="clear" w:color="auto" w:fill="auto"/>
            <w:vAlign w:val="center"/>
          </w:tcPr>
          <w:p w14:paraId="1330D7D2">
            <w:pPr>
              <w:rPr>
                <w:color w:val="000000"/>
                <w:sz w:val="22"/>
                <w:szCs w:val="22"/>
              </w:rPr>
            </w:pPr>
            <w:r>
              <w:rPr>
                <w:rFonts w:hint="eastAsia"/>
                <w:color w:val="000000"/>
                <w:sz w:val="22"/>
                <w:szCs w:val="22"/>
              </w:rPr>
              <w:t>DS-2FA1202-BW</w:t>
            </w:r>
          </w:p>
        </w:tc>
        <w:tc>
          <w:tcPr>
            <w:tcW w:w="946" w:type="dxa"/>
            <w:shd w:val="clear" w:color="auto" w:fill="auto"/>
            <w:vAlign w:val="center"/>
          </w:tcPr>
          <w:p w14:paraId="5BF75D3C">
            <w:pPr>
              <w:jc w:val="center"/>
              <w:rPr>
                <w:color w:val="000000"/>
                <w:sz w:val="22"/>
                <w:szCs w:val="22"/>
              </w:rPr>
            </w:pPr>
            <w:r>
              <w:rPr>
                <w:rFonts w:hint="eastAsia"/>
                <w:color w:val="000000"/>
                <w:sz w:val="22"/>
                <w:szCs w:val="22"/>
              </w:rPr>
              <w:t xml:space="preserve">90.00 </w:t>
            </w:r>
          </w:p>
        </w:tc>
        <w:tc>
          <w:tcPr>
            <w:tcW w:w="946" w:type="dxa"/>
            <w:shd w:val="clear" w:color="auto" w:fill="auto"/>
            <w:vAlign w:val="center"/>
          </w:tcPr>
          <w:p w14:paraId="722CA266">
            <w:pPr>
              <w:jc w:val="center"/>
              <w:rPr>
                <w:color w:val="000000"/>
                <w:sz w:val="22"/>
                <w:szCs w:val="22"/>
              </w:rPr>
            </w:pPr>
            <w:r>
              <w:rPr>
                <w:rFonts w:hint="eastAsia"/>
                <w:color w:val="000000"/>
                <w:sz w:val="22"/>
                <w:szCs w:val="22"/>
              </w:rPr>
              <w:t>30</w:t>
            </w:r>
          </w:p>
        </w:tc>
        <w:tc>
          <w:tcPr>
            <w:tcW w:w="954" w:type="dxa"/>
            <w:shd w:val="clear" w:color="auto" w:fill="auto"/>
            <w:vAlign w:val="center"/>
          </w:tcPr>
          <w:p w14:paraId="0ADA29ED">
            <w:pPr>
              <w:jc w:val="center"/>
              <w:rPr>
                <w:color w:val="000000"/>
                <w:sz w:val="22"/>
                <w:szCs w:val="22"/>
              </w:rPr>
            </w:pPr>
            <w:r>
              <w:rPr>
                <w:rFonts w:hint="eastAsia"/>
                <w:color w:val="000000"/>
                <w:sz w:val="22"/>
                <w:szCs w:val="22"/>
              </w:rPr>
              <w:t xml:space="preserve">2700.00 </w:t>
            </w:r>
          </w:p>
        </w:tc>
      </w:tr>
      <w:tr w14:paraId="4A4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49245FA">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946" w:type="dxa"/>
            <w:shd w:val="clear" w:color="auto" w:fill="auto"/>
            <w:vAlign w:val="center"/>
          </w:tcPr>
          <w:p w14:paraId="7BAE8AE3">
            <w:pPr>
              <w:widowControl/>
              <w:jc w:val="left"/>
              <w:rPr>
                <w:rFonts w:ascii="宋体" w:hAnsi="宋体" w:cs="宋体"/>
                <w:color w:val="000000"/>
                <w:kern w:val="0"/>
                <w:sz w:val="21"/>
                <w:szCs w:val="21"/>
              </w:rPr>
            </w:pPr>
            <w:r>
              <w:rPr>
                <w:rFonts w:hint="eastAsia" w:ascii="宋体" w:hAnsi="宋体" w:cs="宋体"/>
                <w:color w:val="000000"/>
                <w:kern w:val="0"/>
                <w:sz w:val="21"/>
                <w:szCs w:val="21"/>
              </w:rPr>
              <w:t>UPS主机</w:t>
            </w:r>
          </w:p>
        </w:tc>
        <w:tc>
          <w:tcPr>
            <w:tcW w:w="946" w:type="dxa"/>
            <w:shd w:val="clear" w:color="auto" w:fill="auto"/>
            <w:vAlign w:val="center"/>
          </w:tcPr>
          <w:p w14:paraId="45C2292C">
            <w:pPr>
              <w:jc w:val="center"/>
              <w:rPr>
                <w:color w:val="000000"/>
                <w:sz w:val="22"/>
                <w:szCs w:val="22"/>
              </w:rPr>
            </w:pPr>
            <w:r>
              <w:rPr>
                <w:rFonts w:hint="eastAsia"/>
                <w:color w:val="000000"/>
                <w:sz w:val="22"/>
                <w:szCs w:val="22"/>
              </w:rPr>
              <w:t>商宇（深圳）科技有限公司</w:t>
            </w:r>
          </w:p>
        </w:tc>
        <w:tc>
          <w:tcPr>
            <w:tcW w:w="946" w:type="dxa"/>
            <w:shd w:val="clear" w:color="auto" w:fill="auto"/>
            <w:vAlign w:val="center"/>
          </w:tcPr>
          <w:p w14:paraId="1E99ADFD">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34391E2">
            <w:pPr>
              <w:jc w:val="left"/>
              <w:rPr>
                <w:color w:val="000000"/>
                <w:sz w:val="22"/>
                <w:szCs w:val="22"/>
              </w:rPr>
            </w:pPr>
            <w:r>
              <w:rPr>
                <w:rFonts w:hint="eastAsia"/>
                <w:color w:val="000000"/>
                <w:sz w:val="22"/>
                <w:szCs w:val="22"/>
              </w:rPr>
              <w:t>商宇</w:t>
            </w:r>
          </w:p>
        </w:tc>
        <w:tc>
          <w:tcPr>
            <w:tcW w:w="946" w:type="dxa"/>
            <w:shd w:val="clear" w:color="auto" w:fill="auto"/>
            <w:vAlign w:val="center"/>
          </w:tcPr>
          <w:p w14:paraId="6E1E718E">
            <w:pPr>
              <w:rPr>
                <w:color w:val="000000"/>
                <w:sz w:val="22"/>
                <w:szCs w:val="22"/>
              </w:rPr>
            </w:pPr>
            <w:r>
              <w:rPr>
                <w:rFonts w:hint="eastAsia"/>
                <w:color w:val="000000"/>
                <w:sz w:val="22"/>
                <w:szCs w:val="22"/>
              </w:rPr>
              <w:t>HP1106H</w:t>
            </w:r>
          </w:p>
        </w:tc>
        <w:tc>
          <w:tcPr>
            <w:tcW w:w="946" w:type="dxa"/>
            <w:shd w:val="clear" w:color="auto" w:fill="auto"/>
            <w:vAlign w:val="center"/>
          </w:tcPr>
          <w:p w14:paraId="18E7242E">
            <w:pPr>
              <w:jc w:val="center"/>
              <w:rPr>
                <w:color w:val="000000"/>
                <w:sz w:val="22"/>
                <w:szCs w:val="22"/>
              </w:rPr>
            </w:pPr>
            <w:r>
              <w:rPr>
                <w:rFonts w:hint="eastAsia"/>
                <w:color w:val="000000"/>
                <w:sz w:val="22"/>
                <w:szCs w:val="22"/>
              </w:rPr>
              <w:t xml:space="preserve">9860.00 </w:t>
            </w:r>
          </w:p>
        </w:tc>
        <w:tc>
          <w:tcPr>
            <w:tcW w:w="946" w:type="dxa"/>
            <w:shd w:val="clear" w:color="auto" w:fill="auto"/>
            <w:vAlign w:val="center"/>
          </w:tcPr>
          <w:p w14:paraId="5E4AE9BC">
            <w:pPr>
              <w:jc w:val="center"/>
              <w:rPr>
                <w:color w:val="000000"/>
                <w:sz w:val="22"/>
                <w:szCs w:val="22"/>
              </w:rPr>
            </w:pPr>
            <w:r>
              <w:rPr>
                <w:rFonts w:hint="eastAsia"/>
                <w:color w:val="000000"/>
                <w:sz w:val="22"/>
                <w:szCs w:val="22"/>
              </w:rPr>
              <w:t>10</w:t>
            </w:r>
          </w:p>
        </w:tc>
        <w:tc>
          <w:tcPr>
            <w:tcW w:w="954" w:type="dxa"/>
            <w:shd w:val="clear" w:color="auto" w:fill="auto"/>
            <w:vAlign w:val="center"/>
          </w:tcPr>
          <w:p w14:paraId="291A51F1">
            <w:pPr>
              <w:jc w:val="center"/>
              <w:rPr>
                <w:color w:val="000000"/>
                <w:sz w:val="22"/>
                <w:szCs w:val="22"/>
              </w:rPr>
            </w:pPr>
            <w:r>
              <w:rPr>
                <w:rFonts w:hint="eastAsia"/>
                <w:color w:val="000000"/>
                <w:sz w:val="22"/>
                <w:szCs w:val="22"/>
              </w:rPr>
              <w:t xml:space="preserve">98600.00 </w:t>
            </w:r>
          </w:p>
        </w:tc>
      </w:tr>
      <w:tr w14:paraId="772C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4451A2A">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946" w:type="dxa"/>
            <w:shd w:val="clear" w:color="auto" w:fill="auto"/>
            <w:vAlign w:val="center"/>
          </w:tcPr>
          <w:p w14:paraId="13AA8F91">
            <w:pPr>
              <w:widowControl/>
              <w:jc w:val="left"/>
              <w:rPr>
                <w:rFonts w:ascii="宋体" w:hAnsi="宋体" w:cs="宋体"/>
                <w:color w:val="000000"/>
                <w:kern w:val="0"/>
                <w:sz w:val="21"/>
                <w:szCs w:val="21"/>
              </w:rPr>
            </w:pPr>
            <w:r>
              <w:rPr>
                <w:rFonts w:hint="eastAsia" w:ascii="宋体" w:hAnsi="宋体" w:cs="宋体"/>
                <w:color w:val="000000"/>
                <w:kern w:val="0"/>
                <w:sz w:val="21"/>
                <w:szCs w:val="21"/>
              </w:rPr>
              <w:t>蓄电池</w:t>
            </w:r>
          </w:p>
        </w:tc>
        <w:tc>
          <w:tcPr>
            <w:tcW w:w="946" w:type="dxa"/>
            <w:shd w:val="clear" w:color="auto" w:fill="auto"/>
            <w:vAlign w:val="center"/>
          </w:tcPr>
          <w:p w14:paraId="1B3831E3">
            <w:pPr>
              <w:jc w:val="center"/>
              <w:rPr>
                <w:color w:val="000000"/>
                <w:sz w:val="22"/>
                <w:szCs w:val="22"/>
              </w:rPr>
            </w:pPr>
            <w:r>
              <w:rPr>
                <w:rFonts w:hint="eastAsia"/>
                <w:color w:val="000000"/>
                <w:sz w:val="22"/>
                <w:szCs w:val="22"/>
              </w:rPr>
              <w:t>商宇（深圳）科技有限公司</w:t>
            </w:r>
          </w:p>
        </w:tc>
        <w:tc>
          <w:tcPr>
            <w:tcW w:w="946" w:type="dxa"/>
            <w:shd w:val="clear" w:color="auto" w:fill="auto"/>
            <w:vAlign w:val="center"/>
          </w:tcPr>
          <w:p w14:paraId="3B892A8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8CAB9C1">
            <w:pPr>
              <w:jc w:val="left"/>
              <w:rPr>
                <w:color w:val="000000"/>
                <w:sz w:val="22"/>
                <w:szCs w:val="22"/>
              </w:rPr>
            </w:pPr>
            <w:r>
              <w:rPr>
                <w:rFonts w:hint="eastAsia"/>
                <w:color w:val="000000"/>
                <w:sz w:val="22"/>
                <w:szCs w:val="22"/>
              </w:rPr>
              <w:t>商宇</w:t>
            </w:r>
          </w:p>
        </w:tc>
        <w:tc>
          <w:tcPr>
            <w:tcW w:w="946" w:type="dxa"/>
            <w:shd w:val="clear" w:color="auto" w:fill="auto"/>
            <w:vAlign w:val="center"/>
          </w:tcPr>
          <w:p w14:paraId="37ED49CF">
            <w:pPr>
              <w:rPr>
                <w:color w:val="000000"/>
                <w:sz w:val="22"/>
                <w:szCs w:val="22"/>
              </w:rPr>
            </w:pPr>
            <w:r>
              <w:rPr>
                <w:rFonts w:hint="eastAsia"/>
                <w:color w:val="000000"/>
                <w:sz w:val="22"/>
                <w:szCs w:val="22"/>
              </w:rPr>
              <w:t>GW12100(12V100AH)</w:t>
            </w:r>
          </w:p>
        </w:tc>
        <w:tc>
          <w:tcPr>
            <w:tcW w:w="946" w:type="dxa"/>
            <w:shd w:val="clear" w:color="auto" w:fill="auto"/>
            <w:vAlign w:val="center"/>
          </w:tcPr>
          <w:p w14:paraId="3B4A8B26">
            <w:pPr>
              <w:jc w:val="center"/>
              <w:rPr>
                <w:color w:val="000000"/>
                <w:sz w:val="22"/>
                <w:szCs w:val="22"/>
              </w:rPr>
            </w:pPr>
            <w:r>
              <w:rPr>
                <w:rFonts w:hint="eastAsia"/>
                <w:color w:val="000000"/>
                <w:sz w:val="22"/>
                <w:szCs w:val="22"/>
              </w:rPr>
              <w:t xml:space="preserve">885.00 </w:t>
            </w:r>
          </w:p>
        </w:tc>
        <w:tc>
          <w:tcPr>
            <w:tcW w:w="946" w:type="dxa"/>
            <w:shd w:val="clear" w:color="auto" w:fill="auto"/>
            <w:vAlign w:val="center"/>
          </w:tcPr>
          <w:p w14:paraId="5F097DF3">
            <w:pPr>
              <w:jc w:val="center"/>
              <w:rPr>
                <w:color w:val="000000"/>
                <w:sz w:val="22"/>
                <w:szCs w:val="22"/>
              </w:rPr>
            </w:pPr>
            <w:r>
              <w:rPr>
                <w:rFonts w:hint="eastAsia"/>
                <w:color w:val="000000"/>
                <w:sz w:val="22"/>
                <w:szCs w:val="22"/>
              </w:rPr>
              <w:t>320</w:t>
            </w:r>
          </w:p>
        </w:tc>
        <w:tc>
          <w:tcPr>
            <w:tcW w:w="954" w:type="dxa"/>
            <w:shd w:val="clear" w:color="auto" w:fill="auto"/>
            <w:vAlign w:val="center"/>
          </w:tcPr>
          <w:p w14:paraId="23732A8F">
            <w:pPr>
              <w:jc w:val="center"/>
              <w:rPr>
                <w:color w:val="000000"/>
                <w:sz w:val="22"/>
                <w:szCs w:val="22"/>
              </w:rPr>
            </w:pPr>
            <w:r>
              <w:rPr>
                <w:rFonts w:hint="eastAsia"/>
                <w:color w:val="000000"/>
                <w:sz w:val="22"/>
                <w:szCs w:val="22"/>
              </w:rPr>
              <w:t xml:space="preserve">283200.00 </w:t>
            </w:r>
          </w:p>
        </w:tc>
      </w:tr>
      <w:tr w14:paraId="2C59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6DCD154">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946" w:type="dxa"/>
            <w:shd w:val="clear" w:color="auto" w:fill="auto"/>
            <w:vAlign w:val="center"/>
          </w:tcPr>
          <w:p w14:paraId="2EE0D045">
            <w:pPr>
              <w:widowControl/>
              <w:jc w:val="left"/>
              <w:rPr>
                <w:rFonts w:ascii="宋体" w:hAnsi="宋体" w:cs="宋体"/>
                <w:color w:val="000000"/>
                <w:kern w:val="0"/>
                <w:sz w:val="21"/>
                <w:szCs w:val="21"/>
              </w:rPr>
            </w:pPr>
            <w:r>
              <w:rPr>
                <w:rFonts w:hint="eastAsia" w:ascii="宋体" w:hAnsi="宋体" w:cs="宋体"/>
                <w:color w:val="000000"/>
                <w:kern w:val="0"/>
                <w:sz w:val="21"/>
                <w:szCs w:val="21"/>
              </w:rPr>
              <w:t>电池柜</w:t>
            </w:r>
          </w:p>
        </w:tc>
        <w:tc>
          <w:tcPr>
            <w:tcW w:w="946" w:type="dxa"/>
            <w:shd w:val="clear" w:color="auto" w:fill="auto"/>
            <w:vAlign w:val="center"/>
          </w:tcPr>
          <w:p w14:paraId="0CD9DDD1">
            <w:pPr>
              <w:jc w:val="center"/>
              <w:rPr>
                <w:color w:val="000000"/>
                <w:sz w:val="22"/>
                <w:szCs w:val="22"/>
              </w:rPr>
            </w:pPr>
            <w:r>
              <w:rPr>
                <w:rFonts w:hint="eastAsia"/>
                <w:color w:val="000000"/>
                <w:sz w:val="22"/>
                <w:szCs w:val="22"/>
              </w:rPr>
              <w:t>商宇（深圳）科技有限公司</w:t>
            </w:r>
          </w:p>
        </w:tc>
        <w:tc>
          <w:tcPr>
            <w:tcW w:w="946" w:type="dxa"/>
            <w:shd w:val="clear" w:color="auto" w:fill="auto"/>
            <w:vAlign w:val="center"/>
          </w:tcPr>
          <w:p w14:paraId="0B61BBAD">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3FDCA3A">
            <w:pPr>
              <w:jc w:val="left"/>
              <w:rPr>
                <w:color w:val="000000"/>
                <w:sz w:val="22"/>
                <w:szCs w:val="22"/>
              </w:rPr>
            </w:pPr>
            <w:r>
              <w:rPr>
                <w:rFonts w:hint="eastAsia"/>
                <w:color w:val="000000"/>
                <w:sz w:val="22"/>
                <w:szCs w:val="22"/>
              </w:rPr>
              <w:t>商宇</w:t>
            </w:r>
          </w:p>
        </w:tc>
        <w:tc>
          <w:tcPr>
            <w:tcW w:w="946" w:type="dxa"/>
            <w:shd w:val="clear" w:color="auto" w:fill="auto"/>
            <w:vAlign w:val="center"/>
          </w:tcPr>
          <w:p w14:paraId="3D4D52D1">
            <w:pPr>
              <w:rPr>
                <w:color w:val="000000"/>
                <w:sz w:val="22"/>
                <w:szCs w:val="22"/>
              </w:rPr>
            </w:pPr>
            <w:r>
              <w:rPr>
                <w:rFonts w:hint="eastAsia"/>
                <w:color w:val="000000"/>
                <w:sz w:val="22"/>
                <w:szCs w:val="22"/>
              </w:rPr>
              <w:t>A8</w:t>
            </w:r>
          </w:p>
        </w:tc>
        <w:tc>
          <w:tcPr>
            <w:tcW w:w="946" w:type="dxa"/>
            <w:shd w:val="clear" w:color="auto" w:fill="auto"/>
            <w:vAlign w:val="center"/>
          </w:tcPr>
          <w:p w14:paraId="169D97AD">
            <w:pPr>
              <w:jc w:val="center"/>
              <w:rPr>
                <w:color w:val="000000"/>
                <w:sz w:val="22"/>
                <w:szCs w:val="22"/>
              </w:rPr>
            </w:pPr>
            <w:r>
              <w:rPr>
                <w:rFonts w:hint="eastAsia"/>
                <w:color w:val="000000"/>
                <w:sz w:val="22"/>
                <w:szCs w:val="22"/>
              </w:rPr>
              <w:t xml:space="preserve">2550.00 </w:t>
            </w:r>
          </w:p>
        </w:tc>
        <w:tc>
          <w:tcPr>
            <w:tcW w:w="946" w:type="dxa"/>
            <w:shd w:val="clear" w:color="auto" w:fill="auto"/>
            <w:vAlign w:val="center"/>
          </w:tcPr>
          <w:p w14:paraId="37D93993">
            <w:pPr>
              <w:jc w:val="center"/>
              <w:rPr>
                <w:color w:val="000000"/>
                <w:sz w:val="22"/>
                <w:szCs w:val="22"/>
              </w:rPr>
            </w:pPr>
            <w:r>
              <w:rPr>
                <w:rFonts w:hint="eastAsia"/>
                <w:color w:val="000000"/>
                <w:sz w:val="22"/>
                <w:szCs w:val="22"/>
              </w:rPr>
              <w:t>40</w:t>
            </w:r>
          </w:p>
        </w:tc>
        <w:tc>
          <w:tcPr>
            <w:tcW w:w="954" w:type="dxa"/>
            <w:shd w:val="clear" w:color="auto" w:fill="auto"/>
            <w:vAlign w:val="center"/>
          </w:tcPr>
          <w:p w14:paraId="0FB0BF29">
            <w:pPr>
              <w:jc w:val="center"/>
              <w:rPr>
                <w:color w:val="000000"/>
                <w:sz w:val="22"/>
                <w:szCs w:val="22"/>
              </w:rPr>
            </w:pPr>
            <w:r>
              <w:rPr>
                <w:rFonts w:hint="eastAsia"/>
                <w:color w:val="000000"/>
                <w:sz w:val="22"/>
                <w:szCs w:val="22"/>
              </w:rPr>
              <w:t xml:space="preserve">102000.00 </w:t>
            </w:r>
          </w:p>
        </w:tc>
      </w:tr>
      <w:tr w14:paraId="70A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61977E4">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946" w:type="dxa"/>
            <w:shd w:val="clear" w:color="auto" w:fill="auto"/>
            <w:vAlign w:val="center"/>
          </w:tcPr>
          <w:p w14:paraId="7F9D9546">
            <w:pPr>
              <w:widowControl/>
              <w:jc w:val="left"/>
              <w:rPr>
                <w:rFonts w:ascii="宋体" w:hAnsi="宋体" w:cs="宋体"/>
                <w:color w:val="000000"/>
                <w:kern w:val="0"/>
                <w:sz w:val="21"/>
                <w:szCs w:val="21"/>
              </w:rPr>
            </w:pPr>
            <w:r>
              <w:rPr>
                <w:rFonts w:hint="eastAsia" w:ascii="宋体" w:hAnsi="宋体" w:cs="宋体"/>
                <w:color w:val="000000"/>
                <w:kern w:val="0"/>
                <w:sz w:val="21"/>
                <w:szCs w:val="21"/>
              </w:rPr>
              <w:t>配电箱</w:t>
            </w:r>
          </w:p>
        </w:tc>
        <w:tc>
          <w:tcPr>
            <w:tcW w:w="946" w:type="dxa"/>
            <w:shd w:val="clear" w:color="auto" w:fill="auto"/>
            <w:vAlign w:val="center"/>
          </w:tcPr>
          <w:p w14:paraId="44C6D018">
            <w:pPr>
              <w:jc w:val="center"/>
              <w:rPr>
                <w:color w:val="000000"/>
                <w:sz w:val="22"/>
                <w:szCs w:val="22"/>
              </w:rPr>
            </w:pPr>
            <w:r>
              <w:rPr>
                <w:rFonts w:hint="eastAsia"/>
                <w:color w:val="000000"/>
                <w:sz w:val="22"/>
                <w:szCs w:val="22"/>
              </w:rPr>
              <w:t>天津嘉贝斯科技有限公司</w:t>
            </w:r>
          </w:p>
        </w:tc>
        <w:tc>
          <w:tcPr>
            <w:tcW w:w="946" w:type="dxa"/>
            <w:shd w:val="clear" w:color="auto" w:fill="auto"/>
            <w:vAlign w:val="center"/>
          </w:tcPr>
          <w:p w14:paraId="4494455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DAA749A">
            <w:pPr>
              <w:jc w:val="left"/>
              <w:rPr>
                <w:color w:val="000000"/>
                <w:sz w:val="22"/>
                <w:szCs w:val="22"/>
              </w:rPr>
            </w:pPr>
            <w:r>
              <w:rPr>
                <w:rFonts w:hint="eastAsia"/>
                <w:color w:val="000000"/>
                <w:sz w:val="22"/>
                <w:szCs w:val="22"/>
              </w:rPr>
              <w:t>嘉贝斯</w:t>
            </w:r>
          </w:p>
        </w:tc>
        <w:tc>
          <w:tcPr>
            <w:tcW w:w="946" w:type="dxa"/>
            <w:shd w:val="clear" w:color="auto" w:fill="auto"/>
            <w:vAlign w:val="center"/>
          </w:tcPr>
          <w:p w14:paraId="58F6AF3E">
            <w:pPr>
              <w:rPr>
                <w:color w:val="000000"/>
                <w:sz w:val="22"/>
                <w:szCs w:val="22"/>
              </w:rPr>
            </w:pPr>
            <w:r>
              <w:rPr>
                <w:rFonts w:hint="eastAsia"/>
                <w:color w:val="000000"/>
                <w:sz w:val="22"/>
                <w:szCs w:val="22"/>
              </w:rPr>
              <w:t>500*600*200mm</w:t>
            </w:r>
          </w:p>
        </w:tc>
        <w:tc>
          <w:tcPr>
            <w:tcW w:w="946" w:type="dxa"/>
            <w:shd w:val="clear" w:color="auto" w:fill="auto"/>
            <w:vAlign w:val="center"/>
          </w:tcPr>
          <w:p w14:paraId="57D4E9F5">
            <w:pPr>
              <w:jc w:val="center"/>
              <w:rPr>
                <w:color w:val="000000"/>
                <w:sz w:val="22"/>
                <w:szCs w:val="22"/>
              </w:rPr>
            </w:pPr>
            <w:r>
              <w:rPr>
                <w:rFonts w:hint="eastAsia"/>
                <w:color w:val="000000"/>
                <w:sz w:val="22"/>
                <w:szCs w:val="22"/>
              </w:rPr>
              <w:t xml:space="preserve">590.00 </w:t>
            </w:r>
          </w:p>
        </w:tc>
        <w:tc>
          <w:tcPr>
            <w:tcW w:w="946" w:type="dxa"/>
            <w:shd w:val="clear" w:color="auto" w:fill="auto"/>
            <w:vAlign w:val="center"/>
          </w:tcPr>
          <w:p w14:paraId="25F5F96C">
            <w:pPr>
              <w:jc w:val="center"/>
              <w:rPr>
                <w:color w:val="000000"/>
                <w:sz w:val="22"/>
                <w:szCs w:val="22"/>
              </w:rPr>
            </w:pPr>
            <w:r>
              <w:rPr>
                <w:rFonts w:hint="eastAsia"/>
                <w:color w:val="000000"/>
                <w:sz w:val="22"/>
                <w:szCs w:val="22"/>
              </w:rPr>
              <w:t>30</w:t>
            </w:r>
          </w:p>
        </w:tc>
        <w:tc>
          <w:tcPr>
            <w:tcW w:w="954" w:type="dxa"/>
            <w:shd w:val="clear" w:color="auto" w:fill="auto"/>
            <w:vAlign w:val="center"/>
          </w:tcPr>
          <w:p w14:paraId="4669C799">
            <w:pPr>
              <w:jc w:val="center"/>
              <w:rPr>
                <w:color w:val="000000"/>
                <w:sz w:val="22"/>
                <w:szCs w:val="22"/>
              </w:rPr>
            </w:pPr>
            <w:r>
              <w:rPr>
                <w:rFonts w:hint="eastAsia"/>
                <w:color w:val="000000"/>
                <w:sz w:val="22"/>
                <w:szCs w:val="22"/>
              </w:rPr>
              <w:t xml:space="preserve">17700.00 </w:t>
            </w:r>
          </w:p>
        </w:tc>
      </w:tr>
      <w:tr w14:paraId="732F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F7A6153">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46" w:type="dxa"/>
            <w:shd w:val="clear" w:color="auto" w:fill="auto"/>
            <w:vAlign w:val="center"/>
          </w:tcPr>
          <w:p w14:paraId="3B306F7D">
            <w:pPr>
              <w:widowControl/>
              <w:jc w:val="left"/>
              <w:rPr>
                <w:rFonts w:ascii="宋体" w:hAnsi="宋体" w:cs="宋体"/>
                <w:color w:val="000000"/>
                <w:kern w:val="0"/>
                <w:sz w:val="21"/>
                <w:szCs w:val="21"/>
              </w:rPr>
            </w:pPr>
            <w:r>
              <w:rPr>
                <w:rFonts w:hint="eastAsia" w:ascii="宋体" w:hAnsi="宋体" w:cs="宋体"/>
                <w:color w:val="000000"/>
                <w:kern w:val="0"/>
                <w:sz w:val="21"/>
                <w:szCs w:val="21"/>
              </w:rPr>
              <w:t>应急汽油发电机</w:t>
            </w:r>
          </w:p>
        </w:tc>
        <w:tc>
          <w:tcPr>
            <w:tcW w:w="946" w:type="dxa"/>
            <w:shd w:val="clear" w:color="auto" w:fill="auto"/>
            <w:vAlign w:val="center"/>
          </w:tcPr>
          <w:p w14:paraId="7249FD08">
            <w:pPr>
              <w:jc w:val="center"/>
              <w:rPr>
                <w:color w:val="000000"/>
                <w:sz w:val="22"/>
                <w:szCs w:val="22"/>
              </w:rPr>
            </w:pPr>
            <w:r>
              <w:rPr>
                <w:rFonts w:hint="eastAsia"/>
                <w:color w:val="000000"/>
                <w:sz w:val="22"/>
                <w:szCs w:val="22"/>
              </w:rPr>
              <w:t>重庆润通动力制造有限公司</w:t>
            </w:r>
          </w:p>
        </w:tc>
        <w:tc>
          <w:tcPr>
            <w:tcW w:w="946" w:type="dxa"/>
            <w:shd w:val="clear" w:color="auto" w:fill="auto"/>
            <w:vAlign w:val="center"/>
          </w:tcPr>
          <w:p w14:paraId="717C6C5C">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0537D71">
            <w:pPr>
              <w:jc w:val="left"/>
              <w:rPr>
                <w:color w:val="000000"/>
                <w:sz w:val="22"/>
                <w:szCs w:val="22"/>
              </w:rPr>
            </w:pPr>
            <w:r>
              <w:rPr>
                <w:rFonts w:hint="eastAsia"/>
                <w:color w:val="000000"/>
                <w:sz w:val="22"/>
                <w:szCs w:val="22"/>
              </w:rPr>
              <w:t>润通动力</w:t>
            </w:r>
          </w:p>
        </w:tc>
        <w:tc>
          <w:tcPr>
            <w:tcW w:w="946" w:type="dxa"/>
            <w:shd w:val="clear" w:color="auto" w:fill="auto"/>
            <w:vAlign w:val="center"/>
          </w:tcPr>
          <w:p w14:paraId="3045606B">
            <w:pPr>
              <w:rPr>
                <w:color w:val="000000"/>
                <w:sz w:val="22"/>
                <w:szCs w:val="22"/>
              </w:rPr>
            </w:pPr>
            <w:r>
              <w:rPr>
                <w:rFonts w:hint="eastAsia"/>
                <w:color w:val="000000"/>
                <w:sz w:val="22"/>
                <w:szCs w:val="22"/>
              </w:rPr>
              <w:t>R6000D</w:t>
            </w:r>
          </w:p>
        </w:tc>
        <w:tc>
          <w:tcPr>
            <w:tcW w:w="946" w:type="dxa"/>
            <w:shd w:val="clear" w:color="auto" w:fill="auto"/>
            <w:vAlign w:val="center"/>
          </w:tcPr>
          <w:p w14:paraId="6D85489C">
            <w:pPr>
              <w:jc w:val="center"/>
              <w:rPr>
                <w:color w:val="000000"/>
                <w:sz w:val="22"/>
                <w:szCs w:val="22"/>
              </w:rPr>
            </w:pPr>
            <w:r>
              <w:rPr>
                <w:rFonts w:hint="eastAsia"/>
                <w:color w:val="000000"/>
                <w:sz w:val="22"/>
                <w:szCs w:val="22"/>
              </w:rPr>
              <w:t xml:space="preserve">4185.00 </w:t>
            </w:r>
          </w:p>
        </w:tc>
        <w:tc>
          <w:tcPr>
            <w:tcW w:w="946" w:type="dxa"/>
            <w:shd w:val="clear" w:color="auto" w:fill="auto"/>
            <w:vAlign w:val="center"/>
          </w:tcPr>
          <w:p w14:paraId="4C6C579F">
            <w:pPr>
              <w:jc w:val="center"/>
              <w:rPr>
                <w:color w:val="000000"/>
                <w:sz w:val="22"/>
                <w:szCs w:val="22"/>
              </w:rPr>
            </w:pPr>
            <w:r>
              <w:rPr>
                <w:rFonts w:hint="eastAsia"/>
                <w:color w:val="000000"/>
                <w:sz w:val="22"/>
                <w:szCs w:val="22"/>
              </w:rPr>
              <w:t>10</w:t>
            </w:r>
          </w:p>
        </w:tc>
        <w:tc>
          <w:tcPr>
            <w:tcW w:w="954" w:type="dxa"/>
            <w:shd w:val="clear" w:color="auto" w:fill="auto"/>
            <w:vAlign w:val="center"/>
          </w:tcPr>
          <w:p w14:paraId="000B5FDF">
            <w:pPr>
              <w:jc w:val="center"/>
              <w:rPr>
                <w:color w:val="000000"/>
                <w:sz w:val="22"/>
                <w:szCs w:val="22"/>
              </w:rPr>
            </w:pPr>
            <w:r>
              <w:rPr>
                <w:rFonts w:hint="eastAsia"/>
                <w:color w:val="000000"/>
                <w:sz w:val="22"/>
                <w:szCs w:val="22"/>
              </w:rPr>
              <w:t xml:space="preserve">41850.00 </w:t>
            </w:r>
          </w:p>
        </w:tc>
      </w:tr>
      <w:tr w14:paraId="5DD8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3C26109">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946" w:type="dxa"/>
            <w:shd w:val="clear" w:color="auto" w:fill="auto"/>
            <w:vAlign w:val="center"/>
          </w:tcPr>
          <w:p w14:paraId="7EC22113">
            <w:pPr>
              <w:widowControl/>
              <w:jc w:val="left"/>
              <w:rPr>
                <w:rFonts w:ascii="宋体" w:hAnsi="宋体" w:cs="宋体"/>
                <w:color w:val="000000"/>
                <w:kern w:val="0"/>
                <w:sz w:val="21"/>
                <w:szCs w:val="21"/>
              </w:rPr>
            </w:pPr>
            <w:r>
              <w:rPr>
                <w:rFonts w:hint="eastAsia" w:ascii="宋体" w:hAnsi="宋体" w:cs="宋体"/>
                <w:color w:val="000000"/>
                <w:kern w:val="0"/>
                <w:sz w:val="21"/>
                <w:szCs w:val="21"/>
              </w:rPr>
              <w:t>室外防水照明灯</w:t>
            </w:r>
          </w:p>
        </w:tc>
        <w:tc>
          <w:tcPr>
            <w:tcW w:w="946" w:type="dxa"/>
            <w:shd w:val="clear" w:color="auto" w:fill="auto"/>
            <w:vAlign w:val="center"/>
          </w:tcPr>
          <w:p w14:paraId="1623F00D">
            <w:pPr>
              <w:jc w:val="center"/>
              <w:rPr>
                <w:color w:val="000000"/>
                <w:sz w:val="22"/>
                <w:szCs w:val="22"/>
              </w:rPr>
            </w:pPr>
            <w:r>
              <w:rPr>
                <w:rFonts w:hint="eastAsia"/>
                <w:color w:val="000000"/>
                <w:sz w:val="22"/>
                <w:szCs w:val="22"/>
              </w:rPr>
              <w:t>上海亚明照明有限公司</w:t>
            </w:r>
          </w:p>
        </w:tc>
        <w:tc>
          <w:tcPr>
            <w:tcW w:w="946" w:type="dxa"/>
            <w:shd w:val="clear" w:color="auto" w:fill="auto"/>
            <w:vAlign w:val="center"/>
          </w:tcPr>
          <w:p w14:paraId="52DEA71C">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281C3B8">
            <w:pPr>
              <w:jc w:val="left"/>
              <w:rPr>
                <w:color w:val="000000"/>
                <w:sz w:val="22"/>
                <w:szCs w:val="22"/>
              </w:rPr>
            </w:pPr>
            <w:r>
              <w:rPr>
                <w:rFonts w:hint="eastAsia"/>
                <w:color w:val="000000"/>
                <w:sz w:val="22"/>
                <w:szCs w:val="22"/>
              </w:rPr>
              <w:t>亚明</w:t>
            </w:r>
          </w:p>
        </w:tc>
        <w:tc>
          <w:tcPr>
            <w:tcW w:w="946" w:type="dxa"/>
            <w:shd w:val="clear" w:color="auto" w:fill="auto"/>
            <w:vAlign w:val="center"/>
          </w:tcPr>
          <w:p w14:paraId="7F65ABB3">
            <w:pPr>
              <w:rPr>
                <w:color w:val="000000"/>
                <w:sz w:val="22"/>
                <w:szCs w:val="22"/>
              </w:rPr>
            </w:pPr>
            <w:r>
              <w:rPr>
                <w:rFonts w:hint="eastAsia"/>
                <w:color w:val="000000"/>
                <w:sz w:val="22"/>
                <w:szCs w:val="22"/>
              </w:rPr>
              <w:t>500W</w:t>
            </w:r>
          </w:p>
        </w:tc>
        <w:tc>
          <w:tcPr>
            <w:tcW w:w="946" w:type="dxa"/>
            <w:shd w:val="clear" w:color="auto" w:fill="auto"/>
            <w:vAlign w:val="center"/>
          </w:tcPr>
          <w:p w14:paraId="4288A5B3">
            <w:pPr>
              <w:jc w:val="center"/>
              <w:rPr>
                <w:color w:val="000000"/>
                <w:sz w:val="22"/>
                <w:szCs w:val="22"/>
              </w:rPr>
            </w:pPr>
            <w:r>
              <w:rPr>
                <w:rFonts w:hint="eastAsia"/>
                <w:color w:val="000000"/>
                <w:sz w:val="22"/>
                <w:szCs w:val="22"/>
              </w:rPr>
              <w:t xml:space="preserve">780.00 </w:t>
            </w:r>
          </w:p>
        </w:tc>
        <w:tc>
          <w:tcPr>
            <w:tcW w:w="946" w:type="dxa"/>
            <w:shd w:val="clear" w:color="auto" w:fill="auto"/>
            <w:vAlign w:val="center"/>
          </w:tcPr>
          <w:p w14:paraId="04419437">
            <w:pPr>
              <w:jc w:val="center"/>
              <w:rPr>
                <w:color w:val="000000"/>
                <w:sz w:val="22"/>
                <w:szCs w:val="22"/>
              </w:rPr>
            </w:pPr>
            <w:r>
              <w:rPr>
                <w:rFonts w:hint="eastAsia"/>
                <w:color w:val="000000"/>
                <w:sz w:val="22"/>
                <w:szCs w:val="22"/>
              </w:rPr>
              <w:t>20</w:t>
            </w:r>
          </w:p>
        </w:tc>
        <w:tc>
          <w:tcPr>
            <w:tcW w:w="954" w:type="dxa"/>
            <w:shd w:val="clear" w:color="auto" w:fill="auto"/>
            <w:vAlign w:val="center"/>
          </w:tcPr>
          <w:p w14:paraId="6FFC3C6F">
            <w:pPr>
              <w:jc w:val="center"/>
              <w:rPr>
                <w:color w:val="000000"/>
                <w:sz w:val="22"/>
                <w:szCs w:val="22"/>
              </w:rPr>
            </w:pPr>
            <w:r>
              <w:rPr>
                <w:rFonts w:hint="eastAsia"/>
                <w:color w:val="000000"/>
                <w:sz w:val="22"/>
                <w:szCs w:val="22"/>
              </w:rPr>
              <w:t xml:space="preserve">15600.00 </w:t>
            </w:r>
          </w:p>
        </w:tc>
      </w:tr>
      <w:tr w14:paraId="22DE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6A95FAF">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946" w:type="dxa"/>
            <w:shd w:val="clear" w:color="auto" w:fill="auto"/>
            <w:vAlign w:val="center"/>
          </w:tcPr>
          <w:p w14:paraId="513C5CBA">
            <w:pPr>
              <w:widowControl/>
              <w:jc w:val="left"/>
              <w:rPr>
                <w:rFonts w:ascii="宋体" w:hAnsi="宋体" w:cs="宋体"/>
                <w:color w:val="000000"/>
                <w:kern w:val="0"/>
                <w:sz w:val="21"/>
                <w:szCs w:val="21"/>
              </w:rPr>
            </w:pPr>
            <w:r>
              <w:rPr>
                <w:rFonts w:hint="eastAsia" w:ascii="宋体" w:hAnsi="宋体" w:cs="宋体"/>
                <w:color w:val="000000"/>
                <w:kern w:val="0"/>
                <w:sz w:val="21"/>
                <w:szCs w:val="21"/>
              </w:rPr>
              <w:t>照明灯安装支架</w:t>
            </w:r>
          </w:p>
        </w:tc>
        <w:tc>
          <w:tcPr>
            <w:tcW w:w="946" w:type="dxa"/>
            <w:shd w:val="clear" w:color="auto" w:fill="auto"/>
            <w:vAlign w:val="center"/>
          </w:tcPr>
          <w:p w14:paraId="5272030F">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62F786B5">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BF95804">
            <w:pPr>
              <w:jc w:val="left"/>
              <w:rPr>
                <w:color w:val="000000"/>
                <w:sz w:val="22"/>
                <w:szCs w:val="22"/>
              </w:rPr>
            </w:pPr>
            <w:r>
              <w:rPr>
                <w:rFonts w:hint="eastAsia"/>
                <w:color w:val="000000"/>
                <w:sz w:val="22"/>
                <w:szCs w:val="22"/>
              </w:rPr>
              <w:t>定制</w:t>
            </w:r>
          </w:p>
        </w:tc>
        <w:tc>
          <w:tcPr>
            <w:tcW w:w="946" w:type="dxa"/>
            <w:shd w:val="clear" w:color="auto" w:fill="auto"/>
            <w:vAlign w:val="center"/>
          </w:tcPr>
          <w:p w14:paraId="2B9274DD">
            <w:pPr>
              <w:rPr>
                <w:color w:val="000000"/>
                <w:sz w:val="22"/>
                <w:szCs w:val="22"/>
              </w:rPr>
            </w:pPr>
            <w:r>
              <w:rPr>
                <w:rFonts w:hint="eastAsia"/>
                <w:color w:val="000000"/>
                <w:sz w:val="22"/>
                <w:szCs w:val="22"/>
              </w:rPr>
              <w:t>定制</w:t>
            </w:r>
          </w:p>
        </w:tc>
        <w:tc>
          <w:tcPr>
            <w:tcW w:w="946" w:type="dxa"/>
            <w:shd w:val="clear" w:color="auto" w:fill="auto"/>
            <w:vAlign w:val="center"/>
          </w:tcPr>
          <w:p w14:paraId="67648B54">
            <w:pPr>
              <w:jc w:val="center"/>
              <w:rPr>
                <w:color w:val="000000"/>
                <w:sz w:val="22"/>
                <w:szCs w:val="22"/>
              </w:rPr>
            </w:pPr>
            <w:r>
              <w:rPr>
                <w:rFonts w:hint="eastAsia"/>
                <w:color w:val="000000"/>
                <w:sz w:val="22"/>
                <w:szCs w:val="22"/>
              </w:rPr>
              <w:t xml:space="preserve">465.00 </w:t>
            </w:r>
          </w:p>
        </w:tc>
        <w:tc>
          <w:tcPr>
            <w:tcW w:w="946" w:type="dxa"/>
            <w:shd w:val="clear" w:color="auto" w:fill="auto"/>
            <w:vAlign w:val="center"/>
          </w:tcPr>
          <w:p w14:paraId="64FFF584">
            <w:pPr>
              <w:jc w:val="center"/>
              <w:rPr>
                <w:color w:val="000000"/>
                <w:sz w:val="22"/>
                <w:szCs w:val="22"/>
              </w:rPr>
            </w:pPr>
            <w:r>
              <w:rPr>
                <w:rFonts w:hint="eastAsia"/>
                <w:color w:val="000000"/>
                <w:sz w:val="22"/>
                <w:szCs w:val="22"/>
              </w:rPr>
              <w:t>20</w:t>
            </w:r>
          </w:p>
        </w:tc>
        <w:tc>
          <w:tcPr>
            <w:tcW w:w="954" w:type="dxa"/>
            <w:shd w:val="clear" w:color="auto" w:fill="auto"/>
            <w:vAlign w:val="center"/>
          </w:tcPr>
          <w:p w14:paraId="183415D9">
            <w:pPr>
              <w:jc w:val="center"/>
              <w:rPr>
                <w:color w:val="000000"/>
                <w:sz w:val="22"/>
                <w:szCs w:val="22"/>
              </w:rPr>
            </w:pPr>
            <w:r>
              <w:rPr>
                <w:rFonts w:hint="eastAsia"/>
                <w:color w:val="000000"/>
                <w:sz w:val="22"/>
                <w:szCs w:val="22"/>
              </w:rPr>
              <w:t xml:space="preserve">9300.00 </w:t>
            </w:r>
          </w:p>
        </w:tc>
      </w:tr>
      <w:tr w14:paraId="7735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F0DA266">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946" w:type="dxa"/>
            <w:shd w:val="clear" w:color="auto" w:fill="auto"/>
            <w:vAlign w:val="center"/>
          </w:tcPr>
          <w:p w14:paraId="416235EE">
            <w:pPr>
              <w:widowControl/>
              <w:jc w:val="left"/>
              <w:rPr>
                <w:rFonts w:ascii="宋体" w:hAnsi="宋体" w:cs="宋体"/>
                <w:color w:val="000000"/>
                <w:kern w:val="0"/>
                <w:sz w:val="21"/>
                <w:szCs w:val="21"/>
              </w:rPr>
            </w:pPr>
            <w:r>
              <w:rPr>
                <w:rFonts w:hint="eastAsia" w:ascii="宋体" w:hAnsi="宋体" w:cs="宋体"/>
                <w:color w:val="000000"/>
                <w:kern w:val="0"/>
                <w:sz w:val="21"/>
                <w:szCs w:val="21"/>
              </w:rPr>
              <w:t>理线器</w:t>
            </w:r>
          </w:p>
        </w:tc>
        <w:tc>
          <w:tcPr>
            <w:tcW w:w="946" w:type="dxa"/>
            <w:shd w:val="clear" w:color="auto" w:fill="auto"/>
            <w:vAlign w:val="center"/>
          </w:tcPr>
          <w:p w14:paraId="5C5CE9F9">
            <w:pPr>
              <w:jc w:val="center"/>
              <w:rPr>
                <w:color w:val="000000"/>
                <w:sz w:val="22"/>
                <w:szCs w:val="22"/>
              </w:rPr>
            </w:pPr>
            <w:r>
              <w:rPr>
                <w:rFonts w:hint="eastAsia"/>
                <w:color w:val="000000"/>
                <w:sz w:val="22"/>
                <w:szCs w:val="22"/>
              </w:rPr>
              <w:t xml:space="preserve"> 深圳市创新胜为科技有限公司</w:t>
            </w:r>
          </w:p>
        </w:tc>
        <w:tc>
          <w:tcPr>
            <w:tcW w:w="946" w:type="dxa"/>
            <w:shd w:val="clear" w:color="auto" w:fill="auto"/>
            <w:vAlign w:val="center"/>
          </w:tcPr>
          <w:p w14:paraId="7567BED0">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A365288">
            <w:pPr>
              <w:jc w:val="left"/>
              <w:rPr>
                <w:color w:val="000000"/>
                <w:sz w:val="22"/>
                <w:szCs w:val="22"/>
              </w:rPr>
            </w:pPr>
            <w:r>
              <w:rPr>
                <w:rFonts w:hint="eastAsia"/>
                <w:color w:val="000000"/>
                <w:sz w:val="22"/>
                <w:szCs w:val="22"/>
              </w:rPr>
              <w:t>胜为</w:t>
            </w:r>
          </w:p>
        </w:tc>
        <w:tc>
          <w:tcPr>
            <w:tcW w:w="946" w:type="dxa"/>
            <w:shd w:val="clear" w:color="auto" w:fill="auto"/>
            <w:vAlign w:val="center"/>
          </w:tcPr>
          <w:p w14:paraId="7A2542B7">
            <w:pPr>
              <w:rPr>
                <w:color w:val="000000"/>
                <w:sz w:val="22"/>
                <w:szCs w:val="22"/>
              </w:rPr>
            </w:pPr>
            <w:r>
              <w:rPr>
                <w:rFonts w:hint="eastAsia"/>
                <w:color w:val="000000"/>
                <w:sz w:val="22"/>
                <w:szCs w:val="22"/>
              </w:rPr>
              <w:t>CLXJ024</w:t>
            </w:r>
          </w:p>
        </w:tc>
        <w:tc>
          <w:tcPr>
            <w:tcW w:w="946" w:type="dxa"/>
            <w:shd w:val="clear" w:color="auto" w:fill="auto"/>
            <w:vAlign w:val="center"/>
          </w:tcPr>
          <w:p w14:paraId="15F946AC">
            <w:pPr>
              <w:jc w:val="center"/>
              <w:rPr>
                <w:color w:val="000000"/>
                <w:sz w:val="22"/>
                <w:szCs w:val="22"/>
              </w:rPr>
            </w:pPr>
            <w:r>
              <w:rPr>
                <w:rFonts w:hint="eastAsia"/>
                <w:color w:val="000000"/>
                <w:sz w:val="22"/>
                <w:szCs w:val="22"/>
              </w:rPr>
              <w:t xml:space="preserve">52.00 </w:t>
            </w:r>
          </w:p>
        </w:tc>
        <w:tc>
          <w:tcPr>
            <w:tcW w:w="946" w:type="dxa"/>
            <w:shd w:val="clear" w:color="auto" w:fill="auto"/>
            <w:vAlign w:val="center"/>
          </w:tcPr>
          <w:p w14:paraId="615D3398">
            <w:pPr>
              <w:jc w:val="center"/>
              <w:rPr>
                <w:color w:val="000000"/>
                <w:sz w:val="22"/>
                <w:szCs w:val="22"/>
              </w:rPr>
            </w:pPr>
            <w:r>
              <w:rPr>
                <w:rFonts w:hint="eastAsia"/>
                <w:color w:val="000000"/>
                <w:sz w:val="22"/>
                <w:szCs w:val="22"/>
              </w:rPr>
              <w:t>10</w:t>
            </w:r>
          </w:p>
        </w:tc>
        <w:tc>
          <w:tcPr>
            <w:tcW w:w="954" w:type="dxa"/>
            <w:shd w:val="clear" w:color="auto" w:fill="auto"/>
            <w:vAlign w:val="center"/>
          </w:tcPr>
          <w:p w14:paraId="41FC534E">
            <w:pPr>
              <w:jc w:val="center"/>
              <w:rPr>
                <w:color w:val="000000"/>
                <w:sz w:val="22"/>
                <w:szCs w:val="22"/>
              </w:rPr>
            </w:pPr>
            <w:r>
              <w:rPr>
                <w:rFonts w:hint="eastAsia"/>
                <w:color w:val="000000"/>
                <w:sz w:val="22"/>
                <w:szCs w:val="22"/>
              </w:rPr>
              <w:t xml:space="preserve">520.00 </w:t>
            </w:r>
          </w:p>
        </w:tc>
      </w:tr>
      <w:tr w14:paraId="6B52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3F4045C">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946" w:type="dxa"/>
            <w:shd w:val="clear" w:color="auto" w:fill="auto"/>
            <w:vAlign w:val="center"/>
          </w:tcPr>
          <w:p w14:paraId="2396A8DB">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电力电缆BVR 6mm</w:t>
            </w:r>
          </w:p>
        </w:tc>
        <w:tc>
          <w:tcPr>
            <w:tcW w:w="946" w:type="dxa"/>
            <w:shd w:val="clear" w:color="auto" w:fill="auto"/>
            <w:vAlign w:val="center"/>
          </w:tcPr>
          <w:p w14:paraId="7E1BA2BC">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0B1C892E">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F4F06D2">
            <w:pPr>
              <w:jc w:val="left"/>
              <w:rPr>
                <w:color w:val="000000"/>
                <w:sz w:val="22"/>
                <w:szCs w:val="22"/>
              </w:rPr>
            </w:pPr>
            <w:r>
              <w:rPr>
                <w:rFonts w:hint="eastAsia"/>
                <w:color w:val="000000"/>
                <w:sz w:val="22"/>
                <w:szCs w:val="22"/>
              </w:rPr>
              <w:t>冠远</w:t>
            </w:r>
          </w:p>
        </w:tc>
        <w:tc>
          <w:tcPr>
            <w:tcW w:w="946" w:type="dxa"/>
            <w:shd w:val="clear" w:color="auto" w:fill="auto"/>
            <w:vAlign w:val="center"/>
          </w:tcPr>
          <w:p w14:paraId="49060961">
            <w:pPr>
              <w:rPr>
                <w:color w:val="000000"/>
                <w:sz w:val="22"/>
                <w:szCs w:val="22"/>
              </w:rPr>
            </w:pPr>
            <w:r>
              <w:rPr>
                <w:rFonts w:hint="eastAsia"/>
                <w:color w:val="000000"/>
                <w:sz w:val="22"/>
                <w:szCs w:val="22"/>
              </w:rPr>
              <w:t>BVR 6mm²</w:t>
            </w:r>
          </w:p>
        </w:tc>
        <w:tc>
          <w:tcPr>
            <w:tcW w:w="946" w:type="dxa"/>
            <w:shd w:val="clear" w:color="auto" w:fill="auto"/>
            <w:vAlign w:val="center"/>
          </w:tcPr>
          <w:p w14:paraId="4871B611">
            <w:pPr>
              <w:jc w:val="center"/>
              <w:rPr>
                <w:color w:val="000000"/>
                <w:sz w:val="22"/>
                <w:szCs w:val="22"/>
              </w:rPr>
            </w:pPr>
            <w:r>
              <w:rPr>
                <w:rFonts w:hint="eastAsia"/>
                <w:color w:val="000000"/>
                <w:sz w:val="22"/>
                <w:szCs w:val="22"/>
              </w:rPr>
              <w:t xml:space="preserve">9.00 </w:t>
            </w:r>
          </w:p>
        </w:tc>
        <w:tc>
          <w:tcPr>
            <w:tcW w:w="946" w:type="dxa"/>
            <w:shd w:val="clear" w:color="auto" w:fill="auto"/>
            <w:vAlign w:val="center"/>
          </w:tcPr>
          <w:p w14:paraId="0B263001">
            <w:pPr>
              <w:jc w:val="center"/>
              <w:rPr>
                <w:color w:val="000000"/>
                <w:sz w:val="22"/>
                <w:szCs w:val="22"/>
              </w:rPr>
            </w:pPr>
            <w:r>
              <w:rPr>
                <w:rFonts w:hint="eastAsia"/>
                <w:color w:val="000000"/>
                <w:sz w:val="22"/>
                <w:szCs w:val="22"/>
              </w:rPr>
              <w:t>330</w:t>
            </w:r>
          </w:p>
        </w:tc>
        <w:tc>
          <w:tcPr>
            <w:tcW w:w="954" w:type="dxa"/>
            <w:shd w:val="clear" w:color="auto" w:fill="auto"/>
            <w:vAlign w:val="center"/>
          </w:tcPr>
          <w:p w14:paraId="3ACDBA25">
            <w:pPr>
              <w:jc w:val="center"/>
              <w:rPr>
                <w:color w:val="000000"/>
                <w:sz w:val="22"/>
                <w:szCs w:val="22"/>
              </w:rPr>
            </w:pPr>
            <w:r>
              <w:rPr>
                <w:rFonts w:hint="eastAsia"/>
                <w:color w:val="000000"/>
                <w:sz w:val="22"/>
                <w:szCs w:val="22"/>
              </w:rPr>
              <w:t xml:space="preserve">2970.00 </w:t>
            </w:r>
          </w:p>
        </w:tc>
      </w:tr>
      <w:tr w14:paraId="36A9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AB10CCB">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946" w:type="dxa"/>
            <w:shd w:val="clear" w:color="auto" w:fill="auto"/>
            <w:vAlign w:val="center"/>
          </w:tcPr>
          <w:p w14:paraId="4CDDFB82">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电力电缆BVR 10mm</w:t>
            </w:r>
          </w:p>
        </w:tc>
        <w:tc>
          <w:tcPr>
            <w:tcW w:w="946" w:type="dxa"/>
            <w:shd w:val="clear" w:color="auto" w:fill="auto"/>
            <w:vAlign w:val="center"/>
          </w:tcPr>
          <w:p w14:paraId="10856835">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0D0B59E4">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8079F02">
            <w:pPr>
              <w:jc w:val="left"/>
              <w:rPr>
                <w:color w:val="000000"/>
                <w:sz w:val="22"/>
                <w:szCs w:val="22"/>
              </w:rPr>
            </w:pPr>
            <w:r>
              <w:rPr>
                <w:rFonts w:hint="eastAsia"/>
                <w:color w:val="000000"/>
                <w:sz w:val="22"/>
                <w:szCs w:val="22"/>
              </w:rPr>
              <w:t>冠远</w:t>
            </w:r>
          </w:p>
        </w:tc>
        <w:tc>
          <w:tcPr>
            <w:tcW w:w="946" w:type="dxa"/>
            <w:shd w:val="clear" w:color="auto" w:fill="auto"/>
            <w:vAlign w:val="center"/>
          </w:tcPr>
          <w:p w14:paraId="1CE9B0F4">
            <w:pPr>
              <w:rPr>
                <w:color w:val="000000"/>
                <w:sz w:val="22"/>
                <w:szCs w:val="22"/>
              </w:rPr>
            </w:pPr>
            <w:r>
              <w:rPr>
                <w:rFonts w:hint="eastAsia"/>
                <w:color w:val="000000"/>
                <w:sz w:val="22"/>
                <w:szCs w:val="22"/>
              </w:rPr>
              <w:t>BVR 10mm²</w:t>
            </w:r>
          </w:p>
        </w:tc>
        <w:tc>
          <w:tcPr>
            <w:tcW w:w="946" w:type="dxa"/>
            <w:shd w:val="clear" w:color="auto" w:fill="auto"/>
            <w:vAlign w:val="center"/>
          </w:tcPr>
          <w:p w14:paraId="396743E4">
            <w:pPr>
              <w:jc w:val="center"/>
              <w:rPr>
                <w:color w:val="000000"/>
                <w:sz w:val="22"/>
                <w:szCs w:val="22"/>
              </w:rPr>
            </w:pPr>
            <w:r>
              <w:rPr>
                <w:rFonts w:hint="eastAsia"/>
                <w:color w:val="000000"/>
                <w:sz w:val="22"/>
                <w:szCs w:val="22"/>
              </w:rPr>
              <w:t xml:space="preserve">15.00 </w:t>
            </w:r>
          </w:p>
        </w:tc>
        <w:tc>
          <w:tcPr>
            <w:tcW w:w="946" w:type="dxa"/>
            <w:shd w:val="clear" w:color="auto" w:fill="auto"/>
            <w:vAlign w:val="center"/>
          </w:tcPr>
          <w:p w14:paraId="2677E7B9">
            <w:pPr>
              <w:jc w:val="center"/>
              <w:rPr>
                <w:color w:val="000000"/>
                <w:sz w:val="22"/>
                <w:szCs w:val="22"/>
              </w:rPr>
            </w:pPr>
            <w:r>
              <w:rPr>
                <w:rFonts w:hint="eastAsia"/>
                <w:color w:val="000000"/>
                <w:sz w:val="22"/>
                <w:szCs w:val="22"/>
              </w:rPr>
              <w:t>384</w:t>
            </w:r>
          </w:p>
        </w:tc>
        <w:tc>
          <w:tcPr>
            <w:tcW w:w="954" w:type="dxa"/>
            <w:shd w:val="clear" w:color="auto" w:fill="auto"/>
            <w:vAlign w:val="center"/>
          </w:tcPr>
          <w:p w14:paraId="736A7229">
            <w:pPr>
              <w:jc w:val="center"/>
              <w:rPr>
                <w:color w:val="000000"/>
                <w:sz w:val="22"/>
                <w:szCs w:val="22"/>
              </w:rPr>
            </w:pPr>
            <w:r>
              <w:rPr>
                <w:rFonts w:hint="eastAsia"/>
                <w:color w:val="000000"/>
                <w:sz w:val="22"/>
                <w:szCs w:val="22"/>
              </w:rPr>
              <w:t xml:space="preserve">5760.00 </w:t>
            </w:r>
          </w:p>
        </w:tc>
      </w:tr>
      <w:tr w14:paraId="1D5B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DD15E9E">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946" w:type="dxa"/>
            <w:shd w:val="clear" w:color="auto" w:fill="auto"/>
            <w:vAlign w:val="center"/>
          </w:tcPr>
          <w:p w14:paraId="54A64B11">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电力电缆RVVP 2×1.0mm</w:t>
            </w:r>
          </w:p>
        </w:tc>
        <w:tc>
          <w:tcPr>
            <w:tcW w:w="946" w:type="dxa"/>
            <w:shd w:val="clear" w:color="auto" w:fill="auto"/>
            <w:vAlign w:val="center"/>
          </w:tcPr>
          <w:p w14:paraId="06AE14AA">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2289736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F82CA63">
            <w:pPr>
              <w:jc w:val="left"/>
              <w:rPr>
                <w:color w:val="000000"/>
                <w:sz w:val="22"/>
                <w:szCs w:val="22"/>
              </w:rPr>
            </w:pPr>
            <w:r>
              <w:rPr>
                <w:rFonts w:hint="eastAsia"/>
                <w:color w:val="000000"/>
                <w:sz w:val="22"/>
                <w:szCs w:val="22"/>
              </w:rPr>
              <w:t>冠远</w:t>
            </w:r>
          </w:p>
        </w:tc>
        <w:tc>
          <w:tcPr>
            <w:tcW w:w="946" w:type="dxa"/>
            <w:shd w:val="clear" w:color="auto" w:fill="auto"/>
            <w:vAlign w:val="center"/>
          </w:tcPr>
          <w:p w14:paraId="18E8D3C8">
            <w:pPr>
              <w:rPr>
                <w:color w:val="000000"/>
                <w:sz w:val="22"/>
                <w:szCs w:val="22"/>
              </w:rPr>
            </w:pPr>
            <w:r>
              <w:rPr>
                <w:rFonts w:hint="eastAsia"/>
                <w:color w:val="000000"/>
                <w:sz w:val="22"/>
                <w:szCs w:val="22"/>
              </w:rPr>
              <w:t>RVVP 2×1.0mm²</w:t>
            </w:r>
          </w:p>
        </w:tc>
        <w:tc>
          <w:tcPr>
            <w:tcW w:w="946" w:type="dxa"/>
            <w:shd w:val="clear" w:color="auto" w:fill="auto"/>
            <w:vAlign w:val="center"/>
          </w:tcPr>
          <w:p w14:paraId="33438167">
            <w:pPr>
              <w:jc w:val="center"/>
              <w:rPr>
                <w:color w:val="000000"/>
                <w:sz w:val="22"/>
                <w:szCs w:val="22"/>
              </w:rPr>
            </w:pPr>
            <w:r>
              <w:rPr>
                <w:rFonts w:hint="eastAsia"/>
                <w:color w:val="000000"/>
                <w:sz w:val="22"/>
                <w:szCs w:val="22"/>
              </w:rPr>
              <w:t xml:space="preserve">7.00 </w:t>
            </w:r>
          </w:p>
        </w:tc>
        <w:tc>
          <w:tcPr>
            <w:tcW w:w="946" w:type="dxa"/>
            <w:shd w:val="clear" w:color="auto" w:fill="auto"/>
            <w:vAlign w:val="center"/>
          </w:tcPr>
          <w:p w14:paraId="2026D0B7">
            <w:pPr>
              <w:jc w:val="center"/>
              <w:rPr>
                <w:color w:val="000000"/>
                <w:sz w:val="22"/>
                <w:szCs w:val="22"/>
              </w:rPr>
            </w:pPr>
            <w:r>
              <w:rPr>
                <w:rFonts w:hint="eastAsia"/>
                <w:color w:val="000000"/>
                <w:sz w:val="22"/>
                <w:szCs w:val="22"/>
              </w:rPr>
              <w:t>3412</w:t>
            </w:r>
          </w:p>
        </w:tc>
        <w:tc>
          <w:tcPr>
            <w:tcW w:w="954" w:type="dxa"/>
            <w:shd w:val="clear" w:color="auto" w:fill="auto"/>
            <w:vAlign w:val="center"/>
          </w:tcPr>
          <w:p w14:paraId="6EC1ABA6">
            <w:pPr>
              <w:jc w:val="center"/>
              <w:rPr>
                <w:color w:val="000000"/>
                <w:sz w:val="22"/>
                <w:szCs w:val="22"/>
              </w:rPr>
            </w:pPr>
            <w:r>
              <w:rPr>
                <w:rFonts w:hint="eastAsia"/>
                <w:color w:val="000000"/>
                <w:sz w:val="22"/>
                <w:szCs w:val="22"/>
              </w:rPr>
              <w:t xml:space="preserve">23884.00 </w:t>
            </w:r>
          </w:p>
        </w:tc>
      </w:tr>
      <w:tr w14:paraId="7D38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348173B">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946" w:type="dxa"/>
            <w:shd w:val="clear" w:color="auto" w:fill="auto"/>
            <w:vAlign w:val="center"/>
          </w:tcPr>
          <w:p w14:paraId="5153323A">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电力电缆RVVZ 2×1.0mm</w:t>
            </w:r>
          </w:p>
        </w:tc>
        <w:tc>
          <w:tcPr>
            <w:tcW w:w="946" w:type="dxa"/>
            <w:shd w:val="clear" w:color="auto" w:fill="auto"/>
            <w:vAlign w:val="center"/>
          </w:tcPr>
          <w:p w14:paraId="4666F3C5">
            <w:pPr>
              <w:jc w:val="center"/>
              <w:rPr>
                <w:color w:val="000000"/>
                <w:sz w:val="22"/>
                <w:szCs w:val="22"/>
              </w:rPr>
            </w:pPr>
            <w:r>
              <w:rPr>
                <w:rFonts w:hint="eastAsia"/>
                <w:color w:val="000000"/>
                <w:sz w:val="22"/>
                <w:szCs w:val="22"/>
              </w:rPr>
              <w:t>东莞市民兴电缆有限公司</w:t>
            </w:r>
          </w:p>
        </w:tc>
        <w:tc>
          <w:tcPr>
            <w:tcW w:w="946" w:type="dxa"/>
            <w:shd w:val="clear" w:color="auto" w:fill="auto"/>
            <w:vAlign w:val="center"/>
          </w:tcPr>
          <w:p w14:paraId="4462D03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4F91311">
            <w:pPr>
              <w:jc w:val="left"/>
              <w:rPr>
                <w:color w:val="000000"/>
                <w:sz w:val="22"/>
                <w:szCs w:val="22"/>
              </w:rPr>
            </w:pPr>
            <w:r>
              <w:rPr>
                <w:rFonts w:hint="eastAsia"/>
                <w:color w:val="000000"/>
                <w:sz w:val="22"/>
                <w:szCs w:val="22"/>
              </w:rPr>
              <w:t>冠远</w:t>
            </w:r>
          </w:p>
        </w:tc>
        <w:tc>
          <w:tcPr>
            <w:tcW w:w="946" w:type="dxa"/>
            <w:shd w:val="clear" w:color="auto" w:fill="auto"/>
            <w:vAlign w:val="center"/>
          </w:tcPr>
          <w:p w14:paraId="49D84253">
            <w:pPr>
              <w:rPr>
                <w:color w:val="000000"/>
                <w:sz w:val="22"/>
                <w:szCs w:val="22"/>
              </w:rPr>
            </w:pPr>
            <w:r>
              <w:rPr>
                <w:rFonts w:hint="eastAsia"/>
                <w:color w:val="000000"/>
                <w:sz w:val="22"/>
                <w:szCs w:val="22"/>
              </w:rPr>
              <w:t>ZC-VRV(RVVZ)</w:t>
            </w:r>
            <w:r>
              <w:rPr>
                <w:rFonts w:hint="eastAsia"/>
                <w:color w:val="000000"/>
                <w:sz w:val="22"/>
                <w:szCs w:val="22"/>
              </w:rPr>
              <w:br w:type="textWrapping"/>
            </w:r>
            <w:r>
              <w:rPr>
                <w:rFonts w:hint="eastAsia"/>
                <w:color w:val="000000"/>
                <w:sz w:val="22"/>
                <w:szCs w:val="22"/>
              </w:rPr>
              <w:t>2×1.0mm²</w:t>
            </w:r>
          </w:p>
        </w:tc>
        <w:tc>
          <w:tcPr>
            <w:tcW w:w="946" w:type="dxa"/>
            <w:shd w:val="clear" w:color="auto" w:fill="auto"/>
            <w:vAlign w:val="center"/>
          </w:tcPr>
          <w:p w14:paraId="21790413">
            <w:pPr>
              <w:jc w:val="center"/>
              <w:rPr>
                <w:color w:val="000000"/>
                <w:sz w:val="22"/>
                <w:szCs w:val="22"/>
              </w:rPr>
            </w:pPr>
            <w:r>
              <w:rPr>
                <w:rFonts w:hint="eastAsia"/>
                <w:color w:val="000000"/>
                <w:sz w:val="22"/>
                <w:szCs w:val="22"/>
              </w:rPr>
              <w:t xml:space="preserve">7.00 </w:t>
            </w:r>
          </w:p>
        </w:tc>
        <w:tc>
          <w:tcPr>
            <w:tcW w:w="946" w:type="dxa"/>
            <w:shd w:val="clear" w:color="auto" w:fill="auto"/>
            <w:vAlign w:val="center"/>
          </w:tcPr>
          <w:p w14:paraId="6544AB69">
            <w:pPr>
              <w:jc w:val="center"/>
              <w:rPr>
                <w:color w:val="000000"/>
                <w:sz w:val="22"/>
                <w:szCs w:val="22"/>
              </w:rPr>
            </w:pPr>
            <w:r>
              <w:rPr>
                <w:rFonts w:hint="eastAsia"/>
                <w:color w:val="000000"/>
                <w:sz w:val="22"/>
                <w:szCs w:val="22"/>
              </w:rPr>
              <w:t>986</w:t>
            </w:r>
          </w:p>
        </w:tc>
        <w:tc>
          <w:tcPr>
            <w:tcW w:w="954" w:type="dxa"/>
            <w:shd w:val="clear" w:color="auto" w:fill="auto"/>
            <w:vAlign w:val="center"/>
          </w:tcPr>
          <w:p w14:paraId="4BCD0EF4">
            <w:pPr>
              <w:jc w:val="center"/>
              <w:rPr>
                <w:color w:val="000000"/>
                <w:sz w:val="22"/>
                <w:szCs w:val="22"/>
              </w:rPr>
            </w:pPr>
            <w:r>
              <w:rPr>
                <w:rFonts w:hint="eastAsia"/>
                <w:color w:val="000000"/>
                <w:sz w:val="22"/>
                <w:szCs w:val="22"/>
              </w:rPr>
              <w:t xml:space="preserve">6902.00 </w:t>
            </w:r>
          </w:p>
        </w:tc>
      </w:tr>
      <w:tr w14:paraId="44E9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60D2FB7">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946" w:type="dxa"/>
            <w:shd w:val="clear" w:color="auto" w:fill="auto"/>
            <w:vAlign w:val="center"/>
          </w:tcPr>
          <w:p w14:paraId="4028B8CB">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电力电缆RVVZ 3×6mm</w:t>
            </w:r>
          </w:p>
        </w:tc>
        <w:tc>
          <w:tcPr>
            <w:tcW w:w="946" w:type="dxa"/>
            <w:shd w:val="clear" w:color="auto" w:fill="auto"/>
            <w:vAlign w:val="center"/>
          </w:tcPr>
          <w:p w14:paraId="659FD361">
            <w:pPr>
              <w:jc w:val="center"/>
              <w:rPr>
                <w:color w:val="000000"/>
                <w:sz w:val="22"/>
                <w:szCs w:val="22"/>
              </w:rPr>
            </w:pPr>
            <w:r>
              <w:rPr>
                <w:rFonts w:hint="eastAsia"/>
                <w:color w:val="000000"/>
                <w:sz w:val="22"/>
                <w:szCs w:val="22"/>
              </w:rPr>
              <w:t>东莞市民兴电缆有限公司</w:t>
            </w:r>
          </w:p>
        </w:tc>
        <w:tc>
          <w:tcPr>
            <w:tcW w:w="946" w:type="dxa"/>
            <w:shd w:val="clear" w:color="auto" w:fill="auto"/>
            <w:vAlign w:val="center"/>
          </w:tcPr>
          <w:p w14:paraId="1C182F13">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3BD31DF">
            <w:pPr>
              <w:jc w:val="left"/>
              <w:rPr>
                <w:color w:val="000000"/>
                <w:sz w:val="22"/>
                <w:szCs w:val="22"/>
              </w:rPr>
            </w:pPr>
            <w:r>
              <w:rPr>
                <w:rFonts w:hint="eastAsia"/>
                <w:color w:val="000000"/>
                <w:sz w:val="22"/>
                <w:szCs w:val="22"/>
              </w:rPr>
              <w:t>冠远</w:t>
            </w:r>
          </w:p>
        </w:tc>
        <w:tc>
          <w:tcPr>
            <w:tcW w:w="946" w:type="dxa"/>
            <w:shd w:val="clear" w:color="auto" w:fill="auto"/>
            <w:vAlign w:val="center"/>
          </w:tcPr>
          <w:p w14:paraId="30CFB192">
            <w:pPr>
              <w:rPr>
                <w:color w:val="000000"/>
                <w:sz w:val="22"/>
                <w:szCs w:val="22"/>
              </w:rPr>
            </w:pPr>
            <w:r>
              <w:rPr>
                <w:rFonts w:hint="eastAsia"/>
                <w:color w:val="000000"/>
                <w:sz w:val="22"/>
                <w:szCs w:val="22"/>
              </w:rPr>
              <w:t>ZC-RVV-3×6mm²</w:t>
            </w:r>
          </w:p>
        </w:tc>
        <w:tc>
          <w:tcPr>
            <w:tcW w:w="946" w:type="dxa"/>
            <w:shd w:val="clear" w:color="auto" w:fill="auto"/>
            <w:vAlign w:val="center"/>
          </w:tcPr>
          <w:p w14:paraId="765BF9AE">
            <w:pPr>
              <w:jc w:val="center"/>
              <w:rPr>
                <w:color w:val="000000"/>
                <w:sz w:val="22"/>
                <w:szCs w:val="22"/>
              </w:rPr>
            </w:pPr>
            <w:r>
              <w:rPr>
                <w:rFonts w:hint="eastAsia"/>
                <w:color w:val="000000"/>
                <w:sz w:val="22"/>
                <w:szCs w:val="22"/>
              </w:rPr>
              <w:t xml:space="preserve">20.00 </w:t>
            </w:r>
          </w:p>
        </w:tc>
        <w:tc>
          <w:tcPr>
            <w:tcW w:w="946" w:type="dxa"/>
            <w:shd w:val="clear" w:color="auto" w:fill="auto"/>
            <w:vAlign w:val="center"/>
          </w:tcPr>
          <w:p w14:paraId="224850A9">
            <w:pPr>
              <w:jc w:val="center"/>
              <w:rPr>
                <w:color w:val="000000"/>
                <w:sz w:val="22"/>
                <w:szCs w:val="22"/>
              </w:rPr>
            </w:pPr>
            <w:r>
              <w:rPr>
                <w:rFonts w:hint="eastAsia"/>
                <w:color w:val="000000"/>
                <w:sz w:val="22"/>
                <w:szCs w:val="22"/>
              </w:rPr>
              <w:t>80</w:t>
            </w:r>
          </w:p>
        </w:tc>
        <w:tc>
          <w:tcPr>
            <w:tcW w:w="954" w:type="dxa"/>
            <w:shd w:val="clear" w:color="auto" w:fill="auto"/>
            <w:vAlign w:val="center"/>
          </w:tcPr>
          <w:p w14:paraId="028E9671">
            <w:pPr>
              <w:jc w:val="center"/>
              <w:rPr>
                <w:color w:val="000000"/>
                <w:sz w:val="22"/>
                <w:szCs w:val="22"/>
              </w:rPr>
            </w:pPr>
            <w:r>
              <w:rPr>
                <w:rFonts w:hint="eastAsia"/>
                <w:color w:val="000000"/>
                <w:sz w:val="22"/>
                <w:szCs w:val="22"/>
              </w:rPr>
              <w:t xml:space="preserve">1600.00 </w:t>
            </w:r>
          </w:p>
        </w:tc>
      </w:tr>
      <w:tr w14:paraId="3BD3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4849734">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946" w:type="dxa"/>
            <w:shd w:val="clear" w:color="auto" w:fill="auto"/>
            <w:vAlign w:val="center"/>
          </w:tcPr>
          <w:p w14:paraId="42473EFC">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电力电缆RVVZ 4×1.0mm</w:t>
            </w:r>
          </w:p>
        </w:tc>
        <w:tc>
          <w:tcPr>
            <w:tcW w:w="946" w:type="dxa"/>
            <w:shd w:val="clear" w:color="auto" w:fill="auto"/>
            <w:vAlign w:val="center"/>
          </w:tcPr>
          <w:p w14:paraId="1E8C3B39">
            <w:pPr>
              <w:jc w:val="center"/>
              <w:rPr>
                <w:color w:val="000000"/>
                <w:sz w:val="22"/>
                <w:szCs w:val="22"/>
              </w:rPr>
            </w:pPr>
            <w:r>
              <w:rPr>
                <w:rFonts w:hint="eastAsia"/>
                <w:color w:val="000000"/>
                <w:sz w:val="22"/>
                <w:szCs w:val="22"/>
              </w:rPr>
              <w:t>东莞市民兴电缆有限公司</w:t>
            </w:r>
          </w:p>
        </w:tc>
        <w:tc>
          <w:tcPr>
            <w:tcW w:w="946" w:type="dxa"/>
            <w:shd w:val="clear" w:color="auto" w:fill="auto"/>
            <w:vAlign w:val="center"/>
          </w:tcPr>
          <w:p w14:paraId="3B723D9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9350142">
            <w:pPr>
              <w:jc w:val="left"/>
              <w:rPr>
                <w:color w:val="000000"/>
                <w:sz w:val="22"/>
                <w:szCs w:val="22"/>
              </w:rPr>
            </w:pPr>
            <w:r>
              <w:rPr>
                <w:rFonts w:hint="eastAsia"/>
                <w:color w:val="000000"/>
                <w:sz w:val="22"/>
                <w:szCs w:val="22"/>
              </w:rPr>
              <w:t>冠远</w:t>
            </w:r>
          </w:p>
        </w:tc>
        <w:tc>
          <w:tcPr>
            <w:tcW w:w="946" w:type="dxa"/>
            <w:shd w:val="clear" w:color="auto" w:fill="auto"/>
            <w:vAlign w:val="center"/>
          </w:tcPr>
          <w:p w14:paraId="132BD920">
            <w:pPr>
              <w:rPr>
                <w:color w:val="000000"/>
                <w:sz w:val="22"/>
                <w:szCs w:val="22"/>
              </w:rPr>
            </w:pPr>
            <w:r>
              <w:rPr>
                <w:rFonts w:hint="eastAsia"/>
                <w:color w:val="000000"/>
                <w:sz w:val="22"/>
                <w:szCs w:val="22"/>
              </w:rPr>
              <w:t>ZC-RVV-4×1mm²</w:t>
            </w:r>
          </w:p>
        </w:tc>
        <w:tc>
          <w:tcPr>
            <w:tcW w:w="946" w:type="dxa"/>
            <w:shd w:val="clear" w:color="auto" w:fill="auto"/>
            <w:vAlign w:val="center"/>
          </w:tcPr>
          <w:p w14:paraId="654EC851">
            <w:pPr>
              <w:jc w:val="center"/>
              <w:rPr>
                <w:color w:val="000000"/>
                <w:sz w:val="22"/>
                <w:szCs w:val="22"/>
              </w:rPr>
            </w:pPr>
            <w:r>
              <w:rPr>
                <w:rFonts w:hint="eastAsia"/>
                <w:color w:val="000000"/>
                <w:sz w:val="22"/>
                <w:szCs w:val="22"/>
              </w:rPr>
              <w:t xml:space="preserve">9.00 </w:t>
            </w:r>
          </w:p>
        </w:tc>
        <w:tc>
          <w:tcPr>
            <w:tcW w:w="946" w:type="dxa"/>
            <w:shd w:val="clear" w:color="auto" w:fill="auto"/>
            <w:vAlign w:val="center"/>
          </w:tcPr>
          <w:p w14:paraId="30CAC840">
            <w:pPr>
              <w:jc w:val="center"/>
              <w:rPr>
                <w:color w:val="000000"/>
                <w:sz w:val="22"/>
                <w:szCs w:val="22"/>
              </w:rPr>
            </w:pPr>
            <w:r>
              <w:rPr>
                <w:rFonts w:hint="eastAsia"/>
                <w:color w:val="000000"/>
                <w:sz w:val="22"/>
                <w:szCs w:val="22"/>
              </w:rPr>
              <w:t>80</w:t>
            </w:r>
          </w:p>
        </w:tc>
        <w:tc>
          <w:tcPr>
            <w:tcW w:w="954" w:type="dxa"/>
            <w:shd w:val="clear" w:color="auto" w:fill="auto"/>
            <w:vAlign w:val="center"/>
          </w:tcPr>
          <w:p w14:paraId="69484FAC">
            <w:pPr>
              <w:jc w:val="center"/>
              <w:rPr>
                <w:color w:val="000000"/>
                <w:sz w:val="22"/>
                <w:szCs w:val="22"/>
              </w:rPr>
            </w:pPr>
            <w:r>
              <w:rPr>
                <w:rFonts w:hint="eastAsia"/>
                <w:color w:val="000000"/>
                <w:sz w:val="22"/>
                <w:szCs w:val="22"/>
              </w:rPr>
              <w:t xml:space="preserve">720.00 </w:t>
            </w:r>
          </w:p>
        </w:tc>
      </w:tr>
      <w:tr w14:paraId="6E0B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C3CD586">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46" w:type="dxa"/>
            <w:shd w:val="clear" w:color="auto" w:fill="auto"/>
            <w:vAlign w:val="center"/>
          </w:tcPr>
          <w:p w14:paraId="2A153C99">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电力电缆YJV 3×2.5mm</w:t>
            </w:r>
          </w:p>
        </w:tc>
        <w:tc>
          <w:tcPr>
            <w:tcW w:w="946" w:type="dxa"/>
            <w:shd w:val="clear" w:color="auto" w:fill="auto"/>
            <w:vAlign w:val="center"/>
          </w:tcPr>
          <w:p w14:paraId="114B481C">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696C0610">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2AE06EB">
            <w:pPr>
              <w:jc w:val="left"/>
              <w:rPr>
                <w:color w:val="000000"/>
                <w:sz w:val="22"/>
                <w:szCs w:val="22"/>
              </w:rPr>
            </w:pPr>
            <w:r>
              <w:rPr>
                <w:rFonts w:hint="eastAsia"/>
                <w:color w:val="000000"/>
                <w:sz w:val="22"/>
                <w:szCs w:val="22"/>
              </w:rPr>
              <w:t>冠远</w:t>
            </w:r>
          </w:p>
        </w:tc>
        <w:tc>
          <w:tcPr>
            <w:tcW w:w="946" w:type="dxa"/>
            <w:shd w:val="clear" w:color="auto" w:fill="auto"/>
            <w:vAlign w:val="center"/>
          </w:tcPr>
          <w:p w14:paraId="55A70124">
            <w:pPr>
              <w:rPr>
                <w:color w:val="000000"/>
                <w:sz w:val="22"/>
                <w:szCs w:val="22"/>
              </w:rPr>
            </w:pPr>
            <w:r>
              <w:rPr>
                <w:rFonts w:hint="eastAsia"/>
                <w:color w:val="000000"/>
                <w:sz w:val="22"/>
                <w:szCs w:val="22"/>
              </w:rPr>
              <w:t>YJV 3×2.5mm</w:t>
            </w:r>
          </w:p>
        </w:tc>
        <w:tc>
          <w:tcPr>
            <w:tcW w:w="946" w:type="dxa"/>
            <w:shd w:val="clear" w:color="auto" w:fill="auto"/>
            <w:vAlign w:val="center"/>
          </w:tcPr>
          <w:p w14:paraId="3795D5A3">
            <w:pPr>
              <w:jc w:val="center"/>
              <w:rPr>
                <w:color w:val="000000"/>
                <w:sz w:val="22"/>
                <w:szCs w:val="22"/>
              </w:rPr>
            </w:pPr>
            <w:r>
              <w:rPr>
                <w:rFonts w:hint="eastAsia"/>
                <w:color w:val="000000"/>
                <w:sz w:val="22"/>
                <w:szCs w:val="22"/>
              </w:rPr>
              <w:t xml:space="preserve">18.00 </w:t>
            </w:r>
          </w:p>
        </w:tc>
        <w:tc>
          <w:tcPr>
            <w:tcW w:w="946" w:type="dxa"/>
            <w:shd w:val="clear" w:color="auto" w:fill="auto"/>
            <w:vAlign w:val="center"/>
          </w:tcPr>
          <w:p w14:paraId="1CA0DFE9">
            <w:pPr>
              <w:jc w:val="center"/>
              <w:rPr>
                <w:color w:val="000000"/>
                <w:sz w:val="22"/>
                <w:szCs w:val="22"/>
              </w:rPr>
            </w:pPr>
            <w:r>
              <w:rPr>
                <w:rFonts w:hint="eastAsia"/>
                <w:color w:val="000000"/>
                <w:sz w:val="22"/>
                <w:szCs w:val="22"/>
              </w:rPr>
              <w:t>1634</w:t>
            </w:r>
          </w:p>
        </w:tc>
        <w:tc>
          <w:tcPr>
            <w:tcW w:w="954" w:type="dxa"/>
            <w:shd w:val="clear" w:color="auto" w:fill="auto"/>
            <w:vAlign w:val="center"/>
          </w:tcPr>
          <w:p w14:paraId="667F8901">
            <w:pPr>
              <w:jc w:val="center"/>
              <w:rPr>
                <w:color w:val="000000"/>
                <w:sz w:val="22"/>
                <w:szCs w:val="22"/>
              </w:rPr>
            </w:pPr>
            <w:r>
              <w:rPr>
                <w:rFonts w:hint="eastAsia"/>
                <w:color w:val="000000"/>
                <w:sz w:val="22"/>
                <w:szCs w:val="22"/>
              </w:rPr>
              <w:t xml:space="preserve">29412.00 </w:t>
            </w:r>
          </w:p>
        </w:tc>
      </w:tr>
      <w:tr w14:paraId="5C21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9F4C76E">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946" w:type="dxa"/>
            <w:shd w:val="clear" w:color="auto" w:fill="auto"/>
            <w:vAlign w:val="center"/>
          </w:tcPr>
          <w:p w14:paraId="6F94E4B6">
            <w:pPr>
              <w:widowControl/>
              <w:jc w:val="left"/>
              <w:rPr>
                <w:rFonts w:ascii="宋体" w:hAnsi="宋体" w:cs="宋体"/>
                <w:color w:val="000000"/>
                <w:kern w:val="0"/>
                <w:sz w:val="21"/>
                <w:szCs w:val="21"/>
              </w:rPr>
            </w:pPr>
            <w:r>
              <w:rPr>
                <w:rFonts w:hint="eastAsia" w:ascii="宋体" w:hAnsi="宋体" w:cs="宋体"/>
                <w:color w:val="000000"/>
                <w:kern w:val="0"/>
                <w:sz w:val="21"/>
                <w:szCs w:val="21"/>
              </w:rPr>
              <w:t>电力电缆YJV 5×10mm</w:t>
            </w:r>
          </w:p>
        </w:tc>
        <w:tc>
          <w:tcPr>
            <w:tcW w:w="946" w:type="dxa"/>
            <w:shd w:val="clear" w:color="auto" w:fill="auto"/>
            <w:vAlign w:val="center"/>
          </w:tcPr>
          <w:p w14:paraId="7F983009">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29C7D97F">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371600B">
            <w:pPr>
              <w:jc w:val="left"/>
              <w:rPr>
                <w:color w:val="000000"/>
                <w:sz w:val="22"/>
                <w:szCs w:val="22"/>
              </w:rPr>
            </w:pPr>
            <w:r>
              <w:rPr>
                <w:rFonts w:hint="eastAsia"/>
                <w:color w:val="000000"/>
                <w:sz w:val="22"/>
                <w:szCs w:val="22"/>
              </w:rPr>
              <w:t>冠远</w:t>
            </w:r>
          </w:p>
        </w:tc>
        <w:tc>
          <w:tcPr>
            <w:tcW w:w="946" w:type="dxa"/>
            <w:shd w:val="clear" w:color="auto" w:fill="auto"/>
            <w:vAlign w:val="center"/>
          </w:tcPr>
          <w:p w14:paraId="47F90B03">
            <w:pPr>
              <w:rPr>
                <w:color w:val="000000"/>
                <w:sz w:val="22"/>
                <w:szCs w:val="22"/>
              </w:rPr>
            </w:pPr>
            <w:r>
              <w:rPr>
                <w:rFonts w:hint="eastAsia"/>
                <w:color w:val="000000"/>
                <w:sz w:val="22"/>
                <w:szCs w:val="22"/>
              </w:rPr>
              <w:t>YJV 5×10mm</w:t>
            </w:r>
          </w:p>
        </w:tc>
        <w:tc>
          <w:tcPr>
            <w:tcW w:w="946" w:type="dxa"/>
            <w:shd w:val="clear" w:color="auto" w:fill="auto"/>
            <w:vAlign w:val="center"/>
          </w:tcPr>
          <w:p w14:paraId="4DBB061C">
            <w:pPr>
              <w:jc w:val="center"/>
              <w:rPr>
                <w:color w:val="000000"/>
                <w:sz w:val="22"/>
                <w:szCs w:val="22"/>
              </w:rPr>
            </w:pPr>
            <w:r>
              <w:rPr>
                <w:rFonts w:hint="eastAsia"/>
                <w:color w:val="000000"/>
                <w:sz w:val="22"/>
                <w:szCs w:val="22"/>
              </w:rPr>
              <w:t xml:space="preserve">40.00 </w:t>
            </w:r>
          </w:p>
        </w:tc>
        <w:tc>
          <w:tcPr>
            <w:tcW w:w="946" w:type="dxa"/>
            <w:shd w:val="clear" w:color="auto" w:fill="auto"/>
            <w:vAlign w:val="center"/>
          </w:tcPr>
          <w:p w14:paraId="28FEE09C">
            <w:pPr>
              <w:jc w:val="center"/>
              <w:rPr>
                <w:color w:val="000000"/>
                <w:sz w:val="22"/>
                <w:szCs w:val="22"/>
              </w:rPr>
            </w:pPr>
            <w:r>
              <w:rPr>
                <w:rFonts w:hint="eastAsia"/>
                <w:color w:val="000000"/>
                <w:sz w:val="22"/>
                <w:szCs w:val="22"/>
              </w:rPr>
              <w:t>180</w:t>
            </w:r>
          </w:p>
        </w:tc>
        <w:tc>
          <w:tcPr>
            <w:tcW w:w="954" w:type="dxa"/>
            <w:shd w:val="clear" w:color="auto" w:fill="auto"/>
            <w:vAlign w:val="center"/>
          </w:tcPr>
          <w:p w14:paraId="353916AE">
            <w:pPr>
              <w:jc w:val="center"/>
              <w:rPr>
                <w:color w:val="000000"/>
                <w:sz w:val="22"/>
                <w:szCs w:val="22"/>
              </w:rPr>
            </w:pPr>
            <w:r>
              <w:rPr>
                <w:rFonts w:hint="eastAsia"/>
                <w:color w:val="000000"/>
                <w:sz w:val="22"/>
                <w:szCs w:val="22"/>
              </w:rPr>
              <w:t xml:space="preserve">7200.00 </w:t>
            </w:r>
          </w:p>
        </w:tc>
      </w:tr>
      <w:tr w14:paraId="5A83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4574E1D">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946" w:type="dxa"/>
            <w:shd w:val="clear" w:color="auto" w:fill="auto"/>
            <w:vAlign w:val="center"/>
          </w:tcPr>
          <w:p w14:paraId="2F7C47B4">
            <w:pPr>
              <w:widowControl/>
              <w:jc w:val="left"/>
              <w:rPr>
                <w:rFonts w:ascii="宋体" w:hAnsi="宋体" w:cs="宋体"/>
                <w:color w:val="000000"/>
                <w:kern w:val="0"/>
                <w:sz w:val="21"/>
                <w:szCs w:val="21"/>
              </w:rPr>
            </w:pPr>
            <w:r>
              <w:rPr>
                <w:rFonts w:hint="eastAsia" w:ascii="宋体" w:hAnsi="宋体" w:cs="宋体"/>
                <w:color w:val="000000"/>
                <w:kern w:val="0"/>
                <w:sz w:val="21"/>
                <w:szCs w:val="21"/>
              </w:rPr>
              <w:t>六类非屏蔽双绞线</w:t>
            </w:r>
          </w:p>
        </w:tc>
        <w:tc>
          <w:tcPr>
            <w:tcW w:w="946" w:type="dxa"/>
            <w:shd w:val="clear" w:color="auto" w:fill="auto"/>
            <w:vAlign w:val="center"/>
          </w:tcPr>
          <w:p w14:paraId="2CC782F6">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1E6775A6">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5C50181">
            <w:pPr>
              <w:jc w:val="left"/>
              <w:rPr>
                <w:color w:val="000000"/>
                <w:sz w:val="22"/>
                <w:szCs w:val="22"/>
              </w:rPr>
            </w:pPr>
            <w:r>
              <w:rPr>
                <w:rFonts w:hint="eastAsia"/>
                <w:color w:val="000000"/>
                <w:sz w:val="22"/>
                <w:szCs w:val="22"/>
              </w:rPr>
              <w:t>冠远</w:t>
            </w:r>
          </w:p>
        </w:tc>
        <w:tc>
          <w:tcPr>
            <w:tcW w:w="946" w:type="dxa"/>
            <w:shd w:val="clear" w:color="auto" w:fill="auto"/>
            <w:vAlign w:val="center"/>
          </w:tcPr>
          <w:p w14:paraId="7A029230">
            <w:pPr>
              <w:rPr>
                <w:color w:val="000000"/>
                <w:sz w:val="22"/>
                <w:szCs w:val="22"/>
              </w:rPr>
            </w:pPr>
            <w:r>
              <w:rPr>
                <w:rFonts w:hint="eastAsia"/>
                <w:color w:val="000000"/>
                <w:sz w:val="22"/>
                <w:szCs w:val="22"/>
              </w:rPr>
              <w:t>Cat6</w:t>
            </w:r>
          </w:p>
        </w:tc>
        <w:tc>
          <w:tcPr>
            <w:tcW w:w="946" w:type="dxa"/>
            <w:shd w:val="clear" w:color="auto" w:fill="auto"/>
            <w:vAlign w:val="center"/>
          </w:tcPr>
          <w:p w14:paraId="202DF551">
            <w:pPr>
              <w:jc w:val="center"/>
              <w:rPr>
                <w:color w:val="000000"/>
                <w:sz w:val="22"/>
                <w:szCs w:val="22"/>
              </w:rPr>
            </w:pPr>
            <w:r>
              <w:rPr>
                <w:rFonts w:hint="eastAsia"/>
                <w:color w:val="000000"/>
                <w:sz w:val="22"/>
                <w:szCs w:val="22"/>
              </w:rPr>
              <w:t xml:space="preserve">6.00 </w:t>
            </w:r>
          </w:p>
        </w:tc>
        <w:tc>
          <w:tcPr>
            <w:tcW w:w="946" w:type="dxa"/>
            <w:shd w:val="clear" w:color="auto" w:fill="auto"/>
            <w:vAlign w:val="center"/>
          </w:tcPr>
          <w:p w14:paraId="33CC431F">
            <w:pPr>
              <w:jc w:val="center"/>
              <w:rPr>
                <w:color w:val="000000"/>
                <w:sz w:val="22"/>
                <w:szCs w:val="22"/>
              </w:rPr>
            </w:pPr>
            <w:r>
              <w:rPr>
                <w:rFonts w:hint="eastAsia"/>
                <w:color w:val="000000"/>
                <w:sz w:val="22"/>
                <w:szCs w:val="22"/>
              </w:rPr>
              <w:t>2705</w:t>
            </w:r>
          </w:p>
        </w:tc>
        <w:tc>
          <w:tcPr>
            <w:tcW w:w="954" w:type="dxa"/>
            <w:shd w:val="clear" w:color="auto" w:fill="auto"/>
            <w:vAlign w:val="center"/>
          </w:tcPr>
          <w:p w14:paraId="20CB277F">
            <w:pPr>
              <w:jc w:val="center"/>
              <w:rPr>
                <w:color w:val="000000"/>
                <w:sz w:val="22"/>
                <w:szCs w:val="22"/>
              </w:rPr>
            </w:pPr>
            <w:r>
              <w:rPr>
                <w:rFonts w:hint="eastAsia"/>
                <w:color w:val="000000"/>
                <w:sz w:val="22"/>
                <w:szCs w:val="22"/>
              </w:rPr>
              <w:t xml:space="preserve">16230.00 </w:t>
            </w:r>
          </w:p>
        </w:tc>
      </w:tr>
      <w:tr w14:paraId="2D27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57354B9">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946" w:type="dxa"/>
            <w:shd w:val="clear" w:color="auto" w:fill="auto"/>
            <w:vAlign w:val="center"/>
          </w:tcPr>
          <w:p w14:paraId="31005EAE">
            <w:pPr>
              <w:widowControl/>
              <w:jc w:val="left"/>
              <w:rPr>
                <w:rFonts w:ascii="宋体" w:hAnsi="宋体" w:cs="宋体"/>
                <w:color w:val="000000"/>
                <w:kern w:val="0"/>
                <w:sz w:val="21"/>
                <w:szCs w:val="21"/>
              </w:rPr>
            </w:pPr>
            <w:r>
              <w:rPr>
                <w:rFonts w:hint="eastAsia" w:ascii="宋体" w:hAnsi="宋体" w:cs="宋体"/>
                <w:color w:val="000000"/>
                <w:kern w:val="0"/>
                <w:sz w:val="21"/>
                <w:szCs w:val="21"/>
              </w:rPr>
              <w:t>保护管SC管Φ25,国标Q235,壁厚2.8mm</w:t>
            </w:r>
          </w:p>
        </w:tc>
        <w:tc>
          <w:tcPr>
            <w:tcW w:w="946" w:type="dxa"/>
            <w:shd w:val="clear" w:color="auto" w:fill="auto"/>
            <w:vAlign w:val="center"/>
          </w:tcPr>
          <w:p w14:paraId="18306D24">
            <w:pPr>
              <w:jc w:val="center"/>
              <w:rPr>
                <w:color w:val="000000"/>
                <w:sz w:val="22"/>
                <w:szCs w:val="22"/>
              </w:rPr>
            </w:pPr>
            <w:r>
              <w:rPr>
                <w:rFonts w:hint="eastAsia"/>
                <w:color w:val="000000"/>
                <w:sz w:val="22"/>
                <w:szCs w:val="22"/>
              </w:rPr>
              <w:t>北京中建控电气有限公司</w:t>
            </w:r>
          </w:p>
        </w:tc>
        <w:tc>
          <w:tcPr>
            <w:tcW w:w="946" w:type="dxa"/>
            <w:shd w:val="clear" w:color="auto" w:fill="auto"/>
            <w:vAlign w:val="center"/>
          </w:tcPr>
          <w:p w14:paraId="7809A48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B51D07C">
            <w:pPr>
              <w:jc w:val="left"/>
              <w:rPr>
                <w:color w:val="000000"/>
                <w:sz w:val="22"/>
                <w:szCs w:val="22"/>
              </w:rPr>
            </w:pPr>
            <w:r>
              <w:rPr>
                <w:rFonts w:hint="eastAsia"/>
                <w:color w:val="000000"/>
                <w:sz w:val="22"/>
                <w:szCs w:val="22"/>
              </w:rPr>
              <w:t>中建控</w:t>
            </w:r>
          </w:p>
        </w:tc>
        <w:tc>
          <w:tcPr>
            <w:tcW w:w="946" w:type="dxa"/>
            <w:shd w:val="clear" w:color="auto" w:fill="auto"/>
            <w:vAlign w:val="center"/>
          </w:tcPr>
          <w:p w14:paraId="01F5EED9">
            <w:pPr>
              <w:rPr>
                <w:color w:val="000000"/>
                <w:sz w:val="22"/>
                <w:szCs w:val="22"/>
              </w:rPr>
            </w:pPr>
            <w:r>
              <w:rPr>
                <w:rFonts w:hint="eastAsia"/>
                <w:color w:val="000000"/>
                <w:sz w:val="22"/>
                <w:szCs w:val="22"/>
              </w:rPr>
              <w:t>SC-DN25</w:t>
            </w:r>
          </w:p>
        </w:tc>
        <w:tc>
          <w:tcPr>
            <w:tcW w:w="946" w:type="dxa"/>
            <w:shd w:val="clear" w:color="auto" w:fill="auto"/>
            <w:vAlign w:val="center"/>
          </w:tcPr>
          <w:p w14:paraId="2BF7B5B0">
            <w:pPr>
              <w:jc w:val="center"/>
              <w:rPr>
                <w:color w:val="000000"/>
                <w:sz w:val="22"/>
                <w:szCs w:val="22"/>
              </w:rPr>
            </w:pPr>
            <w:r>
              <w:rPr>
                <w:rFonts w:hint="eastAsia"/>
                <w:color w:val="000000"/>
                <w:sz w:val="22"/>
                <w:szCs w:val="22"/>
              </w:rPr>
              <w:t xml:space="preserve">28.00 </w:t>
            </w:r>
          </w:p>
        </w:tc>
        <w:tc>
          <w:tcPr>
            <w:tcW w:w="946" w:type="dxa"/>
            <w:shd w:val="clear" w:color="auto" w:fill="auto"/>
            <w:vAlign w:val="center"/>
          </w:tcPr>
          <w:p w14:paraId="2EFE9EDF">
            <w:pPr>
              <w:jc w:val="center"/>
              <w:rPr>
                <w:color w:val="000000"/>
                <w:sz w:val="22"/>
                <w:szCs w:val="22"/>
              </w:rPr>
            </w:pPr>
            <w:r>
              <w:rPr>
                <w:rFonts w:hint="eastAsia"/>
                <w:color w:val="000000"/>
                <w:sz w:val="22"/>
                <w:szCs w:val="22"/>
              </w:rPr>
              <w:t>231</w:t>
            </w:r>
          </w:p>
        </w:tc>
        <w:tc>
          <w:tcPr>
            <w:tcW w:w="954" w:type="dxa"/>
            <w:shd w:val="clear" w:color="auto" w:fill="auto"/>
            <w:vAlign w:val="center"/>
          </w:tcPr>
          <w:p w14:paraId="13AB7E61">
            <w:pPr>
              <w:jc w:val="center"/>
              <w:rPr>
                <w:color w:val="000000"/>
                <w:sz w:val="22"/>
                <w:szCs w:val="22"/>
              </w:rPr>
            </w:pPr>
            <w:r>
              <w:rPr>
                <w:rFonts w:hint="eastAsia"/>
                <w:color w:val="000000"/>
                <w:sz w:val="22"/>
                <w:szCs w:val="22"/>
              </w:rPr>
              <w:t xml:space="preserve">6468.00 </w:t>
            </w:r>
          </w:p>
        </w:tc>
      </w:tr>
      <w:tr w14:paraId="3F9B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D7B5C0D">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946" w:type="dxa"/>
            <w:shd w:val="clear" w:color="auto" w:fill="auto"/>
            <w:vAlign w:val="center"/>
          </w:tcPr>
          <w:p w14:paraId="2591253A">
            <w:pPr>
              <w:widowControl/>
              <w:jc w:val="left"/>
              <w:rPr>
                <w:rFonts w:ascii="宋体" w:hAnsi="宋体" w:cs="宋体"/>
                <w:color w:val="000000"/>
                <w:kern w:val="0"/>
                <w:sz w:val="21"/>
                <w:szCs w:val="21"/>
              </w:rPr>
            </w:pPr>
            <w:r>
              <w:rPr>
                <w:rFonts w:hint="eastAsia" w:ascii="宋体" w:hAnsi="宋体" w:cs="宋体"/>
                <w:color w:val="000000"/>
                <w:kern w:val="0"/>
                <w:sz w:val="21"/>
                <w:szCs w:val="21"/>
              </w:rPr>
              <w:t>保护管PE管Φ32</w:t>
            </w:r>
          </w:p>
        </w:tc>
        <w:tc>
          <w:tcPr>
            <w:tcW w:w="946" w:type="dxa"/>
            <w:shd w:val="clear" w:color="auto" w:fill="auto"/>
            <w:vAlign w:val="center"/>
          </w:tcPr>
          <w:p w14:paraId="50EA0588">
            <w:pPr>
              <w:jc w:val="center"/>
              <w:rPr>
                <w:color w:val="000000"/>
                <w:sz w:val="22"/>
                <w:szCs w:val="22"/>
              </w:rPr>
            </w:pPr>
            <w:r>
              <w:rPr>
                <w:rFonts w:hint="eastAsia"/>
                <w:color w:val="000000"/>
                <w:sz w:val="22"/>
                <w:szCs w:val="22"/>
              </w:rPr>
              <w:t>北京中建控电气有限公司</w:t>
            </w:r>
          </w:p>
        </w:tc>
        <w:tc>
          <w:tcPr>
            <w:tcW w:w="946" w:type="dxa"/>
            <w:shd w:val="clear" w:color="auto" w:fill="auto"/>
            <w:vAlign w:val="center"/>
          </w:tcPr>
          <w:p w14:paraId="7F2BB0F6">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8D19D87">
            <w:pPr>
              <w:jc w:val="left"/>
              <w:rPr>
                <w:color w:val="000000"/>
                <w:sz w:val="22"/>
                <w:szCs w:val="22"/>
              </w:rPr>
            </w:pPr>
            <w:r>
              <w:rPr>
                <w:rFonts w:hint="eastAsia"/>
                <w:color w:val="000000"/>
                <w:sz w:val="22"/>
                <w:szCs w:val="22"/>
              </w:rPr>
              <w:t>中建控</w:t>
            </w:r>
          </w:p>
        </w:tc>
        <w:tc>
          <w:tcPr>
            <w:tcW w:w="946" w:type="dxa"/>
            <w:shd w:val="clear" w:color="auto" w:fill="auto"/>
            <w:vAlign w:val="center"/>
          </w:tcPr>
          <w:p w14:paraId="10323A55">
            <w:pPr>
              <w:rPr>
                <w:color w:val="000000"/>
                <w:sz w:val="22"/>
                <w:szCs w:val="22"/>
              </w:rPr>
            </w:pPr>
            <w:r>
              <w:rPr>
                <w:rFonts w:hint="eastAsia"/>
                <w:color w:val="000000"/>
                <w:sz w:val="22"/>
                <w:szCs w:val="22"/>
              </w:rPr>
              <w:t>PE-DN32</w:t>
            </w:r>
          </w:p>
        </w:tc>
        <w:tc>
          <w:tcPr>
            <w:tcW w:w="946" w:type="dxa"/>
            <w:shd w:val="clear" w:color="auto" w:fill="auto"/>
            <w:vAlign w:val="center"/>
          </w:tcPr>
          <w:p w14:paraId="009BA67D">
            <w:pPr>
              <w:jc w:val="center"/>
              <w:rPr>
                <w:color w:val="000000"/>
                <w:sz w:val="22"/>
                <w:szCs w:val="22"/>
              </w:rPr>
            </w:pPr>
            <w:r>
              <w:rPr>
                <w:rFonts w:hint="eastAsia"/>
                <w:color w:val="000000"/>
                <w:sz w:val="22"/>
                <w:szCs w:val="22"/>
              </w:rPr>
              <w:t xml:space="preserve">16.00 </w:t>
            </w:r>
          </w:p>
        </w:tc>
        <w:tc>
          <w:tcPr>
            <w:tcW w:w="946" w:type="dxa"/>
            <w:shd w:val="clear" w:color="auto" w:fill="auto"/>
            <w:vAlign w:val="center"/>
          </w:tcPr>
          <w:p w14:paraId="33C8A787">
            <w:pPr>
              <w:jc w:val="center"/>
              <w:rPr>
                <w:color w:val="000000"/>
                <w:sz w:val="22"/>
                <w:szCs w:val="22"/>
              </w:rPr>
            </w:pPr>
            <w:r>
              <w:rPr>
                <w:rFonts w:hint="eastAsia"/>
                <w:color w:val="000000"/>
                <w:sz w:val="22"/>
                <w:szCs w:val="22"/>
              </w:rPr>
              <w:t>458</w:t>
            </w:r>
          </w:p>
        </w:tc>
        <w:tc>
          <w:tcPr>
            <w:tcW w:w="954" w:type="dxa"/>
            <w:shd w:val="clear" w:color="auto" w:fill="auto"/>
            <w:vAlign w:val="center"/>
          </w:tcPr>
          <w:p w14:paraId="0D1358C5">
            <w:pPr>
              <w:jc w:val="center"/>
              <w:rPr>
                <w:color w:val="000000"/>
                <w:sz w:val="22"/>
                <w:szCs w:val="22"/>
              </w:rPr>
            </w:pPr>
            <w:r>
              <w:rPr>
                <w:rFonts w:hint="eastAsia"/>
                <w:color w:val="000000"/>
                <w:sz w:val="22"/>
                <w:szCs w:val="22"/>
              </w:rPr>
              <w:t xml:space="preserve">7328.00 </w:t>
            </w:r>
          </w:p>
        </w:tc>
      </w:tr>
      <w:tr w14:paraId="75BD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232CF5A">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946" w:type="dxa"/>
            <w:shd w:val="clear" w:color="auto" w:fill="auto"/>
            <w:vAlign w:val="center"/>
          </w:tcPr>
          <w:p w14:paraId="343D2610">
            <w:pPr>
              <w:widowControl/>
              <w:jc w:val="left"/>
              <w:rPr>
                <w:rFonts w:ascii="宋体" w:hAnsi="宋体" w:cs="宋体"/>
                <w:color w:val="000000"/>
                <w:kern w:val="0"/>
                <w:sz w:val="21"/>
                <w:szCs w:val="21"/>
              </w:rPr>
            </w:pPr>
            <w:r>
              <w:rPr>
                <w:rFonts w:hint="eastAsia" w:ascii="宋体" w:hAnsi="宋体" w:cs="宋体"/>
                <w:color w:val="000000"/>
                <w:kern w:val="0"/>
                <w:sz w:val="21"/>
                <w:szCs w:val="21"/>
              </w:rPr>
              <w:t>保护管PVC管Φ32</w:t>
            </w:r>
          </w:p>
        </w:tc>
        <w:tc>
          <w:tcPr>
            <w:tcW w:w="946" w:type="dxa"/>
            <w:shd w:val="clear" w:color="auto" w:fill="auto"/>
            <w:vAlign w:val="center"/>
          </w:tcPr>
          <w:p w14:paraId="06CBDBA7">
            <w:pPr>
              <w:jc w:val="center"/>
              <w:rPr>
                <w:color w:val="000000"/>
                <w:sz w:val="22"/>
                <w:szCs w:val="22"/>
              </w:rPr>
            </w:pPr>
            <w:r>
              <w:rPr>
                <w:rFonts w:hint="eastAsia"/>
                <w:color w:val="000000"/>
                <w:sz w:val="22"/>
                <w:szCs w:val="22"/>
              </w:rPr>
              <w:t>北京中建控电气有限公司</w:t>
            </w:r>
          </w:p>
        </w:tc>
        <w:tc>
          <w:tcPr>
            <w:tcW w:w="946" w:type="dxa"/>
            <w:shd w:val="clear" w:color="auto" w:fill="auto"/>
            <w:vAlign w:val="center"/>
          </w:tcPr>
          <w:p w14:paraId="62AAAB3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B5E37C9">
            <w:pPr>
              <w:jc w:val="left"/>
              <w:rPr>
                <w:color w:val="000000"/>
                <w:sz w:val="22"/>
                <w:szCs w:val="22"/>
              </w:rPr>
            </w:pPr>
            <w:r>
              <w:rPr>
                <w:rFonts w:hint="eastAsia"/>
                <w:color w:val="000000"/>
                <w:sz w:val="22"/>
                <w:szCs w:val="22"/>
              </w:rPr>
              <w:t>中建控</w:t>
            </w:r>
          </w:p>
        </w:tc>
        <w:tc>
          <w:tcPr>
            <w:tcW w:w="946" w:type="dxa"/>
            <w:shd w:val="clear" w:color="auto" w:fill="auto"/>
            <w:vAlign w:val="center"/>
          </w:tcPr>
          <w:p w14:paraId="62F5E932">
            <w:pPr>
              <w:rPr>
                <w:color w:val="000000"/>
                <w:sz w:val="22"/>
                <w:szCs w:val="22"/>
              </w:rPr>
            </w:pPr>
            <w:r>
              <w:rPr>
                <w:rFonts w:hint="eastAsia"/>
                <w:color w:val="000000"/>
                <w:sz w:val="22"/>
                <w:szCs w:val="22"/>
              </w:rPr>
              <w:t>PVC-DN32</w:t>
            </w:r>
          </w:p>
        </w:tc>
        <w:tc>
          <w:tcPr>
            <w:tcW w:w="946" w:type="dxa"/>
            <w:shd w:val="clear" w:color="auto" w:fill="auto"/>
            <w:vAlign w:val="center"/>
          </w:tcPr>
          <w:p w14:paraId="1EC65815">
            <w:pPr>
              <w:jc w:val="center"/>
              <w:rPr>
                <w:color w:val="000000"/>
                <w:sz w:val="22"/>
                <w:szCs w:val="22"/>
              </w:rPr>
            </w:pPr>
            <w:r>
              <w:rPr>
                <w:rFonts w:hint="eastAsia"/>
                <w:color w:val="000000"/>
                <w:sz w:val="22"/>
                <w:szCs w:val="22"/>
              </w:rPr>
              <w:t xml:space="preserve">15.00 </w:t>
            </w:r>
          </w:p>
        </w:tc>
        <w:tc>
          <w:tcPr>
            <w:tcW w:w="946" w:type="dxa"/>
            <w:shd w:val="clear" w:color="auto" w:fill="auto"/>
            <w:vAlign w:val="center"/>
          </w:tcPr>
          <w:p w14:paraId="10E78FB5">
            <w:pPr>
              <w:jc w:val="center"/>
              <w:rPr>
                <w:color w:val="000000"/>
                <w:sz w:val="22"/>
                <w:szCs w:val="22"/>
              </w:rPr>
            </w:pPr>
            <w:r>
              <w:rPr>
                <w:rFonts w:hint="eastAsia"/>
                <w:color w:val="000000"/>
                <w:sz w:val="22"/>
                <w:szCs w:val="22"/>
              </w:rPr>
              <w:t>374</w:t>
            </w:r>
          </w:p>
        </w:tc>
        <w:tc>
          <w:tcPr>
            <w:tcW w:w="954" w:type="dxa"/>
            <w:shd w:val="clear" w:color="auto" w:fill="auto"/>
            <w:vAlign w:val="center"/>
          </w:tcPr>
          <w:p w14:paraId="2EE9D6DB">
            <w:pPr>
              <w:jc w:val="center"/>
              <w:rPr>
                <w:color w:val="000000"/>
                <w:sz w:val="22"/>
                <w:szCs w:val="22"/>
              </w:rPr>
            </w:pPr>
            <w:r>
              <w:rPr>
                <w:rFonts w:hint="eastAsia"/>
                <w:color w:val="000000"/>
                <w:sz w:val="22"/>
                <w:szCs w:val="22"/>
              </w:rPr>
              <w:t xml:space="preserve">5610.00 </w:t>
            </w:r>
          </w:p>
        </w:tc>
      </w:tr>
      <w:tr w14:paraId="126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8B10F00">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946" w:type="dxa"/>
            <w:shd w:val="clear" w:color="auto" w:fill="auto"/>
            <w:vAlign w:val="center"/>
          </w:tcPr>
          <w:p w14:paraId="7F5CE00A">
            <w:pPr>
              <w:widowControl/>
              <w:jc w:val="left"/>
              <w:rPr>
                <w:rFonts w:ascii="宋体" w:hAnsi="宋体" w:cs="宋体"/>
                <w:color w:val="000000"/>
                <w:kern w:val="0"/>
                <w:sz w:val="21"/>
                <w:szCs w:val="21"/>
              </w:rPr>
            </w:pPr>
            <w:r>
              <w:rPr>
                <w:rFonts w:hint="eastAsia" w:ascii="宋体" w:hAnsi="宋体" w:cs="宋体"/>
                <w:color w:val="000000"/>
                <w:kern w:val="0"/>
                <w:sz w:val="21"/>
                <w:szCs w:val="21"/>
              </w:rPr>
              <w:t>保护管KGBΦ20</w:t>
            </w:r>
          </w:p>
        </w:tc>
        <w:tc>
          <w:tcPr>
            <w:tcW w:w="946" w:type="dxa"/>
            <w:shd w:val="clear" w:color="auto" w:fill="auto"/>
            <w:vAlign w:val="center"/>
          </w:tcPr>
          <w:p w14:paraId="57D9B727">
            <w:pPr>
              <w:jc w:val="center"/>
              <w:rPr>
                <w:color w:val="000000"/>
                <w:sz w:val="22"/>
                <w:szCs w:val="22"/>
              </w:rPr>
            </w:pPr>
            <w:r>
              <w:rPr>
                <w:rFonts w:hint="eastAsia"/>
                <w:color w:val="000000"/>
                <w:sz w:val="22"/>
                <w:szCs w:val="22"/>
              </w:rPr>
              <w:t>北京中建控电气有限公司</w:t>
            </w:r>
          </w:p>
        </w:tc>
        <w:tc>
          <w:tcPr>
            <w:tcW w:w="946" w:type="dxa"/>
            <w:shd w:val="clear" w:color="auto" w:fill="auto"/>
            <w:vAlign w:val="center"/>
          </w:tcPr>
          <w:p w14:paraId="27BA2CE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2F9914A">
            <w:pPr>
              <w:jc w:val="left"/>
              <w:rPr>
                <w:color w:val="000000"/>
                <w:sz w:val="22"/>
                <w:szCs w:val="22"/>
              </w:rPr>
            </w:pPr>
            <w:r>
              <w:rPr>
                <w:rFonts w:hint="eastAsia"/>
                <w:color w:val="000000"/>
                <w:sz w:val="22"/>
                <w:szCs w:val="22"/>
              </w:rPr>
              <w:t>中建控</w:t>
            </w:r>
          </w:p>
        </w:tc>
        <w:tc>
          <w:tcPr>
            <w:tcW w:w="946" w:type="dxa"/>
            <w:shd w:val="clear" w:color="auto" w:fill="auto"/>
            <w:vAlign w:val="center"/>
          </w:tcPr>
          <w:p w14:paraId="1DDEA79D">
            <w:pPr>
              <w:rPr>
                <w:color w:val="000000"/>
                <w:sz w:val="22"/>
                <w:szCs w:val="22"/>
              </w:rPr>
            </w:pPr>
            <w:r>
              <w:rPr>
                <w:rFonts w:hint="eastAsia"/>
                <w:color w:val="000000"/>
                <w:sz w:val="22"/>
                <w:szCs w:val="22"/>
              </w:rPr>
              <w:t>KGB-DN20</w:t>
            </w:r>
          </w:p>
        </w:tc>
        <w:tc>
          <w:tcPr>
            <w:tcW w:w="946" w:type="dxa"/>
            <w:shd w:val="clear" w:color="auto" w:fill="auto"/>
            <w:vAlign w:val="center"/>
          </w:tcPr>
          <w:p w14:paraId="0EE20B22">
            <w:pPr>
              <w:jc w:val="center"/>
              <w:rPr>
                <w:color w:val="000000"/>
                <w:sz w:val="22"/>
                <w:szCs w:val="22"/>
              </w:rPr>
            </w:pPr>
            <w:r>
              <w:rPr>
                <w:rFonts w:hint="eastAsia"/>
                <w:color w:val="000000"/>
                <w:sz w:val="22"/>
                <w:szCs w:val="22"/>
              </w:rPr>
              <w:t xml:space="preserve">40.00 </w:t>
            </w:r>
          </w:p>
        </w:tc>
        <w:tc>
          <w:tcPr>
            <w:tcW w:w="946" w:type="dxa"/>
            <w:shd w:val="clear" w:color="auto" w:fill="auto"/>
            <w:vAlign w:val="center"/>
          </w:tcPr>
          <w:p w14:paraId="466F93FF">
            <w:pPr>
              <w:jc w:val="center"/>
              <w:rPr>
                <w:color w:val="000000"/>
                <w:sz w:val="22"/>
                <w:szCs w:val="22"/>
              </w:rPr>
            </w:pPr>
            <w:r>
              <w:rPr>
                <w:rFonts w:hint="eastAsia"/>
                <w:color w:val="000000"/>
                <w:sz w:val="22"/>
                <w:szCs w:val="22"/>
              </w:rPr>
              <w:t>729</w:t>
            </w:r>
          </w:p>
        </w:tc>
        <w:tc>
          <w:tcPr>
            <w:tcW w:w="954" w:type="dxa"/>
            <w:shd w:val="clear" w:color="auto" w:fill="auto"/>
            <w:vAlign w:val="center"/>
          </w:tcPr>
          <w:p w14:paraId="13CBA0D3">
            <w:pPr>
              <w:jc w:val="center"/>
              <w:rPr>
                <w:color w:val="000000"/>
                <w:sz w:val="22"/>
                <w:szCs w:val="22"/>
              </w:rPr>
            </w:pPr>
            <w:r>
              <w:rPr>
                <w:rFonts w:hint="eastAsia"/>
                <w:color w:val="000000"/>
                <w:sz w:val="22"/>
                <w:szCs w:val="22"/>
              </w:rPr>
              <w:t xml:space="preserve">29160.00 </w:t>
            </w:r>
          </w:p>
        </w:tc>
      </w:tr>
      <w:tr w14:paraId="19C0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CAB2676">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946" w:type="dxa"/>
            <w:shd w:val="clear" w:color="auto" w:fill="auto"/>
            <w:vAlign w:val="center"/>
          </w:tcPr>
          <w:p w14:paraId="70F5BAC5">
            <w:pPr>
              <w:widowControl/>
              <w:jc w:val="left"/>
              <w:rPr>
                <w:rFonts w:ascii="宋体" w:hAnsi="宋体" w:cs="宋体"/>
                <w:color w:val="000000"/>
                <w:kern w:val="0"/>
                <w:sz w:val="21"/>
                <w:szCs w:val="21"/>
              </w:rPr>
            </w:pPr>
            <w:r>
              <w:rPr>
                <w:rFonts w:hint="eastAsia" w:ascii="宋体" w:hAnsi="宋体" w:cs="宋体"/>
                <w:color w:val="000000"/>
                <w:kern w:val="0"/>
                <w:sz w:val="21"/>
                <w:szCs w:val="21"/>
              </w:rPr>
              <w:t>金属线槽100mm×50mm，防火</w:t>
            </w:r>
          </w:p>
        </w:tc>
        <w:tc>
          <w:tcPr>
            <w:tcW w:w="946" w:type="dxa"/>
            <w:shd w:val="clear" w:color="auto" w:fill="auto"/>
            <w:vAlign w:val="center"/>
          </w:tcPr>
          <w:p w14:paraId="6CF62805">
            <w:pPr>
              <w:jc w:val="center"/>
              <w:rPr>
                <w:color w:val="000000"/>
                <w:sz w:val="22"/>
                <w:szCs w:val="22"/>
              </w:rPr>
            </w:pPr>
            <w:r>
              <w:rPr>
                <w:rFonts w:hint="eastAsia"/>
                <w:color w:val="000000"/>
                <w:sz w:val="22"/>
                <w:szCs w:val="22"/>
              </w:rPr>
              <w:t>北京中建控电气有限公司</w:t>
            </w:r>
          </w:p>
        </w:tc>
        <w:tc>
          <w:tcPr>
            <w:tcW w:w="946" w:type="dxa"/>
            <w:shd w:val="clear" w:color="auto" w:fill="auto"/>
            <w:vAlign w:val="center"/>
          </w:tcPr>
          <w:p w14:paraId="03AFBF5C">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5724C46">
            <w:pPr>
              <w:jc w:val="left"/>
              <w:rPr>
                <w:color w:val="000000"/>
                <w:sz w:val="22"/>
                <w:szCs w:val="22"/>
              </w:rPr>
            </w:pPr>
            <w:r>
              <w:rPr>
                <w:rFonts w:hint="eastAsia"/>
                <w:color w:val="000000"/>
                <w:sz w:val="22"/>
                <w:szCs w:val="22"/>
              </w:rPr>
              <w:t>中建控</w:t>
            </w:r>
          </w:p>
        </w:tc>
        <w:tc>
          <w:tcPr>
            <w:tcW w:w="946" w:type="dxa"/>
            <w:shd w:val="clear" w:color="auto" w:fill="auto"/>
            <w:vAlign w:val="center"/>
          </w:tcPr>
          <w:p w14:paraId="2293AF7D">
            <w:pPr>
              <w:rPr>
                <w:color w:val="000000"/>
                <w:sz w:val="22"/>
                <w:szCs w:val="22"/>
              </w:rPr>
            </w:pPr>
            <w:r>
              <w:rPr>
                <w:rFonts w:hint="eastAsia"/>
                <w:color w:val="000000"/>
                <w:sz w:val="22"/>
                <w:szCs w:val="22"/>
              </w:rPr>
              <w:t>QJ-100mm×50mm</w:t>
            </w:r>
          </w:p>
        </w:tc>
        <w:tc>
          <w:tcPr>
            <w:tcW w:w="946" w:type="dxa"/>
            <w:shd w:val="clear" w:color="auto" w:fill="auto"/>
            <w:vAlign w:val="center"/>
          </w:tcPr>
          <w:p w14:paraId="1EAD1DDE">
            <w:pPr>
              <w:jc w:val="center"/>
              <w:rPr>
                <w:color w:val="000000"/>
                <w:sz w:val="22"/>
                <w:szCs w:val="22"/>
              </w:rPr>
            </w:pPr>
            <w:r>
              <w:rPr>
                <w:rFonts w:hint="eastAsia"/>
                <w:color w:val="000000"/>
                <w:sz w:val="22"/>
                <w:szCs w:val="22"/>
              </w:rPr>
              <w:t xml:space="preserve">60.00 </w:t>
            </w:r>
          </w:p>
        </w:tc>
        <w:tc>
          <w:tcPr>
            <w:tcW w:w="946" w:type="dxa"/>
            <w:shd w:val="clear" w:color="auto" w:fill="auto"/>
            <w:vAlign w:val="center"/>
          </w:tcPr>
          <w:p w14:paraId="7B4B5A21">
            <w:pPr>
              <w:jc w:val="center"/>
              <w:rPr>
                <w:color w:val="000000"/>
                <w:sz w:val="22"/>
                <w:szCs w:val="22"/>
              </w:rPr>
            </w:pPr>
            <w:r>
              <w:rPr>
                <w:rFonts w:hint="eastAsia"/>
                <w:color w:val="000000"/>
                <w:sz w:val="22"/>
                <w:szCs w:val="22"/>
              </w:rPr>
              <w:t>206</w:t>
            </w:r>
          </w:p>
        </w:tc>
        <w:tc>
          <w:tcPr>
            <w:tcW w:w="954" w:type="dxa"/>
            <w:shd w:val="clear" w:color="auto" w:fill="auto"/>
            <w:vAlign w:val="center"/>
          </w:tcPr>
          <w:p w14:paraId="621BC3F5">
            <w:pPr>
              <w:jc w:val="center"/>
              <w:rPr>
                <w:color w:val="000000"/>
                <w:sz w:val="22"/>
                <w:szCs w:val="22"/>
              </w:rPr>
            </w:pPr>
            <w:r>
              <w:rPr>
                <w:rFonts w:hint="eastAsia"/>
                <w:color w:val="000000"/>
                <w:sz w:val="22"/>
                <w:szCs w:val="22"/>
              </w:rPr>
              <w:t xml:space="preserve">12360.00 </w:t>
            </w:r>
          </w:p>
        </w:tc>
      </w:tr>
      <w:tr w14:paraId="6BFF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5BC569A">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946" w:type="dxa"/>
            <w:shd w:val="clear" w:color="auto" w:fill="auto"/>
            <w:vAlign w:val="center"/>
          </w:tcPr>
          <w:p w14:paraId="66B7707C">
            <w:pPr>
              <w:widowControl/>
              <w:jc w:val="left"/>
              <w:rPr>
                <w:rFonts w:ascii="宋体" w:hAnsi="宋体" w:cs="宋体"/>
                <w:color w:val="000000"/>
                <w:kern w:val="0"/>
                <w:sz w:val="21"/>
                <w:szCs w:val="21"/>
              </w:rPr>
            </w:pPr>
            <w:r>
              <w:rPr>
                <w:rFonts w:hint="eastAsia" w:ascii="宋体" w:hAnsi="宋体" w:cs="宋体"/>
                <w:color w:val="000000"/>
                <w:kern w:val="0"/>
                <w:sz w:val="21"/>
                <w:szCs w:val="21"/>
              </w:rPr>
              <w:t>金属线槽200mm×100mm，防火</w:t>
            </w:r>
          </w:p>
        </w:tc>
        <w:tc>
          <w:tcPr>
            <w:tcW w:w="946" w:type="dxa"/>
            <w:shd w:val="clear" w:color="auto" w:fill="auto"/>
            <w:vAlign w:val="center"/>
          </w:tcPr>
          <w:p w14:paraId="5099ECFE">
            <w:pPr>
              <w:jc w:val="center"/>
              <w:rPr>
                <w:color w:val="000000"/>
                <w:sz w:val="22"/>
                <w:szCs w:val="22"/>
              </w:rPr>
            </w:pPr>
            <w:r>
              <w:rPr>
                <w:rFonts w:hint="eastAsia"/>
                <w:color w:val="000000"/>
                <w:sz w:val="22"/>
                <w:szCs w:val="22"/>
              </w:rPr>
              <w:t>北京中建控电气有限公司</w:t>
            </w:r>
          </w:p>
        </w:tc>
        <w:tc>
          <w:tcPr>
            <w:tcW w:w="946" w:type="dxa"/>
            <w:shd w:val="clear" w:color="auto" w:fill="auto"/>
            <w:vAlign w:val="center"/>
          </w:tcPr>
          <w:p w14:paraId="3D9D2446">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C54A9BA">
            <w:pPr>
              <w:jc w:val="left"/>
              <w:rPr>
                <w:color w:val="000000"/>
                <w:sz w:val="22"/>
                <w:szCs w:val="22"/>
              </w:rPr>
            </w:pPr>
            <w:r>
              <w:rPr>
                <w:rFonts w:hint="eastAsia"/>
                <w:color w:val="000000"/>
                <w:sz w:val="22"/>
                <w:szCs w:val="22"/>
              </w:rPr>
              <w:t>中建控</w:t>
            </w:r>
          </w:p>
        </w:tc>
        <w:tc>
          <w:tcPr>
            <w:tcW w:w="946" w:type="dxa"/>
            <w:shd w:val="clear" w:color="auto" w:fill="auto"/>
            <w:vAlign w:val="center"/>
          </w:tcPr>
          <w:p w14:paraId="0C8DB872">
            <w:pPr>
              <w:rPr>
                <w:color w:val="000000"/>
                <w:sz w:val="22"/>
                <w:szCs w:val="22"/>
              </w:rPr>
            </w:pPr>
            <w:r>
              <w:rPr>
                <w:rFonts w:hint="eastAsia"/>
                <w:color w:val="000000"/>
                <w:sz w:val="22"/>
                <w:szCs w:val="22"/>
              </w:rPr>
              <w:t>QJ-200mm×100mm</w:t>
            </w:r>
          </w:p>
        </w:tc>
        <w:tc>
          <w:tcPr>
            <w:tcW w:w="946" w:type="dxa"/>
            <w:shd w:val="clear" w:color="auto" w:fill="auto"/>
            <w:vAlign w:val="center"/>
          </w:tcPr>
          <w:p w14:paraId="26811617">
            <w:pPr>
              <w:jc w:val="center"/>
              <w:rPr>
                <w:color w:val="000000"/>
                <w:sz w:val="22"/>
                <w:szCs w:val="22"/>
              </w:rPr>
            </w:pPr>
            <w:r>
              <w:rPr>
                <w:rFonts w:hint="eastAsia"/>
                <w:color w:val="000000"/>
                <w:sz w:val="22"/>
                <w:szCs w:val="22"/>
              </w:rPr>
              <w:t xml:space="preserve">80.00 </w:t>
            </w:r>
          </w:p>
        </w:tc>
        <w:tc>
          <w:tcPr>
            <w:tcW w:w="946" w:type="dxa"/>
            <w:shd w:val="clear" w:color="auto" w:fill="auto"/>
            <w:vAlign w:val="center"/>
          </w:tcPr>
          <w:p w14:paraId="0981EEB5">
            <w:pPr>
              <w:jc w:val="center"/>
              <w:rPr>
                <w:color w:val="000000"/>
                <w:sz w:val="22"/>
                <w:szCs w:val="22"/>
              </w:rPr>
            </w:pPr>
            <w:r>
              <w:rPr>
                <w:rFonts w:hint="eastAsia"/>
                <w:color w:val="000000"/>
                <w:sz w:val="22"/>
                <w:szCs w:val="22"/>
              </w:rPr>
              <w:t>215</w:t>
            </w:r>
          </w:p>
        </w:tc>
        <w:tc>
          <w:tcPr>
            <w:tcW w:w="954" w:type="dxa"/>
            <w:shd w:val="clear" w:color="auto" w:fill="auto"/>
            <w:vAlign w:val="center"/>
          </w:tcPr>
          <w:p w14:paraId="742366AA">
            <w:pPr>
              <w:jc w:val="center"/>
              <w:rPr>
                <w:color w:val="000000"/>
                <w:sz w:val="22"/>
                <w:szCs w:val="22"/>
              </w:rPr>
            </w:pPr>
            <w:r>
              <w:rPr>
                <w:rFonts w:hint="eastAsia"/>
                <w:color w:val="000000"/>
                <w:sz w:val="22"/>
                <w:szCs w:val="22"/>
              </w:rPr>
              <w:t xml:space="preserve">17200.00 </w:t>
            </w:r>
          </w:p>
        </w:tc>
      </w:tr>
      <w:tr w14:paraId="26F3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238DD4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二</w:t>
            </w:r>
          </w:p>
        </w:tc>
        <w:tc>
          <w:tcPr>
            <w:tcW w:w="946" w:type="dxa"/>
            <w:shd w:val="clear" w:color="auto" w:fill="auto"/>
            <w:vAlign w:val="center"/>
          </w:tcPr>
          <w:p w14:paraId="7D63E585">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作业阵地配套设施</w:t>
            </w:r>
          </w:p>
        </w:tc>
        <w:tc>
          <w:tcPr>
            <w:tcW w:w="946" w:type="dxa"/>
            <w:shd w:val="clear" w:color="auto" w:fill="auto"/>
            <w:vAlign w:val="center"/>
          </w:tcPr>
          <w:p w14:paraId="318D8F9E">
            <w:pPr>
              <w:jc w:val="left"/>
              <w:rPr>
                <w:b/>
                <w:bCs/>
                <w:color w:val="000000"/>
                <w:sz w:val="22"/>
                <w:szCs w:val="22"/>
              </w:rPr>
            </w:pPr>
            <w:r>
              <w:rPr>
                <w:rFonts w:hint="eastAsia"/>
                <w:b/>
                <w:bCs/>
                <w:color w:val="000000"/>
                <w:sz w:val="22"/>
                <w:szCs w:val="22"/>
              </w:rPr>
              <w:t>　</w:t>
            </w:r>
          </w:p>
        </w:tc>
        <w:tc>
          <w:tcPr>
            <w:tcW w:w="946" w:type="dxa"/>
            <w:shd w:val="clear" w:color="auto" w:fill="auto"/>
            <w:vAlign w:val="center"/>
          </w:tcPr>
          <w:p w14:paraId="5452039D">
            <w:pPr>
              <w:rPr>
                <w:b/>
                <w:bCs/>
                <w:color w:val="000000"/>
                <w:sz w:val="22"/>
                <w:szCs w:val="22"/>
              </w:rPr>
            </w:pPr>
            <w:r>
              <w:rPr>
                <w:rFonts w:hint="eastAsia"/>
                <w:b/>
                <w:bCs/>
                <w:color w:val="000000"/>
                <w:sz w:val="22"/>
                <w:szCs w:val="22"/>
              </w:rPr>
              <w:t>　</w:t>
            </w:r>
          </w:p>
        </w:tc>
        <w:tc>
          <w:tcPr>
            <w:tcW w:w="946" w:type="dxa"/>
            <w:gridSpan w:val="2"/>
            <w:shd w:val="clear" w:color="auto" w:fill="auto"/>
            <w:vAlign w:val="center"/>
          </w:tcPr>
          <w:p w14:paraId="1C132D94">
            <w:pPr>
              <w:rPr>
                <w:b/>
                <w:bCs/>
                <w:color w:val="000000"/>
                <w:sz w:val="22"/>
                <w:szCs w:val="22"/>
              </w:rPr>
            </w:pPr>
            <w:r>
              <w:rPr>
                <w:rFonts w:hint="eastAsia"/>
                <w:b/>
                <w:bCs/>
                <w:color w:val="000000"/>
                <w:sz w:val="22"/>
                <w:szCs w:val="22"/>
              </w:rPr>
              <w:t>　</w:t>
            </w:r>
          </w:p>
        </w:tc>
        <w:tc>
          <w:tcPr>
            <w:tcW w:w="946" w:type="dxa"/>
            <w:shd w:val="clear" w:color="auto" w:fill="auto"/>
            <w:vAlign w:val="center"/>
          </w:tcPr>
          <w:p w14:paraId="7D1363A5">
            <w:pPr>
              <w:rPr>
                <w:b/>
                <w:bCs/>
                <w:color w:val="000000"/>
                <w:sz w:val="22"/>
                <w:szCs w:val="22"/>
              </w:rPr>
            </w:pPr>
            <w:r>
              <w:rPr>
                <w:rFonts w:hint="eastAsia"/>
                <w:b/>
                <w:bCs/>
                <w:color w:val="000000"/>
                <w:sz w:val="22"/>
                <w:szCs w:val="22"/>
              </w:rPr>
              <w:t>　</w:t>
            </w:r>
          </w:p>
        </w:tc>
        <w:tc>
          <w:tcPr>
            <w:tcW w:w="946" w:type="dxa"/>
            <w:shd w:val="clear" w:color="auto" w:fill="auto"/>
            <w:vAlign w:val="center"/>
          </w:tcPr>
          <w:p w14:paraId="6DAF10AB">
            <w:pPr>
              <w:rPr>
                <w:b/>
                <w:bCs/>
                <w:color w:val="000000"/>
                <w:sz w:val="22"/>
                <w:szCs w:val="22"/>
              </w:rPr>
            </w:pPr>
            <w:r>
              <w:rPr>
                <w:rFonts w:hint="eastAsia"/>
                <w:b/>
                <w:bCs/>
                <w:color w:val="000000"/>
                <w:sz w:val="22"/>
                <w:szCs w:val="22"/>
              </w:rPr>
              <w:t>　</w:t>
            </w:r>
          </w:p>
        </w:tc>
        <w:tc>
          <w:tcPr>
            <w:tcW w:w="946" w:type="dxa"/>
            <w:shd w:val="clear" w:color="auto" w:fill="auto"/>
            <w:vAlign w:val="center"/>
          </w:tcPr>
          <w:p w14:paraId="236A76CB">
            <w:pPr>
              <w:rPr>
                <w:b/>
                <w:bCs/>
                <w:color w:val="000000"/>
                <w:sz w:val="22"/>
                <w:szCs w:val="22"/>
              </w:rPr>
            </w:pPr>
            <w:r>
              <w:rPr>
                <w:rFonts w:hint="eastAsia"/>
                <w:b/>
                <w:bCs/>
                <w:color w:val="000000"/>
                <w:sz w:val="22"/>
                <w:szCs w:val="22"/>
              </w:rPr>
              <w:t>　</w:t>
            </w:r>
          </w:p>
        </w:tc>
        <w:tc>
          <w:tcPr>
            <w:tcW w:w="954" w:type="dxa"/>
            <w:shd w:val="clear" w:color="auto" w:fill="auto"/>
            <w:vAlign w:val="center"/>
          </w:tcPr>
          <w:p w14:paraId="500B2CF7">
            <w:pPr>
              <w:rPr>
                <w:b/>
                <w:bCs/>
                <w:color w:val="000000"/>
                <w:sz w:val="22"/>
                <w:szCs w:val="22"/>
              </w:rPr>
            </w:pPr>
            <w:r>
              <w:rPr>
                <w:rFonts w:hint="eastAsia"/>
                <w:b/>
                <w:bCs/>
                <w:color w:val="000000"/>
                <w:sz w:val="22"/>
                <w:szCs w:val="22"/>
              </w:rPr>
              <w:t>　</w:t>
            </w:r>
          </w:p>
        </w:tc>
      </w:tr>
      <w:tr w14:paraId="3135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53AD6D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46" w:type="dxa"/>
            <w:shd w:val="clear" w:color="auto" w:fill="auto"/>
            <w:vAlign w:val="center"/>
          </w:tcPr>
          <w:p w14:paraId="213DFFF9">
            <w:pPr>
              <w:widowControl/>
              <w:jc w:val="left"/>
              <w:rPr>
                <w:rFonts w:ascii="宋体" w:hAnsi="宋体" w:cs="宋体"/>
                <w:color w:val="000000"/>
                <w:kern w:val="0"/>
                <w:sz w:val="21"/>
                <w:szCs w:val="21"/>
              </w:rPr>
            </w:pPr>
            <w:r>
              <w:rPr>
                <w:rFonts w:hint="eastAsia" w:ascii="宋体" w:hAnsi="宋体" w:cs="宋体"/>
                <w:color w:val="000000"/>
                <w:kern w:val="0"/>
                <w:sz w:val="21"/>
                <w:szCs w:val="21"/>
              </w:rPr>
              <w:t>防爆头盔</w:t>
            </w:r>
          </w:p>
        </w:tc>
        <w:tc>
          <w:tcPr>
            <w:tcW w:w="946" w:type="dxa"/>
            <w:shd w:val="clear" w:color="auto" w:fill="auto"/>
            <w:vAlign w:val="center"/>
          </w:tcPr>
          <w:p w14:paraId="0D8A3974">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4022035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7B282EB">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4C95CA40">
            <w:pPr>
              <w:rPr>
                <w:color w:val="000000"/>
                <w:sz w:val="22"/>
                <w:szCs w:val="22"/>
              </w:rPr>
            </w:pPr>
            <w:r>
              <w:rPr>
                <w:rFonts w:hint="eastAsia"/>
                <w:color w:val="000000"/>
                <w:sz w:val="22"/>
                <w:szCs w:val="22"/>
              </w:rPr>
              <w:t>定制</w:t>
            </w:r>
          </w:p>
        </w:tc>
        <w:tc>
          <w:tcPr>
            <w:tcW w:w="946" w:type="dxa"/>
            <w:shd w:val="clear" w:color="auto" w:fill="auto"/>
            <w:vAlign w:val="center"/>
          </w:tcPr>
          <w:p w14:paraId="7079FA1D">
            <w:pPr>
              <w:jc w:val="center"/>
              <w:rPr>
                <w:color w:val="000000"/>
                <w:sz w:val="22"/>
                <w:szCs w:val="22"/>
              </w:rPr>
            </w:pPr>
            <w:r>
              <w:rPr>
                <w:rFonts w:hint="eastAsia"/>
                <w:color w:val="000000"/>
                <w:sz w:val="22"/>
                <w:szCs w:val="22"/>
              </w:rPr>
              <w:t xml:space="preserve">1180.00 </w:t>
            </w:r>
          </w:p>
        </w:tc>
        <w:tc>
          <w:tcPr>
            <w:tcW w:w="946" w:type="dxa"/>
            <w:shd w:val="clear" w:color="auto" w:fill="auto"/>
            <w:vAlign w:val="center"/>
          </w:tcPr>
          <w:p w14:paraId="5C8B2D47">
            <w:pPr>
              <w:jc w:val="center"/>
              <w:rPr>
                <w:color w:val="000000"/>
                <w:sz w:val="22"/>
                <w:szCs w:val="22"/>
              </w:rPr>
            </w:pPr>
            <w:r>
              <w:rPr>
                <w:rFonts w:hint="eastAsia"/>
                <w:color w:val="000000"/>
                <w:sz w:val="22"/>
                <w:szCs w:val="22"/>
              </w:rPr>
              <w:t>160</w:t>
            </w:r>
          </w:p>
        </w:tc>
        <w:tc>
          <w:tcPr>
            <w:tcW w:w="954" w:type="dxa"/>
            <w:shd w:val="clear" w:color="auto" w:fill="auto"/>
            <w:vAlign w:val="center"/>
          </w:tcPr>
          <w:p w14:paraId="3D16AEA9">
            <w:pPr>
              <w:jc w:val="center"/>
              <w:rPr>
                <w:color w:val="000000"/>
                <w:sz w:val="22"/>
                <w:szCs w:val="22"/>
              </w:rPr>
            </w:pPr>
            <w:r>
              <w:rPr>
                <w:rFonts w:hint="eastAsia"/>
                <w:color w:val="000000"/>
                <w:sz w:val="22"/>
                <w:szCs w:val="22"/>
              </w:rPr>
              <w:t xml:space="preserve">188800.00 </w:t>
            </w:r>
          </w:p>
        </w:tc>
      </w:tr>
      <w:tr w14:paraId="784F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EB9AAA9">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46" w:type="dxa"/>
            <w:shd w:val="clear" w:color="auto" w:fill="auto"/>
            <w:vAlign w:val="center"/>
          </w:tcPr>
          <w:p w14:paraId="546E0E2D">
            <w:pPr>
              <w:widowControl/>
              <w:jc w:val="left"/>
              <w:rPr>
                <w:rFonts w:ascii="宋体" w:hAnsi="宋体" w:cs="宋体"/>
                <w:color w:val="000000"/>
                <w:kern w:val="0"/>
                <w:sz w:val="21"/>
                <w:szCs w:val="21"/>
              </w:rPr>
            </w:pPr>
            <w:r>
              <w:rPr>
                <w:rFonts w:hint="eastAsia" w:ascii="宋体" w:hAnsi="宋体" w:cs="宋体"/>
                <w:color w:val="000000"/>
                <w:kern w:val="0"/>
                <w:sz w:val="21"/>
                <w:szCs w:val="21"/>
              </w:rPr>
              <w:t>降噪耳罩</w:t>
            </w:r>
          </w:p>
        </w:tc>
        <w:tc>
          <w:tcPr>
            <w:tcW w:w="946" w:type="dxa"/>
            <w:shd w:val="clear" w:color="auto" w:fill="auto"/>
            <w:vAlign w:val="center"/>
          </w:tcPr>
          <w:p w14:paraId="7E786DAC">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4D42A7E4">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59A13C0">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76021CCD">
            <w:pPr>
              <w:rPr>
                <w:color w:val="000000"/>
                <w:sz w:val="22"/>
                <w:szCs w:val="22"/>
              </w:rPr>
            </w:pPr>
            <w:r>
              <w:rPr>
                <w:rFonts w:hint="eastAsia"/>
                <w:color w:val="000000"/>
                <w:sz w:val="22"/>
                <w:szCs w:val="22"/>
              </w:rPr>
              <w:t>定制</w:t>
            </w:r>
          </w:p>
        </w:tc>
        <w:tc>
          <w:tcPr>
            <w:tcW w:w="946" w:type="dxa"/>
            <w:shd w:val="clear" w:color="auto" w:fill="auto"/>
            <w:vAlign w:val="center"/>
          </w:tcPr>
          <w:p w14:paraId="20D267F5">
            <w:pPr>
              <w:jc w:val="center"/>
              <w:rPr>
                <w:color w:val="000000"/>
                <w:sz w:val="22"/>
                <w:szCs w:val="22"/>
              </w:rPr>
            </w:pPr>
            <w:r>
              <w:rPr>
                <w:rFonts w:hint="eastAsia"/>
                <w:color w:val="000000"/>
                <w:sz w:val="22"/>
                <w:szCs w:val="22"/>
              </w:rPr>
              <w:t xml:space="preserve">1350.00 </w:t>
            </w:r>
          </w:p>
        </w:tc>
        <w:tc>
          <w:tcPr>
            <w:tcW w:w="946" w:type="dxa"/>
            <w:shd w:val="clear" w:color="auto" w:fill="auto"/>
            <w:vAlign w:val="center"/>
          </w:tcPr>
          <w:p w14:paraId="53535A38">
            <w:pPr>
              <w:jc w:val="center"/>
              <w:rPr>
                <w:color w:val="000000"/>
                <w:sz w:val="22"/>
                <w:szCs w:val="22"/>
              </w:rPr>
            </w:pPr>
            <w:r>
              <w:rPr>
                <w:rFonts w:hint="eastAsia"/>
                <w:color w:val="000000"/>
                <w:sz w:val="22"/>
                <w:szCs w:val="22"/>
              </w:rPr>
              <w:t>160</w:t>
            </w:r>
          </w:p>
        </w:tc>
        <w:tc>
          <w:tcPr>
            <w:tcW w:w="954" w:type="dxa"/>
            <w:shd w:val="clear" w:color="auto" w:fill="auto"/>
            <w:vAlign w:val="center"/>
          </w:tcPr>
          <w:p w14:paraId="63C5072E">
            <w:pPr>
              <w:jc w:val="center"/>
              <w:rPr>
                <w:color w:val="000000"/>
                <w:sz w:val="22"/>
                <w:szCs w:val="22"/>
              </w:rPr>
            </w:pPr>
            <w:r>
              <w:rPr>
                <w:rFonts w:hint="eastAsia"/>
                <w:color w:val="000000"/>
                <w:sz w:val="22"/>
                <w:szCs w:val="22"/>
              </w:rPr>
              <w:t xml:space="preserve">216000.00 </w:t>
            </w:r>
          </w:p>
        </w:tc>
      </w:tr>
      <w:tr w14:paraId="103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A79EF05">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46" w:type="dxa"/>
            <w:shd w:val="clear" w:color="auto" w:fill="auto"/>
            <w:vAlign w:val="center"/>
          </w:tcPr>
          <w:p w14:paraId="330AA5F3">
            <w:pPr>
              <w:widowControl/>
              <w:jc w:val="left"/>
              <w:rPr>
                <w:rFonts w:ascii="宋体" w:hAnsi="宋体" w:cs="宋体"/>
                <w:color w:val="000000"/>
                <w:kern w:val="0"/>
                <w:sz w:val="21"/>
                <w:szCs w:val="21"/>
              </w:rPr>
            </w:pPr>
            <w:r>
              <w:rPr>
                <w:rFonts w:hint="eastAsia" w:ascii="宋体" w:hAnsi="宋体" w:cs="宋体"/>
                <w:color w:val="000000"/>
                <w:kern w:val="0"/>
                <w:sz w:val="21"/>
                <w:szCs w:val="21"/>
              </w:rPr>
              <w:t>防护眼镜</w:t>
            </w:r>
          </w:p>
        </w:tc>
        <w:tc>
          <w:tcPr>
            <w:tcW w:w="946" w:type="dxa"/>
            <w:shd w:val="clear" w:color="auto" w:fill="auto"/>
            <w:vAlign w:val="center"/>
          </w:tcPr>
          <w:p w14:paraId="4E97BE43">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0E01D0B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5193F38">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049C7435">
            <w:pPr>
              <w:rPr>
                <w:color w:val="000000"/>
                <w:sz w:val="22"/>
                <w:szCs w:val="22"/>
              </w:rPr>
            </w:pPr>
            <w:r>
              <w:rPr>
                <w:rFonts w:hint="eastAsia"/>
                <w:color w:val="000000"/>
                <w:sz w:val="22"/>
                <w:szCs w:val="22"/>
              </w:rPr>
              <w:t>定制</w:t>
            </w:r>
          </w:p>
        </w:tc>
        <w:tc>
          <w:tcPr>
            <w:tcW w:w="946" w:type="dxa"/>
            <w:shd w:val="clear" w:color="auto" w:fill="auto"/>
            <w:vAlign w:val="center"/>
          </w:tcPr>
          <w:p w14:paraId="24A6DD1E">
            <w:pPr>
              <w:jc w:val="center"/>
              <w:rPr>
                <w:color w:val="000000"/>
                <w:sz w:val="22"/>
                <w:szCs w:val="22"/>
              </w:rPr>
            </w:pPr>
            <w:r>
              <w:rPr>
                <w:rFonts w:hint="eastAsia"/>
                <w:color w:val="000000"/>
                <w:sz w:val="22"/>
                <w:szCs w:val="22"/>
              </w:rPr>
              <w:t xml:space="preserve">110.00 </w:t>
            </w:r>
          </w:p>
        </w:tc>
        <w:tc>
          <w:tcPr>
            <w:tcW w:w="946" w:type="dxa"/>
            <w:shd w:val="clear" w:color="auto" w:fill="auto"/>
            <w:vAlign w:val="center"/>
          </w:tcPr>
          <w:p w14:paraId="27A0648B">
            <w:pPr>
              <w:jc w:val="center"/>
              <w:rPr>
                <w:color w:val="000000"/>
                <w:sz w:val="22"/>
                <w:szCs w:val="22"/>
              </w:rPr>
            </w:pPr>
            <w:r>
              <w:rPr>
                <w:rFonts w:hint="eastAsia"/>
                <w:color w:val="000000"/>
                <w:sz w:val="22"/>
                <w:szCs w:val="22"/>
              </w:rPr>
              <w:t>160</w:t>
            </w:r>
          </w:p>
        </w:tc>
        <w:tc>
          <w:tcPr>
            <w:tcW w:w="954" w:type="dxa"/>
            <w:shd w:val="clear" w:color="auto" w:fill="auto"/>
            <w:vAlign w:val="center"/>
          </w:tcPr>
          <w:p w14:paraId="41A5D1FF">
            <w:pPr>
              <w:jc w:val="center"/>
              <w:rPr>
                <w:color w:val="000000"/>
                <w:sz w:val="22"/>
                <w:szCs w:val="22"/>
              </w:rPr>
            </w:pPr>
            <w:r>
              <w:rPr>
                <w:rFonts w:hint="eastAsia"/>
                <w:color w:val="000000"/>
                <w:sz w:val="22"/>
                <w:szCs w:val="22"/>
              </w:rPr>
              <w:t xml:space="preserve">17600.00 </w:t>
            </w:r>
          </w:p>
        </w:tc>
      </w:tr>
      <w:tr w14:paraId="0CC7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5325DFD">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46" w:type="dxa"/>
            <w:shd w:val="clear" w:color="auto" w:fill="auto"/>
            <w:vAlign w:val="center"/>
          </w:tcPr>
          <w:p w14:paraId="77E2F7A4">
            <w:pPr>
              <w:widowControl/>
              <w:jc w:val="left"/>
              <w:rPr>
                <w:rFonts w:ascii="宋体" w:hAnsi="宋体" w:cs="宋体"/>
                <w:color w:val="000000"/>
                <w:kern w:val="0"/>
                <w:sz w:val="21"/>
                <w:szCs w:val="21"/>
              </w:rPr>
            </w:pPr>
            <w:r>
              <w:rPr>
                <w:rFonts w:hint="eastAsia" w:ascii="宋体" w:hAnsi="宋体" w:cs="宋体"/>
                <w:color w:val="000000"/>
                <w:kern w:val="0"/>
                <w:sz w:val="21"/>
                <w:szCs w:val="21"/>
              </w:rPr>
              <w:t>防静电手套</w:t>
            </w:r>
          </w:p>
        </w:tc>
        <w:tc>
          <w:tcPr>
            <w:tcW w:w="946" w:type="dxa"/>
            <w:shd w:val="clear" w:color="auto" w:fill="auto"/>
            <w:vAlign w:val="center"/>
          </w:tcPr>
          <w:p w14:paraId="26014BA9">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05A924C4">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E185D40">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5CE95DCC">
            <w:pPr>
              <w:rPr>
                <w:color w:val="000000"/>
                <w:sz w:val="22"/>
                <w:szCs w:val="22"/>
              </w:rPr>
            </w:pPr>
            <w:r>
              <w:rPr>
                <w:rFonts w:hint="eastAsia"/>
                <w:color w:val="000000"/>
                <w:sz w:val="22"/>
                <w:szCs w:val="22"/>
              </w:rPr>
              <w:t>定制</w:t>
            </w:r>
          </w:p>
        </w:tc>
        <w:tc>
          <w:tcPr>
            <w:tcW w:w="946" w:type="dxa"/>
            <w:shd w:val="clear" w:color="auto" w:fill="auto"/>
            <w:vAlign w:val="center"/>
          </w:tcPr>
          <w:p w14:paraId="5FE77CE5">
            <w:pPr>
              <w:jc w:val="center"/>
              <w:rPr>
                <w:color w:val="000000"/>
                <w:sz w:val="22"/>
                <w:szCs w:val="22"/>
              </w:rPr>
            </w:pPr>
            <w:r>
              <w:rPr>
                <w:rFonts w:hint="eastAsia"/>
                <w:color w:val="000000"/>
                <w:sz w:val="22"/>
                <w:szCs w:val="22"/>
              </w:rPr>
              <w:t xml:space="preserve">35.00 </w:t>
            </w:r>
          </w:p>
        </w:tc>
        <w:tc>
          <w:tcPr>
            <w:tcW w:w="946" w:type="dxa"/>
            <w:shd w:val="clear" w:color="auto" w:fill="auto"/>
            <w:vAlign w:val="center"/>
          </w:tcPr>
          <w:p w14:paraId="035F0246">
            <w:pPr>
              <w:jc w:val="center"/>
              <w:rPr>
                <w:color w:val="000000"/>
                <w:sz w:val="22"/>
                <w:szCs w:val="22"/>
              </w:rPr>
            </w:pPr>
            <w:r>
              <w:rPr>
                <w:rFonts w:hint="eastAsia"/>
                <w:color w:val="000000"/>
                <w:sz w:val="22"/>
                <w:szCs w:val="22"/>
              </w:rPr>
              <w:t>160</w:t>
            </w:r>
          </w:p>
        </w:tc>
        <w:tc>
          <w:tcPr>
            <w:tcW w:w="954" w:type="dxa"/>
            <w:shd w:val="clear" w:color="auto" w:fill="auto"/>
            <w:vAlign w:val="center"/>
          </w:tcPr>
          <w:p w14:paraId="707A08A6">
            <w:pPr>
              <w:jc w:val="center"/>
              <w:rPr>
                <w:color w:val="000000"/>
                <w:sz w:val="22"/>
                <w:szCs w:val="22"/>
              </w:rPr>
            </w:pPr>
            <w:r>
              <w:rPr>
                <w:rFonts w:hint="eastAsia"/>
                <w:color w:val="000000"/>
                <w:sz w:val="22"/>
                <w:szCs w:val="22"/>
              </w:rPr>
              <w:t xml:space="preserve">5600.00 </w:t>
            </w:r>
          </w:p>
        </w:tc>
      </w:tr>
      <w:tr w14:paraId="7AB1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A6DC3B2">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46" w:type="dxa"/>
            <w:shd w:val="clear" w:color="auto" w:fill="auto"/>
            <w:vAlign w:val="center"/>
          </w:tcPr>
          <w:p w14:paraId="30DC62D9">
            <w:pPr>
              <w:widowControl/>
              <w:jc w:val="left"/>
              <w:rPr>
                <w:rFonts w:ascii="宋体" w:hAnsi="宋体" w:cs="宋体"/>
                <w:color w:val="000000"/>
                <w:kern w:val="0"/>
                <w:sz w:val="21"/>
                <w:szCs w:val="21"/>
              </w:rPr>
            </w:pPr>
            <w:r>
              <w:rPr>
                <w:rFonts w:hint="eastAsia" w:ascii="宋体" w:hAnsi="宋体" w:cs="宋体"/>
                <w:color w:val="000000"/>
                <w:kern w:val="0"/>
                <w:sz w:val="21"/>
                <w:szCs w:val="21"/>
              </w:rPr>
              <w:t>防水服</w:t>
            </w:r>
          </w:p>
        </w:tc>
        <w:tc>
          <w:tcPr>
            <w:tcW w:w="946" w:type="dxa"/>
            <w:shd w:val="clear" w:color="auto" w:fill="auto"/>
            <w:vAlign w:val="center"/>
          </w:tcPr>
          <w:p w14:paraId="0C6F367F">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52DF050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D404344">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413F8702">
            <w:pPr>
              <w:rPr>
                <w:color w:val="000000"/>
                <w:sz w:val="22"/>
                <w:szCs w:val="22"/>
              </w:rPr>
            </w:pPr>
            <w:r>
              <w:rPr>
                <w:rFonts w:hint="eastAsia"/>
                <w:color w:val="000000"/>
                <w:sz w:val="22"/>
                <w:szCs w:val="22"/>
              </w:rPr>
              <w:t>定制</w:t>
            </w:r>
          </w:p>
        </w:tc>
        <w:tc>
          <w:tcPr>
            <w:tcW w:w="946" w:type="dxa"/>
            <w:shd w:val="clear" w:color="auto" w:fill="auto"/>
            <w:vAlign w:val="center"/>
          </w:tcPr>
          <w:p w14:paraId="75BEFDD3">
            <w:pPr>
              <w:jc w:val="center"/>
              <w:rPr>
                <w:color w:val="000000"/>
                <w:sz w:val="22"/>
                <w:szCs w:val="22"/>
              </w:rPr>
            </w:pPr>
            <w:r>
              <w:rPr>
                <w:rFonts w:hint="eastAsia"/>
                <w:color w:val="000000"/>
                <w:sz w:val="22"/>
                <w:szCs w:val="22"/>
              </w:rPr>
              <w:t xml:space="preserve">260.00 </w:t>
            </w:r>
          </w:p>
        </w:tc>
        <w:tc>
          <w:tcPr>
            <w:tcW w:w="946" w:type="dxa"/>
            <w:shd w:val="clear" w:color="auto" w:fill="auto"/>
            <w:vAlign w:val="center"/>
          </w:tcPr>
          <w:p w14:paraId="7F5FF5F4">
            <w:pPr>
              <w:jc w:val="center"/>
              <w:rPr>
                <w:color w:val="000000"/>
                <w:sz w:val="22"/>
                <w:szCs w:val="22"/>
              </w:rPr>
            </w:pPr>
            <w:r>
              <w:rPr>
                <w:rFonts w:hint="eastAsia"/>
                <w:color w:val="000000"/>
                <w:sz w:val="22"/>
                <w:szCs w:val="22"/>
              </w:rPr>
              <w:t>160</w:t>
            </w:r>
          </w:p>
        </w:tc>
        <w:tc>
          <w:tcPr>
            <w:tcW w:w="954" w:type="dxa"/>
            <w:shd w:val="clear" w:color="auto" w:fill="auto"/>
            <w:vAlign w:val="center"/>
          </w:tcPr>
          <w:p w14:paraId="6BBB0CC8">
            <w:pPr>
              <w:jc w:val="center"/>
              <w:rPr>
                <w:color w:val="000000"/>
                <w:sz w:val="22"/>
                <w:szCs w:val="22"/>
              </w:rPr>
            </w:pPr>
            <w:r>
              <w:rPr>
                <w:rFonts w:hint="eastAsia"/>
                <w:color w:val="000000"/>
                <w:sz w:val="22"/>
                <w:szCs w:val="22"/>
              </w:rPr>
              <w:t xml:space="preserve">41600.00 </w:t>
            </w:r>
          </w:p>
        </w:tc>
      </w:tr>
      <w:tr w14:paraId="337C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C205F27">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46" w:type="dxa"/>
            <w:shd w:val="clear" w:color="auto" w:fill="auto"/>
            <w:vAlign w:val="center"/>
          </w:tcPr>
          <w:p w14:paraId="4579601C">
            <w:pPr>
              <w:widowControl/>
              <w:jc w:val="left"/>
              <w:rPr>
                <w:rFonts w:ascii="宋体" w:hAnsi="宋体" w:cs="宋体"/>
                <w:color w:val="000000"/>
                <w:kern w:val="0"/>
                <w:sz w:val="21"/>
                <w:szCs w:val="21"/>
              </w:rPr>
            </w:pPr>
            <w:r>
              <w:rPr>
                <w:rFonts w:hint="eastAsia" w:ascii="宋体" w:hAnsi="宋体" w:cs="宋体"/>
                <w:color w:val="000000"/>
                <w:kern w:val="0"/>
                <w:sz w:val="21"/>
                <w:szCs w:val="21"/>
              </w:rPr>
              <w:t>防静电服</w:t>
            </w:r>
          </w:p>
        </w:tc>
        <w:tc>
          <w:tcPr>
            <w:tcW w:w="946" w:type="dxa"/>
            <w:shd w:val="clear" w:color="auto" w:fill="auto"/>
            <w:vAlign w:val="center"/>
          </w:tcPr>
          <w:p w14:paraId="540E451A">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1A26037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74A6B05">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019EA1CE">
            <w:pPr>
              <w:rPr>
                <w:color w:val="000000"/>
                <w:sz w:val="22"/>
                <w:szCs w:val="22"/>
              </w:rPr>
            </w:pPr>
            <w:r>
              <w:rPr>
                <w:rFonts w:hint="eastAsia"/>
                <w:color w:val="000000"/>
                <w:sz w:val="22"/>
                <w:szCs w:val="22"/>
              </w:rPr>
              <w:t>定制</w:t>
            </w:r>
          </w:p>
        </w:tc>
        <w:tc>
          <w:tcPr>
            <w:tcW w:w="946" w:type="dxa"/>
            <w:shd w:val="clear" w:color="auto" w:fill="auto"/>
            <w:vAlign w:val="center"/>
          </w:tcPr>
          <w:p w14:paraId="5D7FD9ED">
            <w:pPr>
              <w:jc w:val="center"/>
              <w:rPr>
                <w:color w:val="000000"/>
                <w:sz w:val="22"/>
                <w:szCs w:val="22"/>
              </w:rPr>
            </w:pPr>
            <w:r>
              <w:rPr>
                <w:rFonts w:hint="eastAsia"/>
                <w:color w:val="000000"/>
                <w:sz w:val="22"/>
                <w:szCs w:val="22"/>
              </w:rPr>
              <w:t xml:space="preserve">1180.00 </w:t>
            </w:r>
          </w:p>
        </w:tc>
        <w:tc>
          <w:tcPr>
            <w:tcW w:w="946" w:type="dxa"/>
            <w:shd w:val="clear" w:color="auto" w:fill="auto"/>
            <w:vAlign w:val="center"/>
          </w:tcPr>
          <w:p w14:paraId="41D2398F">
            <w:pPr>
              <w:jc w:val="center"/>
              <w:rPr>
                <w:color w:val="000000"/>
                <w:sz w:val="22"/>
                <w:szCs w:val="22"/>
              </w:rPr>
            </w:pPr>
            <w:r>
              <w:rPr>
                <w:rFonts w:hint="eastAsia"/>
                <w:color w:val="000000"/>
                <w:sz w:val="22"/>
                <w:szCs w:val="22"/>
              </w:rPr>
              <w:t>160</w:t>
            </w:r>
          </w:p>
        </w:tc>
        <w:tc>
          <w:tcPr>
            <w:tcW w:w="954" w:type="dxa"/>
            <w:shd w:val="clear" w:color="auto" w:fill="auto"/>
            <w:vAlign w:val="center"/>
          </w:tcPr>
          <w:p w14:paraId="6372B216">
            <w:pPr>
              <w:jc w:val="center"/>
              <w:rPr>
                <w:color w:val="000000"/>
                <w:sz w:val="22"/>
                <w:szCs w:val="22"/>
              </w:rPr>
            </w:pPr>
            <w:r>
              <w:rPr>
                <w:rFonts w:hint="eastAsia"/>
                <w:color w:val="000000"/>
                <w:sz w:val="22"/>
                <w:szCs w:val="22"/>
              </w:rPr>
              <w:t xml:space="preserve">188800.00 </w:t>
            </w:r>
          </w:p>
        </w:tc>
      </w:tr>
      <w:tr w14:paraId="263A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2C1977C">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46" w:type="dxa"/>
            <w:shd w:val="clear" w:color="auto" w:fill="auto"/>
            <w:vAlign w:val="center"/>
          </w:tcPr>
          <w:p w14:paraId="6C8F11AA">
            <w:pPr>
              <w:widowControl/>
              <w:jc w:val="left"/>
              <w:rPr>
                <w:rFonts w:ascii="宋体" w:hAnsi="宋体" w:cs="宋体"/>
                <w:color w:val="000000"/>
                <w:kern w:val="0"/>
                <w:sz w:val="21"/>
                <w:szCs w:val="21"/>
              </w:rPr>
            </w:pPr>
            <w:r>
              <w:rPr>
                <w:rFonts w:hint="eastAsia" w:ascii="宋体" w:hAnsi="宋体" w:cs="宋体"/>
                <w:color w:val="000000"/>
                <w:kern w:val="0"/>
                <w:sz w:val="21"/>
                <w:szCs w:val="21"/>
              </w:rPr>
              <w:t>防寒服</w:t>
            </w:r>
          </w:p>
        </w:tc>
        <w:tc>
          <w:tcPr>
            <w:tcW w:w="946" w:type="dxa"/>
            <w:shd w:val="clear" w:color="auto" w:fill="auto"/>
            <w:vAlign w:val="center"/>
          </w:tcPr>
          <w:p w14:paraId="7A32A103">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42E6A35C">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4250D95">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6522B496">
            <w:pPr>
              <w:rPr>
                <w:color w:val="000000"/>
                <w:sz w:val="22"/>
                <w:szCs w:val="22"/>
              </w:rPr>
            </w:pPr>
            <w:r>
              <w:rPr>
                <w:rFonts w:hint="eastAsia"/>
                <w:color w:val="000000"/>
                <w:sz w:val="22"/>
                <w:szCs w:val="22"/>
              </w:rPr>
              <w:t>定制</w:t>
            </w:r>
          </w:p>
        </w:tc>
        <w:tc>
          <w:tcPr>
            <w:tcW w:w="946" w:type="dxa"/>
            <w:shd w:val="clear" w:color="auto" w:fill="auto"/>
            <w:vAlign w:val="center"/>
          </w:tcPr>
          <w:p w14:paraId="316BD8AA">
            <w:pPr>
              <w:jc w:val="center"/>
              <w:rPr>
                <w:color w:val="000000"/>
                <w:sz w:val="22"/>
                <w:szCs w:val="22"/>
              </w:rPr>
            </w:pPr>
            <w:r>
              <w:rPr>
                <w:rFonts w:hint="eastAsia"/>
                <w:color w:val="000000"/>
                <w:sz w:val="22"/>
                <w:szCs w:val="22"/>
              </w:rPr>
              <w:t xml:space="preserve">1530.00 </w:t>
            </w:r>
          </w:p>
        </w:tc>
        <w:tc>
          <w:tcPr>
            <w:tcW w:w="946" w:type="dxa"/>
            <w:shd w:val="clear" w:color="auto" w:fill="auto"/>
            <w:vAlign w:val="center"/>
          </w:tcPr>
          <w:p w14:paraId="209CB642">
            <w:pPr>
              <w:jc w:val="center"/>
              <w:rPr>
                <w:color w:val="000000"/>
                <w:sz w:val="22"/>
                <w:szCs w:val="22"/>
              </w:rPr>
            </w:pPr>
            <w:r>
              <w:rPr>
                <w:rFonts w:hint="eastAsia"/>
                <w:color w:val="000000"/>
                <w:sz w:val="22"/>
                <w:szCs w:val="22"/>
              </w:rPr>
              <w:t>160</w:t>
            </w:r>
          </w:p>
        </w:tc>
        <w:tc>
          <w:tcPr>
            <w:tcW w:w="954" w:type="dxa"/>
            <w:shd w:val="clear" w:color="auto" w:fill="auto"/>
            <w:vAlign w:val="center"/>
          </w:tcPr>
          <w:p w14:paraId="00180558">
            <w:pPr>
              <w:jc w:val="center"/>
              <w:rPr>
                <w:color w:val="000000"/>
                <w:sz w:val="22"/>
                <w:szCs w:val="22"/>
              </w:rPr>
            </w:pPr>
            <w:r>
              <w:rPr>
                <w:rFonts w:hint="eastAsia"/>
                <w:color w:val="000000"/>
                <w:sz w:val="22"/>
                <w:szCs w:val="22"/>
              </w:rPr>
              <w:t xml:space="preserve">244800.00 </w:t>
            </w:r>
          </w:p>
        </w:tc>
      </w:tr>
      <w:tr w14:paraId="5B5C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20759D1">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46" w:type="dxa"/>
            <w:shd w:val="clear" w:color="auto" w:fill="auto"/>
            <w:vAlign w:val="center"/>
          </w:tcPr>
          <w:p w14:paraId="584239AD">
            <w:pPr>
              <w:widowControl/>
              <w:jc w:val="left"/>
              <w:rPr>
                <w:rFonts w:ascii="宋体" w:hAnsi="宋体" w:cs="宋体"/>
                <w:color w:val="000000"/>
                <w:kern w:val="0"/>
                <w:sz w:val="21"/>
                <w:szCs w:val="21"/>
              </w:rPr>
            </w:pPr>
            <w:r>
              <w:rPr>
                <w:rFonts w:hint="eastAsia" w:ascii="宋体" w:hAnsi="宋体" w:cs="宋体"/>
                <w:color w:val="000000"/>
                <w:kern w:val="0"/>
                <w:sz w:val="21"/>
                <w:szCs w:val="21"/>
              </w:rPr>
              <w:t>防护鞋</w:t>
            </w:r>
          </w:p>
        </w:tc>
        <w:tc>
          <w:tcPr>
            <w:tcW w:w="946" w:type="dxa"/>
            <w:shd w:val="clear" w:color="auto" w:fill="auto"/>
            <w:vAlign w:val="center"/>
          </w:tcPr>
          <w:p w14:paraId="3A915516">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5A131C1C">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E8EF2C4">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72A8AEFA">
            <w:pPr>
              <w:rPr>
                <w:color w:val="000000"/>
                <w:sz w:val="22"/>
                <w:szCs w:val="22"/>
              </w:rPr>
            </w:pPr>
            <w:r>
              <w:rPr>
                <w:rFonts w:hint="eastAsia"/>
                <w:color w:val="000000"/>
                <w:sz w:val="22"/>
                <w:szCs w:val="22"/>
              </w:rPr>
              <w:t>定制</w:t>
            </w:r>
          </w:p>
        </w:tc>
        <w:tc>
          <w:tcPr>
            <w:tcW w:w="946" w:type="dxa"/>
            <w:shd w:val="clear" w:color="auto" w:fill="auto"/>
            <w:vAlign w:val="center"/>
          </w:tcPr>
          <w:p w14:paraId="01A4ABDC">
            <w:pPr>
              <w:jc w:val="center"/>
              <w:rPr>
                <w:color w:val="000000"/>
                <w:sz w:val="22"/>
                <w:szCs w:val="22"/>
              </w:rPr>
            </w:pPr>
            <w:r>
              <w:rPr>
                <w:rFonts w:hint="eastAsia"/>
                <w:color w:val="000000"/>
                <w:sz w:val="22"/>
                <w:szCs w:val="22"/>
              </w:rPr>
              <w:t xml:space="preserve">260.00 </w:t>
            </w:r>
          </w:p>
        </w:tc>
        <w:tc>
          <w:tcPr>
            <w:tcW w:w="946" w:type="dxa"/>
            <w:shd w:val="clear" w:color="auto" w:fill="auto"/>
            <w:vAlign w:val="center"/>
          </w:tcPr>
          <w:p w14:paraId="112065FC">
            <w:pPr>
              <w:jc w:val="center"/>
              <w:rPr>
                <w:color w:val="000000"/>
                <w:sz w:val="22"/>
                <w:szCs w:val="22"/>
              </w:rPr>
            </w:pPr>
            <w:r>
              <w:rPr>
                <w:rFonts w:hint="eastAsia"/>
                <w:color w:val="000000"/>
                <w:sz w:val="22"/>
                <w:szCs w:val="22"/>
              </w:rPr>
              <w:t>160</w:t>
            </w:r>
          </w:p>
        </w:tc>
        <w:tc>
          <w:tcPr>
            <w:tcW w:w="954" w:type="dxa"/>
            <w:shd w:val="clear" w:color="auto" w:fill="auto"/>
            <w:vAlign w:val="center"/>
          </w:tcPr>
          <w:p w14:paraId="30749A63">
            <w:pPr>
              <w:jc w:val="center"/>
              <w:rPr>
                <w:color w:val="000000"/>
                <w:sz w:val="22"/>
                <w:szCs w:val="22"/>
              </w:rPr>
            </w:pPr>
            <w:r>
              <w:rPr>
                <w:rFonts w:hint="eastAsia"/>
                <w:color w:val="000000"/>
                <w:sz w:val="22"/>
                <w:szCs w:val="22"/>
              </w:rPr>
              <w:t xml:space="preserve">41600.00 </w:t>
            </w:r>
          </w:p>
        </w:tc>
      </w:tr>
      <w:tr w14:paraId="2B72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159B080">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46" w:type="dxa"/>
            <w:shd w:val="clear" w:color="auto" w:fill="auto"/>
            <w:vAlign w:val="center"/>
          </w:tcPr>
          <w:p w14:paraId="49632534">
            <w:pPr>
              <w:widowControl/>
              <w:jc w:val="left"/>
              <w:rPr>
                <w:rFonts w:ascii="宋体" w:hAnsi="宋体" w:cs="宋体"/>
                <w:color w:val="000000"/>
                <w:kern w:val="0"/>
                <w:sz w:val="21"/>
                <w:szCs w:val="21"/>
              </w:rPr>
            </w:pPr>
            <w:r>
              <w:rPr>
                <w:rFonts w:hint="eastAsia" w:ascii="宋体" w:hAnsi="宋体" w:cs="宋体"/>
                <w:color w:val="000000"/>
                <w:kern w:val="0"/>
                <w:sz w:val="21"/>
                <w:szCs w:val="21"/>
              </w:rPr>
              <w:t>警示服</w:t>
            </w:r>
          </w:p>
        </w:tc>
        <w:tc>
          <w:tcPr>
            <w:tcW w:w="946" w:type="dxa"/>
            <w:shd w:val="clear" w:color="auto" w:fill="auto"/>
            <w:vAlign w:val="center"/>
          </w:tcPr>
          <w:p w14:paraId="7ACE243E">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4062F15A">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DD56163">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3F09AD98">
            <w:pPr>
              <w:rPr>
                <w:color w:val="000000"/>
                <w:sz w:val="22"/>
                <w:szCs w:val="22"/>
              </w:rPr>
            </w:pPr>
            <w:r>
              <w:rPr>
                <w:rFonts w:hint="eastAsia"/>
                <w:color w:val="000000"/>
                <w:sz w:val="22"/>
                <w:szCs w:val="22"/>
              </w:rPr>
              <w:t>定制</w:t>
            </w:r>
          </w:p>
        </w:tc>
        <w:tc>
          <w:tcPr>
            <w:tcW w:w="946" w:type="dxa"/>
            <w:shd w:val="clear" w:color="auto" w:fill="auto"/>
            <w:vAlign w:val="center"/>
          </w:tcPr>
          <w:p w14:paraId="1DAC2662">
            <w:pPr>
              <w:jc w:val="center"/>
              <w:rPr>
                <w:color w:val="000000"/>
                <w:sz w:val="22"/>
                <w:szCs w:val="22"/>
              </w:rPr>
            </w:pPr>
            <w:r>
              <w:rPr>
                <w:rFonts w:hint="eastAsia"/>
                <w:color w:val="000000"/>
                <w:sz w:val="22"/>
                <w:szCs w:val="22"/>
              </w:rPr>
              <w:t xml:space="preserve">110.00 </w:t>
            </w:r>
          </w:p>
        </w:tc>
        <w:tc>
          <w:tcPr>
            <w:tcW w:w="946" w:type="dxa"/>
            <w:shd w:val="clear" w:color="auto" w:fill="auto"/>
            <w:vAlign w:val="center"/>
          </w:tcPr>
          <w:p w14:paraId="7C4C7416">
            <w:pPr>
              <w:jc w:val="center"/>
              <w:rPr>
                <w:color w:val="000000"/>
                <w:sz w:val="22"/>
                <w:szCs w:val="22"/>
              </w:rPr>
            </w:pPr>
            <w:r>
              <w:rPr>
                <w:rFonts w:hint="eastAsia"/>
                <w:color w:val="000000"/>
                <w:sz w:val="22"/>
                <w:szCs w:val="22"/>
              </w:rPr>
              <w:t>160</w:t>
            </w:r>
          </w:p>
        </w:tc>
        <w:tc>
          <w:tcPr>
            <w:tcW w:w="954" w:type="dxa"/>
            <w:shd w:val="clear" w:color="auto" w:fill="auto"/>
            <w:vAlign w:val="center"/>
          </w:tcPr>
          <w:p w14:paraId="573AD708">
            <w:pPr>
              <w:jc w:val="center"/>
              <w:rPr>
                <w:color w:val="000000"/>
                <w:sz w:val="22"/>
                <w:szCs w:val="22"/>
              </w:rPr>
            </w:pPr>
            <w:r>
              <w:rPr>
                <w:rFonts w:hint="eastAsia"/>
                <w:color w:val="000000"/>
                <w:sz w:val="22"/>
                <w:szCs w:val="22"/>
              </w:rPr>
              <w:t xml:space="preserve">17600.00 </w:t>
            </w:r>
          </w:p>
        </w:tc>
      </w:tr>
      <w:tr w14:paraId="3D7B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1018EF0">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46" w:type="dxa"/>
            <w:shd w:val="clear" w:color="auto" w:fill="auto"/>
            <w:vAlign w:val="center"/>
          </w:tcPr>
          <w:p w14:paraId="592669B5">
            <w:pPr>
              <w:widowControl/>
              <w:jc w:val="left"/>
              <w:rPr>
                <w:rFonts w:ascii="宋体" w:hAnsi="宋体" w:cs="宋体"/>
                <w:color w:val="000000"/>
                <w:kern w:val="0"/>
                <w:sz w:val="21"/>
                <w:szCs w:val="21"/>
              </w:rPr>
            </w:pPr>
            <w:r>
              <w:rPr>
                <w:rFonts w:hint="eastAsia" w:ascii="宋体" w:hAnsi="宋体" w:cs="宋体"/>
                <w:color w:val="000000"/>
                <w:kern w:val="0"/>
                <w:sz w:val="21"/>
                <w:szCs w:val="21"/>
              </w:rPr>
              <w:t>防弹护具</w:t>
            </w:r>
          </w:p>
        </w:tc>
        <w:tc>
          <w:tcPr>
            <w:tcW w:w="946" w:type="dxa"/>
            <w:shd w:val="clear" w:color="auto" w:fill="auto"/>
            <w:vAlign w:val="center"/>
          </w:tcPr>
          <w:p w14:paraId="73EA35D3">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4C3511C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48793E7">
            <w:pPr>
              <w:jc w:val="left"/>
              <w:rPr>
                <w:color w:val="000000"/>
                <w:sz w:val="22"/>
                <w:szCs w:val="22"/>
              </w:rPr>
            </w:pPr>
            <w:r>
              <w:rPr>
                <w:rFonts w:hint="eastAsia"/>
                <w:color w:val="000000"/>
                <w:sz w:val="22"/>
                <w:szCs w:val="22"/>
              </w:rPr>
              <w:t>睿易博达</w:t>
            </w:r>
          </w:p>
        </w:tc>
        <w:tc>
          <w:tcPr>
            <w:tcW w:w="946" w:type="dxa"/>
            <w:shd w:val="clear" w:color="auto" w:fill="auto"/>
            <w:vAlign w:val="center"/>
          </w:tcPr>
          <w:p w14:paraId="03DA0C99">
            <w:pPr>
              <w:rPr>
                <w:color w:val="000000"/>
                <w:sz w:val="22"/>
                <w:szCs w:val="22"/>
              </w:rPr>
            </w:pPr>
            <w:r>
              <w:rPr>
                <w:rFonts w:hint="eastAsia"/>
                <w:color w:val="000000"/>
                <w:sz w:val="22"/>
                <w:szCs w:val="22"/>
              </w:rPr>
              <w:t>定制</w:t>
            </w:r>
          </w:p>
        </w:tc>
        <w:tc>
          <w:tcPr>
            <w:tcW w:w="946" w:type="dxa"/>
            <w:shd w:val="clear" w:color="auto" w:fill="auto"/>
            <w:vAlign w:val="center"/>
          </w:tcPr>
          <w:p w14:paraId="69315BE7">
            <w:pPr>
              <w:jc w:val="center"/>
              <w:rPr>
                <w:color w:val="000000"/>
                <w:sz w:val="22"/>
                <w:szCs w:val="22"/>
              </w:rPr>
            </w:pPr>
            <w:r>
              <w:rPr>
                <w:rFonts w:hint="eastAsia"/>
                <w:color w:val="000000"/>
                <w:sz w:val="22"/>
                <w:szCs w:val="22"/>
              </w:rPr>
              <w:t xml:space="preserve">1230.00 </w:t>
            </w:r>
          </w:p>
        </w:tc>
        <w:tc>
          <w:tcPr>
            <w:tcW w:w="946" w:type="dxa"/>
            <w:shd w:val="clear" w:color="auto" w:fill="auto"/>
            <w:vAlign w:val="center"/>
          </w:tcPr>
          <w:p w14:paraId="4580C993">
            <w:pPr>
              <w:jc w:val="center"/>
              <w:rPr>
                <w:color w:val="000000"/>
                <w:sz w:val="22"/>
                <w:szCs w:val="22"/>
              </w:rPr>
            </w:pPr>
            <w:r>
              <w:rPr>
                <w:rFonts w:hint="eastAsia"/>
                <w:color w:val="000000"/>
                <w:sz w:val="22"/>
                <w:szCs w:val="22"/>
              </w:rPr>
              <w:t>160</w:t>
            </w:r>
          </w:p>
        </w:tc>
        <w:tc>
          <w:tcPr>
            <w:tcW w:w="954" w:type="dxa"/>
            <w:shd w:val="clear" w:color="auto" w:fill="auto"/>
            <w:vAlign w:val="center"/>
          </w:tcPr>
          <w:p w14:paraId="247D5902">
            <w:pPr>
              <w:jc w:val="center"/>
              <w:rPr>
                <w:color w:val="000000"/>
                <w:sz w:val="22"/>
                <w:szCs w:val="22"/>
              </w:rPr>
            </w:pPr>
            <w:r>
              <w:rPr>
                <w:rFonts w:hint="eastAsia"/>
                <w:color w:val="000000"/>
                <w:sz w:val="22"/>
                <w:szCs w:val="22"/>
              </w:rPr>
              <w:t xml:space="preserve">196800.00 </w:t>
            </w:r>
          </w:p>
        </w:tc>
      </w:tr>
      <w:tr w14:paraId="1E84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20D56BA">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946" w:type="dxa"/>
            <w:shd w:val="clear" w:color="auto" w:fill="auto"/>
            <w:vAlign w:val="center"/>
          </w:tcPr>
          <w:p w14:paraId="74D3CC69">
            <w:pPr>
              <w:widowControl/>
              <w:jc w:val="left"/>
              <w:rPr>
                <w:rFonts w:ascii="宋体" w:hAnsi="宋体" w:cs="宋体"/>
                <w:color w:val="000000"/>
                <w:kern w:val="0"/>
                <w:sz w:val="21"/>
                <w:szCs w:val="21"/>
              </w:rPr>
            </w:pPr>
            <w:r>
              <w:rPr>
                <w:rFonts w:hint="eastAsia" w:ascii="宋体" w:hAnsi="宋体" w:cs="宋体"/>
                <w:color w:val="000000"/>
                <w:kern w:val="0"/>
                <w:sz w:val="21"/>
                <w:szCs w:val="21"/>
              </w:rPr>
              <w:t>头戴视频记录仪</w:t>
            </w:r>
          </w:p>
        </w:tc>
        <w:tc>
          <w:tcPr>
            <w:tcW w:w="946" w:type="dxa"/>
            <w:shd w:val="clear" w:color="auto" w:fill="auto"/>
            <w:vAlign w:val="center"/>
          </w:tcPr>
          <w:p w14:paraId="621B40E0">
            <w:pPr>
              <w:jc w:val="center"/>
              <w:rPr>
                <w:color w:val="000000"/>
                <w:sz w:val="22"/>
                <w:szCs w:val="22"/>
              </w:rPr>
            </w:pPr>
            <w:r>
              <w:rPr>
                <w:rFonts w:hint="eastAsia"/>
                <w:color w:val="000000"/>
                <w:sz w:val="22"/>
                <w:szCs w:val="22"/>
              </w:rPr>
              <w:t>北京睿易博达科技有限公司</w:t>
            </w:r>
          </w:p>
        </w:tc>
        <w:tc>
          <w:tcPr>
            <w:tcW w:w="946" w:type="dxa"/>
            <w:shd w:val="clear" w:color="auto" w:fill="auto"/>
            <w:vAlign w:val="center"/>
          </w:tcPr>
          <w:p w14:paraId="1427EEF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4745368">
            <w:pPr>
              <w:jc w:val="left"/>
              <w:rPr>
                <w:color w:val="000000"/>
                <w:sz w:val="22"/>
                <w:szCs w:val="22"/>
              </w:rPr>
            </w:pPr>
            <w:r>
              <w:rPr>
                <w:rFonts w:hint="eastAsia"/>
                <w:color w:val="000000"/>
                <w:sz w:val="22"/>
                <w:szCs w:val="22"/>
              </w:rPr>
              <w:t>海伊视讯</w:t>
            </w:r>
          </w:p>
        </w:tc>
        <w:tc>
          <w:tcPr>
            <w:tcW w:w="946" w:type="dxa"/>
            <w:shd w:val="clear" w:color="auto" w:fill="auto"/>
            <w:vAlign w:val="center"/>
          </w:tcPr>
          <w:p w14:paraId="1AC04C18">
            <w:pPr>
              <w:rPr>
                <w:color w:val="000000"/>
                <w:sz w:val="22"/>
                <w:szCs w:val="22"/>
              </w:rPr>
            </w:pPr>
            <w:r>
              <w:rPr>
                <w:rFonts w:hint="eastAsia"/>
                <w:color w:val="000000"/>
                <w:sz w:val="22"/>
                <w:szCs w:val="22"/>
              </w:rPr>
              <w:t>定制</w:t>
            </w:r>
          </w:p>
        </w:tc>
        <w:tc>
          <w:tcPr>
            <w:tcW w:w="946" w:type="dxa"/>
            <w:shd w:val="clear" w:color="auto" w:fill="auto"/>
            <w:vAlign w:val="center"/>
          </w:tcPr>
          <w:p w14:paraId="6C1BBBC7">
            <w:pPr>
              <w:jc w:val="center"/>
              <w:rPr>
                <w:color w:val="000000"/>
                <w:sz w:val="22"/>
                <w:szCs w:val="22"/>
              </w:rPr>
            </w:pPr>
            <w:r>
              <w:rPr>
                <w:rFonts w:hint="eastAsia"/>
                <w:color w:val="000000"/>
                <w:sz w:val="22"/>
                <w:szCs w:val="22"/>
              </w:rPr>
              <w:t xml:space="preserve">5780.00 </w:t>
            </w:r>
          </w:p>
        </w:tc>
        <w:tc>
          <w:tcPr>
            <w:tcW w:w="946" w:type="dxa"/>
            <w:shd w:val="clear" w:color="auto" w:fill="auto"/>
            <w:vAlign w:val="center"/>
          </w:tcPr>
          <w:p w14:paraId="1CA2DF37">
            <w:pPr>
              <w:jc w:val="center"/>
              <w:rPr>
                <w:color w:val="000000"/>
                <w:sz w:val="22"/>
                <w:szCs w:val="22"/>
              </w:rPr>
            </w:pPr>
            <w:r>
              <w:rPr>
                <w:rFonts w:hint="eastAsia"/>
                <w:color w:val="000000"/>
                <w:sz w:val="22"/>
                <w:szCs w:val="22"/>
              </w:rPr>
              <w:t>10</w:t>
            </w:r>
          </w:p>
        </w:tc>
        <w:tc>
          <w:tcPr>
            <w:tcW w:w="954" w:type="dxa"/>
            <w:shd w:val="clear" w:color="auto" w:fill="auto"/>
            <w:vAlign w:val="center"/>
          </w:tcPr>
          <w:p w14:paraId="120FE9BF">
            <w:pPr>
              <w:jc w:val="center"/>
              <w:rPr>
                <w:color w:val="000000"/>
                <w:sz w:val="22"/>
                <w:szCs w:val="22"/>
              </w:rPr>
            </w:pPr>
            <w:r>
              <w:rPr>
                <w:rFonts w:hint="eastAsia"/>
                <w:color w:val="000000"/>
                <w:sz w:val="22"/>
                <w:szCs w:val="22"/>
              </w:rPr>
              <w:t xml:space="preserve">57800.00 </w:t>
            </w:r>
          </w:p>
        </w:tc>
      </w:tr>
      <w:tr w14:paraId="11EC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8DAA9CD">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946" w:type="dxa"/>
            <w:shd w:val="clear" w:color="auto" w:fill="auto"/>
            <w:vAlign w:val="center"/>
          </w:tcPr>
          <w:p w14:paraId="4540FEF2">
            <w:pPr>
              <w:widowControl/>
              <w:jc w:val="left"/>
              <w:rPr>
                <w:rFonts w:ascii="宋体" w:hAnsi="宋体" w:cs="宋体"/>
                <w:color w:val="000000"/>
                <w:kern w:val="0"/>
                <w:sz w:val="21"/>
                <w:szCs w:val="21"/>
              </w:rPr>
            </w:pPr>
            <w:r>
              <w:rPr>
                <w:rFonts w:hint="eastAsia" w:ascii="宋体" w:hAnsi="宋体" w:cs="宋体"/>
                <w:color w:val="000000"/>
                <w:kern w:val="0"/>
                <w:sz w:val="21"/>
                <w:szCs w:val="21"/>
              </w:rPr>
              <w:t>卫星电话</w:t>
            </w:r>
          </w:p>
        </w:tc>
        <w:tc>
          <w:tcPr>
            <w:tcW w:w="946" w:type="dxa"/>
            <w:shd w:val="clear" w:color="auto" w:fill="auto"/>
            <w:vAlign w:val="center"/>
          </w:tcPr>
          <w:p w14:paraId="1ECA6830">
            <w:pPr>
              <w:jc w:val="center"/>
              <w:rPr>
                <w:color w:val="000000"/>
                <w:sz w:val="22"/>
                <w:szCs w:val="22"/>
              </w:rPr>
            </w:pPr>
            <w:r>
              <w:rPr>
                <w:rFonts w:hint="eastAsia"/>
                <w:color w:val="000000"/>
                <w:sz w:val="22"/>
                <w:szCs w:val="22"/>
              </w:rPr>
              <w:t>福建福大北斗通信科技有限公司</w:t>
            </w:r>
          </w:p>
        </w:tc>
        <w:tc>
          <w:tcPr>
            <w:tcW w:w="946" w:type="dxa"/>
            <w:shd w:val="clear" w:color="auto" w:fill="auto"/>
            <w:vAlign w:val="center"/>
          </w:tcPr>
          <w:p w14:paraId="082A4927">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745459C">
            <w:pPr>
              <w:jc w:val="left"/>
              <w:rPr>
                <w:color w:val="000000"/>
                <w:sz w:val="22"/>
                <w:szCs w:val="22"/>
              </w:rPr>
            </w:pPr>
            <w:r>
              <w:rPr>
                <w:rFonts w:hint="eastAsia"/>
                <w:color w:val="000000"/>
                <w:sz w:val="22"/>
                <w:szCs w:val="22"/>
              </w:rPr>
              <w:t>福大北斗通信</w:t>
            </w:r>
          </w:p>
        </w:tc>
        <w:tc>
          <w:tcPr>
            <w:tcW w:w="946" w:type="dxa"/>
            <w:shd w:val="clear" w:color="auto" w:fill="auto"/>
            <w:vAlign w:val="center"/>
          </w:tcPr>
          <w:p w14:paraId="2A8CE6CC">
            <w:pPr>
              <w:rPr>
                <w:color w:val="000000"/>
                <w:sz w:val="22"/>
                <w:szCs w:val="22"/>
              </w:rPr>
            </w:pPr>
            <w:r>
              <w:rPr>
                <w:rFonts w:hint="eastAsia"/>
                <w:color w:val="000000"/>
                <w:sz w:val="22"/>
                <w:szCs w:val="22"/>
              </w:rPr>
              <w:t>FB-600FX</w:t>
            </w:r>
          </w:p>
        </w:tc>
        <w:tc>
          <w:tcPr>
            <w:tcW w:w="946" w:type="dxa"/>
            <w:shd w:val="clear" w:color="auto" w:fill="auto"/>
            <w:vAlign w:val="center"/>
          </w:tcPr>
          <w:p w14:paraId="6FE6BEAA">
            <w:pPr>
              <w:jc w:val="center"/>
              <w:rPr>
                <w:color w:val="000000"/>
                <w:sz w:val="22"/>
                <w:szCs w:val="22"/>
              </w:rPr>
            </w:pPr>
            <w:r>
              <w:rPr>
                <w:rFonts w:hint="eastAsia"/>
                <w:color w:val="000000"/>
                <w:sz w:val="22"/>
                <w:szCs w:val="22"/>
              </w:rPr>
              <w:t xml:space="preserve">7800.00 </w:t>
            </w:r>
          </w:p>
        </w:tc>
        <w:tc>
          <w:tcPr>
            <w:tcW w:w="946" w:type="dxa"/>
            <w:shd w:val="clear" w:color="auto" w:fill="auto"/>
            <w:vAlign w:val="center"/>
          </w:tcPr>
          <w:p w14:paraId="59F47D01">
            <w:pPr>
              <w:jc w:val="center"/>
              <w:rPr>
                <w:color w:val="000000"/>
                <w:sz w:val="22"/>
                <w:szCs w:val="22"/>
              </w:rPr>
            </w:pPr>
            <w:r>
              <w:rPr>
                <w:rFonts w:hint="eastAsia"/>
                <w:color w:val="000000"/>
                <w:sz w:val="22"/>
                <w:szCs w:val="22"/>
              </w:rPr>
              <w:t>10</w:t>
            </w:r>
          </w:p>
        </w:tc>
        <w:tc>
          <w:tcPr>
            <w:tcW w:w="954" w:type="dxa"/>
            <w:shd w:val="clear" w:color="auto" w:fill="auto"/>
            <w:vAlign w:val="center"/>
          </w:tcPr>
          <w:p w14:paraId="4E967B38">
            <w:pPr>
              <w:jc w:val="center"/>
              <w:rPr>
                <w:color w:val="000000"/>
                <w:sz w:val="22"/>
                <w:szCs w:val="22"/>
              </w:rPr>
            </w:pPr>
            <w:r>
              <w:rPr>
                <w:rFonts w:hint="eastAsia"/>
                <w:color w:val="000000"/>
                <w:sz w:val="22"/>
                <w:szCs w:val="22"/>
              </w:rPr>
              <w:t xml:space="preserve">78000.00 </w:t>
            </w:r>
          </w:p>
        </w:tc>
      </w:tr>
      <w:tr w14:paraId="7EFF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92990E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三</w:t>
            </w:r>
          </w:p>
        </w:tc>
        <w:tc>
          <w:tcPr>
            <w:tcW w:w="946" w:type="dxa"/>
            <w:shd w:val="clear" w:color="auto" w:fill="auto"/>
            <w:vAlign w:val="center"/>
          </w:tcPr>
          <w:p w14:paraId="01049DDF">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人工影响天气指挥调度平台</w:t>
            </w:r>
          </w:p>
        </w:tc>
        <w:tc>
          <w:tcPr>
            <w:tcW w:w="946" w:type="dxa"/>
            <w:shd w:val="clear" w:color="auto" w:fill="auto"/>
            <w:vAlign w:val="center"/>
          </w:tcPr>
          <w:p w14:paraId="6900BC74">
            <w:pPr>
              <w:jc w:val="left"/>
              <w:rPr>
                <w:b/>
                <w:bCs/>
                <w:color w:val="000000"/>
                <w:sz w:val="22"/>
                <w:szCs w:val="22"/>
              </w:rPr>
            </w:pPr>
            <w:r>
              <w:rPr>
                <w:rFonts w:hint="eastAsia"/>
                <w:b/>
                <w:bCs/>
                <w:color w:val="000000"/>
                <w:sz w:val="22"/>
                <w:szCs w:val="22"/>
              </w:rPr>
              <w:t>　</w:t>
            </w:r>
          </w:p>
        </w:tc>
        <w:tc>
          <w:tcPr>
            <w:tcW w:w="946" w:type="dxa"/>
            <w:shd w:val="clear" w:color="auto" w:fill="auto"/>
            <w:vAlign w:val="center"/>
          </w:tcPr>
          <w:p w14:paraId="18328F47">
            <w:pPr>
              <w:rPr>
                <w:b/>
                <w:bCs/>
                <w:color w:val="000000"/>
                <w:sz w:val="22"/>
                <w:szCs w:val="22"/>
              </w:rPr>
            </w:pPr>
            <w:r>
              <w:rPr>
                <w:rFonts w:hint="eastAsia"/>
                <w:b/>
                <w:bCs/>
                <w:color w:val="000000"/>
                <w:sz w:val="22"/>
                <w:szCs w:val="22"/>
              </w:rPr>
              <w:t>　</w:t>
            </w:r>
          </w:p>
        </w:tc>
        <w:tc>
          <w:tcPr>
            <w:tcW w:w="946" w:type="dxa"/>
            <w:gridSpan w:val="2"/>
            <w:shd w:val="clear" w:color="auto" w:fill="auto"/>
            <w:vAlign w:val="center"/>
          </w:tcPr>
          <w:p w14:paraId="195EDC48">
            <w:pPr>
              <w:rPr>
                <w:b/>
                <w:bCs/>
                <w:color w:val="000000"/>
                <w:sz w:val="22"/>
                <w:szCs w:val="22"/>
              </w:rPr>
            </w:pPr>
            <w:r>
              <w:rPr>
                <w:rFonts w:hint="eastAsia"/>
                <w:b/>
                <w:bCs/>
                <w:color w:val="000000"/>
                <w:sz w:val="22"/>
                <w:szCs w:val="22"/>
              </w:rPr>
              <w:t>　</w:t>
            </w:r>
          </w:p>
        </w:tc>
        <w:tc>
          <w:tcPr>
            <w:tcW w:w="946" w:type="dxa"/>
            <w:shd w:val="clear" w:color="auto" w:fill="auto"/>
            <w:vAlign w:val="center"/>
          </w:tcPr>
          <w:p w14:paraId="21F0B4FE">
            <w:pPr>
              <w:rPr>
                <w:b/>
                <w:bCs/>
                <w:color w:val="000000"/>
                <w:sz w:val="22"/>
                <w:szCs w:val="22"/>
              </w:rPr>
            </w:pPr>
            <w:r>
              <w:rPr>
                <w:rFonts w:hint="eastAsia"/>
                <w:b/>
                <w:bCs/>
                <w:color w:val="000000"/>
                <w:sz w:val="22"/>
                <w:szCs w:val="22"/>
              </w:rPr>
              <w:t>　</w:t>
            </w:r>
          </w:p>
        </w:tc>
        <w:tc>
          <w:tcPr>
            <w:tcW w:w="946" w:type="dxa"/>
            <w:shd w:val="clear" w:color="auto" w:fill="auto"/>
            <w:vAlign w:val="center"/>
          </w:tcPr>
          <w:p w14:paraId="391AC2BF">
            <w:pPr>
              <w:rPr>
                <w:b/>
                <w:bCs/>
                <w:color w:val="000000"/>
                <w:sz w:val="22"/>
                <w:szCs w:val="22"/>
              </w:rPr>
            </w:pPr>
            <w:r>
              <w:rPr>
                <w:rFonts w:hint="eastAsia"/>
                <w:b/>
                <w:bCs/>
                <w:color w:val="000000"/>
                <w:sz w:val="22"/>
                <w:szCs w:val="22"/>
              </w:rPr>
              <w:t>　</w:t>
            </w:r>
          </w:p>
        </w:tc>
        <w:tc>
          <w:tcPr>
            <w:tcW w:w="946" w:type="dxa"/>
            <w:shd w:val="clear" w:color="auto" w:fill="auto"/>
            <w:vAlign w:val="center"/>
          </w:tcPr>
          <w:p w14:paraId="02F28EEC">
            <w:pPr>
              <w:rPr>
                <w:b/>
                <w:bCs/>
                <w:color w:val="000000"/>
                <w:sz w:val="22"/>
                <w:szCs w:val="22"/>
              </w:rPr>
            </w:pPr>
            <w:r>
              <w:rPr>
                <w:rFonts w:hint="eastAsia"/>
                <w:b/>
                <w:bCs/>
                <w:color w:val="000000"/>
                <w:sz w:val="22"/>
                <w:szCs w:val="22"/>
              </w:rPr>
              <w:t>　</w:t>
            </w:r>
          </w:p>
        </w:tc>
        <w:tc>
          <w:tcPr>
            <w:tcW w:w="954" w:type="dxa"/>
            <w:shd w:val="clear" w:color="auto" w:fill="auto"/>
            <w:vAlign w:val="center"/>
          </w:tcPr>
          <w:p w14:paraId="1E2C3A98">
            <w:pPr>
              <w:rPr>
                <w:b/>
                <w:bCs/>
                <w:color w:val="000000"/>
                <w:sz w:val="22"/>
                <w:szCs w:val="22"/>
              </w:rPr>
            </w:pPr>
            <w:r>
              <w:rPr>
                <w:rFonts w:hint="eastAsia"/>
                <w:b/>
                <w:bCs/>
                <w:color w:val="000000"/>
                <w:sz w:val="22"/>
                <w:szCs w:val="22"/>
              </w:rPr>
              <w:t>　</w:t>
            </w:r>
          </w:p>
        </w:tc>
      </w:tr>
      <w:tr w14:paraId="0EBC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08E998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46" w:type="dxa"/>
            <w:shd w:val="clear" w:color="auto" w:fill="auto"/>
            <w:vAlign w:val="center"/>
          </w:tcPr>
          <w:p w14:paraId="37F12F9B">
            <w:pPr>
              <w:widowControl/>
              <w:jc w:val="left"/>
              <w:rPr>
                <w:rFonts w:ascii="宋体" w:hAnsi="宋体" w:cs="宋体"/>
                <w:color w:val="000000"/>
                <w:kern w:val="0"/>
                <w:sz w:val="21"/>
                <w:szCs w:val="21"/>
              </w:rPr>
            </w:pPr>
            <w:r>
              <w:rPr>
                <w:rFonts w:hint="eastAsia" w:ascii="宋体" w:hAnsi="宋体" w:cs="宋体"/>
                <w:color w:val="000000"/>
                <w:kern w:val="0"/>
                <w:sz w:val="21"/>
                <w:szCs w:val="21"/>
              </w:rPr>
              <w:t>LED屏</w:t>
            </w:r>
          </w:p>
        </w:tc>
        <w:tc>
          <w:tcPr>
            <w:tcW w:w="946" w:type="dxa"/>
            <w:shd w:val="clear" w:color="auto" w:fill="auto"/>
            <w:vAlign w:val="center"/>
          </w:tcPr>
          <w:p w14:paraId="08A231F4">
            <w:pPr>
              <w:jc w:val="center"/>
              <w:rPr>
                <w:color w:val="000000"/>
                <w:sz w:val="22"/>
                <w:szCs w:val="22"/>
              </w:rPr>
            </w:pPr>
            <w:r>
              <w:rPr>
                <w:rFonts w:hint="eastAsia"/>
                <w:color w:val="000000"/>
                <w:sz w:val="22"/>
                <w:szCs w:val="22"/>
              </w:rPr>
              <w:t>深圳市艾比森光电股份有限公司</w:t>
            </w:r>
          </w:p>
        </w:tc>
        <w:tc>
          <w:tcPr>
            <w:tcW w:w="946" w:type="dxa"/>
            <w:shd w:val="clear" w:color="auto" w:fill="auto"/>
            <w:vAlign w:val="center"/>
          </w:tcPr>
          <w:p w14:paraId="59DD4795">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3A66B91">
            <w:pPr>
              <w:jc w:val="left"/>
              <w:rPr>
                <w:color w:val="000000"/>
                <w:sz w:val="22"/>
                <w:szCs w:val="22"/>
              </w:rPr>
            </w:pPr>
            <w:r>
              <w:rPr>
                <w:rFonts w:hint="eastAsia"/>
                <w:color w:val="000000"/>
                <w:sz w:val="22"/>
                <w:szCs w:val="22"/>
              </w:rPr>
              <w:t>艾比森</w:t>
            </w:r>
          </w:p>
        </w:tc>
        <w:tc>
          <w:tcPr>
            <w:tcW w:w="946" w:type="dxa"/>
            <w:shd w:val="clear" w:color="auto" w:fill="auto"/>
            <w:vAlign w:val="center"/>
          </w:tcPr>
          <w:p w14:paraId="6DB64D45">
            <w:pPr>
              <w:rPr>
                <w:color w:val="000000"/>
                <w:sz w:val="22"/>
                <w:szCs w:val="22"/>
              </w:rPr>
            </w:pPr>
            <w:r>
              <w:rPr>
                <w:rFonts w:hint="eastAsia"/>
                <w:color w:val="000000"/>
                <w:sz w:val="22"/>
                <w:szCs w:val="22"/>
              </w:rPr>
              <w:t>KLCOB1.2</w:t>
            </w:r>
          </w:p>
        </w:tc>
        <w:tc>
          <w:tcPr>
            <w:tcW w:w="946" w:type="dxa"/>
            <w:shd w:val="clear" w:color="auto" w:fill="auto"/>
            <w:vAlign w:val="center"/>
          </w:tcPr>
          <w:p w14:paraId="1EFC6405">
            <w:pPr>
              <w:jc w:val="center"/>
              <w:rPr>
                <w:color w:val="000000"/>
                <w:sz w:val="22"/>
                <w:szCs w:val="22"/>
              </w:rPr>
            </w:pPr>
            <w:r>
              <w:rPr>
                <w:rFonts w:hint="eastAsia"/>
                <w:color w:val="000000"/>
                <w:sz w:val="22"/>
                <w:szCs w:val="22"/>
              </w:rPr>
              <w:t xml:space="preserve">23000.00 </w:t>
            </w:r>
          </w:p>
        </w:tc>
        <w:tc>
          <w:tcPr>
            <w:tcW w:w="946" w:type="dxa"/>
            <w:shd w:val="clear" w:color="auto" w:fill="auto"/>
            <w:vAlign w:val="center"/>
          </w:tcPr>
          <w:p w14:paraId="2E103BAF">
            <w:pPr>
              <w:jc w:val="center"/>
              <w:rPr>
                <w:color w:val="000000"/>
                <w:sz w:val="22"/>
                <w:szCs w:val="22"/>
              </w:rPr>
            </w:pPr>
            <w:r>
              <w:rPr>
                <w:rFonts w:hint="eastAsia"/>
                <w:color w:val="000000"/>
                <w:sz w:val="22"/>
                <w:szCs w:val="22"/>
              </w:rPr>
              <w:t>67.85</w:t>
            </w:r>
          </w:p>
        </w:tc>
        <w:tc>
          <w:tcPr>
            <w:tcW w:w="954" w:type="dxa"/>
            <w:shd w:val="clear" w:color="auto" w:fill="auto"/>
            <w:vAlign w:val="center"/>
          </w:tcPr>
          <w:p w14:paraId="31440517">
            <w:pPr>
              <w:jc w:val="center"/>
              <w:rPr>
                <w:color w:val="000000"/>
                <w:sz w:val="22"/>
                <w:szCs w:val="22"/>
              </w:rPr>
            </w:pPr>
            <w:r>
              <w:rPr>
                <w:rFonts w:hint="eastAsia"/>
                <w:color w:val="000000"/>
                <w:sz w:val="22"/>
                <w:szCs w:val="22"/>
              </w:rPr>
              <w:t xml:space="preserve">1560550.00 </w:t>
            </w:r>
          </w:p>
        </w:tc>
      </w:tr>
      <w:tr w14:paraId="46A9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5303AB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46" w:type="dxa"/>
            <w:shd w:val="clear" w:color="auto" w:fill="auto"/>
            <w:vAlign w:val="center"/>
          </w:tcPr>
          <w:p w14:paraId="1510C8AE">
            <w:pPr>
              <w:widowControl/>
              <w:jc w:val="left"/>
              <w:rPr>
                <w:rFonts w:ascii="宋体" w:hAnsi="宋体" w:cs="宋体"/>
                <w:color w:val="000000"/>
                <w:kern w:val="0"/>
                <w:sz w:val="21"/>
                <w:szCs w:val="21"/>
              </w:rPr>
            </w:pPr>
            <w:r>
              <w:rPr>
                <w:rFonts w:hint="eastAsia" w:ascii="宋体" w:hAnsi="宋体" w:cs="宋体"/>
                <w:color w:val="000000"/>
                <w:kern w:val="0"/>
                <w:sz w:val="21"/>
                <w:szCs w:val="21"/>
              </w:rPr>
              <w:t>钢结构</w:t>
            </w:r>
          </w:p>
        </w:tc>
        <w:tc>
          <w:tcPr>
            <w:tcW w:w="946" w:type="dxa"/>
            <w:shd w:val="clear" w:color="auto" w:fill="auto"/>
            <w:vAlign w:val="center"/>
          </w:tcPr>
          <w:p w14:paraId="4F5E6252">
            <w:pPr>
              <w:jc w:val="center"/>
              <w:rPr>
                <w:color w:val="000000"/>
                <w:sz w:val="22"/>
                <w:szCs w:val="22"/>
              </w:rPr>
            </w:pPr>
            <w:r>
              <w:rPr>
                <w:rFonts w:hint="eastAsia"/>
                <w:color w:val="000000"/>
                <w:sz w:val="22"/>
                <w:szCs w:val="22"/>
              </w:rPr>
              <w:t>深圳市艾比森光电股份有限公司</w:t>
            </w:r>
          </w:p>
        </w:tc>
        <w:tc>
          <w:tcPr>
            <w:tcW w:w="946" w:type="dxa"/>
            <w:shd w:val="clear" w:color="auto" w:fill="auto"/>
            <w:vAlign w:val="center"/>
          </w:tcPr>
          <w:p w14:paraId="79AF933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E399197">
            <w:pPr>
              <w:jc w:val="left"/>
              <w:rPr>
                <w:color w:val="000000"/>
                <w:sz w:val="22"/>
                <w:szCs w:val="22"/>
              </w:rPr>
            </w:pPr>
            <w:r>
              <w:rPr>
                <w:rFonts w:hint="eastAsia"/>
                <w:color w:val="000000"/>
                <w:sz w:val="22"/>
                <w:szCs w:val="22"/>
              </w:rPr>
              <w:t>艾比森</w:t>
            </w:r>
          </w:p>
        </w:tc>
        <w:tc>
          <w:tcPr>
            <w:tcW w:w="946" w:type="dxa"/>
            <w:shd w:val="clear" w:color="auto" w:fill="auto"/>
            <w:vAlign w:val="center"/>
          </w:tcPr>
          <w:p w14:paraId="04FFC509">
            <w:pPr>
              <w:rPr>
                <w:color w:val="000000"/>
                <w:sz w:val="22"/>
                <w:szCs w:val="22"/>
              </w:rPr>
            </w:pPr>
            <w:r>
              <w:rPr>
                <w:rFonts w:hint="eastAsia"/>
                <w:color w:val="000000"/>
                <w:sz w:val="22"/>
                <w:szCs w:val="22"/>
              </w:rPr>
              <w:t>定制</w:t>
            </w:r>
          </w:p>
        </w:tc>
        <w:tc>
          <w:tcPr>
            <w:tcW w:w="946" w:type="dxa"/>
            <w:shd w:val="clear" w:color="auto" w:fill="auto"/>
            <w:vAlign w:val="center"/>
          </w:tcPr>
          <w:p w14:paraId="18A6FF2E">
            <w:pPr>
              <w:jc w:val="center"/>
              <w:rPr>
                <w:color w:val="000000"/>
                <w:sz w:val="22"/>
                <w:szCs w:val="22"/>
              </w:rPr>
            </w:pPr>
            <w:r>
              <w:rPr>
                <w:rFonts w:hint="eastAsia"/>
                <w:color w:val="000000"/>
                <w:sz w:val="22"/>
                <w:szCs w:val="22"/>
              </w:rPr>
              <w:t xml:space="preserve">7000.00 </w:t>
            </w:r>
          </w:p>
        </w:tc>
        <w:tc>
          <w:tcPr>
            <w:tcW w:w="946" w:type="dxa"/>
            <w:shd w:val="clear" w:color="auto" w:fill="auto"/>
            <w:vAlign w:val="center"/>
          </w:tcPr>
          <w:p w14:paraId="02648753">
            <w:pPr>
              <w:jc w:val="center"/>
              <w:rPr>
                <w:color w:val="000000"/>
                <w:sz w:val="22"/>
                <w:szCs w:val="22"/>
              </w:rPr>
            </w:pPr>
            <w:r>
              <w:rPr>
                <w:rFonts w:hint="eastAsia"/>
                <w:color w:val="000000"/>
                <w:sz w:val="22"/>
                <w:szCs w:val="22"/>
              </w:rPr>
              <w:t>1.414</w:t>
            </w:r>
          </w:p>
        </w:tc>
        <w:tc>
          <w:tcPr>
            <w:tcW w:w="954" w:type="dxa"/>
            <w:shd w:val="clear" w:color="auto" w:fill="auto"/>
            <w:vAlign w:val="center"/>
          </w:tcPr>
          <w:p w14:paraId="523A8F3E">
            <w:pPr>
              <w:jc w:val="center"/>
              <w:rPr>
                <w:color w:val="000000"/>
                <w:sz w:val="22"/>
                <w:szCs w:val="22"/>
              </w:rPr>
            </w:pPr>
            <w:r>
              <w:rPr>
                <w:rFonts w:hint="eastAsia"/>
                <w:color w:val="000000"/>
                <w:sz w:val="22"/>
                <w:szCs w:val="22"/>
              </w:rPr>
              <w:t xml:space="preserve">9898.00 </w:t>
            </w:r>
          </w:p>
        </w:tc>
      </w:tr>
      <w:tr w14:paraId="14FF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2943136">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46" w:type="dxa"/>
            <w:shd w:val="clear" w:color="auto" w:fill="auto"/>
            <w:vAlign w:val="center"/>
          </w:tcPr>
          <w:p w14:paraId="45A766B8">
            <w:pPr>
              <w:widowControl/>
              <w:jc w:val="left"/>
              <w:rPr>
                <w:rFonts w:ascii="宋体" w:hAnsi="宋体" w:cs="宋体"/>
                <w:color w:val="000000"/>
                <w:kern w:val="0"/>
                <w:sz w:val="21"/>
                <w:szCs w:val="21"/>
              </w:rPr>
            </w:pPr>
            <w:r>
              <w:rPr>
                <w:rFonts w:hint="eastAsia" w:ascii="宋体" w:hAnsi="宋体" w:cs="宋体"/>
                <w:color w:val="000000"/>
                <w:kern w:val="0"/>
                <w:sz w:val="21"/>
                <w:szCs w:val="21"/>
              </w:rPr>
              <w:t>发送卡</w:t>
            </w:r>
          </w:p>
        </w:tc>
        <w:tc>
          <w:tcPr>
            <w:tcW w:w="946" w:type="dxa"/>
            <w:shd w:val="clear" w:color="auto" w:fill="auto"/>
            <w:vAlign w:val="center"/>
          </w:tcPr>
          <w:p w14:paraId="54279349">
            <w:pPr>
              <w:jc w:val="center"/>
              <w:rPr>
                <w:color w:val="000000"/>
                <w:sz w:val="22"/>
                <w:szCs w:val="22"/>
              </w:rPr>
            </w:pPr>
            <w:r>
              <w:rPr>
                <w:rFonts w:hint="eastAsia"/>
                <w:color w:val="000000"/>
                <w:sz w:val="22"/>
                <w:szCs w:val="22"/>
              </w:rPr>
              <w:t>深圳市艾比森光电股份有限公司</w:t>
            </w:r>
          </w:p>
        </w:tc>
        <w:tc>
          <w:tcPr>
            <w:tcW w:w="946" w:type="dxa"/>
            <w:shd w:val="clear" w:color="auto" w:fill="auto"/>
            <w:vAlign w:val="center"/>
          </w:tcPr>
          <w:p w14:paraId="2741D48D">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A84D8F6">
            <w:pPr>
              <w:jc w:val="left"/>
              <w:rPr>
                <w:color w:val="000000"/>
                <w:sz w:val="22"/>
                <w:szCs w:val="22"/>
              </w:rPr>
            </w:pPr>
            <w:r>
              <w:rPr>
                <w:rFonts w:hint="eastAsia"/>
                <w:color w:val="000000"/>
                <w:sz w:val="22"/>
                <w:szCs w:val="22"/>
              </w:rPr>
              <w:t>艾比森</w:t>
            </w:r>
          </w:p>
        </w:tc>
        <w:tc>
          <w:tcPr>
            <w:tcW w:w="946" w:type="dxa"/>
            <w:shd w:val="clear" w:color="auto" w:fill="auto"/>
            <w:vAlign w:val="center"/>
          </w:tcPr>
          <w:p w14:paraId="48FCE604">
            <w:pPr>
              <w:rPr>
                <w:color w:val="000000"/>
                <w:sz w:val="22"/>
                <w:szCs w:val="22"/>
              </w:rPr>
            </w:pPr>
            <w:r>
              <w:rPr>
                <w:rFonts w:hint="eastAsia"/>
                <w:color w:val="000000"/>
                <w:sz w:val="22"/>
                <w:szCs w:val="22"/>
              </w:rPr>
              <w:t>Absen LED Pro-1600</w:t>
            </w:r>
          </w:p>
        </w:tc>
        <w:tc>
          <w:tcPr>
            <w:tcW w:w="946" w:type="dxa"/>
            <w:shd w:val="clear" w:color="auto" w:fill="auto"/>
            <w:vAlign w:val="center"/>
          </w:tcPr>
          <w:p w14:paraId="6B2F94BB">
            <w:pPr>
              <w:jc w:val="center"/>
              <w:rPr>
                <w:color w:val="000000"/>
                <w:sz w:val="22"/>
                <w:szCs w:val="22"/>
              </w:rPr>
            </w:pPr>
            <w:r>
              <w:rPr>
                <w:rFonts w:hint="eastAsia"/>
                <w:color w:val="000000"/>
                <w:sz w:val="22"/>
                <w:szCs w:val="22"/>
              </w:rPr>
              <w:t xml:space="preserve">7400.00 </w:t>
            </w:r>
          </w:p>
        </w:tc>
        <w:tc>
          <w:tcPr>
            <w:tcW w:w="946" w:type="dxa"/>
            <w:shd w:val="clear" w:color="auto" w:fill="auto"/>
            <w:vAlign w:val="center"/>
          </w:tcPr>
          <w:p w14:paraId="07434B71">
            <w:pPr>
              <w:jc w:val="center"/>
              <w:rPr>
                <w:color w:val="000000"/>
                <w:sz w:val="22"/>
                <w:szCs w:val="22"/>
              </w:rPr>
            </w:pPr>
            <w:r>
              <w:rPr>
                <w:rFonts w:hint="eastAsia"/>
                <w:color w:val="000000"/>
                <w:sz w:val="22"/>
                <w:szCs w:val="22"/>
              </w:rPr>
              <w:t>29</w:t>
            </w:r>
          </w:p>
        </w:tc>
        <w:tc>
          <w:tcPr>
            <w:tcW w:w="954" w:type="dxa"/>
            <w:shd w:val="clear" w:color="auto" w:fill="auto"/>
            <w:vAlign w:val="center"/>
          </w:tcPr>
          <w:p w14:paraId="04723DC0">
            <w:pPr>
              <w:jc w:val="center"/>
              <w:rPr>
                <w:color w:val="000000"/>
                <w:sz w:val="22"/>
                <w:szCs w:val="22"/>
              </w:rPr>
            </w:pPr>
            <w:r>
              <w:rPr>
                <w:rFonts w:hint="eastAsia"/>
                <w:color w:val="000000"/>
                <w:sz w:val="22"/>
                <w:szCs w:val="22"/>
              </w:rPr>
              <w:t xml:space="preserve">214600.00 </w:t>
            </w:r>
          </w:p>
        </w:tc>
      </w:tr>
      <w:tr w14:paraId="2F39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9926108">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46" w:type="dxa"/>
            <w:shd w:val="clear" w:color="auto" w:fill="auto"/>
            <w:vAlign w:val="center"/>
          </w:tcPr>
          <w:p w14:paraId="66DBB1E4">
            <w:pPr>
              <w:widowControl/>
              <w:jc w:val="left"/>
              <w:rPr>
                <w:rFonts w:ascii="宋体" w:hAnsi="宋体" w:cs="宋体"/>
                <w:color w:val="000000"/>
                <w:kern w:val="0"/>
                <w:sz w:val="21"/>
                <w:szCs w:val="21"/>
              </w:rPr>
            </w:pPr>
            <w:r>
              <w:rPr>
                <w:rFonts w:hint="eastAsia" w:ascii="宋体" w:hAnsi="宋体" w:cs="宋体"/>
                <w:color w:val="000000"/>
                <w:kern w:val="0"/>
                <w:sz w:val="21"/>
                <w:szCs w:val="21"/>
              </w:rPr>
              <w:t>分布式输入节点</w:t>
            </w:r>
          </w:p>
        </w:tc>
        <w:tc>
          <w:tcPr>
            <w:tcW w:w="946" w:type="dxa"/>
            <w:shd w:val="clear" w:color="auto" w:fill="auto"/>
            <w:vAlign w:val="center"/>
          </w:tcPr>
          <w:p w14:paraId="56796EE2">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1F232A86">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BA1FFE1">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2AE84EE7">
            <w:pPr>
              <w:rPr>
                <w:color w:val="000000"/>
                <w:sz w:val="22"/>
                <w:szCs w:val="22"/>
              </w:rPr>
            </w:pPr>
            <w:r>
              <w:rPr>
                <w:rFonts w:hint="eastAsia"/>
                <w:color w:val="000000"/>
                <w:sz w:val="22"/>
                <w:szCs w:val="22"/>
              </w:rPr>
              <w:t>NYX-MV5-EN-A6RY</w:t>
            </w:r>
          </w:p>
        </w:tc>
        <w:tc>
          <w:tcPr>
            <w:tcW w:w="946" w:type="dxa"/>
            <w:shd w:val="clear" w:color="auto" w:fill="auto"/>
            <w:vAlign w:val="center"/>
          </w:tcPr>
          <w:p w14:paraId="74735866">
            <w:pPr>
              <w:jc w:val="center"/>
              <w:rPr>
                <w:color w:val="000000"/>
                <w:sz w:val="22"/>
                <w:szCs w:val="22"/>
              </w:rPr>
            </w:pPr>
            <w:r>
              <w:rPr>
                <w:rFonts w:hint="eastAsia"/>
                <w:color w:val="000000"/>
                <w:sz w:val="22"/>
                <w:szCs w:val="22"/>
              </w:rPr>
              <w:t xml:space="preserve">12000.00 </w:t>
            </w:r>
          </w:p>
        </w:tc>
        <w:tc>
          <w:tcPr>
            <w:tcW w:w="946" w:type="dxa"/>
            <w:shd w:val="clear" w:color="auto" w:fill="auto"/>
            <w:vAlign w:val="center"/>
          </w:tcPr>
          <w:p w14:paraId="3FA703A5">
            <w:pPr>
              <w:jc w:val="center"/>
              <w:rPr>
                <w:color w:val="000000"/>
                <w:sz w:val="22"/>
                <w:szCs w:val="22"/>
              </w:rPr>
            </w:pPr>
            <w:r>
              <w:rPr>
                <w:rFonts w:hint="eastAsia"/>
                <w:color w:val="000000"/>
                <w:sz w:val="22"/>
                <w:szCs w:val="22"/>
              </w:rPr>
              <w:t>56</w:t>
            </w:r>
          </w:p>
        </w:tc>
        <w:tc>
          <w:tcPr>
            <w:tcW w:w="954" w:type="dxa"/>
            <w:shd w:val="clear" w:color="auto" w:fill="auto"/>
            <w:vAlign w:val="center"/>
          </w:tcPr>
          <w:p w14:paraId="61F47C9A">
            <w:pPr>
              <w:jc w:val="center"/>
              <w:rPr>
                <w:color w:val="000000"/>
                <w:sz w:val="22"/>
                <w:szCs w:val="22"/>
              </w:rPr>
            </w:pPr>
            <w:r>
              <w:rPr>
                <w:rFonts w:hint="eastAsia"/>
                <w:color w:val="000000"/>
                <w:sz w:val="22"/>
                <w:szCs w:val="22"/>
              </w:rPr>
              <w:t xml:space="preserve">672000.00 </w:t>
            </w:r>
          </w:p>
        </w:tc>
      </w:tr>
      <w:tr w14:paraId="13B3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4C38F6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46" w:type="dxa"/>
            <w:shd w:val="clear" w:color="auto" w:fill="auto"/>
            <w:vAlign w:val="center"/>
          </w:tcPr>
          <w:p w14:paraId="5A8BEEB8">
            <w:pPr>
              <w:widowControl/>
              <w:jc w:val="left"/>
              <w:rPr>
                <w:rFonts w:ascii="宋体" w:hAnsi="宋体" w:cs="宋体"/>
                <w:color w:val="000000"/>
                <w:kern w:val="0"/>
                <w:sz w:val="21"/>
                <w:szCs w:val="21"/>
              </w:rPr>
            </w:pPr>
            <w:r>
              <w:rPr>
                <w:rFonts w:hint="eastAsia" w:ascii="宋体" w:hAnsi="宋体" w:cs="宋体"/>
                <w:color w:val="000000"/>
                <w:kern w:val="0"/>
                <w:sz w:val="21"/>
                <w:szCs w:val="21"/>
              </w:rPr>
              <w:t>分布式输出节点</w:t>
            </w:r>
          </w:p>
        </w:tc>
        <w:tc>
          <w:tcPr>
            <w:tcW w:w="946" w:type="dxa"/>
            <w:shd w:val="clear" w:color="auto" w:fill="auto"/>
            <w:vAlign w:val="center"/>
          </w:tcPr>
          <w:p w14:paraId="01E3B874">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7527D86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62F7EE0">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663BC73D">
            <w:pPr>
              <w:rPr>
                <w:color w:val="000000"/>
                <w:sz w:val="22"/>
                <w:szCs w:val="22"/>
              </w:rPr>
            </w:pPr>
            <w:r>
              <w:rPr>
                <w:rFonts w:hint="eastAsia"/>
                <w:color w:val="000000"/>
                <w:sz w:val="22"/>
                <w:szCs w:val="22"/>
              </w:rPr>
              <w:t>NYX-MV7-DN-A6RY</w:t>
            </w:r>
          </w:p>
        </w:tc>
        <w:tc>
          <w:tcPr>
            <w:tcW w:w="946" w:type="dxa"/>
            <w:shd w:val="clear" w:color="auto" w:fill="auto"/>
            <w:vAlign w:val="center"/>
          </w:tcPr>
          <w:p w14:paraId="2DA40F9C">
            <w:pPr>
              <w:jc w:val="center"/>
              <w:rPr>
                <w:color w:val="000000"/>
                <w:sz w:val="22"/>
                <w:szCs w:val="22"/>
              </w:rPr>
            </w:pPr>
            <w:r>
              <w:rPr>
                <w:rFonts w:hint="eastAsia"/>
                <w:color w:val="000000"/>
                <w:sz w:val="22"/>
                <w:szCs w:val="22"/>
              </w:rPr>
              <w:t xml:space="preserve">8500.00 </w:t>
            </w:r>
          </w:p>
        </w:tc>
        <w:tc>
          <w:tcPr>
            <w:tcW w:w="946" w:type="dxa"/>
            <w:shd w:val="clear" w:color="auto" w:fill="auto"/>
            <w:vAlign w:val="center"/>
          </w:tcPr>
          <w:p w14:paraId="401E566C">
            <w:pPr>
              <w:jc w:val="center"/>
              <w:rPr>
                <w:color w:val="000000"/>
                <w:sz w:val="22"/>
                <w:szCs w:val="22"/>
              </w:rPr>
            </w:pPr>
            <w:r>
              <w:rPr>
                <w:rFonts w:hint="eastAsia"/>
                <w:color w:val="000000"/>
                <w:sz w:val="22"/>
                <w:szCs w:val="22"/>
              </w:rPr>
              <w:t>29</w:t>
            </w:r>
          </w:p>
        </w:tc>
        <w:tc>
          <w:tcPr>
            <w:tcW w:w="954" w:type="dxa"/>
            <w:shd w:val="clear" w:color="auto" w:fill="auto"/>
            <w:vAlign w:val="center"/>
          </w:tcPr>
          <w:p w14:paraId="3D40B560">
            <w:pPr>
              <w:jc w:val="center"/>
              <w:rPr>
                <w:color w:val="000000"/>
                <w:sz w:val="22"/>
                <w:szCs w:val="22"/>
              </w:rPr>
            </w:pPr>
            <w:r>
              <w:rPr>
                <w:rFonts w:hint="eastAsia"/>
                <w:color w:val="000000"/>
                <w:sz w:val="22"/>
                <w:szCs w:val="22"/>
              </w:rPr>
              <w:t xml:space="preserve">246500.00 </w:t>
            </w:r>
          </w:p>
        </w:tc>
      </w:tr>
      <w:tr w14:paraId="628A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37F7FD4">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46" w:type="dxa"/>
            <w:shd w:val="clear" w:color="auto" w:fill="auto"/>
            <w:vAlign w:val="center"/>
          </w:tcPr>
          <w:p w14:paraId="0AFD8B60">
            <w:pPr>
              <w:widowControl/>
              <w:jc w:val="left"/>
              <w:rPr>
                <w:rFonts w:ascii="宋体" w:hAnsi="宋体" w:cs="宋体"/>
                <w:color w:val="000000"/>
                <w:kern w:val="0"/>
                <w:sz w:val="21"/>
                <w:szCs w:val="21"/>
              </w:rPr>
            </w:pPr>
            <w:r>
              <w:rPr>
                <w:rFonts w:hint="eastAsia" w:ascii="宋体" w:hAnsi="宋体" w:cs="宋体"/>
                <w:color w:val="000000"/>
                <w:kern w:val="0"/>
                <w:sz w:val="21"/>
                <w:szCs w:val="21"/>
              </w:rPr>
              <w:t>可视化管理平台（软件）</w:t>
            </w:r>
          </w:p>
        </w:tc>
        <w:tc>
          <w:tcPr>
            <w:tcW w:w="946" w:type="dxa"/>
            <w:shd w:val="clear" w:color="auto" w:fill="auto"/>
            <w:vAlign w:val="center"/>
          </w:tcPr>
          <w:p w14:paraId="54133D35">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04F46D4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7193491">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0CB525A9">
            <w:pPr>
              <w:rPr>
                <w:color w:val="000000"/>
                <w:sz w:val="22"/>
                <w:szCs w:val="22"/>
              </w:rPr>
            </w:pPr>
            <w:r>
              <w:rPr>
                <w:rFonts w:hint="eastAsia"/>
                <w:color w:val="000000"/>
                <w:sz w:val="22"/>
                <w:szCs w:val="22"/>
              </w:rPr>
              <w:t>Athena Ⅲ-LIT-A6RY</w:t>
            </w:r>
          </w:p>
        </w:tc>
        <w:tc>
          <w:tcPr>
            <w:tcW w:w="946" w:type="dxa"/>
            <w:shd w:val="clear" w:color="auto" w:fill="auto"/>
            <w:vAlign w:val="center"/>
          </w:tcPr>
          <w:p w14:paraId="4228E4AF">
            <w:pPr>
              <w:jc w:val="center"/>
              <w:rPr>
                <w:color w:val="000000"/>
                <w:sz w:val="22"/>
                <w:szCs w:val="22"/>
              </w:rPr>
            </w:pPr>
            <w:r>
              <w:rPr>
                <w:rFonts w:hint="eastAsia"/>
                <w:color w:val="000000"/>
                <w:sz w:val="22"/>
                <w:szCs w:val="22"/>
              </w:rPr>
              <w:t xml:space="preserve">25000.00 </w:t>
            </w:r>
          </w:p>
        </w:tc>
        <w:tc>
          <w:tcPr>
            <w:tcW w:w="946" w:type="dxa"/>
            <w:shd w:val="clear" w:color="auto" w:fill="auto"/>
            <w:vAlign w:val="center"/>
          </w:tcPr>
          <w:p w14:paraId="4E369F39">
            <w:pPr>
              <w:jc w:val="center"/>
              <w:rPr>
                <w:color w:val="000000"/>
                <w:sz w:val="22"/>
                <w:szCs w:val="22"/>
              </w:rPr>
            </w:pPr>
            <w:r>
              <w:rPr>
                <w:rFonts w:hint="eastAsia"/>
                <w:color w:val="000000"/>
                <w:sz w:val="22"/>
                <w:szCs w:val="22"/>
              </w:rPr>
              <w:t>7</w:t>
            </w:r>
          </w:p>
        </w:tc>
        <w:tc>
          <w:tcPr>
            <w:tcW w:w="954" w:type="dxa"/>
            <w:shd w:val="clear" w:color="auto" w:fill="auto"/>
            <w:vAlign w:val="center"/>
          </w:tcPr>
          <w:p w14:paraId="6E842A15">
            <w:pPr>
              <w:jc w:val="center"/>
              <w:rPr>
                <w:color w:val="000000"/>
                <w:sz w:val="22"/>
                <w:szCs w:val="22"/>
              </w:rPr>
            </w:pPr>
            <w:r>
              <w:rPr>
                <w:rFonts w:hint="eastAsia"/>
                <w:color w:val="000000"/>
                <w:sz w:val="22"/>
                <w:szCs w:val="22"/>
              </w:rPr>
              <w:t xml:space="preserve">175000.00 </w:t>
            </w:r>
          </w:p>
        </w:tc>
      </w:tr>
      <w:tr w14:paraId="011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A4DC8E3">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46" w:type="dxa"/>
            <w:shd w:val="clear" w:color="auto" w:fill="auto"/>
            <w:vAlign w:val="center"/>
          </w:tcPr>
          <w:p w14:paraId="3ED8919D">
            <w:pPr>
              <w:widowControl/>
              <w:jc w:val="left"/>
              <w:rPr>
                <w:rFonts w:ascii="宋体" w:hAnsi="宋体" w:cs="宋体"/>
                <w:color w:val="000000"/>
                <w:kern w:val="0"/>
                <w:sz w:val="21"/>
                <w:szCs w:val="21"/>
              </w:rPr>
            </w:pPr>
            <w:r>
              <w:rPr>
                <w:rFonts w:hint="eastAsia" w:ascii="宋体" w:hAnsi="宋体" w:cs="宋体"/>
                <w:color w:val="000000"/>
                <w:kern w:val="0"/>
                <w:sz w:val="21"/>
                <w:szCs w:val="21"/>
              </w:rPr>
              <w:t>分布式管理服务器</w:t>
            </w:r>
          </w:p>
        </w:tc>
        <w:tc>
          <w:tcPr>
            <w:tcW w:w="946" w:type="dxa"/>
            <w:shd w:val="clear" w:color="auto" w:fill="auto"/>
            <w:vAlign w:val="center"/>
          </w:tcPr>
          <w:p w14:paraId="399E323A">
            <w:pPr>
              <w:jc w:val="center"/>
              <w:rPr>
                <w:color w:val="000000"/>
                <w:sz w:val="22"/>
                <w:szCs w:val="22"/>
              </w:rPr>
            </w:pPr>
            <w:r>
              <w:rPr>
                <w:rFonts w:hint="eastAsia"/>
                <w:color w:val="000000"/>
                <w:sz w:val="22"/>
                <w:szCs w:val="22"/>
              </w:rPr>
              <w:t>浪潮电子信息产业股份有限公司</w:t>
            </w:r>
          </w:p>
        </w:tc>
        <w:tc>
          <w:tcPr>
            <w:tcW w:w="946" w:type="dxa"/>
            <w:shd w:val="clear" w:color="auto" w:fill="auto"/>
            <w:vAlign w:val="center"/>
          </w:tcPr>
          <w:p w14:paraId="0A9E89D4">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56559CA">
            <w:pPr>
              <w:jc w:val="left"/>
              <w:rPr>
                <w:color w:val="000000"/>
                <w:sz w:val="22"/>
                <w:szCs w:val="22"/>
              </w:rPr>
            </w:pPr>
            <w:r>
              <w:rPr>
                <w:rFonts w:hint="eastAsia"/>
                <w:color w:val="000000"/>
                <w:sz w:val="22"/>
                <w:szCs w:val="22"/>
              </w:rPr>
              <w:t>浪潮</w:t>
            </w:r>
          </w:p>
        </w:tc>
        <w:tc>
          <w:tcPr>
            <w:tcW w:w="946" w:type="dxa"/>
            <w:shd w:val="clear" w:color="auto" w:fill="auto"/>
            <w:vAlign w:val="center"/>
          </w:tcPr>
          <w:p w14:paraId="1935E6FA">
            <w:pPr>
              <w:rPr>
                <w:color w:val="000000"/>
                <w:sz w:val="22"/>
                <w:szCs w:val="22"/>
              </w:rPr>
            </w:pPr>
            <w:r>
              <w:rPr>
                <w:rFonts w:hint="eastAsia"/>
                <w:color w:val="000000"/>
                <w:sz w:val="22"/>
                <w:szCs w:val="22"/>
              </w:rPr>
              <w:t>2180M3</w:t>
            </w:r>
          </w:p>
        </w:tc>
        <w:tc>
          <w:tcPr>
            <w:tcW w:w="946" w:type="dxa"/>
            <w:shd w:val="clear" w:color="auto" w:fill="auto"/>
            <w:vAlign w:val="center"/>
          </w:tcPr>
          <w:p w14:paraId="1BAA61F7">
            <w:pPr>
              <w:jc w:val="center"/>
              <w:rPr>
                <w:color w:val="000000"/>
                <w:sz w:val="22"/>
                <w:szCs w:val="22"/>
              </w:rPr>
            </w:pPr>
            <w:r>
              <w:rPr>
                <w:rFonts w:hint="eastAsia"/>
                <w:color w:val="000000"/>
                <w:sz w:val="22"/>
                <w:szCs w:val="22"/>
              </w:rPr>
              <w:t xml:space="preserve">20500.00 </w:t>
            </w:r>
          </w:p>
        </w:tc>
        <w:tc>
          <w:tcPr>
            <w:tcW w:w="946" w:type="dxa"/>
            <w:shd w:val="clear" w:color="auto" w:fill="auto"/>
            <w:vAlign w:val="center"/>
          </w:tcPr>
          <w:p w14:paraId="777C7EB1">
            <w:pPr>
              <w:jc w:val="center"/>
              <w:rPr>
                <w:color w:val="000000"/>
                <w:sz w:val="22"/>
                <w:szCs w:val="22"/>
              </w:rPr>
            </w:pPr>
            <w:r>
              <w:rPr>
                <w:rFonts w:hint="eastAsia"/>
                <w:color w:val="000000"/>
                <w:sz w:val="22"/>
                <w:szCs w:val="22"/>
              </w:rPr>
              <w:t>7</w:t>
            </w:r>
          </w:p>
        </w:tc>
        <w:tc>
          <w:tcPr>
            <w:tcW w:w="954" w:type="dxa"/>
            <w:shd w:val="clear" w:color="auto" w:fill="auto"/>
            <w:vAlign w:val="center"/>
          </w:tcPr>
          <w:p w14:paraId="3AD28D43">
            <w:pPr>
              <w:jc w:val="center"/>
              <w:rPr>
                <w:color w:val="000000"/>
                <w:sz w:val="22"/>
                <w:szCs w:val="22"/>
              </w:rPr>
            </w:pPr>
            <w:r>
              <w:rPr>
                <w:rFonts w:hint="eastAsia"/>
                <w:color w:val="000000"/>
                <w:sz w:val="22"/>
                <w:szCs w:val="22"/>
              </w:rPr>
              <w:t xml:space="preserve">143500.00 </w:t>
            </w:r>
          </w:p>
        </w:tc>
      </w:tr>
      <w:tr w14:paraId="20C1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B022BCC">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46" w:type="dxa"/>
            <w:shd w:val="clear" w:color="auto" w:fill="auto"/>
            <w:vAlign w:val="center"/>
          </w:tcPr>
          <w:p w14:paraId="06BC93EC">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多域跨网融合支撑平台</w:t>
            </w:r>
          </w:p>
        </w:tc>
        <w:tc>
          <w:tcPr>
            <w:tcW w:w="946" w:type="dxa"/>
            <w:shd w:val="clear" w:color="auto" w:fill="auto"/>
            <w:vAlign w:val="center"/>
          </w:tcPr>
          <w:p w14:paraId="3F0847C4">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21B4BB95">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721B40F">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3F575350">
            <w:pPr>
              <w:rPr>
                <w:color w:val="000000"/>
                <w:sz w:val="22"/>
                <w:szCs w:val="22"/>
              </w:rPr>
            </w:pPr>
            <w:r>
              <w:rPr>
                <w:rFonts w:hint="eastAsia"/>
                <w:color w:val="000000"/>
                <w:sz w:val="22"/>
                <w:szCs w:val="22"/>
              </w:rPr>
              <w:t>Athena Ⅲ-MDS-A6RY</w:t>
            </w:r>
          </w:p>
        </w:tc>
        <w:tc>
          <w:tcPr>
            <w:tcW w:w="946" w:type="dxa"/>
            <w:shd w:val="clear" w:color="auto" w:fill="auto"/>
            <w:vAlign w:val="center"/>
          </w:tcPr>
          <w:p w14:paraId="0DABD470">
            <w:pPr>
              <w:jc w:val="center"/>
              <w:rPr>
                <w:color w:val="000000"/>
                <w:sz w:val="22"/>
                <w:szCs w:val="22"/>
              </w:rPr>
            </w:pPr>
            <w:r>
              <w:rPr>
                <w:rFonts w:hint="eastAsia"/>
                <w:color w:val="000000"/>
                <w:sz w:val="22"/>
                <w:szCs w:val="22"/>
              </w:rPr>
              <w:t xml:space="preserve">33800.00 </w:t>
            </w:r>
          </w:p>
        </w:tc>
        <w:tc>
          <w:tcPr>
            <w:tcW w:w="946" w:type="dxa"/>
            <w:shd w:val="clear" w:color="auto" w:fill="auto"/>
            <w:vAlign w:val="center"/>
          </w:tcPr>
          <w:p w14:paraId="7F069BF2">
            <w:pPr>
              <w:jc w:val="center"/>
              <w:rPr>
                <w:color w:val="000000"/>
                <w:sz w:val="22"/>
                <w:szCs w:val="22"/>
              </w:rPr>
            </w:pPr>
            <w:r>
              <w:rPr>
                <w:rFonts w:hint="eastAsia"/>
                <w:color w:val="000000"/>
                <w:sz w:val="22"/>
                <w:szCs w:val="22"/>
              </w:rPr>
              <w:t>8</w:t>
            </w:r>
          </w:p>
        </w:tc>
        <w:tc>
          <w:tcPr>
            <w:tcW w:w="954" w:type="dxa"/>
            <w:shd w:val="clear" w:color="auto" w:fill="auto"/>
            <w:vAlign w:val="center"/>
          </w:tcPr>
          <w:p w14:paraId="3EC6D513">
            <w:pPr>
              <w:jc w:val="center"/>
              <w:rPr>
                <w:color w:val="000000"/>
                <w:sz w:val="22"/>
                <w:szCs w:val="22"/>
              </w:rPr>
            </w:pPr>
            <w:r>
              <w:rPr>
                <w:rFonts w:hint="eastAsia"/>
                <w:color w:val="000000"/>
                <w:sz w:val="22"/>
                <w:szCs w:val="22"/>
              </w:rPr>
              <w:t xml:space="preserve">270400.00 </w:t>
            </w:r>
          </w:p>
        </w:tc>
      </w:tr>
      <w:tr w14:paraId="2B6E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C4D2432">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46" w:type="dxa"/>
            <w:shd w:val="clear" w:color="auto" w:fill="auto"/>
            <w:vAlign w:val="center"/>
          </w:tcPr>
          <w:p w14:paraId="47768900">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多域跨网融合采集端</w:t>
            </w:r>
          </w:p>
        </w:tc>
        <w:tc>
          <w:tcPr>
            <w:tcW w:w="946" w:type="dxa"/>
            <w:shd w:val="clear" w:color="auto" w:fill="auto"/>
            <w:vAlign w:val="center"/>
          </w:tcPr>
          <w:p w14:paraId="349E09B5">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2FCBA3D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1E3A56C">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27B62BA4">
            <w:pPr>
              <w:rPr>
                <w:color w:val="000000"/>
                <w:sz w:val="22"/>
                <w:szCs w:val="22"/>
              </w:rPr>
            </w:pPr>
            <w:r>
              <w:rPr>
                <w:rFonts w:hint="eastAsia"/>
                <w:color w:val="000000"/>
                <w:sz w:val="22"/>
                <w:szCs w:val="22"/>
              </w:rPr>
              <w:t>Athena Ⅲ-AIF-A6RY</w:t>
            </w:r>
          </w:p>
        </w:tc>
        <w:tc>
          <w:tcPr>
            <w:tcW w:w="946" w:type="dxa"/>
            <w:shd w:val="clear" w:color="auto" w:fill="auto"/>
            <w:vAlign w:val="center"/>
          </w:tcPr>
          <w:p w14:paraId="00975B21">
            <w:pPr>
              <w:jc w:val="center"/>
              <w:rPr>
                <w:color w:val="000000"/>
                <w:sz w:val="22"/>
                <w:szCs w:val="22"/>
              </w:rPr>
            </w:pPr>
            <w:r>
              <w:rPr>
                <w:rFonts w:hint="eastAsia"/>
                <w:color w:val="000000"/>
                <w:sz w:val="22"/>
                <w:szCs w:val="22"/>
              </w:rPr>
              <w:t xml:space="preserve">26000.00 </w:t>
            </w:r>
          </w:p>
        </w:tc>
        <w:tc>
          <w:tcPr>
            <w:tcW w:w="946" w:type="dxa"/>
            <w:shd w:val="clear" w:color="auto" w:fill="auto"/>
            <w:vAlign w:val="center"/>
          </w:tcPr>
          <w:p w14:paraId="53A706F6">
            <w:pPr>
              <w:jc w:val="center"/>
              <w:rPr>
                <w:color w:val="000000"/>
                <w:sz w:val="22"/>
                <w:szCs w:val="22"/>
              </w:rPr>
            </w:pPr>
            <w:r>
              <w:rPr>
                <w:rFonts w:hint="eastAsia"/>
                <w:color w:val="000000"/>
                <w:sz w:val="22"/>
                <w:szCs w:val="22"/>
              </w:rPr>
              <w:t>13</w:t>
            </w:r>
          </w:p>
        </w:tc>
        <w:tc>
          <w:tcPr>
            <w:tcW w:w="954" w:type="dxa"/>
            <w:shd w:val="clear" w:color="auto" w:fill="auto"/>
            <w:vAlign w:val="center"/>
          </w:tcPr>
          <w:p w14:paraId="6DF81101">
            <w:pPr>
              <w:jc w:val="center"/>
              <w:rPr>
                <w:color w:val="000000"/>
                <w:sz w:val="22"/>
                <w:szCs w:val="22"/>
              </w:rPr>
            </w:pPr>
            <w:r>
              <w:rPr>
                <w:rFonts w:hint="eastAsia"/>
                <w:color w:val="000000"/>
                <w:sz w:val="22"/>
                <w:szCs w:val="22"/>
              </w:rPr>
              <w:t xml:space="preserve">338000.00 </w:t>
            </w:r>
          </w:p>
        </w:tc>
      </w:tr>
      <w:tr w14:paraId="3A82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55E78CA">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46" w:type="dxa"/>
            <w:shd w:val="clear" w:color="auto" w:fill="auto"/>
            <w:vAlign w:val="center"/>
          </w:tcPr>
          <w:p w14:paraId="2CA21591">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多域跨网融合采集使用端</w:t>
            </w:r>
          </w:p>
        </w:tc>
        <w:tc>
          <w:tcPr>
            <w:tcW w:w="946" w:type="dxa"/>
            <w:shd w:val="clear" w:color="auto" w:fill="auto"/>
            <w:vAlign w:val="center"/>
          </w:tcPr>
          <w:p w14:paraId="6E7DBE12">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63859239">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75FA6C7">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2F0AA20E">
            <w:pPr>
              <w:rPr>
                <w:color w:val="000000"/>
                <w:sz w:val="22"/>
                <w:szCs w:val="22"/>
              </w:rPr>
            </w:pPr>
            <w:r>
              <w:rPr>
                <w:rFonts w:hint="eastAsia"/>
                <w:color w:val="000000"/>
                <w:sz w:val="22"/>
                <w:szCs w:val="22"/>
              </w:rPr>
              <w:t>Athena Ⅲ-REM-A6RY</w:t>
            </w:r>
          </w:p>
        </w:tc>
        <w:tc>
          <w:tcPr>
            <w:tcW w:w="946" w:type="dxa"/>
            <w:shd w:val="clear" w:color="auto" w:fill="auto"/>
            <w:vAlign w:val="center"/>
          </w:tcPr>
          <w:p w14:paraId="0B089649">
            <w:pPr>
              <w:jc w:val="center"/>
              <w:rPr>
                <w:color w:val="000000"/>
                <w:sz w:val="22"/>
                <w:szCs w:val="22"/>
              </w:rPr>
            </w:pPr>
            <w:r>
              <w:rPr>
                <w:rFonts w:hint="eastAsia"/>
                <w:color w:val="000000"/>
                <w:sz w:val="22"/>
                <w:szCs w:val="22"/>
              </w:rPr>
              <w:t xml:space="preserve">32000.00 </w:t>
            </w:r>
          </w:p>
        </w:tc>
        <w:tc>
          <w:tcPr>
            <w:tcW w:w="946" w:type="dxa"/>
            <w:shd w:val="clear" w:color="auto" w:fill="auto"/>
            <w:vAlign w:val="center"/>
          </w:tcPr>
          <w:p w14:paraId="69FCF10E">
            <w:pPr>
              <w:jc w:val="center"/>
              <w:rPr>
                <w:color w:val="000000"/>
                <w:sz w:val="22"/>
                <w:szCs w:val="22"/>
              </w:rPr>
            </w:pPr>
            <w:r>
              <w:rPr>
                <w:rFonts w:hint="eastAsia"/>
                <w:color w:val="000000"/>
                <w:sz w:val="22"/>
                <w:szCs w:val="22"/>
              </w:rPr>
              <w:t>30</w:t>
            </w:r>
          </w:p>
        </w:tc>
        <w:tc>
          <w:tcPr>
            <w:tcW w:w="954" w:type="dxa"/>
            <w:shd w:val="clear" w:color="auto" w:fill="auto"/>
            <w:vAlign w:val="center"/>
          </w:tcPr>
          <w:p w14:paraId="622979C5">
            <w:pPr>
              <w:jc w:val="center"/>
              <w:rPr>
                <w:color w:val="000000"/>
                <w:sz w:val="22"/>
                <w:szCs w:val="22"/>
              </w:rPr>
            </w:pPr>
            <w:r>
              <w:rPr>
                <w:rFonts w:hint="eastAsia"/>
                <w:color w:val="000000"/>
                <w:sz w:val="22"/>
                <w:szCs w:val="22"/>
              </w:rPr>
              <w:t xml:space="preserve">960000.00 </w:t>
            </w:r>
          </w:p>
        </w:tc>
      </w:tr>
      <w:tr w14:paraId="3E1E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BEB9228">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946" w:type="dxa"/>
            <w:shd w:val="clear" w:color="auto" w:fill="auto"/>
            <w:vAlign w:val="center"/>
          </w:tcPr>
          <w:p w14:paraId="5EDAE5F4">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多域跨网融合本地交互端</w:t>
            </w:r>
          </w:p>
        </w:tc>
        <w:tc>
          <w:tcPr>
            <w:tcW w:w="946" w:type="dxa"/>
            <w:shd w:val="clear" w:color="auto" w:fill="auto"/>
            <w:vAlign w:val="center"/>
          </w:tcPr>
          <w:p w14:paraId="4341C810">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06E0931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3F5A1FF">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5102D2C0">
            <w:pPr>
              <w:rPr>
                <w:color w:val="000000"/>
                <w:sz w:val="22"/>
                <w:szCs w:val="22"/>
              </w:rPr>
            </w:pPr>
            <w:r>
              <w:rPr>
                <w:rFonts w:hint="eastAsia"/>
                <w:color w:val="000000"/>
                <w:sz w:val="22"/>
                <w:szCs w:val="22"/>
              </w:rPr>
              <w:t>Athena Ⅲ-AIV-A6RY</w:t>
            </w:r>
          </w:p>
        </w:tc>
        <w:tc>
          <w:tcPr>
            <w:tcW w:w="946" w:type="dxa"/>
            <w:shd w:val="clear" w:color="auto" w:fill="auto"/>
            <w:vAlign w:val="center"/>
          </w:tcPr>
          <w:p w14:paraId="5A3A76FD">
            <w:pPr>
              <w:jc w:val="center"/>
              <w:rPr>
                <w:color w:val="000000"/>
                <w:sz w:val="22"/>
                <w:szCs w:val="22"/>
              </w:rPr>
            </w:pPr>
            <w:r>
              <w:rPr>
                <w:rFonts w:hint="eastAsia"/>
                <w:color w:val="000000"/>
                <w:sz w:val="22"/>
                <w:szCs w:val="22"/>
              </w:rPr>
              <w:t xml:space="preserve">34000.00 </w:t>
            </w:r>
          </w:p>
        </w:tc>
        <w:tc>
          <w:tcPr>
            <w:tcW w:w="946" w:type="dxa"/>
            <w:shd w:val="clear" w:color="auto" w:fill="auto"/>
            <w:vAlign w:val="center"/>
          </w:tcPr>
          <w:p w14:paraId="60AA4825">
            <w:pPr>
              <w:jc w:val="center"/>
              <w:rPr>
                <w:color w:val="000000"/>
                <w:sz w:val="22"/>
                <w:szCs w:val="22"/>
              </w:rPr>
            </w:pPr>
            <w:r>
              <w:rPr>
                <w:rFonts w:hint="eastAsia"/>
                <w:color w:val="000000"/>
                <w:sz w:val="22"/>
                <w:szCs w:val="22"/>
              </w:rPr>
              <w:t>6</w:t>
            </w:r>
          </w:p>
        </w:tc>
        <w:tc>
          <w:tcPr>
            <w:tcW w:w="954" w:type="dxa"/>
            <w:shd w:val="clear" w:color="auto" w:fill="auto"/>
            <w:vAlign w:val="center"/>
          </w:tcPr>
          <w:p w14:paraId="49F5D0ED">
            <w:pPr>
              <w:jc w:val="center"/>
              <w:rPr>
                <w:color w:val="000000"/>
                <w:sz w:val="22"/>
                <w:szCs w:val="22"/>
              </w:rPr>
            </w:pPr>
            <w:r>
              <w:rPr>
                <w:rFonts w:hint="eastAsia"/>
                <w:color w:val="000000"/>
                <w:sz w:val="22"/>
                <w:szCs w:val="22"/>
              </w:rPr>
              <w:t xml:space="preserve">204000.00 </w:t>
            </w:r>
          </w:p>
        </w:tc>
      </w:tr>
      <w:tr w14:paraId="0F37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CB94139">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946" w:type="dxa"/>
            <w:shd w:val="clear" w:color="auto" w:fill="auto"/>
            <w:vAlign w:val="center"/>
          </w:tcPr>
          <w:p w14:paraId="0AB2D4AE">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多域跨网融合远程交互端</w:t>
            </w:r>
          </w:p>
        </w:tc>
        <w:tc>
          <w:tcPr>
            <w:tcW w:w="946" w:type="dxa"/>
            <w:shd w:val="clear" w:color="auto" w:fill="auto"/>
            <w:vAlign w:val="center"/>
          </w:tcPr>
          <w:p w14:paraId="179F245D">
            <w:pPr>
              <w:jc w:val="center"/>
              <w:rPr>
                <w:color w:val="000000"/>
                <w:sz w:val="22"/>
                <w:szCs w:val="22"/>
              </w:rPr>
            </w:pPr>
            <w:r>
              <w:rPr>
                <w:rFonts w:hint="eastAsia"/>
                <w:color w:val="000000"/>
                <w:sz w:val="22"/>
                <w:szCs w:val="22"/>
              </w:rPr>
              <w:t>上海赛连信息科技有限公司</w:t>
            </w:r>
          </w:p>
        </w:tc>
        <w:tc>
          <w:tcPr>
            <w:tcW w:w="946" w:type="dxa"/>
            <w:shd w:val="clear" w:color="auto" w:fill="auto"/>
            <w:vAlign w:val="center"/>
          </w:tcPr>
          <w:p w14:paraId="47722A73">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903AE5C">
            <w:pPr>
              <w:jc w:val="left"/>
              <w:rPr>
                <w:color w:val="000000"/>
                <w:sz w:val="22"/>
                <w:szCs w:val="22"/>
              </w:rPr>
            </w:pPr>
            <w:r>
              <w:rPr>
                <w:rFonts w:hint="eastAsia"/>
                <w:color w:val="000000"/>
                <w:sz w:val="22"/>
                <w:szCs w:val="22"/>
              </w:rPr>
              <w:t>上海赛连</w:t>
            </w:r>
          </w:p>
        </w:tc>
        <w:tc>
          <w:tcPr>
            <w:tcW w:w="946" w:type="dxa"/>
            <w:shd w:val="clear" w:color="auto" w:fill="auto"/>
            <w:vAlign w:val="center"/>
          </w:tcPr>
          <w:p w14:paraId="21D7E433">
            <w:pPr>
              <w:rPr>
                <w:color w:val="000000"/>
                <w:sz w:val="22"/>
                <w:szCs w:val="22"/>
              </w:rPr>
            </w:pPr>
            <w:r>
              <w:rPr>
                <w:rFonts w:hint="eastAsia"/>
                <w:color w:val="000000"/>
                <w:sz w:val="22"/>
                <w:szCs w:val="22"/>
              </w:rPr>
              <w:t>XYLink for SV</w:t>
            </w:r>
          </w:p>
        </w:tc>
        <w:tc>
          <w:tcPr>
            <w:tcW w:w="946" w:type="dxa"/>
            <w:shd w:val="clear" w:color="auto" w:fill="auto"/>
            <w:vAlign w:val="center"/>
          </w:tcPr>
          <w:p w14:paraId="5A1DDFFE">
            <w:pPr>
              <w:jc w:val="center"/>
              <w:rPr>
                <w:color w:val="000000"/>
                <w:sz w:val="22"/>
                <w:szCs w:val="22"/>
              </w:rPr>
            </w:pPr>
            <w:r>
              <w:rPr>
                <w:rFonts w:hint="eastAsia"/>
                <w:color w:val="000000"/>
                <w:sz w:val="22"/>
                <w:szCs w:val="22"/>
              </w:rPr>
              <w:t xml:space="preserve">42000.00 </w:t>
            </w:r>
          </w:p>
        </w:tc>
        <w:tc>
          <w:tcPr>
            <w:tcW w:w="946" w:type="dxa"/>
            <w:shd w:val="clear" w:color="auto" w:fill="auto"/>
            <w:vAlign w:val="center"/>
          </w:tcPr>
          <w:p w14:paraId="4C5A5BB4">
            <w:pPr>
              <w:jc w:val="center"/>
              <w:rPr>
                <w:color w:val="000000"/>
                <w:sz w:val="22"/>
                <w:szCs w:val="22"/>
              </w:rPr>
            </w:pPr>
            <w:r>
              <w:rPr>
                <w:rFonts w:hint="eastAsia"/>
                <w:color w:val="000000"/>
                <w:sz w:val="22"/>
                <w:szCs w:val="22"/>
              </w:rPr>
              <w:t>19</w:t>
            </w:r>
          </w:p>
        </w:tc>
        <w:tc>
          <w:tcPr>
            <w:tcW w:w="954" w:type="dxa"/>
            <w:shd w:val="clear" w:color="auto" w:fill="auto"/>
            <w:vAlign w:val="center"/>
          </w:tcPr>
          <w:p w14:paraId="5C1C55B1">
            <w:pPr>
              <w:jc w:val="center"/>
              <w:rPr>
                <w:color w:val="000000"/>
                <w:sz w:val="22"/>
                <w:szCs w:val="22"/>
              </w:rPr>
            </w:pPr>
            <w:r>
              <w:rPr>
                <w:rFonts w:hint="eastAsia"/>
                <w:color w:val="000000"/>
                <w:sz w:val="22"/>
                <w:szCs w:val="22"/>
              </w:rPr>
              <w:t xml:space="preserve">798000.00 </w:t>
            </w:r>
          </w:p>
        </w:tc>
      </w:tr>
      <w:tr w14:paraId="6A7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CCF263D">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946" w:type="dxa"/>
            <w:shd w:val="clear" w:color="auto" w:fill="auto"/>
            <w:vAlign w:val="center"/>
          </w:tcPr>
          <w:p w14:paraId="2CC1DA43">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多域跨网融合移动端-硬件版</w:t>
            </w:r>
          </w:p>
        </w:tc>
        <w:tc>
          <w:tcPr>
            <w:tcW w:w="946" w:type="dxa"/>
            <w:shd w:val="clear" w:color="auto" w:fill="auto"/>
            <w:vAlign w:val="center"/>
          </w:tcPr>
          <w:p w14:paraId="5D1FCA26">
            <w:pPr>
              <w:jc w:val="center"/>
              <w:rPr>
                <w:color w:val="000000"/>
                <w:sz w:val="22"/>
                <w:szCs w:val="22"/>
              </w:rPr>
            </w:pPr>
            <w:r>
              <w:rPr>
                <w:rFonts w:hint="eastAsia"/>
                <w:color w:val="000000"/>
                <w:sz w:val="22"/>
                <w:szCs w:val="22"/>
              </w:rPr>
              <w:t>上海赛连信息科技有限公司</w:t>
            </w:r>
          </w:p>
        </w:tc>
        <w:tc>
          <w:tcPr>
            <w:tcW w:w="946" w:type="dxa"/>
            <w:shd w:val="clear" w:color="auto" w:fill="auto"/>
            <w:vAlign w:val="center"/>
          </w:tcPr>
          <w:p w14:paraId="49BF64DE">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32844C4">
            <w:pPr>
              <w:jc w:val="left"/>
              <w:rPr>
                <w:color w:val="000000"/>
                <w:sz w:val="22"/>
                <w:szCs w:val="22"/>
              </w:rPr>
            </w:pPr>
            <w:r>
              <w:rPr>
                <w:rFonts w:hint="eastAsia"/>
                <w:color w:val="000000"/>
                <w:sz w:val="22"/>
                <w:szCs w:val="22"/>
              </w:rPr>
              <w:t>上海赛连</w:t>
            </w:r>
          </w:p>
        </w:tc>
        <w:tc>
          <w:tcPr>
            <w:tcW w:w="946" w:type="dxa"/>
            <w:shd w:val="clear" w:color="auto" w:fill="auto"/>
            <w:vAlign w:val="center"/>
          </w:tcPr>
          <w:p w14:paraId="4C5F3822">
            <w:pPr>
              <w:rPr>
                <w:color w:val="000000"/>
                <w:sz w:val="22"/>
                <w:szCs w:val="22"/>
              </w:rPr>
            </w:pPr>
            <w:r>
              <w:rPr>
                <w:rFonts w:hint="eastAsia"/>
                <w:color w:val="000000"/>
                <w:sz w:val="22"/>
                <w:szCs w:val="22"/>
              </w:rPr>
              <w:t>AE800</w:t>
            </w:r>
          </w:p>
        </w:tc>
        <w:tc>
          <w:tcPr>
            <w:tcW w:w="946" w:type="dxa"/>
            <w:shd w:val="clear" w:color="auto" w:fill="auto"/>
            <w:vAlign w:val="center"/>
          </w:tcPr>
          <w:p w14:paraId="505C8159">
            <w:pPr>
              <w:jc w:val="center"/>
              <w:rPr>
                <w:color w:val="000000"/>
                <w:sz w:val="22"/>
                <w:szCs w:val="22"/>
              </w:rPr>
            </w:pPr>
            <w:r>
              <w:rPr>
                <w:rFonts w:hint="eastAsia"/>
                <w:color w:val="000000"/>
                <w:sz w:val="22"/>
                <w:szCs w:val="22"/>
              </w:rPr>
              <w:t xml:space="preserve">25500.00 </w:t>
            </w:r>
          </w:p>
        </w:tc>
        <w:tc>
          <w:tcPr>
            <w:tcW w:w="946" w:type="dxa"/>
            <w:shd w:val="clear" w:color="auto" w:fill="auto"/>
            <w:vAlign w:val="center"/>
          </w:tcPr>
          <w:p w14:paraId="2BAE84B6">
            <w:pPr>
              <w:jc w:val="center"/>
              <w:rPr>
                <w:color w:val="000000"/>
                <w:sz w:val="22"/>
                <w:szCs w:val="22"/>
              </w:rPr>
            </w:pPr>
            <w:r>
              <w:rPr>
                <w:rFonts w:hint="eastAsia"/>
                <w:color w:val="000000"/>
                <w:sz w:val="22"/>
                <w:szCs w:val="22"/>
              </w:rPr>
              <w:t>4</w:t>
            </w:r>
          </w:p>
        </w:tc>
        <w:tc>
          <w:tcPr>
            <w:tcW w:w="954" w:type="dxa"/>
            <w:shd w:val="clear" w:color="auto" w:fill="auto"/>
            <w:vAlign w:val="center"/>
          </w:tcPr>
          <w:p w14:paraId="25DD8F5F">
            <w:pPr>
              <w:jc w:val="center"/>
              <w:rPr>
                <w:color w:val="000000"/>
                <w:sz w:val="22"/>
                <w:szCs w:val="22"/>
              </w:rPr>
            </w:pPr>
            <w:r>
              <w:rPr>
                <w:rFonts w:hint="eastAsia"/>
                <w:color w:val="000000"/>
                <w:sz w:val="22"/>
                <w:szCs w:val="22"/>
              </w:rPr>
              <w:t xml:space="preserve">102000.00 </w:t>
            </w:r>
          </w:p>
        </w:tc>
      </w:tr>
      <w:tr w14:paraId="58F2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E6B03B4">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946" w:type="dxa"/>
            <w:shd w:val="clear" w:color="auto" w:fill="auto"/>
            <w:vAlign w:val="center"/>
          </w:tcPr>
          <w:p w14:paraId="2D9A93AC">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多域跨网融合移动端-软件版</w:t>
            </w:r>
          </w:p>
        </w:tc>
        <w:tc>
          <w:tcPr>
            <w:tcW w:w="946" w:type="dxa"/>
            <w:shd w:val="clear" w:color="auto" w:fill="auto"/>
            <w:vAlign w:val="center"/>
          </w:tcPr>
          <w:p w14:paraId="6407EFD9">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52AEA86A">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47A0B50">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02334BE9">
            <w:pPr>
              <w:rPr>
                <w:color w:val="000000"/>
                <w:sz w:val="22"/>
                <w:szCs w:val="22"/>
              </w:rPr>
            </w:pPr>
            <w:r>
              <w:rPr>
                <w:rFonts w:hint="eastAsia"/>
                <w:color w:val="000000"/>
                <w:sz w:val="22"/>
                <w:szCs w:val="22"/>
              </w:rPr>
              <w:t>Athena Ⅲ-CMP-A6RY</w:t>
            </w:r>
          </w:p>
        </w:tc>
        <w:tc>
          <w:tcPr>
            <w:tcW w:w="946" w:type="dxa"/>
            <w:shd w:val="clear" w:color="auto" w:fill="auto"/>
            <w:vAlign w:val="center"/>
          </w:tcPr>
          <w:p w14:paraId="61471605">
            <w:pPr>
              <w:jc w:val="center"/>
              <w:rPr>
                <w:color w:val="000000"/>
                <w:sz w:val="22"/>
                <w:szCs w:val="22"/>
              </w:rPr>
            </w:pPr>
            <w:r>
              <w:rPr>
                <w:rFonts w:hint="eastAsia"/>
                <w:color w:val="000000"/>
                <w:sz w:val="22"/>
                <w:szCs w:val="22"/>
              </w:rPr>
              <w:t xml:space="preserve">45600.00 </w:t>
            </w:r>
          </w:p>
        </w:tc>
        <w:tc>
          <w:tcPr>
            <w:tcW w:w="946" w:type="dxa"/>
            <w:shd w:val="clear" w:color="auto" w:fill="auto"/>
            <w:vAlign w:val="center"/>
          </w:tcPr>
          <w:p w14:paraId="6432B929">
            <w:pPr>
              <w:jc w:val="center"/>
              <w:rPr>
                <w:color w:val="000000"/>
                <w:sz w:val="22"/>
                <w:szCs w:val="22"/>
              </w:rPr>
            </w:pPr>
            <w:r>
              <w:rPr>
                <w:rFonts w:hint="eastAsia"/>
                <w:color w:val="000000"/>
                <w:sz w:val="22"/>
                <w:szCs w:val="22"/>
              </w:rPr>
              <w:t>10</w:t>
            </w:r>
          </w:p>
        </w:tc>
        <w:tc>
          <w:tcPr>
            <w:tcW w:w="954" w:type="dxa"/>
            <w:shd w:val="clear" w:color="auto" w:fill="auto"/>
            <w:vAlign w:val="center"/>
          </w:tcPr>
          <w:p w14:paraId="4276576C">
            <w:pPr>
              <w:jc w:val="center"/>
              <w:rPr>
                <w:color w:val="000000"/>
                <w:sz w:val="22"/>
                <w:szCs w:val="22"/>
              </w:rPr>
            </w:pPr>
            <w:r>
              <w:rPr>
                <w:rFonts w:hint="eastAsia"/>
                <w:color w:val="000000"/>
                <w:sz w:val="22"/>
                <w:szCs w:val="22"/>
              </w:rPr>
              <w:t xml:space="preserve">456000.00 </w:t>
            </w:r>
          </w:p>
        </w:tc>
      </w:tr>
      <w:tr w14:paraId="32AD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0E3A401">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46" w:type="dxa"/>
            <w:shd w:val="clear" w:color="auto" w:fill="auto"/>
            <w:vAlign w:val="center"/>
          </w:tcPr>
          <w:p w14:paraId="735E1FE9">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多域跨网融合态势端</w:t>
            </w:r>
          </w:p>
        </w:tc>
        <w:tc>
          <w:tcPr>
            <w:tcW w:w="946" w:type="dxa"/>
            <w:shd w:val="clear" w:color="auto" w:fill="auto"/>
            <w:vAlign w:val="center"/>
          </w:tcPr>
          <w:p w14:paraId="526561C5">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362F5B9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BB855E3">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56DA41EF">
            <w:pPr>
              <w:rPr>
                <w:color w:val="000000"/>
                <w:sz w:val="22"/>
                <w:szCs w:val="22"/>
              </w:rPr>
            </w:pPr>
            <w:r>
              <w:rPr>
                <w:rFonts w:hint="eastAsia"/>
                <w:color w:val="000000"/>
                <w:sz w:val="22"/>
                <w:szCs w:val="22"/>
              </w:rPr>
              <w:t>Athena Ⅲ-CCM-A6RY</w:t>
            </w:r>
          </w:p>
        </w:tc>
        <w:tc>
          <w:tcPr>
            <w:tcW w:w="946" w:type="dxa"/>
            <w:shd w:val="clear" w:color="auto" w:fill="auto"/>
            <w:vAlign w:val="center"/>
          </w:tcPr>
          <w:p w14:paraId="215BE042">
            <w:pPr>
              <w:jc w:val="center"/>
              <w:rPr>
                <w:color w:val="000000"/>
                <w:sz w:val="22"/>
                <w:szCs w:val="22"/>
              </w:rPr>
            </w:pPr>
            <w:r>
              <w:rPr>
                <w:rFonts w:hint="eastAsia"/>
                <w:color w:val="000000"/>
                <w:sz w:val="22"/>
                <w:szCs w:val="22"/>
              </w:rPr>
              <w:t xml:space="preserve">42000.00 </w:t>
            </w:r>
          </w:p>
        </w:tc>
        <w:tc>
          <w:tcPr>
            <w:tcW w:w="946" w:type="dxa"/>
            <w:shd w:val="clear" w:color="auto" w:fill="auto"/>
            <w:vAlign w:val="center"/>
          </w:tcPr>
          <w:p w14:paraId="7C43585F">
            <w:pPr>
              <w:jc w:val="center"/>
              <w:rPr>
                <w:color w:val="000000"/>
                <w:sz w:val="22"/>
                <w:szCs w:val="22"/>
              </w:rPr>
            </w:pPr>
            <w:r>
              <w:rPr>
                <w:rFonts w:hint="eastAsia"/>
                <w:color w:val="000000"/>
                <w:sz w:val="22"/>
                <w:szCs w:val="22"/>
              </w:rPr>
              <w:t>10</w:t>
            </w:r>
          </w:p>
        </w:tc>
        <w:tc>
          <w:tcPr>
            <w:tcW w:w="954" w:type="dxa"/>
            <w:shd w:val="clear" w:color="auto" w:fill="auto"/>
            <w:vAlign w:val="center"/>
          </w:tcPr>
          <w:p w14:paraId="2E982EFC">
            <w:pPr>
              <w:jc w:val="center"/>
              <w:rPr>
                <w:color w:val="000000"/>
                <w:sz w:val="22"/>
                <w:szCs w:val="22"/>
              </w:rPr>
            </w:pPr>
            <w:r>
              <w:rPr>
                <w:rFonts w:hint="eastAsia"/>
                <w:color w:val="000000"/>
                <w:sz w:val="22"/>
                <w:szCs w:val="22"/>
              </w:rPr>
              <w:t xml:space="preserve">420000.00 </w:t>
            </w:r>
          </w:p>
        </w:tc>
      </w:tr>
      <w:tr w14:paraId="396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DA786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946" w:type="dxa"/>
            <w:shd w:val="clear" w:color="auto" w:fill="auto"/>
            <w:vAlign w:val="center"/>
          </w:tcPr>
          <w:p w14:paraId="08EE141B">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多域跨网融合会商端</w:t>
            </w:r>
          </w:p>
        </w:tc>
        <w:tc>
          <w:tcPr>
            <w:tcW w:w="946" w:type="dxa"/>
            <w:shd w:val="clear" w:color="auto" w:fill="auto"/>
            <w:vAlign w:val="center"/>
          </w:tcPr>
          <w:p w14:paraId="04972E44">
            <w:pPr>
              <w:jc w:val="center"/>
              <w:rPr>
                <w:color w:val="000000"/>
                <w:sz w:val="22"/>
                <w:szCs w:val="22"/>
              </w:rPr>
            </w:pPr>
            <w:r>
              <w:rPr>
                <w:rFonts w:hint="eastAsia"/>
                <w:color w:val="000000"/>
                <w:sz w:val="22"/>
                <w:szCs w:val="22"/>
              </w:rPr>
              <w:t>上海赛连信息科技有限公司</w:t>
            </w:r>
          </w:p>
        </w:tc>
        <w:tc>
          <w:tcPr>
            <w:tcW w:w="946" w:type="dxa"/>
            <w:shd w:val="clear" w:color="auto" w:fill="auto"/>
            <w:vAlign w:val="center"/>
          </w:tcPr>
          <w:p w14:paraId="4A62210D">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D4AC668">
            <w:pPr>
              <w:jc w:val="left"/>
              <w:rPr>
                <w:color w:val="000000"/>
                <w:sz w:val="22"/>
                <w:szCs w:val="22"/>
              </w:rPr>
            </w:pPr>
            <w:r>
              <w:rPr>
                <w:rFonts w:hint="eastAsia"/>
                <w:color w:val="000000"/>
                <w:sz w:val="22"/>
                <w:szCs w:val="22"/>
              </w:rPr>
              <w:t>上海赛连</w:t>
            </w:r>
          </w:p>
        </w:tc>
        <w:tc>
          <w:tcPr>
            <w:tcW w:w="946" w:type="dxa"/>
            <w:shd w:val="clear" w:color="auto" w:fill="auto"/>
            <w:vAlign w:val="center"/>
          </w:tcPr>
          <w:p w14:paraId="14EC37F5">
            <w:pPr>
              <w:rPr>
                <w:color w:val="000000"/>
                <w:sz w:val="22"/>
                <w:szCs w:val="22"/>
              </w:rPr>
            </w:pPr>
            <w:r>
              <w:rPr>
                <w:rFonts w:hint="eastAsia"/>
                <w:color w:val="000000"/>
                <w:sz w:val="22"/>
                <w:szCs w:val="22"/>
              </w:rPr>
              <w:t>XYLink for Command and Control</w:t>
            </w:r>
          </w:p>
        </w:tc>
        <w:tc>
          <w:tcPr>
            <w:tcW w:w="946" w:type="dxa"/>
            <w:shd w:val="clear" w:color="auto" w:fill="auto"/>
            <w:vAlign w:val="center"/>
          </w:tcPr>
          <w:p w14:paraId="205381D7">
            <w:pPr>
              <w:jc w:val="center"/>
              <w:rPr>
                <w:color w:val="000000"/>
                <w:sz w:val="22"/>
                <w:szCs w:val="22"/>
              </w:rPr>
            </w:pPr>
            <w:r>
              <w:rPr>
                <w:rFonts w:hint="eastAsia"/>
                <w:color w:val="000000"/>
                <w:sz w:val="22"/>
                <w:szCs w:val="22"/>
              </w:rPr>
              <w:t xml:space="preserve">8450.00 </w:t>
            </w:r>
          </w:p>
        </w:tc>
        <w:tc>
          <w:tcPr>
            <w:tcW w:w="946" w:type="dxa"/>
            <w:shd w:val="clear" w:color="auto" w:fill="auto"/>
            <w:vAlign w:val="center"/>
          </w:tcPr>
          <w:p w14:paraId="3E306D53">
            <w:pPr>
              <w:jc w:val="center"/>
              <w:rPr>
                <w:color w:val="000000"/>
                <w:sz w:val="22"/>
                <w:szCs w:val="22"/>
              </w:rPr>
            </w:pPr>
            <w:r>
              <w:rPr>
                <w:rFonts w:hint="eastAsia"/>
                <w:color w:val="000000"/>
                <w:sz w:val="22"/>
                <w:szCs w:val="22"/>
              </w:rPr>
              <w:t>20</w:t>
            </w:r>
          </w:p>
        </w:tc>
        <w:tc>
          <w:tcPr>
            <w:tcW w:w="954" w:type="dxa"/>
            <w:shd w:val="clear" w:color="auto" w:fill="auto"/>
            <w:vAlign w:val="center"/>
          </w:tcPr>
          <w:p w14:paraId="3F374884">
            <w:pPr>
              <w:jc w:val="center"/>
              <w:rPr>
                <w:color w:val="000000"/>
                <w:sz w:val="22"/>
                <w:szCs w:val="22"/>
              </w:rPr>
            </w:pPr>
            <w:r>
              <w:rPr>
                <w:rFonts w:hint="eastAsia"/>
                <w:color w:val="000000"/>
                <w:sz w:val="22"/>
                <w:szCs w:val="22"/>
              </w:rPr>
              <w:t xml:space="preserve">169000.00 </w:t>
            </w:r>
          </w:p>
        </w:tc>
      </w:tr>
      <w:tr w14:paraId="4FE9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A37AFC6">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946" w:type="dxa"/>
            <w:shd w:val="clear" w:color="auto" w:fill="auto"/>
            <w:vAlign w:val="center"/>
          </w:tcPr>
          <w:p w14:paraId="78BC4509">
            <w:pPr>
              <w:widowControl/>
              <w:jc w:val="left"/>
              <w:rPr>
                <w:rFonts w:ascii="宋体" w:hAnsi="宋体" w:cs="宋体"/>
                <w:color w:val="000000"/>
                <w:kern w:val="0"/>
                <w:sz w:val="21"/>
                <w:szCs w:val="21"/>
              </w:rPr>
            </w:pPr>
            <w:r>
              <w:rPr>
                <w:rFonts w:hint="eastAsia" w:ascii="宋体" w:hAnsi="宋体" w:cs="宋体"/>
                <w:color w:val="000000"/>
                <w:kern w:val="0"/>
                <w:sz w:val="21"/>
                <w:szCs w:val="21"/>
              </w:rPr>
              <w:t>多域跨网融合通信端</w:t>
            </w:r>
          </w:p>
        </w:tc>
        <w:tc>
          <w:tcPr>
            <w:tcW w:w="946" w:type="dxa"/>
            <w:shd w:val="clear" w:color="auto" w:fill="auto"/>
            <w:vAlign w:val="center"/>
          </w:tcPr>
          <w:p w14:paraId="7E2C07AB">
            <w:pPr>
              <w:jc w:val="center"/>
              <w:rPr>
                <w:color w:val="000000"/>
                <w:sz w:val="22"/>
                <w:szCs w:val="22"/>
              </w:rPr>
            </w:pPr>
            <w:r>
              <w:rPr>
                <w:rFonts w:hint="eastAsia"/>
                <w:color w:val="000000"/>
                <w:sz w:val="22"/>
                <w:szCs w:val="22"/>
              </w:rPr>
              <w:t>上海赛连信息科技有限公司</w:t>
            </w:r>
          </w:p>
        </w:tc>
        <w:tc>
          <w:tcPr>
            <w:tcW w:w="946" w:type="dxa"/>
            <w:shd w:val="clear" w:color="auto" w:fill="auto"/>
            <w:vAlign w:val="center"/>
          </w:tcPr>
          <w:p w14:paraId="76D309FD">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885AFBC">
            <w:pPr>
              <w:jc w:val="left"/>
              <w:rPr>
                <w:color w:val="000000"/>
                <w:sz w:val="22"/>
                <w:szCs w:val="22"/>
              </w:rPr>
            </w:pPr>
            <w:r>
              <w:rPr>
                <w:rFonts w:hint="eastAsia"/>
                <w:color w:val="000000"/>
                <w:sz w:val="22"/>
                <w:szCs w:val="22"/>
              </w:rPr>
              <w:t>上海赛连</w:t>
            </w:r>
          </w:p>
        </w:tc>
        <w:tc>
          <w:tcPr>
            <w:tcW w:w="946" w:type="dxa"/>
            <w:shd w:val="clear" w:color="auto" w:fill="auto"/>
            <w:vAlign w:val="center"/>
          </w:tcPr>
          <w:p w14:paraId="1DFFA1CF">
            <w:pPr>
              <w:rPr>
                <w:color w:val="000000"/>
                <w:sz w:val="22"/>
                <w:szCs w:val="22"/>
              </w:rPr>
            </w:pPr>
            <w:r>
              <w:rPr>
                <w:rFonts w:hint="eastAsia"/>
                <w:color w:val="000000"/>
                <w:sz w:val="22"/>
                <w:szCs w:val="22"/>
              </w:rPr>
              <w:t>AE330-B</w:t>
            </w:r>
          </w:p>
        </w:tc>
        <w:tc>
          <w:tcPr>
            <w:tcW w:w="946" w:type="dxa"/>
            <w:shd w:val="clear" w:color="auto" w:fill="auto"/>
            <w:vAlign w:val="center"/>
          </w:tcPr>
          <w:p w14:paraId="2109EDB4">
            <w:pPr>
              <w:jc w:val="center"/>
              <w:rPr>
                <w:color w:val="000000"/>
                <w:sz w:val="22"/>
                <w:szCs w:val="22"/>
              </w:rPr>
            </w:pPr>
            <w:r>
              <w:rPr>
                <w:rFonts w:hint="eastAsia"/>
                <w:color w:val="000000"/>
                <w:sz w:val="22"/>
                <w:szCs w:val="22"/>
              </w:rPr>
              <w:t xml:space="preserve">9800.00 </w:t>
            </w:r>
          </w:p>
        </w:tc>
        <w:tc>
          <w:tcPr>
            <w:tcW w:w="946" w:type="dxa"/>
            <w:shd w:val="clear" w:color="auto" w:fill="auto"/>
            <w:vAlign w:val="center"/>
          </w:tcPr>
          <w:p w14:paraId="53F4C6D0">
            <w:pPr>
              <w:jc w:val="center"/>
              <w:rPr>
                <w:color w:val="000000"/>
                <w:sz w:val="22"/>
                <w:szCs w:val="22"/>
              </w:rPr>
            </w:pPr>
            <w:r>
              <w:rPr>
                <w:rFonts w:hint="eastAsia"/>
                <w:color w:val="000000"/>
                <w:sz w:val="22"/>
                <w:szCs w:val="22"/>
              </w:rPr>
              <w:t>55</w:t>
            </w:r>
          </w:p>
        </w:tc>
        <w:tc>
          <w:tcPr>
            <w:tcW w:w="954" w:type="dxa"/>
            <w:shd w:val="clear" w:color="auto" w:fill="auto"/>
            <w:vAlign w:val="center"/>
          </w:tcPr>
          <w:p w14:paraId="7B850C5F">
            <w:pPr>
              <w:jc w:val="center"/>
              <w:rPr>
                <w:color w:val="000000"/>
                <w:sz w:val="22"/>
                <w:szCs w:val="22"/>
              </w:rPr>
            </w:pPr>
            <w:r>
              <w:rPr>
                <w:rFonts w:hint="eastAsia"/>
                <w:color w:val="000000"/>
                <w:sz w:val="22"/>
                <w:szCs w:val="22"/>
              </w:rPr>
              <w:t xml:space="preserve">539000.00 </w:t>
            </w:r>
          </w:p>
        </w:tc>
      </w:tr>
      <w:tr w14:paraId="6B9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75E9944">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946" w:type="dxa"/>
            <w:shd w:val="clear" w:color="auto" w:fill="auto"/>
            <w:vAlign w:val="center"/>
          </w:tcPr>
          <w:p w14:paraId="36BD16A1">
            <w:pPr>
              <w:widowControl/>
              <w:jc w:val="left"/>
              <w:rPr>
                <w:rFonts w:ascii="宋体" w:hAnsi="宋体" w:cs="宋体"/>
                <w:color w:val="000000"/>
                <w:kern w:val="0"/>
                <w:sz w:val="21"/>
                <w:szCs w:val="21"/>
              </w:rPr>
            </w:pPr>
            <w:r>
              <w:rPr>
                <w:rFonts w:hint="eastAsia" w:ascii="宋体" w:hAnsi="宋体" w:cs="宋体"/>
                <w:color w:val="000000"/>
                <w:kern w:val="0"/>
                <w:sz w:val="21"/>
                <w:szCs w:val="21"/>
              </w:rPr>
              <w:t>音视频存储管理软件</w:t>
            </w:r>
          </w:p>
        </w:tc>
        <w:tc>
          <w:tcPr>
            <w:tcW w:w="946" w:type="dxa"/>
            <w:shd w:val="clear" w:color="auto" w:fill="auto"/>
            <w:vAlign w:val="center"/>
          </w:tcPr>
          <w:p w14:paraId="119738CE">
            <w:pPr>
              <w:jc w:val="center"/>
              <w:rPr>
                <w:color w:val="000000"/>
                <w:sz w:val="22"/>
                <w:szCs w:val="22"/>
              </w:rPr>
            </w:pPr>
            <w:r>
              <w:rPr>
                <w:rFonts w:hint="eastAsia"/>
                <w:color w:val="000000"/>
                <w:sz w:val="22"/>
                <w:szCs w:val="22"/>
              </w:rPr>
              <w:t>北京淳中科技股份有限公司</w:t>
            </w:r>
          </w:p>
        </w:tc>
        <w:tc>
          <w:tcPr>
            <w:tcW w:w="946" w:type="dxa"/>
            <w:shd w:val="clear" w:color="auto" w:fill="auto"/>
            <w:vAlign w:val="center"/>
          </w:tcPr>
          <w:p w14:paraId="27F68F4C">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690FA51">
            <w:pPr>
              <w:jc w:val="left"/>
              <w:rPr>
                <w:color w:val="000000"/>
                <w:sz w:val="22"/>
                <w:szCs w:val="22"/>
              </w:rPr>
            </w:pPr>
            <w:r>
              <w:rPr>
                <w:rFonts w:hint="eastAsia"/>
                <w:color w:val="000000"/>
                <w:sz w:val="22"/>
                <w:szCs w:val="22"/>
              </w:rPr>
              <w:t>淳中科技</w:t>
            </w:r>
          </w:p>
        </w:tc>
        <w:tc>
          <w:tcPr>
            <w:tcW w:w="946" w:type="dxa"/>
            <w:shd w:val="clear" w:color="auto" w:fill="auto"/>
            <w:vAlign w:val="center"/>
          </w:tcPr>
          <w:p w14:paraId="3AB9AB9A">
            <w:pPr>
              <w:rPr>
                <w:color w:val="000000"/>
                <w:sz w:val="22"/>
                <w:szCs w:val="22"/>
              </w:rPr>
            </w:pPr>
            <w:r>
              <w:rPr>
                <w:rFonts w:hint="eastAsia"/>
                <w:color w:val="000000"/>
                <w:sz w:val="22"/>
                <w:szCs w:val="22"/>
              </w:rPr>
              <w:t>Athena Ⅲ-MRS-A6RY</w:t>
            </w:r>
          </w:p>
        </w:tc>
        <w:tc>
          <w:tcPr>
            <w:tcW w:w="946" w:type="dxa"/>
            <w:shd w:val="clear" w:color="auto" w:fill="auto"/>
            <w:vAlign w:val="center"/>
          </w:tcPr>
          <w:p w14:paraId="0C96CF5E">
            <w:pPr>
              <w:jc w:val="center"/>
              <w:rPr>
                <w:color w:val="000000"/>
                <w:sz w:val="22"/>
                <w:szCs w:val="22"/>
              </w:rPr>
            </w:pPr>
            <w:r>
              <w:rPr>
                <w:rFonts w:hint="eastAsia"/>
                <w:color w:val="000000"/>
                <w:sz w:val="22"/>
                <w:szCs w:val="22"/>
              </w:rPr>
              <w:t xml:space="preserve">482000.00 </w:t>
            </w:r>
          </w:p>
        </w:tc>
        <w:tc>
          <w:tcPr>
            <w:tcW w:w="946" w:type="dxa"/>
            <w:shd w:val="clear" w:color="auto" w:fill="auto"/>
            <w:vAlign w:val="center"/>
          </w:tcPr>
          <w:p w14:paraId="2C3BD81C">
            <w:pPr>
              <w:jc w:val="center"/>
              <w:rPr>
                <w:color w:val="000000"/>
                <w:sz w:val="22"/>
                <w:szCs w:val="22"/>
              </w:rPr>
            </w:pPr>
            <w:r>
              <w:rPr>
                <w:rFonts w:hint="eastAsia"/>
                <w:color w:val="000000"/>
                <w:sz w:val="22"/>
                <w:szCs w:val="22"/>
              </w:rPr>
              <w:t>1</w:t>
            </w:r>
          </w:p>
        </w:tc>
        <w:tc>
          <w:tcPr>
            <w:tcW w:w="954" w:type="dxa"/>
            <w:shd w:val="clear" w:color="auto" w:fill="auto"/>
            <w:vAlign w:val="center"/>
          </w:tcPr>
          <w:p w14:paraId="396987C7">
            <w:pPr>
              <w:jc w:val="center"/>
              <w:rPr>
                <w:color w:val="000000"/>
                <w:sz w:val="22"/>
                <w:szCs w:val="22"/>
              </w:rPr>
            </w:pPr>
            <w:r>
              <w:rPr>
                <w:rFonts w:hint="eastAsia"/>
                <w:color w:val="000000"/>
                <w:sz w:val="22"/>
                <w:szCs w:val="22"/>
              </w:rPr>
              <w:t xml:space="preserve">482000.00 </w:t>
            </w:r>
          </w:p>
        </w:tc>
      </w:tr>
      <w:tr w14:paraId="5340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1877DF4">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946" w:type="dxa"/>
            <w:shd w:val="clear" w:color="auto" w:fill="auto"/>
            <w:vAlign w:val="center"/>
          </w:tcPr>
          <w:p w14:paraId="60ABE1B9">
            <w:pPr>
              <w:widowControl/>
              <w:jc w:val="left"/>
              <w:rPr>
                <w:rFonts w:ascii="宋体" w:hAnsi="宋体" w:cs="宋体"/>
                <w:color w:val="000000"/>
                <w:kern w:val="0"/>
                <w:sz w:val="21"/>
                <w:szCs w:val="21"/>
              </w:rPr>
            </w:pPr>
            <w:r>
              <w:rPr>
                <w:rFonts w:hint="eastAsia" w:ascii="宋体" w:hAnsi="宋体" w:cs="宋体"/>
                <w:color w:val="000000"/>
                <w:kern w:val="0"/>
                <w:sz w:val="21"/>
                <w:szCs w:val="21"/>
              </w:rPr>
              <w:t>交换机固定式 48口</w:t>
            </w:r>
          </w:p>
        </w:tc>
        <w:tc>
          <w:tcPr>
            <w:tcW w:w="946" w:type="dxa"/>
            <w:shd w:val="clear" w:color="auto" w:fill="auto"/>
            <w:vAlign w:val="center"/>
          </w:tcPr>
          <w:p w14:paraId="155007F0">
            <w:pPr>
              <w:jc w:val="center"/>
              <w:rPr>
                <w:color w:val="000000"/>
                <w:sz w:val="22"/>
                <w:szCs w:val="22"/>
              </w:rPr>
            </w:pPr>
            <w:r>
              <w:rPr>
                <w:rFonts w:hint="eastAsia"/>
                <w:color w:val="000000"/>
                <w:sz w:val="22"/>
                <w:szCs w:val="22"/>
              </w:rPr>
              <w:t>华为技术有限公司</w:t>
            </w:r>
          </w:p>
        </w:tc>
        <w:tc>
          <w:tcPr>
            <w:tcW w:w="946" w:type="dxa"/>
            <w:shd w:val="clear" w:color="auto" w:fill="auto"/>
            <w:vAlign w:val="center"/>
          </w:tcPr>
          <w:p w14:paraId="16592B32">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057E330">
            <w:pPr>
              <w:jc w:val="left"/>
              <w:rPr>
                <w:color w:val="000000"/>
                <w:sz w:val="22"/>
                <w:szCs w:val="22"/>
              </w:rPr>
            </w:pPr>
            <w:r>
              <w:rPr>
                <w:rFonts w:hint="eastAsia"/>
                <w:color w:val="000000"/>
                <w:sz w:val="22"/>
                <w:szCs w:val="22"/>
              </w:rPr>
              <w:t>华为</w:t>
            </w:r>
          </w:p>
        </w:tc>
        <w:tc>
          <w:tcPr>
            <w:tcW w:w="946" w:type="dxa"/>
            <w:shd w:val="clear" w:color="auto" w:fill="auto"/>
            <w:vAlign w:val="center"/>
          </w:tcPr>
          <w:p w14:paraId="5E761A93">
            <w:pPr>
              <w:rPr>
                <w:color w:val="000000"/>
                <w:sz w:val="22"/>
                <w:szCs w:val="22"/>
              </w:rPr>
            </w:pPr>
            <w:r>
              <w:rPr>
                <w:rFonts w:hint="eastAsia"/>
                <w:color w:val="000000"/>
                <w:sz w:val="22"/>
                <w:szCs w:val="22"/>
              </w:rPr>
              <w:t>5735S-L48T4S-A1</w:t>
            </w:r>
          </w:p>
        </w:tc>
        <w:tc>
          <w:tcPr>
            <w:tcW w:w="946" w:type="dxa"/>
            <w:shd w:val="clear" w:color="auto" w:fill="auto"/>
            <w:vAlign w:val="center"/>
          </w:tcPr>
          <w:p w14:paraId="619C5D5D">
            <w:pPr>
              <w:jc w:val="center"/>
              <w:rPr>
                <w:color w:val="000000"/>
                <w:sz w:val="22"/>
                <w:szCs w:val="22"/>
              </w:rPr>
            </w:pPr>
            <w:r>
              <w:rPr>
                <w:rFonts w:hint="eastAsia"/>
                <w:color w:val="000000"/>
                <w:sz w:val="22"/>
                <w:szCs w:val="22"/>
              </w:rPr>
              <w:t xml:space="preserve">3200.00 </w:t>
            </w:r>
          </w:p>
        </w:tc>
        <w:tc>
          <w:tcPr>
            <w:tcW w:w="946" w:type="dxa"/>
            <w:shd w:val="clear" w:color="auto" w:fill="auto"/>
            <w:vAlign w:val="center"/>
          </w:tcPr>
          <w:p w14:paraId="1DEF09AB">
            <w:pPr>
              <w:jc w:val="center"/>
              <w:rPr>
                <w:color w:val="000000"/>
                <w:sz w:val="22"/>
                <w:szCs w:val="22"/>
              </w:rPr>
            </w:pPr>
            <w:r>
              <w:rPr>
                <w:rFonts w:hint="eastAsia"/>
                <w:color w:val="000000"/>
                <w:sz w:val="22"/>
                <w:szCs w:val="22"/>
              </w:rPr>
              <w:t>8</w:t>
            </w:r>
          </w:p>
        </w:tc>
        <w:tc>
          <w:tcPr>
            <w:tcW w:w="954" w:type="dxa"/>
            <w:shd w:val="clear" w:color="auto" w:fill="auto"/>
            <w:vAlign w:val="center"/>
          </w:tcPr>
          <w:p w14:paraId="0D0FA080">
            <w:pPr>
              <w:jc w:val="center"/>
              <w:rPr>
                <w:color w:val="000000"/>
                <w:sz w:val="22"/>
                <w:szCs w:val="22"/>
              </w:rPr>
            </w:pPr>
            <w:r>
              <w:rPr>
                <w:rFonts w:hint="eastAsia"/>
                <w:color w:val="000000"/>
                <w:sz w:val="22"/>
                <w:szCs w:val="22"/>
              </w:rPr>
              <w:t xml:space="preserve">25600.00 </w:t>
            </w:r>
          </w:p>
        </w:tc>
      </w:tr>
      <w:tr w14:paraId="70DC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F2A1A2B">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46" w:type="dxa"/>
            <w:shd w:val="clear" w:color="auto" w:fill="auto"/>
            <w:vAlign w:val="center"/>
          </w:tcPr>
          <w:p w14:paraId="49ABB85D">
            <w:pPr>
              <w:widowControl/>
              <w:jc w:val="left"/>
              <w:rPr>
                <w:rFonts w:ascii="宋体" w:hAnsi="宋体" w:cs="宋体"/>
                <w:color w:val="000000"/>
                <w:kern w:val="0"/>
                <w:sz w:val="21"/>
                <w:szCs w:val="21"/>
              </w:rPr>
            </w:pPr>
            <w:r>
              <w:rPr>
                <w:rFonts w:hint="eastAsia" w:ascii="宋体" w:hAnsi="宋体" w:cs="宋体"/>
                <w:color w:val="000000"/>
                <w:kern w:val="0"/>
                <w:sz w:val="21"/>
                <w:szCs w:val="21"/>
              </w:rPr>
              <w:t>网线</w:t>
            </w:r>
          </w:p>
        </w:tc>
        <w:tc>
          <w:tcPr>
            <w:tcW w:w="946" w:type="dxa"/>
            <w:shd w:val="clear" w:color="auto" w:fill="auto"/>
            <w:vAlign w:val="center"/>
          </w:tcPr>
          <w:p w14:paraId="2418F020">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4C03208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0FB4A087">
            <w:pPr>
              <w:jc w:val="left"/>
              <w:rPr>
                <w:color w:val="000000"/>
                <w:sz w:val="22"/>
                <w:szCs w:val="22"/>
              </w:rPr>
            </w:pPr>
            <w:r>
              <w:rPr>
                <w:rFonts w:hint="eastAsia"/>
                <w:color w:val="000000"/>
                <w:sz w:val="22"/>
                <w:szCs w:val="22"/>
              </w:rPr>
              <w:t>冠远</w:t>
            </w:r>
          </w:p>
        </w:tc>
        <w:tc>
          <w:tcPr>
            <w:tcW w:w="946" w:type="dxa"/>
            <w:shd w:val="clear" w:color="auto" w:fill="auto"/>
            <w:vAlign w:val="center"/>
          </w:tcPr>
          <w:p w14:paraId="1CAFACDE">
            <w:pPr>
              <w:rPr>
                <w:color w:val="000000"/>
                <w:sz w:val="22"/>
                <w:szCs w:val="22"/>
              </w:rPr>
            </w:pPr>
            <w:r>
              <w:rPr>
                <w:rFonts w:hint="eastAsia"/>
                <w:color w:val="000000"/>
                <w:sz w:val="22"/>
                <w:szCs w:val="22"/>
              </w:rPr>
              <w:t>Cat6</w:t>
            </w:r>
          </w:p>
        </w:tc>
        <w:tc>
          <w:tcPr>
            <w:tcW w:w="946" w:type="dxa"/>
            <w:shd w:val="clear" w:color="auto" w:fill="auto"/>
            <w:vAlign w:val="center"/>
          </w:tcPr>
          <w:p w14:paraId="59332731">
            <w:pPr>
              <w:jc w:val="center"/>
              <w:rPr>
                <w:color w:val="000000"/>
                <w:sz w:val="22"/>
                <w:szCs w:val="22"/>
              </w:rPr>
            </w:pPr>
            <w:r>
              <w:rPr>
                <w:rFonts w:hint="eastAsia"/>
                <w:color w:val="000000"/>
                <w:sz w:val="22"/>
                <w:szCs w:val="22"/>
              </w:rPr>
              <w:t xml:space="preserve">6.00 </w:t>
            </w:r>
          </w:p>
        </w:tc>
        <w:tc>
          <w:tcPr>
            <w:tcW w:w="946" w:type="dxa"/>
            <w:shd w:val="clear" w:color="auto" w:fill="auto"/>
            <w:vAlign w:val="center"/>
          </w:tcPr>
          <w:p w14:paraId="05923E8C">
            <w:pPr>
              <w:jc w:val="center"/>
              <w:rPr>
                <w:color w:val="000000"/>
                <w:sz w:val="22"/>
                <w:szCs w:val="22"/>
              </w:rPr>
            </w:pPr>
            <w:r>
              <w:rPr>
                <w:rFonts w:hint="eastAsia"/>
                <w:color w:val="000000"/>
                <w:sz w:val="22"/>
                <w:szCs w:val="22"/>
              </w:rPr>
              <w:t>4400</w:t>
            </w:r>
          </w:p>
        </w:tc>
        <w:tc>
          <w:tcPr>
            <w:tcW w:w="954" w:type="dxa"/>
            <w:shd w:val="clear" w:color="auto" w:fill="auto"/>
            <w:vAlign w:val="center"/>
          </w:tcPr>
          <w:p w14:paraId="67E50C61">
            <w:pPr>
              <w:jc w:val="center"/>
              <w:rPr>
                <w:color w:val="000000"/>
                <w:sz w:val="22"/>
                <w:szCs w:val="22"/>
              </w:rPr>
            </w:pPr>
            <w:r>
              <w:rPr>
                <w:rFonts w:hint="eastAsia"/>
                <w:color w:val="000000"/>
                <w:sz w:val="22"/>
                <w:szCs w:val="22"/>
              </w:rPr>
              <w:t xml:space="preserve">26400.00 </w:t>
            </w:r>
          </w:p>
        </w:tc>
      </w:tr>
      <w:tr w14:paraId="55C9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F33D61B">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946" w:type="dxa"/>
            <w:shd w:val="clear" w:color="auto" w:fill="auto"/>
            <w:vAlign w:val="center"/>
          </w:tcPr>
          <w:p w14:paraId="29FC1783">
            <w:pPr>
              <w:widowControl/>
              <w:jc w:val="left"/>
              <w:rPr>
                <w:rFonts w:ascii="宋体" w:hAnsi="宋体" w:cs="宋体"/>
                <w:color w:val="000000"/>
                <w:kern w:val="0"/>
                <w:sz w:val="21"/>
                <w:szCs w:val="21"/>
              </w:rPr>
            </w:pPr>
            <w:r>
              <w:rPr>
                <w:rFonts w:hint="eastAsia" w:ascii="宋体" w:hAnsi="宋体" w:cs="宋体"/>
                <w:color w:val="000000"/>
                <w:kern w:val="0"/>
                <w:sz w:val="21"/>
                <w:szCs w:val="21"/>
              </w:rPr>
              <w:t>HDMI线缆</w:t>
            </w:r>
          </w:p>
        </w:tc>
        <w:tc>
          <w:tcPr>
            <w:tcW w:w="946" w:type="dxa"/>
            <w:shd w:val="clear" w:color="auto" w:fill="auto"/>
            <w:vAlign w:val="center"/>
          </w:tcPr>
          <w:p w14:paraId="3D36BB2A">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05D8D490">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B37A010">
            <w:pPr>
              <w:jc w:val="left"/>
              <w:rPr>
                <w:color w:val="000000"/>
                <w:sz w:val="22"/>
                <w:szCs w:val="22"/>
              </w:rPr>
            </w:pPr>
            <w:r>
              <w:rPr>
                <w:rFonts w:hint="eastAsia"/>
                <w:color w:val="000000"/>
                <w:sz w:val="22"/>
                <w:szCs w:val="22"/>
              </w:rPr>
              <w:t>冠远</w:t>
            </w:r>
          </w:p>
        </w:tc>
        <w:tc>
          <w:tcPr>
            <w:tcW w:w="946" w:type="dxa"/>
            <w:shd w:val="clear" w:color="auto" w:fill="auto"/>
            <w:vAlign w:val="center"/>
          </w:tcPr>
          <w:p w14:paraId="24041C3C">
            <w:pPr>
              <w:rPr>
                <w:color w:val="000000"/>
                <w:sz w:val="22"/>
                <w:szCs w:val="22"/>
              </w:rPr>
            </w:pPr>
            <w:r>
              <w:rPr>
                <w:rFonts w:hint="eastAsia"/>
                <w:color w:val="000000"/>
                <w:sz w:val="22"/>
                <w:szCs w:val="22"/>
              </w:rPr>
              <w:t>定制</w:t>
            </w:r>
          </w:p>
        </w:tc>
        <w:tc>
          <w:tcPr>
            <w:tcW w:w="946" w:type="dxa"/>
            <w:shd w:val="clear" w:color="auto" w:fill="auto"/>
            <w:vAlign w:val="center"/>
          </w:tcPr>
          <w:p w14:paraId="07C5CEE8">
            <w:pPr>
              <w:jc w:val="center"/>
              <w:rPr>
                <w:color w:val="000000"/>
                <w:sz w:val="22"/>
                <w:szCs w:val="22"/>
              </w:rPr>
            </w:pPr>
            <w:r>
              <w:rPr>
                <w:rFonts w:hint="eastAsia"/>
                <w:color w:val="000000"/>
                <w:sz w:val="22"/>
                <w:szCs w:val="22"/>
              </w:rPr>
              <w:t xml:space="preserve">18.00 </w:t>
            </w:r>
          </w:p>
        </w:tc>
        <w:tc>
          <w:tcPr>
            <w:tcW w:w="946" w:type="dxa"/>
            <w:shd w:val="clear" w:color="auto" w:fill="auto"/>
            <w:vAlign w:val="center"/>
          </w:tcPr>
          <w:p w14:paraId="06B6943D">
            <w:pPr>
              <w:jc w:val="center"/>
              <w:rPr>
                <w:color w:val="000000"/>
                <w:sz w:val="22"/>
                <w:szCs w:val="22"/>
              </w:rPr>
            </w:pPr>
            <w:r>
              <w:rPr>
                <w:rFonts w:hint="eastAsia"/>
                <w:color w:val="000000"/>
                <w:sz w:val="22"/>
                <w:szCs w:val="22"/>
              </w:rPr>
              <w:t>1550</w:t>
            </w:r>
          </w:p>
        </w:tc>
        <w:tc>
          <w:tcPr>
            <w:tcW w:w="954" w:type="dxa"/>
            <w:shd w:val="clear" w:color="auto" w:fill="auto"/>
            <w:vAlign w:val="center"/>
          </w:tcPr>
          <w:p w14:paraId="7D0F887F">
            <w:pPr>
              <w:jc w:val="center"/>
              <w:rPr>
                <w:color w:val="000000"/>
                <w:sz w:val="22"/>
                <w:szCs w:val="22"/>
              </w:rPr>
            </w:pPr>
            <w:r>
              <w:rPr>
                <w:rFonts w:hint="eastAsia"/>
                <w:color w:val="000000"/>
                <w:sz w:val="22"/>
                <w:szCs w:val="22"/>
              </w:rPr>
              <w:t xml:space="preserve">27900.00 </w:t>
            </w:r>
          </w:p>
        </w:tc>
      </w:tr>
      <w:tr w14:paraId="4D43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3ECCB84D">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946" w:type="dxa"/>
            <w:shd w:val="clear" w:color="auto" w:fill="auto"/>
            <w:vAlign w:val="center"/>
          </w:tcPr>
          <w:p w14:paraId="627F8E03">
            <w:pPr>
              <w:widowControl/>
              <w:jc w:val="left"/>
              <w:rPr>
                <w:rFonts w:ascii="宋体" w:hAnsi="宋体" w:cs="宋体"/>
                <w:color w:val="000000"/>
                <w:kern w:val="0"/>
                <w:sz w:val="21"/>
                <w:szCs w:val="21"/>
              </w:rPr>
            </w:pPr>
            <w:r>
              <w:rPr>
                <w:rFonts w:hint="eastAsia" w:ascii="宋体" w:hAnsi="宋体" w:cs="宋体"/>
                <w:color w:val="000000"/>
                <w:kern w:val="0"/>
                <w:sz w:val="21"/>
                <w:szCs w:val="21"/>
              </w:rPr>
              <w:t>USB线缆</w:t>
            </w:r>
          </w:p>
        </w:tc>
        <w:tc>
          <w:tcPr>
            <w:tcW w:w="946" w:type="dxa"/>
            <w:shd w:val="clear" w:color="auto" w:fill="auto"/>
            <w:vAlign w:val="center"/>
          </w:tcPr>
          <w:p w14:paraId="2010A5F2">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534D79AF">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34A57FD">
            <w:pPr>
              <w:jc w:val="left"/>
              <w:rPr>
                <w:color w:val="000000"/>
                <w:sz w:val="22"/>
                <w:szCs w:val="22"/>
              </w:rPr>
            </w:pPr>
            <w:r>
              <w:rPr>
                <w:rFonts w:hint="eastAsia"/>
                <w:color w:val="000000"/>
                <w:sz w:val="22"/>
                <w:szCs w:val="22"/>
              </w:rPr>
              <w:t>冠远</w:t>
            </w:r>
          </w:p>
        </w:tc>
        <w:tc>
          <w:tcPr>
            <w:tcW w:w="946" w:type="dxa"/>
            <w:shd w:val="clear" w:color="auto" w:fill="auto"/>
            <w:vAlign w:val="center"/>
          </w:tcPr>
          <w:p w14:paraId="031F784E">
            <w:pPr>
              <w:rPr>
                <w:color w:val="000000"/>
                <w:sz w:val="22"/>
                <w:szCs w:val="22"/>
              </w:rPr>
            </w:pPr>
            <w:r>
              <w:rPr>
                <w:rFonts w:hint="eastAsia"/>
                <w:color w:val="000000"/>
                <w:sz w:val="22"/>
                <w:szCs w:val="22"/>
              </w:rPr>
              <w:t>定制</w:t>
            </w:r>
          </w:p>
        </w:tc>
        <w:tc>
          <w:tcPr>
            <w:tcW w:w="946" w:type="dxa"/>
            <w:shd w:val="clear" w:color="auto" w:fill="auto"/>
            <w:vAlign w:val="center"/>
          </w:tcPr>
          <w:p w14:paraId="3CF22641">
            <w:pPr>
              <w:jc w:val="center"/>
              <w:rPr>
                <w:color w:val="000000"/>
                <w:sz w:val="22"/>
                <w:szCs w:val="22"/>
              </w:rPr>
            </w:pPr>
            <w:r>
              <w:rPr>
                <w:rFonts w:hint="eastAsia"/>
                <w:color w:val="000000"/>
                <w:sz w:val="22"/>
                <w:szCs w:val="22"/>
              </w:rPr>
              <w:t xml:space="preserve">12.00 </w:t>
            </w:r>
          </w:p>
        </w:tc>
        <w:tc>
          <w:tcPr>
            <w:tcW w:w="946" w:type="dxa"/>
            <w:shd w:val="clear" w:color="auto" w:fill="auto"/>
            <w:vAlign w:val="center"/>
          </w:tcPr>
          <w:p w14:paraId="11919DFF">
            <w:pPr>
              <w:jc w:val="center"/>
              <w:rPr>
                <w:color w:val="000000"/>
                <w:sz w:val="22"/>
                <w:szCs w:val="22"/>
              </w:rPr>
            </w:pPr>
            <w:r>
              <w:rPr>
                <w:rFonts w:hint="eastAsia"/>
                <w:color w:val="000000"/>
                <w:sz w:val="22"/>
                <w:szCs w:val="22"/>
              </w:rPr>
              <w:t>1000</w:t>
            </w:r>
          </w:p>
        </w:tc>
        <w:tc>
          <w:tcPr>
            <w:tcW w:w="954" w:type="dxa"/>
            <w:shd w:val="clear" w:color="auto" w:fill="auto"/>
            <w:vAlign w:val="center"/>
          </w:tcPr>
          <w:p w14:paraId="71CC1487">
            <w:pPr>
              <w:jc w:val="center"/>
              <w:rPr>
                <w:color w:val="000000"/>
                <w:sz w:val="22"/>
                <w:szCs w:val="22"/>
              </w:rPr>
            </w:pPr>
            <w:r>
              <w:rPr>
                <w:rFonts w:hint="eastAsia"/>
                <w:color w:val="000000"/>
                <w:sz w:val="22"/>
                <w:szCs w:val="22"/>
              </w:rPr>
              <w:t xml:space="preserve">12000.00 </w:t>
            </w:r>
          </w:p>
        </w:tc>
      </w:tr>
      <w:tr w14:paraId="50A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F3D85C0">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946" w:type="dxa"/>
            <w:shd w:val="clear" w:color="auto" w:fill="auto"/>
            <w:vAlign w:val="center"/>
          </w:tcPr>
          <w:p w14:paraId="62576EA9">
            <w:pPr>
              <w:widowControl/>
              <w:jc w:val="left"/>
              <w:rPr>
                <w:rFonts w:ascii="宋体" w:hAnsi="宋体" w:cs="宋体"/>
                <w:color w:val="000000"/>
                <w:kern w:val="0"/>
                <w:sz w:val="21"/>
                <w:szCs w:val="21"/>
              </w:rPr>
            </w:pPr>
            <w:r>
              <w:rPr>
                <w:rFonts w:hint="eastAsia" w:ascii="宋体" w:hAnsi="宋体" w:cs="宋体"/>
                <w:color w:val="000000"/>
                <w:kern w:val="0"/>
                <w:sz w:val="21"/>
                <w:szCs w:val="21"/>
              </w:rPr>
              <w:t>音频线缆</w:t>
            </w:r>
          </w:p>
        </w:tc>
        <w:tc>
          <w:tcPr>
            <w:tcW w:w="946" w:type="dxa"/>
            <w:shd w:val="clear" w:color="auto" w:fill="auto"/>
            <w:vAlign w:val="center"/>
          </w:tcPr>
          <w:p w14:paraId="64E7F915">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425311EF">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BF8C4F9">
            <w:pPr>
              <w:jc w:val="left"/>
              <w:rPr>
                <w:color w:val="000000"/>
                <w:sz w:val="22"/>
                <w:szCs w:val="22"/>
              </w:rPr>
            </w:pPr>
            <w:r>
              <w:rPr>
                <w:rFonts w:hint="eastAsia"/>
                <w:color w:val="000000"/>
                <w:sz w:val="22"/>
                <w:szCs w:val="22"/>
              </w:rPr>
              <w:t>冠远</w:t>
            </w:r>
          </w:p>
        </w:tc>
        <w:tc>
          <w:tcPr>
            <w:tcW w:w="946" w:type="dxa"/>
            <w:shd w:val="clear" w:color="auto" w:fill="auto"/>
            <w:vAlign w:val="center"/>
          </w:tcPr>
          <w:p w14:paraId="65EC9919">
            <w:pPr>
              <w:rPr>
                <w:color w:val="000000"/>
                <w:sz w:val="22"/>
                <w:szCs w:val="22"/>
              </w:rPr>
            </w:pPr>
            <w:r>
              <w:rPr>
                <w:rFonts w:hint="eastAsia"/>
                <w:color w:val="000000"/>
                <w:sz w:val="22"/>
                <w:szCs w:val="22"/>
              </w:rPr>
              <w:t>定制</w:t>
            </w:r>
          </w:p>
        </w:tc>
        <w:tc>
          <w:tcPr>
            <w:tcW w:w="946" w:type="dxa"/>
            <w:shd w:val="clear" w:color="auto" w:fill="auto"/>
            <w:vAlign w:val="center"/>
          </w:tcPr>
          <w:p w14:paraId="0150D58B">
            <w:pPr>
              <w:jc w:val="center"/>
              <w:rPr>
                <w:color w:val="000000"/>
                <w:sz w:val="22"/>
                <w:szCs w:val="22"/>
              </w:rPr>
            </w:pPr>
            <w:r>
              <w:rPr>
                <w:rFonts w:hint="eastAsia"/>
                <w:color w:val="000000"/>
                <w:sz w:val="22"/>
                <w:szCs w:val="22"/>
              </w:rPr>
              <w:t xml:space="preserve">12.00 </w:t>
            </w:r>
          </w:p>
        </w:tc>
        <w:tc>
          <w:tcPr>
            <w:tcW w:w="946" w:type="dxa"/>
            <w:shd w:val="clear" w:color="auto" w:fill="auto"/>
            <w:vAlign w:val="center"/>
          </w:tcPr>
          <w:p w14:paraId="6276051C">
            <w:pPr>
              <w:jc w:val="center"/>
              <w:rPr>
                <w:color w:val="000000"/>
                <w:sz w:val="22"/>
                <w:szCs w:val="22"/>
              </w:rPr>
            </w:pPr>
            <w:r>
              <w:rPr>
                <w:rFonts w:hint="eastAsia"/>
                <w:color w:val="000000"/>
                <w:sz w:val="22"/>
                <w:szCs w:val="22"/>
              </w:rPr>
              <w:t>800</w:t>
            </w:r>
          </w:p>
        </w:tc>
        <w:tc>
          <w:tcPr>
            <w:tcW w:w="954" w:type="dxa"/>
            <w:shd w:val="clear" w:color="auto" w:fill="auto"/>
            <w:vAlign w:val="center"/>
          </w:tcPr>
          <w:p w14:paraId="29BEA15F">
            <w:pPr>
              <w:jc w:val="center"/>
              <w:rPr>
                <w:color w:val="000000"/>
                <w:sz w:val="22"/>
                <w:szCs w:val="22"/>
              </w:rPr>
            </w:pPr>
            <w:r>
              <w:rPr>
                <w:rFonts w:hint="eastAsia"/>
                <w:color w:val="000000"/>
                <w:sz w:val="22"/>
                <w:szCs w:val="22"/>
              </w:rPr>
              <w:t xml:space="preserve">9600.00 </w:t>
            </w:r>
          </w:p>
        </w:tc>
      </w:tr>
      <w:tr w14:paraId="3223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E8D967F">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946" w:type="dxa"/>
            <w:shd w:val="clear" w:color="auto" w:fill="auto"/>
            <w:vAlign w:val="center"/>
          </w:tcPr>
          <w:p w14:paraId="01342936">
            <w:pPr>
              <w:widowControl/>
              <w:jc w:val="left"/>
              <w:rPr>
                <w:rFonts w:ascii="宋体" w:hAnsi="宋体" w:cs="宋体"/>
                <w:color w:val="000000"/>
                <w:kern w:val="0"/>
                <w:sz w:val="21"/>
                <w:szCs w:val="21"/>
              </w:rPr>
            </w:pPr>
            <w:r>
              <w:rPr>
                <w:rFonts w:hint="eastAsia" w:ascii="宋体" w:hAnsi="宋体" w:cs="宋体"/>
                <w:color w:val="000000"/>
                <w:kern w:val="0"/>
                <w:sz w:val="21"/>
                <w:szCs w:val="21"/>
              </w:rPr>
              <w:t>网络机柜-42U</w:t>
            </w:r>
          </w:p>
        </w:tc>
        <w:tc>
          <w:tcPr>
            <w:tcW w:w="946" w:type="dxa"/>
            <w:shd w:val="clear" w:color="auto" w:fill="auto"/>
            <w:vAlign w:val="center"/>
          </w:tcPr>
          <w:p w14:paraId="6B8678BC">
            <w:pPr>
              <w:jc w:val="center"/>
              <w:rPr>
                <w:color w:val="000000"/>
                <w:sz w:val="22"/>
                <w:szCs w:val="22"/>
              </w:rPr>
            </w:pPr>
            <w:r>
              <w:rPr>
                <w:rFonts w:hint="eastAsia"/>
                <w:color w:val="000000"/>
                <w:sz w:val="22"/>
                <w:szCs w:val="22"/>
              </w:rPr>
              <w:t>深圳市图腾电气技术有限公司</w:t>
            </w:r>
          </w:p>
        </w:tc>
        <w:tc>
          <w:tcPr>
            <w:tcW w:w="946" w:type="dxa"/>
            <w:shd w:val="clear" w:color="auto" w:fill="auto"/>
            <w:vAlign w:val="center"/>
          </w:tcPr>
          <w:p w14:paraId="3CDB343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2440D647">
            <w:pPr>
              <w:jc w:val="left"/>
              <w:rPr>
                <w:color w:val="000000"/>
                <w:sz w:val="22"/>
                <w:szCs w:val="22"/>
              </w:rPr>
            </w:pPr>
            <w:r>
              <w:rPr>
                <w:rFonts w:hint="eastAsia"/>
                <w:color w:val="000000"/>
                <w:sz w:val="22"/>
                <w:szCs w:val="22"/>
              </w:rPr>
              <w:t>图腾</w:t>
            </w:r>
          </w:p>
        </w:tc>
        <w:tc>
          <w:tcPr>
            <w:tcW w:w="946" w:type="dxa"/>
            <w:shd w:val="clear" w:color="auto" w:fill="auto"/>
            <w:vAlign w:val="center"/>
          </w:tcPr>
          <w:p w14:paraId="522E68AB">
            <w:pPr>
              <w:rPr>
                <w:color w:val="000000"/>
                <w:sz w:val="22"/>
                <w:szCs w:val="22"/>
              </w:rPr>
            </w:pPr>
            <w:r>
              <w:rPr>
                <w:rFonts w:hint="eastAsia"/>
                <w:color w:val="000000"/>
                <w:sz w:val="22"/>
                <w:szCs w:val="22"/>
              </w:rPr>
              <w:t>G2.6842</w:t>
            </w:r>
          </w:p>
        </w:tc>
        <w:tc>
          <w:tcPr>
            <w:tcW w:w="946" w:type="dxa"/>
            <w:shd w:val="clear" w:color="auto" w:fill="auto"/>
            <w:vAlign w:val="center"/>
          </w:tcPr>
          <w:p w14:paraId="3840F301">
            <w:pPr>
              <w:jc w:val="center"/>
              <w:rPr>
                <w:color w:val="000000"/>
                <w:sz w:val="22"/>
                <w:szCs w:val="22"/>
              </w:rPr>
            </w:pPr>
            <w:r>
              <w:rPr>
                <w:rFonts w:hint="eastAsia"/>
                <w:color w:val="000000"/>
                <w:sz w:val="22"/>
                <w:szCs w:val="22"/>
              </w:rPr>
              <w:t xml:space="preserve">5600.00 </w:t>
            </w:r>
          </w:p>
        </w:tc>
        <w:tc>
          <w:tcPr>
            <w:tcW w:w="946" w:type="dxa"/>
            <w:shd w:val="clear" w:color="auto" w:fill="auto"/>
            <w:vAlign w:val="center"/>
          </w:tcPr>
          <w:p w14:paraId="3007B09C">
            <w:pPr>
              <w:jc w:val="center"/>
              <w:rPr>
                <w:color w:val="000000"/>
                <w:sz w:val="22"/>
                <w:szCs w:val="22"/>
              </w:rPr>
            </w:pPr>
            <w:r>
              <w:rPr>
                <w:rFonts w:hint="eastAsia"/>
                <w:color w:val="000000"/>
                <w:sz w:val="22"/>
                <w:szCs w:val="22"/>
              </w:rPr>
              <w:t>7</w:t>
            </w:r>
          </w:p>
        </w:tc>
        <w:tc>
          <w:tcPr>
            <w:tcW w:w="954" w:type="dxa"/>
            <w:shd w:val="clear" w:color="auto" w:fill="auto"/>
            <w:vAlign w:val="center"/>
          </w:tcPr>
          <w:p w14:paraId="5A0A9AE9">
            <w:pPr>
              <w:jc w:val="center"/>
              <w:rPr>
                <w:color w:val="000000"/>
                <w:sz w:val="22"/>
                <w:szCs w:val="22"/>
              </w:rPr>
            </w:pPr>
            <w:r>
              <w:rPr>
                <w:rFonts w:hint="eastAsia"/>
                <w:color w:val="000000"/>
                <w:sz w:val="22"/>
                <w:szCs w:val="22"/>
              </w:rPr>
              <w:t xml:space="preserve">39200.00 </w:t>
            </w:r>
          </w:p>
        </w:tc>
      </w:tr>
      <w:tr w14:paraId="7DF1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7347DB1">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946" w:type="dxa"/>
            <w:shd w:val="clear" w:color="auto" w:fill="auto"/>
            <w:vAlign w:val="center"/>
          </w:tcPr>
          <w:p w14:paraId="0D36FC45">
            <w:pPr>
              <w:widowControl/>
              <w:jc w:val="left"/>
              <w:rPr>
                <w:rFonts w:ascii="宋体" w:hAnsi="宋体" w:cs="宋体"/>
                <w:color w:val="000000"/>
                <w:kern w:val="0"/>
                <w:sz w:val="21"/>
                <w:szCs w:val="21"/>
              </w:rPr>
            </w:pPr>
            <w:r>
              <w:rPr>
                <w:rFonts w:hint="eastAsia" w:ascii="宋体" w:hAnsi="宋体" w:cs="宋体"/>
                <w:color w:val="000000"/>
                <w:kern w:val="0"/>
                <w:sz w:val="21"/>
                <w:szCs w:val="21"/>
              </w:rPr>
              <w:t>网络机柜-22U</w:t>
            </w:r>
          </w:p>
        </w:tc>
        <w:tc>
          <w:tcPr>
            <w:tcW w:w="946" w:type="dxa"/>
            <w:shd w:val="clear" w:color="auto" w:fill="auto"/>
            <w:vAlign w:val="center"/>
          </w:tcPr>
          <w:p w14:paraId="5C11790A">
            <w:pPr>
              <w:jc w:val="center"/>
              <w:rPr>
                <w:color w:val="000000"/>
                <w:sz w:val="22"/>
                <w:szCs w:val="22"/>
              </w:rPr>
            </w:pPr>
            <w:r>
              <w:rPr>
                <w:rFonts w:hint="eastAsia"/>
                <w:color w:val="000000"/>
                <w:sz w:val="22"/>
                <w:szCs w:val="22"/>
              </w:rPr>
              <w:t>深圳市图腾电气技术有限公司</w:t>
            </w:r>
          </w:p>
        </w:tc>
        <w:tc>
          <w:tcPr>
            <w:tcW w:w="946" w:type="dxa"/>
            <w:shd w:val="clear" w:color="auto" w:fill="auto"/>
            <w:vAlign w:val="center"/>
          </w:tcPr>
          <w:p w14:paraId="5D62D88D">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18343E2">
            <w:pPr>
              <w:jc w:val="left"/>
              <w:rPr>
                <w:color w:val="000000"/>
                <w:sz w:val="22"/>
                <w:szCs w:val="22"/>
              </w:rPr>
            </w:pPr>
            <w:r>
              <w:rPr>
                <w:rFonts w:hint="eastAsia"/>
                <w:color w:val="000000"/>
                <w:sz w:val="22"/>
                <w:szCs w:val="22"/>
              </w:rPr>
              <w:t>图腾</w:t>
            </w:r>
          </w:p>
        </w:tc>
        <w:tc>
          <w:tcPr>
            <w:tcW w:w="946" w:type="dxa"/>
            <w:shd w:val="clear" w:color="auto" w:fill="auto"/>
            <w:vAlign w:val="center"/>
          </w:tcPr>
          <w:p w14:paraId="56CF5E96">
            <w:pPr>
              <w:rPr>
                <w:color w:val="000000"/>
                <w:sz w:val="22"/>
                <w:szCs w:val="22"/>
              </w:rPr>
            </w:pPr>
            <w:r>
              <w:rPr>
                <w:rFonts w:hint="eastAsia"/>
                <w:color w:val="000000"/>
                <w:sz w:val="22"/>
                <w:szCs w:val="22"/>
              </w:rPr>
              <w:t>G2.6622</w:t>
            </w:r>
          </w:p>
        </w:tc>
        <w:tc>
          <w:tcPr>
            <w:tcW w:w="946" w:type="dxa"/>
            <w:shd w:val="clear" w:color="auto" w:fill="auto"/>
            <w:vAlign w:val="center"/>
          </w:tcPr>
          <w:p w14:paraId="2535A285">
            <w:pPr>
              <w:jc w:val="center"/>
              <w:rPr>
                <w:color w:val="000000"/>
                <w:sz w:val="22"/>
                <w:szCs w:val="22"/>
              </w:rPr>
            </w:pPr>
            <w:r>
              <w:rPr>
                <w:rFonts w:hint="eastAsia"/>
                <w:color w:val="000000"/>
                <w:sz w:val="22"/>
                <w:szCs w:val="22"/>
              </w:rPr>
              <w:t xml:space="preserve">3200.00 </w:t>
            </w:r>
          </w:p>
        </w:tc>
        <w:tc>
          <w:tcPr>
            <w:tcW w:w="946" w:type="dxa"/>
            <w:shd w:val="clear" w:color="auto" w:fill="auto"/>
            <w:vAlign w:val="center"/>
          </w:tcPr>
          <w:p w14:paraId="4D14883B">
            <w:pPr>
              <w:jc w:val="center"/>
              <w:rPr>
                <w:color w:val="000000"/>
                <w:sz w:val="22"/>
                <w:szCs w:val="22"/>
              </w:rPr>
            </w:pPr>
            <w:r>
              <w:rPr>
                <w:rFonts w:hint="eastAsia"/>
                <w:color w:val="000000"/>
                <w:sz w:val="22"/>
                <w:szCs w:val="22"/>
              </w:rPr>
              <w:t>1</w:t>
            </w:r>
          </w:p>
        </w:tc>
        <w:tc>
          <w:tcPr>
            <w:tcW w:w="954" w:type="dxa"/>
            <w:shd w:val="clear" w:color="auto" w:fill="auto"/>
            <w:vAlign w:val="center"/>
          </w:tcPr>
          <w:p w14:paraId="6A828511">
            <w:pPr>
              <w:jc w:val="center"/>
              <w:rPr>
                <w:color w:val="000000"/>
                <w:sz w:val="22"/>
                <w:szCs w:val="22"/>
              </w:rPr>
            </w:pPr>
            <w:r>
              <w:rPr>
                <w:rFonts w:hint="eastAsia"/>
                <w:color w:val="000000"/>
                <w:sz w:val="22"/>
                <w:szCs w:val="22"/>
              </w:rPr>
              <w:t xml:space="preserve">3200.00 </w:t>
            </w:r>
          </w:p>
        </w:tc>
      </w:tr>
      <w:tr w14:paraId="713C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F2F1726">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946" w:type="dxa"/>
            <w:shd w:val="clear" w:color="auto" w:fill="auto"/>
            <w:vAlign w:val="center"/>
          </w:tcPr>
          <w:p w14:paraId="6D105E93">
            <w:pPr>
              <w:widowControl/>
              <w:jc w:val="left"/>
              <w:rPr>
                <w:rFonts w:ascii="宋体" w:hAnsi="宋体" w:cs="宋体"/>
                <w:color w:val="000000"/>
                <w:kern w:val="0"/>
                <w:sz w:val="21"/>
                <w:szCs w:val="21"/>
              </w:rPr>
            </w:pPr>
            <w:r>
              <w:rPr>
                <w:rFonts w:hint="eastAsia" w:ascii="宋体" w:hAnsi="宋体" w:cs="宋体"/>
                <w:color w:val="000000"/>
                <w:kern w:val="0"/>
                <w:sz w:val="21"/>
                <w:szCs w:val="21"/>
              </w:rPr>
              <w:t>PDU</w:t>
            </w:r>
          </w:p>
        </w:tc>
        <w:tc>
          <w:tcPr>
            <w:tcW w:w="946" w:type="dxa"/>
            <w:shd w:val="clear" w:color="auto" w:fill="auto"/>
            <w:vAlign w:val="center"/>
          </w:tcPr>
          <w:p w14:paraId="2D58544C">
            <w:pPr>
              <w:jc w:val="center"/>
              <w:rPr>
                <w:color w:val="000000"/>
                <w:sz w:val="22"/>
                <w:szCs w:val="22"/>
              </w:rPr>
            </w:pPr>
            <w:r>
              <w:rPr>
                <w:rFonts w:hint="eastAsia"/>
                <w:color w:val="000000"/>
                <w:sz w:val="22"/>
                <w:szCs w:val="22"/>
              </w:rPr>
              <w:t>三拓时代科技(北京)集团有限公司</w:t>
            </w:r>
          </w:p>
        </w:tc>
        <w:tc>
          <w:tcPr>
            <w:tcW w:w="946" w:type="dxa"/>
            <w:shd w:val="clear" w:color="auto" w:fill="auto"/>
            <w:vAlign w:val="center"/>
          </w:tcPr>
          <w:p w14:paraId="503439A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01DAD9D">
            <w:pPr>
              <w:jc w:val="left"/>
              <w:rPr>
                <w:color w:val="000000"/>
                <w:sz w:val="22"/>
                <w:szCs w:val="22"/>
              </w:rPr>
            </w:pPr>
            <w:r>
              <w:rPr>
                <w:rFonts w:hint="eastAsia"/>
                <w:color w:val="000000"/>
                <w:sz w:val="22"/>
                <w:szCs w:val="22"/>
              </w:rPr>
              <w:t>三拓</w:t>
            </w:r>
          </w:p>
        </w:tc>
        <w:tc>
          <w:tcPr>
            <w:tcW w:w="946" w:type="dxa"/>
            <w:shd w:val="clear" w:color="auto" w:fill="auto"/>
            <w:vAlign w:val="center"/>
          </w:tcPr>
          <w:p w14:paraId="16A93D86">
            <w:pPr>
              <w:rPr>
                <w:color w:val="000000"/>
                <w:sz w:val="22"/>
                <w:szCs w:val="22"/>
              </w:rPr>
            </w:pPr>
            <w:r>
              <w:rPr>
                <w:rFonts w:hint="eastAsia"/>
                <w:color w:val="000000"/>
                <w:sz w:val="22"/>
                <w:szCs w:val="22"/>
              </w:rPr>
              <w:t>TS8008</w:t>
            </w:r>
          </w:p>
        </w:tc>
        <w:tc>
          <w:tcPr>
            <w:tcW w:w="946" w:type="dxa"/>
            <w:shd w:val="clear" w:color="auto" w:fill="auto"/>
            <w:vAlign w:val="center"/>
          </w:tcPr>
          <w:p w14:paraId="20703448">
            <w:pPr>
              <w:jc w:val="center"/>
              <w:rPr>
                <w:color w:val="000000"/>
                <w:sz w:val="22"/>
                <w:szCs w:val="22"/>
              </w:rPr>
            </w:pPr>
            <w:r>
              <w:rPr>
                <w:rFonts w:hint="eastAsia"/>
                <w:color w:val="000000"/>
                <w:sz w:val="22"/>
                <w:szCs w:val="22"/>
              </w:rPr>
              <w:t xml:space="preserve">190.00 </w:t>
            </w:r>
          </w:p>
        </w:tc>
        <w:tc>
          <w:tcPr>
            <w:tcW w:w="946" w:type="dxa"/>
            <w:shd w:val="clear" w:color="auto" w:fill="auto"/>
            <w:vAlign w:val="center"/>
          </w:tcPr>
          <w:p w14:paraId="781511DA">
            <w:pPr>
              <w:jc w:val="center"/>
              <w:rPr>
                <w:color w:val="000000"/>
                <w:sz w:val="22"/>
                <w:szCs w:val="22"/>
              </w:rPr>
            </w:pPr>
            <w:r>
              <w:rPr>
                <w:rFonts w:hint="eastAsia"/>
                <w:color w:val="000000"/>
                <w:sz w:val="22"/>
                <w:szCs w:val="22"/>
              </w:rPr>
              <w:t>56</w:t>
            </w:r>
          </w:p>
        </w:tc>
        <w:tc>
          <w:tcPr>
            <w:tcW w:w="954" w:type="dxa"/>
            <w:shd w:val="clear" w:color="auto" w:fill="auto"/>
            <w:vAlign w:val="center"/>
          </w:tcPr>
          <w:p w14:paraId="45A9E065">
            <w:pPr>
              <w:jc w:val="center"/>
              <w:rPr>
                <w:color w:val="000000"/>
                <w:sz w:val="22"/>
                <w:szCs w:val="22"/>
              </w:rPr>
            </w:pPr>
            <w:r>
              <w:rPr>
                <w:rFonts w:hint="eastAsia"/>
                <w:color w:val="000000"/>
                <w:sz w:val="22"/>
                <w:szCs w:val="22"/>
              </w:rPr>
              <w:t xml:space="preserve">10640.00 </w:t>
            </w:r>
          </w:p>
        </w:tc>
      </w:tr>
      <w:tr w14:paraId="5B22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95196F9">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946" w:type="dxa"/>
            <w:shd w:val="clear" w:color="auto" w:fill="auto"/>
            <w:vAlign w:val="center"/>
          </w:tcPr>
          <w:p w14:paraId="054E8F8F">
            <w:pPr>
              <w:widowControl/>
              <w:jc w:val="left"/>
              <w:rPr>
                <w:rFonts w:ascii="宋体" w:hAnsi="宋体" w:cs="宋体"/>
                <w:color w:val="000000"/>
                <w:kern w:val="0"/>
                <w:sz w:val="21"/>
                <w:szCs w:val="21"/>
              </w:rPr>
            </w:pPr>
            <w:r>
              <w:rPr>
                <w:rFonts w:hint="eastAsia" w:ascii="宋体" w:hAnsi="宋体" w:cs="宋体"/>
                <w:color w:val="000000"/>
                <w:kern w:val="0"/>
                <w:sz w:val="21"/>
                <w:szCs w:val="21"/>
              </w:rPr>
              <w:t>电源线-YJV4*10mm²+1*6 mm²</w:t>
            </w:r>
          </w:p>
        </w:tc>
        <w:tc>
          <w:tcPr>
            <w:tcW w:w="946" w:type="dxa"/>
            <w:shd w:val="clear" w:color="auto" w:fill="auto"/>
            <w:vAlign w:val="center"/>
          </w:tcPr>
          <w:p w14:paraId="5763A6B3">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6C4F4B83">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7F98DDEF">
            <w:pPr>
              <w:jc w:val="left"/>
              <w:rPr>
                <w:color w:val="000000"/>
                <w:sz w:val="22"/>
                <w:szCs w:val="22"/>
              </w:rPr>
            </w:pPr>
            <w:r>
              <w:rPr>
                <w:rFonts w:hint="eastAsia"/>
                <w:color w:val="000000"/>
                <w:sz w:val="22"/>
                <w:szCs w:val="22"/>
              </w:rPr>
              <w:t>冠远</w:t>
            </w:r>
          </w:p>
        </w:tc>
        <w:tc>
          <w:tcPr>
            <w:tcW w:w="946" w:type="dxa"/>
            <w:shd w:val="clear" w:color="auto" w:fill="auto"/>
            <w:vAlign w:val="center"/>
          </w:tcPr>
          <w:p w14:paraId="056D51E5">
            <w:pPr>
              <w:rPr>
                <w:color w:val="000000"/>
                <w:sz w:val="22"/>
                <w:szCs w:val="22"/>
              </w:rPr>
            </w:pPr>
            <w:r>
              <w:rPr>
                <w:rFonts w:hint="eastAsia"/>
                <w:color w:val="000000"/>
                <w:sz w:val="22"/>
                <w:szCs w:val="22"/>
              </w:rPr>
              <w:t>YJV4*10mm²+1*6mm²</w:t>
            </w:r>
          </w:p>
        </w:tc>
        <w:tc>
          <w:tcPr>
            <w:tcW w:w="946" w:type="dxa"/>
            <w:shd w:val="clear" w:color="auto" w:fill="auto"/>
            <w:vAlign w:val="center"/>
          </w:tcPr>
          <w:p w14:paraId="35A46CA1">
            <w:pPr>
              <w:jc w:val="center"/>
              <w:rPr>
                <w:color w:val="000000"/>
                <w:sz w:val="22"/>
                <w:szCs w:val="22"/>
              </w:rPr>
            </w:pPr>
            <w:r>
              <w:rPr>
                <w:rFonts w:hint="eastAsia"/>
                <w:color w:val="000000"/>
                <w:sz w:val="22"/>
                <w:szCs w:val="22"/>
              </w:rPr>
              <w:t xml:space="preserve">52.00 </w:t>
            </w:r>
          </w:p>
        </w:tc>
        <w:tc>
          <w:tcPr>
            <w:tcW w:w="946" w:type="dxa"/>
            <w:shd w:val="clear" w:color="auto" w:fill="auto"/>
            <w:vAlign w:val="center"/>
          </w:tcPr>
          <w:p w14:paraId="68BA9C34">
            <w:pPr>
              <w:jc w:val="center"/>
              <w:rPr>
                <w:color w:val="000000"/>
                <w:sz w:val="22"/>
                <w:szCs w:val="22"/>
              </w:rPr>
            </w:pPr>
            <w:r>
              <w:rPr>
                <w:rFonts w:hint="eastAsia"/>
                <w:color w:val="000000"/>
                <w:sz w:val="22"/>
                <w:szCs w:val="22"/>
              </w:rPr>
              <w:t>700</w:t>
            </w:r>
          </w:p>
        </w:tc>
        <w:tc>
          <w:tcPr>
            <w:tcW w:w="954" w:type="dxa"/>
            <w:shd w:val="clear" w:color="auto" w:fill="auto"/>
            <w:vAlign w:val="center"/>
          </w:tcPr>
          <w:p w14:paraId="056A52BF">
            <w:pPr>
              <w:jc w:val="center"/>
              <w:rPr>
                <w:color w:val="000000"/>
                <w:sz w:val="22"/>
                <w:szCs w:val="22"/>
              </w:rPr>
            </w:pPr>
            <w:r>
              <w:rPr>
                <w:rFonts w:hint="eastAsia"/>
                <w:color w:val="000000"/>
                <w:sz w:val="22"/>
                <w:szCs w:val="22"/>
              </w:rPr>
              <w:t xml:space="preserve">36400.00 </w:t>
            </w:r>
          </w:p>
        </w:tc>
      </w:tr>
      <w:tr w14:paraId="550D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10373D91">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946" w:type="dxa"/>
            <w:shd w:val="clear" w:color="auto" w:fill="auto"/>
            <w:vAlign w:val="center"/>
          </w:tcPr>
          <w:p w14:paraId="622EE46A">
            <w:pPr>
              <w:widowControl/>
              <w:jc w:val="left"/>
              <w:rPr>
                <w:rFonts w:ascii="宋体" w:hAnsi="宋体" w:cs="宋体"/>
                <w:color w:val="000000"/>
                <w:kern w:val="0"/>
                <w:sz w:val="21"/>
                <w:szCs w:val="21"/>
              </w:rPr>
            </w:pPr>
            <w:r>
              <w:rPr>
                <w:rFonts w:hint="eastAsia" w:ascii="宋体" w:hAnsi="宋体" w:cs="宋体"/>
                <w:color w:val="000000"/>
                <w:kern w:val="0"/>
                <w:sz w:val="21"/>
                <w:szCs w:val="21"/>
              </w:rPr>
              <w:t>电源线-RVV3*2.5mm²</w:t>
            </w:r>
          </w:p>
        </w:tc>
        <w:tc>
          <w:tcPr>
            <w:tcW w:w="946" w:type="dxa"/>
            <w:shd w:val="clear" w:color="auto" w:fill="auto"/>
            <w:vAlign w:val="center"/>
          </w:tcPr>
          <w:p w14:paraId="21D5B68E">
            <w:pPr>
              <w:jc w:val="center"/>
              <w:rPr>
                <w:color w:val="000000"/>
                <w:sz w:val="22"/>
                <w:szCs w:val="22"/>
              </w:rPr>
            </w:pPr>
            <w:r>
              <w:rPr>
                <w:rFonts w:hint="eastAsia"/>
                <w:color w:val="000000"/>
                <w:sz w:val="22"/>
                <w:szCs w:val="22"/>
              </w:rPr>
              <w:t>湖南川普光电线缆制作股份有限公司</w:t>
            </w:r>
          </w:p>
        </w:tc>
        <w:tc>
          <w:tcPr>
            <w:tcW w:w="946" w:type="dxa"/>
            <w:shd w:val="clear" w:color="auto" w:fill="auto"/>
            <w:vAlign w:val="center"/>
          </w:tcPr>
          <w:p w14:paraId="1E5E4C1B">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F260160">
            <w:pPr>
              <w:jc w:val="left"/>
              <w:rPr>
                <w:color w:val="000000"/>
                <w:sz w:val="22"/>
                <w:szCs w:val="22"/>
              </w:rPr>
            </w:pPr>
            <w:r>
              <w:rPr>
                <w:rFonts w:hint="eastAsia"/>
                <w:color w:val="000000"/>
                <w:sz w:val="22"/>
                <w:szCs w:val="22"/>
              </w:rPr>
              <w:t>冠远</w:t>
            </w:r>
          </w:p>
        </w:tc>
        <w:tc>
          <w:tcPr>
            <w:tcW w:w="946" w:type="dxa"/>
            <w:shd w:val="clear" w:color="auto" w:fill="auto"/>
            <w:vAlign w:val="center"/>
          </w:tcPr>
          <w:p w14:paraId="0EEF1E5A">
            <w:pPr>
              <w:rPr>
                <w:color w:val="000000"/>
                <w:sz w:val="22"/>
                <w:szCs w:val="22"/>
              </w:rPr>
            </w:pPr>
            <w:r>
              <w:rPr>
                <w:rFonts w:hint="eastAsia"/>
                <w:color w:val="000000"/>
                <w:sz w:val="22"/>
                <w:szCs w:val="22"/>
              </w:rPr>
              <w:t>RVV3*2.5mm²</w:t>
            </w:r>
          </w:p>
        </w:tc>
        <w:tc>
          <w:tcPr>
            <w:tcW w:w="946" w:type="dxa"/>
            <w:shd w:val="clear" w:color="auto" w:fill="auto"/>
            <w:vAlign w:val="center"/>
          </w:tcPr>
          <w:p w14:paraId="56167407">
            <w:pPr>
              <w:jc w:val="center"/>
              <w:rPr>
                <w:color w:val="000000"/>
                <w:sz w:val="22"/>
                <w:szCs w:val="22"/>
              </w:rPr>
            </w:pPr>
            <w:r>
              <w:rPr>
                <w:rFonts w:hint="eastAsia"/>
                <w:color w:val="000000"/>
                <w:sz w:val="22"/>
                <w:szCs w:val="22"/>
              </w:rPr>
              <w:t xml:space="preserve">12.00 </w:t>
            </w:r>
          </w:p>
        </w:tc>
        <w:tc>
          <w:tcPr>
            <w:tcW w:w="946" w:type="dxa"/>
            <w:shd w:val="clear" w:color="auto" w:fill="auto"/>
            <w:vAlign w:val="center"/>
          </w:tcPr>
          <w:p w14:paraId="102C4FF0">
            <w:pPr>
              <w:jc w:val="center"/>
              <w:rPr>
                <w:color w:val="000000"/>
                <w:sz w:val="22"/>
                <w:szCs w:val="22"/>
              </w:rPr>
            </w:pPr>
            <w:r>
              <w:rPr>
                <w:rFonts w:hint="eastAsia"/>
                <w:color w:val="000000"/>
                <w:sz w:val="22"/>
                <w:szCs w:val="22"/>
              </w:rPr>
              <w:t>700</w:t>
            </w:r>
          </w:p>
        </w:tc>
        <w:tc>
          <w:tcPr>
            <w:tcW w:w="954" w:type="dxa"/>
            <w:shd w:val="clear" w:color="auto" w:fill="auto"/>
            <w:vAlign w:val="center"/>
          </w:tcPr>
          <w:p w14:paraId="19092986">
            <w:pPr>
              <w:jc w:val="center"/>
              <w:rPr>
                <w:color w:val="000000"/>
                <w:sz w:val="22"/>
                <w:szCs w:val="22"/>
              </w:rPr>
            </w:pPr>
            <w:r>
              <w:rPr>
                <w:rFonts w:hint="eastAsia"/>
                <w:color w:val="000000"/>
                <w:sz w:val="22"/>
                <w:szCs w:val="22"/>
              </w:rPr>
              <w:t xml:space="preserve">8400.00 </w:t>
            </w:r>
          </w:p>
        </w:tc>
      </w:tr>
      <w:tr w14:paraId="395F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42FC1EA3">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946" w:type="dxa"/>
            <w:shd w:val="clear" w:color="auto" w:fill="auto"/>
            <w:vAlign w:val="center"/>
          </w:tcPr>
          <w:p w14:paraId="458FA062">
            <w:pPr>
              <w:widowControl/>
              <w:jc w:val="left"/>
              <w:rPr>
                <w:rFonts w:ascii="宋体" w:hAnsi="宋体" w:cs="宋体"/>
                <w:color w:val="000000"/>
                <w:kern w:val="0"/>
                <w:sz w:val="21"/>
                <w:szCs w:val="21"/>
              </w:rPr>
            </w:pPr>
            <w:r>
              <w:rPr>
                <w:rFonts w:hint="eastAsia" w:ascii="宋体" w:hAnsi="宋体" w:cs="宋体"/>
                <w:color w:val="000000"/>
                <w:kern w:val="0"/>
                <w:sz w:val="21"/>
                <w:szCs w:val="21"/>
              </w:rPr>
              <w:t>PLC配电箱</w:t>
            </w:r>
          </w:p>
        </w:tc>
        <w:tc>
          <w:tcPr>
            <w:tcW w:w="946" w:type="dxa"/>
            <w:shd w:val="clear" w:color="auto" w:fill="auto"/>
            <w:vAlign w:val="center"/>
          </w:tcPr>
          <w:p w14:paraId="76C8DB88">
            <w:pPr>
              <w:jc w:val="center"/>
              <w:rPr>
                <w:color w:val="000000"/>
                <w:sz w:val="22"/>
                <w:szCs w:val="22"/>
              </w:rPr>
            </w:pPr>
            <w:r>
              <w:rPr>
                <w:rFonts w:hint="eastAsia"/>
                <w:color w:val="000000"/>
                <w:sz w:val="22"/>
                <w:szCs w:val="22"/>
              </w:rPr>
              <w:t>深圳市艾比森光电股份有限公司</w:t>
            </w:r>
          </w:p>
        </w:tc>
        <w:tc>
          <w:tcPr>
            <w:tcW w:w="946" w:type="dxa"/>
            <w:shd w:val="clear" w:color="auto" w:fill="auto"/>
            <w:vAlign w:val="center"/>
          </w:tcPr>
          <w:p w14:paraId="4D41A08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47DD370">
            <w:pPr>
              <w:jc w:val="left"/>
              <w:rPr>
                <w:color w:val="000000"/>
                <w:sz w:val="22"/>
                <w:szCs w:val="22"/>
              </w:rPr>
            </w:pPr>
            <w:r>
              <w:rPr>
                <w:rFonts w:hint="eastAsia"/>
                <w:color w:val="000000"/>
                <w:sz w:val="22"/>
                <w:szCs w:val="22"/>
              </w:rPr>
              <w:t>艾比森</w:t>
            </w:r>
          </w:p>
        </w:tc>
        <w:tc>
          <w:tcPr>
            <w:tcW w:w="946" w:type="dxa"/>
            <w:shd w:val="clear" w:color="auto" w:fill="auto"/>
            <w:vAlign w:val="center"/>
          </w:tcPr>
          <w:p w14:paraId="51D1CE82">
            <w:pPr>
              <w:rPr>
                <w:color w:val="000000"/>
                <w:sz w:val="22"/>
                <w:szCs w:val="22"/>
              </w:rPr>
            </w:pPr>
            <w:r>
              <w:rPr>
                <w:rFonts w:hint="eastAsia"/>
                <w:color w:val="000000"/>
                <w:sz w:val="22"/>
                <w:szCs w:val="22"/>
              </w:rPr>
              <w:t>定制</w:t>
            </w:r>
          </w:p>
        </w:tc>
        <w:tc>
          <w:tcPr>
            <w:tcW w:w="946" w:type="dxa"/>
            <w:shd w:val="clear" w:color="auto" w:fill="auto"/>
            <w:vAlign w:val="center"/>
          </w:tcPr>
          <w:p w14:paraId="505748E8">
            <w:pPr>
              <w:jc w:val="center"/>
              <w:rPr>
                <w:color w:val="000000"/>
                <w:sz w:val="22"/>
                <w:szCs w:val="22"/>
              </w:rPr>
            </w:pPr>
            <w:r>
              <w:rPr>
                <w:rFonts w:hint="eastAsia"/>
                <w:color w:val="000000"/>
                <w:sz w:val="22"/>
                <w:szCs w:val="22"/>
              </w:rPr>
              <w:t xml:space="preserve">2200.00 </w:t>
            </w:r>
          </w:p>
        </w:tc>
        <w:tc>
          <w:tcPr>
            <w:tcW w:w="946" w:type="dxa"/>
            <w:shd w:val="clear" w:color="auto" w:fill="auto"/>
            <w:vAlign w:val="center"/>
          </w:tcPr>
          <w:p w14:paraId="743FA575">
            <w:pPr>
              <w:jc w:val="center"/>
              <w:rPr>
                <w:color w:val="000000"/>
                <w:sz w:val="22"/>
                <w:szCs w:val="22"/>
              </w:rPr>
            </w:pPr>
            <w:r>
              <w:rPr>
                <w:rFonts w:hint="eastAsia"/>
                <w:color w:val="000000"/>
                <w:sz w:val="22"/>
                <w:szCs w:val="22"/>
              </w:rPr>
              <w:t>9</w:t>
            </w:r>
          </w:p>
        </w:tc>
        <w:tc>
          <w:tcPr>
            <w:tcW w:w="954" w:type="dxa"/>
            <w:shd w:val="clear" w:color="auto" w:fill="auto"/>
            <w:vAlign w:val="center"/>
          </w:tcPr>
          <w:p w14:paraId="62957CB3">
            <w:pPr>
              <w:jc w:val="center"/>
              <w:rPr>
                <w:color w:val="000000"/>
                <w:sz w:val="22"/>
                <w:szCs w:val="22"/>
              </w:rPr>
            </w:pPr>
            <w:r>
              <w:rPr>
                <w:rFonts w:hint="eastAsia"/>
                <w:color w:val="000000"/>
                <w:sz w:val="22"/>
                <w:szCs w:val="22"/>
              </w:rPr>
              <w:t xml:space="preserve">19800.00 </w:t>
            </w:r>
          </w:p>
        </w:tc>
      </w:tr>
      <w:tr w14:paraId="4B03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71EBEDA">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46" w:type="dxa"/>
            <w:shd w:val="clear" w:color="auto" w:fill="auto"/>
            <w:vAlign w:val="center"/>
          </w:tcPr>
          <w:p w14:paraId="722E8CB1">
            <w:pPr>
              <w:widowControl/>
              <w:jc w:val="left"/>
              <w:rPr>
                <w:rFonts w:ascii="宋体" w:hAnsi="宋体" w:cs="宋体"/>
                <w:color w:val="000000"/>
                <w:kern w:val="0"/>
                <w:sz w:val="21"/>
                <w:szCs w:val="21"/>
              </w:rPr>
            </w:pPr>
            <w:r>
              <w:rPr>
                <w:rFonts w:hint="eastAsia" w:ascii="宋体" w:hAnsi="宋体" w:cs="宋体"/>
                <w:color w:val="000000"/>
                <w:kern w:val="0"/>
                <w:sz w:val="21"/>
                <w:szCs w:val="21"/>
              </w:rPr>
              <w:t>图形工作站</w:t>
            </w:r>
          </w:p>
        </w:tc>
        <w:tc>
          <w:tcPr>
            <w:tcW w:w="946" w:type="dxa"/>
            <w:shd w:val="clear" w:color="auto" w:fill="auto"/>
            <w:vAlign w:val="center"/>
          </w:tcPr>
          <w:p w14:paraId="01ED02B8">
            <w:pPr>
              <w:jc w:val="center"/>
              <w:rPr>
                <w:color w:val="000000"/>
                <w:sz w:val="22"/>
                <w:szCs w:val="22"/>
              </w:rPr>
            </w:pPr>
            <w:r>
              <w:rPr>
                <w:rFonts w:hint="eastAsia"/>
                <w:color w:val="000000"/>
                <w:sz w:val="22"/>
                <w:szCs w:val="22"/>
              </w:rPr>
              <w:t>中科可控信息产业有限公司</w:t>
            </w:r>
          </w:p>
        </w:tc>
        <w:tc>
          <w:tcPr>
            <w:tcW w:w="946" w:type="dxa"/>
            <w:shd w:val="clear" w:color="auto" w:fill="auto"/>
            <w:vAlign w:val="center"/>
          </w:tcPr>
          <w:p w14:paraId="45256FB0">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D84A956">
            <w:pPr>
              <w:jc w:val="left"/>
              <w:rPr>
                <w:color w:val="000000"/>
                <w:sz w:val="22"/>
                <w:szCs w:val="22"/>
              </w:rPr>
            </w:pPr>
            <w:r>
              <w:rPr>
                <w:rFonts w:hint="eastAsia"/>
                <w:color w:val="000000"/>
                <w:sz w:val="22"/>
                <w:szCs w:val="22"/>
              </w:rPr>
              <w:t>中科可控</w:t>
            </w:r>
          </w:p>
        </w:tc>
        <w:tc>
          <w:tcPr>
            <w:tcW w:w="946" w:type="dxa"/>
            <w:shd w:val="clear" w:color="auto" w:fill="auto"/>
            <w:vAlign w:val="center"/>
          </w:tcPr>
          <w:p w14:paraId="40F8A780">
            <w:pPr>
              <w:rPr>
                <w:color w:val="000000"/>
                <w:sz w:val="22"/>
                <w:szCs w:val="22"/>
              </w:rPr>
            </w:pPr>
            <w:r>
              <w:rPr>
                <w:rFonts w:hint="eastAsia"/>
                <w:color w:val="000000"/>
                <w:sz w:val="22"/>
                <w:szCs w:val="22"/>
              </w:rPr>
              <w:t>T40L</w:t>
            </w:r>
          </w:p>
        </w:tc>
        <w:tc>
          <w:tcPr>
            <w:tcW w:w="946" w:type="dxa"/>
            <w:shd w:val="clear" w:color="auto" w:fill="auto"/>
            <w:vAlign w:val="center"/>
          </w:tcPr>
          <w:p w14:paraId="66E46643">
            <w:pPr>
              <w:jc w:val="center"/>
              <w:rPr>
                <w:color w:val="000000"/>
                <w:sz w:val="22"/>
                <w:szCs w:val="22"/>
              </w:rPr>
            </w:pPr>
            <w:r>
              <w:rPr>
                <w:rFonts w:hint="eastAsia"/>
                <w:color w:val="000000"/>
                <w:sz w:val="22"/>
                <w:szCs w:val="22"/>
              </w:rPr>
              <w:t xml:space="preserve">9500.00 </w:t>
            </w:r>
          </w:p>
        </w:tc>
        <w:tc>
          <w:tcPr>
            <w:tcW w:w="946" w:type="dxa"/>
            <w:shd w:val="clear" w:color="auto" w:fill="auto"/>
            <w:vAlign w:val="center"/>
          </w:tcPr>
          <w:p w14:paraId="4EEB9CF7">
            <w:pPr>
              <w:jc w:val="center"/>
              <w:rPr>
                <w:color w:val="000000"/>
                <w:sz w:val="22"/>
                <w:szCs w:val="22"/>
              </w:rPr>
            </w:pPr>
            <w:r>
              <w:rPr>
                <w:rFonts w:hint="eastAsia"/>
                <w:color w:val="000000"/>
                <w:sz w:val="22"/>
                <w:szCs w:val="22"/>
              </w:rPr>
              <w:t>5</w:t>
            </w:r>
          </w:p>
        </w:tc>
        <w:tc>
          <w:tcPr>
            <w:tcW w:w="954" w:type="dxa"/>
            <w:shd w:val="clear" w:color="auto" w:fill="auto"/>
            <w:vAlign w:val="center"/>
          </w:tcPr>
          <w:p w14:paraId="06CE9B4E">
            <w:pPr>
              <w:jc w:val="center"/>
              <w:rPr>
                <w:color w:val="000000"/>
                <w:sz w:val="22"/>
                <w:szCs w:val="22"/>
              </w:rPr>
            </w:pPr>
            <w:r>
              <w:rPr>
                <w:rFonts w:hint="eastAsia"/>
                <w:color w:val="000000"/>
                <w:sz w:val="22"/>
                <w:szCs w:val="22"/>
              </w:rPr>
              <w:t xml:space="preserve">47500.00 </w:t>
            </w:r>
          </w:p>
        </w:tc>
      </w:tr>
      <w:tr w14:paraId="65E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6EED9ADD">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946" w:type="dxa"/>
            <w:shd w:val="clear" w:color="auto" w:fill="auto"/>
            <w:vAlign w:val="center"/>
          </w:tcPr>
          <w:p w14:paraId="2826E3B9">
            <w:pPr>
              <w:widowControl/>
              <w:jc w:val="left"/>
              <w:rPr>
                <w:rFonts w:ascii="宋体" w:hAnsi="宋体" w:cs="宋体"/>
                <w:color w:val="000000"/>
                <w:kern w:val="0"/>
                <w:sz w:val="21"/>
                <w:szCs w:val="21"/>
              </w:rPr>
            </w:pPr>
            <w:r>
              <w:rPr>
                <w:rFonts w:hint="eastAsia" w:ascii="宋体" w:hAnsi="宋体" w:cs="宋体"/>
                <w:color w:val="000000"/>
                <w:kern w:val="0"/>
                <w:sz w:val="21"/>
                <w:szCs w:val="21"/>
              </w:rPr>
              <w:t>显示屏</w:t>
            </w:r>
          </w:p>
        </w:tc>
        <w:tc>
          <w:tcPr>
            <w:tcW w:w="946" w:type="dxa"/>
            <w:shd w:val="clear" w:color="auto" w:fill="auto"/>
            <w:vAlign w:val="center"/>
          </w:tcPr>
          <w:p w14:paraId="6B57A3C4">
            <w:pPr>
              <w:jc w:val="center"/>
              <w:rPr>
                <w:color w:val="000000"/>
                <w:sz w:val="22"/>
                <w:szCs w:val="22"/>
              </w:rPr>
            </w:pPr>
            <w:r>
              <w:rPr>
                <w:rFonts w:hint="eastAsia"/>
                <w:color w:val="000000"/>
                <w:sz w:val="22"/>
                <w:szCs w:val="22"/>
              </w:rPr>
              <w:t>深圳创维显示科技有限公司</w:t>
            </w:r>
          </w:p>
        </w:tc>
        <w:tc>
          <w:tcPr>
            <w:tcW w:w="946" w:type="dxa"/>
            <w:shd w:val="clear" w:color="auto" w:fill="auto"/>
            <w:vAlign w:val="center"/>
          </w:tcPr>
          <w:p w14:paraId="0C892907">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6A00A1A6">
            <w:pPr>
              <w:jc w:val="left"/>
              <w:rPr>
                <w:color w:val="000000"/>
                <w:sz w:val="22"/>
                <w:szCs w:val="22"/>
              </w:rPr>
            </w:pPr>
            <w:r>
              <w:rPr>
                <w:rFonts w:hint="eastAsia"/>
                <w:color w:val="000000"/>
                <w:sz w:val="22"/>
                <w:szCs w:val="22"/>
              </w:rPr>
              <w:t>创维</w:t>
            </w:r>
          </w:p>
        </w:tc>
        <w:tc>
          <w:tcPr>
            <w:tcW w:w="946" w:type="dxa"/>
            <w:shd w:val="clear" w:color="auto" w:fill="auto"/>
            <w:vAlign w:val="center"/>
          </w:tcPr>
          <w:p w14:paraId="68CF8591">
            <w:pPr>
              <w:rPr>
                <w:color w:val="000000"/>
                <w:sz w:val="22"/>
                <w:szCs w:val="22"/>
              </w:rPr>
            </w:pPr>
            <w:r>
              <w:rPr>
                <w:color w:val="000000"/>
                <w:sz w:val="22"/>
                <w:szCs w:val="22"/>
              </w:rPr>
              <w:t>40</w:t>
            </w:r>
            <w:r>
              <w:rPr>
                <w:rFonts w:hint="eastAsia"/>
                <w:color w:val="000000"/>
                <w:sz w:val="22"/>
                <w:szCs w:val="22"/>
              </w:rPr>
              <w:t>BG22</w:t>
            </w:r>
          </w:p>
        </w:tc>
        <w:tc>
          <w:tcPr>
            <w:tcW w:w="946" w:type="dxa"/>
            <w:shd w:val="clear" w:color="auto" w:fill="auto"/>
            <w:vAlign w:val="center"/>
          </w:tcPr>
          <w:p w14:paraId="4CF9E822">
            <w:pPr>
              <w:jc w:val="center"/>
              <w:rPr>
                <w:color w:val="000000"/>
                <w:sz w:val="22"/>
                <w:szCs w:val="22"/>
              </w:rPr>
            </w:pPr>
            <w:r>
              <w:rPr>
                <w:rFonts w:hint="eastAsia"/>
                <w:color w:val="000000"/>
                <w:sz w:val="22"/>
                <w:szCs w:val="22"/>
              </w:rPr>
              <w:t xml:space="preserve">3900.00 </w:t>
            </w:r>
          </w:p>
        </w:tc>
        <w:tc>
          <w:tcPr>
            <w:tcW w:w="946" w:type="dxa"/>
            <w:shd w:val="clear" w:color="auto" w:fill="auto"/>
            <w:vAlign w:val="center"/>
          </w:tcPr>
          <w:p w14:paraId="668912AE">
            <w:pPr>
              <w:jc w:val="center"/>
              <w:rPr>
                <w:color w:val="000000"/>
                <w:sz w:val="22"/>
                <w:szCs w:val="22"/>
              </w:rPr>
            </w:pPr>
            <w:r>
              <w:rPr>
                <w:rFonts w:hint="eastAsia"/>
                <w:color w:val="000000"/>
                <w:sz w:val="22"/>
                <w:szCs w:val="22"/>
              </w:rPr>
              <w:t>10</w:t>
            </w:r>
          </w:p>
        </w:tc>
        <w:tc>
          <w:tcPr>
            <w:tcW w:w="954" w:type="dxa"/>
            <w:shd w:val="clear" w:color="auto" w:fill="auto"/>
            <w:vAlign w:val="center"/>
          </w:tcPr>
          <w:p w14:paraId="091C4855">
            <w:pPr>
              <w:jc w:val="center"/>
              <w:rPr>
                <w:color w:val="000000"/>
                <w:sz w:val="22"/>
                <w:szCs w:val="22"/>
              </w:rPr>
            </w:pPr>
            <w:r>
              <w:rPr>
                <w:rFonts w:hint="eastAsia"/>
                <w:color w:val="000000"/>
                <w:sz w:val="22"/>
                <w:szCs w:val="22"/>
              </w:rPr>
              <w:t xml:space="preserve">39000.00 </w:t>
            </w:r>
          </w:p>
        </w:tc>
      </w:tr>
      <w:tr w14:paraId="00AD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0CD0A4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四</w:t>
            </w:r>
          </w:p>
        </w:tc>
        <w:tc>
          <w:tcPr>
            <w:tcW w:w="946" w:type="dxa"/>
            <w:shd w:val="clear" w:color="auto" w:fill="auto"/>
            <w:vAlign w:val="center"/>
          </w:tcPr>
          <w:p w14:paraId="6A2D8DD1">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网络和数据安全能力提升</w:t>
            </w:r>
          </w:p>
        </w:tc>
        <w:tc>
          <w:tcPr>
            <w:tcW w:w="946" w:type="dxa"/>
            <w:shd w:val="clear" w:color="auto" w:fill="auto"/>
            <w:vAlign w:val="center"/>
          </w:tcPr>
          <w:p w14:paraId="511C2413">
            <w:pPr>
              <w:jc w:val="left"/>
              <w:rPr>
                <w:b/>
                <w:bCs/>
                <w:color w:val="000000"/>
                <w:sz w:val="22"/>
                <w:szCs w:val="22"/>
              </w:rPr>
            </w:pPr>
            <w:r>
              <w:rPr>
                <w:rFonts w:hint="eastAsia"/>
                <w:b/>
                <w:bCs/>
                <w:color w:val="000000"/>
                <w:sz w:val="22"/>
                <w:szCs w:val="22"/>
              </w:rPr>
              <w:t>　</w:t>
            </w:r>
          </w:p>
        </w:tc>
        <w:tc>
          <w:tcPr>
            <w:tcW w:w="946" w:type="dxa"/>
            <w:shd w:val="clear" w:color="auto" w:fill="auto"/>
            <w:vAlign w:val="center"/>
          </w:tcPr>
          <w:p w14:paraId="02747B7A">
            <w:pPr>
              <w:rPr>
                <w:b/>
                <w:bCs/>
                <w:color w:val="000000"/>
                <w:sz w:val="22"/>
                <w:szCs w:val="22"/>
              </w:rPr>
            </w:pPr>
            <w:r>
              <w:rPr>
                <w:rFonts w:hint="eastAsia"/>
                <w:b/>
                <w:bCs/>
                <w:color w:val="000000"/>
                <w:sz w:val="22"/>
                <w:szCs w:val="22"/>
              </w:rPr>
              <w:t>　</w:t>
            </w:r>
          </w:p>
        </w:tc>
        <w:tc>
          <w:tcPr>
            <w:tcW w:w="946" w:type="dxa"/>
            <w:gridSpan w:val="2"/>
            <w:shd w:val="clear" w:color="auto" w:fill="auto"/>
            <w:vAlign w:val="center"/>
          </w:tcPr>
          <w:p w14:paraId="190FA3D8">
            <w:pPr>
              <w:rPr>
                <w:b/>
                <w:bCs/>
                <w:color w:val="000000"/>
                <w:sz w:val="22"/>
                <w:szCs w:val="22"/>
              </w:rPr>
            </w:pPr>
            <w:r>
              <w:rPr>
                <w:rFonts w:hint="eastAsia"/>
                <w:b/>
                <w:bCs/>
                <w:color w:val="000000"/>
                <w:sz w:val="22"/>
                <w:szCs w:val="22"/>
              </w:rPr>
              <w:t>　</w:t>
            </w:r>
          </w:p>
        </w:tc>
        <w:tc>
          <w:tcPr>
            <w:tcW w:w="946" w:type="dxa"/>
            <w:shd w:val="clear" w:color="auto" w:fill="auto"/>
            <w:vAlign w:val="center"/>
          </w:tcPr>
          <w:p w14:paraId="7E655ADE">
            <w:pPr>
              <w:rPr>
                <w:b/>
                <w:bCs/>
                <w:color w:val="000000"/>
                <w:sz w:val="22"/>
                <w:szCs w:val="22"/>
              </w:rPr>
            </w:pPr>
            <w:r>
              <w:rPr>
                <w:rFonts w:hint="eastAsia"/>
                <w:b/>
                <w:bCs/>
                <w:color w:val="000000"/>
                <w:sz w:val="22"/>
                <w:szCs w:val="22"/>
              </w:rPr>
              <w:t>　</w:t>
            </w:r>
          </w:p>
        </w:tc>
        <w:tc>
          <w:tcPr>
            <w:tcW w:w="946" w:type="dxa"/>
            <w:shd w:val="clear" w:color="auto" w:fill="auto"/>
            <w:vAlign w:val="center"/>
          </w:tcPr>
          <w:p w14:paraId="434E4E52">
            <w:pPr>
              <w:rPr>
                <w:b/>
                <w:bCs/>
                <w:color w:val="000000"/>
                <w:sz w:val="22"/>
                <w:szCs w:val="22"/>
              </w:rPr>
            </w:pPr>
            <w:r>
              <w:rPr>
                <w:rFonts w:hint="eastAsia"/>
                <w:b/>
                <w:bCs/>
                <w:color w:val="000000"/>
                <w:sz w:val="22"/>
                <w:szCs w:val="22"/>
              </w:rPr>
              <w:t>　</w:t>
            </w:r>
          </w:p>
        </w:tc>
        <w:tc>
          <w:tcPr>
            <w:tcW w:w="946" w:type="dxa"/>
            <w:shd w:val="clear" w:color="auto" w:fill="auto"/>
            <w:vAlign w:val="center"/>
          </w:tcPr>
          <w:p w14:paraId="13625E75">
            <w:pPr>
              <w:rPr>
                <w:b/>
                <w:bCs/>
                <w:color w:val="000000"/>
                <w:sz w:val="22"/>
                <w:szCs w:val="22"/>
              </w:rPr>
            </w:pPr>
            <w:r>
              <w:rPr>
                <w:rFonts w:hint="eastAsia"/>
                <w:b/>
                <w:bCs/>
                <w:color w:val="000000"/>
                <w:sz w:val="22"/>
                <w:szCs w:val="22"/>
              </w:rPr>
              <w:t>　</w:t>
            </w:r>
          </w:p>
        </w:tc>
        <w:tc>
          <w:tcPr>
            <w:tcW w:w="954" w:type="dxa"/>
            <w:shd w:val="clear" w:color="auto" w:fill="auto"/>
            <w:vAlign w:val="center"/>
          </w:tcPr>
          <w:p w14:paraId="50AAA6D5">
            <w:pPr>
              <w:rPr>
                <w:b/>
                <w:bCs/>
                <w:color w:val="000000"/>
                <w:sz w:val="22"/>
                <w:szCs w:val="22"/>
              </w:rPr>
            </w:pPr>
            <w:r>
              <w:rPr>
                <w:rFonts w:hint="eastAsia"/>
                <w:b/>
                <w:bCs/>
                <w:color w:val="000000"/>
                <w:sz w:val="22"/>
                <w:szCs w:val="22"/>
              </w:rPr>
              <w:t>　</w:t>
            </w:r>
          </w:p>
        </w:tc>
      </w:tr>
      <w:tr w14:paraId="3A2D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023FD1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46" w:type="dxa"/>
            <w:shd w:val="clear" w:color="auto" w:fill="auto"/>
            <w:vAlign w:val="center"/>
          </w:tcPr>
          <w:p w14:paraId="7EDA18C5">
            <w:pPr>
              <w:widowControl/>
              <w:jc w:val="left"/>
              <w:rPr>
                <w:rFonts w:ascii="宋体" w:hAnsi="宋体" w:cs="宋体"/>
                <w:color w:val="000000"/>
                <w:kern w:val="0"/>
                <w:sz w:val="21"/>
                <w:szCs w:val="21"/>
              </w:rPr>
            </w:pPr>
            <w:r>
              <w:rPr>
                <w:rFonts w:hint="eastAsia" w:ascii="宋体" w:hAnsi="宋体" w:cs="宋体"/>
                <w:color w:val="000000"/>
                <w:kern w:val="0"/>
                <w:sz w:val="21"/>
                <w:szCs w:val="21"/>
              </w:rPr>
              <w:t>扩容统一身份认证系统</w:t>
            </w:r>
          </w:p>
        </w:tc>
        <w:tc>
          <w:tcPr>
            <w:tcW w:w="946" w:type="dxa"/>
            <w:shd w:val="clear" w:color="auto" w:fill="auto"/>
            <w:vAlign w:val="center"/>
          </w:tcPr>
          <w:p w14:paraId="42925A78">
            <w:pPr>
              <w:jc w:val="center"/>
              <w:rPr>
                <w:color w:val="000000"/>
                <w:sz w:val="22"/>
                <w:szCs w:val="22"/>
              </w:rPr>
            </w:pPr>
            <w:r>
              <w:rPr>
                <w:rFonts w:hint="eastAsia"/>
                <w:color w:val="000000"/>
                <w:sz w:val="22"/>
                <w:szCs w:val="22"/>
              </w:rPr>
              <w:t>深圳竹云科技股份有限公司</w:t>
            </w:r>
          </w:p>
        </w:tc>
        <w:tc>
          <w:tcPr>
            <w:tcW w:w="946" w:type="dxa"/>
            <w:shd w:val="clear" w:color="auto" w:fill="auto"/>
            <w:vAlign w:val="center"/>
          </w:tcPr>
          <w:p w14:paraId="75AFFB7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42A792A8">
            <w:pPr>
              <w:jc w:val="left"/>
              <w:rPr>
                <w:color w:val="000000"/>
                <w:sz w:val="22"/>
                <w:szCs w:val="22"/>
              </w:rPr>
            </w:pPr>
            <w:r>
              <w:rPr>
                <w:rFonts w:hint="eastAsia"/>
                <w:color w:val="000000"/>
                <w:sz w:val="22"/>
                <w:szCs w:val="22"/>
              </w:rPr>
              <w:t>竹云</w:t>
            </w:r>
          </w:p>
        </w:tc>
        <w:tc>
          <w:tcPr>
            <w:tcW w:w="946" w:type="dxa"/>
            <w:shd w:val="clear" w:color="auto" w:fill="auto"/>
            <w:vAlign w:val="center"/>
          </w:tcPr>
          <w:p w14:paraId="642F9FEE">
            <w:pPr>
              <w:rPr>
                <w:color w:val="000000"/>
                <w:sz w:val="22"/>
                <w:szCs w:val="22"/>
              </w:rPr>
            </w:pPr>
            <w:r>
              <w:rPr>
                <w:rFonts w:hint="eastAsia"/>
                <w:color w:val="000000"/>
                <w:sz w:val="22"/>
                <w:szCs w:val="22"/>
              </w:rPr>
              <w:t>竹云身份认证管理平台V7.0</w:t>
            </w:r>
          </w:p>
        </w:tc>
        <w:tc>
          <w:tcPr>
            <w:tcW w:w="946" w:type="dxa"/>
            <w:shd w:val="clear" w:color="auto" w:fill="auto"/>
            <w:vAlign w:val="center"/>
          </w:tcPr>
          <w:p w14:paraId="2100C97C">
            <w:pPr>
              <w:jc w:val="center"/>
              <w:rPr>
                <w:color w:val="000000"/>
                <w:sz w:val="22"/>
                <w:szCs w:val="22"/>
              </w:rPr>
            </w:pPr>
            <w:r>
              <w:rPr>
                <w:rFonts w:hint="eastAsia"/>
                <w:color w:val="000000"/>
                <w:sz w:val="22"/>
                <w:szCs w:val="22"/>
              </w:rPr>
              <w:t xml:space="preserve">626000.00 </w:t>
            </w:r>
          </w:p>
        </w:tc>
        <w:tc>
          <w:tcPr>
            <w:tcW w:w="946" w:type="dxa"/>
            <w:shd w:val="clear" w:color="auto" w:fill="auto"/>
            <w:vAlign w:val="center"/>
          </w:tcPr>
          <w:p w14:paraId="0A60ECD5">
            <w:pPr>
              <w:jc w:val="center"/>
              <w:rPr>
                <w:color w:val="000000"/>
                <w:sz w:val="22"/>
                <w:szCs w:val="22"/>
              </w:rPr>
            </w:pPr>
            <w:r>
              <w:rPr>
                <w:rFonts w:hint="eastAsia"/>
                <w:color w:val="000000"/>
                <w:sz w:val="22"/>
                <w:szCs w:val="22"/>
              </w:rPr>
              <w:t>1</w:t>
            </w:r>
          </w:p>
        </w:tc>
        <w:tc>
          <w:tcPr>
            <w:tcW w:w="954" w:type="dxa"/>
            <w:shd w:val="clear" w:color="auto" w:fill="auto"/>
            <w:vAlign w:val="center"/>
          </w:tcPr>
          <w:p w14:paraId="2A2B226D">
            <w:pPr>
              <w:jc w:val="center"/>
              <w:rPr>
                <w:color w:val="000000"/>
                <w:sz w:val="22"/>
                <w:szCs w:val="22"/>
              </w:rPr>
            </w:pPr>
            <w:r>
              <w:rPr>
                <w:rFonts w:hint="eastAsia"/>
                <w:color w:val="000000"/>
                <w:sz w:val="22"/>
                <w:szCs w:val="22"/>
              </w:rPr>
              <w:t xml:space="preserve">626000.00 </w:t>
            </w:r>
          </w:p>
        </w:tc>
      </w:tr>
      <w:tr w14:paraId="3116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04FAA855">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46" w:type="dxa"/>
            <w:shd w:val="clear" w:color="auto" w:fill="auto"/>
            <w:vAlign w:val="center"/>
          </w:tcPr>
          <w:p w14:paraId="37DC02F4">
            <w:pPr>
              <w:widowControl/>
              <w:jc w:val="left"/>
              <w:rPr>
                <w:rFonts w:ascii="宋体" w:hAnsi="宋体" w:cs="宋体"/>
                <w:color w:val="000000"/>
                <w:kern w:val="0"/>
                <w:sz w:val="21"/>
                <w:szCs w:val="21"/>
              </w:rPr>
            </w:pPr>
            <w:r>
              <w:rPr>
                <w:rFonts w:hint="eastAsia" w:ascii="宋体" w:hAnsi="宋体" w:cs="宋体"/>
                <w:color w:val="000000"/>
                <w:kern w:val="0"/>
                <w:sz w:val="21"/>
                <w:szCs w:val="21"/>
              </w:rPr>
              <w:t>日志审计系统</w:t>
            </w:r>
          </w:p>
        </w:tc>
        <w:tc>
          <w:tcPr>
            <w:tcW w:w="946" w:type="dxa"/>
            <w:shd w:val="clear" w:color="auto" w:fill="auto"/>
            <w:vAlign w:val="center"/>
          </w:tcPr>
          <w:p w14:paraId="654B2B1A">
            <w:pPr>
              <w:jc w:val="center"/>
              <w:rPr>
                <w:color w:val="000000"/>
                <w:sz w:val="22"/>
                <w:szCs w:val="22"/>
              </w:rPr>
            </w:pPr>
            <w:r>
              <w:rPr>
                <w:rFonts w:hint="eastAsia"/>
                <w:color w:val="000000"/>
                <w:sz w:val="22"/>
                <w:szCs w:val="22"/>
              </w:rPr>
              <w:t>奇安信网神信息技术(北京)股份有限公司</w:t>
            </w:r>
          </w:p>
        </w:tc>
        <w:tc>
          <w:tcPr>
            <w:tcW w:w="946" w:type="dxa"/>
            <w:shd w:val="clear" w:color="auto" w:fill="auto"/>
            <w:vAlign w:val="center"/>
          </w:tcPr>
          <w:p w14:paraId="24B7512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C547E75">
            <w:pPr>
              <w:jc w:val="left"/>
              <w:rPr>
                <w:color w:val="000000"/>
                <w:sz w:val="22"/>
                <w:szCs w:val="22"/>
              </w:rPr>
            </w:pPr>
            <w:r>
              <w:rPr>
                <w:rFonts w:hint="eastAsia"/>
                <w:color w:val="000000"/>
                <w:sz w:val="22"/>
                <w:szCs w:val="22"/>
              </w:rPr>
              <w:t>奇安信</w:t>
            </w:r>
          </w:p>
        </w:tc>
        <w:tc>
          <w:tcPr>
            <w:tcW w:w="946" w:type="dxa"/>
            <w:shd w:val="clear" w:color="auto" w:fill="auto"/>
            <w:vAlign w:val="center"/>
          </w:tcPr>
          <w:p w14:paraId="0A09E640">
            <w:pPr>
              <w:rPr>
                <w:color w:val="000000"/>
                <w:sz w:val="22"/>
                <w:szCs w:val="22"/>
              </w:rPr>
            </w:pPr>
            <w:r>
              <w:rPr>
                <w:rFonts w:hint="eastAsia"/>
                <w:color w:val="000000"/>
                <w:sz w:val="22"/>
                <w:szCs w:val="22"/>
              </w:rPr>
              <w:t>LAS-RS</w:t>
            </w:r>
          </w:p>
        </w:tc>
        <w:tc>
          <w:tcPr>
            <w:tcW w:w="946" w:type="dxa"/>
            <w:shd w:val="clear" w:color="auto" w:fill="auto"/>
            <w:vAlign w:val="center"/>
          </w:tcPr>
          <w:p w14:paraId="294B0FD1">
            <w:pPr>
              <w:jc w:val="center"/>
              <w:rPr>
                <w:color w:val="000000"/>
                <w:sz w:val="22"/>
                <w:szCs w:val="22"/>
              </w:rPr>
            </w:pPr>
            <w:r>
              <w:rPr>
                <w:rFonts w:hint="eastAsia"/>
                <w:color w:val="000000"/>
                <w:sz w:val="22"/>
                <w:szCs w:val="22"/>
              </w:rPr>
              <w:t xml:space="preserve">1147000.00 </w:t>
            </w:r>
          </w:p>
        </w:tc>
        <w:tc>
          <w:tcPr>
            <w:tcW w:w="946" w:type="dxa"/>
            <w:shd w:val="clear" w:color="auto" w:fill="auto"/>
            <w:vAlign w:val="center"/>
          </w:tcPr>
          <w:p w14:paraId="3EFBF37B">
            <w:pPr>
              <w:jc w:val="center"/>
              <w:rPr>
                <w:color w:val="000000"/>
                <w:sz w:val="22"/>
                <w:szCs w:val="22"/>
              </w:rPr>
            </w:pPr>
            <w:r>
              <w:rPr>
                <w:rFonts w:hint="eastAsia"/>
                <w:color w:val="000000"/>
                <w:sz w:val="22"/>
                <w:szCs w:val="22"/>
              </w:rPr>
              <w:t>1</w:t>
            </w:r>
          </w:p>
        </w:tc>
        <w:tc>
          <w:tcPr>
            <w:tcW w:w="954" w:type="dxa"/>
            <w:shd w:val="clear" w:color="auto" w:fill="auto"/>
            <w:vAlign w:val="center"/>
          </w:tcPr>
          <w:p w14:paraId="420DA404">
            <w:pPr>
              <w:jc w:val="center"/>
              <w:rPr>
                <w:color w:val="000000"/>
                <w:sz w:val="22"/>
                <w:szCs w:val="22"/>
              </w:rPr>
            </w:pPr>
            <w:r>
              <w:rPr>
                <w:rFonts w:hint="eastAsia"/>
                <w:color w:val="000000"/>
                <w:sz w:val="22"/>
                <w:szCs w:val="22"/>
              </w:rPr>
              <w:t xml:space="preserve">1147000.00 </w:t>
            </w:r>
          </w:p>
        </w:tc>
      </w:tr>
      <w:tr w14:paraId="795A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76763B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46" w:type="dxa"/>
            <w:shd w:val="clear" w:color="auto" w:fill="auto"/>
            <w:vAlign w:val="center"/>
          </w:tcPr>
          <w:p w14:paraId="77805616">
            <w:pPr>
              <w:widowControl/>
              <w:jc w:val="left"/>
              <w:rPr>
                <w:rFonts w:ascii="宋体" w:hAnsi="宋体" w:cs="宋体"/>
                <w:color w:val="000000"/>
                <w:kern w:val="0"/>
                <w:sz w:val="21"/>
                <w:szCs w:val="21"/>
              </w:rPr>
            </w:pPr>
            <w:r>
              <w:rPr>
                <w:rFonts w:hint="eastAsia" w:ascii="宋体" w:hAnsi="宋体" w:cs="宋体"/>
                <w:color w:val="000000"/>
                <w:kern w:val="0"/>
                <w:sz w:val="21"/>
                <w:szCs w:val="21"/>
              </w:rPr>
              <w:t>流量探针</w:t>
            </w:r>
          </w:p>
        </w:tc>
        <w:tc>
          <w:tcPr>
            <w:tcW w:w="946" w:type="dxa"/>
            <w:shd w:val="clear" w:color="auto" w:fill="auto"/>
            <w:vAlign w:val="center"/>
          </w:tcPr>
          <w:p w14:paraId="29FA0F8D">
            <w:pPr>
              <w:jc w:val="center"/>
              <w:rPr>
                <w:color w:val="000000"/>
                <w:sz w:val="22"/>
                <w:szCs w:val="22"/>
              </w:rPr>
            </w:pPr>
            <w:r>
              <w:rPr>
                <w:rFonts w:hint="eastAsia"/>
                <w:color w:val="000000"/>
                <w:sz w:val="22"/>
                <w:szCs w:val="22"/>
              </w:rPr>
              <w:t>奇安信网神信息技术(北京)股份有限公司</w:t>
            </w:r>
          </w:p>
        </w:tc>
        <w:tc>
          <w:tcPr>
            <w:tcW w:w="946" w:type="dxa"/>
            <w:shd w:val="clear" w:color="auto" w:fill="auto"/>
            <w:vAlign w:val="center"/>
          </w:tcPr>
          <w:p w14:paraId="319DD26F">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126BDC0A">
            <w:pPr>
              <w:jc w:val="left"/>
              <w:rPr>
                <w:color w:val="000000"/>
                <w:sz w:val="22"/>
                <w:szCs w:val="22"/>
              </w:rPr>
            </w:pPr>
            <w:r>
              <w:rPr>
                <w:rFonts w:hint="eastAsia"/>
                <w:color w:val="000000"/>
                <w:sz w:val="22"/>
                <w:szCs w:val="22"/>
              </w:rPr>
              <w:t>奇安信</w:t>
            </w:r>
          </w:p>
        </w:tc>
        <w:tc>
          <w:tcPr>
            <w:tcW w:w="946" w:type="dxa"/>
            <w:shd w:val="clear" w:color="auto" w:fill="auto"/>
            <w:vAlign w:val="center"/>
          </w:tcPr>
          <w:p w14:paraId="497A93A8">
            <w:pPr>
              <w:rPr>
                <w:color w:val="000000"/>
                <w:sz w:val="22"/>
                <w:szCs w:val="22"/>
              </w:rPr>
            </w:pPr>
            <w:r>
              <w:rPr>
                <w:rFonts w:hint="eastAsia"/>
                <w:color w:val="000000"/>
                <w:sz w:val="22"/>
                <w:szCs w:val="22"/>
              </w:rPr>
              <w:t>NGSOC-NDS9000-TZ15</w:t>
            </w:r>
          </w:p>
        </w:tc>
        <w:tc>
          <w:tcPr>
            <w:tcW w:w="946" w:type="dxa"/>
            <w:shd w:val="clear" w:color="auto" w:fill="auto"/>
            <w:vAlign w:val="center"/>
          </w:tcPr>
          <w:p w14:paraId="561BB6AE">
            <w:pPr>
              <w:jc w:val="center"/>
              <w:rPr>
                <w:color w:val="000000"/>
                <w:sz w:val="22"/>
                <w:szCs w:val="22"/>
              </w:rPr>
            </w:pPr>
            <w:r>
              <w:rPr>
                <w:rFonts w:hint="eastAsia"/>
                <w:color w:val="000000"/>
                <w:sz w:val="22"/>
                <w:szCs w:val="22"/>
              </w:rPr>
              <w:t xml:space="preserve">100500.00 </w:t>
            </w:r>
          </w:p>
        </w:tc>
        <w:tc>
          <w:tcPr>
            <w:tcW w:w="946" w:type="dxa"/>
            <w:shd w:val="clear" w:color="auto" w:fill="auto"/>
            <w:vAlign w:val="center"/>
          </w:tcPr>
          <w:p w14:paraId="0BEB205D">
            <w:pPr>
              <w:jc w:val="center"/>
              <w:rPr>
                <w:color w:val="000000"/>
                <w:sz w:val="22"/>
                <w:szCs w:val="22"/>
              </w:rPr>
            </w:pPr>
            <w:r>
              <w:rPr>
                <w:rFonts w:hint="eastAsia"/>
                <w:color w:val="000000"/>
                <w:sz w:val="22"/>
                <w:szCs w:val="22"/>
              </w:rPr>
              <w:t>2</w:t>
            </w:r>
          </w:p>
        </w:tc>
        <w:tc>
          <w:tcPr>
            <w:tcW w:w="954" w:type="dxa"/>
            <w:shd w:val="clear" w:color="auto" w:fill="auto"/>
            <w:vAlign w:val="center"/>
          </w:tcPr>
          <w:p w14:paraId="40518D0D">
            <w:pPr>
              <w:jc w:val="center"/>
              <w:rPr>
                <w:color w:val="000000"/>
                <w:sz w:val="22"/>
                <w:szCs w:val="22"/>
              </w:rPr>
            </w:pPr>
            <w:r>
              <w:rPr>
                <w:rFonts w:hint="eastAsia"/>
                <w:color w:val="000000"/>
                <w:sz w:val="22"/>
                <w:szCs w:val="22"/>
              </w:rPr>
              <w:t xml:space="preserve">201000.00 </w:t>
            </w:r>
          </w:p>
        </w:tc>
      </w:tr>
      <w:tr w14:paraId="19B0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5BD4DF47">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46" w:type="dxa"/>
            <w:shd w:val="clear" w:color="auto" w:fill="auto"/>
            <w:vAlign w:val="center"/>
          </w:tcPr>
          <w:p w14:paraId="31AC73AB">
            <w:pPr>
              <w:widowControl/>
              <w:jc w:val="left"/>
              <w:rPr>
                <w:rFonts w:ascii="宋体" w:hAnsi="宋体" w:cs="宋体"/>
                <w:color w:val="000000"/>
                <w:kern w:val="0"/>
                <w:sz w:val="21"/>
                <w:szCs w:val="21"/>
              </w:rPr>
            </w:pPr>
            <w:r>
              <w:rPr>
                <w:rFonts w:hint="eastAsia" w:ascii="宋体" w:hAnsi="宋体" w:cs="宋体"/>
                <w:color w:val="000000"/>
                <w:kern w:val="0"/>
                <w:sz w:val="21"/>
                <w:szCs w:val="21"/>
              </w:rPr>
              <w:t>入侵防御系统</w:t>
            </w:r>
          </w:p>
        </w:tc>
        <w:tc>
          <w:tcPr>
            <w:tcW w:w="946" w:type="dxa"/>
            <w:shd w:val="clear" w:color="auto" w:fill="auto"/>
            <w:vAlign w:val="center"/>
          </w:tcPr>
          <w:p w14:paraId="688C8952">
            <w:pPr>
              <w:jc w:val="center"/>
              <w:rPr>
                <w:color w:val="000000"/>
                <w:sz w:val="22"/>
                <w:szCs w:val="22"/>
              </w:rPr>
            </w:pPr>
            <w:r>
              <w:rPr>
                <w:rFonts w:hint="eastAsia"/>
                <w:color w:val="000000"/>
                <w:sz w:val="22"/>
                <w:szCs w:val="22"/>
              </w:rPr>
              <w:t>奇安信网神信息技术(北京)股份有限公司</w:t>
            </w:r>
          </w:p>
        </w:tc>
        <w:tc>
          <w:tcPr>
            <w:tcW w:w="946" w:type="dxa"/>
            <w:shd w:val="clear" w:color="auto" w:fill="auto"/>
            <w:vAlign w:val="center"/>
          </w:tcPr>
          <w:p w14:paraId="74EE9C71">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5FB81C1D">
            <w:pPr>
              <w:jc w:val="left"/>
              <w:rPr>
                <w:color w:val="000000"/>
                <w:sz w:val="22"/>
                <w:szCs w:val="22"/>
              </w:rPr>
            </w:pPr>
            <w:r>
              <w:rPr>
                <w:rFonts w:hint="eastAsia"/>
                <w:color w:val="000000"/>
                <w:sz w:val="22"/>
                <w:szCs w:val="22"/>
              </w:rPr>
              <w:t>奇安信</w:t>
            </w:r>
          </w:p>
        </w:tc>
        <w:tc>
          <w:tcPr>
            <w:tcW w:w="946" w:type="dxa"/>
            <w:shd w:val="clear" w:color="auto" w:fill="auto"/>
            <w:vAlign w:val="center"/>
          </w:tcPr>
          <w:p w14:paraId="1C57E4EB">
            <w:pPr>
              <w:rPr>
                <w:color w:val="000000"/>
                <w:sz w:val="22"/>
                <w:szCs w:val="22"/>
              </w:rPr>
            </w:pPr>
            <w:r>
              <w:rPr>
                <w:rFonts w:hint="eastAsia"/>
                <w:color w:val="000000"/>
                <w:sz w:val="22"/>
                <w:szCs w:val="22"/>
              </w:rPr>
              <w:t>P4000-TG80</w:t>
            </w:r>
          </w:p>
        </w:tc>
        <w:tc>
          <w:tcPr>
            <w:tcW w:w="946" w:type="dxa"/>
            <w:shd w:val="clear" w:color="auto" w:fill="auto"/>
            <w:vAlign w:val="center"/>
          </w:tcPr>
          <w:p w14:paraId="6E26D593">
            <w:pPr>
              <w:jc w:val="center"/>
              <w:rPr>
                <w:color w:val="000000"/>
                <w:sz w:val="22"/>
                <w:szCs w:val="22"/>
              </w:rPr>
            </w:pPr>
            <w:r>
              <w:rPr>
                <w:rFonts w:hint="eastAsia"/>
                <w:color w:val="000000"/>
                <w:sz w:val="22"/>
                <w:szCs w:val="22"/>
              </w:rPr>
              <w:t xml:space="preserve">125000.00 </w:t>
            </w:r>
          </w:p>
        </w:tc>
        <w:tc>
          <w:tcPr>
            <w:tcW w:w="946" w:type="dxa"/>
            <w:shd w:val="clear" w:color="auto" w:fill="auto"/>
            <w:vAlign w:val="center"/>
          </w:tcPr>
          <w:p w14:paraId="0A916C30">
            <w:pPr>
              <w:jc w:val="center"/>
              <w:rPr>
                <w:color w:val="000000"/>
                <w:sz w:val="22"/>
                <w:szCs w:val="22"/>
              </w:rPr>
            </w:pPr>
            <w:r>
              <w:rPr>
                <w:rFonts w:hint="eastAsia"/>
                <w:color w:val="000000"/>
                <w:sz w:val="22"/>
                <w:szCs w:val="22"/>
              </w:rPr>
              <w:t>2</w:t>
            </w:r>
          </w:p>
        </w:tc>
        <w:tc>
          <w:tcPr>
            <w:tcW w:w="954" w:type="dxa"/>
            <w:shd w:val="clear" w:color="auto" w:fill="auto"/>
            <w:vAlign w:val="center"/>
          </w:tcPr>
          <w:p w14:paraId="2988E163">
            <w:pPr>
              <w:jc w:val="center"/>
              <w:rPr>
                <w:color w:val="000000"/>
                <w:sz w:val="22"/>
                <w:szCs w:val="22"/>
              </w:rPr>
            </w:pPr>
            <w:r>
              <w:rPr>
                <w:rFonts w:hint="eastAsia"/>
                <w:color w:val="000000"/>
                <w:sz w:val="22"/>
                <w:szCs w:val="22"/>
              </w:rPr>
              <w:t xml:space="preserve">250000.00 </w:t>
            </w:r>
          </w:p>
        </w:tc>
      </w:tr>
      <w:tr w14:paraId="6CF5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2092116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46" w:type="dxa"/>
            <w:shd w:val="clear" w:color="auto" w:fill="auto"/>
            <w:vAlign w:val="center"/>
          </w:tcPr>
          <w:p w14:paraId="1E1E116B">
            <w:pPr>
              <w:widowControl/>
              <w:jc w:val="left"/>
              <w:rPr>
                <w:rFonts w:ascii="宋体" w:hAnsi="宋体" w:cs="宋体"/>
                <w:color w:val="000000"/>
                <w:kern w:val="0"/>
                <w:sz w:val="21"/>
                <w:szCs w:val="21"/>
              </w:rPr>
            </w:pPr>
            <w:r>
              <w:rPr>
                <w:rFonts w:hint="eastAsia" w:ascii="宋体" w:hAnsi="宋体" w:cs="宋体"/>
                <w:color w:val="000000"/>
                <w:kern w:val="0"/>
                <w:sz w:val="21"/>
                <w:szCs w:val="21"/>
              </w:rPr>
              <w:t>市级边缘计算算力工作站</w:t>
            </w:r>
          </w:p>
        </w:tc>
        <w:tc>
          <w:tcPr>
            <w:tcW w:w="946" w:type="dxa"/>
            <w:shd w:val="clear" w:color="auto" w:fill="auto"/>
            <w:vAlign w:val="center"/>
          </w:tcPr>
          <w:p w14:paraId="2D5659FE">
            <w:pPr>
              <w:jc w:val="center"/>
              <w:rPr>
                <w:sz w:val="22"/>
                <w:szCs w:val="22"/>
              </w:rPr>
            </w:pPr>
            <w:r>
              <w:rPr>
                <w:rFonts w:hint="eastAsia"/>
                <w:sz w:val="22"/>
                <w:szCs w:val="22"/>
              </w:rPr>
              <w:t>中科可控信息产业有限公司</w:t>
            </w:r>
          </w:p>
        </w:tc>
        <w:tc>
          <w:tcPr>
            <w:tcW w:w="946" w:type="dxa"/>
            <w:shd w:val="clear" w:color="auto" w:fill="auto"/>
            <w:vAlign w:val="center"/>
          </w:tcPr>
          <w:p w14:paraId="5D8CD62D">
            <w:pPr>
              <w:jc w:val="center"/>
              <w:rPr>
                <w:sz w:val="22"/>
                <w:szCs w:val="22"/>
              </w:rPr>
            </w:pPr>
            <w:r>
              <w:rPr>
                <w:rFonts w:hint="eastAsia"/>
                <w:sz w:val="22"/>
                <w:szCs w:val="22"/>
              </w:rPr>
              <w:t>中国</w:t>
            </w:r>
          </w:p>
        </w:tc>
        <w:tc>
          <w:tcPr>
            <w:tcW w:w="946" w:type="dxa"/>
            <w:gridSpan w:val="2"/>
            <w:shd w:val="clear" w:color="auto" w:fill="auto"/>
            <w:vAlign w:val="center"/>
          </w:tcPr>
          <w:p w14:paraId="11EE939D">
            <w:pPr>
              <w:jc w:val="left"/>
              <w:rPr>
                <w:sz w:val="22"/>
                <w:szCs w:val="22"/>
              </w:rPr>
            </w:pPr>
            <w:r>
              <w:rPr>
                <w:rFonts w:hint="eastAsia"/>
                <w:sz w:val="22"/>
                <w:szCs w:val="22"/>
              </w:rPr>
              <w:t>中科可控</w:t>
            </w:r>
          </w:p>
        </w:tc>
        <w:tc>
          <w:tcPr>
            <w:tcW w:w="946" w:type="dxa"/>
            <w:shd w:val="clear" w:color="auto" w:fill="auto"/>
            <w:vAlign w:val="center"/>
          </w:tcPr>
          <w:p w14:paraId="4C65885B">
            <w:pPr>
              <w:rPr>
                <w:sz w:val="22"/>
                <w:szCs w:val="22"/>
              </w:rPr>
            </w:pPr>
            <w:r>
              <w:rPr>
                <w:rFonts w:hint="eastAsia"/>
                <w:sz w:val="22"/>
                <w:szCs w:val="22"/>
              </w:rPr>
              <w:t>T40L</w:t>
            </w:r>
          </w:p>
        </w:tc>
        <w:tc>
          <w:tcPr>
            <w:tcW w:w="946" w:type="dxa"/>
            <w:shd w:val="clear" w:color="auto" w:fill="auto"/>
            <w:vAlign w:val="center"/>
          </w:tcPr>
          <w:p w14:paraId="47297846">
            <w:pPr>
              <w:jc w:val="center"/>
              <w:rPr>
                <w:color w:val="000000"/>
                <w:sz w:val="22"/>
                <w:szCs w:val="22"/>
              </w:rPr>
            </w:pPr>
            <w:r>
              <w:rPr>
                <w:rFonts w:hint="eastAsia"/>
                <w:color w:val="000000"/>
                <w:sz w:val="22"/>
                <w:szCs w:val="22"/>
              </w:rPr>
              <w:t xml:space="preserve">9500.00 </w:t>
            </w:r>
          </w:p>
        </w:tc>
        <w:tc>
          <w:tcPr>
            <w:tcW w:w="946" w:type="dxa"/>
            <w:shd w:val="clear" w:color="auto" w:fill="auto"/>
            <w:vAlign w:val="center"/>
          </w:tcPr>
          <w:p w14:paraId="0D497163">
            <w:pPr>
              <w:jc w:val="center"/>
              <w:rPr>
                <w:color w:val="000000"/>
                <w:sz w:val="22"/>
                <w:szCs w:val="22"/>
              </w:rPr>
            </w:pPr>
            <w:r>
              <w:rPr>
                <w:rFonts w:hint="eastAsia"/>
                <w:color w:val="000000"/>
                <w:sz w:val="22"/>
                <w:szCs w:val="22"/>
              </w:rPr>
              <w:t>14</w:t>
            </w:r>
          </w:p>
        </w:tc>
        <w:tc>
          <w:tcPr>
            <w:tcW w:w="954" w:type="dxa"/>
            <w:shd w:val="clear" w:color="auto" w:fill="auto"/>
            <w:vAlign w:val="center"/>
          </w:tcPr>
          <w:p w14:paraId="5D09BD30">
            <w:pPr>
              <w:jc w:val="center"/>
              <w:rPr>
                <w:color w:val="000000"/>
                <w:sz w:val="22"/>
                <w:szCs w:val="22"/>
              </w:rPr>
            </w:pPr>
            <w:r>
              <w:rPr>
                <w:rFonts w:hint="eastAsia"/>
                <w:color w:val="000000"/>
                <w:sz w:val="22"/>
                <w:szCs w:val="22"/>
              </w:rPr>
              <w:t xml:space="preserve">133000.00 </w:t>
            </w:r>
          </w:p>
        </w:tc>
      </w:tr>
      <w:tr w14:paraId="5AC7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shd w:val="clear" w:color="auto" w:fill="auto"/>
            <w:vAlign w:val="center"/>
          </w:tcPr>
          <w:p w14:paraId="738B6794">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46" w:type="dxa"/>
            <w:shd w:val="clear" w:color="auto" w:fill="auto"/>
            <w:vAlign w:val="center"/>
          </w:tcPr>
          <w:p w14:paraId="1B69A42D">
            <w:pPr>
              <w:widowControl/>
              <w:jc w:val="left"/>
              <w:rPr>
                <w:rFonts w:ascii="宋体" w:hAnsi="宋体" w:cs="宋体"/>
                <w:color w:val="000000"/>
                <w:kern w:val="0"/>
                <w:sz w:val="21"/>
                <w:szCs w:val="21"/>
              </w:rPr>
            </w:pPr>
            <w:r>
              <w:rPr>
                <w:rFonts w:hint="eastAsia" w:ascii="宋体" w:hAnsi="宋体" w:cs="宋体"/>
                <w:color w:val="000000"/>
                <w:kern w:val="0"/>
                <w:sz w:val="21"/>
                <w:szCs w:val="21"/>
              </w:rPr>
              <w:t>卫星通信保障设备</w:t>
            </w:r>
          </w:p>
        </w:tc>
        <w:tc>
          <w:tcPr>
            <w:tcW w:w="946" w:type="dxa"/>
            <w:shd w:val="clear" w:color="auto" w:fill="auto"/>
            <w:vAlign w:val="center"/>
          </w:tcPr>
          <w:p w14:paraId="519DCAC2">
            <w:pPr>
              <w:jc w:val="center"/>
              <w:rPr>
                <w:color w:val="000000"/>
                <w:sz w:val="22"/>
                <w:szCs w:val="22"/>
              </w:rPr>
            </w:pPr>
            <w:r>
              <w:rPr>
                <w:rFonts w:hint="eastAsia"/>
                <w:color w:val="000000"/>
                <w:sz w:val="22"/>
                <w:szCs w:val="22"/>
              </w:rPr>
              <w:t>北京云航科技有限公司</w:t>
            </w:r>
          </w:p>
        </w:tc>
        <w:tc>
          <w:tcPr>
            <w:tcW w:w="946" w:type="dxa"/>
            <w:shd w:val="clear" w:color="auto" w:fill="auto"/>
            <w:vAlign w:val="center"/>
          </w:tcPr>
          <w:p w14:paraId="6B8EEA08">
            <w:pPr>
              <w:jc w:val="center"/>
              <w:rPr>
                <w:color w:val="000000"/>
                <w:sz w:val="22"/>
                <w:szCs w:val="22"/>
              </w:rPr>
            </w:pPr>
            <w:r>
              <w:rPr>
                <w:rFonts w:hint="eastAsia"/>
                <w:color w:val="000000"/>
                <w:sz w:val="22"/>
                <w:szCs w:val="22"/>
              </w:rPr>
              <w:t>中国</w:t>
            </w:r>
          </w:p>
        </w:tc>
        <w:tc>
          <w:tcPr>
            <w:tcW w:w="946" w:type="dxa"/>
            <w:gridSpan w:val="2"/>
            <w:shd w:val="clear" w:color="auto" w:fill="auto"/>
            <w:vAlign w:val="center"/>
          </w:tcPr>
          <w:p w14:paraId="37AA5231">
            <w:pPr>
              <w:jc w:val="left"/>
              <w:rPr>
                <w:color w:val="000000"/>
                <w:sz w:val="22"/>
                <w:szCs w:val="22"/>
              </w:rPr>
            </w:pPr>
            <w:r>
              <w:rPr>
                <w:rFonts w:hint="eastAsia"/>
                <w:color w:val="000000"/>
                <w:sz w:val="22"/>
                <w:szCs w:val="22"/>
              </w:rPr>
              <w:t>云航</w:t>
            </w:r>
          </w:p>
        </w:tc>
        <w:tc>
          <w:tcPr>
            <w:tcW w:w="946" w:type="dxa"/>
            <w:shd w:val="clear" w:color="auto" w:fill="auto"/>
            <w:vAlign w:val="center"/>
          </w:tcPr>
          <w:p w14:paraId="4B102DA3">
            <w:pPr>
              <w:rPr>
                <w:color w:val="000000"/>
                <w:sz w:val="22"/>
                <w:szCs w:val="22"/>
              </w:rPr>
            </w:pPr>
            <w:r>
              <w:rPr>
                <w:rFonts w:hint="eastAsia"/>
                <w:color w:val="000000"/>
                <w:sz w:val="22"/>
                <w:szCs w:val="22"/>
              </w:rPr>
              <w:t>BD-M300</w:t>
            </w:r>
          </w:p>
        </w:tc>
        <w:tc>
          <w:tcPr>
            <w:tcW w:w="946" w:type="dxa"/>
            <w:shd w:val="clear" w:color="auto" w:fill="auto"/>
            <w:vAlign w:val="center"/>
          </w:tcPr>
          <w:p w14:paraId="46AF5A77">
            <w:pPr>
              <w:jc w:val="center"/>
              <w:rPr>
                <w:color w:val="000000"/>
                <w:sz w:val="22"/>
                <w:szCs w:val="22"/>
              </w:rPr>
            </w:pPr>
            <w:r>
              <w:rPr>
                <w:rFonts w:hint="eastAsia"/>
                <w:color w:val="000000"/>
                <w:sz w:val="22"/>
                <w:szCs w:val="22"/>
              </w:rPr>
              <w:t xml:space="preserve">996000.00 </w:t>
            </w:r>
          </w:p>
        </w:tc>
        <w:tc>
          <w:tcPr>
            <w:tcW w:w="946" w:type="dxa"/>
            <w:shd w:val="clear" w:color="auto" w:fill="auto"/>
            <w:vAlign w:val="center"/>
          </w:tcPr>
          <w:p w14:paraId="2276256B">
            <w:pPr>
              <w:jc w:val="center"/>
              <w:rPr>
                <w:color w:val="000000"/>
                <w:sz w:val="22"/>
                <w:szCs w:val="22"/>
              </w:rPr>
            </w:pPr>
            <w:r>
              <w:rPr>
                <w:rFonts w:hint="eastAsia"/>
                <w:color w:val="000000"/>
                <w:sz w:val="22"/>
                <w:szCs w:val="22"/>
              </w:rPr>
              <w:t>1</w:t>
            </w:r>
          </w:p>
        </w:tc>
        <w:tc>
          <w:tcPr>
            <w:tcW w:w="954" w:type="dxa"/>
            <w:shd w:val="clear" w:color="auto" w:fill="auto"/>
            <w:vAlign w:val="center"/>
          </w:tcPr>
          <w:p w14:paraId="2F1EC601">
            <w:pPr>
              <w:jc w:val="center"/>
              <w:rPr>
                <w:color w:val="000000"/>
                <w:sz w:val="22"/>
                <w:szCs w:val="22"/>
              </w:rPr>
            </w:pPr>
            <w:r>
              <w:rPr>
                <w:rFonts w:hint="eastAsia"/>
                <w:color w:val="000000"/>
                <w:sz w:val="22"/>
                <w:szCs w:val="22"/>
              </w:rPr>
              <w:t xml:space="preserve">996000.00 </w:t>
            </w:r>
          </w:p>
        </w:tc>
      </w:tr>
      <w:tr w14:paraId="2A04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1" w:type="dxa"/>
            <w:gridSpan w:val="5"/>
            <w:shd w:val="clear" w:color="auto" w:fill="auto"/>
            <w:vAlign w:val="center"/>
          </w:tcPr>
          <w:p w14:paraId="725914F1">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合计（元）</w:t>
            </w:r>
          </w:p>
        </w:tc>
        <w:tc>
          <w:tcPr>
            <w:tcW w:w="4261" w:type="dxa"/>
            <w:gridSpan w:val="5"/>
            <w:shd w:val="clear" w:color="auto" w:fill="auto"/>
            <w:vAlign w:val="center"/>
          </w:tcPr>
          <w:p w14:paraId="25B1114B">
            <w:pPr>
              <w:widowControl/>
              <w:jc w:val="center"/>
              <w:rPr>
                <w:rFonts w:ascii="宋体" w:hAnsi="宋体" w:cs="宋体"/>
                <w:color w:val="000000"/>
                <w:kern w:val="0"/>
                <w:sz w:val="22"/>
                <w:szCs w:val="22"/>
              </w:rPr>
            </w:pPr>
            <w:r>
              <w:rPr>
                <w:rFonts w:hint="eastAsia"/>
                <w:color w:val="000000"/>
                <w:sz w:val="22"/>
                <w:szCs w:val="22"/>
              </w:rPr>
              <w:t>14704062.00</w:t>
            </w:r>
          </w:p>
        </w:tc>
      </w:tr>
    </w:tbl>
    <w:p w14:paraId="61284A39">
      <w:pPr>
        <w:numPr>
          <w:ilvl w:val="0"/>
          <w:numId w:val="0"/>
        </w:numPr>
        <w:rPr>
          <w:rFonts w:hint="eastAsia" w:ascii="黑体" w:hAnsi="黑体" w:eastAsia="黑体"/>
          <w:sz w:val="28"/>
          <w:szCs w:val="28"/>
          <w:lang w:val="en-US" w:eastAsia="zh-CN"/>
        </w:rPr>
      </w:pPr>
      <w:r>
        <w:rPr>
          <w:rFonts w:hint="eastAsia" w:ascii="黑体" w:hAnsi="黑体" w:eastAsia="黑体"/>
          <w:sz w:val="28"/>
          <w:szCs w:val="28"/>
          <w:lang w:val="en-US" w:eastAsia="zh-CN"/>
        </w:rPr>
        <w:br w:type="textWrapping"/>
      </w:r>
      <w:r>
        <w:rPr>
          <w:rFonts w:hint="eastAsia" w:ascii="黑体" w:hAnsi="黑体" w:eastAsia="黑体"/>
          <w:sz w:val="28"/>
          <w:szCs w:val="28"/>
          <w:lang w:val="en-US" w:eastAsia="zh-CN"/>
        </w:rPr>
        <w:br w:type="textWrapping"/>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274"/>
        <w:gridCol w:w="3276"/>
        <w:gridCol w:w="1076"/>
        <w:gridCol w:w="731"/>
        <w:gridCol w:w="1214"/>
      </w:tblGrid>
      <w:tr w14:paraId="3A3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9EEAD06">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0" w:type="auto"/>
            <w:shd w:val="clear" w:color="auto" w:fill="auto"/>
            <w:vAlign w:val="center"/>
          </w:tcPr>
          <w:p w14:paraId="76D8881E">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系统功能组件/模块名称</w:t>
            </w:r>
          </w:p>
        </w:tc>
        <w:tc>
          <w:tcPr>
            <w:tcW w:w="0" w:type="auto"/>
            <w:shd w:val="clear" w:color="auto" w:fill="auto"/>
            <w:vAlign w:val="center"/>
          </w:tcPr>
          <w:p w14:paraId="25DA29A5">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功能简述</w:t>
            </w:r>
          </w:p>
        </w:tc>
        <w:tc>
          <w:tcPr>
            <w:tcW w:w="0" w:type="auto"/>
            <w:shd w:val="clear" w:color="auto" w:fill="auto"/>
            <w:vAlign w:val="center"/>
          </w:tcPr>
          <w:p w14:paraId="722A367E">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单价</w:t>
            </w:r>
          </w:p>
          <w:p w14:paraId="6D48EE78">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（元）</w:t>
            </w:r>
          </w:p>
        </w:tc>
        <w:tc>
          <w:tcPr>
            <w:tcW w:w="0" w:type="auto"/>
            <w:shd w:val="clear" w:color="auto" w:fill="auto"/>
            <w:vAlign w:val="center"/>
          </w:tcPr>
          <w:p w14:paraId="25507A8D">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实际</w:t>
            </w:r>
          </w:p>
          <w:p w14:paraId="586DFDFF">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人月数</w:t>
            </w:r>
          </w:p>
        </w:tc>
        <w:tc>
          <w:tcPr>
            <w:tcW w:w="0" w:type="auto"/>
            <w:shd w:val="clear" w:color="auto" w:fill="auto"/>
            <w:vAlign w:val="center"/>
          </w:tcPr>
          <w:p w14:paraId="4294103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小计</w:t>
            </w:r>
          </w:p>
          <w:p w14:paraId="099A8939">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（元）</w:t>
            </w:r>
          </w:p>
        </w:tc>
      </w:tr>
      <w:tr w14:paraId="5E21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BDAA96A">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w:t>
            </w:r>
          </w:p>
        </w:tc>
        <w:tc>
          <w:tcPr>
            <w:tcW w:w="0" w:type="auto"/>
            <w:shd w:val="clear" w:color="auto" w:fill="auto"/>
            <w:vAlign w:val="center"/>
          </w:tcPr>
          <w:p w14:paraId="424397D8">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市级本地化指挥调度应用软件</w:t>
            </w:r>
          </w:p>
        </w:tc>
        <w:tc>
          <w:tcPr>
            <w:tcW w:w="0" w:type="auto"/>
            <w:shd w:val="clear" w:color="auto" w:fill="auto"/>
            <w:vAlign w:val="center"/>
          </w:tcPr>
          <w:p w14:paraId="3F3E3EA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7665BAFF">
            <w:pPr>
              <w:widowControl/>
              <w:jc w:val="right"/>
              <w:rPr>
                <w:rFonts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819E1B2">
            <w:pPr>
              <w:jc w:val="center"/>
              <w:rPr>
                <w:bCs/>
                <w:color w:val="000000"/>
                <w:sz w:val="21"/>
                <w:szCs w:val="21"/>
              </w:rPr>
            </w:pPr>
            <w:r>
              <w:rPr>
                <w:rFonts w:hint="eastAsia"/>
                <w:bCs/>
                <w:color w:val="000000"/>
                <w:sz w:val="21"/>
                <w:szCs w:val="21"/>
              </w:rPr>
              <w:t>161.2</w:t>
            </w:r>
          </w:p>
        </w:tc>
        <w:tc>
          <w:tcPr>
            <w:tcW w:w="0" w:type="auto"/>
            <w:shd w:val="clear" w:color="auto" w:fill="auto"/>
            <w:vAlign w:val="center"/>
          </w:tcPr>
          <w:p w14:paraId="3490487F">
            <w:pPr>
              <w:jc w:val="center"/>
              <w:rPr>
                <w:bCs/>
                <w:color w:val="000000"/>
                <w:sz w:val="21"/>
                <w:szCs w:val="21"/>
              </w:rPr>
            </w:pPr>
            <w:r>
              <w:rPr>
                <w:rFonts w:hint="eastAsia"/>
                <w:bCs/>
                <w:color w:val="000000"/>
                <w:sz w:val="21"/>
                <w:szCs w:val="21"/>
              </w:rPr>
              <w:t>23374</w:t>
            </w:r>
            <w:r>
              <w:rPr>
                <w:bCs/>
                <w:color w:val="000000"/>
                <w:sz w:val="21"/>
                <w:szCs w:val="21"/>
              </w:rPr>
              <w:t>00.00</w:t>
            </w:r>
          </w:p>
        </w:tc>
      </w:tr>
      <w:tr w14:paraId="70CF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47ADF47">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w:t>
            </w:r>
          </w:p>
        </w:tc>
        <w:tc>
          <w:tcPr>
            <w:tcW w:w="0" w:type="auto"/>
            <w:shd w:val="clear" w:color="auto" w:fill="auto"/>
            <w:vAlign w:val="center"/>
          </w:tcPr>
          <w:p w14:paraId="7AC60E22">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人影指挥决策领导驾驶舱</w:t>
            </w:r>
          </w:p>
        </w:tc>
        <w:tc>
          <w:tcPr>
            <w:tcW w:w="0" w:type="auto"/>
            <w:shd w:val="clear" w:color="auto" w:fill="auto"/>
            <w:vAlign w:val="center"/>
          </w:tcPr>
          <w:p w14:paraId="07B492A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4ECD32BA">
            <w:pPr>
              <w:jc w:val="center"/>
              <w:rPr>
                <w:color w:val="000000"/>
                <w:sz w:val="21"/>
                <w:szCs w:val="21"/>
              </w:rPr>
            </w:pPr>
            <w:r>
              <w:rPr>
                <w:rFonts w:hint="eastAsia"/>
                <w:color w:val="000000"/>
                <w:sz w:val="21"/>
                <w:szCs w:val="21"/>
              </w:rPr>
              <w:t>　</w:t>
            </w:r>
          </w:p>
        </w:tc>
        <w:tc>
          <w:tcPr>
            <w:tcW w:w="0" w:type="auto"/>
            <w:shd w:val="clear" w:color="auto" w:fill="auto"/>
            <w:vAlign w:val="center"/>
          </w:tcPr>
          <w:p w14:paraId="3DB0EF19">
            <w:pPr>
              <w:jc w:val="center"/>
              <w:rPr>
                <w:color w:val="000000"/>
                <w:sz w:val="21"/>
                <w:szCs w:val="21"/>
              </w:rPr>
            </w:pPr>
            <w:r>
              <w:rPr>
                <w:rFonts w:hint="eastAsia"/>
                <w:color w:val="000000"/>
                <w:sz w:val="21"/>
                <w:szCs w:val="21"/>
              </w:rPr>
              <w:t>　</w:t>
            </w:r>
          </w:p>
        </w:tc>
        <w:tc>
          <w:tcPr>
            <w:tcW w:w="0" w:type="auto"/>
            <w:shd w:val="clear" w:color="auto" w:fill="auto"/>
            <w:vAlign w:val="center"/>
          </w:tcPr>
          <w:p w14:paraId="1EC667CB">
            <w:pPr>
              <w:jc w:val="left"/>
              <w:rPr>
                <w:color w:val="000000"/>
                <w:sz w:val="21"/>
                <w:szCs w:val="21"/>
              </w:rPr>
            </w:pPr>
            <w:r>
              <w:rPr>
                <w:rFonts w:hint="eastAsia"/>
                <w:color w:val="000000"/>
                <w:sz w:val="21"/>
                <w:szCs w:val="21"/>
              </w:rPr>
              <w:t>　</w:t>
            </w:r>
          </w:p>
        </w:tc>
      </w:tr>
      <w:tr w14:paraId="64A4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CACCB20">
            <w:pPr>
              <w:widowControl/>
              <w:jc w:val="center"/>
              <w:rPr>
                <w:rFonts w:ascii="宋体" w:hAnsi="宋体" w:cs="宋体"/>
                <w:color w:val="000000"/>
                <w:kern w:val="0"/>
                <w:sz w:val="21"/>
                <w:szCs w:val="21"/>
              </w:rPr>
            </w:pPr>
            <w:r>
              <w:rPr>
                <w:rFonts w:hint="eastAsia" w:ascii="宋体" w:hAnsi="宋体" w:cs="宋体"/>
                <w:color w:val="000000"/>
                <w:kern w:val="0"/>
                <w:sz w:val="21"/>
                <w:szCs w:val="21"/>
              </w:rPr>
              <w:t>1.1.1</w:t>
            </w:r>
          </w:p>
        </w:tc>
        <w:tc>
          <w:tcPr>
            <w:tcW w:w="0" w:type="auto"/>
            <w:shd w:val="clear" w:color="auto" w:fill="auto"/>
            <w:vAlign w:val="center"/>
          </w:tcPr>
          <w:p w14:paraId="12D3C939">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作业条件研判模块</w:t>
            </w:r>
          </w:p>
        </w:tc>
        <w:tc>
          <w:tcPr>
            <w:tcW w:w="0" w:type="auto"/>
            <w:shd w:val="clear" w:color="auto" w:fill="auto"/>
            <w:vAlign w:val="center"/>
          </w:tcPr>
          <w:p w14:paraId="306DB587">
            <w:pPr>
              <w:widowControl/>
              <w:jc w:val="left"/>
              <w:rPr>
                <w:rFonts w:ascii="宋体" w:hAnsi="宋体" w:cs="宋体"/>
                <w:color w:val="000000"/>
                <w:kern w:val="0"/>
                <w:sz w:val="21"/>
                <w:szCs w:val="21"/>
              </w:rPr>
            </w:pPr>
            <w:r>
              <w:rPr>
                <w:rFonts w:hint="eastAsia" w:ascii="宋体" w:hAnsi="宋体" w:cs="宋体"/>
                <w:color w:val="000000"/>
                <w:kern w:val="0"/>
                <w:sz w:val="21"/>
                <w:szCs w:val="21"/>
              </w:rPr>
              <w:t>展示自动化研判区域作业条件，识别分析特定区域；实时感知判别地面条件，保障安全；条件临界时自动预警；能进行历史数据分析，挖掘关联；通过可视化展示，提供信息参考，提升人影作业决策科学性与效率。</w:t>
            </w:r>
          </w:p>
        </w:tc>
        <w:tc>
          <w:tcPr>
            <w:tcW w:w="0" w:type="auto"/>
            <w:shd w:val="clear" w:color="auto" w:fill="auto"/>
            <w:vAlign w:val="center"/>
          </w:tcPr>
          <w:p w14:paraId="09F4FF6F">
            <w:pPr>
              <w:widowControl/>
              <w:jc w:val="right"/>
              <w:rPr>
                <w:rFonts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0B34F3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06190FD">
            <w:pPr>
              <w:widowControl/>
              <w:jc w:val="right"/>
              <w:rPr>
                <w:rFonts w:ascii="等线" w:hAnsi="等线"/>
                <w:color w:val="000000"/>
                <w:sz w:val="22"/>
                <w:szCs w:val="22"/>
              </w:rPr>
            </w:pPr>
            <w:r>
              <w:rPr>
                <w:rFonts w:hint="eastAsia" w:ascii="等线" w:hAnsi="等线"/>
                <w:color w:val="000000"/>
                <w:sz w:val="22"/>
                <w:szCs w:val="22"/>
              </w:rPr>
              <w:t xml:space="preserve">29000.00 </w:t>
            </w:r>
          </w:p>
        </w:tc>
      </w:tr>
      <w:tr w14:paraId="08D4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F9224BA">
            <w:pPr>
              <w:widowControl/>
              <w:jc w:val="center"/>
              <w:rPr>
                <w:rFonts w:ascii="宋体" w:hAnsi="宋体" w:cs="宋体"/>
                <w:color w:val="000000"/>
                <w:kern w:val="0"/>
                <w:sz w:val="21"/>
                <w:szCs w:val="21"/>
              </w:rPr>
            </w:pPr>
            <w:r>
              <w:rPr>
                <w:rFonts w:hint="eastAsia" w:ascii="宋体" w:hAnsi="宋体" w:cs="宋体"/>
                <w:color w:val="000000"/>
                <w:kern w:val="0"/>
                <w:sz w:val="21"/>
                <w:szCs w:val="21"/>
              </w:rPr>
              <w:t>1.1.2</w:t>
            </w:r>
          </w:p>
        </w:tc>
        <w:tc>
          <w:tcPr>
            <w:tcW w:w="0" w:type="auto"/>
            <w:shd w:val="clear" w:color="auto" w:fill="auto"/>
            <w:vAlign w:val="center"/>
          </w:tcPr>
          <w:p w14:paraId="4A50494D">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人影作业综合监控模块</w:t>
            </w:r>
          </w:p>
        </w:tc>
        <w:tc>
          <w:tcPr>
            <w:tcW w:w="0" w:type="auto"/>
            <w:shd w:val="clear" w:color="auto" w:fill="auto"/>
            <w:vAlign w:val="center"/>
          </w:tcPr>
          <w:p w14:paraId="5CA4638B">
            <w:pPr>
              <w:widowControl/>
              <w:jc w:val="left"/>
              <w:rPr>
                <w:rFonts w:ascii="宋体" w:hAnsi="宋体" w:cs="宋体"/>
                <w:color w:val="000000"/>
                <w:kern w:val="0"/>
                <w:sz w:val="21"/>
                <w:szCs w:val="21"/>
              </w:rPr>
            </w:pPr>
            <w:r>
              <w:rPr>
                <w:rFonts w:hint="eastAsia" w:ascii="宋体" w:hAnsi="宋体" w:cs="宋体"/>
                <w:color w:val="000000"/>
                <w:kern w:val="0"/>
                <w:sz w:val="21"/>
                <w:szCs w:val="21"/>
              </w:rPr>
              <w:t>集成多项功能助力作业，可实时跟踪无人机轨迹、展示状态；全天候监控流动作业点；物联网管理弹药全生命周期；还有产品监控报警、作业数据统计分析，保障交付、评估效果。</w:t>
            </w:r>
          </w:p>
        </w:tc>
        <w:tc>
          <w:tcPr>
            <w:tcW w:w="0" w:type="auto"/>
            <w:shd w:val="clear" w:color="auto" w:fill="auto"/>
            <w:vAlign w:val="center"/>
          </w:tcPr>
          <w:p w14:paraId="177447A0">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539C36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6E96B73A">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034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A9F81B1">
            <w:pPr>
              <w:widowControl/>
              <w:jc w:val="center"/>
              <w:rPr>
                <w:rFonts w:ascii="宋体" w:hAnsi="宋体" w:cs="宋体"/>
                <w:color w:val="000000"/>
                <w:kern w:val="0"/>
                <w:sz w:val="21"/>
                <w:szCs w:val="21"/>
              </w:rPr>
            </w:pPr>
            <w:r>
              <w:rPr>
                <w:rFonts w:hint="eastAsia" w:ascii="宋体" w:hAnsi="宋体" w:cs="宋体"/>
                <w:color w:val="000000"/>
                <w:kern w:val="0"/>
                <w:sz w:val="21"/>
                <w:szCs w:val="21"/>
              </w:rPr>
              <w:t>1.1.3</w:t>
            </w:r>
          </w:p>
        </w:tc>
        <w:tc>
          <w:tcPr>
            <w:tcW w:w="0" w:type="auto"/>
            <w:shd w:val="clear" w:color="auto" w:fill="auto"/>
            <w:vAlign w:val="center"/>
          </w:tcPr>
          <w:p w14:paraId="55A1E58D">
            <w:pPr>
              <w:widowControl/>
              <w:jc w:val="left"/>
              <w:rPr>
                <w:rFonts w:ascii="宋体" w:hAnsi="宋体" w:cs="宋体"/>
                <w:color w:val="000000"/>
                <w:kern w:val="0"/>
                <w:sz w:val="21"/>
                <w:szCs w:val="21"/>
              </w:rPr>
            </w:pPr>
            <w:r>
              <w:rPr>
                <w:rFonts w:hint="eastAsia" w:ascii="宋体" w:hAnsi="宋体" w:cs="宋体"/>
                <w:color w:val="000000"/>
                <w:kern w:val="0"/>
                <w:sz w:val="21"/>
                <w:szCs w:val="21"/>
              </w:rPr>
              <w:t>态势综合监控模块</w:t>
            </w:r>
          </w:p>
        </w:tc>
        <w:tc>
          <w:tcPr>
            <w:tcW w:w="0" w:type="auto"/>
            <w:shd w:val="clear" w:color="auto" w:fill="auto"/>
            <w:vAlign w:val="center"/>
          </w:tcPr>
          <w:p w14:paraId="2407F5A4">
            <w:pPr>
              <w:widowControl/>
              <w:jc w:val="left"/>
              <w:rPr>
                <w:rFonts w:ascii="宋体" w:hAnsi="宋体" w:cs="宋体"/>
                <w:color w:val="000000"/>
                <w:kern w:val="0"/>
                <w:sz w:val="21"/>
                <w:szCs w:val="21"/>
              </w:rPr>
            </w:pPr>
            <w:r>
              <w:rPr>
                <w:rFonts w:hint="eastAsia" w:ascii="宋体" w:hAnsi="宋体" w:cs="宋体"/>
                <w:color w:val="000000"/>
                <w:kern w:val="0"/>
                <w:sz w:val="21"/>
                <w:szCs w:val="21"/>
              </w:rPr>
              <w:t>借决策指挥系统做实时统计、优告警；追踪人影作业点，结合气象助力；保信息传输、跟踪空域申请、析安全威胁；还有大屏可视化展示与报警，确保异常及时响应处理。</w:t>
            </w:r>
          </w:p>
        </w:tc>
        <w:tc>
          <w:tcPr>
            <w:tcW w:w="0" w:type="auto"/>
            <w:shd w:val="clear" w:color="auto" w:fill="auto"/>
            <w:vAlign w:val="center"/>
          </w:tcPr>
          <w:p w14:paraId="3621C1B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B89444F">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5D37AD4">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364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075B859">
            <w:pPr>
              <w:widowControl/>
              <w:jc w:val="center"/>
              <w:rPr>
                <w:rFonts w:ascii="宋体" w:hAnsi="宋体" w:cs="宋体"/>
                <w:color w:val="000000"/>
                <w:kern w:val="0"/>
                <w:sz w:val="21"/>
                <w:szCs w:val="21"/>
              </w:rPr>
            </w:pPr>
            <w:r>
              <w:rPr>
                <w:rFonts w:hint="eastAsia" w:ascii="宋体" w:hAnsi="宋体" w:cs="宋体"/>
                <w:color w:val="000000"/>
                <w:kern w:val="0"/>
                <w:sz w:val="21"/>
                <w:szCs w:val="21"/>
              </w:rPr>
              <w:t>1.1.4</w:t>
            </w:r>
          </w:p>
        </w:tc>
        <w:tc>
          <w:tcPr>
            <w:tcW w:w="0" w:type="auto"/>
            <w:shd w:val="clear" w:color="auto" w:fill="auto"/>
            <w:vAlign w:val="center"/>
          </w:tcPr>
          <w:p w14:paraId="22A02273">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人影业务资源综合监视模块</w:t>
            </w:r>
          </w:p>
        </w:tc>
        <w:tc>
          <w:tcPr>
            <w:tcW w:w="0" w:type="auto"/>
            <w:shd w:val="clear" w:color="auto" w:fill="auto"/>
            <w:vAlign w:val="center"/>
          </w:tcPr>
          <w:p w14:paraId="365691EA">
            <w:pPr>
              <w:widowControl/>
              <w:jc w:val="left"/>
              <w:rPr>
                <w:rFonts w:ascii="宋体" w:hAnsi="宋体" w:cs="宋体"/>
                <w:color w:val="000000"/>
                <w:kern w:val="0"/>
                <w:sz w:val="21"/>
                <w:szCs w:val="21"/>
              </w:rPr>
            </w:pPr>
            <w:r>
              <w:rPr>
                <w:rFonts w:hint="eastAsia" w:ascii="宋体" w:hAnsi="宋体" w:cs="宋体"/>
                <w:color w:val="000000"/>
                <w:kern w:val="0"/>
                <w:sz w:val="21"/>
                <w:szCs w:val="21"/>
              </w:rPr>
              <w:t>集中监视人影业务整体及资源使用情况，智能报警异常。借助综合运行状态监视平面，实时展示关键业务、全系统故障、综合流程、系统资源等运行状态，助力掌控全局。</w:t>
            </w:r>
          </w:p>
        </w:tc>
        <w:tc>
          <w:tcPr>
            <w:tcW w:w="0" w:type="auto"/>
            <w:shd w:val="clear" w:color="auto" w:fill="auto"/>
            <w:vAlign w:val="center"/>
          </w:tcPr>
          <w:p w14:paraId="1C02C9F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BC44D39">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40DCB008">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AF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5979258">
            <w:pPr>
              <w:widowControl/>
              <w:jc w:val="center"/>
              <w:rPr>
                <w:rFonts w:ascii="宋体" w:hAnsi="宋体" w:cs="宋体"/>
                <w:color w:val="000000"/>
                <w:kern w:val="0"/>
                <w:sz w:val="21"/>
                <w:szCs w:val="21"/>
              </w:rPr>
            </w:pPr>
            <w:r>
              <w:rPr>
                <w:rFonts w:hint="eastAsia" w:ascii="宋体" w:hAnsi="宋体" w:cs="宋体"/>
                <w:color w:val="000000"/>
                <w:kern w:val="0"/>
                <w:sz w:val="21"/>
                <w:szCs w:val="21"/>
              </w:rPr>
              <w:t>1.1.5</w:t>
            </w:r>
          </w:p>
        </w:tc>
        <w:tc>
          <w:tcPr>
            <w:tcW w:w="0" w:type="auto"/>
            <w:shd w:val="clear" w:color="auto" w:fill="auto"/>
            <w:vAlign w:val="center"/>
          </w:tcPr>
          <w:p w14:paraId="5C706D74">
            <w:pPr>
              <w:widowControl/>
              <w:jc w:val="left"/>
              <w:rPr>
                <w:rFonts w:ascii="宋体" w:hAnsi="宋体" w:cs="宋体"/>
                <w:color w:val="000000"/>
                <w:kern w:val="0"/>
                <w:sz w:val="21"/>
                <w:szCs w:val="21"/>
              </w:rPr>
            </w:pPr>
            <w:r>
              <w:rPr>
                <w:rFonts w:hint="eastAsia" w:ascii="宋体" w:hAnsi="宋体" w:cs="宋体"/>
                <w:color w:val="000000"/>
                <w:kern w:val="0"/>
                <w:sz w:val="21"/>
                <w:szCs w:val="21"/>
              </w:rPr>
              <w:t>资源调度监控模块</w:t>
            </w:r>
          </w:p>
        </w:tc>
        <w:tc>
          <w:tcPr>
            <w:tcW w:w="0" w:type="auto"/>
            <w:shd w:val="clear" w:color="auto" w:fill="auto"/>
            <w:vAlign w:val="center"/>
          </w:tcPr>
          <w:p w14:paraId="4738792A">
            <w:pPr>
              <w:widowControl/>
              <w:jc w:val="left"/>
              <w:rPr>
                <w:rFonts w:ascii="宋体" w:hAnsi="宋体" w:cs="宋体"/>
                <w:color w:val="000000"/>
                <w:kern w:val="0"/>
                <w:sz w:val="21"/>
                <w:szCs w:val="21"/>
              </w:rPr>
            </w:pPr>
            <w:r>
              <w:rPr>
                <w:rFonts w:hint="eastAsia" w:ascii="宋体" w:hAnsi="宋体" w:cs="宋体"/>
                <w:color w:val="000000"/>
                <w:kern w:val="0"/>
                <w:sz w:val="21"/>
                <w:szCs w:val="21"/>
              </w:rPr>
              <w:t>实现对无人机、地面流动点、智能化烟炉、弹药、炮手等作业资源的端到端调度监控，直观展现资源关系结构，提供多样自动化布局，呈现业务系统里各个资源间的关联。</w:t>
            </w:r>
          </w:p>
        </w:tc>
        <w:tc>
          <w:tcPr>
            <w:tcW w:w="0" w:type="auto"/>
            <w:shd w:val="clear" w:color="auto" w:fill="auto"/>
            <w:vAlign w:val="center"/>
          </w:tcPr>
          <w:p w14:paraId="2CB96B3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919FE0D">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7F02C591">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0772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3B354DC">
            <w:pPr>
              <w:widowControl/>
              <w:jc w:val="center"/>
              <w:rPr>
                <w:rFonts w:ascii="宋体" w:hAnsi="宋体" w:cs="宋体"/>
                <w:color w:val="000000"/>
                <w:kern w:val="0"/>
                <w:sz w:val="21"/>
                <w:szCs w:val="21"/>
              </w:rPr>
            </w:pPr>
            <w:r>
              <w:rPr>
                <w:rFonts w:hint="eastAsia" w:ascii="宋体" w:hAnsi="宋体" w:cs="宋体"/>
                <w:color w:val="000000"/>
                <w:kern w:val="0"/>
                <w:sz w:val="21"/>
                <w:szCs w:val="21"/>
              </w:rPr>
              <w:t>1.1.6</w:t>
            </w:r>
          </w:p>
        </w:tc>
        <w:tc>
          <w:tcPr>
            <w:tcW w:w="0" w:type="auto"/>
            <w:shd w:val="clear" w:color="auto" w:fill="auto"/>
            <w:vAlign w:val="center"/>
          </w:tcPr>
          <w:p w14:paraId="15627AED">
            <w:pPr>
              <w:widowControl/>
              <w:jc w:val="left"/>
              <w:rPr>
                <w:rFonts w:ascii="宋体" w:hAnsi="宋体" w:cs="宋体"/>
                <w:color w:val="000000"/>
                <w:kern w:val="0"/>
                <w:sz w:val="21"/>
                <w:szCs w:val="21"/>
              </w:rPr>
            </w:pPr>
            <w:r>
              <w:rPr>
                <w:rFonts w:hint="eastAsia" w:ascii="宋体" w:hAnsi="宋体" w:cs="宋体"/>
                <w:color w:val="000000"/>
                <w:kern w:val="0"/>
                <w:sz w:val="21"/>
                <w:szCs w:val="21"/>
              </w:rPr>
              <w:t>业务指导产品展示模块</w:t>
            </w:r>
          </w:p>
        </w:tc>
        <w:tc>
          <w:tcPr>
            <w:tcW w:w="0" w:type="auto"/>
            <w:shd w:val="clear" w:color="auto" w:fill="auto"/>
            <w:vAlign w:val="center"/>
          </w:tcPr>
          <w:p w14:paraId="628BCCF2">
            <w:pPr>
              <w:widowControl/>
              <w:jc w:val="left"/>
              <w:rPr>
                <w:rFonts w:ascii="宋体" w:hAnsi="宋体" w:cs="宋体"/>
                <w:color w:val="000000"/>
                <w:kern w:val="0"/>
                <w:sz w:val="21"/>
                <w:szCs w:val="21"/>
              </w:rPr>
            </w:pPr>
            <w:r>
              <w:rPr>
                <w:rFonts w:hint="eastAsia" w:ascii="宋体" w:hAnsi="宋体" w:cs="宋体"/>
                <w:color w:val="000000"/>
                <w:kern w:val="0"/>
                <w:sz w:val="21"/>
                <w:szCs w:val="21"/>
              </w:rPr>
              <w:t>制作、订正作业预警与方案并发布。区县级单位依据省级预报、预案，设计辖区 24 小时增雨预案，涵盖作业关键信息，还对达标作业点 / 区域实时提醒告警，保障人影作业有序开展。</w:t>
            </w:r>
          </w:p>
        </w:tc>
        <w:tc>
          <w:tcPr>
            <w:tcW w:w="0" w:type="auto"/>
            <w:shd w:val="clear" w:color="auto" w:fill="auto"/>
            <w:vAlign w:val="center"/>
          </w:tcPr>
          <w:p w14:paraId="1B28DFA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C4B0B30">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665C06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6C9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9135790">
            <w:pPr>
              <w:widowControl/>
              <w:jc w:val="center"/>
              <w:rPr>
                <w:rFonts w:ascii="宋体" w:hAnsi="宋体" w:cs="宋体"/>
                <w:color w:val="000000"/>
                <w:kern w:val="0"/>
                <w:sz w:val="21"/>
                <w:szCs w:val="21"/>
              </w:rPr>
            </w:pPr>
            <w:r>
              <w:rPr>
                <w:rFonts w:hint="eastAsia" w:ascii="宋体" w:hAnsi="宋体" w:cs="宋体"/>
                <w:color w:val="000000"/>
                <w:kern w:val="0"/>
                <w:sz w:val="21"/>
                <w:szCs w:val="21"/>
              </w:rPr>
              <w:t>1.1.7</w:t>
            </w:r>
          </w:p>
        </w:tc>
        <w:tc>
          <w:tcPr>
            <w:tcW w:w="0" w:type="auto"/>
            <w:shd w:val="clear" w:color="auto" w:fill="auto"/>
            <w:vAlign w:val="center"/>
          </w:tcPr>
          <w:p w14:paraId="56A7CF07">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作业指令可视化模块</w:t>
            </w:r>
          </w:p>
        </w:tc>
        <w:tc>
          <w:tcPr>
            <w:tcW w:w="0" w:type="auto"/>
            <w:shd w:val="clear" w:color="auto" w:fill="auto"/>
            <w:vAlign w:val="center"/>
          </w:tcPr>
          <w:p w14:paraId="43632FD0">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作业指令可视化借助图形界面与 GIS 技术，可视化发布、管理无人机与地面作业指令，实时制作下达参数，及时告知作业点，声光电提醒，监控实施、模拟演练、评估效果，优化指令提升指挥水平。</w:t>
            </w:r>
          </w:p>
        </w:tc>
        <w:tc>
          <w:tcPr>
            <w:tcW w:w="0" w:type="auto"/>
            <w:shd w:val="clear" w:color="auto" w:fill="auto"/>
            <w:vAlign w:val="center"/>
          </w:tcPr>
          <w:p w14:paraId="08B9A2D0">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6945A19">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68FDD55A">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DEF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2F0F88">
            <w:pPr>
              <w:widowControl/>
              <w:jc w:val="center"/>
              <w:rPr>
                <w:rFonts w:ascii="宋体" w:hAnsi="宋体" w:cs="宋体"/>
                <w:color w:val="000000"/>
                <w:kern w:val="0"/>
                <w:sz w:val="21"/>
                <w:szCs w:val="21"/>
              </w:rPr>
            </w:pPr>
            <w:r>
              <w:rPr>
                <w:rFonts w:hint="eastAsia" w:ascii="宋体" w:hAnsi="宋体" w:cs="宋体"/>
                <w:color w:val="000000"/>
                <w:kern w:val="0"/>
                <w:sz w:val="21"/>
                <w:szCs w:val="21"/>
              </w:rPr>
              <w:t>1.1.8</w:t>
            </w:r>
          </w:p>
        </w:tc>
        <w:tc>
          <w:tcPr>
            <w:tcW w:w="0" w:type="auto"/>
            <w:shd w:val="clear" w:color="auto" w:fill="auto"/>
            <w:vAlign w:val="center"/>
          </w:tcPr>
          <w:p w14:paraId="3435480E">
            <w:pPr>
              <w:widowControl/>
              <w:jc w:val="left"/>
              <w:rPr>
                <w:rFonts w:ascii="宋体" w:hAnsi="宋体" w:cs="宋体"/>
                <w:color w:val="000000"/>
                <w:kern w:val="0"/>
                <w:sz w:val="21"/>
                <w:szCs w:val="21"/>
              </w:rPr>
            </w:pPr>
            <w:r>
              <w:rPr>
                <w:rFonts w:hint="eastAsia" w:ascii="宋体" w:hAnsi="宋体" w:cs="宋体"/>
                <w:color w:val="000000"/>
                <w:kern w:val="0"/>
                <w:sz w:val="21"/>
                <w:szCs w:val="21"/>
              </w:rPr>
              <w:t>音视频及会商支持模块</w:t>
            </w:r>
          </w:p>
        </w:tc>
        <w:tc>
          <w:tcPr>
            <w:tcW w:w="0" w:type="auto"/>
            <w:shd w:val="clear" w:color="auto" w:fill="auto"/>
            <w:vAlign w:val="center"/>
          </w:tcPr>
          <w:p w14:paraId="65056549">
            <w:pPr>
              <w:widowControl/>
              <w:jc w:val="left"/>
              <w:rPr>
                <w:rFonts w:ascii="宋体" w:hAnsi="宋体" w:cs="宋体"/>
                <w:color w:val="000000"/>
                <w:kern w:val="0"/>
                <w:sz w:val="21"/>
                <w:szCs w:val="21"/>
              </w:rPr>
            </w:pPr>
            <w:r>
              <w:rPr>
                <w:rFonts w:hint="eastAsia" w:ascii="宋体" w:hAnsi="宋体" w:cs="宋体"/>
                <w:color w:val="000000"/>
                <w:kern w:val="0"/>
                <w:sz w:val="21"/>
                <w:szCs w:val="21"/>
              </w:rPr>
              <w:t>提供音视频及会商支持：多源视频融合展示整合多源影像，同步呈现；作业会商支持接入市、区县指挥中心，可远程交流；语音调度接入电话系统，能开电话会、存析语音记录，助力作业评估改进。</w:t>
            </w:r>
          </w:p>
        </w:tc>
        <w:tc>
          <w:tcPr>
            <w:tcW w:w="0" w:type="auto"/>
            <w:shd w:val="clear" w:color="auto" w:fill="auto"/>
            <w:vAlign w:val="center"/>
          </w:tcPr>
          <w:p w14:paraId="22B0634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551104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256227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D53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548AFD0">
            <w:pPr>
              <w:widowControl/>
              <w:jc w:val="center"/>
              <w:rPr>
                <w:rFonts w:ascii="宋体" w:hAnsi="宋体" w:cs="宋体"/>
                <w:color w:val="000000"/>
                <w:kern w:val="0"/>
                <w:sz w:val="21"/>
                <w:szCs w:val="21"/>
              </w:rPr>
            </w:pPr>
            <w:r>
              <w:rPr>
                <w:rFonts w:hint="eastAsia" w:ascii="宋体" w:hAnsi="宋体" w:cs="宋体"/>
                <w:color w:val="000000"/>
                <w:kern w:val="0"/>
                <w:sz w:val="21"/>
                <w:szCs w:val="21"/>
              </w:rPr>
              <w:t>1.1.9</w:t>
            </w:r>
          </w:p>
        </w:tc>
        <w:tc>
          <w:tcPr>
            <w:tcW w:w="0" w:type="auto"/>
            <w:shd w:val="clear" w:color="auto" w:fill="auto"/>
            <w:vAlign w:val="center"/>
          </w:tcPr>
          <w:p w14:paraId="36AE94AD">
            <w:pPr>
              <w:widowControl/>
              <w:jc w:val="left"/>
              <w:rPr>
                <w:rFonts w:ascii="宋体" w:hAnsi="宋体" w:cs="宋体"/>
                <w:color w:val="000000"/>
                <w:kern w:val="0"/>
                <w:sz w:val="21"/>
                <w:szCs w:val="21"/>
              </w:rPr>
            </w:pPr>
            <w:r>
              <w:rPr>
                <w:rFonts w:hint="eastAsia" w:ascii="宋体" w:hAnsi="宋体" w:cs="宋体"/>
                <w:color w:val="000000"/>
                <w:kern w:val="0"/>
                <w:sz w:val="21"/>
                <w:szCs w:val="21"/>
              </w:rPr>
              <w:t>指挥中心执行信息显示模块</w:t>
            </w:r>
          </w:p>
        </w:tc>
        <w:tc>
          <w:tcPr>
            <w:tcW w:w="0" w:type="auto"/>
            <w:shd w:val="clear" w:color="auto" w:fill="auto"/>
            <w:vAlign w:val="center"/>
          </w:tcPr>
          <w:p w14:paraId="30E4AF8E">
            <w:pPr>
              <w:widowControl/>
              <w:jc w:val="left"/>
              <w:rPr>
                <w:rFonts w:ascii="宋体" w:hAnsi="宋体" w:cs="宋体"/>
                <w:color w:val="000000"/>
                <w:kern w:val="0"/>
                <w:sz w:val="21"/>
                <w:szCs w:val="21"/>
              </w:rPr>
            </w:pPr>
            <w:r>
              <w:rPr>
                <w:rFonts w:hint="eastAsia" w:ascii="宋体" w:hAnsi="宋体" w:cs="宋体"/>
                <w:color w:val="000000"/>
                <w:kern w:val="0"/>
                <w:sz w:val="21"/>
                <w:szCs w:val="21"/>
              </w:rPr>
              <w:t>指挥中心模块承担省级和区县级作业指挥重任，一方面实时接收站点作业信息，实现全程监控；另一方面及时上报信息至省级中心，保障作业信息精准传递，提升指挥效率。</w:t>
            </w:r>
          </w:p>
        </w:tc>
        <w:tc>
          <w:tcPr>
            <w:tcW w:w="0" w:type="auto"/>
            <w:shd w:val="clear" w:color="auto" w:fill="auto"/>
            <w:vAlign w:val="center"/>
          </w:tcPr>
          <w:p w14:paraId="548DAAFE">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14657F4">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6E391FEA">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55A4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D41A546">
            <w:pPr>
              <w:widowControl/>
              <w:jc w:val="center"/>
              <w:rPr>
                <w:rFonts w:ascii="宋体" w:hAnsi="宋体" w:cs="宋体"/>
                <w:color w:val="000000"/>
                <w:kern w:val="0"/>
                <w:sz w:val="21"/>
                <w:szCs w:val="21"/>
              </w:rPr>
            </w:pPr>
            <w:r>
              <w:rPr>
                <w:rFonts w:hint="eastAsia" w:ascii="宋体" w:hAnsi="宋体" w:cs="宋体"/>
                <w:color w:val="000000"/>
                <w:kern w:val="0"/>
                <w:sz w:val="21"/>
                <w:szCs w:val="21"/>
              </w:rPr>
              <w:t>1.1.10</w:t>
            </w:r>
          </w:p>
        </w:tc>
        <w:tc>
          <w:tcPr>
            <w:tcW w:w="0" w:type="auto"/>
            <w:shd w:val="clear" w:color="auto" w:fill="auto"/>
            <w:vAlign w:val="center"/>
          </w:tcPr>
          <w:p w14:paraId="7E8536D2">
            <w:pPr>
              <w:widowControl/>
              <w:jc w:val="left"/>
              <w:rPr>
                <w:rFonts w:ascii="宋体" w:hAnsi="宋体" w:cs="宋体"/>
                <w:color w:val="000000"/>
                <w:kern w:val="0"/>
                <w:sz w:val="21"/>
                <w:szCs w:val="21"/>
              </w:rPr>
            </w:pPr>
            <w:r>
              <w:rPr>
                <w:rFonts w:hint="eastAsia" w:ascii="宋体" w:hAnsi="宋体" w:cs="宋体"/>
                <w:color w:val="000000"/>
                <w:kern w:val="0"/>
                <w:sz w:val="21"/>
                <w:szCs w:val="21"/>
              </w:rPr>
              <w:t>作业外场监控模块</w:t>
            </w:r>
          </w:p>
        </w:tc>
        <w:tc>
          <w:tcPr>
            <w:tcW w:w="0" w:type="auto"/>
            <w:shd w:val="clear" w:color="auto" w:fill="auto"/>
            <w:vAlign w:val="center"/>
          </w:tcPr>
          <w:p w14:paraId="7CF2131E">
            <w:pPr>
              <w:widowControl/>
              <w:jc w:val="left"/>
              <w:rPr>
                <w:rFonts w:ascii="宋体" w:hAnsi="宋体" w:cs="宋体"/>
                <w:color w:val="000000"/>
                <w:kern w:val="0"/>
                <w:sz w:val="21"/>
                <w:szCs w:val="21"/>
              </w:rPr>
            </w:pPr>
            <w:r>
              <w:rPr>
                <w:rFonts w:hint="eastAsia" w:ascii="宋体" w:hAnsi="宋体" w:cs="宋体"/>
                <w:color w:val="000000"/>
                <w:kern w:val="0"/>
                <w:sz w:val="21"/>
                <w:szCs w:val="21"/>
              </w:rPr>
              <w:t>监控无人机、火箭、烟炉等作业，保障过程安全高效。它实时接收与监控作业信息、指令、通讯状态，掌控现场，作业后及时上报信息，为评估效果提供数据，助力人影作业开展。</w:t>
            </w:r>
          </w:p>
        </w:tc>
        <w:tc>
          <w:tcPr>
            <w:tcW w:w="0" w:type="auto"/>
            <w:shd w:val="clear" w:color="auto" w:fill="auto"/>
            <w:vAlign w:val="center"/>
          </w:tcPr>
          <w:p w14:paraId="6557344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E30D39B">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1389576D">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D52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95813D2">
            <w:pPr>
              <w:widowControl/>
              <w:jc w:val="center"/>
              <w:rPr>
                <w:rFonts w:ascii="宋体" w:hAnsi="宋体" w:cs="宋体"/>
                <w:color w:val="000000"/>
                <w:kern w:val="0"/>
                <w:sz w:val="21"/>
                <w:szCs w:val="21"/>
              </w:rPr>
            </w:pPr>
            <w:r>
              <w:rPr>
                <w:rFonts w:hint="eastAsia" w:ascii="宋体" w:hAnsi="宋体" w:cs="宋体"/>
                <w:color w:val="000000"/>
                <w:kern w:val="0"/>
                <w:sz w:val="21"/>
                <w:szCs w:val="21"/>
              </w:rPr>
              <w:t>1.1.11</w:t>
            </w:r>
          </w:p>
        </w:tc>
        <w:tc>
          <w:tcPr>
            <w:tcW w:w="0" w:type="auto"/>
            <w:shd w:val="clear" w:color="auto" w:fill="auto"/>
            <w:vAlign w:val="center"/>
          </w:tcPr>
          <w:p w14:paraId="00D95611">
            <w:pPr>
              <w:widowControl/>
              <w:jc w:val="left"/>
              <w:rPr>
                <w:rFonts w:ascii="宋体" w:hAnsi="宋体" w:cs="宋体"/>
                <w:color w:val="000000"/>
                <w:kern w:val="0"/>
                <w:sz w:val="21"/>
                <w:szCs w:val="21"/>
              </w:rPr>
            </w:pPr>
            <w:r>
              <w:rPr>
                <w:rFonts w:hint="eastAsia" w:ascii="宋体" w:hAnsi="宋体" w:cs="宋体"/>
                <w:color w:val="000000"/>
                <w:kern w:val="0"/>
                <w:sz w:val="21"/>
                <w:szCs w:val="21"/>
              </w:rPr>
              <w:t>运维工单可视化模块</w:t>
            </w:r>
          </w:p>
        </w:tc>
        <w:tc>
          <w:tcPr>
            <w:tcW w:w="0" w:type="auto"/>
            <w:shd w:val="clear" w:color="auto" w:fill="auto"/>
            <w:vAlign w:val="center"/>
          </w:tcPr>
          <w:p w14:paraId="033C2ED5">
            <w:pPr>
              <w:widowControl/>
              <w:jc w:val="left"/>
              <w:rPr>
                <w:rFonts w:ascii="宋体" w:hAnsi="宋体" w:cs="宋体"/>
                <w:color w:val="000000"/>
                <w:kern w:val="0"/>
                <w:sz w:val="21"/>
                <w:szCs w:val="21"/>
              </w:rPr>
            </w:pPr>
            <w:r>
              <w:rPr>
                <w:rFonts w:hint="eastAsia" w:ascii="宋体" w:hAnsi="宋体" w:cs="宋体"/>
                <w:color w:val="000000"/>
                <w:kern w:val="0"/>
                <w:sz w:val="21"/>
                <w:szCs w:val="21"/>
              </w:rPr>
              <w:t>运维工单可视化模块用事件、问题、变更等工单记录跟踪人影业务。有工单显示、查询、统计功能，实时展示工单详情，支持执行跟踪，挖掘历史数据找规律，助运维人员优化流程、提升效率。</w:t>
            </w:r>
          </w:p>
        </w:tc>
        <w:tc>
          <w:tcPr>
            <w:tcW w:w="0" w:type="auto"/>
            <w:shd w:val="clear" w:color="auto" w:fill="auto"/>
            <w:vAlign w:val="center"/>
          </w:tcPr>
          <w:p w14:paraId="6A4681A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DF1540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399877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FDB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D7778F0">
            <w:pPr>
              <w:widowControl/>
              <w:jc w:val="center"/>
              <w:rPr>
                <w:rFonts w:ascii="宋体" w:hAnsi="宋体" w:cs="宋体"/>
                <w:color w:val="000000"/>
                <w:kern w:val="0"/>
                <w:sz w:val="21"/>
                <w:szCs w:val="21"/>
              </w:rPr>
            </w:pPr>
            <w:r>
              <w:rPr>
                <w:rFonts w:hint="eastAsia" w:ascii="宋体" w:hAnsi="宋体" w:cs="宋体"/>
                <w:color w:val="000000"/>
                <w:kern w:val="0"/>
                <w:sz w:val="21"/>
                <w:szCs w:val="21"/>
              </w:rPr>
              <w:t>1.1.12</w:t>
            </w:r>
          </w:p>
        </w:tc>
        <w:tc>
          <w:tcPr>
            <w:tcW w:w="0" w:type="auto"/>
            <w:shd w:val="clear" w:color="auto" w:fill="auto"/>
            <w:vAlign w:val="center"/>
          </w:tcPr>
          <w:p w14:paraId="0FD94723">
            <w:pPr>
              <w:widowControl/>
              <w:jc w:val="left"/>
              <w:rPr>
                <w:rFonts w:ascii="宋体" w:hAnsi="宋体" w:cs="宋体"/>
                <w:color w:val="000000"/>
                <w:kern w:val="0"/>
                <w:sz w:val="21"/>
                <w:szCs w:val="21"/>
              </w:rPr>
            </w:pPr>
            <w:r>
              <w:rPr>
                <w:rFonts w:hint="eastAsia" w:ascii="宋体" w:hAnsi="宋体" w:cs="宋体"/>
                <w:color w:val="000000"/>
                <w:kern w:val="0"/>
                <w:sz w:val="21"/>
                <w:szCs w:val="21"/>
              </w:rPr>
              <w:t>人影科普电子广角</w:t>
            </w:r>
          </w:p>
        </w:tc>
        <w:tc>
          <w:tcPr>
            <w:tcW w:w="0" w:type="auto"/>
            <w:shd w:val="clear" w:color="auto" w:fill="auto"/>
            <w:vAlign w:val="center"/>
          </w:tcPr>
          <w:p w14:paraId="10AB9C29">
            <w:pPr>
              <w:widowControl/>
              <w:jc w:val="left"/>
              <w:rPr>
                <w:rFonts w:ascii="宋体" w:hAnsi="宋体" w:cs="宋体"/>
                <w:color w:val="000000"/>
                <w:kern w:val="0"/>
                <w:sz w:val="21"/>
                <w:szCs w:val="21"/>
              </w:rPr>
            </w:pPr>
            <w:r>
              <w:rPr>
                <w:rFonts w:hint="eastAsia" w:ascii="宋体" w:hAnsi="宋体" w:cs="宋体"/>
                <w:color w:val="000000"/>
                <w:kern w:val="0"/>
                <w:sz w:val="21"/>
                <w:szCs w:val="21"/>
              </w:rPr>
              <w:t>指用云层播种等改变天气，目的有降水、抗旱等。技术涵盖增雨、消雾、人工降雪等。还涉及气象学相关原理，像云物理学、气象模型等知识展示，为开展人影业务提供理论支撑。</w:t>
            </w:r>
          </w:p>
        </w:tc>
        <w:tc>
          <w:tcPr>
            <w:tcW w:w="0" w:type="auto"/>
            <w:shd w:val="clear" w:color="auto" w:fill="auto"/>
            <w:vAlign w:val="center"/>
          </w:tcPr>
          <w:p w14:paraId="24D1EA4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4D2D646">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0C43E4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575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CD6808A">
            <w:pPr>
              <w:widowControl/>
              <w:jc w:val="center"/>
              <w:rPr>
                <w:rFonts w:ascii="宋体" w:hAnsi="宋体" w:cs="宋体"/>
                <w:color w:val="000000"/>
                <w:kern w:val="0"/>
                <w:sz w:val="21"/>
                <w:szCs w:val="21"/>
              </w:rPr>
            </w:pPr>
            <w:r>
              <w:rPr>
                <w:rFonts w:hint="eastAsia" w:ascii="宋体" w:hAnsi="宋体" w:cs="宋体"/>
                <w:color w:val="000000"/>
                <w:kern w:val="0"/>
                <w:sz w:val="21"/>
                <w:szCs w:val="21"/>
              </w:rPr>
              <w:t>1.1.13</w:t>
            </w:r>
          </w:p>
        </w:tc>
        <w:tc>
          <w:tcPr>
            <w:tcW w:w="0" w:type="auto"/>
            <w:shd w:val="clear" w:color="auto" w:fill="auto"/>
            <w:vAlign w:val="center"/>
          </w:tcPr>
          <w:p w14:paraId="3F07A031">
            <w:pPr>
              <w:widowControl/>
              <w:jc w:val="left"/>
              <w:rPr>
                <w:rFonts w:ascii="宋体" w:hAnsi="宋体" w:cs="宋体"/>
                <w:color w:val="000000"/>
                <w:kern w:val="0"/>
                <w:sz w:val="21"/>
                <w:szCs w:val="21"/>
              </w:rPr>
            </w:pPr>
            <w:r>
              <w:rPr>
                <w:rFonts w:hint="eastAsia" w:ascii="宋体" w:hAnsi="宋体" w:cs="宋体"/>
                <w:color w:val="000000"/>
                <w:kern w:val="0"/>
                <w:sz w:val="21"/>
                <w:szCs w:val="21"/>
              </w:rPr>
              <w:t>人影装备力量展示</w:t>
            </w:r>
          </w:p>
        </w:tc>
        <w:tc>
          <w:tcPr>
            <w:tcW w:w="0" w:type="auto"/>
            <w:shd w:val="clear" w:color="auto" w:fill="auto"/>
            <w:vAlign w:val="center"/>
          </w:tcPr>
          <w:p w14:paraId="2A0BEFC0">
            <w:pPr>
              <w:widowControl/>
              <w:jc w:val="left"/>
              <w:rPr>
                <w:rFonts w:ascii="宋体" w:hAnsi="宋体" w:cs="宋体"/>
                <w:color w:val="000000"/>
                <w:kern w:val="0"/>
                <w:sz w:val="21"/>
                <w:szCs w:val="21"/>
              </w:rPr>
            </w:pPr>
            <w:r>
              <w:rPr>
                <w:rFonts w:hint="eastAsia" w:ascii="宋体" w:hAnsi="宋体" w:cs="宋体"/>
                <w:color w:val="000000"/>
                <w:kern w:val="0"/>
                <w:sz w:val="21"/>
                <w:szCs w:val="21"/>
              </w:rPr>
              <w:t>该系统能综合展现作业点、弹药库、人员分布，利用大屏幕呈现全省增雨飞机等设备，展示其技术规格、功能、应用场景，还展示人影装备现代化进展，凸显对作业效率、精度的提升作用。</w:t>
            </w:r>
          </w:p>
        </w:tc>
        <w:tc>
          <w:tcPr>
            <w:tcW w:w="0" w:type="auto"/>
            <w:shd w:val="clear" w:color="auto" w:fill="auto"/>
            <w:vAlign w:val="center"/>
          </w:tcPr>
          <w:p w14:paraId="6D539521">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28924B0">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29B593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C76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366BB89">
            <w:pPr>
              <w:widowControl/>
              <w:jc w:val="center"/>
              <w:rPr>
                <w:rFonts w:ascii="宋体" w:hAnsi="宋体" w:cs="宋体"/>
                <w:color w:val="000000"/>
                <w:kern w:val="0"/>
                <w:sz w:val="21"/>
                <w:szCs w:val="21"/>
              </w:rPr>
            </w:pPr>
            <w:r>
              <w:rPr>
                <w:rFonts w:hint="eastAsia" w:ascii="宋体" w:hAnsi="宋体" w:cs="宋体"/>
                <w:color w:val="000000"/>
                <w:kern w:val="0"/>
                <w:sz w:val="21"/>
                <w:szCs w:val="21"/>
              </w:rPr>
              <w:t>1.1.14</w:t>
            </w:r>
          </w:p>
        </w:tc>
        <w:tc>
          <w:tcPr>
            <w:tcW w:w="0" w:type="auto"/>
            <w:shd w:val="clear" w:color="auto" w:fill="auto"/>
            <w:vAlign w:val="center"/>
          </w:tcPr>
          <w:p w14:paraId="1661BE4A">
            <w:pPr>
              <w:widowControl/>
              <w:jc w:val="left"/>
              <w:rPr>
                <w:rFonts w:ascii="宋体" w:hAnsi="宋体" w:cs="宋体"/>
                <w:color w:val="000000"/>
                <w:kern w:val="0"/>
                <w:sz w:val="21"/>
                <w:szCs w:val="21"/>
              </w:rPr>
            </w:pPr>
            <w:r>
              <w:rPr>
                <w:rFonts w:hint="eastAsia" w:ascii="宋体" w:hAnsi="宋体" w:cs="宋体"/>
                <w:color w:val="000000"/>
                <w:kern w:val="0"/>
                <w:sz w:val="21"/>
                <w:szCs w:val="21"/>
              </w:rPr>
              <w:t>人影工作成果展示</w:t>
            </w:r>
          </w:p>
        </w:tc>
        <w:tc>
          <w:tcPr>
            <w:tcW w:w="0" w:type="auto"/>
            <w:shd w:val="clear" w:color="auto" w:fill="auto"/>
            <w:vAlign w:val="center"/>
          </w:tcPr>
          <w:p w14:paraId="6C24084C">
            <w:pPr>
              <w:widowControl/>
              <w:jc w:val="left"/>
              <w:rPr>
                <w:rFonts w:ascii="宋体" w:hAnsi="宋体" w:cs="宋体"/>
                <w:color w:val="000000"/>
                <w:kern w:val="0"/>
                <w:sz w:val="21"/>
                <w:szCs w:val="21"/>
              </w:rPr>
            </w:pPr>
            <w:r>
              <w:rPr>
                <w:rFonts w:hint="eastAsia" w:ascii="宋体" w:hAnsi="宋体" w:cs="宋体"/>
                <w:color w:val="000000"/>
                <w:kern w:val="0"/>
                <w:sz w:val="21"/>
                <w:szCs w:val="21"/>
              </w:rPr>
              <w:t>该展示功能借助图表、数字与地图，呈现北京各区人影作业数据、作业量及成功率，聚焦典型成功案例，像增雨抗旱、消霾提质，还用柱状图、饼图展示总次数、预期效果等指标统计结果。</w:t>
            </w:r>
          </w:p>
        </w:tc>
        <w:tc>
          <w:tcPr>
            <w:tcW w:w="0" w:type="auto"/>
            <w:shd w:val="clear" w:color="auto" w:fill="auto"/>
            <w:vAlign w:val="center"/>
          </w:tcPr>
          <w:p w14:paraId="0AF3041F">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05A2D6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BB9E23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DDF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133EECA">
            <w:pPr>
              <w:widowControl/>
              <w:jc w:val="center"/>
              <w:rPr>
                <w:rFonts w:ascii="宋体" w:hAnsi="宋体" w:cs="宋体"/>
                <w:color w:val="000000"/>
                <w:kern w:val="0"/>
                <w:sz w:val="21"/>
                <w:szCs w:val="21"/>
              </w:rPr>
            </w:pPr>
            <w:r>
              <w:rPr>
                <w:rFonts w:hint="eastAsia" w:ascii="宋体" w:hAnsi="宋体" w:cs="宋体"/>
                <w:color w:val="000000"/>
                <w:kern w:val="0"/>
                <w:sz w:val="21"/>
                <w:szCs w:val="21"/>
              </w:rPr>
              <w:t>1.1.15</w:t>
            </w:r>
          </w:p>
        </w:tc>
        <w:tc>
          <w:tcPr>
            <w:tcW w:w="0" w:type="auto"/>
            <w:shd w:val="clear" w:color="auto" w:fill="auto"/>
            <w:vAlign w:val="center"/>
          </w:tcPr>
          <w:p w14:paraId="1F2D93EF">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人影作业回放分析</w:t>
            </w:r>
          </w:p>
        </w:tc>
        <w:tc>
          <w:tcPr>
            <w:tcW w:w="0" w:type="auto"/>
            <w:shd w:val="clear" w:color="auto" w:fill="auto"/>
            <w:vAlign w:val="center"/>
          </w:tcPr>
          <w:p w14:paraId="3A9C0034">
            <w:pPr>
              <w:widowControl/>
              <w:jc w:val="left"/>
              <w:rPr>
                <w:rFonts w:ascii="宋体" w:hAnsi="宋体" w:cs="宋体"/>
                <w:color w:val="000000"/>
                <w:kern w:val="0"/>
                <w:sz w:val="21"/>
                <w:szCs w:val="21"/>
              </w:rPr>
            </w:pPr>
            <w:r>
              <w:rPr>
                <w:rFonts w:hint="eastAsia" w:ascii="宋体" w:hAnsi="宋体" w:cs="宋体"/>
                <w:color w:val="000000"/>
                <w:kern w:val="0"/>
                <w:sz w:val="21"/>
                <w:szCs w:val="21"/>
              </w:rPr>
              <w:t>整合实时气象、设备状态、作业日志等多源数据，用算法、模型做人影作业后评估。对比预期与实际，多维度量化成效，重现作业细节找问题、提建议，助力人影作业水平不断提升。</w:t>
            </w:r>
          </w:p>
        </w:tc>
        <w:tc>
          <w:tcPr>
            <w:tcW w:w="0" w:type="auto"/>
            <w:shd w:val="clear" w:color="auto" w:fill="auto"/>
            <w:vAlign w:val="center"/>
          </w:tcPr>
          <w:p w14:paraId="304DC63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0B489E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070A9D3">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40B0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CB94F0B">
            <w:pPr>
              <w:widowControl/>
              <w:jc w:val="center"/>
              <w:rPr>
                <w:rFonts w:ascii="宋体" w:hAnsi="宋体" w:cs="宋体"/>
                <w:color w:val="000000"/>
                <w:kern w:val="0"/>
                <w:sz w:val="21"/>
                <w:szCs w:val="21"/>
              </w:rPr>
            </w:pPr>
            <w:r>
              <w:rPr>
                <w:rFonts w:hint="eastAsia" w:ascii="宋体" w:hAnsi="宋体" w:cs="宋体"/>
                <w:color w:val="000000"/>
                <w:kern w:val="0"/>
                <w:sz w:val="21"/>
                <w:szCs w:val="21"/>
              </w:rPr>
              <w:t>1.1.16</w:t>
            </w:r>
          </w:p>
        </w:tc>
        <w:tc>
          <w:tcPr>
            <w:tcW w:w="0" w:type="auto"/>
            <w:shd w:val="clear" w:color="auto" w:fill="auto"/>
            <w:vAlign w:val="center"/>
          </w:tcPr>
          <w:p w14:paraId="791602B5">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人影作业个例汇报展示</w:t>
            </w:r>
          </w:p>
        </w:tc>
        <w:tc>
          <w:tcPr>
            <w:tcW w:w="0" w:type="auto"/>
            <w:shd w:val="clear" w:color="auto" w:fill="auto"/>
            <w:vAlign w:val="center"/>
          </w:tcPr>
          <w:p w14:paraId="48004A26">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基于典型人影作业个例库，涵盖人影全流程，既能选择查看作业个例、全流程汇报展示，又具备个例增、删、改、查管理功能，满足作业需求分析、指挥调度、效果评估等各环节所需。</w:t>
            </w:r>
          </w:p>
        </w:tc>
        <w:tc>
          <w:tcPr>
            <w:tcW w:w="0" w:type="auto"/>
            <w:shd w:val="clear" w:color="auto" w:fill="auto"/>
            <w:vAlign w:val="center"/>
          </w:tcPr>
          <w:p w14:paraId="50CC337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6828439">
            <w:pPr>
              <w:jc w:val="center"/>
              <w:rPr>
                <w:rFonts w:ascii="等线" w:hAnsi="等线"/>
                <w:color w:val="000000"/>
                <w:sz w:val="22"/>
                <w:szCs w:val="22"/>
              </w:rPr>
            </w:pPr>
            <w:r>
              <w:rPr>
                <w:rFonts w:hint="eastAsia" w:ascii="等线" w:hAnsi="等线"/>
                <w:color w:val="000000"/>
                <w:sz w:val="22"/>
                <w:szCs w:val="22"/>
              </w:rPr>
              <w:t>1.8</w:t>
            </w:r>
          </w:p>
        </w:tc>
        <w:tc>
          <w:tcPr>
            <w:tcW w:w="0" w:type="auto"/>
            <w:shd w:val="clear" w:color="auto" w:fill="auto"/>
            <w:vAlign w:val="center"/>
          </w:tcPr>
          <w:p w14:paraId="1FB60C3C">
            <w:pPr>
              <w:jc w:val="right"/>
              <w:rPr>
                <w:rFonts w:hint="eastAsia" w:ascii="等线" w:hAnsi="等线"/>
                <w:color w:val="000000"/>
                <w:sz w:val="22"/>
                <w:szCs w:val="22"/>
              </w:rPr>
            </w:pPr>
            <w:r>
              <w:rPr>
                <w:rFonts w:hint="eastAsia" w:ascii="等线" w:hAnsi="等线"/>
                <w:color w:val="000000"/>
                <w:sz w:val="22"/>
                <w:szCs w:val="22"/>
              </w:rPr>
              <w:t xml:space="preserve">26100.00 </w:t>
            </w:r>
          </w:p>
        </w:tc>
      </w:tr>
      <w:tr w14:paraId="740B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FC4D154">
            <w:pPr>
              <w:widowControl/>
              <w:jc w:val="center"/>
              <w:rPr>
                <w:rFonts w:ascii="宋体" w:hAnsi="宋体" w:cs="宋体"/>
                <w:color w:val="000000"/>
                <w:kern w:val="0"/>
                <w:sz w:val="21"/>
                <w:szCs w:val="21"/>
              </w:rPr>
            </w:pPr>
            <w:r>
              <w:rPr>
                <w:rFonts w:hint="eastAsia" w:ascii="宋体" w:hAnsi="宋体" w:cs="宋体"/>
                <w:color w:val="000000"/>
                <w:kern w:val="0"/>
                <w:sz w:val="21"/>
                <w:szCs w:val="21"/>
              </w:rPr>
              <w:t>1.1.17</w:t>
            </w:r>
          </w:p>
        </w:tc>
        <w:tc>
          <w:tcPr>
            <w:tcW w:w="0" w:type="auto"/>
            <w:shd w:val="clear" w:color="auto" w:fill="auto"/>
            <w:vAlign w:val="center"/>
          </w:tcPr>
          <w:p w14:paraId="15C3E7B5">
            <w:pPr>
              <w:widowControl/>
              <w:jc w:val="left"/>
              <w:rPr>
                <w:rFonts w:ascii="宋体" w:hAnsi="宋体" w:cs="宋体"/>
                <w:color w:val="000000"/>
                <w:kern w:val="0"/>
                <w:sz w:val="21"/>
                <w:szCs w:val="21"/>
              </w:rPr>
            </w:pPr>
            <w:r>
              <w:rPr>
                <w:rFonts w:hint="eastAsia" w:ascii="宋体" w:hAnsi="宋体" w:cs="宋体"/>
                <w:color w:val="000000"/>
                <w:kern w:val="0"/>
                <w:sz w:val="21"/>
                <w:szCs w:val="21"/>
              </w:rPr>
              <w:t>重大活动保障需求分析</w:t>
            </w:r>
          </w:p>
        </w:tc>
        <w:tc>
          <w:tcPr>
            <w:tcW w:w="0" w:type="auto"/>
            <w:shd w:val="clear" w:color="auto" w:fill="auto"/>
            <w:vAlign w:val="center"/>
          </w:tcPr>
          <w:p w14:paraId="47CAD536">
            <w:pPr>
              <w:widowControl/>
              <w:jc w:val="left"/>
              <w:rPr>
                <w:rFonts w:ascii="宋体" w:hAnsi="宋体" w:cs="宋体"/>
                <w:color w:val="000000"/>
                <w:kern w:val="0"/>
                <w:sz w:val="21"/>
                <w:szCs w:val="21"/>
              </w:rPr>
            </w:pPr>
            <w:r>
              <w:rPr>
                <w:rFonts w:hint="eastAsia" w:ascii="宋体" w:hAnsi="宋体" w:cs="宋体"/>
                <w:color w:val="000000"/>
                <w:kern w:val="0"/>
                <w:sz w:val="21"/>
                <w:szCs w:val="21"/>
              </w:rPr>
              <w:t>针对重大活动，分析其对天气敏感性与影响程度，评估降水容忍度、特殊天气要求，以此确定消减雨作业需求量与优先级，为作业决策提供科学依据，保障活动顺利推进。</w:t>
            </w:r>
          </w:p>
        </w:tc>
        <w:tc>
          <w:tcPr>
            <w:tcW w:w="0" w:type="auto"/>
            <w:shd w:val="clear" w:color="auto" w:fill="auto"/>
            <w:vAlign w:val="center"/>
          </w:tcPr>
          <w:p w14:paraId="4B71F7D0">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18B422F">
            <w:pPr>
              <w:jc w:val="center"/>
              <w:rPr>
                <w:rFonts w:ascii="等线" w:hAnsi="等线"/>
                <w:color w:val="000000"/>
                <w:sz w:val="22"/>
                <w:szCs w:val="22"/>
              </w:rPr>
            </w:pPr>
            <w:r>
              <w:rPr>
                <w:rFonts w:hint="eastAsia" w:ascii="等线" w:hAnsi="等线"/>
                <w:color w:val="000000"/>
                <w:sz w:val="22"/>
                <w:szCs w:val="22"/>
              </w:rPr>
              <w:t>1.8</w:t>
            </w:r>
          </w:p>
        </w:tc>
        <w:tc>
          <w:tcPr>
            <w:tcW w:w="0" w:type="auto"/>
            <w:shd w:val="clear" w:color="auto" w:fill="auto"/>
            <w:vAlign w:val="center"/>
          </w:tcPr>
          <w:p w14:paraId="4536AB59">
            <w:pPr>
              <w:jc w:val="right"/>
              <w:rPr>
                <w:rFonts w:hint="eastAsia" w:ascii="等线" w:hAnsi="等线"/>
                <w:color w:val="000000"/>
                <w:sz w:val="22"/>
                <w:szCs w:val="22"/>
              </w:rPr>
            </w:pPr>
            <w:r>
              <w:rPr>
                <w:rFonts w:hint="eastAsia" w:ascii="等线" w:hAnsi="等线"/>
                <w:color w:val="000000"/>
                <w:sz w:val="22"/>
                <w:szCs w:val="22"/>
              </w:rPr>
              <w:t xml:space="preserve">26100.00 </w:t>
            </w:r>
          </w:p>
        </w:tc>
      </w:tr>
      <w:tr w14:paraId="3E32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CB9C888">
            <w:pPr>
              <w:widowControl/>
              <w:jc w:val="center"/>
              <w:rPr>
                <w:rFonts w:ascii="宋体" w:hAnsi="宋体" w:cs="宋体"/>
                <w:color w:val="000000"/>
                <w:kern w:val="0"/>
                <w:sz w:val="21"/>
                <w:szCs w:val="21"/>
              </w:rPr>
            </w:pPr>
            <w:r>
              <w:rPr>
                <w:rFonts w:hint="eastAsia" w:ascii="宋体" w:hAnsi="宋体" w:cs="宋体"/>
                <w:color w:val="000000"/>
                <w:kern w:val="0"/>
                <w:sz w:val="21"/>
                <w:szCs w:val="21"/>
              </w:rPr>
              <w:t>1.1.18</w:t>
            </w:r>
          </w:p>
        </w:tc>
        <w:tc>
          <w:tcPr>
            <w:tcW w:w="0" w:type="auto"/>
            <w:shd w:val="clear" w:color="auto" w:fill="auto"/>
            <w:vAlign w:val="center"/>
          </w:tcPr>
          <w:p w14:paraId="3DF252E9">
            <w:pPr>
              <w:widowControl/>
              <w:jc w:val="left"/>
              <w:rPr>
                <w:rFonts w:ascii="宋体" w:hAnsi="宋体" w:cs="宋体"/>
                <w:color w:val="000000"/>
                <w:kern w:val="0"/>
                <w:sz w:val="21"/>
                <w:szCs w:val="21"/>
              </w:rPr>
            </w:pPr>
            <w:r>
              <w:rPr>
                <w:rFonts w:hint="eastAsia" w:ascii="宋体" w:hAnsi="宋体" w:cs="宋体"/>
                <w:color w:val="000000"/>
                <w:kern w:val="0"/>
                <w:sz w:val="21"/>
                <w:szCs w:val="21"/>
              </w:rPr>
              <w:t>消减雨作业需求分析</w:t>
            </w:r>
          </w:p>
        </w:tc>
        <w:tc>
          <w:tcPr>
            <w:tcW w:w="0" w:type="auto"/>
            <w:shd w:val="clear" w:color="auto" w:fill="auto"/>
            <w:vAlign w:val="center"/>
          </w:tcPr>
          <w:p w14:paraId="7E2E5479">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基于分析，结合北京天气与消减雨需求构建模型，综合天气预报、实时变化、活动需求等因素，输出消减雨作业方案、建议，给作业决策提供科学合理依据，保障重大活动。</w:t>
            </w:r>
          </w:p>
        </w:tc>
        <w:tc>
          <w:tcPr>
            <w:tcW w:w="0" w:type="auto"/>
            <w:shd w:val="clear" w:color="auto" w:fill="auto"/>
            <w:vAlign w:val="center"/>
          </w:tcPr>
          <w:p w14:paraId="3BCA2CFE">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3BD781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8001E58">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366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5343960">
            <w:pPr>
              <w:widowControl/>
              <w:jc w:val="center"/>
              <w:rPr>
                <w:rFonts w:ascii="宋体" w:hAnsi="宋体" w:cs="宋体"/>
                <w:color w:val="000000"/>
                <w:kern w:val="0"/>
                <w:sz w:val="21"/>
                <w:szCs w:val="21"/>
              </w:rPr>
            </w:pPr>
            <w:r>
              <w:rPr>
                <w:rFonts w:hint="eastAsia" w:ascii="宋体" w:hAnsi="宋体" w:cs="宋体"/>
                <w:color w:val="000000"/>
                <w:kern w:val="0"/>
                <w:sz w:val="21"/>
                <w:szCs w:val="21"/>
              </w:rPr>
              <w:t>1.1.19</w:t>
            </w:r>
          </w:p>
        </w:tc>
        <w:tc>
          <w:tcPr>
            <w:tcW w:w="0" w:type="auto"/>
            <w:shd w:val="clear" w:color="auto" w:fill="auto"/>
            <w:vAlign w:val="center"/>
          </w:tcPr>
          <w:p w14:paraId="418424FC">
            <w:pPr>
              <w:widowControl/>
              <w:jc w:val="left"/>
              <w:rPr>
                <w:rFonts w:ascii="宋体" w:hAnsi="宋体" w:cs="宋体"/>
                <w:color w:val="000000"/>
                <w:kern w:val="0"/>
                <w:sz w:val="21"/>
                <w:szCs w:val="21"/>
              </w:rPr>
            </w:pPr>
            <w:r>
              <w:rPr>
                <w:rFonts w:hint="eastAsia" w:ascii="宋体" w:hAnsi="宋体" w:cs="宋体"/>
                <w:color w:val="000000"/>
                <w:kern w:val="0"/>
                <w:sz w:val="21"/>
                <w:szCs w:val="21"/>
              </w:rPr>
              <w:t>作业需求分析结果展示</w:t>
            </w:r>
          </w:p>
        </w:tc>
        <w:tc>
          <w:tcPr>
            <w:tcW w:w="0" w:type="auto"/>
            <w:shd w:val="clear" w:color="auto" w:fill="auto"/>
            <w:vAlign w:val="center"/>
          </w:tcPr>
          <w:p w14:paraId="34A20A4D">
            <w:pPr>
              <w:widowControl/>
              <w:jc w:val="left"/>
              <w:rPr>
                <w:rFonts w:ascii="宋体" w:hAnsi="宋体" w:cs="宋体"/>
                <w:color w:val="000000"/>
                <w:kern w:val="0"/>
                <w:sz w:val="21"/>
                <w:szCs w:val="21"/>
              </w:rPr>
            </w:pPr>
            <w:r>
              <w:rPr>
                <w:rFonts w:hint="eastAsia" w:ascii="宋体" w:hAnsi="宋体" w:cs="宋体"/>
                <w:color w:val="000000"/>
                <w:kern w:val="0"/>
                <w:sz w:val="21"/>
                <w:szCs w:val="21"/>
              </w:rPr>
              <w:t>依据消减雨作业需求分析模型结果，展示作业方案、优先级、天气预警等图，直观呈现作业形势与需求，为调度指挥、辅助决策提供建议，保障重大活动天气保障工作有效落地。</w:t>
            </w:r>
          </w:p>
        </w:tc>
        <w:tc>
          <w:tcPr>
            <w:tcW w:w="0" w:type="auto"/>
            <w:shd w:val="clear" w:color="auto" w:fill="auto"/>
            <w:vAlign w:val="center"/>
          </w:tcPr>
          <w:p w14:paraId="3720AAF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DC8325C">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D807A02">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9AF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F561661">
            <w:pPr>
              <w:widowControl/>
              <w:jc w:val="center"/>
              <w:rPr>
                <w:rFonts w:ascii="宋体" w:hAnsi="宋体" w:cs="宋体"/>
                <w:color w:val="000000"/>
                <w:kern w:val="0"/>
                <w:sz w:val="21"/>
                <w:szCs w:val="21"/>
              </w:rPr>
            </w:pPr>
            <w:r>
              <w:rPr>
                <w:rFonts w:hint="eastAsia" w:ascii="宋体" w:hAnsi="宋体" w:cs="宋体"/>
                <w:color w:val="000000"/>
                <w:kern w:val="0"/>
                <w:sz w:val="21"/>
                <w:szCs w:val="21"/>
              </w:rPr>
              <w:t>1.1.20</w:t>
            </w:r>
          </w:p>
        </w:tc>
        <w:tc>
          <w:tcPr>
            <w:tcW w:w="0" w:type="auto"/>
            <w:shd w:val="clear" w:color="auto" w:fill="auto"/>
            <w:vAlign w:val="center"/>
          </w:tcPr>
          <w:p w14:paraId="1060CF00">
            <w:pPr>
              <w:widowControl/>
              <w:jc w:val="left"/>
              <w:rPr>
                <w:rFonts w:ascii="宋体" w:hAnsi="宋体" w:cs="宋体"/>
                <w:color w:val="000000"/>
                <w:kern w:val="0"/>
                <w:sz w:val="21"/>
                <w:szCs w:val="21"/>
              </w:rPr>
            </w:pPr>
            <w:r>
              <w:rPr>
                <w:rFonts w:hint="eastAsia" w:ascii="宋体" w:hAnsi="宋体" w:cs="宋体"/>
                <w:color w:val="000000"/>
                <w:kern w:val="0"/>
                <w:sz w:val="21"/>
                <w:szCs w:val="21"/>
              </w:rPr>
              <w:t>降水量高精度预报分析</w:t>
            </w:r>
          </w:p>
        </w:tc>
        <w:tc>
          <w:tcPr>
            <w:tcW w:w="0" w:type="auto"/>
            <w:shd w:val="clear" w:color="auto" w:fill="auto"/>
            <w:vAlign w:val="center"/>
          </w:tcPr>
          <w:p w14:paraId="1051EC76">
            <w:pPr>
              <w:widowControl/>
              <w:jc w:val="left"/>
              <w:rPr>
                <w:rFonts w:ascii="宋体" w:hAnsi="宋体" w:cs="宋体"/>
                <w:color w:val="000000"/>
                <w:kern w:val="0"/>
                <w:sz w:val="21"/>
                <w:szCs w:val="21"/>
              </w:rPr>
            </w:pPr>
            <w:r>
              <w:rPr>
                <w:rFonts w:hint="eastAsia" w:ascii="宋体" w:hAnsi="宋体" w:cs="宋体"/>
                <w:color w:val="000000"/>
                <w:kern w:val="0"/>
                <w:sz w:val="21"/>
                <w:szCs w:val="21"/>
              </w:rPr>
              <w:t>集成北京高精度天气模式预报产品、高分辨率数值预报等，构建 0-24 小时精细化天气扰动预测模型，识别风险阈值，精细预测降水量时空分布等，为消减雨作业提供精准信息，助力作业计划制定与调整。</w:t>
            </w:r>
          </w:p>
        </w:tc>
        <w:tc>
          <w:tcPr>
            <w:tcW w:w="0" w:type="auto"/>
            <w:shd w:val="clear" w:color="auto" w:fill="auto"/>
            <w:vAlign w:val="center"/>
          </w:tcPr>
          <w:p w14:paraId="0D1EE11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64ACC8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B8074C5">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997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5AF31C">
            <w:pPr>
              <w:widowControl/>
              <w:jc w:val="center"/>
              <w:rPr>
                <w:rFonts w:ascii="宋体" w:hAnsi="宋体" w:cs="宋体"/>
                <w:color w:val="000000"/>
                <w:kern w:val="0"/>
                <w:sz w:val="21"/>
                <w:szCs w:val="21"/>
              </w:rPr>
            </w:pPr>
            <w:r>
              <w:rPr>
                <w:rFonts w:hint="eastAsia" w:ascii="宋体" w:hAnsi="宋体" w:cs="宋体"/>
                <w:color w:val="000000"/>
                <w:kern w:val="0"/>
                <w:sz w:val="21"/>
                <w:szCs w:val="21"/>
              </w:rPr>
              <w:t>1.1.21</w:t>
            </w:r>
          </w:p>
        </w:tc>
        <w:tc>
          <w:tcPr>
            <w:tcW w:w="0" w:type="auto"/>
            <w:shd w:val="clear" w:color="auto" w:fill="auto"/>
            <w:vAlign w:val="center"/>
          </w:tcPr>
          <w:p w14:paraId="7C2BEDE3">
            <w:pPr>
              <w:widowControl/>
              <w:jc w:val="left"/>
              <w:rPr>
                <w:rFonts w:ascii="宋体" w:hAnsi="宋体" w:cs="宋体"/>
                <w:color w:val="000000"/>
                <w:kern w:val="0"/>
                <w:sz w:val="21"/>
                <w:szCs w:val="21"/>
              </w:rPr>
            </w:pPr>
            <w:r>
              <w:rPr>
                <w:rFonts w:hint="eastAsia" w:ascii="宋体" w:hAnsi="宋体" w:cs="宋体"/>
                <w:color w:val="000000"/>
                <w:kern w:val="0"/>
                <w:sz w:val="21"/>
                <w:szCs w:val="21"/>
              </w:rPr>
              <w:t>消减雨作业方案智能生成与模拟</w:t>
            </w:r>
          </w:p>
        </w:tc>
        <w:tc>
          <w:tcPr>
            <w:tcW w:w="0" w:type="auto"/>
            <w:shd w:val="clear" w:color="auto" w:fill="auto"/>
            <w:vAlign w:val="center"/>
          </w:tcPr>
          <w:p w14:paraId="1768CCDE">
            <w:pPr>
              <w:widowControl/>
              <w:jc w:val="left"/>
              <w:rPr>
                <w:rFonts w:ascii="宋体" w:hAnsi="宋体" w:cs="宋体"/>
                <w:color w:val="000000"/>
                <w:kern w:val="0"/>
                <w:sz w:val="21"/>
                <w:szCs w:val="21"/>
              </w:rPr>
            </w:pPr>
            <w:r>
              <w:rPr>
                <w:rFonts w:hint="eastAsia" w:ascii="宋体" w:hAnsi="宋体" w:cs="宋体"/>
                <w:color w:val="000000"/>
                <w:kern w:val="0"/>
                <w:sz w:val="21"/>
                <w:szCs w:val="21"/>
              </w:rPr>
              <w:t>结合活动时段、场地布局与气象参数建多目标模型，生成作业优先级及时空方案；开发引擎，依实时云特征自适应匹配催化剂、播撒量与作业时序，还能用三维可视化平台模拟作业影响范围。</w:t>
            </w:r>
          </w:p>
        </w:tc>
        <w:tc>
          <w:tcPr>
            <w:tcW w:w="0" w:type="auto"/>
            <w:shd w:val="clear" w:color="auto" w:fill="auto"/>
            <w:vAlign w:val="center"/>
          </w:tcPr>
          <w:p w14:paraId="639D85F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9FC43F0">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35F6CAE">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1EE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641B172">
            <w:pPr>
              <w:widowControl/>
              <w:jc w:val="center"/>
              <w:rPr>
                <w:rFonts w:ascii="宋体" w:hAnsi="宋体" w:cs="宋体"/>
                <w:color w:val="000000"/>
                <w:kern w:val="0"/>
                <w:sz w:val="21"/>
                <w:szCs w:val="21"/>
              </w:rPr>
            </w:pPr>
            <w:r>
              <w:rPr>
                <w:rFonts w:hint="eastAsia" w:ascii="宋体" w:hAnsi="宋体" w:cs="宋体"/>
                <w:color w:val="000000"/>
                <w:kern w:val="0"/>
                <w:sz w:val="21"/>
                <w:szCs w:val="21"/>
              </w:rPr>
              <w:t>1.1.22</w:t>
            </w:r>
          </w:p>
        </w:tc>
        <w:tc>
          <w:tcPr>
            <w:tcW w:w="0" w:type="auto"/>
            <w:shd w:val="clear" w:color="auto" w:fill="auto"/>
            <w:vAlign w:val="center"/>
          </w:tcPr>
          <w:p w14:paraId="15D4E1C7">
            <w:pPr>
              <w:widowControl/>
              <w:jc w:val="left"/>
              <w:rPr>
                <w:rFonts w:ascii="宋体" w:hAnsi="宋体" w:cs="宋体"/>
                <w:color w:val="000000"/>
                <w:kern w:val="0"/>
                <w:sz w:val="21"/>
                <w:szCs w:val="21"/>
              </w:rPr>
            </w:pPr>
            <w:r>
              <w:rPr>
                <w:rFonts w:hint="eastAsia" w:ascii="宋体" w:hAnsi="宋体" w:cs="宋体"/>
                <w:color w:val="000000"/>
                <w:kern w:val="0"/>
                <w:sz w:val="21"/>
                <w:szCs w:val="21"/>
              </w:rPr>
              <w:t>消减雨作业协同指挥</w:t>
            </w:r>
          </w:p>
        </w:tc>
        <w:tc>
          <w:tcPr>
            <w:tcW w:w="0" w:type="auto"/>
            <w:shd w:val="clear" w:color="auto" w:fill="auto"/>
            <w:vAlign w:val="center"/>
          </w:tcPr>
          <w:p w14:paraId="2D50D74C">
            <w:pPr>
              <w:widowControl/>
              <w:jc w:val="left"/>
              <w:rPr>
                <w:rFonts w:ascii="宋体" w:hAnsi="宋体" w:cs="宋体"/>
                <w:color w:val="000000"/>
                <w:kern w:val="0"/>
                <w:sz w:val="21"/>
                <w:szCs w:val="21"/>
              </w:rPr>
            </w:pPr>
            <w:r>
              <w:rPr>
                <w:rFonts w:hint="eastAsia" w:ascii="宋体" w:hAnsi="宋体" w:cs="宋体"/>
                <w:color w:val="000000"/>
                <w:kern w:val="0"/>
                <w:sz w:val="21"/>
                <w:szCs w:val="21"/>
              </w:rPr>
              <w:t>构建指挥通道，联动多系统实现预案快发、机组协同；嵌入回溯验证机制，实时评估作业效果、修正参数；有预警、推演功能，量化生态影响、生成预案，支持多源数据融合与多终端协同，保障重大活动气象保障闭环管控。</w:t>
            </w:r>
          </w:p>
        </w:tc>
        <w:tc>
          <w:tcPr>
            <w:tcW w:w="0" w:type="auto"/>
            <w:shd w:val="clear" w:color="auto" w:fill="auto"/>
            <w:vAlign w:val="center"/>
          </w:tcPr>
          <w:p w14:paraId="6C5F4B6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48A3AD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A49A9B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3E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3E986AE">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1.2</w:t>
            </w:r>
          </w:p>
        </w:tc>
        <w:tc>
          <w:tcPr>
            <w:tcW w:w="0" w:type="auto"/>
            <w:shd w:val="clear" w:color="auto" w:fill="auto"/>
            <w:vAlign w:val="center"/>
          </w:tcPr>
          <w:p w14:paraId="7CACE857">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省级过程预报与展望</w:t>
            </w:r>
          </w:p>
        </w:tc>
        <w:tc>
          <w:tcPr>
            <w:tcW w:w="0" w:type="auto"/>
            <w:shd w:val="clear" w:color="auto" w:fill="auto"/>
            <w:vAlign w:val="center"/>
          </w:tcPr>
          <w:p w14:paraId="2EB532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85E45B7">
            <w:pPr>
              <w:jc w:val="right"/>
              <w:rPr>
                <w:rFonts w:hint="eastAsia" w:ascii="等线" w:hAnsi="等线"/>
                <w:color w:val="000000"/>
                <w:sz w:val="22"/>
                <w:szCs w:val="22"/>
              </w:rPr>
            </w:pPr>
          </w:p>
        </w:tc>
        <w:tc>
          <w:tcPr>
            <w:tcW w:w="0" w:type="auto"/>
            <w:shd w:val="clear" w:color="auto" w:fill="auto"/>
            <w:vAlign w:val="center"/>
          </w:tcPr>
          <w:p w14:paraId="379D044D">
            <w:pPr>
              <w:jc w:val="center"/>
              <w:rPr>
                <w:rFonts w:ascii="等线" w:hAnsi="等线"/>
                <w:color w:val="000000"/>
                <w:sz w:val="22"/>
                <w:szCs w:val="22"/>
              </w:rPr>
            </w:pPr>
          </w:p>
        </w:tc>
        <w:tc>
          <w:tcPr>
            <w:tcW w:w="0" w:type="auto"/>
            <w:shd w:val="clear" w:color="auto" w:fill="auto"/>
            <w:vAlign w:val="center"/>
          </w:tcPr>
          <w:p w14:paraId="57D1D85F">
            <w:pPr>
              <w:jc w:val="right"/>
              <w:rPr>
                <w:rFonts w:hint="eastAsia" w:ascii="等线" w:hAnsi="等线"/>
                <w:color w:val="000000"/>
                <w:sz w:val="22"/>
                <w:szCs w:val="22"/>
              </w:rPr>
            </w:pPr>
          </w:p>
        </w:tc>
      </w:tr>
      <w:tr w14:paraId="49D8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0C9FFE9">
            <w:pPr>
              <w:widowControl/>
              <w:jc w:val="center"/>
              <w:rPr>
                <w:rFonts w:ascii="宋体" w:hAnsi="宋体" w:cs="宋体"/>
                <w:color w:val="000000"/>
                <w:kern w:val="0"/>
                <w:sz w:val="21"/>
                <w:szCs w:val="21"/>
              </w:rPr>
            </w:pPr>
            <w:r>
              <w:rPr>
                <w:rFonts w:hint="eastAsia" w:ascii="宋体" w:hAnsi="宋体" w:cs="宋体"/>
                <w:color w:val="000000"/>
                <w:kern w:val="0"/>
                <w:sz w:val="21"/>
                <w:szCs w:val="21"/>
              </w:rPr>
              <w:t>1.2.1</w:t>
            </w:r>
          </w:p>
        </w:tc>
        <w:tc>
          <w:tcPr>
            <w:tcW w:w="0" w:type="auto"/>
            <w:shd w:val="clear" w:color="auto" w:fill="auto"/>
            <w:vAlign w:val="center"/>
          </w:tcPr>
          <w:p w14:paraId="40311588">
            <w:pPr>
              <w:widowControl/>
              <w:jc w:val="left"/>
              <w:rPr>
                <w:rFonts w:ascii="宋体" w:hAnsi="宋体" w:cs="宋体"/>
                <w:color w:val="000000"/>
                <w:kern w:val="0"/>
                <w:sz w:val="21"/>
                <w:szCs w:val="21"/>
              </w:rPr>
            </w:pPr>
            <w:r>
              <w:rPr>
                <w:rFonts w:hint="eastAsia" w:ascii="宋体" w:hAnsi="宋体" w:cs="宋体"/>
                <w:color w:val="000000"/>
                <w:kern w:val="0"/>
                <w:sz w:val="21"/>
                <w:szCs w:val="21"/>
              </w:rPr>
              <w:t>气象干旱作业需求识别</w:t>
            </w:r>
          </w:p>
        </w:tc>
        <w:tc>
          <w:tcPr>
            <w:tcW w:w="0" w:type="auto"/>
            <w:shd w:val="clear" w:color="auto" w:fill="auto"/>
            <w:vAlign w:val="center"/>
          </w:tcPr>
          <w:p w14:paraId="6BBA668B">
            <w:pPr>
              <w:widowControl/>
              <w:jc w:val="left"/>
              <w:rPr>
                <w:rFonts w:ascii="宋体" w:hAnsi="宋体" w:cs="宋体"/>
                <w:color w:val="000000"/>
                <w:kern w:val="0"/>
                <w:sz w:val="21"/>
                <w:szCs w:val="21"/>
              </w:rPr>
            </w:pPr>
            <w:r>
              <w:rPr>
                <w:rFonts w:hint="eastAsia" w:ascii="宋体" w:hAnsi="宋体" w:cs="宋体"/>
                <w:color w:val="000000"/>
                <w:kern w:val="0"/>
                <w:sz w:val="21"/>
                <w:szCs w:val="21"/>
              </w:rPr>
              <w:t>基于气象干旱综合指数（CI）等多维度指标，构建融合机器学习算法的干旱等级评估模型。结合卫星遥感反演的植被指数（NDVI）和地面墒情观测数据，实现网格化干旱等级动态区划。自动生成可视化风险热力图与统计报表，识别小麦灌浆期等关键农事节点的缺水高风险区域，输出风险预警专题报告。</w:t>
            </w:r>
          </w:p>
        </w:tc>
        <w:tc>
          <w:tcPr>
            <w:tcW w:w="0" w:type="auto"/>
            <w:shd w:val="clear" w:color="auto" w:fill="auto"/>
            <w:vAlign w:val="center"/>
          </w:tcPr>
          <w:p w14:paraId="41407D19">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279348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D083435">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4905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41E3F0">
            <w:pPr>
              <w:widowControl/>
              <w:jc w:val="center"/>
              <w:rPr>
                <w:rFonts w:ascii="宋体" w:hAnsi="宋体" w:cs="宋体"/>
                <w:color w:val="000000"/>
                <w:kern w:val="0"/>
                <w:sz w:val="21"/>
                <w:szCs w:val="21"/>
              </w:rPr>
            </w:pPr>
            <w:r>
              <w:rPr>
                <w:rFonts w:hint="eastAsia" w:ascii="宋体" w:hAnsi="宋体" w:cs="宋体"/>
                <w:color w:val="000000"/>
                <w:kern w:val="0"/>
                <w:sz w:val="21"/>
                <w:szCs w:val="21"/>
              </w:rPr>
              <w:t>1.2.2</w:t>
            </w:r>
          </w:p>
        </w:tc>
        <w:tc>
          <w:tcPr>
            <w:tcW w:w="0" w:type="auto"/>
            <w:shd w:val="clear" w:color="auto" w:fill="auto"/>
            <w:vAlign w:val="center"/>
          </w:tcPr>
          <w:p w14:paraId="51F250D8">
            <w:pPr>
              <w:widowControl/>
              <w:jc w:val="left"/>
              <w:rPr>
                <w:rFonts w:ascii="宋体" w:hAnsi="宋体" w:cs="宋体"/>
                <w:color w:val="000000"/>
                <w:kern w:val="0"/>
                <w:sz w:val="21"/>
                <w:szCs w:val="21"/>
              </w:rPr>
            </w:pPr>
            <w:r>
              <w:rPr>
                <w:rFonts w:hint="eastAsia" w:ascii="宋体" w:hAnsi="宋体" w:cs="宋体"/>
                <w:color w:val="000000"/>
                <w:kern w:val="0"/>
                <w:sz w:val="21"/>
                <w:szCs w:val="21"/>
              </w:rPr>
              <w:t>农业干旱作业需求识别</w:t>
            </w:r>
          </w:p>
        </w:tc>
        <w:tc>
          <w:tcPr>
            <w:tcW w:w="0" w:type="auto"/>
            <w:shd w:val="clear" w:color="auto" w:fill="auto"/>
            <w:vAlign w:val="center"/>
          </w:tcPr>
          <w:p w14:paraId="3A1BA30A">
            <w:pPr>
              <w:widowControl/>
              <w:jc w:val="left"/>
              <w:rPr>
                <w:rFonts w:ascii="宋体" w:hAnsi="宋体" w:cs="宋体"/>
                <w:color w:val="000000"/>
                <w:kern w:val="0"/>
                <w:sz w:val="21"/>
                <w:szCs w:val="21"/>
              </w:rPr>
            </w:pPr>
            <w:r>
              <w:rPr>
                <w:rFonts w:hint="eastAsia" w:ascii="宋体" w:hAnsi="宋体" w:cs="宋体"/>
                <w:color w:val="000000"/>
                <w:kern w:val="0"/>
                <w:sz w:val="21"/>
                <w:szCs w:val="21"/>
              </w:rPr>
              <w:t>围绕北京农业，普查评估气候资源、开展灾害风险评估，建监测预警平台，依此建人影作业需求模型，制作发布分析产品，提醒区县准备增雨，为调度指挥、辅助决策提供建议参考。</w:t>
            </w:r>
          </w:p>
        </w:tc>
        <w:tc>
          <w:tcPr>
            <w:tcW w:w="0" w:type="auto"/>
            <w:shd w:val="clear" w:color="auto" w:fill="auto"/>
            <w:vAlign w:val="center"/>
          </w:tcPr>
          <w:p w14:paraId="67240EFE">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3FFAF50">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249678C">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5F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852FD6D">
            <w:pPr>
              <w:widowControl/>
              <w:jc w:val="center"/>
              <w:rPr>
                <w:rFonts w:ascii="宋体" w:hAnsi="宋体" w:cs="宋体"/>
                <w:color w:val="000000"/>
                <w:kern w:val="0"/>
                <w:sz w:val="21"/>
                <w:szCs w:val="21"/>
              </w:rPr>
            </w:pPr>
            <w:r>
              <w:rPr>
                <w:rFonts w:hint="eastAsia" w:ascii="宋体" w:hAnsi="宋体" w:cs="宋体"/>
                <w:color w:val="000000"/>
                <w:kern w:val="0"/>
                <w:sz w:val="21"/>
                <w:szCs w:val="21"/>
              </w:rPr>
              <w:t>1.2.3</w:t>
            </w:r>
          </w:p>
        </w:tc>
        <w:tc>
          <w:tcPr>
            <w:tcW w:w="0" w:type="auto"/>
            <w:shd w:val="clear" w:color="auto" w:fill="auto"/>
            <w:vAlign w:val="center"/>
          </w:tcPr>
          <w:p w14:paraId="4A52F945">
            <w:pPr>
              <w:widowControl/>
              <w:jc w:val="left"/>
              <w:rPr>
                <w:rFonts w:ascii="宋体" w:hAnsi="宋体" w:cs="宋体"/>
                <w:color w:val="000000"/>
                <w:kern w:val="0"/>
                <w:sz w:val="21"/>
                <w:szCs w:val="21"/>
              </w:rPr>
            </w:pPr>
            <w:r>
              <w:rPr>
                <w:rFonts w:hint="eastAsia" w:ascii="宋体" w:hAnsi="宋体" w:cs="宋体"/>
                <w:color w:val="000000"/>
                <w:kern w:val="0"/>
                <w:sz w:val="21"/>
                <w:szCs w:val="21"/>
              </w:rPr>
              <w:t>森林火险作业需求识别</w:t>
            </w:r>
          </w:p>
        </w:tc>
        <w:tc>
          <w:tcPr>
            <w:tcW w:w="0" w:type="auto"/>
            <w:shd w:val="clear" w:color="auto" w:fill="auto"/>
            <w:vAlign w:val="center"/>
          </w:tcPr>
          <w:p w14:paraId="51C13EFB">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北京干燥时节，地区森林火险气象预报信息监测数据、突发事件和预警信息等，结合土壤熵情等干旱监测和人影作业力量分布，建立森林防灭火人影作业需求分析模型。针对重点关注区制作和发布人影作业需求分析产品，为人工增雨作业调度指挥和辅助决策提供作业建议和参考。</w:t>
            </w:r>
          </w:p>
        </w:tc>
        <w:tc>
          <w:tcPr>
            <w:tcW w:w="0" w:type="auto"/>
            <w:shd w:val="clear" w:color="auto" w:fill="auto"/>
            <w:vAlign w:val="center"/>
          </w:tcPr>
          <w:p w14:paraId="135D71C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98F423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A233474">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5A6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843D1DB">
            <w:pPr>
              <w:widowControl/>
              <w:jc w:val="center"/>
              <w:rPr>
                <w:rFonts w:ascii="宋体" w:hAnsi="宋体" w:cs="宋体"/>
                <w:color w:val="000000"/>
                <w:kern w:val="0"/>
                <w:sz w:val="21"/>
                <w:szCs w:val="21"/>
              </w:rPr>
            </w:pPr>
            <w:r>
              <w:rPr>
                <w:rFonts w:hint="eastAsia" w:ascii="宋体" w:hAnsi="宋体" w:cs="宋体"/>
                <w:color w:val="000000"/>
                <w:kern w:val="0"/>
                <w:sz w:val="21"/>
                <w:szCs w:val="21"/>
              </w:rPr>
              <w:t>1.2.4</w:t>
            </w:r>
          </w:p>
        </w:tc>
        <w:tc>
          <w:tcPr>
            <w:tcW w:w="0" w:type="auto"/>
            <w:shd w:val="clear" w:color="auto" w:fill="auto"/>
            <w:vAlign w:val="center"/>
          </w:tcPr>
          <w:p w14:paraId="0E4F7B1C">
            <w:pPr>
              <w:widowControl/>
              <w:jc w:val="left"/>
              <w:rPr>
                <w:rFonts w:ascii="宋体" w:hAnsi="宋体" w:cs="宋体"/>
                <w:color w:val="000000"/>
                <w:kern w:val="0"/>
                <w:sz w:val="21"/>
                <w:szCs w:val="21"/>
              </w:rPr>
            </w:pPr>
            <w:r>
              <w:rPr>
                <w:rFonts w:hint="eastAsia" w:ascii="宋体" w:hAnsi="宋体" w:cs="宋体"/>
                <w:color w:val="000000"/>
                <w:kern w:val="0"/>
                <w:sz w:val="21"/>
                <w:szCs w:val="21"/>
              </w:rPr>
              <w:t>水库补水增蓄作业需求识别</w:t>
            </w:r>
          </w:p>
        </w:tc>
        <w:tc>
          <w:tcPr>
            <w:tcW w:w="0" w:type="auto"/>
            <w:shd w:val="clear" w:color="auto" w:fill="auto"/>
            <w:vAlign w:val="center"/>
          </w:tcPr>
          <w:p w14:paraId="5E1622BE">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北京地区人影江河径流和湖库水位等监测数据，根据水利部门调水信息和需水、蓄水指标，结合人影作业力量布局，建立补水增蓄人影作业需求分析模型。制作和发布人影作业需求分析产品，为人工增雨作业调度指挥和辅助决策提供作业建议和参考。</w:t>
            </w:r>
          </w:p>
        </w:tc>
        <w:tc>
          <w:tcPr>
            <w:tcW w:w="0" w:type="auto"/>
            <w:shd w:val="clear" w:color="auto" w:fill="auto"/>
            <w:vAlign w:val="center"/>
          </w:tcPr>
          <w:p w14:paraId="6FA42C31">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F94185E">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31BB7CC">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EFF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59E7D5F">
            <w:pPr>
              <w:widowControl/>
              <w:jc w:val="center"/>
              <w:rPr>
                <w:rFonts w:ascii="宋体" w:hAnsi="宋体" w:cs="宋体"/>
                <w:color w:val="000000"/>
                <w:kern w:val="0"/>
                <w:sz w:val="21"/>
                <w:szCs w:val="21"/>
              </w:rPr>
            </w:pPr>
            <w:r>
              <w:rPr>
                <w:rFonts w:hint="eastAsia" w:ascii="宋体" w:hAnsi="宋体" w:cs="宋体"/>
                <w:color w:val="000000"/>
                <w:kern w:val="0"/>
                <w:sz w:val="21"/>
                <w:szCs w:val="21"/>
              </w:rPr>
              <w:t>1.2.5</w:t>
            </w:r>
          </w:p>
        </w:tc>
        <w:tc>
          <w:tcPr>
            <w:tcW w:w="0" w:type="auto"/>
            <w:shd w:val="clear" w:color="auto" w:fill="auto"/>
            <w:vAlign w:val="center"/>
          </w:tcPr>
          <w:p w14:paraId="2BFBF078">
            <w:pPr>
              <w:widowControl/>
              <w:jc w:val="left"/>
              <w:rPr>
                <w:rFonts w:ascii="宋体" w:hAnsi="宋体" w:cs="宋体"/>
                <w:color w:val="000000"/>
                <w:kern w:val="0"/>
                <w:sz w:val="21"/>
                <w:szCs w:val="21"/>
              </w:rPr>
            </w:pPr>
            <w:r>
              <w:rPr>
                <w:rFonts w:hint="eastAsia" w:ascii="宋体" w:hAnsi="宋体" w:cs="宋体"/>
                <w:color w:val="000000"/>
                <w:kern w:val="0"/>
                <w:sz w:val="21"/>
                <w:szCs w:val="21"/>
              </w:rPr>
              <w:t>增雨减污作业需求识别</w:t>
            </w:r>
          </w:p>
        </w:tc>
        <w:tc>
          <w:tcPr>
            <w:tcW w:w="0" w:type="auto"/>
            <w:shd w:val="clear" w:color="auto" w:fill="auto"/>
            <w:vAlign w:val="center"/>
          </w:tcPr>
          <w:p w14:paraId="282D7A71">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北京地区大气污染地面6要素监测数据（AQI、PM2.5、PM10、SO2、NO2、O3逐小时数据）、空气污染气象条件预报和大气环境卫星遥感监测产品，结合作业条件和人影作业力量分布，建立增雨减污人影作业需求分析模型。针对重点关注区制作和发布人影作业需求分析产品，为人影调度指挥和辅助决策提供作业建议和参考。</w:t>
            </w:r>
          </w:p>
        </w:tc>
        <w:tc>
          <w:tcPr>
            <w:tcW w:w="0" w:type="auto"/>
            <w:shd w:val="clear" w:color="auto" w:fill="auto"/>
            <w:vAlign w:val="center"/>
          </w:tcPr>
          <w:p w14:paraId="70C9E0E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19D4B9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0E06C2A7">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13B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84312C3">
            <w:pPr>
              <w:widowControl/>
              <w:jc w:val="center"/>
              <w:rPr>
                <w:rFonts w:ascii="宋体" w:hAnsi="宋体" w:cs="宋体"/>
                <w:color w:val="000000"/>
                <w:kern w:val="0"/>
                <w:sz w:val="21"/>
                <w:szCs w:val="21"/>
              </w:rPr>
            </w:pPr>
            <w:r>
              <w:rPr>
                <w:rFonts w:hint="eastAsia" w:ascii="宋体" w:hAnsi="宋体" w:cs="宋体"/>
                <w:color w:val="000000"/>
                <w:kern w:val="0"/>
                <w:sz w:val="21"/>
                <w:szCs w:val="21"/>
              </w:rPr>
              <w:t>1.2.6</w:t>
            </w:r>
          </w:p>
        </w:tc>
        <w:tc>
          <w:tcPr>
            <w:tcW w:w="0" w:type="auto"/>
            <w:shd w:val="clear" w:color="auto" w:fill="auto"/>
            <w:vAlign w:val="center"/>
          </w:tcPr>
          <w:p w14:paraId="05AAA4E3">
            <w:pPr>
              <w:widowControl/>
              <w:jc w:val="left"/>
              <w:rPr>
                <w:rFonts w:ascii="宋体" w:hAnsi="宋体" w:cs="宋体"/>
                <w:color w:val="000000"/>
                <w:kern w:val="0"/>
                <w:sz w:val="21"/>
                <w:szCs w:val="21"/>
              </w:rPr>
            </w:pPr>
            <w:r>
              <w:rPr>
                <w:rFonts w:hint="eastAsia" w:ascii="宋体" w:hAnsi="宋体" w:cs="宋体"/>
                <w:color w:val="000000"/>
                <w:kern w:val="0"/>
                <w:sz w:val="21"/>
                <w:szCs w:val="21"/>
              </w:rPr>
              <w:t>人工防雹作业需求识别</w:t>
            </w:r>
          </w:p>
        </w:tc>
        <w:tc>
          <w:tcPr>
            <w:tcW w:w="0" w:type="auto"/>
            <w:shd w:val="clear" w:color="auto" w:fill="auto"/>
            <w:vAlign w:val="center"/>
          </w:tcPr>
          <w:p w14:paraId="07CB6D78">
            <w:pPr>
              <w:widowControl/>
              <w:jc w:val="left"/>
              <w:rPr>
                <w:rFonts w:ascii="宋体" w:hAnsi="宋体" w:cs="宋体"/>
                <w:color w:val="000000"/>
                <w:kern w:val="0"/>
                <w:sz w:val="21"/>
                <w:szCs w:val="21"/>
              </w:rPr>
            </w:pPr>
            <w:r>
              <w:rPr>
                <w:rFonts w:hint="eastAsia" w:ascii="宋体" w:hAnsi="宋体" w:cs="宋体"/>
                <w:color w:val="000000"/>
                <w:kern w:val="0"/>
                <w:sz w:val="21"/>
                <w:szCs w:val="21"/>
              </w:rPr>
              <w:t>针对北京地区的人工防雹作业需求，进行重点区域的分析与预测。通过整合气象观测数据、历史冰雹记录及本地化气象资料，构建冰雹识别与预测模型，自动识别冰雹易发区域，并结合实时气象条件，评估冰雹发生的潜在风险。</w:t>
            </w:r>
          </w:p>
        </w:tc>
        <w:tc>
          <w:tcPr>
            <w:tcW w:w="0" w:type="auto"/>
            <w:shd w:val="clear" w:color="auto" w:fill="auto"/>
            <w:vAlign w:val="center"/>
          </w:tcPr>
          <w:p w14:paraId="0471CA4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A329E9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AED75C8">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43A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E8686C6">
            <w:pPr>
              <w:widowControl/>
              <w:jc w:val="center"/>
              <w:rPr>
                <w:rFonts w:ascii="宋体" w:hAnsi="宋体" w:cs="宋体"/>
                <w:color w:val="000000"/>
                <w:kern w:val="0"/>
                <w:sz w:val="21"/>
                <w:szCs w:val="21"/>
              </w:rPr>
            </w:pPr>
            <w:r>
              <w:rPr>
                <w:rFonts w:hint="eastAsia" w:ascii="宋体" w:hAnsi="宋体" w:cs="宋体"/>
                <w:color w:val="000000"/>
                <w:kern w:val="0"/>
                <w:sz w:val="21"/>
                <w:szCs w:val="21"/>
              </w:rPr>
              <w:t>1.2.7</w:t>
            </w:r>
          </w:p>
        </w:tc>
        <w:tc>
          <w:tcPr>
            <w:tcW w:w="0" w:type="auto"/>
            <w:shd w:val="clear" w:color="auto" w:fill="auto"/>
            <w:vAlign w:val="center"/>
          </w:tcPr>
          <w:p w14:paraId="7A07EF98">
            <w:pPr>
              <w:widowControl/>
              <w:jc w:val="left"/>
              <w:rPr>
                <w:rFonts w:ascii="宋体" w:hAnsi="宋体" w:cs="宋体"/>
                <w:color w:val="000000"/>
                <w:kern w:val="0"/>
                <w:sz w:val="21"/>
                <w:szCs w:val="21"/>
              </w:rPr>
            </w:pPr>
            <w:r>
              <w:rPr>
                <w:rFonts w:hint="eastAsia" w:ascii="宋体" w:hAnsi="宋体" w:cs="宋体"/>
                <w:color w:val="000000"/>
                <w:kern w:val="0"/>
                <w:sz w:val="21"/>
                <w:szCs w:val="21"/>
              </w:rPr>
              <w:t>重大活动保障消减雨作业需求识别</w:t>
            </w:r>
          </w:p>
        </w:tc>
        <w:tc>
          <w:tcPr>
            <w:tcW w:w="0" w:type="auto"/>
            <w:shd w:val="clear" w:color="auto" w:fill="auto"/>
            <w:vAlign w:val="center"/>
          </w:tcPr>
          <w:p w14:paraId="3D4C7C0B">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北京地区天气模式预报产品，对降水量的高精度预报分析等数据，根据实时天气变化及重大保障活动的具体需求，建立重大活动保障消减雨作业需求分析模型。制作和发布人影作业需求分析产品，为重大活动保障消减雨作业调度指挥和辅助决策提供作业建议和参考。</w:t>
            </w:r>
          </w:p>
        </w:tc>
        <w:tc>
          <w:tcPr>
            <w:tcW w:w="0" w:type="auto"/>
            <w:shd w:val="clear" w:color="auto" w:fill="auto"/>
            <w:vAlign w:val="center"/>
          </w:tcPr>
          <w:p w14:paraId="557EF76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5A6F4AE">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CBAA638">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FA1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33AE625">
            <w:pPr>
              <w:widowControl/>
              <w:jc w:val="center"/>
              <w:rPr>
                <w:rFonts w:ascii="宋体" w:hAnsi="宋体" w:cs="宋体"/>
                <w:color w:val="000000"/>
                <w:kern w:val="0"/>
                <w:sz w:val="21"/>
                <w:szCs w:val="21"/>
              </w:rPr>
            </w:pPr>
            <w:r>
              <w:rPr>
                <w:rFonts w:hint="eastAsia" w:ascii="宋体" w:hAnsi="宋体" w:cs="宋体"/>
                <w:color w:val="000000"/>
                <w:kern w:val="0"/>
                <w:sz w:val="21"/>
                <w:szCs w:val="21"/>
              </w:rPr>
              <w:t>1.2.8</w:t>
            </w:r>
          </w:p>
        </w:tc>
        <w:tc>
          <w:tcPr>
            <w:tcW w:w="0" w:type="auto"/>
            <w:shd w:val="clear" w:color="auto" w:fill="auto"/>
            <w:vAlign w:val="center"/>
          </w:tcPr>
          <w:p w14:paraId="2F25F2F4">
            <w:pPr>
              <w:widowControl/>
              <w:jc w:val="left"/>
              <w:rPr>
                <w:rFonts w:ascii="宋体" w:hAnsi="宋体" w:cs="宋体"/>
                <w:color w:val="000000"/>
                <w:kern w:val="0"/>
                <w:sz w:val="21"/>
                <w:szCs w:val="21"/>
              </w:rPr>
            </w:pPr>
            <w:r>
              <w:rPr>
                <w:rFonts w:hint="eastAsia" w:ascii="宋体" w:hAnsi="宋体" w:cs="宋体"/>
                <w:color w:val="000000"/>
                <w:kern w:val="0"/>
                <w:sz w:val="21"/>
                <w:szCs w:val="21"/>
              </w:rPr>
              <w:t>气象干旱作业调度建议与作业需求报告生成</w:t>
            </w:r>
          </w:p>
        </w:tc>
        <w:tc>
          <w:tcPr>
            <w:tcW w:w="0" w:type="auto"/>
            <w:shd w:val="clear" w:color="auto" w:fill="auto"/>
            <w:vAlign w:val="center"/>
          </w:tcPr>
          <w:p w14:paraId="019965E1">
            <w:pPr>
              <w:widowControl/>
              <w:jc w:val="left"/>
              <w:rPr>
                <w:rFonts w:ascii="宋体" w:hAnsi="宋体" w:cs="宋体"/>
                <w:color w:val="000000"/>
                <w:kern w:val="0"/>
                <w:sz w:val="21"/>
                <w:szCs w:val="21"/>
              </w:rPr>
            </w:pPr>
            <w:r>
              <w:rPr>
                <w:rFonts w:hint="eastAsia" w:ascii="宋体" w:hAnsi="宋体" w:cs="宋体"/>
                <w:color w:val="000000"/>
                <w:kern w:val="0"/>
                <w:sz w:val="21"/>
                <w:szCs w:val="21"/>
              </w:rPr>
              <w:t>通过分析各区域的气象状况、资源可用性（如飞机、无人机、地面设备等）、作业历史等因素，生成优化的调度建议，确保资源合理分配，避免作业重复或过度浪费。提供作业优先级排序，确保优先对受干旱威胁较大的地区进行作业。根据实时数据和调度建议自动生成作业需求报告。</w:t>
            </w:r>
          </w:p>
        </w:tc>
        <w:tc>
          <w:tcPr>
            <w:tcW w:w="0" w:type="auto"/>
            <w:shd w:val="clear" w:color="auto" w:fill="auto"/>
            <w:vAlign w:val="center"/>
          </w:tcPr>
          <w:p w14:paraId="777C375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94B4CD8">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CB8D50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E28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D4FD3DC">
            <w:pPr>
              <w:widowControl/>
              <w:jc w:val="center"/>
              <w:rPr>
                <w:rFonts w:ascii="宋体" w:hAnsi="宋体" w:cs="宋体"/>
                <w:color w:val="000000"/>
                <w:kern w:val="0"/>
                <w:sz w:val="21"/>
                <w:szCs w:val="21"/>
              </w:rPr>
            </w:pPr>
            <w:r>
              <w:rPr>
                <w:rFonts w:hint="eastAsia" w:ascii="宋体" w:hAnsi="宋体" w:cs="宋体"/>
                <w:color w:val="000000"/>
                <w:kern w:val="0"/>
                <w:sz w:val="21"/>
                <w:szCs w:val="21"/>
              </w:rPr>
              <w:t>1.2.9</w:t>
            </w:r>
          </w:p>
        </w:tc>
        <w:tc>
          <w:tcPr>
            <w:tcW w:w="0" w:type="auto"/>
            <w:shd w:val="clear" w:color="auto" w:fill="auto"/>
            <w:vAlign w:val="center"/>
          </w:tcPr>
          <w:p w14:paraId="21180467">
            <w:pPr>
              <w:widowControl/>
              <w:jc w:val="left"/>
              <w:rPr>
                <w:rFonts w:ascii="宋体" w:hAnsi="宋体" w:cs="宋体"/>
                <w:color w:val="000000"/>
                <w:kern w:val="0"/>
                <w:sz w:val="21"/>
                <w:szCs w:val="21"/>
              </w:rPr>
            </w:pPr>
            <w:r>
              <w:rPr>
                <w:rFonts w:hint="eastAsia" w:ascii="宋体" w:hAnsi="宋体" w:cs="宋体"/>
                <w:color w:val="000000"/>
                <w:kern w:val="0"/>
                <w:sz w:val="21"/>
                <w:szCs w:val="21"/>
              </w:rPr>
              <w:t>农业干旱作业调度建议与作业需求报告生成</w:t>
            </w:r>
          </w:p>
        </w:tc>
        <w:tc>
          <w:tcPr>
            <w:tcW w:w="0" w:type="auto"/>
            <w:shd w:val="clear" w:color="auto" w:fill="auto"/>
            <w:vAlign w:val="center"/>
          </w:tcPr>
          <w:p w14:paraId="5836394F">
            <w:pPr>
              <w:widowControl/>
              <w:jc w:val="left"/>
              <w:rPr>
                <w:rFonts w:ascii="宋体" w:hAnsi="宋体" w:cs="宋体"/>
                <w:color w:val="000000"/>
                <w:kern w:val="0"/>
                <w:sz w:val="21"/>
                <w:szCs w:val="21"/>
              </w:rPr>
            </w:pPr>
            <w:r>
              <w:rPr>
                <w:rFonts w:hint="eastAsia" w:ascii="宋体" w:hAnsi="宋体" w:cs="宋体"/>
                <w:color w:val="000000"/>
                <w:kern w:val="0"/>
                <w:sz w:val="21"/>
                <w:szCs w:val="21"/>
              </w:rPr>
              <w:t>构建标准化产品模板库，自动生成包含作业建议区域、预期增雨量的农业抗旱作业需求分析报告，并向区县级指挥中心推送，同步在移动终端生成带有地理围栏的预警推送。</w:t>
            </w:r>
          </w:p>
        </w:tc>
        <w:tc>
          <w:tcPr>
            <w:tcW w:w="0" w:type="auto"/>
            <w:shd w:val="clear" w:color="auto" w:fill="auto"/>
            <w:vAlign w:val="center"/>
          </w:tcPr>
          <w:p w14:paraId="421F222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B95EE6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32A0F82">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32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38A2979">
            <w:pPr>
              <w:widowControl/>
              <w:jc w:val="center"/>
              <w:rPr>
                <w:rFonts w:ascii="宋体" w:hAnsi="宋体" w:cs="宋体"/>
                <w:color w:val="000000"/>
                <w:kern w:val="0"/>
                <w:sz w:val="21"/>
                <w:szCs w:val="21"/>
              </w:rPr>
            </w:pPr>
            <w:r>
              <w:rPr>
                <w:rFonts w:hint="eastAsia" w:ascii="宋体" w:hAnsi="宋体" w:cs="宋体"/>
                <w:color w:val="000000"/>
                <w:kern w:val="0"/>
                <w:sz w:val="21"/>
                <w:szCs w:val="21"/>
              </w:rPr>
              <w:t>1.2.10</w:t>
            </w:r>
          </w:p>
        </w:tc>
        <w:tc>
          <w:tcPr>
            <w:tcW w:w="0" w:type="auto"/>
            <w:shd w:val="clear" w:color="auto" w:fill="auto"/>
            <w:vAlign w:val="center"/>
          </w:tcPr>
          <w:p w14:paraId="60A9995F">
            <w:pPr>
              <w:widowControl/>
              <w:jc w:val="left"/>
              <w:rPr>
                <w:rFonts w:ascii="宋体" w:hAnsi="宋体" w:cs="宋体"/>
                <w:color w:val="000000"/>
                <w:kern w:val="0"/>
                <w:sz w:val="21"/>
                <w:szCs w:val="21"/>
              </w:rPr>
            </w:pPr>
            <w:r>
              <w:rPr>
                <w:rFonts w:hint="eastAsia" w:ascii="宋体" w:hAnsi="宋体" w:cs="宋体"/>
                <w:color w:val="000000"/>
                <w:kern w:val="0"/>
                <w:sz w:val="21"/>
                <w:szCs w:val="21"/>
              </w:rPr>
              <w:t>森林火险作业调度建议与作业需求报告生成</w:t>
            </w:r>
          </w:p>
        </w:tc>
        <w:tc>
          <w:tcPr>
            <w:tcW w:w="0" w:type="auto"/>
            <w:shd w:val="clear" w:color="auto" w:fill="auto"/>
            <w:vAlign w:val="center"/>
          </w:tcPr>
          <w:p w14:paraId="33563E2D">
            <w:pPr>
              <w:widowControl/>
              <w:jc w:val="left"/>
              <w:rPr>
                <w:rFonts w:ascii="宋体" w:hAnsi="宋体" w:cs="宋体"/>
                <w:color w:val="000000"/>
                <w:kern w:val="0"/>
                <w:sz w:val="21"/>
                <w:szCs w:val="21"/>
              </w:rPr>
            </w:pPr>
            <w:r>
              <w:rPr>
                <w:rFonts w:hint="eastAsia" w:ascii="宋体" w:hAnsi="宋体" w:cs="宋体"/>
                <w:color w:val="000000"/>
                <w:kern w:val="0"/>
                <w:sz w:val="21"/>
                <w:szCs w:val="21"/>
              </w:rPr>
              <w:t>该功能基于前述分析结果，针对重点关注区域制作森林防火作业需求分析产品。产品包括火险等级图、干旱分布图、人影作业力量分布图等，直观展示森林防火作业的形势和需求。通过发布这些产品，为人工增雨作业调度指挥和辅助决策提供作业建议和参考，助力森林防火工作的顺利开展。</w:t>
            </w:r>
          </w:p>
        </w:tc>
        <w:tc>
          <w:tcPr>
            <w:tcW w:w="0" w:type="auto"/>
            <w:shd w:val="clear" w:color="auto" w:fill="auto"/>
            <w:vAlign w:val="center"/>
          </w:tcPr>
          <w:p w14:paraId="09E2601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1D4E4F0">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018C60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C6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6AD7530">
            <w:pPr>
              <w:widowControl/>
              <w:jc w:val="center"/>
              <w:rPr>
                <w:rFonts w:ascii="宋体" w:hAnsi="宋体" w:cs="宋体"/>
                <w:color w:val="000000"/>
                <w:kern w:val="0"/>
                <w:sz w:val="21"/>
                <w:szCs w:val="21"/>
              </w:rPr>
            </w:pPr>
            <w:r>
              <w:rPr>
                <w:rFonts w:hint="eastAsia" w:ascii="宋体" w:hAnsi="宋体" w:cs="宋体"/>
                <w:color w:val="000000"/>
                <w:kern w:val="0"/>
                <w:sz w:val="21"/>
                <w:szCs w:val="21"/>
              </w:rPr>
              <w:t>1.2.11</w:t>
            </w:r>
          </w:p>
        </w:tc>
        <w:tc>
          <w:tcPr>
            <w:tcW w:w="0" w:type="auto"/>
            <w:shd w:val="clear" w:color="auto" w:fill="auto"/>
            <w:vAlign w:val="center"/>
          </w:tcPr>
          <w:p w14:paraId="1BAEBD77">
            <w:pPr>
              <w:widowControl/>
              <w:jc w:val="left"/>
              <w:rPr>
                <w:rFonts w:ascii="宋体" w:hAnsi="宋体" w:cs="宋体"/>
                <w:color w:val="000000"/>
                <w:kern w:val="0"/>
                <w:sz w:val="21"/>
                <w:szCs w:val="21"/>
              </w:rPr>
            </w:pPr>
            <w:r>
              <w:rPr>
                <w:rFonts w:hint="eastAsia" w:ascii="宋体" w:hAnsi="宋体" w:cs="宋体"/>
                <w:color w:val="000000"/>
                <w:kern w:val="0"/>
                <w:sz w:val="21"/>
                <w:szCs w:val="21"/>
              </w:rPr>
              <w:t>水库补水增蓄作业调度建议与作业需求报告生成</w:t>
            </w:r>
          </w:p>
        </w:tc>
        <w:tc>
          <w:tcPr>
            <w:tcW w:w="0" w:type="auto"/>
            <w:shd w:val="clear" w:color="auto" w:fill="auto"/>
            <w:vAlign w:val="center"/>
          </w:tcPr>
          <w:p w14:paraId="13D3C829">
            <w:pPr>
              <w:widowControl/>
              <w:jc w:val="left"/>
              <w:rPr>
                <w:rFonts w:ascii="宋体" w:hAnsi="宋体" w:cs="宋体"/>
                <w:color w:val="000000"/>
                <w:kern w:val="0"/>
                <w:sz w:val="21"/>
                <w:szCs w:val="21"/>
              </w:rPr>
            </w:pPr>
            <w:r>
              <w:rPr>
                <w:rFonts w:hint="eastAsia" w:ascii="宋体" w:hAnsi="宋体" w:cs="宋体"/>
                <w:color w:val="000000"/>
                <w:kern w:val="0"/>
                <w:sz w:val="21"/>
                <w:szCs w:val="21"/>
              </w:rPr>
              <w:t>根据补水增蓄作业需求分析模型的结果，制作人影作业需求分析产品。产品包括补水增蓄需求量图、作业优先级图、作业力量布局图等，直观展示补水增蓄作业的形势和需求。通过发布这些产品，为人影调度指挥和辅助决策提供作业建议和参考，助力补水增蓄工作的顺利开展，保障北京地区的水资源安全。</w:t>
            </w:r>
          </w:p>
        </w:tc>
        <w:tc>
          <w:tcPr>
            <w:tcW w:w="0" w:type="auto"/>
            <w:shd w:val="clear" w:color="auto" w:fill="auto"/>
            <w:vAlign w:val="center"/>
          </w:tcPr>
          <w:p w14:paraId="3EFBE67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76B035E">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6B5586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1E3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2838B12">
            <w:pPr>
              <w:widowControl/>
              <w:jc w:val="center"/>
              <w:rPr>
                <w:rFonts w:ascii="宋体" w:hAnsi="宋体" w:cs="宋体"/>
                <w:color w:val="000000"/>
                <w:kern w:val="0"/>
                <w:sz w:val="21"/>
                <w:szCs w:val="21"/>
              </w:rPr>
            </w:pPr>
            <w:r>
              <w:rPr>
                <w:rFonts w:hint="eastAsia" w:ascii="宋体" w:hAnsi="宋体" w:cs="宋体"/>
                <w:color w:val="000000"/>
                <w:kern w:val="0"/>
                <w:sz w:val="21"/>
                <w:szCs w:val="21"/>
              </w:rPr>
              <w:t>1.2.12</w:t>
            </w:r>
          </w:p>
        </w:tc>
        <w:tc>
          <w:tcPr>
            <w:tcW w:w="0" w:type="auto"/>
            <w:shd w:val="clear" w:color="auto" w:fill="auto"/>
            <w:vAlign w:val="center"/>
          </w:tcPr>
          <w:p w14:paraId="467AA9AC">
            <w:pPr>
              <w:widowControl/>
              <w:jc w:val="left"/>
              <w:rPr>
                <w:rFonts w:ascii="宋体" w:hAnsi="宋体" w:cs="宋体"/>
                <w:color w:val="000000"/>
                <w:kern w:val="0"/>
                <w:sz w:val="21"/>
                <w:szCs w:val="21"/>
              </w:rPr>
            </w:pPr>
            <w:r>
              <w:rPr>
                <w:rFonts w:hint="eastAsia" w:ascii="宋体" w:hAnsi="宋体" w:cs="宋体"/>
                <w:color w:val="000000"/>
                <w:kern w:val="0"/>
                <w:sz w:val="21"/>
                <w:szCs w:val="21"/>
              </w:rPr>
              <w:t>增雨减污作业调度建议与作业需求报告生成</w:t>
            </w:r>
          </w:p>
        </w:tc>
        <w:tc>
          <w:tcPr>
            <w:tcW w:w="0" w:type="auto"/>
            <w:shd w:val="clear" w:color="auto" w:fill="auto"/>
            <w:vAlign w:val="center"/>
          </w:tcPr>
          <w:p w14:paraId="70BA18F1">
            <w:pPr>
              <w:widowControl/>
              <w:jc w:val="left"/>
              <w:rPr>
                <w:rFonts w:ascii="宋体" w:hAnsi="宋体" w:cs="宋体"/>
                <w:color w:val="000000"/>
                <w:kern w:val="0"/>
                <w:sz w:val="21"/>
                <w:szCs w:val="21"/>
              </w:rPr>
            </w:pPr>
            <w:r>
              <w:rPr>
                <w:rFonts w:hint="eastAsia" w:ascii="宋体" w:hAnsi="宋体" w:cs="宋体"/>
                <w:color w:val="000000"/>
                <w:kern w:val="0"/>
                <w:sz w:val="21"/>
                <w:szCs w:val="21"/>
              </w:rPr>
              <w:t>该功能基于前述分析结果，针对重点关注区域制作增雨减污人影作业需求分析产品。产品包括大气污染状况图、作业条件预测图、人影作业力量分布图等，直观展示增雨减污作业的形势和需求。通过发布这些产品，为人影调度指挥和辅助决策提供作业建议和参考，助力增雨减污工作的顺利开展，改善北京地区的大气环境质量。</w:t>
            </w:r>
          </w:p>
        </w:tc>
        <w:tc>
          <w:tcPr>
            <w:tcW w:w="0" w:type="auto"/>
            <w:shd w:val="clear" w:color="auto" w:fill="auto"/>
            <w:vAlign w:val="center"/>
          </w:tcPr>
          <w:p w14:paraId="1F3064A2">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2C57288">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6A7B40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E97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AD7B314">
            <w:pPr>
              <w:widowControl/>
              <w:jc w:val="center"/>
              <w:rPr>
                <w:rFonts w:ascii="宋体" w:hAnsi="宋体" w:cs="宋体"/>
                <w:color w:val="000000"/>
                <w:kern w:val="0"/>
                <w:sz w:val="21"/>
                <w:szCs w:val="21"/>
              </w:rPr>
            </w:pPr>
            <w:r>
              <w:rPr>
                <w:rFonts w:hint="eastAsia" w:ascii="宋体" w:hAnsi="宋体" w:cs="宋体"/>
                <w:color w:val="000000"/>
                <w:kern w:val="0"/>
                <w:sz w:val="21"/>
                <w:szCs w:val="21"/>
              </w:rPr>
              <w:t>1.2.13</w:t>
            </w:r>
          </w:p>
        </w:tc>
        <w:tc>
          <w:tcPr>
            <w:tcW w:w="0" w:type="auto"/>
            <w:shd w:val="clear" w:color="auto" w:fill="auto"/>
            <w:vAlign w:val="center"/>
          </w:tcPr>
          <w:p w14:paraId="4DE1D7DF">
            <w:pPr>
              <w:widowControl/>
              <w:jc w:val="left"/>
              <w:rPr>
                <w:rFonts w:ascii="宋体" w:hAnsi="宋体" w:cs="宋体"/>
                <w:color w:val="000000"/>
                <w:kern w:val="0"/>
                <w:sz w:val="21"/>
                <w:szCs w:val="21"/>
              </w:rPr>
            </w:pPr>
            <w:r>
              <w:rPr>
                <w:rFonts w:hint="eastAsia" w:ascii="宋体" w:hAnsi="宋体" w:cs="宋体"/>
                <w:color w:val="000000"/>
                <w:kern w:val="0"/>
                <w:sz w:val="21"/>
                <w:szCs w:val="21"/>
              </w:rPr>
              <w:t>人工防雹作业调度建议与作业需求报告生成</w:t>
            </w:r>
          </w:p>
        </w:tc>
        <w:tc>
          <w:tcPr>
            <w:tcW w:w="0" w:type="auto"/>
            <w:shd w:val="clear" w:color="auto" w:fill="auto"/>
            <w:vAlign w:val="center"/>
          </w:tcPr>
          <w:p w14:paraId="0C2C059A">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实时气象数据、历史冰雹记录以及多源数据融合的分析结果，为人工防雹作业提供精准的调度建议、作业规划与报告生成。确保防雹作业的高效性、科学性及精准性，进而降低冰雹灾害对农业、城市及生态环境的影响。</w:t>
            </w:r>
          </w:p>
        </w:tc>
        <w:tc>
          <w:tcPr>
            <w:tcW w:w="0" w:type="auto"/>
            <w:shd w:val="clear" w:color="auto" w:fill="auto"/>
            <w:vAlign w:val="center"/>
          </w:tcPr>
          <w:p w14:paraId="6BC13E7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768A1C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9AB0CFA">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05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020ED3A">
            <w:pPr>
              <w:widowControl/>
              <w:jc w:val="center"/>
              <w:rPr>
                <w:rFonts w:ascii="宋体" w:hAnsi="宋体" w:cs="宋体"/>
                <w:color w:val="000000"/>
                <w:kern w:val="0"/>
                <w:sz w:val="21"/>
                <w:szCs w:val="21"/>
              </w:rPr>
            </w:pPr>
            <w:r>
              <w:rPr>
                <w:rFonts w:hint="eastAsia" w:ascii="宋体" w:hAnsi="宋体" w:cs="宋体"/>
                <w:color w:val="000000"/>
                <w:kern w:val="0"/>
                <w:sz w:val="21"/>
                <w:szCs w:val="21"/>
              </w:rPr>
              <w:t>1.2.14</w:t>
            </w:r>
          </w:p>
        </w:tc>
        <w:tc>
          <w:tcPr>
            <w:tcW w:w="0" w:type="auto"/>
            <w:shd w:val="clear" w:color="auto" w:fill="auto"/>
            <w:vAlign w:val="center"/>
          </w:tcPr>
          <w:p w14:paraId="73089F49">
            <w:pPr>
              <w:widowControl/>
              <w:jc w:val="left"/>
              <w:rPr>
                <w:rFonts w:ascii="宋体" w:hAnsi="宋体" w:cs="宋体"/>
                <w:color w:val="000000"/>
                <w:kern w:val="0"/>
                <w:sz w:val="21"/>
                <w:szCs w:val="21"/>
              </w:rPr>
            </w:pPr>
            <w:r>
              <w:rPr>
                <w:rFonts w:hint="eastAsia" w:ascii="宋体" w:hAnsi="宋体" w:cs="宋体"/>
                <w:color w:val="000000"/>
                <w:kern w:val="0"/>
                <w:sz w:val="21"/>
                <w:szCs w:val="21"/>
              </w:rPr>
              <w:t>重大活动保障消减雨作业调度建议与作业需求报告生成</w:t>
            </w:r>
          </w:p>
        </w:tc>
        <w:tc>
          <w:tcPr>
            <w:tcW w:w="0" w:type="auto"/>
            <w:shd w:val="clear" w:color="auto" w:fill="auto"/>
            <w:vAlign w:val="center"/>
          </w:tcPr>
          <w:p w14:paraId="3E3C7028">
            <w:pPr>
              <w:widowControl/>
              <w:jc w:val="left"/>
              <w:rPr>
                <w:rFonts w:ascii="宋体" w:hAnsi="宋体" w:cs="宋体"/>
                <w:color w:val="000000"/>
                <w:kern w:val="0"/>
                <w:sz w:val="21"/>
                <w:szCs w:val="21"/>
              </w:rPr>
            </w:pPr>
            <w:r>
              <w:rPr>
                <w:rFonts w:hint="eastAsia" w:ascii="宋体" w:hAnsi="宋体" w:cs="宋体"/>
                <w:color w:val="000000"/>
                <w:kern w:val="0"/>
                <w:sz w:val="21"/>
                <w:szCs w:val="21"/>
              </w:rPr>
              <w:t>根据消减雨作业需求分析模型的结果，制作人影作业需求分析产品。产品包括消减雨作业方案图、作业优先级图、天气变化预警图等，直观展示消减雨作业的形势和需求。通过发布这些产品，为重大活动保障消减雨作业调度指挥和辅助决策提供作业建议和参考，确保重大活动的天气保障工作得到有效实施。</w:t>
            </w:r>
          </w:p>
        </w:tc>
        <w:tc>
          <w:tcPr>
            <w:tcW w:w="0" w:type="auto"/>
            <w:shd w:val="clear" w:color="auto" w:fill="auto"/>
            <w:vAlign w:val="center"/>
          </w:tcPr>
          <w:p w14:paraId="093109A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D5CA4AA">
            <w:pPr>
              <w:jc w:val="center"/>
              <w:rPr>
                <w:rFonts w:ascii="等线" w:hAnsi="等线"/>
                <w:color w:val="000000"/>
                <w:sz w:val="22"/>
                <w:szCs w:val="22"/>
              </w:rPr>
            </w:pPr>
            <w:r>
              <w:rPr>
                <w:rFonts w:hint="eastAsia" w:ascii="等线" w:hAnsi="等线"/>
                <w:color w:val="000000"/>
                <w:sz w:val="22"/>
                <w:szCs w:val="22"/>
              </w:rPr>
              <w:t>0.9</w:t>
            </w:r>
          </w:p>
        </w:tc>
        <w:tc>
          <w:tcPr>
            <w:tcW w:w="0" w:type="auto"/>
            <w:shd w:val="clear" w:color="auto" w:fill="auto"/>
            <w:vAlign w:val="center"/>
          </w:tcPr>
          <w:p w14:paraId="17A3CC07">
            <w:pPr>
              <w:jc w:val="right"/>
              <w:rPr>
                <w:rFonts w:hint="eastAsia" w:ascii="等线" w:hAnsi="等线"/>
                <w:color w:val="000000"/>
                <w:sz w:val="22"/>
                <w:szCs w:val="22"/>
              </w:rPr>
            </w:pPr>
            <w:r>
              <w:rPr>
                <w:rFonts w:hint="eastAsia" w:ascii="等线" w:hAnsi="等线"/>
                <w:color w:val="000000"/>
                <w:sz w:val="22"/>
                <w:szCs w:val="22"/>
              </w:rPr>
              <w:t xml:space="preserve">13050.00 </w:t>
            </w:r>
          </w:p>
        </w:tc>
      </w:tr>
      <w:tr w14:paraId="0238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E46389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1.3</w:t>
            </w:r>
          </w:p>
        </w:tc>
        <w:tc>
          <w:tcPr>
            <w:tcW w:w="0" w:type="auto"/>
            <w:shd w:val="clear" w:color="auto" w:fill="auto"/>
            <w:vAlign w:val="center"/>
          </w:tcPr>
          <w:p w14:paraId="1D524918">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云降水模式产品引进与本地化应用</w:t>
            </w:r>
          </w:p>
        </w:tc>
        <w:tc>
          <w:tcPr>
            <w:tcW w:w="0" w:type="auto"/>
            <w:shd w:val="clear" w:color="auto" w:fill="auto"/>
            <w:vAlign w:val="center"/>
          </w:tcPr>
          <w:p w14:paraId="072E1ED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77F7137B">
            <w:pPr>
              <w:jc w:val="right"/>
              <w:rPr>
                <w:rFonts w:hint="eastAsia" w:ascii="等线" w:hAnsi="等线"/>
                <w:color w:val="000000"/>
                <w:sz w:val="22"/>
                <w:szCs w:val="22"/>
              </w:rPr>
            </w:pPr>
          </w:p>
        </w:tc>
        <w:tc>
          <w:tcPr>
            <w:tcW w:w="0" w:type="auto"/>
            <w:shd w:val="clear" w:color="auto" w:fill="auto"/>
            <w:vAlign w:val="center"/>
          </w:tcPr>
          <w:p w14:paraId="043CB93E">
            <w:pPr>
              <w:jc w:val="center"/>
              <w:rPr>
                <w:rFonts w:ascii="等线" w:hAnsi="等线"/>
                <w:color w:val="000000"/>
                <w:sz w:val="22"/>
                <w:szCs w:val="22"/>
              </w:rPr>
            </w:pPr>
          </w:p>
        </w:tc>
        <w:tc>
          <w:tcPr>
            <w:tcW w:w="0" w:type="auto"/>
            <w:shd w:val="clear" w:color="auto" w:fill="auto"/>
            <w:vAlign w:val="center"/>
          </w:tcPr>
          <w:p w14:paraId="74E250DB">
            <w:pPr>
              <w:jc w:val="right"/>
              <w:rPr>
                <w:rFonts w:hint="eastAsia" w:ascii="等线" w:hAnsi="等线"/>
                <w:color w:val="000000"/>
                <w:sz w:val="22"/>
                <w:szCs w:val="22"/>
              </w:rPr>
            </w:pPr>
          </w:p>
        </w:tc>
      </w:tr>
      <w:tr w14:paraId="5123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3B04830">
            <w:pPr>
              <w:widowControl/>
              <w:jc w:val="center"/>
              <w:rPr>
                <w:rFonts w:ascii="宋体" w:hAnsi="宋体" w:cs="宋体"/>
                <w:color w:val="000000"/>
                <w:kern w:val="0"/>
                <w:sz w:val="21"/>
                <w:szCs w:val="21"/>
              </w:rPr>
            </w:pPr>
            <w:r>
              <w:rPr>
                <w:rFonts w:hint="eastAsia" w:ascii="宋体" w:hAnsi="宋体" w:cs="宋体"/>
                <w:color w:val="000000"/>
                <w:kern w:val="0"/>
                <w:sz w:val="21"/>
                <w:szCs w:val="21"/>
              </w:rPr>
              <w:t>1.3.1</w:t>
            </w:r>
          </w:p>
        </w:tc>
        <w:tc>
          <w:tcPr>
            <w:tcW w:w="0" w:type="auto"/>
            <w:shd w:val="clear" w:color="auto" w:fill="auto"/>
            <w:vAlign w:val="center"/>
          </w:tcPr>
          <w:p w14:paraId="484A6474">
            <w:pPr>
              <w:widowControl/>
              <w:jc w:val="left"/>
              <w:rPr>
                <w:rFonts w:ascii="宋体" w:hAnsi="宋体" w:cs="宋体"/>
                <w:color w:val="000000"/>
                <w:kern w:val="0"/>
                <w:sz w:val="21"/>
                <w:szCs w:val="21"/>
              </w:rPr>
            </w:pPr>
            <w:r>
              <w:rPr>
                <w:rFonts w:hint="eastAsia" w:ascii="宋体" w:hAnsi="宋体" w:cs="宋体"/>
                <w:color w:val="000000"/>
                <w:kern w:val="0"/>
                <w:sz w:val="21"/>
                <w:szCs w:val="21"/>
              </w:rPr>
              <w:t>云宏微观场分析</w:t>
            </w:r>
          </w:p>
        </w:tc>
        <w:tc>
          <w:tcPr>
            <w:tcW w:w="0" w:type="auto"/>
            <w:shd w:val="clear" w:color="auto" w:fill="auto"/>
            <w:vAlign w:val="center"/>
          </w:tcPr>
          <w:p w14:paraId="433D5A02">
            <w:pPr>
              <w:widowControl/>
              <w:jc w:val="left"/>
              <w:rPr>
                <w:rFonts w:ascii="宋体" w:hAnsi="宋体" w:cs="宋体"/>
                <w:color w:val="000000"/>
                <w:kern w:val="0"/>
                <w:sz w:val="21"/>
                <w:szCs w:val="21"/>
              </w:rPr>
            </w:pPr>
            <w:r>
              <w:rPr>
                <w:rFonts w:hint="eastAsia" w:ascii="宋体" w:hAnsi="宋体" w:cs="宋体"/>
                <w:color w:val="000000"/>
                <w:kern w:val="0"/>
                <w:sz w:val="21"/>
                <w:szCs w:val="21"/>
              </w:rPr>
              <w:t>利用CMA-CPEFS、CMA-MESO等云模式预报产品，开展宏观和微观云场（如：云带、垂直累积液态水、垂直累积过冷水、冰晶数浓度等）分析，计算云系的移动方向和速度。主要包括宏观云场特征分析、微观云物理参数计算、云系移动轨迹预测、云场可视化产品生成等。</w:t>
            </w:r>
          </w:p>
        </w:tc>
        <w:tc>
          <w:tcPr>
            <w:tcW w:w="0" w:type="auto"/>
            <w:shd w:val="clear" w:color="auto" w:fill="auto"/>
            <w:vAlign w:val="center"/>
          </w:tcPr>
          <w:p w14:paraId="699876DA">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1634CE6">
            <w:pPr>
              <w:jc w:val="center"/>
              <w:rPr>
                <w:rFonts w:ascii="等线" w:hAnsi="等线"/>
                <w:color w:val="000000"/>
                <w:sz w:val="22"/>
                <w:szCs w:val="22"/>
              </w:rPr>
            </w:pPr>
            <w:r>
              <w:rPr>
                <w:rFonts w:hint="eastAsia" w:ascii="等线" w:hAnsi="等线"/>
                <w:color w:val="000000"/>
                <w:sz w:val="22"/>
                <w:szCs w:val="22"/>
              </w:rPr>
              <w:t>1.6</w:t>
            </w:r>
          </w:p>
        </w:tc>
        <w:tc>
          <w:tcPr>
            <w:tcW w:w="0" w:type="auto"/>
            <w:shd w:val="clear" w:color="auto" w:fill="auto"/>
            <w:vAlign w:val="center"/>
          </w:tcPr>
          <w:p w14:paraId="4FCC816C">
            <w:pPr>
              <w:jc w:val="right"/>
              <w:rPr>
                <w:rFonts w:ascii="等线" w:hAnsi="等线" w:cs="宋体"/>
                <w:color w:val="000000"/>
                <w:sz w:val="22"/>
                <w:szCs w:val="22"/>
              </w:rPr>
            </w:pPr>
            <w:r>
              <w:rPr>
                <w:rFonts w:hint="eastAsia" w:ascii="等线" w:hAnsi="等线"/>
                <w:color w:val="000000"/>
                <w:sz w:val="22"/>
                <w:szCs w:val="22"/>
              </w:rPr>
              <w:t xml:space="preserve">23200.00 </w:t>
            </w:r>
          </w:p>
        </w:tc>
      </w:tr>
      <w:tr w14:paraId="524E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5CD5DA4">
            <w:pPr>
              <w:widowControl/>
              <w:jc w:val="center"/>
              <w:rPr>
                <w:rFonts w:ascii="宋体" w:hAnsi="宋体" w:cs="宋体"/>
                <w:color w:val="000000"/>
                <w:kern w:val="0"/>
                <w:sz w:val="21"/>
                <w:szCs w:val="21"/>
              </w:rPr>
            </w:pPr>
            <w:r>
              <w:rPr>
                <w:rFonts w:hint="eastAsia" w:ascii="宋体" w:hAnsi="宋体" w:cs="宋体"/>
                <w:color w:val="000000"/>
                <w:kern w:val="0"/>
                <w:sz w:val="21"/>
                <w:szCs w:val="21"/>
              </w:rPr>
              <w:t>1.3.2</w:t>
            </w:r>
          </w:p>
        </w:tc>
        <w:tc>
          <w:tcPr>
            <w:tcW w:w="0" w:type="auto"/>
            <w:shd w:val="clear" w:color="auto" w:fill="auto"/>
            <w:vAlign w:val="center"/>
          </w:tcPr>
          <w:p w14:paraId="7A3FC895">
            <w:pPr>
              <w:widowControl/>
              <w:jc w:val="left"/>
              <w:rPr>
                <w:rFonts w:ascii="宋体" w:hAnsi="宋体" w:cs="宋体"/>
                <w:color w:val="000000"/>
                <w:kern w:val="0"/>
                <w:sz w:val="21"/>
                <w:szCs w:val="21"/>
              </w:rPr>
            </w:pPr>
            <w:r>
              <w:rPr>
                <w:rFonts w:hint="eastAsia" w:ascii="宋体" w:hAnsi="宋体" w:cs="宋体"/>
                <w:color w:val="000000"/>
                <w:kern w:val="0"/>
                <w:sz w:val="21"/>
                <w:szCs w:val="21"/>
              </w:rPr>
              <w:t>云垂直结构和降水机制分析</w:t>
            </w:r>
          </w:p>
        </w:tc>
        <w:tc>
          <w:tcPr>
            <w:tcW w:w="0" w:type="auto"/>
            <w:shd w:val="clear" w:color="auto" w:fill="auto"/>
            <w:vAlign w:val="center"/>
          </w:tcPr>
          <w:p w14:paraId="16DCE22E">
            <w:pPr>
              <w:widowControl/>
              <w:jc w:val="left"/>
              <w:rPr>
                <w:rFonts w:ascii="宋体" w:hAnsi="宋体" w:cs="宋体"/>
                <w:color w:val="000000"/>
                <w:kern w:val="0"/>
                <w:sz w:val="21"/>
                <w:szCs w:val="21"/>
              </w:rPr>
            </w:pPr>
            <w:r>
              <w:rPr>
                <w:rFonts w:hint="eastAsia" w:ascii="宋体" w:hAnsi="宋体" w:cs="宋体"/>
                <w:color w:val="000000"/>
                <w:kern w:val="0"/>
                <w:sz w:val="21"/>
                <w:szCs w:val="21"/>
              </w:rPr>
              <w:t>利用云模式预报产品，提取云垂直结构特征，识别降水机制，评估降水强度、效率，建模二者关系，还能生成可视化产品，涵盖特征提取、机制识别等多项功能，助力气象分析。</w:t>
            </w:r>
          </w:p>
        </w:tc>
        <w:tc>
          <w:tcPr>
            <w:tcW w:w="0" w:type="auto"/>
            <w:shd w:val="clear" w:color="auto" w:fill="auto"/>
            <w:vAlign w:val="center"/>
          </w:tcPr>
          <w:p w14:paraId="3447102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5CFD5B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510BB62">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275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7584CFE">
            <w:pPr>
              <w:widowControl/>
              <w:jc w:val="center"/>
              <w:rPr>
                <w:rFonts w:ascii="宋体" w:hAnsi="宋体" w:cs="宋体"/>
                <w:color w:val="000000"/>
                <w:kern w:val="0"/>
                <w:sz w:val="21"/>
                <w:szCs w:val="21"/>
              </w:rPr>
            </w:pPr>
            <w:r>
              <w:rPr>
                <w:rFonts w:hint="eastAsia" w:ascii="宋体" w:hAnsi="宋体" w:cs="宋体"/>
                <w:color w:val="000000"/>
                <w:kern w:val="0"/>
                <w:sz w:val="21"/>
                <w:szCs w:val="21"/>
              </w:rPr>
              <w:t>1.3.3</w:t>
            </w:r>
          </w:p>
        </w:tc>
        <w:tc>
          <w:tcPr>
            <w:tcW w:w="0" w:type="auto"/>
            <w:shd w:val="clear" w:color="auto" w:fill="auto"/>
            <w:vAlign w:val="center"/>
          </w:tcPr>
          <w:p w14:paraId="658D3D73">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作业潜力区自动识别</w:t>
            </w:r>
          </w:p>
        </w:tc>
        <w:tc>
          <w:tcPr>
            <w:tcW w:w="0" w:type="auto"/>
            <w:shd w:val="clear" w:color="auto" w:fill="auto"/>
            <w:vAlign w:val="center"/>
          </w:tcPr>
          <w:p w14:paraId="4C43AA19">
            <w:pPr>
              <w:widowControl/>
              <w:jc w:val="left"/>
              <w:rPr>
                <w:rFonts w:ascii="宋体" w:hAnsi="宋体" w:cs="宋体"/>
                <w:color w:val="000000"/>
                <w:kern w:val="0"/>
                <w:sz w:val="21"/>
                <w:szCs w:val="21"/>
              </w:rPr>
            </w:pPr>
            <w:r>
              <w:rPr>
                <w:rFonts w:hint="eastAsia" w:ascii="宋体" w:hAnsi="宋体" w:cs="宋体"/>
                <w:color w:val="000000"/>
                <w:kern w:val="0"/>
                <w:sz w:val="21"/>
                <w:szCs w:val="21"/>
              </w:rPr>
              <w:t>利用云模式预报产品，面向增雨、消减雨作业需求，基于云模式增雨、消减雨指标模型，自动识别计算出逐小时人影增雨、消减雨作业潜力区。通过增雨/消减雨指标模型构建、逐小时作业潜力计算、潜力区边界识别与划定、潜力区可视化交互产品生成等功能实现作业潜力区自动识别。</w:t>
            </w:r>
          </w:p>
        </w:tc>
        <w:tc>
          <w:tcPr>
            <w:tcW w:w="0" w:type="auto"/>
            <w:shd w:val="clear" w:color="auto" w:fill="auto"/>
            <w:vAlign w:val="center"/>
          </w:tcPr>
          <w:p w14:paraId="77BFAA5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220A8F4">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FE3938A">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0C9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3EAC9F">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1.4</w:t>
            </w:r>
          </w:p>
        </w:tc>
        <w:tc>
          <w:tcPr>
            <w:tcW w:w="0" w:type="auto"/>
            <w:shd w:val="clear" w:color="auto" w:fill="auto"/>
            <w:vAlign w:val="center"/>
          </w:tcPr>
          <w:p w14:paraId="1AABE893">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作业效果预估</w:t>
            </w:r>
          </w:p>
        </w:tc>
        <w:tc>
          <w:tcPr>
            <w:tcW w:w="0" w:type="auto"/>
            <w:shd w:val="clear" w:color="auto" w:fill="auto"/>
            <w:vAlign w:val="center"/>
          </w:tcPr>
          <w:p w14:paraId="7A3740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0C8EDF64">
            <w:pPr>
              <w:jc w:val="right"/>
              <w:rPr>
                <w:rFonts w:hint="eastAsia" w:ascii="等线" w:hAnsi="等线"/>
                <w:color w:val="000000"/>
                <w:sz w:val="22"/>
                <w:szCs w:val="22"/>
              </w:rPr>
            </w:pPr>
          </w:p>
        </w:tc>
        <w:tc>
          <w:tcPr>
            <w:tcW w:w="0" w:type="auto"/>
            <w:shd w:val="clear" w:color="auto" w:fill="auto"/>
            <w:vAlign w:val="center"/>
          </w:tcPr>
          <w:p w14:paraId="278507D7">
            <w:pPr>
              <w:jc w:val="center"/>
              <w:rPr>
                <w:rFonts w:ascii="等线" w:hAnsi="等线"/>
                <w:color w:val="000000"/>
                <w:sz w:val="22"/>
                <w:szCs w:val="22"/>
              </w:rPr>
            </w:pPr>
          </w:p>
        </w:tc>
        <w:tc>
          <w:tcPr>
            <w:tcW w:w="0" w:type="auto"/>
            <w:shd w:val="clear" w:color="auto" w:fill="auto"/>
            <w:vAlign w:val="center"/>
          </w:tcPr>
          <w:p w14:paraId="4E8286DB">
            <w:pPr>
              <w:jc w:val="right"/>
              <w:rPr>
                <w:rFonts w:hint="eastAsia" w:ascii="等线" w:hAnsi="等线"/>
                <w:color w:val="000000"/>
                <w:sz w:val="22"/>
                <w:szCs w:val="22"/>
              </w:rPr>
            </w:pPr>
          </w:p>
        </w:tc>
      </w:tr>
      <w:tr w14:paraId="16BA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CB96562">
            <w:pPr>
              <w:widowControl/>
              <w:jc w:val="center"/>
              <w:rPr>
                <w:rFonts w:ascii="宋体" w:hAnsi="宋体" w:cs="宋体"/>
                <w:color w:val="000000"/>
                <w:kern w:val="0"/>
                <w:sz w:val="21"/>
                <w:szCs w:val="21"/>
              </w:rPr>
            </w:pPr>
            <w:r>
              <w:rPr>
                <w:rFonts w:hint="eastAsia" w:ascii="宋体" w:hAnsi="宋体" w:cs="宋体"/>
                <w:color w:val="000000"/>
                <w:kern w:val="0"/>
                <w:sz w:val="21"/>
                <w:szCs w:val="21"/>
              </w:rPr>
              <w:t>1.4.1</w:t>
            </w:r>
          </w:p>
        </w:tc>
        <w:tc>
          <w:tcPr>
            <w:tcW w:w="0" w:type="auto"/>
            <w:shd w:val="clear" w:color="auto" w:fill="auto"/>
            <w:vAlign w:val="center"/>
          </w:tcPr>
          <w:p w14:paraId="572BC8CF">
            <w:pPr>
              <w:widowControl/>
              <w:jc w:val="left"/>
              <w:rPr>
                <w:rFonts w:ascii="宋体" w:hAnsi="宋体" w:cs="宋体"/>
                <w:color w:val="000000"/>
                <w:kern w:val="0"/>
                <w:sz w:val="21"/>
                <w:szCs w:val="21"/>
              </w:rPr>
            </w:pPr>
            <w:r>
              <w:rPr>
                <w:rFonts w:hint="eastAsia" w:ascii="宋体" w:hAnsi="宋体" w:cs="宋体"/>
                <w:color w:val="000000"/>
                <w:kern w:val="0"/>
                <w:sz w:val="21"/>
                <w:szCs w:val="21"/>
              </w:rPr>
              <w:t>地面增雨过程作业效果预估</w:t>
            </w:r>
          </w:p>
        </w:tc>
        <w:tc>
          <w:tcPr>
            <w:tcW w:w="0" w:type="auto"/>
            <w:shd w:val="clear" w:color="auto" w:fill="auto"/>
            <w:vAlign w:val="center"/>
          </w:tcPr>
          <w:p w14:paraId="349C04A6">
            <w:pPr>
              <w:widowControl/>
              <w:jc w:val="left"/>
              <w:rPr>
                <w:rFonts w:ascii="宋体" w:hAnsi="宋体" w:cs="宋体"/>
                <w:color w:val="000000"/>
                <w:kern w:val="0"/>
                <w:sz w:val="21"/>
                <w:szCs w:val="21"/>
              </w:rPr>
            </w:pPr>
            <w:r>
              <w:rPr>
                <w:rFonts w:hint="eastAsia" w:ascii="宋体" w:hAnsi="宋体" w:cs="宋体"/>
                <w:color w:val="000000"/>
                <w:kern w:val="0"/>
                <w:sz w:val="21"/>
                <w:szCs w:val="21"/>
              </w:rPr>
              <w:t>地面增雨作业效果预估模块，依托高分辨率气象数据与数值模型，模拟高炮、火箭、烟炉增雨过程，评估增雨方式、时机影响，制定最优策略，还能依实时数据动态调整，适应多变天气。</w:t>
            </w:r>
          </w:p>
        </w:tc>
        <w:tc>
          <w:tcPr>
            <w:tcW w:w="0" w:type="auto"/>
            <w:shd w:val="clear" w:color="auto" w:fill="auto"/>
            <w:vAlign w:val="center"/>
          </w:tcPr>
          <w:p w14:paraId="5C92C65A">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CDDAFB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76DC000">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44C2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29FE17">
            <w:pPr>
              <w:widowControl/>
              <w:jc w:val="center"/>
              <w:rPr>
                <w:rFonts w:ascii="宋体" w:hAnsi="宋体" w:cs="宋体"/>
                <w:color w:val="000000"/>
                <w:kern w:val="0"/>
                <w:sz w:val="21"/>
                <w:szCs w:val="21"/>
              </w:rPr>
            </w:pPr>
            <w:r>
              <w:rPr>
                <w:rFonts w:hint="eastAsia" w:ascii="宋体" w:hAnsi="宋体" w:cs="宋体"/>
                <w:color w:val="000000"/>
                <w:kern w:val="0"/>
                <w:sz w:val="21"/>
                <w:szCs w:val="21"/>
              </w:rPr>
              <w:t>1.4.2</w:t>
            </w:r>
          </w:p>
        </w:tc>
        <w:tc>
          <w:tcPr>
            <w:tcW w:w="0" w:type="auto"/>
            <w:shd w:val="clear" w:color="auto" w:fill="auto"/>
            <w:vAlign w:val="center"/>
          </w:tcPr>
          <w:p w14:paraId="3C1CA997">
            <w:pPr>
              <w:widowControl/>
              <w:jc w:val="left"/>
              <w:rPr>
                <w:rFonts w:ascii="宋体" w:hAnsi="宋体" w:cs="宋体"/>
                <w:color w:val="000000"/>
                <w:kern w:val="0"/>
                <w:sz w:val="21"/>
                <w:szCs w:val="21"/>
              </w:rPr>
            </w:pPr>
            <w:r>
              <w:rPr>
                <w:rFonts w:hint="eastAsia" w:ascii="宋体" w:hAnsi="宋体" w:cs="宋体"/>
                <w:color w:val="000000"/>
                <w:kern w:val="0"/>
                <w:sz w:val="21"/>
                <w:szCs w:val="21"/>
              </w:rPr>
              <w:t>地面防雹过程作业效果预估</w:t>
            </w:r>
          </w:p>
        </w:tc>
        <w:tc>
          <w:tcPr>
            <w:tcW w:w="0" w:type="auto"/>
            <w:shd w:val="clear" w:color="auto" w:fill="auto"/>
            <w:vAlign w:val="center"/>
          </w:tcPr>
          <w:p w14:paraId="076B8C28">
            <w:pPr>
              <w:widowControl/>
              <w:jc w:val="left"/>
              <w:rPr>
                <w:rFonts w:ascii="宋体" w:hAnsi="宋体" w:cs="宋体"/>
                <w:color w:val="000000"/>
                <w:kern w:val="0"/>
                <w:sz w:val="21"/>
                <w:szCs w:val="21"/>
              </w:rPr>
            </w:pPr>
            <w:r>
              <w:rPr>
                <w:rFonts w:hint="eastAsia" w:ascii="宋体" w:hAnsi="宋体" w:cs="宋体"/>
                <w:color w:val="000000"/>
                <w:kern w:val="0"/>
                <w:sz w:val="21"/>
                <w:szCs w:val="21"/>
              </w:rPr>
              <w:t>地面防雹作业效果预估模块，专为防雹打造，结合雷达与地面站数据，识别强对流云团，模拟不同防雹措施效果，依实时数据动态调整，确保策略有效、针对性强，应对多变天气。</w:t>
            </w:r>
          </w:p>
        </w:tc>
        <w:tc>
          <w:tcPr>
            <w:tcW w:w="0" w:type="auto"/>
            <w:shd w:val="clear" w:color="auto" w:fill="auto"/>
            <w:vAlign w:val="center"/>
          </w:tcPr>
          <w:p w14:paraId="10596E7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353E6EC">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F7403AC">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D91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778CE2">
            <w:pPr>
              <w:widowControl/>
              <w:jc w:val="center"/>
              <w:rPr>
                <w:rFonts w:ascii="宋体" w:hAnsi="宋体" w:cs="宋体"/>
                <w:color w:val="000000"/>
                <w:kern w:val="0"/>
                <w:sz w:val="21"/>
                <w:szCs w:val="21"/>
              </w:rPr>
            </w:pPr>
            <w:r>
              <w:rPr>
                <w:rFonts w:hint="eastAsia" w:ascii="宋体" w:hAnsi="宋体" w:cs="宋体"/>
                <w:color w:val="000000"/>
                <w:kern w:val="0"/>
                <w:sz w:val="21"/>
                <w:szCs w:val="21"/>
              </w:rPr>
              <w:t>1.4.3</w:t>
            </w:r>
          </w:p>
        </w:tc>
        <w:tc>
          <w:tcPr>
            <w:tcW w:w="0" w:type="auto"/>
            <w:shd w:val="clear" w:color="auto" w:fill="auto"/>
            <w:vAlign w:val="center"/>
          </w:tcPr>
          <w:p w14:paraId="0E95931C">
            <w:pPr>
              <w:widowControl/>
              <w:jc w:val="left"/>
              <w:rPr>
                <w:rFonts w:ascii="宋体" w:hAnsi="宋体" w:cs="宋体"/>
                <w:color w:val="000000"/>
                <w:kern w:val="0"/>
                <w:sz w:val="21"/>
                <w:szCs w:val="21"/>
              </w:rPr>
            </w:pPr>
            <w:r>
              <w:rPr>
                <w:rFonts w:hint="eastAsia" w:ascii="宋体" w:hAnsi="宋体" w:cs="宋体"/>
                <w:color w:val="000000"/>
                <w:kern w:val="0"/>
                <w:sz w:val="21"/>
                <w:szCs w:val="21"/>
              </w:rPr>
              <w:t>飞机增雨过程作业效果预估</w:t>
            </w:r>
          </w:p>
        </w:tc>
        <w:tc>
          <w:tcPr>
            <w:tcW w:w="0" w:type="auto"/>
            <w:shd w:val="clear" w:color="auto" w:fill="auto"/>
            <w:vAlign w:val="center"/>
          </w:tcPr>
          <w:p w14:paraId="08B7CF89">
            <w:pPr>
              <w:widowControl/>
              <w:jc w:val="left"/>
              <w:rPr>
                <w:rFonts w:ascii="宋体" w:hAnsi="宋体" w:cs="宋体"/>
                <w:color w:val="000000"/>
                <w:kern w:val="0"/>
                <w:sz w:val="21"/>
                <w:szCs w:val="21"/>
              </w:rPr>
            </w:pPr>
            <w:r>
              <w:rPr>
                <w:rFonts w:hint="eastAsia" w:ascii="宋体" w:hAnsi="宋体" w:cs="宋体"/>
                <w:color w:val="000000"/>
                <w:kern w:val="0"/>
                <w:sz w:val="21"/>
                <w:szCs w:val="21"/>
              </w:rPr>
              <w:t>飞机增雨作业效果预估模块，聚焦空中作业模拟，考量飞行参数与催化剂扩散、云层影响，评估不同飞行、投放策略效果，为飞行员提供操作指引，保障增雨作业安全、高效进行。</w:t>
            </w:r>
          </w:p>
        </w:tc>
        <w:tc>
          <w:tcPr>
            <w:tcW w:w="0" w:type="auto"/>
            <w:shd w:val="clear" w:color="auto" w:fill="auto"/>
            <w:vAlign w:val="center"/>
          </w:tcPr>
          <w:p w14:paraId="31E3716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89D0FF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8D6A1E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7CB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1D5C8CA">
            <w:pPr>
              <w:widowControl/>
              <w:jc w:val="center"/>
              <w:rPr>
                <w:rFonts w:ascii="宋体" w:hAnsi="宋体" w:cs="宋体"/>
                <w:color w:val="000000"/>
                <w:kern w:val="0"/>
                <w:sz w:val="21"/>
                <w:szCs w:val="21"/>
              </w:rPr>
            </w:pPr>
            <w:r>
              <w:rPr>
                <w:rFonts w:hint="eastAsia" w:ascii="宋体" w:hAnsi="宋体" w:cs="宋体"/>
                <w:color w:val="000000"/>
                <w:kern w:val="0"/>
                <w:sz w:val="21"/>
                <w:szCs w:val="21"/>
              </w:rPr>
              <w:t>1.4.4</w:t>
            </w:r>
          </w:p>
        </w:tc>
        <w:tc>
          <w:tcPr>
            <w:tcW w:w="0" w:type="auto"/>
            <w:shd w:val="clear" w:color="auto" w:fill="auto"/>
            <w:vAlign w:val="center"/>
          </w:tcPr>
          <w:p w14:paraId="3731A4B5">
            <w:pPr>
              <w:widowControl/>
              <w:jc w:val="left"/>
              <w:rPr>
                <w:rFonts w:ascii="宋体" w:hAnsi="宋体" w:cs="宋体"/>
                <w:color w:val="000000"/>
                <w:kern w:val="0"/>
                <w:sz w:val="21"/>
                <w:szCs w:val="21"/>
              </w:rPr>
            </w:pPr>
            <w:r>
              <w:rPr>
                <w:rFonts w:hint="eastAsia" w:ascii="宋体" w:hAnsi="宋体" w:cs="宋体"/>
                <w:color w:val="000000"/>
                <w:kern w:val="0"/>
                <w:sz w:val="21"/>
                <w:szCs w:val="21"/>
              </w:rPr>
              <w:t>无人机增雨过程作业效果预估</w:t>
            </w:r>
          </w:p>
        </w:tc>
        <w:tc>
          <w:tcPr>
            <w:tcW w:w="0" w:type="auto"/>
            <w:shd w:val="clear" w:color="auto" w:fill="auto"/>
            <w:vAlign w:val="center"/>
          </w:tcPr>
          <w:p w14:paraId="6BC2DA59">
            <w:pPr>
              <w:widowControl/>
              <w:jc w:val="left"/>
              <w:rPr>
                <w:rFonts w:ascii="宋体" w:hAnsi="宋体" w:cs="宋体"/>
                <w:color w:val="000000"/>
                <w:kern w:val="0"/>
                <w:sz w:val="21"/>
                <w:szCs w:val="21"/>
              </w:rPr>
            </w:pPr>
            <w:r>
              <w:rPr>
                <w:rFonts w:hint="eastAsia" w:ascii="宋体" w:hAnsi="宋体" w:cs="宋体"/>
                <w:color w:val="000000"/>
                <w:kern w:val="0"/>
                <w:sz w:val="21"/>
                <w:szCs w:val="21"/>
              </w:rPr>
              <w:t>无人机增雨效果预估模块，接收分析实时气象数据判断可行性，模拟飞行轨迹、播撒过程，考量多种因素，对比增雨前后数据评估效果，以可视化展示、数值结果，为人影作业决策提供支持。</w:t>
            </w:r>
          </w:p>
        </w:tc>
        <w:tc>
          <w:tcPr>
            <w:tcW w:w="0" w:type="auto"/>
            <w:shd w:val="clear" w:color="auto" w:fill="auto"/>
            <w:vAlign w:val="center"/>
          </w:tcPr>
          <w:p w14:paraId="0FA144D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73F0C0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8F5431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B71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95352FD">
            <w:pPr>
              <w:widowControl/>
              <w:jc w:val="center"/>
              <w:rPr>
                <w:rFonts w:ascii="宋体" w:hAnsi="宋体" w:cs="宋体"/>
                <w:color w:val="000000"/>
                <w:kern w:val="0"/>
                <w:sz w:val="21"/>
                <w:szCs w:val="21"/>
              </w:rPr>
            </w:pPr>
            <w:r>
              <w:rPr>
                <w:rFonts w:hint="eastAsia" w:ascii="宋体" w:hAnsi="宋体" w:cs="宋体"/>
                <w:color w:val="000000"/>
                <w:kern w:val="0"/>
                <w:sz w:val="21"/>
                <w:szCs w:val="21"/>
              </w:rPr>
              <w:t>1.4.5</w:t>
            </w:r>
          </w:p>
        </w:tc>
        <w:tc>
          <w:tcPr>
            <w:tcW w:w="0" w:type="auto"/>
            <w:shd w:val="clear" w:color="auto" w:fill="auto"/>
            <w:vAlign w:val="center"/>
          </w:tcPr>
          <w:p w14:paraId="1AB87E19">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空-地协同增雨过程作业效果预估</w:t>
            </w:r>
          </w:p>
        </w:tc>
        <w:tc>
          <w:tcPr>
            <w:tcW w:w="0" w:type="auto"/>
            <w:shd w:val="clear" w:color="auto" w:fill="auto"/>
            <w:vAlign w:val="center"/>
          </w:tcPr>
          <w:p w14:paraId="2F94E923">
            <w:pPr>
              <w:widowControl/>
              <w:jc w:val="left"/>
              <w:rPr>
                <w:rFonts w:ascii="宋体" w:hAnsi="宋体" w:cs="宋体"/>
                <w:color w:val="000000"/>
                <w:kern w:val="0"/>
                <w:sz w:val="21"/>
                <w:szCs w:val="21"/>
              </w:rPr>
            </w:pPr>
            <w:r>
              <w:rPr>
                <w:rFonts w:hint="eastAsia" w:ascii="宋体" w:hAnsi="宋体" w:cs="宋体"/>
                <w:color w:val="000000"/>
                <w:kern w:val="0"/>
                <w:sz w:val="21"/>
                <w:szCs w:val="21"/>
              </w:rPr>
              <w:t>空 - 地协同增雨效果预估模块，聚焦空、地作业联动模拟，保障设备紧密配合、提升效率，遇突发有应急响应，突出信息透明、沟通高效，让管理部门同步知晓进展，助力增雨作业。</w:t>
            </w:r>
          </w:p>
        </w:tc>
        <w:tc>
          <w:tcPr>
            <w:tcW w:w="0" w:type="auto"/>
            <w:shd w:val="clear" w:color="auto" w:fill="auto"/>
            <w:vAlign w:val="center"/>
          </w:tcPr>
          <w:p w14:paraId="1866F6EF">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838F7F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81A167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C9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92C924">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1.5</w:t>
            </w:r>
          </w:p>
        </w:tc>
        <w:tc>
          <w:tcPr>
            <w:tcW w:w="0" w:type="auto"/>
            <w:shd w:val="clear" w:color="auto" w:fill="auto"/>
            <w:vAlign w:val="center"/>
          </w:tcPr>
          <w:p w14:paraId="7E442527">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监测预警和方案</w:t>
            </w:r>
          </w:p>
        </w:tc>
        <w:tc>
          <w:tcPr>
            <w:tcW w:w="0" w:type="auto"/>
            <w:shd w:val="clear" w:color="auto" w:fill="auto"/>
            <w:vAlign w:val="center"/>
          </w:tcPr>
          <w:p w14:paraId="716BE4D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904CA4C">
            <w:pPr>
              <w:jc w:val="right"/>
              <w:rPr>
                <w:rFonts w:hint="eastAsia" w:ascii="等线" w:hAnsi="等线"/>
                <w:color w:val="000000"/>
                <w:sz w:val="22"/>
                <w:szCs w:val="22"/>
              </w:rPr>
            </w:pPr>
          </w:p>
        </w:tc>
        <w:tc>
          <w:tcPr>
            <w:tcW w:w="0" w:type="auto"/>
            <w:shd w:val="clear" w:color="auto" w:fill="auto"/>
            <w:vAlign w:val="center"/>
          </w:tcPr>
          <w:p w14:paraId="3D8F2B4A">
            <w:pPr>
              <w:jc w:val="center"/>
              <w:rPr>
                <w:rFonts w:ascii="等线" w:hAnsi="等线"/>
                <w:color w:val="000000"/>
                <w:sz w:val="22"/>
                <w:szCs w:val="22"/>
              </w:rPr>
            </w:pPr>
          </w:p>
        </w:tc>
        <w:tc>
          <w:tcPr>
            <w:tcW w:w="0" w:type="auto"/>
            <w:shd w:val="clear" w:color="auto" w:fill="auto"/>
            <w:vAlign w:val="center"/>
          </w:tcPr>
          <w:p w14:paraId="55C80FE0">
            <w:pPr>
              <w:jc w:val="right"/>
              <w:rPr>
                <w:rFonts w:hint="eastAsia" w:ascii="等线" w:hAnsi="等线"/>
                <w:color w:val="000000"/>
                <w:sz w:val="22"/>
                <w:szCs w:val="22"/>
              </w:rPr>
            </w:pPr>
          </w:p>
        </w:tc>
      </w:tr>
      <w:tr w14:paraId="3066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92D536A">
            <w:pPr>
              <w:widowControl/>
              <w:jc w:val="center"/>
              <w:rPr>
                <w:rFonts w:ascii="宋体" w:hAnsi="宋体" w:cs="宋体"/>
                <w:color w:val="000000"/>
                <w:kern w:val="0"/>
                <w:sz w:val="21"/>
                <w:szCs w:val="21"/>
              </w:rPr>
            </w:pPr>
            <w:r>
              <w:rPr>
                <w:rFonts w:hint="eastAsia" w:ascii="宋体" w:hAnsi="宋体" w:cs="宋体"/>
                <w:color w:val="000000"/>
                <w:kern w:val="0"/>
                <w:sz w:val="21"/>
                <w:szCs w:val="21"/>
              </w:rPr>
              <w:t>1.5.1</w:t>
            </w:r>
          </w:p>
        </w:tc>
        <w:tc>
          <w:tcPr>
            <w:tcW w:w="0" w:type="auto"/>
            <w:shd w:val="clear" w:color="auto" w:fill="auto"/>
            <w:vAlign w:val="center"/>
          </w:tcPr>
          <w:p w14:paraId="6DCD4F62">
            <w:pPr>
              <w:widowControl/>
              <w:jc w:val="left"/>
              <w:rPr>
                <w:rFonts w:ascii="宋体" w:hAnsi="宋体" w:cs="宋体"/>
                <w:color w:val="000000"/>
                <w:kern w:val="0"/>
                <w:sz w:val="21"/>
                <w:szCs w:val="21"/>
              </w:rPr>
            </w:pPr>
            <w:r>
              <w:rPr>
                <w:rFonts w:hint="eastAsia" w:ascii="宋体" w:hAnsi="宋体" w:cs="宋体"/>
                <w:color w:val="000000"/>
                <w:kern w:val="0"/>
                <w:sz w:val="21"/>
                <w:szCs w:val="21"/>
              </w:rPr>
              <w:t>重大活动保障方案制作</w:t>
            </w:r>
          </w:p>
        </w:tc>
        <w:tc>
          <w:tcPr>
            <w:tcW w:w="0" w:type="auto"/>
            <w:shd w:val="clear" w:color="auto" w:fill="auto"/>
            <w:vAlign w:val="center"/>
          </w:tcPr>
          <w:p w14:paraId="5A53DE8D">
            <w:pPr>
              <w:widowControl/>
              <w:jc w:val="left"/>
              <w:rPr>
                <w:rFonts w:ascii="宋体" w:hAnsi="宋体" w:cs="宋体"/>
                <w:color w:val="000000"/>
                <w:kern w:val="0"/>
                <w:sz w:val="21"/>
                <w:szCs w:val="21"/>
              </w:rPr>
            </w:pPr>
            <w:r>
              <w:rPr>
                <w:rFonts w:hint="eastAsia" w:ascii="宋体" w:hAnsi="宋体" w:cs="宋体"/>
                <w:color w:val="000000"/>
                <w:kern w:val="0"/>
                <w:sz w:val="21"/>
                <w:szCs w:val="21"/>
              </w:rPr>
              <w:t>具备重大活动保障时的监测预警和作业方案制作能力。针对重大活动保障人影作业需求，结合作业区、影响区、警戒区等重大活动保障区范围，结合消减雨、消雾等重大活动保障需求，进行特定的人影作业监测预警和作业方案设计。</w:t>
            </w:r>
          </w:p>
        </w:tc>
        <w:tc>
          <w:tcPr>
            <w:tcW w:w="0" w:type="auto"/>
            <w:shd w:val="clear" w:color="auto" w:fill="auto"/>
            <w:vAlign w:val="center"/>
          </w:tcPr>
          <w:p w14:paraId="25574E4C">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C1224F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E383728">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2E0C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172FAFA">
            <w:pPr>
              <w:widowControl/>
              <w:jc w:val="center"/>
              <w:rPr>
                <w:rFonts w:ascii="宋体" w:hAnsi="宋体" w:cs="宋体"/>
                <w:color w:val="000000"/>
                <w:kern w:val="0"/>
                <w:sz w:val="21"/>
                <w:szCs w:val="21"/>
              </w:rPr>
            </w:pPr>
            <w:r>
              <w:rPr>
                <w:rFonts w:hint="eastAsia" w:ascii="宋体" w:hAnsi="宋体" w:cs="宋体"/>
                <w:color w:val="000000"/>
                <w:kern w:val="0"/>
                <w:sz w:val="21"/>
                <w:szCs w:val="21"/>
              </w:rPr>
              <w:t>1.5.2</w:t>
            </w:r>
          </w:p>
        </w:tc>
        <w:tc>
          <w:tcPr>
            <w:tcW w:w="0" w:type="auto"/>
            <w:shd w:val="clear" w:color="auto" w:fill="auto"/>
            <w:vAlign w:val="center"/>
          </w:tcPr>
          <w:p w14:paraId="08D29B65">
            <w:pPr>
              <w:widowControl/>
              <w:jc w:val="left"/>
              <w:rPr>
                <w:rFonts w:ascii="宋体" w:hAnsi="宋体" w:cs="宋体"/>
                <w:color w:val="000000"/>
                <w:kern w:val="0"/>
                <w:sz w:val="21"/>
                <w:szCs w:val="21"/>
              </w:rPr>
            </w:pPr>
            <w:r>
              <w:rPr>
                <w:rFonts w:hint="eastAsia" w:ascii="宋体" w:hAnsi="宋体" w:cs="宋体"/>
                <w:color w:val="000000"/>
                <w:kern w:val="0"/>
                <w:sz w:val="21"/>
                <w:szCs w:val="21"/>
              </w:rPr>
              <w:t>应急服务预案制作</w:t>
            </w:r>
          </w:p>
        </w:tc>
        <w:tc>
          <w:tcPr>
            <w:tcW w:w="0" w:type="auto"/>
            <w:shd w:val="clear" w:color="auto" w:fill="auto"/>
            <w:vAlign w:val="center"/>
          </w:tcPr>
          <w:p w14:paraId="3E68CA69">
            <w:pPr>
              <w:widowControl/>
              <w:jc w:val="left"/>
              <w:rPr>
                <w:rFonts w:ascii="宋体" w:hAnsi="宋体" w:cs="宋体"/>
                <w:color w:val="000000"/>
                <w:kern w:val="0"/>
                <w:sz w:val="21"/>
                <w:szCs w:val="21"/>
              </w:rPr>
            </w:pPr>
            <w:r>
              <w:rPr>
                <w:rFonts w:hint="eastAsia" w:ascii="宋体" w:hAnsi="宋体" w:cs="宋体"/>
                <w:color w:val="000000"/>
                <w:kern w:val="0"/>
                <w:sz w:val="21"/>
                <w:szCs w:val="21"/>
              </w:rPr>
              <w:t>针对森林草原防灭火、水库增蓄、农业抗旱等应急服务场景，进行应急服务预案的制作，实现人影应急服务产品的快速制作。</w:t>
            </w:r>
          </w:p>
        </w:tc>
        <w:tc>
          <w:tcPr>
            <w:tcW w:w="0" w:type="auto"/>
            <w:shd w:val="clear" w:color="auto" w:fill="auto"/>
            <w:vAlign w:val="center"/>
          </w:tcPr>
          <w:p w14:paraId="082C1F4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FAA6AF2">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3BF95CEC">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1319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2FA0081">
            <w:pPr>
              <w:widowControl/>
              <w:jc w:val="center"/>
              <w:rPr>
                <w:rFonts w:ascii="宋体" w:hAnsi="宋体" w:cs="宋体"/>
                <w:color w:val="000000"/>
                <w:kern w:val="0"/>
                <w:sz w:val="21"/>
                <w:szCs w:val="21"/>
              </w:rPr>
            </w:pPr>
            <w:r>
              <w:rPr>
                <w:rFonts w:hint="eastAsia" w:ascii="宋体" w:hAnsi="宋体" w:cs="宋体"/>
                <w:color w:val="000000"/>
                <w:kern w:val="0"/>
                <w:sz w:val="21"/>
                <w:szCs w:val="21"/>
              </w:rPr>
              <w:t>1.5.3</w:t>
            </w:r>
          </w:p>
        </w:tc>
        <w:tc>
          <w:tcPr>
            <w:tcW w:w="0" w:type="auto"/>
            <w:shd w:val="clear" w:color="auto" w:fill="auto"/>
            <w:vAlign w:val="center"/>
          </w:tcPr>
          <w:p w14:paraId="72318C46">
            <w:pPr>
              <w:widowControl/>
              <w:jc w:val="left"/>
              <w:rPr>
                <w:rFonts w:ascii="宋体" w:hAnsi="宋体" w:cs="宋体"/>
                <w:color w:val="000000"/>
                <w:kern w:val="0"/>
                <w:sz w:val="21"/>
                <w:szCs w:val="21"/>
              </w:rPr>
            </w:pPr>
            <w:r>
              <w:rPr>
                <w:rFonts w:hint="eastAsia" w:ascii="宋体" w:hAnsi="宋体" w:cs="宋体"/>
                <w:color w:val="000000"/>
                <w:kern w:val="0"/>
                <w:sz w:val="21"/>
                <w:szCs w:val="21"/>
              </w:rPr>
              <w:t>自动化作业方案设计</w:t>
            </w:r>
          </w:p>
        </w:tc>
        <w:tc>
          <w:tcPr>
            <w:tcW w:w="0" w:type="auto"/>
            <w:shd w:val="clear" w:color="auto" w:fill="auto"/>
            <w:vAlign w:val="center"/>
          </w:tcPr>
          <w:p w14:paraId="0FCDF115">
            <w:pPr>
              <w:widowControl/>
              <w:jc w:val="left"/>
              <w:rPr>
                <w:rFonts w:ascii="宋体" w:hAnsi="宋体" w:cs="宋体"/>
                <w:color w:val="000000"/>
                <w:kern w:val="0"/>
                <w:sz w:val="21"/>
                <w:szCs w:val="21"/>
              </w:rPr>
            </w:pPr>
            <w:r>
              <w:rPr>
                <w:rFonts w:hint="eastAsia" w:ascii="宋体" w:hAnsi="宋体" w:cs="宋体"/>
                <w:color w:val="000000"/>
                <w:kern w:val="0"/>
                <w:sz w:val="21"/>
                <w:szCs w:val="21"/>
              </w:rPr>
              <w:t>依据增雨/防雹指标与作业点分布自动设计方案，一键发指令给装备。利用北京监测数据，以云物理监测为核心，识别云、追踪云、分析作业条件，自动识别目标区，判断条件后设计无人机、地面增雨或消减雨作业方案。</w:t>
            </w:r>
          </w:p>
        </w:tc>
        <w:tc>
          <w:tcPr>
            <w:tcW w:w="0" w:type="auto"/>
            <w:shd w:val="clear" w:color="auto" w:fill="auto"/>
            <w:vAlign w:val="center"/>
          </w:tcPr>
          <w:p w14:paraId="4DBCA8F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49B9EAC">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9BD5F3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088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8C5B338">
            <w:pPr>
              <w:widowControl/>
              <w:jc w:val="center"/>
              <w:rPr>
                <w:rFonts w:ascii="宋体" w:hAnsi="宋体" w:cs="宋体"/>
                <w:color w:val="000000"/>
                <w:kern w:val="0"/>
                <w:sz w:val="21"/>
                <w:szCs w:val="21"/>
              </w:rPr>
            </w:pPr>
            <w:r>
              <w:rPr>
                <w:rFonts w:hint="eastAsia" w:ascii="宋体" w:hAnsi="宋体" w:cs="宋体"/>
                <w:color w:val="000000"/>
                <w:kern w:val="0"/>
                <w:sz w:val="21"/>
                <w:szCs w:val="21"/>
              </w:rPr>
              <w:t>1.5.4</w:t>
            </w:r>
          </w:p>
        </w:tc>
        <w:tc>
          <w:tcPr>
            <w:tcW w:w="0" w:type="auto"/>
            <w:shd w:val="clear" w:color="auto" w:fill="auto"/>
            <w:vAlign w:val="center"/>
          </w:tcPr>
          <w:p w14:paraId="00881F2E">
            <w:pPr>
              <w:widowControl/>
              <w:jc w:val="left"/>
              <w:rPr>
                <w:rFonts w:ascii="宋体" w:hAnsi="宋体" w:cs="宋体"/>
                <w:color w:val="000000"/>
                <w:kern w:val="0"/>
                <w:sz w:val="21"/>
                <w:szCs w:val="21"/>
              </w:rPr>
            </w:pPr>
            <w:r>
              <w:rPr>
                <w:rFonts w:hint="eastAsia" w:ascii="宋体" w:hAnsi="宋体" w:cs="宋体"/>
                <w:color w:val="000000"/>
                <w:kern w:val="0"/>
                <w:sz w:val="21"/>
                <w:szCs w:val="21"/>
              </w:rPr>
              <w:t>作业监测预警区自动识别</w:t>
            </w:r>
          </w:p>
        </w:tc>
        <w:tc>
          <w:tcPr>
            <w:tcW w:w="0" w:type="auto"/>
            <w:shd w:val="clear" w:color="auto" w:fill="auto"/>
            <w:vAlign w:val="center"/>
          </w:tcPr>
          <w:p w14:paraId="5D0EF406">
            <w:pPr>
              <w:widowControl/>
              <w:jc w:val="left"/>
              <w:rPr>
                <w:rFonts w:ascii="宋体" w:hAnsi="宋体" w:cs="宋体"/>
                <w:color w:val="000000"/>
                <w:kern w:val="0"/>
                <w:sz w:val="21"/>
                <w:szCs w:val="21"/>
              </w:rPr>
            </w:pPr>
            <w:r>
              <w:rPr>
                <w:rFonts w:hint="eastAsia" w:ascii="宋体" w:hAnsi="宋体" w:cs="宋体"/>
                <w:color w:val="000000"/>
                <w:kern w:val="0"/>
                <w:sz w:val="21"/>
                <w:szCs w:val="21"/>
              </w:rPr>
              <w:t>利用卫星、雷达等多类观测资料，面向增雨/消减雨需求，构建监测指标模型，接入实时数据，依模型与数据自动识别作业条件区域，为增雨、消减雨作业精准“定位”时机与区域。</w:t>
            </w:r>
          </w:p>
        </w:tc>
        <w:tc>
          <w:tcPr>
            <w:tcW w:w="0" w:type="auto"/>
            <w:shd w:val="clear" w:color="auto" w:fill="auto"/>
            <w:vAlign w:val="center"/>
          </w:tcPr>
          <w:p w14:paraId="27F9C371">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76A26F4">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C5901F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EBE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3FA7320">
            <w:pPr>
              <w:widowControl/>
              <w:jc w:val="center"/>
              <w:rPr>
                <w:rFonts w:ascii="宋体" w:hAnsi="宋体" w:cs="宋体"/>
                <w:color w:val="000000"/>
                <w:kern w:val="0"/>
                <w:sz w:val="21"/>
                <w:szCs w:val="21"/>
              </w:rPr>
            </w:pPr>
            <w:r>
              <w:rPr>
                <w:rFonts w:hint="eastAsia" w:ascii="宋体" w:hAnsi="宋体" w:cs="宋体"/>
                <w:color w:val="000000"/>
                <w:kern w:val="0"/>
                <w:sz w:val="21"/>
                <w:szCs w:val="21"/>
              </w:rPr>
              <w:t>1.5.5</w:t>
            </w:r>
          </w:p>
        </w:tc>
        <w:tc>
          <w:tcPr>
            <w:tcW w:w="0" w:type="auto"/>
            <w:shd w:val="clear" w:color="auto" w:fill="auto"/>
            <w:vAlign w:val="center"/>
          </w:tcPr>
          <w:p w14:paraId="7A2F151A">
            <w:pPr>
              <w:widowControl/>
              <w:jc w:val="left"/>
              <w:rPr>
                <w:rFonts w:ascii="宋体" w:hAnsi="宋体" w:cs="宋体"/>
                <w:color w:val="000000"/>
                <w:kern w:val="0"/>
                <w:sz w:val="21"/>
                <w:szCs w:val="21"/>
              </w:rPr>
            </w:pPr>
            <w:r>
              <w:rPr>
                <w:rFonts w:hint="eastAsia" w:ascii="宋体" w:hAnsi="宋体" w:cs="宋体"/>
                <w:color w:val="000000"/>
                <w:kern w:val="0"/>
                <w:sz w:val="21"/>
                <w:szCs w:val="21"/>
              </w:rPr>
              <w:t>飞机作业方案设计</w:t>
            </w:r>
          </w:p>
        </w:tc>
        <w:tc>
          <w:tcPr>
            <w:tcW w:w="0" w:type="auto"/>
            <w:shd w:val="clear" w:color="auto" w:fill="auto"/>
            <w:vAlign w:val="center"/>
          </w:tcPr>
          <w:p w14:paraId="30BBFE2B">
            <w:pPr>
              <w:widowControl/>
              <w:jc w:val="left"/>
              <w:rPr>
                <w:rFonts w:ascii="宋体" w:hAnsi="宋体" w:cs="宋体"/>
                <w:color w:val="000000"/>
                <w:kern w:val="0"/>
                <w:sz w:val="21"/>
                <w:szCs w:val="21"/>
              </w:rPr>
            </w:pPr>
            <w:r>
              <w:rPr>
                <w:rFonts w:hint="eastAsia" w:ascii="宋体" w:hAnsi="宋体" w:cs="宋体"/>
                <w:color w:val="000000"/>
                <w:kern w:val="0"/>
                <w:sz w:val="21"/>
                <w:szCs w:val="21"/>
              </w:rPr>
              <w:t>飞机作业方案制定模块，监测到适宜条件后，依实时气象、云层等因素，结合经验目标，智能分析关键信息，优化作业参数，支持模拟预演与效果评估，为决策提供建议，提升人影作业成效。</w:t>
            </w:r>
          </w:p>
        </w:tc>
        <w:tc>
          <w:tcPr>
            <w:tcW w:w="0" w:type="auto"/>
            <w:shd w:val="clear" w:color="auto" w:fill="auto"/>
            <w:vAlign w:val="center"/>
          </w:tcPr>
          <w:p w14:paraId="73D723D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77F695A">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41863C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4A7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24529C8">
            <w:pPr>
              <w:widowControl/>
              <w:jc w:val="center"/>
              <w:rPr>
                <w:rFonts w:ascii="宋体" w:hAnsi="宋体" w:cs="宋体"/>
                <w:color w:val="000000"/>
                <w:kern w:val="0"/>
                <w:sz w:val="21"/>
                <w:szCs w:val="21"/>
              </w:rPr>
            </w:pPr>
            <w:r>
              <w:rPr>
                <w:rFonts w:hint="eastAsia" w:ascii="宋体" w:hAnsi="宋体" w:cs="宋体"/>
                <w:color w:val="000000"/>
                <w:kern w:val="0"/>
                <w:sz w:val="21"/>
                <w:szCs w:val="21"/>
              </w:rPr>
              <w:t>1.5.6</w:t>
            </w:r>
          </w:p>
        </w:tc>
        <w:tc>
          <w:tcPr>
            <w:tcW w:w="0" w:type="auto"/>
            <w:shd w:val="clear" w:color="auto" w:fill="auto"/>
            <w:vAlign w:val="center"/>
          </w:tcPr>
          <w:p w14:paraId="2A20ED9E">
            <w:pPr>
              <w:widowControl/>
              <w:jc w:val="left"/>
              <w:rPr>
                <w:rFonts w:ascii="宋体" w:hAnsi="宋体" w:cs="宋体"/>
                <w:color w:val="000000"/>
                <w:kern w:val="0"/>
                <w:sz w:val="21"/>
                <w:szCs w:val="21"/>
              </w:rPr>
            </w:pPr>
            <w:r>
              <w:rPr>
                <w:rFonts w:hint="eastAsia" w:ascii="宋体" w:hAnsi="宋体" w:cs="宋体"/>
                <w:color w:val="000000"/>
                <w:kern w:val="0"/>
                <w:sz w:val="21"/>
                <w:szCs w:val="21"/>
              </w:rPr>
              <w:t>无人机作业方案设计</w:t>
            </w:r>
          </w:p>
        </w:tc>
        <w:tc>
          <w:tcPr>
            <w:tcW w:w="0" w:type="auto"/>
            <w:shd w:val="clear" w:color="auto" w:fill="auto"/>
            <w:vAlign w:val="center"/>
          </w:tcPr>
          <w:p w14:paraId="21CAA6A3">
            <w:pPr>
              <w:widowControl/>
              <w:jc w:val="left"/>
              <w:rPr>
                <w:rFonts w:ascii="宋体" w:hAnsi="宋体" w:cs="宋体"/>
                <w:color w:val="000000"/>
                <w:kern w:val="0"/>
                <w:sz w:val="21"/>
                <w:szCs w:val="21"/>
              </w:rPr>
            </w:pPr>
            <w:r>
              <w:rPr>
                <w:rFonts w:hint="eastAsia" w:ascii="宋体" w:hAnsi="宋体" w:cs="宋体"/>
                <w:color w:val="000000"/>
                <w:kern w:val="0"/>
                <w:sz w:val="21"/>
                <w:szCs w:val="21"/>
              </w:rPr>
              <w:t>在监测预警落区，依无人机增雨/消减雨需求，接收处理落区信息，据云物理特征、作业目标，设计单架次、多架次作业方案，算出航迹、拐点，实现连片播撒，满足作业需求。</w:t>
            </w:r>
          </w:p>
        </w:tc>
        <w:tc>
          <w:tcPr>
            <w:tcW w:w="0" w:type="auto"/>
            <w:shd w:val="clear" w:color="auto" w:fill="auto"/>
            <w:vAlign w:val="center"/>
          </w:tcPr>
          <w:p w14:paraId="704E16E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2B939DA">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63473733">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3DF3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7493014">
            <w:pPr>
              <w:widowControl/>
              <w:jc w:val="center"/>
              <w:rPr>
                <w:rFonts w:ascii="宋体" w:hAnsi="宋体" w:cs="宋体"/>
                <w:color w:val="000000"/>
                <w:kern w:val="0"/>
                <w:sz w:val="21"/>
                <w:szCs w:val="21"/>
              </w:rPr>
            </w:pPr>
            <w:r>
              <w:rPr>
                <w:rFonts w:hint="eastAsia" w:ascii="宋体" w:hAnsi="宋体" w:cs="宋体"/>
                <w:color w:val="000000"/>
                <w:kern w:val="0"/>
                <w:sz w:val="21"/>
                <w:szCs w:val="21"/>
              </w:rPr>
              <w:t>1.5.7</w:t>
            </w:r>
          </w:p>
        </w:tc>
        <w:tc>
          <w:tcPr>
            <w:tcW w:w="0" w:type="auto"/>
            <w:shd w:val="clear" w:color="auto" w:fill="auto"/>
            <w:vAlign w:val="center"/>
          </w:tcPr>
          <w:p w14:paraId="428F809F">
            <w:pPr>
              <w:widowControl/>
              <w:jc w:val="left"/>
              <w:rPr>
                <w:rFonts w:ascii="宋体" w:hAnsi="宋体" w:cs="宋体"/>
                <w:color w:val="000000"/>
                <w:kern w:val="0"/>
                <w:sz w:val="21"/>
                <w:szCs w:val="21"/>
              </w:rPr>
            </w:pPr>
            <w:r>
              <w:rPr>
                <w:rFonts w:hint="eastAsia" w:ascii="宋体" w:hAnsi="宋体" w:cs="宋体"/>
                <w:color w:val="000000"/>
                <w:kern w:val="0"/>
                <w:sz w:val="21"/>
                <w:szCs w:val="21"/>
              </w:rPr>
              <w:t>地面作业能力评估与作业调度</w:t>
            </w:r>
          </w:p>
        </w:tc>
        <w:tc>
          <w:tcPr>
            <w:tcW w:w="0" w:type="auto"/>
            <w:shd w:val="clear" w:color="auto" w:fill="auto"/>
            <w:vAlign w:val="center"/>
          </w:tcPr>
          <w:p w14:paraId="5E2BCC51">
            <w:pPr>
              <w:widowControl/>
              <w:jc w:val="left"/>
              <w:rPr>
                <w:rFonts w:ascii="宋体" w:hAnsi="宋体" w:cs="宋体"/>
                <w:color w:val="000000"/>
                <w:kern w:val="0"/>
                <w:sz w:val="21"/>
                <w:szCs w:val="21"/>
              </w:rPr>
            </w:pPr>
            <w:r>
              <w:rPr>
                <w:rFonts w:hint="eastAsia" w:ascii="宋体" w:hAnsi="宋体" w:cs="宋体"/>
                <w:color w:val="000000"/>
                <w:kern w:val="0"/>
                <w:sz w:val="21"/>
                <w:szCs w:val="21"/>
              </w:rPr>
              <w:t>当多个地面作业站点进行联合作业时，针对所保障区域的云系特点（尺度范围、移向等）进行客观显示分析，依据作业点的影响范围、弹药存储量等条件对地面作业能力进行评估，动态形成作业点能力评估指令。依据各作业点能力评估指令，系统自动识别并形成作业能力最优调度方案，进行资源调度支援、分配。</w:t>
            </w:r>
          </w:p>
        </w:tc>
        <w:tc>
          <w:tcPr>
            <w:tcW w:w="0" w:type="auto"/>
            <w:shd w:val="clear" w:color="auto" w:fill="auto"/>
            <w:vAlign w:val="center"/>
          </w:tcPr>
          <w:p w14:paraId="112CAC8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1FAAC0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78938D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884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D7A8AB8">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1.6</w:t>
            </w:r>
          </w:p>
        </w:tc>
        <w:tc>
          <w:tcPr>
            <w:tcW w:w="0" w:type="auto"/>
            <w:shd w:val="clear" w:color="auto" w:fill="auto"/>
            <w:vAlign w:val="center"/>
          </w:tcPr>
          <w:p w14:paraId="32E866E5">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数字化防区管理</w:t>
            </w:r>
          </w:p>
        </w:tc>
        <w:tc>
          <w:tcPr>
            <w:tcW w:w="0" w:type="auto"/>
            <w:shd w:val="clear" w:color="auto" w:fill="auto"/>
            <w:vAlign w:val="center"/>
          </w:tcPr>
          <w:p w14:paraId="6DBE7E9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40E9955B">
            <w:pPr>
              <w:jc w:val="right"/>
              <w:rPr>
                <w:rFonts w:hint="eastAsia" w:ascii="等线" w:hAnsi="等线"/>
                <w:color w:val="000000"/>
                <w:sz w:val="22"/>
                <w:szCs w:val="22"/>
              </w:rPr>
            </w:pPr>
          </w:p>
        </w:tc>
        <w:tc>
          <w:tcPr>
            <w:tcW w:w="0" w:type="auto"/>
            <w:shd w:val="clear" w:color="auto" w:fill="auto"/>
            <w:vAlign w:val="center"/>
          </w:tcPr>
          <w:p w14:paraId="4D7F4C2B">
            <w:pPr>
              <w:jc w:val="center"/>
              <w:rPr>
                <w:rFonts w:ascii="等线" w:hAnsi="等线"/>
                <w:color w:val="000000"/>
                <w:sz w:val="22"/>
                <w:szCs w:val="22"/>
              </w:rPr>
            </w:pPr>
          </w:p>
        </w:tc>
        <w:tc>
          <w:tcPr>
            <w:tcW w:w="0" w:type="auto"/>
            <w:shd w:val="clear" w:color="auto" w:fill="auto"/>
            <w:vAlign w:val="center"/>
          </w:tcPr>
          <w:p w14:paraId="1A5FAAF1">
            <w:pPr>
              <w:jc w:val="right"/>
              <w:rPr>
                <w:rFonts w:hint="eastAsia" w:ascii="等线" w:hAnsi="等线"/>
                <w:color w:val="000000"/>
                <w:sz w:val="22"/>
                <w:szCs w:val="22"/>
              </w:rPr>
            </w:pPr>
          </w:p>
        </w:tc>
      </w:tr>
      <w:tr w14:paraId="348F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1F2A5DB">
            <w:pPr>
              <w:widowControl/>
              <w:jc w:val="center"/>
              <w:rPr>
                <w:rFonts w:ascii="宋体" w:hAnsi="宋体" w:cs="宋体"/>
                <w:color w:val="000000"/>
                <w:kern w:val="0"/>
                <w:sz w:val="21"/>
                <w:szCs w:val="21"/>
              </w:rPr>
            </w:pPr>
            <w:r>
              <w:rPr>
                <w:rFonts w:hint="eastAsia" w:ascii="宋体" w:hAnsi="宋体" w:cs="宋体"/>
                <w:color w:val="000000"/>
                <w:kern w:val="0"/>
                <w:sz w:val="21"/>
                <w:szCs w:val="21"/>
              </w:rPr>
              <w:t>1.6.1</w:t>
            </w:r>
          </w:p>
        </w:tc>
        <w:tc>
          <w:tcPr>
            <w:tcW w:w="0" w:type="auto"/>
            <w:shd w:val="clear" w:color="auto" w:fill="auto"/>
            <w:vAlign w:val="center"/>
          </w:tcPr>
          <w:p w14:paraId="0C292003">
            <w:pPr>
              <w:widowControl/>
              <w:jc w:val="left"/>
              <w:rPr>
                <w:rFonts w:ascii="宋体" w:hAnsi="宋体" w:cs="宋体"/>
                <w:color w:val="000000"/>
                <w:kern w:val="0"/>
                <w:sz w:val="21"/>
                <w:szCs w:val="21"/>
              </w:rPr>
            </w:pPr>
            <w:r>
              <w:rPr>
                <w:rFonts w:hint="eastAsia" w:ascii="宋体" w:hAnsi="宋体" w:cs="宋体"/>
                <w:color w:val="000000"/>
                <w:kern w:val="0"/>
                <w:sz w:val="21"/>
                <w:szCs w:val="21"/>
              </w:rPr>
              <w:t>重大活动保障数字化防区管理</w:t>
            </w:r>
          </w:p>
        </w:tc>
        <w:tc>
          <w:tcPr>
            <w:tcW w:w="0" w:type="auto"/>
            <w:shd w:val="clear" w:color="auto" w:fill="auto"/>
            <w:vAlign w:val="center"/>
          </w:tcPr>
          <w:p w14:paraId="45F8FDD1">
            <w:pPr>
              <w:widowControl/>
              <w:jc w:val="left"/>
              <w:rPr>
                <w:rFonts w:ascii="宋体" w:hAnsi="宋体" w:cs="宋体"/>
                <w:color w:val="000000"/>
                <w:kern w:val="0"/>
                <w:sz w:val="21"/>
                <w:szCs w:val="21"/>
              </w:rPr>
            </w:pPr>
            <w:r>
              <w:rPr>
                <w:rFonts w:hint="eastAsia" w:ascii="宋体" w:hAnsi="宋体" w:cs="宋体"/>
                <w:color w:val="000000"/>
                <w:kern w:val="0"/>
                <w:sz w:val="21"/>
                <w:szCs w:val="21"/>
              </w:rPr>
              <w:t>重大活动天气保障时，用数字化建防区管理系统，依活动区域特点、气象特征，参考历史降水、地形等，智能化划分防区，为不同防区定制防雨、消雨等精准保障方案，实现多维度高效管理。</w:t>
            </w:r>
          </w:p>
        </w:tc>
        <w:tc>
          <w:tcPr>
            <w:tcW w:w="0" w:type="auto"/>
            <w:shd w:val="clear" w:color="auto" w:fill="auto"/>
            <w:vAlign w:val="center"/>
          </w:tcPr>
          <w:p w14:paraId="5633C52F">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F64D39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91FD0A5">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416C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EFF23F2">
            <w:pPr>
              <w:widowControl/>
              <w:jc w:val="center"/>
              <w:rPr>
                <w:rFonts w:ascii="宋体" w:hAnsi="宋体" w:cs="宋体"/>
                <w:color w:val="000000"/>
                <w:kern w:val="0"/>
                <w:sz w:val="21"/>
                <w:szCs w:val="21"/>
              </w:rPr>
            </w:pPr>
            <w:r>
              <w:rPr>
                <w:rFonts w:hint="eastAsia" w:ascii="宋体" w:hAnsi="宋体" w:cs="宋体"/>
                <w:color w:val="000000"/>
                <w:kern w:val="0"/>
                <w:sz w:val="21"/>
                <w:szCs w:val="21"/>
              </w:rPr>
              <w:t>1.6.2</w:t>
            </w:r>
          </w:p>
        </w:tc>
        <w:tc>
          <w:tcPr>
            <w:tcW w:w="0" w:type="auto"/>
            <w:shd w:val="clear" w:color="auto" w:fill="auto"/>
            <w:vAlign w:val="center"/>
          </w:tcPr>
          <w:p w14:paraId="453EF195">
            <w:pPr>
              <w:widowControl/>
              <w:jc w:val="left"/>
              <w:rPr>
                <w:rFonts w:ascii="宋体" w:hAnsi="宋体" w:cs="宋体"/>
                <w:color w:val="000000"/>
                <w:kern w:val="0"/>
                <w:sz w:val="21"/>
                <w:szCs w:val="21"/>
              </w:rPr>
            </w:pPr>
            <w:r>
              <w:rPr>
                <w:rFonts w:hint="eastAsia" w:ascii="宋体" w:hAnsi="宋体" w:cs="宋体"/>
                <w:color w:val="000000"/>
                <w:kern w:val="0"/>
                <w:sz w:val="21"/>
                <w:szCs w:val="21"/>
              </w:rPr>
              <w:t>森林草原防灭火数字化防区管理</w:t>
            </w:r>
          </w:p>
        </w:tc>
        <w:tc>
          <w:tcPr>
            <w:tcW w:w="0" w:type="auto"/>
            <w:shd w:val="clear" w:color="auto" w:fill="auto"/>
            <w:vAlign w:val="center"/>
          </w:tcPr>
          <w:p w14:paraId="52C4C244">
            <w:pPr>
              <w:widowControl/>
              <w:jc w:val="left"/>
              <w:rPr>
                <w:rFonts w:ascii="宋体" w:hAnsi="宋体" w:cs="宋体"/>
                <w:color w:val="000000"/>
                <w:kern w:val="0"/>
                <w:sz w:val="21"/>
                <w:szCs w:val="21"/>
              </w:rPr>
            </w:pPr>
            <w:r>
              <w:rPr>
                <w:rFonts w:hint="eastAsia" w:ascii="宋体" w:hAnsi="宋体" w:cs="宋体"/>
                <w:color w:val="000000"/>
                <w:kern w:val="0"/>
                <w:sz w:val="21"/>
                <w:szCs w:val="21"/>
              </w:rPr>
              <w:t>基于数字化、GIS与大数据，构建森林草原数字化防区，实时监控火灾预防、灭火等，GIS标识作业点、绘安全射界，依火灾位置设点、更新进度，保障安全高效作业。</w:t>
            </w:r>
          </w:p>
        </w:tc>
        <w:tc>
          <w:tcPr>
            <w:tcW w:w="0" w:type="auto"/>
            <w:shd w:val="clear" w:color="auto" w:fill="auto"/>
            <w:vAlign w:val="center"/>
          </w:tcPr>
          <w:p w14:paraId="24C0B54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BC73D2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36CEDA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6CA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D8BBDCF">
            <w:pPr>
              <w:widowControl/>
              <w:jc w:val="center"/>
              <w:rPr>
                <w:rFonts w:ascii="宋体" w:hAnsi="宋体" w:cs="宋体"/>
                <w:color w:val="000000"/>
                <w:kern w:val="0"/>
                <w:sz w:val="21"/>
                <w:szCs w:val="21"/>
              </w:rPr>
            </w:pPr>
            <w:r>
              <w:rPr>
                <w:rFonts w:hint="eastAsia" w:ascii="宋体" w:hAnsi="宋体" w:cs="宋体"/>
                <w:color w:val="000000"/>
                <w:kern w:val="0"/>
                <w:sz w:val="21"/>
                <w:szCs w:val="21"/>
              </w:rPr>
              <w:t>1.6.3</w:t>
            </w:r>
          </w:p>
        </w:tc>
        <w:tc>
          <w:tcPr>
            <w:tcW w:w="0" w:type="auto"/>
            <w:shd w:val="clear" w:color="auto" w:fill="auto"/>
            <w:vAlign w:val="center"/>
          </w:tcPr>
          <w:p w14:paraId="1AC3C89A">
            <w:pPr>
              <w:widowControl/>
              <w:jc w:val="left"/>
              <w:rPr>
                <w:rFonts w:ascii="宋体" w:hAnsi="宋体" w:cs="宋体"/>
                <w:color w:val="000000"/>
                <w:kern w:val="0"/>
                <w:sz w:val="21"/>
                <w:szCs w:val="21"/>
              </w:rPr>
            </w:pPr>
            <w:r>
              <w:rPr>
                <w:rFonts w:hint="eastAsia" w:ascii="宋体" w:hAnsi="宋体" w:cs="宋体"/>
                <w:color w:val="000000"/>
                <w:kern w:val="0"/>
                <w:sz w:val="21"/>
                <w:szCs w:val="21"/>
              </w:rPr>
              <w:t>农业抗旱数字化防区管理</w:t>
            </w:r>
          </w:p>
        </w:tc>
        <w:tc>
          <w:tcPr>
            <w:tcW w:w="0" w:type="auto"/>
            <w:shd w:val="clear" w:color="auto" w:fill="auto"/>
            <w:vAlign w:val="center"/>
          </w:tcPr>
          <w:p w14:paraId="3C3EDD79">
            <w:pPr>
              <w:widowControl/>
              <w:jc w:val="left"/>
              <w:rPr>
                <w:rFonts w:ascii="宋体" w:hAnsi="宋体" w:cs="宋体"/>
                <w:color w:val="000000"/>
                <w:kern w:val="0"/>
                <w:sz w:val="21"/>
                <w:szCs w:val="21"/>
              </w:rPr>
            </w:pPr>
            <w:r>
              <w:rPr>
                <w:rFonts w:hint="eastAsia" w:ascii="宋体" w:hAnsi="宋体" w:cs="宋体"/>
                <w:color w:val="000000"/>
                <w:kern w:val="0"/>
                <w:sz w:val="21"/>
                <w:szCs w:val="21"/>
              </w:rPr>
              <w:t>数字化防区管理模式，依托数字化、智能监控与大数据，精细划分农业区，结合气象、土壤湿度等数据，动态调整防区，预警、调度，为农业抗旱、人影安全作业提供决策支持，保障生产稳定。</w:t>
            </w:r>
          </w:p>
        </w:tc>
        <w:tc>
          <w:tcPr>
            <w:tcW w:w="0" w:type="auto"/>
            <w:shd w:val="clear" w:color="auto" w:fill="auto"/>
            <w:vAlign w:val="center"/>
          </w:tcPr>
          <w:p w14:paraId="1C63646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9AA8082">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81C5D10">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8A9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20C9EC1">
            <w:pPr>
              <w:widowControl/>
              <w:jc w:val="center"/>
              <w:rPr>
                <w:rFonts w:ascii="宋体" w:hAnsi="宋体" w:cs="宋体"/>
                <w:color w:val="000000"/>
                <w:kern w:val="0"/>
                <w:sz w:val="21"/>
                <w:szCs w:val="21"/>
              </w:rPr>
            </w:pPr>
            <w:r>
              <w:rPr>
                <w:rFonts w:hint="eastAsia" w:ascii="宋体" w:hAnsi="宋体" w:cs="宋体"/>
                <w:color w:val="000000"/>
                <w:kern w:val="0"/>
                <w:sz w:val="21"/>
                <w:szCs w:val="21"/>
              </w:rPr>
              <w:t>1.6.4</w:t>
            </w:r>
          </w:p>
        </w:tc>
        <w:tc>
          <w:tcPr>
            <w:tcW w:w="0" w:type="auto"/>
            <w:shd w:val="clear" w:color="auto" w:fill="auto"/>
            <w:vAlign w:val="center"/>
          </w:tcPr>
          <w:p w14:paraId="00A823D0">
            <w:pPr>
              <w:widowControl/>
              <w:jc w:val="left"/>
              <w:rPr>
                <w:rFonts w:ascii="宋体" w:hAnsi="宋体" w:cs="宋体"/>
                <w:color w:val="000000"/>
                <w:kern w:val="0"/>
                <w:sz w:val="21"/>
                <w:szCs w:val="21"/>
              </w:rPr>
            </w:pPr>
            <w:r>
              <w:rPr>
                <w:rFonts w:hint="eastAsia" w:ascii="宋体" w:hAnsi="宋体" w:cs="宋体"/>
                <w:color w:val="000000"/>
                <w:kern w:val="0"/>
                <w:sz w:val="21"/>
                <w:szCs w:val="21"/>
              </w:rPr>
              <w:t>数字化演练预案管理</w:t>
            </w:r>
          </w:p>
        </w:tc>
        <w:tc>
          <w:tcPr>
            <w:tcW w:w="0" w:type="auto"/>
            <w:shd w:val="clear" w:color="auto" w:fill="auto"/>
            <w:vAlign w:val="center"/>
          </w:tcPr>
          <w:p w14:paraId="3084D946">
            <w:pPr>
              <w:widowControl/>
              <w:jc w:val="left"/>
              <w:rPr>
                <w:rFonts w:ascii="宋体" w:hAnsi="宋体" w:cs="宋体"/>
                <w:color w:val="000000"/>
                <w:kern w:val="0"/>
                <w:sz w:val="21"/>
                <w:szCs w:val="21"/>
              </w:rPr>
            </w:pPr>
            <w:r>
              <w:rPr>
                <w:rFonts w:hint="eastAsia" w:ascii="宋体" w:hAnsi="宋体" w:cs="宋体"/>
                <w:color w:val="000000"/>
                <w:kern w:val="0"/>
                <w:sz w:val="21"/>
                <w:szCs w:val="21"/>
              </w:rPr>
              <w:t>支持基于数字化防区编制火灾应急演练预案，涵盖防区内可能发生的不同类型火灾应急响应流程、人员与设备配置、作业行动等内容。提供管理人员的操作培训，确保他们能够熟练使用系统进行日常管理、作业调度和决策支持。</w:t>
            </w:r>
          </w:p>
        </w:tc>
        <w:tc>
          <w:tcPr>
            <w:tcW w:w="0" w:type="auto"/>
            <w:shd w:val="clear" w:color="auto" w:fill="auto"/>
            <w:vAlign w:val="center"/>
          </w:tcPr>
          <w:p w14:paraId="40286EC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D4DD51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0124D319">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288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70D8004">
            <w:pPr>
              <w:widowControl/>
              <w:jc w:val="center"/>
              <w:rPr>
                <w:rFonts w:ascii="宋体" w:hAnsi="宋体" w:cs="宋体"/>
                <w:color w:val="000000"/>
                <w:kern w:val="0"/>
                <w:sz w:val="21"/>
                <w:szCs w:val="21"/>
              </w:rPr>
            </w:pPr>
            <w:r>
              <w:rPr>
                <w:rFonts w:hint="eastAsia" w:ascii="宋体" w:hAnsi="宋体" w:cs="宋体"/>
                <w:color w:val="000000"/>
                <w:kern w:val="0"/>
                <w:sz w:val="21"/>
                <w:szCs w:val="21"/>
              </w:rPr>
              <w:t>1.6.5</w:t>
            </w:r>
          </w:p>
        </w:tc>
        <w:tc>
          <w:tcPr>
            <w:tcW w:w="0" w:type="auto"/>
            <w:shd w:val="clear" w:color="auto" w:fill="auto"/>
            <w:vAlign w:val="center"/>
          </w:tcPr>
          <w:p w14:paraId="7837878A">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人影作业数字化演练</w:t>
            </w:r>
          </w:p>
        </w:tc>
        <w:tc>
          <w:tcPr>
            <w:tcW w:w="0" w:type="auto"/>
            <w:shd w:val="clear" w:color="auto" w:fill="auto"/>
            <w:vAlign w:val="center"/>
          </w:tcPr>
          <w:p w14:paraId="50B14D0F">
            <w:pPr>
              <w:widowControl/>
              <w:jc w:val="left"/>
              <w:rPr>
                <w:rFonts w:ascii="宋体" w:hAnsi="宋体" w:cs="宋体"/>
                <w:color w:val="000000"/>
                <w:kern w:val="0"/>
                <w:sz w:val="21"/>
                <w:szCs w:val="21"/>
              </w:rPr>
            </w:pPr>
            <w:r>
              <w:rPr>
                <w:rFonts w:hint="eastAsia" w:ascii="宋体" w:hAnsi="宋体" w:cs="宋体"/>
                <w:color w:val="000000"/>
                <w:kern w:val="0"/>
                <w:sz w:val="21"/>
                <w:szCs w:val="21"/>
              </w:rPr>
              <w:t>支持进行模拟演练，并提供演练数据和结果反馈，帮助相关部门评估应急响应的效率，及时调整和优化应急预案。基于演练结果，评估实际应急反应的效果，为未来的应急管理提供优化建议。</w:t>
            </w:r>
          </w:p>
        </w:tc>
        <w:tc>
          <w:tcPr>
            <w:tcW w:w="0" w:type="auto"/>
            <w:shd w:val="clear" w:color="auto" w:fill="auto"/>
            <w:vAlign w:val="center"/>
          </w:tcPr>
          <w:p w14:paraId="5C5F7EC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D2370D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5A5A97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28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D778ED5">
            <w:pPr>
              <w:widowControl/>
              <w:jc w:val="center"/>
              <w:rPr>
                <w:rFonts w:ascii="宋体" w:hAnsi="宋体" w:cs="宋体"/>
                <w:color w:val="000000"/>
                <w:kern w:val="0"/>
                <w:sz w:val="21"/>
                <w:szCs w:val="21"/>
              </w:rPr>
            </w:pPr>
            <w:r>
              <w:rPr>
                <w:rFonts w:hint="eastAsia" w:ascii="宋体" w:hAnsi="宋体" w:cs="宋体"/>
                <w:color w:val="000000"/>
                <w:kern w:val="0"/>
                <w:sz w:val="21"/>
                <w:szCs w:val="21"/>
              </w:rPr>
              <w:t>1.6.6</w:t>
            </w:r>
          </w:p>
        </w:tc>
        <w:tc>
          <w:tcPr>
            <w:tcW w:w="0" w:type="auto"/>
            <w:shd w:val="clear" w:color="auto" w:fill="auto"/>
            <w:vAlign w:val="center"/>
          </w:tcPr>
          <w:p w14:paraId="7613B330">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人影保障防区防线图</w:t>
            </w:r>
          </w:p>
        </w:tc>
        <w:tc>
          <w:tcPr>
            <w:tcW w:w="0" w:type="auto"/>
            <w:shd w:val="clear" w:color="auto" w:fill="auto"/>
            <w:vAlign w:val="center"/>
          </w:tcPr>
          <w:p w14:paraId="4951A1C7">
            <w:pPr>
              <w:widowControl/>
              <w:jc w:val="left"/>
              <w:rPr>
                <w:rFonts w:ascii="宋体" w:hAnsi="宋体" w:cs="宋体"/>
                <w:color w:val="000000"/>
                <w:kern w:val="0"/>
                <w:sz w:val="21"/>
                <w:szCs w:val="21"/>
              </w:rPr>
            </w:pPr>
            <w:r>
              <w:rPr>
                <w:rFonts w:hint="eastAsia" w:ascii="宋体" w:hAnsi="宋体" w:cs="宋体"/>
                <w:color w:val="000000"/>
                <w:kern w:val="0"/>
                <w:sz w:val="21"/>
                <w:szCs w:val="21"/>
              </w:rPr>
              <w:t>基于重大活动人影保障防区防线国家行业标准规范，实现以保障目标为中心的通辽重大活动人影保障三道防区防线和8个象限图的交互制作等。</w:t>
            </w:r>
          </w:p>
        </w:tc>
        <w:tc>
          <w:tcPr>
            <w:tcW w:w="0" w:type="auto"/>
            <w:shd w:val="clear" w:color="auto" w:fill="auto"/>
            <w:vAlign w:val="center"/>
          </w:tcPr>
          <w:p w14:paraId="10844DD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E1150E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099449E">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9EA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38F1E7B">
            <w:pPr>
              <w:widowControl/>
              <w:jc w:val="center"/>
              <w:rPr>
                <w:rFonts w:ascii="宋体" w:hAnsi="宋体" w:cs="宋体"/>
                <w:color w:val="000000"/>
                <w:kern w:val="0"/>
                <w:sz w:val="21"/>
                <w:szCs w:val="21"/>
              </w:rPr>
            </w:pPr>
            <w:r>
              <w:rPr>
                <w:rFonts w:hint="eastAsia" w:ascii="宋体" w:hAnsi="宋体" w:cs="宋体"/>
                <w:color w:val="000000"/>
                <w:kern w:val="0"/>
                <w:sz w:val="21"/>
                <w:szCs w:val="21"/>
              </w:rPr>
              <w:t>1.6.7</w:t>
            </w:r>
          </w:p>
        </w:tc>
        <w:tc>
          <w:tcPr>
            <w:tcW w:w="0" w:type="auto"/>
            <w:shd w:val="clear" w:color="auto" w:fill="auto"/>
            <w:vAlign w:val="center"/>
          </w:tcPr>
          <w:p w14:paraId="1FF47A17">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人影保障业务流程图</w:t>
            </w:r>
          </w:p>
        </w:tc>
        <w:tc>
          <w:tcPr>
            <w:tcW w:w="0" w:type="auto"/>
            <w:shd w:val="clear" w:color="auto" w:fill="auto"/>
            <w:vAlign w:val="center"/>
          </w:tcPr>
          <w:p w14:paraId="78E8C8DC">
            <w:pPr>
              <w:widowControl/>
              <w:jc w:val="left"/>
              <w:rPr>
                <w:rFonts w:ascii="宋体" w:hAnsi="宋体" w:cs="宋体"/>
                <w:color w:val="000000"/>
                <w:kern w:val="0"/>
                <w:sz w:val="21"/>
                <w:szCs w:val="21"/>
              </w:rPr>
            </w:pPr>
            <w:r>
              <w:rPr>
                <w:rFonts w:hint="eastAsia" w:ascii="宋体" w:hAnsi="宋体" w:cs="宋体"/>
                <w:color w:val="000000"/>
                <w:kern w:val="0"/>
                <w:sz w:val="21"/>
                <w:szCs w:val="21"/>
              </w:rPr>
              <w:t>以保障目标为中心，实现包括组织架构、人员部署、任务时间节点等业务流程图的制作。</w:t>
            </w:r>
          </w:p>
        </w:tc>
        <w:tc>
          <w:tcPr>
            <w:tcW w:w="0" w:type="auto"/>
            <w:shd w:val="clear" w:color="auto" w:fill="auto"/>
            <w:vAlign w:val="center"/>
          </w:tcPr>
          <w:p w14:paraId="102E8A2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D9C274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5FDF802">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61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E3A6AC8">
            <w:pPr>
              <w:widowControl/>
              <w:jc w:val="center"/>
              <w:rPr>
                <w:rFonts w:ascii="宋体" w:hAnsi="宋体" w:cs="宋体"/>
                <w:color w:val="000000"/>
                <w:kern w:val="0"/>
                <w:sz w:val="21"/>
                <w:szCs w:val="21"/>
              </w:rPr>
            </w:pPr>
            <w:r>
              <w:rPr>
                <w:rFonts w:hint="eastAsia" w:ascii="宋体" w:hAnsi="宋体" w:cs="宋体"/>
                <w:color w:val="000000"/>
                <w:kern w:val="0"/>
                <w:sz w:val="21"/>
                <w:szCs w:val="21"/>
              </w:rPr>
              <w:t>1.6.8</w:t>
            </w:r>
          </w:p>
        </w:tc>
        <w:tc>
          <w:tcPr>
            <w:tcW w:w="0" w:type="auto"/>
            <w:shd w:val="clear" w:color="auto" w:fill="auto"/>
            <w:vAlign w:val="center"/>
          </w:tcPr>
          <w:p w14:paraId="259CEF1D">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人影保障装备布局图</w:t>
            </w:r>
          </w:p>
        </w:tc>
        <w:tc>
          <w:tcPr>
            <w:tcW w:w="0" w:type="auto"/>
            <w:shd w:val="clear" w:color="auto" w:fill="auto"/>
            <w:vAlign w:val="center"/>
          </w:tcPr>
          <w:p w14:paraId="04E7109A">
            <w:pPr>
              <w:widowControl/>
              <w:jc w:val="left"/>
              <w:rPr>
                <w:rFonts w:ascii="宋体" w:hAnsi="宋体" w:cs="宋体"/>
                <w:color w:val="000000"/>
                <w:kern w:val="0"/>
                <w:sz w:val="21"/>
                <w:szCs w:val="21"/>
              </w:rPr>
            </w:pPr>
            <w:r>
              <w:rPr>
                <w:rFonts w:hint="eastAsia" w:ascii="宋体" w:hAnsi="宋体" w:cs="宋体"/>
                <w:color w:val="000000"/>
                <w:kern w:val="0"/>
                <w:sz w:val="21"/>
                <w:szCs w:val="21"/>
              </w:rPr>
              <w:t>以保障目标为中心，按照三道防区防线和东、南、西、北、西北、西南、东南、东北共计8个象限，实现包括飞机、火箭、烟炉等作业装备布局图的制作。</w:t>
            </w:r>
          </w:p>
        </w:tc>
        <w:tc>
          <w:tcPr>
            <w:tcW w:w="0" w:type="auto"/>
            <w:shd w:val="clear" w:color="auto" w:fill="auto"/>
            <w:vAlign w:val="center"/>
          </w:tcPr>
          <w:p w14:paraId="32EDECA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87678B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F04286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891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C22E829">
            <w:pPr>
              <w:widowControl/>
              <w:jc w:val="center"/>
              <w:rPr>
                <w:rFonts w:ascii="宋体" w:hAnsi="宋体" w:cs="宋体"/>
                <w:color w:val="000000"/>
                <w:kern w:val="0"/>
                <w:sz w:val="21"/>
                <w:szCs w:val="21"/>
              </w:rPr>
            </w:pPr>
            <w:r>
              <w:rPr>
                <w:rFonts w:hint="eastAsia" w:ascii="宋体" w:hAnsi="宋体" w:cs="宋体"/>
                <w:color w:val="000000"/>
                <w:kern w:val="0"/>
                <w:sz w:val="21"/>
                <w:szCs w:val="21"/>
              </w:rPr>
              <w:t>1.6.9</w:t>
            </w:r>
          </w:p>
        </w:tc>
        <w:tc>
          <w:tcPr>
            <w:tcW w:w="0" w:type="auto"/>
            <w:shd w:val="clear" w:color="auto" w:fill="auto"/>
            <w:vAlign w:val="center"/>
          </w:tcPr>
          <w:p w14:paraId="54DA3F20">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人影保障飞机作业能力布局图</w:t>
            </w:r>
          </w:p>
        </w:tc>
        <w:tc>
          <w:tcPr>
            <w:tcW w:w="0" w:type="auto"/>
            <w:shd w:val="clear" w:color="auto" w:fill="auto"/>
            <w:vAlign w:val="center"/>
          </w:tcPr>
          <w:p w14:paraId="01014531">
            <w:pPr>
              <w:widowControl/>
              <w:jc w:val="left"/>
              <w:rPr>
                <w:rFonts w:ascii="宋体" w:hAnsi="宋体" w:cs="宋体"/>
                <w:color w:val="000000"/>
                <w:kern w:val="0"/>
                <w:sz w:val="21"/>
                <w:szCs w:val="21"/>
              </w:rPr>
            </w:pPr>
            <w:r>
              <w:rPr>
                <w:rFonts w:hint="eastAsia" w:ascii="宋体" w:hAnsi="宋体" w:cs="宋体"/>
                <w:color w:val="000000"/>
                <w:kern w:val="0"/>
                <w:sz w:val="21"/>
                <w:szCs w:val="21"/>
              </w:rPr>
              <w:t>以保障目标为中心，按照三道防区防线和东、南、西、北、西北、西南、东南、东北共计8个象限，实现区域飞机作业装备布局图的制作。</w:t>
            </w:r>
          </w:p>
        </w:tc>
        <w:tc>
          <w:tcPr>
            <w:tcW w:w="0" w:type="auto"/>
            <w:shd w:val="clear" w:color="auto" w:fill="auto"/>
            <w:vAlign w:val="center"/>
          </w:tcPr>
          <w:p w14:paraId="7FD6635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4A93C6D">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C7127C3">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C58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094E128">
            <w:pPr>
              <w:widowControl/>
              <w:jc w:val="center"/>
              <w:rPr>
                <w:rFonts w:ascii="宋体" w:hAnsi="宋体" w:cs="宋体"/>
                <w:color w:val="000000"/>
                <w:kern w:val="0"/>
                <w:sz w:val="21"/>
                <w:szCs w:val="21"/>
              </w:rPr>
            </w:pPr>
            <w:r>
              <w:rPr>
                <w:rFonts w:hint="eastAsia" w:ascii="宋体" w:hAnsi="宋体" w:cs="宋体"/>
                <w:color w:val="000000"/>
                <w:kern w:val="0"/>
                <w:sz w:val="21"/>
                <w:szCs w:val="21"/>
              </w:rPr>
              <w:t>1.6.10</w:t>
            </w:r>
          </w:p>
        </w:tc>
        <w:tc>
          <w:tcPr>
            <w:tcW w:w="0" w:type="auto"/>
            <w:shd w:val="clear" w:color="auto" w:fill="auto"/>
            <w:vAlign w:val="center"/>
          </w:tcPr>
          <w:p w14:paraId="69264442">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人影保障地面作业能力布局图</w:t>
            </w:r>
          </w:p>
        </w:tc>
        <w:tc>
          <w:tcPr>
            <w:tcW w:w="0" w:type="auto"/>
            <w:shd w:val="clear" w:color="auto" w:fill="auto"/>
            <w:vAlign w:val="center"/>
          </w:tcPr>
          <w:p w14:paraId="23DC1988">
            <w:pPr>
              <w:widowControl/>
              <w:jc w:val="left"/>
              <w:rPr>
                <w:rFonts w:ascii="宋体" w:hAnsi="宋体" w:cs="宋体"/>
                <w:color w:val="000000"/>
                <w:kern w:val="0"/>
                <w:sz w:val="21"/>
                <w:szCs w:val="21"/>
              </w:rPr>
            </w:pPr>
            <w:r>
              <w:rPr>
                <w:rFonts w:hint="eastAsia" w:ascii="宋体" w:hAnsi="宋体" w:cs="宋体"/>
                <w:color w:val="000000"/>
                <w:kern w:val="0"/>
                <w:sz w:val="21"/>
                <w:szCs w:val="21"/>
              </w:rPr>
              <w:t>以保障目标为中心，按照三道防区防线和东、南、西、北、西北、西南、东南、东北共计8个象限，实现区域火箭、烟炉等地面作业装备布局图的制作。</w:t>
            </w:r>
          </w:p>
        </w:tc>
        <w:tc>
          <w:tcPr>
            <w:tcW w:w="0" w:type="auto"/>
            <w:shd w:val="clear" w:color="auto" w:fill="auto"/>
            <w:vAlign w:val="center"/>
          </w:tcPr>
          <w:p w14:paraId="07859401">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3F86B9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F2ED970">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D5D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8A80CA0">
            <w:pPr>
              <w:widowControl/>
              <w:jc w:val="center"/>
              <w:rPr>
                <w:rFonts w:ascii="宋体" w:hAnsi="宋体" w:cs="宋体"/>
                <w:color w:val="000000"/>
                <w:kern w:val="0"/>
                <w:sz w:val="21"/>
                <w:szCs w:val="21"/>
              </w:rPr>
            </w:pPr>
            <w:r>
              <w:rPr>
                <w:rFonts w:hint="eastAsia" w:ascii="宋体" w:hAnsi="宋体" w:cs="宋体"/>
                <w:color w:val="000000"/>
                <w:kern w:val="0"/>
                <w:sz w:val="21"/>
                <w:szCs w:val="21"/>
              </w:rPr>
              <w:t>1.6.11</w:t>
            </w:r>
          </w:p>
        </w:tc>
        <w:tc>
          <w:tcPr>
            <w:tcW w:w="0" w:type="auto"/>
            <w:shd w:val="clear" w:color="auto" w:fill="auto"/>
            <w:vAlign w:val="center"/>
          </w:tcPr>
          <w:p w14:paraId="3D1BE7FF">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人影保障工作实施方案制作</w:t>
            </w:r>
          </w:p>
        </w:tc>
        <w:tc>
          <w:tcPr>
            <w:tcW w:w="0" w:type="auto"/>
            <w:shd w:val="clear" w:color="auto" w:fill="auto"/>
            <w:vAlign w:val="center"/>
          </w:tcPr>
          <w:p w14:paraId="2DE85D97">
            <w:pPr>
              <w:widowControl/>
              <w:jc w:val="left"/>
              <w:rPr>
                <w:rFonts w:ascii="宋体" w:hAnsi="宋体" w:cs="宋体"/>
                <w:color w:val="000000"/>
                <w:kern w:val="0"/>
                <w:sz w:val="21"/>
                <w:szCs w:val="21"/>
              </w:rPr>
            </w:pPr>
            <w:r>
              <w:rPr>
                <w:rFonts w:hint="eastAsia" w:ascii="宋体" w:hAnsi="宋体" w:cs="宋体"/>
                <w:color w:val="000000"/>
                <w:kern w:val="0"/>
                <w:sz w:val="21"/>
                <w:szCs w:val="21"/>
              </w:rPr>
              <w:t>根据重大活动人影保障要求，基于方案智能交互系统，实现重大活动人影保障工作实施方案的制作。</w:t>
            </w:r>
          </w:p>
        </w:tc>
        <w:tc>
          <w:tcPr>
            <w:tcW w:w="0" w:type="auto"/>
            <w:shd w:val="clear" w:color="auto" w:fill="auto"/>
            <w:vAlign w:val="center"/>
          </w:tcPr>
          <w:p w14:paraId="02A22F3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E24FE3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8794ED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256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21F391F">
            <w:pPr>
              <w:widowControl/>
              <w:jc w:val="center"/>
              <w:rPr>
                <w:rFonts w:ascii="宋体" w:hAnsi="宋体" w:cs="宋体"/>
                <w:color w:val="000000"/>
                <w:kern w:val="0"/>
                <w:sz w:val="21"/>
                <w:szCs w:val="21"/>
              </w:rPr>
            </w:pPr>
            <w:r>
              <w:rPr>
                <w:rFonts w:hint="eastAsia" w:ascii="宋体" w:hAnsi="宋体" w:cs="宋体"/>
                <w:color w:val="000000"/>
                <w:kern w:val="0"/>
                <w:sz w:val="21"/>
                <w:szCs w:val="21"/>
              </w:rPr>
              <w:t>1.6.12</w:t>
            </w:r>
          </w:p>
        </w:tc>
        <w:tc>
          <w:tcPr>
            <w:tcW w:w="0" w:type="auto"/>
            <w:shd w:val="clear" w:color="auto" w:fill="auto"/>
            <w:vAlign w:val="center"/>
          </w:tcPr>
          <w:p w14:paraId="46C1D83C">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人影保障应急预案制作</w:t>
            </w:r>
          </w:p>
        </w:tc>
        <w:tc>
          <w:tcPr>
            <w:tcW w:w="0" w:type="auto"/>
            <w:shd w:val="clear" w:color="auto" w:fill="auto"/>
            <w:vAlign w:val="center"/>
          </w:tcPr>
          <w:p w14:paraId="552860C3">
            <w:pPr>
              <w:widowControl/>
              <w:jc w:val="left"/>
              <w:rPr>
                <w:rFonts w:ascii="宋体" w:hAnsi="宋体" w:cs="宋体"/>
                <w:color w:val="000000"/>
                <w:kern w:val="0"/>
                <w:sz w:val="21"/>
                <w:szCs w:val="21"/>
              </w:rPr>
            </w:pPr>
            <w:r>
              <w:rPr>
                <w:rFonts w:hint="eastAsia" w:ascii="宋体" w:hAnsi="宋体" w:cs="宋体"/>
                <w:color w:val="000000"/>
                <w:kern w:val="0"/>
                <w:sz w:val="21"/>
                <w:szCs w:val="21"/>
              </w:rPr>
              <w:t>根据重大活动人影保障要求，基于方案智能交互系统，实现重大活动人影保障应急预案的制作。</w:t>
            </w:r>
          </w:p>
        </w:tc>
        <w:tc>
          <w:tcPr>
            <w:tcW w:w="0" w:type="auto"/>
            <w:shd w:val="clear" w:color="auto" w:fill="auto"/>
            <w:vAlign w:val="center"/>
          </w:tcPr>
          <w:p w14:paraId="38CD46FF">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8373510">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DF46A60">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457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A953E4D">
            <w:pPr>
              <w:widowControl/>
              <w:jc w:val="center"/>
              <w:rPr>
                <w:rFonts w:ascii="宋体" w:hAnsi="宋体" w:cs="宋体"/>
                <w:color w:val="000000"/>
                <w:kern w:val="0"/>
                <w:sz w:val="21"/>
                <w:szCs w:val="21"/>
              </w:rPr>
            </w:pPr>
            <w:r>
              <w:rPr>
                <w:rFonts w:hint="eastAsia" w:ascii="宋体" w:hAnsi="宋体" w:cs="宋体"/>
                <w:color w:val="000000"/>
                <w:kern w:val="0"/>
                <w:sz w:val="21"/>
                <w:szCs w:val="21"/>
              </w:rPr>
              <w:t>1.6.13</w:t>
            </w:r>
          </w:p>
        </w:tc>
        <w:tc>
          <w:tcPr>
            <w:tcW w:w="0" w:type="auto"/>
            <w:shd w:val="clear" w:color="auto" w:fill="auto"/>
            <w:vAlign w:val="center"/>
          </w:tcPr>
          <w:p w14:paraId="7BE1CE81">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人影保障演练作业方案制作</w:t>
            </w:r>
          </w:p>
        </w:tc>
        <w:tc>
          <w:tcPr>
            <w:tcW w:w="0" w:type="auto"/>
            <w:shd w:val="clear" w:color="auto" w:fill="auto"/>
            <w:vAlign w:val="center"/>
          </w:tcPr>
          <w:p w14:paraId="34FC8EFD">
            <w:pPr>
              <w:widowControl/>
              <w:jc w:val="left"/>
              <w:rPr>
                <w:rFonts w:ascii="宋体" w:hAnsi="宋体" w:cs="宋体"/>
                <w:color w:val="000000"/>
                <w:kern w:val="0"/>
                <w:sz w:val="21"/>
                <w:szCs w:val="21"/>
              </w:rPr>
            </w:pPr>
            <w:r>
              <w:rPr>
                <w:rFonts w:hint="eastAsia" w:ascii="宋体" w:hAnsi="宋体" w:cs="宋体"/>
                <w:color w:val="000000"/>
                <w:kern w:val="0"/>
                <w:sz w:val="21"/>
                <w:szCs w:val="21"/>
              </w:rPr>
              <w:t>根据重大活动人影保障要求，基于方案智能交互系统，实现重大活动人影保障演练作业方案的制作。</w:t>
            </w:r>
          </w:p>
        </w:tc>
        <w:tc>
          <w:tcPr>
            <w:tcW w:w="0" w:type="auto"/>
            <w:shd w:val="clear" w:color="auto" w:fill="auto"/>
            <w:vAlign w:val="center"/>
          </w:tcPr>
          <w:p w14:paraId="3D69A3D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6E2987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0F26778">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186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9AD88FA">
            <w:pPr>
              <w:widowControl/>
              <w:jc w:val="center"/>
              <w:rPr>
                <w:rFonts w:ascii="宋体" w:hAnsi="宋体" w:cs="宋体"/>
                <w:color w:val="000000"/>
                <w:kern w:val="0"/>
                <w:sz w:val="21"/>
                <w:szCs w:val="21"/>
              </w:rPr>
            </w:pPr>
            <w:r>
              <w:rPr>
                <w:rFonts w:hint="eastAsia" w:ascii="宋体" w:hAnsi="宋体" w:cs="宋体"/>
                <w:color w:val="000000"/>
                <w:kern w:val="0"/>
                <w:sz w:val="21"/>
                <w:szCs w:val="21"/>
              </w:rPr>
              <w:t>1.6.14</w:t>
            </w:r>
          </w:p>
        </w:tc>
        <w:tc>
          <w:tcPr>
            <w:tcW w:w="0" w:type="auto"/>
            <w:shd w:val="clear" w:color="auto" w:fill="auto"/>
            <w:vAlign w:val="center"/>
          </w:tcPr>
          <w:p w14:paraId="1A5B6F67">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人影保障作业指导产品制作</w:t>
            </w:r>
          </w:p>
        </w:tc>
        <w:tc>
          <w:tcPr>
            <w:tcW w:w="0" w:type="auto"/>
            <w:shd w:val="clear" w:color="auto" w:fill="auto"/>
            <w:vAlign w:val="center"/>
          </w:tcPr>
          <w:p w14:paraId="2F451327">
            <w:pPr>
              <w:widowControl/>
              <w:jc w:val="left"/>
              <w:rPr>
                <w:rFonts w:ascii="宋体" w:hAnsi="宋体" w:cs="宋体"/>
                <w:color w:val="000000"/>
                <w:kern w:val="0"/>
                <w:sz w:val="21"/>
                <w:szCs w:val="21"/>
              </w:rPr>
            </w:pPr>
            <w:r>
              <w:rPr>
                <w:rFonts w:hint="eastAsia" w:ascii="宋体" w:hAnsi="宋体" w:cs="宋体"/>
                <w:color w:val="000000"/>
                <w:kern w:val="0"/>
                <w:sz w:val="21"/>
                <w:szCs w:val="21"/>
              </w:rPr>
              <w:t>根据重大活动人影保障要求，基于方案智能交互系统，实现重大活动人影保障作业指导产品的制作。</w:t>
            </w:r>
          </w:p>
        </w:tc>
        <w:tc>
          <w:tcPr>
            <w:tcW w:w="0" w:type="auto"/>
            <w:shd w:val="clear" w:color="auto" w:fill="auto"/>
            <w:vAlign w:val="center"/>
          </w:tcPr>
          <w:p w14:paraId="5C0DCD7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1B9889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46E2182">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B16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448A91E">
            <w:pPr>
              <w:widowControl/>
              <w:jc w:val="center"/>
              <w:rPr>
                <w:rFonts w:ascii="宋体" w:hAnsi="宋体" w:cs="宋体"/>
                <w:color w:val="000000"/>
                <w:kern w:val="0"/>
                <w:sz w:val="21"/>
                <w:szCs w:val="21"/>
              </w:rPr>
            </w:pPr>
            <w:r>
              <w:rPr>
                <w:rFonts w:hint="eastAsia" w:ascii="宋体" w:hAnsi="宋体" w:cs="宋体"/>
                <w:color w:val="000000"/>
                <w:kern w:val="0"/>
                <w:sz w:val="21"/>
                <w:szCs w:val="21"/>
              </w:rPr>
              <w:t>1.6.15</w:t>
            </w:r>
          </w:p>
        </w:tc>
        <w:tc>
          <w:tcPr>
            <w:tcW w:w="0" w:type="auto"/>
            <w:shd w:val="clear" w:color="auto" w:fill="auto"/>
            <w:vAlign w:val="center"/>
          </w:tcPr>
          <w:p w14:paraId="666E8BAC">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人影保障作业指令制作</w:t>
            </w:r>
          </w:p>
        </w:tc>
        <w:tc>
          <w:tcPr>
            <w:tcW w:w="0" w:type="auto"/>
            <w:shd w:val="clear" w:color="auto" w:fill="auto"/>
            <w:vAlign w:val="center"/>
          </w:tcPr>
          <w:p w14:paraId="5993551F">
            <w:pPr>
              <w:widowControl/>
              <w:jc w:val="left"/>
              <w:rPr>
                <w:rFonts w:ascii="宋体" w:hAnsi="宋体" w:cs="宋体"/>
                <w:color w:val="000000"/>
                <w:kern w:val="0"/>
                <w:sz w:val="21"/>
                <w:szCs w:val="21"/>
              </w:rPr>
            </w:pPr>
            <w:r>
              <w:rPr>
                <w:rFonts w:hint="eastAsia" w:ascii="宋体" w:hAnsi="宋体" w:cs="宋体"/>
                <w:color w:val="000000"/>
                <w:kern w:val="0"/>
                <w:sz w:val="21"/>
                <w:szCs w:val="21"/>
              </w:rPr>
              <w:t>根据重大活动人影保障要求，基于方案智能交互系统，实现重大活动人影保障1号、2号、3号等作业指令的制作。</w:t>
            </w:r>
          </w:p>
        </w:tc>
        <w:tc>
          <w:tcPr>
            <w:tcW w:w="0" w:type="auto"/>
            <w:shd w:val="clear" w:color="auto" w:fill="auto"/>
            <w:vAlign w:val="center"/>
          </w:tcPr>
          <w:p w14:paraId="638D0C10">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E628C74">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18F1655">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A42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3BE984D">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1.7</w:t>
            </w:r>
          </w:p>
        </w:tc>
        <w:tc>
          <w:tcPr>
            <w:tcW w:w="0" w:type="auto"/>
            <w:shd w:val="clear" w:color="auto" w:fill="auto"/>
            <w:vAlign w:val="center"/>
          </w:tcPr>
          <w:p w14:paraId="37FDCF74">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作业力量统一调度</w:t>
            </w:r>
          </w:p>
        </w:tc>
        <w:tc>
          <w:tcPr>
            <w:tcW w:w="0" w:type="auto"/>
            <w:shd w:val="clear" w:color="auto" w:fill="auto"/>
            <w:vAlign w:val="center"/>
          </w:tcPr>
          <w:p w14:paraId="1BDF2A8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5F94D069">
            <w:pPr>
              <w:jc w:val="right"/>
              <w:rPr>
                <w:rFonts w:hint="eastAsia" w:ascii="等线" w:hAnsi="等线"/>
                <w:color w:val="000000"/>
                <w:sz w:val="22"/>
                <w:szCs w:val="22"/>
              </w:rPr>
            </w:pPr>
          </w:p>
        </w:tc>
        <w:tc>
          <w:tcPr>
            <w:tcW w:w="0" w:type="auto"/>
            <w:shd w:val="clear" w:color="auto" w:fill="auto"/>
            <w:vAlign w:val="center"/>
          </w:tcPr>
          <w:p w14:paraId="1D0C86A9">
            <w:pPr>
              <w:jc w:val="center"/>
              <w:rPr>
                <w:rFonts w:ascii="等线" w:hAnsi="等线"/>
                <w:color w:val="000000"/>
                <w:sz w:val="22"/>
                <w:szCs w:val="22"/>
              </w:rPr>
            </w:pPr>
          </w:p>
        </w:tc>
        <w:tc>
          <w:tcPr>
            <w:tcW w:w="0" w:type="auto"/>
            <w:shd w:val="clear" w:color="auto" w:fill="auto"/>
            <w:vAlign w:val="center"/>
          </w:tcPr>
          <w:p w14:paraId="3F89B767">
            <w:pPr>
              <w:jc w:val="right"/>
              <w:rPr>
                <w:rFonts w:hint="eastAsia" w:ascii="等线" w:hAnsi="等线"/>
                <w:color w:val="000000"/>
                <w:sz w:val="22"/>
                <w:szCs w:val="22"/>
              </w:rPr>
            </w:pPr>
          </w:p>
        </w:tc>
      </w:tr>
      <w:tr w14:paraId="6976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F4EE2A">
            <w:pPr>
              <w:widowControl/>
              <w:jc w:val="center"/>
              <w:rPr>
                <w:rFonts w:ascii="宋体" w:hAnsi="宋体" w:cs="宋体"/>
                <w:color w:val="000000"/>
                <w:kern w:val="0"/>
                <w:sz w:val="21"/>
                <w:szCs w:val="21"/>
              </w:rPr>
            </w:pPr>
            <w:r>
              <w:rPr>
                <w:rFonts w:hint="eastAsia" w:ascii="宋体" w:hAnsi="宋体" w:cs="宋体"/>
                <w:color w:val="000000"/>
                <w:kern w:val="0"/>
                <w:sz w:val="21"/>
                <w:szCs w:val="21"/>
              </w:rPr>
              <w:t>1.7.1</w:t>
            </w:r>
          </w:p>
        </w:tc>
        <w:tc>
          <w:tcPr>
            <w:tcW w:w="0" w:type="auto"/>
            <w:shd w:val="clear" w:color="auto" w:fill="auto"/>
            <w:vAlign w:val="center"/>
          </w:tcPr>
          <w:p w14:paraId="15B250FA">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空地协同集结策略制定</w:t>
            </w:r>
          </w:p>
        </w:tc>
        <w:tc>
          <w:tcPr>
            <w:tcW w:w="0" w:type="auto"/>
            <w:shd w:val="clear" w:color="auto" w:fill="auto"/>
            <w:vAlign w:val="center"/>
          </w:tcPr>
          <w:p w14:paraId="18289D17">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空地协同集结策略制定模块，依实时气象、任务目标，分析多源数据，结合人影任务需求，自动生成方案，优化策略，灵活调配空地资源，依天气、需求保作业高效精准。</w:t>
            </w:r>
          </w:p>
        </w:tc>
        <w:tc>
          <w:tcPr>
            <w:tcW w:w="0" w:type="auto"/>
            <w:shd w:val="clear" w:color="auto" w:fill="auto"/>
            <w:vAlign w:val="center"/>
          </w:tcPr>
          <w:p w14:paraId="3406DF79">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9F1F99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F90799F">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3EBD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8B4068D">
            <w:pPr>
              <w:widowControl/>
              <w:jc w:val="center"/>
              <w:rPr>
                <w:rFonts w:ascii="宋体" w:hAnsi="宋体" w:cs="宋体"/>
                <w:color w:val="000000"/>
                <w:kern w:val="0"/>
                <w:sz w:val="21"/>
                <w:szCs w:val="21"/>
              </w:rPr>
            </w:pPr>
            <w:r>
              <w:rPr>
                <w:rFonts w:hint="eastAsia" w:ascii="宋体" w:hAnsi="宋体" w:cs="宋体"/>
                <w:color w:val="000000"/>
                <w:kern w:val="0"/>
                <w:sz w:val="21"/>
                <w:szCs w:val="21"/>
              </w:rPr>
              <w:t>1.7.2</w:t>
            </w:r>
          </w:p>
        </w:tc>
        <w:tc>
          <w:tcPr>
            <w:tcW w:w="0" w:type="auto"/>
            <w:shd w:val="clear" w:color="auto" w:fill="auto"/>
            <w:vAlign w:val="center"/>
          </w:tcPr>
          <w:p w14:paraId="2B431D82">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空地协同增雨作业模拟</w:t>
            </w:r>
          </w:p>
        </w:tc>
        <w:tc>
          <w:tcPr>
            <w:tcW w:w="0" w:type="auto"/>
            <w:shd w:val="clear" w:color="auto" w:fill="auto"/>
            <w:vAlign w:val="center"/>
          </w:tcPr>
          <w:p w14:paraId="4D69BCED">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增雨作业模拟模块通过实时气象数据和历史天气模型，模拟空地协同增雨作业的全过程。预测不同作业方案下的降雨效果，评估空中作业平台与地面设备的配合效率，优化作业时机、区域和策略，提前识别潜在的风险和不确定性。</w:t>
            </w:r>
          </w:p>
        </w:tc>
        <w:tc>
          <w:tcPr>
            <w:tcW w:w="0" w:type="auto"/>
            <w:shd w:val="clear" w:color="auto" w:fill="auto"/>
            <w:vAlign w:val="center"/>
          </w:tcPr>
          <w:p w14:paraId="54E2189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47309C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E649B5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77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268495F">
            <w:pPr>
              <w:widowControl/>
              <w:jc w:val="center"/>
              <w:rPr>
                <w:rFonts w:ascii="宋体" w:hAnsi="宋体" w:cs="宋体"/>
                <w:color w:val="000000"/>
                <w:kern w:val="0"/>
                <w:sz w:val="21"/>
                <w:szCs w:val="21"/>
              </w:rPr>
            </w:pPr>
            <w:r>
              <w:rPr>
                <w:rFonts w:hint="eastAsia" w:ascii="宋体" w:hAnsi="宋体" w:cs="宋体"/>
                <w:color w:val="000000"/>
                <w:kern w:val="0"/>
                <w:sz w:val="21"/>
                <w:szCs w:val="21"/>
              </w:rPr>
              <w:t>1.7.3</w:t>
            </w:r>
          </w:p>
        </w:tc>
        <w:tc>
          <w:tcPr>
            <w:tcW w:w="0" w:type="auto"/>
            <w:shd w:val="clear" w:color="auto" w:fill="auto"/>
            <w:vAlign w:val="center"/>
          </w:tcPr>
          <w:p w14:paraId="27F190BC">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空地协同集结策略修订</w:t>
            </w:r>
          </w:p>
        </w:tc>
        <w:tc>
          <w:tcPr>
            <w:tcW w:w="0" w:type="auto"/>
            <w:shd w:val="clear" w:color="auto" w:fill="auto"/>
            <w:vAlign w:val="center"/>
          </w:tcPr>
          <w:p w14:paraId="4E7C63C0">
            <w:pPr>
              <w:widowControl/>
              <w:jc w:val="left"/>
              <w:rPr>
                <w:rFonts w:ascii="宋体" w:hAnsi="宋体" w:cs="宋体"/>
                <w:color w:val="000000"/>
                <w:kern w:val="0"/>
                <w:sz w:val="21"/>
                <w:szCs w:val="21"/>
              </w:rPr>
            </w:pPr>
            <w:r>
              <w:rPr>
                <w:rFonts w:hint="eastAsia" w:ascii="宋体" w:hAnsi="宋体" w:cs="宋体"/>
                <w:color w:val="000000"/>
                <w:kern w:val="0"/>
                <w:sz w:val="21"/>
                <w:szCs w:val="21"/>
              </w:rPr>
              <w:t>空地协同集结策略修订模块，作业时利用多元数据源，实时掌握北京灾害现场情况，依天气、预报及反馈，动态优化原策略，监测进展与变化，识别修订环节，协调空、地资源调整。</w:t>
            </w:r>
          </w:p>
        </w:tc>
        <w:tc>
          <w:tcPr>
            <w:tcW w:w="0" w:type="auto"/>
            <w:shd w:val="clear" w:color="auto" w:fill="auto"/>
            <w:vAlign w:val="center"/>
          </w:tcPr>
          <w:p w14:paraId="0116946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8E0109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5582A1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674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6500A2A">
            <w:pPr>
              <w:widowControl/>
              <w:jc w:val="center"/>
              <w:rPr>
                <w:rFonts w:ascii="宋体" w:hAnsi="宋体" w:cs="宋体"/>
                <w:color w:val="000000"/>
                <w:kern w:val="0"/>
                <w:sz w:val="21"/>
                <w:szCs w:val="21"/>
              </w:rPr>
            </w:pPr>
            <w:r>
              <w:rPr>
                <w:rFonts w:hint="eastAsia" w:ascii="宋体" w:hAnsi="宋体" w:cs="宋体"/>
                <w:color w:val="000000"/>
                <w:kern w:val="0"/>
                <w:sz w:val="21"/>
                <w:szCs w:val="21"/>
              </w:rPr>
              <w:t>1.7.4</w:t>
            </w:r>
          </w:p>
        </w:tc>
        <w:tc>
          <w:tcPr>
            <w:tcW w:w="0" w:type="auto"/>
            <w:shd w:val="clear" w:color="auto" w:fill="auto"/>
            <w:vAlign w:val="center"/>
          </w:tcPr>
          <w:p w14:paraId="43681B20">
            <w:pPr>
              <w:widowControl/>
              <w:jc w:val="left"/>
              <w:rPr>
                <w:rFonts w:ascii="宋体" w:hAnsi="宋体" w:cs="宋体"/>
                <w:color w:val="000000"/>
                <w:kern w:val="0"/>
                <w:sz w:val="21"/>
                <w:szCs w:val="21"/>
              </w:rPr>
            </w:pPr>
            <w:r>
              <w:rPr>
                <w:rFonts w:hint="eastAsia" w:ascii="宋体" w:hAnsi="宋体" w:cs="宋体"/>
                <w:color w:val="000000"/>
                <w:kern w:val="0"/>
                <w:sz w:val="21"/>
                <w:szCs w:val="21"/>
              </w:rPr>
              <w:t>优化集结策略生成与分发</w:t>
            </w:r>
          </w:p>
        </w:tc>
        <w:tc>
          <w:tcPr>
            <w:tcW w:w="0" w:type="auto"/>
            <w:shd w:val="clear" w:color="auto" w:fill="auto"/>
            <w:vAlign w:val="center"/>
          </w:tcPr>
          <w:p w14:paraId="3634B211">
            <w:pPr>
              <w:widowControl/>
              <w:jc w:val="left"/>
              <w:rPr>
                <w:rFonts w:ascii="宋体" w:hAnsi="宋体" w:cs="宋体"/>
                <w:color w:val="000000"/>
                <w:kern w:val="0"/>
                <w:sz w:val="21"/>
                <w:szCs w:val="21"/>
              </w:rPr>
            </w:pPr>
            <w:r>
              <w:rPr>
                <w:rFonts w:hint="eastAsia" w:ascii="宋体" w:hAnsi="宋体" w:cs="宋体"/>
                <w:color w:val="000000"/>
                <w:kern w:val="0"/>
                <w:sz w:val="21"/>
                <w:szCs w:val="21"/>
              </w:rPr>
              <w:t>优化集结策略生成与分发模块，依多源气象数据，用算法生成策略，规划空地协同流程、参数，高效分发指令，还能动态调整，提升人影作业效率、成功率，助力科学化、精准化。</w:t>
            </w:r>
          </w:p>
        </w:tc>
        <w:tc>
          <w:tcPr>
            <w:tcW w:w="0" w:type="auto"/>
            <w:shd w:val="clear" w:color="auto" w:fill="auto"/>
            <w:vAlign w:val="center"/>
          </w:tcPr>
          <w:p w14:paraId="131A8921">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CC920D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080DB0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588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37776D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1.8</w:t>
            </w:r>
          </w:p>
        </w:tc>
        <w:tc>
          <w:tcPr>
            <w:tcW w:w="0" w:type="auto"/>
            <w:shd w:val="clear" w:color="auto" w:fill="auto"/>
            <w:vAlign w:val="center"/>
          </w:tcPr>
          <w:p w14:paraId="32CBF58A">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基于多源观探测资料的作业条件识别模型</w:t>
            </w:r>
          </w:p>
        </w:tc>
        <w:tc>
          <w:tcPr>
            <w:tcW w:w="0" w:type="auto"/>
            <w:shd w:val="clear" w:color="auto" w:fill="auto"/>
            <w:vAlign w:val="center"/>
          </w:tcPr>
          <w:p w14:paraId="4046D0B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0B7D188D">
            <w:pPr>
              <w:jc w:val="right"/>
              <w:rPr>
                <w:rFonts w:hint="eastAsia" w:ascii="等线" w:hAnsi="等线"/>
                <w:color w:val="000000"/>
                <w:sz w:val="22"/>
                <w:szCs w:val="22"/>
              </w:rPr>
            </w:pPr>
          </w:p>
        </w:tc>
        <w:tc>
          <w:tcPr>
            <w:tcW w:w="0" w:type="auto"/>
            <w:shd w:val="clear" w:color="auto" w:fill="auto"/>
            <w:vAlign w:val="center"/>
          </w:tcPr>
          <w:p w14:paraId="56B7EA4D">
            <w:pPr>
              <w:jc w:val="center"/>
              <w:rPr>
                <w:rFonts w:ascii="等线" w:hAnsi="等线"/>
                <w:color w:val="000000"/>
                <w:sz w:val="22"/>
                <w:szCs w:val="22"/>
              </w:rPr>
            </w:pPr>
          </w:p>
        </w:tc>
        <w:tc>
          <w:tcPr>
            <w:tcW w:w="0" w:type="auto"/>
            <w:shd w:val="clear" w:color="auto" w:fill="auto"/>
            <w:vAlign w:val="center"/>
          </w:tcPr>
          <w:p w14:paraId="138222A3">
            <w:pPr>
              <w:jc w:val="right"/>
              <w:rPr>
                <w:rFonts w:hint="eastAsia" w:ascii="等线" w:hAnsi="等线"/>
                <w:color w:val="000000"/>
                <w:sz w:val="22"/>
                <w:szCs w:val="22"/>
              </w:rPr>
            </w:pPr>
          </w:p>
        </w:tc>
      </w:tr>
      <w:tr w14:paraId="5ED1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EFB9F80">
            <w:pPr>
              <w:widowControl/>
              <w:jc w:val="center"/>
              <w:rPr>
                <w:rFonts w:ascii="宋体" w:hAnsi="宋体" w:cs="宋体"/>
                <w:color w:val="000000"/>
                <w:kern w:val="0"/>
                <w:sz w:val="21"/>
                <w:szCs w:val="21"/>
              </w:rPr>
            </w:pPr>
            <w:r>
              <w:rPr>
                <w:rFonts w:hint="eastAsia" w:ascii="宋体" w:hAnsi="宋体" w:cs="宋体"/>
                <w:color w:val="000000"/>
                <w:kern w:val="0"/>
                <w:sz w:val="21"/>
                <w:szCs w:val="21"/>
              </w:rPr>
              <w:t>1.8.1</w:t>
            </w:r>
          </w:p>
        </w:tc>
        <w:tc>
          <w:tcPr>
            <w:tcW w:w="0" w:type="auto"/>
            <w:shd w:val="clear" w:color="auto" w:fill="auto"/>
            <w:vAlign w:val="center"/>
          </w:tcPr>
          <w:p w14:paraId="4D9D7605">
            <w:pPr>
              <w:widowControl/>
              <w:jc w:val="left"/>
              <w:rPr>
                <w:rFonts w:ascii="宋体" w:hAnsi="宋体" w:cs="宋体"/>
                <w:color w:val="000000"/>
                <w:kern w:val="0"/>
                <w:sz w:val="21"/>
                <w:szCs w:val="21"/>
              </w:rPr>
            </w:pPr>
            <w:r>
              <w:rPr>
                <w:rFonts w:hint="eastAsia" w:ascii="宋体" w:hAnsi="宋体" w:cs="宋体"/>
                <w:color w:val="000000"/>
                <w:kern w:val="0"/>
                <w:sz w:val="21"/>
                <w:szCs w:val="21"/>
              </w:rPr>
              <w:t>多源探测资料融合分析</w:t>
            </w:r>
          </w:p>
        </w:tc>
        <w:tc>
          <w:tcPr>
            <w:tcW w:w="0" w:type="auto"/>
            <w:shd w:val="clear" w:color="auto" w:fill="auto"/>
            <w:vAlign w:val="center"/>
          </w:tcPr>
          <w:p w14:paraId="1965DE14">
            <w:pPr>
              <w:widowControl/>
              <w:jc w:val="left"/>
              <w:rPr>
                <w:rFonts w:ascii="宋体" w:hAnsi="宋体" w:cs="宋体"/>
                <w:color w:val="000000"/>
                <w:kern w:val="0"/>
                <w:sz w:val="21"/>
                <w:szCs w:val="21"/>
              </w:rPr>
            </w:pPr>
            <w:r>
              <w:rPr>
                <w:rFonts w:hint="eastAsia" w:ascii="宋体" w:hAnsi="宋体" w:cs="宋体"/>
                <w:color w:val="000000"/>
                <w:kern w:val="0"/>
                <w:sz w:val="21"/>
                <w:szCs w:val="21"/>
              </w:rPr>
              <w:t>融合卫星、雷达、地面站及人影特种观测数据，用算法提升数据时空精度，优化气象分析，支持综合分析各要素，助决策者掌握天气趋势，为人影作业供科学依据，保精准有效。</w:t>
            </w:r>
          </w:p>
        </w:tc>
        <w:tc>
          <w:tcPr>
            <w:tcW w:w="0" w:type="auto"/>
            <w:shd w:val="clear" w:color="auto" w:fill="auto"/>
            <w:vAlign w:val="center"/>
          </w:tcPr>
          <w:p w14:paraId="53BBAC1A">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ACF11F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D3BB598">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1E62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BD6F158">
            <w:pPr>
              <w:widowControl/>
              <w:jc w:val="center"/>
              <w:rPr>
                <w:rFonts w:ascii="宋体" w:hAnsi="宋体" w:cs="宋体"/>
                <w:color w:val="000000"/>
                <w:kern w:val="0"/>
                <w:sz w:val="21"/>
                <w:szCs w:val="21"/>
              </w:rPr>
            </w:pPr>
            <w:r>
              <w:rPr>
                <w:rFonts w:hint="eastAsia" w:ascii="宋体" w:hAnsi="宋体" w:cs="宋体"/>
                <w:color w:val="000000"/>
                <w:kern w:val="0"/>
                <w:sz w:val="21"/>
                <w:szCs w:val="21"/>
              </w:rPr>
              <w:t>1.8.2</w:t>
            </w:r>
          </w:p>
        </w:tc>
        <w:tc>
          <w:tcPr>
            <w:tcW w:w="0" w:type="auto"/>
            <w:shd w:val="clear" w:color="auto" w:fill="auto"/>
            <w:vAlign w:val="center"/>
          </w:tcPr>
          <w:p w14:paraId="69B65062">
            <w:pPr>
              <w:widowControl/>
              <w:jc w:val="left"/>
              <w:rPr>
                <w:rFonts w:ascii="宋体" w:hAnsi="宋体" w:cs="宋体"/>
                <w:color w:val="000000"/>
                <w:kern w:val="0"/>
                <w:sz w:val="21"/>
                <w:szCs w:val="21"/>
              </w:rPr>
            </w:pPr>
            <w:r>
              <w:rPr>
                <w:rFonts w:hint="eastAsia" w:ascii="宋体" w:hAnsi="宋体" w:cs="宋体"/>
                <w:color w:val="000000"/>
                <w:kern w:val="0"/>
                <w:sz w:val="21"/>
                <w:szCs w:val="21"/>
              </w:rPr>
              <w:t>人工增雨作业条件识别</w:t>
            </w:r>
          </w:p>
        </w:tc>
        <w:tc>
          <w:tcPr>
            <w:tcW w:w="0" w:type="auto"/>
            <w:shd w:val="clear" w:color="auto" w:fill="auto"/>
            <w:vAlign w:val="center"/>
          </w:tcPr>
          <w:p w14:paraId="56544556">
            <w:pPr>
              <w:widowControl/>
              <w:jc w:val="left"/>
              <w:rPr>
                <w:rFonts w:ascii="宋体" w:hAnsi="宋体" w:cs="宋体"/>
                <w:color w:val="000000"/>
                <w:kern w:val="0"/>
                <w:sz w:val="21"/>
                <w:szCs w:val="21"/>
              </w:rPr>
            </w:pPr>
            <w:r>
              <w:rPr>
                <w:rFonts w:hint="eastAsia" w:ascii="宋体" w:hAnsi="宋体" w:cs="宋体"/>
                <w:color w:val="000000"/>
                <w:kern w:val="0"/>
                <w:sz w:val="21"/>
                <w:szCs w:val="21"/>
              </w:rPr>
              <w:t>人工增雨作业条件识别模块，集成多源探测资料，用算法模型分析云层、降水等要素，自动识别作业窗口，挖掘历史与实时数据，提升准确性，还设直观界面，助力科学决策、精准作业。</w:t>
            </w:r>
          </w:p>
        </w:tc>
        <w:tc>
          <w:tcPr>
            <w:tcW w:w="0" w:type="auto"/>
            <w:shd w:val="clear" w:color="auto" w:fill="auto"/>
            <w:vAlign w:val="center"/>
          </w:tcPr>
          <w:p w14:paraId="699E708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C33EA3A">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048DECBA">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818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13DC88E">
            <w:pPr>
              <w:widowControl/>
              <w:jc w:val="center"/>
              <w:rPr>
                <w:rFonts w:ascii="宋体" w:hAnsi="宋体" w:cs="宋体"/>
                <w:color w:val="000000"/>
                <w:kern w:val="0"/>
                <w:sz w:val="21"/>
                <w:szCs w:val="21"/>
              </w:rPr>
            </w:pPr>
            <w:r>
              <w:rPr>
                <w:rFonts w:hint="eastAsia" w:ascii="宋体" w:hAnsi="宋体" w:cs="宋体"/>
                <w:color w:val="000000"/>
                <w:kern w:val="0"/>
                <w:sz w:val="21"/>
                <w:szCs w:val="21"/>
              </w:rPr>
              <w:t>1.8.3</w:t>
            </w:r>
          </w:p>
        </w:tc>
        <w:tc>
          <w:tcPr>
            <w:tcW w:w="0" w:type="auto"/>
            <w:shd w:val="clear" w:color="auto" w:fill="auto"/>
            <w:vAlign w:val="center"/>
          </w:tcPr>
          <w:p w14:paraId="5555B173">
            <w:pPr>
              <w:widowControl/>
              <w:jc w:val="left"/>
              <w:rPr>
                <w:rFonts w:ascii="宋体" w:hAnsi="宋体" w:cs="宋体"/>
                <w:color w:val="000000"/>
                <w:kern w:val="0"/>
                <w:sz w:val="21"/>
                <w:szCs w:val="21"/>
              </w:rPr>
            </w:pPr>
            <w:r>
              <w:rPr>
                <w:rFonts w:hint="eastAsia" w:ascii="宋体" w:hAnsi="宋体" w:cs="宋体"/>
                <w:color w:val="000000"/>
                <w:kern w:val="0"/>
                <w:sz w:val="21"/>
                <w:szCs w:val="21"/>
              </w:rPr>
              <w:t>无人机作业方案制定</w:t>
            </w:r>
          </w:p>
        </w:tc>
        <w:tc>
          <w:tcPr>
            <w:tcW w:w="0" w:type="auto"/>
            <w:shd w:val="clear" w:color="auto" w:fill="auto"/>
            <w:vAlign w:val="center"/>
          </w:tcPr>
          <w:p w14:paraId="72A1BA72">
            <w:pPr>
              <w:widowControl/>
              <w:jc w:val="left"/>
              <w:rPr>
                <w:rFonts w:ascii="宋体" w:hAnsi="宋体" w:cs="宋体"/>
                <w:color w:val="000000"/>
                <w:kern w:val="0"/>
                <w:sz w:val="21"/>
                <w:szCs w:val="21"/>
              </w:rPr>
            </w:pPr>
            <w:r>
              <w:rPr>
                <w:rFonts w:hint="eastAsia" w:ascii="宋体" w:hAnsi="宋体" w:cs="宋体"/>
                <w:color w:val="000000"/>
                <w:kern w:val="0"/>
                <w:sz w:val="21"/>
                <w:szCs w:val="21"/>
              </w:rPr>
              <w:t>无人机作业方案制定模块，监测到适宜条件后，依实时气象、云层等因素结合经验目标，智能分析信息，优化作业参数，支持模拟预演、效果评估，为决策提建议，提升人影作业成效。</w:t>
            </w:r>
          </w:p>
        </w:tc>
        <w:tc>
          <w:tcPr>
            <w:tcW w:w="0" w:type="auto"/>
            <w:shd w:val="clear" w:color="auto" w:fill="auto"/>
            <w:vAlign w:val="center"/>
          </w:tcPr>
          <w:p w14:paraId="2F3329A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9F55D5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CFF11C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382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0CB7CF5">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1.9</w:t>
            </w:r>
          </w:p>
        </w:tc>
        <w:tc>
          <w:tcPr>
            <w:tcW w:w="0" w:type="auto"/>
            <w:shd w:val="clear" w:color="auto" w:fill="auto"/>
            <w:vAlign w:val="center"/>
          </w:tcPr>
          <w:p w14:paraId="7BC30BAB">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基于特种资料的作业条件监测预警</w:t>
            </w:r>
          </w:p>
        </w:tc>
        <w:tc>
          <w:tcPr>
            <w:tcW w:w="0" w:type="auto"/>
            <w:shd w:val="clear" w:color="auto" w:fill="auto"/>
            <w:vAlign w:val="center"/>
          </w:tcPr>
          <w:p w14:paraId="4B32544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75969AB2">
            <w:pPr>
              <w:jc w:val="right"/>
              <w:rPr>
                <w:rFonts w:hint="eastAsia" w:ascii="等线" w:hAnsi="等线"/>
                <w:color w:val="000000"/>
                <w:sz w:val="22"/>
                <w:szCs w:val="22"/>
              </w:rPr>
            </w:pPr>
          </w:p>
        </w:tc>
        <w:tc>
          <w:tcPr>
            <w:tcW w:w="0" w:type="auto"/>
            <w:shd w:val="clear" w:color="auto" w:fill="auto"/>
            <w:vAlign w:val="center"/>
          </w:tcPr>
          <w:p w14:paraId="073995EF">
            <w:pPr>
              <w:jc w:val="center"/>
              <w:rPr>
                <w:rFonts w:ascii="等线" w:hAnsi="等线"/>
                <w:color w:val="000000"/>
                <w:sz w:val="22"/>
                <w:szCs w:val="22"/>
              </w:rPr>
            </w:pPr>
          </w:p>
        </w:tc>
        <w:tc>
          <w:tcPr>
            <w:tcW w:w="0" w:type="auto"/>
            <w:shd w:val="clear" w:color="auto" w:fill="auto"/>
            <w:vAlign w:val="center"/>
          </w:tcPr>
          <w:p w14:paraId="15590634">
            <w:pPr>
              <w:jc w:val="right"/>
              <w:rPr>
                <w:rFonts w:hint="eastAsia" w:ascii="等线" w:hAnsi="等线"/>
                <w:color w:val="000000"/>
                <w:sz w:val="22"/>
                <w:szCs w:val="22"/>
              </w:rPr>
            </w:pPr>
          </w:p>
        </w:tc>
      </w:tr>
      <w:tr w14:paraId="4F9E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551B5DE">
            <w:pPr>
              <w:widowControl/>
              <w:jc w:val="center"/>
              <w:rPr>
                <w:rFonts w:ascii="宋体" w:hAnsi="宋体" w:cs="宋体"/>
                <w:color w:val="000000"/>
                <w:kern w:val="0"/>
                <w:sz w:val="21"/>
                <w:szCs w:val="21"/>
              </w:rPr>
            </w:pPr>
            <w:r>
              <w:rPr>
                <w:rFonts w:hint="eastAsia" w:ascii="宋体" w:hAnsi="宋体" w:cs="宋体"/>
                <w:color w:val="000000"/>
                <w:kern w:val="0"/>
                <w:sz w:val="21"/>
                <w:szCs w:val="21"/>
              </w:rPr>
              <w:t>1.9.1</w:t>
            </w:r>
          </w:p>
        </w:tc>
        <w:tc>
          <w:tcPr>
            <w:tcW w:w="0" w:type="auto"/>
            <w:shd w:val="clear" w:color="auto" w:fill="auto"/>
            <w:vAlign w:val="center"/>
          </w:tcPr>
          <w:p w14:paraId="19370AFB">
            <w:pPr>
              <w:widowControl/>
              <w:jc w:val="left"/>
              <w:rPr>
                <w:rFonts w:ascii="宋体" w:hAnsi="宋体" w:cs="宋体"/>
                <w:color w:val="000000"/>
                <w:kern w:val="0"/>
                <w:sz w:val="21"/>
                <w:szCs w:val="21"/>
              </w:rPr>
            </w:pPr>
            <w:r>
              <w:rPr>
                <w:rFonts w:hint="eastAsia" w:ascii="宋体" w:hAnsi="宋体" w:cs="宋体"/>
                <w:color w:val="000000"/>
                <w:kern w:val="0"/>
                <w:sz w:val="21"/>
                <w:szCs w:val="21"/>
              </w:rPr>
              <w:t>监测指标模型构建</w:t>
            </w:r>
          </w:p>
        </w:tc>
        <w:tc>
          <w:tcPr>
            <w:tcW w:w="0" w:type="auto"/>
            <w:shd w:val="clear" w:color="auto" w:fill="auto"/>
            <w:vAlign w:val="center"/>
          </w:tcPr>
          <w:p w14:paraId="03B5081E">
            <w:pPr>
              <w:widowControl/>
              <w:jc w:val="left"/>
              <w:rPr>
                <w:rFonts w:ascii="宋体" w:hAnsi="宋体" w:cs="宋体"/>
                <w:color w:val="000000"/>
                <w:kern w:val="0"/>
                <w:sz w:val="21"/>
                <w:szCs w:val="21"/>
              </w:rPr>
            </w:pPr>
            <w:r>
              <w:rPr>
                <w:rFonts w:hint="eastAsia" w:ascii="宋体" w:hAnsi="宋体" w:cs="宋体"/>
                <w:color w:val="000000"/>
                <w:kern w:val="0"/>
                <w:sz w:val="21"/>
                <w:szCs w:val="21"/>
              </w:rPr>
              <w:t>该功能负责接入卫星、雷达、探空等常规观测数据，以及地基特种观测资料和产品，基于云物理特性和作业需求，构建增雨/消减雨的监测指标模型。模型综合考虑云层厚度、水汽含量、上升气流速度等关键因素，为作业监测潜力区的识别提供科学的判断依据。</w:t>
            </w:r>
          </w:p>
        </w:tc>
        <w:tc>
          <w:tcPr>
            <w:tcW w:w="0" w:type="auto"/>
            <w:shd w:val="clear" w:color="auto" w:fill="auto"/>
            <w:vAlign w:val="center"/>
          </w:tcPr>
          <w:p w14:paraId="177DB76A">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1D05A2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FD7E110">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41A0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C4D2404">
            <w:pPr>
              <w:widowControl/>
              <w:jc w:val="center"/>
              <w:rPr>
                <w:rFonts w:ascii="宋体" w:hAnsi="宋体" w:cs="宋体"/>
                <w:color w:val="000000"/>
                <w:kern w:val="0"/>
                <w:sz w:val="21"/>
                <w:szCs w:val="21"/>
              </w:rPr>
            </w:pPr>
            <w:r>
              <w:rPr>
                <w:rFonts w:hint="eastAsia" w:ascii="宋体" w:hAnsi="宋体" w:cs="宋体"/>
                <w:color w:val="000000"/>
                <w:kern w:val="0"/>
                <w:sz w:val="21"/>
                <w:szCs w:val="21"/>
              </w:rPr>
              <w:t>1.9.2</w:t>
            </w:r>
          </w:p>
        </w:tc>
        <w:tc>
          <w:tcPr>
            <w:tcW w:w="0" w:type="auto"/>
            <w:shd w:val="clear" w:color="auto" w:fill="auto"/>
            <w:vAlign w:val="center"/>
          </w:tcPr>
          <w:p w14:paraId="5BCBB355">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作业条件实时监测与分析</w:t>
            </w:r>
          </w:p>
        </w:tc>
        <w:tc>
          <w:tcPr>
            <w:tcW w:w="0" w:type="auto"/>
            <w:shd w:val="clear" w:color="auto" w:fill="auto"/>
            <w:vAlign w:val="center"/>
          </w:tcPr>
          <w:p w14:paraId="18E5602D">
            <w:pPr>
              <w:widowControl/>
              <w:jc w:val="left"/>
              <w:rPr>
                <w:rFonts w:ascii="宋体" w:hAnsi="宋体" w:cs="宋体"/>
                <w:color w:val="000000"/>
                <w:kern w:val="0"/>
                <w:sz w:val="21"/>
                <w:szCs w:val="21"/>
              </w:rPr>
            </w:pPr>
            <w:r>
              <w:rPr>
                <w:rFonts w:hint="eastAsia" w:ascii="宋体" w:hAnsi="宋体" w:cs="宋体"/>
                <w:color w:val="000000"/>
                <w:kern w:val="0"/>
                <w:sz w:val="21"/>
                <w:szCs w:val="21"/>
              </w:rPr>
              <w:t>利用实时观测数据，对增雨/消减雨/防雹作业条件进行监测和分析。通过对比观测数据与监测指标模型，实时评估作业条件的满足情况，为作业监测潜力区的识别提供实时、准确的信息。</w:t>
            </w:r>
          </w:p>
        </w:tc>
        <w:tc>
          <w:tcPr>
            <w:tcW w:w="0" w:type="auto"/>
            <w:shd w:val="clear" w:color="auto" w:fill="auto"/>
            <w:vAlign w:val="center"/>
          </w:tcPr>
          <w:p w14:paraId="0C1B64B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02E47D6">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B4267E0">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FC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BE3D86">
            <w:pPr>
              <w:widowControl/>
              <w:jc w:val="center"/>
              <w:rPr>
                <w:rFonts w:ascii="宋体" w:hAnsi="宋体" w:cs="宋体"/>
                <w:color w:val="000000"/>
                <w:kern w:val="0"/>
                <w:sz w:val="21"/>
                <w:szCs w:val="21"/>
              </w:rPr>
            </w:pPr>
            <w:r>
              <w:rPr>
                <w:rFonts w:hint="eastAsia" w:ascii="宋体" w:hAnsi="宋体" w:cs="宋体"/>
                <w:color w:val="000000"/>
                <w:kern w:val="0"/>
                <w:sz w:val="21"/>
                <w:szCs w:val="21"/>
              </w:rPr>
              <w:t>1.9.3</w:t>
            </w:r>
          </w:p>
        </w:tc>
        <w:tc>
          <w:tcPr>
            <w:tcW w:w="0" w:type="auto"/>
            <w:shd w:val="clear" w:color="auto" w:fill="auto"/>
            <w:vAlign w:val="center"/>
          </w:tcPr>
          <w:p w14:paraId="5ED68216">
            <w:pPr>
              <w:widowControl/>
              <w:jc w:val="left"/>
              <w:rPr>
                <w:rFonts w:ascii="宋体" w:hAnsi="宋体" w:cs="宋体"/>
                <w:color w:val="000000"/>
                <w:kern w:val="0"/>
                <w:sz w:val="21"/>
                <w:szCs w:val="21"/>
              </w:rPr>
            </w:pPr>
            <w:r>
              <w:rPr>
                <w:rFonts w:hint="eastAsia" w:ascii="宋体" w:hAnsi="宋体" w:cs="宋体"/>
                <w:color w:val="000000"/>
                <w:kern w:val="0"/>
                <w:sz w:val="21"/>
                <w:szCs w:val="21"/>
              </w:rPr>
              <w:t>作业监测潜力区自动识别</w:t>
            </w:r>
          </w:p>
        </w:tc>
        <w:tc>
          <w:tcPr>
            <w:tcW w:w="0" w:type="auto"/>
            <w:shd w:val="clear" w:color="auto" w:fill="auto"/>
            <w:vAlign w:val="center"/>
          </w:tcPr>
          <w:p w14:paraId="6604FE5F">
            <w:pPr>
              <w:widowControl/>
              <w:jc w:val="left"/>
              <w:rPr>
                <w:rFonts w:ascii="宋体" w:hAnsi="宋体" w:cs="宋体"/>
                <w:color w:val="000000"/>
                <w:kern w:val="0"/>
                <w:sz w:val="21"/>
                <w:szCs w:val="21"/>
              </w:rPr>
            </w:pPr>
            <w:r>
              <w:rPr>
                <w:rFonts w:hint="eastAsia" w:ascii="宋体" w:hAnsi="宋体" w:cs="宋体"/>
                <w:color w:val="000000"/>
                <w:kern w:val="0"/>
                <w:sz w:val="21"/>
                <w:szCs w:val="21"/>
              </w:rPr>
              <w:t>该功能基于增雨/消减雨/防雹监测指标模型和实时观测数据，自动识别有增雨/消减雨/防雹作业条件的区域。通过空间分析技术和算法，精确划定作业监测潜力区的范围和位置，为作业方案的制定提供准确的目标区域。</w:t>
            </w:r>
          </w:p>
        </w:tc>
        <w:tc>
          <w:tcPr>
            <w:tcW w:w="0" w:type="auto"/>
            <w:shd w:val="clear" w:color="auto" w:fill="auto"/>
            <w:vAlign w:val="center"/>
          </w:tcPr>
          <w:p w14:paraId="1BE5096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5DBB6BC">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0ED861D3">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2360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99619A2">
            <w:pPr>
              <w:widowControl/>
              <w:jc w:val="center"/>
              <w:rPr>
                <w:rFonts w:ascii="宋体" w:hAnsi="宋体" w:cs="宋体"/>
                <w:color w:val="000000"/>
                <w:kern w:val="0"/>
                <w:sz w:val="21"/>
                <w:szCs w:val="21"/>
              </w:rPr>
            </w:pPr>
            <w:r>
              <w:rPr>
                <w:rFonts w:hint="eastAsia" w:ascii="宋体" w:hAnsi="宋体" w:cs="宋体"/>
                <w:color w:val="000000"/>
                <w:kern w:val="0"/>
                <w:sz w:val="21"/>
                <w:szCs w:val="21"/>
              </w:rPr>
              <w:t>1.9.4</w:t>
            </w:r>
          </w:p>
        </w:tc>
        <w:tc>
          <w:tcPr>
            <w:tcW w:w="0" w:type="auto"/>
            <w:shd w:val="clear" w:color="auto" w:fill="auto"/>
            <w:vAlign w:val="center"/>
          </w:tcPr>
          <w:p w14:paraId="0D32E08F">
            <w:pPr>
              <w:widowControl/>
              <w:jc w:val="left"/>
              <w:rPr>
                <w:rFonts w:ascii="宋体" w:hAnsi="宋体" w:cs="宋体"/>
                <w:color w:val="000000"/>
                <w:kern w:val="0"/>
                <w:sz w:val="21"/>
                <w:szCs w:val="21"/>
              </w:rPr>
            </w:pPr>
            <w:r>
              <w:rPr>
                <w:rFonts w:hint="eastAsia" w:ascii="宋体" w:hAnsi="宋体" w:cs="宋体"/>
                <w:color w:val="000000"/>
                <w:kern w:val="0"/>
                <w:sz w:val="21"/>
                <w:szCs w:val="21"/>
              </w:rPr>
              <w:t>潜力区信息可视化产品生成</w:t>
            </w:r>
          </w:p>
        </w:tc>
        <w:tc>
          <w:tcPr>
            <w:tcW w:w="0" w:type="auto"/>
            <w:shd w:val="clear" w:color="auto" w:fill="auto"/>
            <w:vAlign w:val="center"/>
          </w:tcPr>
          <w:p w14:paraId="6C219DA1">
            <w:pPr>
              <w:widowControl/>
              <w:jc w:val="left"/>
              <w:rPr>
                <w:rFonts w:ascii="宋体" w:hAnsi="宋体" w:cs="宋体"/>
                <w:color w:val="000000"/>
                <w:kern w:val="0"/>
                <w:sz w:val="21"/>
                <w:szCs w:val="21"/>
              </w:rPr>
            </w:pPr>
            <w:r>
              <w:rPr>
                <w:rFonts w:hint="eastAsia" w:ascii="宋体" w:hAnsi="宋体" w:cs="宋体"/>
                <w:color w:val="000000"/>
                <w:kern w:val="0"/>
                <w:sz w:val="21"/>
                <w:szCs w:val="21"/>
              </w:rPr>
              <w:t>该功能提供作业监测潜力区的可视化产品生成，通过地图、图表等形式直观展示潜力区的分布和特征。同时，支持用户交互操作，如缩放、平移、查询等，方便用户深入了解潜力区的详细情况。</w:t>
            </w:r>
          </w:p>
        </w:tc>
        <w:tc>
          <w:tcPr>
            <w:tcW w:w="0" w:type="auto"/>
            <w:shd w:val="clear" w:color="auto" w:fill="auto"/>
            <w:vAlign w:val="center"/>
          </w:tcPr>
          <w:p w14:paraId="6315F40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775301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C2BA725">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B4F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C9B1BDD">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w:t>
            </w:r>
          </w:p>
        </w:tc>
        <w:tc>
          <w:tcPr>
            <w:tcW w:w="0" w:type="auto"/>
            <w:shd w:val="clear" w:color="auto" w:fill="auto"/>
            <w:vAlign w:val="center"/>
          </w:tcPr>
          <w:p w14:paraId="6B59E383">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跟踪指挥和实施</w:t>
            </w:r>
          </w:p>
        </w:tc>
        <w:tc>
          <w:tcPr>
            <w:tcW w:w="0" w:type="auto"/>
            <w:shd w:val="clear" w:color="auto" w:fill="auto"/>
            <w:vAlign w:val="center"/>
          </w:tcPr>
          <w:p w14:paraId="059DD15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432B5A14">
            <w:pPr>
              <w:jc w:val="right"/>
              <w:rPr>
                <w:rFonts w:hint="eastAsia" w:ascii="等线" w:hAnsi="等线"/>
                <w:color w:val="000000"/>
                <w:sz w:val="22"/>
                <w:szCs w:val="22"/>
              </w:rPr>
            </w:pPr>
          </w:p>
        </w:tc>
        <w:tc>
          <w:tcPr>
            <w:tcW w:w="0" w:type="auto"/>
            <w:shd w:val="clear" w:color="auto" w:fill="auto"/>
            <w:vAlign w:val="center"/>
          </w:tcPr>
          <w:p w14:paraId="2D1EF610">
            <w:pPr>
              <w:jc w:val="center"/>
              <w:rPr>
                <w:rFonts w:ascii="等线" w:hAnsi="等线"/>
                <w:color w:val="000000"/>
                <w:sz w:val="22"/>
                <w:szCs w:val="22"/>
              </w:rPr>
            </w:pPr>
          </w:p>
        </w:tc>
        <w:tc>
          <w:tcPr>
            <w:tcW w:w="0" w:type="auto"/>
            <w:shd w:val="clear" w:color="auto" w:fill="auto"/>
            <w:vAlign w:val="center"/>
          </w:tcPr>
          <w:p w14:paraId="71750C72">
            <w:pPr>
              <w:jc w:val="right"/>
              <w:rPr>
                <w:rFonts w:hint="eastAsia" w:ascii="等线" w:hAnsi="等线"/>
                <w:color w:val="000000"/>
                <w:sz w:val="22"/>
                <w:szCs w:val="22"/>
              </w:rPr>
            </w:pPr>
          </w:p>
        </w:tc>
      </w:tr>
      <w:tr w14:paraId="55B3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61A9055">
            <w:pPr>
              <w:widowControl/>
              <w:jc w:val="center"/>
              <w:rPr>
                <w:rFonts w:ascii="宋体" w:hAnsi="宋体" w:cs="宋体"/>
                <w:color w:val="000000"/>
                <w:kern w:val="0"/>
                <w:sz w:val="21"/>
                <w:szCs w:val="21"/>
              </w:rPr>
            </w:pPr>
            <w:r>
              <w:rPr>
                <w:rFonts w:hint="eastAsia" w:ascii="宋体" w:hAnsi="宋体" w:cs="宋体"/>
                <w:color w:val="000000"/>
                <w:kern w:val="0"/>
                <w:sz w:val="21"/>
                <w:szCs w:val="21"/>
              </w:rPr>
              <w:t>1.10.1</w:t>
            </w:r>
          </w:p>
        </w:tc>
        <w:tc>
          <w:tcPr>
            <w:tcW w:w="0" w:type="auto"/>
            <w:shd w:val="clear" w:color="auto" w:fill="auto"/>
            <w:vAlign w:val="center"/>
          </w:tcPr>
          <w:p w14:paraId="1342753B">
            <w:pPr>
              <w:widowControl/>
              <w:jc w:val="left"/>
              <w:rPr>
                <w:rFonts w:ascii="宋体" w:hAnsi="宋体" w:cs="宋体"/>
                <w:color w:val="000000"/>
                <w:kern w:val="0"/>
                <w:sz w:val="21"/>
                <w:szCs w:val="21"/>
              </w:rPr>
            </w:pPr>
            <w:r>
              <w:rPr>
                <w:rFonts w:hint="eastAsia" w:ascii="宋体" w:hAnsi="宋体" w:cs="宋体"/>
                <w:color w:val="000000"/>
                <w:kern w:val="0"/>
                <w:sz w:val="21"/>
                <w:szCs w:val="21"/>
              </w:rPr>
              <w:t>观测资料接入</w:t>
            </w:r>
          </w:p>
        </w:tc>
        <w:tc>
          <w:tcPr>
            <w:tcW w:w="0" w:type="auto"/>
            <w:shd w:val="clear" w:color="auto" w:fill="auto"/>
            <w:vAlign w:val="center"/>
          </w:tcPr>
          <w:p w14:paraId="195D0573">
            <w:pPr>
              <w:widowControl/>
              <w:jc w:val="left"/>
              <w:rPr>
                <w:rFonts w:ascii="宋体" w:hAnsi="宋体" w:cs="宋体"/>
                <w:color w:val="000000"/>
                <w:kern w:val="0"/>
                <w:sz w:val="21"/>
                <w:szCs w:val="21"/>
              </w:rPr>
            </w:pPr>
            <w:r>
              <w:rPr>
                <w:rFonts w:hint="eastAsia" w:ascii="宋体" w:hAnsi="宋体" w:cs="宋体"/>
                <w:color w:val="000000"/>
                <w:kern w:val="0"/>
                <w:sz w:val="21"/>
                <w:szCs w:val="21"/>
              </w:rPr>
              <w:t>对接特种观测设备数据共享方式，实现X波段雷达、风廓线雷达、激光雷达、云雷达、微雨雷达、雨滴谱仪、微波辐射计、GNSS/MET、全天空成像仪、三维超声风速仪等特种观测资料的实时采集和接入。建立统一的特种观测资料格式标准规范，实现同一种资料的格式统一。</w:t>
            </w:r>
          </w:p>
        </w:tc>
        <w:tc>
          <w:tcPr>
            <w:tcW w:w="0" w:type="auto"/>
            <w:shd w:val="clear" w:color="auto" w:fill="auto"/>
            <w:vAlign w:val="center"/>
          </w:tcPr>
          <w:p w14:paraId="37457E3F">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1086CC4">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EBA3F2C">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151D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FD73365">
            <w:pPr>
              <w:widowControl/>
              <w:jc w:val="center"/>
              <w:rPr>
                <w:rFonts w:ascii="宋体" w:hAnsi="宋体" w:cs="宋体"/>
                <w:color w:val="000000"/>
                <w:kern w:val="0"/>
                <w:sz w:val="21"/>
                <w:szCs w:val="21"/>
              </w:rPr>
            </w:pPr>
            <w:r>
              <w:rPr>
                <w:rFonts w:hint="eastAsia" w:ascii="宋体" w:hAnsi="宋体" w:cs="宋体"/>
                <w:color w:val="000000"/>
                <w:kern w:val="0"/>
                <w:sz w:val="21"/>
                <w:szCs w:val="21"/>
              </w:rPr>
              <w:t>1.10.2</w:t>
            </w:r>
          </w:p>
        </w:tc>
        <w:tc>
          <w:tcPr>
            <w:tcW w:w="0" w:type="auto"/>
            <w:shd w:val="clear" w:color="auto" w:fill="auto"/>
            <w:vAlign w:val="center"/>
          </w:tcPr>
          <w:p w14:paraId="3A132B74">
            <w:pPr>
              <w:widowControl/>
              <w:jc w:val="left"/>
              <w:rPr>
                <w:rFonts w:ascii="宋体" w:hAnsi="宋体" w:cs="宋体"/>
                <w:color w:val="000000"/>
                <w:kern w:val="0"/>
                <w:sz w:val="21"/>
                <w:szCs w:val="21"/>
              </w:rPr>
            </w:pPr>
            <w:r>
              <w:rPr>
                <w:rFonts w:hint="eastAsia" w:ascii="宋体" w:hAnsi="宋体" w:cs="宋体"/>
                <w:color w:val="000000"/>
                <w:kern w:val="0"/>
                <w:sz w:val="21"/>
                <w:szCs w:val="21"/>
              </w:rPr>
              <w:t>数据传输监控</w:t>
            </w:r>
          </w:p>
        </w:tc>
        <w:tc>
          <w:tcPr>
            <w:tcW w:w="0" w:type="auto"/>
            <w:shd w:val="clear" w:color="auto" w:fill="auto"/>
            <w:vAlign w:val="center"/>
          </w:tcPr>
          <w:p w14:paraId="3208F985">
            <w:pPr>
              <w:widowControl/>
              <w:jc w:val="left"/>
              <w:rPr>
                <w:rFonts w:ascii="宋体" w:hAnsi="宋体" w:cs="宋体"/>
                <w:color w:val="000000"/>
                <w:kern w:val="0"/>
                <w:sz w:val="21"/>
                <w:szCs w:val="21"/>
              </w:rPr>
            </w:pPr>
            <w:r>
              <w:rPr>
                <w:rFonts w:hint="eastAsia" w:ascii="宋体" w:hAnsi="宋体" w:cs="宋体"/>
                <w:color w:val="000000"/>
                <w:kern w:val="0"/>
                <w:sz w:val="21"/>
                <w:szCs w:val="21"/>
              </w:rPr>
              <w:t>实时监控数据传输，显示其状态与信息，自动监测资料传输，遇中断或异常，以可视化图形、音、文等告警，还建日志，详记传输时间、量、路径等，供后期查阅。</w:t>
            </w:r>
          </w:p>
        </w:tc>
        <w:tc>
          <w:tcPr>
            <w:tcW w:w="0" w:type="auto"/>
            <w:shd w:val="clear" w:color="auto" w:fill="auto"/>
            <w:vAlign w:val="center"/>
          </w:tcPr>
          <w:p w14:paraId="7663A81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793435A">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904FCE5">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065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BD96D63">
            <w:pPr>
              <w:widowControl/>
              <w:jc w:val="center"/>
              <w:rPr>
                <w:rFonts w:ascii="宋体" w:hAnsi="宋体" w:cs="宋体"/>
                <w:color w:val="000000"/>
                <w:kern w:val="0"/>
                <w:sz w:val="21"/>
                <w:szCs w:val="21"/>
              </w:rPr>
            </w:pPr>
            <w:r>
              <w:rPr>
                <w:rFonts w:hint="eastAsia" w:ascii="宋体" w:hAnsi="宋体" w:cs="宋体"/>
                <w:color w:val="000000"/>
                <w:kern w:val="0"/>
                <w:sz w:val="21"/>
                <w:szCs w:val="21"/>
              </w:rPr>
              <w:t>1.10.3</w:t>
            </w:r>
          </w:p>
        </w:tc>
        <w:tc>
          <w:tcPr>
            <w:tcW w:w="0" w:type="auto"/>
            <w:shd w:val="clear" w:color="auto" w:fill="auto"/>
            <w:vAlign w:val="center"/>
          </w:tcPr>
          <w:p w14:paraId="2E9C07EF">
            <w:pPr>
              <w:widowControl/>
              <w:jc w:val="left"/>
              <w:rPr>
                <w:rFonts w:ascii="宋体" w:hAnsi="宋体" w:cs="宋体"/>
                <w:color w:val="000000"/>
                <w:kern w:val="0"/>
                <w:sz w:val="21"/>
                <w:szCs w:val="21"/>
              </w:rPr>
            </w:pPr>
            <w:r>
              <w:rPr>
                <w:rFonts w:hint="eastAsia" w:ascii="宋体" w:hAnsi="宋体" w:cs="宋体"/>
                <w:color w:val="000000"/>
                <w:kern w:val="0"/>
                <w:sz w:val="21"/>
                <w:szCs w:val="21"/>
              </w:rPr>
              <w:t>特种观测数据分析应用</w:t>
            </w:r>
          </w:p>
        </w:tc>
        <w:tc>
          <w:tcPr>
            <w:tcW w:w="0" w:type="auto"/>
            <w:shd w:val="clear" w:color="auto" w:fill="auto"/>
            <w:vAlign w:val="center"/>
          </w:tcPr>
          <w:p w14:paraId="1E2558B5">
            <w:pPr>
              <w:widowControl/>
              <w:jc w:val="left"/>
              <w:rPr>
                <w:rFonts w:ascii="宋体" w:hAnsi="宋体" w:cs="宋体"/>
                <w:color w:val="000000"/>
                <w:kern w:val="0"/>
                <w:sz w:val="21"/>
                <w:szCs w:val="21"/>
              </w:rPr>
            </w:pPr>
            <w:r>
              <w:rPr>
                <w:rFonts w:hint="eastAsia" w:ascii="宋体" w:hAnsi="宋体" w:cs="宋体"/>
                <w:color w:val="000000"/>
                <w:kern w:val="0"/>
                <w:sz w:val="21"/>
                <w:szCs w:val="21"/>
              </w:rPr>
              <w:t>对X波段雷达、GNSS/MET、微雨雷达、全天空成像仪、风廓线雷达、云雷达、二维视频雨滴谱仪、激光雷达、雨滴谱仪、微波辐射计、三维超声风速仪等多源观测资料进行综合交互分析和显示，多资料融合分析应用功能。</w:t>
            </w:r>
          </w:p>
        </w:tc>
        <w:tc>
          <w:tcPr>
            <w:tcW w:w="0" w:type="auto"/>
            <w:shd w:val="clear" w:color="auto" w:fill="auto"/>
            <w:vAlign w:val="center"/>
          </w:tcPr>
          <w:p w14:paraId="0D28E5E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4521828">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F7AA13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5AF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DA14B1">
            <w:pPr>
              <w:widowControl/>
              <w:jc w:val="center"/>
              <w:rPr>
                <w:rFonts w:ascii="宋体" w:hAnsi="宋体" w:cs="宋体"/>
                <w:color w:val="000000"/>
                <w:kern w:val="0"/>
                <w:sz w:val="21"/>
                <w:szCs w:val="21"/>
              </w:rPr>
            </w:pPr>
            <w:r>
              <w:rPr>
                <w:rFonts w:hint="eastAsia" w:ascii="宋体" w:hAnsi="宋体" w:cs="宋体"/>
                <w:color w:val="000000"/>
                <w:kern w:val="0"/>
                <w:sz w:val="21"/>
                <w:szCs w:val="21"/>
              </w:rPr>
              <w:t>1.10.4</w:t>
            </w:r>
          </w:p>
        </w:tc>
        <w:tc>
          <w:tcPr>
            <w:tcW w:w="0" w:type="auto"/>
            <w:shd w:val="clear" w:color="auto" w:fill="auto"/>
            <w:vAlign w:val="center"/>
          </w:tcPr>
          <w:p w14:paraId="236C5B90">
            <w:pPr>
              <w:widowControl/>
              <w:jc w:val="left"/>
              <w:rPr>
                <w:rFonts w:ascii="宋体" w:hAnsi="宋体" w:cs="宋体"/>
                <w:color w:val="000000"/>
                <w:kern w:val="0"/>
                <w:sz w:val="21"/>
                <w:szCs w:val="21"/>
              </w:rPr>
            </w:pPr>
            <w:r>
              <w:rPr>
                <w:rFonts w:hint="eastAsia" w:ascii="宋体" w:hAnsi="宋体" w:cs="宋体"/>
                <w:color w:val="000000"/>
                <w:kern w:val="0"/>
                <w:sz w:val="21"/>
                <w:szCs w:val="21"/>
              </w:rPr>
              <w:t>多源观测资源实时融合</w:t>
            </w:r>
          </w:p>
        </w:tc>
        <w:tc>
          <w:tcPr>
            <w:tcW w:w="0" w:type="auto"/>
            <w:shd w:val="clear" w:color="auto" w:fill="auto"/>
            <w:vAlign w:val="center"/>
          </w:tcPr>
          <w:p w14:paraId="0FE97E5B">
            <w:pPr>
              <w:widowControl/>
              <w:jc w:val="left"/>
              <w:rPr>
                <w:rFonts w:ascii="宋体" w:hAnsi="宋体" w:cs="宋体"/>
                <w:color w:val="000000"/>
                <w:kern w:val="0"/>
                <w:sz w:val="21"/>
                <w:szCs w:val="21"/>
              </w:rPr>
            </w:pPr>
            <w:r>
              <w:rPr>
                <w:rFonts w:hint="eastAsia" w:ascii="宋体" w:hAnsi="宋体" w:cs="宋体"/>
                <w:color w:val="000000"/>
                <w:kern w:val="0"/>
                <w:sz w:val="21"/>
                <w:szCs w:val="21"/>
              </w:rPr>
              <w:t>实时接入多种气象观测数据，将原始数据标准化、格式化，满足多源融合需求，基于此智能融合，生成高精度三维气象场及卫星、雷达、探空等系列融合产品。</w:t>
            </w:r>
          </w:p>
        </w:tc>
        <w:tc>
          <w:tcPr>
            <w:tcW w:w="0" w:type="auto"/>
            <w:shd w:val="clear" w:color="auto" w:fill="auto"/>
            <w:vAlign w:val="center"/>
          </w:tcPr>
          <w:p w14:paraId="143A2D0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EA2867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04C6B24">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798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2B67444">
            <w:pPr>
              <w:widowControl/>
              <w:jc w:val="center"/>
              <w:rPr>
                <w:rFonts w:ascii="宋体" w:hAnsi="宋体" w:cs="宋体"/>
                <w:color w:val="000000"/>
                <w:kern w:val="0"/>
                <w:sz w:val="21"/>
                <w:szCs w:val="21"/>
              </w:rPr>
            </w:pPr>
            <w:r>
              <w:rPr>
                <w:rFonts w:hint="eastAsia" w:ascii="宋体" w:hAnsi="宋体" w:cs="宋体"/>
                <w:color w:val="000000"/>
                <w:kern w:val="0"/>
                <w:sz w:val="21"/>
                <w:szCs w:val="21"/>
              </w:rPr>
              <w:t>1.10.5</w:t>
            </w:r>
          </w:p>
        </w:tc>
        <w:tc>
          <w:tcPr>
            <w:tcW w:w="0" w:type="auto"/>
            <w:shd w:val="clear" w:color="auto" w:fill="auto"/>
            <w:vAlign w:val="center"/>
          </w:tcPr>
          <w:p w14:paraId="61704D9C">
            <w:pPr>
              <w:widowControl/>
              <w:jc w:val="left"/>
              <w:rPr>
                <w:rFonts w:ascii="宋体" w:hAnsi="宋体" w:cs="宋体"/>
                <w:color w:val="000000"/>
                <w:kern w:val="0"/>
                <w:sz w:val="21"/>
                <w:szCs w:val="21"/>
              </w:rPr>
            </w:pPr>
            <w:r>
              <w:rPr>
                <w:rFonts w:hint="eastAsia" w:ascii="宋体" w:hAnsi="宋体" w:cs="宋体"/>
                <w:color w:val="000000"/>
                <w:kern w:val="0"/>
                <w:sz w:val="21"/>
                <w:szCs w:val="21"/>
              </w:rPr>
              <w:t>可视化作业指挥</w:t>
            </w:r>
          </w:p>
        </w:tc>
        <w:tc>
          <w:tcPr>
            <w:tcW w:w="0" w:type="auto"/>
            <w:shd w:val="clear" w:color="auto" w:fill="auto"/>
            <w:vAlign w:val="center"/>
          </w:tcPr>
          <w:p w14:paraId="5EF2DF5F">
            <w:pPr>
              <w:widowControl/>
              <w:jc w:val="left"/>
              <w:rPr>
                <w:rFonts w:ascii="宋体" w:hAnsi="宋体" w:cs="宋体"/>
                <w:color w:val="000000"/>
                <w:kern w:val="0"/>
                <w:sz w:val="21"/>
                <w:szCs w:val="21"/>
              </w:rPr>
            </w:pPr>
            <w:r>
              <w:rPr>
                <w:rFonts w:hint="eastAsia" w:ascii="宋体" w:hAnsi="宋体" w:cs="宋体"/>
                <w:color w:val="000000"/>
                <w:kern w:val="0"/>
                <w:sz w:val="21"/>
                <w:szCs w:val="21"/>
              </w:rPr>
              <w:t>依托作业现场实时监控，收集展示视频数据，指挥人员借可视化设备实时语音指挥、视频通话，可按多条件检索查询监控，支持录音，方便调取回放，用于问题纠正、作业复盘。</w:t>
            </w:r>
          </w:p>
        </w:tc>
        <w:tc>
          <w:tcPr>
            <w:tcW w:w="0" w:type="auto"/>
            <w:shd w:val="clear" w:color="auto" w:fill="auto"/>
            <w:vAlign w:val="center"/>
          </w:tcPr>
          <w:p w14:paraId="76D30C4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FA9A2F6">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68002981">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8E2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9AD61DD">
            <w:pPr>
              <w:widowControl/>
              <w:jc w:val="center"/>
              <w:rPr>
                <w:rFonts w:ascii="宋体" w:hAnsi="宋体" w:cs="宋体"/>
                <w:color w:val="000000"/>
                <w:kern w:val="0"/>
                <w:sz w:val="21"/>
                <w:szCs w:val="21"/>
              </w:rPr>
            </w:pPr>
            <w:r>
              <w:rPr>
                <w:rFonts w:hint="eastAsia" w:ascii="宋体" w:hAnsi="宋体" w:cs="宋体"/>
                <w:color w:val="000000"/>
                <w:kern w:val="0"/>
                <w:sz w:val="21"/>
                <w:szCs w:val="21"/>
              </w:rPr>
              <w:t>1.10.6</w:t>
            </w:r>
          </w:p>
        </w:tc>
        <w:tc>
          <w:tcPr>
            <w:tcW w:w="0" w:type="auto"/>
            <w:shd w:val="clear" w:color="auto" w:fill="auto"/>
            <w:vAlign w:val="center"/>
          </w:tcPr>
          <w:p w14:paraId="72E6B8E9">
            <w:pPr>
              <w:widowControl/>
              <w:jc w:val="left"/>
              <w:rPr>
                <w:rFonts w:ascii="宋体" w:hAnsi="宋体" w:cs="宋体"/>
                <w:color w:val="000000"/>
                <w:kern w:val="0"/>
                <w:sz w:val="21"/>
                <w:szCs w:val="21"/>
              </w:rPr>
            </w:pPr>
            <w:r>
              <w:rPr>
                <w:rFonts w:hint="eastAsia" w:ascii="宋体" w:hAnsi="宋体" w:cs="宋体"/>
                <w:color w:val="000000"/>
                <w:kern w:val="0"/>
                <w:sz w:val="21"/>
                <w:szCs w:val="21"/>
              </w:rPr>
              <w:t>三维电子沙盘</w:t>
            </w:r>
          </w:p>
        </w:tc>
        <w:tc>
          <w:tcPr>
            <w:tcW w:w="0" w:type="auto"/>
            <w:shd w:val="clear" w:color="auto" w:fill="auto"/>
            <w:vAlign w:val="center"/>
          </w:tcPr>
          <w:p w14:paraId="00B7D5C4">
            <w:pPr>
              <w:widowControl/>
              <w:jc w:val="left"/>
              <w:rPr>
                <w:rFonts w:ascii="宋体" w:hAnsi="宋体" w:cs="宋体"/>
                <w:color w:val="000000"/>
                <w:kern w:val="0"/>
                <w:sz w:val="21"/>
                <w:szCs w:val="21"/>
              </w:rPr>
            </w:pPr>
            <w:r>
              <w:rPr>
                <w:rFonts w:hint="eastAsia" w:ascii="宋体" w:hAnsi="宋体" w:cs="宋体"/>
                <w:color w:val="000000"/>
                <w:kern w:val="0"/>
                <w:sz w:val="21"/>
                <w:szCs w:val="21"/>
              </w:rPr>
              <w:t>实现高炮、火箭、烟炉等地面作业和飞机作业过程，以及催化剂播撒和催化效果的全流程3D模拟，进一步提升增雨作业播撒准确性及作业效率。</w:t>
            </w:r>
          </w:p>
        </w:tc>
        <w:tc>
          <w:tcPr>
            <w:tcW w:w="0" w:type="auto"/>
            <w:shd w:val="clear" w:color="auto" w:fill="auto"/>
            <w:vAlign w:val="center"/>
          </w:tcPr>
          <w:p w14:paraId="058A4D82">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E1E3C1F">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E2AE33F">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0507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2F265F8">
            <w:pPr>
              <w:widowControl/>
              <w:jc w:val="center"/>
              <w:rPr>
                <w:rFonts w:ascii="宋体" w:hAnsi="宋体" w:cs="宋体"/>
                <w:color w:val="000000"/>
                <w:kern w:val="0"/>
                <w:sz w:val="21"/>
                <w:szCs w:val="21"/>
              </w:rPr>
            </w:pPr>
            <w:r>
              <w:rPr>
                <w:rFonts w:hint="eastAsia" w:ascii="宋体" w:hAnsi="宋体" w:cs="宋体"/>
                <w:color w:val="000000"/>
                <w:kern w:val="0"/>
                <w:sz w:val="21"/>
                <w:szCs w:val="21"/>
              </w:rPr>
              <w:t>1.10.7</w:t>
            </w:r>
          </w:p>
        </w:tc>
        <w:tc>
          <w:tcPr>
            <w:tcW w:w="0" w:type="auto"/>
            <w:shd w:val="clear" w:color="auto" w:fill="auto"/>
            <w:vAlign w:val="center"/>
          </w:tcPr>
          <w:p w14:paraId="10C7F7C3">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作业指令发布</w:t>
            </w:r>
          </w:p>
        </w:tc>
        <w:tc>
          <w:tcPr>
            <w:tcW w:w="0" w:type="auto"/>
            <w:shd w:val="clear" w:color="auto" w:fill="auto"/>
            <w:vAlign w:val="center"/>
          </w:tcPr>
          <w:p w14:paraId="546CF336">
            <w:pPr>
              <w:widowControl/>
              <w:jc w:val="left"/>
              <w:rPr>
                <w:rFonts w:ascii="宋体" w:hAnsi="宋体" w:cs="宋体"/>
                <w:color w:val="000000"/>
                <w:kern w:val="0"/>
                <w:sz w:val="21"/>
                <w:szCs w:val="21"/>
              </w:rPr>
            </w:pPr>
            <w:r>
              <w:rPr>
                <w:rFonts w:hint="eastAsia" w:ascii="宋体" w:hAnsi="宋体" w:cs="宋体"/>
                <w:color w:val="000000"/>
                <w:kern w:val="0"/>
                <w:sz w:val="21"/>
                <w:szCs w:val="21"/>
              </w:rPr>
              <w:t>决策指令经调度发布模块发至作业端、监控效果，作业态势感知协同模块借监控设备，建全区作业点实景图，多级监管动态、报警信息，用AI技术智能感知人影地面作业。</w:t>
            </w:r>
          </w:p>
        </w:tc>
        <w:tc>
          <w:tcPr>
            <w:tcW w:w="0" w:type="auto"/>
            <w:shd w:val="clear" w:color="auto" w:fill="auto"/>
            <w:vAlign w:val="center"/>
          </w:tcPr>
          <w:p w14:paraId="3202CDE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F9ACC3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CA3EF9E">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1DC0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A685BED">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1.11</w:t>
            </w:r>
          </w:p>
        </w:tc>
        <w:tc>
          <w:tcPr>
            <w:tcW w:w="0" w:type="auto"/>
            <w:shd w:val="clear" w:color="auto" w:fill="auto"/>
            <w:vAlign w:val="center"/>
          </w:tcPr>
          <w:p w14:paraId="6AF27250">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作业态势感知协同</w:t>
            </w:r>
          </w:p>
        </w:tc>
        <w:tc>
          <w:tcPr>
            <w:tcW w:w="0" w:type="auto"/>
            <w:shd w:val="clear" w:color="auto" w:fill="auto"/>
            <w:vAlign w:val="center"/>
          </w:tcPr>
          <w:p w14:paraId="2C37477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2D7525D7">
            <w:pPr>
              <w:jc w:val="right"/>
              <w:rPr>
                <w:rFonts w:hint="eastAsia" w:ascii="等线" w:hAnsi="等线"/>
                <w:color w:val="000000"/>
                <w:sz w:val="22"/>
                <w:szCs w:val="22"/>
              </w:rPr>
            </w:pPr>
          </w:p>
        </w:tc>
        <w:tc>
          <w:tcPr>
            <w:tcW w:w="0" w:type="auto"/>
            <w:shd w:val="clear" w:color="auto" w:fill="auto"/>
            <w:vAlign w:val="center"/>
          </w:tcPr>
          <w:p w14:paraId="0E1949FA">
            <w:pPr>
              <w:jc w:val="center"/>
              <w:rPr>
                <w:rFonts w:ascii="等线" w:hAnsi="等线"/>
                <w:color w:val="000000"/>
                <w:sz w:val="22"/>
                <w:szCs w:val="22"/>
              </w:rPr>
            </w:pPr>
          </w:p>
        </w:tc>
        <w:tc>
          <w:tcPr>
            <w:tcW w:w="0" w:type="auto"/>
            <w:shd w:val="clear" w:color="auto" w:fill="auto"/>
            <w:vAlign w:val="center"/>
          </w:tcPr>
          <w:p w14:paraId="5F83F4ED">
            <w:pPr>
              <w:jc w:val="right"/>
              <w:rPr>
                <w:rFonts w:hint="eastAsia" w:ascii="等线" w:hAnsi="等线"/>
                <w:color w:val="000000"/>
                <w:sz w:val="22"/>
                <w:szCs w:val="22"/>
              </w:rPr>
            </w:pPr>
          </w:p>
        </w:tc>
      </w:tr>
      <w:tr w14:paraId="2EA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4A6C427">
            <w:pPr>
              <w:widowControl/>
              <w:jc w:val="center"/>
              <w:rPr>
                <w:rFonts w:ascii="宋体" w:hAnsi="宋体" w:cs="宋体"/>
                <w:color w:val="000000"/>
                <w:kern w:val="0"/>
                <w:sz w:val="21"/>
                <w:szCs w:val="21"/>
              </w:rPr>
            </w:pPr>
            <w:r>
              <w:rPr>
                <w:rFonts w:hint="eastAsia" w:ascii="宋体" w:hAnsi="宋体" w:cs="宋体"/>
                <w:color w:val="000000"/>
                <w:kern w:val="0"/>
                <w:sz w:val="21"/>
                <w:szCs w:val="21"/>
              </w:rPr>
              <w:t>1.11.1</w:t>
            </w:r>
          </w:p>
        </w:tc>
        <w:tc>
          <w:tcPr>
            <w:tcW w:w="0" w:type="auto"/>
            <w:shd w:val="clear" w:color="auto" w:fill="auto"/>
            <w:vAlign w:val="center"/>
          </w:tcPr>
          <w:p w14:paraId="4B4FEFF5">
            <w:pPr>
              <w:widowControl/>
              <w:jc w:val="left"/>
              <w:rPr>
                <w:rFonts w:ascii="宋体" w:hAnsi="宋体" w:cs="宋体"/>
                <w:color w:val="000000"/>
                <w:kern w:val="0"/>
                <w:sz w:val="21"/>
                <w:szCs w:val="21"/>
              </w:rPr>
            </w:pPr>
            <w:r>
              <w:rPr>
                <w:rFonts w:hint="eastAsia" w:ascii="宋体" w:hAnsi="宋体" w:cs="宋体"/>
                <w:color w:val="000000"/>
                <w:kern w:val="0"/>
                <w:sz w:val="21"/>
                <w:szCs w:val="21"/>
              </w:rPr>
              <w:t>特殊作业场景下的天气现象识别</w:t>
            </w:r>
          </w:p>
        </w:tc>
        <w:tc>
          <w:tcPr>
            <w:tcW w:w="0" w:type="auto"/>
            <w:shd w:val="clear" w:color="auto" w:fill="auto"/>
            <w:vAlign w:val="center"/>
          </w:tcPr>
          <w:p w14:paraId="457C010F">
            <w:pPr>
              <w:widowControl/>
              <w:jc w:val="left"/>
              <w:rPr>
                <w:rFonts w:ascii="宋体" w:hAnsi="宋体" w:cs="宋体"/>
                <w:color w:val="000000"/>
                <w:kern w:val="0"/>
                <w:sz w:val="21"/>
                <w:szCs w:val="21"/>
              </w:rPr>
            </w:pPr>
            <w:r>
              <w:rPr>
                <w:rFonts w:hint="eastAsia" w:ascii="宋体" w:hAnsi="宋体" w:cs="宋体"/>
                <w:color w:val="000000"/>
                <w:kern w:val="0"/>
                <w:sz w:val="21"/>
                <w:szCs w:val="21"/>
              </w:rPr>
              <w:t>模块借决策指挥系统监控，有实时统计、报表设计等功能，各业务态势监控各司其职，涵盖作业、信息、空域、安全，可视化展示与报警，以大屏显态势、实时报警，保异常及时处理。</w:t>
            </w:r>
          </w:p>
        </w:tc>
        <w:tc>
          <w:tcPr>
            <w:tcW w:w="0" w:type="auto"/>
            <w:shd w:val="clear" w:color="auto" w:fill="auto"/>
            <w:vAlign w:val="center"/>
          </w:tcPr>
          <w:p w14:paraId="018A6B09">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EA616C3">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8683C67">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0AB6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98B697D">
            <w:pPr>
              <w:widowControl/>
              <w:jc w:val="center"/>
              <w:rPr>
                <w:rFonts w:ascii="宋体" w:hAnsi="宋体" w:cs="宋体"/>
                <w:color w:val="000000"/>
                <w:kern w:val="0"/>
                <w:sz w:val="21"/>
                <w:szCs w:val="21"/>
              </w:rPr>
            </w:pPr>
            <w:r>
              <w:rPr>
                <w:rFonts w:hint="eastAsia" w:ascii="宋体" w:hAnsi="宋体" w:cs="宋体"/>
                <w:color w:val="000000"/>
                <w:kern w:val="0"/>
                <w:sz w:val="21"/>
                <w:szCs w:val="21"/>
              </w:rPr>
              <w:t>1.11.2</w:t>
            </w:r>
          </w:p>
        </w:tc>
        <w:tc>
          <w:tcPr>
            <w:tcW w:w="0" w:type="auto"/>
            <w:shd w:val="clear" w:color="auto" w:fill="auto"/>
            <w:vAlign w:val="center"/>
          </w:tcPr>
          <w:p w14:paraId="752B4141">
            <w:pPr>
              <w:widowControl/>
              <w:jc w:val="left"/>
              <w:rPr>
                <w:rFonts w:ascii="宋体" w:hAnsi="宋体" w:cs="宋体"/>
                <w:color w:val="000000"/>
                <w:kern w:val="0"/>
                <w:sz w:val="21"/>
                <w:szCs w:val="21"/>
              </w:rPr>
            </w:pPr>
            <w:r>
              <w:rPr>
                <w:rFonts w:hint="eastAsia" w:ascii="宋体" w:hAnsi="宋体" w:cs="宋体"/>
                <w:color w:val="000000"/>
                <w:kern w:val="0"/>
                <w:sz w:val="21"/>
                <w:szCs w:val="21"/>
              </w:rPr>
              <w:t>作业区安全作业检测</w:t>
            </w:r>
          </w:p>
        </w:tc>
        <w:tc>
          <w:tcPr>
            <w:tcW w:w="0" w:type="auto"/>
            <w:shd w:val="clear" w:color="auto" w:fill="auto"/>
            <w:vAlign w:val="center"/>
          </w:tcPr>
          <w:p w14:paraId="7FF99CDB">
            <w:pPr>
              <w:widowControl/>
              <w:jc w:val="left"/>
              <w:rPr>
                <w:rFonts w:ascii="宋体" w:hAnsi="宋体" w:cs="宋体"/>
                <w:color w:val="000000"/>
                <w:kern w:val="0"/>
                <w:sz w:val="21"/>
                <w:szCs w:val="21"/>
              </w:rPr>
            </w:pPr>
            <w:r>
              <w:rPr>
                <w:rFonts w:hint="eastAsia" w:ascii="宋体" w:hAnsi="宋体" w:cs="宋体"/>
                <w:color w:val="000000"/>
                <w:kern w:val="0"/>
                <w:sz w:val="21"/>
                <w:szCs w:val="21"/>
              </w:rPr>
              <w:t>作业区安全作业检测模块，展示研判作业条件、感知判别地面点情况，临界值自动预警，能分析历史数据，可视化展示区域状况，为指挥决策供信息，提升人影作业科学性与效率。</w:t>
            </w:r>
          </w:p>
        </w:tc>
        <w:tc>
          <w:tcPr>
            <w:tcW w:w="0" w:type="auto"/>
            <w:shd w:val="clear" w:color="auto" w:fill="auto"/>
            <w:vAlign w:val="center"/>
          </w:tcPr>
          <w:p w14:paraId="66C201F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7845529">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38497F3">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691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2B474A0">
            <w:pPr>
              <w:widowControl/>
              <w:jc w:val="center"/>
              <w:rPr>
                <w:rFonts w:ascii="宋体" w:hAnsi="宋体" w:cs="宋体"/>
                <w:color w:val="000000"/>
                <w:kern w:val="0"/>
                <w:sz w:val="21"/>
                <w:szCs w:val="21"/>
              </w:rPr>
            </w:pPr>
            <w:r>
              <w:rPr>
                <w:rFonts w:hint="eastAsia" w:ascii="宋体" w:hAnsi="宋体" w:cs="宋体"/>
                <w:color w:val="000000"/>
                <w:kern w:val="0"/>
                <w:sz w:val="21"/>
                <w:szCs w:val="21"/>
              </w:rPr>
              <w:t>1.11.3</w:t>
            </w:r>
          </w:p>
        </w:tc>
        <w:tc>
          <w:tcPr>
            <w:tcW w:w="0" w:type="auto"/>
            <w:shd w:val="clear" w:color="auto" w:fill="auto"/>
            <w:vAlign w:val="center"/>
          </w:tcPr>
          <w:p w14:paraId="4EFCD53F">
            <w:pPr>
              <w:widowControl/>
              <w:jc w:val="left"/>
              <w:rPr>
                <w:rFonts w:ascii="宋体" w:hAnsi="宋体" w:cs="宋体"/>
                <w:color w:val="000000"/>
                <w:kern w:val="0"/>
                <w:sz w:val="21"/>
                <w:szCs w:val="21"/>
              </w:rPr>
            </w:pPr>
            <w:r>
              <w:rPr>
                <w:rFonts w:hint="eastAsia" w:ascii="宋体" w:hAnsi="宋体" w:cs="宋体"/>
                <w:color w:val="000000"/>
                <w:kern w:val="0"/>
                <w:sz w:val="21"/>
                <w:szCs w:val="21"/>
              </w:rPr>
              <w:t>作业场景炮弹发射状况识别</w:t>
            </w:r>
          </w:p>
        </w:tc>
        <w:tc>
          <w:tcPr>
            <w:tcW w:w="0" w:type="auto"/>
            <w:shd w:val="clear" w:color="auto" w:fill="auto"/>
            <w:vAlign w:val="center"/>
          </w:tcPr>
          <w:p w14:paraId="51461B11">
            <w:pPr>
              <w:widowControl/>
              <w:jc w:val="left"/>
              <w:rPr>
                <w:rFonts w:ascii="宋体" w:hAnsi="宋体" w:cs="宋体"/>
                <w:color w:val="000000"/>
                <w:kern w:val="0"/>
                <w:sz w:val="21"/>
                <w:szCs w:val="21"/>
              </w:rPr>
            </w:pPr>
            <w:r>
              <w:rPr>
                <w:rFonts w:hint="eastAsia" w:ascii="宋体" w:hAnsi="宋体" w:cs="宋体"/>
                <w:color w:val="000000"/>
                <w:kern w:val="0"/>
                <w:sz w:val="21"/>
                <w:szCs w:val="21"/>
              </w:rPr>
              <w:t>用于实时监控和管理高炮作业过程的系统工具，主要应用于人工影响天气作业中的防雹或增雨任务。该模块能够实时跟踪高炮设备的状态、发射数据、作业区域和环境条件等，确保作业过程中的安全性与精准性。</w:t>
            </w:r>
          </w:p>
        </w:tc>
        <w:tc>
          <w:tcPr>
            <w:tcW w:w="0" w:type="auto"/>
            <w:shd w:val="clear" w:color="auto" w:fill="auto"/>
            <w:vAlign w:val="center"/>
          </w:tcPr>
          <w:p w14:paraId="2390B1C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15264E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4EA061EB">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42C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46B1262">
            <w:pPr>
              <w:widowControl/>
              <w:jc w:val="center"/>
              <w:rPr>
                <w:rFonts w:ascii="宋体" w:hAnsi="宋体" w:cs="宋体"/>
                <w:color w:val="000000"/>
                <w:kern w:val="0"/>
                <w:sz w:val="21"/>
                <w:szCs w:val="21"/>
              </w:rPr>
            </w:pPr>
            <w:r>
              <w:rPr>
                <w:rFonts w:hint="eastAsia" w:ascii="宋体" w:hAnsi="宋体" w:cs="宋体"/>
                <w:color w:val="000000"/>
                <w:kern w:val="0"/>
                <w:sz w:val="21"/>
                <w:szCs w:val="21"/>
              </w:rPr>
              <w:t>1.11.4</w:t>
            </w:r>
          </w:p>
        </w:tc>
        <w:tc>
          <w:tcPr>
            <w:tcW w:w="0" w:type="auto"/>
            <w:shd w:val="clear" w:color="auto" w:fill="auto"/>
            <w:vAlign w:val="center"/>
          </w:tcPr>
          <w:p w14:paraId="687B1115">
            <w:pPr>
              <w:widowControl/>
              <w:jc w:val="left"/>
              <w:rPr>
                <w:rFonts w:ascii="宋体" w:hAnsi="宋体" w:cs="宋体"/>
                <w:color w:val="000000"/>
                <w:kern w:val="0"/>
                <w:sz w:val="21"/>
                <w:szCs w:val="21"/>
              </w:rPr>
            </w:pPr>
            <w:r>
              <w:rPr>
                <w:rFonts w:hint="eastAsia" w:ascii="宋体" w:hAnsi="宋体" w:cs="宋体"/>
                <w:color w:val="000000"/>
                <w:kern w:val="0"/>
                <w:sz w:val="21"/>
                <w:szCs w:val="21"/>
              </w:rPr>
              <w:t>作业现场语音识别和分析</w:t>
            </w:r>
          </w:p>
        </w:tc>
        <w:tc>
          <w:tcPr>
            <w:tcW w:w="0" w:type="auto"/>
            <w:shd w:val="clear" w:color="auto" w:fill="auto"/>
            <w:vAlign w:val="center"/>
          </w:tcPr>
          <w:p w14:paraId="0ED4A5DB">
            <w:pPr>
              <w:widowControl/>
              <w:jc w:val="left"/>
              <w:rPr>
                <w:rFonts w:ascii="宋体" w:hAnsi="宋体" w:cs="宋体"/>
                <w:color w:val="000000"/>
                <w:kern w:val="0"/>
                <w:sz w:val="21"/>
                <w:szCs w:val="21"/>
              </w:rPr>
            </w:pPr>
            <w:r>
              <w:rPr>
                <w:rFonts w:hint="eastAsia" w:ascii="宋体" w:hAnsi="宋体" w:cs="宋体"/>
                <w:color w:val="000000"/>
                <w:kern w:val="0"/>
                <w:sz w:val="21"/>
                <w:szCs w:val="21"/>
              </w:rPr>
              <w:t>自动采集作业现场信息并实时回传，系统处理、审核，比对验证确保准确合规，审核通过正式收录，为作业监管、分析提供依据，有力支撑人影作业。</w:t>
            </w:r>
          </w:p>
        </w:tc>
        <w:tc>
          <w:tcPr>
            <w:tcW w:w="0" w:type="auto"/>
            <w:shd w:val="clear" w:color="auto" w:fill="auto"/>
            <w:vAlign w:val="center"/>
          </w:tcPr>
          <w:p w14:paraId="6CB00C8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B8A0E90">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7B64E07">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6628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AB2CA3B">
            <w:pPr>
              <w:widowControl/>
              <w:jc w:val="center"/>
              <w:rPr>
                <w:rFonts w:ascii="宋体" w:hAnsi="宋体" w:cs="宋体"/>
                <w:color w:val="000000"/>
                <w:kern w:val="0"/>
                <w:sz w:val="21"/>
                <w:szCs w:val="21"/>
              </w:rPr>
            </w:pPr>
            <w:r>
              <w:rPr>
                <w:rFonts w:hint="eastAsia" w:ascii="宋体" w:hAnsi="宋体" w:cs="宋体"/>
                <w:color w:val="000000"/>
                <w:kern w:val="0"/>
                <w:sz w:val="21"/>
                <w:szCs w:val="21"/>
              </w:rPr>
              <w:t>1.11.5</w:t>
            </w:r>
          </w:p>
        </w:tc>
        <w:tc>
          <w:tcPr>
            <w:tcW w:w="0" w:type="auto"/>
            <w:shd w:val="clear" w:color="auto" w:fill="auto"/>
            <w:vAlign w:val="center"/>
          </w:tcPr>
          <w:p w14:paraId="2470B372">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人影作业综合监控</w:t>
            </w:r>
          </w:p>
        </w:tc>
        <w:tc>
          <w:tcPr>
            <w:tcW w:w="0" w:type="auto"/>
            <w:shd w:val="clear" w:color="auto" w:fill="auto"/>
            <w:vAlign w:val="center"/>
          </w:tcPr>
          <w:p w14:paraId="3316EEF3">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人影作业综合监控模块集成多功：实时跟踪无人机轨迹、展示作业状态，全天候监控流动作业点，物联网管弹药，还有产品监控报警、作业数据统计分析，保障作业精准、高效。</w:t>
            </w:r>
          </w:p>
        </w:tc>
        <w:tc>
          <w:tcPr>
            <w:tcW w:w="0" w:type="auto"/>
            <w:shd w:val="clear" w:color="auto" w:fill="auto"/>
            <w:vAlign w:val="center"/>
          </w:tcPr>
          <w:p w14:paraId="0B4B7E8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6BC0DD3">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093B2A5">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59D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C003B2">
            <w:pPr>
              <w:widowControl/>
              <w:jc w:val="center"/>
              <w:rPr>
                <w:rFonts w:ascii="宋体" w:hAnsi="宋体" w:cs="宋体"/>
                <w:color w:val="000000"/>
                <w:kern w:val="0"/>
                <w:sz w:val="21"/>
                <w:szCs w:val="21"/>
              </w:rPr>
            </w:pPr>
            <w:r>
              <w:rPr>
                <w:rFonts w:hint="eastAsia" w:ascii="宋体" w:hAnsi="宋体" w:cs="宋体"/>
                <w:color w:val="000000"/>
                <w:kern w:val="0"/>
                <w:sz w:val="21"/>
                <w:szCs w:val="21"/>
              </w:rPr>
              <w:t>1.11.6</w:t>
            </w:r>
          </w:p>
        </w:tc>
        <w:tc>
          <w:tcPr>
            <w:tcW w:w="0" w:type="auto"/>
            <w:shd w:val="clear" w:color="auto" w:fill="auto"/>
            <w:vAlign w:val="center"/>
          </w:tcPr>
          <w:p w14:paraId="3D580B25">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作业情况统计</w:t>
            </w:r>
          </w:p>
        </w:tc>
        <w:tc>
          <w:tcPr>
            <w:tcW w:w="0" w:type="auto"/>
            <w:shd w:val="clear" w:color="auto" w:fill="auto"/>
            <w:vAlign w:val="center"/>
          </w:tcPr>
          <w:p w14:paraId="155D9C9D">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情况统计模块实现无人机作业、固定点作业以及流动点作业的全面统计与分析功能。利用作业次数、作业时间、作业区域、作业效果等各类人影作业数据，结合数据统计分析技术，深入挖掘作业数据中的有价值信息，以图表、地图等形式直观展现作业情况，便于决策者快速了解整体作业状况，为作业效果的评估与改进提供有力支持。</w:t>
            </w:r>
          </w:p>
        </w:tc>
        <w:tc>
          <w:tcPr>
            <w:tcW w:w="0" w:type="auto"/>
            <w:shd w:val="clear" w:color="auto" w:fill="auto"/>
            <w:vAlign w:val="center"/>
          </w:tcPr>
          <w:p w14:paraId="5348B5C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DEFEA26">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52F6D19">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1E6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DCB468F">
            <w:pPr>
              <w:widowControl/>
              <w:jc w:val="center"/>
              <w:rPr>
                <w:rFonts w:ascii="宋体" w:hAnsi="宋体" w:cs="宋体"/>
                <w:color w:val="000000"/>
                <w:kern w:val="0"/>
                <w:sz w:val="21"/>
                <w:szCs w:val="21"/>
              </w:rPr>
            </w:pPr>
            <w:r>
              <w:rPr>
                <w:rFonts w:hint="eastAsia" w:ascii="宋体" w:hAnsi="宋体" w:cs="宋体"/>
                <w:color w:val="000000"/>
                <w:kern w:val="0"/>
                <w:sz w:val="21"/>
                <w:szCs w:val="21"/>
              </w:rPr>
              <w:t>1.11.7</w:t>
            </w:r>
          </w:p>
        </w:tc>
        <w:tc>
          <w:tcPr>
            <w:tcW w:w="0" w:type="auto"/>
            <w:shd w:val="clear" w:color="auto" w:fill="auto"/>
            <w:vAlign w:val="center"/>
          </w:tcPr>
          <w:p w14:paraId="05553DA2">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人影业务资源综合监视</w:t>
            </w:r>
          </w:p>
        </w:tc>
        <w:tc>
          <w:tcPr>
            <w:tcW w:w="0" w:type="auto"/>
            <w:shd w:val="clear" w:color="auto" w:fill="auto"/>
            <w:vAlign w:val="center"/>
          </w:tcPr>
          <w:p w14:paraId="1607739B">
            <w:pPr>
              <w:widowControl/>
              <w:jc w:val="left"/>
              <w:rPr>
                <w:rFonts w:ascii="宋体" w:hAnsi="宋体" w:cs="宋体"/>
                <w:color w:val="000000"/>
                <w:kern w:val="0"/>
                <w:sz w:val="21"/>
                <w:szCs w:val="21"/>
              </w:rPr>
            </w:pPr>
            <w:r>
              <w:rPr>
                <w:rFonts w:hint="eastAsia" w:ascii="宋体" w:hAnsi="宋体" w:cs="宋体"/>
                <w:color w:val="000000"/>
                <w:kern w:val="0"/>
                <w:sz w:val="21"/>
                <w:szCs w:val="21"/>
              </w:rPr>
              <w:t>对人影业务整体运行情况、资源使用情况等进行集中监视，采用电子围栏技术进行智能报警，通过综合运行状态监视工作平面进行关键业务运行状态、全系统故障信息、综合业务流程、系统资源等实时运行状态的展示。</w:t>
            </w:r>
          </w:p>
        </w:tc>
        <w:tc>
          <w:tcPr>
            <w:tcW w:w="0" w:type="auto"/>
            <w:shd w:val="clear" w:color="auto" w:fill="auto"/>
            <w:vAlign w:val="center"/>
          </w:tcPr>
          <w:p w14:paraId="6A3BB08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3FA8887">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8C4697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42A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46B49AF">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1.12</w:t>
            </w:r>
          </w:p>
        </w:tc>
        <w:tc>
          <w:tcPr>
            <w:tcW w:w="0" w:type="auto"/>
            <w:shd w:val="clear" w:color="auto" w:fill="auto"/>
            <w:vAlign w:val="center"/>
          </w:tcPr>
          <w:p w14:paraId="4828851E">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飞机数据处理</w:t>
            </w:r>
          </w:p>
        </w:tc>
        <w:tc>
          <w:tcPr>
            <w:tcW w:w="0" w:type="auto"/>
            <w:shd w:val="clear" w:color="auto" w:fill="auto"/>
            <w:vAlign w:val="center"/>
          </w:tcPr>
          <w:p w14:paraId="3D4FD8C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0F6F36AD">
            <w:pPr>
              <w:jc w:val="right"/>
              <w:rPr>
                <w:rFonts w:hint="eastAsia" w:ascii="等线" w:hAnsi="等线"/>
                <w:color w:val="000000"/>
                <w:sz w:val="22"/>
                <w:szCs w:val="22"/>
              </w:rPr>
            </w:pPr>
          </w:p>
        </w:tc>
        <w:tc>
          <w:tcPr>
            <w:tcW w:w="0" w:type="auto"/>
            <w:shd w:val="clear" w:color="auto" w:fill="auto"/>
            <w:vAlign w:val="center"/>
          </w:tcPr>
          <w:p w14:paraId="5EFEC649">
            <w:pPr>
              <w:jc w:val="center"/>
              <w:rPr>
                <w:rFonts w:ascii="等线" w:hAnsi="等线"/>
                <w:color w:val="000000"/>
                <w:sz w:val="22"/>
                <w:szCs w:val="22"/>
              </w:rPr>
            </w:pPr>
          </w:p>
        </w:tc>
        <w:tc>
          <w:tcPr>
            <w:tcW w:w="0" w:type="auto"/>
            <w:shd w:val="clear" w:color="auto" w:fill="auto"/>
            <w:vAlign w:val="center"/>
          </w:tcPr>
          <w:p w14:paraId="33C6552E">
            <w:pPr>
              <w:jc w:val="right"/>
              <w:rPr>
                <w:rFonts w:hint="eastAsia" w:ascii="等线" w:hAnsi="等线"/>
                <w:color w:val="000000"/>
                <w:sz w:val="22"/>
                <w:szCs w:val="22"/>
              </w:rPr>
            </w:pPr>
          </w:p>
        </w:tc>
      </w:tr>
      <w:tr w14:paraId="176A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89205B8">
            <w:pPr>
              <w:widowControl/>
              <w:jc w:val="center"/>
              <w:rPr>
                <w:rFonts w:ascii="宋体" w:hAnsi="宋体" w:cs="宋体"/>
                <w:color w:val="000000"/>
                <w:kern w:val="0"/>
                <w:sz w:val="21"/>
                <w:szCs w:val="21"/>
              </w:rPr>
            </w:pPr>
            <w:r>
              <w:rPr>
                <w:rFonts w:hint="eastAsia" w:ascii="宋体" w:hAnsi="宋体" w:cs="宋体"/>
                <w:color w:val="000000"/>
                <w:kern w:val="0"/>
                <w:sz w:val="21"/>
                <w:szCs w:val="21"/>
              </w:rPr>
              <w:t>1.12.1</w:t>
            </w:r>
          </w:p>
        </w:tc>
        <w:tc>
          <w:tcPr>
            <w:tcW w:w="0" w:type="auto"/>
            <w:shd w:val="clear" w:color="auto" w:fill="auto"/>
            <w:vAlign w:val="center"/>
          </w:tcPr>
          <w:p w14:paraId="255D5DC6">
            <w:pPr>
              <w:widowControl/>
              <w:jc w:val="left"/>
              <w:rPr>
                <w:rFonts w:ascii="宋体" w:hAnsi="宋体" w:cs="宋体"/>
                <w:color w:val="000000"/>
                <w:kern w:val="0"/>
                <w:sz w:val="21"/>
                <w:szCs w:val="21"/>
              </w:rPr>
            </w:pPr>
            <w:r>
              <w:rPr>
                <w:rFonts w:hint="eastAsia" w:ascii="宋体" w:hAnsi="宋体" w:cs="宋体"/>
                <w:color w:val="000000"/>
                <w:kern w:val="0"/>
                <w:sz w:val="21"/>
                <w:szCs w:val="21"/>
              </w:rPr>
              <w:t>飞机作业指挥模块</w:t>
            </w:r>
          </w:p>
        </w:tc>
        <w:tc>
          <w:tcPr>
            <w:tcW w:w="0" w:type="auto"/>
            <w:shd w:val="clear" w:color="auto" w:fill="auto"/>
            <w:vAlign w:val="center"/>
          </w:tcPr>
          <w:p w14:paraId="402ECAAF">
            <w:pPr>
              <w:widowControl/>
              <w:jc w:val="left"/>
              <w:rPr>
                <w:rFonts w:ascii="宋体" w:hAnsi="宋体" w:cs="宋体"/>
                <w:color w:val="000000"/>
                <w:kern w:val="0"/>
                <w:sz w:val="21"/>
                <w:szCs w:val="21"/>
              </w:rPr>
            </w:pPr>
            <w:r>
              <w:rPr>
                <w:rFonts w:hint="eastAsia" w:ascii="宋体" w:hAnsi="宋体" w:cs="宋体"/>
                <w:color w:val="000000"/>
                <w:kern w:val="0"/>
                <w:sz w:val="21"/>
                <w:szCs w:val="21"/>
              </w:rPr>
              <w:t>负责对飞机作业过程中的各类任务进行指挥、调度和管理。该模块需要与其他模块（如数据实时接收、数据质控与处理、产品显示等）协同工作，确保飞行任务的顺利执行、调度和监控。</w:t>
            </w:r>
          </w:p>
        </w:tc>
        <w:tc>
          <w:tcPr>
            <w:tcW w:w="0" w:type="auto"/>
            <w:shd w:val="clear" w:color="auto" w:fill="auto"/>
            <w:vAlign w:val="center"/>
          </w:tcPr>
          <w:p w14:paraId="07D94893">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24E213E">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788C33D">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5D9D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55350B2">
            <w:pPr>
              <w:widowControl/>
              <w:jc w:val="center"/>
              <w:rPr>
                <w:rFonts w:ascii="宋体" w:hAnsi="宋体" w:cs="宋体"/>
                <w:color w:val="000000"/>
                <w:kern w:val="0"/>
                <w:sz w:val="21"/>
                <w:szCs w:val="21"/>
              </w:rPr>
            </w:pPr>
            <w:r>
              <w:rPr>
                <w:rFonts w:hint="eastAsia" w:ascii="宋体" w:hAnsi="宋体" w:cs="宋体"/>
                <w:color w:val="000000"/>
                <w:kern w:val="0"/>
                <w:sz w:val="21"/>
                <w:szCs w:val="21"/>
              </w:rPr>
              <w:t>1.12.2</w:t>
            </w:r>
          </w:p>
        </w:tc>
        <w:tc>
          <w:tcPr>
            <w:tcW w:w="0" w:type="auto"/>
            <w:shd w:val="clear" w:color="auto" w:fill="auto"/>
            <w:vAlign w:val="center"/>
          </w:tcPr>
          <w:p w14:paraId="1F9E07E3">
            <w:pPr>
              <w:widowControl/>
              <w:jc w:val="left"/>
              <w:rPr>
                <w:rFonts w:ascii="宋体" w:hAnsi="宋体" w:cs="宋体"/>
                <w:color w:val="000000"/>
                <w:kern w:val="0"/>
                <w:sz w:val="21"/>
                <w:szCs w:val="21"/>
              </w:rPr>
            </w:pPr>
            <w:r>
              <w:rPr>
                <w:rFonts w:hint="eastAsia" w:ascii="宋体" w:hAnsi="宋体" w:cs="宋体"/>
                <w:color w:val="000000"/>
                <w:kern w:val="0"/>
                <w:sz w:val="21"/>
                <w:szCs w:val="21"/>
              </w:rPr>
              <w:t>飞机数据实时接收模块</w:t>
            </w:r>
          </w:p>
        </w:tc>
        <w:tc>
          <w:tcPr>
            <w:tcW w:w="0" w:type="auto"/>
            <w:shd w:val="clear" w:color="auto" w:fill="auto"/>
            <w:vAlign w:val="center"/>
          </w:tcPr>
          <w:p w14:paraId="1DFFE39F">
            <w:pPr>
              <w:widowControl/>
              <w:jc w:val="left"/>
              <w:rPr>
                <w:rFonts w:ascii="宋体" w:hAnsi="宋体" w:cs="宋体"/>
                <w:color w:val="000000"/>
                <w:kern w:val="0"/>
                <w:sz w:val="21"/>
                <w:szCs w:val="21"/>
              </w:rPr>
            </w:pPr>
            <w:r>
              <w:rPr>
                <w:rFonts w:hint="eastAsia" w:ascii="宋体" w:hAnsi="宋体" w:cs="宋体"/>
                <w:color w:val="000000"/>
                <w:kern w:val="0"/>
                <w:sz w:val="21"/>
                <w:szCs w:val="21"/>
              </w:rPr>
              <w:t>用于接收和管理飞机在人工影响天气作业中的各项活动和作业状态的系统模块。该模块通过实时获取飞机位置、飞行轨迹、作业区域、作业高度、药剂投放量等关键信息，确保飞机作业过程的安全、精准和高效。还支持对飞行过程中的环境因素（如气象条件、风速等）进行实时分析，为决策提供数据支持，并及时预警可能的异常情况。</w:t>
            </w:r>
          </w:p>
        </w:tc>
        <w:tc>
          <w:tcPr>
            <w:tcW w:w="0" w:type="auto"/>
            <w:shd w:val="clear" w:color="auto" w:fill="auto"/>
            <w:vAlign w:val="center"/>
          </w:tcPr>
          <w:p w14:paraId="5D2D058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5FADB51">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286E00D7">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3257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C27A68">
            <w:pPr>
              <w:widowControl/>
              <w:jc w:val="center"/>
              <w:rPr>
                <w:rFonts w:ascii="宋体" w:hAnsi="宋体" w:cs="宋体"/>
                <w:color w:val="000000"/>
                <w:kern w:val="0"/>
                <w:sz w:val="21"/>
                <w:szCs w:val="21"/>
              </w:rPr>
            </w:pPr>
            <w:r>
              <w:rPr>
                <w:rFonts w:hint="eastAsia" w:ascii="宋体" w:hAnsi="宋体" w:cs="宋体"/>
                <w:color w:val="000000"/>
                <w:kern w:val="0"/>
                <w:sz w:val="21"/>
                <w:szCs w:val="21"/>
              </w:rPr>
              <w:t>1.12.3</w:t>
            </w:r>
          </w:p>
        </w:tc>
        <w:tc>
          <w:tcPr>
            <w:tcW w:w="0" w:type="auto"/>
            <w:shd w:val="clear" w:color="auto" w:fill="auto"/>
            <w:vAlign w:val="center"/>
          </w:tcPr>
          <w:p w14:paraId="2617CBE1">
            <w:pPr>
              <w:widowControl/>
              <w:jc w:val="left"/>
              <w:rPr>
                <w:rFonts w:ascii="宋体" w:hAnsi="宋体" w:cs="宋体"/>
                <w:color w:val="000000"/>
                <w:kern w:val="0"/>
                <w:sz w:val="21"/>
                <w:szCs w:val="21"/>
              </w:rPr>
            </w:pPr>
            <w:r>
              <w:rPr>
                <w:rFonts w:hint="eastAsia" w:ascii="宋体" w:hAnsi="宋体" w:cs="宋体"/>
                <w:color w:val="000000"/>
                <w:kern w:val="0"/>
                <w:sz w:val="21"/>
                <w:szCs w:val="21"/>
              </w:rPr>
              <w:t>飞机数据质控与处理模块</w:t>
            </w:r>
          </w:p>
        </w:tc>
        <w:tc>
          <w:tcPr>
            <w:tcW w:w="0" w:type="auto"/>
            <w:shd w:val="clear" w:color="auto" w:fill="auto"/>
            <w:vAlign w:val="center"/>
          </w:tcPr>
          <w:p w14:paraId="4E273C72">
            <w:pPr>
              <w:widowControl/>
              <w:jc w:val="left"/>
              <w:rPr>
                <w:rFonts w:ascii="宋体" w:hAnsi="宋体" w:cs="宋体"/>
                <w:color w:val="000000"/>
                <w:kern w:val="0"/>
                <w:sz w:val="21"/>
                <w:szCs w:val="21"/>
              </w:rPr>
            </w:pPr>
            <w:r>
              <w:rPr>
                <w:rFonts w:hint="eastAsia" w:ascii="宋体" w:hAnsi="宋体" w:cs="宋体"/>
                <w:color w:val="000000"/>
                <w:kern w:val="0"/>
                <w:sz w:val="21"/>
                <w:szCs w:val="21"/>
              </w:rPr>
              <w:t>对接收到的数据，检查其完整性与合理性，监测飞行、气象等数据，经清洗、检测、标准化等保质量可靠，为指挥员决策精准赋能，保障作业飞行与目标达成顺利。</w:t>
            </w:r>
          </w:p>
        </w:tc>
        <w:tc>
          <w:tcPr>
            <w:tcW w:w="0" w:type="auto"/>
            <w:shd w:val="clear" w:color="auto" w:fill="auto"/>
            <w:vAlign w:val="center"/>
          </w:tcPr>
          <w:p w14:paraId="2606325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B2B7920">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7E4EED0B">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4B74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F16AC9C">
            <w:pPr>
              <w:widowControl/>
              <w:jc w:val="center"/>
              <w:rPr>
                <w:rFonts w:ascii="宋体" w:hAnsi="宋体" w:cs="宋体"/>
                <w:color w:val="000000"/>
                <w:kern w:val="0"/>
                <w:sz w:val="21"/>
                <w:szCs w:val="21"/>
              </w:rPr>
            </w:pPr>
            <w:r>
              <w:rPr>
                <w:rFonts w:hint="eastAsia" w:ascii="宋体" w:hAnsi="宋体" w:cs="宋体"/>
                <w:color w:val="000000"/>
                <w:kern w:val="0"/>
                <w:sz w:val="21"/>
                <w:szCs w:val="21"/>
              </w:rPr>
              <w:t>1.12.4</w:t>
            </w:r>
          </w:p>
        </w:tc>
        <w:tc>
          <w:tcPr>
            <w:tcW w:w="0" w:type="auto"/>
            <w:shd w:val="clear" w:color="auto" w:fill="auto"/>
            <w:vAlign w:val="center"/>
          </w:tcPr>
          <w:p w14:paraId="6B2F1254">
            <w:pPr>
              <w:widowControl/>
              <w:jc w:val="left"/>
              <w:rPr>
                <w:rFonts w:ascii="宋体" w:hAnsi="宋体" w:cs="宋体"/>
                <w:color w:val="000000"/>
                <w:kern w:val="0"/>
                <w:sz w:val="21"/>
                <w:szCs w:val="21"/>
              </w:rPr>
            </w:pPr>
            <w:r>
              <w:rPr>
                <w:rFonts w:hint="eastAsia" w:ascii="宋体" w:hAnsi="宋体" w:cs="宋体"/>
                <w:color w:val="000000"/>
                <w:kern w:val="0"/>
                <w:sz w:val="21"/>
                <w:szCs w:val="21"/>
              </w:rPr>
              <w:t>飞机观测产品显示模块</w:t>
            </w:r>
          </w:p>
        </w:tc>
        <w:tc>
          <w:tcPr>
            <w:tcW w:w="0" w:type="auto"/>
            <w:shd w:val="clear" w:color="auto" w:fill="auto"/>
            <w:vAlign w:val="center"/>
          </w:tcPr>
          <w:p w14:paraId="4DBA6C77">
            <w:pPr>
              <w:widowControl/>
              <w:jc w:val="left"/>
              <w:rPr>
                <w:rFonts w:ascii="宋体" w:hAnsi="宋体" w:cs="宋体"/>
                <w:color w:val="000000"/>
                <w:kern w:val="0"/>
                <w:sz w:val="21"/>
                <w:szCs w:val="21"/>
              </w:rPr>
            </w:pPr>
            <w:r>
              <w:rPr>
                <w:rFonts w:hint="eastAsia" w:ascii="宋体" w:hAnsi="宋体" w:cs="宋体"/>
                <w:color w:val="000000"/>
                <w:kern w:val="0"/>
                <w:sz w:val="21"/>
                <w:szCs w:val="21"/>
              </w:rPr>
              <w:t>把飞行、气象数据可视化，为指挥员、飞行员等打造易操作界面，实时展现作业、气象、路径等信息，助其及时发现异常、精准决策，保障飞行任务顺利执行，提升作业安全与效率。</w:t>
            </w:r>
          </w:p>
        </w:tc>
        <w:tc>
          <w:tcPr>
            <w:tcW w:w="0" w:type="auto"/>
            <w:shd w:val="clear" w:color="auto" w:fill="auto"/>
            <w:vAlign w:val="center"/>
          </w:tcPr>
          <w:p w14:paraId="701C79F2">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DA29F85">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103154BA">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C72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F5AFFA8">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1.13</w:t>
            </w:r>
          </w:p>
        </w:tc>
        <w:tc>
          <w:tcPr>
            <w:tcW w:w="0" w:type="auto"/>
            <w:shd w:val="clear" w:color="auto" w:fill="auto"/>
            <w:vAlign w:val="center"/>
          </w:tcPr>
          <w:p w14:paraId="78113BAA">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效果评估自动化</w:t>
            </w:r>
          </w:p>
        </w:tc>
        <w:tc>
          <w:tcPr>
            <w:tcW w:w="0" w:type="auto"/>
            <w:shd w:val="clear" w:color="auto" w:fill="auto"/>
            <w:vAlign w:val="center"/>
          </w:tcPr>
          <w:p w14:paraId="0D01412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7D5D263F">
            <w:pPr>
              <w:jc w:val="right"/>
              <w:rPr>
                <w:rFonts w:hint="eastAsia" w:ascii="等线" w:hAnsi="等线"/>
                <w:color w:val="000000"/>
                <w:sz w:val="22"/>
                <w:szCs w:val="22"/>
              </w:rPr>
            </w:pPr>
          </w:p>
        </w:tc>
        <w:tc>
          <w:tcPr>
            <w:tcW w:w="0" w:type="auto"/>
            <w:shd w:val="clear" w:color="auto" w:fill="auto"/>
            <w:vAlign w:val="center"/>
          </w:tcPr>
          <w:p w14:paraId="5310F634">
            <w:pPr>
              <w:jc w:val="center"/>
              <w:rPr>
                <w:rFonts w:ascii="等线" w:hAnsi="等线"/>
                <w:color w:val="000000"/>
                <w:sz w:val="22"/>
                <w:szCs w:val="22"/>
              </w:rPr>
            </w:pPr>
          </w:p>
        </w:tc>
        <w:tc>
          <w:tcPr>
            <w:tcW w:w="0" w:type="auto"/>
            <w:shd w:val="clear" w:color="auto" w:fill="auto"/>
            <w:vAlign w:val="center"/>
          </w:tcPr>
          <w:p w14:paraId="787ECC0E">
            <w:pPr>
              <w:jc w:val="right"/>
              <w:rPr>
                <w:rFonts w:hint="eastAsia" w:ascii="等线" w:hAnsi="等线"/>
                <w:color w:val="000000"/>
                <w:sz w:val="22"/>
                <w:szCs w:val="22"/>
              </w:rPr>
            </w:pPr>
          </w:p>
        </w:tc>
      </w:tr>
      <w:tr w14:paraId="402E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499423E">
            <w:pPr>
              <w:widowControl/>
              <w:jc w:val="center"/>
              <w:rPr>
                <w:rFonts w:ascii="宋体" w:hAnsi="宋体" w:cs="宋体"/>
                <w:color w:val="000000"/>
                <w:kern w:val="0"/>
                <w:sz w:val="21"/>
                <w:szCs w:val="21"/>
              </w:rPr>
            </w:pPr>
            <w:r>
              <w:rPr>
                <w:rFonts w:hint="eastAsia" w:ascii="宋体" w:hAnsi="宋体" w:cs="宋体"/>
                <w:color w:val="000000"/>
                <w:kern w:val="0"/>
                <w:sz w:val="21"/>
                <w:szCs w:val="21"/>
              </w:rPr>
              <w:t>1.13.1</w:t>
            </w:r>
          </w:p>
        </w:tc>
        <w:tc>
          <w:tcPr>
            <w:tcW w:w="0" w:type="auto"/>
            <w:shd w:val="clear" w:color="auto" w:fill="auto"/>
            <w:vAlign w:val="center"/>
          </w:tcPr>
          <w:p w14:paraId="5F707A72">
            <w:pPr>
              <w:widowControl/>
              <w:jc w:val="left"/>
              <w:rPr>
                <w:rFonts w:ascii="宋体" w:hAnsi="宋体" w:cs="宋体"/>
                <w:color w:val="000000"/>
                <w:kern w:val="0"/>
                <w:sz w:val="21"/>
                <w:szCs w:val="21"/>
              </w:rPr>
            </w:pPr>
            <w:r>
              <w:rPr>
                <w:rFonts w:hint="eastAsia" w:ascii="宋体" w:hAnsi="宋体" w:cs="宋体"/>
                <w:color w:val="000000"/>
                <w:kern w:val="0"/>
                <w:sz w:val="21"/>
                <w:szCs w:val="21"/>
              </w:rPr>
              <w:t>作业信息获取</w:t>
            </w:r>
          </w:p>
        </w:tc>
        <w:tc>
          <w:tcPr>
            <w:tcW w:w="0" w:type="auto"/>
            <w:shd w:val="clear" w:color="auto" w:fill="auto"/>
            <w:vAlign w:val="center"/>
          </w:tcPr>
          <w:p w14:paraId="4A393863">
            <w:pPr>
              <w:widowControl/>
              <w:jc w:val="left"/>
              <w:rPr>
                <w:rFonts w:ascii="宋体" w:hAnsi="宋体" w:cs="宋体"/>
                <w:color w:val="000000"/>
                <w:kern w:val="0"/>
                <w:sz w:val="21"/>
                <w:szCs w:val="21"/>
              </w:rPr>
            </w:pPr>
            <w:r>
              <w:rPr>
                <w:rFonts w:hint="eastAsia" w:ascii="宋体" w:hAnsi="宋体" w:cs="宋体"/>
                <w:color w:val="000000"/>
                <w:kern w:val="0"/>
                <w:sz w:val="21"/>
                <w:szCs w:val="21"/>
              </w:rPr>
              <w:t>能获取作业信息，涵盖作业类型、目的、服务领域，还可选择作业点，获取所属区域、编号、名称、海拔等详细内容，包括安全射界、经纬度，为后续作业安排提供精准资料。</w:t>
            </w:r>
          </w:p>
        </w:tc>
        <w:tc>
          <w:tcPr>
            <w:tcW w:w="0" w:type="auto"/>
            <w:shd w:val="clear" w:color="auto" w:fill="auto"/>
            <w:vAlign w:val="center"/>
          </w:tcPr>
          <w:p w14:paraId="5EF1F8DB">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1D49373">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40F6E6B2">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3EC5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D1F6855">
            <w:pPr>
              <w:widowControl/>
              <w:jc w:val="center"/>
              <w:rPr>
                <w:rFonts w:ascii="宋体" w:hAnsi="宋体" w:cs="宋体"/>
                <w:color w:val="000000"/>
                <w:kern w:val="0"/>
                <w:sz w:val="21"/>
                <w:szCs w:val="21"/>
              </w:rPr>
            </w:pPr>
            <w:r>
              <w:rPr>
                <w:rFonts w:hint="eastAsia" w:ascii="宋体" w:hAnsi="宋体" w:cs="宋体"/>
                <w:color w:val="000000"/>
                <w:kern w:val="0"/>
                <w:sz w:val="21"/>
                <w:szCs w:val="21"/>
              </w:rPr>
              <w:t>1.13.2</w:t>
            </w:r>
          </w:p>
        </w:tc>
        <w:tc>
          <w:tcPr>
            <w:tcW w:w="0" w:type="auto"/>
            <w:shd w:val="clear" w:color="auto" w:fill="auto"/>
            <w:vAlign w:val="center"/>
          </w:tcPr>
          <w:p w14:paraId="037A590B">
            <w:pPr>
              <w:widowControl/>
              <w:jc w:val="left"/>
              <w:rPr>
                <w:rFonts w:ascii="宋体" w:hAnsi="宋体" w:cs="宋体"/>
                <w:color w:val="000000"/>
                <w:kern w:val="0"/>
                <w:sz w:val="21"/>
                <w:szCs w:val="21"/>
              </w:rPr>
            </w:pPr>
            <w:r>
              <w:rPr>
                <w:rFonts w:hint="eastAsia" w:ascii="宋体" w:hAnsi="宋体" w:cs="宋体"/>
                <w:color w:val="000000"/>
                <w:kern w:val="0"/>
                <w:sz w:val="21"/>
                <w:szCs w:val="21"/>
              </w:rPr>
              <w:t>合理性分析</w:t>
            </w:r>
          </w:p>
        </w:tc>
        <w:tc>
          <w:tcPr>
            <w:tcW w:w="0" w:type="auto"/>
            <w:shd w:val="clear" w:color="auto" w:fill="auto"/>
            <w:vAlign w:val="center"/>
          </w:tcPr>
          <w:p w14:paraId="260717BC">
            <w:pPr>
              <w:widowControl/>
              <w:jc w:val="left"/>
              <w:rPr>
                <w:rFonts w:ascii="宋体" w:hAnsi="宋体" w:cs="宋体"/>
                <w:color w:val="000000"/>
                <w:kern w:val="0"/>
                <w:sz w:val="21"/>
                <w:szCs w:val="21"/>
              </w:rPr>
            </w:pPr>
            <w:r>
              <w:rPr>
                <w:rFonts w:hint="eastAsia" w:ascii="宋体" w:hAnsi="宋体" w:cs="宋体"/>
                <w:color w:val="000000"/>
                <w:kern w:val="0"/>
                <w:sz w:val="21"/>
                <w:szCs w:val="21"/>
              </w:rPr>
              <w:t>从人工增雨作业条件、作业时机和作业部位，不同类型催化剂和不同作业方式的适用条件方面对作业过程进行合理性分析。首先需要获取完整准确的作业信息和观测信息，包括精确的作业点经纬度、海拔高度、作业时刻、方位角、仰角、用弹量，然后根据获取的作业信息对待进行作业效果检验的作业过程进行合理性分析。</w:t>
            </w:r>
          </w:p>
        </w:tc>
        <w:tc>
          <w:tcPr>
            <w:tcW w:w="0" w:type="auto"/>
            <w:shd w:val="clear" w:color="auto" w:fill="auto"/>
            <w:vAlign w:val="center"/>
          </w:tcPr>
          <w:p w14:paraId="6F40AC6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E8DB5BF">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72D96D2">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DAD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B05435A">
            <w:pPr>
              <w:widowControl/>
              <w:jc w:val="center"/>
              <w:rPr>
                <w:rFonts w:ascii="宋体" w:hAnsi="宋体" w:cs="宋体"/>
                <w:color w:val="000000"/>
                <w:kern w:val="0"/>
                <w:sz w:val="21"/>
                <w:szCs w:val="21"/>
              </w:rPr>
            </w:pPr>
            <w:r>
              <w:rPr>
                <w:rFonts w:hint="eastAsia" w:ascii="宋体" w:hAnsi="宋体" w:cs="宋体"/>
                <w:color w:val="000000"/>
                <w:kern w:val="0"/>
                <w:sz w:val="21"/>
                <w:szCs w:val="21"/>
              </w:rPr>
              <w:t>1.13.3</w:t>
            </w:r>
          </w:p>
        </w:tc>
        <w:tc>
          <w:tcPr>
            <w:tcW w:w="0" w:type="auto"/>
            <w:shd w:val="clear" w:color="auto" w:fill="auto"/>
            <w:vAlign w:val="center"/>
          </w:tcPr>
          <w:p w14:paraId="6FC0F3D2">
            <w:pPr>
              <w:widowControl/>
              <w:jc w:val="left"/>
              <w:rPr>
                <w:rFonts w:ascii="宋体" w:hAnsi="宋体" w:cs="宋体"/>
                <w:color w:val="000000"/>
                <w:kern w:val="0"/>
                <w:sz w:val="21"/>
                <w:szCs w:val="21"/>
              </w:rPr>
            </w:pPr>
            <w:r>
              <w:rPr>
                <w:rFonts w:hint="eastAsia" w:ascii="宋体" w:hAnsi="宋体" w:cs="宋体"/>
                <w:color w:val="000000"/>
                <w:kern w:val="0"/>
                <w:sz w:val="21"/>
                <w:szCs w:val="21"/>
              </w:rPr>
              <w:t>作业影响评估</w:t>
            </w:r>
          </w:p>
        </w:tc>
        <w:tc>
          <w:tcPr>
            <w:tcW w:w="0" w:type="auto"/>
            <w:shd w:val="clear" w:color="auto" w:fill="auto"/>
            <w:vAlign w:val="center"/>
          </w:tcPr>
          <w:p w14:paraId="48429B37">
            <w:pPr>
              <w:widowControl/>
              <w:jc w:val="left"/>
              <w:rPr>
                <w:rFonts w:ascii="宋体" w:hAnsi="宋体" w:cs="宋体"/>
                <w:color w:val="000000"/>
                <w:kern w:val="0"/>
                <w:sz w:val="21"/>
                <w:szCs w:val="21"/>
              </w:rPr>
            </w:pPr>
            <w:r>
              <w:rPr>
                <w:rFonts w:hint="eastAsia" w:ascii="宋体" w:hAnsi="宋体" w:cs="宋体"/>
                <w:color w:val="000000"/>
                <w:kern w:val="0"/>
                <w:sz w:val="21"/>
                <w:szCs w:val="21"/>
              </w:rPr>
              <w:t>基于作业信息和作业时段气象数据，根据建立的北京市人工影响天气增雨雪作业评估模型、防雹作业评估模型、消减雨作业评估模型等，实现作业影响区域、作业对比区域的识别，同时实现影响区域包括雨量、雷达回波反射率、云物理参数以及特种观测等物理参数的对比分析。</w:t>
            </w:r>
          </w:p>
        </w:tc>
        <w:tc>
          <w:tcPr>
            <w:tcW w:w="0" w:type="auto"/>
            <w:shd w:val="clear" w:color="auto" w:fill="auto"/>
            <w:vAlign w:val="center"/>
          </w:tcPr>
          <w:p w14:paraId="0FEC2F12">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E5D4637">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76BD21A">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9C1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3C1B3F5">
            <w:pPr>
              <w:widowControl/>
              <w:jc w:val="center"/>
              <w:rPr>
                <w:rFonts w:ascii="宋体" w:hAnsi="宋体" w:cs="宋体"/>
                <w:color w:val="000000"/>
                <w:kern w:val="0"/>
                <w:sz w:val="21"/>
                <w:szCs w:val="21"/>
              </w:rPr>
            </w:pPr>
            <w:r>
              <w:rPr>
                <w:rFonts w:hint="eastAsia" w:ascii="宋体" w:hAnsi="宋体" w:cs="宋体"/>
                <w:color w:val="000000"/>
                <w:kern w:val="0"/>
                <w:sz w:val="21"/>
                <w:szCs w:val="21"/>
              </w:rPr>
              <w:t>1.13.4</w:t>
            </w:r>
          </w:p>
        </w:tc>
        <w:tc>
          <w:tcPr>
            <w:tcW w:w="0" w:type="auto"/>
            <w:shd w:val="clear" w:color="auto" w:fill="auto"/>
            <w:vAlign w:val="center"/>
          </w:tcPr>
          <w:p w14:paraId="0CD6094B">
            <w:pPr>
              <w:widowControl/>
              <w:jc w:val="left"/>
              <w:rPr>
                <w:rFonts w:ascii="宋体" w:hAnsi="宋体" w:cs="宋体"/>
                <w:color w:val="000000"/>
                <w:kern w:val="0"/>
                <w:sz w:val="21"/>
                <w:szCs w:val="21"/>
              </w:rPr>
            </w:pPr>
            <w:r>
              <w:rPr>
                <w:rFonts w:hint="eastAsia" w:ascii="宋体" w:hAnsi="宋体" w:cs="宋体"/>
                <w:color w:val="000000"/>
                <w:kern w:val="0"/>
                <w:sz w:val="21"/>
                <w:szCs w:val="21"/>
              </w:rPr>
              <w:t>作业效果产品制作</w:t>
            </w:r>
          </w:p>
        </w:tc>
        <w:tc>
          <w:tcPr>
            <w:tcW w:w="0" w:type="auto"/>
            <w:shd w:val="clear" w:color="auto" w:fill="auto"/>
            <w:vAlign w:val="center"/>
          </w:tcPr>
          <w:p w14:paraId="58452295">
            <w:pPr>
              <w:widowControl/>
              <w:jc w:val="left"/>
              <w:rPr>
                <w:rFonts w:ascii="宋体" w:hAnsi="宋体" w:cs="宋体"/>
                <w:color w:val="000000"/>
                <w:kern w:val="0"/>
                <w:sz w:val="21"/>
                <w:szCs w:val="21"/>
              </w:rPr>
            </w:pPr>
            <w:r>
              <w:rPr>
                <w:rFonts w:hint="eastAsia" w:ascii="宋体" w:hAnsi="宋体" w:cs="宋体"/>
                <w:color w:val="000000"/>
                <w:kern w:val="0"/>
                <w:sz w:val="21"/>
                <w:szCs w:val="21"/>
              </w:rPr>
              <w:t>基于作业信息、作业合理性分析结果以及作业影响综合评估结果，实现作业效果产品的制作发布。</w:t>
            </w:r>
          </w:p>
        </w:tc>
        <w:tc>
          <w:tcPr>
            <w:tcW w:w="0" w:type="auto"/>
            <w:shd w:val="clear" w:color="auto" w:fill="auto"/>
            <w:vAlign w:val="center"/>
          </w:tcPr>
          <w:p w14:paraId="62A3A96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4C7161B">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2A58EF72">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1CCB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5A0F6C8">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1.14</w:t>
            </w:r>
          </w:p>
        </w:tc>
        <w:tc>
          <w:tcPr>
            <w:tcW w:w="0" w:type="auto"/>
            <w:shd w:val="clear" w:color="auto" w:fill="auto"/>
            <w:vAlign w:val="center"/>
          </w:tcPr>
          <w:p w14:paraId="5BBAF1E1">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作业过程复盘</w:t>
            </w:r>
          </w:p>
        </w:tc>
        <w:tc>
          <w:tcPr>
            <w:tcW w:w="0" w:type="auto"/>
            <w:shd w:val="clear" w:color="auto" w:fill="auto"/>
            <w:vAlign w:val="center"/>
          </w:tcPr>
          <w:p w14:paraId="189B77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26FE88EB">
            <w:pPr>
              <w:jc w:val="right"/>
              <w:rPr>
                <w:rFonts w:hint="eastAsia" w:ascii="等线" w:hAnsi="等线"/>
                <w:color w:val="000000"/>
                <w:sz w:val="22"/>
                <w:szCs w:val="22"/>
              </w:rPr>
            </w:pPr>
          </w:p>
        </w:tc>
        <w:tc>
          <w:tcPr>
            <w:tcW w:w="0" w:type="auto"/>
            <w:shd w:val="clear" w:color="auto" w:fill="auto"/>
            <w:vAlign w:val="center"/>
          </w:tcPr>
          <w:p w14:paraId="4433EB3B">
            <w:pPr>
              <w:jc w:val="center"/>
              <w:rPr>
                <w:rFonts w:ascii="等线" w:hAnsi="等线"/>
                <w:color w:val="000000"/>
                <w:sz w:val="22"/>
                <w:szCs w:val="22"/>
              </w:rPr>
            </w:pPr>
          </w:p>
        </w:tc>
        <w:tc>
          <w:tcPr>
            <w:tcW w:w="0" w:type="auto"/>
            <w:shd w:val="clear" w:color="auto" w:fill="auto"/>
            <w:vAlign w:val="center"/>
          </w:tcPr>
          <w:p w14:paraId="099A0BA6">
            <w:pPr>
              <w:jc w:val="right"/>
              <w:rPr>
                <w:rFonts w:hint="eastAsia" w:ascii="等线" w:hAnsi="等线"/>
                <w:color w:val="000000"/>
                <w:sz w:val="22"/>
                <w:szCs w:val="22"/>
              </w:rPr>
            </w:pPr>
          </w:p>
        </w:tc>
      </w:tr>
      <w:tr w14:paraId="38ED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76C40AE">
            <w:pPr>
              <w:widowControl/>
              <w:jc w:val="center"/>
              <w:rPr>
                <w:rFonts w:ascii="宋体" w:hAnsi="宋体" w:cs="宋体"/>
                <w:color w:val="000000"/>
                <w:kern w:val="0"/>
                <w:sz w:val="21"/>
                <w:szCs w:val="21"/>
              </w:rPr>
            </w:pPr>
            <w:r>
              <w:rPr>
                <w:rFonts w:hint="eastAsia" w:ascii="宋体" w:hAnsi="宋体" w:cs="宋体"/>
                <w:color w:val="000000"/>
                <w:kern w:val="0"/>
                <w:sz w:val="21"/>
                <w:szCs w:val="21"/>
              </w:rPr>
              <w:t>1.14.1</w:t>
            </w:r>
          </w:p>
        </w:tc>
        <w:tc>
          <w:tcPr>
            <w:tcW w:w="0" w:type="auto"/>
            <w:shd w:val="clear" w:color="auto" w:fill="auto"/>
            <w:vAlign w:val="center"/>
          </w:tcPr>
          <w:p w14:paraId="7F68A2EC">
            <w:pPr>
              <w:widowControl/>
              <w:jc w:val="left"/>
              <w:rPr>
                <w:rFonts w:ascii="宋体" w:hAnsi="宋体" w:cs="宋体"/>
                <w:color w:val="000000"/>
                <w:kern w:val="0"/>
                <w:sz w:val="21"/>
                <w:szCs w:val="21"/>
              </w:rPr>
            </w:pPr>
            <w:r>
              <w:rPr>
                <w:rFonts w:hint="eastAsia" w:ascii="宋体" w:hAnsi="宋体" w:cs="宋体"/>
                <w:color w:val="000000"/>
                <w:kern w:val="0"/>
                <w:sz w:val="21"/>
                <w:szCs w:val="21"/>
              </w:rPr>
              <w:t>个例库构建</w:t>
            </w:r>
          </w:p>
        </w:tc>
        <w:tc>
          <w:tcPr>
            <w:tcW w:w="0" w:type="auto"/>
            <w:shd w:val="clear" w:color="auto" w:fill="auto"/>
            <w:vAlign w:val="center"/>
          </w:tcPr>
          <w:p w14:paraId="3004AA50">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国省一体化人影综合业务平台的人影信息和气象资料，建立典型人影作业过程历史数据收集模型，包括数据类型，数据时间，数据来源等，针对重大活动保障、森林防灭火、农业抗旱等人影服务场景的典型个例数据，实现实时从天擎或其他数据源的实时同步。数据类型包括作业信息、作业前后实况监测数据、模式预报数据、决策服务产品等</w:t>
            </w:r>
          </w:p>
        </w:tc>
        <w:tc>
          <w:tcPr>
            <w:tcW w:w="0" w:type="auto"/>
            <w:shd w:val="clear" w:color="auto" w:fill="auto"/>
            <w:vAlign w:val="center"/>
          </w:tcPr>
          <w:p w14:paraId="0EDA6EFE">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1061CD3">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2108F332">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1DD7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A9CADB3">
            <w:pPr>
              <w:widowControl/>
              <w:jc w:val="center"/>
              <w:rPr>
                <w:rFonts w:ascii="宋体" w:hAnsi="宋体" w:cs="宋体"/>
                <w:color w:val="000000"/>
                <w:kern w:val="0"/>
                <w:sz w:val="21"/>
                <w:szCs w:val="21"/>
              </w:rPr>
            </w:pPr>
            <w:r>
              <w:rPr>
                <w:rFonts w:hint="eastAsia" w:ascii="宋体" w:hAnsi="宋体" w:cs="宋体"/>
                <w:color w:val="000000"/>
                <w:kern w:val="0"/>
                <w:sz w:val="21"/>
                <w:szCs w:val="21"/>
              </w:rPr>
              <w:t>1.14.2</w:t>
            </w:r>
          </w:p>
        </w:tc>
        <w:tc>
          <w:tcPr>
            <w:tcW w:w="0" w:type="auto"/>
            <w:shd w:val="clear" w:color="auto" w:fill="auto"/>
            <w:vAlign w:val="center"/>
          </w:tcPr>
          <w:p w14:paraId="43A20301">
            <w:pPr>
              <w:widowControl/>
              <w:jc w:val="left"/>
              <w:rPr>
                <w:rFonts w:ascii="宋体" w:hAnsi="宋体" w:cs="宋体"/>
                <w:color w:val="000000"/>
                <w:kern w:val="0"/>
                <w:sz w:val="21"/>
                <w:szCs w:val="21"/>
              </w:rPr>
            </w:pPr>
            <w:r>
              <w:rPr>
                <w:rFonts w:hint="eastAsia" w:ascii="宋体" w:hAnsi="宋体" w:cs="宋体"/>
                <w:color w:val="000000"/>
                <w:kern w:val="0"/>
                <w:sz w:val="21"/>
                <w:szCs w:val="21"/>
              </w:rPr>
              <w:t>典型服务场景个例复盘</w:t>
            </w:r>
          </w:p>
        </w:tc>
        <w:tc>
          <w:tcPr>
            <w:tcW w:w="0" w:type="auto"/>
            <w:shd w:val="clear" w:color="auto" w:fill="auto"/>
            <w:vAlign w:val="center"/>
          </w:tcPr>
          <w:p w14:paraId="0CD701BE">
            <w:pPr>
              <w:widowControl/>
              <w:jc w:val="left"/>
              <w:rPr>
                <w:rFonts w:ascii="宋体" w:hAnsi="宋体" w:cs="宋体"/>
                <w:color w:val="000000"/>
                <w:kern w:val="0"/>
                <w:sz w:val="21"/>
                <w:szCs w:val="21"/>
              </w:rPr>
            </w:pPr>
            <w:r>
              <w:rPr>
                <w:rFonts w:hint="eastAsia" w:ascii="宋体" w:hAnsi="宋体" w:cs="宋体"/>
                <w:color w:val="000000"/>
                <w:kern w:val="0"/>
                <w:sz w:val="21"/>
                <w:szCs w:val="21"/>
              </w:rPr>
              <w:t>构建典型服务场景下的个例复盘支撑能力，针对典型个例，能够基于收集的个例数据和服务产品，实现从作业指令发布、空域申报、作业监测预警、跟踪指挥、作业信息上报的作业全流程仿真模拟展示，支持作业实况再现、决策指挥过程分析以及作业效果的分析，实现保障过程全流程、全方位的复盘。</w:t>
            </w:r>
          </w:p>
        </w:tc>
        <w:tc>
          <w:tcPr>
            <w:tcW w:w="0" w:type="auto"/>
            <w:shd w:val="clear" w:color="auto" w:fill="auto"/>
            <w:vAlign w:val="center"/>
          </w:tcPr>
          <w:p w14:paraId="6D872262">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7D6FDF1">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7BD87777">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B9D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23831E9">
            <w:pPr>
              <w:widowControl/>
              <w:jc w:val="center"/>
              <w:rPr>
                <w:rFonts w:ascii="宋体" w:hAnsi="宋体" w:cs="宋体"/>
                <w:color w:val="000000"/>
                <w:kern w:val="0"/>
                <w:sz w:val="21"/>
                <w:szCs w:val="21"/>
              </w:rPr>
            </w:pPr>
            <w:r>
              <w:rPr>
                <w:rFonts w:hint="eastAsia" w:ascii="宋体" w:hAnsi="宋体" w:cs="宋体"/>
                <w:color w:val="000000"/>
                <w:kern w:val="0"/>
                <w:sz w:val="21"/>
                <w:szCs w:val="21"/>
              </w:rPr>
              <w:t>1.14.3</w:t>
            </w:r>
          </w:p>
        </w:tc>
        <w:tc>
          <w:tcPr>
            <w:tcW w:w="0" w:type="auto"/>
            <w:shd w:val="clear" w:color="auto" w:fill="auto"/>
            <w:vAlign w:val="center"/>
          </w:tcPr>
          <w:p w14:paraId="3C99BDDE">
            <w:pPr>
              <w:widowControl/>
              <w:jc w:val="left"/>
              <w:rPr>
                <w:rFonts w:ascii="宋体" w:hAnsi="宋体" w:cs="宋体"/>
                <w:color w:val="000000"/>
                <w:kern w:val="0"/>
                <w:sz w:val="21"/>
                <w:szCs w:val="21"/>
              </w:rPr>
            </w:pPr>
            <w:r>
              <w:rPr>
                <w:rFonts w:hint="eastAsia" w:ascii="宋体" w:hAnsi="宋体" w:cs="宋体"/>
                <w:color w:val="000000"/>
                <w:kern w:val="0"/>
                <w:sz w:val="21"/>
                <w:szCs w:val="21"/>
              </w:rPr>
              <w:t>多源融合数据表示规范</w:t>
            </w:r>
          </w:p>
        </w:tc>
        <w:tc>
          <w:tcPr>
            <w:tcW w:w="0" w:type="auto"/>
            <w:shd w:val="clear" w:color="auto" w:fill="auto"/>
            <w:vAlign w:val="center"/>
          </w:tcPr>
          <w:p w14:paraId="49ED2D85">
            <w:pPr>
              <w:widowControl/>
              <w:jc w:val="left"/>
              <w:rPr>
                <w:rFonts w:ascii="宋体" w:hAnsi="宋体" w:cs="宋体"/>
                <w:color w:val="000000"/>
                <w:kern w:val="0"/>
                <w:sz w:val="21"/>
                <w:szCs w:val="21"/>
              </w:rPr>
            </w:pPr>
            <w:r>
              <w:rPr>
                <w:rFonts w:hint="eastAsia" w:ascii="宋体" w:hAnsi="宋体" w:cs="宋体"/>
                <w:color w:val="000000"/>
                <w:kern w:val="0"/>
                <w:sz w:val="21"/>
                <w:szCs w:val="21"/>
              </w:rPr>
              <w:t>对多源融合数据表示规范，主要是对系统中的数据范围、使用形态和引接方式进行统一的规范设计。</w:t>
            </w:r>
          </w:p>
        </w:tc>
        <w:tc>
          <w:tcPr>
            <w:tcW w:w="0" w:type="auto"/>
            <w:shd w:val="clear" w:color="auto" w:fill="auto"/>
            <w:vAlign w:val="center"/>
          </w:tcPr>
          <w:p w14:paraId="353A1FA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AE1F3EB">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790EF3C3">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EC2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CFC4B98">
            <w:pPr>
              <w:widowControl/>
              <w:jc w:val="center"/>
              <w:rPr>
                <w:rFonts w:ascii="宋体" w:hAnsi="宋体" w:cs="宋体"/>
                <w:color w:val="000000"/>
                <w:kern w:val="0"/>
                <w:sz w:val="21"/>
                <w:szCs w:val="21"/>
              </w:rPr>
            </w:pPr>
            <w:r>
              <w:rPr>
                <w:rFonts w:hint="eastAsia" w:ascii="宋体" w:hAnsi="宋体" w:cs="宋体"/>
                <w:color w:val="000000"/>
                <w:kern w:val="0"/>
                <w:sz w:val="21"/>
                <w:szCs w:val="21"/>
              </w:rPr>
              <w:t>1.14.4</w:t>
            </w:r>
          </w:p>
        </w:tc>
        <w:tc>
          <w:tcPr>
            <w:tcW w:w="0" w:type="auto"/>
            <w:shd w:val="clear" w:color="auto" w:fill="auto"/>
            <w:vAlign w:val="center"/>
          </w:tcPr>
          <w:p w14:paraId="6417BEC4">
            <w:pPr>
              <w:widowControl/>
              <w:jc w:val="left"/>
              <w:rPr>
                <w:rFonts w:ascii="宋体" w:hAnsi="宋体" w:cs="宋体"/>
                <w:color w:val="000000"/>
                <w:kern w:val="0"/>
                <w:sz w:val="21"/>
                <w:szCs w:val="21"/>
              </w:rPr>
            </w:pPr>
            <w:r>
              <w:rPr>
                <w:rFonts w:hint="eastAsia" w:ascii="宋体" w:hAnsi="宋体" w:cs="宋体"/>
                <w:color w:val="000000"/>
                <w:kern w:val="0"/>
                <w:sz w:val="21"/>
                <w:szCs w:val="21"/>
              </w:rPr>
              <w:t>气象环境特征建模</w:t>
            </w:r>
          </w:p>
        </w:tc>
        <w:tc>
          <w:tcPr>
            <w:tcW w:w="0" w:type="auto"/>
            <w:shd w:val="clear" w:color="auto" w:fill="auto"/>
            <w:vAlign w:val="center"/>
          </w:tcPr>
          <w:p w14:paraId="02E4B2A5">
            <w:pPr>
              <w:widowControl/>
              <w:jc w:val="left"/>
              <w:rPr>
                <w:rFonts w:ascii="宋体" w:hAnsi="宋体" w:cs="宋体"/>
                <w:color w:val="000000"/>
                <w:kern w:val="0"/>
                <w:sz w:val="21"/>
                <w:szCs w:val="21"/>
              </w:rPr>
            </w:pPr>
            <w:r>
              <w:rPr>
                <w:rFonts w:hint="eastAsia" w:ascii="宋体" w:hAnsi="宋体" w:cs="宋体"/>
                <w:color w:val="000000"/>
                <w:kern w:val="0"/>
                <w:sz w:val="21"/>
                <w:szCs w:val="21"/>
              </w:rPr>
              <w:t>气象环境特征建模主要是对系统中的使用的时空地理场景、大气环境场景、装备实体、装备形态以及作业交互等场景的建模。模型主要包括地理数据、气象数据、模型数据、产品数据、作业管理共计五类数据。</w:t>
            </w:r>
          </w:p>
        </w:tc>
        <w:tc>
          <w:tcPr>
            <w:tcW w:w="0" w:type="auto"/>
            <w:shd w:val="clear" w:color="auto" w:fill="auto"/>
            <w:vAlign w:val="center"/>
          </w:tcPr>
          <w:p w14:paraId="2545883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38D1EE9">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11F3F2F">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71BA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BDFCE29">
            <w:pPr>
              <w:widowControl/>
              <w:jc w:val="center"/>
              <w:rPr>
                <w:rFonts w:ascii="宋体" w:hAnsi="宋体" w:cs="宋体"/>
                <w:color w:val="000000"/>
                <w:kern w:val="0"/>
                <w:sz w:val="21"/>
                <w:szCs w:val="21"/>
              </w:rPr>
            </w:pPr>
            <w:r>
              <w:rPr>
                <w:rFonts w:hint="eastAsia" w:ascii="宋体" w:hAnsi="宋体" w:cs="宋体"/>
                <w:color w:val="000000"/>
                <w:kern w:val="0"/>
                <w:sz w:val="21"/>
                <w:szCs w:val="21"/>
              </w:rPr>
              <w:t>1.14.5</w:t>
            </w:r>
          </w:p>
        </w:tc>
        <w:tc>
          <w:tcPr>
            <w:tcW w:w="0" w:type="auto"/>
            <w:shd w:val="clear" w:color="auto" w:fill="auto"/>
            <w:vAlign w:val="center"/>
          </w:tcPr>
          <w:p w14:paraId="522E54E5">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人影作业控制建模</w:t>
            </w:r>
          </w:p>
        </w:tc>
        <w:tc>
          <w:tcPr>
            <w:tcW w:w="0" w:type="auto"/>
            <w:shd w:val="clear" w:color="auto" w:fill="auto"/>
            <w:vAlign w:val="center"/>
          </w:tcPr>
          <w:p w14:paraId="66943234">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控制建模主要是对平台中使用的包括条件研判、参数计算、任务规划、装备调度、过程模拟以及效果预测等模型的构建，建立应用于人影智能决策指挥的任务观测网、任务保障实力、任务仿真推演、作业强度与作业效果关系等云雾环境影响算法，并在不同气象条件下进行定量作业效果分析。</w:t>
            </w:r>
          </w:p>
        </w:tc>
        <w:tc>
          <w:tcPr>
            <w:tcW w:w="0" w:type="auto"/>
            <w:shd w:val="clear" w:color="auto" w:fill="auto"/>
            <w:vAlign w:val="center"/>
          </w:tcPr>
          <w:p w14:paraId="0D67FA7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FF312CF">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34DFEA72">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643A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90ED9BD">
            <w:pPr>
              <w:widowControl/>
              <w:jc w:val="center"/>
              <w:rPr>
                <w:rFonts w:ascii="宋体" w:hAnsi="宋体" w:cs="宋体"/>
                <w:color w:val="000000"/>
                <w:kern w:val="0"/>
                <w:sz w:val="21"/>
                <w:szCs w:val="21"/>
              </w:rPr>
            </w:pPr>
            <w:r>
              <w:rPr>
                <w:rFonts w:hint="eastAsia" w:ascii="宋体" w:hAnsi="宋体" w:cs="宋体"/>
                <w:color w:val="000000"/>
                <w:kern w:val="0"/>
                <w:sz w:val="21"/>
                <w:szCs w:val="21"/>
              </w:rPr>
              <w:t>1.14.6</w:t>
            </w:r>
          </w:p>
        </w:tc>
        <w:tc>
          <w:tcPr>
            <w:tcW w:w="0" w:type="auto"/>
            <w:shd w:val="clear" w:color="auto" w:fill="auto"/>
            <w:vAlign w:val="center"/>
          </w:tcPr>
          <w:p w14:paraId="678F4AD1">
            <w:pPr>
              <w:widowControl/>
              <w:jc w:val="left"/>
              <w:rPr>
                <w:rFonts w:ascii="宋体" w:hAnsi="宋体" w:cs="宋体"/>
                <w:color w:val="000000"/>
                <w:kern w:val="0"/>
                <w:sz w:val="21"/>
                <w:szCs w:val="21"/>
              </w:rPr>
            </w:pPr>
            <w:r>
              <w:rPr>
                <w:rFonts w:hint="eastAsia" w:ascii="宋体" w:hAnsi="宋体" w:cs="宋体"/>
                <w:color w:val="000000"/>
                <w:kern w:val="0"/>
                <w:sz w:val="21"/>
                <w:szCs w:val="21"/>
              </w:rPr>
              <w:t>人影空地联合作业仿真推演</w:t>
            </w:r>
          </w:p>
        </w:tc>
        <w:tc>
          <w:tcPr>
            <w:tcW w:w="0" w:type="auto"/>
            <w:shd w:val="clear" w:color="auto" w:fill="auto"/>
            <w:vAlign w:val="center"/>
          </w:tcPr>
          <w:p w14:paraId="770944B2">
            <w:pPr>
              <w:widowControl/>
              <w:jc w:val="left"/>
              <w:rPr>
                <w:rFonts w:ascii="宋体" w:hAnsi="宋体" w:cs="宋体"/>
                <w:color w:val="000000"/>
                <w:kern w:val="0"/>
                <w:sz w:val="21"/>
                <w:szCs w:val="21"/>
              </w:rPr>
            </w:pPr>
            <w:r>
              <w:rPr>
                <w:rFonts w:hint="eastAsia" w:ascii="宋体" w:hAnsi="宋体" w:cs="宋体"/>
                <w:color w:val="000000"/>
                <w:kern w:val="0"/>
                <w:sz w:val="21"/>
                <w:szCs w:val="21"/>
              </w:rPr>
              <w:t>根据构建的气象环境特征和作业控制模型，基于飞机、高炮、火箭、烟炉等作业装备布局和性能，进行空地联合多任务协同智能消减雨的作业条件研判、任务规划、仿真模拟以及效果预测。根据作业条件研判模型、任务规划模型、仿真模拟模型以及效果预测模型，基于多智能体的离散/连续时间混合复杂系统仿真推演技术，实现空地联合作业的三维空间可视化仿真模拟推演。</w:t>
            </w:r>
          </w:p>
        </w:tc>
        <w:tc>
          <w:tcPr>
            <w:tcW w:w="0" w:type="auto"/>
            <w:shd w:val="clear" w:color="auto" w:fill="auto"/>
            <w:vAlign w:val="center"/>
          </w:tcPr>
          <w:p w14:paraId="691BD5A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527772A">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45B0E9B2">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5490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8678BB3">
            <w:pPr>
              <w:widowControl/>
              <w:jc w:val="center"/>
              <w:rPr>
                <w:rFonts w:ascii="宋体" w:hAnsi="宋体" w:cs="宋体"/>
                <w:color w:val="000000"/>
                <w:kern w:val="0"/>
                <w:sz w:val="21"/>
                <w:szCs w:val="21"/>
              </w:rPr>
            </w:pPr>
            <w:r>
              <w:rPr>
                <w:rFonts w:hint="eastAsia" w:ascii="宋体" w:hAnsi="宋体" w:cs="宋体"/>
                <w:color w:val="000000"/>
                <w:kern w:val="0"/>
                <w:sz w:val="21"/>
                <w:szCs w:val="21"/>
              </w:rPr>
              <w:t>1.14.7</w:t>
            </w:r>
          </w:p>
        </w:tc>
        <w:tc>
          <w:tcPr>
            <w:tcW w:w="0" w:type="auto"/>
            <w:shd w:val="clear" w:color="auto" w:fill="auto"/>
            <w:vAlign w:val="center"/>
          </w:tcPr>
          <w:p w14:paraId="26765A9F">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人影保障作业指令优化</w:t>
            </w:r>
          </w:p>
        </w:tc>
        <w:tc>
          <w:tcPr>
            <w:tcW w:w="0" w:type="auto"/>
            <w:shd w:val="clear" w:color="auto" w:fill="auto"/>
            <w:vAlign w:val="center"/>
          </w:tcPr>
          <w:p w14:paraId="6F841A5C">
            <w:pPr>
              <w:widowControl/>
              <w:jc w:val="left"/>
              <w:rPr>
                <w:rFonts w:ascii="宋体" w:hAnsi="宋体" w:cs="宋体"/>
                <w:color w:val="000000"/>
                <w:kern w:val="0"/>
                <w:sz w:val="21"/>
                <w:szCs w:val="21"/>
              </w:rPr>
            </w:pPr>
            <w:r>
              <w:rPr>
                <w:rFonts w:hint="eastAsia" w:ascii="宋体" w:hAnsi="宋体" w:cs="宋体"/>
                <w:color w:val="000000"/>
                <w:kern w:val="0"/>
                <w:sz w:val="21"/>
                <w:szCs w:val="21"/>
              </w:rPr>
              <w:t>基于人影空地联合作业仿真推演分析结果，优化人影保障作业方案、作业指导产品以及作业指令。</w:t>
            </w:r>
          </w:p>
        </w:tc>
        <w:tc>
          <w:tcPr>
            <w:tcW w:w="0" w:type="auto"/>
            <w:shd w:val="clear" w:color="auto" w:fill="auto"/>
            <w:vAlign w:val="center"/>
          </w:tcPr>
          <w:p w14:paraId="38D6E12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B3040B1">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0836729">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417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95EFD8F">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1.15</w:t>
            </w:r>
          </w:p>
        </w:tc>
        <w:tc>
          <w:tcPr>
            <w:tcW w:w="0" w:type="auto"/>
            <w:shd w:val="clear" w:color="auto" w:fill="auto"/>
            <w:vAlign w:val="center"/>
          </w:tcPr>
          <w:p w14:paraId="54066DA4">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作业信息管理</w:t>
            </w:r>
          </w:p>
        </w:tc>
        <w:tc>
          <w:tcPr>
            <w:tcW w:w="0" w:type="auto"/>
            <w:shd w:val="clear" w:color="auto" w:fill="auto"/>
            <w:vAlign w:val="center"/>
          </w:tcPr>
          <w:p w14:paraId="6C0EE39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65FF1B27">
            <w:pPr>
              <w:jc w:val="right"/>
              <w:rPr>
                <w:rFonts w:hint="eastAsia" w:ascii="等线" w:hAnsi="等线"/>
                <w:color w:val="000000"/>
                <w:sz w:val="22"/>
                <w:szCs w:val="22"/>
              </w:rPr>
            </w:pPr>
          </w:p>
        </w:tc>
        <w:tc>
          <w:tcPr>
            <w:tcW w:w="0" w:type="auto"/>
            <w:shd w:val="clear" w:color="auto" w:fill="auto"/>
            <w:vAlign w:val="center"/>
          </w:tcPr>
          <w:p w14:paraId="3437002E">
            <w:pPr>
              <w:jc w:val="center"/>
              <w:rPr>
                <w:rFonts w:ascii="等线" w:hAnsi="等线"/>
                <w:color w:val="000000"/>
                <w:sz w:val="22"/>
                <w:szCs w:val="22"/>
              </w:rPr>
            </w:pPr>
          </w:p>
        </w:tc>
        <w:tc>
          <w:tcPr>
            <w:tcW w:w="0" w:type="auto"/>
            <w:shd w:val="clear" w:color="auto" w:fill="auto"/>
            <w:vAlign w:val="center"/>
          </w:tcPr>
          <w:p w14:paraId="77C813B3">
            <w:pPr>
              <w:jc w:val="right"/>
              <w:rPr>
                <w:rFonts w:hint="eastAsia" w:ascii="等线" w:hAnsi="等线"/>
                <w:color w:val="000000"/>
                <w:sz w:val="22"/>
                <w:szCs w:val="22"/>
              </w:rPr>
            </w:pPr>
          </w:p>
        </w:tc>
      </w:tr>
      <w:tr w14:paraId="6D5A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5F62E9A">
            <w:pPr>
              <w:widowControl/>
              <w:jc w:val="center"/>
              <w:rPr>
                <w:rFonts w:ascii="宋体" w:hAnsi="宋体" w:cs="宋体"/>
                <w:color w:val="000000"/>
                <w:kern w:val="0"/>
                <w:sz w:val="21"/>
                <w:szCs w:val="21"/>
              </w:rPr>
            </w:pPr>
            <w:r>
              <w:rPr>
                <w:rFonts w:hint="eastAsia" w:ascii="宋体" w:hAnsi="宋体" w:cs="宋体"/>
                <w:color w:val="000000"/>
                <w:kern w:val="0"/>
                <w:sz w:val="21"/>
                <w:szCs w:val="21"/>
              </w:rPr>
              <w:t>1.15.1</w:t>
            </w:r>
          </w:p>
        </w:tc>
        <w:tc>
          <w:tcPr>
            <w:tcW w:w="0" w:type="auto"/>
            <w:shd w:val="clear" w:color="auto" w:fill="auto"/>
            <w:vAlign w:val="center"/>
          </w:tcPr>
          <w:p w14:paraId="76FD8B57">
            <w:pPr>
              <w:widowControl/>
              <w:jc w:val="left"/>
              <w:rPr>
                <w:rFonts w:ascii="宋体" w:hAnsi="宋体" w:cs="宋体"/>
                <w:color w:val="000000"/>
                <w:kern w:val="0"/>
                <w:sz w:val="21"/>
                <w:szCs w:val="21"/>
              </w:rPr>
            </w:pPr>
            <w:r>
              <w:rPr>
                <w:rFonts w:hint="eastAsia" w:ascii="宋体" w:hAnsi="宋体" w:cs="宋体"/>
                <w:color w:val="000000"/>
                <w:kern w:val="0"/>
                <w:sz w:val="21"/>
                <w:szCs w:val="21"/>
              </w:rPr>
              <w:t>作业点管理</w:t>
            </w:r>
          </w:p>
        </w:tc>
        <w:tc>
          <w:tcPr>
            <w:tcW w:w="0" w:type="auto"/>
            <w:shd w:val="clear" w:color="auto" w:fill="auto"/>
            <w:vAlign w:val="center"/>
          </w:tcPr>
          <w:p w14:paraId="4ED3EC69">
            <w:pPr>
              <w:widowControl/>
              <w:jc w:val="left"/>
              <w:rPr>
                <w:rFonts w:ascii="宋体" w:hAnsi="宋体" w:cs="宋体"/>
                <w:color w:val="000000"/>
                <w:kern w:val="0"/>
                <w:sz w:val="21"/>
                <w:szCs w:val="21"/>
              </w:rPr>
            </w:pPr>
            <w:r>
              <w:rPr>
                <w:rFonts w:hint="eastAsia" w:ascii="宋体" w:hAnsi="宋体" w:cs="宋体"/>
                <w:color w:val="000000"/>
                <w:kern w:val="0"/>
                <w:sz w:val="21"/>
                <w:szCs w:val="21"/>
              </w:rPr>
              <w:t>实现固定作业点和移动作业点的增加、删除、信息修改、查询等管理操作。</w:t>
            </w:r>
          </w:p>
        </w:tc>
        <w:tc>
          <w:tcPr>
            <w:tcW w:w="0" w:type="auto"/>
            <w:shd w:val="clear" w:color="auto" w:fill="auto"/>
            <w:vAlign w:val="center"/>
          </w:tcPr>
          <w:p w14:paraId="7DCE9001">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2A834BC">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458CDD30">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59AE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6193268">
            <w:pPr>
              <w:widowControl/>
              <w:jc w:val="center"/>
              <w:rPr>
                <w:rFonts w:ascii="宋体" w:hAnsi="宋体" w:cs="宋体"/>
                <w:color w:val="000000"/>
                <w:kern w:val="0"/>
                <w:sz w:val="21"/>
                <w:szCs w:val="21"/>
              </w:rPr>
            </w:pPr>
            <w:r>
              <w:rPr>
                <w:rFonts w:hint="eastAsia" w:ascii="宋体" w:hAnsi="宋体" w:cs="宋体"/>
                <w:color w:val="000000"/>
                <w:kern w:val="0"/>
                <w:sz w:val="21"/>
                <w:szCs w:val="21"/>
              </w:rPr>
              <w:t>1.15.2</w:t>
            </w:r>
          </w:p>
        </w:tc>
        <w:tc>
          <w:tcPr>
            <w:tcW w:w="0" w:type="auto"/>
            <w:shd w:val="clear" w:color="auto" w:fill="auto"/>
            <w:vAlign w:val="center"/>
          </w:tcPr>
          <w:p w14:paraId="307C9E6A">
            <w:pPr>
              <w:widowControl/>
              <w:jc w:val="left"/>
              <w:rPr>
                <w:rFonts w:ascii="宋体" w:hAnsi="宋体" w:cs="宋体"/>
                <w:color w:val="000000"/>
                <w:kern w:val="0"/>
                <w:sz w:val="21"/>
                <w:szCs w:val="21"/>
              </w:rPr>
            </w:pPr>
            <w:r>
              <w:rPr>
                <w:rFonts w:hint="eastAsia" w:ascii="宋体" w:hAnsi="宋体" w:cs="宋体"/>
                <w:color w:val="000000"/>
                <w:kern w:val="0"/>
                <w:sz w:val="21"/>
                <w:szCs w:val="21"/>
              </w:rPr>
              <w:t>作业信息管理</w:t>
            </w:r>
          </w:p>
        </w:tc>
        <w:tc>
          <w:tcPr>
            <w:tcW w:w="0" w:type="auto"/>
            <w:shd w:val="clear" w:color="auto" w:fill="auto"/>
            <w:vAlign w:val="center"/>
          </w:tcPr>
          <w:p w14:paraId="298D5947">
            <w:pPr>
              <w:widowControl/>
              <w:jc w:val="left"/>
              <w:rPr>
                <w:rFonts w:ascii="宋体" w:hAnsi="宋体" w:cs="宋体"/>
                <w:color w:val="000000"/>
                <w:kern w:val="0"/>
                <w:sz w:val="21"/>
                <w:szCs w:val="21"/>
              </w:rPr>
            </w:pPr>
            <w:r>
              <w:rPr>
                <w:rFonts w:hint="eastAsia" w:ascii="宋体" w:hAnsi="宋体" w:cs="宋体"/>
                <w:color w:val="000000"/>
                <w:kern w:val="0"/>
                <w:sz w:val="21"/>
                <w:szCs w:val="21"/>
              </w:rPr>
              <w:t>实现上报的地面和飞机作业信息的删除、新增、修改等管理功能。</w:t>
            </w:r>
          </w:p>
        </w:tc>
        <w:tc>
          <w:tcPr>
            <w:tcW w:w="0" w:type="auto"/>
            <w:shd w:val="clear" w:color="auto" w:fill="auto"/>
            <w:vAlign w:val="center"/>
          </w:tcPr>
          <w:p w14:paraId="7088AF4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8ECC669">
            <w:pPr>
              <w:jc w:val="center"/>
              <w:rPr>
                <w:rFonts w:ascii="等线" w:hAnsi="等线"/>
                <w:color w:val="000000"/>
                <w:sz w:val="22"/>
                <w:szCs w:val="22"/>
              </w:rPr>
            </w:pPr>
            <w:r>
              <w:rPr>
                <w:rFonts w:hint="eastAsia" w:ascii="等线" w:hAnsi="等线"/>
                <w:color w:val="000000"/>
                <w:sz w:val="22"/>
                <w:szCs w:val="22"/>
              </w:rPr>
              <w:t>1.6</w:t>
            </w:r>
          </w:p>
        </w:tc>
        <w:tc>
          <w:tcPr>
            <w:tcW w:w="0" w:type="auto"/>
            <w:shd w:val="clear" w:color="auto" w:fill="auto"/>
            <w:vAlign w:val="center"/>
          </w:tcPr>
          <w:p w14:paraId="33E31035">
            <w:pPr>
              <w:jc w:val="right"/>
              <w:rPr>
                <w:rFonts w:hint="eastAsia" w:ascii="等线" w:hAnsi="等线"/>
                <w:color w:val="000000"/>
                <w:sz w:val="22"/>
                <w:szCs w:val="22"/>
              </w:rPr>
            </w:pPr>
            <w:r>
              <w:rPr>
                <w:rFonts w:hint="eastAsia" w:ascii="等线" w:hAnsi="等线"/>
                <w:color w:val="000000"/>
                <w:sz w:val="22"/>
                <w:szCs w:val="22"/>
              </w:rPr>
              <w:t xml:space="preserve">23200.00 </w:t>
            </w:r>
          </w:p>
        </w:tc>
      </w:tr>
      <w:tr w14:paraId="719F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7FEA03C">
            <w:pPr>
              <w:widowControl/>
              <w:jc w:val="center"/>
              <w:rPr>
                <w:rFonts w:ascii="宋体" w:hAnsi="宋体" w:cs="宋体"/>
                <w:color w:val="000000"/>
                <w:kern w:val="0"/>
                <w:sz w:val="21"/>
                <w:szCs w:val="21"/>
              </w:rPr>
            </w:pPr>
            <w:r>
              <w:rPr>
                <w:rFonts w:hint="eastAsia" w:ascii="宋体" w:hAnsi="宋体" w:cs="宋体"/>
                <w:color w:val="000000"/>
                <w:kern w:val="0"/>
                <w:sz w:val="21"/>
                <w:szCs w:val="21"/>
              </w:rPr>
              <w:t>1.15.3</w:t>
            </w:r>
          </w:p>
        </w:tc>
        <w:tc>
          <w:tcPr>
            <w:tcW w:w="0" w:type="auto"/>
            <w:shd w:val="clear" w:color="auto" w:fill="auto"/>
            <w:vAlign w:val="center"/>
          </w:tcPr>
          <w:p w14:paraId="3A76FB5F">
            <w:pPr>
              <w:widowControl/>
              <w:jc w:val="left"/>
              <w:rPr>
                <w:rFonts w:ascii="宋体" w:hAnsi="宋体" w:cs="宋体"/>
                <w:color w:val="000000"/>
                <w:kern w:val="0"/>
                <w:sz w:val="21"/>
                <w:szCs w:val="21"/>
              </w:rPr>
            </w:pPr>
            <w:r>
              <w:rPr>
                <w:rFonts w:hint="eastAsia" w:ascii="宋体" w:hAnsi="宋体" w:cs="宋体"/>
                <w:color w:val="000000"/>
                <w:kern w:val="0"/>
                <w:sz w:val="21"/>
                <w:szCs w:val="21"/>
              </w:rPr>
              <w:t>信息收集自动化</w:t>
            </w:r>
          </w:p>
        </w:tc>
        <w:tc>
          <w:tcPr>
            <w:tcW w:w="0" w:type="auto"/>
            <w:shd w:val="clear" w:color="auto" w:fill="auto"/>
            <w:vAlign w:val="center"/>
          </w:tcPr>
          <w:p w14:paraId="666B88D7">
            <w:pPr>
              <w:widowControl/>
              <w:jc w:val="left"/>
              <w:rPr>
                <w:rFonts w:ascii="宋体" w:hAnsi="宋体" w:cs="宋体"/>
                <w:color w:val="000000"/>
                <w:kern w:val="0"/>
                <w:sz w:val="21"/>
                <w:szCs w:val="21"/>
              </w:rPr>
            </w:pPr>
            <w:r>
              <w:rPr>
                <w:rFonts w:hint="eastAsia" w:ascii="宋体" w:hAnsi="宋体" w:cs="宋体"/>
                <w:color w:val="000000"/>
                <w:kern w:val="0"/>
                <w:sz w:val="21"/>
                <w:szCs w:val="21"/>
              </w:rPr>
              <w:t>在作业完毕后通过自动化作业装备自动收集作业情况，并以此为基础进行作业信息上报。</w:t>
            </w:r>
          </w:p>
        </w:tc>
        <w:tc>
          <w:tcPr>
            <w:tcW w:w="0" w:type="auto"/>
            <w:shd w:val="clear" w:color="auto" w:fill="auto"/>
            <w:vAlign w:val="center"/>
          </w:tcPr>
          <w:p w14:paraId="0B33139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8C19207">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346FE660">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9B7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865CC3B">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1.16</w:t>
            </w:r>
          </w:p>
        </w:tc>
        <w:tc>
          <w:tcPr>
            <w:tcW w:w="0" w:type="auto"/>
            <w:shd w:val="clear" w:color="auto" w:fill="auto"/>
            <w:vAlign w:val="center"/>
          </w:tcPr>
          <w:p w14:paraId="24302C80">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弹药物联网</w:t>
            </w:r>
          </w:p>
        </w:tc>
        <w:tc>
          <w:tcPr>
            <w:tcW w:w="0" w:type="auto"/>
            <w:shd w:val="clear" w:color="auto" w:fill="auto"/>
            <w:vAlign w:val="center"/>
          </w:tcPr>
          <w:p w14:paraId="52D8328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2173AE2">
            <w:pPr>
              <w:jc w:val="right"/>
              <w:rPr>
                <w:rFonts w:hint="eastAsia" w:ascii="等线" w:hAnsi="等线"/>
                <w:color w:val="000000"/>
                <w:sz w:val="22"/>
                <w:szCs w:val="22"/>
              </w:rPr>
            </w:pPr>
          </w:p>
        </w:tc>
        <w:tc>
          <w:tcPr>
            <w:tcW w:w="0" w:type="auto"/>
            <w:shd w:val="clear" w:color="auto" w:fill="auto"/>
            <w:vAlign w:val="center"/>
          </w:tcPr>
          <w:p w14:paraId="5B8FB053">
            <w:pPr>
              <w:jc w:val="center"/>
              <w:rPr>
                <w:rFonts w:ascii="等线" w:hAnsi="等线"/>
                <w:color w:val="000000"/>
                <w:sz w:val="22"/>
                <w:szCs w:val="22"/>
              </w:rPr>
            </w:pPr>
          </w:p>
        </w:tc>
        <w:tc>
          <w:tcPr>
            <w:tcW w:w="0" w:type="auto"/>
            <w:shd w:val="clear" w:color="auto" w:fill="auto"/>
            <w:vAlign w:val="center"/>
          </w:tcPr>
          <w:p w14:paraId="52C5F88B">
            <w:pPr>
              <w:jc w:val="right"/>
              <w:rPr>
                <w:rFonts w:hint="eastAsia" w:ascii="等线" w:hAnsi="等线"/>
                <w:color w:val="000000"/>
                <w:sz w:val="22"/>
                <w:szCs w:val="22"/>
              </w:rPr>
            </w:pPr>
          </w:p>
        </w:tc>
      </w:tr>
      <w:tr w14:paraId="657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B6E278C">
            <w:pPr>
              <w:widowControl/>
              <w:jc w:val="center"/>
              <w:rPr>
                <w:rFonts w:ascii="宋体" w:hAnsi="宋体" w:cs="宋体"/>
                <w:color w:val="000000"/>
                <w:kern w:val="0"/>
                <w:sz w:val="21"/>
                <w:szCs w:val="21"/>
              </w:rPr>
            </w:pPr>
            <w:r>
              <w:rPr>
                <w:rFonts w:hint="eastAsia" w:ascii="宋体" w:hAnsi="宋体" w:cs="宋体"/>
                <w:color w:val="000000"/>
                <w:kern w:val="0"/>
                <w:sz w:val="21"/>
                <w:szCs w:val="21"/>
              </w:rPr>
              <w:t>1.16.1</w:t>
            </w:r>
          </w:p>
        </w:tc>
        <w:tc>
          <w:tcPr>
            <w:tcW w:w="0" w:type="auto"/>
            <w:shd w:val="clear" w:color="auto" w:fill="auto"/>
            <w:vAlign w:val="center"/>
          </w:tcPr>
          <w:p w14:paraId="6BF8E4FE">
            <w:pPr>
              <w:widowControl/>
              <w:jc w:val="left"/>
              <w:rPr>
                <w:rFonts w:ascii="宋体" w:hAnsi="宋体" w:cs="宋体"/>
                <w:color w:val="000000"/>
                <w:kern w:val="0"/>
                <w:sz w:val="21"/>
                <w:szCs w:val="21"/>
              </w:rPr>
            </w:pPr>
            <w:r>
              <w:rPr>
                <w:rFonts w:hint="eastAsia" w:ascii="宋体" w:hAnsi="宋体" w:cs="宋体"/>
                <w:color w:val="000000"/>
                <w:kern w:val="0"/>
                <w:sz w:val="21"/>
                <w:szCs w:val="21"/>
              </w:rPr>
              <w:t>物联网管理</w:t>
            </w:r>
          </w:p>
        </w:tc>
        <w:tc>
          <w:tcPr>
            <w:tcW w:w="0" w:type="auto"/>
            <w:shd w:val="clear" w:color="auto" w:fill="auto"/>
            <w:vAlign w:val="center"/>
          </w:tcPr>
          <w:p w14:paraId="4EEBCFFA">
            <w:pPr>
              <w:widowControl/>
              <w:jc w:val="left"/>
              <w:rPr>
                <w:rFonts w:ascii="宋体" w:hAnsi="宋体" w:cs="宋体"/>
                <w:color w:val="000000"/>
                <w:kern w:val="0"/>
                <w:sz w:val="21"/>
                <w:szCs w:val="21"/>
              </w:rPr>
            </w:pPr>
            <w:r>
              <w:rPr>
                <w:rFonts w:hint="eastAsia" w:ascii="宋体" w:hAnsi="宋体" w:cs="宋体"/>
                <w:color w:val="000000"/>
                <w:kern w:val="0"/>
                <w:sz w:val="21"/>
                <w:szCs w:val="21"/>
              </w:rPr>
              <w:t>利用物联网实现北京弹药从市到区县、再到作业点直至消耗的全流程信息采集，以流程示意图、图像采集展示在途、出入库状态，还能全流程查询，以图形化展现，实现实时监控。</w:t>
            </w:r>
          </w:p>
        </w:tc>
        <w:tc>
          <w:tcPr>
            <w:tcW w:w="0" w:type="auto"/>
            <w:shd w:val="clear" w:color="auto" w:fill="auto"/>
            <w:vAlign w:val="center"/>
          </w:tcPr>
          <w:p w14:paraId="64F207AB">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44E0ED0">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08E7624C">
            <w:pPr>
              <w:jc w:val="right"/>
              <w:rPr>
                <w:rFonts w:ascii="等线" w:hAnsi="等线" w:cs="宋体"/>
                <w:color w:val="000000"/>
                <w:sz w:val="22"/>
                <w:szCs w:val="22"/>
              </w:rPr>
            </w:pPr>
            <w:r>
              <w:rPr>
                <w:rFonts w:hint="eastAsia" w:ascii="等线" w:hAnsi="等线"/>
                <w:color w:val="000000"/>
                <w:sz w:val="22"/>
                <w:szCs w:val="22"/>
              </w:rPr>
              <w:t xml:space="preserve">21750.00 </w:t>
            </w:r>
          </w:p>
        </w:tc>
      </w:tr>
      <w:tr w14:paraId="64FB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3A78149">
            <w:pPr>
              <w:widowControl/>
              <w:jc w:val="center"/>
              <w:rPr>
                <w:rFonts w:ascii="宋体" w:hAnsi="宋体" w:cs="宋体"/>
                <w:color w:val="000000"/>
                <w:kern w:val="0"/>
                <w:sz w:val="21"/>
                <w:szCs w:val="21"/>
              </w:rPr>
            </w:pPr>
            <w:r>
              <w:rPr>
                <w:rFonts w:hint="eastAsia" w:ascii="宋体" w:hAnsi="宋体" w:cs="宋体"/>
                <w:color w:val="000000"/>
                <w:kern w:val="0"/>
                <w:sz w:val="21"/>
                <w:szCs w:val="21"/>
              </w:rPr>
              <w:t>1.16.2</w:t>
            </w:r>
          </w:p>
        </w:tc>
        <w:tc>
          <w:tcPr>
            <w:tcW w:w="0" w:type="auto"/>
            <w:shd w:val="clear" w:color="auto" w:fill="auto"/>
            <w:vAlign w:val="center"/>
          </w:tcPr>
          <w:p w14:paraId="58AF25EC">
            <w:pPr>
              <w:widowControl/>
              <w:jc w:val="left"/>
              <w:rPr>
                <w:rFonts w:ascii="宋体" w:hAnsi="宋体" w:cs="宋体"/>
                <w:color w:val="000000"/>
                <w:kern w:val="0"/>
                <w:sz w:val="21"/>
                <w:szCs w:val="21"/>
              </w:rPr>
            </w:pPr>
            <w:r>
              <w:rPr>
                <w:rFonts w:hint="eastAsia" w:ascii="宋体" w:hAnsi="宋体" w:cs="宋体"/>
                <w:color w:val="000000"/>
                <w:kern w:val="0"/>
                <w:sz w:val="21"/>
                <w:szCs w:val="21"/>
              </w:rPr>
              <w:t>弹药管理</w:t>
            </w:r>
          </w:p>
        </w:tc>
        <w:tc>
          <w:tcPr>
            <w:tcW w:w="0" w:type="auto"/>
            <w:shd w:val="clear" w:color="auto" w:fill="auto"/>
            <w:vAlign w:val="center"/>
          </w:tcPr>
          <w:p w14:paraId="54ABC8C7">
            <w:pPr>
              <w:widowControl/>
              <w:jc w:val="left"/>
              <w:rPr>
                <w:rFonts w:ascii="宋体" w:hAnsi="宋体" w:cs="宋体"/>
                <w:color w:val="000000"/>
                <w:kern w:val="0"/>
                <w:sz w:val="21"/>
                <w:szCs w:val="21"/>
              </w:rPr>
            </w:pPr>
            <w:r>
              <w:rPr>
                <w:rFonts w:hint="eastAsia" w:ascii="宋体" w:hAnsi="宋体" w:cs="宋体"/>
                <w:color w:val="000000"/>
                <w:kern w:val="0"/>
                <w:sz w:val="21"/>
                <w:szCs w:val="21"/>
              </w:rPr>
              <w:t>实现作业弹药采购申请/审批，实现弹药装备的采购申请及审批流程。采购审批流程包括：弹药采购申请、弹药采购申请提交、弹药采购申请审批、弹药采购申请汇总。实现弹药采购订单生成功能，提供订单的导出、打印及直接发给供货商等。实现弹药采购申请查询统计分析功能，并对查询结果进行统计分析，生成统计分析报表或图形。</w:t>
            </w:r>
          </w:p>
        </w:tc>
        <w:tc>
          <w:tcPr>
            <w:tcW w:w="0" w:type="auto"/>
            <w:shd w:val="clear" w:color="auto" w:fill="auto"/>
            <w:vAlign w:val="center"/>
          </w:tcPr>
          <w:p w14:paraId="1D7081F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F5808DE">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2FDB86BC">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5FA4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2CF24F2">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1.17</w:t>
            </w:r>
          </w:p>
        </w:tc>
        <w:tc>
          <w:tcPr>
            <w:tcW w:w="0" w:type="auto"/>
            <w:shd w:val="clear" w:color="auto" w:fill="auto"/>
            <w:vAlign w:val="center"/>
          </w:tcPr>
          <w:p w14:paraId="13AA4D2F">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安全管理</w:t>
            </w:r>
          </w:p>
        </w:tc>
        <w:tc>
          <w:tcPr>
            <w:tcW w:w="0" w:type="auto"/>
            <w:shd w:val="clear" w:color="auto" w:fill="auto"/>
            <w:vAlign w:val="center"/>
          </w:tcPr>
          <w:p w14:paraId="6CDAD8D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5463366">
            <w:pPr>
              <w:jc w:val="right"/>
              <w:rPr>
                <w:rFonts w:hint="eastAsia" w:ascii="等线" w:hAnsi="等线"/>
                <w:color w:val="000000"/>
                <w:sz w:val="22"/>
                <w:szCs w:val="22"/>
              </w:rPr>
            </w:pPr>
          </w:p>
        </w:tc>
        <w:tc>
          <w:tcPr>
            <w:tcW w:w="0" w:type="auto"/>
            <w:shd w:val="clear" w:color="auto" w:fill="auto"/>
            <w:vAlign w:val="center"/>
          </w:tcPr>
          <w:p w14:paraId="6AB1A6B7">
            <w:pPr>
              <w:jc w:val="center"/>
              <w:rPr>
                <w:rFonts w:ascii="等线" w:hAnsi="等线"/>
                <w:color w:val="000000"/>
                <w:sz w:val="22"/>
                <w:szCs w:val="22"/>
              </w:rPr>
            </w:pPr>
          </w:p>
        </w:tc>
        <w:tc>
          <w:tcPr>
            <w:tcW w:w="0" w:type="auto"/>
            <w:shd w:val="clear" w:color="auto" w:fill="auto"/>
            <w:vAlign w:val="center"/>
          </w:tcPr>
          <w:p w14:paraId="46DFAC67">
            <w:pPr>
              <w:jc w:val="right"/>
              <w:rPr>
                <w:rFonts w:hint="eastAsia" w:ascii="等线" w:hAnsi="等线"/>
                <w:color w:val="000000"/>
                <w:sz w:val="22"/>
                <w:szCs w:val="22"/>
              </w:rPr>
            </w:pPr>
          </w:p>
        </w:tc>
      </w:tr>
      <w:tr w14:paraId="1321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110D31A">
            <w:pPr>
              <w:widowControl/>
              <w:jc w:val="center"/>
              <w:rPr>
                <w:rFonts w:ascii="宋体" w:hAnsi="宋体" w:cs="宋体"/>
                <w:color w:val="000000"/>
                <w:kern w:val="0"/>
                <w:sz w:val="21"/>
                <w:szCs w:val="21"/>
              </w:rPr>
            </w:pPr>
            <w:r>
              <w:rPr>
                <w:rFonts w:hint="eastAsia" w:ascii="宋体" w:hAnsi="宋体" w:cs="宋体"/>
                <w:color w:val="000000"/>
                <w:kern w:val="0"/>
                <w:sz w:val="21"/>
                <w:szCs w:val="21"/>
              </w:rPr>
              <w:t>1.17.1</w:t>
            </w:r>
          </w:p>
        </w:tc>
        <w:tc>
          <w:tcPr>
            <w:tcW w:w="0" w:type="auto"/>
            <w:shd w:val="clear" w:color="auto" w:fill="auto"/>
            <w:vAlign w:val="center"/>
          </w:tcPr>
          <w:p w14:paraId="6E7998C7">
            <w:pPr>
              <w:widowControl/>
              <w:jc w:val="left"/>
              <w:rPr>
                <w:rFonts w:ascii="宋体" w:hAnsi="宋体" w:cs="宋体"/>
                <w:color w:val="000000"/>
                <w:kern w:val="0"/>
                <w:sz w:val="21"/>
                <w:szCs w:val="21"/>
              </w:rPr>
            </w:pPr>
            <w:r>
              <w:rPr>
                <w:rFonts w:hint="eastAsia" w:ascii="宋体" w:hAnsi="宋体" w:cs="宋体"/>
                <w:color w:val="000000"/>
                <w:kern w:val="0"/>
                <w:sz w:val="21"/>
                <w:szCs w:val="21"/>
              </w:rPr>
              <w:t>作业点告警</w:t>
            </w:r>
          </w:p>
        </w:tc>
        <w:tc>
          <w:tcPr>
            <w:tcW w:w="0" w:type="auto"/>
            <w:shd w:val="clear" w:color="auto" w:fill="auto"/>
            <w:vAlign w:val="center"/>
          </w:tcPr>
          <w:p w14:paraId="78418607">
            <w:pPr>
              <w:widowControl/>
              <w:jc w:val="left"/>
              <w:rPr>
                <w:rFonts w:ascii="宋体" w:hAnsi="宋体" w:cs="宋体"/>
                <w:color w:val="000000"/>
                <w:kern w:val="0"/>
                <w:sz w:val="21"/>
                <w:szCs w:val="21"/>
              </w:rPr>
            </w:pPr>
            <w:r>
              <w:rPr>
                <w:rFonts w:hint="eastAsia" w:ascii="宋体" w:hAnsi="宋体" w:cs="宋体"/>
                <w:color w:val="000000"/>
                <w:kern w:val="0"/>
                <w:sz w:val="21"/>
                <w:szCs w:val="21"/>
              </w:rPr>
              <w:t>平台实时监控作业现场人、设备状态，联动告警保安全；弹体用双频芯片秒级回传坐标，建模型预测落点，设电子围栏遇禁入区告警，时序数据库存轨迹，支持72小时数据秒级回溯。</w:t>
            </w:r>
          </w:p>
        </w:tc>
        <w:tc>
          <w:tcPr>
            <w:tcW w:w="0" w:type="auto"/>
            <w:shd w:val="clear" w:color="auto" w:fill="auto"/>
            <w:vAlign w:val="center"/>
          </w:tcPr>
          <w:p w14:paraId="0078F415">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C9033A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019F63C">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6893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A8E37E2">
            <w:pPr>
              <w:widowControl/>
              <w:jc w:val="center"/>
              <w:rPr>
                <w:rFonts w:ascii="宋体" w:hAnsi="宋体" w:cs="宋体"/>
                <w:color w:val="000000"/>
                <w:kern w:val="0"/>
                <w:sz w:val="21"/>
                <w:szCs w:val="21"/>
              </w:rPr>
            </w:pPr>
            <w:r>
              <w:rPr>
                <w:rFonts w:hint="eastAsia" w:ascii="宋体" w:hAnsi="宋体" w:cs="宋体"/>
                <w:color w:val="000000"/>
                <w:kern w:val="0"/>
                <w:sz w:val="21"/>
                <w:szCs w:val="21"/>
              </w:rPr>
              <w:t>1.17.2</w:t>
            </w:r>
          </w:p>
        </w:tc>
        <w:tc>
          <w:tcPr>
            <w:tcW w:w="0" w:type="auto"/>
            <w:shd w:val="clear" w:color="auto" w:fill="auto"/>
            <w:vAlign w:val="center"/>
          </w:tcPr>
          <w:p w14:paraId="2A27734E">
            <w:pPr>
              <w:widowControl/>
              <w:jc w:val="left"/>
              <w:rPr>
                <w:rFonts w:ascii="宋体" w:hAnsi="宋体" w:cs="宋体"/>
                <w:color w:val="000000"/>
                <w:kern w:val="0"/>
                <w:sz w:val="21"/>
                <w:szCs w:val="21"/>
              </w:rPr>
            </w:pPr>
            <w:r>
              <w:rPr>
                <w:rFonts w:hint="eastAsia" w:ascii="宋体" w:hAnsi="宋体" w:cs="宋体"/>
                <w:color w:val="000000"/>
                <w:kern w:val="0"/>
                <w:sz w:val="21"/>
                <w:szCs w:val="21"/>
              </w:rPr>
              <w:t>WR98火箭弹落点预警</w:t>
            </w:r>
          </w:p>
        </w:tc>
        <w:tc>
          <w:tcPr>
            <w:tcW w:w="0" w:type="auto"/>
            <w:shd w:val="clear" w:color="auto" w:fill="auto"/>
            <w:vAlign w:val="center"/>
          </w:tcPr>
          <w:p w14:paraId="35F770D6">
            <w:pPr>
              <w:widowControl/>
              <w:jc w:val="left"/>
              <w:rPr>
                <w:rFonts w:ascii="宋体" w:hAnsi="宋体" w:cs="宋体"/>
                <w:color w:val="000000"/>
                <w:kern w:val="0"/>
                <w:sz w:val="21"/>
                <w:szCs w:val="21"/>
              </w:rPr>
            </w:pPr>
            <w:r>
              <w:rPr>
                <w:rFonts w:hint="eastAsia" w:ascii="宋体" w:hAnsi="宋体" w:cs="宋体"/>
                <w:color w:val="000000"/>
                <w:kern w:val="0"/>
                <w:sz w:val="21"/>
                <w:szCs w:val="21"/>
              </w:rPr>
              <w:t>针对WR98火箭弹，靠其GPS定位实时监控位置、跟踪预警落点，用双频芯片秒传坐标，建模型修偏差、预测落点，设电子围栏遇禁入区告警，存72小时轨迹供回溯。</w:t>
            </w:r>
          </w:p>
        </w:tc>
        <w:tc>
          <w:tcPr>
            <w:tcW w:w="0" w:type="auto"/>
            <w:shd w:val="clear" w:color="auto" w:fill="auto"/>
            <w:vAlign w:val="center"/>
          </w:tcPr>
          <w:p w14:paraId="3A34A7F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4CD9358">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FD02C0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74F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3484B6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1.18</w:t>
            </w:r>
          </w:p>
        </w:tc>
        <w:tc>
          <w:tcPr>
            <w:tcW w:w="0" w:type="auto"/>
            <w:shd w:val="clear" w:color="auto" w:fill="auto"/>
            <w:vAlign w:val="center"/>
          </w:tcPr>
          <w:p w14:paraId="7611DAD7">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值班管理</w:t>
            </w:r>
          </w:p>
        </w:tc>
        <w:tc>
          <w:tcPr>
            <w:tcW w:w="0" w:type="auto"/>
            <w:shd w:val="clear" w:color="auto" w:fill="auto"/>
            <w:vAlign w:val="center"/>
          </w:tcPr>
          <w:p w14:paraId="0E19F23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2FBBCAD0">
            <w:pPr>
              <w:jc w:val="right"/>
              <w:rPr>
                <w:rFonts w:hint="eastAsia" w:ascii="等线" w:hAnsi="等线"/>
                <w:color w:val="000000"/>
                <w:sz w:val="22"/>
                <w:szCs w:val="22"/>
              </w:rPr>
            </w:pPr>
          </w:p>
        </w:tc>
        <w:tc>
          <w:tcPr>
            <w:tcW w:w="0" w:type="auto"/>
            <w:shd w:val="clear" w:color="auto" w:fill="auto"/>
            <w:vAlign w:val="center"/>
          </w:tcPr>
          <w:p w14:paraId="2564CFD0">
            <w:pPr>
              <w:jc w:val="center"/>
              <w:rPr>
                <w:rFonts w:ascii="等线" w:hAnsi="等线"/>
                <w:color w:val="000000"/>
                <w:sz w:val="22"/>
                <w:szCs w:val="22"/>
              </w:rPr>
            </w:pPr>
          </w:p>
        </w:tc>
        <w:tc>
          <w:tcPr>
            <w:tcW w:w="0" w:type="auto"/>
            <w:shd w:val="clear" w:color="auto" w:fill="auto"/>
            <w:vAlign w:val="center"/>
          </w:tcPr>
          <w:p w14:paraId="76918D0F">
            <w:pPr>
              <w:jc w:val="right"/>
              <w:rPr>
                <w:rFonts w:hint="eastAsia" w:ascii="等线" w:hAnsi="等线"/>
                <w:color w:val="000000"/>
                <w:sz w:val="22"/>
                <w:szCs w:val="22"/>
              </w:rPr>
            </w:pPr>
          </w:p>
        </w:tc>
      </w:tr>
      <w:tr w14:paraId="1ACA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D6FC894">
            <w:pPr>
              <w:widowControl/>
              <w:jc w:val="center"/>
              <w:rPr>
                <w:rFonts w:ascii="宋体" w:hAnsi="宋体" w:cs="宋体"/>
                <w:color w:val="000000"/>
                <w:kern w:val="0"/>
                <w:sz w:val="21"/>
                <w:szCs w:val="21"/>
              </w:rPr>
            </w:pPr>
            <w:r>
              <w:rPr>
                <w:rFonts w:hint="eastAsia" w:ascii="宋体" w:hAnsi="宋体" w:cs="宋体"/>
                <w:color w:val="000000"/>
                <w:kern w:val="0"/>
                <w:sz w:val="21"/>
                <w:szCs w:val="21"/>
              </w:rPr>
              <w:t>1.18.1</w:t>
            </w:r>
          </w:p>
        </w:tc>
        <w:tc>
          <w:tcPr>
            <w:tcW w:w="0" w:type="auto"/>
            <w:shd w:val="clear" w:color="auto" w:fill="auto"/>
            <w:vAlign w:val="center"/>
          </w:tcPr>
          <w:p w14:paraId="6987885D">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人影业务值班排班管理</w:t>
            </w:r>
          </w:p>
        </w:tc>
        <w:tc>
          <w:tcPr>
            <w:tcW w:w="0" w:type="auto"/>
            <w:shd w:val="clear" w:color="auto" w:fill="auto"/>
            <w:vAlign w:val="center"/>
          </w:tcPr>
          <w:p w14:paraId="5C00D933">
            <w:pPr>
              <w:widowControl/>
              <w:jc w:val="left"/>
              <w:rPr>
                <w:rFonts w:ascii="宋体" w:hAnsi="宋体" w:cs="宋体"/>
                <w:color w:val="000000"/>
                <w:kern w:val="0"/>
                <w:sz w:val="21"/>
                <w:szCs w:val="21"/>
              </w:rPr>
            </w:pPr>
            <w:r>
              <w:rPr>
                <w:rFonts w:hint="eastAsia" w:ascii="宋体" w:hAnsi="宋体" w:cs="宋体"/>
                <w:color w:val="000000"/>
                <w:kern w:val="0"/>
                <w:sz w:val="21"/>
                <w:szCs w:val="21"/>
              </w:rPr>
              <w:t>负责值班人员的合理安排与优化管理。通过该模块，可以根据作业需求、人员资质、工作时长及休息时间等因素智能生成值班计划，确保值班任务覆盖全面且符合业务需求。模块支持对值班计划的动态调整，以应对突发事件或人员变动，并提供清晰的值班安排可视化界面，方便值班人员查询与确认。</w:t>
            </w:r>
          </w:p>
        </w:tc>
        <w:tc>
          <w:tcPr>
            <w:tcW w:w="0" w:type="auto"/>
            <w:shd w:val="clear" w:color="auto" w:fill="auto"/>
            <w:vAlign w:val="center"/>
          </w:tcPr>
          <w:p w14:paraId="1A0A08C3">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138C75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24402F6">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2818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FF690A4">
            <w:pPr>
              <w:widowControl/>
              <w:jc w:val="center"/>
              <w:rPr>
                <w:rFonts w:ascii="宋体" w:hAnsi="宋体" w:cs="宋体"/>
                <w:color w:val="000000"/>
                <w:kern w:val="0"/>
                <w:sz w:val="21"/>
                <w:szCs w:val="21"/>
              </w:rPr>
            </w:pPr>
            <w:r>
              <w:rPr>
                <w:rFonts w:hint="eastAsia" w:ascii="宋体" w:hAnsi="宋体" w:cs="宋体"/>
                <w:color w:val="000000"/>
                <w:kern w:val="0"/>
                <w:sz w:val="21"/>
                <w:szCs w:val="21"/>
              </w:rPr>
              <w:t>1.18.2</w:t>
            </w:r>
          </w:p>
        </w:tc>
        <w:tc>
          <w:tcPr>
            <w:tcW w:w="0" w:type="auto"/>
            <w:shd w:val="clear" w:color="auto" w:fill="auto"/>
            <w:vAlign w:val="center"/>
          </w:tcPr>
          <w:p w14:paraId="685208D1">
            <w:pPr>
              <w:widowControl/>
              <w:jc w:val="left"/>
              <w:rPr>
                <w:rFonts w:ascii="宋体" w:hAnsi="宋体" w:cs="宋体"/>
                <w:color w:val="000000"/>
                <w:kern w:val="0"/>
                <w:sz w:val="21"/>
                <w:szCs w:val="21"/>
              </w:rPr>
            </w:pPr>
            <w:r>
              <w:rPr>
                <w:rFonts w:hint="eastAsia" w:ascii="宋体" w:hAnsi="宋体" w:cs="宋体"/>
                <w:color w:val="000000"/>
                <w:kern w:val="0"/>
                <w:sz w:val="21"/>
                <w:szCs w:val="21"/>
              </w:rPr>
              <w:t>值班流程管理</w:t>
            </w:r>
          </w:p>
        </w:tc>
        <w:tc>
          <w:tcPr>
            <w:tcW w:w="0" w:type="auto"/>
            <w:shd w:val="clear" w:color="auto" w:fill="auto"/>
            <w:vAlign w:val="center"/>
          </w:tcPr>
          <w:p w14:paraId="1FF2F06C">
            <w:pPr>
              <w:widowControl/>
              <w:jc w:val="left"/>
              <w:rPr>
                <w:rFonts w:ascii="宋体" w:hAnsi="宋体" w:cs="宋体"/>
                <w:color w:val="000000"/>
                <w:kern w:val="0"/>
                <w:sz w:val="21"/>
                <w:szCs w:val="21"/>
              </w:rPr>
            </w:pPr>
            <w:r>
              <w:rPr>
                <w:rFonts w:hint="eastAsia" w:ascii="宋体" w:hAnsi="宋体" w:cs="宋体"/>
                <w:color w:val="000000"/>
                <w:kern w:val="0"/>
                <w:sz w:val="21"/>
                <w:szCs w:val="21"/>
              </w:rPr>
              <w:t>该模块负责规范化管理值班任务与流程，设标准化操作流程，涵盖值班前后环节，确保有序，还实时监控异常，自动提示处理，保障值班任务按时、准确完成。</w:t>
            </w:r>
          </w:p>
        </w:tc>
        <w:tc>
          <w:tcPr>
            <w:tcW w:w="0" w:type="auto"/>
            <w:shd w:val="clear" w:color="auto" w:fill="auto"/>
            <w:vAlign w:val="center"/>
          </w:tcPr>
          <w:p w14:paraId="443FD68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44C2E8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FCBB7B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071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F55252D">
            <w:pPr>
              <w:widowControl/>
              <w:jc w:val="center"/>
              <w:rPr>
                <w:rFonts w:ascii="宋体" w:hAnsi="宋体" w:cs="宋体"/>
                <w:color w:val="000000"/>
                <w:kern w:val="0"/>
                <w:sz w:val="21"/>
                <w:szCs w:val="21"/>
              </w:rPr>
            </w:pPr>
            <w:r>
              <w:rPr>
                <w:rFonts w:hint="eastAsia" w:ascii="宋体" w:hAnsi="宋体" w:cs="宋体"/>
                <w:color w:val="000000"/>
                <w:kern w:val="0"/>
                <w:sz w:val="21"/>
                <w:szCs w:val="21"/>
              </w:rPr>
              <w:t>1.18.3</w:t>
            </w:r>
          </w:p>
        </w:tc>
        <w:tc>
          <w:tcPr>
            <w:tcW w:w="0" w:type="auto"/>
            <w:shd w:val="clear" w:color="auto" w:fill="auto"/>
            <w:vAlign w:val="center"/>
          </w:tcPr>
          <w:p w14:paraId="1D577A87">
            <w:pPr>
              <w:widowControl/>
              <w:jc w:val="left"/>
              <w:rPr>
                <w:rFonts w:ascii="宋体" w:hAnsi="宋体" w:cs="宋体"/>
                <w:color w:val="000000"/>
                <w:kern w:val="0"/>
                <w:sz w:val="21"/>
                <w:szCs w:val="21"/>
              </w:rPr>
            </w:pPr>
            <w:r>
              <w:rPr>
                <w:rFonts w:hint="eastAsia" w:ascii="宋体" w:hAnsi="宋体" w:cs="宋体"/>
                <w:color w:val="000000"/>
                <w:kern w:val="0"/>
                <w:sz w:val="21"/>
                <w:szCs w:val="21"/>
              </w:rPr>
              <w:t>值班日志管理</w:t>
            </w:r>
          </w:p>
        </w:tc>
        <w:tc>
          <w:tcPr>
            <w:tcW w:w="0" w:type="auto"/>
            <w:shd w:val="clear" w:color="auto" w:fill="auto"/>
            <w:vAlign w:val="center"/>
          </w:tcPr>
          <w:p w14:paraId="558AC45A">
            <w:pPr>
              <w:widowControl/>
              <w:jc w:val="left"/>
              <w:rPr>
                <w:rFonts w:ascii="宋体" w:hAnsi="宋体" w:cs="宋体"/>
                <w:color w:val="000000"/>
                <w:kern w:val="0"/>
                <w:sz w:val="21"/>
                <w:szCs w:val="21"/>
              </w:rPr>
            </w:pPr>
            <w:r>
              <w:rPr>
                <w:rFonts w:hint="eastAsia" w:ascii="宋体" w:hAnsi="宋体" w:cs="宋体"/>
                <w:color w:val="000000"/>
                <w:kern w:val="0"/>
                <w:sz w:val="21"/>
                <w:szCs w:val="21"/>
              </w:rPr>
              <w:t>值班日志管理模块可采集、存档、管理值班记录，实时录入任务、事件、设备、天气等信息，靠智能采集与自动化生成，减少记录差错，增强工作透明度、规范性，保障信息可追溯。</w:t>
            </w:r>
          </w:p>
        </w:tc>
        <w:tc>
          <w:tcPr>
            <w:tcW w:w="0" w:type="auto"/>
            <w:shd w:val="clear" w:color="auto" w:fill="auto"/>
            <w:vAlign w:val="center"/>
          </w:tcPr>
          <w:p w14:paraId="5F57613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2ED7D3A">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CAAFE50">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919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D850490">
            <w:pPr>
              <w:widowControl/>
              <w:jc w:val="center"/>
              <w:rPr>
                <w:rFonts w:ascii="宋体" w:hAnsi="宋体" w:cs="宋体"/>
                <w:color w:val="000000"/>
                <w:kern w:val="0"/>
                <w:sz w:val="21"/>
                <w:szCs w:val="21"/>
              </w:rPr>
            </w:pPr>
            <w:r>
              <w:rPr>
                <w:rFonts w:hint="eastAsia" w:ascii="宋体" w:hAnsi="宋体" w:cs="宋体"/>
                <w:color w:val="000000"/>
                <w:kern w:val="0"/>
                <w:sz w:val="21"/>
                <w:szCs w:val="21"/>
              </w:rPr>
              <w:t>1.18.4</w:t>
            </w:r>
          </w:p>
        </w:tc>
        <w:tc>
          <w:tcPr>
            <w:tcW w:w="0" w:type="auto"/>
            <w:shd w:val="clear" w:color="auto" w:fill="auto"/>
            <w:vAlign w:val="center"/>
          </w:tcPr>
          <w:p w14:paraId="22C3FEC8">
            <w:pPr>
              <w:widowControl/>
              <w:jc w:val="left"/>
              <w:rPr>
                <w:rFonts w:ascii="宋体" w:hAnsi="宋体" w:cs="宋体"/>
                <w:color w:val="000000"/>
                <w:kern w:val="0"/>
                <w:sz w:val="21"/>
                <w:szCs w:val="21"/>
              </w:rPr>
            </w:pPr>
            <w:r>
              <w:rPr>
                <w:rFonts w:hint="eastAsia" w:ascii="宋体" w:hAnsi="宋体" w:cs="宋体"/>
                <w:color w:val="000000"/>
                <w:kern w:val="0"/>
                <w:sz w:val="21"/>
                <w:szCs w:val="21"/>
              </w:rPr>
              <w:t>值班情况统计</w:t>
            </w:r>
          </w:p>
        </w:tc>
        <w:tc>
          <w:tcPr>
            <w:tcW w:w="0" w:type="auto"/>
            <w:shd w:val="clear" w:color="auto" w:fill="auto"/>
            <w:vAlign w:val="center"/>
          </w:tcPr>
          <w:p w14:paraId="42E1EBBC">
            <w:pPr>
              <w:widowControl/>
              <w:jc w:val="left"/>
              <w:rPr>
                <w:rFonts w:ascii="宋体" w:hAnsi="宋体" w:cs="宋体"/>
                <w:color w:val="000000"/>
                <w:kern w:val="0"/>
                <w:sz w:val="21"/>
                <w:szCs w:val="21"/>
              </w:rPr>
            </w:pPr>
            <w:r>
              <w:rPr>
                <w:rFonts w:hint="eastAsia" w:ascii="宋体" w:hAnsi="宋体" w:cs="宋体"/>
                <w:color w:val="000000"/>
                <w:kern w:val="0"/>
                <w:sz w:val="21"/>
                <w:szCs w:val="21"/>
              </w:rPr>
              <w:t>值班情况统计模块用于追踪和管理值班人员工作情况的系统工具，自动记录和统计员工的值班时间、班次安排、出勤状态等关键信息，帮助高效地监控和分析值班人员的在岗表现，确保工作流程的顺畅和人力资源的合理分配。</w:t>
            </w:r>
          </w:p>
        </w:tc>
        <w:tc>
          <w:tcPr>
            <w:tcW w:w="0" w:type="auto"/>
            <w:shd w:val="clear" w:color="auto" w:fill="auto"/>
            <w:vAlign w:val="center"/>
          </w:tcPr>
          <w:p w14:paraId="7BE36760">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1042F6E">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FBAF6D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5D4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F4F4D26">
            <w:pPr>
              <w:widowControl/>
              <w:jc w:val="center"/>
              <w:rPr>
                <w:rFonts w:ascii="宋体" w:hAnsi="宋体" w:cs="宋体"/>
                <w:color w:val="000000"/>
                <w:kern w:val="0"/>
                <w:sz w:val="21"/>
                <w:szCs w:val="21"/>
              </w:rPr>
            </w:pPr>
            <w:r>
              <w:rPr>
                <w:rFonts w:hint="eastAsia" w:ascii="宋体" w:hAnsi="宋体" w:cs="宋体"/>
                <w:color w:val="000000"/>
                <w:kern w:val="0"/>
                <w:sz w:val="21"/>
                <w:szCs w:val="21"/>
              </w:rPr>
              <w:t>1.18.5</w:t>
            </w:r>
          </w:p>
        </w:tc>
        <w:tc>
          <w:tcPr>
            <w:tcW w:w="0" w:type="auto"/>
            <w:shd w:val="clear" w:color="auto" w:fill="auto"/>
            <w:vAlign w:val="center"/>
          </w:tcPr>
          <w:p w14:paraId="00DE1689">
            <w:pPr>
              <w:widowControl/>
              <w:jc w:val="left"/>
              <w:rPr>
                <w:rFonts w:ascii="宋体" w:hAnsi="宋体" w:cs="宋体"/>
                <w:color w:val="000000"/>
                <w:kern w:val="0"/>
                <w:sz w:val="21"/>
                <w:szCs w:val="21"/>
              </w:rPr>
            </w:pPr>
            <w:r>
              <w:rPr>
                <w:rFonts w:hint="eastAsia" w:ascii="宋体" w:hAnsi="宋体" w:cs="宋体"/>
                <w:color w:val="000000"/>
                <w:kern w:val="0"/>
                <w:sz w:val="21"/>
                <w:szCs w:val="21"/>
              </w:rPr>
              <w:t>培训门户</w:t>
            </w:r>
          </w:p>
        </w:tc>
        <w:tc>
          <w:tcPr>
            <w:tcW w:w="0" w:type="auto"/>
            <w:shd w:val="clear" w:color="auto" w:fill="auto"/>
            <w:vAlign w:val="center"/>
          </w:tcPr>
          <w:p w14:paraId="793B4E15">
            <w:pPr>
              <w:widowControl/>
              <w:jc w:val="left"/>
              <w:rPr>
                <w:rFonts w:ascii="宋体" w:hAnsi="宋体" w:cs="宋体"/>
                <w:color w:val="000000"/>
                <w:kern w:val="0"/>
                <w:sz w:val="21"/>
                <w:szCs w:val="21"/>
              </w:rPr>
            </w:pPr>
            <w:r>
              <w:rPr>
                <w:rFonts w:hint="eastAsia" w:ascii="宋体" w:hAnsi="宋体" w:cs="宋体"/>
                <w:color w:val="000000"/>
                <w:kern w:val="0"/>
                <w:sz w:val="21"/>
                <w:szCs w:val="21"/>
              </w:rPr>
              <w:t>系统门户主要实现榆林人影培训业务内容、培训通知、历史培训信息、人影人员信息等查看。</w:t>
            </w:r>
          </w:p>
        </w:tc>
        <w:tc>
          <w:tcPr>
            <w:tcW w:w="0" w:type="auto"/>
            <w:shd w:val="clear" w:color="auto" w:fill="auto"/>
            <w:vAlign w:val="center"/>
          </w:tcPr>
          <w:p w14:paraId="65837E7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3A7B5C4">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315E2CE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38E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AD743B5">
            <w:pPr>
              <w:widowControl/>
              <w:jc w:val="center"/>
              <w:rPr>
                <w:rFonts w:ascii="宋体" w:hAnsi="宋体" w:cs="宋体"/>
                <w:color w:val="000000"/>
                <w:kern w:val="0"/>
                <w:sz w:val="21"/>
                <w:szCs w:val="21"/>
              </w:rPr>
            </w:pPr>
            <w:r>
              <w:rPr>
                <w:rFonts w:hint="eastAsia" w:ascii="宋体" w:hAnsi="宋体" w:cs="宋体"/>
                <w:color w:val="000000"/>
                <w:kern w:val="0"/>
                <w:sz w:val="21"/>
                <w:szCs w:val="21"/>
              </w:rPr>
              <w:t>1.18.6</w:t>
            </w:r>
          </w:p>
        </w:tc>
        <w:tc>
          <w:tcPr>
            <w:tcW w:w="0" w:type="auto"/>
            <w:shd w:val="clear" w:color="auto" w:fill="auto"/>
            <w:vAlign w:val="center"/>
          </w:tcPr>
          <w:p w14:paraId="2F1BA804">
            <w:pPr>
              <w:widowControl/>
              <w:jc w:val="left"/>
              <w:rPr>
                <w:rFonts w:ascii="宋体" w:hAnsi="宋体" w:cs="宋体"/>
                <w:color w:val="000000"/>
                <w:kern w:val="0"/>
                <w:sz w:val="21"/>
                <w:szCs w:val="21"/>
              </w:rPr>
            </w:pPr>
            <w:r>
              <w:rPr>
                <w:rFonts w:hint="eastAsia" w:ascii="宋体" w:hAnsi="宋体" w:cs="宋体"/>
                <w:color w:val="000000"/>
                <w:kern w:val="0"/>
                <w:sz w:val="21"/>
                <w:szCs w:val="21"/>
              </w:rPr>
              <w:t>培训注册</w:t>
            </w:r>
          </w:p>
        </w:tc>
        <w:tc>
          <w:tcPr>
            <w:tcW w:w="0" w:type="auto"/>
            <w:shd w:val="clear" w:color="auto" w:fill="auto"/>
            <w:vAlign w:val="center"/>
          </w:tcPr>
          <w:p w14:paraId="332AD47F">
            <w:pPr>
              <w:widowControl/>
              <w:jc w:val="left"/>
              <w:rPr>
                <w:rFonts w:ascii="宋体" w:hAnsi="宋体" w:cs="宋体"/>
                <w:color w:val="000000"/>
                <w:kern w:val="0"/>
                <w:sz w:val="21"/>
                <w:szCs w:val="21"/>
              </w:rPr>
            </w:pPr>
            <w:r>
              <w:rPr>
                <w:rFonts w:hint="eastAsia" w:ascii="宋体" w:hAnsi="宋体" w:cs="宋体"/>
                <w:color w:val="000000"/>
                <w:kern w:val="0"/>
                <w:sz w:val="21"/>
                <w:szCs w:val="21"/>
              </w:rPr>
              <w:t>用户可实名进行网站用户的注册，并根据培训通知，进行相关培训业务的注册。</w:t>
            </w:r>
          </w:p>
        </w:tc>
        <w:tc>
          <w:tcPr>
            <w:tcW w:w="0" w:type="auto"/>
            <w:shd w:val="clear" w:color="auto" w:fill="auto"/>
            <w:vAlign w:val="center"/>
          </w:tcPr>
          <w:p w14:paraId="2FBD7FB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100B81E">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0D4D3BE4">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899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DD5461E">
            <w:pPr>
              <w:widowControl/>
              <w:jc w:val="center"/>
              <w:rPr>
                <w:rFonts w:ascii="宋体" w:hAnsi="宋体" w:cs="宋体"/>
                <w:color w:val="000000"/>
                <w:kern w:val="0"/>
                <w:sz w:val="21"/>
                <w:szCs w:val="21"/>
              </w:rPr>
            </w:pPr>
            <w:r>
              <w:rPr>
                <w:rFonts w:hint="eastAsia" w:ascii="宋体" w:hAnsi="宋体" w:cs="宋体"/>
                <w:color w:val="000000"/>
                <w:kern w:val="0"/>
                <w:sz w:val="21"/>
                <w:szCs w:val="21"/>
              </w:rPr>
              <w:t>1.18.7</w:t>
            </w:r>
          </w:p>
        </w:tc>
        <w:tc>
          <w:tcPr>
            <w:tcW w:w="0" w:type="auto"/>
            <w:shd w:val="clear" w:color="auto" w:fill="auto"/>
            <w:vAlign w:val="center"/>
          </w:tcPr>
          <w:p w14:paraId="080D430B">
            <w:pPr>
              <w:widowControl/>
              <w:jc w:val="left"/>
              <w:rPr>
                <w:rFonts w:ascii="宋体" w:hAnsi="宋体" w:cs="宋体"/>
                <w:color w:val="000000"/>
                <w:kern w:val="0"/>
                <w:sz w:val="21"/>
                <w:szCs w:val="21"/>
              </w:rPr>
            </w:pPr>
            <w:r>
              <w:rPr>
                <w:rFonts w:hint="eastAsia" w:ascii="宋体" w:hAnsi="宋体" w:cs="宋体"/>
                <w:color w:val="000000"/>
                <w:kern w:val="0"/>
                <w:sz w:val="21"/>
                <w:szCs w:val="21"/>
              </w:rPr>
              <w:t>报名报到</w:t>
            </w:r>
          </w:p>
        </w:tc>
        <w:tc>
          <w:tcPr>
            <w:tcW w:w="0" w:type="auto"/>
            <w:shd w:val="clear" w:color="auto" w:fill="auto"/>
            <w:vAlign w:val="center"/>
          </w:tcPr>
          <w:p w14:paraId="3BE332E4">
            <w:pPr>
              <w:widowControl/>
              <w:jc w:val="left"/>
              <w:rPr>
                <w:rFonts w:ascii="宋体" w:hAnsi="宋体" w:cs="宋体"/>
                <w:color w:val="000000"/>
                <w:kern w:val="0"/>
                <w:sz w:val="21"/>
                <w:szCs w:val="21"/>
              </w:rPr>
            </w:pPr>
            <w:r>
              <w:rPr>
                <w:rFonts w:hint="eastAsia" w:ascii="宋体" w:hAnsi="宋体" w:cs="宋体"/>
                <w:color w:val="000000"/>
                <w:kern w:val="0"/>
                <w:sz w:val="21"/>
                <w:szCs w:val="21"/>
              </w:rPr>
              <w:t>用户可根据培训信息，基于网站实名注册后，进行培训业务的报名。同时可在进入在线培训专题或者到达培训现场后，进行培训报到打卡。</w:t>
            </w:r>
          </w:p>
        </w:tc>
        <w:tc>
          <w:tcPr>
            <w:tcW w:w="0" w:type="auto"/>
            <w:shd w:val="clear" w:color="auto" w:fill="auto"/>
            <w:vAlign w:val="center"/>
          </w:tcPr>
          <w:p w14:paraId="7AEF759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D1BF48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B438FE8">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6EC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E85E7C4">
            <w:pPr>
              <w:widowControl/>
              <w:jc w:val="center"/>
              <w:rPr>
                <w:rFonts w:ascii="宋体" w:hAnsi="宋体" w:cs="宋体"/>
                <w:color w:val="000000"/>
                <w:kern w:val="0"/>
                <w:sz w:val="21"/>
                <w:szCs w:val="21"/>
              </w:rPr>
            </w:pPr>
            <w:r>
              <w:rPr>
                <w:rFonts w:hint="eastAsia" w:ascii="宋体" w:hAnsi="宋体" w:cs="宋体"/>
                <w:color w:val="000000"/>
                <w:kern w:val="0"/>
                <w:sz w:val="21"/>
                <w:szCs w:val="21"/>
              </w:rPr>
              <w:t>1.18.8</w:t>
            </w:r>
          </w:p>
        </w:tc>
        <w:tc>
          <w:tcPr>
            <w:tcW w:w="0" w:type="auto"/>
            <w:shd w:val="clear" w:color="auto" w:fill="auto"/>
            <w:vAlign w:val="center"/>
          </w:tcPr>
          <w:p w14:paraId="0914C1F8">
            <w:pPr>
              <w:widowControl/>
              <w:jc w:val="left"/>
              <w:rPr>
                <w:rFonts w:ascii="宋体" w:hAnsi="宋体" w:cs="宋体"/>
                <w:color w:val="000000"/>
                <w:kern w:val="0"/>
                <w:sz w:val="21"/>
                <w:szCs w:val="21"/>
              </w:rPr>
            </w:pPr>
            <w:r>
              <w:rPr>
                <w:rFonts w:hint="eastAsia" w:ascii="宋体" w:hAnsi="宋体" w:cs="宋体"/>
                <w:color w:val="000000"/>
                <w:kern w:val="0"/>
                <w:sz w:val="21"/>
                <w:szCs w:val="21"/>
              </w:rPr>
              <w:t>在线考试</w:t>
            </w:r>
          </w:p>
        </w:tc>
        <w:tc>
          <w:tcPr>
            <w:tcW w:w="0" w:type="auto"/>
            <w:shd w:val="clear" w:color="auto" w:fill="auto"/>
            <w:vAlign w:val="center"/>
          </w:tcPr>
          <w:p w14:paraId="41D7FD0C">
            <w:pPr>
              <w:widowControl/>
              <w:jc w:val="left"/>
              <w:rPr>
                <w:rFonts w:ascii="宋体" w:hAnsi="宋体" w:cs="宋体"/>
                <w:color w:val="000000"/>
                <w:kern w:val="0"/>
                <w:sz w:val="21"/>
                <w:szCs w:val="21"/>
              </w:rPr>
            </w:pPr>
            <w:r>
              <w:rPr>
                <w:rFonts w:hint="eastAsia" w:ascii="宋体" w:hAnsi="宋体" w:cs="宋体"/>
                <w:color w:val="000000"/>
                <w:kern w:val="0"/>
                <w:sz w:val="21"/>
                <w:szCs w:val="21"/>
              </w:rPr>
              <w:t>用户可基于系统提供的题库，随机进行考试试题的生成，并在线答题。</w:t>
            </w:r>
          </w:p>
        </w:tc>
        <w:tc>
          <w:tcPr>
            <w:tcW w:w="0" w:type="auto"/>
            <w:shd w:val="clear" w:color="auto" w:fill="auto"/>
            <w:vAlign w:val="center"/>
          </w:tcPr>
          <w:p w14:paraId="38AC2F6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25A142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9130CE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0A6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7030D12">
            <w:pPr>
              <w:widowControl/>
              <w:jc w:val="center"/>
              <w:rPr>
                <w:rFonts w:ascii="宋体" w:hAnsi="宋体" w:cs="宋体"/>
                <w:color w:val="000000"/>
                <w:kern w:val="0"/>
                <w:sz w:val="21"/>
                <w:szCs w:val="21"/>
              </w:rPr>
            </w:pPr>
            <w:r>
              <w:rPr>
                <w:rFonts w:hint="eastAsia" w:ascii="宋体" w:hAnsi="宋体" w:cs="宋体"/>
                <w:color w:val="000000"/>
                <w:kern w:val="0"/>
                <w:sz w:val="21"/>
                <w:szCs w:val="21"/>
              </w:rPr>
              <w:t>1.18.9</w:t>
            </w:r>
          </w:p>
        </w:tc>
        <w:tc>
          <w:tcPr>
            <w:tcW w:w="0" w:type="auto"/>
            <w:shd w:val="clear" w:color="auto" w:fill="auto"/>
            <w:vAlign w:val="center"/>
          </w:tcPr>
          <w:p w14:paraId="0F2B170F">
            <w:pPr>
              <w:widowControl/>
              <w:jc w:val="left"/>
              <w:rPr>
                <w:rFonts w:ascii="宋体" w:hAnsi="宋体" w:cs="宋体"/>
                <w:color w:val="000000"/>
                <w:kern w:val="0"/>
                <w:sz w:val="21"/>
                <w:szCs w:val="21"/>
              </w:rPr>
            </w:pPr>
            <w:r>
              <w:rPr>
                <w:rFonts w:hint="eastAsia" w:ascii="宋体" w:hAnsi="宋体" w:cs="宋体"/>
                <w:color w:val="000000"/>
                <w:kern w:val="0"/>
                <w:sz w:val="21"/>
                <w:szCs w:val="21"/>
              </w:rPr>
              <w:t>仿真实操</w:t>
            </w:r>
          </w:p>
        </w:tc>
        <w:tc>
          <w:tcPr>
            <w:tcW w:w="0" w:type="auto"/>
            <w:shd w:val="clear" w:color="auto" w:fill="auto"/>
            <w:vAlign w:val="center"/>
          </w:tcPr>
          <w:p w14:paraId="759BE4CC">
            <w:pPr>
              <w:widowControl/>
              <w:jc w:val="left"/>
              <w:rPr>
                <w:rFonts w:ascii="宋体" w:hAnsi="宋体" w:cs="宋体"/>
                <w:color w:val="000000"/>
                <w:kern w:val="0"/>
                <w:sz w:val="21"/>
                <w:szCs w:val="21"/>
              </w:rPr>
            </w:pPr>
            <w:r>
              <w:rPr>
                <w:rFonts w:hint="eastAsia" w:ascii="宋体" w:hAnsi="宋体" w:cs="宋体"/>
                <w:color w:val="000000"/>
                <w:kern w:val="0"/>
                <w:sz w:val="21"/>
                <w:szCs w:val="21"/>
              </w:rPr>
              <w:t>系统提供高炮、火箭等地面作业装备的仿真实操系统，用户可基于仿真系统实现装备实操的训练和考试。</w:t>
            </w:r>
          </w:p>
        </w:tc>
        <w:tc>
          <w:tcPr>
            <w:tcW w:w="0" w:type="auto"/>
            <w:shd w:val="clear" w:color="auto" w:fill="auto"/>
            <w:vAlign w:val="center"/>
          </w:tcPr>
          <w:p w14:paraId="5B14047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B8649A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9BE0DD6">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BEC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59D52F9">
            <w:pPr>
              <w:widowControl/>
              <w:jc w:val="center"/>
              <w:rPr>
                <w:rFonts w:ascii="宋体" w:hAnsi="宋体" w:cs="宋体"/>
                <w:color w:val="000000"/>
                <w:kern w:val="0"/>
                <w:sz w:val="21"/>
                <w:szCs w:val="21"/>
              </w:rPr>
            </w:pPr>
            <w:r>
              <w:rPr>
                <w:rFonts w:hint="eastAsia" w:ascii="宋体" w:hAnsi="宋体" w:cs="宋体"/>
                <w:color w:val="000000"/>
                <w:kern w:val="0"/>
                <w:sz w:val="21"/>
                <w:szCs w:val="21"/>
              </w:rPr>
              <w:t>1.18.10</w:t>
            </w:r>
          </w:p>
        </w:tc>
        <w:tc>
          <w:tcPr>
            <w:tcW w:w="0" w:type="auto"/>
            <w:shd w:val="clear" w:color="auto" w:fill="auto"/>
            <w:vAlign w:val="center"/>
          </w:tcPr>
          <w:p w14:paraId="79A22DC5">
            <w:pPr>
              <w:widowControl/>
              <w:jc w:val="left"/>
              <w:rPr>
                <w:rFonts w:ascii="宋体" w:hAnsi="宋体" w:cs="宋体"/>
                <w:color w:val="000000"/>
                <w:kern w:val="0"/>
                <w:sz w:val="21"/>
                <w:szCs w:val="21"/>
              </w:rPr>
            </w:pPr>
            <w:r>
              <w:rPr>
                <w:rFonts w:hint="eastAsia" w:ascii="宋体" w:hAnsi="宋体" w:cs="宋体"/>
                <w:color w:val="000000"/>
                <w:kern w:val="0"/>
                <w:sz w:val="21"/>
                <w:szCs w:val="21"/>
              </w:rPr>
              <w:t>成绩查询</w:t>
            </w:r>
          </w:p>
        </w:tc>
        <w:tc>
          <w:tcPr>
            <w:tcW w:w="0" w:type="auto"/>
            <w:shd w:val="clear" w:color="auto" w:fill="auto"/>
            <w:vAlign w:val="center"/>
          </w:tcPr>
          <w:p w14:paraId="7C2FB656">
            <w:pPr>
              <w:widowControl/>
              <w:jc w:val="left"/>
              <w:rPr>
                <w:rFonts w:ascii="宋体" w:hAnsi="宋体" w:cs="宋体"/>
                <w:color w:val="000000"/>
                <w:kern w:val="0"/>
                <w:sz w:val="21"/>
                <w:szCs w:val="21"/>
              </w:rPr>
            </w:pPr>
            <w:r>
              <w:rPr>
                <w:rFonts w:hint="eastAsia" w:ascii="宋体" w:hAnsi="宋体" w:cs="宋体"/>
                <w:color w:val="000000"/>
                <w:kern w:val="0"/>
                <w:sz w:val="21"/>
                <w:szCs w:val="21"/>
              </w:rPr>
              <w:t>用户登录系统后，可实现本人考试信息、考试成绩以及结业证书的查询浏览。</w:t>
            </w:r>
          </w:p>
        </w:tc>
        <w:tc>
          <w:tcPr>
            <w:tcW w:w="0" w:type="auto"/>
            <w:shd w:val="clear" w:color="auto" w:fill="auto"/>
            <w:vAlign w:val="center"/>
          </w:tcPr>
          <w:p w14:paraId="322059B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27169F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351FCDF">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3E5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B9DD2A5">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2</w:t>
            </w:r>
          </w:p>
        </w:tc>
        <w:tc>
          <w:tcPr>
            <w:tcW w:w="0" w:type="auto"/>
            <w:shd w:val="clear" w:color="auto" w:fill="auto"/>
            <w:vAlign w:val="center"/>
          </w:tcPr>
          <w:p w14:paraId="32F76BD1">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区级调度平台软件系统</w:t>
            </w:r>
          </w:p>
        </w:tc>
        <w:tc>
          <w:tcPr>
            <w:tcW w:w="0" w:type="auto"/>
            <w:shd w:val="clear" w:color="auto" w:fill="auto"/>
            <w:vAlign w:val="center"/>
          </w:tcPr>
          <w:p w14:paraId="61ABC4A8">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0" w:type="auto"/>
            <w:shd w:val="clear" w:color="auto" w:fill="auto"/>
            <w:vAlign w:val="center"/>
          </w:tcPr>
          <w:p w14:paraId="6D3787B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99FFF5F">
            <w:pPr>
              <w:jc w:val="center"/>
              <w:rPr>
                <w:rFonts w:ascii="等线" w:hAnsi="等线"/>
                <w:color w:val="000000"/>
                <w:sz w:val="22"/>
                <w:szCs w:val="22"/>
              </w:rPr>
            </w:pPr>
            <w:r>
              <w:rPr>
                <w:rFonts w:hint="eastAsia" w:ascii="等线" w:hAnsi="等线"/>
                <w:color w:val="000000"/>
                <w:sz w:val="22"/>
                <w:szCs w:val="22"/>
              </w:rPr>
              <w:t>11.8</w:t>
            </w:r>
          </w:p>
        </w:tc>
        <w:tc>
          <w:tcPr>
            <w:tcW w:w="0" w:type="auto"/>
            <w:shd w:val="clear" w:color="auto" w:fill="auto"/>
            <w:vAlign w:val="center"/>
          </w:tcPr>
          <w:p w14:paraId="487C341D">
            <w:pPr>
              <w:jc w:val="right"/>
              <w:rPr>
                <w:rFonts w:hint="eastAsia" w:ascii="等线" w:hAnsi="等线"/>
                <w:color w:val="000000"/>
                <w:sz w:val="22"/>
                <w:szCs w:val="22"/>
              </w:rPr>
            </w:pPr>
            <w:r>
              <w:rPr>
                <w:rFonts w:hint="eastAsia" w:ascii="等线" w:hAnsi="等线"/>
                <w:color w:val="000000"/>
                <w:sz w:val="22"/>
                <w:szCs w:val="22"/>
              </w:rPr>
              <w:t xml:space="preserve">171100.00 </w:t>
            </w:r>
          </w:p>
        </w:tc>
      </w:tr>
      <w:tr w14:paraId="45BB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89D876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2.1</w:t>
            </w:r>
          </w:p>
        </w:tc>
        <w:tc>
          <w:tcPr>
            <w:tcW w:w="0" w:type="auto"/>
            <w:shd w:val="clear" w:color="auto" w:fill="auto"/>
            <w:vAlign w:val="center"/>
          </w:tcPr>
          <w:p w14:paraId="6F6DBC2D">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市级过程预报与展望</w:t>
            </w:r>
          </w:p>
        </w:tc>
        <w:tc>
          <w:tcPr>
            <w:tcW w:w="0" w:type="auto"/>
            <w:shd w:val="clear" w:color="auto" w:fill="auto"/>
            <w:vAlign w:val="center"/>
          </w:tcPr>
          <w:p w14:paraId="44B383D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59DD6ED0">
            <w:pPr>
              <w:jc w:val="right"/>
              <w:rPr>
                <w:rFonts w:hint="eastAsia" w:ascii="等线" w:hAnsi="等线"/>
                <w:color w:val="000000"/>
                <w:sz w:val="22"/>
                <w:szCs w:val="22"/>
              </w:rPr>
            </w:pPr>
          </w:p>
        </w:tc>
        <w:tc>
          <w:tcPr>
            <w:tcW w:w="0" w:type="auto"/>
            <w:shd w:val="clear" w:color="auto" w:fill="auto"/>
            <w:vAlign w:val="center"/>
          </w:tcPr>
          <w:p w14:paraId="01153521">
            <w:pPr>
              <w:jc w:val="center"/>
              <w:rPr>
                <w:rFonts w:ascii="等线" w:hAnsi="等线"/>
                <w:color w:val="000000"/>
                <w:sz w:val="22"/>
                <w:szCs w:val="22"/>
              </w:rPr>
            </w:pPr>
          </w:p>
        </w:tc>
        <w:tc>
          <w:tcPr>
            <w:tcW w:w="0" w:type="auto"/>
            <w:shd w:val="clear" w:color="auto" w:fill="auto"/>
            <w:vAlign w:val="center"/>
          </w:tcPr>
          <w:p w14:paraId="4A0219D1">
            <w:pPr>
              <w:jc w:val="right"/>
              <w:rPr>
                <w:rFonts w:hint="eastAsia" w:ascii="等线" w:hAnsi="等线"/>
                <w:color w:val="000000"/>
                <w:sz w:val="22"/>
                <w:szCs w:val="22"/>
              </w:rPr>
            </w:pPr>
          </w:p>
        </w:tc>
      </w:tr>
      <w:tr w14:paraId="7A67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EB2B655">
            <w:pPr>
              <w:widowControl/>
              <w:jc w:val="center"/>
              <w:rPr>
                <w:rFonts w:ascii="宋体" w:hAnsi="宋体" w:cs="宋体"/>
                <w:color w:val="000000"/>
                <w:kern w:val="0"/>
                <w:sz w:val="21"/>
                <w:szCs w:val="21"/>
              </w:rPr>
            </w:pPr>
            <w:r>
              <w:rPr>
                <w:rFonts w:hint="eastAsia" w:ascii="宋体" w:hAnsi="宋体" w:cs="宋体"/>
                <w:color w:val="000000"/>
                <w:kern w:val="0"/>
                <w:sz w:val="21"/>
                <w:szCs w:val="21"/>
              </w:rPr>
              <w:t>2.1.1</w:t>
            </w:r>
          </w:p>
        </w:tc>
        <w:tc>
          <w:tcPr>
            <w:tcW w:w="0" w:type="auto"/>
            <w:shd w:val="clear" w:color="auto" w:fill="auto"/>
            <w:vAlign w:val="center"/>
          </w:tcPr>
          <w:p w14:paraId="59B9E7B8">
            <w:pPr>
              <w:widowControl/>
              <w:jc w:val="left"/>
              <w:rPr>
                <w:rFonts w:ascii="宋体" w:hAnsi="宋体" w:cs="宋体"/>
                <w:color w:val="000000"/>
                <w:kern w:val="0"/>
                <w:sz w:val="21"/>
                <w:szCs w:val="21"/>
              </w:rPr>
            </w:pPr>
            <w:r>
              <w:rPr>
                <w:rFonts w:hint="eastAsia" w:ascii="宋体" w:hAnsi="宋体" w:cs="宋体"/>
                <w:color w:val="000000"/>
                <w:kern w:val="0"/>
                <w:sz w:val="21"/>
                <w:szCs w:val="21"/>
              </w:rPr>
              <w:t>城区人影过程预报与展望</w:t>
            </w:r>
          </w:p>
        </w:tc>
        <w:tc>
          <w:tcPr>
            <w:tcW w:w="0" w:type="auto"/>
            <w:shd w:val="clear" w:color="auto" w:fill="auto"/>
            <w:vAlign w:val="center"/>
          </w:tcPr>
          <w:p w14:paraId="1D164893">
            <w:pPr>
              <w:widowControl/>
              <w:jc w:val="left"/>
              <w:rPr>
                <w:rFonts w:ascii="宋体" w:hAnsi="宋体" w:cs="宋体"/>
                <w:color w:val="000000"/>
                <w:kern w:val="0"/>
                <w:sz w:val="21"/>
                <w:szCs w:val="21"/>
              </w:rPr>
            </w:pPr>
            <w:r>
              <w:rPr>
                <w:rFonts w:hint="eastAsia" w:ascii="宋体" w:hAnsi="宋体" w:cs="宋体"/>
                <w:color w:val="000000"/>
                <w:kern w:val="0"/>
                <w:sz w:val="21"/>
                <w:szCs w:val="21"/>
              </w:rPr>
              <w:t>依东城、西城、朝阳等城区人影作业需求开展增雨预报：为消雾霾、排污、降温，人工降雨改善空气质量，清除悬浮物，还能借降水缓解热岛效应，助力城区环境优化、应对气候问题。</w:t>
            </w:r>
          </w:p>
        </w:tc>
        <w:tc>
          <w:tcPr>
            <w:tcW w:w="0" w:type="auto"/>
            <w:shd w:val="clear" w:color="auto" w:fill="auto"/>
            <w:vAlign w:val="center"/>
          </w:tcPr>
          <w:p w14:paraId="07B2DBE1">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5096D9F">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C40DBFA">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3D99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65F9703">
            <w:pPr>
              <w:widowControl/>
              <w:jc w:val="center"/>
              <w:rPr>
                <w:rFonts w:ascii="宋体" w:hAnsi="宋体" w:cs="宋体"/>
                <w:color w:val="000000"/>
                <w:kern w:val="0"/>
                <w:sz w:val="21"/>
                <w:szCs w:val="21"/>
              </w:rPr>
            </w:pPr>
            <w:r>
              <w:rPr>
                <w:rFonts w:hint="eastAsia" w:ascii="宋体" w:hAnsi="宋体" w:cs="宋体"/>
                <w:color w:val="000000"/>
                <w:kern w:val="0"/>
                <w:sz w:val="21"/>
                <w:szCs w:val="21"/>
              </w:rPr>
              <w:t>2.1.2</w:t>
            </w:r>
          </w:p>
        </w:tc>
        <w:tc>
          <w:tcPr>
            <w:tcW w:w="0" w:type="auto"/>
            <w:shd w:val="clear" w:color="auto" w:fill="auto"/>
            <w:vAlign w:val="center"/>
          </w:tcPr>
          <w:p w14:paraId="6D425D95">
            <w:pPr>
              <w:widowControl/>
              <w:jc w:val="left"/>
              <w:rPr>
                <w:rFonts w:ascii="宋体" w:hAnsi="宋体" w:cs="宋体"/>
                <w:color w:val="000000"/>
                <w:kern w:val="0"/>
                <w:sz w:val="21"/>
                <w:szCs w:val="21"/>
              </w:rPr>
            </w:pPr>
            <w:r>
              <w:rPr>
                <w:rFonts w:hint="eastAsia" w:ascii="宋体" w:hAnsi="宋体" w:cs="宋体"/>
                <w:color w:val="000000"/>
                <w:kern w:val="0"/>
                <w:sz w:val="21"/>
                <w:szCs w:val="21"/>
              </w:rPr>
              <w:t>郊区人影过程预报与展望</w:t>
            </w:r>
          </w:p>
        </w:tc>
        <w:tc>
          <w:tcPr>
            <w:tcW w:w="0" w:type="auto"/>
            <w:shd w:val="clear" w:color="auto" w:fill="auto"/>
            <w:vAlign w:val="center"/>
          </w:tcPr>
          <w:p w14:paraId="2D88F106">
            <w:pPr>
              <w:widowControl/>
              <w:jc w:val="left"/>
              <w:rPr>
                <w:rFonts w:ascii="宋体" w:hAnsi="宋体" w:cs="宋体"/>
                <w:color w:val="000000"/>
                <w:kern w:val="0"/>
                <w:sz w:val="21"/>
                <w:szCs w:val="21"/>
              </w:rPr>
            </w:pPr>
            <w:r>
              <w:rPr>
                <w:rFonts w:hint="eastAsia" w:ascii="宋体" w:hAnsi="宋体" w:cs="宋体"/>
                <w:color w:val="000000"/>
                <w:kern w:val="0"/>
                <w:sz w:val="21"/>
                <w:szCs w:val="21"/>
              </w:rPr>
              <w:t>依昌平、怀柔、密云等郊区人影作业需求，开展增雨、防雹预报，防灾减灾上人工消减雨防山洪，农业服务调节降水，防雹作业结合多方精准评估，减轻灾害对农业、城市及生态影响。</w:t>
            </w:r>
          </w:p>
        </w:tc>
        <w:tc>
          <w:tcPr>
            <w:tcW w:w="0" w:type="auto"/>
            <w:shd w:val="clear" w:color="auto" w:fill="auto"/>
            <w:vAlign w:val="center"/>
          </w:tcPr>
          <w:p w14:paraId="3916B14C">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359BA5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5276EF9A">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510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4D08BE">
            <w:pPr>
              <w:widowControl/>
              <w:jc w:val="center"/>
              <w:rPr>
                <w:rFonts w:ascii="宋体" w:hAnsi="宋体" w:cs="宋体"/>
                <w:color w:val="000000"/>
                <w:kern w:val="0"/>
                <w:sz w:val="21"/>
                <w:szCs w:val="21"/>
              </w:rPr>
            </w:pPr>
            <w:r>
              <w:rPr>
                <w:rFonts w:hint="eastAsia" w:ascii="宋体" w:hAnsi="宋体" w:cs="宋体"/>
                <w:color w:val="000000"/>
                <w:kern w:val="0"/>
                <w:sz w:val="21"/>
                <w:szCs w:val="21"/>
              </w:rPr>
              <w:t>2.1.3</w:t>
            </w:r>
          </w:p>
        </w:tc>
        <w:tc>
          <w:tcPr>
            <w:tcW w:w="0" w:type="auto"/>
            <w:shd w:val="clear" w:color="auto" w:fill="auto"/>
            <w:vAlign w:val="center"/>
          </w:tcPr>
          <w:p w14:paraId="56C78F29">
            <w:pPr>
              <w:widowControl/>
              <w:jc w:val="left"/>
              <w:rPr>
                <w:rFonts w:ascii="宋体" w:hAnsi="宋体" w:cs="宋体"/>
                <w:color w:val="000000"/>
                <w:kern w:val="0"/>
                <w:sz w:val="21"/>
                <w:szCs w:val="21"/>
              </w:rPr>
            </w:pPr>
            <w:r>
              <w:rPr>
                <w:rFonts w:hint="eastAsia" w:ascii="宋体" w:hAnsi="宋体" w:cs="宋体"/>
                <w:color w:val="000000"/>
                <w:kern w:val="0"/>
                <w:sz w:val="21"/>
                <w:szCs w:val="21"/>
              </w:rPr>
              <w:t>山区人影过程预报与展望</w:t>
            </w:r>
          </w:p>
        </w:tc>
        <w:tc>
          <w:tcPr>
            <w:tcW w:w="0" w:type="auto"/>
            <w:shd w:val="clear" w:color="auto" w:fill="auto"/>
            <w:vAlign w:val="center"/>
          </w:tcPr>
          <w:p w14:paraId="60E7AB83">
            <w:pPr>
              <w:widowControl/>
              <w:jc w:val="left"/>
              <w:rPr>
                <w:rFonts w:ascii="宋体" w:hAnsi="宋体" w:cs="宋体"/>
                <w:color w:val="000000"/>
                <w:kern w:val="0"/>
                <w:sz w:val="21"/>
                <w:szCs w:val="21"/>
              </w:rPr>
            </w:pPr>
            <w:r>
              <w:rPr>
                <w:rFonts w:hint="eastAsia" w:ascii="宋体" w:hAnsi="宋体" w:cs="宋体"/>
                <w:color w:val="000000"/>
                <w:kern w:val="0"/>
                <w:sz w:val="21"/>
                <w:szCs w:val="21"/>
              </w:rPr>
              <w:t>昌平、怀柔、密云等郊区人影作业依需求开展：增雨、防雹预报，人工消减雨防灾，调节降水助农业，精准防雹，降低灾害对农业、城市与生态冲击。</w:t>
            </w:r>
          </w:p>
        </w:tc>
        <w:tc>
          <w:tcPr>
            <w:tcW w:w="0" w:type="auto"/>
            <w:shd w:val="clear" w:color="auto" w:fill="auto"/>
            <w:vAlign w:val="center"/>
          </w:tcPr>
          <w:p w14:paraId="478D183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67EFF4A">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E5F546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849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F1338E6">
            <w:pPr>
              <w:widowControl/>
              <w:jc w:val="center"/>
              <w:rPr>
                <w:rFonts w:ascii="宋体" w:hAnsi="宋体" w:cs="宋体"/>
                <w:color w:val="000000"/>
                <w:kern w:val="0"/>
                <w:sz w:val="21"/>
                <w:szCs w:val="21"/>
              </w:rPr>
            </w:pPr>
            <w:r>
              <w:rPr>
                <w:rFonts w:hint="eastAsia" w:ascii="宋体" w:hAnsi="宋体" w:cs="宋体"/>
                <w:color w:val="000000"/>
                <w:kern w:val="0"/>
                <w:sz w:val="21"/>
                <w:szCs w:val="21"/>
              </w:rPr>
              <w:t>2.1.4</w:t>
            </w:r>
          </w:p>
        </w:tc>
        <w:tc>
          <w:tcPr>
            <w:tcW w:w="0" w:type="auto"/>
            <w:shd w:val="clear" w:color="auto" w:fill="auto"/>
            <w:vAlign w:val="center"/>
          </w:tcPr>
          <w:p w14:paraId="70404874">
            <w:pPr>
              <w:widowControl/>
              <w:jc w:val="left"/>
              <w:rPr>
                <w:rFonts w:ascii="宋体" w:hAnsi="宋体" w:cs="宋体"/>
                <w:color w:val="000000"/>
                <w:kern w:val="0"/>
                <w:sz w:val="21"/>
                <w:szCs w:val="21"/>
              </w:rPr>
            </w:pPr>
            <w:r>
              <w:rPr>
                <w:rFonts w:hint="eastAsia" w:ascii="宋体" w:hAnsi="宋体" w:cs="宋体"/>
                <w:color w:val="000000"/>
                <w:kern w:val="0"/>
                <w:sz w:val="21"/>
                <w:szCs w:val="21"/>
              </w:rPr>
              <w:t>水域人影过程预报与展望</w:t>
            </w:r>
          </w:p>
        </w:tc>
        <w:tc>
          <w:tcPr>
            <w:tcW w:w="0" w:type="auto"/>
            <w:shd w:val="clear" w:color="auto" w:fill="auto"/>
            <w:vAlign w:val="center"/>
          </w:tcPr>
          <w:p w14:paraId="3338D04D">
            <w:pPr>
              <w:widowControl/>
              <w:jc w:val="left"/>
              <w:rPr>
                <w:rFonts w:ascii="宋体" w:hAnsi="宋体" w:cs="宋体"/>
                <w:color w:val="000000"/>
                <w:kern w:val="0"/>
                <w:sz w:val="21"/>
                <w:szCs w:val="21"/>
              </w:rPr>
            </w:pPr>
            <w:r>
              <w:rPr>
                <w:rFonts w:hint="eastAsia" w:ascii="宋体" w:hAnsi="宋体" w:cs="宋体"/>
                <w:color w:val="000000"/>
                <w:kern w:val="0"/>
                <w:sz w:val="21"/>
                <w:szCs w:val="21"/>
              </w:rPr>
              <w:t>依据密云、怀柔等区县人影作业需求，开展增雨预报。一方面，为水库补水增蓄，稳水位保供水；另一方面，借人工降雨防污染护生态，还能调节湿地气候、降雾霾，助力水资源与生态环境多方面优化。</w:t>
            </w:r>
          </w:p>
        </w:tc>
        <w:tc>
          <w:tcPr>
            <w:tcW w:w="0" w:type="auto"/>
            <w:shd w:val="clear" w:color="auto" w:fill="auto"/>
            <w:vAlign w:val="center"/>
          </w:tcPr>
          <w:p w14:paraId="4D71E32F">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F7A7A4D">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0726A159">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AB8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A91B7CF">
            <w:pPr>
              <w:widowControl/>
              <w:jc w:val="center"/>
              <w:rPr>
                <w:rFonts w:ascii="宋体" w:hAnsi="宋体" w:cs="宋体"/>
                <w:color w:val="000000"/>
                <w:kern w:val="0"/>
                <w:sz w:val="21"/>
                <w:szCs w:val="21"/>
              </w:rPr>
            </w:pPr>
            <w:r>
              <w:rPr>
                <w:rFonts w:hint="eastAsia" w:ascii="宋体" w:hAnsi="宋体" w:cs="宋体"/>
                <w:color w:val="000000"/>
                <w:kern w:val="0"/>
                <w:sz w:val="21"/>
                <w:szCs w:val="21"/>
              </w:rPr>
              <w:t>2.1.5</w:t>
            </w:r>
          </w:p>
        </w:tc>
        <w:tc>
          <w:tcPr>
            <w:tcW w:w="0" w:type="auto"/>
            <w:shd w:val="clear" w:color="auto" w:fill="auto"/>
            <w:vAlign w:val="center"/>
          </w:tcPr>
          <w:p w14:paraId="3ED968B6">
            <w:pPr>
              <w:widowControl/>
              <w:jc w:val="left"/>
              <w:rPr>
                <w:rFonts w:ascii="宋体" w:hAnsi="宋体" w:cs="宋体"/>
                <w:color w:val="000000"/>
                <w:kern w:val="0"/>
                <w:sz w:val="21"/>
                <w:szCs w:val="21"/>
              </w:rPr>
            </w:pPr>
            <w:r>
              <w:rPr>
                <w:rFonts w:hint="eastAsia" w:ascii="宋体" w:hAnsi="宋体" w:cs="宋体"/>
                <w:color w:val="000000"/>
                <w:kern w:val="0"/>
                <w:sz w:val="21"/>
                <w:szCs w:val="21"/>
              </w:rPr>
              <w:t>生态农业区人影过程预报与展望</w:t>
            </w:r>
          </w:p>
        </w:tc>
        <w:tc>
          <w:tcPr>
            <w:tcW w:w="0" w:type="auto"/>
            <w:shd w:val="clear" w:color="auto" w:fill="auto"/>
            <w:vAlign w:val="center"/>
          </w:tcPr>
          <w:p w14:paraId="65D9C034">
            <w:pPr>
              <w:widowControl/>
              <w:jc w:val="left"/>
              <w:rPr>
                <w:rFonts w:ascii="宋体" w:hAnsi="宋体" w:cs="宋体"/>
                <w:color w:val="000000"/>
                <w:kern w:val="0"/>
                <w:sz w:val="21"/>
                <w:szCs w:val="21"/>
              </w:rPr>
            </w:pPr>
            <w:r>
              <w:rPr>
                <w:rFonts w:hint="eastAsia" w:ascii="宋体" w:hAnsi="宋体" w:cs="宋体"/>
                <w:color w:val="000000"/>
                <w:kern w:val="0"/>
                <w:sz w:val="21"/>
                <w:szCs w:val="21"/>
              </w:rPr>
              <w:t>针对大兴、昌平、平谷等生态农业区，依其抗旱、防雹需求开展增雨、防雹预报。在农业方面，人工增雨调节降水，保障顺义、昌平农业大区作物生长、产量，还能改善干旱气候，缓解水资源短缺，助力农业生产。</w:t>
            </w:r>
          </w:p>
        </w:tc>
        <w:tc>
          <w:tcPr>
            <w:tcW w:w="0" w:type="auto"/>
            <w:shd w:val="clear" w:color="auto" w:fill="auto"/>
            <w:vAlign w:val="center"/>
          </w:tcPr>
          <w:p w14:paraId="63AD4B60">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162CB1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0C46870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693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2F09D2E">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2.2</w:t>
            </w:r>
          </w:p>
        </w:tc>
        <w:tc>
          <w:tcPr>
            <w:tcW w:w="0" w:type="auto"/>
            <w:shd w:val="clear" w:color="auto" w:fill="auto"/>
            <w:vAlign w:val="center"/>
          </w:tcPr>
          <w:p w14:paraId="57E10E97">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潜力预报与计划</w:t>
            </w:r>
          </w:p>
        </w:tc>
        <w:tc>
          <w:tcPr>
            <w:tcW w:w="0" w:type="auto"/>
            <w:shd w:val="clear" w:color="auto" w:fill="auto"/>
            <w:vAlign w:val="center"/>
          </w:tcPr>
          <w:p w14:paraId="44AC5F3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282D6B3F">
            <w:pPr>
              <w:jc w:val="right"/>
              <w:rPr>
                <w:rFonts w:hint="eastAsia" w:ascii="等线" w:hAnsi="等线"/>
                <w:color w:val="000000"/>
                <w:sz w:val="22"/>
                <w:szCs w:val="22"/>
              </w:rPr>
            </w:pPr>
          </w:p>
        </w:tc>
        <w:tc>
          <w:tcPr>
            <w:tcW w:w="0" w:type="auto"/>
            <w:shd w:val="clear" w:color="auto" w:fill="auto"/>
            <w:vAlign w:val="center"/>
          </w:tcPr>
          <w:p w14:paraId="58D81E13">
            <w:pPr>
              <w:jc w:val="center"/>
              <w:rPr>
                <w:rFonts w:ascii="等线" w:hAnsi="等线"/>
                <w:color w:val="000000"/>
                <w:sz w:val="22"/>
                <w:szCs w:val="22"/>
              </w:rPr>
            </w:pPr>
          </w:p>
        </w:tc>
        <w:tc>
          <w:tcPr>
            <w:tcW w:w="0" w:type="auto"/>
            <w:shd w:val="clear" w:color="auto" w:fill="auto"/>
            <w:vAlign w:val="center"/>
          </w:tcPr>
          <w:p w14:paraId="6DE5D2C3">
            <w:pPr>
              <w:jc w:val="right"/>
              <w:rPr>
                <w:rFonts w:hint="eastAsia" w:ascii="等线" w:hAnsi="等线"/>
                <w:color w:val="000000"/>
                <w:sz w:val="22"/>
                <w:szCs w:val="22"/>
              </w:rPr>
            </w:pPr>
          </w:p>
        </w:tc>
      </w:tr>
      <w:tr w14:paraId="03A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9C5D9F8">
            <w:pPr>
              <w:widowControl/>
              <w:jc w:val="center"/>
              <w:rPr>
                <w:rFonts w:ascii="宋体" w:hAnsi="宋体" w:cs="宋体"/>
                <w:color w:val="000000"/>
                <w:kern w:val="0"/>
                <w:sz w:val="21"/>
                <w:szCs w:val="21"/>
              </w:rPr>
            </w:pPr>
            <w:r>
              <w:rPr>
                <w:rFonts w:hint="eastAsia" w:ascii="宋体" w:hAnsi="宋体" w:cs="宋体"/>
                <w:color w:val="000000"/>
                <w:kern w:val="0"/>
                <w:sz w:val="21"/>
                <w:szCs w:val="21"/>
              </w:rPr>
              <w:t>2.2.1</w:t>
            </w:r>
          </w:p>
        </w:tc>
        <w:tc>
          <w:tcPr>
            <w:tcW w:w="0" w:type="auto"/>
            <w:shd w:val="clear" w:color="auto" w:fill="auto"/>
            <w:vAlign w:val="center"/>
          </w:tcPr>
          <w:p w14:paraId="4AB820E7">
            <w:pPr>
              <w:widowControl/>
              <w:jc w:val="left"/>
              <w:rPr>
                <w:rFonts w:ascii="宋体" w:hAnsi="宋体" w:cs="宋体"/>
                <w:color w:val="000000"/>
                <w:kern w:val="0"/>
                <w:sz w:val="21"/>
                <w:szCs w:val="21"/>
              </w:rPr>
            </w:pPr>
            <w:r>
              <w:rPr>
                <w:rFonts w:hint="eastAsia" w:ascii="宋体" w:hAnsi="宋体" w:cs="宋体"/>
                <w:color w:val="000000"/>
                <w:kern w:val="0"/>
                <w:sz w:val="21"/>
                <w:szCs w:val="21"/>
              </w:rPr>
              <w:t>本地化防雹作业潜力预报与计划</w:t>
            </w:r>
          </w:p>
        </w:tc>
        <w:tc>
          <w:tcPr>
            <w:tcW w:w="0" w:type="auto"/>
            <w:shd w:val="clear" w:color="auto" w:fill="auto"/>
            <w:vAlign w:val="center"/>
          </w:tcPr>
          <w:p w14:paraId="51B08C15">
            <w:pPr>
              <w:widowControl/>
              <w:jc w:val="left"/>
              <w:rPr>
                <w:rFonts w:ascii="宋体" w:hAnsi="宋体" w:cs="宋体"/>
                <w:color w:val="000000"/>
                <w:kern w:val="0"/>
                <w:sz w:val="21"/>
                <w:szCs w:val="21"/>
              </w:rPr>
            </w:pPr>
            <w:r>
              <w:rPr>
                <w:rFonts w:hint="eastAsia" w:ascii="宋体" w:hAnsi="宋体" w:cs="宋体"/>
                <w:color w:val="000000"/>
                <w:kern w:val="0"/>
                <w:sz w:val="21"/>
                <w:szCs w:val="21"/>
              </w:rPr>
              <w:t>负责接入各类云模式预报产品数据，包括云量、云高、云内水汽含量等关键信息，基于气象学原理和历史作业经验，构建增雨和消减雨的指标模型。模型考虑云层厚度、水汽条件、上升气流强度等因素，为作业潜力区的识别提供科学依据和量化标准，并根据增雨作业潜力制定空-地协同增雨作业计划。</w:t>
            </w:r>
          </w:p>
        </w:tc>
        <w:tc>
          <w:tcPr>
            <w:tcW w:w="0" w:type="auto"/>
            <w:shd w:val="clear" w:color="auto" w:fill="auto"/>
            <w:vAlign w:val="center"/>
          </w:tcPr>
          <w:p w14:paraId="109F8877">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606F1F6">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7BBC38F2">
            <w:pPr>
              <w:jc w:val="right"/>
              <w:rPr>
                <w:rFonts w:ascii="等线" w:hAnsi="等线" w:cs="宋体"/>
                <w:color w:val="000000"/>
                <w:sz w:val="22"/>
                <w:szCs w:val="22"/>
              </w:rPr>
            </w:pPr>
            <w:r>
              <w:rPr>
                <w:rFonts w:hint="eastAsia" w:ascii="等线" w:hAnsi="等线"/>
                <w:color w:val="000000"/>
                <w:sz w:val="22"/>
                <w:szCs w:val="22"/>
              </w:rPr>
              <w:t xml:space="preserve">21750.00 </w:t>
            </w:r>
          </w:p>
        </w:tc>
      </w:tr>
      <w:tr w14:paraId="609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16B1AEE">
            <w:pPr>
              <w:widowControl/>
              <w:jc w:val="center"/>
              <w:rPr>
                <w:rFonts w:ascii="宋体" w:hAnsi="宋体" w:cs="宋体"/>
                <w:color w:val="000000"/>
                <w:kern w:val="0"/>
                <w:sz w:val="21"/>
                <w:szCs w:val="21"/>
              </w:rPr>
            </w:pPr>
            <w:r>
              <w:rPr>
                <w:rFonts w:hint="eastAsia" w:ascii="宋体" w:hAnsi="宋体" w:cs="宋体"/>
                <w:color w:val="000000"/>
                <w:kern w:val="0"/>
                <w:sz w:val="21"/>
                <w:szCs w:val="21"/>
              </w:rPr>
              <w:t>2.2.2</w:t>
            </w:r>
          </w:p>
        </w:tc>
        <w:tc>
          <w:tcPr>
            <w:tcW w:w="0" w:type="auto"/>
            <w:shd w:val="clear" w:color="auto" w:fill="auto"/>
            <w:vAlign w:val="center"/>
          </w:tcPr>
          <w:p w14:paraId="4AA15270">
            <w:pPr>
              <w:widowControl/>
              <w:jc w:val="left"/>
              <w:rPr>
                <w:rFonts w:ascii="宋体" w:hAnsi="宋体" w:cs="宋体"/>
                <w:color w:val="000000"/>
                <w:kern w:val="0"/>
                <w:sz w:val="21"/>
                <w:szCs w:val="21"/>
              </w:rPr>
            </w:pPr>
            <w:r>
              <w:rPr>
                <w:rFonts w:hint="eastAsia" w:ascii="宋体" w:hAnsi="宋体" w:cs="宋体"/>
                <w:color w:val="000000"/>
                <w:kern w:val="0"/>
                <w:sz w:val="21"/>
                <w:szCs w:val="21"/>
              </w:rPr>
              <w:t>本地化增雨作业潜力预报与计划</w:t>
            </w:r>
          </w:p>
        </w:tc>
        <w:tc>
          <w:tcPr>
            <w:tcW w:w="0" w:type="auto"/>
            <w:shd w:val="clear" w:color="auto" w:fill="auto"/>
            <w:vAlign w:val="center"/>
          </w:tcPr>
          <w:p w14:paraId="0134BBB8">
            <w:pPr>
              <w:widowControl/>
              <w:jc w:val="left"/>
              <w:rPr>
                <w:rFonts w:ascii="宋体" w:hAnsi="宋体" w:cs="宋体"/>
                <w:color w:val="000000"/>
                <w:kern w:val="0"/>
                <w:sz w:val="21"/>
                <w:szCs w:val="21"/>
              </w:rPr>
            </w:pPr>
            <w:r>
              <w:rPr>
                <w:rFonts w:hint="eastAsia" w:ascii="宋体" w:hAnsi="宋体" w:cs="宋体"/>
                <w:color w:val="000000"/>
                <w:kern w:val="0"/>
                <w:sz w:val="21"/>
                <w:szCs w:val="21"/>
              </w:rPr>
              <w:t>进行重点区域的分析与预测。通过整合气象观测数据、历史冰雹记录及本地化气象资料，构建冰雹识别与预测模型。该模块能够自动识别冰雹易发区域，并结合实时气象条件，评估冰雹发生的潜在风险，并制定防雹作业计划。</w:t>
            </w:r>
          </w:p>
        </w:tc>
        <w:tc>
          <w:tcPr>
            <w:tcW w:w="0" w:type="auto"/>
            <w:shd w:val="clear" w:color="auto" w:fill="auto"/>
            <w:vAlign w:val="center"/>
          </w:tcPr>
          <w:p w14:paraId="3C17D47E">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3B63149">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4543FF5F">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42DD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8E5EC92">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2.3</w:t>
            </w:r>
          </w:p>
        </w:tc>
        <w:tc>
          <w:tcPr>
            <w:tcW w:w="0" w:type="auto"/>
            <w:shd w:val="clear" w:color="auto" w:fill="auto"/>
            <w:vAlign w:val="center"/>
          </w:tcPr>
          <w:p w14:paraId="111E7BA7">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监测预警与方案</w:t>
            </w:r>
          </w:p>
        </w:tc>
        <w:tc>
          <w:tcPr>
            <w:tcW w:w="0" w:type="auto"/>
            <w:shd w:val="clear" w:color="auto" w:fill="auto"/>
            <w:vAlign w:val="center"/>
          </w:tcPr>
          <w:p w14:paraId="4F713CD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148CD0E7">
            <w:pPr>
              <w:jc w:val="right"/>
              <w:rPr>
                <w:rFonts w:hint="eastAsia" w:ascii="等线" w:hAnsi="等线"/>
                <w:color w:val="000000"/>
                <w:sz w:val="22"/>
                <w:szCs w:val="22"/>
              </w:rPr>
            </w:pPr>
          </w:p>
        </w:tc>
        <w:tc>
          <w:tcPr>
            <w:tcW w:w="0" w:type="auto"/>
            <w:shd w:val="clear" w:color="auto" w:fill="auto"/>
            <w:vAlign w:val="center"/>
          </w:tcPr>
          <w:p w14:paraId="71ED60A5">
            <w:pPr>
              <w:jc w:val="center"/>
              <w:rPr>
                <w:rFonts w:ascii="等线" w:hAnsi="等线"/>
                <w:color w:val="000000"/>
                <w:sz w:val="22"/>
                <w:szCs w:val="22"/>
              </w:rPr>
            </w:pPr>
          </w:p>
        </w:tc>
        <w:tc>
          <w:tcPr>
            <w:tcW w:w="0" w:type="auto"/>
            <w:shd w:val="clear" w:color="auto" w:fill="auto"/>
            <w:vAlign w:val="center"/>
          </w:tcPr>
          <w:p w14:paraId="73266633">
            <w:pPr>
              <w:jc w:val="right"/>
              <w:rPr>
                <w:rFonts w:hint="eastAsia" w:ascii="等线" w:hAnsi="等线"/>
                <w:color w:val="000000"/>
                <w:sz w:val="22"/>
                <w:szCs w:val="22"/>
              </w:rPr>
            </w:pPr>
          </w:p>
        </w:tc>
      </w:tr>
      <w:tr w14:paraId="7FF2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4CB401D">
            <w:pPr>
              <w:widowControl/>
              <w:jc w:val="center"/>
              <w:rPr>
                <w:rFonts w:ascii="宋体" w:hAnsi="宋体" w:cs="宋体"/>
                <w:color w:val="000000"/>
                <w:kern w:val="0"/>
                <w:sz w:val="21"/>
                <w:szCs w:val="21"/>
              </w:rPr>
            </w:pPr>
            <w:r>
              <w:rPr>
                <w:rFonts w:hint="eastAsia" w:ascii="宋体" w:hAnsi="宋体" w:cs="宋体"/>
                <w:color w:val="000000"/>
                <w:kern w:val="0"/>
                <w:sz w:val="21"/>
                <w:szCs w:val="21"/>
              </w:rPr>
              <w:t>2.3.1</w:t>
            </w:r>
          </w:p>
        </w:tc>
        <w:tc>
          <w:tcPr>
            <w:tcW w:w="0" w:type="auto"/>
            <w:shd w:val="clear" w:color="auto" w:fill="auto"/>
            <w:vAlign w:val="center"/>
          </w:tcPr>
          <w:p w14:paraId="196E508B">
            <w:pPr>
              <w:widowControl/>
              <w:jc w:val="left"/>
              <w:rPr>
                <w:rFonts w:ascii="宋体" w:hAnsi="宋体" w:cs="宋体"/>
                <w:color w:val="000000"/>
                <w:kern w:val="0"/>
                <w:sz w:val="21"/>
                <w:szCs w:val="21"/>
              </w:rPr>
            </w:pPr>
            <w:r>
              <w:rPr>
                <w:rFonts w:hint="eastAsia" w:ascii="宋体" w:hAnsi="宋体" w:cs="宋体"/>
                <w:color w:val="000000"/>
                <w:kern w:val="0"/>
                <w:sz w:val="21"/>
                <w:szCs w:val="21"/>
              </w:rPr>
              <w:t>本地化防雹作业条件识别和作业方案设计</w:t>
            </w:r>
          </w:p>
        </w:tc>
        <w:tc>
          <w:tcPr>
            <w:tcW w:w="0" w:type="auto"/>
            <w:shd w:val="clear" w:color="auto" w:fill="auto"/>
            <w:vAlign w:val="center"/>
          </w:tcPr>
          <w:p w14:paraId="6D6FBA5E">
            <w:pPr>
              <w:widowControl/>
              <w:jc w:val="left"/>
              <w:rPr>
                <w:rFonts w:ascii="宋体" w:hAnsi="宋体" w:cs="宋体"/>
                <w:color w:val="000000"/>
                <w:kern w:val="0"/>
                <w:sz w:val="21"/>
                <w:szCs w:val="21"/>
              </w:rPr>
            </w:pPr>
            <w:r>
              <w:rPr>
                <w:rFonts w:hint="eastAsia" w:ascii="宋体" w:hAnsi="宋体" w:cs="宋体"/>
                <w:color w:val="000000"/>
                <w:kern w:val="0"/>
                <w:sz w:val="21"/>
                <w:szCs w:val="21"/>
              </w:rPr>
              <w:t>利用高分辨率雷达与深度学习算法，实时监测冰雹云特征，多源数据融合追踪轨迹、预测影响，结合历史及本地气象，精准评估防雹风险、提建议，减轻冰雹灾害影响。</w:t>
            </w:r>
          </w:p>
        </w:tc>
        <w:tc>
          <w:tcPr>
            <w:tcW w:w="0" w:type="auto"/>
            <w:shd w:val="clear" w:color="auto" w:fill="auto"/>
            <w:vAlign w:val="center"/>
          </w:tcPr>
          <w:p w14:paraId="5B299875">
            <w:pPr>
              <w:jc w:val="right"/>
              <w:rPr>
                <w:rFonts w:ascii="等线" w:hAnsi="等线" w:cs="宋体"/>
                <w:color w:val="000000"/>
                <w:sz w:val="22"/>
                <w:szCs w:val="22"/>
              </w:rPr>
            </w:pPr>
            <w:r>
              <w:rPr>
                <w:rFonts w:hint="eastAsia" w:ascii="等线" w:hAnsi="等线"/>
                <w:color w:val="000000"/>
                <w:sz w:val="22"/>
                <w:szCs w:val="22"/>
              </w:rPr>
              <w:t xml:space="preserve">15000.00 </w:t>
            </w:r>
          </w:p>
        </w:tc>
        <w:tc>
          <w:tcPr>
            <w:tcW w:w="0" w:type="auto"/>
            <w:shd w:val="clear" w:color="auto" w:fill="auto"/>
            <w:vAlign w:val="center"/>
          </w:tcPr>
          <w:p w14:paraId="3E3F4A69">
            <w:pPr>
              <w:jc w:val="center"/>
              <w:rPr>
                <w:rFonts w:ascii="等线" w:hAnsi="等线"/>
                <w:color w:val="000000"/>
                <w:sz w:val="22"/>
                <w:szCs w:val="22"/>
              </w:rPr>
            </w:pPr>
            <w:r>
              <w:rPr>
                <w:rFonts w:hint="eastAsia" w:ascii="等线" w:hAnsi="等线"/>
                <w:color w:val="000000"/>
                <w:sz w:val="22"/>
                <w:szCs w:val="22"/>
              </w:rPr>
              <w:t>2.00</w:t>
            </w:r>
          </w:p>
        </w:tc>
        <w:tc>
          <w:tcPr>
            <w:tcW w:w="0" w:type="auto"/>
            <w:shd w:val="clear" w:color="auto" w:fill="auto"/>
            <w:vAlign w:val="center"/>
          </w:tcPr>
          <w:p w14:paraId="7B440C1C">
            <w:pPr>
              <w:jc w:val="right"/>
              <w:rPr>
                <w:rFonts w:ascii="等线" w:hAnsi="等线" w:cs="宋体"/>
                <w:color w:val="000000"/>
                <w:sz w:val="22"/>
                <w:szCs w:val="22"/>
              </w:rPr>
            </w:pPr>
            <w:r>
              <w:rPr>
                <w:rFonts w:hint="eastAsia" w:ascii="等线" w:hAnsi="等线"/>
                <w:color w:val="000000"/>
                <w:sz w:val="22"/>
                <w:szCs w:val="22"/>
              </w:rPr>
              <w:t xml:space="preserve">30000.00 </w:t>
            </w:r>
          </w:p>
        </w:tc>
      </w:tr>
      <w:tr w14:paraId="310E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8665734">
            <w:pPr>
              <w:widowControl/>
              <w:jc w:val="center"/>
              <w:rPr>
                <w:rFonts w:ascii="宋体" w:hAnsi="宋体" w:cs="宋体"/>
                <w:color w:val="000000"/>
                <w:kern w:val="0"/>
                <w:sz w:val="21"/>
                <w:szCs w:val="21"/>
              </w:rPr>
            </w:pPr>
            <w:r>
              <w:rPr>
                <w:rFonts w:hint="eastAsia" w:ascii="宋体" w:hAnsi="宋体" w:cs="宋体"/>
                <w:color w:val="000000"/>
                <w:kern w:val="0"/>
                <w:sz w:val="21"/>
                <w:szCs w:val="21"/>
              </w:rPr>
              <w:t>2.3.2</w:t>
            </w:r>
          </w:p>
        </w:tc>
        <w:tc>
          <w:tcPr>
            <w:tcW w:w="0" w:type="auto"/>
            <w:shd w:val="clear" w:color="auto" w:fill="auto"/>
            <w:vAlign w:val="center"/>
          </w:tcPr>
          <w:p w14:paraId="6C8A350D">
            <w:pPr>
              <w:widowControl/>
              <w:jc w:val="left"/>
              <w:rPr>
                <w:rFonts w:ascii="宋体" w:hAnsi="宋体" w:cs="宋体"/>
                <w:color w:val="000000"/>
                <w:kern w:val="0"/>
                <w:sz w:val="21"/>
                <w:szCs w:val="21"/>
              </w:rPr>
            </w:pPr>
            <w:r>
              <w:rPr>
                <w:rFonts w:hint="eastAsia" w:ascii="宋体" w:hAnsi="宋体" w:cs="宋体"/>
                <w:color w:val="000000"/>
                <w:kern w:val="0"/>
                <w:sz w:val="21"/>
                <w:szCs w:val="21"/>
              </w:rPr>
              <w:t>本地化增雨作业条件识别和作业方案设计</w:t>
            </w:r>
          </w:p>
        </w:tc>
        <w:tc>
          <w:tcPr>
            <w:tcW w:w="0" w:type="auto"/>
            <w:shd w:val="clear" w:color="auto" w:fill="auto"/>
            <w:vAlign w:val="center"/>
          </w:tcPr>
          <w:p w14:paraId="2DABB485">
            <w:pPr>
              <w:widowControl/>
              <w:jc w:val="left"/>
              <w:rPr>
                <w:rFonts w:ascii="宋体" w:hAnsi="宋体" w:cs="宋体"/>
                <w:color w:val="000000"/>
                <w:kern w:val="0"/>
                <w:sz w:val="21"/>
                <w:szCs w:val="21"/>
              </w:rPr>
            </w:pPr>
            <w:r>
              <w:rPr>
                <w:rFonts w:hint="eastAsia" w:ascii="宋体" w:hAnsi="宋体" w:cs="宋体"/>
                <w:color w:val="000000"/>
                <w:kern w:val="0"/>
                <w:sz w:val="21"/>
                <w:szCs w:val="21"/>
              </w:rPr>
              <w:t>从增雨多方面对作业过程合理性分析：先获取作业、观测信息，如经纬度等，依此分析待检验作业，自动生成报告，详述作业合理性评估、选择依据与问题，格式清晰，助审阅决策，支撑后续检验与报告制作。</w:t>
            </w:r>
          </w:p>
        </w:tc>
        <w:tc>
          <w:tcPr>
            <w:tcW w:w="0" w:type="auto"/>
            <w:shd w:val="clear" w:color="auto" w:fill="auto"/>
            <w:vAlign w:val="center"/>
          </w:tcPr>
          <w:p w14:paraId="34586529">
            <w:pPr>
              <w:jc w:val="right"/>
              <w:rPr>
                <w:rFonts w:hint="eastAsia" w:ascii="等线" w:hAnsi="等线"/>
                <w:color w:val="000000"/>
                <w:sz w:val="22"/>
                <w:szCs w:val="22"/>
              </w:rPr>
            </w:pPr>
            <w:r>
              <w:rPr>
                <w:rFonts w:hint="eastAsia" w:ascii="等线" w:hAnsi="等线"/>
                <w:color w:val="000000"/>
                <w:sz w:val="22"/>
                <w:szCs w:val="22"/>
              </w:rPr>
              <w:t xml:space="preserve">15000.00 </w:t>
            </w:r>
          </w:p>
        </w:tc>
        <w:tc>
          <w:tcPr>
            <w:tcW w:w="0" w:type="auto"/>
            <w:shd w:val="clear" w:color="auto" w:fill="auto"/>
            <w:vAlign w:val="center"/>
          </w:tcPr>
          <w:p w14:paraId="622D5D3B">
            <w:pPr>
              <w:jc w:val="center"/>
              <w:rPr>
                <w:rFonts w:ascii="等线" w:hAnsi="等线"/>
                <w:color w:val="000000"/>
                <w:sz w:val="22"/>
                <w:szCs w:val="22"/>
              </w:rPr>
            </w:pPr>
            <w:r>
              <w:rPr>
                <w:rFonts w:hint="eastAsia" w:ascii="等线" w:hAnsi="等线"/>
                <w:color w:val="000000"/>
                <w:sz w:val="22"/>
                <w:szCs w:val="22"/>
              </w:rPr>
              <w:t>1.80</w:t>
            </w:r>
          </w:p>
        </w:tc>
        <w:tc>
          <w:tcPr>
            <w:tcW w:w="0" w:type="auto"/>
            <w:shd w:val="clear" w:color="auto" w:fill="auto"/>
            <w:vAlign w:val="center"/>
          </w:tcPr>
          <w:p w14:paraId="645EE774">
            <w:pPr>
              <w:jc w:val="right"/>
              <w:rPr>
                <w:rFonts w:hint="eastAsia" w:ascii="等线" w:hAnsi="等线"/>
                <w:color w:val="000000"/>
                <w:sz w:val="22"/>
                <w:szCs w:val="22"/>
              </w:rPr>
            </w:pPr>
            <w:r>
              <w:rPr>
                <w:rFonts w:hint="eastAsia" w:ascii="等线" w:hAnsi="等线"/>
                <w:color w:val="000000"/>
                <w:sz w:val="22"/>
                <w:szCs w:val="22"/>
              </w:rPr>
              <w:t xml:space="preserve">27000.00 </w:t>
            </w:r>
          </w:p>
        </w:tc>
      </w:tr>
      <w:tr w14:paraId="188A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BA2D63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3</w:t>
            </w:r>
          </w:p>
        </w:tc>
        <w:tc>
          <w:tcPr>
            <w:tcW w:w="0" w:type="auto"/>
            <w:shd w:val="clear" w:color="auto" w:fill="auto"/>
            <w:vAlign w:val="center"/>
          </w:tcPr>
          <w:p w14:paraId="45B71860">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市-区-作业点一体化调度系统支撑软件系统（信息传输系统）</w:t>
            </w:r>
          </w:p>
        </w:tc>
        <w:tc>
          <w:tcPr>
            <w:tcW w:w="0" w:type="auto"/>
            <w:shd w:val="clear" w:color="auto" w:fill="auto"/>
            <w:vAlign w:val="center"/>
          </w:tcPr>
          <w:p w14:paraId="67DB010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87D2F89">
            <w:pPr>
              <w:jc w:val="right"/>
              <w:rPr>
                <w:rFonts w:hint="eastAsia" w:ascii="等线" w:hAnsi="等线"/>
                <w:color w:val="000000"/>
                <w:sz w:val="22"/>
                <w:szCs w:val="22"/>
              </w:rPr>
            </w:pPr>
            <w:r>
              <w:rPr>
                <w:rFonts w:hint="eastAsia" w:ascii="等线" w:hAnsi="等线"/>
                <w:color w:val="000000"/>
                <w:sz w:val="22"/>
                <w:szCs w:val="22"/>
              </w:rPr>
              <w:t xml:space="preserve">15000.00 </w:t>
            </w:r>
          </w:p>
        </w:tc>
        <w:tc>
          <w:tcPr>
            <w:tcW w:w="0" w:type="auto"/>
            <w:shd w:val="clear" w:color="auto" w:fill="auto"/>
            <w:vAlign w:val="center"/>
          </w:tcPr>
          <w:p w14:paraId="2535DC03">
            <w:pPr>
              <w:jc w:val="center"/>
              <w:rPr>
                <w:rFonts w:ascii="等线" w:hAnsi="等线"/>
                <w:color w:val="000000"/>
                <w:sz w:val="22"/>
                <w:szCs w:val="22"/>
              </w:rPr>
            </w:pPr>
            <w:r>
              <w:rPr>
                <w:rFonts w:hint="eastAsia" w:ascii="等线" w:hAnsi="等线"/>
                <w:color w:val="000000"/>
                <w:sz w:val="22"/>
                <w:szCs w:val="22"/>
              </w:rPr>
              <w:t>11.80</w:t>
            </w:r>
          </w:p>
        </w:tc>
        <w:tc>
          <w:tcPr>
            <w:tcW w:w="0" w:type="auto"/>
            <w:shd w:val="clear" w:color="auto" w:fill="auto"/>
            <w:vAlign w:val="center"/>
          </w:tcPr>
          <w:p w14:paraId="2BA9EC52">
            <w:pPr>
              <w:jc w:val="right"/>
              <w:rPr>
                <w:rFonts w:hint="eastAsia" w:ascii="等线" w:hAnsi="等线"/>
                <w:color w:val="000000"/>
                <w:sz w:val="22"/>
                <w:szCs w:val="22"/>
              </w:rPr>
            </w:pPr>
            <w:r>
              <w:rPr>
                <w:rFonts w:hint="eastAsia" w:ascii="等线" w:hAnsi="等线"/>
                <w:color w:val="000000"/>
                <w:sz w:val="22"/>
                <w:szCs w:val="22"/>
              </w:rPr>
              <w:t xml:space="preserve">177000.00 </w:t>
            </w:r>
          </w:p>
        </w:tc>
      </w:tr>
      <w:tr w14:paraId="0D2F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19EAC44">
            <w:pPr>
              <w:widowControl/>
              <w:jc w:val="center"/>
              <w:rPr>
                <w:rFonts w:ascii="宋体" w:hAnsi="宋体" w:cs="宋体"/>
                <w:color w:val="000000"/>
                <w:kern w:val="0"/>
                <w:sz w:val="21"/>
                <w:szCs w:val="21"/>
              </w:rPr>
            </w:pPr>
            <w:r>
              <w:rPr>
                <w:rFonts w:hint="eastAsia" w:ascii="宋体" w:hAnsi="宋体" w:cs="宋体"/>
                <w:color w:val="000000"/>
                <w:kern w:val="0"/>
                <w:sz w:val="21"/>
                <w:szCs w:val="21"/>
              </w:rPr>
              <w:t>3.1</w:t>
            </w:r>
          </w:p>
        </w:tc>
        <w:tc>
          <w:tcPr>
            <w:tcW w:w="0" w:type="auto"/>
            <w:shd w:val="clear" w:color="auto" w:fill="auto"/>
            <w:vAlign w:val="center"/>
          </w:tcPr>
          <w:p w14:paraId="008EA158">
            <w:pPr>
              <w:widowControl/>
              <w:jc w:val="left"/>
              <w:rPr>
                <w:rFonts w:ascii="宋体" w:hAnsi="宋体" w:cs="宋体"/>
                <w:color w:val="000000"/>
                <w:kern w:val="0"/>
                <w:sz w:val="21"/>
                <w:szCs w:val="21"/>
              </w:rPr>
            </w:pPr>
            <w:r>
              <w:rPr>
                <w:rFonts w:hint="eastAsia" w:ascii="宋体" w:hAnsi="宋体" w:cs="宋体"/>
                <w:color w:val="000000"/>
                <w:kern w:val="0"/>
                <w:sz w:val="21"/>
                <w:szCs w:val="21"/>
              </w:rPr>
              <w:t>数据流程改造</w:t>
            </w:r>
          </w:p>
        </w:tc>
        <w:tc>
          <w:tcPr>
            <w:tcW w:w="0" w:type="auto"/>
            <w:shd w:val="clear" w:color="auto" w:fill="auto"/>
            <w:vAlign w:val="center"/>
          </w:tcPr>
          <w:p w14:paraId="5AA6753D">
            <w:pPr>
              <w:widowControl/>
              <w:jc w:val="left"/>
              <w:rPr>
                <w:rFonts w:ascii="宋体" w:hAnsi="宋体" w:cs="宋体"/>
                <w:color w:val="000000"/>
                <w:kern w:val="0"/>
                <w:sz w:val="21"/>
                <w:szCs w:val="21"/>
              </w:rPr>
            </w:pPr>
            <w:r>
              <w:rPr>
                <w:rFonts w:hint="eastAsia" w:ascii="宋体" w:hAnsi="宋体" w:cs="宋体"/>
                <w:color w:val="000000"/>
                <w:kern w:val="0"/>
                <w:sz w:val="21"/>
                <w:szCs w:val="21"/>
              </w:rPr>
              <w:t>根据调研CTS系统功能满足北京人影数据处理流程，故不需对CTS系统进行改造，只需在CTS支端进行扩展，主扩展包括对人影特色资料数据的处理、飞机资料的处理、作业资料的处理流程。</w:t>
            </w:r>
          </w:p>
        </w:tc>
        <w:tc>
          <w:tcPr>
            <w:tcW w:w="0" w:type="auto"/>
            <w:shd w:val="clear" w:color="auto" w:fill="auto"/>
            <w:vAlign w:val="center"/>
          </w:tcPr>
          <w:p w14:paraId="2612259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0A44CB9">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24D05775">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5AB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7410C93">
            <w:pPr>
              <w:widowControl/>
              <w:jc w:val="center"/>
              <w:rPr>
                <w:rFonts w:ascii="宋体" w:hAnsi="宋体" w:cs="宋体"/>
                <w:color w:val="000000"/>
                <w:kern w:val="0"/>
                <w:sz w:val="21"/>
                <w:szCs w:val="21"/>
              </w:rPr>
            </w:pPr>
            <w:r>
              <w:rPr>
                <w:rFonts w:hint="eastAsia" w:ascii="宋体" w:hAnsi="宋体" w:cs="宋体"/>
                <w:color w:val="000000"/>
                <w:kern w:val="0"/>
                <w:sz w:val="21"/>
                <w:szCs w:val="21"/>
              </w:rPr>
              <w:t>3.2</w:t>
            </w:r>
          </w:p>
        </w:tc>
        <w:tc>
          <w:tcPr>
            <w:tcW w:w="0" w:type="auto"/>
            <w:shd w:val="clear" w:color="auto" w:fill="auto"/>
            <w:vAlign w:val="center"/>
          </w:tcPr>
          <w:p w14:paraId="4CD9750B">
            <w:pPr>
              <w:widowControl/>
              <w:jc w:val="left"/>
              <w:rPr>
                <w:rFonts w:ascii="宋体" w:hAnsi="宋体" w:cs="宋体"/>
                <w:color w:val="000000"/>
                <w:kern w:val="0"/>
                <w:sz w:val="21"/>
                <w:szCs w:val="21"/>
              </w:rPr>
            </w:pPr>
            <w:r>
              <w:rPr>
                <w:rFonts w:hint="eastAsia" w:ascii="宋体" w:hAnsi="宋体" w:cs="宋体"/>
                <w:color w:val="000000"/>
                <w:kern w:val="0"/>
                <w:sz w:val="21"/>
                <w:szCs w:val="21"/>
              </w:rPr>
              <w:t>数据采集流程改造</w:t>
            </w:r>
          </w:p>
        </w:tc>
        <w:tc>
          <w:tcPr>
            <w:tcW w:w="0" w:type="auto"/>
            <w:shd w:val="clear" w:color="auto" w:fill="auto"/>
            <w:vAlign w:val="center"/>
          </w:tcPr>
          <w:p w14:paraId="670B8C29">
            <w:pPr>
              <w:widowControl/>
              <w:jc w:val="left"/>
              <w:rPr>
                <w:rFonts w:ascii="宋体" w:hAnsi="宋体" w:cs="宋体"/>
                <w:color w:val="000000"/>
                <w:kern w:val="0"/>
                <w:sz w:val="21"/>
                <w:szCs w:val="21"/>
              </w:rPr>
            </w:pPr>
            <w:r>
              <w:rPr>
                <w:rFonts w:hint="eastAsia" w:ascii="宋体" w:hAnsi="宋体" w:cs="宋体"/>
                <w:color w:val="000000"/>
                <w:kern w:val="0"/>
                <w:sz w:val="21"/>
                <w:szCs w:val="21"/>
              </w:rPr>
              <w:t>北京人影业务系统于CTS支端拓展，不改造CTS，聚焦人影、飞机、作业等资料的数据流程。气象数据收集处理融入数据交换系统，依云平台规范操作；特种数据收集处理同理，确保数据按规收集、入库。</w:t>
            </w:r>
          </w:p>
        </w:tc>
        <w:tc>
          <w:tcPr>
            <w:tcW w:w="0" w:type="auto"/>
            <w:shd w:val="clear" w:color="auto" w:fill="auto"/>
            <w:vAlign w:val="center"/>
          </w:tcPr>
          <w:p w14:paraId="2FCC3C1A">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1BE5F12">
            <w:pPr>
              <w:jc w:val="center"/>
              <w:rPr>
                <w:rFonts w:ascii="等线" w:hAnsi="等线"/>
                <w:color w:val="000000"/>
                <w:sz w:val="22"/>
                <w:szCs w:val="22"/>
              </w:rPr>
            </w:pPr>
            <w:r>
              <w:rPr>
                <w:rFonts w:hint="eastAsia" w:ascii="等线" w:hAnsi="等线"/>
                <w:color w:val="000000"/>
                <w:sz w:val="22"/>
                <w:szCs w:val="22"/>
              </w:rPr>
              <w:t>1.8</w:t>
            </w:r>
          </w:p>
        </w:tc>
        <w:tc>
          <w:tcPr>
            <w:tcW w:w="0" w:type="auto"/>
            <w:shd w:val="clear" w:color="auto" w:fill="auto"/>
            <w:vAlign w:val="center"/>
          </w:tcPr>
          <w:p w14:paraId="779B89B6">
            <w:pPr>
              <w:jc w:val="right"/>
              <w:rPr>
                <w:rFonts w:hint="eastAsia" w:ascii="等线" w:hAnsi="等线"/>
                <w:color w:val="000000"/>
                <w:sz w:val="22"/>
                <w:szCs w:val="22"/>
              </w:rPr>
            </w:pPr>
            <w:r>
              <w:rPr>
                <w:rFonts w:hint="eastAsia" w:ascii="等线" w:hAnsi="等线"/>
                <w:color w:val="000000"/>
                <w:sz w:val="22"/>
                <w:szCs w:val="22"/>
              </w:rPr>
              <w:t xml:space="preserve">26100.00 </w:t>
            </w:r>
          </w:p>
        </w:tc>
      </w:tr>
      <w:tr w14:paraId="1CB3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0E971F8">
            <w:pPr>
              <w:widowControl/>
              <w:jc w:val="center"/>
              <w:rPr>
                <w:rFonts w:ascii="宋体" w:hAnsi="宋体" w:cs="宋体"/>
                <w:color w:val="000000"/>
                <w:kern w:val="0"/>
                <w:sz w:val="21"/>
                <w:szCs w:val="21"/>
              </w:rPr>
            </w:pPr>
            <w:r>
              <w:rPr>
                <w:rFonts w:hint="eastAsia" w:ascii="宋体" w:hAnsi="宋体" w:cs="宋体"/>
                <w:color w:val="000000"/>
                <w:kern w:val="0"/>
                <w:sz w:val="21"/>
                <w:szCs w:val="21"/>
              </w:rPr>
              <w:t>3.3</w:t>
            </w:r>
          </w:p>
        </w:tc>
        <w:tc>
          <w:tcPr>
            <w:tcW w:w="0" w:type="auto"/>
            <w:shd w:val="clear" w:color="auto" w:fill="auto"/>
            <w:vAlign w:val="center"/>
          </w:tcPr>
          <w:p w14:paraId="3B6456E9">
            <w:pPr>
              <w:widowControl/>
              <w:jc w:val="left"/>
              <w:rPr>
                <w:rFonts w:ascii="宋体" w:hAnsi="宋体" w:cs="宋体"/>
                <w:color w:val="000000"/>
                <w:kern w:val="0"/>
                <w:sz w:val="21"/>
                <w:szCs w:val="21"/>
              </w:rPr>
            </w:pPr>
            <w:r>
              <w:rPr>
                <w:rFonts w:hint="eastAsia" w:ascii="宋体" w:hAnsi="宋体" w:cs="宋体"/>
                <w:color w:val="000000"/>
                <w:kern w:val="0"/>
                <w:sz w:val="21"/>
                <w:szCs w:val="21"/>
              </w:rPr>
              <w:t>数据存储管理改造</w:t>
            </w:r>
          </w:p>
        </w:tc>
        <w:tc>
          <w:tcPr>
            <w:tcW w:w="0" w:type="auto"/>
            <w:shd w:val="clear" w:color="auto" w:fill="auto"/>
            <w:vAlign w:val="center"/>
          </w:tcPr>
          <w:p w14:paraId="53928513">
            <w:pPr>
              <w:widowControl/>
              <w:jc w:val="left"/>
              <w:rPr>
                <w:rFonts w:ascii="宋体" w:hAnsi="宋体" w:cs="宋体"/>
                <w:color w:val="000000"/>
                <w:kern w:val="0"/>
                <w:sz w:val="21"/>
                <w:szCs w:val="21"/>
              </w:rPr>
            </w:pPr>
            <w:r>
              <w:rPr>
                <w:rFonts w:hint="eastAsia" w:ascii="宋体" w:hAnsi="宋体" w:cs="宋体"/>
                <w:color w:val="000000"/>
                <w:kern w:val="0"/>
                <w:sz w:val="21"/>
                <w:szCs w:val="21"/>
              </w:rPr>
              <w:t>数据存储依“天擎”标准，按14类分目录，保数据编码统一。常规数据按规接入“天擎”，已有则直接用；北京人影纳入专用数据存于“天擎”，需其提供计算资源，扩展成人影支撑库，提供访问接口，需信息中心多方面支持。</w:t>
            </w:r>
          </w:p>
        </w:tc>
        <w:tc>
          <w:tcPr>
            <w:tcW w:w="0" w:type="auto"/>
            <w:shd w:val="clear" w:color="auto" w:fill="auto"/>
            <w:vAlign w:val="center"/>
          </w:tcPr>
          <w:p w14:paraId="22591B6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F0F3538">
            <w:pPr>
              <w:jc w:val="center"/>
              <w:rPr>
                <w:rFonts w:ascii="等线" w:hAnsi="等线"/>
                <w:color w:val="000000"/>
                <w:sz w:val="22"/>
                <w:szCs w:val="22"/>
              </w:rPr>
            </w:pPr>
            <w:r>
              <w:rPr>
                <w:rFonts w:hint="eastAsia" w:ascii="等线" w:hAnsi="等线"/>
                <w:color w:val="000000"/>
                <w:sz w:val="22"/>
                <w:szCs w:val="22"/>
              </w:rPr>
              <w:t>11.8</w:t>
            </w:r>
          </w:p>
        </w:tc>
        <w:tc>
          <w:tcPr>
            <w:tcW w:w="0" w:type="auto"/>
            <w:shd w:val="clear" w:color="auto" w:fill="auto"/>
            <w:vAlign w:val="center"/>
          </w:tcPr>
          <w:p w14:paraId="3C392904">
            <w:pPr>
              <w:jc w:val="right"/>
              <w:rPr>
                <w:rFonts w:hint="eastAsia" w:ascii="等线" w:hAnsi="等线"/>
                <w:color w:val="000000"/>
                <w:sz w:val="22"/>
                <w:szCs w:val="22"/>
              </w:rPr>
            </w:pPr>
            <w:r>
              <w:rPr>
                <w:rFonts w:hint="eastAsia" w:ascii="等线" w:hAnsi="等线"/>
                <w:color w:val="000000"/>
                <w:sz w:val="22"/>
                <w:szCs w:val="22"/>
              </w:rPr>
              <w:t xml:space="preserve">171100.00 </w:t>
            </w:r>
          </w:p>
        </w:tc>
      </w:tr>
      <w:tr w14:paraId="5C9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F4519D0">
            <w:pPr>
              <w:widowControl/>
              <w:jc w:val="center"/>
              <w:rPr>
                <w:rFonts w:ascii="宋体" w:hAnsi="宋体" w:cs="宋体"/>
                <w:color w:val="000000"/>
                <w:kern w:val="0"/>
                <w:sz w:val="21"/>
                <w:szCs w:val="21"/>
              </w:rPr>
            </w:pPr>
            <w:r>
              <w:rPr>
                <w:rFonts w:hint="eastAsia" w:ascii="宋体" w:hAnsi="宋体" w:cs="宋体"/>
                <w:color w:val="000000"/>
                <w:kern w:val="0"/>
                <w:sz w:val="21"/>
                <w:szCs w:val="21"/>
              </w:rPr>
              <w:t>3.4</w:t>
            </w:r>
          </w:p>
        </w:tc>
        <w:tc>
          <w:tcPr>
            <w:tcW w:w="0" w:type="auto"/>
            <w:shd w:val="clear" w:color="auto" w:fill="auto"/>
            <w:vAlign w:val="center"/>
          </w:tcPr>
          <w:p w14:paraId="430F2B1F">
            <w:pPr>
              <w:widowControl/>
              <w:jc w:val="left"/>
              <w:rPr>
                <w:rFonts w:ascii="宋体" w:hAnsi="宋体" w:cs="宋体"/>
                <w:color w:val="000000"/>
                <w:kern w:val="0"/>
                <w:sz w:val="21"/>
                <w:szCs w:val="21"/>
              </w:rPr>
            </w:pPr>
            <w:r>
              <w:rPr>
                <w:rFonts w:hint="eastAsia" w:ascii="宋体" w:hAnsi="宋体" w:cs="宋体"/>
                <w:color w:val="000000"/>
                <w:kern w:val="0"/>
                <w:sz w:val="21"/>
                <w:szCs w:val="21"/>
              </w:rPr>
              <w:t>产品加工流程改造</w:t>
            </w:r>
          </w:p>
        </w:tc>
        <w:tc>
          <w:tcPr>
            <w:tcW w:w="0" w:type="auto"/>
            <w:shd w:val="clear" w:color="auto" w:fill="auto"/>
            <w:vAlign w:val="center"/>
          </w:tcPr>
          <w:p w14:paraId="46636210">
            <w:pPr>
              <w:widowControl/>
              <w:jc w:val="left"/>
              <w:rPr>
                <w:rFonts w:ascii="宋体" w:hAnsi="宋体" w:cs="宋体"/>
                <w:color w:val="000000"/>
                <w:kern w:val="0"/>
                <w:sz w:val="21"/>
                <w:szCs w:val="21"/>
              </w:rPr>
            </w:pPr>
            <w:r>
              <w:rPr>
                <w:rFonts w:hint="eastAsia" w:ascii="宋体" w:hAnsi="宋体" w:cs="宋体"/>
                <w:color w:val="000000"/>
                <w:kern w:val="0"/>
                <w:sz w:val="21"/>
                <w:szCs w:val="21"/>
              </w:rPr>
              <w:t>针对北京人影业务，产品加工流水线按“天擎”标准提升：算法改造规范存储、融入本地算法，升级服务含二次封装算法、支持数据传递、增消息模块、算法镜像化，基于编排功能串接组合新算法。</w:t>
            </w:r>
          </w:p>
        </w:tc>
        <w:tc>
          <w:tcPr>
            <w:tcW w:w="0" w:type="auto"/>
            <w:shd w:val="clear" w:color="auto" w:fill="auto"/>
            <w:vAlign w:val="center"/>
          </w:tcPr>
          <w:p w14:paraId="51D8B9C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61FC093">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2EB11B87">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5B0D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2FC2B2D">
            <w:pPr>
              <w:widowControl/>
              <w:jc w:val="center"/>
              <w:rPr>
                <w:rFonts w:ascii="宋体" w:hAnsi="宋体" w:cs="宋体"/>
                <w:color w:val="000000"/>
                <w:kern w:val="0"/>
                <w:sz w:val="21"/>
                <w:szCs w:val="21"/>
              </w:rPr>
            </w:pPr>
            <w:r>
              <w:rPr>
                <w:rFonts w:hint="eastAsia" w:ascii="宋体" w:hAnsi="宋体" w:cs="宋体"/>
                <w:color w:val="000000"/>
                <w:kern w:val="0"/>
                <w:sz w:val="21"/>
                <w:szCs w:val="21"/>
              </w:rPr>
              <w:t>3.5</w:t>
            </w:r>
          </w:p>
        </w:tc>
        <w:tc>
          <w:tcPr>
            <w:tcW w:w="0" w:type="auto"/>
            <w:shd w:val="clear" w:color="auto" w:fill="auto"/>
            <w:vAlign w:val="center"/>
          </w:tcPr>
          <w:p w14:paraId="3D03F2C2">
            <w:pPr>
              <w:widowControl/>
              <w:jc w:val="left"/>
              <w:rPr>
                <w:rFonts w:ascii="宋体" w:hAnsi="宋体" w:cs="宋体"/>
                <w:color w:val="000000"/>
                <w:kern w:val="0"/>
                <w:sz w:val="21"/>
                <w:szCs w:val="21"/>
              </w:rPr>
            </w:pPr>
            <w:r>
              <w:rPr>
                <w:rFonts w:hint="eastAsia" w:ascii="宋体" w:hAnsi="宋体" w:cs="宋体"/>
                <w:color w:val="000000"/>
                <w:kern w:val="0"/>
                <w:sz w:val="21"/>
                <w:szCs w:val="21"/>
              </w:rPr>
              <w:t>业务应用流程改造</w:t>
            </w:r>
          </w:p>
        </w:tc>
        <w:tc>
          <w:tcPr>
            <w:tcW w:w="0" w:type="auto"/>
            <w:shd w:val="clear" w:color="auto" w:fill="auto"/>
            <w:vAlign w:val="center"/>
          </w:tcPr>
          <w:p w14:paraId="44DCF7C7">
            <w:pPr>
              <w:widowControl/>
              <w:jc w:val="left"/>
              <w:rPr>
                <w:rFonts w:ascii="宋体" w:hAnsi="宋体" w:cs="宋体"/>
                <w:color w:val="000000"/>
                <w:kern w:val="0"/>
                <w:sz w:val="21"/>
                <w:szCs w:val="21"/>
              </w:rPr>
            </w:pPr>
            <w:r>
              <w:rPr>
                <w:rFonts w:hint="eastAsia" w:ascii="宋体" w:hAnsi="宋体" w:cs="宋体"/>
                <w:color w:val="000000"/>
                <w:kern w:val="0"/>
                <w:sz w:val="21"/>
                <w:szCs w:val="21"/>
              </w:rPr>
              <w:t>按MUSIC标准封装服务接口众创发布：先于“天擎”申请存储资源建表，再在SOD平台配置字段关系，接着在MUSIC平台配置接口与权限，最终对外提供MUSIC服务接口，以供前端便捷调用，满足业务数据交互需求。</w:t>
            </w:r>
          </w:p>
        </w:tc>
        <w:tc>
          <w:tcPr>
            <w:tcW w:w="0" w:type="auto"/>
            <w:shd w:val="clear" w:color="auto" w:fill="auto"/>
            <w:vAlign w:val="center"/>
          </w:tcPr>
          <w:p w14:paraId="26877B1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65B7BB8">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3E256EFB">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5E4E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88C89A">
            <w:pPr>
              <w:widowControl/>
              <w:jc w:val="center"/>
              <w:rPr>
                <w:rFonts w:ascii="宋体" w:hAnsi="宋体" w:cs="宋体"/>
                <w:color w:val="000000"/>
                <w:kern w:val="0"/>
                <w:sz w:val="21"/>
                <w:szCs w:val="21"/>
              </w:rPr>
            </w:pPr>
            <w:r>
              <w:rPr>
                <w:rFonts w:hint="eastAsia" w:ascii="宋体" w:hAnsi="宋体" w:cs="宋体"/>
                <w:color w:val="000000"/>
                <w:kern w:val="0"/>
                <w:sz w:val="21"/>
                <w:szCs w:val="21"/>
              </w:rPr>
              <w:t>3.6</w:t>
            </w:r>
          </w:p>
        </w:tc>
        <w:tc>
          <w:tcPr>
            <w:tcW w:w="0" w:type="auto"/>
            <w:shd w:val="clear" w:color="auto" w:fill="auto"/>
            <w:vAlign w:val="center"/>
          </w:tcPr>
          <w:p w14:paraId="12A278E4">
            <w:pPr>
              <w:widowControl/>
              <w:jc w:val="left"/>
              <w:rPr>
                <w:rFonts w:ascii="宋体" w:hAnsi="宋体" w:cs="宋体"/>
                <w:color w:val="000000"/>
                <w:kern w:val="0"/>
                <w:sz w:val="21"/>
                <w:szCs w:val="21"/>
              </w:rPr>
            </w:pPr>
            <w:r>
              <w:rPr>
                <w:rFonts w:hint="eastAsia" w:ascii="宋体" w:hAnsi="宋体" w:cs="宋体"/>
                <w:color w:val="000000"/>
                <w:kern w:val="0"/>
                <w:sz w:val="21"/>
                <w:szCs w:val="21"/>
              </w:rPr>
              <w:t>业务监控流程改造</w:t>
            </w:r>
          </w:p>
        </w:tc>
        <w:tc>
          <w:tcPr>
            <w:tcW w:w="0" w:type="auto"/>
            <w:shd w:val="clear" w:color="auto" w:fill="auto"/>
            <w:vAlign w:val="center"/>
          </w:tcPr>
          <w:p w14:paraId="160966BD">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天镜众创平台监视和告警北京人影作业系统，监视人影基础资源（用Agent采集信息）和业务全流程（调天镜接口），全流程监视信息于天镜存储、查询计算，告警信息经天镜接口发至集中平台，还可微信推送。</w:t>
            </w:r>
          </w:p>
        </w:tc>
        <w:tc>
          <w:tcPr>
            <w:tcW w:w="0" w:type="auto"/>
            <w:shd w:val="clear" w:color="auto" w:fill="auto"/>
            <w:vAlign w:val="center"/>
          </w:tcPr>
          <w:p w14:paraId="720E49B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C0EE56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56E236F8">
            <w:pPr>
              <w:jc w:val="right"/>
              <w:rPr>
                <w:rFonts w:hint="eastAsia" w:ascii="等线" w:hAnsi="等线"/>
                <w:color w:val="000000"/>
                <w:sz w:val="22"/>
                <w:szCs w:val="22"/>
              </w:rPr>
            </w:pPr>
            <w:r>
              <w:rPr>
                <w:rFonts w:hint="eastAsia" w:ascii="等线" w:hAnsi="等线"/>
                <w:color w:val="000000"/>
                <w:sz w:val="22"/>
                <w:szCs w:val="22"/>
              </w:rPr>
              <w:t xml:space="preserve">29000.00 </w:t>
            </w:r>
          </w:p>
        </w:tc>
      </w:tr>
      <w:tr w14:paraId="2975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A11B0E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4</w:t>
            </w:r>
          </w:p>
        </w:tc>
        <w:tc>
          <w:tcPr>
            <w:tcW w:w="0" w:type="auto"/>
            <w:shd w:val="clear" w:color="auto" w:fill="auto"/>
            <w:vAlign w:val="center"/>
          </w:tcPr>
          <w:p w14:paraId="205C65D4">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人工影响天气观探测数据支撑平台能力提升建设</w:t>
            </w:r>
          </w:p>
        </w:tc>
        <w:tc>
          <w:tcPr>
            <w:tcW w:w="0" w:type="auto"/>
            <w:shd w:val="clear" w:color="auto" w:fill="auto"/>
            <w:vAlign w:val="center"/>
          </w:tcPr>
          <w:p w14:paraId="4FB231B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15BFC97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A6A3C47">
            <w:pPr>
              <w:jc w:val="center"/>
              <w:rPr>
                <w:rFonts w:ascii="等线" w:hAnsi="等线"/>
                <w:color w:val="000000"/>
                <w:sz w:val="22"/>
                <w:szCs w:val="22"/>
              </w:rPr>
            </w:pPr>
            <w:r>
              <w:rPr>
                <w:rFonts w:hint="eastAsia" w:ascii="等线" w:hAnsi="等线"/>
                <w:color w:val="000000"/>
                <w:sz w:val="22"/>
                <w:szCs w:val="22"/>
              </w:rPr>
              <w:t>15.2</w:t>
            </w:r>
          </w:p>
        </w:tc>
        <w:tc>
          <w:tcPr>
            <w:tcW w:w="0" w:type="auto"/>
            <w:shd w:val="clear" w:color="auto" w:fill="auto"/>
            <w:vAlign w:val="center"/>
          </w:tcPr>
          <w:p w14:paraId="6DEAF011">
            <w:pPr>
              <w:jc w:val="right"/>
              <w:rPr>
                <w:rFonts w:hint="eastAsia" w:ascii="等线" w:hAnsi="等线"/>
                <w:color w:val="000000"/>
                <w:sz w:val="22"/>
                <w:szCs w:val="22"/>
              </w:rPr>
            </w:pPr>
            <w:r>
              <w:rPr>
                <w:rFonts w:hint="eastAsia" w:ascii="等线" w:hAnsi="等线"/>
                <w:color w:val="000000"/>
                <w:sz w:val="22"/>
                <w:szCs w:val="22"/>
              </w:rPr>
              <w:t xml:space="preserve">220400.00 </w:t>
            </w:r>
          </w:p>
        </w:tc>
      </w:tr>
      <w:tr w14:paraId="187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1F1D1A0">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4.1</w:t>
            </w:r>
          </w:p>
        </w:tc>
        <w:tc>
          <w:tcPr>
            <w:tcW w:w="0" w:type="auto"/>
            <w:shd w:val="clear" w:color="auto" w:fill="auto"/>
            <w:vAlign w:val="center"/>
          </w:tcPr>
          <w:p w14:paraId="6151FBA6">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数据传输建设</w:t>
            </w:r>
          </w:p>
        </w:tc>
        <w:tc>
          <w:tcPr>
            <w:tcW w:w="0" w:type="auto"/>
            <w:shd w:val="clear" w:color="auto" w:fill="auto"/>
            <w:vAlign w:val="center"/>
          </w:tcPr>
          <w:p w14:paraId="56C13D5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6840CC79">
            <w:pPr>
              <w:jc w:val="right"/>
              <w:rPr>
                <w:rFonts w:hint="eastAsia" w:ascii="等线" w:hAnsi="等线"/>
                <w:color w:val="000000"/>
                <w:sz w:val="22"/>
                <w:szCs w:val="22"/>
              </w:rPr>
            </w:pPr>
          </w:p>
        </w:tc>
        <w:tc>
          <w:tcPr>
            <w:tcW w:w="0" w:type="auto"/>
            <w:shd w:val="clear" w:color="auto" w:fill="auto"/>
            <w:vAlign w:val="center"/>
          </w:tcPr>
          <w:p w14:paraId="3D5A0005">
            <w:pPr>
              <w:jc w:val="center"/>
              <w:rPr>
                <w:rFonts w:ascii="等线" w:hAnsi="等线"/>
                <w:color w:val="000000"/>
                <w:sz w:val="22"/>
                <w:szCs w:val="22"/>
              </w:rPr>
            </w:pPr>
          </w:p>
        </w:tc>
        <w:tc>
          <w:tcPr>
            <w:tcW w:w="0" w:type="auto"/>
            <w:shd w:val="clear" w:color="auto" w:fill="auto"/>
            <w:vAlign w:val="center"/>
          </w:tcPr>
          <w:p w14:paraId="5CB49A1F">
            <w:pPr>
              <w:jc w:val="right"/>
              <w:rPr>
                <w:rFonts w:hint="eastAsia" w:ascii="等线" w:hAnsi="等线"/>
                <w:color w:val="000000"/>
                <w:sz w:val="22"/>
                <w:szCs w:val="22"/>
              </w:rPr>
            </w:pPr>
          </w:p>
        </w:tc>
      </w:tr>
      <w:tr w14:paraId="6A86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FCAA7D2">
            <w:pPr>
              <w:widowControl/>
              <w:jc w:val="center"/>
              <w:rPr>
                <w:rFonts w:ascii="宋体" w:hAnsi="宋体" w:cs="宋体"/>
                <w:color w:val="000000"/>
                <w:kern w:val="0"/>
                <w:sz w:val="21"/>
                <w:szCs w:val="21"/>
              </w:rPr>
            </w:pPr>
            <w:r>
              <w:rPr>
                <w:rFonts w:hint="eastAsia" w:ascii="宋体" w:hAnsi="宋体" w:cs="宋体"/>
                <w:color w:val="000000"/>
                <w:kern w:val="0"/>
                <w:sz w:val="21"/>
                <w:szCs w:val="21"/>
              </w:rPr>
              <w:t>4.1.1</w:t>
            </w:r>
          </w:p>
        </w:tc>
        <w:tc>
          <w:tcPr>
            <w:tcW w:w="0" w:type="auto"/>
            <w:shd w:val="clear" w:color="auto" w:fill="auto"/>
            <w:vAlign w:val="center"/>
          </w:tcPr>
          <w:p w14:paraId="3FA5E7E9">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人影作业数据收集</w:t>
            </w:r>
          </w:p>
        </w:tc>
        <w:tc>
          <w:tcPr>
            <w:tcW w:w="0" w:type="auto"/>
            <w:shd w:val="clear" w:color="auto" w:fill="auto"/>
            <w:vAlign w:val="center"/>
          </w:tcPr>
          <w:p w14:paraId="582278D3">
            <w:pPr>
              <w:widowControl/>
              <w:jc w:val="left"/>
              <w:rPr>
                <w:rFonts w:ascii="宋体" w:hAnsi="宋体" w:cs="宋体"/>
                <w:color w:val="000000"/>
                <w:kern w:val="0"/>
                <w:sz w:val="21"/>
                <w:szCs w:val="21"/>
              </w:rPr>
            </w:pPr>
            <w:r>
              <w:rPr>
                <w:rFonts w:hint="eastAsia" w:ascii="宋体" w:hAnsi="宋体" w:cs="宋体"/>
                <w:color w:val="000000"/>
                <w:kern w:val="0"/>
                <w:sz w:val="21"/>
                <w:szCs w:val="21"/>
              </w:rPr>
              <w:t>提升人影作业数据收集能力，支持FTP/SFTP/HTTP/AMQP/MQTT等多种传输协议，保证不同链路不同类型的人影作业数据收集需求；支持对数据文件名和唯一性的检查，保障数据传输的正确性，避免重复数据传输；支持状态保持断点续传，保障数据传输稳定性。</w:t>
            </w:r>
          </w:p>
        </w:tc>
        <w:tc>
          <w:tcPr>
            <w:tcW w:w="0" w:type="auto"/>
            <w:shd w:val="clear" w:color="auto" w:fill="auto"/>
            <w:vAlign w:val="center"/>
          </w:tcPr>
          <w:p w14:paraId="2EB5AA68">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08DF66E">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4A58A984">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0476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F365C7C">
            <w:pPr>
              <w:widowControl/>
              <w:jc w:val="center"/>
              <w:rPr>
                <w:rFonts w:ascii="宋体" w:hAnsi="宋体" w:cs="宋体"/>
                <w:color w:val="000000"/>
                <w:kern w:val="0"/>
                <w:sz w:val="21"/>
                <w:szCs w:val="21"/>
              </w:rPr>
            </w:pPr>
            <w:r>
              <w:rPr>
                <w:rFonts w:hint="eastAsia" w:ascii="宋体" w:hAnsi="宋体" w:cs="宋体"/>
                <w:color w:val="000000"/>
                <w:kern w:val="0"/>
                <w:sz w:val="21"/>
                <w:szCs w:val="21"/>
              </w:rPr>
              <w:t>4.1.2</w:t>
            </w:r>
          </w:p>
        </w:tc>
        <w:tc>
          <w:tcPr>
            <w:tcW w:w="0" w:type="auto"/>
            <w:shd w:val="clear" w:color="auto" w:fill="auto"/>
            <w:vAlign w:val="center"/>
          </w:tcPr>
          <w:p w14:paraId="0F646427">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人影作业数据处理调度</w:t>
            </w:r>
          </w:p>
        </w:tc>
        <w:tc>
          <w:tcPr>
            <w:tcW w:w="0" w:type="auto"/>
            <w:shd w:val="clear" w:color="auto" w:fill="auto"/>
            <w:vAlign w:val="center"/>
          </w:tcPr>
          <w:p w14:paraId="384E8A24">
            <w:pPr>
              <w:widowControl/>
              <w:jc w:val="left"/>
              <w:rPr>
                <w:rFonts w:ascii="宋体" w:hAnsi="宋体" w:cs="宋体"/>
                <w:color w:val="000000"/>
                <w:kern w:val="0"/>
                <w:sz w:val="21"/>
                <w:szCs w:val="21"/>
              </w:rPr>
            </w:pPr>
            <w:r>
              <w:rPr>
                <w:rFonts w:hint="eastAsia" w:ascii="宋体" w:hAnsi="宋体" w:cs="宋体"/>
                <w:color w:val="000000"/>
                <w:kern w:val="0"/>
                <w:sz w:val="21"/>
                <w:szCs w:val="21"/>
              </w:rPr>
              <w:t>提升对人影作业数据的处理调度能力，根据高炮、火箭、烟炉、飞机等作业设备的数据类型、数据频次、数据量等的不同，采用内存缓存、文件缓存等不同传输处理方式，减少数据处理I/O量，同时基于统一高效的任务调度机制，实现数据处理任务的优先级管理和负载分担，从而进一步提升数据处理环节的时效。</w:t>
            </w:r>
          </w:p>
        </w:tc>
        <w:tc>
          <w:tcPr>
            <w:tcW w:w="0" w:type="auto"/>
            <w:shd w:val="clear" w:color="auto" w:fill="auto"/>
            <w:vAlign w:val="center"/>
          </w:tcPr>
          <w:p w14:paraId="3BF78C0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B449036">
            <w:pPr>
              <w:jc w:val="center"/>
              <w:rPr>
                <w:rFonts w:ascii="等线" w:hAnsi="等线"/>
                <w:color w:val="000000"/>
                <w:sz w:val="22"/>
                <w:szCs w:val="22"/>
              </w:rPr>
            </w:pPr>
            <w:r>
              <w:rPr>
                <w:rFonts w:hint="eastAsia" w:ascii="等线" w:hAnsi="等线"/>
                <w:color w:val="000000"/>
                <w:sz w:val="22"/>
                <w:szCs w:val="22"/>
              </w:rPr>
              <w:t>1.2</w:t>
            </w:r>
          </w:p>
        </w:tc>
        <w:tc>
          <w:tcPr>
            <w:tcW w:w="0" w:type="auto"/>
            <w:shd w:val="clear" w:color="auto" w:fill="auto"/>
            <w:vAlign w:val="center"/>
          </w:tcPr>
          <w:p w14:paraId="2C2AF1BC">
            <w:pPr>
              <w:jc w:val="right"/>
              <w:rPr>
                <w:rFonts w:hint="eastAsia" w:ascii="等线" w:hAnsi="等线"/>
                <w:color w:val="000000"/>
                <w:sz w:val="22"/>
                <w:szCs w:val="22"/>
              </w:rPr>
            </w:pPr>
            <w:r>
              <w:rPr>
                <w:rFonts w:hint="eastAsia" w:ascii="等线" w:hAnsi="等线"/>
                <w:color w:val="000000"/>
                <w:sz w:val="22"/>
                <w:szCs w:val="22"/>
              </w:rPr>
              <w:t xml:space="preserve">17400.00 </w:t>
            </w:r>
          </w:p>
        </w:tc>
      </w:tr>
      <w:tr w14:paraId="0D99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3E527B9">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4.2</w:t>
            </w:r>
          </w:p>
        </w:tc>
        <w:tc>
          <w:tcPr>
            <w:tcW w:w="0" w:type="auto"/>
            <w:shd w:val="clear" w:color="auto" w:fill="auto"/>
            <w:vAlign w:val="center"/>
          </w:tcPr>
          <w:p w14:paraId="4B46C9DB">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数据处理建设</w:t>
            </w:r>
          </w:p>
        </w:tc>
        <w:tc>
          <w:tcPr>
            <w:tcW w:w="0" w:type="auto"/>
            <w:shd w:val="clear" w:color="auto" w:fill="auto"/>
            <w:vAlign w:val="center"/>
          </w:tcPr>
          <w:p w14:paraId="3B9E91E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E2C4567">
            <w:pPr>
              <w:jc w:val="right"/>
              <w:rPr>
                <w:rFonts w:hint="eastAsia" w:ascii="等线" w:hAnsi="等线"/>
                <w:color w:val="000000"/>
                <w:sz w:val="22"/>
                <w:szCs w:val="22"/>
              </w:rPr>
            </w:pPr>
          </w:p>
        </w:tc>
        <w:tc>
          <w:tcPr>
            <w:tcW w:w="0" w:type="auto"/>
            <w:shd w:val="clear" w:color="auto" w:fill="auto"/>
            <w:vAlign w:val="center"/>
          </w:tcPr>
          <w:p w14:paraId="3EE2AC35">
            <w:pPr>
              <w:jc w:val="center"/>
              <w:rPr>
                <w:rFonts w:ascii="等线" w:hAnsi="等线"/>
                <w:color w:val="000000"/>
                <w:sz w:val="22"/>
                <w:szCs w:val="22"/>
              </w:rPr>
            </w:pPr>
          </w:p>
        </w:tc>
        <w:tc>
          <w:tcPr>
            <w:tcW w:w="0" w:type="auto"/>
            <w:shd w:val="clear" w:color="auto" w:fill="auto"/>
            <w:vAlign w:val="center"/>
          </w:tcPr>
          <w:p w14:paraId="1FE29AC2">
            <w:pPr>
              <w:jc w:val="right"/>
              <w:rPr>
                <w:rFonts w:hint="eastAsia" w:ascii="等线" w:hAnsi="等线"/>
                <w:color w:val="000000"/>
                <w:sz w:val="22"/>
                <w:szCs w:val="22"/>
              </w:rPr>
            </w:pPr>
          </w:p>
        </w:tc>
      </w:tr>
      <w:tr w14:paraId="2CF7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C3A0636">
            <w:pPr>
              <w:widowControl/>
              <w:jc w:val="center"/>
              <w:rPr>
                <w:rFonts w:ascii="宋体" w:hAnsi="宋体" w:cs="宋体"/>
                <w:color w:val="000000"/>
                <w:kern w:val="0"/>
                <w:sz w:val="21"/>
                <w:szCs w:val="21"/>
              </w:rPr>
            </w:pPr>
            <w:r>
              <w:rPr>
                <w:rFonts w:hint="eastAsia" w:ascii="宋体" w:hAnsi="宋体" w:cs="宋体"/>
                <w:color w:val="000000"/>
                <w:kern w:val="0"/>
                <w:sz w:val="21"/>
                <w:szCs w:val="21"/>
              </w:rPr>
              <w:t>4.2.1</w:t>
            </w:r>
          </w:p>
        </w:tc>
        <w:tc>
          <w:tcPr>
            <w:tcW w:w="0" w:type="auto"/>
            <w:shd w:val="clear" w:color="auto" w:fill="auto"/>
            <w:vAlign w:val="center"/>
          </w:tcPr>
          <w:p w14:paraId="36BC7278">
            <w:pPr>
              <w:widowControl/>
              <w:jc w:val="left"/>
              <w:rPr>
                <w:rFonts w:ascii="宋体" w:hAnsi="宋体" w:cs="宋体"/>
                <w:color w:val="000000"/>
                <w:kern w:val="0"/>
                <w:sz w:val="21"/>
                <w:szCs w:val="21"/>
              </w:rPr>
            </w:pPr>
            <w:r>
              <w:rPr>
                <w:rFonts w:hint="eastAsia" w:ascii="宋体" w:hAnsi="宋体" w:cs="宋体"/>
                <w:color w:val="000000"/>
                <w:kern w:val="0"/>
                <w:sz w:val="21"/>
                <w:szCs w:val="21"/>
              </w:rPr>
              <w:t>数据解码算法开发</w:t>
            </w:r>
          </w:p>
        </w:tc>
        <w:tc>
          <w:tcPr>
            <w:tcW w:w="0" w:type="auto"/>
            <w:shd w:val="clear" w:color="auto" w:fill="auto"/>
            <w:vAlign w:val="center"/>
          </w:tcPr>
          <w:p w14:paraId="57BA22FE">
            <w:pPr>
              <w:widowControl/>
              <w:jc w:val="left"/>
              <w:rPr>
                <w:rFonts w:ascii="宋体" w:hAnsi="宋体" w:cs="宋体"/>
                <w:color w:val="000000"/>
                <w:kern w:val="0"/>
                <w:sz w:val="21"/>
                <w:szCs w:val="21"/>
              </w:rPr>
            </w:pPr>
            <w:r>
              <w:rPr>
                <w:rFonts w:hint="eastAsia" w:ascii="宋体" w:hAnsi="宋体" w:cs="宋体"/>
                <w:color w:val="000000"/>
                <w:kern w:val="0"/>
                <w:sz w:val="21"/>
                <w:szCs w:val="21"/>
              </w:rPr>
              <w:t>实现不同圈层高精度加密观测云物理水汽场、风场、云场和降水场等资料的解码算法开发。基于现有框架，开发解码算法，实现资料快速接入处理入库，满足气象预报预警业务对高精度垂直观测云物理资料的数据需求。</w:t>
            </w:r>
          </w:p>
        </w:tc>
        <w:tc>
          <w:tcPr>
            <w:tcW w:w="0" w:type="auto"/>
            <w:shd w:val="clear" w:color="auto" w:fill="auto"/>
            <w:vAlign w:val="center"/>
          </w:tcPr>
          <w:p w14:paraId="59BCE757">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37EB934">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2421E8A4">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1D32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9C17D43">
            <w:pPr>
              <w:widowControl/>
              <w:jc w:val="center"/>
              <w:rPr>
                <w:rFonts w:ascii="宋体" w:hAnsi="宋体" w:cs="宋体"/>
                <w:color w:val="000000"/>
                <w:kern w:val="0"/>
                <w:sz w:val="21"/>
                <w:szCs w:val="21"/>
              </w:rPr>
            </w:pPr>
            <w:r>
              <w:rPr>
                <w:rFonts w:hint="eastAsia" w:ascii="宋体" w:hAnsi="宋体" w:cs="宋体"/>
                <w:color w:val="000000"/>
                <w:kern w:val="0"/>
                <w:sz w:val="21"/>
                <w:szCs w:val="21"/>
              </w:rPr>
              <w:t>4.2.2</w:t>
            </w:r>
          </w:p>
        </w:tc>
        <w:tc>
          <w:tcPr>
            <w:tcW w:w="0" w:type="auto"/>
            <w:shd w:val="clear" w:color="auto" w:fill="auto"/>
            <w:vAlign w:val="center"/>
          </w:tcPr>
          <w:p w14:paraId="3FB73B3C">
            <w:pPr>
              <w:widowControl/>
              <w:jc w:val="left"/>
              <w:rPr>
                <w:rFonts w:ascii="宋体" w:hAnsi="宋体" w:cs="宋体"/>
                <w:color w:val="000000"/>
                <w:kern w:val="0"/>
                <w:sz w:val="21"/>
                <w:szCs w:val="21"/>
              </w:rPr>
            </w:pPr>
            <w:r>
              <w:rPr>
                <w:rFonts w:hint="eastAsia" w:ascii="宋体" w:hAnsi="宋体" w:cs="宋体"/>
                <w:color w:val="000000"/>
                <w:kern w:val="0"/>
                <w:sz w:val="21"/>
                <w:szCs w:val="21"/>
              </w:rPr>
              <w:t>解码算法集成</w:t>
            </w:r>
          </w:p>
        </w:tc>
        <w:tc>
          <w:tcPr>
            <w:tcW w:w="0" w:type="auto"/>
            <w:shd w:val="clear" w:color="auto" w:fill="auto"/>
            <w:vAlign w:val="center"/>
          </w:tcPr>
          <w:p w14:paraId="226452FA">
            <w:pPr>
              <w:widowControl/>
              <w:jc w:val="left"/>
              <w:rPr>
                <w:rFonts w:ascii="宋体" w:hAnsi="宋体" w:cs="宋体"/>
                <w:color w:val="000000"/>
                <w:kern w:val="0"/>
                <w:sz w:val="21"/>
                <w:szCs w:val="21"/>
              </w:rPr>
            </w:pPr>
            <w:r>
              <w:rPr>
                <w:rFonts w:hint="eastAsia" w:ascii="宋体" w:hAnsi="宋体" w:cs="宋体"/>
                <w:color w:val="000000"/>
                <w:kern w:val="0"/>
                <w:sz w:val="21"/>
                <w:szCs w:val="21"/>
              </w:rPr>
              <w:t>针对X波段雷达、风廓线雷达、毫米波云雷达、微雨雷达、微波辐射计、雨滴谱仪等观测资料，基于数据支撑平台结构化和非结构化解码框架，实现上述不同数据格式的资料解码算法集成和部署运行</w:t>
            </w:r>
          </w:p>
        </w:tc>
        <w:tc>
          <w:tcPr>
            <w:tcW w:w="0" w:type="auto"/>
            <w:shd w:val="clear" w:color="auto" w:fill="auto"/>
            <w:vAlign w:val="center"/>
          </w:tcPr>
          <w:p w14:paraId="09C07F7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1B56ACD">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4EEB796D">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3A4C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F20D306">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4.3</w:t>
            </w:r>
          </w:p>
        </w:tc>
        <w:tc>
          <w:tcPr>
            <w:tcW w:w="0" w:type="auto"/>
            <w:shd w:val="clear" w:color="auto" w:fill="auto"/>
            <w:vAlign w:val="center"/>
          </w:tcPr>
          <w:p w14:paraId="4337EAD9">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数据存储管理建设</w:t>
            </w:r>
          </w:p>
        </w:tc>
        <w:tc>
          <w:tcPr>
            <w:tcW w:w="0" w:type="auto"/>
            <w:shd w:val="clear" w:color="auto" w:fill="auto"/>
            <w:vAlign w:val="center"/>
          </w:tcPr>
          <w:p w14:paraId="01BAF55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537DFE93">
            <w:pPr>
              <w:jc w:val="right"/>
              <w:rPr>
                <w:rFonts w:hint="eastAsia" w:ascii="等线" w:hAnsi="等线"/>
                <w:color w:val="000000"/>
                <w:sz w:val="22"/>
                <w:szCs w:val="22"/>
              </w:rPr>
            </w:pPr>
          </w:p>
        </w:tc>
        <w:tc>
          <w:tcPr>
            <w:tcW w:w="0" w:type="auto"/>
            <w:shd w:val="clear" w:color="auto" w:fill="auto"/>
            <w:vAlign w:val="center"/>
          </w:tcPr>
          <w:p w14:paraId="3BD2F36A">
            <w:pPr>
              <w:jc w:val="center"/>
              <w:rPr>
                <w:rFonts w:ascii="等线" w:hAnsi="等线"/>
                <w:color w:val="000000"/>
                <w:sz w:val="22"/>
                <w:szCs w:val="22"/>
              </w:rPr>
            </w:pPr>
          </w:p>
        </w:tc>
        <w:tc>
          <w:tcPr>
            <w:tcW w:w="0" w:type="auto"/>
            <w:shd w:val="clear" w:color="auto" w:fill="auto"/>
            <w:vAlign w:val="center"/>
          </w:tcPr>
          <w:p w14:paraId="13200873">
            <w:pPr>
              <w:jc w:val="right"/>
              <w:rPr>
                <w:rFonts w:hint="eastAsia" w:ascii="等线" w:hAnsi="等线"/>
                <w:color w:val="000000"/>
                <w:sz w:val="22"/>
                <w:szCs w:val="22"/>
              </w:rPr>
            </w:pPr>
          </w:p>
        </w:tc>
      </w:tr>
      <w:tr w14:paraId="0DAD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FEE6982">
            <w:pPr>
              <w:widowControl/>
              <w:jc w:val="center"/>
              <w:rPr>
                <w:rFonts w:ascii="宋体" w:hAnsi="宋体" w:cs="宋体"/>
                <w:color w:val="000000"/>
                <w:kern w:val="0"/>
                <w:sz w:val="21"/>
                <w:szCs w:val="21"/>
              </w:rPr>
            </w:pPr>
            <w:r>
              <w:rPr>
                <w:rFonts w:hint="eastAsia" w:ascii="宋体" w:hAnsi="宋体" w:cs="宋体"/>
                <w:color w:val="000000"/>
                <w:kern w:val="0"/>
                <w:sz w:val="21"/>
                <w:szCs w:val="21"/>
              </w:rPr>
              <w:t>4.3.1</w:t>
            </w:r>
          </w:p>
        </w:tc>
        <w:tc>
          <w:tcPr>
            <w:tcW w:w="0" w:type="auto"/>
            <w:shd w:val="clear" w:color="auto" w:fill="auto"/>
            <w:vAlign w:val="center"/>
          </w:tcPr>
          <w:p w14:paraId="1472BBB8">
            <w:pPr>
              <w:widowControl/>
              <w:jc w:val="left"/>
              <w:rPr>
                <w:rFonts w:ascii="宋体" w:hAnsi="宋体" w:cs="宋体"/>
                <w:color w:val="000000"/>
                <w:kern w:val="0"/>
                <w:sz w:val="21"/>
                <w:szCs w:val="21"/>
              </w:rPr>
            </w:pPr>
            <w:r>
              <w:rPr>
                <w:rFonts w:hint="eastAsia" w:ascii="宋体" w:hAnsi="宋体" w:cs="宋体"/>
                <w:color w:val="000000"/>
                <w:kern w:val="0"/>
                <w:sz w:val="21"/>
                <w:szCs w:val="21"/>
              </w:rPr>
              <w:t>数据同步</w:t>
            </w:r>
          </w:p>
        </w:tc>
        <w:tc>
          <w:tcPr>
            <w:tcW w:w="0" w:type="auto"/>
            <w:shd w:val="clear" w:color="auto" w:fill="auto"/>
            <w:vAlign w:val="center"/>
          </w:tcPr>
          <w:p w14:paraId="3E5E87F6">
            <w:pPr>
              <w:widowControl/>
              <w:jc w:val="left"/>
              <w:rPr>
                <w:rFonts w:ascii="宋体" w:hAnsi="宋体" w:cs="宋体"/>
                <w:color w:val="000000"/>
                <w:kern w:val="0"/>
                <w:sz w:val="21"/>
                <w:szCs w:val="21"/>
              </w:rPr>
            </w:pPr>
            <w:r>
              <w:rPr>
                <w:rFonts w:hint="eastAsia" w:ascii="宋体" w:hAnsi="宋体" w:cs="宋体"/>
                <w:color w:val="000000"/>
                <w:kern w:val="0"/>
                <w:sz w:val="21"/>
                <w:szCs w:val="21"/>
              </w:rPr>
              <w:t>人影作业数据支撑平台，为满足多源存储适配，一处入库、多处流转，兼顾内外网一致；用精准事务防数据丢重，常见同步含采集数据、虚谷log日志同步，经收集、转换格式，借组件完成写库，保障数据完整、流转顺畅。</w:t>
            </w:r>
          </w:p>
        </w:tc>
        <w:tc>
          <w:tcPr>
            <w:tcW w:w="0" w:type="auto"/>
            <w:shd w:val="clear" w:color="auto" w:fill="auto"/>
            <w:vAlign w:val="center"/>
          </w:tcPr>
          <w:p w14:paraId="2D68D80E">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5C1672A">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04B73519">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04F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B766D1A">
            <w:pPr>
              <w:widowControl/>
              <w:jc w:val="center"/>
              <w:rPr>
                <w:rFonts w:ascii="宋体" w:hAnsi="宋体" w:cs="宋体"/>
                <w:color w:val="000000"/>
                <w:kern w:val="0"/>
                <w:sz w:val="21"/>
                <w:szCs w:val="21"/>
              </w:rPr>
            </w:pPr>
            <w:r>
              <w:rPr>
                <w:rFonts w:hint="eastAsia" w:ascii="宋体" w:hAnsi="宋体" w:cs="宋体"/>
                <w:color w:val="000000"/>
                <w:kern w:val="0"/>
                <w:sz w:val="21"/>
                <w:szCs w:val="21"/>
              </w:rPr>
              <w:t>4.3.2</w:t>
            </w:r>
          </w:p>
        </w:tc>
        <w:tc>
          <w:tcPr>
            <w:tcW w:w="0" w:type="auto"/>
            <w:shd w:val="clear" w:color="auto" w:fill="auto"/>
            <w:vAlign w:val="center"/>
          </w:tcPr>
          <w:p w14:paraId="6A04E2E3">
            <w:pPr>
              <w:widowControl/>
              <w:jc w:val="left"/>
              <w:rPr>
                <w:rFonts w:ascii="宋体" w:hAnsi="宋体" w:cs="宋体"/>
                <w:color w:val="000000"/>
                <w:kern w:val="0"/>
                <w:sz w:val="21"/>
                <w:szCs w:val="21"/>
              </w:rPr>
            </w:pPr>
            <w:r>
              <w:rPr>
                <w:rFonts w:hint="eastAsia" w:ascii="宋体" w:hAnsi="宋体" w:cs="宋体"/>
                <w:color w:val="000000"/>
                <w:kern w:val="0"/>
                <w:sz w:val="21"/>
                <w:szCs w:val="21"/>
              </w:rPr>
              <w:t>存储策略服务</w:t>
            </w:r>
          </w:p>
        </w:tc>
        <w:tc>
          <w:tcPr>
            <w:tcW w:w="0" w:type="auto"/>
            <w:shd w:val="clear" w:color="auto" w:fill="auto"/>
            <w:vAlign w:val="center"/>
          </w:tcPr>
          <w:p w14:paraId="75E34065">
            <w:pPr>
              <w:widowControl/>
              <w:jc w:val="left"/>
              <w:rPr>
                <w:rFonts w:ascii="宋体" w:hAnsi="宋体" w:cs="宋体"/>
                <w:color w:val="000000"/>
                <w:kern w:val="0"/>
                <w:sz w:val="21"/>
                <w:szCs w:val="21"/>
              </w:rPr>
            </w:pPr>
            <w:r>
              <w:rPr>
                <w:rFonts w:hint="eastAsia" w:ascii="宋体" w:hAnsi="宋体" w:cs="宋体"/>
                <w:color w:val="000000"/>
                <w:kern w:val="0"/>
                <w:sz w:val="21"/>
                <w:szCs w:val="21"/>
              </w:rPr>
              <w:t>为管理人影数据，满足大数据存储策略动态负载：存储策略管理端集成至网站，定义任务后入Redis队列；Redis存调度信息等支撑执行；靠管理端Quartz、Redis与执行端组合，分布式执行，提升数据备份、清除、迁移的效能。</w:t>
            </w:r>
          </w:p>
        </w:tc>
        <w:tc>
          <w:tcPr>
            <w:tcW w:w="0" w:type="auto"/>
            <w:shd w:val="clear" w:color="auto" w:fill="auto"/>
            <w:vAlign w:val="center"/>
          </w:tcPr>
          <w:p w14:paraId="329B86D1">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4D8403A">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7177877B">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0636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3D5A1E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4.4</w:t>
            </w:r>
          </w:p>
        </w:tc>
        <w:tc>
          <w:tcPr>
            <w:tcW w:w="0" w:type="auto"/>
            <w:shd w:val="clear" w:color="auto" w:fill="auto"/>
            <w:vAlign w:val="center"/>
          </w:tcPr>
          <w:p w14:paraId="594D4219">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数据服务建设</w:t>
            </w:r>
          </w:p>
        </w:tc>
        <w:tc>
          <w:tcPr>
            <w:tcW w:w="0" w:type="auto"/>
            <w:shd w:val="clear" w:color="auto" w:fill="auto"/>
            <w:vAlign w:val="center"/>
          </w:tcPr>
          <w:p w14:paraId="326EFB3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5F89A5F7">
            <w:pPr>
              <w:jc w:val="right"/>
              <w:rPr>
                <w:rFonts w:hint="eastAsia" w:ascii="等线" w:hAnsi="等线"/>
                <w:color w:val="000000"/>
                <w:sz w:val="22"/>
                <w:szCs w:val="22"/>
              </w:rPr>
            </w:pPr>
          </w:p>
        </w:tc>
        <w:tc>
          <w:tcPr>
            <w:tcW w:w="0" w:type="auto"/>
            <w:shd w:val="clear" w:color="auto" w:fill="auto"/>
            <w:vAlign w:val="center"/>
          </w:tcPr>
          <w:p w14:paraId="5EF2668E">
            <w:pPr>
              <w:jc w:val="center"/>
              <w:rPr>
                <w:rFonts w:ascii="等线" w:hAnsi="等线"/>
                <w:color w:val="000000"/>
                <w:sz w:val="22"/>
                <w:szCs w:val="22"/>
              </w:rPr>
            </w:pPr>
          </w:p>
        </w:tc>
        <w:tc>
          <w:tcPr>
            <w:tcW w:w="0" w:type="auto"/>
            <w:shd w:val="clear" w:color="auto" w:fill="auto"/>
            <w:vAlign w:val="center"/>
          </w:tcPr>
          <w:p w14:paraId="55CBA73E">
            <w:pPr>
              <w:jc w:val="right"/>
              <w:rPr>
                <w:rFonts w:hint="eastAsia" w:ascii="等线" w:hAnsi="等线"/>
                <w:color w:val="000000"/>
                <w:sz w:val="22"/>
                <w:szCs w:val="22"/>
              </w:rPr>
            </w:pPr>
          </w:p>
        </w:tc>
      </w:tr>
      <w:tr w14:paraId="270C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B8A2904">
            <w:pPr>
              <w:widowControl/>
              <w:jc w:val="center"/>
              <w:rPr>
                <w:rFonts w:ascii="宋体" w:hAnsi="宋体" w:cs="宋体"/>
                <w:color w:val="000000"/>
                <w:kern w:val="0"/>
                <w:sz w:val="21"/>
                <w:szCs w:val="21"/>
              </w:rPr>
            </w:pPr>
            <w:r>
              <w:rPr>
                <w:rFonts w:hint="eastAsia" w:ascii="宋体" w:hAnsi="宋体" w:cs="宋体"/>
                <w:color w:val="000000"/>
                <w:kern w:val="0"/>
                <w:sz w:val="21"/>
                <w:szCs w:val="21"/>
              </w:rPr>
              <w:t>4.4.1</w:t>
            </w:r>
          </w:p>
        </w:tc>
        <w:tc>
          <w:tcPr>
            <w:tcW w:w="0" w:type="auto"/>
            <w:shd w:val="clear" w:color="auto" w:fill="auto"/>
            <w:vAlign w:val="center"/>
          </w:tcPr>
          <w:p w14:paraId="04D85994">
            <w:pPr>
              <w:widowControl/>
              <w:jc w:val="left"/>
              <w:rPr>
                <w:rFonts w:ascii="宋体" w:hAnsi="宋体" w:cs="宋体"/>
                <w:color w:val="000000"/>
                <w:kern w:val="0"/>
                <w:sz w:val="21"/>
                <w:szCs w:val="21"/>
              </w:rPr>
            </w:pPr>
            <w:r>
              <w:rPr>
                <w:rFonts w:hint="eastAsia" w:ascii="宋体" w:hAnsi="宋体" w:cs="宋体"/>
                <w:color w:val="000000"/>
                <w:kern w:val="0"/>
                <w:sz w:val="21"/>
                <w:szCs w:val="21"/>
              </w:rPr>
              <w:t>国省数据共享服务</w:t>
            </w:r>
          </w:p>
        </w:tc>
        <w:tc>
          <w:tcPr>
            <w:tcW w:w="0" w:type="auto"/>
            <w:shd w:val="clear" w:color="auto" w:fill="auto"/>
            <w:vAlign w:val="center"/>
          </w:tcPr>
          <w:p w14:paraId="5F9F8118">
            <w:pPr>
              <w:widowControl/>
              <w:jc w:val="left"/>
              <w:rPr>
                <w:rFonts w:ascii="宋体" w:hAnsi="宋体" w:cs="宋体"/>
                <w:color w:val="000000"/>
                <w:kern w:val="0"/>
                <w:sz w:val="21"/>
                <w:szCs w:val="21"/>
              </w:rPr>
            </w:pPr>
            <w:r>
              <w:rPr>
                <w:rFonts w:hint="eastAsia" w:ascii="宋体" w:hAnsi="宋体" w:cs="宋体"/>
                <w:color w:val="000000"/>
                <w:kern w:val="0"/>
                <w:sz w:val="21"/>
                <w:szCs w:val="21"/>
              </w:rPr>
              <w:t>建设人工影响天气国省数据共享服务功能，针对高炮、火箭、烟炉、飞机等天气作业装备产生的不同类型的数据，构建人工影响天气元数据主动同步功能，采用基于接口网关的智能路由技术，打通国省数据服务链路，实现国省数据的共享服务。</w:t>
            </w:r>
          </w:p>
        </w:tc>
        <w:tc>
          <w:tcPr>
            <w:tcW w:w="0" w:type="auto"/>
            <w:shd w:val="clear" w:color="auto" w:fill="auto"/>
            <w:vAlign w:val="center"/>
          </w:tcPr>
          <w:p w14:paraId="58B6851E">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A8A2BC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2C9167EB">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34B1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192DE62">
            <w:pPr>
              <w:widowControl/>
              <w:jc w:val="center"/>
              <w:rPr>
                <w:rFonts w:ascii="宋体" w:hAnsi="宋体" w:cs="宋体"/>
                <w:color w:val="000000"/>
                <w:kern w:val="0"/>
                <w:sz w:val="21"/>
                <w:szCs w:val="21"/>
              </w:rPr>
            </w:pPr>
            <w:r>
              <w:rPr>
                <w:rFonts w:hint="eastAsia" w:ascii="宋体" w:hAnsi="宋体" w:cs="宋体"/>
                <w:color w:val="000000"/>
                <w:kern w:val="0"/>
                <w:sz w:val="21"/>
                <w:szCs w:val="21"/>
              </w:rPr>
              <w:t>4.4.2</w:t>
            </w:r>
          </w:p>
        </w:tc>
        <w:tc>
          <w:tcPr>
            <w:tcW w:w="0" w:type="auto"/>
            <w:shd w:val="clear" w:color="auto" w:fill="auto"/>
            <w:vAlign w:val="center"/>
          </w:tcPr>
          <w:p w14:paraId="7C9A7A24">
            <w:pPr>
              <w:widowControl/>
              <w:jc w:val="left"/>
              <w:rPr>
                <w:rFonts w:ascii="宋体" w:hAnsi="宋体" w:cs="宋体"/>
                <w:color w:val="000000"/>
                <w:kern w:val="0"/>
                <w:sz w:val="21"/>
                <w:szCs w:val="21"/>
              </w:rPr>
            </w:pPr>
            <w:r>
              <w:rPr>
                <w:rFonts w:hint="eastAsia" w:ascii="宋体" w:hAnsi="宋体" w:cs="宋体"/>
                <w:color w:val="000000"/>
                <w:kern w:val="0"/>
                <w:sz w:val="21"/>
                <w:szCs w:val="21"/>
              </w:rPr>
              <w:t>应用协同服务</w:t>
            </w:r>
          </w:p>
        </w:tc>
        <w:tc>
          <w:tcPr>
            <w:tcW w:w="0" w:type="auto"/>
            <w:shd w:val="clear" w:color="auto" w:fill="auto"/>
            <w:vAlign w:val="center"/>
          </w:tcPr>
          <w:p w14:paraId="5B844E68">
            <w:pPr>
              <w:widowControl/>
              <w:jc w:val="left"/>
              <w:rPr>
                <w:rFonts w:ascii="宋体" w:hAnsi="宋体" w:cs="宋体"/>
                <w:color w:val="000000"/>
                <w:kern w:val="0"/>
                <w:sz w:val="21"/>
                <w:szCs w:val="21"/>
              </w:rPr>
            </w:pPr>
            <w:r>
              <w:rPr>
                <w:rFonts w:hint="eastAsia" w:ascii="宋体" w:hAnsi="宋体" w:cs="宋体"/>
                <w:color w:val="000000"/>
                <w:kern w:val="0"/>
                <w:sz w:val="21"/>
                <w:szCs w:val="21"/>
              </w:rPr>
              <w:t>建设人工影响天气应用协同服务功能，采用Kafka消息中间件，构建应用协同的消息协议和格式规范，实现消息服务多租户安全隔离，构建人工影响天气应用协同流程，支撑人影作业指挥系统、人工影响作业点、人工影响天气设备之间快速协同。</w:t>
            </w:r>
          </w:p>
        </w:tc>
        <w:tc>
          <w:tcPr>
            <w:tcW w:w="0" w:type="auto"/>
            <w:shd w:val="clear" w:color="auto" w:fill="auto"/>
            <w:vAlign w:val="center"/>
          </w:tcPr>
          <w:p w14:paraId="40B7368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5254A5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41DB0E4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7BF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588CE6F">
            <w:pPr>
              <w:widowControl/>
              <w:jc w:val="center"/>
              <w:rPr>
                <w:rFonts w:ascii="宋体" w:hAnsi="宋体" w:cs="宋体"/>
                <w:color w:val="000000"/>
                <w:kern w:val="0"/>
                <w:sz w:val="21"/>
                <w:szCs w:val="21"/>
              </w:rPr>
            </w:pPr>
            <w:r>
              <w:rPr>
                <w:rFonts w:hint="eastAsia" w:ascii="宋体" w:hAnsi="宋体" w:cs="宋体"/>
                <w:color w:val="000000"/>
                <w:kern w:val="0"/>
                <w:sz w:val="21"/>
                <w:szCs w:val="21"/>
              </w:rPr>
              <w:t>4.4.3</w:t>
            </w:r>
          </w:p>
        </w:tc>
        <w:tc>
          <w:tcPr>
            <w:tcW w:w="0" w:type="auto"/>
            <w:shd w:val="clear" w:color="auto" w:fill="auto"/>
            <w:vAlign w:val="center"/>
          </w:tcPr>
          <w:p w14:paraId="68F12B3A">
            <w:pPr>
              <w:widowControl/>
              <w:jc w:val="left"/>
              <w:rPr>
                <w:rFonts w:ascii="宋体" w:hAnsi="宋体" w:cs="宋体"/>
                <w:color w:val="000000"/>
                <w:kern w:val="0"/>
                <w:sz w:val="21"/>
                <w:szCs w:val="21"/>
              </w:rPr>
            </w:pPr>
            <w:r>
              <w:rPr>
                <w:rFonts w:hint="eastAsia" w:ascii="宋体" w:hAnsi="宋体" w:cs="宋体"/>
                <w:color w:val="000000"/>
                <w:kern w:val="0"/>
                <w:sz w:val="21"/>
                <w:szCs w:val="21"/>
              </w:rPr>
              <w:t>基于位置的实况数据服务</w:t>
            </w:r>
          </w:p>
        </w:tc>
        <w:tc>
          <w:tcPr>
            <w:tcW w:w="0" w:type="auto"/>
            <w:shd w:val="clear" w:color="auto" w:fill="auto"/>
            <w:vAlign w:val="center"/>
          </w:tcPr>
          <w:p w14:paraId="3A1044B0">
            <w:pPr>
              <w:widowControl/>
              <w:jc w:val="left"/>
              <w:rPr>
                <w:rFonts w:ascii="宋体" w:hAnsi="宋体" w:cs="宋体"/>
                <w:color w:val="000000"/>
                <w:kern w:val="0"/>
                <w:sz w:val="21"/>
                <w:szCs w:val="21"/>
              </w:rPr>
            </w:pPr>
            <w:r>
              <w:rPr>
                <w:rFonts w:hint="eastAsia" w:ascii="宋体" w:hAnsi="宋体" w:cs="宋体"/>
                <w:color w:val="000000"/>
                <w:kern w:val="0"/>
                <w:sz w:val="21"/>
                <w:szCs w:val="21"/>
              </w:rPr>
              <w:t>建设面向位置服务的天气实况数据服务功能，针对天气实况网格数据，设计数据处理、存储和查询模型，实现按位置“点”和“轨迹线”获取天气实况要素信息，支持人工影响天气作业指挥精细化气象服务。</w:t>
            </w:r>
          </w:p>
        </w:tc>
        <w:tc>
          <w:tcPr>
            <w:tcW w:w="0" w:type="auto"/>
            <w:shd w:val="clear" w:color="auto" w:fill="auto"/>
            <w:vAlign w:val="center"/>
          </w:tcPr>
          <w:p w14:paraId="37520EA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38DEC7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060D1B1">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419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69DCC01">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4.5</w:t>
            </w:r>
          </w:p>
        </w:tc>
        <w:tc>
          <w:tcPr>
            <w:tcW w:w="0" w:type="auto"/>
            <w:shd w:val="clear" w:color="auto" w:fill="auto"/>
            <w:vAlign w:val="center"/>
          </w:tcPr>
          <w:p w14:paraId="318E6A13">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数据监控建设</w:t>
            </w:r>
          </w:p>
        </w:tc>
        <w:tc>
          <w:tcPr>
            <w:tcW w:w="0" w:type="auto"/>
            <w:shd w:val="clear" w:color="auto" w:fill="auto"/>
            <w:vAlign w:val="center"/>
          </w:tcPr>
          <w:p w14:paraId="3A11505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0904905E">
            <w:pPr>
              <w:jc w:val="right"/>
              <w:rPr>
                <w:rFonts w:hint="eastAsia" w:ascii="等线" w:hAnsi="等线"/>
                <w:color w:val="000000"/>
                <w:sz w:val="22"/>
                <w:szCs w:val="22"/>
              </w:rPr>
            </w:pPr>
          </w:p>
        </w:tc>
        <w:tc>
          <w:tcPr>
            <w:tcW w:w="0" w:type="auto"/>
            <w:shd w:val="clear" w:color="auto" w:fill="auto"/>
            <w:vAlign w:val="center"/>
          </w:tcPr>
          <w:p w14:paraId="109BFF3A">
            <w:pPr>
              <w:jc w:val="center"/>
              <w:rPr>
                <w:rFonts w:ascii="等线" w:hAnsi="等线"/>
                <w:color w:val="000000"/>
                <w:sz w:val="22"/>
                <w:szCs w:val="22"/>
              </w:rPr>
            </w:pPr>
          </w:p>
        </w:tc>
        <w:tc>
          <w:tcPr>
            <w:tcW w:w="0" w:type="auto"/>
            <w:shd w:val="clear" w:color="auto" w:fill="auto"/>
            <w:vAlign w:val="center"/>
          </w:tcPr>
          <w:p w14:paraId="665D9252">
            <w:pPr>
              <w:jc w:val="right"/>
              <w:rPr>
                <w:rFonts w:hint="eastAsia" w:ascii="等线" w:hAnsi="等线"/>
                <w:color w:val="000000"/>
                <w:sz w:val="22"/>
                <w:szCs w:val="22"/>
              </w:rPr>
            </w:pPr>
          </w:p>
        </w:tc>
      </w:tr>
      <w:tr w14:paraId="5048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2B604D7">
            <w:pPr>
              <w:widowControl/>
              <w:jc w:val="center"/>
              <w:rPr>
                <w:rFonts w:ascii="宋体" w:hAnsi="宋体" w:cs="宋体"/>
                <w:color w:val="000000"/>
                <w:kern w:val="0"/>
                <w:sz w:val="21"/>
                <w:szCs w:val="21"/>
              </w:rPr>
            </w:pPr>
            <w:r>
              <w:rPr>
                <w:rFonts w:hint="eastAsia" w:ascii="宋体" w:hAnsi="宋体" w:cs="宋体"/>
                <w:color w:val="000000"/>
                <w:kern w:val="0"/>
                <w:sz w:val="21"/>
                <w:szCs w:val="21"/>
              </w:rPr>
              <w:t>4.5.1</w:t>
            </w:r>
          </w:p>
        </w:tc>
        <w:tc>
          <w:tcPr>
            <w:tcW w:w="0" w:type="auto"/>
            <w:shd w:val="clear" w:color="auto" w:fill="auto"/>
            <w:vAlign w:val="center"/>
          </w:tcPr>
          <w:p w14:paraId="46229623">
            <w:pPr>
              <w:widowControl/>
              <w:jc w:val="left"/>
              <w:rPr>
                <w:rFonts w:ascii="宋体" w:hAnsi="宋体" w:cs="宋体"/>
                <w:color w:val="000000"/>
                <w:kern w:val="0"/>
                <w:sz w:val="21"/>
                <w:szCs w:val="21"/>
              </w:rPr>
            </w:pPr>
            <w:r>
              <w:rPr>
                <w:rFonts w:hint="eastAsia" w:ascii="宋体" w:hAnsi="宋体" w:cs="宋体"/>
                <w:color w:val="000000"/>
                <w:kern w:val="0"/>
                <w:sz w:val="21"/>
                <w:szCs w:val="21"/>
              </w:rPr>
              <w:t>人影观测数据完整性监视模块</w:t>
            </w:r>
          </w:p>
        </w:tc>
        <w:tc>
          <w:tcPr>
            <w:tcW w:w="0" w:type="auto"/>
            <w:shd w:val="clear" w:color="auto" w:fill="auto"/>
            <w:vAlign w:val="center"/>
          </w:tcPr>
          <w:p w14:paraId="4065A538">
            <w:pPr>
              <w:widowControl/>
              <w:jc w:val="left"/>
              <w:rPr>
                <w:rFonts w:ascii="宋体" w:hAnsi="宋体" w:cs="宋体"/>
                <w:color w:val="000000"/>
                <w:kern w:val="0"/>
                <w:sz w:val="21"/>
                <w:szCs w:val="21"/>
              </w:rPr>
            </w:pPr>
            <w:r>
              <w:rPr>
                <w:rFonts w:hint="eastAsia" w:ascii="宋体" w:hAnsi="宋体" w:cs="宋体"/>
                <w:color w:val="000000"/>
                <w:kern w:val="0"/>
                <w:sz w:val="21"/>
                <w:szCs w:val="21"/>
              </w:rPr>
              <w:t>建设人影观测数据在传输、处理环节的完整性实时监视功能，实现人影观测数据缺收/实收/应收数、到报率、缺入/实入/应入数、入库率和详情监视，支持人影观测数据历史时次传输、处理完整性情况查询。</w:t>
            </w:r>
          </w:p>
        </w:tc>
        <w:tc>
          <w:tcPr>
            <w:tcW w:w="0" w:type="auto"/>
            <w:shd w:val="clear" w:color="auto" w:fill="auto"/>
            <w:vAlign w:val="center"/>
          </w:tcPr>
          <w:p w14:paraId="0B392D1B">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07088CD">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AE333C2">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2569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AB25333">
            <w:pPr>
              <w:widowControl/>
              <w:jc w:val="center"/>
              <w:rPr>
                <w:rFonts w:ascii="宋体" w:hAnsi="宋体" w:cs="宋体"/>
                <w:color w:val="000000"/>
                <w:kern w:val="0"/>
                <w:sz w:val="21"/>
                <w:szCs w:val="21"/>
              </w:rPr>
            </w:pPr>
            <w:r>
              <w:rPr>
                <w:rFonts w:hint="eastAsia" w:ascii="宋体" w:hAnsi="宋体" w:cs="宋体"/>
                <w:color w:val="000000"/>
                <w:kern w:val="0"/>
                <w:sz w:val="21"/>
                <w:szCs w:val="21"/>
              </w:rPr>
              <w:t>4.5.2</w:t>
            </w:r>
          </w:p>
        </w:tc>
        <w:tc>
          <w:tcPr>
            <w:tcW w:w="0" w:type="auto"/>
            <w:shd w:val="clear" w:color="auto" w:fill="auto"/>
            <w:vAlign w:val="center"/>
          </w:tcPr>
          <w:p w14:paraId="3614D2A3">
            <w:pPr>
              <w:widowControl/>
              <w:jc w:val="left"/>
              <w:rPr>
                <w:rFonts w:ascii="宋体" w:hAnsi="宋体" w:cs="宋体"/>
                <w:color w:val="000000"/>
                <w:kern w:val="0"/>
                <w:sz w:val="21"/>
                <w:szCs w:val="21"/>
              </w:rPr>
            </w:pPr>
            <w:r>
              <w:rPr>
                <w:rFonts w:hint="eastAsia" w:ascii="宋体" w:hAnsi="宋体" w:cs="宋体"/>
                <w:color w:val="000000"/>
                <w:kern w:val="0"/>
                <w:sz w:val="21"/>
                <w:szCs w:val="21"/>
              </w:rPr>
              <w:t>人影观测数据及时性监视模块</w:t>
            </w:r>
          </w:p>
        </w:tc>
        <w:tc>
          <w:tcPr>
            <w:tcW w:w="0" w:type="auto"/>
            <w:shd w:val="clear" w:color="auto" w:fill="auto"/>
            <w:vAlign w:val="center"/>
          </w:tcPr>
          <w:p w14:paraId="68769B41">
            <w:pPr>
              <w:widowControl/>
              <w:jc w:val="left"/>
              <w:rPr>
                <w:rFonts w:ascii="宋体" w:hAnsi="宋体" w:cs="宋体"/>
                <w:color w:val="000000"/>
                <w:kern w:val="0"/>
                <w:sz w:val="21"/>
                <w:szCs w:val="21"/>
              </w:rPr>
            </w:pPr>
            <w:r>
              <w:rPr>
                <w:rFonts w:hint="eastAsia" w:ascii="宋体" w:hAnsi="宋体" w:cs="宋体"/>
                <w:color w:val="000000"/>
                <w:kern w:val="0"/>
                <w:sz w:val="21"/>
                <w:szCs w:val="21"/>
              </w:rPr>
              <w:t>建设人影观测数据在传输、处理环节的及时性实时监视功能，实现人影观测数据到报及时率、收集状态、入库时间和详情监视，支持人影观测数据历史时次传输、处理及时性情况查询。</w:t>
            </w:r>
          </w:p>
        </w:tc>
        <w:tc>
          <w:tcPr>
            <w:tcW w:w="0" w:type="auto"/>
            <w:shd w:val="clear" w:color="auto" w:fill="auto"/>
            <w:vAlign w:val="center"/>
          </w:tcPr>
          <w:p w14:paraId="19689FD4">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09AF65B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0F5457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643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7A1EDB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5</w:t>
            </w:r>
          </w:p>
        </w:tc>
        <w:tc>
          <w:tcPr>
            <w:tcW w:w="0" w:type="auto"/>
            <w:shd w:val="clear" w:color="auto" w:fill="auto"/>
            <w:vAlign w:val="center"/>
          </w:tcPr>
          <w:p w14:paraId="154382F0">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人工影响天气所需的高分辨率实况分析产品研制建设</w:t>
            </w:r>
          </w:p>
        </w:tc>
        <w:tc>
          <w:tcPr>
            <w:tcW w:w="0" w:type="auto"/>
            <w:shd w:val="clear" w:color="auto" w:fill="auto"/>
            <w:vAlign w:val="center"/>
          </w:tcPr>
          <w:p w14:paraId="258A55E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628A6AE6">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ED4A69D">
            <w:pPr>
              <w:jc w:val="center"/>
              <w:rPr>
                <w:rFonts w:ascii="等线" w:hAnsi="等线"/>
                <w:color w:val="000000"/>
                <w:sz w:val="22"/>
                <w:szCs w:val="22"/>
              </w:rPr>
            </w:pPr>
            <w:r>
              <w:rPr>
                <w:rFonts w:hint="eastAsia" w:ascii="等线" w:hAnsi="等线"/>
                <w:color w:val="000000"/>
                <w:sz w:val="22"/>
                <w:szCs w:val="22"/>
              </w:rPr>
              <w:t>18</w:t>
            </w:r>
          </w:p>
        </w:tc>
        <w:tc>
          <w:tcPr>
            <w:tcW w:w="0" w:type="auto"/>
            <w:shd w:val="clear" w:color="auto" w:fill="auto"/>
            <w:vAlign w:val="center"/>
          </w:tcPr>
          <w:p w14:paraId="2FAA34D8">
            <w:pPr>
              <w:jc w:val="right"/>
              <w:rPr>
                <w:rFonts w:hint="eastAsia" w:ascii="等线" w:hAnsi="等线"/>
                <w:color w:val="000000"/>
                <w:sz w:val="22"/>
                <w:szCs w:val="22"/>
              </w:rPr>
            </w:pPr>
            <w:r>
              <w:rPr>
                <w:rFonts w:hint="eastAsia" w:ascii="等线" w:hAnsi="等线"/>
                <w:color w:val="000000"/>
                <w:sz w:val="22"/>
                <w:szCs w:val="22"/>
              </w:rPr>
              <w:t xml:space="preserve">261000.00 </w:t>
            </w:r>
          </w:p>
        </w:tc>
      </w:tr>
      <w:tr w14:paraId="4089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EC6F2A3">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5.1</w:t>
            </w:r>
          </w:p>
        </w:tc>
        <w:tc>
          <w:tcPr>
            <w:tcW w:w="0" w:type="auto"/>
            <w:shd w:val="clear" w:color="auto" w:fill="auto"/>
            <w:vAlign w:val="center"/>
          </w:tcPr>
          <w:p w14:paraId="557B20CE">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1km分辨率降水实况分析子系统</w:t>
            </w:r>
          </w:p>
        </w:tc>
        <w:tc>
          <w:tcPr>
            <w:tcW w:w="0" w:type="auto"/>
            <w:shd w:val="clear" w:color="auto" w:fill="auto"/>
            <w:vAlign w:val="center"/>
          </w:tcPr>
          <w:p w14:paraId="5726F83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683D3DC8">
            <w:pPr>
              <w:jc w:val="right"/>
              <w:rPr>
                <w:rFonts w:hint="eastAsia" w:ascii="等线" w:hAnsi="等线"/>
                <w:color w:val="000000"/>
                <w:sz w:val="22"/>
                <w:szCs w:val="22"/>
              </w:rPr>
            </w:pPr>
          </w:p>
        </w:tc>
        <w:tc>
          <w:tcPr>
            <w:tcW w:w="0" w:type="auto"/>
            <w:shd w:val="clear" w:color="auto" w:fill="auto"/>
            <w:vAlign w:val="center"/>
          </w:tcPr>
          <w:p w14:paraId="2DFBAB10">
            <w:pPr>
              <w:jc w:val="center"/>
              <w:rPr>
                <w:rFonts w:ascii="等线" w:hAnsi="等线"/>
                <w:color w:val="000000"/>
                <w:sz w:val="22"/>
                <w:szCs w:val="22"/>
              </w:rPr>
            </w:pPr>
          </w:p>
        </w:tc>
        <w:tc>
          <w:tcPr>
            <w:tcW w:w="0" w:type="auto"/>
            <w:shd w:val="clear" w:color="auto" w:fill="auto"/>
            <w:vAlign w:val="center"/>
          </w:tcPr>
          <w:p w14:paraId="7C761587">
            <w:pPr>
              <w:jc w:val="right"/>
              <w:rPr>
                <w:rFonts w:hint="eastAsia" w:ascii="等线" w:hAnsi="等线"/>
                <w:color w:val="000000"/>
                <w:sz w:val="22"/>
                <w:szCs w:val="22"/>
              </w:rPr>
            </w:pPr>
          </w:p>
        </w:tc>
      </w:tr>
      <w:tr w14:paraId="0308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9EEECEB">
            <w:pPr>
              <w:widowControl/>
              <w:jc w:val="center"/>
              <w:rPr>
                <w:rFonts w:ascii="宋体" w:hAnsi="宋体" w:cs="宋体"/>
                <w:color w:val="000000"/>
                <w:kern w:val="0"/>
                <w:sz w:val="21"/>
                <w:szCs w:val="21"/>
              </w:rPr>
            </w:pPr>
            <w:r>
              <w:rPr>
                <w:rFonts w:hint="eastAsia" w:ascii="宋体" w:hAnsi="宋体" w:cs="宋体"/>
                <w:color w:val="000000"/>
                <w:kern w:val="0"/>
                <w:sz w:val="21"/>
                <w:szCs w:val="21"/>
              </w:rPr>
              <w:t>5.1.1</w:t>
            </w:r>
          </w:p>
        </w:tc>
        <w:tc>
          <w:tcPr>
            <w:tcW w:w="0" w:type="auto"/>
            <w:shd w:val="clear" w:color="auto" w:fill="auto"/>
            <w:vAlign w:val="center"/>
          </w:tcPr>
          <w:p w14:paraId="33CFB6F5">
            <w:pPr>
              <w:widowControl/>
              <w:jc w:val="left"/>
              <w:rPr>
                <w:rFonts w:ascii="宋体" w:hAnsi="宋体" w:cs="宋体"/>
                <w:color w:val="000000"/>
                <w:kern w:val="0"/>
                <w:sz w:val="21"/>
                <w:szCs w:val="21"/>
              </w:rPr>
            </w:pPr>
            <w:r>
              <w:rPr>
                <w:rFonts w:hint="eastAsia" w:ascii="宋体" w:hAnsi="宋体" w:cs="宋体"/>
                <w:color w:val="000000"/>
                <w:kern w:val="0"/>
                <w:sz w:val="21"/>
                <w:szCs w:val="21"/>
              </w:rPr>
              <w:t>多源降水资料协同质控</w:t>
            </w:r>
          </w:p>
        </w:tc>
        <w:tc>
          <w:tcPr>
            <w:tcW w:w="0" w:type="auto"/>
            <w:shd w:val="clear" w:color="auto" w:fill="auto"/>
            <w:vAlign w:val="center"/>
          </w:tcPr>
          <w:p w14:paraId="6C21EE7D">
            <w:pPr>
              <w:widowControl/>
              <w:jc w:val="left"/>
              <w:rPr>
                <w:rFonts w:ascii="宋体" w:hAnsi="宋体" w:cs="宋体"/>
                <w:color w:val="000000"/>
                <w:kern w:val="0"/>
                <w:sz w:val="21"/>
                <w:szCs w:val="21"/>
              </w:rPr>
            </w:pPr>
            <w:r>
              <w:rPr>
                <w:rFonts w:hint="eastAsia" w:ascii="宋体" w:hAnsi="宋体" w:cs="宋体"/>
                <w:color w:val="000000"/>
                <w:kern w:val="0"/>
                <w:sz w:val="21"/>
                <w:szCs w:val="21"/>
              </w:rPr>
              <w:t>读入地面观测数据文件和雷达降水数据文件，通过调度多源降水资料协同质控算法，实现对地面观测数据文件的协同质控，将地面降水质控标识码以及经过协同质控后的数据，写出到输出文件中。</w:t>
            </w:r>
          </w:p>
        </w:tc>
        <w:tc>
          <w:tcPr>
            <w:tcW w:w="0" w:type="auto"/>
            <w:shd w:val="clear" w:color="auto" w:fill="auto"/>
            <w:vAlign w:val="center"/>
          </w:tcPr>
          <w:p w14:paraId="4279F238">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BA23CF6">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4DF0E876">
            <w:pPr>
              <w:jc w:val="right"/>
              <w:rPr>
                <w:rFonts w:ascii="等线" w:hAnsi="等线" w:cs="宋体"/>
                <w:color w:val="000000"/>
                <w:sz w:val="22"/>
                <w:szCs w:val="22"/>
              </w:rPr>
            </w:pPr>
            <w:r>
              <w:rPr>
                <w:rFonts w:hint="eastAsia" w:ascii="等线" w:hAnsi="等线"/>
                <w:color w:val="000000"/>
                <w:sz w:val="22"/>
                <w:szCs w:val="22"/>
              </w:rPr>
              <w:t xml:space="preserve">21750.00 </w:t>
            </w:r>
          </w:p>
        </w:tc>
      </w:tr>
      <w:tr w14:paraId="7617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F5CEBC1">
            <w:pPr>
              <w:widowControl/>
              <w:jc w:val="center"/>
              <w:rPr>
                <w:rFonts w:ascii="宋体" w:hAnsi="宋体" w:cs="宋体"/>
                <w:color w:val="000000"/>
                <w:kern w:val="0"/>
                <w:sz w:val="21"/>
                <w:szCs w:val="21"/>
              </w:rPr>
            </w:pPr>
            <w:r>
              <w:rPr>
                <w:rFonts w:hint="eastAsia" w:ascii="宋体" w:hAnsi="宋体" w:cs="宋体"/>
                <w:color w:val="000000"/>
                <w:kern w:val="0"/>
                <w:sz w:val="21"/>
                <w:szCs w:val="21"/>
              </w:rPr>
              <w:t>5.1.2</w:t>
            </w:r>
          </w:p>
        </w:tc>
        <w:tc>
          <w:tcPr>
            <w:tcW w:w="0" w:type="auto"/>
            <w:shd w:val="clear" w:color="auto" w:fill="auto"/>
            <w:vAlign w:val="center"/>
          </w:tcPr>
          <w:p w14:paraId="528FBA63">
            <w:pPr>
              <w:widowControl/>
              <w:jc w:val="left"/>
              <w:rPr>
                <w:rFonts w:ascii="宋体" w:hAnsi="宋体" w:cs="宋体"/>
                <w:color w:val="000000"/>
                <w:kern w:val="0"/>
                <w:sz w:val="21"/>
                <w:szCs w:val="21"/>
              </w:rPr>
            </w:pPr>
            <w:r>
              <w:rPr>
                <w:rFonts w:hint="eastAsia" w:ascii="宋体" w:hAnsi="宋体" w:cs="宋体"/>
                <w:color w:val="000000"/>
                <w:kern w:val="0"/>
                <w:sz w:val="21"/>
                <w:szCs w:val="21"/>
              </w:rPr>
              <w:t>地面网格分析</w:t>
            </w:r>
          </w:p>
        </w:tc>
        <w:tc>
          <w:tcPr>
            <w:tcW w:w="0" w:type="auto"/>
            <w:shd w:val="clear" w:color="auto" w:fill="auto"/>
            <w:vAlign w:val="center"/>
          </w:tcPr>
          <w:p w14:paraId="0AF3B59A">
            <w:pPr>
              <w:widowControl/>
              <w:jc w:val="left"/>
              <w:rPr>
                <w:rFonts w:ascii="宋体" w:hAnsi="宋体" w:cs="宋体"/>
                <w:color w:val="000000"/>
                <w:kern w:val="0"/>
                <w:sz w:val="21"/>
                <w:szCs w:val="21"/>
              </w:rPr>
            </w:pPr>
            <w:r>
              <w:rPr>
                <w:rFonts w:hint="eastAsia" w:ascii="宋体" w:hAnsi="宋体" w:cs="宋体"/>
                <w:color w:val="000000"/>
                <w:kern w:val="0"/>
                <w:sz w:val="21"/>
                <w:szCs w:val="21"/>
              </w:rPr>
              <w:t>基于质量控制后的地面自动站分钟降水观测数据，采用OI方法和重采样生成1km/10分钟的快速地面降水格点化分析产品。</w:t>
            </w:r>
          </w:p>
        </w:tc>
        <w:tc>
          <w:tcPr>
            <w:tcW w:w="0" w:type="auto"/>
            <w:shd w:val="clear" w:color="auto" w:fill="auto"/>
            <w:vAlign w:val="center"/>
          </w:tcPr>
          <w:p w14:paraId="1608336D">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14D1856">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5571E9CB">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0917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66C9FA5">
            <w:pPr>
              <w:widowControl/>
              <w:jc w:val="center"/>
              <w:rPr>
                <w:rFonts w:ascii="宋体" w:hAnsi="宋体" w:cs="宋体"/>
                <w:color w:val="000000"/>
                <w:kern w:val="0"/>
                <w:sz w:val="21"/>
                <w:szCs w:val="21"/>
              </w:rPr>
            </w:pPr>
            <w:r>
              <w:rPr>
                <w:rFonts w:hint="eastAsia" w:ascii="宋体" w:hAnsi="宋体" w:cs="宋体"/>
                <w:color w:val="000000"/>
                <w:kern w:val="0"/>
                <w:sz w:val="21"/>
                <w:szCs w:val="21"/>
              </w:rPr>
              <w:t>5.1.3</w:t>
            </w:r>
          </w:p>
        </w:tc>
        <w:tc>
          <w:tcPr>
            <w:tcW w:w="0" w:type="auto"/>
            <w:shd w:val="clear" w:color="auto" w:fill="auto"/>
            <w:vAlign w:val="center"/>
          </w:tcPr>
          <w:p w14:paraId="45303071">
            <w:pPr>
              <w:widowControl/>
              <w:jc w:val="left"/>
              <w:rPr>
                <w:rFonts w:ascii="宋体" w:hAnsi="宋体" w:cs="宋体"/>
                <w:color w:val="000000"/>
                <w:kern w:val="0"/>
                <w:sz w:val="21"/>
                <w:szCs w:val="21"/>
              </w:rPr>
            </w:pPr>
            <w:r>
              <w:rPr>
                <w:rFonts w:hint="eastAsia" w:ascii="宋体" w:hAnsi="宋体" w:cs="宋体"/>
                <w:color w:val="000000"/>
                <w:kern w:val="0"/>
                <w:sz w:val="21"/>
                <w:szCs w:val="21"/>
              </w:rPr>
              <w:t>卫星雷达降水偏差订正</w:t>
            </w:r>
          </w:p>
        </w:tc>
        <w:tc>
          <w:tcPr>
            <w:tcW w:w="0" w:type="auto"/>
            <w:shd w:val="clear" w:color="auto" w:fill="auto"/>
            <w:vAlign w:val="center"/>
          </w:tcPr>
          <w:p w14:paraId="61198465">
            <w:pPr>
              <w:widowControl/>
              <w:jc w:val="left"/>
              <w:rPr>
                <w:rFonts w:ascii="宋体" w:hAnsi="宋体" w:cs="宋体"/>
                <w:color w:val="000000"/>
                <w:kern w:val="0"/>
                <w:sz w:val="21"/>
                <w:szCs w:val="21"/>
              </w:rPr>
            </w:pPr>
            <w:r>
              <w:rPr>
                <w:rFonts w:hint="eastAsia" w:ascii="宋体" w:hAnsi="宋体" w:cs="宋体"/>
                <w:color w:val="000000"/>
                <w:kern w:val="0"/>
                <w:sz w:val="21"/>
                <w:szCs w:val="21"/>
              </w:rPr>
              <w:t>引入雷达和卫星降水资料，以地面自动站观测为基准进行雷达、卫星降水的系统偏差订正。</w:t>
            </w:r>
          </w:p>
        </w:tc>
        <w:tc>
          <w:tcPr>
            <w:tcW w:w="0" w:type="auto"/>
            <w:shd w:val="clear" w:color="auto" w:fill="auto"/>
            <w:vAlign w:val="center"/>
          </w:tcPr>
          <w:p w14:paraId="3A7FBA4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D9D1E5A">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EBB3EF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0EAE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3B4948D">
            <w:pPr>
              <w:widowControl/>
              <w:jc w:val="center"/>
              <w:rPr>
                <w:rFonts w:ascii="宋体" w:hAnsi="宋体" w:cs="宋体"/>
                <w:color w:val="000000"/>
                <w:kern w:val="0"/>
                <w:sz w:val="21"/>
                <w:szCs w:val="21"/>
              </w:rPr>
            </w:pPr>
            <w:r>
              <w:rPr>
                <w:rFonts w:hint="eastAsia" w:ascii="宋体" w:hAnsi="宋体" w:cs="宋体"/>
                <w:color w:val="000000"/>
                <w:kern w:val="0"/>
                <w:sz w:val="21"/>
                <w:szCs w:val="21"/>
              </w:rPr>
              <w:t>5.1.4</w:t>
            </w:r>
          </w:p>
        </w:tc>
        <w:tc>
          <w:tcPr>
            <w:tcW w:w="0" w:type="auto"/>
            <w:shd w:val="clear" w:color="auto" w:fill="auto"/>
            <w:vAlign w:val="center"/>
          </w:tcPr>
          <w:p w14:paraId="2CA16C66">
            <w:pPr>
              <w:widowControl/>
              <w:jc w:val="left"/>
              <w:rPr>
                <w:rFonts w:ascii="宋体" w:hAnsi="宋体" w:cs="宋体"/>
                <w:color w:val="000000"/>
                <w:kern w:val="0"/>
                <w:sz w:val="21"/>
                <w:szCs w:val="21"/>
              </w:rPr>
            </w:pPr>
            <w:r>
              <w:rPr>
                <w:rFonts w:hint="eastAsia" w:ascii="宋体" w:hAnsi="宋体" w:cs="宋体"/>
                <w:color w:val="000000"/>
                <w:kern w:val="0"/>
                <w:sz w:val="21"/>
                <w:szCs w:val="21"/>
              </w:rPr>
              <w:t>卫星雷达降水RQI融合</w:t>
            </w:r>
          </w:p>
        </w:tc>
        <w:tc>
          <w:tcPr>
            <w:tcW w:w="0" w:type="auto"/>
            <w:shd w:val="clear" w:color="auto" w:fill="auto"/>
            <w:vAlign w:val="center"/>
          </w:tcPr>
          <w:p w14:paraId="096B29C9">
            <w:pPr>
              <w:widowControl/>
              <w:jc w:val="left"/>
              <w:rPr>
                <w:rFonts w:ascii="宋体" w:hAnsi="宋体" w:cs="宋体"/>
                <w:color w:val="000000"/>
                <w:kern w:val="0"/>
                <w:sz w:val="21"/>
                <w:szCs w:val="21"/>
              </w:rPr>
            </w:pPr>
            <w:r>
              <w:rPr>
                <w:rFonts w:hint="eastAsia" w:ascii="宋体" w:hAnsi="宋体" w:cs="宋体"/>
                <w:color w:val="000000"/>
                <w:kern w:val="0"/>
                <w:sz w:val="21"/>
                <w:szCs w:val="21"/>
              </w:rPr>
              <w:t>基于雷达质量指数（Radar Quality Index，RQI）设定融合权重，对偏差订正后的雷达逐步引入卫星降水进行融合与填补，形成优化的1km雷达-卫星联合背景场。</w:t>
            </w:r>
          </w:p>
        </w:tc>
        <w:tc>
          <w:tcPr>
            <w:tcW w:w="0" w:type="auto"/>
            <w:shd w:val="clear" w:color="auto" w:fill="auto"/>
            <w:vAlign w:val="center"/>
          </w:tcPr>
          <w:p w14:paraId="44AF9EF8">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2E3AAF9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95815BC">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32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B8EAD71">
            <w:pPr>
              <w:widowControl/>
              <w:jc w:val="center"/>
              <w:rPr>
                <w:rFonts w:ascii="宋体" w:hAnsi="宋体" w:cs="宋体"/>
                <w:color w:val="000000"/>
                <w:kern w:val="0"/>
                <w:sz w:val="21"/>
                <w:szCs w:val="21"/>
              </w:rPr>
            </w:pPr>
            <w:r>
              <w:rPr>
                <w:rFonts w:hint="eastAsia" w:ascii="宋体" w:hAnsi="宋体" w:cs="宋体"/>
                <w:color w:val="000000"/>
                <w:kern w:val="0"/>
                <w:sz w:val="21"/>
                <w:szCs w:val="21"/>
              </w:rPr>
              <w:t>5.1.5</w:t>
            </w:r>
          </w:p>
        </w:tc>
        <w:tc>
          <w:tcPr>
            <w:tcW w:w="0" w:type="auto"/>
            <w:shd w:val="clear" w:color="auto" w:fill="auto"/>
            <w:vAlign w:val="center"/>
          </w:tcPr>
          <w:p w14:paraId="091E9913">
            <w:pPr>
              <w:widowControl/>
              <w:jc w:val="left"/>
              <w:rPr>
                <w:rFonts w:ascii="宋体" w:hAnsi="宋体" w:cs="宋体"/>
                <w:color w:val="000000"/>
                <w:kern w:val="0"/>
                <w:sz w:val="21"/>
                <w:szCs w:val="21"/>
              </w:rPr>
            </w:pPr>
            <w:r>
              <w:rPr>
                <w:rFonts w:hint="eastAsia" w:ascii="宋体" w:hAnsi="宋体" w:cs="宋体"/>
                <w:color w:val="000000"/>
                <w:kern w:val="0"/>
                <w:sz w:val="21"/>
                <w:szCs w:val="21"/>
              </w:rPr>
              <w:t>OI融合</w:t>
            </w:r>
          </w:p>
        </w:tc>
        <w:tc>
          <w:tcPr>
            <w:tcW w:w="0" w:type="auto"/>
            <w:shd w:val="clear" w:color="auto" w:fill="auto"/>
            <w:vAlign w:val="center"/>
          </w:tcPr>
          <w:p w14:paraId="7FDE12D6">
            <w:pPr>
              <w:widowControl/>
              <w:jc w:val="left"/>
              <w:rPr>
                <w:rFonts w:ascii="宋体" w:hAnsi="宋体" w:cs="宋体"/>
                <w:color w:val="000000"/>
                <w:kern w:val="0"/>
                <w:sz w:val="21"/>
                <w:szCs w:val="21"/>
              </w:rPr>
            </w:pPr>
            <w:r>
              <w:rPr>
                <w:rFonts w:hint="eastAsia" w:ascii="宋体" w:hAnsi="宋体" w:cs="宋体"/>
                <w:color w:val="000000"/>
                <w:kern w:val="0"/>
                <w:sz w:val="21"/>
                <w:szCs w:val="21"/>
              </w:rPr>
              <w:t>采用OI方法融合地面观测和雷达-卫星联合背景场信息，形成1km、逐10分钟三源融合降水分析产品。</w:t>
            </w:r>
          </w:p>
        </w:tc>
        <w:tc>
          <w:tcPr>
            <w:tcW w:w="0" w:type="auto"/>
            <w:shd w:val="clear" w:color="auto" w:fill="auto"/>
            <w:vAlign w:val="center"/>
          </w:tcPr>
          <w:p w14:paraId="6FA93823">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73B0563">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7ECDDD7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F1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34B2101">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5.2</w:t>
            </w:r>
          </w:p>
        </w:tc>
        <w:tc>
          <w:tcPr>
            <w:tcW w:w="0" w:type="auto"/>
            <w:shd w:val="clear" w:color="auto" w:fill="auto"/>
            <w:vAlign w:val="center"/>
          </w:tcPr>
          <w:p w14:paraId="52D1D37D">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1km/10min分辨率实况分析子系统</w:t>
            </w:r>
          </w:p>
        </w:tc>
        <w:tc>
          <w:tcPr>
            <w:tcW w:w="0" w:type="auto"/>
            <w:shd w:val="clear" w:color="auto" w:fill="auto"/>
            <w:vAlign w:val="center"/>
          </w:tcPr>
          <w:p w14:paraId="440FDB4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665E0B88">
            <w:pPr>
              <w:jc w:val="right"/>
              <w:rPr>
                <w:rFonts w:hint="eastAsia" w:ascii="等线" w:hAnsi="等线"/>
                <w:color w:val="000000"/>
                <w:sz w:val="22"/>
                <w:szCs w:val="22"/>
              </w:rPr>
            </w:pPr>
          </w:p>
        </w:tc>
        <w:tc>
          <w:tcPr>
            <w:tcW w:w="0" w:type="auto"/>
            <w:shd w:val="clear" w:color="auto" w:fill="auto"/>
            <w:vAlign w:val="center"/>
          </w:tcPr>
          <w:p w14:paraId="0B99F00B">
            <w:pPr>
              <w:jc w:val="center"/>
              <w:rPr>
                <w:rFonts w:ascii="等线" w:hAnsi="等线"/>
                <w:color w:val="000000"/>
                <w:sz w:val="22"/>
                <w:szCs w:val="22"/>
              </w:rPr>
            </w:pPr>
          </w:p>
        </w:tc>
        <w:tc>
          <w:tcPr>
            <w:tcW w:w="0" w:type="auto"/>
            <w:shd w:val="clear" w:color="auto" w:fill="auto"/>
            <w:vAlign w:val="center"/>
          </w:tcPr>
          <w:p w14:paraId="1EA16E0B">
            <w:pPr>
              <w:jc w:val="right"/>
              <w:rPr>
                <w:rFonts w:hint="eastAsia" w:ascii="等线" w:hAnsi="等线"/>
                <w:color w:val="000000"/>
                <w:sz w:val="22"/>
                <w:szCs w:val="22"/>
              </w:rPr>
            </w:pPr>
          </w:p>
        </w:tc>
      </w:tr>
      <w:tr w14:paraId="2919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67184C2">
            <w:pPr>
              <w:widowControl/>
              <w:jc w:val="center"/>
              <w:rPr>
                <w:rFonts w:ascii="宋体" w:hAnsi="宋体" w:cs="宋体"/>
                <w:color w:val="000000"/>
                <w:kern w:val="0"/>
                <w:sz w:val="21"/>
                <w:szCs w:val="21"/>
              </w:rPr>
            </w:pPr>
            <w:r>
              <w:rPr>
                <w:rFonts w:hint="eastAsia" w:ascii="宋体" w:hAnsi="宋体" w:cs="宋体"/>
                <w:color w:val="000000"/>
                <w:kern w:val="0"/>
                <w:sz w:val="21"/>
                <w:szCs w:val="21"/>
              </w:rPr>
              <w:t>5.2.1</w:t>
            </w:r>
          </w:p>
        </w:tc>
        <w:tc>
          <w:tcPr>
            <w:tcW w:w="0" w:type="auto"/>
            <w:shd w:val="clear" w:color="auto" w:fill="auto"/>
            <w:vAlign w:val="center"/>
          </w:tcPr>
          <w:p w14:paraId="604D9DF5">
            <w:pPr>
              <w:widowControl/>
              <w:jc w:val="left"/>
              <w:rPr>
                <w:rFonts w:ascii="宋体" w:hAnsi="宋体" w:cs="宋体"/>
                <w:color w:val="000000"/>
                <w:kern w:val="0"/>
                <w:sz w:val="21"/>
                <w:szCs w:val="21"/>
              </w:rPr>
            </w:pPr>
            <w:r>
              <w:rPr>
                <w:rFonts w:hint="eastAsia" w:ascii="宋体" w:hAnsi="宋体" w:cs="宋体"/>
                <w:color w:val="000000"/>
                <w:kern w:val="0"/>
                <w:sz w:val="21"/>
                <w:szCs w:val="21"/>
              </w:rPr>
              <w:t>高分DEM数据获取</w:t>
            </w:r>
          </w:p>
        </w:tc>
        <w:tc>
          <w:tcPr>
            <w:tcW w:w="0" w:type="auto"/>
            <w:shd w:val="clear" w:color="auto" w:fill="auto"/>
            <w:vAlign w:val="center"/>
          </w:tcPr>
          <w:p w14:paraId="637E35C5">
            <w:pPr>
              <w:widowControl/>
              <w:jc w:val="left"/>
              <w:rPr>
                <w:rFonts w:ascii="宋体" w:hAnsi="宋体" w:cs="宋体"/>
                <w:color w:val="000000"/>
                <w:kern w:val="0"/>
                <w:sz w:val="21"/>
                <w:szCs w:val="21"/>
              </w:rPr>
            </w:pPr>
            <w:r>
              <w:rPr>
                <w:rFonts w:hint="eastAsia" w:ascii="宋体" w:hAnsi="宋体" w:cs="宋体"/>
                <w:color w:val="000000"/>
                <w:kern w:val="0"/>
                <w:sz w:val="21"/>
                <w:szCs w:val="21"/>
              </w:rPr>
              <w:t>为对气温、湿度、风速各要素进行准确地高度订正，研究引入了由日本METI和美国NASA联合研制的ASTER GDEM V2全球数字高程数据。研究首先提取和拼接了覆盖中国区域的30m分辨率的DEM数据，然后对拼接后的整幅影像重采样到1km。</w:t>
            </w:r>
          </w:p>
        </w:tc>
        <w:tc>
          <w:tcPr>
            <w:tcW w:w="0" w:type="auto"/>
            <w:shd w:val="clear" w:color="auto" w:fill="auto"/>
            <w:vAlign w:val="center"/>
          </w:tcPr>
          <w:p w14:paraId="507B82F5">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35F04F25">
            <w:pPr>
              <w:jc w:val="center"/>
              <w:rPr>
                <w:rFonts w:ascii="等线" w:hAnsi="等线"/>
                <w:color w:val="000000"/>
                <w:sz w:val="22"/>
                <w:szCs w:val="22"/>
              </w:rPr>
            </w:pPr>
            <w:r>
              <w:rPr>
                <w:rFonts w:hint="eastAsia" w:ascii="等线" w:hAnsi="等线"/>
                <w:color w:val="000000"/>
                <w:sz w:val="22"/>
                <w:szCs w:val="22"/>
              </w:rPr>
              <w:t>2</w:t>
            </w:r>
          </w:p>
        </w:tc>
        <w:tc>
          <w:tcPr>
            <w:tcW w:w="0" w:type="auto"/>
            <w:shd w:val="clear" w:color="auto" w:fill="auto"/>
            <w:vAlign w:val="center"/>
          </w:tcPr>
          <w:p w14:paraId="1369414B">
            <w:pPr>
              <w:jc w:val="right"/>
              <w:rPr>
                <w:rFonts w:ascii="等线" w:hAnsi="等线" w:cs="宋体"/>
                <w:color w:val="000000"/>
                <w:sz w:val="22"/>
                <w:szCs w:val="22"/>
              </w:rPr>
            </w:pPr>
            <w:r>
              <w:rPr>
                <w:rFonts w:hint="eastAsia" w:ascii="等线" w:hAnsi="等线"/>
                <w:color w:val="000000"/>
                <w:sz w:val="22"/>
                <w:szCs w:val="22"/>
              </w:rPr>
              <w:t xml:space="preserve">29000.00 </w:t>
            </w:r>
          </w:p>
        </w:tc>
      </w:tr>
      <w:tr w14:paraId="1DFA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31526C4">
            <w:pPr>
              <w:widowControl/>
              <w:jc w:val="center"/>
              <w:rPr>
                <w:rFonts w:ascii="宋体" w:hAnsi="宋体" w:cs="宋体"/>
                <w:color w:val="000000"/>
                <w:kern w:val="0"/>
                <w:sz w:val="21"/>
                <w:szCs w:val="21"/>
              </w:rPr>
            </w:pPr>
            <w:r>
              <w:rPr>
                <w:rFonts w:hint="eastAsia" w:ascii="宋体" w:hAnsi="宋体" w:cs="宋体"/>
                <w:color w:val="000000"/>
                <w:kern w:val="0"/>
                <w:sz w:val="21"/>
                <w:szCs w:val="21"/>
              </w:rPr>
              <w:t>5.2.2</w:t>
            </w:r>
          </w:p>
        </w:tc>
        <w:tc>
          <w:tcPr>
            <w:tcW w:w="0" w:type="auto"/>
            <w:shd w:val="clear" w:color="auto" w:fill="auto"/>
            <w:vAlign w:val="center"/>
          </w:tcPr>
          <w:p w14:paraId="23567898">
            <w:pPr>
              <w:widowControl/>
              <w:jc w:val="left"/>
              <w:rPr>
                <w:rFonts w:ascii="宋体" w:hAnsi="宋体" w:cs="宋体"/>
                <w:color w:val="000000"/>
                <w:kern w:val="0"/>
                <w:sz w:val="21"/>
                <w:szCs w:val="21"/>
              </w:rPr>
            </w:pPr>
            <w:r>
              <w:rPr>
                <w:rFonts w:hint="eastAsia" w:ascii="宋体" w:hAnsi="宋体" w:cs="宋体"/>
                <w:color w:val="000000"/>
                <w:kern w:val="0"/>
                <w:sz w:val="21"/>
                <w:szCs w:val="21"/>
              </w:rPr>
              <w:t>背景场数据获取</w:t>
            </w:r>
          </w:p>
        </w:tc>
        <w:tc>
          <w:tcPr>
            <w:tcW w:w="0" w:type="auto"/>
            <w:shd w:val="clear" w:color="auto" w:fill="auto"/>
            <w:vAlign w:val="center"/>
          </w:tcPr>
          <w:p w14:paraId="63578003">
            <w:pPr>
              <w:widowControl/>
              <w:jc w:val="left"/>
              <w:rPr>
                <w:rFonts w:ascii="宋体" w:hAnsi="宋体" w:cs="宋体"/>
                <w:color w:val="000000"/>
                <w:kern w:val="0"/>
                <w:sz w:val="21"/>
                <w:szCs w:val="21"/>
              </w:rPr>
            </w:pPr>
            <w:r>
              <w:rPr>
                <w:rFonts w:hint="eastAsia" w:ascii="宋体" w:hAnsi="宋体" w:cs="宋体"/>
                <w:color w:val="000000"/>
                <w:kern w:val="0"/>
                <w:sz w:val="21"/>
                <w:szCs w:val="21"/>
              </w:rPr>
              <w:t>为改进陆面气温、湿度、风速等要素格点数据质量，采用高分辨率ECMWF数值分析产品（0.125°，3h）作为背景场。经投影转换、地形订正、变量转换等处理过程，生成所需的1km背景场。</w:t>
            </w:r>
          </w:p>
        </w:tc>
        <w:tc>
          <w:tcPr>
            <w:tcW w:w="0" w:type="auto"/>
            <w:shd w:val="clear" w:color="auto" w:fill="auto"/>
            <w:vAlign w:val="center"/>
          </w:tcPr>
          <w:p w14:paraId="7E991AAE">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1C01FB46">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5E5DF09">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245E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EE52E30">
            <w:pPr>
              <w:widowControl/>
              <w:jc w:val="center"/>
              <w:rPr>
                <w:rFonts w:ascii="宋体" w:hAnsi="宋体" w:cs="宋体"/>
                <w:color w:val="000000"/>
                <w:kern w:val="0"/>
                <w:sz w:val="21"/>
                <w:szCs w:val="21"/>
              </w:rPr>
            </w:pPr>
            <w:r>
              <w:rPr>
                <w:rFonts w:hint="eastAsia" w:ascii="宋体" w:hAnsi="宋体" w:cs="宋体"/>
                <w:color w:val="000000"/>
                <w:kern w:val="0"/>
                <w:sz w:val="21"/>
                <w:szCs w:val="21"/>
              </w:rPr>
              <w:t>5.2.3</w:t>
            </w:r>
          </w:p>
        </w:tc>
        <w:tc>
          <w:tcPr>
            <w:tcW w:w="0" w:type="auto"/>
            <w:shd w:val="clear" w:color="auto" w:fill="auto"/>
            <w:vAlign w:val="center"/>
          </w:tcPr>
          <w:p w14:paraId="1956B7AE">
            <w:pPr>
              <w:widowControl/>
              <w:jc w:val="left"/>
              <w:rPr>
                <w:rFonts w:ascii="宋体" w:hAnsi="宋体" w:cs="宋体"/>
                <w:color w:val="000000"/>
                <w:kern w:val="0"/>
                <w:sz w:val="21"/>
                <w:szCs w:val="21"/>
              </w:rPr>
            </w:pPr>
            <w:r>
              <w:rPr>
                <w:rFonts w:hint="eastAsia" w:ascii="宋体" w:hAnsi="宋体" w:cs="宋体"/>
                <w:color w:val="000000"/>
                <w:kern w:val="0"/>
                <w:sz w:val="21"/>
                <w:szCs w:val="21"/>
              </w:rPr>
              <w:t>地面站点观测数据获取</w:t>
            </w:r>
          </w:p>
        </w:tc>
        <w:tc>
          <w:tcPr>
            <w:tcW w:w="0" w:type="auto"/>
            <w:shd w:val="clear" w:color="auto" w:fill="auto"/>
            <w:vAlign w:val="center"/>
          </w:tcPr>
          <w:p w14:paraId="051E006E">
            <w:pPr>
              <w:widowControl/>
              <w:jc w:val="left"/>
              <w:rPr>
                <w:rFonts w:ascii="宋体" w:hAnsi="宋体" w:cs="宋体"/>
                <w:color w:val="000000"/>
                <w:kern w:val="0"/>
                <w:sz w:val="21"/>
                <w:szCs w:val="21"/>
              </w:rPr>
            </w:pPr>
            <w:r>
              <w:rPr>
                <w:rFonts w:hint="eastAsia" w:ascii="宋体" w:hAnsi="宋体" w:cs="宋体"/>
                <w:color w:val="000000"/>
                <w:kern w:val="0"/>
                <w:sz w:val="21"/>
                <w:szCs w:val="21"/>
              </w:rPr>
              <w:t>从气象大数据云平台获取了中国地面观测站点的气温、湿度、风速、风向等要素逐小时观测数据。经坐标转换、变量转换、质量控制等处理过程，生成标准质控观测数据。</w:t>
            </w:r>
          </w:p>
        </w:tc>
        <w:tc>
          <w:tcPr>
            <w:tcW w:w="0" w:type="auto"/>
            <w:shd w:val="clear" w:color="auto" w:fill="auto"/>
            <w:vAlign w:val="center"/>
          </w:tcPr>
          <w:p w14:paraId="671D04A7">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5A7ABA2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949819B">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7226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D691F71">
            <w:pPr>
              <w:widowControl/>
              <w:jc w:val="center"/>
              <w:rPr>
                <w:rFonts w:ascii="宋体" w:hAnsi="宋体" w:cs="宋体"/>
                <w:color w:val="000000"/>
                <w:kern w:val="0"/>
                <w:sz w:val="21"/>
                <w:szCs w:val="21"/>
              </w:rPr>
            </w:pPr>
            <w:r>
              <w:rPr>
                <w:rFonts w:hint="eastAsia" w:ascii="宋体" w:hAnsi="宋体" w:cs="宋体"/>
                <w:color w:val="000000"/>
                <w:kern w:val="0"/>
                <w:sz w:val="21"/>
                <w:szCs w:val="21"/>
              </w:rPr>
              <w:t>5.2.4</w:t>
            </w:r>
          </w:p>
        </w:tc>
        <w:tc>
          <w:tcPr>
            <w:tcW w:w="0" w:type="auto"/>
            <w:shd w:val="clear" w:color="auto" w:fill="auto"/>
            <w:vAlign w:val="center"/>
          </w:tcPr>
          <w:p w14:paraId="2B2CD0FA">
            <w:pPr>
              <w:widowControl/>
              <w:jc w:val="left"/>
              <w:rPr>
                <w:rFonts w:ascii="宋体" w:hAnsi="宋体" w:cs="宋体"/>
                <w:color w:val="000000"/>
                <w:kern w:val="0"/>
                <w:sz w:val="21"/>
                <w:szCs w:val="21"/>
              </w:rPr>
            </w:pPr>
            <w:r>
              <w:rPr>
                <w:rFonts w:hint="eastAsia" w:ascii="宋体" w:hAnsi="宋体" w:cs="宋体"/>
                <w:color w:val="000000"/>
                <w:kern w:val="0"/>
                <w:sz w:val="21"/>
                <w:szCs w:val="21"/>
              </w:rPr>
              <w:t>多重网格变分分析</w:t>
            </w:r>
          </w:p>
        </w:tc>
        <w:tc>
          <w:tcPr>
            <w:tcW w:w="0" w:type="auto"/>
            <w:shd w:val="clear" w:color="auto" w:fill="auto"/>
            <w:vAlign w:val="center"/>
          </w:tcPr>
          <w:p w14:paraId="1212F3EB">
            <w:pPr>
              <w:widowControl/>
              <w:jc w:val="left"/>
              <w:rPr>
                <w:rFonts w:ascii="宋体" w:hAnsi="宋体" w:cs="宋体"/>
                <w:color w:val="000000"/>
                <w:kern w:val="0"/>
                <w:sz w:val="21"/>
                <w:szCs w:val="21"/>
              </w:rPr>
            </w:pPr>
            <w:r>
              <w:rPr>
                <w:rFonts w:hint="eastAsia" w:ascii="宋体" w:hAnsi="宋体" w:cs="宋体"/>
                <w:color w:val="000000"/>
                <w:kern w:val="0"/>
                <w:sz w:val="21"/>
                <w:szCs w:val="21"/>
              </w:rPr>
              <w:t>读取处理好的背景场数据和观测数据，按分析要素逐一进行由粗网格到细网格逐层变分分析，最终输出各要素高分辨率格点数据。</w:t>
            </w:r>
          </w:p>
        </w:tc>
        <w:tc>
          <w:tcPr>
            <w:tcW w:w="0" w:type="auto"/>
            <w:shd w:val="clear" w:color="auto" w:fill="auto"/>
            <w:vAlign w:val="center"/>
          </w:tcPr>
          <w:p w14:paraId="05EBE63B">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654B02D">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4B4F8205">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1CD8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66CCB3B">
            <w:pPr>
              <w:widowControl/>
              <w:jc w:val="center"/>
              <w:rPr>
                <w:rFonts w:ascii="宋体" w:hAnsi="宋体" w:cs="宋体"/>
                <w:color w:val="000000"/>
                <w:kern w:val="0"/>
                <w:sz w:val="21"/>
                <w:szCs w:val="21"/>
              </w:rPr>
            </w:pPr>
            <w:r>
              <w:rPr>
                <w:rFonts w:hint="eastAsia" w:ascii="宋体" w:hAnsi="宋体" w:cs="宋体"/>
                <w:color w:val="000000"/>
                <w:kern w:val="0"/>
                <w:sz w:val="21"/>
                <w:szCs w:val="21"/>
              </w:rPr>
              <w:t>5.2.5</w:t>
            </w:r>
          </w:p>
        </w:tc>
        <w:tc>
          <w:tcPr>
            <w:tcW w:w="0" w:type="auto"/>
            <w:shd w:val="clear" w:color="auto" w:fill="auto"/>
            <w:vAlign w:val="center"/>
          </w:tcPr>
          <w:p w14:paraId="5C4B90F8">
            <w:pPr>
              <w:widowControl/>
              <w:jc w:val="left"/>
              <w:rPr>
                <w:rFonts w:ascii="宋体" w:hAnsi="宋体" w:cs="宋体"/>
                <w:color w:val="000000"/>
                <w:kern w:val="0"/>
                <w:sz w:val="21"/>
                <w:szCs w:val="21"/>
              </w:rPr>
            </w:pPr>
            <w:r>
              <w:rPr>
                <w:rFonts w:hint="eastAsia" w:ascii="宋体" w:hAnsi="宋体" w:cs="宋体"/>
                <w:color w:val="000000"/>
                <w:kern w:val="0"/>
                <w:sz w:val="21"/>
                <w:szCs w:val="21"/>
              </w:rPr>
              <w:t>格点数据后处理</w:t>
            </w:r>
          </w:p>
        </w:tc>
        <w:tc>
          <w:tcPr>
            <w:tcW w:w="0" w:type="auto"/>
            <w:shd w:val="clear" w:color="auto" w:fill="auto"/>
            <w:vAlign w:val="center"/>
          </w:tcPr>
          <w:p w14:paraId="22E8E641">
            <w:pPr>
              <w:widowControl/>
              <w:jc w:val="left"/>
              <w:rPr>
                <w:rFonts w:ascii="宋体" w:hAnsi="宋体" w:cs="宋体"/>
                <w:color w:val="000000"/>
                <w:kern w:val="0"/>
                <w:sz w:val="21"/>
                <w:szCs w:val="21"/>
              </w:rPr>
            </w:pPr>
            <w:r>
              <w:rPr>
                <w:rFonts w:hint="eastAsia" w:ascii="宋体" w:hAnsi="宋体" w:cs="宋体"/>
                <w:color w:val="000000"/>
                <w:kern w:val="0"/>
                <w:sz w:val="21"/>
                <w:szCs w:val="21"/>
              </w:rPr>
              <w:t>依据各驱动要素自身值域特征，对各要素进行数值质量控制，确保各驱动要素数值合理性。最终以业务系统标准命名规范和存储格式输出各要素产品。</w:t>
            </w:r>
          </w:p>
        </w:tc>
        <w:tc>
          <w:tcPr>
            <w:tcW w:w="0" w:type="auto"/>
            <w:shd w:val="clear" w:color="auto" w:fill="auto"/>
            <w:vAlign w:val="center"/>
          </w:tcPr>
          <w:p w14:paraId="55C80F15">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6C0D66C">
            <w:pPr>
              <w:jc w:val="center"/>
              <w:rPr>
                <w:rFonts w:ascii="等线" w:hAnsi="等线"/>
                <w:color w:val="000000"/>
                <w:sz w:val="22"/>
                <w:szCs w:val="22"/>
              </w:rPr>
            </w:pPr>
            <w:r>
              <w:rPr>
                <w:rFonts w:hint="eastAsia" w:ascii="等线" w:hAnsi="等线"/>
                <w:color w:val="000000"/>
                <w:sz w:val="22"/>
                <w:szCs w:val="22"/>
              </w:rPr>
              <w:t>1.5</w:t>
            </w:r>
          </w:p>
        </w:tc>
        <w:tc>
          <w:tcPr>
            <w:tcW w:w="0" w:type="auto"/>
            <w:shd w:val="clear" w:color="auto" w:fill="auto"/>
            <w:vAlign w:val="center"/>
          </w:tcPr>
          <w:p w14:paraId="23616A16">
            <w:pPr>
              <w:jc w:val="right"/>
              <w:rPr>
                <w:rFonts w:hint="eastAsia" w:ascii="等线" w:hAnsi="等线"/>
                <w:color w:val="000000"/>
                <w:sz w:val="22"/>
                <w:szCs w:val="22"/>
              </w:rPr>
            </w:pPr>
            <w:r>
              <w:rPr>
                <w:rFonts w:hint="eastAsia" w:ascii="等线" w:hAnsi="等线"/>
                <w:color w:val="000000"/>
                <w:sz w:val="22"/>
                <w:szCs w:val="22"/>
              </w:rPr>
              <w:t xml:space="preserve">21750.00 </w:t>
            </w:r>
          </w:p>
        </w:tc>
      </w:tr>
      <w:tr w14:paraId="5F8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3F06B94">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5.3</w:t>
            </w:r>
          </w:p>
        </w:tc>
        <w:tc>
          <w:tcPr>
            <w:tcW w:w="0" w:type="auto"/>
            <w:shd w:val="clear" w:color="auto" w:fill="auto"/>
            <w:vAlign w:val="center"/>
          </w:tcPr>
          <w:p w14:paraId="56FA47AB">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100m/5min分辨率实况分析子系统</w:t>
            </w:r>
          </w:p>
        </w:tc>
        <w:tc>
          <w:tcPr>
            <w:tcW w:w="0" w:type="auto"/>
            <w:shd w:val="clear" w:color="auto" w:fill="auto"/>
            <w:vAlign w:val="center"/>
          </w:tcPr>
          <w:p w14:paraId="269E7D0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shd w:val="clear" w:color="auto" w:fill="auto"/>
            <w:vAlign w:val="center"/>
          </w:tcPr>
          <w:p w14:paraId="39DD2355">
            <w:pPr>
              <w:jc w:val="right"/>
              <w:rPr>
                <w:rFonts w:hint="eastAsia" w:ascii="等线" w:hAnsi="等线"/>
                <w:color w:val="000000"/>
                <w:sz w:val="22"/>
                <w:szCs w:val="22"/>
              </w:rPr>
            </w:pPr>
          </w:p>
        </w:tc>
        <w:tc>
          <w:tcPr>
            <w:tcW w:w="0" w:type="auto"/>
            <w:shd w:val="clear" w:color="auto" w:fill="auto"/>
            <w:vAlign w:val="center"/>
          </w:tcPr>
          <w:p w14:paraId="715FB519">
            <w:pPr>
              <w:jc w:val="center"/>
              <w:rPr>
                <w:rFonts w:ascii="等线" w:hAnsi="等线"/>
                <w:color w:val="000000"/>
                <w:sz w:val="22"/>
                <w:szCs w:val="22"/>
              </w:rPr>
            </w:pPr>
          </w:p>
        </w:tc>
        <w:tc>
          <w:tcPr>
            <w:tcW w:w="0" w:type="auto"/>
            <w:shd w:val="clear" w:color="auto" w:fill="auto"/>
            <w:vAlign w:val="center"/>
          </w:tcPr>
          <w:p w14:paraId="57348E8B">
            <w:pPr>
              <w:jc w:val="right"/>
              <w:rPr>
                <w:rFonts w:hint="eastAsia" w:ascii="等线" w:hAnsi="等线"/>
                <w:color w:val="000000"/>
                <w:sz w:val="22"/>
                <w:szCs w:val="22"/>
              </w:rPr>
            </w:pPr>
          </w:p>
        </w:tc>
      </w:tr>
      <w:tr w14:paraId="739E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45E0AFD">
            <w:pPr>
              <w:widowControl/>
              <w:jc w:val="center"/>
              <w:rPr>
                <w:rFonts w:ascii="宋体" w:hAnsi="宋体" w:cs="宋体"/>
                <w:color w:val="000000"/>
                <w:kern w:val="0"/>
                <w:sz w:val="21"/>
                <w:szCs w:val="21"/>
              </w:rPr>
            </w:pPr>
            <w:r>
              <w:rPr>
                <w:rFonts w:hint="eastAsia" w:ascii="宋体" w:hAnsi="宋体" w:cs="宋体"/>
                <w:color w:val="000000"/>
                <w:kern w:val="0"/>
                <w:sz w:val="21"/>
                <w:szCs w:val="21"/>
              </w:rPr>
              <w:t>5.3.1</w:t>
            </w:r>
          </w:p>
        </w:tc>
        <w:tc>
          <w:tcPr>
            <w:tcW w:w="0" w:type="auto"/>
            <w:shd w:val="clear" w:color="auto" w:fill="auto"/>
            <w:vAlign w:val="center"/>
          </w:tcPr>
          <w:p w14:paraId="36FF4288">
            <w:pPr>
              <w:widowControl/>
              <w:jc w:val="left"/>
              <w:rPr>
                <w:rFonts w:ascii="宋体" w:hAnsi="宋体" w:cs="宋体"/>
                <w:color w:val="000000"/>
                <w:kern w:val="0"/>
                <w:sz w:val="21"/>
                <w:szCs w:val="21"/>
              </w:rPr>
            </w:pPr>
            <w:r>
              <w:rPr>
                <w:rFonts w:hint="eastAsia" w:ascii="宋体" w:hAnsi="宋体" w:cs="宋体"/>
                <w:color w:val="000000"/>
                <w:kern w:val="0"/>
                <w:sz w:val="21"/>
                <w:szCs w:val="21"/>
              </w:rPr>
              <w:t>静态参数局地化</w:t>
            </w:r>
          </w:p>
        </w:tc>
        <w:tc>
          <w:tcPr>
            <w:tcW w:w="0" w:type="auto"/>
            <w:shd w:val="clear" w:color="auto" w:fill="auto"/>
            <w:vAlign w:val="center"/>
          </w:tcPr>
          <w:p w14:paraId="6A3542B1">
            <w:pPr>
              <w:widowControl/>
              <w:jc w:val="left"/>
              <w:rPr>
                <w:rFonts w:ascii="宋体" w:hAnsi="宋体" w:cs="宋体"/>
                <w:color w:val="000000"/>
                <w:kern w:val="0"/>
                <w:sz w:val="21"/>
                <w:szCs w:val="21"/>
              </w:rPr>
            </w:pPr>
            <w:r>
              <w:rPr>
                <w:rFonts w:hint="eastAsia" w:ascii="宋体" w:hAnsi="宋体" w:cs="宋体"/>
                <w:color w:val="000000"/>
                <w:kern w:val="0"/>
                <w:sz w:val="21"/>
                <w:szCs w:val="21"/>
              </w:rPr>
              <w:t>基于离线收集的站点经纬度以及站点类别信息，根据输入的待分析区域经纬度范围，制作百米降水实况分析子系统所需要的静态参数。</w:t>
            </w:r>
          </w:p>
        </w:tc>
        <w:tc>
          <w:tcPr>
            <w:tcW w:w="0" w:type="auto"/>
            <w:shd w:val="clear" w:color="auto" w:fill="auto"/>
            <w:vAlign w:val="center"/>
          </w:tcPr>
          <w:p w14:paraId="1FA57B9A">
            <w:pPr>
              <w:jc w:val="right"/>
              <w:rPr>
                <w:rFonts w:ascii="等线" w:hAnsi="等线" w:cs="宋体"/>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5094B26">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B3EA454">
            <w:pPr>
              <w:jc w:val="right"/>
              <w:rPr>
                <w:rFonts w:ascii="等线" w:hAnsi="等线" w:cs="宋体"/>
                <w:color w:val="000000"/>
                <w:sz w:val="22"/>
                <w:szCs w:val="22"/>
              </w:rPr>
            </w:pPr>
            <w:r>
              <w:rPr>
                <w:rFonts w:hint="eastAsia" w:ascii="等线" w:hAnsi="等线"/>
                <w:color w:val="000000"/>
                <w:sz w:val="22"/>
                <w:szCs w:val="22"/>
              </w:rPr>
              <w:t xml:space="preserve">14500.00 </w:t>
            </w:r>
          </w:p>
        </w:tc>
      </w:tr>
      <w:tr w14:paraId="58DD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906CC34">
            <w:pPr>
              <w:widowControl/>
              <w:jc w:val="center"/>
              <w:rPr>
                <w:rFonts w:ascii="宋体" w:hAnsi="宋体" w:cs="宋体"/>
                <w:color w:val="000000"/>
                <w:kern w:val="0"/>
                <w:sz w:val="21"/>
                <w:szCs w:val="21"/>
              </w:rPr>
            </w:pPr>
            <w:r>
              <w:rPr>
                <w:rFonts w:hint="eastAsia" w:ascii="宋体" w:hAnsi="宋体" w:cs="宋体"/>
                <w:color w:val="000000"/>
                <w:kern w:val="0"/>
                <w:sz w:val="21"/>
                <w:szCs w:val="21"/>
              </w:rPr>
              <w:t>5.3.2</w:t>
            </w:r>
          </w:p>
        </w:tc>
        <w:tc>
          <w:tcPr>
            <w:tcW w:w="0" w:type="auto"/>
            <w:shd w:val="clear" w:color="auto" w:fill="auto"/>
            <w:vAlign w:val="center"/>
          </w:tcPr>
          <w:p w14:paraId="727FB144">
            <w:pPr>
              <w:widowControl/>
              <w:jc w:val="left"/>
              <w:rPr>
                <w:rFonts w:ascii="宋体" w:hAnsi="宋体" w:cs="宋体"/>
                <w:color w:val="000000"/>
                <w:kern w:val="0"/>
                <w:sz w:val="21"/>
                <w:szCs w:val="21"/>
              </w:rPr>
            </w:pPr>
            <w:r>
              <w:rPr>
                <w:rFonts w:hint="eastAsia" w:ascii="宋体" w:hAnsi="宋体" w:cs="宋体"/>
                <w:color w:val="000000"/>
                <w:kern w:val="0"/>
                <w:sz w:val="21"/>
                <w:szCs w:val="21"/>
              </w:rPr>
              <w:t>地面分钟降水观测数据获取</w:t>
            </w:r>
          </w:p>
        </w:tc>
        <w:tc>
          <w:tcPr>
            <w:tcW w:w="0" w:type="auto"/>
            <w:shd w:val="clear" w:color="auto" w:fill="auto"/>
            <w:vAlign w:val="center"/>
          </w:tcPr>
          <w:p w14:paraId="6CF68C27">
            <w:pPr>
              <w:widowControl/>
              <w:jc w:val="left"/>
              <w:rPr>
                <w:rFonts w:ascii="宋体" w:hAnsi="宋体" w:cs="宋体"/>
                <w:color w:val="000000"/>
                <w:kern w:val="0"/>
                <w:sz w:val="21"/>
                <w:szCs w:val="21"/>
              </w:rPr>
            </w:pPr>
            <w:r>
              <w:rPr>
                <w:rFonts w:hint="eastAsia" w:ascii="宋体" w:hAnsi="宋体" w:cs="宋体"/>
                <w:color w:val="000000"/>
                <w:kern w:val="0"/>
                <w:sz w:val="21"/>
                <w:szCs w:val="21"/>
              </w:rPr>
              <w:t>基于接口的形式，根据输入的时间信息，经由气象大数据云平台获取指定经纬度范围、指定时间段的地面分钟降水观测数据，包括站号、站点经度、站点纬度、观测时间、分钟降水观测、分钟降水观测质量码等要素。</w:t>
            </w:r>
          </w:p>
        </w:tc>
        <w:tc>
          <w:tcPr>
            <w:tcW w:w="0" w:type="auto"/>
            <w:shd w:val="clear" w:color="auto" w:fill="auto"/>
            <w:vAlign w:val="center"/>
          </w:tcPr>
          <w:p w14:paraId="3F89C08F">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1B1B521">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2EC4B58">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4422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B5AE662">
            <w:pPr>
              <w:widowControl/>
              <w:jc w:val="center"/>
              <w:rPr>
                <w:rFonts w:ascii="宋体" w:hAnsi="宋体" w:cs="宋体"/>
                <w:color w:val="000000"/>
                <w:kern w:val="0"/>
                <w:sz w:val="21"/>
                <w:szCs w:val="21"/>
              </w:rPr>
            </w:pPr>
            <w:r>
              <w:rPr>
                <w:rFonts w:hint="eastAsia" w:ascii="宋体" w:hAnsi="宋体" w:cs="宋体"/>
                <w:color w:val="000000"/>
                <w:kern w:val="0"/>
                <w:sz w:val="21"/>
                <w:szCs w:val="21"/>
              </w:rPr>
              <w:t>5.3.3</w:t>
            </w:r>
          </w:p>
        </w:tc>
        <w:tc>
          <w:tcPr>
            <w:tcW w:w="0" w:type="auto"/>
            <w:shd w:val="clear" w:color="auto" w:fill="auto"/>
            <w:vAlign w:val="center"/>
          </w:tcPr>
          <w:p w14:paraId="172386EC">
            <w:pPr>
              <w:widowControl/>
              <w:jc w:val="left"/>
              <w:rPr>
                <w:rFonts w:ascii="宋体" w:hAnsi="宋体" w:cs="宋体"/>
                <w:color w:val="000000"/>
                <w:kern w:val="0"/>
                <w:sz w:val="21"/>
                <w:szCs w:val="21"/>
              </w:rPr>
            </w:pPr>
            <w:r>
              <w:rPr>
                <w:rFonts w:hint="eastAsia" w:ascii="宋体" w:hAnsi="宋体" w:cs="宋体"/>
                <w:color w:val="000000"/>
                <w:kern w:val="0"/>
                <w:sz w:val="21"/>
                <w:szCs w:val="21"/>
              </w:rPr>
              <w:t>地面分钟降水观测数据预处理</w:t>
            </w:r>
          </w:p>
        </w:tc>
        <w:tc>
          <w:tcPr>
            <w:tcW w:w="0" w:type="auto"/>
            <w:shd w:val="clear" w:color="auto" w:fill="auto"/>
            <w:vAlign w:val="center"/>
          </w:tcPr>
          <w:p w14:paraId="542B0903">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地面分钟降水观测数据获取模块”获取得到的分钟降水观测质量码，对“地面分钟降水观测数据获取模块”获取的地面分钟降水观测数据进行筛选，仅留下质量可靠的地面分钟降水观测数据，并对地面分钟降水观测数据进行累加，得到5分钟累计降水。</w:t>
            </w:r>
          </w:p>
        </w:tc>
        <w:tc>
          <w:tcPr>
            <w:tcW w:w="0" w:type="auto"/>
            <w:shd w:val="clear" w:color="auto" w:fill="auto"/>
            <w:vAlign w:val="center"/>
          </w:tcPr>
          <w:p w14:paraId="304ADE8F">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42947E6B">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D0D26F4">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000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3135F690">
            <w:pPr>
              <w:widowControl/>
              <w:jc w:val="center"/>
              <w:rPr>
                <w:rFonts w:ascii="宋体" w:hAnsi="宋体" w:cs="宋体"/>
                <w:color w:val="000000"/>
                <w:kern w:val="0"/>
                <w:sz w:val="21"/>
                <w:szCs w:val="21"/>
              </w:rPr>
            </w:pPr>
            <w:r>
              <w:rPr>
                <w:rFonts w:hint="eastAsia" w:ascii="宋体" w:hAnsi="宋体" w:cs="宋体"/>
                <w:color w:val="000000"/>
                <w:kern w:val="0"/>
                <w:sz w:val="21"/>
                <w:szCs w:val="21"/>
              </w:rPr>
              <w:t>5.3.4</w:t>
            </w:r>
          </w:p>
        </w:tc>
        <w:tc>
          <w:tcPr>
            <w:tcW w:w="0" w:type="auto"/>
            <w:shd w:val="clear" w:color="auto" w:fill="auto"/>
            <w:vAlign w:val="center"/>
          </w:tcPr>
          <w:p w14:paraId="0CDB7F93">
            <w:pPr>
              <w:widowControl/>
              <w:jc w:val="left"/>
              <w:rPr>
                <w:rFonts w:ascii="宋体" w:hAnsi="宋体" w:cs="宋体"/>
                <w:color w:val="000000"/>
                <w:kern w:val="0"/>
                <w:sz w:val="21"/>
                <w:szCs w:val="21"/>
              </w:rPr>
            </w:pPr>
            <w:r>
              <w:rPr>
                <w:rFonts w:hint="eastAsia" w:ascii="宋体" w:hAnsi="宋体" w:cs="宋体"/>
                <w:color w:val="000000"/>
                <w:kern w:val="0"/>
                <w:sz w:val="21"/>
                <w:szCs w:val="21"/>
              </w:rPr>
              <w:t>局地百米降水融合分析</w:t>
            </w:r>
          </w:p>
        </w:tc>
        <w:tc>
          <w:tcPr>
            <w:tcW w:w="0" w:type="auto"/>
            <w:shd w:val="clear" w:color="auto" w:fill="auto"/>
            <w:vAlign w:val="center"/>
          </w:tcPr>
          <w:p w14:paraId="3C4138F7">
            <w:pPr>
              <w:widowControl/>
              <w:jc w:val="left"/>
              <w:rPr>
                <w:rFonts w:ascii="宋体" w:hAnsi="宋体" w:cs="宋体"/>
                <w:color w:val="000000"/>
                <w:kern w:val="0"/>
                <w:sz w:val="21"/>
                <w:szCs w:val="21"/>
              </w:rPr>
            </w:pPr>
            <w:r>
              <w:rPr>
                <w:rFonts w:hint="eastAsia" w:ascii="宋体" w:hAnsi="宋体" w:cs="宋体"/>
                <w:color w:val="000000"/>
                <w:kern w:val="0"/>
                <w:sz w:val="21"/>
                <w:szCs w:val="21"/>
              </w:rPr>
              <w:t>基于“地面分钟降水观测数据预处理模块”得到的预处理结果、天气雷达QPE等多源数据，使用“PDF+OI+降尺度”的方法，生成指定区域的100m/5min分辨率局地降水融合分析结果。</w:t>
            </w:r>
          </w:p>
        </w:tc>
        <w:tc>
          <w:tcPr>
            <w:tcW w:w="0" w:type="auto"/>
            <w:shd w:val="clear" w:color="auto" w:fill="auto"/>
            <w:vAlign w:val="center"/>
          </w:tcPr>
          <w:p w14:paraId="4E96BC12">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766B92C5">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69C4FEBC">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5959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080AE9C3">
            <w:pPr>
              <w:widowControl/>
              <w:jc w:val="center"/>
              <w:rPr>
                <w:rFonts w:ascii="宋体" w:hAnsi="宋体" w:cs="宋体"/>
                <w:color w:val="000000"/>
                <w:kern w:val="0"/>
                <w:sz w:val="21"/>
                <w:szCs w:val="21"/>
              </w:rPr>
            </w:pPr>
            <w:r>
              <w:rPr>
                <w:rFonts w:hint="eastAsia" w:ascii="宋体" w:hAnsi="宋体" w:cs="宋体"/>
                <w:color w:val="000000"/>
                <w:kern w:val="0"/>
                <w:sz w:val="21"/>
                <w:szCs w:val="21"/>
              </w:rPr>
              <w:t>5.3.5</w:t>
            </w:r>
          </w:p>
        </w:tc>
        <w:tc>
          <w:tcPr>
            <w:tcW w:w="0" w:type="auto"/>
            <w:shd w:val="clear" w:color="auto" w:fill="auto"/>
            <w:vAlign w:val="center"/>
          </w:tcPr>
          <w:p w14:paraId="6CADEF10">
            <w:pPr>
              <w:widowControl/>
              <w:jc w:val="left"/>
              <w:rPr>
                <w:rFonts w:ascii="宋体" w:hAnsi="宋体" w:cs="宋体"/>
                <w:color w:val="000000"/>
                <w:kern w:val="0"/>
                <w:sz w:val="21"/>
                <w:szCs w:val="21"/>
              </w:rPr>
            </w:pPr>
            <w:r>
              <w:rPr>
                <w:rFonts w:hint="eastAsia" w:ascii="宋体" w:hAnsi="宋体" w:cs="宋体"/>
                <w:color w:val="000000"/>
                <w:kern w:val="0"/>
                <w:sz w:val="21"/>
                <w:szCs w:val="21"/>
              </w:rPr>
              <w:t>百米温湿风实况分析</w:t>
            </w:r>
          </w:p>
        </w:tc>
        <w:tc>
          <w:tcPr>
            <w:tcW w:w="0" w:type="auto"/>
            <w:shd w:val="clear" w:color="auto" w:fill="auto"/>
            <w:vAlign w:val="center"/>
          </w:tcPr>
          <w:p w14:paraId="3DB81494">
            <w:pPr>
              <w:widowControl/>
              <w:jc w:val="left"/>
              <w:rPr>
                <w:rFonts w:ascii="宋体" w:hAnsi="宋体" w:cs="宋体"/>
                <w:color w:val="000000"/>
                <w:kern w:val="0"/>
                <w:sz w:val="21"/>
                <w:szCs w:val="21"/>
              </w:rPr>
            </w:pPr>
            <w:r>
              <w:rPr>
                <w:rFonts w:hint="eastAsia" w:ascii="宋体" w:hAnsi="宋体" w:cs="宋体"/>
                <w:color w:val="000000"/>
                <w:kern w:val="0"/>
                <w:sz w:val="21"/>
                <w:szCs w:val="21"/>
              </w:rPr>
              <w:t>使用STMAS（Space-Time Multiscale Analysis System）方法，融合“分钟级地面温湿风观测数据获取与预处理模块”生成的2m气温分钟观测预处理结果以及“ART-1km 实况分析产品预处理”生成的预处理结果，生成指定区域的100m/5min分辨率局地2m气温融合分析结果。</w:t>
            </w:r>
          </w:p>
        </w:tc>
        <w:tc>
          <w:tcPr>
            <w:tcW w:w="0" w:type="auto"/>
            <w:shd w:val="clear" w:color="auto" w:fill="auto"/>
            <w:vAlign w:val="center"/>
          </w:tcPr>
          <w:p w14:paraId="0367FBA9">
            <w:pPr>
              <w:jc w:val="right"/>
              <w:rPr>
                <w:rFonts w:hint="eastAsia" w:ascii="等线" w:hAnsi="等线"/>
                <w:color w:val="000000"/>
                <w:sz w:val="22"/>
                <w:szCs w:val="22"/>
              </w:rPr>
            </w:pPr>
            <w:r>
              <w:rPr>
                <w:rFonts w:hint="eastAsia" w:ascii="等线" w:hAnsi="等线"/>
                <w:color w:val="000000"/>
                <w:sz w:val="22"/>
                <w:szCs w:val="22"/>
              </w:rPr>
              <w:t xml:space="preserve">14500.00 </w:t>
            </w:r>
          </w:p>
        </w:tc>
        <w:tc>
          <w:tcPr>
            <w:tcW w:w="0" w:type="auto"/>
            <w:shd w:val="clear" w:color="auto" w:fill="auto"/>
            <w:vAlign w:val="center"/>
          </w:tcPr>
          <w:p w14:paraId="6E5C8679">
            <w:pPr>
              <w:jc w:val="center"/>
              <w:rPr>
                <w:rFonts w:ascii="等线" w:hAnsi="等线"/>
                <w:color w:val="000000"/>
                <w:sz w:val="22"/>
                <w:szCs w:val="22"/>
              </w:rPr>
            </w:pPr>
            <w:r>
              <w:rPr>
                <w:rFonts w:hint="eastAsia" w:ascii="等线" w:hAnsi="等线"/>
                <w:color w:val="000000"/>
                <w:sz w:val="22"/>
                <w:szCs w:val="22"/>
              </w:rPr>
              <w:t>1</w:t>
            </w:r>
          </w:p>
        </w:tc>
        <w:tc>
          <w:tcPr>
            <w:tcW w:w="0" w:type="auto"/>
            <w:shd w:val="clear" w:color="auto" w:fill="auto"/>
            <w:vAlign w:val="center"/>
          </w:tcPr>
          <w:p w14:paraId="1034CAFD">
            <w:pPr>
              <w:jc w:val="right"/>
              <w:rPr>
                <w:rFonts w:hint="eastAsia" w:ascii="等线" w:hAnsi="等线"/>
                <w:color w:val="000000"/>
                <w:sz w:val="22"/>
                <w:szCs w:val="22"/>
              </w:rPr>
            </w:pPr>
            <w:r>
              <w:rPr>
                <w:rFonts w:hint="eastAsia" w:ascii="等线" w:hAnsi="等线"/>
                <w:color w:val="000000"/>
                <w:sz w:val="22"/>
                <w:szCs w:val="22"/>
              </w:rPr>
              <w:t xml:space="preserve">14500.00 </w:t>
            </w:r>
          </w:p>
        </w:tc>
      </w:tr>
      <w:tr w14:paraId="1125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2948031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0" w:type="auto"/>
            <w:gridSpan w:val="2"/>
            <w:shd w:val="clear" w:color="auto" w:fill="auto"/>
            <w:vAlign w:val="center"/>
          </w:tcPr>
          <w:p w14:paraId="649FA3E9">
            <w:pPr>
              <w:widowControl/>
              <w:jc w:val="left"/>
              <w:rPr>
                <w:rFonts w:ascii="宋体" w:hAnsi="宋体" w:cs="宋体"/>
                <w:b/>
                <w:bCs/>
                <w:color w:val="000000"/>
                <w:kern w:val="0"/>
                <w:sz w:val="21"/>
                <w:szCs w:val="21"/>
              </w:rPr>
            </w:pPr>
            <w:r>
              <w:rPr>
                <w:rFonts w:hint="eastAsia" w:ascii="宋体" w:hAnsi="宋体" w:cs="宋体"/>
                <w:b/>
                <w:bCs/>
                <w:color w:val="000000"/>
                <w:kern w:val="0"/>
                <w:sz w:val="21"/>
                <w:szCs w:val="21"/>
              </w:rPr>
              <w:t>合计（元）</w:t>
            </w:r>
          </w:p>
        </w:tc>
        <w:tc>
          <w:tcPr>
            <w:tcW w:w="0" w:type="auto"/>
            <w:gridSpan w:val="3"/>
            <w:shd w:val="clear" w:color="auto" w:fill="auto"/>
            <w:vAlign w:val="center"/>
          </w:tcPr>
          <w:p w14:paraId="3B2DFA42">
            <w:pPr>
              <w:widowControl/>
              <w:jc w:val="center"/>
              <w:rPr>
                <w:rFonts w:ascii="宋体" w:hAnsi="宋体" w:cs="宋体"/>
                <w:b/>
                <w:bCs/>
                <w:color w:val="000000"/>
                <w:kern w:val="0"/>
                <w:sz w:val="21"/>
                <w:szCs w:val="21"/>
              </w:rPr>
            </w:pPr>
            <w:r>
              <w:rPr>
                <w:rFonts w:hint="eastAsia"/>
                <w:b/>
                <w:bCs/>
                <w:color w:val="000000"/>
              </w:rPr>
              <w:t>3161</w:t>
            </w:r>
            <w:r>
              <w:rPr>
                <w:b/>
                <w:bCs/>
                <w:color w:val="000000"/>
              </w:rPr>
              <w:t>000.00</w:t>
            </w:r>
          </w:p>
        </w:tc>
      </w:tr>
    </w:tbl>
    <w:p w14:paraId="35667381">
      <w:pPr>
        <w:numPr>
          <w:ilvl w:val="0"/>
          <w:numId w:val="0"/>
        </w:numPr>
        <w:rPr>
          <w:rFonts w:hint="eastAsia" w:ascii="黑体" w:hAnsi="黑体" w:eastAsia="黑体"/>
          <w:sz w:val="28"/>
          <w:szCs w:val="28"/>
        </w:rPr>
      </w:pPr>
      <w:r>
        <w:rPr>
          <w:rFonts w:hint="eastAsia" w:ascii="黑体" w:hAnsi="黑体" w:eastAsia="黑体"/>
          <w:sz w:val="28"/>
          <w:szCs w:val="28"/>
          <w:lang w:val="en-US" w:eastAsia="zh-CN"/>
        </w:rPr>
        <w:t>五、</w:t>
      </w:r>
      <w:r>
        <w:rPr>
          <w:rFonts w:hint="eastAsia" w:ascii="黑体" w:hAnsi="黑体" w:eastAsia="黑体"/>
          <w:sz w:val="28"/>
          <w:szCs w:val="28"/>
        </w:rPr>
        <w:t>评审专家名单：薛建良</w:t>
      </w:r>
      <w:r>
        <w:rPr>
          <w:rFonts w:hint="eastAsia" w:ascii="黑体" w:hAnsi="黑体" w:eastAsia="黑体"/>
          <w:sz w:val="28"/>
          <w:szCs w:val="28"/>
          <w:lang w:eastAsia="zh-CN"/>
        </w:rPr>
        <w:t>、</w:t>
      </w:r>
      <w:r>
        <w:rPr>
          <w:rFonts w:hint="eastAsia" w:ascii="黑体" w:hAnsi="黑体" w:eastAsia="黑体"/>
          <w:sz w:val="28"/>
          <w:szCs w:val="28"/>
        </w:rPr>
        <w:t>保向东</w:t>
      </w:r>
      <w:r>
        <w:rPr>
          <w:rFonts w:hint="eastAsia" w:ascii="黑体" w:hAnsi="黑体" w:eastAsia="黑体"/>
          <w:sz w:val="28"/>
          <w:szCs w:val="28"/>
          <w:lang w:eastAsia="zh-CN"/>
        </w:rPr>
        <w:t>、</w:t>
      </w:r>
      <w:r>
        <w:rPr>
          <w:rFonts w:hint="eastAsia" w:ascii="黑体" w:hAnsi="黑体" w:eastAsia="黑体"/>
          <w:sz w:val="28"/>
          <w:szCs w:val="28"/>
        </w:rPr>
        <w:t>王辉</w:t>
      </w:r>
      <w:r>
        <w:rPr>
          <w:rFonts w:hint="eastAsia" w:ascii="黑体" w:hAnsi="黑体" w:eastAsia="黑体"/>
          <w:sz w:val="28"/>
          <w:szCs w:val="28"/>
          <w:lang w:eastAsia="zh-CN"/>
        </w:rPr>
        <w:t>、</w:t>
      </w:r>
      <w:r>
        <w:rPr>
          <w:rFonts w:hint="eastAsia" w:ascii="黑体" w:hAnsi="黑体" w:eastAsia="黑体"/>
          <w:sz w:val="28"/>
          <w:szCs w:val="28"/>
        </w:rPr>
        <w:t>姚展予</w:t>
      </w:r>
      <w:r>
        <w:rPr>
          <w:rFonts w:hint="eastAsia" w:ascii="黑体" w:hAnsi="黑体" w:eastAsia="黑体"/>
          <w:sz w:val="28"/>
          <w:szCs w:val="28"/>
          <w:lang w:eastAsia="zh-CN"/>
        </w:rPr>
        <w:t>、</w:t>
      </w:r>
      <w:r>
        <w:rPr>
          <w:rFonts w:hint="eastAsia" w:ascii="黑体" w:hAnsi="黑体" w:eastAsia="黑体"/>
          <w:sz w:val="28"/>
          <w:szCs w:val="28"/>
        </w:rPr>
        <w:t>谷佳林</w:t>
      </w:r>
      <w:r>
        <w:rPr>
          <w:rFonts w:hint="eastAsia" w:ascii="黑体" w:hAnsi="黑体" w:eastAsia="黑体"/>
          <w:sz w:val="28"/>
          <w:szCs w:val="28"/>
          <w:lang w:eastAsia="zh-CN"/>
        </w:rPr>
        <w:t>、</w:t>
      </w:r>
      <w:r>
        <w:rPr>
          <w:rFonts w:hint="eastAsia" w:ascii="黑体" w:hAnsi="黑体" w:eastAsia="黑体"/>
          <w:sz w:val="28"/>
          <w:szCs w:val="28"/>
        </w:rPr>
        <w:t>李建英</w:t>
      </w:r>
      <w:r>
        <w:rPr>
          <w:rFonts w:hint="eastAsia" w:ascii="黑体" w:hAnsi="黑体" w:eastAsia="黑体"/>
          <w:sz w:val="28"/>
          <w:szCs w:val="28"/>
          <w:lang w:eastAsia="zh-CN"/>
        </w:rPr>
        <w:t>、</w:t>
      </w:r>
      <w:r>
        <w:rPr>
          <w:rFonts w:hint="eastAsia" w:ascii="黑体" w:hAnsi="黑体" w:eastAsia="黑体"/>
          <w:sz w:val="28"/>
          <w:szCs w:val="28"/>
        </w:rPr>
        <w:t>李睿劼</w:t>
      </w:r>
    </w:p>
    <w:p w14:paraId="3669EC1D">
      <w:pPr>
        <w:rPr>
          <w:rFonts w:hint="eastAsia" w:ascii="黑体" w:hAnsi="黑体" w:eastAsia="黑体"/>
          <w:sz w:val="28"/>
          <w:szCs w:val="28"/>
          <w:highlight w:val="none"/>
        </w:rPr>
      </w:pPr>
      <w:r>
        <w:rPr>
          <w:rFonts w:hint="eastAsia" w:ascii="黑体" w:hAnsi="黑体" w:eastAsia="黑体"/>
          <w:sz w:val="28"/>
          <w:szCs w:val="28"/>
          <w:highlight w:val="none"/>
          <w:lang w:val="en-US" w:eastAsia="zh-CN"/>
        </w:rPr>
        <w:t>六</w:t>
      </w:r>
      <w:r>
        <w:rPr>
          <w:rFonts w:hint="eastAsia" w:ascii="黑体" w:hAnsi="黑体" w:eastAsia="黑体"/>
          <w:sz w:val="28"/>
          <w:szCs w:val="28"/>
          <w:highlight w:val="none"/>
        </w:rPr>
        <w:t>、代理服务收费标准及金额：13.8325</w:t>
      </w:r>
      <w:r>
        <w:rPr>
          <w:rFonts w:hint="eastAsia" w:ascii="黑体" w:hAnsi="黑体" w:eastAsia="黑体"/>
          <w:sz w:val="28"/>
          <w:szCs w:val="28"/>
          <w:highlight w:val="none"/>
          <w:lang w:val="en-US" w:eastAsia="zh-CN"/>
        </w:rPr>
        <w:t>万</w:t>
      </w:r>
      <w:r>
        <w:rPr>
          <w:rFonts w:hint="eastAsia" w:ascii="黑体" w:hAnsi="黑体" w:eastAsia="黑体"/>
          <w:sz w:val="28"/>
          <w:szCs w:val="28"/>
          <w:highlight w:val="none"/>
        </w:rPr>
        <w:t>元。</w:t>
      </w:r>
    </w:p>
    <w:p w14:paraId="1893DC9E">
      <w:pPr>
        <w:ind w:firstLine="560" w:firstLineChars="200"/>
        <w:rPr>
          <w:rFonts w:hint="eastAsia" w:ascii="仿宋" w:hAnsi="仿宋" w:eastAsia="仿宋"/>
          <w:kern w:val="0"/>
          <w:sz w:val="28"/>
          <w:szCs w:val="28"/>
        </w:rPr>
      </w:pPr>
      <w:r>
        <w:rPr>
          <w:rFonts w:hint="eastAsia" w:ascii="仿宋" w:hAnsi="仿宋" w:eastAsia="仿宋"/>
          <w:kern w:val="0"/>
          <w:sz w:val="28"/>
          <w:szCs w:val="28"/>
        </w:rPr>
        <w:t>收费标准详见招标文件</w:t>
      </w:r>
    </w:p>
    <w:p w14:paraId="7B836932">
      <w:pPr>
        <w:rPr>
          <w:rFonts w:hint="eastAsia" w:ascii="黑体" w:hAnsi="黑体" w:eastAsia="黑体"/>
          <w:sz w:val="28"/>
          <w:szCs w:val="28"/>
        </w:rPr>
      </w:pPr>
      <w:r>
        <w:rPr>
          <w:rFonts w:hint="eastAsia" w:ascii="黑体" w:hAnsi="黑体" w:eastAsia="黑体"/>
          <w:sz w:val="28"/>
          <w:szCs w:val="28"/>
          <w:lang w:val="en-US" w:eastAsia="zh-CN"/>
        </w:rPr>
        <w:t>七</w:t>
      </w:r>
      <w:r>
        <w:rPr>
          <w:rFonts w:hint="eastAsia" w:ascii="黑体" w:hAnsi="黑体" w:eastAsia="黑体"/>
          <w:sz w:val="28"/>
          <w:szCs w:val="28"/>
        </w:rPr>
        <w:t>、公告期限</w:t>
      </w:r>
    </w:p>
    <w:p w14:paraId="7B678E2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自本公告发布之日起1个工作日。</w:t>
      </w:r>
    </w:p>
    <w:p w14:paraId="4EC5A36B">
      <w:pPr>
        <w:rPr>
          <w:rFonts w:hint="eastAsia" w:ascii="黑体" w:hAnsi="黑体" w:eastAsia="黑体" w:cs="仿宋"/>
          <w:sz w:val="28"/>
          <w:szCs w:val="28"/>
        </w:rPr>
      </w:pPr>
      <w:r>
        <w:rPr>
          <w:rFonts w:hint="eastAsia" w:ascii="黑体" w:hAnsi="黑体" w:eastAsia="黑体" w:cs="仿宋"/>
          <w:sz w:val="28"/>
          <w:szCs w:val="28"/>
          <w:lang w:val="en-US" w:eastAsia="zh-CN"/>
        </w:rPr>
        <w:t>八</w:t>
      </w:r>
      <w:r>
        <w:rPr>
          <w:rFonts w:hint="eastAsia" w:ascii="黑体" w:hAnsi="黑体" w:eastAsia="黑体" w:cs="仿宋"/>
          <w:sz w:val="28"/>
          <w:szCs w:val="28"/>
        </w:rPr>
        <w:t>、其他补充事宜</w:t>
      </w:r>
    </w:p>
    <w:p w14:paraId="0F1B28B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本项目采用综合评分法。</w:t>
      </w:r>
    </w:p>
    <w:p w14:paraId="1FF512ED">
      <w:pPr>
        <w:pStyle w:val="5"/>
        <w:rPr>
          <w:rFonts w:hint="eastAsia" w:eastAsia="仿宋"/>
          <w:highlight w:val="none"/>
          <w:lang w:val="en-US" w:eastAsia="zh-CN"/>
        </w:rPr>
      </w:pPr>
      <w:r>
        <w:rPr>
          <w:rFonts w:hint="eastAsia" w:ascii="仿宋" w:hAnsi="仿宋" w:eastAsia="仿宋" w:cs="宋体"/>
          <w:kern w:val="0"/>
          <w:sz w:val="28"/>
          <w:szCs w:val="28"/>
          <w:highlight w:val="none"/>
        </w:rPr>
        <w:t>第一名北京睿易博达科技有限公司-智创高科（北京）信息技术有限公司（联合体），得分：</w:t>
      </w:r>
      <w:r>
        <w:rPr>
          <w:rFonts w:hint="eastAsia" w:ascii="仿宋" w:hAnsi="仿宋" w:eastAsia="仿宋" w:cs="宋体"/>
          <w:kern w:val="0"/>
          <w:sz w:val="28"/>
          <w:szCs w:val="28"/>
          <w:highlight w:val="none"/>
          <w:lang w:val="en-US" w:eastAsia="zh-CN"/>
        </w:rPr>
        <w:t>85.29分</w:t>
      </w:r>
    </w:p>
    <w:p w14:paraId="17E3D4E8">
      <w:pP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rPr>
        <w:t>、凡对本次公告内容提出询问，请按以下方式联系。</w:t>
      </w:r>
    </w:p>
    <w:p w14:paraId="1A6B94B6">
      <w:pPr>
        <w:rPr>
          <w:rFonts w:hint="eastAsia" w:ascii="仿宋" w:hAnsi="仿宋" w:eastAsia="仿宋"/>
          <w:kern w:val="0"/>
          <w:sz w:val="28"/>
          <w:szCs w:val="28"/>
        </w:rPr>
      </w:pPr>
      <w:bookmarkStart w:id="3" w:name="_Toc35393641"/>
      <w:bookmarkStart w:id="4" w:name="_Toc28359023"/>
      <w:bookmarkStart w:id="5" w:name="_Toc28359100"/>
      <w:bookmarkStart w:id="6" w:name="_Toc35393810"/>
      <w:r>
        <w:rPr>
          <w:rFonts w:hint="eastAsia" w:ascii="仿宋" w:hAnsi="仿宋" w:eastAsia="仿宋"/>
          <w:kern w:val="0"/>
          <w:sz w:val="28"/>
          <w:szCs w:val="28"/>
        </w:rPr>
        <w:t>1.</w:t>
      </w:r>
      <w:bookmarkEnd w:id="3"/>
      <w:bookmarkEnd w:id="4"/>
      <w:bookmarkEnd w:id="5"/>
      <w:bookmarkEnd w:id="6"/>
      <w:bookmarkStart w:id="7" w:name="_Toc28359101"/>
      <w:bookmarkStart w:id="8" w:name="_Toc35393811"/>
      <w:bookmarkStart w:id="9" w:name="_Toc35393642"/>
      <w:bookmarkStart w:id="10" w:name="_Toc28359024"/>
      <w:r>
        <w:rPr>
          <w:rFonts w:hint="eastAsia" w:ascii="仿宋" w:hAnsi="仿宋" w:eastAsia="仿宋"/>
          <w:kern w:val="0"/>
          <w:sz w:val="28"/>
          <w:szCs w:val="28"/>
        </w:rPr>
        <w:t>采购人</w:t>
      </w:r>
      <w:r>
        <w:rPr>
          <w:rFonts w:hint="eastAsia" w:ascii="仿宋" w:hAnsi="仿宋" w:eastAsia="仿宋"/>
          <w:kern w:val="0"/>
          <w:sz w:val="28"/>
          <w:szCs w:val="28"/>
          <w:lang w:val="en-US" w:eastAsia="zh-CN"/>
        </w:rPr>
        <w:t>信息</w:t>
      </w:r>
      <w:r>
        <w:rPr>
          <w:rFonts w:hint="eastAsia" w:ascii="仿宋" w:hAnsi="仿宋" w:eastAsia="仿宋"/>
          <w:kern w:val="0"/>
          <w:sz w:val="28"/>
          <w:szCs w:val="28"/>
        </w:rPr>
        <w:t xml:space="preserve"> </w:t>
      </w:r>
    </w:p>
    <w:p w14:paraId="10A59A82">
      <w:pPr>
        <w:rPr>
          <w:rFonts w:hint="eastAsia" w:ascii="仿宋" w:hAnsi="仿宋" w:eastAsia="仿宋"/>
          <w:kern w:val="0"/>
          <w:sz w:val="28"/>
          <w:szCs w:val="28"/>
        </w:rPr>
      </w:pPr>
      <w:r>
        <w:rPr>
          <w:rFonts w:hint="eastAsia" w:ascii="仿宋" w:hAnsi="仿宋" w:eastAsia="仿宋"/>
          <w:kern w:val="0"/>
          <w:sz w:val="28"/>
          <w:szCs w:val="28"/>
        </w:rPr>
        <w:t>名    称：</w:t>
      </w:r>
      <w:r>
        <w:rPr>
          <w:rFonts w:hint="eastAsia" w:ascii="仿宋" w:hAnsi="仿宋" w:eastAsia="仿宋"/>
          <w:kern w:val="0"/>
          <w:sz w:val="28"/>
          <w:szCs w:val="28"/>
          <w:lang w:val="en-US" w:eastAsia="zh-CN"/>
        </w:rPr>
        <w:t>北京</w:t>
      </w:r>
      <w:bookmarkStart w:id="11" w:name="_GoBack"/>
      <w:bookmarkEnd w:id="11"/>
      <w:r>
        <w:rPr>
          <w:rFonts w:hint="eastAsia" w:ascii="仿宋" w:hAnsi="仿宋" w:eastAsia="仿宋"/>
          <w:kern w:val="0"/>
          <w:sz w:val="28"/>
          <w:szCs w:val="28"/>
        </w:rPr>
        <w:t>市人工影响天气中心</w:t>
      </w:r>
    </w:p>
    <w:p w14:paraId="125808A6">
      <w:pPr>
        <w:rPr>
          <w:rFonts w:hint="eastAsia" w:ascii="仿宋" w:hAnsi="仿宋" w:eastAsia="仿宋"/>
          <w:kern w:val="0"/>
          <w:sz w:val="28"/>
          <w:szCs w:val="28"/>
        </w:rPr>
      </w:pPr>
      <w:r>
        <w:rPr>
          <w:rFonts w:hint="eastAsia" w:ascii="仿宋" w:hAnsi="仿宋" w:eastAsia="仿宋"/>
          <w:kern w:val="0"/>
          <w:sz w:val="28"/>
          <w:szCs w:val="28"/>
        </w:rPr>
        <w:t>地    址：北京市海淀区紫竹院路44号</w:t>
      </w:r>
    </w:p>
    <w:p w14:paraId="2D5683B8">
      <w:pPr>
        <w:rPr>
          <w:rFonts w:hint="eastAsia" w:ascii="仿宋" w:hAnsi="仿宋" w:eastAsia="仿宋"/>
          <w:kern w:val="0"/>
          <w:sz w:val="28"/>
          <w:szCs w:val="28"/>
        </w:rPr>
      </w:pPr>
      <w:r>
        <w:rPr>
          <w:rFonts w:hint="eastAsia" w:ascii="仿宋" w:hAnsi="仿宋" w:eastAsia="仿宋"/>
          <w:kern w:val="0"/>
          <w:sz w:val="28"/>
          <w:szCs w:val="28"/>
        </w:rPr>
        <w:t>联系方式：李睿劼 010-68401330</w:t>
      </w:r>
    </w:p>
    <w:p w14:paraId="19578C09">
      <w:pPr>
        <w:rPr>
          <w:rFonts w:hint="eastAsia" w:ascii="仿宋" w:hAnsi="仿宋" w:eastAsia="仿宋"/>
          <w:kern w:val="0"/>
          <w:sz w:val="28"/>
          <w:szCs w:val="28"/>
        </w:rPr>
      </w:pPr>
      <w:r>
        <w:rPr>
          <w:rFonts w:hint="eastAsia" w:ascii="仿宋" w:hAnsi="仿宋" w:eastAsia="仿宋"/>
          <w:kern w:val="0"/>
          <w:sz w:val="28"/>
          <w:szCs w:val="28"/>
        </w:rPr>
        <w:t>2.采购代理机构信息</w:t>
      </w:r>
      <w:bookmarkEnd w:id="7"/>
      <w:bookmarkEnd w:id="8"/>
      <w:bookmarkEnd w:id="9"/>
      <w:bookmarkEnd w:id="10"/>
    </w:p>
    <w:p w14:paraId="206B640F">
      <w:pPr>
        <w:rPr>
          <w:rFonts w:hint="eastAsia" w:ascii="仿宋" w:hAnsi="仿宋" w:eastAsia="仿宋"/>
          <w:kern w:val="0"/>
          <w:sz w:val="28"/>
          <w:szCs w:val="28"/>
        </w:rPr>
      </w:pPr>
      <w:r>
        <w:rPr>
          <w:rFonts w:hint="eastAsia" w:ascii="仿宋" w:hAnsi="仿宋" w:eastAsia="仿宋"/>
          <w:kern w:val="0"/>
          <w:sz w:val="28"/>
          <w:szCs w:val="28"/>
        </w:rPr>
        <w:t>名    称：华采招标集团有限公司</w:t>
      </w:r>
    </w:p>
    <w:p w14:paraId="78910957">
      <w:pPr>
        <w:rPr>
          <w:rFonts w:hint="eastAsia" w:ascii="仿宋" w:hAnsi="仿宋" w:eastAsia="仿宋"/>
          <w:kern w:val="0"/>
          <w:sz w:val="28"/>
          <w:szCs w:val="28"/>
        </w:rPr>
      </w:pPr>
      <w:r>
        <w:rPr>
          <w:rFonts w:hint="eastAsia" w:ascii="仿宋" w:hAnsi="仿宋" w:eastAsia="仿宋"/>
          <w:kern w:val="0"/>
          <w:sz w:val="28"/>
          <w:szCs w:val="28"/>
        </w:rPr>
        <w:t>地    址：北京市丰台区广安路9号国投财富广场6号楼1601室</w:t>
      </w:r>
    </w:p>
    <w:p w14:paraId="136D4C4C">
      <w:pPr>
        <w:rPr>
          <w:rFonts w:hint="eastAsia" w:ascii="仿宋" w:hAnsi="仿宋" w:eastAsia="仿宋"/>
          <w:kern w:val="0"/>
          <w:sz w:val="28"/>
          <w:szCs w:val="28"/>
        </w:rPr>
      </w:pPr>
      <w:r>
        <w:rPr>
          <w:rFonts w:hint="eastAsia" w:ascii="仿宋" w:hAnsi="仿宋" w:eastAsia="仿宋"/>
          <w:kern w:val="0"/>
          <w:sz w:val="28"/>
          <w:szCs w:val="28"/>
        </w:rPr>
        <w:t xml:space="preserve">联系方式：崔丽洁、赵娜、刘金秀、金珊、贾东敏、姚冲、马凯 </w:t>
      </w:r>
      <w:r>
        <w:rPr>
          <w:rFonts w:hint="eastAsia" w:ascii="仿宋" w:hAnsi="仿宋" w:eastAsia="仿宋"/>
          <w:kern w:val="0"/>
          <w:sz w:val="28"/>
          <w:szCs w:val="28"/>
        </w:rPr>
        <w:tab/>
      </w:r>
      <w:r>
        <w:rPr>
          <w:rFonts w:hint="eastAsia" w:ascii="仿宋" w:hAnsi="仿宋" w:eastAsia="仿宋"/>
          <w:kern w:val="0"/>
          <w:sz w:val="28"/>
          <w:szCs w:val="28"/>
        </w:rPr>
        <w:t>010-63509799-8038、8078、8076</w:t>
      </w:r>
    </w:p>
    <w:p w14:paraId="602A135F">
      <w:pPr>
        <w:rPr>
          <w:rFonts w:hint="eastAsia" w:ascii="仿宋" w:hAnsi="仿宋" w:eastAsia="仿宋"/>
          <w:kern w:val="0"/>
          <w:sz w:val="28"/>
          <w:szCs w:val="28"/>
        </w:rPr>
      </w:pPr>
      <w:r>
        <w:rPr>
          <w:rFonts w:hint="eastAsia" w:ascii="仿宋" w:hAnsi="仿宋" w:eastAsia="仿宋"/>
          <w:kern w:val="0"/>
          <w:sz w:val="28"/>
          <w:szCs w:val="28"/>
        </w:rPr>
        <w:t>3.项目联系方式</w:t>
      </w:r>
    </w:p>
    <w:p w14:paraId="02986230">
      <w:pPr>
        <w:rPr>
          <w:rFonts w:hint="eastAsia" w:ascii="仿宋" w:hAnsi="仿宋" w:eastAsia="仿宋"/>
          <w:kern w:val="0"/>
          <w:sz w:val="28"/>
          <w:szCs w:val="28"/>
        </w:rPr>
      </w:pPr>
      <w:r>
        <w:rPr>
          <w:rFonts w:hint="eastAsia" w:ascii="仿宋" w:hAnsi="仿宋" w:eastAsia="仿宋"/>
          <w:kern w:val="0"/>
          <w:sz w:val="28"/>
          <w:szCs w:val="28"/>
        </w:rPr>
        <w:t xml:space="preserve">项目联系人：崔丽洁、赵娜、刘金秀、金珊、贾东敏、姚冲、马凯 </w:t>
      </w:r>
      <w:r>
        <w:rPr>
          <w:rFonts w:hint="eastAsia" w:ascii="仿宋" w:hAnsi="仿宋" w:eastAsia="仿宋"/>
          <w:kern w:val="0"/>
          <w:sz w:val="28"/>
          <w:szCs w:val="28"/>
        </w:rPr>
        <w:tab/>
      </w:r>
    </w:p>
    <w:p w14:paraId="17CD1DCB">
      <w:pPr>
        <w:rPr>
          <w:rFonts w:hint="eastAsia" w:ascii="仿宋" w:hAnsi="仿宋" w:eastAsia="仿宋"/>
          <w:kern w:val="0"/>
          <w:sz w:val="28"/>
          <w:szCs w:val="28"/>
        </w:rPr>
      </w:pPr>
      <w:r>
        <w:rPr>
          <w:rFonts w:hint="eastAsia" w:ascii="仿宋" w:hAnsi="仿宋" w:eastAsia="仿宋"/>
          <w:kern w:val="0"/>
          <w:sz w:val="28"/>
          <w:szCs w:val="28"/>
        </w:rPr>
        <w:t>电      话：010-63509799-8038、8078、8076</w:t>
      </w:r>
      <w:r>
        <w:rPr>
          <w:rFonts w:hint="eastAsia" w:ascii="仿宋" w:hAnsi="仿宋" w:eastAsia="仿宋"/>
          <w:kern w:val="0"/>
          <w:sz w:val="28"/>
          <w:szCs w:val="28"/>
        </w:rPr>
        <w:br w:type="textWrapping"/>
      </w:r>
      <w:r>
        <w:rPr>
          <w:rFonts w:hint="eastAsia" w:ascii="仿宋" w:hAnsi="仿宋" w:eastAsia="仿宋"/>
          <w:kern w:val="0"/>
          <w:sz w:val="28"/>
          <w:szCs w:val="28"/>
        </w:rPr>
        <w:br w:type="textWrapping"/>
      </w:r>
    </w:p>
    <w:p w14:paraId="3A2D7817">
      <w:pPr>
        <w:rPr>
          <w:rFonts w:hint="eastAsia" w:ascii="仿宋" w:hAnsi="仿宋" w:eastAsia="仿宋"/>
          <w:kern w:val="0"/>
          <w:sz w:val="28"/>
          <w:szCs w:val="28"/>
        </w:rPr>
      </w:pPr>
    </w:p>
    <w:p w14:paraId="0721949B">
      <w:pPr>
        <w:rPr>
          <w:rFonts w:hint="eastAsia" w:ascii="仿宋" w:hAnsi="仿宋" w:eastAsia="仿宋"/>
          <w:kern w:val="0"/>
          <w:sz w:val="28"/>
          <w:szCs w:val="28"/>
        </w:rPr>
      </w:pPr>
    </w:p>
    <w:p w14:paraId="23C980A2">
      <w:pPr>
        <w:rPr>
          <w:rFonts w:hint="eastAsia" w:ascii="仿宋" w:hAnsi="仿宋" w:eastAsia="仿宋"/>
          <w:kern w:val="0"/>
          <w:sz w:val="28"/>
          <w:szCs w:val="28"/>
        </w:rPr>
      </w:pPr>
      <w:r>
        <w:rPr>
          <w:rFonts w:hint="eastAsia" w:ascii="仿宋" w:hAnsi="仿宋" w:eastAsia="仿宋"/>
          <w:kern w:val="0"/>
          <w:sz w:val="28"/>
          <w:szCs w:val="28"/>
        </w:rPr>
        <w:br w:type="textWrapping"/>
      </w:r>
      <w:r>
        <w:rPr>
          <w:rFonts w:hint="eastAsia" w:ascii="仿宋" w:hAnsi="仿宋" w:eastAsia="仿宋"/>
          <w:kern w:val="0"/>
          <w:sz w:val="28"/>
          <w:szCs w:val="28"/>
        </w:rPr>
        <w:br w:type="page"/>
      </w:r>
    </w:p>
    <w:p w14:paraId="341A55BB">
      <w:pPr>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十</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中小企业声明函</w:t>
      </w:r>
    </w:p>
    <w:p w14:paraId="18BE1567">
      <w:pPr>
        <w:rPr>
          <w:rFonts w:hint="eastAsia"/>
        </w:rPr>
      </w:pPr>
      <w:r>
        <w:drawing>
          <wp:inline distT="0" distB="0" distL="114300" distR="114300">
            <wp:extent cx="5269865" cy="7376160"/>
            <wp:effectExtent l="0" t="0" r="698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865" cy="73761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0E6E5E"/>
    <w:rsid w:val="00120A68"/>
    <w:rsid w:val="001B7382"/>
    <w:rsid w:val="0024428D"/>
    <w:rsid w:val="00286C39"/>
    <w:rsid w:val="002F459C"/>
    <w:rsid w:val="00323DA9"/>
    <w:rsid w:val="00376CD0"/>
    <w:rsid w:val="003B3F0B"/>
    <w:rsid w:val="003D4C91"/>
    <w:rsid w:val="004159B1"/>
    <w:rsid w:val="00416439"/>
    <w:rsid w:val="004826CC"/>
    <w:rsid w:val="004A6E52"/>
    <w:rsid w:val="004B4064"/>
    <w:rsid w:val="00636FD3"/>
    <w:rsid w:val="0067092F"/>
    <w:rsid w:val="00680B3C"/>
    <w:rsid w:val="006B24F7"/>
    <w:rsid w:val="006B4F71"/>
    <w:rsid w:val="006D2E88"/>
    <w:rsid w:val="00727EA2"/>
    <w:rsid w:val="00750B61"/>
    <w:rsid w:val="00841660"/>
    <w:rsid w:val="008531C0"/>
    <w:rsid w:val="008A7722"/>
    <w:rsid w:val="009C189F"/>
    <w:rsid w:val="009F4C1B"/>
    <w:rsid w:val="00A52030"/>
    <w:rsid w:val="00BB532B"/>
    <w:rsid w:val="00BF2674"/>
    <w:rsid w:val="00D363B7"/>
    <w:rsid w:val="00D542B6"/>
    <w:rsid w:val="00F07D55"/>
    <w:rsid w:val="02290C40"/>
    <w:rsid w:val="0466417F"/>
    <w:rsid w:val="055F6573"/>
    <w:rsid w:val="05775F05"/>
    <w:rsid w:val="05FB23CE"/>
    <w:rsid w:val="05FE7C63"/>
    <w:rsid w:val="069F1594"/>
    <w:rsid w:val="073258C7"/>
    <w:rsid w:val="079010FE"/>
    <w:rsid w:val="090B5543"/>
    <w:rsid w:val="093C0C24"/>
    <w:rsid w:val="09903C9B"/>
    <w:rsid w:val="09BC683E"/>
    <w:rsid w:val="09FB55B8"/>
    <w:rsid w:val="0A481E7F"/>
    <w:rsid w:val="0B561D10"/>
    <w:rsid w:val="0D5B5999"/>
    <w:rsid w:val="0E2D7D0A"/>
    <w:rsid w:val="0F2E33E2"/>
    <w:rsid w:val="0FFB1972"/>
    <w:rsid w:val="15986167"/>
    <w:rsid w:val="17AA5F28"/>
    <w:rsid w:val="198539A6"/>
    <w:rsid w:val="1C1726B6"/>
    <w:rsid w:val="1CA83390"/>
    <w:rsid w:val="1D0F1C8F"/>
    <w:rsid w:val="1F01589C"/>
    <w:rsid w:val="1F4610F0"/>
    <w:rsid w:val="21A4151B"/>
    <w:rsid w:val="21C01625"/>
    <w:rsid w:val="2322375E"/>
    <w:rsid w:val="259F1096"/>
    <w:rsid w:val="260039AC"/>
    <w:rsid w:val="27A40601"/>
    <w:rsid w:val="27B8643F"/>
    <w:rsid w:val="284D3759"/>
    <w:rsid w:val="29651707"/>
    <w:rsid w:val="29A44ECD"/>
    <w:rsid w:val="2B7345C2"/>
    <w:rsid w:val="2E162111"/>
    <w:rsid w:val="2E440288"/>
    <w:rsid w:val="2FCC0840"/>
    <w:rsid w:val="30477E4E"/>
    <w:rsid w:val="310E5794"/>
    <w:rsid w:val="342638EA"/>
    <w:rsid w:val="363753C4"/>
    <w:rsid w:val="36F97234"/>
    <w:rsid w:val="39230041"/>
    <w:rsid w:val="397A7B42"/>
    <w:rsid w:val="39B84A5C"/>
    <w:rsid w:val="3E212185"/>
    <w:rsid w:val="3F981C83"/>
    <w:rsid w:val="3FCB0742"/>
    <w:rsid w:val="41D10249"/>
    <w:rsid w:val="425D1C65"/>
    <w:rsid w:val="42B053BF"/>
    <w:rsid w:val="4442116C"/>
    <w:rsid w:val="49E8723C"/>
    <w:rsid w:val="4A652689"/>
    <w:rsid w:val="4E140D8E"/>
    <w:rsid w:val="515B2E00"/>
    <w:rsid w:val="52566FCF"/>
    <w:rsid w:val="54296E11"/>
    <w:rsid w:val="543F2BCC"/>
    <w:rsid w:val="554F18E1"/>
    <w:rsid w:val="55644A28"/>
    <w:rsid w:val="556F788D"/>
    <w:rsid w:val="55FB5E70"/>
    <w:rsid w:val="589B3026"/>
    <w:rsid w:val="59B46452"/>
    <w:rsid w:val="5A531E10"/>
    <w:rsid w:val="5A961BCC"/>
    <w:rsid w:val="5B483808"/>
    <w:rsid w:val="5C7C7666"/>
    <w:rsid w:val="5CCD67CE"/>
    <w:rsid w:val="605D2255"/>
    <w:rsid w:val="62252FE5"/>
    <w:rsid w:val="62404A8B"/>
    <w:rsid w:val="627E3805"/>
    <w:rsid w:val="634F6C1F"/>
    <w:rsid w:val="64CE2822"/>
    <w:rsid w:val="65093EA2"/>
    <w:rsid w:val="680A4A29"/>
    <w:rsid w:val="692D0CE8"/>
    <w:rsid w:val="69B412A9"/>
    <w:rsid w:val="6ADE3AEC"/>
    <w:rsid w:val="6B080110"/>
    <w:rsid w:val="6C0770FC"/>
    <w:rsid w:val="6CFC3CA5"/>
    <w:rsid w:val="6D14499A"/>
    <w:rsid w:val="6ED842D6"/>
    <w:rsid w:val="703817E6"/>
    <w:rsid w:val="70C263F3"/>
    <w:rsid w:val="722A6763"/>
    <w:rsid w:val="74485E22"/>
    <w:rsid w:val="75CF3B98"/>
    <w:rsid w:val="77B14C10"/>
    <w:rsid w:val="786C5BD6"/>
    <w:rsid w:val="786F0AC7"/>
    <w:rsid w:val="7B203598"/>
    <w:rsid w:val="7BED75DA"/>
    <w:rsid w:val="7DA87D80"/>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20"/>
    <w:autoRedefine/>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5">
    <w:name w:val="Salutation"/>
    <w:basedOn w:val="1"/>
    <w:next w:val="1"/>
    <w:autoRedefine/>
    <w:qFormat/>
    <w:uiPriority w:val="99"/>
    <w:rPr>
      <w:rFonts w:ascii="黑体" w:hAnsi="宋体"/>
      <w:szCs w:val="20"/>
    </w:rPr>
  </w:style>
  <w:style w:type="paragraph" w:styleId="6">
    <w:name w:val="Body Text"/>
    <w:basedOn w:val="1"/>
    <w:autoRedefine/>
    <w:qFormat/>
    <w:uiPriority w:val="0"/>
    <w:pPr>
      <w:spacing w:after="120"/>
    </w:pPr>
    <w:rPr>
      <w:rFonts w:ascii="Calibri" w:hAnsi="Calibri"/>
    </w:rPr>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link w:val="23"/>
    <w:autoRedefine/>
    <w:unhideWhenUsed/>
    <w:qFormat/>
    <w:uiPriority w:val="99"/>
    <w:rPr>
      <w:rFonts w:ascii="宋体" w:hAnsi="Courier New" w:eastAsiaTheme="minorEastAsia" w:cstheme="minorBidi"/>
      <w:szCs w:val="22"/>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autoRedefine/>
    <w:semiHidden/>
    <w:unhideWhenUsed/>
    <w:qFormat/>
    <w:uiPriority w:val="99"/>
    <w:pPr>
      <w:spacing w:beforeAutospacing="1" w:afterAutospacing="1"/>
      <w:jc w:val="left"/>
    </w:pPr>
    <w:rPr>
      <w:kern w:val="0"/>
      <w:sz w:val="24"/>
    </w:rPr>
  </w:style>
  <w:style w:type="paragraph" w:styleId="13">
    <w:name w:val="Body Text First Indent 2"/>
    <w:basedOn w:val="7"/>
    <w:next w:val="1"/>
    <w:autoRedefine/>
    <w:unhideWhenUsed/>
    <w:qFormat/>
    <w:uiPriority w:val="99"/>
    <w:pPr>
      <w:ind w:firstLine="420" w:firstLineChars="200"/>
    </w:pPr>
  </w:style>
  <w:style w:type="table" w:styleId="15">
    <w:name w:val="Table Grid"/>
    <w:basedOn w:val="14"/>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autoRedefine/>
    <w:semiHidden/>
    <w:unhideWhenUsed/>
    <w:qFormat/>
    <w:uiPriority w:val="99"/>
    <w:rPr>
      <w:rFonts w:hint="eastAsia" w:ascii="微软雅黑" w:hAnsi="微软雅黑" w:eastAsia="微软雅黑" w:cs="微软雅黑"/>
      <w:color w:val="02396F"/>
      <w:u w:val="single"/>
    </w:rPr>
  </w:style>
  <w:style w:type="character" w:styleId="18">
    <w:name w:val="Emphasis"/>
    <w:basedOn w:val="16"/>
    <w:autoRedefine/>
    <w:qFormat/>
    <w:uiPriority w:val="20"/>
    <w:rPr>
      <w:i/>
    </w:rPr>
  </w:style>
  <w:style w:type="character" w:styleId="19">
    <w:name w:val="Hyperlink"/>
    <w:basedOn w:val="16"/>
    <w:autoRedefine/>
    <w:semiHidden/>
    <w:unhideWhenUsed/>
    <w:qFormat/>
    <w:uiPriority w:val="99"/>
    <w:rPr>
      <w:rFonts w:hint="eastAsia" w:ascii="微软雅黑" w:hAnsi="微软雅黑" w:eastAsia="微软雅黑" w:cs="微软雅黑"/>
      <w:color w:val="02396F"/>
      <w:u w:val="single"/>
    </w:rPr>
  </w:style>
  <w:style w:type="character" w:customStyle="1" w:styleId="20">
    <w:name w:val="标题 2 字符"/>
    <w:basedOn w:val="16"/>
    <w:link w:val="4"/>
    <w:autoRedefine/>
    <w:semiHidden/>
    <w:qFormat/>
    <w:uiPriority w:val="0"/>
    <w:rPr>
      <w:rFonts w:ascii="Arial" w:hAnsi="Arial" w:eastAsia="黑体" w:cs="Arial"/>
      <w:b/>
      <w:bCs/>
      <w:sz w:val="32"/>
      <w:szCs w:val="32"/>
    </w:rPr>
  </w:style>
  <w:style w:type="character" w:customStyle="1" w:styleId="21">
    <w:name w:val="标题 1 字符"/>
    <w:basedOn w:val="16"/>
    <w:link w:val="3"/>
    <w:autoRedefine/>
    <w:qFormat/>
    <w:uiPriority w:val="9"/>
    <w:rPr>
      <w:rFonts w:ascii="Times New Roman" w:hAnsi="Times New Roman" w:eastAsia="宋体" w:cs="Times New Roman"/>
      <w:b/>
      <w:bCs/>
      <w:kern w:val="44"/>
      <w:sz w:val="44"/>
      <w:szCs w:val="44"/>
    </w:rPr>
  </w:style>
  <w:style w:type="character" w:customStyle="1" w:styleId="22">
    <w:name w:val="纯文本 字符"/>
    <w:basedOn w:val="16"/>
    <w:autoRedefine/>
    <w:semiHidden/>
    <w:qFormat/>
    <w:uiPriority w:val="99"/>
    <w:rPr>
      <w:rFonts w:hAnsi="Courier New" w:cs="Courier New" w:asciiTheme="minorEastAsia"/>
      <w:szCs w:val="21"/>
    </w:rPr>
  </w:style>
  <w:style w:type="character" w:customStyle="1" w:styleId="23">
    <w:name w:val="纯文本 字符1"/>
    <w:basedOn w:val="16"/>
    <w:link w:val="8"/>
    <w:autoRedefine/>
    <w:qFormat/>
    <w:locked/>
    <w:uiPriority w:val="0"/>
    <w:rPr>
      <w:rFonts w:ascii="宋体" w:hAnsi="Courier New"/>
    </w:rPr>
  </w:style>
  <w:style w:type="character" w:customStyle="1" w:styleId="24">
    <w:name w:val="页眉 字符"/>
    <w:basedOn w:val="16"/>
    <w:link w:val="10"/>
    <w:autoRedefine/>
    <w:qFormat/>
    <w:uiPriority w:val="99"/>
    <w:rPr>
      <w:rFonts w:ascii="Times New Roman" w:hAnsi="Times New Roman" w:eastAsia="宋体" w:cs="Times New Roman"/>
      <w:sz w:val="18"/>
      <w:szCs w:val="18"/>
    </w:rPr>
  </w:style>
  <w:style w:type="character" w:customStyle="1" w:styleId="25">
    <w:name w:val="页脚 字符"/>
    <w:basedOn w:val="16"/>
    <w:link w:val="9"/>
    <w:autoRedefine/>
    <w:qFormat/>
    <w:uiPriority w:val="99"/>
    <w:rPr>
      <w:rFonts w:ascii="Times New Roman" w:hAnsi="Times New Roman" w:eastAsia="宋体" w:cs="Times New Roman"/>
      <w:sz w:val="18"/>
      <w:szCs w:val="18"/>
    </w:rPr>
  </w:style>
  <w:style w:type="character" w:customStyle="1" w:styleId="26">
    <w:name w:val="gjfg"/>
    <w:basedOn w:val="16"/>
    <w:autoRedefine/>
    <w:qFormat/>
    <w:uiPriority w:val="0"/>
  </w:style>
  <w:style w:type="character" w:customStyle="1" w:styleId="27">
    <w:name w:val="redfilenumber"/>
    <w:basedOn w:val="16"/>
    <w:autoRedefine/>
    <w:qFormat/>
    <w:uiPriority w:val="0"/>
    <w:rPr>
      <w:color w:val="BA2636"/>
      <w:sz w:val="18"/>
      <w:szCs w:val="18"/>
    </w:rPr>
  </w:style>
  <w:style w:type="character" w:customStyle="1" w:styleId="28">
    <w:name w:val="prev2"/>
    <w:basedOn w:val="16"/>
    <w:autoRedefine/>
    <w:qFormat/>
    <w:uiPriority w:val="0"/>
    <w:rPr>
      <w:color w:val="888888"/>
    </w:rPr>
  </w:style>
  <w:style w:type="character" w:customStyle="1" w:styleId="29">
    <w:name w:val="prev3"/>
    <w:basedOn w:val="16"/>
    <w:autoRedefine/>
    <w:qFormat/>
    <w:uiPriority w:val="0"/>
    <w:rPr>
      <w:rFonts w:ascii="微软雅黑" w:hAnsi="微软雅黑" w:eastAsia="微软雅黑" w:cs="微软雅黑"/>
      <w:sz w:val="21"/>
      <w:szCs w:val="21"/>
    </w:rPr>
  </w:style>
  <w:style w:type="character" w:customStyle="1" w:styleId="30">
    <w:name w:val="next2"/>
    <w:basedOn w:val="16"/>
    <w:autoRedefine/>
    <w:qFormat/>
    <w:uiPriority w:val="0"/>
    <w:rPr>
      <w:color w:val="888888"/>
    </w:rPr>
  </w:style>
  <w:style w:type="character" w:customStyle="1" w:styleId="31">
    <w:name w:val="next3"/>
    <w:basedOn w:val="16"/>
    <w:autoRedefine/>
    <w:qFormat/>
    <w:uiPriority w:val="0"/>
    <w:rPr>
      <w:rFonts w:hint="eastAsia" w:ascii="微软雅黑" w:hAnsi="微软雅黑" w:eastAsia="微软雅黑" w:cs="微软雅黑"/>
      <w:sz w:val="21"/>
      <w:szCs w:val="21"/>
    </w:rPr>
  </w:style>
  <w:style w:type="character" w:customStyle="1" w:styleId="32">
    <w:name w:val="displayarti"/>
    <w:basedOn w:val="16"/>
    <w:autoRedefine/>
    <w:qFormat/>
    <w:uiPriority w:val="0"/>
    <w:rPr>
      <w:color w:val="FFFFFF"/>
      <w:shd w:val="clear" w:color="auto" w:fill="A00000"/>
    </w:rPr>
  </w:style>
  <w:style w:type="character" w:customStyle="1" w:styleId="33">
    <w:name w:val="redfilefwwh"/>
    <w:basedOn w:val="16"/>
    <w:autoRedefine/>
    <w:qFormat/>
    <w:uiPriority w:val="0"/>
    <w:rPr>
      <w:color w:val="BA2636"/>
      <w:sz w:val="18"/>
      <w:szCs w:val="18"/>
    </w:rPr>
  </w:style>
  <w:style w:type="character" w:customStyle="1" w:styleId="34">
    <w:name w:val="cfdate"/>
    <w:basedOn w:val="16"/>
    <w:autoRedefine/>
    <w:qFormat/>
    <w:uiPriority w:val="0"/>
    <w:rPr>
      <w:color w:val="333333"/>
      <w:sz w:val="18"/>
      <w:szCs w:val="18"/>
    </w:rPr>
  </w:style>
  <w:style w:type="character" w:customStyle="1" w:styleId="35">
    <w:name w:val="qxdate"/>
    <w:basedOn w:val="16"/>
    <w:autoRedefine/>
    <w:qFormat/>
    <w:uiPriority w:val="0"/>
    <w:rPr>
      <w:color w:val="333333"/>
      <w:sz w:val="18"/>
      <w:szCs w:val="18"/>
    </w:rPr>
  </w:style>
  <w:style w:type="character" w:customStyle="1" w:styleId="36">
    <w:name w:val="next"/>
    <w:basedOn w:val="16"/>
    <w:autoRedefine/>
    <w:qFormat/>
    <w:uiPriority w:val="0"/>
    <w:rPr>
      <w:color w:val="888888"/>
    </w:rPr>
  </w:style>
  <w:style w:type="character" w:customStyle="1" w:styleId="37">
    <w:name w:val="next1"/>
    <w:basedOn w:val="16"/>
    <w:autoRedefine/>
    <w:qFormat/>
    <w:uiPriority w:val="0"/>
    <w:rPr>
      <w:rFonts w:ascii="微软雅黑" w:hAnsi="微软雅黑" w:eastAsia="微软雅黑" w:cs="微软雅黑"/>
      <w:sz w:val="21"/>
      <w:szCs w:val="21"/>
    </w:rPr>
  </w:style>
  <w:style w:type="character" w:customStyle="1" w:styleId="38">
    <w:name w:val="prev"/>
    <w:basedOn w:val="16"/>
    <w:autoRedefine/>
    <w:qFormat/>
    <w:uiPriority w:val="0"/>
    <w:rPr>
      <w:color w:val="888888"/>
    </w:rPr>
  </w:style>
  <w:style w:type="character" w:customStyle="1" w:styleId="39">
    <w:name w:val="prev1"/>
    <w:basedOn w:val="16"/>
    <w:autoRedefine/>
    <w:qFormat/>
    <w:uiPriority w:val="0"/>
    <w:rPr>
      <w:rFonts w:hint="eastAsia" w:ascii="微软雅黑" w:hAnsi="微软雅黑" w:eastAsia="微软雅黑" w:cs="微软雅黑"/>
      <w:sz w:val="21"/>
      <w:szCs w:val="21"/>
    </w:rPr>
  </w:style>
  <w:style w:type="table" w:customStyle="1" w:styleId="40">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628</Words>
  <Characters>788</Characters>
  <Lines>5</Lines>
  <Paragraphs>1</Paragraphs>
  <TotalTime>9</TotalTime>
  <ScaleCrop>false</ScaleCrop>
  <LinksUpToDate>false</LinksUpToDate>
  <CharactersWithSpaces>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i'yih</cp:lastModifiedBy>
  <dcterms:modified xsi:type="dcterms:W3CDTF">2025-12-09T08:47:14Z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B0A59CAF47644D1D81B1B1D1A6827A46_13</vt:lpwstr>
  </property>
  <property fmtid="{D5CDD505-2E9C-101B-9397-08002B2CF9AE}" pid="4" name="KSOTemplateDocerSaveRecord">
    <vt:lpwstr>eyJoZGlkIjoiNDM5ZmQ3NTkzMjFiMDI3ZjMwYjlmYmVlMjg0ZjViMmEiLCJ1c2VySWQiOiI3Mjg5NzM5MzUifQ==</vt:lpwstr>
  </property>
</Properties>
</file>