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B687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代理服务收费标准及金额：</w:t>
      </w:r>
    </w:p>
    <w:tbl>
      <w:tblPr>
        <w:tblStyle w:val="8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1533"/>
        <w:gridCol w:w="1634"/>
        <w:gridCol w:w="2150"/>
      </w:tblGrid>
      <w:tr w14:paraId="509B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3374" w:type="dxa"/>
            <w:noWrap w:val="0"/>
            <w:vAlign w:val="top"/>
          </w:tcPr>
          <w:p w14:paraId="0E449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152400</wp:posOffset>
                      </wp:positionV>
                      <wp:extent cx="2135505" cy="896620"/>
                      <wp:effectExtent l="3175" t="7620" r="10160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5505" cy="89662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12pt;height:70.6pt;width:168.15pt;z-index:251659264;mso-width-relative:page;mso-height-relative:page;" filled="f" stroked="t" coordsize="21600,21600" o:gfxdata="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FxOD1AAAAAoBAAAPAAAAAAAAAAEAIAAAACIAAABkcnMvZG93&#10;bnJldi54bWxQSwECFAAUAAAACACHTuJAFqS6EgQCAAD4AwAADgAAAAAAAAABACAAAAAjAQAAZHJz&#10;L2Uyb0RvYy54bWxQSwUGAAAAAAYABgBZAQAAmQ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5080</wp:posOffset>
                      </wp:positionV>
                      <wp:extent cx="1603375" cy="1028065"/>
                      <wp:effectExtent l="4445" t="6985" r="7620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3375" cy="102806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37.4pt;margin-top:0.4pt;height:80.95pt;width:126.25pt;z-index:251660288;mso-width-relative:page;mso-height-relative:page;" filled="f" stroked="t" coordsize="21600,21600" o:gfxdata="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dQcJ1wAAAAcBAAAPAAAAAAAAAAEAIAAA&#10;ACIAAABkcnMvZG93bnJldi54bWxQSwECFAAUAAAACACHTuJAxMr65g0CAAANBAAADgAAAAAAAAAB&#10;ACAAAAAmAQAAZHJzL2Uyb0RvYy54bWxQSwUGAAAAAAYABgBZAQAApQ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费率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服务类型</w:t>
            </w:r>
          </w:p>
          <w:p w14:paraId="73C70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4F83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 w14:paraId="6AF8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中标金额（万元）  </w:t>
            </w:r>
          </w:p>
        </w:tc>
        <w:tc>
          <w:tcPr>
            <w:tcW w:w="1533" w:type="dxa"/>
            <w:noWrap w:val="0"/>
            <w:vAlign w:val="center"/>
          </w:tcPr>
          <w:p w14:paraId="18B28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货物</w:t>
            </w:r>
          </w:p>
        </w:tc>
        <w:tc>
          <w:tcPr>
            <w:tcW w:w="1634" w:type="dxa"/>
            <w:noWrap w:val="0"/>
            <w:vAlign w:val="center"/>
          </w:tcPr>
          <w:p w14:paraId="4F9DF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服务</w:t>
            </w:r>
          </w:p>
        </w:tc>
        <w:tc>
          <w:tcPr>
            <w:tcW w:w="2150" w:type="dxa"/>
            <w:noWrap w:val="0"/>
            <w:vAlign w:val="center"/>
          </w:tcPr>
          <w:p w14:paraId="1D304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工程</w:t>
            </w:r>
          </w:p>
        </w:tc>
      </w:tr>
      <w:tr w14:paraId="033B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374" w:type="dxa"/>
            <w:noWrap w:val="0"/>
            <w:vAlign w:val="top"/>
          </w:tcPr>
          <w:p w14:paraId="2C34B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100以下</w:t>
            </w:r>
          </w:p>
        </w:tc>
        <w:tc>
          <w:tcPr>
            <w:tcW w:w="1533" w:type="dxa"/>
            <w:noWrap w:val="0"/>
            <w:vAlign w:val="center"/>
          </w:tcPr>
          <w:p w14:paraId="481B7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1.50%</w:t>
            </w:r>
          </w:p>
        </w:tc>
        <w:tc>
          <w:tcPr>
            <w:tcW w:w="1634" w:type="dxa"/>
            <w:noWrap w:val="0"/>
            <w:vAlign w:val="center"/>
          </w:tcPr>
          <w:p w14:paraId="36BAA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1.50%</w:t>
            </w:r>
          </w:p>
        </w:tc>
        <w:tc>
          <w:tcPr>
            <w:tcW w:w="2150" w:type="dxa"/>
            <w:noWrap w:val="0"/>
            <w:vAlign w:val="center"/>
          </w:tcPr>
          <w:p w14:paraId="1875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1.00%</w:t>
            </w:r>
          </w:p>
        </w:tc>
      </w:tr>
      <w:tr w14:paraId="64CB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7020E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100-500</w:t>
            </w:r>
          </w:p>
        </w:tc>
        <w:tc>
          <w:tcPr>
            <w:tcW w:w="1533" w:type="dxa"/>
            <w:noWrap w:val="0"/>
            <w:vAlign w:val="center"/>
          </w:tcPr>
          <w:p w14:paraId="38326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1.10%</w:t>
            </w:r>
          </w:p>
        </w:tc>
        <w:tc>
          <w:tcPr>
            <w:tcW w:w="1634" w:type="dxa"/>
            <w:noWrap w:val="0"/>
            <w:vAlign w:val="center"/>
          </w:tcPr>
          <w:p w14:paraId="5278B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0.80%</w:t>
            </w:r>
          </w:p>
        </w:tc>
        <w:tc>
          <w:tcPr>
            <w:tcW w:w="2150" w:type="dxa"/>
            <w:noWrap w:val="0"/>
            <w:vAlign w:val="center"/>
          </w:tcPr>
          <w:p w14:paraId="1355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0.70%</w:t>
            </w:r>
          </w:p>
        </w:tc>
      </w:tr>
      <w:tr w14:paraId="534A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00B3F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500-1000</w:t>
            </w:r>
          </w:p>
        </w:tc>
        <w:tc>
          <w:tcPr>
            <w:tcW w:w="1533" w:type="dxa"/>
            <w:noWrap w:val="0"/>
            <w:vAlign w:val="center"/>
          </w:tcPr>
          <w:p w14:paraId="1B8AF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0.80%</w:t>
            </w:r>
          </w:p>
        </w:tc>
        <w:tc>
          <w:tcPr>
            <w:tcW w:w="1634" w:type="dxa"/>
            <w:noWrap w:val="0"/>
            <w:vAlign w:val="center"/>
          </w:tcPr>
          <w:p w14:paraId="2880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0.45%</w:t>
            </w:r>
          </w:p>
        </w:tc>
        <w:tc>
          <w:tcPr>
            <w:tcW w:w="2150" w:type="dxa"/>
            <w:noWrap w:val="0"/>
            <w:vAlign w:val="center"/>
          </w:tcPr>
          <w:p w14:paraId="6F8BF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0.55%</w:t>
            </w:r>
          </w:p>
        </w:tc>
      </w:tr>
      <w:tr w14:paraId="0BBD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2F15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1000-5000</w:t>
            </w:r>
          </w:p>
        </w:tc>
        <w:tc>
          <w:tcPr>
            <w:tcW w:w="1533" w:type="dxa"/>
            <w:noWrap w:val="0"/>
            <w:vAlign w:val="center"/>
          </w:tcPr>
          <w:p w14:paraId="23318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0.50%</w:t>
            </w:r>
          </w:p>
        </w:tc>
        <w:tc>
          <w:tcPr>
            <w:tcW w:w="1634" w:type="dxa"/>
            <w:noWrap w:val="0"/>
            <w:vAlign w:val="center"/>
          </w:tcPr>
          <w:p w14:paraId="6BADA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0.25%</w:t>
            </w:r>
          </w:p>
        </w:tc>
        <w:tc>
          <w:tcPr>
            <w:tcW w:w="2150" w:type="dxa"/>
            <w:noWrap w:val="0"/>
            <w:vAlign w:val="center"/>
          </w:tcPr>
          <w:p w14:paraId="7DB88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0.35%</w:t>
            </w:r>
          </w:p>
        </w:tc>
      </w:tr>
      <w:tr w14:paraId="09EB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3FC21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5000-10000</w:t>
            </w:r>
          </w:p>
        </w:tc>
        <w:tc>
          <w:tcPr>
            <w:tcW w:w="1533" w:type="dxa"/>
            <w:noWrap w:val="0"/>
            <w:vAlign w:val="center"/>
          </w:tcPr>
          <w:p w14:paraId="60C5B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0.25%</w:t>
            </w:r>
          </w:p>
        </w:tc>
        <w:tc>
          <w:tcPr>
            <w:tcW w:w="1634" w:type="dxa"/>
            <w:noWrap w:val="0"/>
            <w:vAlign w:val="center"/>
          </w:tcPr>
          <w:p w14:paraId="44B78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0.10%</w:t>
            </w:r>
          </w:p>
        </w:tc>
        <w:tc>
          <w:tcPr>
            <w:tcW w:w="2150" w:type="dxa"/>
            <w:noWrap w:val="0"/>
            <w:vAlign w:val="center"/>
          </w:tcPr>
          <w:p w14:paraId="79E56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0.20%</w:t>
            </w:r>
          </w:p>
        </w:tc>
      </w:tr>
      <w:tr w14:paraId="5388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588C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10000-100000</w:t>
            </w:r>
          </w:p>
        </w:tc>
        <w:tc>
          <w:tcPr>
            <w:tcW w:w="1533" w:type="dxa"/>
            <w:noWrap w:val="0"/>
            <w:vAlign w:val="center"/>
          </w:tcPr>
          <w:p w14:paraId="03D0C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0.05%</w:t>
            </w:r>
          </w:p>
        </w:tc>
        <w:tc>
          <w:tcPr>
            <w:tcW w:w="1634" w:type="dxa"/>
            <w:noWrap w:val="0"/>
            <w:vAlign w:val="center"/>
          </w:tcPr>
          <w:p w14:paraId="01B59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0.05%</w:t>
            </w:r>
          </w:p>
        </w:tc>
        <w:tc>
          <w:tcPr>
            <w:tcW w:w="2150" w:type="dxa"/>
            <w:noWrap w:val="0"/>
            <w:vAlign w:val="center"/>
          </w:tcPr>
          <w:p w14:paraId="73A3C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0.05%</w:t>
            </w:r>
          </w:p>
        </w:tc>
      </w:tr>
      <w:tr w14:paraId="073D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4" w:type="dxa"/>
            <w:noWrap w:val="0"/>
            <w:vAlign w:val="top"/>
          </w:tcPr>
          <w:p w14:paraId="417DB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100000以上</w:t>
            </w:r>
          </w:p>
        </w:tc>
        <w:tc>
          <w:tcPr>
            <w:tcW w:w="1533" w:type="dxa"/>
            <w:noWrap w:val="0"/>
            <w:vAlign w:val="center"/>
          </w:tcPr>
          <w:p w14:paraId="40591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0.01%</w:t>
            </w:r>
          </w:p>
        </w:tc>
        <w:tc>
          <w:tcPr>
            <w:tcW w:w="1634" w:type="dxa"/>
            <w:noWrap w:val="0"/>
            <w:vAlign w:val="center"/>
          </w:tcPr>
          <w:p w14:paraId="6470F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0.01%</w:t>
            </w:r>
          </w:p>
        </w:tc>
        <w:tc>
          <w:tcPr>
            <w:tcW w:w="2150" w:type="dxa"/>
            <w:noWrap w:val="0"/>
            <w:vAlign w:val="center"/>
          </w:tcPr>
          <w:p w14:paraId="56377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0.01%</w:t>
            </w:r>
          </w:p>
        </w:tc>
      </w:tr>
    </w:tbl>
    <w:p w14:paraId="7141E5F6">
      <w:pPr>
        <w:jc w:val="left"/>
        <w:rPr>
          <w:rFonts w:hint="eastAsia" w:ascii="仿宋" w:hAnsi="仿宋" w:eastAsia="仿宋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</w:t>
      </w:r>
      <w:r>
        <w:rPr>
          <w:rFonts w:hint="eastAsia"/>
          <w:sz w:val="24"/>
          <w:highlight w:val="none"/>
        </w:rPr>
        <w:t>上述代理服务收费以中标金额为基准，参照原国家计委计价格【2002】1980号文和国家发改委发改办价格【2003】857号文的标准</w:t>
      </w:r>
      <w:r>
        <w:rPr>
          <w:sz w:val="24"/>
          <w:highlight w:val="none"/>
        </w:rPr>
        <w:t>，</w:t>
      </w:r>
      <w:r>
        <w:rPr>
          <w:rFonts w:hint="eastAsia"/>
          <w:sz w:val="24"/>
          <w:highlight w:val="none"/>
        </w:rPr>
        <w:t>下浮20%收取。</w:t>
      </w:r>
    </w:p>
    <w:p w14:paraId="156CC5AF">
      <w:pPr>
        <w:spacing w:line="360" w:lineRule="auto"/>
        <w:rPr>
          <w:rFonts w:hint="default" w:ascii="仿宋" w:hAnsi="仿宋" w:eastAsia="仿宋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>金额：（100*1.5%+400*1.1%+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 w:bidi="ar-SA"/>
        </w:rPr>
        <w:t>133.021872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>*0.8%）*80%=5.57134(万元）</w:t>
      </w:r>
    </w:p>
    <w:p w14:paraId="7A7997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ODk3M2MzMDBhMDA5MTkyZTBmMGVhNmU3ZTA3MGQifQ=="/>
  </w:docVars>
  <w:rsids>
    <w:rsidRoot w:val="00000000"/>
    <w:rsid w:val="0B6467A0"/>
    <w:rsid w:val="1829020E"/>
    <w:rsid w:val="2D957C06"/>
    <w:rsid w:val="30DD752B"/>
    <w:rsid w:val="40BE1BF9"/>
    <w:rsid w:val="4D604C9D"/>
    <w:rsid w:val="518855B2"/>
    <w:rsid w:val="56624473"/>
    <w:rsid w:val="570A507F"/>
    <w:rsid w:val="62BF6114"/>
    <w:rsid w:val="78624C65"/>
    <w:rsid w:val="7F1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华文仿宋" w:cs="宋体"/>
      <w:b/>
      <w:kern w:val="0"/>
      <w:sz w:val="28"/>
      <w:szCs w:val="36"/>
      <w:lang w:bidi="ar"/>
    </w:rPr>
  </w:style>
  <w:style w:type="paragraph" w:styleId="3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eastAsia="宋体"/>
      <w:b/>
      <w:kern w:val="0"/>
      <w:sz w:val="24"/>
      <w:szCs w:val="20"/>
      <w:u w:val="non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index 4"/>
    <w:basedOn w:val="1"/>
    <w:next w:val="1"/>
    <w:unhideWhenUsed/>
    <w:qFormat/>
    <w:uiPriority w:val="99"/>
    <w:pPr>
      <w:spacing w:before="100" w:beforeAutospacing="1" w:after="100" w:afterAutospacing="1"/>
      <w:ind w:left="600" w:leftChars="600"/>
    </w:p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character" w:styleId="10">
    <w:name w:val="Hyperlink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1">
    <w:name w:val="标题 3 字符2"/>
    <w:link w:val="3"/>
    <w:autoRedefine/>
    <w:qFormat/>
    <w:uiPriority w:val="9"/>
    <w:rPr>
      <w:rFonts w:ascii="宋体" w:hAnsi="宋体" w:eastAsia="宋体" w:cs="宋体"/>
      <w:b/>
      <w:bCs/>
      <w:sz w:val="2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324</Characters>
  <Lines>0</Lines>
  <Paragraphs>0</Paragraphs>
  <TotalTime>0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2022-02-16T00:34:00Z</dcterms:created>
  <dc:creator>Win10</dc:creator>
  <cp:lastModifiedBy>嗳吖</cp:lastModifiedBy>
  <dcterms:modified xsi:type="dcterms:W3CDTF">2025-03-25T08:10:34Z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79C27083D0B341C8A3A65D4C91BCDA55</vt:lpwstr>
  </property>
  <property fmtid="{D5CDD505-2E9C-101B-9397-08002B2CF9AE}" pid="4" name="KSOTemplateDocerSaveRecord">
    <vt:lpwstr>eyJoZGlkIjoiZjg1ODk3M2MzMDBhMDA5MTkyZTBmMGVhNmU3ZTA3MGQiLCJ1c2VySWQiOiI0MjYyMzA2ODkifQ==</vt:lpwstr>
  </property>
</Properties>
</file>