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87FF" w14:textId="6E1D9F45" w:rsidR="00305C5C" w:rsidRDefault="000834E8" w:rsidP="000834E8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Toc28359022"/>
      <w:bookmarkStart w:id="1" w:name="_Toc35393809"/>
      <w:r w:rsidRPr="000834E8">
        <w:rPr>
          <w:rFonts w:hint="eastAsia"/>
          <w:b/>
          <w:bCs/>
          <w:sz w:val="36"/>
          <w:szCs w:val="36"/>
        </w:rPr>
        <w:t>市属高校分类发展</w:t>
      </w:r>
      <w:r w:rsidRPr="000834E8">
        <w:rPr>
          <w:rFonts w:hint="eastAsia"/>
          <w:b/>
          <w:bCs/>
          <w:sz w:val="36"/>
          <w:szCs w:val="36"/>
        </w:rPr>
        <w:t>-</w:t>
      </w:r>
      <w:r w:rsidRPr="000834E8">
        <w:rPr>
          <w:rFonts w:hint="eastAsia"/>
          <w:b/>
          <w:bCs/>
          <w:sz w:val="36"/>
          <w:szCs w:val="36"/>
        </w:rPr>
        <w:t>产业前沿创新实践能力提升平台</w:t>
      </w:r>
      <w:r w:rsidRPr="000834E8">
        <w:rPr>
          <w:rFonts w:hint="eastAsia"/>
          <w:b/>
          <w:bCs/>
          <w:sz w:val="36"/>
          <w:szCs w:val="36"/>
        </w:rPr>
        <w:t>-01</w:t>
      </w:r>
      <w:r w:rsidRPr="000834E8">
        <w:rPr>
          <w:rFonts w:hint="eastAsia"/>
          <w:b/>
          <w:bCs/>
          <w:sz w:val="36"/>
          <w:szCs w:val="36"/>
        </w:rPr>
        <w:t>、</w:t>
      </w:r>
      <w:r w:rsidRPr="000834E8">
        <w:rPr>
          <w:rFonts w:hint="eastAsia"/>
          <w:b/>
          <w:bCs/>
          <w:sz w:val="36"/>
          <w:szCs w:val="36"/>
        </w:rPr>
        <w:t>03</w:t>
      </w:r>
      <w:r w:rsidRPr="000834E8">
        <w:rPr>
          <w:rFonts w:hint="eastAsia"/>
          <w:b/>
          <w:bCs/>
          <w:sz w:val="36"/>
          <w:szCs w:val="36"/>
        </w:rPr>
        <w:t>、</w:t>
      </w:r>
      <w:r w:rsidRPr="000834E8">
        <w:rPr>
          <w:rFonts w:hint="eastAsia"/>
          <w:b/>
          <w:bCs/>
          <w:sz w:val="36"/>
          <w:szCs w:val="36"/>
        </w:rPr>
        <w:t>04</w:t>
      </w:r>
      <w:r w:rsidRPr="000834E8">
        <w:rPr>
          <w:rFonts w:hint="eastAsia"/>
          <w:b/>
          <w:bCs/>
          <w:sz w:val="36"/>
          <w:szCs w:val="36"/>
        </w:rPr>
        <w:t>包</w:t>
      </w:r>
      <w:r>
        <w:rPr>
          <w:rFonts w:hint="eastAsia"/>
          <w:b/>
          <w:bCs/>
          <w:sz w:val="36"/>
          <w:szCs w:val="36"/>
        </w:rPr>
        <w:t>项目中标公告（</w:t>
      </w:r>
      <w:r w:rsidR="001536D6">
        <w:rPr>
          <w:rFonts w:hint="eastAsia"/>
          <w:b/>
          <w:bCs/>
          <w:sz w:val="36"/>
          <w:szCs w:val="36"/>
        </w:rPr>
        <w:t>01</w:t>
      </w:r>
      <w:r w:rsidR="001536D6">
        <w:rPr>
          <w:rFonts w:hint="eastAsia"/>
          <w:b/>
          <w:bCs/>
          <w:sz w:val="36"/>
          <w:szCs w:val="36"/>
        </w:rPr>
        <w:t>包、</w:t>
      </w:r>
      <w:r w:rsidR="00B65040">
        <w:rPr>
          <w:rFonts w:hint="eastAsia"/>
          <w:b/>
          <w:bCs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</w:rPr>
        <w:t>3</w:t>
      </w:r>
      <w:r w:rsidR="00B65040">
        <w:rPr>
          <w:rFonts w:hint="eastAsia"/>
          <w:b/>
          <w:bCs/>
          <w:sz w:val="36"/>
          <w:szCs w:val="36"/>
        </w:rPr>
        <w:t>包</w:t>
      </w:r>
      <w:bookmarkEnd w:id="0"/>
      <w:bookmarkEnd w:id="1"/>
      <w:r>
        <w:rPr>
          <w:rFonts w:hint="eastAsia"/>
          <w:b/>
          <w:bCs/>
          <w:sz w:val="36"/>
          <w:szCs w:val="36"/>
        </w:rPr>
        <w:t>）</w:t>
      </w:r>
    </w:p>
    <w:p w14:paraId="242E2FDC" w14:textId="02A2BD5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项目编号：</w:t>
      </w:r>
      <w:r w:rsidR="000834E8" w:rsidRPr="000834E8">
        <w:rPr>
          <w:rFonts w:ascii="宋体" w:hAnsi="宋体"/>
          <w:sz w:val="24"/>
          <w:szCs w:val="24"/>
        </w:rPr>
        <w:t>BMCC-ZC25-0321</w:t>
      </w:r>
    </w:p>
    <w:p w14:paraId="1AEEC5E5" w14:textId="5B9578E8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</w:t>
      </w:r>
      <w:r w:rsidR="000834E8" w:rsidRPr="000834E8">
        <w:rPr>
          <w:rFonts w:ascii="宋体" w:hAnsi="宋体" w:hint="eastAsia"/>
          <w:sz w:val="24"/>
          <w:szCs w:val="24"/>
        </w:rPr>
        <w:t>市属高校分类发展-产业前沿创新实践能力提升平台-01、03、04包</w:t>
      </w:r>
    </w:p>
    <w:p w14:paraId="552A93CB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三、中标信息</w:t>
      </w:r>
    </w:p>
    <w:p w14:paraId="5D74B606" w14:textId="1E780878" w:rsidR="007238AC" w:rsidRDefault="007238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51064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包：</w:t>
      </w:r>
    </w:p>
    <w:p w14:paraId="6177F7DE" w14:textId="537CF294" w:rsidR="00305C5C" w:rsidRPr="003F498B" w:rsidRDefault="007C3FD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0834E8" w:rsidRPr="000834E8">
        <w:rPr>
          <w:rFonts w:ascii="宋体" w:hAnsi="宋体" w:hint="eastAsia"/>
          <w:sz w:val="24"/>
          <w:szCs w:val="24"/>
        </w:rPr>
        <w:t>北京金晟时代科技有限责任公司</w:t>
      </w:r>
    </w:p>
    <w:p w14:paraId="526CEADF" w14:textId="76A60850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0834E8" w:rsidRPr="000834E8">
        <w:rPr>
          <w:rFonts w:ascii="宋体" w:hAnsi="宋体" w:hint="eastAsia"/>
          <w:sz w:val="24"/>
          <w:szCs w:val="24"/>
        </w:rPr>
        <w:t>北京市朝阳区利泽西街6号院2号楼3层303内2</w:t>
      </w:r>
    </w:p>
    <w:p w14:paraId="377B4414" w14:textId="5F3C7224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0834E8" w:rsidRPr="000834E8">
        <w:rPr>
          <w:rFonts w:ascii="宋体" w:hAnsi="宋体"/>
          <w:sz w:val="24"/>
          <w:szCs w:val="24"/>
        </w:rPr>
        <w:t>1,366,318.00</w:t>
      </w:r>
      <w:r>
        <w:rPr>
          <w:rFonts w:ascii="宋体" w:hAnsi="宋体" w:hint="eastAsia"/>
          <w:sz w:val="24"/>
          <w:szCs w:val="24"/>
        </w:rPr>
        <w:t>元</w:t>
      </w:r>
    </w:p>
    <w:p w14:paraId="5EF57668" w14:textId="7E51561D" w:rsidR="00510640" w:rsidRDefault="00510640" w:rsidP="0051064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0834E8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包：</w:t>
      </w:r>
    </w:p>
    <w:p w14:paraId="09CC55F1" w14:textId="3F7596F3" w:rsidR="00510640" w:rsidRPr="003F498B" w:rsidRDefault="00510640" w:rsidP="0051064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0834E8" w:rsidRPr="000834E8">
        <w:rPr>
          <w:rFonts w:ascii="宋体" w:hAnsi="宋体" w:hint="eastAsia"/>
          <w:sz w:val="24"/>
          <w:szCs w:val="24"/>
        </w:rPr>
        <w:t>北京宇曦伟业科技有限公司</w:t>
      </w:r>
    </w:p>
    <w:p w14:paraId="7F09B013" w14:textId="7FBD3C92" w:rsidR="00510640" w:rsidRDefault="00510640" w:rsidP="0051064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0834E8" w:rsidRPr="000834E8">
        <w:rPr>
          <w:rFonts w:ascii="宋体" w:hAnsi="宋体" w:hint="eastAsia"/>
          <w:sz w:val="24"/>
          <w:szCs w:val="24"/>
        </w:rPr>
        <w:t>北京市昌平区北清路1号院3号楼11层2单元1211</w:t>
      </w:r>
    </w:p>
    <w:p w14:paraId="7A4D0633" w14:textId="0DB29C4B" w:rsidR="00510640" w:rsidRDefault="00510640" w:rsidP="0051064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0834E8" w:rsidRPr="000834E8">
        <w:rPr>
          <w:rFonts w:ascii="宋体" w:hAnsi="宋体"/>
          <w:sz w:val="24"/>
          <w:szCs w:val="24"/>
        </w:rPr>
        <w:t>537,200.00</w:t>
      </w:r>
      <w:r>
        <w:rPr>
          <w:rFonts w:ascii="宋体" w:hAnsi="宋体" w:hint="eastAsia"/>
          <w:sz w:val="24"/>
          <w:szCs w:val="24"/>
        </w:rPr>
        <w:t>元</w:t>
      </w:r>
    </w:p>
    <w:p w14:paraId="0EEF8FA8" w14:textId="77777777" w:rsidR="003F498B" w:rsidRDefault="007C3FD0" w:rsidP="003F498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四、主要标的信息</w:t>
      </w:r>
    </w:p>
    <w:p w14:paraId="24F78CFB" w14:textId="6747C866" w:rsidR="00510640" w:rsidRDefault="00510640" w:rsidP="003F498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9"/>
        <w:gridCol w:w="1440"/>
        <w:gridCol w:w="1017"/>
        <w:gridCol w:w="1475"/>
      </w:tblGrid>
      <w:tr w:rsidR="00510640" w:rsidRPr="003867C6" w14:paraId="441D8D5D" w14:textId="77777777" w:rsidTr="00DC1575">
        <w:trPr>
          <w:trHeight w:val="567"/>
        </w:trPr>
        <w:tc>
          <w:tcPr>
            <w:tcW w:w="9003" w:type="dxa"/>
            <w:gridSpan w:val="5"/>
            <w:vAlign w:val="center"/>
          </w:tcPr>
          <w:p w14:paraId="34FF6049" w14:textId="77777777" w:rsidR="00510640" w:rsidRPr="003867C6" w:rsidRDefault="00510640" w:rsidP="00593BF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867C6">
              <w:rPr>
                <w:rFonts w:ascii="宋体" w:hAnsi="宋体" w:hint="eastAsia"/>
                <w:sz w:val="24"/>
                <w:szCs w:val="24"/>
              </w:rPr>
              <w:t>货物类</w:t>
            </w:r>
          </w:p>
        </w:tc>
      </w:tr>
      <w:tr w:rsidR="00510640" w:rsidRPr="003867C6" w14:paraId="2E90EF75" w14:textId="77777777" w:rsidTr="00DC1575">
        <w:trPr>
          <w:trHeight w:val="567"/>
        </w:trPr>
        <w:tc>
          <w:tcPr>
            <w:tcW w:w="2802" w:type="dxa"/>
            <w:vAlign w:val="center"/>
          </w:tcPr>
          <w:p w14:paraId="3CC4EF25" w14:textId="77777777" w:rsidR="00510640" w:rsidRPr="003867C6" w:rsidRDefault="00510640" w:rsidP="00593BF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69" w:type="dxa"/>
            <w:vAlign w:val="center"/>
          </w:tcPr>
          <w:p w14:paraId="6A17276B" w14:textId="77777777" w:rsidR="00510640" w:rsidRPr="003867C6" w:rsidRDefault="00510640" w:rsidP="00593BF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440" w:type="dxa"/>
            <w:vAlign w:val="center"/>
          </w:tcPr>
          <w:p w14:paraId="155030EE" w14:textId="77777777" w:rsidR="00510640" w:rsidRPr="003867C6" w:rsidRDefault="00510640" w:rsidP="00593BF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017" w:type="dxa"/>
            <w:vAlign w:val="center"/>
          </w:tcPr>
          <w:p w14:paraId="4071D402" w14:textId="77777777" w:rsidR="00510640" w:rsidRPr="003867C6" w:rsidRDefault="00510640" w:rsidP="00593BF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75" w:type="dxa"/>
            <w:vAlign w:val="center"/>
          </w:tcPr>
          <w:p w14:paraId="69DF1762" w14:textId="77777777" w:rsidR="00510640" w:rsidRPr="003867C6" w:rsidRDefault="00510640" w:rsidP="00593BF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单价（元）</w:t>
            </w:r>
          </w:p>
        </w:tc>
      </w:tr>
      <w:tr w:rsidR="00366B82" w:rsidRPr="003867C6" w14:paraId="302D808A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65418C6D" w14:textId="3A744DB0" w:rsidR="00366B82" w:rsidRPr="00084BBF" w:rsidRDefault="00366B82" w:rsidP="000834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</w:rPr>
              <w:t>“AI+学科领域知识”人工智能教学与实践平台</w:t>
            </w:r>
          </w:p>
        </w:tc>
        <w:tc>
          <w:tcPr>
            <w:tcW w:w="2269" w:type="dxa"/>
            <w:vAlign w:val="center"/>
          </w:tcPr>
          <w:p w14:paraId="1EB50FC9" w14:textId="5B451B61" w:rsidR="00366B82" w:rsidRPr="00084BBF" w:rsidRDefault="00366B82" w:rsidP="007842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834E8">
              <w:rPr>
                <w:rFonts w:ascii="宋体" w:hAnsi="宋体" w:hint="eastAsia"/>
                <w:sz w:val="24"/>
                <w:szCs w:val="24"/>
              </w:rPr>
              <w:t>星火科研助手平台 V1.0</w:t>
            </w:r>
            <w:r w:rsidR="007842B7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1440" w:type="dxa"/>
            <w:vAlign w:val="center"/>
          </w:tcPr>
          <w:p w14:paraId="232B51DC" w14:textId="094C27F5" w:rsidR="00366B82" w:rsidRPr="00510640" w:rsidRDefault="00366B82" w:rsidP="005106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科大讯飞</w:t>
            </w:r>
            <w:proofErr w:type="gramEnd"/>
          </w:p>
        </w:tc>
        <w:tc>
          <w:tcPr>
            <w:tcW w:w="1017" w:type="dxa"/>
            <w:vAlign w:val="center"/>
          </w:tcPr>
          <w:p w14:paraId="4FF03578" w14:textId="5A546311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4D40208C" w14:textId="32C28E1E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793000</w:t>
            </w:r>
          </w:p>
        </w:tc>
      </w:tr>
      <w:tr w:rsidR="00366B82" w:rsidRPr="003867C6" w14:paraId="0AE27622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5CA8F444" w14:textId="51332200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</w:rPr>
              <w:t>教育教学智能化管理平台</w:t>
            </w:r>
          </w:p>
        </w:tc>
        <w:tc>
          <w:tcPr>
            <w:tcW w:w="2269" w:type="dxa"/>
            <w:vAlign w:val="center"/>
          </w:tcPr>
          <w:p w14:paraId="58AFAF24" w14:textId="2FA6B19F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834E8">
              <w:rPr>
                <w:rFonts w:ascii="宋体" w:hAnsi="宋体" w:hint="eastAsia"/>
                <w:sz w:val="24"/>
                <w:szCs w:val="24"/>
              </w:rPr>
              <w:t>金</w:t>
            </w:r>
            <w:proofErr w:type="gramStart"/>
            <w:r w:rsidRPr="000834E8">
              <w:rPr>
                <w:rFonts w:ascii="宋体" w:hAnsi="宋体" w:hint="eastAsia"/>
                <w:sz w:val="24"/>
                <w:szCs w:val="24"/>
              </w:rPr>
              <w:t>智教育</w:t>
            </w:r>
            <w:proofErr w:type="gramEnd"/>
            <w:r w:rsidRPr="000834E8">
              <w:rPr>
                <w:rFonts w:ascii="宋体" w:hAnsi="宋体" w:hint="eastAsia"/>
                <w:sz w:val="24"/>
                <w:szCs w:val="24"/>
              </w:rPr>
              <w:t>研究生管理系统软件（V4.0）</w:t>
            </w:r>
          </w:p>
        </w:tc>
        <w:tc>
          <w:tcPr>
            <w:tcW w:w="1440" w:type="dxa"/>
            <w:vAlign w:val="center"/>
          </w:tcPr>
          <w:p w14:paraId="66DEDB22" w14:textId="1CD2D547" w:rsidR="00366B82" w:rsidRPr="00510640" w:rsidRDefault="00366B82" w:rsidP="005106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金智</w:t>
            </w:r>
          </w:p>
        </w:tc>
        <w:tc>
          <w:tcPr>
            <w:tcW w:w="1017" w:type="dxa"/>
            <w:vAlign w:val="center"/>
          </w:tcPr>
          <w:p w14:paraId="0E898624" w14:textId="72697AE9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4CEBBDF0" w14:textId="2DE147FA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2B7">
              <w:rPr>
                <w:rFonts w:asciiTheme="minorEastAsia" w:eastAsiaTheme="minorEastAsia" w:hAnsiTheme="minorEastAsia"/>
                <w:sz w:val="24"/>
                <w:szCs w:val="24"/>
              </w:rPr>
              <w:t>385000</w:t>
            </w:r>
          </w:p>
        </w:tc>
      </w:tr>
      <w:tr w:rsidR="00366B82" w:rsidRPr="003867C6" w14:paraId="52B8FEEA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6DFBFA3D" w14:textId="31AC45C0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第二课堂数字化系统建设项目</w:t>
            </w:r>
          </w:p>
        </w:tc>
        <w:tc>
          <w:tcPr>
            <w:tcW w:w="2269" w:type="dxa"/>
            <w:vAlign w:val="center"/>
          </w:tcPr>
          <w:p w14:paraId="76BBEDAB" w14:textId="37A811BC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834E8">
              <w:rPr>
                <w:rFonts w:ascii="宋体" w:hAnsi="宋体" w:hint="eastAsia"/>
                <w:sz w:val="24"/>
                <w:szCs w:val="24"/>
              </w:rPr>
              <w:t>讯飞</w:t>
            </w:r>
            <w:proofErr w:type="gramEnd"/>
            <w:r w:rsidRPr="000834E8">
              <w:rPr>
                <w:rFonts w:ascii="宋体" w:hAnsi="宋体" w:hint="eastAsia"/>
                <w:sz w:val="24"/>
                <w:szCs w:val="24"/>
              </w:rPr>
              <w:t>AI课堂系统V4.0</w:t>
            </w:r>
            <w:r w:rsidR="007842B7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1440" w:type="dxa"/>
            <w:vAlign w:val="center"/>
          </w:tcPr>
          <w:p w14:paraId="2299AE89" w14:textId="18146AE9" w:rsidR="00366B82" w:rsidRPr="007842B7" w:rsidRDefault="00366B82" w:rsidP="007842B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科大讯飞</w:t>
            </w:r>
            <w:r w:rsidR="007842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等</w:t>
            </w:r>
            <w:proofErr w:type="gramEnd"/>
          </w:p>
        </w:tc>
        <w:tc>
          <w:tcPr>
            <w:tcW w:w="1017" w:type="dxa"/>
            <w:vAlign w:val="center"/>
          </w:tcPr>
          <w:p w14:paraId="7CC98985" w14:textId="539D3787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5AADA5A8" w14:textId="31626C1A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73000</w:t>
            </w:r>
          </w:p>
        </w:tc>
      </w:tr>
      <w:tr w:rsidR="00366B82" w:rsidRPr="003867C6" w14:paraId="35C4DB6A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1E182B88" w14:textId="38FC91DF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高精度贴片电阻</w:t>
            </w:r>
          </w:p>
        </w:tc>
        <w:tc>
          <w:tcPr>
            <w:tcW w:w="2269" w:type="dxa"/>
            <w:vAlign w:val="center"/>
          </w:tcPr>
          <w:p w14:paraId="204AAFB0" w14:textId="1DC0CCFA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834E8">
              <w:rPr>
                <w:rFonts w:ascii="宋体" w:hAnsi="宋体"/>
                <w:sz w:val="24"/>
                <w:szCs w:val="24"/>
              </w:rPr>
              <w:t>0603</w:t>
            </w:r>
          </w:p>
        </w:tc>
        <w:tc>
          <w:tcPr>
            <w:tcW w:w="1440" w:type="dxa"/>
            <w:vAlign w:val="center"/>
          </w:tcPr>
          <w:p w14:paraId="6C42BE03" w14:textId="25BD1E8A" w:rsidR="00366B82" w:rsidRPr="00510640" w:rsidRDefault="00366B82" w:rsidP="005106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电记科技</w:t>
            </w:r>
            <w:proofErr w:type="gramEnd"/>
          </w:p>
        </w:tc>
        <w:tc>
          <w:tcPr>
            <w:tcW w:w="1017" w:type="dxa"/>
            <w:vAlign w:val="center"/>
          </w:tcPr>
          <w:p w14:paraId="57807971" w14:textId="51680BAF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180</w:t>
            </w:r>
          </w:p>
        </w:tc>
        <w:tc>
          <w:tcPr>
            <w:tcW w:w="1475" w:type="dxa"/>
            <w:vAlign w:val="center"/>
          </w:tcPr>
          <w:p w14:paraId="76BFC3BB" w14:textId="52DEA0F0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2B7">
              <w:rPr>
                <w:rFonts w:asciiTheme="minorEastAsia" w:eastAsiaTheme="minorEastAsia" w:hAnsiTheme="minorEastAsia"/>
                <w:sz w:val="24"/>
                <w:szCs w:val="24"/>
              </w:rPr>
              <w:t>17</w:t>
            </w:r>
          </w:p>
        </w:tc>
      </w:tr>
      <w:tr w:rsidR="00366B82" w:rsidRPr="003867C6" w14:paraId="180ACD1D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5C223C5C" w14:textId="4C74D78D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蓝牙模块</w:t>
            </w:r>
            <w:proofErr w:type="gramEnd"/>
          </w:p>
        </w:tc>
        <w:tc>
          <w:tcPr>
            <w:tcW w:w="2269" w:type="dxa"/>
            <w:vAlign w:val="center"/>
          </w:tcPr>
          <w:p w14:paraId="287280DF" w14:textId="1122013E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834E8">
              <w:rPr>
                <w:rFonts w:ascii="宋体" w:hAnsi="宋体"/>
                <w:sz w:val="24"/>
                <w:szCs w:val="24"/>
              </w:rPr>
              <w:t>hc-05BKM-06</w:t>
            </w:r>
          </w:p>
        </w:tc>
        <w:tc>
          <w:tcPr>
            <w:tcW w:w="1440" w:type="dxa"/>
            <w:vAlign w:val="center"/>
          </w:tcPr>
          <w:p w14:paraId="4BC6B09F" w14:textId="209EB03A" w:rsidR="00366B82" w:rsidRPr="00510640" w:rsidRDefault="00366B82" w:rsidP="005106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电记科技</w:t>
            </w:r>
            <w:proofErr w:type="gramEnd"/>
          </w:p>
        </w:tc>
        <w:tc>
          <w:tcPr>
            <w:tcW w:w="1017" w:type="dxa"/>
            <w:vAlign w:val="center"/>
          </w:tcPr>
          <w:p w14:paraId="207293CA" w14:textId="1F952A05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</w:t>
            </w:r>
          </w:p>
        </w:tc>
        <w:tc>
          <w:tcPr>
            <w:tcW w:w="1475" w:type="dxa"/>
            <w:vAlign w:val="center"/>
          </w:tcPr>
          <w:p w14:paraId="669C5F8F" w14:textId="55B5960C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2B7">
              <w:rPr>
                <w:rFonts w:asciiTheme="minorEastAsia" w:eastAsiaTheme="minorEastAsia" w:hAnsiTheme="minorEastAsia"/>
                <w:sz w:val="24"/>
                <w:szCs w:val="24"/>
              </w:rPr>
              <w:t>885</w:t>
            </w:r>
          </w:p>
        </w:tc>
      </w:tr>
      <w:tr w:rsidR="00366B82" w:rsidRPr="003867C6" w14:paraId="38829AE6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2CDAB6F1" w14:textId="397E1743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主控制器</w:t>
            </w:r>
          </w:p>
        </w:tc>
        <w:tc>
          <w:tcPr>
            <w:tcW w:w="2269" w:type="dxa"/>
            <w:vAlign w:val="center"/>
          </w:tcPr>
          <w:p w14:paraId="5DA9050E" w14:textId="773BAD71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834E8">
              <w:rPr>
                <w:rFonts w:ascii="宋体" w:hAnsi="宋体"/>
                <w:sz w:val="24"/>
                <w:szCs w:val="24"/>
              </w:rPr>
              <w:t>RH-4-PRO-RF</w:t>
            </w:r>
          </w:p>
        </w:tc>
        <w:tc>
          <w:tcPr>
            <w:tcW w:w="1440" w:type="dxa"/>
            <w:vAlign w:val="center"/>
          </w:tcPr>
          <w:p w14:paraId="3833CB32" w14:textId="3310B2FD" w:rsidR="00366B82" w:rsidRPr="00510640" w:rsidRDefault="00366B82" w:rsidP="005106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电记科技</w:t>
            </w:r>
            <w:proofErr w:type="gramEnd"/>
          </w:p>
        </w:tc>
        <w:tc>
          <w:tcPr>
            <w:tcW w:w="1017" w:type="dxa"/>
            <w:vAlign w:val="center"/>
          </w:tcPr>
          <w:p w14:paraId="3607003A" w14:textId="3879B571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</w:t>
            </w:r>
          </w:p>
        </w:tc>
        <w:tc>
          <w:tcPr>
            <w:tcW w:w="1475" w:type="dxa"/>
            <w:vAlign w:val="center"/>
          </w:tcPr>
          <w:p w14:paraId="45A07A5A" w14:textId="613F2EA1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2B7">
              <w:rPr>
                <w:rFonts w:asciiTheme="minorEastAsia" w:eastAsiaTheme="minorEastAsia" w:hAnsiTheme="minorEastAsia"/>
                <w:sz w:val="24"/>
                <w:szCs w:val="24"/>
              </w:rPr>
              <w:t>1355</w:t>
            </w:r>
          </w:p>
        </w:tc>
      </w:tr>
      <w:tr w:rsidR="00366B82" w:rsidRPr="003867C6" w14:paraId="13F13CFB" w14:textId="77777777" w:rsidTr="00DC1575">
        <w:trPr>
          <w:trHeight w:val="794"/>
        </w:trPr>
        <w:tc>
          <w:tcPr>
            <w:tcW w:w="2802" w:type="dxa"/>
            <w:vAlign w:val="center"/>
          </w:tcPr>
          <w:p w14:paraId="057D38FC" w14:textId="354F336B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线性稳压器</w:t>
            </w:r>
          </w:p>
        </w:tc>
        <w:tc>
          <w:tcPr>
            <w:tcW w:w="2269" w:type="dxa"/>
            <w:vAlign w:val="center"/>
          </w:tcPr>
          <w:p w14:paraId="2FFFBD57" w14:textId="7464C36D" w:rsidR="00366B82" w:rsidRPr="00084BBF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6B82">
              <w:rPr>
                <w:rFonts w:ascii="宋体" w:hAnsi="宋体"/>
                <w:sz w:val="24"/>
                <w:szCs w:val="24"/>
              </w:rPr>
              <w:t>LM338K</w:t>
            </w:r>
          </w:p>
        </w:tc>
        <w:tc>
          <w:tcPr>
            <w:tcW w:w="1440" w:type="dxa"/>
            <w:vAlign w:val="center"/>
          </w:tcPr>
          <w:p w14:paraId="010F8960" w14:textId="58E5A062" w:rsidR="00366B82" w:rsidRPr="00510640" w:rsidRDefault="00366B82" w:rsidP="005106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电记科技</w:t>
            </w:r>
            <w:proofErr w:type="gramEnd"/>
          </w:p>
        </w:tc>
        <w:tc>
          <w:tcPr>
            <w:tcW w:w="1017" w:type="dxa"/>
            <w:vAlign w:val="center"/>
          </w:tcPr>
          <w:p w14:paraId="4C15E863" w14:textId="30328FA9" w:rsidR="00366B82" w:rsidRDefault="00366B82" w:rsidP="00593B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75" w:type="dxa"/>
            <w:vAlign w:val="center"/>
          </w:tcPr>
          <w:p w14:paraId="7F8106DD" w14:textId="05E3376E" w:rsidR="00366B82" w:rsidRPr="00956E9A" w:rsidRDefault="007842B7" w:rsidP="00593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2B7">
              <w:rPr>
                <w:rFonts w:asciiTheme="minorEastAsia" w:eastAsiaTheme="minorEastAsia" w:hAnsiTheme="minorEastAsia"/>
                <w:sz w:val="24"/>
                <w:szCs w:val="24"/>
              </w:rPr>
              <w:t>258</w:t>
            </w:r>
          </w:p>
        </w:tc>
      </w:tr>
    </w:tbl>
    <w:p w14:paraId="47E83966" w14:textId="69EDEAEC" w:rsidR="00510640" w:rsidRDefault="00510640" w:rsidP="003F498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0</w:t>
      </w:r>
      <w:r w:rsidR="000834E8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包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646"/>
        <w:gridCol w:w="1284"/>
        <w:gridCol w:w="1001"/>
        <w:gridCol w:w="1449"/>
      </w:tblGrid>
      <w:tr w:rsidR="007842B7" w:rsidRPr="003867C6" w14:paraId="1C859DA9" w14:textId="77777777" w:rsidTr="007842B7">
        <w:trPr>
          <w:trHeight w:val="567"/>
        </w:trPr>
        <w:tc>
          <w:tcPr>
            <w:tcW w:w="5000" w:type="pct"/>
            <w:gridSpan w:val="5"/>
            <w:vAlign w:val="center"/>
          </w:tcPr>
          <w:p w14:paraId="62561C39" w14:textId="77777777" w:rsidR="007842B7" w:rsidRPr="003867C6" w:rsidRDefault="007842B7" w:rsidP="00BA2AA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867C6">
              <w:rPr>
                <w:rFonts w:ascii="宋体" w:hAnsi="宋体" w:hint="eastAsia"/>
                <w:sz w:val="24"/>
                <w:szCs w:val="24"/>
              </w:rPr>
              <w:t>货物类</w:t>
            </w:r>
          </w:p>
        </w:tc>
      </w:tr>
      <w:tr w:rsidR="007842B7" w:rsidRPr="003867C6" w14:paraId="463B40F3" w14:textId="77777777" w:rsidTr="007842B7">
        <w:trPr>
          <w:trHeight w:val="567"/>
        </w:trPr>
        <w:tc>
          <w:tcPr>
            <w:tcW w:w="1398" w:type="pct"/>
            <w:vAlign w:val="center"/>
          </w:tcPr>
          <w:p w14:paraId="4CFE25E6" w14:textId="77777777" w:rsidR="007842B7" w:rsidRPr="003867C6" w:rsidRDefault="007842B7" w:rsidP="00BA2AA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94" w:type="pct"/>
            <w:vAlign w:val="center"/>
          </w:tcPr>
          <w:p w14:paraId="4D00C9A9" w14:textId="77777777" w:rsidR="007842B7" w:rsidRPr="003867C6" w:rsidRDefault="007842B7" w:rsidP="00BA2AA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25" w:type="pct"/>
            <w:vAlign w:val="center"/>
          </w:tcPr>
          <w:p w14:paraId="324541D2" w14:textId="77777777" w:rsidR="007842B7" w:rsidRPr="003867C6" w:rsidRDefault="007842B7" w:rsidP="00BA2AA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565" w:type="pct"/>
            <w:vAlign w:val="center"/>
          </w:tcPr>
          <w:p w14:paraId="25FADE92" w14:textId="77777777" w:rsidR="007842B7" w:rsidRPr="003867C6" w:rsidRDefault="007842B7" w:rsidP="00BA2AA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18" w:type="pct"/>
            <w:vAlign w:val="center"/>
          </w:tcPr>
          <w:p w14:paraId="2439533E" w14:textId="77777777" w:rsidR="007842B7" w:rsidRPr="003867C6" w:rsidRDefault="007842B7" w:rsidP="00BA2AA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867C6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单价（元）</w:t>
            </w:r>
          </w:p>
        </w:tc>
      </w:tr>
      <w:tr w:rsidR="00DF0DF7" w:rsidRPr="003867C6" w14:paraId="122C08C0" w14:textId="77777777" w:rsidTr="007842B7">
        <w:trPr>
          <w:trHeight w:val="567"/>
        </w:trPr>
        <w:tc>
          <w:tcPr>
            <w:tcW w:w="1398" w:type="pct"/>
            <w:vAlign w:val="center"/>
          </w:tcPr>
          <w:p w14:paraId="6A37726E" w14:textId="4485E8DF" w:rsidR="00DF0DF7" w:rsidRPr="00084BBF" w:rsidRDefault="00DF0DF7" w:rsidP="00BA2AA8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_GoBack" w:colFirst="4" w:colLast="4"/>
            <w:r>
              <w:rPr>
                <w:rFonts w:ascii="宋体" w:hAnsi="宋体" w:cs="宋体" w:hint="eastAsia"/>
                <w:sz w:val="24"/>
              </w:rPr>
              <w:t>数控加工中心典型故障多传感器信息采集与分析系统</w:t>
            </w:r>
          </w:p>
        </w:tc>
        <w:tc>
          <w:tcPr>
            <w:tcW w:w="1494" w:type="pct"/>
            <w:vAlign w:val="center"/>
          </w:tcPr>
          <w:p w14:paraId="6C2DE317" w14:textId="28107C02" w:rsidR="00DF0DF7" w:rsidRPr="00084BBF" w:rsidRDefault="00DF0DF7" w:rsidP="00BA2A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DAQ2502</w:t>
            </w:r>
          </w:p>
        </w:tc>
        <w:tc>
          <w:tcPr>
            <w:tcW w:w="725" w:type="pct"/>
            <w:vAlign w:val="center"/>
          </w:tcPr>
          <w:p w14:paraId="376DD03C" w14:textId="0D7CFEA1" w:rsidR="00DF0DF7" w:rsidRPr="00510640" w:rsidRDefault="00DF0DF7" w:rsidP="00BA2A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亿航</w:t>
            </w:r>
            <w:proofErr w:type="gramEnd"/>
          </w:p>
        </w:tc>
        <w:tc>
          <w:tcPr>
            <w:tcW w:w="565" w:type="pct"/>
            <w:vAlign w:val="center"/>
          </w:tcPr>
          <w:p w14:paraId="0ADA5069" w14:textId="77777777" w:rsidR="00DF0DF7" w:rsidRDefault="00DF0DF7" w:rsidP="00BA2A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14:paraId="744B91FA" w14:textId="2C8FB9FE" w:rsidR="00DF0DF7" w:rsidRPr="00956E9A" w:rsidRDefault="00DF0DF7" w:rsidP="00BA2A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299200</w:t>
            </w:r>
          </w:p>
        </w:tc>
      </w:tr>
      <w:tr w:rsidR="00DF0DF7" w:rsidRPr="003867C6" w14:paraId="156A7785" w14:textId="77777777" w:rsidTr="002F0217">
        <w:trPr>
          <w:trHeight w:val="959"/>
        </w:trPr>
        <w:tc>
          <w:tcPr>
            <w:tcW w:w="1398" w:type="pct"/>
            <w:vAlign w:val="center"/>
          </w:tcPr>
          <w:p w14:paraId="3E587B00" w14:textId="6FCF4569" w:rsidR="00DF0DF7" w:rsidRPr="00084BBF" w:rsidRDefault="00DF0DF7" w:rsidP="002F02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六自由度并联机床智能监测运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维系统</w:t>
            </w:r>
            <w:proofErr w:type="gramEnd"/>
          </w:p>
        </w:tc>
        <w:tc>
          <w:tcPr>
            <w:tcW w:w="1494" w:type="pct"/>
            <w:vAlign w:val="center"/>
          </w:tcPr>
          <w:p w14:paraId="63739341" w14:textId="06839C6E" w:rsidR="00DF0DF7" w:rsidRPr="00084BBF" w:rsidRDefault="00DF0DF7" w:rsidP="00BA2A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34B70">
              <w:rPr>
                <w:rFonts w:ascii="宋体" w:hAnsi="宋体" w:cs="宋体" w:hint="eastAsia"/>
                <w:sz w:val="24"/>
              </w:rPr>
              <w:t>PTS-E6D2000-15</w:t>
            </w:r>
          </w:p>
        </w:tc>
        <w:tc>
          <w:tcPr>
            <w:tcW w:w="725" w:type="pct"/>
            <w:vAlign w:val="center"/>
          </w:tcPr>
          <w:p w14:paraId="63E4FFCD" w14:textId="4F7CAB2D" w:rsidR="00DF0DF7" w:rsidRPr="00510640" w:rsidRDefault="00DF0DF7" w:rsidP="00BA2A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4B70">
              <w:rPr>
                <w:rFonts w:ascii="宋体" w:hAnsi="宋体" w:cs="宋体"/>
                <w:sz w:val="24"/>
              </w:rPr>
              <w:t>帕斯特</w:t>
            </w:r>
          </w:p>
        </w:tc>
        <w:tc>
          <w:tcPr>
            <w:tcW w:w="565" w:type="pct"/>
            <w:vAlign w:val="center"/>
          </w:tcPr>
          <w:p w14:paraId="6336377C" w14:textId="77777777" w:rsidR="00DF0DF7" w:rsidRDefault="00DF0DF7" w:rsidP="00BA2A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14:paraId="31FB6BFC" w14:textId="283E40CB" w:rsidR="00DF0DF7" w:rsidRPr="00956E9A" w:rsidRDefault="00DF0DF7" w:rsidP="00BA2AA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238000</w:t>
            </w:r>
          </w:p>
        </w:tc>
      </w:tr>
    </w:tbl>
    <w:bookmarkEnd w:id="2"/>
    <w:p w14:paraId="7FF4FFEE" w14:textId="7210A6C0" w:rsidR="00305C5C" w:rsidRDefault="007C3FD0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五、评审专家名单：</w:t>
      </w:r>
      <w:r w:rsidR="007842B7" w:rsidRPr="007842B7">
        <w:rPr>
          <w:rFonts w:ascii="宋体" w:hAnsi="宋体" w:hint="eastAsia"/>
          <w:sz w:val="24"/>
          <w:szCs w:val="24"/>
        </w:rPr>
        <w:t>蒋从根</w:t>
      </w:r>
      <w:r>
        <w:rPr>
          <w:rFonts w:ascii="宋体" w:hAnsi="宋体" w:hint="eastAsia"/>
          <w:sz w:val="24"/>
          <w:szCs w:val="24"/>
        </w:rPr>
        <w:t>、</w:t>
      </w:r>
      <w:r w:rsidR="007842B7" w:rsidRPr="007842B7">
        <w:rPr>
          <w:rFonts w:ascii="宋体" w:hAnsi="宋体" w:hint="eastAsia"/>
          <w:sz w:val="24"/>
          <w:szCs w:val="24"/>
        </w:rPr>
        <w:t>马蔷</w:t>
      </w:r>
      <w:r>
        <w:rPr>
          <w:rFonts w:ascii="宋体" w:hAnsi="宋体" w:hint="eastAsia"/>
          <w:sz w:val="24"/>
          <w:szCs w:val="24"/>
        </w:rPr>
        <w:t>、</w:t>
      </w:r>
      <w:r w:rsidR="007842B7" w:rsidRPr="007842B7">
        <w:rPr>
          <w:rFonts w:ascii="宋体" w:hAnsi="宋体" w:hint="eastAsia"/>
          <w:sz w:val="24"/>
          <w:szCs w:val="24"/>
        </w:rPr>
        <w:t>刘文静</w:t>
      </w:r>
      <w:r>
        <w:rPr>
          <w:rFonts w:ascii="宋体" w:hAnsi="宋体" w:hint="eastAsia"/>
          <w:sz w:val="24"/>
          <w:szCs w:val="24"/>
        </w:rPr>
        <w:t>、</w:t>
      </w:r>
      <w:r w:rsidR="007842B7" w:rsidRPr="007842B7">
        <w:rPr>
          <w:rFonts w:ascii="宋体" w:hAnsi="宋体" w:hint="eastAsia"/>
          <w:sz w:val="24"/>
          <w:szCs w:val="24"/>
        </w:rPr>
        <w:t>万缨</w:t>
      </w:r>
      <w:r>
        <w:rPr>
          <w:rFonts w:ascii="宋体" w:hAnsi="宋体" w:hint="eastAsia"/>
          <w:sz w:val="24"/>
          <w:szCs w:val="24"/>
        </w:rPr>
        <w:t>、</w:t>
      </w:r>
      <w:r w:rsidR="007842B7" w:rsidRPr="007842B7">
        <w:rPr>
          <w:rFonts w:ascii="宋体" w:hAnsi="宋体" w:hint="eastAsia"/>
          <w:sz w:val="24"/>
          <w:szCs w:val="24"/>
        </w:rPr>
        <w:t>杜艳</w:t>
      </w:r>
      <w:r w:rsidR="00AF1440">
        <w:rPr>
          <w:rFonts w:ascii="宋体" w:hAnsi="宋体" w:hint="eastAsia"/>
          <w:sz w:val="24"/>
          <w:szCs w:val="24"/>
        </w:rPr>
        <w:t>、</w:t>
      </w:r>
      <w:r w:rsidR="007842B7" w:rsidRPr="007842B7">
        <w:rPr>
          <w:rFonts w:ascii="宋体" w:hAnsi="宋体" w:hint="eastAsia"/>
          <w:sz w:val="24"/>
          <w:szCs w:val="24"/>
        </w:rPr>
        <w:t>张月霞</w:t>
      </w:r>
      <w:r w:rsidR="00AF1440">
        <w:rPr>
          <w:rFonts w:ascii="宋体" w:hAnsi="宋体" w:hint="eastAsia"/>
          <w:sz w:val="24"/>
          <w:szCs w:val="24"/>
        </w:rPr>
        <w:t>（</w:t>
      </w:r>
      <w:r w:rsidR="007842B7">
        <w:rPr>
          <w:rFonts w:ascii="宋体" w:hAnsi="宋体" w:hint="eastAsia"/>
          <w:sz w:val="24"/>
          <w:szCs w:val="24"/>
        </w:rPr>
        <w:t>01包</w:t>
      </w:r>
      <w:r w:rsidR="00AF1440">
        <w:rPr>
          <w:rFonts w:ascii="宋体" w:hAnsi="宋体" w:hint="eastAsia"/>
          <w:sz w:val="24"/>
          <w:szCs w:val="24"/>
        </w:rPr>
        <w:t>采购人代表）、</w:t>
      </w:r>
      <w:r w:rsidR="00DF0DF7" w:rsidRPr="00DF0DF7">
        <w:rPr>
          <w:rFonts w:ascii="宋体" w:hAnsi="宋体" w:hint="eastAsia"/>
          <w:sz w:val="24"/>
          <w:szCs w:val="24"/>
        </w:rPr>
        <w:t>张思宇</w:t>
      </w:r>
      <w:r w:rsidR="007842B7">
        <w:rPr>
          <w:rFonts w:ascii="宋体" w:hAnsi="宋体" w:hint="eastAsia"/>
          <w:sz w:val="24"/>
          <w:szCs w:val="24"/>
        </w:rPr>
        <w:t>（01包采购人代表）</w:t>
      </w:r>
      <w:r w:rsidR="007842B7">
        <w:rPr>
          <w:rFonts w:ascii="宋体" w:hAnsi="宋体" w:hint="eastAsia"/>
          <w:sz w:val="24"/>
          <w:szCs w:val="24"/>
        </w:rPr>
        <w:t>、</w:t>
      </w:r>
      <w:r w:rsidR="00DF0DF7" w:rsidRPr="00DF0DF7">
        <w:rPr>
          <w:rFonts w:ascii="宋体" w:hAnsi="宋体" w:hint="eastAsia"/>
          <w:sz w:val="24"/>
          <w:szCs w:val="24"/>
        </w:rPr>
        <w:t>黄民</w:t>
      </w:r>
      <w:r w:rsidR="007842B7">
        <w:rPr>
          <w:rFonts w:ascii="宋体" w:hAnsi="宋体" w:hint="eastAsia"/>
          <w:sz w:val="24"/>
          <w:szCs w:val="24"/>
        </w:rPr>
        <w:t>（0</w:t>
      </w:r>
      <w:r w:rsidR="007842B7">
        <w:rPr>
          <w:rFonts w:ascii="宋体" w:hAnsi="宋体" w:hint="eastAsia"/>
          <w:sz w:val="24"/>
          <w:szCs w:val="24"/>
        </w:rPr>
        <w:t>3</w:t>
      </w:r>
      <w:r w:rsidR="007842B7">
        <w:rPr>
          <w:rFonts w:ascii="宋体" w:hAnsi="宋体" w:hint="eastAsia"/>
          <w:sz w:val="24"/>
          <w:szCs w:val="24"/>
        </w:rPr>
        <w:t>包采购人代表）</w:t>
      </w:r>
      <w:r w:rsidR="007842B7">
        <w:rPr>
          <w:rFonts w:ascii="宋体" w:hAnsi="宋体" w:hint="eastAsia"/>
          <w:sz w:val="24"/>
          <w:szCs w:val="24"/>
        </w:rPr>
        <w:t>、</w:t>
      </w:r>
      <w:r w:rsidR="00DF0DF7" w:rsidRPr="00DF0DF7">
        <w:rPr>
          <w:rFonts w:ascii="宋体" w:hAnsi="宋体" w:hint="eastAsia"/>
          <w:sz w:val="24"/>
          <w:szCs w:val="24"/>
        </w:rPr>
        <w:t>彭宝营</w:t>
      </w:r>
      <w:r w:rsidR="007842B7">
        <w:rPr>
          <w:rFonts w:ascii="宋体" w:hAnsi="宋体" w:hint="eastAsia"/>
          <w:sz w:val="24"/>
          <w:szCs w:val="24"/>
        </w:rPr>
        <w:t>（03包采购人代表）</w:t>
      </w:r>
      <w:r w:rsidR="007842B7">
        <w:rPr>
          <w:rFonts w:ascii="宋体" w:hAnsi="宋体" w:hint="eastAsia"/>
          <w:sz w:val="24"/>
          <w:szCs w:val="24"/>
        </w:rPr>
        <w:t>、</w:t>
      </w:r>
      <w:r w:rsidR="00DF0DF7" w:rsidRPr="00DF0DF7">
        <w:rPr>
          <w:rFonts w:ascii="宋体" w:hAnsi="宋体" w:hint="eastAsia"/>
          <w:sz w:val="24"/>
          <w:szCs w:val="24"/>
        </w:rPr>
        <w:t>冯温迪</w:t>
      </w:r>
      <w:r w:rsidR="007842B7">
        <w:rPr>
          <w:rFonts w:ascii="宋体" w:hAnsi="宋体" w:hint="eastAsia"/>
          <w:sz w:val="24"/>
          <w:szCs w:val="24"/>
        </w:rPr>
        <w:t>（0</w:t>
      </w:r>
      <w:r w:rsidR="007842B7">
        <w:rPr>
          <w:rFonts w:ascii="宋体" w:hAnsi="宋体" w:hint="eastAsia"/>
          <w:sz w:val="24"/>
          <w:szCs w:val="24"/>
        </w:rPr>
        <w:t>4</w:t>
      </w:r>
      <w:r w:rsidR="007842B7">
        <w:rPr>
          <w:rFonts w:ascii="宋体" w:hAnsi="宋体" w:hint="eastAsia"/>
          <w:sz w:val="24"/>
          <w:szCs w:val="24"/>
        </w:rPr>
        <w:t>包采购人代表）</w:t>
      </w:r>
      <w:r w:rsidR="007842B7">
        <w:rPr>
          <w:rFonts w:ascii="宋体" w:hAnsi="宋体" w:hint="eastAsia"/>
          <w:sz w:val="24"/>
          <w:szCs w:val="24"/>
        </w:rPr>
        <w:t>、</w:t>
      </w:r>
      <w:r w:rsidR="00DF0DF7" w:rsidRPr="00DF0DF7">
        <w:rPr>
          <w:rFonts w:ascii="宋体" w:hAnsi="宋体" w:hint="eastAsia"/>
          <w:sz w:val="24"/>
          <w:szCs w:val="24"/>
        </w:rPr>
        <w:t>刘慧勇</w:t>
      </w:r>
      <w:r w:rsidR="007842B7">
        <w:rPr>
          <w:rFonts w:ascii="宋体" w:hAnsi="宋体" w:hint="eastAsia"/>
          <w:sz w:val="24"/>
          <w:szCs w:val="24"/>
        </w:rPr>
        <w:t>（0</w:t>
      </w:r>
      <w:r w:rsidR="007842B7">
        <w:rPr>
          <w:rFonts w:ascii="宋体" w:hAnsi="宋体" w:hint="eastAsia"/>
          <w:sz w:val="24"/>
          <w:szCs w:val="24"/>
        </w:rPr>
        <w:t>4</w:t>
      </w:r>
      <w:r w:rsidR="007842B7">
        <w:rPr>
          <w:rFonts w:ascii="宋体" w:hAnsi="宋体" w:hint="eastAsia"/>
          <w:sz w:val="24"/>
          <w:szCs w:val="24"/>
        </w:rPr>
        <w:t>包采购人代表）</w:t>
      </w:r>
      <w:r>
        <w:rPr>
          <w:rFonts w:ascii="宋体" w:hAnsi="宋体" w:hint="eastAsia"/>
          <w:sz w:val="24"/>
          <w:szCs w:val="24"/>
        </w:rPr>
        <w:t>。</w:t>
      </w:r>
    </w:p>
    <w:p w14:paraId="750B4CD6" w14:textId="4CE317F4" w:rsidR="00305C5C" w:rsidRDefault="007C3FD0" w:rsidP="00E844A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</w:t>
      </w:r>
      <w:r w:rsidR="00034541" w:rsidRPr="00034541">
        <w:rPr>
          <w:rFonts w:ascii="宋体" w:hAnsi="宋体" w:hint="eastAsia"/>
          <w:sz w:val="24"/>
          <w:szCs w:val="24"/>
        </w:rPr>
        <w:t>按《招标代理服务收费管理暂行办法》（计价格[2002]1980号）及《国家发展改革委办公厅关于招标代理服务收费有关问题的通知》（发改办价格[2003]857号）执行，按中标金额差额定率累进法计算</w:t>
      </w:r>
      <w:r>
        <w:rPr>
          <w:rFonts w:ascii="宋体" w:hAnsi="宋体" w:hint="eastAsia"/>
          <w:sz w:val="24"/>
          <w:szCs w:val="24"/>
        </w:rPr>
        <w:t>。</w:t>
      </w:r>
    </w:p>
    <w:p w14:paraId="2B98D896" w14:textId="54B1A402" w:rsidR="0038699E" w:rsidRDefault="0038699E" w:rsidP="00E844A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01包代理服务费共计人民币：</w:t>
      </w:r>
      <w:r w:rsidR="00034541" w:rsidRPr="00034541">
        <w:rPr>
          <w:rFonts w:ascii="宋体" w:hAnsi="宋体"/>
          <w:sz w:val="24"/>
          <w:szCs w:val="24"/>
        </w:rPr>
        <w:t>19029.50</w:t>
      </w:r>
      <w:r>
        <w:rPr>
          <w:rFonts w:ascii="宋体" w:hAnsi="宋体"/>
          <w:sz w:val="24"/>
          <w:szCs w:val="24"/>
        </w:rPr>
        <w:t>元</w:t>
      </w:r>
    </w:p>
    <w:p w14:paraId="21B9B4F5" w14:textId="1D07F0E8" w:rsidR="0038699E" w:rsidRDefault="0038699E" w:rsidP="00E844A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03454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包代理服务费共计人民币：</w:t>
      </w:r>
      <w:r w:rsidR="00034541" w:rsidRPr="00034541">
        <w:rPr>
          <w:rFonts w:ascii="宋体" w:hAnsi="宋体"/>
          <w:sz w:val="24"/>
          <w:szCs w:val="24"/>
        </w:rPr>
        <w:t>8058.00</w:t>
      </w:r>
      <w:r>
        <w:rPr>
          <w:rFonts w:ascii="宋体" w:hAnsi="宋体"/>
          <w:sz w:val="24"/>
          <w:szCs w:val="24"/>
        </w:rPr>
        <w:t>元</w:t>
      </w:r>
    </w:p>
    <w:p w14:paraId="4D8FA5DA" w14:textId="7F368E01" w:rsidR="003F498B" w:rsidRDefault="006A053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本项目代理服务费共计人民币</w:t>
      </w:r>
      <w:r w:rsidR="003F498B">
        <w:rPr>
          <w:rFonts w:ascii="宋体" w:hAnsi="宋体" w:hint="eastAsia"/>
          <w:sz w:val="24"/>
          <w:szCs w:val="24"/>
        </w:rPr>
        <w:t>：</w:t>
      </w:r>
      <w:r w:rsidR="00034541" w:rsidRPr="00034541">
        <w:rPr>
          <w:rFonts w:ascii="宋体" w:hAnsi="宋体"/>
          <w:sz w:val="24"/>
          <w:szCs w:val="24"/>
        </w:rPr>
        <w:t>27087.5</w:t>
      </w:r>
      <w:r w:rsidR="00034541">
        <w:rPr>
          <w:rFonts w:ascii="宋体" w:hAnsi="宋体" w:hint="eastAsia"/>
          <w:sz w:val="24"/>
          <w:szCs w:val="24"/>
        </w:rPr>
        <w:t>0</w:t>
      </w:r>
      <w:r w:rsidR="003F498B">
        <w:rPr>
          <w:rFonts w:ascii="宋体" w:hAnsi="宋体"/>
          <w:sz w:val="24"/>
          <w:szCs w:val="24"/>
        </w:rPr>
        <w:t>元</w:t>
      </w:r>
    </w:p>
    <w:p w14:paraId="1ADA7CA1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七、公告期限</w:t>
      </w:r>
    </w:p>
    <w:p w14:paraId="4AEBFD8F" w14:textId="77777777" w:rsidR="00305C5C" w:rsidRDefault="007C3FD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5A6B4551" w14:textId="41F33ECD" w:rsidR="007238AC" w:rsidRDefault="007C3FD0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八、其他补充事宜</w:t>
      </w:r>
      <w:r>
        <w:rPr>
          <w:rFonts w:ascii="宋体" w:hAnsi="宋体" w:cs="仿宋"/>
          <w:sz w:val="24"/>
          <w:szCs w:val="24"/>
        </w:rPr>
        <w:br/>
      </w:r>
      <w:r w:rsidR="00AB6FCE">
        <w:rPr>
          <w:rFonts w:ascii="宋体" w:hAnsi="宋体" w:cs="仿宋" w:hint="eastAsia"/>
          <w:sz w:val="24"/>
          <w:szCs w:val="24"/>
        </w:rPr>
        <w:t>1.</w:t>
      </w:r>
      <w:r w:rsidR="0038699E">
        <w:rPr>
          <w:rFonts w:ascii="宋体" w:hAnsi="宋体" w:cs="仿宋" w:hint="eastAsia"/>
          <w:sz w:val="24"/>
          <w:szCs w:val="24"/>
        </w:rPr>
        <w:t>01包</w:t>
      </w:r>
      <w:r w:rsidR="007238AC" w:rsidRPr="007238AC">
        <w:rPr>
          <w:rFonts w:ascii="宋体" w:hAnsi="宋体" w:cs="仿宋" w:hint="eastAsia"/>
          <w:sz w:val="24"/>
          <w:szCs w:val="24"/>
        </w:rPr>
        <w:t>中标人评审总得分（总平均分）：</w:t>
      </w:r>
      <w:r w:rsidR="00034541" w:rsidRPr="00034541">
        <w:rPr>
          <w:rFonts w:ascii="宋体" w:hAnsi="宋体" w:cs="仿宋"/>
          <w:sz w:val="24"/>
          <w:szCs w:val="24"/>
        </w:rPr>
        <w:t>94.69</w:t>
      </w:r>
      <w:r w:rsidR="007238AC" w:rsidRPr="007238AC">
        <w:rPr>
          <w:rFonts w:ascii="宋体" w:hAnsi="宋体" w:cs="仿宋" w:hint="eastAsia"/>
          <w:sz w:val="24"/>
          <w:szCs w:val="24"/>
        </w:rPr>
        <w:t>分</w:t>
      </w:r>
    </w:p>
    <w:p w14:paraId="725740A9" w14:textId="63FAD867" w:rsidR="0038699E" w:rsidRDefault="0038699E" w:rsidP="00AB6FCE">
      <w:pPr>
        <w:spacing w:line="360" w:lineRule="auto"/>
        <w:ind w:firstLineChars="100" w:firstLine="24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0</w:t>
      </w:r>
      <w:r w:rsidR="00034541">
        <w:rPr>
          <w:rFonts w:ascii="宋体" w:hAnsi="宋体" w:cs="仿宋" w:hint="eastAsia"/>
          <w:sz w:val="24"/>
          <w:szCs w:val="24"/>
        </w:rPr>
        <w:t>3</w:t>
      </w:r>
      <w:r>
        <w:rPr>
          <w:rFonts w:ascii="宋体" w:hAnsi="宋体" w:cs="仿宋" w:hint="eastAsia"/>
          <w:sz w:val="24"/>
          <w:szCs w:val="24"/>
        </w:rPr>
        <w:t>包</w:t>
      </w:r>
      <w:r w:rsidRPr="007238AC">
        <w:rPr>
          <w:rFonts w:ascii="宋体" w:hAnsi="宋体" w:cs="仿宋" w:hint="eastAsia"/>
          <w:sz w:val="24"/>
          <w:szCs w:val="24"/>
        </w:rPr>
        <w:t>中标人评审总得分（总平均分）：</w:t>
      </w:r>
      <w:r w:rsidR="00034541" w:rsidRPr="00034541">
        <w:rPr>
          <w:rFonts w:ascii="宋体" w:hAnsi="宋体" w:cs="仿宋"/>
          <w:sz w:val="24"/>
          <w:szCs w:val="24"/>
        </w:rPr>
        <w:t>87.71</w:t>
      </w:r>
      <w:r w:rsidRPr="007238AC">
        <w:rPr>
          <w:rFonts w:ascii="宋体" w:hAnsi="宋体" w:cs="仿宋" w:hint="eastAsia"/>
          <w:sz w:val="24"/>
          <w:szCs w:val="24"/>
        </w:rPr>
        <w:t>分</w:t>
      </w:r>
    </w:p>
    <w:p w14:paraId="30D69F80" w14:textId="72DEE844" w:rsidR="00AB6FCE" w:rsidRPr="00AB6FCE" w:rsidRDefault="00AB6FCE" w:rsidP="000A3DFD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2.招标公告发布日期：</w:t>
      </w:r>
      <w:r w:rsidR="00034541" w:rsidRPr="00034541">
        <w:rPr>
          <w:rFonts w:ascii="宋体" w:hAnsi="宋体" w:cs="宋体" w:hint="eastAsia"/>
          <w:kern w:val="0"/>
          <w:sz w:val="24"/>
          <w:szCs w:val="24"/>
        </w:rPr>
        <w:t>2025年4月3日</w:t>
      </w:r>
    </w:p>
    <w:p w14:paraId="04DBF1A6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04D22F3F" w14:textId="77777777" w:rsidR="00305C5C" w:rsidRDefault="007C3FD0">
      <w:pPr>
        <w:spacing w:line="360" w:lineRule="auto"/>
        <w:rPr>
          <w:rFonts w:ascii="宋体" w:hAnsi="宋体"/>
          <w:b/>
          <w:sz w:val="24"/>
          <w:szCs w:val="24"/>
        </w:rPr>
      </w:pPr>
      <w:bookmarkStart w:id="3" w:name="_Toc35393810"/>
      <w:bookmarkStart w:id="4" w:name="_Toc28359100"/>
      <w:bookmarkStart w:id="5" w:name="_Toc35393641"/>
      <w:bookmarkStart w:id="6" w:name="_Toc28359023"/>
      <w:r>
        <w:rPr>
          <w:rFonts w:ascii="宋体" w:hAnsi="宋体" w:hint="eastAsia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0E6B315F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北京信息科技大学</w:t>
      </w:r>
    </w:p>
    <w:p w14:paraId="4151C6CE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北京市</w:t>
      </w:r>
      <w:proofErr w:type="gramStart"/>
      <w:r w:rsidR="007238AC" w:rsidRPr="007238AC">
        <w:rPr>
          <w:rFonts w:ascii="宋体" w:hAnsi="宋体" w:hint="eastAsia"/>
          <w:sz w:val="24"/>
          <w:szCs w:val="24"/>
          <w:u w:val="single"/>
        </w:rPr>
        <w:t>昌平区</w:t>
      </w:r>
      <w:proofErr w:type="gramEnd"/>
      <w:r w:rsidR="007238AC" w:rsidRPr="007238AC">
        <w:rPr>
          <w:rFonts w:ascii="宋体" w:hAnsi="宋体" w:hint="eastAsia"/>
          <w:sz w:val="24"/>
          <w:szCs w:val="24"/>
          <w:u w:val="single"/>
        </w:rPr>
        <w:t>太行路55号</w:t>
      </w:r>
    </w:p>
    <w:p w14:paraId="794496A3" w14:textId="7EA0E71B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034541" w:rsidRPr="00034541">
        <w:rPr>
          <w:rFonts w:ascii="宋体" w:hAnsi="宋体" w:hint="eastAsia"/>
          <w:sz w:val="24"/>
          <w:szCs w:val="24"/>
          <w:u w:val="single"/>
        </w:rPr>
        <w:t>刘老师，010-80187236</w:t>
      </w:r>
    </w:p>
    <w:p w14:paraId="5753E832" w14:textId="77777777" w:rsidR="00305C5C" w:rsidRDefault="007C3FD0">
      <w:pPr>
        <w:spacing w:line="360" w:lineRule="auto"/>
        <w:rPr>
          <w:rFonts w:ascii="宋体" w:hAnsi="宋体"/>
          <w:b/>
          <w:sz w:val="24"/>
          <w:szCs w:val="24"/>
        </w:rPr>
      </w:pPr>
      <w:bookmarkStart w:id="7" w:name="_Toc35393642"/>
      <w:bookmarkStart w:id="8" w:name="_Toc28359024"/>
      <w:bookmarkStart w:id="9" w:name="_Toc28359101"/>
      <w:bookmarkStart w:id="10" w:name="_Toc35393811"/>
      <w:r>
        <w:rPr>
          <w:rFonts w:ascii="宋体" w:hAnsi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48FF9F1B" w14:textId="77777777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11879997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  <w:u w:val="single"/>
        </w:rPr>
        <w:t>北京市海淀区学院路30号科大天工大厦B座17层1709室</w:t>
      </w:r>
    </w:p>
    <w:p w14:paraId="1A1BF3F9" w14:textId="5A0B5647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lastRenderedPageBreak/>
        <w:t>联系方式：</w:t>
      </w:r>
      <w:bookmarkStart w:id="11" w:name="_Toc35393812"/>
      <w:bookmarkStart w:id="12" w:name="_Toc35393643"/>
      <w:bookmarkStart w:id="13" w:name="_Toc28359025"/>
      <w:bookmarkStart w:id="14" w:name="_Toc28359102"/>
      <w:r w:rsidR="008433CD" w:rsidRPr="008433CD">
        <w:rPr>
          <w:rFonts w:ascii="宋体" w:hAnsi="宋体" w:hint="eastAsia"/>
          <w:sz w:val="24"/>
          <w:szCs w:val="24"/>
          <w:u w:val="single"/>
        </w:rPr>
        <w:t>韩伯阳、杜畅、</w:t>
      </w:r>
      <w:r w:rsidR="008D74CB">
        <w:rPr>
          <w:rFonts w:ascii="宋体" w:hAnsi="宋体" w:hint="eastAsia"/>
          <w:sz w:val="24"/>
          <w:szCs w:val="24"/>
          <w:u w:val="single"/>
        </w:rPr>
        <w:t>周洁琼</w:t>
      </w:r>
      <w:r w:rsidR="008433CD" w:rsidRPr="008433CD">
        <w:rPr>
          <w:rFonts w:ascii="宋体" w:hAnsi="宋体" w:hint="eastAsia"/>
          <w:sz w:val="24"/>
          <w:szCs w:val="24"/>
          <w:u w:val="single"/>
        </w:rPr>
        <w:t>、吕绍山</w:t>
      </w:r>
      <w:r>
        <w:rPr>
          <w:rFonts w:ascii="宋体" w:hAnsi="宋体" w:hint="eastAsia"/>
          <w:sz w:val="24"/>
          <w:szCs w:val="24"/>
          <w:u w:val="single"/>
        </w:rPr>
        <w:t>，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010</w:t>
      </w:r>
      <w:r w:rsidR="00034541">
        <w:rPr>
          <w:rFonts w:ascii="宋体" w:hAnsi="宋体" w:hint="eastAsia"/>
          <w:sz w:val="24"/>
          <w:szCs w:val="24"/>
          <w:u w:val="single"/>
        </w:rPr>
        <w:t>-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61192278</w:t>
      </w:r>
    </w:p>
    <w:p w14:paraId="3D6B6130" w14:textId="77777777" w:rsidR="00305C5C" w:rsidRDefault="007C3FD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5B7C3E16" w14:textId="5FE2FB91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韩伯阳、杜畅、</w:t>
      </w:r>
      <w:r w:rsidR="008D74CB">
        <w:rPr>
          <w:rFonts w:ascii="宋体" w:hAnsi="宋体" w:hint="eastAsia"/>
          <w:sz w:val="24"/>
          <w:szCs w:val="24"/>
          <w:u w:val="single"/>
        </w:rPr>
        <w:t>周洁琼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、吕绍山</w:t>
      </w:r>
    </w:p>
    <w:p w14:paraId="4866AF0E" w14:textId="3A20F6C8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话：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010</w:t>
      </w:r>
      <w:r w:rsidR="00034541">
        <w:rPr>
          <w:rFonts w:ascii="宋体" w:hAnsi="宋体" w:hint="eastAsia"/>
          <w:sz w:val="24"/>
          <w:szCs w:val="24"/>
          <w:u w:val="single"/>
        </w:rPr>
        <w:t>-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61192278</w:t>
      </w:r>
    </w:p>
    <w:p w14:paraId="2656767E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十、附件</w:t>
      </w:r>
    </w:p>
    <w:p w14:paraId="5E0C8169" w14:textId="2CA26FFB" w:rsidR="00034541" w:rsidRDefault="007C3FD0" w:rsidP="000345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1.招标文件</w:t>
      </w:r>
    </w:p>
    <w:p w14:paraId="20CD777B" w14:textId="7DCEEA1F" w:rsidR="00305C5C" w:rsidRDefault="00305C5C">
      <w:pPr>
        <w:spacing w:line="360" w:lineRule="auto"/>
        <w:rPr>
          <w:rFonts w:ascii="宋体" w:hAnsi="宋体"/>
          <w:sz w:val="24"/>
          <w:szCs w:val="24"/>
        </w:rPr>
      </w:pPr>
    </w:p>
    <w:sectPr w:rsidR="00305C5C" w:rsidSect="0051285A">
      <w:pgSz w:w="11906" w:h="16838"/>
      <w:pgMar w:top="1191" w:right="1531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51A63" w14:textId="77777777" w:rsidR="00B46CB2" w:rsidRDefault="00B46CB2" w:rsidP="00127E8C">
      <w:r>
        <w:separator/>
      </w:r>
    </w:p>
  </w:endnote>
  <w:endnote w:type="continuationSeparator" w:id="0">
    <w:p w14:paraId="3AFB6B2E" w14:textId="77777777" w:rsidR="00B46CB2" w:rsidRDefault="00B46CB2" w:rsidP="001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7D61" w14:textId="77777777" w:rsidR="00B46CB2" w:rsidRDefault="00B46CB2" w:rsidP="00127E8C">
      <w:r>
        <w:separator/>
      </w:r>
    </w:p>
  </w:footnote>
  <w:footnote w:type="continuationSeparator" w:id="0">
    <w:p w14:paraId="115C3FD2" w14:textId="77777777" w:rsidR="00B46CB2" w:rsidRDefault="00B46CB2" w:rsidP="0012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C"/>
    <w:rsid w:val="00034541"/>
    <w:rsid w:val="000774CF"/>
    <w:rsid w:val="00082C22"/>
    <w:rsid w:val="000834E8"/>
    <w:rsid w:val="00084BBF"/>
    <w:rsid w:val="000A1D55"/>
    <w:rsid w:val="000A3DFD"/>
    <w:rsid w:val="000F2521"/>
    <w:rsid w:val="00127E8C"/>
    <w:rsid w:val="001536D6"/>
    <w:rsid w:val="001C301D"/>
    <w:rsid w:val="00207DD5"/>
    <w:rsid w:val="00256DB0"/>
    <w:rsid w:val="00273FB4"/>
    <w:rsid w:val="002A06B0"/>
    <w:rsid w:val="002C7235"/>
    <w:rsid w:val="002F0217"/>
    <w:rsid w:val="00305C5C"/>
    <w:rsid w:val="00366B82"/>
    <w:rsid w:val="00374F97"/>
    <w:rsid w:val="003765FF"/>
    <w:rsid w:val="0038699E"/>
    <w:rsid w:val="003A3828"/>
    <w:rsid w:val="003B5984"/>
    <w:rsid w:val="003C07E1"/>
    <w:rsid w:val="003F498B"/>
    <w:rsid w:val="00431CCD"/>
    <w:rsid w:val="004E072A"/>
    <w:rsid w:val="005028C0"/>
    <w:rsid w:val="00510640"/>
    <w:rsid w:val="00511A1E"/>
    <w:rsid w:val="0051285A"/>
    <w:rsid w:val="00576401"/>
    <w:rsid w:val="00576E24"/>
    <w:rsid w:val="005967F1"/>
    <w:rsid w:val="006A0531"/>
    <w:rsid w:val="006B2516"/>
    <w:rsid w:val="006B7341"/>
    <w:rsid w:val="006C3C60"/>
    <w:rsid w:val="007014CE"/>
    <w:rsid w:val="007238AC"/>
    <w:rsid w:val="00754076"/>
    <w:rsid w:val="0078034E"/>
    <w:rsid w:val="007842B7"/>
    <w:rsid w:val="007C3FD0"/>
    <w:rsid w:val="008433CD"/>
    <w:rsid w:val="0085587B"/>
    <w:rsid w:val="008D45B8"/>
    <w:rsid w:val="008D74CB"/>
    <w:rsid w:val="008E653F"/>
    <w:rsid w:val="00914399"/>
    <w:rsid w:val="00956E9A"/>
    <w:rsid w:val="00980E1B"/>
    <w:rsid w:val="0098551C"/>
    <w:rsid w:val="00A4774E"/>
    <w:rsid w:val="00AB6FCE"/>
    <w:rsid w:val="00AD2A80"/>
    <w:rsid w:val="00AF1440"/>
    <w:rsid w:val="00B2792A"/>
    <w:rsid w:val="00B46CB2"/>
    <w:rsid w:val="00B57D29"/>
    <w:rsid w:val="00B65040"/>
    <w:rsid w:val="00BF122E"/>
    <w:rsid w:val="00C038D9"/>
    <w:rsid w:val="00C04F1C"/>
    <w:rsid w:val="00C355E7"/>
    <w:rsid w:val="00C4634B"/>
    <w:rsid w:val="00CA2A20"/>
    <w:rsid w:val="00D42CCB"/>
    <w:rsid w:val="00D45C8E"/>
    <w:rsid w:val="00D614CB"/>
    <w:rsid w:val="00D64E07"/>
    <w:rsid w:val="00D92689"/>
    <w:rsid w:val="00DC1575"/>
    <w:rsid w:val="00DE0488"/>
    <w:rsid w:val="00DF0DF7"/>
    <w:rsid w:val="00E803EE"/>
    <w:rsid w:val="00E844A1"/>
    <w:rsid w:val="00E96107"/>
    <w:rsid w:val="00EB17B0"/>
    <w:rsid w:val="00ED20C5"/>
    <w:rsid w:val="00F55E8C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D0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next w:val="a7"/>
    <w:qFormat/>
    <w:rsid w:val="00511A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84BB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84BBF"/>
    <w:rPr>
      <w:kern w:val="2"/>
      <w:sz w:val="18"/>
      <w:szCs w:val="18"/>
    </w:rPr>
  </w:style>
  <w:style w:type="table" w:customStyle="1" w:styleId="110">
    <w:name w:val="网格型11"/>
    <w:basedOn w:val="a1"/>
    <w:qFormat/>
    <w:rsid w:val="00AF14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next w:val="a7"/>
    <w:qFormat/>
    <w:rsid w:val="00511A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84BB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84BBF"/>
    <w:rPr>
      <w:kern w:val="2"/>
      <w:sz w:val="18"/>
      <w:szCs w:val="18"/>
    </w:rPr>
  </w:style>
  <w:style w:type="table" w:customStyle="1" w:styleId="110">
    <w:name w:val="网格型11"/>
    <w:basedOn w:val="a1"/>
    <w:qFormat/>
    <w:rsid w:val="00AF14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67</cp:revision>
  <cp:lastPrinted>2024-10-10T02:41:00Z</cp:lastPrinted>
  <dcterms:created xsi:type="dcterms:W3CDTF">2023-06-28T07:43:00Z</dcterms:created>
  <dcterms:modified xsi:type="dcterms:W3CDTF">2025-04-24T10:01:00Z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68A9ADFB7003AD68F19E6D64263E48EC</vt:lpwstr>
  </property>
  <property fmtid="{D5CDD505-2E9C-101B-9397-08002B2CF9AE}" pid="3" name="KSOProductBuildVer">
    <vt:lpwstr>2052-11.30.2</vt:lpwstr>
  </property>
</Properties>
</file>