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E14FB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tbl>
      <w:tblPr>
        <w:tblStyle w:val="8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4"/>
        <w:gridCol w:w="1627"/>
        <w:gridCol w:w="1625"/>
        <w:gridCol w:w="1627"/>
      </w:tblGrid>
      <w:tr w14:paraId="39A1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194" w:type="dxa"/>
          </w:tcPr>
          <w:p w14:paraId="4C0797F5">
            <w:pPr>
              <w:spacing w:line="276" w:lineRule="auto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163830</wp:posOffset>
                      </wp:positionV>
                      <wp:extent cx="2625090" cy="813435"/>
                      <wp:effectExtent l="0" t="0" r="22860" b="247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5090" cy="813647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pt;margin-top:12.9pt;height:64.05pt;width:206.7pt;z-index:251659264;mso-width-relative:page;mso-height-relative:page;" filled="f" stroked="t" coordsize="21600,21600" o:gfxdata="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eY4K3VAAAACQEAAA8AAAAAAAAAAQAgAAAAIgAAAGRycy9kb3ducmV2LnhtbFBL&#10;AQIUABQAAAAIAIdO4kDab2A5+QEAAOwDAAAOAAAAAAAAAAEAIAAAACQBAABkcnMvZTJvRG9jLnht&#10;bFBLBQYAAAAABgAGAFkBAACP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5715</wp:posOffset>
                      </wp:positionV>
                      <wp:extent cx="2082800" cy="954405"/>
                      <wp:effectExtent l="0" t="0" r="32385" b="3619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82588" cy="954616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39.35pt;margin-top:0.45pt;height:75.15pt;width:164pt;z-index:251660288;mso-width-relative:page;mso-height-relative:page;" filled="f" stroked="t" coordsize="21600,21600" o:gfxdata="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IO+i/XAAAABwEAAA8AAAAAAAAAAQAgAAAAIgAAAGRy&#10;cy9kb3ducmV2LnhtbFBLAQIUABQAAAAIAIdO4kAk3zVcBgIAAAAEAAAOAAAAAAAAAAEAIAAAACYB&#10;AABkcnMvZTJvRG9jLnhtbFBLBQYAAAAABgAGAFkBAACe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</w:rPr>
              <w:t>费率          服务类型</w:t>
            </w:r>
          </w:p>
          <w:p w14:paraId="5A5D6360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  <w:p w14:paraId="4BBA3DC1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  <w:p w14:paraId="42DFF3D3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中标金额（万元）  </w:t>
            </w:r>
          </w:p>
        </w:tc>
        <w:tc>
          <w:tcPr>
            <w:tcW w:w="1627" w:type="dxa"/>
            <w:vAlign w:val="center"/>
          </w:tcPr>
          <w:p w14:paraId="2499AFE9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货物</w:t>
            </w:r>
          </w:p>
        </w:tc>
        <w:tc>
          <w:tcPr>
            <w:tcW w:w="1625" w:type="dxa"/>
            <w:vAlign w:val="center"/>
          </w:tcPr>
          <w:p w14:paraId="36FE3159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</w:t>
            </w:r>
          </w:p>
        </w:tc>
        <w:tc>
          <w:tcPr>
            <w:tcW w:w="1627" w:type="dxa"/>
            <w:vAlign w:val="center"/>
          </w:tcPr>
          <w:p w14:paraId="50B7E38B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</w:t>
            </w:r>
          </w:p>
        </w:tc>
      </w:tr>
      <w:tr w14:paraId="1231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194" w:type="dxa"/>
          </w:tcPr>
          <w:p w14:paraId="79F659D0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100以下</w:t>
            </w:r>
          </w:p>
        </w:tc>
        <w:tc>
          <w:tcPr>
            <w:tcW w:w="1627" w:type="dxa"/>
            <w:vAlign w:val="center"/>
          </w:tcPr>
          <w:p w14:paraId="7AE0681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1.50%</w:t>
            </w:r>
          </w:p>
        </w:tc>
        <w:tc>
          <w:tcPr>
            <w:tcW w:w="1625" w:type="dxa"/>
            <w:vAlign w:val="center"/>
          </w:tcPr>
          <w:p w14:paraId="0E06FB9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1.50%</w:t>
            </w:r>
          </w:p>
        </w:tc>
        <w:tc>
          <w:tcPr>
            <w:tcW w:w="1627" w:type="dxa"/>
            <w:vAlign w:val="center"/>
          </w:tcPr>
          <w:p w14:paraId="3CEE048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1.00%</w:t>
            </w:r>
          </w:p>
        </w:tc>
      </w:tr>
      <w:tr w14:paraId="63D5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10168C9D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100-500</w:t>
            </w:r>
          </w:p>
        </w:tc>
        <w:tc>
          <w:tcPr>
            <w:tcW w:w="1627" w:type="dxa"/>
            <w:vAlign w:val="center"/>
          </w:tcPr>
          <w:p w14:paraId="4C1D1D2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1.10%</w:t>
            </w:r>
          </w:p>
        </w:tc>
        <w:tc>
          <w:tcPr>
            <w:tcW w:w="1625" w:type="dxa"/>
            <w:vAlign w:val="center"/>
          </w:tcPr>
          <w:p w14:paraId="13F545C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0.80%</w:t>
            </w:r>
          </w:p>
        </w:tc>
        <w:tc>
          <w:tcPr>
            <w:tcW w:w="1627" w:type="dxa"/>
            <w:vAlign w:val="center"/>
          </w:tcPr>
          <w:p w14:paraId="4381C10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0.70%</w:t>
            </w:r>
          </w:p>
        </w:tc>
      </w:tr>
      <w:tr w14:paraId="0031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1FED447D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</w:t>
            </w:r>
            <w:r>
              <w:rPr>
                <w:rFonts w:ascii="宋体" w:hAnsi="宋体" w:cs="宋体"/>
                <w:sz w:val="24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>1000</w:t>
            </w:r>
          </w:p>
        </w:tc>
        <w:tc>
          <w:tcPr>
            <w:tcW w:w="1627" w:type="dxa"/>
            <w:vAlign w:val="center"/>
          </w:tcPr>
          <w:p w14:paraId="6C6942F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0.80%</w:t>
            </w:r>
          </w:p>
        </w:tc>
        <w:tc>
          <w:tcPr>
            <w:tcW w:w="1625" w:type="dxa"/>
            <w:vAlign w:val="center"/>
          </w:tcPr>
          <w:p w14:paraId="1D3A78C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0.45%</w:t>
            </w:r>
          </w:p>
        </w:tc>
        <w:tc>
          <w:tcPr>
            <w:tcW w:w="1627" w:type="dxa"/>
            <w:vAlign w:val="center"/>
          </w:tcPr>
          <w:p w14:paraId="6738917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0.55%</w:t>
            </w:r>
          </w:p>
        </w:tc>
      </w:tr>
      <w:tr w14:paraId="55CD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768804BB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1000-5000</w:t>
            </w:r>
          </w:p>
        </w:tc>
        <w:tc>
          <w:tcPr>
            <w:tcW w:w="1627" w:type="dxa"/>
            <w:vAlign w:val="center"/>
          </w:tcPr>
          <w:p w14:paraId="5B2A718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0.50%</w:t>
            </w:r>
          </w:p>
        </w:tc>
        <w:tc>
          <w:tcPr>
            <w:tcW w:w="1625" w:type="dxa"/>
            <w:vAlign w:val="center"/>
          </w:tcPr>
          <w:p w14:paraId="0651DFA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0.25%</w:t>
            </w:r>
          </w:p>
        </w:tc>
        <w:tc>
          <w:tcPr>
            <w:tcW w:w="1627" w:type="dxa"/>
            <w:vAlign w:val="center"/>
          </w:tcPr>
          <w:p w14:paraId="0DFD9F1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0.35%</w:t>
            </w:r>
          </w:p>
        </w:tc>
      </w:tr>
      <w:tr w14:paraId="2800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420181C5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5000-10000</w:t>
            </w:r>
          </w:p>
        </w:tc>
        <w:tc>
          <w:tcPr>
            <w:tcW w:w="1627" w:type="dxa"/>
            <w:vAlign w:val="center"/>
          </w:tcPr>
          <w:p w14:paraId="4EDC340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0.25%</w:t>
            </w:r>
          </w:p>
        </w:tc>
        <w:tc>
          <w:tcPr>
            <w:tcW w:w="1625" w:type="dxa"/>
            <w:vAlign w:val="center"/>
          </w:tcPr>
          <w:p w14:paraId="70C441EF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0.10%</w:t>
            </w:r>
          </w:p>
        </w:tc>
        <w:tc>
          <w:tcPr>
            <w:tcW w:w="1627" w:type="dxa"/>
            <w:vAlign w:val="center"/>
          </w:tcPr>
          <w:p w14:paraId="34226EC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0.20%</w:t>
            </w:r>
          </w:p>
        </w:tc>
      </w:tr>
      <w:tr w14:paraId="116E3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194" w:type="dxa"/>
          </w:tcPr>
          <w:p w14:paraId="39141E26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10000-100000</w:t>
            </w:r>
          </w:p>
        </w:tc>
        <w:tc>
          <w:tcPr>
            <w:tcW w:w="1627" w:type="dxa"/>
            <w:vAlign w:val="center"/>
          </w:tcPr>
          <w:p w14:paraId="53D565A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  <w:tc>
          <w:tcPr>
            <w:tcW w:w="1625" w:type="dxa"/>
            <w:vAlign w:val="center"/>
          </w:tcPr>
          <w:p w14:paraId="3CA9AD4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  <w:tc>
          <w:tcPr>
            <w:tcW w:w="1627" w:type="dxa"/>
            <w:vAlign w:val="center"/>
          </w:tcPr>
          <w:p w14:paraId="546A69E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</w:tr>
      <w:tr w14:paraId="0277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4CE8DE5D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100000以上</w:t>
            </w:r>
          </w:p>
        </w:tc>
        <w:tc>
          <w:tcPr>
            <w:tcW w:w="1627" w:type="dxa"/>
            <w:vAlign w:val="center"/>
          </w:tcPr>
          <w:p w14:paraId="1CA785B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  <w:tc>
          <w:tcPr>
            <w:tcW w:w="1625" w:type="dxa"/>
            <w:vAlign w:val="center"/>
          </w:tcPr>
          <w:p w14:paraId="61C218A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  <w:tc>
          <w:tcPr>
            <w:tcW w:w="1627" w:type="dxa"/>
            <w:vAlign w:val="center"/>
          </w:tcPr>
          <w:p w14:paraId="6E38573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</w:tr>
    </w:tbl>
    <w:p w14:paraId="4A47FE40">
      <w:pPr>
        <w:pStyle w:val="3"/>
        <w:rPr>
          <w:rFonts w:hint="eastAsia" w:cs="宋体"/>
          <w:kern w:val="2"/>
          <w:szCs w:val="21"/>
        </w:rPr>
      </w:pPr>
    </w:p>
    <w:p w14:paraId="69564670">
      <w:pPr>
        <w:pStyle w:val="7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" w:hAnsi="仿宋" w:eastAsia="仿宋"/>
          <w:sz w:val="28"/>
          <w:szCs w:val="28"/>
          <w:highlight w:val="yellow"/>
        </w:rPr>
      </w:pPr>
      <w:bookmarkStart w:id="0" w:name="_Hlk140831232"/>
      <w:r>
        <w:rPr>
          <w:rFonts w:hint="eastAsia" w:ascii="仿宋" w:hAnsi="仿宋" w:eastAsia="仿宋"/>
          <w:sz w:val="28"/>
          <w:szCs w:val="28"/>
          <w:highlight w:val="none"/>
        </w:rPr>
        <w:t>注：代理服务收费以中标金额为基准，参照原国家计委计价格【2002】1980号文和国家发改委发改办价格【2003】857号文的标准收取。</w:t>
      </w:r>
    </w:p>
    <w:p w14:paraId="7E3E9B79">
      <w:pPr>
        <w:pStyle w:val="7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计算明细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100*1.5%+83.418*0.80%=2.167344</w:t>
      </w:r>
      <w:r>
        <w:rPr>
          <w:rFonts w:hint="eastAsia" w:ascii="仿宋" w:hAnsi="仿宋" w:eastAsia="仿宋"/>
          <w:sz w:val="28"/>
          <w:szCs w:val="28"/>
          <w:highlight w:val="none"/>
        </w:rPr>
        <w:t>万元</w:t>
      </w:r>
      <w:bookmarkEnd w:id="0"/>
    </w:p>
    <w:p w14:paraId="54EDC25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GE1MDQxZjI0MTBlMTY3ZGU0MzI3NzJmNmRmOTQifQ=="/>
  </w:docVars>
  <w:rsids>
    <w:rsidRoot w:val="00E236A5"/>
    <w:rsid w:val="000F75A1"/>
    <w:rsid w:val="00126569"/>
    <w:rsid w:val="00195D9B"/>
    <w:rsid w:val="002A0E4E"/>
    <w:rsid w:val="002B174B"/>
    <w:rsid w:val="002F0C5E"/>
    <w:rsid w:val="003A3600"/>
    <w:rsid w:val="00433E0F"/>
    <w:rsid w:val="00515F61"/>
    <w:rsid w:val="0054771A"/>
    <w:rsid w:val="0057110A"/>
    <w:rsid w:val="005A1BCA"/>
    <w:rsid w:val="005B3FC5"/>
    <w:rsid w:val="006855AD"/>
    <w:rsid w:val="0070388F"/>
    <w:rsid w:val="00706583"/>
    <w:rsid w:val="00810430"/>
    <w:rsid w:val="008227FB"/>
    <w:rsid w:val="00876069"/>
    <w:rsid w:val="008B31A7"/>
    <w:rsid w:val="00973966"/>
    <w:rsid w:val="00A94660"/>
    <w:rsid w:val="00B003D3"/>
    <w:rsid w:val="00B623F6"/>
    <w:rsid w:val="00B87A5D"/>
    <w:rsid w:val="00C01114"/>
    <w:rsid w:val="00C365FA"/>
    <w:rsid w:val="00CA5527"/>
    <w:rsid w:val="00CF3098"/>
    <w:rsid w:val="00CF7706"/>
    <w:rsid w:val="00D248B9"/>
    <w:rsid w:val="00D24E37"/>
    <w:rsid w:val="00D549B8"/>
    <w:rsid w:val="00E236A5"/>
    <w:rsid w:val="00E75737"/>
    <w:rsid w:val="00FA35BC"/>
    <w:rsid w:val="00FD34EA"/>
    <w:rsid w:val="1045133B"/>
    <w:rsid w:val="32660851"/>
    <w:rsid w:val="37231823"/>
    <w:rsid w:val="450F7EAA"/>
    <w:rsid w:val="5C462A68"/>
    <w:rsid w:val="5CCF7575"/>
    <w:rsid w:val="5D7D7EEA"/>
    <w:rsid w:val="66521AC4"/>
    <w:rsid w:val="66653896"/>
    <w:rsid w:val="686F1CC9"/>
    <w:rsid w:val="6AC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tabs>
        <w:tab w:val="right" w:leader="dot" w:pos="8630"/>
      </w:tabs>
      <w:ind w:left="420" w:leftChars="200"/>
      <w:jc w:val="center"/>
    </w:pPr>
    <w:rPr>
      <w:rFonts w:ascii="仿宋_GB2312" w:eastAsia="仿宋_GB2312"/>
      <w:b/>
      <w:sz w:val="32"/>
      <w:szCs w:val="32"/>
    </w:rPr>
  </w:style>
  <w:style w:type="paragraph" w:styleId="3">
    <w:name w:val="annotatio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宋体"/>
      <w:kern w:val="0"/>
      <w:sz w:val="24"/>
      <w:szCs w:val="32"/>
    </w:r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文字 字符"/>
    <w:basedOn w:val="9"/>
    <w:link w:val="3"/>
    <w:qFormat/>
    <w:uiPriority w:val="99"/>
    <w:rPr>
      <w:rFonts w:ascii="宋体" w:hAnsi="宋体" w:eastAsia="宋体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297</Characters>
  <Lines>2</Lines>
  <Paragraphs>1</Paragraphs>
  <TotalTime>16</TotalTime>
  <ScaleCrop>false</ScaleCrop>
  <LinksUpToDate>false</LinksUpToDate>
  <CharactersWithSpaces>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2022-05-31T10:21:00Z</dcterms:created>
  <dc:creator>a</dc:creator>
  <cp:lastModifiedBy>周连妹</cp:lastModifiedBy>
  <dcterms:modified xsi:type="dcterms:W3CDTF">2025-05-06T06:48:04Z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2EE2C58EBBA742A6BE05794C36718AFC</vt:lpwstr>
  </property>
  <property fmtid="{D5CDD505-2E9C-101B-9397-08002B2CF9AE}" pid="4" name="KSOTemplateDocerSaveRecord">
    <vt:lpwstr>eyJoZGlkIjoiOTBlYjhiOWM3OTA5ZDBjNmEzYjU5M2VjODA1MmY2OGEiLCJ1c2VySWQiOiIyOTI2NjUzMzQifQ==</vt:lpwstr>
  </property>
</Properties>
</file>