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5B1E3">
      <w:pPr>
        <w:keepNext w:val="0"/>
        <w:keepLines w:val="0"/>
        <w:pageBreakBefore w:val="0"/>
        <w:tabs>
          <w:tab w:val="left" w:pos="0"/>
        </w:tabs>
        <w:kinsoku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_Toc35393809"/>
      <w:bookmarkStart w:id="1" w:name="_Toc28359022"/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2025年度日常档案数字化（第二包）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成交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结果公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告</w:t>
      </w:r>
      <w:bookmarkEnd w:id="0"/>
      <w:bookmarkEnd w:id="1"/>
    </w:p>
    <w:p w14:paraId="565F61E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一、项目编号：BJJQ-2025-278-02</w:t>
      </w:r>
    </w:p>
    <w:p w14:paraId="7589F70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u w:val="singl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二、项目名称：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2025年度日常档案数字化（第二包）</w:t>
      </w:r>
    </w:p>
    <w:p w14:paraId="4A31EE9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三、成交信息</w:t>
      </w:r>
    </w:p>
    <w:p w14:paraId="4055FCC0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供应商名称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：北京京华云数信息技术有限公司（91110111MA01MKX96K）</w:t>
      </w:r>
    </w:p>
    <w:p w14:paraId="1A9A067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供应商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地址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：北京市房山区良乡凯旋大街建设路18号—D1793</w:t>
      </w:r>
    </w:p>
    <w:p w14:paraId="79FB640E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成交金额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：文书档案数字化单价：16元/件</w:t>
      </w:r>
    </w:p>
    <w:p w14:paraId="0EAEDF9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1680" w:firstLineChars="7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国土专业档案数字化单价：120元/卷</w:t>
      </w:r>
    </w:p>
    <w:p w14:paraId="6737063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1680" w:firstLineChars="7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规划专业档案数字化单价：170元/盒</w:t>
      </w:r>
    </w:p>
    <w:p w14:paraId="04DE760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四、主要标的信息</w:t>
      </w:r>
    </w:p>
    <w:tbl>
      <w:tblPr>
        <w:tblStyle w:val="11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6A21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000" w:type="pct"/>
          </w:tcPr>
          <w:p w14:paraId="484CF9C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2"/>
                <w:szCs w:val="22"/>
              </w:rPr>
              <w:t>服务类</w:t>
            </w:r>
          </w:p>
        </w:tc>
      </w:tr>
      <w:tr w14:paraId="08F54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228BC4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名称：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2025年度日常档案数字化（第二包）</w:t>
            </w:r>
          </w:p>
          <w:p w14:paraId="22ACB34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服务范围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服务要求：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完成202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年度分局机关新增档案（文书档案、国土专业档案、规划专业档案）及部分未扫描历史档案的整理及数字化加工，包括整理、扫描、图像处理、信息著录、条码化、装订、入库及上架等工作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。（详见竞争性磋商文件）。</w:t>
            </w:r>
          </w:p>
          <w:p w14:paraId="1FBCEA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服务时间：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年11月30日前完成档案数字化和整理、归档工作。</w:t>
            </w:r>
          </w:p>
          <w:p w14:paraId="49DACF6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/>
              <w:spacing w:beforeAutospacing="0" w:afterAutospacing="0" w:line="360" w:lineRule="auto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服务标准：详见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/>
              </w:rPr>
              <w:t>竞争性磋商文件。</w:t>
            </w:r>
          </w:p>
        </w:tc>
      </w:tr>
    </w:tbl>
    <w:p w14:paraId="54BFF3C8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评审专家名单：张兰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张莉</w:t>
      </w:r>
      <w:r>
        <w:rPr>
          <w:rFonts w:hint="default" w:ascii="Times New Roman" w:hAnsi="Times New Roman" w:eastAsia="宋体" w:cs="Times New Roman"/>
          <w:sz w:val="24"/>
          <w:szCs w:val="24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</w:rPr>
        <w:t>李莹</w:t>
      </w:r>
    </w:p>
    <w:p w14:paraId="1F261E85"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代理服务收费标准及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金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val="en-US" w:eastAsia="zh-CN"/>
        </w:rPr>
        <w:t>0.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4218万元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收费标准详见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竞争性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磋商文件。</w:t>
      </w:r>
    </w:p>
    <w:p w14:paraId="047C3DB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七、公告期限</w:t>
      </w:r>
    </w:p>
    <w:p w14:paraId="6665F769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自本公告发布之日起1个工作日。</w:t>
      </w:r>
    </w:p>
    <w:p w14:paraId="2910F8D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八、其他补充事宜</w:t>
      </w:r>
    </w:p>
    <w:p w14:paraId="098F32C3"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8.1本公告同时在中国政府采购网（http://www.ccgp.gov.cn）、北京市政府采购网（http://www.ccgp-beijing.gov.cn/）发布。</w:t>
      </w:r>
    </w:p>
    <w:p w14:paraId="70E16F50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8.2采购代理机构项目编号：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BJJQ-2025-278-02</w:t>
      </w:r>
    </w:p>
    <w:p w14:paraId="218D362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8.3本分包中标/成交供应商为北京京华云数信息技术有限公司，其成交金额为文书档案数字化单价：16元/件、国土专业档案数字化单价：120元/卷、规划专业档案数字化单价：170元/盒，评审总得分为94.67。</w:t>
      </w:r>
    </w:p>
    <w:p w14:paraId="578B8A0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九、凡对本次公告内容提出询问，请按以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下方式联系。</w:t>
      </w:r>
    </w:p>
    <w:p w14:paraId="14E085FF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1.采购人信息</w:t>
      </w:r>
    </w:p>
    <w:p w14:paraId="6397772B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名称：北京市规划和自然资源委员会昌平分局</w:t>
      </w:r>
    </w:p>
    <w:p w14:paraId="06A55C2A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地址：北京市昌平区创新路9号</w:t>
      </w:r>
    </w:p>
    <w:p w14:paraId="53FFFEC6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联系方式：010- 69727991</w:t>
      </w:r>
    </w:p>
    <w:p w14:paraId="3F9E27F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2.采购代理机构信息</w:t>
      </w:r>
    </w:p>
    <w:p w14:paraId="369F49F4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名称：北京汇诚金桥国际招标咨询有限公司</w:t>
      </w:r>
    </w:p>
    <w:p w14:paraId="6D4ABC7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地址：北京市东城区朝内大街南竹杆胡同6号北京INN3号楼9层</w:t>
      </w:r>
    </w:p>
    <w:p w14:paraId="0BB8E2C0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联系方式：010-65244876、65170699</w:t>
      </w:r>
    </w:p>
    <w:p w14:paraId="7D932F68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2" w:firstLineChars="200"/>
        <w:textAlignment w:val="auto"/>
        <w:outlineLvl w:val="9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3.项目联系方式</w:t>
      </w:r>
    </w:p>
    <w:p w14:paraId="06DE7E5D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项目联系人：张萍、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郭文娜</w:t>
      </w:r>
    </w:p>
    <w:p w14:paraId="0A4E5D21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电话：010-65244876、65170699</w:t>
      </w:r>
    </w:p>
    <w:p w14:paraId="55A8569C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十、附件</w:t>
      </w:r>
    </w:p>
    <w:p w14:paraId="39E93F03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highlight w:val="none"/>
        </w:rPr>
        <w:t>1.采购文件</w:t>
      </w:r>
    </w:p>
    <w:p w14:paraId="4BB5C147">
      <w:pPr>
        <w:keepNext w:val="0"/>
        <w:keepLines w:val="0"/>
        <w:pageBreakBefore w:val="0"/>
        <w:kinsoku/>
        <w:overflowPunct/>
        <w:topLinePunct w:val="0"/>
        <w:bidi w:val="0"/>
        <w:snapToGrid/>
        <w:spacing w:beforeAutospacing="0" w:afterAutospacing="0"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2.中小企业声明函</w:t>
      </w:r>
      <w:bookmarkStart w:id="2" w:name="_GoBack"/>
      <w:bookmarkEnd w:id="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964DA"/>
    <w:multiLevelType w:val="singleLevel"/>
    <w:tmpl w:val="BAA964D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4D1179"/>
    <w:rsid w:val="00051475"/>
    <w:rsid w:val="00276863"/>
    <w:rsid w:val="002E2237"/>
    <w:rsid w:val="0041710E"/>
    <w:rsid w:val="00422A1B"/>
    <w:rsid w:val="004D1179"/>
    <w:rsid w:val="006608AB"/>
    <w:rsid w:val="00705D10"/>
    <w:rsid w:val="00721F31"/>
    <w:rsid w:val="00765FA9"/>
    <w:rsid w:val="0077059A"/>
    <w:rsid w:val="007F65BC"/>
    <w:rsid w:val="009C2459"/>
    <w:rsid w:val="009E442F"/>
    <w:rsid w:val="00A42D63"/>
    <w:rsid w:val="00A83878"/>
    <w:rsid w:val="00AE5856"/>
    <w:rsid w:val="00AF1351"/>
    <w:rsid w:val="00B33BC6"/>
    <w:rsid w:val="00B469DD"/>
    <w:rsid w:val="00C61709"/>
    <w:rsid w:val="00D62758"/>
    <w:rsid w:val="00DA630C"/>
    <w:rsid w:val="00FA634B"/>
    <w:rsid w:val="00FE498C"/>
    <w:rsid w:val="01514167"/>
    <w:rsid w:val="01E943A0"/>
    <w:rsid w:val="025A0025"/>
    <w:rsid w:val="02B82105"/>
    <w:rsid w:val="03FE18A5"/>
    <w:rsid w:val="045A77D7"/>
    <w:rsid w:val="046D395F"/>
    <w:rsid w:val="058C5071"/>
    <w:rsid w:val="062C0CFF"/>
    <w:rsid w:val="06C069D5"/>
    <w:rsid w:val="082C3238"/>
    <w:rsid w:val="09686808"/>
    <w:rsid w:val="098C2D10"/>
    <w:rsid w:val="09F50A27"/>
    <w:rsid w:val="0BE004D6"/>
    <w:rsid w:val="0D230FC8"/>
    <w:rsid w:val="0D330BC5"/>
    <w:rsid w:val="0E611762"/>
    <w:rsid w:val="0EA217C7"/>
    <w:rsid w:val="0F53554E"/>
    <w:rsid w:val="110A4DCF"/>
    <w:rsid w:val="14086F62"/>
    <w:rsid w:val="14261483"/>
    <w:rsid w:val="14DE63BE"/>
    <w:rsid w:val="152135B1"/>
    <w:rsid w:val="15FF5C91"/>
    <w:rsid w:val="1610623E"/>
    <w:rsid w:val="165C118C"/>
    <w:rsid w:val="1783099B"/>
    <w:rsid w:val="1A2E0D57"/>
    <w:rsid w:val="1B9F67E5"/>
    <w:rsid w:val="1BC93F92"/>
    <w:rsid w:val="1DA21F28"/>
    <w:rsid w:val="1E842F20"/>
    <w:rsid w:val="1F196DB1"/>
    <w:rsid w:val="1F2B2044"/>
    <w:rsid w:val="1F5D3872"/>
    <w:rsid w:val="1FC971DA"/>
    <w:rsid w:val="20250E4F"/>
    <w:rsid w:val="20753DC1"/>
    <w:rsid w:val="222114DC"/>
    <w:rsid w:val="2228094B"/>
    <w:rsid w:val="22FE2DFB"/>
    <w:rsid w:val="256A441E"/>
    <w:rsid w:val="256E2403"/>
    <w:rsid w:val="25D41F0B"/>
    <w:rsid w:val="28767174"/>
    <w:rsid w:val="28947EC4"/>
    <w:rsid w:val="29222225"/>
    <w:rsid w:val="2A0B4F4C"/>
    <w:rsid w:val="2AFD7B09"/>
    <w:rsid w:val="2CE658F2"/>
    <w:rsid w:val="2EBC2204"/>
    <w:rsid w:val="2F912ACC"/>
    <w:rsid w:val="301F2651"/>
    <w:rsid w:val="30955C68"/>
    <w:rsid w:val="3185449F"/>
    <w:rsid w:val="31E67ED6"/>
    <w:rsid w:val="323A4620"/>
    <w:rsid w:val="32C33E29"/>
    <w:rsid w:val="336D09B6"/>
    <w:rsid w:val="34FE2F4C"/>
    <w:rsid w:val="35200172"/>
    <w:rsid w:val="35610116"/>
    <w:rsid w:val="35A8384C"/>
    <w:rsid w:val="39123DEA"/>
    <w:rsid w:val="399900AF"/>
    <w:rsid w:val="39B61C3E"/>
    <w:rsid w:val="39FA1197"/>
    <w:rsid w:val="3A4F76E5"/>
    <w:rsid w:val="3A702832"/>
    <w:rsid w:val="3C5E715D"/>
    <w:rsid w:val="3CF53810"/>
    <w:rsid w:val="3EB95566"/>
    <w:rsid w:val="3FE34644"/>
    <w:rsid w:val="41A421AE"/>
    <w:rsid w:val="41F52311"/>
    <w:rsid w:val="41F60795"/>
    <w:rsid w:val="41FD3881"/>
    <w:rsid w:val="423052E0"/>
    <w:rsid w:val="436332AB"/>
    <w:rsid w:val="43B41225"/>
    <w:rsid w:val="45727023"/>
    <w:rsid w:val="45DE6E06"/>
    <w:rsid w:val="45E57CF9"/>
    <w:rsid w:val="47C3256A"/>
    <w:rsid w:val="491E7057"/>
    <w:rsid w:val="4BA40904"/>
    <w:rsid w:val="4C2537F3"/>
    <w:rsid w:val="4D1E2254"/>
    <w:rsid w:val="4D9F3A3B"/>
    <w:rsid w:val="4FE44C13"/>
    <w:rsid w:val="51BF02E3"/>
    <w:rsid w:val="522B0114"/>
    <w:rsid w:val="529D410E"/>
    <w:rsid w:val="558772CD"/>
    <w:rsid w:val="55EF77D0"/>
    <w:rsid w:val="570C1BF9"/>
    <w:rsid w:val="57830B89"/>
    <w:rsid w:val="584B45E2"/>
    <w:rsid w:val="589D6304"/>
    <w:rsid w:val="5AB171AB"/>
    <w:rsid w:val="5AC16F0F"/>
    <w:rsid w:val="5B9F666D"/>
    <w:rsid w:val="5BDD2EE5"/>
    <w:rsid w:val="5D6B74D4"/>
    <w:rsid w:val="5EB629D1"/>
    <w:rsid w:val="5F1A4D0E"/>
    <w:rsid w:val="60177B46"/>
    <w:rsid w:val="60A2558D"/>
    <w:rsid w:val="60C90799"/>
    <w:rsid w:val="636369CE"/>
    <w:rsid w:val="68587AA5"/>
    <w:rsid w:val="68E72104"/>
    <w:rsid w:val="69054339"/>
    <w:rsid w:val="6A3353BA"/>
    <w:rsid w:val="6ACB3DDC"/>
    <w:rsid w:val="6AEA2D28"/>
    <w:rsid w:val="6BD73442"/>
    <w:rsid w:val="6CC448DE"/>
    <w:rsid w:val="6D011914"/>
    <w:rsid w:val="6DDF5E6C"/>
    <w:rsid w:val="6E7623D2"/>
    <w:rsid w:val="7025347F"/>
    <w:rsid w:val="70744BA6"/>
    <w:rsid w:val="71067B98"/>
    <w:rsid w:val="71272B08"/>
    <w:rsid w:val="730D3A7C"/>
    <w:rsid w:val="73390E72"/>
    <w:rsid w:val="737C169B"/>
    <w:rsid w:val="74792510"/>
    <w:rsid w:val="754E726F"/>
    <w:rsid w:val="76461B81"/>
    <w:rsid w:val="77737259"/>
    <w:rsid w:val="78846BD7"/>
    <w:rsid w:val="790C35CB"/>
    <w:rsid w:val="79AD70BA"/>
    <w:rsid w:val="7A11742F"/>
    <w:rsid w:val="7B91113D"/>
    <w:rsid w:val="7C2B3C5E"/>
    <w:rsid w:val="7DBF4FA6"/>
    <w:rsid w:val="7FA4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6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5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annotation text"/>
    <w:basedOn w:val="1"/>
    <w:link w:val="19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7">
    <w:name w:val="Plain Text"/>
    <w:basedOn w:val="1"/>
    <w:link w:val="18"/>
    <w:autoRedefine/>
    <w:qFormat/>
    <w:uiPriority w:val="99"/>
    <w:rPr>
      <w:rFonts w:ascii="宋体" w:hAnsi="Courier New"/>
    </w:rPr>
  </w:style>
  <w:style w:type="paragraph" w:styleId="8">
    <w:name w:val="Balloon Text"/>
    <w:basedOn w:val="1"/>
    <w:link w:val="20"/>
    <w:autoRedefine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5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character" w:customStyle="1" w:styleId="16">
    <w:name w:val="标题 1 字符"/>
    <w:link w:val="4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标题 2 字符"/>
    <w:link w:val="5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纯文本 字符"/>
    <w:link w:val="7"/>
    <w:autoRedefine/>
    <w:qFormat/>
    <w:locked/>
    <w:uiPriority w:val="99"/>
    <w:rPr>
      <w:rFonts w:ascii="宋体" w:hAnsi="Courier New" w:cs="Times New Roman"/>
    </w:rPr>
  </w:style>
  <w:style w:type="character" w:customStyle="1" w:styleId="19">
    <w:name w:val="批注文字 字符"/>
    <w:basedOn w:val="13"/>
    <w:link w:val="6"/>
    <w:autoRedefine/>
    <w:semiHidden/>
    <w:qFormat/>
    <w:uiPriority w:val="99"/>
  </w:style>
  <w:style w:type="character" w:customStyle="1" w:styleId="20">
    <w:name w:val="批注框文本 字符"/>
    <w:link w:val="8"/>
    <w:autoRedefine/>
    <w:semiHidden/>
    <w:qFormat/>
    <w:uiPriority w:val="99"/>
    <w:rPr>
      <w:sz w:val="0"/>
      <w:szCs w:val="0"/>
    </w:rPr>
  </w:style>
  <w:style w:type="character" w:customStyle="1" w:styleId="21">
    <w:name w:val="页眉 字符"/>
    <w:link w:val="10"/>
    <w:autoRedefine/>
    <w:qFormat/>
    <w:uiPriority w:val="99"/>
    <w:rPr>
      <w:sz w:val="18"/>
      <w:szCs w:val="18"/>
    </w:rPr>
  </w:style>
  <w:style w:type="character" w:customStyle="1" w:styleId="22">
    <w:name w:val="页脚 字符"/>
    <w:link w:val="9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922</Characters>
  <Lines>5</Lines>
  <Paragraphs>1</Paragraphs>
  <TotalTime>0</TotalTime>
  <ScaleCrop>false</ScaleCrop>
  <LinksUpToDate>false</LinksUpToDate>
  <CharactersWithSpaces>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汇诚金桥业务一部</cp:lastModifiedBy>
  <cp:lastPrinted>2024-04-07T02:06:00Z</cp:lastPrinted>
  <dcterms:modified xsi:type="dcterms:W3CDTF">2025-05-07T05:42:02Z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1ADED94070CE4980A6EB8A5B43913309</vt:lpwstr>
  </property>
  <property fmtid="{D5CDD505-2E9C-101B-9397-08002B2CF9AE}" pid="4" name="KSOTemplateDocerSaveRecord">
    <vt:lpwstr>eyJoZGlkIjoiMGYzMThkMDdmNjc1ZjYyYzBhMDlmMWEyYzUwNjRjYTQiLCJ1c2VySWQiOiIxNTg3OTkxMzIyIn0=</vt:lpwstr>
  </property>
</Properties>
</file>