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9AAA8D">
      <w:pPr>
        <w:adjustRightInd/>
        <w:spacing w:line="240" w:lineRule="auto"/>
        <w:rPr>
          <w:rFonts w:ascii="宋体" w:cs="楷体_GB2312"/>
          <w:color w:val="auto"/>
          <w:sz w:val="32"/>
          <w:szCs w:val="32"/>
          <w:highlight w:val="none"/>
        </w:rPr>
      </w:pPr>
    </w:p>
    <w:p w14:paraId="64AFF8AE">
      <w:pPr>
        <w:adjustRightInd/>
        <w:spacing w:line="240" w:lineRule="auto"/>
        <w:rPr>
          <w:rFonts w:ascii="宋体" w:cs="楷体_GB2312"/>
          <w:color w:val="auto"/>
          <w:sz w:val="32"/>
          <w:szCs w:val="32"/>
          <w:highlight w:val="none"/>
        </w:rPr>
      </w:pPr>
    </w:p>
    <w:p w14:paraId="464CBE70">
      <w:pPr>
        <w:adjustRightInd/>
        <w:spacing w:line="240" w:lineRule="auto"/>
        <w:jc w:val="center"/>
        <w:rPr>
          <w:rFonts w:ascii="宋体"/>
          <w:color w:val="auto"/>
          <w:sz w:val="96"/>
          <w:szCs w:val="24"/>
          <w:highlight w:val="none"/>
        </w:rPr>
      </w:pPr>
    </w:p>
    <w:p w14:paraId="4A526518">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30A774F8">
      <w:pPr>
        <w:adjustRightInd/>
        <w:spacing w:line="620" w:lineRule="exact"/>
        <w:jc w:val="both"/>
        <w:rPr>
          <w:rFonts w:ascii="宋体"/>
          <w:color w:val="auto"/>
          <w:sz w:val="96"/>
          <w:szCs w:val="24"/>
          <w:highlight w:val="none"/>
        </w:rPr>
      </w:pPr>
    </w:p>
    <w:p w14:paraId="0BB674D3">
      <w:pPr>
        <w:adjustRightInd/>
        <w:spacing w:line="620" w:lineRule="exact"/>
        <w:jc w:val="both"/>
        <w:rPr>
          <w:rFonts w:ascii="宋体"/>
          <w:color w:val="auto"/>
          <w:sz w:val="96"/>
          <w:szCs w:val="24"/>
          <w:highlight w:val="none"/>
        </w:rPr>
      </w:pPr>
    </w:p>
    <w:p w14:paraId="391FC929">
      <w:pPr>
        <w:adjustRightInd/>
        <w:spacing w:line="620" w:lineRule="exact"/>
        <w:jc w:val="both"/>
        <w:rPr>
          <w:rFonts w:ascii="宋体"/>
          <w:color w:val="auto"/>
          <w:sz w:val="96"/>
          <w:szCs w:val="24"/>
          <w:highlight w:val="none"/>
        </w:rPr>
      </w:pPr>
    </w:p>
    <w:p w14:paraId="4FBE6834">
      <w:pPr>
        <w:adjustRightInd/>
        <w:spacing w:line="620" w:lineRule="exact"/>
        <w:ind w:firstLine="1080" w:firstLineChars="300"/>
        <w:jc w:val="both"/>
        <w:rPr>
          <w:rFonts w:hint="eastAsia" w:ascii="宋体" w:eastAsia="宋体"/>
          <w:color w:val="auto"/>
          <w:sz w:val="36"/>
          <w:szCs w:val="36"/>
          <w:highlight w:val="none"/>
          <w:lang w:eastAsia="zh-CN"/>
        </w:rPr>
      </w:pPr>
      <w:r>
        <w:rPr>
          <w:rFonts w:hint="eastAsia" w:ascii="宋体" w:hAnsi="宋体"/>
          <w:color w:val="auto"/>
          <w:sz w:val="36"/>
          <w:szCs w:val="36"/>
          <w:highlight w:val="none"/>
        </w:rPr>
        <w:t>采购编号：</w:t>
      </w:r>
      <w:r>
        <w:rPr>
          <w:rFonts w:hint="eastAsia" w:ascii="宋体" w:hAnsi="宋体"/>
          <w:bCs/>
          <w:color w:val="auto"/>
          <w:sz w:val="36"/>
          <w:szCs w:val="36"/>
          <w:highlight w:val="none"/>
        </w:rPr>
        <w:t>BGPC-Z25007-0</w:t>
      </w:r>
      <w:r>
        <w:rPr>
          <w:rFonts w:hint="eastAsia" w:ascii="宋体" w:hAnsi="宋体"/>
          <w:bCs/>
          <w:color w:val="auto"/>
          <w:sz w:val="36"/>
          <w:szCs w:val="36"/>
          <w:highlight w:val="none"/>
          <w:lang w:val="en-US" w:eastAsia="zh-CN"/>
        </w:rPr>
        <w:t>1</w:t>
      </w:r>
    </w:p>
    <w:p w14:paraId="6B7AE3D2">
      <w:pPr>
        <w:adjustRightInd/>
        <w:spacing w:line="620" w:lineRule="exact"/>
        <w:ind w:left="0" w:leftChars="0" w:firstLine="1080" w:firstLineChars="300"/>
        <w:jc w:val="both"/>
        <w:rPr>
          <w:rFonts w:hint="eastAsia" w:ascii="宋体" w:hAnsi="宋体" w:eastAsia="宋体"/>
          <w:color w:val="auto"/>
          <w:sz w:val="36"/>
          <w:szCs w:val="36"/>
          <w:highlight w:val="none"/>
          <w:lang w:val="en-US"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eastAsia="zh-CN"/>
        </w:rPr>
        <w:t>A</w:t>
      </w:r>
      <w:r>
        <w:rPr>
          <w:rFonts w:hint="eastAsia" w:ascii="宋体" w:hAnsi="宋体"/>
          <w:color w:val="auto"/>
          <w:sz w:val="36"/>
          <w:szCs w:val="36"/>
          <w:highlight w:val="none"/>
          <w:lang w:val="en-US" w:eastAsia="zh-CN"/>
        </w:rPr>
        <w:t>3黑白打印</w:t>
      </w:r>
    </w:p>
    <w:p w14:paraId="36D34AAD">
      <w:pPr>
        <w:adjustRightInd/>
        <w:spacing w:line="620" w:lineRule="exact"/>
        <w:ind w:left="1752" w:leftChars="730" w:firstLine="1080" w:firstLineChars="300"/>
        <w:jc w:val="both"/>
        <w:rPr>
          <w:rFonts w:hint="eastAsia" w:ascii="宋体" w:hAnsi="宋体"/>
          <w:color w:val="auto"/>
          <w:sz w:val="36"/>
          <w:szCs w:val="36"/>
          <w:highlight w:val="none"/>
        </w:rPr>
      </w:pPr>
      <w:r>
        <w:rPr>
          <w:rFonts w:hint="eastAsia" w:ascii="宋体" w:hAnsi="宋体"/>
          <w:color w:val="auto"/>
          <w:sz w:val="36"/>
          <w:szCs w:val="36"/>
          <w:highlight w:val="none"/>
          <w:lang w:val="en-US" w:eastAsia="zh-CN"/>
        </w:rPr>
        <w:t>机</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2025年度</w:t>
      </w:r>
      <w:r>
        <w:rPr>
          <w:rFonts w:hint="eastAsia" w:ascii="宋体" w:hAnsi="宋体"/>
          <w:color w:val="auto"/>
          <w:sz w:val="36"/>
          <w:szCs w:val="36"/>
          <w:highlight w:val="none"/>
        </w:rPr>
        <w:t>）</w:t>
      </w:r>
    </w:p>
    <w:p w14:paraId="7764AD59">
      <w:pPr>
        <w:adjustRightInd/>
        <w:spacing w:line="620" w:lineRule="exact"/>
        <w:jc w:val="both"/>
        <w:rPr>
          <w:rFonts w:ascii="宋体"/>
          <w:color w:val="auto"/>
          <w:sz w:val="36"/>
          <w:szCs w:val="36"/>
          <w:highlight w:val="none"/>
        </w:rPr>
      </w:pPr>
    </w:p>
    <w:p w14:paraId="53C37D8E">
      <w:pPr>
        <w:adjustRightInd/>
        <w:spacing w:line="620" w:lineRule="exact"/>
        <w:jc w:val="both"/>
        <w:rPr>
          <w:rFonts w:ascii="宋体"/>
          <w:color w:val="auto"/>
          <w:sz w:val="36"/>
          <w:szCs w:val="36"/>
          <w:highlight w:val="none"/>
        </w:rPr>
      </w:pPr>
    </w:p>
    <w:p w14:paraId="4E6D0420">
      <w:pPr>
        <w:adjustRightInd/>
        <w:spacing w:line="620" w:lineRule="exact"/>
        <w:jc w:val="both"/>
        <w:rPr>
          <w:rFonts w:ascii="宋体"/>
          <w:color w:val="auto"/>
          <w:sz w:val="36"/>
          <w:szCs w:val="36"/>
          <w:highlight w:val="none"/>
        </w:rPr>
      </w:pPr>
    </w:p>
    <w:p w14:paraId="2CB058BC">
      <w:pPr>
        <w:adjustRightInd/>
        <w:spacing w:line="620" w:lineRule="exact"/>
        <w:jc w:val="both"/>
        <w:rPr>
          <w:rFonts w:ascii="宋体"/>
          <w:color w:val="auto"/>
          <w:sz w:val="36"/>
          <w:szCs w:val="36"/>
          <w:highlight w:val="none"/>
        </w:rPr>
      </w:pPr>
    </w:p>
    <w:p w14:paraId="0ABECB49">
      <w:pPr>
        <w:adjustRightInd/>
        <w:spacing w:line="620" w:lineRule="exact"/>
        <w:jc w:val="both"/>
        <w:rPr>
          <w:rFonts w:ascii="宋体"/>
          <w:color w:val="auto"/>
          <w:sz w:val="36"/>
          <w:szCs w:val="36"/>
          <w:highlight w:val="none"/>
        </w:rPr>
      </w:pPr>
    </w:p>
    <w:p w14:paraId="600FADBE">
      <w:pPr>
        <w:adjustRightInd/>
        <w:spacing w:line="620" w:lineRule="exact"/>
        <w:jc w:val="both"/>
        <w:rPr>
          <w:rFonts w:ascii="宋体"/>
          <w:color w:val="auto"/>
          <w:sz w:val="36"/>
          <w:szCs w:val="36"/>
          <w:highlight w:val="none"/>
        </w:rPr>
      </w:pPr>
    </w:p>
    <w:p w14:paraId="79E7E8A0">
      <w:pPr>
        <w:adjustRightInd/>
        <w:spacing w:line="620" w:lineRule="exact"/>
        <w:rPr>
          <w:rFonts w:ascii="宋体"/>
          <w:color w:val="auto"/>
          <w:sz w:val="36"/>
          <w:szCs w:val="36"/>
          <w:highlight w:val="none"/>
        </w:rPr>
      </w:pPr>
    </w:p>
    <w:p w14:paraId="0A47A1B1">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eastAsia="zh-CN"/>
        </w:rPr>
        <w:t>五</w:t>
      </w:r>
      <w:r>
        <w:rPr>
          <w:rFonts w:hint="eastAsia" w:ascii="宋体" w:hAnsi="宋体"/>
          <w:color w:val="auto"/>
          <w:sz w:val="36"/>
          <w:szCs w:val="36"/>
          <w:highlight w:val="none"/>
        </w:rPr>
        <w:t>月</w:t>
      </w:r>
    </w:p>
    <w:p w14:paraId="4C0368B7">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79B4207B">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505868B">
          <w:pPr>
            <w:spacing w:line="240" w:lineRule="auto"/>
            <w:jc w:val="center"/>
            <w:rPr>
              <w:color w:val="auto"/>
              <w:sz w:val="28"/>
              <w:szCs w:val="24"/>
              <w:highlight w:val="none"/>
            </w:rPr>
          </w:pPr>
        </w:p>
        <w:p w14:paraId="6BDC9995">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2B5E15F2">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0E6373A2">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777C368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796BDAA4">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061B7B25">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5C37460E">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20109645">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302E723">
      <w:pPr>
        <w:rPr>
          <w:color w:val="auto"/>
          <w:sz w:val="21"/>
          <w:szCs w:val="21"/>
          <w:highlight w:val="none"/>
        </w:rPr>
      </w:pPr>
    </w:p>
    <w:p w14:paraId="79942EAE">
      <w:pPr>
        <w:snapToGrid w:val="0"/>
        <w:spacing w:line="400" w:lineRule="exact"/>
        <w:jc w:val="both"/>
        <w:rPr>
          <w:rFonts w:ascii="宋体"/>
          <w:color w:val="auto"/>
          <w:sz w:val="22"/>
          <w:highlight w:val="none"/>
        </w:rPr>
      </w:pPr>
    </w:p>
    <w:p w14:paraId="7D482152">
      <w:pPr>
        <w:pStyle w:val="57"/>
        <w:snapToGrid w:val="0"/>
        <w:spacing w:before="0" w:after="0"/>
        <w:ind w:left="0"/>
        <w:rPr>
          <w:rFonts w:ascii="宋体"/>
          <w:color w:val="auto"/>
          <w:sz w:val="32"/>
          <w:szCs w:val="21"/>
          <w:highlight w:val="none"/>
        </w:rPr>
      </w:pPr>
      <w:bookmarkStart w:id="0" w:name="_Toc27650"/>
      <w:bookmarkStart w:id="1" w:name="_Toc186274096"/>
      <w:bookmarkStart w:id="2" w:name="_Toc27555"/>
      <w:bookmarkStart w:id="3" w:name="_Toc1699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71869C46">
      <w:pPr>
        <w:pStyle w:val="57"/>
        <w:numPr>
          <w:ilvl w:val="0"/>
          <w:numId w:val="0"/>
        </w:numPr>
        <w:snapToGrid w:val="0"/>
        <w:spacing w:before="0" w:after="0"/>
        <w:jc w:val="left"/>
        <w:outlineLvl w:val="9"/>
        <w:rPr>
          <w:rFonts w:ascii="宋体"/>
          <w:color w:val="auto"/>
          <w:sz w:val="22"/>
          <w:szCs w:val="22"/>
          <w:highlight w:val="none"/>
        </w:rPr>
      </w:pPr>
    </w:p>
    <w:p w14:paraId="27C54A45">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2EC8D3E4">
      <w:pPr>
        <w:numPr>
          <w:ilvl w:val="0"/>
          <w:numId w:val="4"/>
        </w:numPr>
        <w:snapToGrid w:val="0"/>
        <w:spacing w:line="400" w:lineRule="exact"/>
        <w:rPr>
          <w:rFonts w:ascii="宋体" w:hAnsi="宋体" w:cs="微软雅黑"/>
          <w:b/>
          <w:color w:val="auto"/>
          <w:sz w:val="22"/>
          <w:highlight w:val="none"/>
        </w:rPr>
      </w:pPr>
      <w:bookmarkStart w:id="4" w:name="_Toc184013601"/>
      <w:bookmarkStart w:id="5" w:name="_Toc180051008"/>
      <w:bookmarkStart w:id="6" w:name="_Toc174185144"/>
      <w:bookmarkStart w:id="7" w:name="_Toc184023100"/>
      <w:bookmarkStart w:id="8" w:name="_Toc186274097"/>
      <w:bookmarkStart w:id="9" w:name="_Toc184023106"/>
      <w:bookmarkStart w:id="10" w:name="_Toc180051014"/>
      <w:bookmarkStart w:id="11" w:name="_Toc186274103"/>
      <w:bookmarkStart w:id="12" w:name="_Toc184013607"/>
      <w:bookmarkStart w:id="13" w:name="_Toc174185151"/>
      <w:r>
        <w:rPr>
          <w:rFonts w:hint="eastAsia" w:ascii="宋体" w:hAnsi="宋体" w:cs="微软雅黑"/>
          <w:b/>
          <w:color w:val="auto"/>
          <w:sz w:val="22"/>
          <w:highlight w:val="none"/>
        </w:rPr>
        <w:t>项目基本信息</w:t>
      </w:r>
    </w:p>
    <w:tbl>
      <w:tblPr>
        <w:tblStyle w:val="22"/>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77A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013BFAA">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828" w:type="pct"/>
            <w:vAlign w:val="center"/>
          </w:tcPr>
          <w:p w14:paraId="67696A0A">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904" w:type="pct"/>
            <w:vAlign w:val="center"/>
          </w:tcPr>
          <w:p w14:paraId="2B36F907">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1919" w:type="pct"/>
            <w:vAlign w:val="center"/>
          </w:tcPr>
          <w:p w14:paraId="1AFB0B13">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524F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08ECC196">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635A1A43">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1904" w:type="pct"/>
            <w:vAlign w:val="center"/>
          </w:tcPr>
          <w:p w14:paraId="5171C721">
            <w:pPr>
              <w:kinsoku w:val="0"/>
              <w:overflowPunct w:val="0"/>
              <w:autoSpaceDE w:val="0"/>
              <w:autoSpaceDN w:val="0"/>
              <w:snapToGrid w:val="0"/>
              <w:spacing w:line="320" w:lineRule="exact"/>
              <w:rPr>
                <w:rFonts w:hint="eastAsia" w:ascii="宋体" w:eastAsia="宋体" w:cs="微软雅黑"/>
                <w:b/>
                <w:color w:val="auto"/>
                <w:sz w:val="22"/>
                <w:highlight w:val="none"/>
                <w:lang w:eastAsia="zh-CN"/>
              </w:rPr>
            </w:pPr>
            <w:r>
              <w:rPr>
                <w:rFonts w:hint="eastAsia" w:ascii="宋体" w:hAnsi="宋体" w:cs="微软雅黑"/>
                <w:color w:val="auto"/>
                <w:sz w:val="22"/>
                <w:highlight w:val="none"/>
              </w:rPr>
              <w:t>BGPC-Z25007-01</w:t>
            </w:r>
          </w:p>
        </w:tc>
        <w:tc>
          <w:tcPr>
            <w:tcW w:w="1919" w:type="pct"/>
            <w:shd w:val="clear" w:color="auto" w:fill="auto"/>
            <w:vAlign w:val="center"/>
          </w:tcPr>
          <w:p w14:paraId="316C1AE7">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5A5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040D07E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15E7EF3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1904" w:type="pct"/>
            <w:vAlign w:val="center"/>
          </w:tcPr>
          <w:p w14:paraId="38FA92EC">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A3黑白打印机</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2025年度</w:t>
            </w:r>
            <w:r>
              <w:rPr>
                <w:rFonts w:hint="eastAsia" w:ascii="宋体" w:hAnsi="宋体" w:eastAsia="宋体" w:cs="微软雅黑"/>
                <w:b w:val="0"/>
                <w:color w:val="auto"/>
                <w:sz w:val="22"/>
                <w:szCs w:val="22"/>
                <w:highlight w:val="none"/>
              </w:rPr>
              <w:t>）</w:t>
            </w:r>
          </w:p>
        </w:tc>
        <w:tc>
          <w:tcPr>
            <w:tcW w:w="1919" w:type="pct"/>
            <w:shd w:val="clear" w:color="auto" w:fill="auto"/>
            <w:vAlign w:val="center"/>
          </w:tcPr>
          <w:p w14:paraId="7C06B038">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2DAD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696DA26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28FA81D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1904" w:type="pct"/>
            <w:vAlign w:val="center"/>
          </w:tcPr>
          <w:p w14:paraId="556C8B10">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货物</w:t>
            </w:r>
          </w:p>
        </w:tc>
        <w:tc>
          <w:tcPr>
            <w:tcW w:w="1919" w:type="pct"/>
            <w:shd w:val="clear" w:color="auto" w:fill="auto"/>
            <w:vAlign w:val="center"/>
          </w:tcPr>
          <w:p w14:paraId="6AA87788">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6834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3775B2C6">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ABC6C1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1904" w:type="pct"/>
            <w:vAlign w:val="center"/>
          </w:tcPr>
          <w:p w14:paraId="61DEAA08">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1919" w:type="pct"/>
            <w:shd w:val="clear" w:color="auto" w:fill="auto"/>
            <w:vAlign w:val="center"/>
          </w:tcPr>
          <w:p w14:paraId="03BECB3D">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2950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6B8539CE">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3FC285C1">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1904" w:type="pct"/>
            <w:vAlign w:val="center"/>
          </w:tcPr>
          <w:p w14:paraId="560F5D3D">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1919" w:type="pct"/>
            <w:vAlign w:val="center"/>
          </w:tcPr>
          <w:p w14:paraId="717EFBA1">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4DFB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5434258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3027211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1904" w:type="pct"/>
            <w:vAlign w:val="center"/>
          </w:tcPr>
          <w:p w14:paraId="3CA6751F">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1919" w:type="pct"/>
            <w:vAlign w:val="center"/>
          </w:tcPr>
          <w:p w14:paraId="7E9A367D">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5311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19B7A5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4460FE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1904" w:type="pct"/>
            <w:vAlign w:val="center"/>
          </w:tcPr>
          <w:p w14:paraId="238821C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1919" w:type="pct"/>
            <w:vAlign w:val="center"/>
          </w:tcPr>
          <w:p w14:paraId="0368DC5A">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7CD2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47E99041">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79C7478F">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1904" w:type="pct"/>
            <w:vAlign w:val="center"/>
          </w:tcPr>
          <w:p w14:paraId="57564229">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1919" w:type="pct"/>
            <w:shd w:val="clear" w:color="auto" w:fill="auto"/>
            <w:vAlign w:val="center"/>
          </w:tcPr>
          <w:p w14:paraId="66AAEB64">
            <w:pPr>
              <w:pStyle w:val="12"/>
              <w:kinsoku w:val="0"/>
              <w:overflowPunct w:val="0"/>
              <w:autoSpaceDE w:val="0"/>
              <w:autoSpaceDN w:val="0"/>
              <w:adjustRightInd w:val="0"/>
              <w:snapToGrid w:val="0"/>
              <w:spacing w:line="320" w:lineRule="exact"/>
              <w:jc w:val="center"/>
              <w:rPr>
                <w:rFonts w:hint="eastAsia" w:ascii="宋体" w:hAnsi="宋体" w:eastAsia="宋体" w:cs="微软雅黑"/>
                <w:color w:val="auto"/>
                <w:kern w:val="2"/>
                <w:sz w:val="22"/>
                <w:szCs w:val="22"/>
                <w:highlight w:val="none"/>
                <w:lang w:val="en-US" w:eastAsia="zh-CN" w:bidi="ar-SA"/>
              </w:rPr>
            </w:pPr>
            <w:r>
              <w:rPr>
                <w:rFonts w:hint="eastAsia" w:hAnsi="宋体" w:cs="微软雅黑"/>
                <w:color w:val="auto"/>
                <w:sz w:val="22"/>
                <w:szCs w:val="22"/>
                <w:highlight w:val="none"/>
                <w:lang w:eastAsia="zh-CN"/>
              </w:rPr>
              <w:t>无</w:t>
            </w:r>
          </w:p>
        </w:tc>
      </w:tr>
      <w:tr w14:paraId="3A25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46" w:type="pct"/>
            <w:vAlign w:val="center"/>
          </w:tcPr>
          <w:p w14:paraId="256B348F">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35DB0F8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1904" w:type="pct"/>
            <w:vAlign w:val="center"/>
          </w:tcPr>
          <w:p w14:paraId="03D6F2E5">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合计2包。</w:t>
            </w:r>
            <w:r>
              <w:rPr>
                <w:rFonts w:hint="eastAsia" w:hAnsi="宋体" w:cs="微软雅黑"/>
                <w:color w:val="auto"/>
                <w:sz w:val="22"/>
                <w:szCs w:val="22"/>
                <w:highlight w:val="none"/>
              </w:rPr>
              <w:t>具体采购需求详见征集文件第四部分。</w:t>
            </w:r>
          </w:p>
        </w:tc>
        <w:tc>
          <w:tcPr>
            <w:tcW w:w="1919" w:type="pct"/>
            <w:shd w:val="clear" w:color="auto" w:fill="auto"/>
            <w:vAlign w:val="center"/>
          </w:tcPr>
          <w:p w14:paraId="5DB4100A">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hAnsi="宋体" w:cs="微软雅黑"/>
                <w:b w:val="0"/>
                <w:bCs w:val="0"/>
                <w:color w:val="auto"/>
                <w:kern w:val="0"/>
                <w:sz w:val="22"/>
                <w:szCs w:val="22"/>
                <w:highlight w:val="none"/>
                <w:lang w:eastAsia="zh-CN"/>
              </w:rPr>
              <w:t>无</w:t>
            </w:r>
          </w:p>
        </w:tc>
      </w:tr>
      <w:tr w14:paraId="0CB9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F3780C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0A01480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1904" w:type="pct"/>
            <w:vAlign w:val="center"/>
          </w:tcPr>
          <w:p w14:paraId="526FEED5">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1919" w:type="pct"/>
            <w:vAlign w:val="center"/>
          </w:tcPr>
          <w:p w14:paraId="3203F1BF">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7E9AD0BF">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5F63A897">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58586EEF">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18247746">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54B11F2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887A0D6">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52D65B4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5D41584E">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24A1B53B">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69361C7A">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6FA1F9A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7F6D06B6">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7E315F2F">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8DF00CB">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5E42413A">
      <w:pPr>
        <w:numPr>
          <w:ilvl w:val="0"/>
          <w:numId w:val="4"/>
        </w:numPr>
        <w:snapToGrid w:val="0"/>
        <w:spacing w:line="400" w:lineRule="exact"/>
        <w:rPr>
          <w:rFonts w:ascii="宋体" w:hAnsi="宋体" w:cs="微软雅黑"/>
          <w:b/>
          <w:color w:val="auto"/>
          <w:sz w:val="22"/>
          <w:highlight w:val="none"/>
        </w:rPr>
      </w:pPr>
      <w:bookmarkStart w:id="14" w:name="_Toc180051011"/>
      <w:bookmarkStart w:id="15" w:name="_Toc184023103"/>
      <w:bookmarkStart w:id="16" w:name="_Toc184013604"/>
      <w:bookmarkStart w:id="17" w:name="_Toc186274100"/>
      <w:r>
        <w:rPr>
          <w:rFonts w:hint="eastAsia" w:ascii="宋体" w:hAnsi="宋体" w:cs="微软雅黑"/>
          <w:b/>
          <w:color w:val="auto"/>
          <w:sz w:val="22"/>
          <w:highlight w:val="none"/>
        </w:rPr>
        <w:t>征集文件获取方式和下载期限</w:t>
      </w:r>
      <w:bookmarkEnd w:id="14"/>
      <w:bookmarkEnd w:id="15"/>
      <w:bookmarkEnd w:id="16"/>
      <w:bookmarkEnd w:id="17"/>
    </w:p>
    <w:p w14:paraId="03D5A6B9">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56A8B8B6">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0A830AC2">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207996D8">
      <w:pPr>
        <w:tabs>
          <w:tab w:val="left" w:pos="856"/>
        </w:tabs>
        <w:snapToGrid w:val="0"/>
        <w:spacing w:line="400" w:lineRule="exact"/>
        <w:ind w:firstLine="442" w:firstLineChars="200"/>
        <w:rPr>
          <w:rFonts w:hint="eastAsia" w:ascii="宋体" w:hAnsi="宋体" w:cs="微软雅黑"/>
          <w:b/>
          <w:bCs/>
          <w:color w:val="FF0000"/>
          <w:sz w:val="22"/>
          <w:highlight w:val="none"/>
        </w:rPr>
      </w:pP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26</w:t>
      </w:r>
      <w:r>
        <w:rPr>
          <w:rFonts w:hint="eastAsia" w:ascii="宋体" w:hAnsi="宋体" w:cs="微软雅黑"/>
          <w:b/>
          <w:bCs/>
          <w:color w:val="FF0000"/>
          <w:sz w:val="22"/>
          <w:highlight w:val="none"/>
        </w:rPr>
        <w:t>日-202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15</w:t>
      </w:r>
      <w:r>
        <w:rPr>
          <w:rFonts w:hint="eastAsia" w:ascii="宋体" w:hAnsi="宋体" w:cs="微软雅黑"/>
          <w:b/>
          <w:bCs/>
          <w:color w:val="FF0000"/>
          <w:sz w:val="22"/>
          <w:highlight w:val="none"/>
        </w:rPr>
        <w:t>日。</w:t>
      </w:r>
    </w:p>
    <w:p w14:paraId="77697843">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6BE609AF">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7929E2C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F0DC9A8">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02BAEE7E">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 注册成功的供应商，可以使用电子营业执照或北京CA登录电子卖场平台。 注册过程，若遇技术问题可电话咨询 010-55592932 或邮件反馈bjdzmc02@163.com 。</w:t>
      </w:r>
    </w:p>
    <w:p w14:paraId="0DA73E7B">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07FC036D">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62E65C5B">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1CFAFD33">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D580CC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30AEAC90">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0A7D62B2">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2E7E4B3A">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5C0BFC00">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1AF2679C">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385993BC">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w:t>
      </w: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16</w:t>
      </w:r>
      <w:r>
        <w:rPr>
          <w:rFonts w:hint="eastAsia" w:ascii="宋体" w:hAnsi="宋体" w:cs="微软雅黑"/>
          <w:b/>
          <w:bCs/>
          <w:color w:val="FF0000"/>
          <w:sz w:val="22"/>
          <w:highlight w:val="none"/>
        </w:rPr>
        <w:t>日 上午9:30（北京时间）</w:t>
      </w:r>
      <w:r>
        <w:rPr>
          <w:rFonts w:hint="eastAsia" w:ascii="宋体" w:hAnsi="宋体" w:cs="微软雅黑"/>
          <w:color w:val="auto"/>
          <w:sz w:val="22"/>
          <w:highlight w:val="none"/>
        </w:rPr>
        <w:t>。</w:t>
      </w:r>
    </w:p>
    <w:p w14:paraId="6A64D53B">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659747FE">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rPr>
        <w:t>210分钟</w:t>
      </w:r>
      <w:r>
        <w:rPr>
          <w:rFonts w:hint="eastAsia" w:ascii="宋体" w:hAnsi="宋体" w:cs="微软雅黑"/>
          <w:color w:val="auto"/>
          <w:sz w:val="22"/>
          <w:highlight w:val="none"/>
        </w:rPr>
        <w:t>。</w:t>
      </w:r>
    </w:p>
    <w:p w14:paraId="45C1BF10">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0CCB4B57">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4FE8539B">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72BC7B3B">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0369974E">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097931E0">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21899655">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74F9BEED">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64958C87">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52377B73">
      <w:pPr>
        <w:snapToGrid w:val="0"/>
        <w:spacing w:line="400" w:lineRule="exact"/>
        <w:ind w:left="840"/>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69</w:t>
      </w:r>
      <w:r>
        <w:rPr>
          <w:rFonts w:hint="eastAsia" w:ascii="宋体" w:hAnsi="宋体" w:cs="微软雅黑"/>
          <w:color w:val="auto"/>
          <w:sz w:val="22"/>
          <w:highlight w:val="none"/>
          <w:lang w:val="en-US" w:eastAsia="zh-CN"/>
        </w:rPr>
        <w:t>9</w:t>
      </w:r>
    </w:p>
    <w:p w14:paraId="5A54CCF8">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5E5A71C">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74185149"/>
      <w:bookmarkStart w:id="19" w:name="_Toc180051012"/>
      <w:bookmarkStart w:id="20" w:name="_Toc186274101"/>
      <w:bookmarkStart w:id="21" w:name="_Toc184013605"/>
      <w:bookmarkStart w:id="22" w:name="_Toc184023104"/>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790E8198">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0026B628">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0B75B62C">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15A60537">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2B8E881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2576CF8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0B1EAF0B">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3D52361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3CD0EFEE">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D83F68E">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2A813D3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589D2D4E">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7BC70067">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2577677D">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08C5029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7D2ECEF7">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151851C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电子响应文件并进行线上提交电子响应文件，供应商电子响应文件需要加密并加盖电子签章，如无法按照要求在电子响应文件中加盖电子签章和加密，请及时通过技术支持服务热线联系技术人员。</w:t>
      </w:r>
    </w:p>
    <w:p w14:paraId="66D5D814">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2A41DE9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5978469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6BBA59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769D8041">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397FCBE1">
      <w:pPr>
        <w:pStyle w:val="57"/>
        <w:snapToGrid w:val="0"/>
        <w:spacing w:before="0" w:after="0"/>
        <w:ind w:left="0"/>
        <w:rPr>
          <w:rFonts w:cs="微软雅黑"/>
          <w:color w:val="auto"/>
          <w:sz w:val="22"/>
          <w:szCs w:val="22"/>
          <w:highlight w:val="none"/>
        </w:rPr>
      </w:pPr>
      <w:bookmarkStart w:id="24" w:name="_Toc186274104"/>
      <w:bookmarkStart w:id="25" w:name="_Toc174185152"/>
      <w:bookmarkStart w:id="26" w:name="_Toc11645"/>
      <w:bookmarkStart w:id="27" w:name="_Toc5232"/>
      <w:bookmarkStart w:id="28" w:name="_Toc22558"/>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1B12C216">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bookmarkEnd w:id="29"/>
    </w:p>
    <w:tbl>
      <w:tblPr>
        <w:tblStyle w:val="22"/>
        <w:tblpPr w:leftFromText="180" w:rightFromText="180" w:vertAnchor="text" w:horzAnchor="page" w:tblpX="1274" w:tblpY="286"/>
        <w:tblOverlap w:val="never"/>
        <w:tblW w:w="53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78"/>
        <w:gridCol w:w="1700"/>
        <w:gridCol w:w="6264"/>
      </w:tblGrid>
      <w:tr w14:paraId="48F7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B53154B">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688" w:type="pct"/>
            <w:vAlign w:val="center"/>
          </w:tcPr>
          <w:p w14:paraId="352EBE72">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849" w:type="pct"/>
            <w:vAlign w:val="center"/>
          </w:tcPr>
          <w:p w14:paraId="0EAC8F79">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128" w:type="pct"/>
            <w:vAlign w:val="center"/>
          </w:tcPr>
          <w:p w14:paraId="66D1AA2B">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r>
      <w:tr w14:paraId="407D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3" w:type="pct"/>
            <w:vAlign w:val="center"/>
          </w:tcPr>
          <w:p w14:paraId="0FB7AAF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A1610BB">
            <w:pPr>
              <w:jc w:val="center"/>
              <w:rPr>
                <w:rFonts w:ascii="宋体" w:hAnsi="宋体" w:cs="微软雅黑"/>
                <w:color w:val="auto"/>
                <w:sz w:val="22"/>
                <w:highlight w:val="none"/>
              </w:rPr>
            </w:pPr>
            <w:r>
              <w:rPr>
                <w:rFonts w:hint="eastAsia" w:ascii="宋体" w:hAnsi="宋体" w:cs="微软雅黑"/>
                <w:color w:val="auto"/>
                <w:sz w:val="22"/>
                <w:highlight w:val="none"/>
              </w:rPr>
              <w:t>电子响应</w:t>
            </w:r>
          </w:p>
          <w:p w14:paraId="354C4301">
            <w:pPr>
              <w:jc w:val="center"/>
              <w:rPr>
                <w:rFonts w:ascii="宋体" w:hAnsi="宋体" w:cs="微软雅黑"/>
                <w:color w:val="auto"/>
                <w:sz w:val="22"/>
                <w:highlight w:val="none"/>
              </w:rPr>
            </w:pPr>
            <w:r>
              <w:rPr>
                <w:rFonts w:hint="eastAsia" w:ascii="宋体" w:hAnsi="宋体" w:cs="微软雅黑"/>
                <w:color w:val="auto"/>
                <w:sz w:val="22"/>
                <w:highlight w:val="none"/>
              </w:rPr>
              <w:t>文件</w:t>
            </w:r>
          </w:p>
        </w:tc>
        <w:tc>
          <w:tcPr>
            <w:tcW w:w="849" w:type="pct"/>
            <w:vAlign w:val="center"/>
          </w:tcPr>
          <w:p w14:paraId="6BD04652">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1D9735DD">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3128" w:type="pct"/>
            <w:vAlign w:val="center"/>
          </w:tcPr>
          <w:p w14:paraId="792FEAD6">
            <w:pPr>
              <w:pStyle w:val="12"/>
              <w:kinsoku w:val="0"/>
              <w:overflowPunct w:val="0"/>
              <w:autoSpaceDE w:val="0"/>
              <w:autoSpaceDN w:val="0"/>
              <w:spacing w:line="320" w:lineRule="exact"/>
              <w:ind w:firstLine="420" w:firstLineChars="200"/>
              <w:rPr>
                <w:rFonts w:hAnsi="宋体"/>
                <w:b w:val="0"/>
                <w:bCs w:val="0"/>
                <w:color w:val="auto"/>
                <w:kern w:val="0"/>
                <w:highlight w:val="none"/>
              </w:rPr>
            </w:pPr>
            <w:r>
              <w:rPr>
                <w:rFonts w:hint="eastAsia" w:hAnsi="宋体"/>
                <w:b w:val="0"/>
                <w:bCs w:val="0"/>
                <w:color w:val="auto"/>
                <w:kern w:val="0"/>
                <w:highlight w:val="none"/>
              </w:rPr>
              <w:t>响应人按包分别提交对应电子响应文件。</w:t>
            </w:r>
          </w:p>
          <w:p w14:paraId="43D7FDCF">
            <w:pPr>
              <w:pStyle w:val="12"/>
              <w:kinsoku w:val="0"/>
              <w:overflowPunct w:val="0"/>
              <w:autoSpaceDE w:val="0"/>
              <w:autoSpaceDN w:val="0"/>
              <w:spacing w:line="320" w:lineRule="exact"/>
              <w:ind w:firstLine="420" w:firstLineChars="200"/>
              <w:rPr>
                <w:rFonts w:hAnsi="宋体"/>
                <w:color w:val="auto"/>
                <w:sz w:val="22"/>
                <w:szCs w:val="22"/>
                <w:highlight w:val="none"/>
              </w:rPr>
            </w:pPr>
            <w:r>
              <w:rPr>
                <w:rFonts w:hint="eastAsia" w:hAnsi="宋体"/>
                <w:b w:val="0"/>
                <w:bCs w:val="0"/>
                <w:color w:val="auto"/>
                <w:kern w:val="0"/>
                <w:highlight w:val="none"/>
              </w:rPr>
              <w:t>未提交电子响应文件的，作无效响应处理。</w:t>
            </w:r>
          </w:p>
        </w:tc>
      </w:tr>
      <w:tr w14:paraId="63BE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212A2015">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50FEE3E8">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849" w:type="pct"/>
            <w:vAlign w:val="center"/>
          </w:tcPr>
          <w:p w14:paraId="43F2D12F">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3128" w:type="pct"/>
          </w:tcPr>
          <w:p w14:paraId="4FE4276E">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4AA6ABBC">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r>
      <w:tr w14:paraId="7818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5592128E">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039AC6CB">
            <w:pPr>
              <w:jc w:val="center"/>
              <w:rPr>
                <w:rFonts w:ascii="宋体"/>
                <w:color w:val="auto"/>
                <w:sz w:val="22"/>
                <w:highlight w:val="none"/>
              </w:rPr>
            </w:pPr>
          </w:p>
        </w:tc>
        <w:tc>
          <w:tcPr>
            <w:tcW w:w="849" w:type="pct"/>
            <w:vAlign w:val="center"/>
          </w:tcPr>
          <w:p w14:paraId="4BEFBCAC">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3128" w:type="pct"/>
            <w:vAlign w:val="center"/>
          </w:tcPr>
          <w:p w14:paraId="7F9D0D82">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根据征集文件提供格式填写，加盖响应人电子签章。</w:t>
            </w:r>
          </w:p>
        </w:tc>
      </w:tr>
      <w:tr w14:paraId="03CF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3D1D455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6ECDA192">
            <w:pPr>
              <w:jc w:val="center"/>
              <w:rPr>
                <w:rFonts w:ascii="宋体"/>
                <w:color w:val="auto"/>
                <w:sz w:val="22"/>
                <w:highlight w:val="none"/>
              </w:rPr>
            </w:pPr>
          </w:p>
        </w:tc>
        <w:tc>
          <w:tcPr>
            <w:tcW w:w="849" w:type="pct"/>
            <w:vAlign w:val="center"/>
          </w:tcPr>
          <w:p w14:paraId="5002734A">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3128" w:type="pct"/>
          </w:tcPr>
          <w:p w14:paraId="70AF56F8">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08D97AFD">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339F0814">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失信主体</w:t>
            </w:r>
            <w:r>
              <w:rPr>
                <w:rFonts w:hint="eastAsia" w:ascii="宋体" w:hAnsi="宋体" w:cs="微软雅黑"/>
                <w:bCs/>
                <w:color w:val="auto"/>
                <w:sz w:val="22"/>
                <w:highlight w:val="none"/>
              </w:rPr>
              <w:t>、政府采购严重违法失信行为记录名单，作无效响应处理。</w:t>
            </w:r>
          </w:p>
          <w:p w14:paraId="347F9290">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r>
      <w:tr w14:paraId="64A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680247A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2432020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849" w:type="pct"/>
            <w:shd w:val="clear" w:color="auto" w:fill="auto"/>
            <w:vAlign w:val="center"/>
          </w:tcPr>
          <w:p w14:paraId="035511C5">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5FD95543">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3128" w:type="pct"/>
            <w:shd w:val="clear" w:color="auto" w:fill="auto"/>
          </w:tcPr>
          <w:p w14:paraId="2CA239C9">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7D5A6F3C">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tc>
      </w:tr>
      <w:tr w14:paraId="0DA3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E15E5A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62E9A201">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7AFE92B9">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3128" w:type="pct"/>
            <w:shd w:val="clear" w:color="auto" w:fill="auto"/>
          </w:tcPr>
          <w:p w14:paraId="05B265B9">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1A97AC36">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13C2FC72">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2A38F72F">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5DE7D2F1">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48E1D9B0">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r>
      <w:tr w14:paraId="5ADB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7226FAB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30269E3">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55F25176">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3128" w:type="pct"/>
            <w:shd w:val="clear" w:color="auto" w:fill="auto"/>
          </w:tcPr>
          <w:p w14:paraId="51EF4FA0">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color w:val="auto"/>
                <w:kern w:val="0"/>
                <w:sz w:val="22"/>
                <w:szCs w:val="22"/>
                <w:highlight w:val="none"/>
              </w:rPr>
              <w:t>根据征集文件提供格式填写，加盖响应人电子签章。</w:t>
            </w:r>
          </w:p>
        </w:tc>
      </w:tr>
      <w:tr w14:paraId="0A11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0D535DF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442E49D2">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vAlign w:val="center"/>
          </w:tcPr>
          <w:p w14:paraId="40786152">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3128" w:type="pct"/>
          </w:tcPr>
          <w:p w14:paraId="44699400">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根据征集文件提供格式填写，加盖响应人电子签章。</w:t>
            </w:r>
          </w:p>
          <w:p w14:paraId="234ACE4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5D6353A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EF58671">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184310B4">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1D4A7F9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6D4C5AB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68F1B22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0ADC96C1">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5B1ECF43">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831D409">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olor w:val="auto"/>
                <w:sz w:val="22"/>
                <w:highlight w:val="none"/>
              </w:rPr>
              <w:t>（4）不符合上述扶持政策或适用情形的响应人无须提供上述声明函或证明文件。</w:t>
            </w:r>
          </w:p>
        </w:tc>
      </w:tr>
      <w:tr w14:paraId="17B9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trPr>
        <w:tc>
          <w:tcPr>
            <w:tcW w:w="333" w:type="pct"/>
            <w:vMerge w:val="continue"/>
            <w:vAlign w:val="center"/>
          </w:tcPr>
          <w:p w14:paraId="2C7D171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2545C1F">
            <w:pPr>
              <w:jc w:val="center"/>
              <w:rPr>
                <w:rFonts w:ascii="宋体"/>
                <w:color w:val="auto"/>
                <w:sz w:val="22"/>
                <w:highlight w:val="none"/>
              </w:rPr>
            </w:pPr>
          </w:p>
        </w:tc>
        <w:tc>
          <w:tcPr>
            <w:tcW w:w="849" w:type="pct"/>
            <w:vAlign w:val="center"/>
          </w:tcPr>
          <w:p w14:paraId="28255EFB">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s="微软雅黑"/>
                <w:bCs/>
                <w:color w:val="auto"/>
                <w:kern w:val="0"/>
                <w:sz w:val="22"/>
                <w:szCs w:val="22"/>
                <w:highlight w:val="none"/>
              </w:rPr>
              <w:t>*强制采购节能产品情况</w:t>
            </w:r>
          </w:p>
        </w:tc>
        <w:tc>
          <w:tcPr>
            <w:tcW w:w="3128" w:type="pct"/>
          </w:tcPr>
          <w:p w14:paraId="7BB4FC78">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s="微软雅黑"/>
                <w:bCs/>
                <w:color w:val="auto"/>
                <w:sz w:val="22"/>
                <w:highlight w:val="none"/>
              </w:rPr>
              <w:t>参考征集文件提供格式填写。</w:t>
            </w:r>
          </w:p>
          <w:p w14:paraId="3D2B93CA">
            <w:pPr>
              <w:kinsoku w:val="0"/>
              <w:overflowPunct w:val="0"/>
              <w:autoSpaceDE w:val="0"/>
              <w:autoSpaceDN w:val="0"/>
              <w:snapToGrid w:val="0"/>
              <w:spacing w:line="32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根据财政部、发展改革委、生态环境部、市场监管总局《关于调整优化节能产品、环境标志产品政府采购执行机制的通知》（财库</w:t>
            </w:r>
            <w:r>
              <w:rPr>
                <w:rFonts w:ascii="宋体" w:hAnsi="宋体" w:cs="宋体"/>
                <w:color w:val="auto"/>
                <w:sz w:val="22"/>
                <w:highlight w:val="none"/>
                <w:lang w:val="zh-CN"/>
              </w:rPr>
              <w:t>[2019]9</w:t>
            </w:r>
            <w:r>
              <w:rPr>
                <w:rFonts w:hint="eastAsia" w:ascii="宋体" w:hAnsi="宋体" w:cs="宋体"/>
                <w:color w:val="auto"/>
                <w:sz w:val="22"/>
                <w:highlight w:val="none"/>
                <w:lang w:val="zh-CN"/>
              </w:rPr>
              <w:t>号）财政部、发展改革委《关于印发节能产品政府采购品目清单的通知》（财库</w:t>
            </w:r>
            <w:r>
              <w:rPr>
                <w:rFonts w:ascii="宋体" w:hAnsi="宋体" w:cs="宋体"/>
                <w:color w:val="auto"/>
                <w:sz w:val="22"/>
                <w:highlight w:val="none"/>
                <w:lang w:val="zh-CN"/>
              </w:rPr>
              <w:t>[2019]</w:t>
            </w:r>
            <w:r>
              <w:rPr>
                <w:rFonts w:hint="eastAsia" w:ascii="宋体" w:hAnsi="宋体" w:cs="宋体"/>
                <w:color w:val="auto"/>
                <w:sz w:val="22"/>
                <w:highlight w:val="none"/>
                <w:lang w:val="zh-CN"/>
              </w:rPr>
              <w:t>1</w:t>
            </w:r>
            <w:r>
              <w:rPr>
                <w:rFonts w:ascii="宋体" w:hAnsi="宋体" w:cs="宋体"/>
                <w:color w:val="auto"/>
                <w:sz w:val="22"/>
                <w:highlight w:val="none"/>
                <w:lang w:val="zh-CN"/>
              </w:rPr>
              <w:t>9</w:t>
            </w:r>
            <w:r>
              <w:rPr>
                <w:rFonts w:hint="eastAsia" w:ascii="宋体" w:hAnsi="宋体" w:cs="宋体"/>
                <w:color w:val="auto"/>
                <w:sz w:val="22"/>
                <w:highlight w:val="none"/>
                <w:lang w:val="zh-CN"/>
              </w:rPr>
              <w:t>号）《市场监管总局关于发布参与实施政府采购节能产品、环境标志产品认证机构名录的公告》（2019年第16号）等文件要求，</w:t>
            </w:r>
            <w:r>
              <w:rPr>
                <w:rFonts w:hint="eastAsia" w:ascii="宋体" w:hAnsi="宋体" w:cs="宋体"/>
                <w:color w:val="auto"/>
                <w:sz w:val="22"/>
                <w:highlight w:val="none"/>
                <w:lang w:val="en-US" w:eastAsia="zh-CN"/>
              </w:rPr>
              <w:t>A3黑白激光打印机</w:t>
            </w:r>
            <w:r>
              <w:rPr>
                <w:rFonts w:hint="eastAsia" w:ascii="宋体" w:hAnsi="宋体" w:cs="宋体"/>
                <w:color w:val="auto"/>
                <w:sz w:val="22"/>
                <w:highlight w:val="none"/>
                <w:lang w:val="zh-CN"/>
              </w:rPr>
              <w:t>为政府</w:t>
            </w:r>
            <w:r>
              <w:rPr>
                <w:rFonts w:hint="eastAsia" w:ascii="宋体" w:hAnsi="宋体" w:cs="微软雅黑"/>
                <w:bCs/>
                <w:color w:val="auto"/>
                <w:sz w:val="22"/>
                <w:highlight w:val="none"/>
              </w:rPr>
              <w:t>强制采购的节能产品品目。</w:t>
            </w:r>
            <w:r>
              <w:rPr>
                <w:rFonts w:hint="eastAsia" w:cs="宋体"/>
                <w:b w:val="0"/>
                <w:bCs w:val="0"/>
                <w:color w:val="auto"/>
                <w:sz w:val="22"/>
                <w:highlight w:val="none"/>
              </w:rPr>
              <w:t>响应人</w:t>
            </w:r>
            <w:r>
              <w:rPr>
                <w:rFonts w:hint="eastAsia" w:cs="宋体"/>
                <w:b w:val="0"/>
                <w:bCs w:val="0"/>
                <w:color w:val="auto"/>
                <w:sz w:val="22"/>
                <w:highlight w:val="none"/>
                <w:lang w:val="zh-CN"/>
              </w:rPr>
              <w:t>须提供所投产品由国家确定的认证机构出具的、处于有效期之内的节能产品认证证书复印件，并在复印件上标注出响应产品型号所在的位置。</w:t>
            </w:r>
          </w:p>
        </w:tc>
      </w:tr>
      <w:tr w14:paraId="2A57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3ED3AFCF">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D9455BA">
            <w:pPr>
              <w:jc w:val="center"/>
              <w:rPr>
                <w:rFonts w:ascii="宋体"/>
                <w:color w:val="auto"/>
                <w:sz w:val="22"/>
                <w:highlight w:val="none"/>
              </w:rPr>
            </w:pPr>
          </w:p>
        </w:tc>
        <w:tc>
          <w:tcPr>
            <w:tcW w:w="849" w:type="pct"/>
            <w:vAlign w:val="center"/>
          </w:tcPr>
          <w:p w14:paraId="609EA146">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3128" w:type="pct"/>
          </w:tcPr>
          <w:p w14:paraId="3CF3B6F0">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r>
      <w:tr w14:paraId="00DA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3CE302A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E6D0517">
            <w:pPr>
              <w:jc w:val="center"/>
              <w:rPr>
                <w:rFonts w:ascii="宋体"/>
                <w:color w:val="auto"/>
                <w:sz w:val="22"/>
                <w:highlight w:val="none"/>
              </w:rPr>
            </w:pPr>
          </w:p>
        </w:tc>
        <w:tc>
          <w:tcPr>
            <w:tcW w:w="849" w:type="pct"/>
            <w:vAlign w:val="center"/>
          </w:tcPr>
          <w:p w14:paraId="33CDAB6D">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3128" w:type="pct"/>
          </w:tcPr>
          <w:p w14:paraId="5E197951">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客户端填报生成，加盖响应人电子签章。填报信息包含产品报价、产品品牌、型号，响应产品的报价为单价（单位：元）。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11193BF2">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p w14:paraId="7233A2C3">
            <w:pPr>
              <w:pStyle w:val="2"/>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hAnsi="宋体" w:cs="微软雅黑"/>
                <w:b/>
                <w:bCs/>
                <w:color w:val="FF0000"/>
                <w:sz w:val="22"/>
                <w:szCs w:val="22"/>
                <w:highlight w:val="none"/>
                <w:lang w:val="en-US" w:eastAsia="zh-CN" w:bidi="ar-SA"/>
              </w:rPr>
              <w:t>至少给予总成交价格4</w:t>
            </w:r>
            <w:r>
              <w:rPr>
                <w:rFonts w:hint="eastAsia" w:ascii="宋体" w:hAnsi="宋体" w:eastAsia="宋体" w:cs="微软雅黑"/>
                <w:b/>
                <w:bCs/>
                <w:color w:val="FF0000"/>
                <w:sz w:val="22"/>
                <w:szCs w:val="22"/>
                <w:highlight w:val="none"/>
                <w:lang w:val="en-US" w:eastAsia="zh-CN" w:bidi="ar-SA"/>
              </w:rPr>
              <w:t>%的优惠。</w:t>
            </w:r>
          </w:p>
        </w:tc>
      </w:tr>
      <w:tr w14:paraId="7FD6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6DE6E9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6DC9E2A8">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849" w:type="pct"/>
            <w:vAlign w:val="center"/>
          </w:tcPr>
          <w:p w14:paraId="58B343F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3128" w:type="pct"/>
            <w:vAlign w:val="center"/>
          </w:tcPr>
          <w:p w14:paraId="023BB860">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r>
      <w:tr w14:paraId="319C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34E46B8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06737BF4">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849" w:type="pct"/>
            <w:vAlign w:val="center"/>
          </w:tcPr>
          <w:p w14:paraId="7D1E395D">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35CE6B74">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r>
      <w:tr w14:paraId="037B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022957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0FD9C4C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849" w:type="pct"/>
            <w:vAlign w:val="center"/>
          </w:tcPr>
          <w:p w14:paraId="407BA196">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3128" w:type="pct"/>
            <w:vAlign w:val="center"/>
          </w:tcPr>
          <w:p w14:paraId="3CCB3146">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r>
      <w:tr w14:paraId="1320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432F864">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28D720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849" w:type="pct"/>
            <w:vAlign w:val="center"/>
          </w:tcPr>
          <w:p w14:paraId="60AD52B5">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0E125D82">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1922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441C7D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071ACD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849" w:type="pct"/>
            <w:vAlign w:val="center"/>
          </w:tcPr>
          <w:p w14:paraId="5867CE35">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62AE38C7">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3D5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5A31ECB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42E2120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849" w:type="pct"/>
            <w:vAlign w:val="center"/>
          </w:tcPr>
          <w:p w14:paraId="7AEDF915">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1186AFF6">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43AE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6B7F90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2F91C1B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849" w:type="pct"/>
            <w:vAlign w:val="center"/>
          </w:tcPr>
          <w:p w14:paraId="406F6527">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5044DC1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2C86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42DEE6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71CF4FBD">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849" w:type="pct"/>
            <w:vAlign w:val="center"/>
          </w:tcPr>
          <w:p w14:paraId="387DF2D8">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0EE799D4">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778A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43D12F0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B13EE2E">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56FA8F8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849" w:type="pct"/>
            <w:vAlign w:val="center"/>
          </w:tcPr>
          <w:p w14:paraId="5D8B0429">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3128" w:type="pct"/>
            <w:vAlign w:val="center"/>
          </w:tcPr>
          <w:p w14:paraId="442C4CC4">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bl>
    <w:p w14:paraId="2E9E1E10">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2A2A7A76">
      <w:pPr>
        <w:pStyle w:val="57"/>
        <w:snapToGrid w:val="0"/>
        <w:spacing w:before="0" w:after="0"/>
        <w:ind w:left="0"/>
        <w:rPr>
          <w:rFonts w:ascii="宋体"/>
          <w:color w:val="auto"/>
          <w:sz w:val="32"/>
          <w:szCs w:val="21"/>
          <w:highlight w:val="none"/>
        </w:rPr>
      </w:pPr>
      <w:bookmarkStart w:id="30" w:name="_Toc15265"/>
      <w:bookmarkStart w:id="31" w:name="_Toc20975"/>
      <w:bookmarkStart w:id="32" w:name="_Toc328815991"/>
      <w:bookmarkStart w:id="33" w:name="_Toc20811"/>
      <w:bookmarkStart w:id="34" w:name="_Toc174185153"/>
      <w:bookmarkStart w:id="35" w:name="_Toc86202581"/>
      <w:bookmarkStart w:id="36" w:name="_Toc18627410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6E7F8DAB">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22D04DAC">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12C7211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54D9F02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3316C7D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03E6DFF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50FFE39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56C69CA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223411F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95567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039BABE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262DF455">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204D818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4C18E19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1BC7354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p w14:paraId="6460080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06B1BE4">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2D1940B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0C7E0044">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05F1B13B">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5EDE9B31">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644C31B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3E61BA73">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2CE0EB99">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（提示：请响应人务必注意，根据本项目电子交易平台功能设置，响应人应按包分别下载征集文件，否则影响对应包征集响应。）</w:t>
      </w:r>
    </w:p>
    <w:p w14:paraId="030517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6FB8E5E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01B79B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24E3050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7F2AFB2B">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7408D1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7A947F6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332003C6">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6F4FC7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16A18D1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2C187EC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31A44F5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C8EAE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6EBFF3F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6E0F9EBE">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598BD9E4">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6FB36AAA">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638EF9EE">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7ED4B62E">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FD5AFE5">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507F8B1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8F7AB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C919E0">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24537587">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3272EA0C">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26950CF7">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2A1F3B68">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3A7C91D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65AB08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4E42108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53AD1A2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6292F4E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685E7F9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E7327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3ECC36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1607EE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216D6D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p>
    <w:p w14:paraId="147DACB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0B727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4398CB0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5BED56B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5A553AA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18EE803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7ED16D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665C61C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16C6A6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13B1E4BF">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6B7BAA6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3F8AE85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7DB02169">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69EABB4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38E6DF75">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79FE30A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51CA869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1218EAD">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C1B473A">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2EADAD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72E3E0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48E3008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9FB4A2A">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4536F4B7">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4DAB373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21385F2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40720B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3A5530A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0ED331F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0A1FC16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38EA7A6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66457A5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5ED536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04D02269">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64134D8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2B5F3822">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5D2CEC04">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63872872">
      <w:pPr>
        <w:numPr>
          <w:ilvl w:val="0"/>
          <w:numId w:val="0"/>
        </w:numPr>
        <w:snapToGrid w:val="0"/>
        <w:spacing w:line="400" w:lineRule="exact"/>
        <w:ind w:leftChars="50"/>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52508E99">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299DED15">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48D9C954">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35ECE220">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5DFC6B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00E63B7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7779085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64C003D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1D31A88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65BA2C0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在电子响应文件中使用CA数字认证证书或电子营业执照加盖与响应人名称全称相一致的“行政公章”的电子签章，不得加盖其它“合同专用章、投标专用章、财务专用章”等非行政公章；签字是指签字或名章。不符合本条规定的盖章为无效盖章。</w:t>
      </w:r>
    </w:p>
    <w:p w14:paraId="6AFC6382">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4A09AD6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5F734BA2">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3711B6A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583E2BA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16249984">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25C960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701E36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6193A128">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657BADFE">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6E89828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429F6F43">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A7A554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4132BE0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499C7AA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6E2922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1B7EF350">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598D3629">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73C87CD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1969C0F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613A0025">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7D7D815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63630319">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3684AC50">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639C548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49F7727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7808C12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1462B48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98A878E">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2CD5337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17DB0750">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2067A90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2A33134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1EA6E30D">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3869512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57A6DA78">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53F4BF6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4B119100">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73D24C58">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42798D0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0318A10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263350C0">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1F28A45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75F52A68">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3DCD1E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4F49D6E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02E3D806">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7019FC0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3481DD47">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301D6DA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A67047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74C8C485">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24A68C78">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0B516B20">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BC18487">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010E1E96">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7D82C088">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67C8E9E4">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7EB43CC">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67CE9DDB">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0D8BBE3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080D830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5DEEBF77">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FB8555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CF69B40">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3030341E">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4530FB5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访问京华云采首页http://mkt-bjzc.zhongcy.com/mall-view/，点击【供应商注册】，进入注册页面；②按页面引导完成账号注册并完善单位信息，提交平台审核；③平台审核结果在供应商使用用户名和密码登录平台时会收到提示，平台审核通过视为注册成功；审核需要周期，请提前安排。④注册成功的供应商，可以使用电子营业执照或北京CA登录电子卖场平台。 注册过程，若遇技术问题可电话咨询 010-55592932 或邮件反馈bjdzmc02@163.com ）</w:t>
      </w:r>
    </w:p>
    <w:p w14:paraId="2B3F713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2A85CD3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6C8EC81D">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35069A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1C45C49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5BF0E52C">
      <w:pPr>
        <w:pStyle w:val="47"/>
        <w:keepNext w:val="0"/>
        <w:keepLines w:val="0"/>
        <w:pageBreakBefore w:val="0"/>
        <w:widowControl/>
        <w:numPr>
          <w:ilvl w:val="1"/>
          <w:numId w:val="14"/>
        </w:numPr>
        <w:kinsoku/>
        <w:wordWrap/>
        <w:overflowPunct/>
        <w:topLinePunct w:val="0"/>
        <w:autoSpaceDE/>
        <w:autoSpaceDN/>
        <w:bidi w:val="0"/>
        <w:adjustRightInd w:val="0"/>
        <w:snapToGrid/>
        <w:spacing w:line="400" w:lineRule="exact"/>
        <w:ind w:left="533" w:hanging="533"/>
        <w:textAlignment w:val="auto"/>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6EFDD265">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233ED7F4">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6E08FE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6E79727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0A47B280">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9D1D0E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3FCFB1B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06DD011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1C9CF7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5D3999B4">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05305D4C">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55092D1A">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453C15F5">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199B1123">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w:t>
      </w:r>
      <w:r>
        <w:rPr>
          <w:rFonts w:hint="eastAsia" w:ascii="宋体" w:hAnsi="宋体" w:cs="微软雅黑"/>
          <w:color w:val="auto"/>
          <w:sz w:val="22"/>
          <w:highlight w:val="none"/>
          <w:lang w:val="en-US" w:eastAsia="zh-CN"/>
        </w:rPr>
        <w:t>3916699</w:t>
      </w:r>
    </w:p>
    <w:p w14:paraId="5CC6D336">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30F1E879">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49FB928E">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70D297F1">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56F84E53">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7370B5D">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7F510116">
      <w:pPr>
        <w:pStyle w:val="2"/>
        <w:rPr>
          <w:rFonts w:cs="微软雅黑"/>
          <w:color w:val="auto"/>
          <w:sz w:val="22"/>
          <w:szCs w:val="22"/>
          <w:highlight w:val="none"/>
        </w:rPr>
      </w:pPr>
      <w:r>
        <w:rPr>
          <w:rFonts w:cs="微软雅黑"/>
          <w:color w:val="auto"/>
          <w:sz w:val="22"/>
          <w:szCs w:val="22"/>
          <w:highlight w:val="none"/>
        </w:rPr>
        <w:br w:type="page"/>
      </w:r>
    </w:p>
    <w:p w14:paraId="3E99363B">
      <w:pPr>
        <w:pStyle w:val="2"/>
        <w:rPr>
          <w:rFonts w:cs="微软雅黑"/>
          <w:color w:val="auto"/>
          <w:sz w:val="22"/>
          <w:szCs w:val="22"/>
          <w:highlight w:val="none"/>
        </w:rPr>
      </w:pPr>
    </w:p>
    <w:p w14:paraId="6698E18F">
      <w:pPr>
        <w:pStyle w:val="57"/>
        <w:snapToGrid w:val="0"/>
        <w:spacing w:before="0" w:after="0"/>
        <w:ind w:left="0"/>
        <w:rPr>
          <w:rFonts w:ascii="宋体" w:hAnsi="宋体"/>
          <w:color w:val="auto"/>
          <w:sz w:val="32"/>
          <w:szCs w:val="21"/>
          <w:highlight w:val="none"/>
        </w:rPr>
      </w:pPr>
      <w:bookmarkStart w:id="44" w:name="_Toc27069"/>
      <w:bookmarkStart w:id="45" w:name="_Toc1660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17ECF423">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0C4E9611">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2B7A5EBE">
      <w:pPr>
        <w:pStyle w:val="68"/>
        <w:keepNext w:val="0"/>
        <w:keepLines w:val="0"/>
        <w:pageBreakBefore w:val="0"/>
        <w:widowControl w:val="0"/>
        <w:kinsoku/>
        <w:wordWrap/>
        <w:overflowPunct/>
        <w:topLinePunct w:val="0"/>
        <w:autoSpaceDE/>
        <w:autoSpaceDN/>
        <w:bidi w:val="0"/>
        <w:adjustRightInd/>
        <w:snapToGrid/>
        <w:spacing w:before="0" w:beforeAutospacing="0" w:line="400" w:lineRule="exact"/>
        <w:ind w:firstLine="440" w:firstLineChars="200"/>
        <w:textAlignment w:val="auto"/>
        <w:rPr>
          <w:color w:val="auto"/>
          <w:sz w:val="22"/>
          <w:highlight w:val="none"/>
        </w:rPr>
      </w:pPr>
      <w:r>
        <w:rPr>
          <w:rFonts w:hint="eastAsia" w:cs="Helvetica"/>
          <w:b w:val="0"/>
          <w:bCs w:val="0"/>
          <w:color w:val="auto"/>
          <w:sz w:val="22"/>
          <w:szCs w:val="22"/>
          <w:highlight w:val="none"/>
          <w:lang w:val="en-US" w:eastAsia="zh-CN"/>
        </w:rPr>
        <w:t>*</w:t>
      </w:r>
      <w:r>
        <w:rPr>
          <w:rFonts w:hint="eastAsia" w:ascii="宋体" w:hAnsi="宋体" w:eastAsia="宋体" w:cs="Helvetica"/>
          <w:b w:val="0"/>
          <w:bCs w:val="0"/>
          <w:color w:val="auto"/>
          <w:sz w:val="22"/>
          <w:szCs w:val="22"/>
          <w:highlight w:val="none"/>
          <w:lang w:eastAsia="zh-CN"/>
        </w:rPr>
        <w:t>售后服务标准</w:t>
      </w:r>
      <w:r>
        <w:rPr>
          <w:rFonts w:hint="eastAsia" w:cs="Helvetica"/>
          <w:b w:val="0"/>
          <w:bCs w:val="0"/>
          <w:color w:val="auto"/>
          <w:sz w:val="22"/>
          <w:szCs w:val="22"/>
          <w:highlight w:val="none"/>
          <w:lang w:eastAsia="zh-CN"/>
        </w:rPr>
        <w:t>：</w:t>
      </w:r>
      <w:r>
        <w:rPr>
          <w:rFonts w:hint="eastAsia" w:ascii="宋体" w:hAnsi="宋体" w:eastAsia="宋体" w:cs="Helvetica"/>
          <w:b w:val="0"/>
          <w:bCs w:val="0"/>
          <w:color w:val="auto"/>
          <w:sz w:val="22"/>
          <w:szCs w:val="22"/>
          <w:highlight w:val="none"/>
          <w:lang w:eastAsia="zh-CN"/>
        </w:rPr>
        <w:t>必须与该产品市场标准服务一致</w:t>
      </w:r>
      <w:r>
        <w:rPr>
          <w:rFonts w:hint="eastAsia" w:cs="Helvetica"/>
          <w:b w:val="0"/>
          <w:bCs w:val="0"/>
          <w:color w:val="auto"/>
          <w:sz w:val="22"/>
          <w:szCs w:val="22"/>
          <w:highlight w:val="none"/>
          <w:lang w:eastAsia="zh-CN"/>
        </w:rPr>
        <w:t>，必须支持通用耗材；</w:t>
      </w:r>
      <w:r>
        <w:rPr>
          <w:rFonts w:hint="eastAsia" w:ascii="宋体" w:hAnsi="宋体" w:eastAsia="宋体" w:cs="Helvetica"/>
          <w:b w:val="0"/>
          <w:bCs w:val="0"/>
          <w:color w:val="auto"/>
          <w:sz w:val="22"/>
          <w:szCs w:val="22"/>
          <w:highlight w:val="none"/>
          <w:lang w:eastAsia="zh-CN"/>
        </w:rPr>
        <w:t>3年整机质保</w:t>
      </w:r>
      <w:r>
        <w:rPr>
          <w:rFonts w:hint="eastAsia" w:cs="Helvetica"/>
          <w:b w:val="0"/>
          <w:bCs w:val="0"/>
          <w:color w:val="auto"/>
          <w:sz w:val="22"/>
          <w:szCs w:val="22"/>
          <w:highlight w:val="none"/>
          <w:lang w:eastAsia="zh-CN"/>
        </w:rPr>
        <w:t>；每周</w:t>
      </w:r>
      <w:r>
        <w:rPr>
          <w:rFonts w:hint="eastAsia" w:ascii="宋体" w:hAnsi="宋体" w:eastAsia="宋体" w:cs="Helvetica"/>
          <w:b w:val="0"/>
          <w:bCs w:val="0"/>
          <w:color w:val="auto"/>
          <w:sz w:val="22"/>
          <w:szCs w:val="22"/>
          <w:highlight w:val="none"/>
          <w:lang w:eastAsia="zh-CN"/>
        </w:rPr>
        <w:t>5*8小时技术支持服务；2小时</w:t>
      </w:r>
      <w:r>
        <w:rPr>
          <w:rFonts w:hint="eastAsia" w:cs="Helvetica"/>
          <w:b w:val="0"/>
          <w:bCs w:val="0"/>
          <w:color w:val="auto"/>
          <w:sz w:val="22"/>
          <w:szCs w:val="22"/>
          <w:highlight w:val="none"/>
          <w:lang w:eastAsia="zh-CN"/>
        </w:rPr>
        <w:t>内</w:t>
      </w:r>
      <w:r>
        <w:rPr>
          <w:rFonts w:hint="eastAsia" w:ascii="宋体" w:hAnsi="宋体" w:eastAsia="宋体" w:cs="Helvetica"/>
          <w:b w:val="0"/>
          <w:bCs w:val="0"/>
          <w:color w:val="auto"/>
          <w:sz w:val="22"/>
          <w:szCs w:val="22"/>
          <w:highlight w:val="none"/>
          <w:lang w:eastAsia="zh-CN"/>
        </w:rPr>
        <w:t>电话响应，第二个工作日现场服务；故障报修后</w:t>
      </w:r>
      <w:r>
        <w:rPr>
          <w:rFonts w:hint="eastAsia" w:cs="Helvetica"/>
          <w:b w:val="0"/>
          <w:bCs w:val="0"/>
          <w:color w:val="auto"/>
          <w:sz w:val="22"/>
          <w:szCs w:val="22"/>
          <w:highlight w:val="none"/>
          <w:lang w:val="en-US" w:eastAsia="zh-CN"/>
        </w:rPr>
        <w:t>2个</w:t>
      </w:r>
      <w:r>
        <w:rPr>
          <w:rFonts w:hint="eastAsia" w:ascii="宋体" w:hAnsi="宋体" w:eastAsia="宋体" w:cs="Helvetica"/>
          <w:b w:val="0"/>
          <w:bCs w:val="0"/>
          <w:color w:val="auto"/>
          <w:sz w:val="22"/>
          <w:szCs w:val="22"/>
          <w:highlight w:val="none"/>
          <w:lang w:eastAsia="zh-CN"/>
        </w:rPr>
        <w:t>工作日</w:t>
      </w:r>
      <w:r>
        <w:rPr>
          <w:rFonts w:hint="eastAsia" w:cs="Helvetica"/>
          <w:b w:val="0"/>
          <w:bCs w:val="0"/>
          <w:color w:val="auto"/>
          <w:sz w:val="22"/>
          <w:szCs w:val="22"/>
          <w:highlight w:val="none"/>
          <w:lang w:eastAsia="zh-CN"/>
        </w:rPr>
        <w:t>内</w:t>
      </w:r>
      <w:r>
        <w:rPr>
          <w:rFonts w:hint="eastAsia" w:ascii="宋体" w:hAnsi="宋体" w:eastAsia="宋体" w:cs="Helvetica"/>
          <w:b w:val="0"/>
          <w:bCs w:val="0"/>
          <w:color w:val="auto"/>
          <w:sz w:val="22"/>
          <w:szCs w:val="22"/>
          <w:highlight w:val="none"/>
          <w:lang w:eastAsia="zh-CN"/>
        </w:rPr>
        <w:t>解决问题，否则在</w:t>
      </w:r>
      <w:r>
        <w:rPr>
          <w:rFonts w:hint="eastAsia" w:cs="Helvetica"/>
          <w:b w:val="0"/>
          <w:bCs w:val="0"/>
          <w:color w:val="auto"/>
          <w:sz w:val="22"/>
          <w:szCs w:val="22"/>
          <w:highlight w:val="none"/>
          <w:lang w:val="en-US" w:eastAsia="zh-CN"/>
        </w:rPr>
        <w:t>第三</w:t>
      </w:r>
      <w:r>
        <w:rPr>
          <w:rFonts w:hint="eastAsia" w:ascii="宋体" w:hAnsi="宋体" w:eastAsia="宋体" w:cs="Helvetica"/>
          <w:b w:val="0"/>
          <w:bCs w:val="0"/>
          <w:color w:val="auto"/>
          <w:sz w:val="22"/>
          <w:szCs w:val="22"/>
          <w:highlight w:val="none"/>
          <w:lang w:eastAsia="zh-CN"/>
        </w:rPr>
        <w:t>个工作日提供备机并免费送货到客户单位指定地点（远郊区</w:t>
      </w:r>
      <w:r>
        <w:rPr>
          <w:rFonts w:hint="eastAsia" w:cs="Helvetica"/>
          <w:b w:val="0"/>
          <w:bCs w:val="0"/>
          <w:color w:val="auto"/>
          <w:sz w:val="22"/>
          <w:szCs w:val="22"/>
          <w:highlight w:val="none"/>
          <w:lang w:eastAsia="zh-CN"/>
        </w:rPr>
        <w:t>在</w:t>
      </w:r>
      <w:r>
        <w:rPr>
          <w:rFonts w:hint="eastAsia" w:ascii="宋体" w:hAnsi="宋体" w:eastAsia="宋体" w:cs="Helvetica"/>
          <w:b w:val="0"/>
          <w:bCs w:val="0"/>
          <w:color w:val="auto"/>
          <w:sz w:val="22"/>
          <w:szCs w:val="22"/>
          <w:highlight w:val="none"/>
          <w:lang w:eastAsia="zh-CN"/>
        </w:rPr>
        <w:t>故障报修后不超过</w:t>
      </w:r>
      <w:r>
        <w:rPr>
          <w:rFonts w:hint="eastAsia" w:cs="Helvetica"/>
          <w:b w:val="0"/>
          <w:bCs w:val="0"/>
          <w:color w:val="auto"/>
          <w:sz w:val="22"/>
          <w:szCs w:val="22"/>
          <w:highlight w:val="none"/>
          <w:lang w:val="en-US" w:eastAsia="zh-CN"/>
        </w:rPr>
        <w:t>5</w:t>
      </w:r>
      <w:r>
        <w:rPr>
          <w:rFonts w:hint="eastAsia" w:ascii="宋体" w:hAnsi="宋体" w:eastAsia="宋体" w:cs="Helvetica"/>
          <w:b w:val="0"/>
          <w:bCs w:val="0"/>
          <w:color w:val="auto"/>
          <w:sz w:val="22"/>
          <w:szCs w:val="22"/>
          <w:highlight w:val="none"/>
          <w:lang w:eastAsia="zh-CN"/>
        </w:rPr>
        <w:t>个工作日）。</w:t>
      </w:r>
    </w:p>
    <w:p w14:paraId="5B1E05EF">
      <w:pPr>
        <w:pStyle w:val="2"/>
        <w:rPr>
          <w:color w:val="auto"/>
          <w:sz w:val="22"/>
          <w:highlight w:val="none"/>
        </w:rPr>
      </w:pPr>
    </w:p>
    <w:p w14:paraId="0E3C7FFE">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tbl>
      <w:tblPr>
        <w:tblStyle w:val="22"/>
        <w:tblpPr w:leftFromText="180" w:rightFromText="180" w:vertAnchor="text" w:horzAnchor="page" w:tblpX="1895" w:tblpY="440"/>
        <w:tblOverlap w:val="never"/>
        <w:tblW w:w="0" w:type="auto"/>
        <w:tblInd w:w="0" w:type="dxa"/>
        <w:tblLayout w:type="fixed"/>
        <w:tblCellMar>
          <w:top w:w="0" w:type="dxa"/>
          <w:left w:w="108" w:type="dxa"/>
          <w:bottom w:w="0" w:type="dxa"/>
          <w:right w:w="108" w:type="dxa"/>
        </w:tblCellMar>
      </w:tblPr>
      <w:tblGrid>
        <w:gridCol w:w="565"/>
        <w:gridCol w:w="1500"/>
        <w:gridCol w:w="1814"/>
        <w:gridCol w:w="1745"/>
        <w:gridCol w:w="1598"/>
        <w:gridCol w:w="1085"/>
        <w:gridCol w:w="1455"/>
        <w:gridCol w:w="1089"/>
        <w:gridCol w:w="1117"/>
        <w:gridCol w:w="1130"/>
      </w:tblGrid>
      <w:tr w14:paraId="59B68567">
        <w:tblPrEx>
          <w:tblCellMar>
            <w:top w:w="0" w:type="dxa"/>
            <w:left w:w="108" w:type="dxa"/>
            <w:bottom w:w="0" w:type="dxa"/>
            <w:right w:w="108" w:type="dxa"/>
          </w:tblCellMar>
        </w:tblPrEx>
        <w:trPr>
          <w:trHeight w:val="758"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F1F4114">
            <w:pPr>
              <w:spacing w:line="440" w:lineRule="exact"/>
              <w:jc w:val="center"/>
              <w:rPr>
                <w:rFonts w:ascii="仿宋_GB2312" w:hAnsi="仿宋_GB2312" w:eastAsia="仿宋_GB2312" w:cs="仿宋_GB2312"/>
                <w:b/>
                <w:bCs/>
                <w:color w:val="000000"/>
                <w:sz w:val="18"/>
                <w:szCs w:val="18"/>
              </w:rPr>
            </w:pPr>
            <w:bookmarkStart w:id="46" w:name="_Toc13684"/>
            <w:bookmarkStart w:id="47" w:name="_Toc174185168"/>
            <w:bookmarkStart w:id="48" w:name="_Toc184023125"/>
            <w:r>
              <w:rPr>
                <w:rFonts w:hint="eastAsia" w:ascii="仿宋_GB2312" w:hAnsi="仿宋_GB2312" w:eastAsia="仿宋_GB2312" w:cs="仿宋_GB2312"/>
                <w:b/>
                <w:bCs/>
                <w:color w:val="000000"/>
                <w:sz w:val="24"/>
                <w:szCs w:val="24"/>
                <w:lang w:bidi="ar"/>
              </w:rPr>
              <w:t>包号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3DB987">
            <w:pPr>
              <w:spacing w:line="440" w:lineRule="exact"/>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类型</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84330D4">
            <w:pPr>
              <w:spacing w:line="440" w:lineRule="exact"/>
              <w:jc w:val="center"/>
              <w:rPr>
                <w:rFonts w:ascii="仿宋_GB2312" w:hAnsi="仿宋_GB2312" w:eastAsia="仿宋_GB2312" w:cs="仿宋_GB2312"/>
                <w:b/>
                <w:bCs/>
                <w:color w:val="000000"/>
                <w:sz w:val="18"/>
                <w:szCs w:val="18"/>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打印速率(A4)</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D0EA673">
            <w:pPr>
              <w:spacing w:line="440" w:lineRule="exact"/>
              <w:jc w:val="center"/>
              <w:rPr>
                <w:rFonts w:ascii="仿宋_GB2312" w:hAnsi="仿宋_GB2312" w:eastAsia="仿宋_GB2312" w:cs="仿宋_GB2312"/>
                <w:b/>
                <w:bCs/>
                <w:color w:val="000000"/>
                <w:sz w:val="18"/>
                <w:szCs w:val="18"/>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接口类型</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65699AB4">
            <w:pPr>
              <w:spacing w:line="440" w:lineRule="exact"/>
              <w:jc w:val="center"/>
              <w:rPr>
                <w:rFonts w:ascii="仿宋_GB2312" w:hAnsi="仿宋_GB2312" w:eastAsia="仿宋_GB2312" w:cs="仿宋_GB2312"/>
                <w:b/>
                <w:bCs/>
                <w:color w:val="000000"/>
                <w:sz w:val="18"/>
                <w:szCs w:val="18"/>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打印分辨率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08B1138">
            <w:pPr>
              <w:spacing w:line="440" w:lineRule="exact"/>
              <w:jc w:val="center"/>
              <w:rPr>
                <w:rFonts w:ascii="仿宋_GB2312" w:hAnsi="仿宋_GB2312" w:eastAsia="仿宋_GB2312" w:cs="仿宋_GB2312"/>
                <w:b/>
                <w:bCs/>
                <w:color w:val="000000"/>
                <w:sz w:val="18"/>
                <w:szCs w:val="18"/>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打印机内存</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EB39F4">
            <w:pPr>
              <w:spacing w:line="440" w:lineRule="exact"/>
              <w:jc w:val="center"/>
              <w:rPr>
                <w:rFonts w:ascii="仿宋_GB2312" w:hAnsi="仿宋_GB2312" w:eastAsia="仿宋_GB2312" w:cs="仿宋_GB2312"/>
                <w:b/>
                <w:bCs/>
                <w:color w:val="000000"/>
                <w:sz w:val="18"/>
                <w:szCs w:val="18"/>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供纸方式</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28D07884">
            <w:pPr>
              <w:spacing w:line="440" w:lineRule="exac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纸盒</w:t>
            </w:r>
          </w:p>
          <w:p w14:paraId="46C8F040">
            <w:pPr>
              <w:spacing w:line="440" w:lineRule="exact"/>
              <w:jc w:val="center"/>
              <w:rPr>
                <w:rFonts w:ascii="仿宋_GB2312" w:hAnsi="仿宋_GB2312" w:eastAsia="仿宋_GB2312" w:cs="仿宋_GB2312"/>
                <w:b/>
                <w:bCs/>
                <w:color w:val="000000"/>
                <w:sz w:val="18"/>
                <w:szCs w:val="18"/>
                <w:lang w:bidi="ar"/>
              </w:rPr>
            </w:pPr>
            <w:r>
              <w:rPr>
                <w:rFonts w:hint="eastAsia" w:ascii="仿宋_GB2312" w:hAnsi="仿宋_GB2312" w:eastAsia="仿宋_GB2312" w:cs="仿宋_GB2312"/>
                <w:b/>
                <w:bCs/>
                <w:color w:val="000000"/>
                <w:sz w:val="24"/>
                <w:szCs w:val="24"/>
                <w:lang w:bidi="ar"/>
              </w:rPr>
              <w:t>容量</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332BF7C">
            <w:pPr>
              <w:spacing w:line="440" w:lineRule="exac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双面</w:t>
            </w:r>
          </w:p>
          <w:p w14:paraId="70F51F36">
            <w:pPr>
              <w:spacing w:line="440" w:lineRule="exact"/>
              <w:jc w:val="center"/>
              <w:rPr>
                <w:rFonts w:ascii="仿宋_GB2312" w:hAnsi="仿宋_GB2312" w:eastAsia="仿宋_GB2312" w:cs="仿宋_GB2312"/>
                <w:b/>
                <w:bCs/>
                <w:color w:val="000000"/>
                <w:sz w:val="18"/>
                <w:szCs w:val="18"/>
                <w:lang w:bidi="ar"/>
              </w:rPr>
            </w:pPr>
            <w:bookmarkStart w:id="68" w:name="_GoBack"/>
            <w:bookmarkEnd w:id="68"/>
            <w:r>
              <w:rPr>
                <w:rFonts w:hint="eastAsia" w:ascii="仿宋_GB2312" w:hAnsi="仿宋_GB2312" w:eastAsia="仿宋_GB2312" w:cs="仿宋_GB2312"/>
                <w:b/>
                <w:bCs/>
                <w:color w:val="000000"/>
                <w:sz w:val="24"/>
                <w:szCs w:val="24"/>
                <w:lang w:bidi="ar"/>
              </w:rPr>
              <w:t>打印</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706A0F0">
            <w:pPr>
              <w:spacing w:line="440" w:lineRule="exact"/>
              <w:jc w:val="center"/>
              <w:rPr>
                <w:rFonts w:hint="eastAsia" w:ascii="仿宋_GB2312" w:hAnsi="仿宋_GB2312" w:eastAsia="仿宋_GB2312" w:cs="仿宋_GB2312"/>
                <w:b/>
                <w:bCs/>
                <w:color w:val="000000"/>
                <w:sz w:val="22"/>
                <w:szCs w:val="22"/>
                <w:lang w:val="en-US" w:eastAsia="zh-CN" w:bidi="ar"/>
              </w:rPr>
            </w:pPr>
            <w:r>
              <w:rPr>
                <w:rFonts w:hint="eastAsia" w:ascii="仿宋_GB2312" w:hAnsi="仿宋_GB2312" w:eastAsia="仿宋_GB2312" w:cs="仿宋_GB2312"/>
                <w:b/>
                <w:bCs/>
                <w:color w:val="000000"/>
                <w:sz w:val="24"/>
                <w:szCs w:val="24"/>
                <w:lang w:val="en-US" w:eastAsia="zh-CN" w:bidi="ar"/>
              </w:rPr>
              <w:t>*最高限制单价</w:t>
            </w:r>
          </w:p>
        </w:tc>
      </w:tr>
      <w:tr w14:paraId="3A163473">
        <w:tblPrEx>
          <w:tblCellMar>
            <w:top w:w="0" w:type="dxa"/>
            <w:left w:w="108" w:type="dxa"/>
            <w:bottom w:w="0" w:type="dxa"/>
            <w:right w:w="108" w:type="dxa"/>
          </w:tblCellMar>
        </w:tblPrEx>
        <w:trPr>
          <w:trHeight w:val="57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88125D9">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lang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6B5C67">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lang w:bidi="ar"/>
              </w:rPr>
              <w:t>激光打印机</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FDD69F5">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lang w:bidi="ar"/>
              </w:rPr>
              <w:t>≥3</w:t>
            </w:r>
            <w:r>
              <w:rPr>
                <w:rFonts w:ascii="仿宋_GB2312" w:hAnsi="仿宋_GB2312" w:eastAsia="仿宋_GB2312" w:cs="仿宋_GB2312"/>
                <w:color w:val="000000"/>
                <w:sz w:val="24"/>
                <w:szCs w:val="24"/>
                <w:lang w:bidi="ar"/>
              </w:rPr>
              <w:t>0</w:t>
            </w:r>
            <w:r>
              <w:rPr>
                <w:rFonts w:hint="eastAsia" w:ascii="仿宋_GB2312" w:hAnsi="仿宋_GB2312" w:eastAsia="仿宋_GB2312" w:cs="仿宋_GB2312"/>
                <w:color w:val="000000"/>
                <w:sz w:val="24"/>
                <w:szCs w:val="24"/>
                <w:lang w:bidi="ar"/>
              </w:rPr>
              <w:t>ppm</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365677B">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rPr>
              <w:t>USB</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65E0BA27">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color w:val="000000"/>
                <w:sz w:val="24"/>
                <w:szCs w:val="24"/>
              </w:rPr>
              <w:t>600dpi</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27DB82C">
            <w:pPr>
              <w:jc w:val="center"/>
              <w:rPr>
                <w:rFonts w:ascii="仿宋_GB2312" w:hAnsi="仿宋_GB2312" w:eastAsia="仿宋_GB2312" w:cs="仿宋_GB2312"/>
                <w:color w:val="000000"/>
                <w:sz w:val="18"/>
                <w:szCs w:val="18"/>
                <w:lang w:bidi="ar"/>
              </w:rPr>
            </w:pPr>
            <w:r>
              <w:rPr>
                <w:rFonts w:hint="eastAsia" w:ascii="仿宋_GB2312" w:hAnsi="仿宋_GB2312" w:eastAsia="仿宋_GB2312" w:cs="仿宋_GB2312"/>
                <w:color w:val="000000"/>
                <w:sz w:val="24"/>
                <w:szCs w:val="24"/>
                <w:lang w:bidi="ar"/>
              </w:rPr>
              <w:t>≥</w:t>
            </w:r>
            <w:r>
              <w:rPr>
                <w:rFonts w:ascii="仿宋_GB2312" w:hAnsi="仿宋_GB2312" w:eastAsia="仿宋_GB2312" w:cs="仿宋_GB2312"/>
                <w:color w:val="000000"/>
                <w:sz w:val="24"/>
                <w:szCs w:val="24"/>
                <w:lang w:bidi="ar"/>
              </w:rPr>
              <w:t>256M</w:t>
            </w:r>
            <w:r>
              <w:rPr>
                <w:rFonts w:hint="eastAsia" w:ascii="仿宋_GB2312" w:hAnsi="仿宋_GB2312" w:eastAsia="仿宋_GB2312" w:cs="仿宋_GB2312"/>
                <w:color w:val="000000"/>
                <w:sz w:val="24"/>
                <w:szCs w:val="24"/>
                <w:lang w:bidi="ar"/>
              </w:rPr>
              <w:t>B</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C211056">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rPr>
              <w:t>单页</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纸盒</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160F01C0">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lang w:bidi="ar"/>
              </w:rPr>
              <w:t>≥</w:t>
            </w:r>
            <w:r>
              <w:rPr>
                <w:rFonts w:ascii="仿宋_GB2312" w:hAnsi="仿宋_GB2312" w:eastAsia="仿宋_GB2312" w:cs="仿宋_GB2312"/>
                <w:color w:val="000000"/>
                <w:sz w:val="24"/>
                <w:szCs w:val="24"/>
                <w:lang w:bidi="ar"/>
              </w:rPr>
              <w:t>25</w:t>
            </w:r>
            <w:r>
              <w:rPr>
                <w:rFonts w:hint="eastAsia" w:ascii="仿宋_GB2312" w:hAnsi="仿宋_GB2312" w:eastAsia="仿宋_GB2312" w:cs="仿宋_GB2312"/>
                <w:color w:val="000000"/>
                <w:sz w:val="24"/>
                <w:szCs w:val="24"/>
                <w:lang w:bidi="ar"/>
              </w:rPr>
              <w:t>0张</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F665DE">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rPr>
              <w:t>手动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22AD69">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24"/>
                <w:szCs w:val="24"/>
                <w:lang w:val="en-US" w:eastAsia="zh-CN"/>
              </w:rPr>
              <w:t>14350元</w:t>
            </w:r>
          </w:p>
        </w:tc>
      </w:tr>
      <w:tr w14:paraId="35B2C4FF">
        <w:tblPrEx>
          <w:tblCellMar>
            <w:top w:w="0" w:type="dxa"/>
            <w:left w:w="108" w:type="dxa"/>
            <w:bottom w:w="0" w:type="dxa"/>
            <w:right w:w="108" w:type="dxa"/>
          </w:tblCellMar>
        </w:tblPrEx>
        <w:trPr>
          <w:trHeight w:val="57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33F37D9">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7DF605E">
            <w:pPr>
              <w:jc w:val="center"/>
              <w:rPr>
                <w:rFonts w:hint="eastAsia" w:ascii="仿宋_GB2312" w:hAnsi="仿宋_GB2312" w:eastAsia="仿宋_GB2312" w:cs="仿宋_GB2312"/>
                <w:color w:val="000000"/>
                <w:sz w:val="18"/>
                <w:szCs w:val="18"/>
                <w:lang w:bidi="ar"/>
              </w:rPr>
            </w:pPr>
            <w:r>
              <w:rPr>
                <w:rFonts w:hint="eastAsia" w:ascii="仿宋_GB2312" w:hAnsi="仿宋_GB2312" w:eastAsia="仿宋_GB2312" w:cs="仿宋_GB2312"/>
                <w:color w:val="000000"/>
                <w:sz w:val="24"/>
                <w:szCs w:val="24"/>
                <w:lang w:bidi="ar"/>
              </w:rPr>
              <w:t>激光打印机</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7EA0C3AF">
            <w:pPr>
              <w:jc w:val="center"/>
              <w:rPr>
                <w:rFonts w:hint="eastAsia" w:ascii="仿宋_GB2312" w:hAnsi="仿宋_GB2312" w:eastAsia="仿宋_GB2312" w:cs="仿宋_GB2312"/>
                <w:color w:val="000000"/>
                <w:sz w:val="18"/>
                <w:szCs w:val="18"/>
                <w:lang w:bidi="ar"/>
              </w:rPr>
            </w:pPr>
            <w:r>
              <w:rPr>
                <w:rFonts w:hint="eastAsia" w:ascii="仿宋_GB2312" w:hAnsi="仿宋_GB2312" w:eastAsia="仿宋_GB2312" w:cs="仿宋_GB2312"/>
                <w:color w:val="000000"/>
                <w:sz w:val="24"/>
                <w:szCs w:val="24"/>
                <w:lang w:bidi="ar"/>
              </w:rPr>
              <w:t>≥</w:t>
            </w:r>
            <w:r>
              <w:rPr>
                <w:rFonts w:ascii="仿宋_GB2312" w:hAnsi="仿宋_GB2312" w:eastAsia="仿宋_GB2312" w:cs="仿宋_GB2312"/>
                <w:color w:val="000000"/>
                <w:sz w:val="24"/>
                <w:szCs w:val="24"/>
                <w:lang w:bidi="ar"/>
              </w:rPr>
              <w:t>35</w:t>
            </w:r>
            <w:r>
              <w:rPr>
                <w:rFonts w:hint="eastAsia" w:ascii="仿宋_GB2312" w:hAnsi="仿宋_GB2312" w:eastAsia="仿宋_GB2312" w:cs="仿宋_GB2312"/>
                <w:color w:val="000000"/>
                <w:sz w:val="24"/>
                <w:szCs w:val="24"/>
                <w:lang w:bidi="ar"/>
              </w:rPr>
              <w:t>ppm</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42DC843">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rPr>
              <w:t>网络</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USB</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792F1DBC">
            <w:pPr>
              <w:jc w:val="center"/>
              <w:rPr>
                <w:rFonts w:hint="default"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color w:val="000000"/>
                <w:sz w:val="24"/>
                <w:szCs w:val="24"/>
                <w:highlight w:val="none"/>
                <w:lang w:bidi="ar"/>
              </w:rPr>
              <w:t>1</w:t>
            </w:r>
            <w:r>
              <w:rPr>
                <w:rFonts w:ascii="仿宋_GB2312" w:hAnsi="仿宋_GB2312" w:eastAsia="仿宋_GB2312" w:cs="仿宋_GB2312"/>
                <w:color w:val="000000"/>
                <w:sz w:val="24"/>
                <w:szCs w:val="24"/>
                <w:highlight w:val="none"/>
                <w:lang w:bidi="ar"/>
              </w:rPr>
              <w:t>2</w:t>
            </w:r>
            <w:r>
              <w:rPr>
                <w:rFonts w:hint="eastAsia" w:ascii="仿宋_GB2312" w:hAnsi="仿宋_GB2312" w:eastAsia="仿宋_GB2312" w:cs="仿宋_GB2312"/>
                <w:color w:val="000000"/>
                <w:sz w:val="24"/>
                <w:szCs w:val="24"/>
                <w:highlight w:val="none"/>
              </w:rPr>
              <w:t>00dpi</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EAF2212">
            <w:pPr>
              <w:jc w:val="center"/>
              <w:rPr>
                <w:rFonts w:hint="eastAsia" w:ascii="仿宋_GB2312" w:hAnsi="仿宋_GB2312" w:eastAsia="仿宋_GB2312" w:cs="仿宋_GB2312"/>
                <w:color w:val="000000"/>
                <w:sz w:val="18"/>
                <w:szCs w:val="18"/>
                <w:lang w:bidi="ar"/>
              </w:rPr>
            </w:pPr>
            <w:r>
              <w:rPr>
                <w:rFonts w:hint="eastAsia" w:ascii="仿宋_GB2312" w:hAnsi="仿宋_GB2312" w:eastAsia="仿宋_GB2312" w:cs="仿宋_GB2312"/>
                <w:color w:val="000000"/>
                <w:sz w:val="24"/>
                <w:szCs w:val="24"/>
                <w:lang w:bidi="ar"/>
              </w:rPr>
              <w:t>≥2</w:t>
            </w:r>
            <w:r>
              <w:rPr>
                <w:rFonts w:ascii="仿宋_GB2312" w:hAnsi="仿宋_GB2312" w:eastAsia="仿宋_GB2312" w:cs="仿宋_GB2312"/>
                <w:color w:val="000000"/>
                <w:sz w:val="24"/>
                <w:szCs w:val="24"/>
                <w:lang w:bidi="ar"/>
              </w:rPr>
              <w:t>56M</w:t>
            </w:r>
            <w:r>
              <w:rPr>
                <w:rFonts w:hint="eastAsia" w:ascii="仿宋_GB2312" w:hAnsi="仿宋_GB2312" w:eastAsia="仿宋_GB2312" w:cs="仿宋_GB2312"/>
                <w:color w:val="000000"/>
                <w:sz w:val="24"/>
                <w:szCs w:val="24"/>
                <w:lang w:bidi="ar"/>
              </w:rPr>
              <w:t>B</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E7B15E4">
            <w:pPr>
              <w:jc w:val="center"/>
              <w:rPr>
                <w:rFonts w:hint="eastAsia" w:ascii="仿宋_GB2312" w:hAnsi="仿宋_GB2312" w:eastAsia="仿宋_GB2312" w:cs="仿宋_GB2312"/>
                <w:color w:val="FF0000"/>
                <w:sz w:val="18"/>
                <w:szCs w:val="18"/>
              </w:rPr>
            </w:pPr>
            <w:r>
              <w:rPr>
                <w:rFonts w:hint="eastAsia" w:ascii="仿宋_GB2312" w:hAnsi="仿宋_GB2312" w:eastAsia="仿宋_GB2312" w:cs="仿宋_GB2312"/>
                <w:color w:val="000000"/>
                <w:sz w:val="24"/>
                <w:szCs w:val="24"/>
              </w:rPr>
              <w:t>单页</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纸盒</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2ECBEA09">
            <w:pPr>
              <w:jc w:val="center"/>
              <w:rPr>
                <w:rFonts w:hint="eastAsia" w:ascii="仿宋_GB2312" w:hAnsi="仿宋_GB2312" w:eastAsia="仿宋_GB2312" w:cs="仿宋_GB2312"/>
                <w:color w:val="000000"/>
                <w:sz w:val="18"/>
                <w:szCs w:val="18"/>
                <w:lang w:bidi="ar"/>
              </w:rPr>
            </w:pPr>
            <w:r>
              <w:rPr>
                <w:rFonts w:hint="eastAsia" w:ascii="仿宋_GB2312" w:hAnsi="仿宋_GB2312" w:eastAsia="仿宋_GB2312" w:cs="仿宋_GB2312"/>
                <w:color w:val="000000"/>
                <w:sz w:val="24"/>
                <w:szCs w:val="24"/>
                <w:lang w:bidi="ar"/>
              </w:rPr>
              <w:t>≥2</w:t>
            </w:r>
            <w:r>
              <w:rPr>
                <w:rFonts w:ascii="仿宋_GB2312" w:hAnsi="仿宋_GB2312" w:eastAsia="仿宋_GB2312" w:cs="仿宋_GB2312"/>
                <w:color w:val="000000"/>
                <w:sz w:val="24"/>
                <w:szCs w:val="24"/>
                <w:lang w:bidi="ar"/>
              </w:rPr>
              <w:t>50</w:t>
            </w:r>
            <w:r>
              <w:rPr>
                <w:rFonts w:hint="eastAsia" w:ascii="仿宋_GB2312" w:hAnsi="仿宋_GB2312" w:eastAsia="仿宋_GB2312" w:cs="仿宋_GB2312"/>
                <w:color w:val="000000"/>
                <w:sz w:val="24"/>
                <w:szCs w:val="24"/>
                <w:lang w:bidi="ar"/>
              </w:rPr>
              <w:t>张</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033A11A">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4"/>
                <w:szCs w:val="24"/>
              </w:rPr>
              <w:t>自动</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7ECB01">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24"/>
                <w:szCs w:val="24"/>
                <w:lang w:val="en-US" w:eastAsia="zh-CN"/>
              </w:rPr>
              <w:t>20000元</w:t>
            </w:r>
          </w:p>
        </w:tc>
      </w:tr>
    </w:tbl>
    <w:p w14:paraId="5A960BD9">
      <w:pPr>
        <w:spacing w:line="440" w:lineRule="exact"/>
        <w:ind w:firstLine="0" w:firstLineChars="0"/>
        <w:rPr>
          <w:color w:val="auto"/>
          <w:sz w:val="28"/>
          <w:szCs w:val="24"/>
          <w:highlight w:val="none"/>
        </w:rPr>
      </w:pPr>
    </w:p>
    <w:p w14:paraId="7CC1D047">
      <w:pPr>
        <w:spacing w:line="440" w:lineRule="exact"/>
        <w:ind w:firstLine="560" w:firstLineChars="200"/>
        <w:rPr>
          <w:color w:val="auto"/>
          <w:sz w:val="28"/>
          <w:szCs w:val="24"/>
          <w:highlight w:val="none"/>
        </w:rPr>
      </w:pPr>
    </w:p>
    <w:p w14:paraId="68B794B1">
      <w:pPr>
        <w:spacing w:line="440" w:lineRule="exact"/>
        <w:ind w:firstLine="560" w:firstLineChars="200"/>
        <w:rPr>
          <w:color w:val="auto"/>
          <w:sz w:val="28"/>
          <w:szCs w:val="24"/>
          <w:highlight w:val="none"/>
        </w:rPr>
      </w:pPr>
    </w:p>
    <w:p w14:paraId="041D63AC">
      <w:pPr>
        <w:spacing w:line="440" w:lineRule="exact"/>
        <w:ind w:firstLine="560" w:firstLineChars="200"/>
        <w:rPr>
          <w:color w:val="auto"/>
          <w:sz w:val="28"/>
          <w:szCs w:val="24"/>
          <w:highlight w:val="none"/>
        </w:rPr>
      </w:pPr>
    </w:p>
    <w:p w14:paraId="3CA5B0A8">
      <w:pPr>
        <w:spacing w:line="440" w:lineRule="exact"/>
        <w:ind w:firstLine="560" w:firstLineChars="200"/>
        <w:rPr>
          <w:color w:val="auto"/>
          <w:sz w:val="28"/>
          <w:szCs w:val="24"/>
          <w:highlight w:val="none"/>
        </w:rPr>
      </w:pPr>
    </w:p>
    <w:p w14:paraId="5834435A">
      <w:pPr>
        <w:spacing w:line="440" w:lineRule="exact"/>
        <w:ind w:firstLine="560" w:firstLineChars="200"/>
        <w:rPr>
          <w:color w:val="auto"/>
          <w:sz w:val="28"/>
          <w:szCs w:val="24"/>
          <w:highlight w:val="none"/>
        </w:rPr>
      </w:pPr>
    </w:p>
    <w:p w14:paraId="0EC242D5">
      <w:pPr>
        <w:spacing w:line="440" w:lineRule="exact"/>
        <w:ind w:firstLine="560" w:firstLineChars="200"/>
        <w:rPr>
          <w:color w:val="auto"/>
          <w:sz w:val="28"/>
          <w:szCs w:val="24"/>
          <w:highlight w:val="none"/>
        </w:rPr>
      </w:pPr>
    </w:p>
    <w:p w14:paraId="3F6E7E04">
      <w:pPr>
        <w:spacing w:line="440" w:lineRule="exact"/>
        <w:ind w:firstLine="560" w:firstLineChars="200"/>
        <w:rPr>
          <w:color w:val="auto"/>
          <w:sz w:val="28"/>
          <w:szCs w:val="24"/>
          <w:highlight w:val="none"/>
        </w:rPr>
      </w:pPr>
    </w:p>
    <w:p w14:paraId="3FF8C409">
      <w:pPr>
        <w:spacing w:line="440" w:lineRule="exact"/>
        <w:ind w:firstLine="560" w:firstLineChars="200"/>
        <w:rPr>
          <w:color w:val="auto"/>
          <w:sz w:val="28"/>
          <w:szCs w:val="24"/>
          <w:highlight w:val="none"/>
        </w:rPr>
      </w:pPr>
    </w:p>
    <w:p w14:paraId="0D6F1781">
      <w:pPr>
        <w:spacing w:line="440" w:lineRule="exact"/>
        <w:ind w:firstLine="560" w:firstLineChars="200"/>
        <w:rPr>
          <w:color w:val="auto"/>
          <w:sz w:val="28"/>
          <w:szCs w:val="24"/>
          <w:highlight w:val="none"/>
        </w:rPr>
      </w:pPr>
    </w:p>
    <w:p w14:paraId="1DF412CC">
      <w:pPr>
        <w:spacing w:line="440" w:lineRule="exact"/>
        <w:ind w:firstLine="560" w:firstLineChars="200"/>
        <w:rPr>
          <w:color w:val="auto"/>
          <w:sz w:val="28"/>
          <w:szCs w:val="24"/>
          <w:highlight w:val="none"/>
        </w:rPr>
      </w:pPr>
    </w:p>
    <w:p w14:paraId="061B2D3E">
      <w:pPr>
        <w:pStyle w:val="2"/>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p>
    <w:p w14:paraId="5CB71284">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73B87632">
      <w:pPr>
        <w:pStyle w:val="57"/>
        <w:snapToGrid w:val="0"/>
        <w:spacing w:before="0" w:after="0"/>
        <w:ind w:left="0"/>
        <w:rPr>
          <w:color w:val="auto"/>
          <w:sz w:val="32"/>
          <w:szCs w:val="21"/>
          <w:highlight w:val="none"/>
        </w:rPr>
      </w:pPr>
      <w:bookmarkStart w:id="49" w:name="_Toc2160"/>
      <w:bookmarkStart w:id="50"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4797C7FB">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567D7F4">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5CD098D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71594766">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7DC58893">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0AAF365E">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2624D60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7821565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1E8AD8A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08524FFF">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729586F0">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B54C76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2C6CBBB5">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C01694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37176CE9">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4F55ED98">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769E8AA3">
      <w:pPr>
        <w:pStyle w:val="68"/>
        <w:spacing w:before="0" w:beforeAutospacing="0" w:after="0" w:afterAutospacing="0" w:line="400" w:lineRule="exact"/>
        <w:ind w:firstLine="480"/>
        <w:rPr>
          <w:rFonts w:cs="Helvetica"/>
          <w:color w:val="auto"/>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0319B317">
      <w:pPr>
        <w:widowControl/>
        <w:spacing w:line="400" w:lineRule="exact"/>
        <w:rPr>
          <w:rFonts w:ascii="宋体"/>
          <w:color w:val="auto"/>
          <w:sz w:val="22"/>
          <w:highlight w:val="none"/>
        </w:rPr>
      </w:pPr>
    </w:p>
    <w:p w14:paraId="72DF1CB8">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328816004"/>
      <w:bookmarkEnd w:id="51"/>
      <w:bookmarkStart w:id="52" w:name="_Toc23703"/>
      <w:bookmarkEnd w:id="52"/>
      <w:bookmarkStart w:id="53" w:name="_Toc14675"/>
      <w:bookmarkStart w:id="54" w:name="_Toc29877"/>
      <w:bookmarkStart w:id="55" w:name="_Toc186274124"/>
      <w:bookmarkStart w:id="56"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3502DA70">
      <w:pPr>
        <w:pStyle w:val="57"/>
        <w:numPr>
          <w:ilvl w:val="0"/>
          <w:numId w:val="0"/>
        </w:numPr>
        <w:snapToGrid w:val="0"/>
        <w:spacing w:before="0" w:after="0" w:line="360" w:lineRule="auto"/>
        <w:outlineLvl w:val="9"/>
        <w:rPr>
          <w:rFonts w:ascii="宋体" w:hAnsi="宋体"/>
          <w:color w:val="auto"/>
          <w:sz w:val="32"/>
          <w:szCs w:val="21"/>
          <w:highlight w:val="none"/>
        </w:rPr>
      </w:pPr>
    </w:p>
    <w:p w14:paraId="26C605B3">
      <w:pPr>
        <w:pStyle w:val="57"/>
        <w:numPr>
          <w:ilvl w:val="0"/>
          <w:numId w:val="0"/>
        </w:numPr>
        <w:snapToGrid w:val="0"/>
        <w:spacing w:before="0" w:after="0" w:line="360" w:lineRule="auto"/>
        <w:outlineLvl w:val="9"/>
        <w:rPr>
          <w:rFonts w:ascii="宋体" w:hAnsi="宋体"/>
          <w:color w:val="auto"/>
          <w:sz w:val="32"/>
          <w:szCs w:val="21"/>
          <w:highlight w:val="none"/>
        </w:rPr>
      </w:pPr>
    </w:p>
    <w:p w14:paraId="7350412D">
      <w:pPr>
        <w:pStyle w:val="57"/>
        <w:numPr>
          <w:ilvl w:val="0"/>
          <w:numId w:val="0"/>
        </w:numPr>
        <w:snapToGrid w:val="0"/>
        <w:spacing w:before="0" w:after="0" w:line="360" w:lineRule="auto"/>
        <w:outlineLvl w:val="9"/>
        <w:rPr>
          <w:rFonts w:ascii="宋体" w:hAnsi="宋体"/>
          <w:color w:val="auto"/>
          <w:sz w:val="32"/>
          <w:szCs w:val="21"/>
          <w:highlight w:val="none"/>
        </w:rPr>
      </w:pPr>
    </w:p>
    <w:p w14:paraId="264E2BB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56DA3FE2">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1FD12734">
      <w:pPr>
        <w:pStyle w:val="57"/>
        <w:numPr>
          <w:ilvl w:val="0"/>
          <w:numId w:val="0"/>
        </w:numPr>
        <w:snapToGrid w:val="0"/>
        <w:spacing w:before="0" w:after="0" w:line="360" w:lineRule="auto"/>
        <w:outlineLvl w:val="9"/>
        <w:rPr>
          <w:rFonts w:ascii="宋体" w:hAnsi="宋体"/>
          <w:color w:val="auto"/>
          <w:sz w:val="32"/>
          <w:szCs w:val="21"/>
          <w:highlight w:val="none"/>
        </w:rPr>
      </w:pPr>
    </w:p>
    <w:p w14:paraId="698708AC">
      <w:pPr>
        <w:pStyle w:val="57"/>
        <w:numPr>
          <w:ilvl w:val="0"/>
          <w:numId w:val="0"/>
        </w:numPr>
        <w:snapToGrid w:val="0"/>
        <w:spacing w:before="0" w:after="0" w:line="360" w:lineRule="auto"/>
        <w:outlineLvl w:val="9"/>
        <w:rPr>
          <w:rFonts w:ascii="宋体" w:hAnsi="宋体"/>
          <w:color w:val="auto"/>
          <w:sz w:val="32"/>
          <w:szCs w:val="21"/>
          <w:highlight w:val="none"/>
        </w:rPr>
      </w:pPr>
    </w:p>
    <w:p w14:paraId="76838920">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A3黑白打印机</w:t>
      </w:r>
    </w:p>
    <w:p w14:paraId="311B17B5">
      <w:pPr>
        <w:pStyle w:val="9"/>
        <w:tabs>
          <w:tab w:val="left" w:pos="840"/>
        </w:tabs>
        <w:spacing w:after="0" w:line="360" w:lineRule="auto"/>
        <w:ind w:firstLine="2340" w:firstLineChars="65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77955468">
      <w:pPr>
        <w:pStyle w:val="9"/>
        <w:tabs>
          <w:tab w:val="left" w:pos="840"/>
        </w:tabs>
        <w:spacing w:after="0" w:line="360" w:lineRule="auto"/>
        <w:ind w:firstLine="752" w:firstLineChars="209"/>
        <w:rPr>
          <w:rFonts w:hint="eastAsia" w:ascii="方正小标宋简体" w:hAnsi="宋体" w:eastAsia="方正小标宋简体"/>
          <w:color w:val="auto"/>
          <w:sz w:val="36"/>
          <w:szCs w:val="36"/>
          <w:highlight w:val="none"/>
          <w:lang w:eastAsia="zh-CN"/>
        </w:rPr>
      </w:pPr>
      <w:r>
        <w:rPr>
          <w:rFonts w:hint="eastAsia" w:ascii="方正小标宋简体" w:hAnsi="宋体" w:eastAsia="方正小标宋简体"/>
          <w:color w:val="auto"/>
          <w:sz w:val="36"/>
          <w:szCs w:val="36"/>
          <w:highlight w:val="none"/>
        </w:rPr>
        <w:t>采购编号：BGPC-Z25007-01</w:t>
      </w:r>
    </w:p>
    <w:p w14:paraId="30489956">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3763079E">
      <w:pPr>
        <w:pStyle w:val="9"/>
        <w:tabs>
          <w:tab w:val="left" w:pos="840"/>
        </w:tabs>
        <w:spacing w:after="0" w:line="360" w:lineRule="auto"/>
        <w:ind w:firstLine="752" w:firstLineChars="209"/>
        <w:rPr>
          <w:rFonts w:ascii="方正小标宋简体" w:hAnsi="宋体" w:eastAsia="仿宋_GB2312"/>
          <w:color w:val="auto"/>
          <w:sz w:val="36"/>
          <w:szCs w:val="36"/>
          <w:highlight w:val="none"/>
        </w:rPr>
      </w:pPr>
      <w:r>
        <w:rPr>
          <w:rFonts w:hint="eastAsia" w:ascii="方正小标宋简体" w:hAnsi="宋体" w:eastAsia="方正小标宋简体"/>
          <w:color w:val="auto"/>
          <w:sz w:val="36"/>
          <w:szCs w:val="36"/>
          <w:highlight w:val="none"/>
        </w:rPr>
        <w:t xml:space="preserve">采购方式：封闭式  </w:t>
      </w:r>
      <w:r>
        <w:rPr>
          <w:rFonts w:hint="eastAsia" w:ascii="仿宋_GB2312" w:hAnsi="宋体" w:eastAsia="仿宋_GB2312"/>
          <w:color w:val="auto"/>
          <w:sz w:val="36"/>
          <w:szCs w:val="36"/>
          <w:highlight w:val="none"/>
        </w:rPr>
        <w:t xml:space="preserve">  </w:t>
      </w:r>
    </w:p>
    <w:p w14:paraId="729BC689">
      <w:pPr>
        <w:pStyle w:val="57"/>
        <w:numPr>
          <w:ilvl w:val="0"/>
          <w:numId w:val="0"/>
        </w:numPr>
        <w:snapToGrid w:val="0"/>
        <w:spacing w:before="0" w:after="0" w:line="360" w:lineRule="auto"/>
        <w:ind w:firstLine="0" w:firstLineChars="0"/>
        <w:jc w:val="left"/>
        <w:outlineLvl w:val="9"/>
        <w:rPr>
          <w:rFonts w:ascii="宋体" w:hAnsi="宋体"/>
          <w:color w:val="auto"/>
          <w:sz w:val="32"/>
          <w:szCs w:val="21"/>
          <w:highlight w:val="none"/>
        </w:rPr>
      </w:pPr>
    </w:p>
    <w:p w14:paraId="2D9E43EE">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51F49542">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426F10D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323CACD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286887B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35A6392F">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99</w:t>
      </w:r>
    </w:p>
    <w:p w14:paraId="5BD7101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49E6A5A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192388B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57A1496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4CE2788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1097F16B">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3EB0BFD4">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eastAsia="zh-CN"/>
        </w:rPr>
        <w:t>A</w:t>
      </w:r>
      <w:r>
        <w:rPr>
          <w:rFonts w:hint="eastAsia" w:asciiTheme="minorEastAsia" w:hAnsiTheme="minorEastAsia" w:eastAsiaTheme="minorEastAsia" w:cstheme="minorEastAsia"/>
          <w:color w:val="auto"/>
          <w:sz w:val="22"/>
          <w:highlight w:val="none"/>
          <w:u w:val="none"/>
          <w:lang w:val="en-US" w:eastAsia="zh-CN"/>
        </w:rPr>
        <w:t>3黑白打印机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25007-01）（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7DBBD20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4828D9E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6DFBCDC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2B4285D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35DED4B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BAF023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7C60117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28731F1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554947A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4A000FE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68F4828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0A3429F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2D8592C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51A9FE7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640C2FE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5FD8FD5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50C27B1C">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625B699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1E04753">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12C6D32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7DE3373C">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01AEDF96">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D57E88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460306E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3695E0F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F4F05B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1834E2D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2BEBA76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6C601B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0145AE1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3927E0B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5C5BDDC6">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370B92F3">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1E54C74E">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13F432B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5C8B4B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117630B9">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57CD400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48FD00B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34934E3F">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68B8B44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7D6178C2">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7E997DEC">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07D3038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66D47428">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28000BF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7F2146C0">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315554C8">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79E635D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0197E05D">
      <w:pPr>
        <w:adjustRightInd/>
        <w:spacing w:line="38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w:t>
      </w:r>
      <w:r>
        <w:rPr>
          <w:rFonts w:hint="eastAsia" w:asciiTheme="minorEastAsia" w:hAnsiTheme="minorEastAsia" w:eastAsiaTheme="minorEastAsia" w:cstheme="minorEastAsia"/>
          <w:color w:val="auto"/>
          <w:sz w:val="22"/>
          <w:highlight w:val="none"/>
          <w:lang w:val="en-US" w:eastAsia="zh-CN"/>
        </w:rPr>
        <w:t>持续</w:t>
      </w:r>
      <w:r>
        <w:rPr>
          <w:rFonts w:hint="eastAsia" w:asciiTheme="minorEastAsia" w:hAnsiTheme="minorEastAsia" w:eastAsiaTheme="minorEastAsia" w:cstheme="minorEastAsia"/>
          <w:color w:val="auto"/>
          <w:sz w:val="22"/>
          <w:highlight w:val="none"/>
        </w:rPr>
        <w:t>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w:t>
      </w:r>
      <w:r>
        <w:rPr>
          <w:rFonts w:hint="eastAsia" w:asciiTheme="minorEastAsia" w:hAnsiTheme="minorEastAsia" w:eastAsiaTheme="minorEastAsia" w:cstheme="minorEastAsia"/>
          <w:color w:val="auto"/>
          <w:sz w:val="22"/>
          <w:highlight w:val="none"/>
          <w:lang w:val="en-US" w:eastAsia="zh-CN"/>
        </w:rPr>
        <w:t>并遵循</w:t>
      </w:r>
      <w:r>
        <w:rPr>
          <w:rFonts w:hint="eastAsia" w:asciiTheme="minorEastAsia" w:hAnsiTheme="minorEastAsia" w:eastAsiaTheme="minorEastAsia" w:cstheme="minorEastAsia"/>
          <w:color w:val="auto"/>
          <w:sz w:val="22"/>
          <w:highlight w:val="none"/>
        </w:rPr>
        <w:t>主管部门或征集人新制订的管理制度</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lang w:val="en-US" w:eastAsia="zh-CN"/>
        </w:rPr>
        <w:t>包括但不限于</w:t>
      </w:r>
      <w:r>
        <w:rPr>
          <w:rFonts w:hint="eastAsia" w:asciiTheme="minorEastAsia" w:hAnsiTheme="minorEastAsia" w:eastAsiaTheme="minorEastAsia" w:cstheme="minorEastAsia"/>
          <w:color w:val="auto"/>
          <w:sz w:val="22"/>
          <w:highlight w:val="none"/>
          <w:lang w:eastAsia="zh-CN"/>
        </w:rPr>
        <w:t>入围供应商日常管理和价格监控</w:t>
      </w:r>
      <w:r>
        <w:rPr>
          <w:rFonts w:hint="eastAsia" w:asciiTheme="minorEastAsia" w:hAnsiTheme="minorEastAsia" w:eastAsiaTheme="minorEastAsia" w:cstheme="minorEastAsia"/>
          <w:color w:val="auto"/>
          <w:sz w:val="22"/>
          <w:highlight w:val="none"/>
          <w:lang w:val="en-US" w:eastAsia="zh-CN"/>
        </w:rPr>
        <w:t>等各项工作。</w:t>
      </w:r>
      <w:r>
        <w:rPr>
          <w:rFonts w:hint="eastAsia" w:asciiTheme="minorEastAsia" w:hAnsiTheme="minorEastAsia" w:eastAsiaTheme="minorEastAsia" w:cstheme="minorEastAsia"/>
          <w:color w:val="auto"/>
          <w:sz w:val="22"/>
          <w:highlight w:val="none"/>
        </w:rPr>
        <w:t>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w:t>
      </w:r>
      <w:r>
        <w:rPr>
          <w:rFonts w:hint="eastAsia" w:asciiTheme="minorEastAsia" w:hAnsiTheme="minorEastAsia" w:eastAsiaTheme="minorEastAsia" w:cstheme="minorEastAsia"/>
          <w:color w:val="auto"/>
          <w:sz w:val="22"/>
          <w:highlight w:val="none"/>
          <w:lang w:val="en-US" w:eastAsia="zh-CN"/>
        </w:rPr>
        <w:t>完善与补充</w:t>
      </w:r>
      <w:r>
        <w:rPr>
          <w:rFonts w:hint="eastAsia" w:asciiTheme="minorEastAsia" w:hAnsiTheme="minorEastAsia" w:eastAsiaTheme="minorEastAsia" w:cstheme="minorEastAsia"/>
          <w:color w:val="auto"/>
          <w:sz w:val="22"/>
          <w:highlight w:val="none"/>
          <w:lang w:eastAsia="zh-CN"/>
        </w:rPr>
        <w:t>。</w:t>
      </w:r>
    </w:p>
    <w:p w14:paraId="42A4D17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6DCF0E13">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330548E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0672D93F">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5216A8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6DD52FC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725AF6CB">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0AD111C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361DBE4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20B4397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3E77D0E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082CE08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420B215E">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24DAE83B">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0B16483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6BCF031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355014C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3732861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312B82EC">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1F1906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301606AD">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7A114883">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617A9719">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57A77138">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23445A74">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641198FD">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25A836A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54CE8F8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5767CB3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49508581">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633655C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13C47F43">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val="en-US" w:eastAsia="zh-CN"/>
        </w:rPr>
        <w:t>甲乙</w:t>
      </w:r>
      <w:r>
        <w:rPr>
          <w:rFonts w:hint="eastAsia" w:asciiTheme="minorEastAsia" w:hAnsiTheme="minorEastAsia" w:eastAsiaTheme="minorEastAsia" w:cstheme="minorEastAsia"/>
          <w:color w:val="auto"/>
          <w:sz w:val="22"/>
          <w:highlight w:val="none"/>
        </w:rPr>
        <w:t>双方</w:t>
      </w:r>
      <w:r>
        <w:rPr>
          <w:rFonts w:hint="eastAsia" w:asciiTheme="minorEastAsia" w:hAnsiTheme="minorEastAsia" w:eastAsiaTheme="minorEastAsia" w:cstheme="minorEastAsia"/>
          <w:color w:val="auto"/>
          <w:sz w:val="22"/>
          <w:highlight w:val="none"/>
          <w:lang w:eastAsia="zh-CN"/>
        </w:rPr>
        <w:t>按照法律途径解决</w:t>
      </w:r>
      <w:r>
        <w:rPr>
          <w:rFonts w:hint="eastAsia" w:asciiTheme="minorEastAsia" w:hAnsiTheme="minorEastAsia" w:eastAsiaTheme="minorEastAsia" w:cstheme="minorEastAsia"/>
          <w:color w:val="auto"/>
          <w:sz w:val="22"/>
          <w:highlight w:val="none"/>
        </w:rPr>
        <w:t>。</w:t>
      </w:r>
    </w:p>
    <w:p w14:paraId="67B3691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152F0971">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双方签订</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742795FF">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3D5B1186">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55111539">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3F1FB067">
      <w:pPr>
        <w:spacing w:line="380" w:lineRule="exact"/>
        <w:ind w:firstLine="442" w:firstLineChars="200"/>
        <w:rPr>
          <w:rFonts w:asciiTheme="minorEastAsia" w:hAnsiTheme="minorEastAsia" w:eastAsiaTheme="minorEastAsia" w:cstheme="minorEastAsia"/>
          <w:b/>
          <w:color w:val="auto"/>
          <w:sz w:val="22"/>
          <w:highlight w:val="none"/>
        </w:rPr>
      </w:pPr>
    </w:p>
    <w:p w14:paraId="04D97FFD">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44590E80">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BBF594C">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lang w:eastAsia="zh-CN"/>
        </w:rPr>
        <w:t>A</w:t>
      </w:r>
      <w:r>
        <w:rPr>
          <w:rFonts w:hint="eastAsia" w:ascii="宋体" w:hAnsi="宋体" w:cs="宋体"/>
          <w:b/>
          <w:color w:val="auto"/>
          <w:sz w:val="32"/>
          <w:szCs w:val="32"/>
          <w:highlight w:val="none"/>
          <w:lang w:val="en-US" w:eastAsia="zh-CN"/>
        </w:rPr>
        <w:t>3黑白打印机</w:t>
      </w:r>
      <w:r>
        <w:rPr>
          <w:rFonts w:hint="eastAsia" w:ascii="宋体" w:hAnsi="宋体" w:cs="宋体"/>
          <w:b/>
          <w:color w:val="auto"/>
          <w:sz w:val="32"/>
          <w:szCs w:val="32"/>
          <w:highlight w:val="none"/>
        </w:rPr>
        <w:t>框架协议</w:t>
      </w:r>
    </w:p>
    <w:p w14:paraId="7E20611C">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6D81CB92">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690FFEA7">
      <w:pPr>
        <w:tabs>
          <w:tab w:val="left" w:pos="420"/>
        </w:tabs>
        <w:spacing w:line="400" w:lineRule="exact"/>
        <w:ind w:firstLine="440" w:firstLineChars="200"/>
        <w:textAlignment w:val="auto"/>
        <w:rPr>
          <w:rFonts w:ascii="宋体" w:cs="宋体"/>
          <w:color w:val="auto"/>
          <w:sz w:val="22"/>
          <w:highlight w:val="none"/>
        </w:rPr>
      </w:pPr>
    </w:p>
    <w:p w14:paraId="2EDAF4C1">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036E4C55">
      <w:pPr>
        <w:tabs>
          <w:tab w:val="left" w:pos="420"/>
          <w:tab w:val="left" w:pos="630"/>
        </w:tabs>
        <w:snapToGrid w:val="0"/>
        <w:spacing w:line="400" w:lineRule="exact"/>
        <w:textAlignment w:val="auto"/>
        <w:rPr>
          <w:rFonts w:ascii="宋体" w:cs="宋体"/>
          <w:color w:val="auto"/>
          <w:sz w:val="22"/>
          <w:highlight w:val="none"/>
        </w:rPr>
      </w:pPr>
    </w:p>
    <w:p w14:paraId="2B925E27">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628B44A7">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15776644">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27A9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45AAB17">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01CACF6C">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341E0EB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2C35DE2C">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02FA699A">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091671B3">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140217A2">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11D3F8E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2759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550B03E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39B9591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4423D1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5F5CB2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37D511B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466CBB7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8B6D07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79BB551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17F3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9E6F18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2BCD202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104B2C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7B8B263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BAF89F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9D732F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204886B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064E618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24EB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ED6A1D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03F2B5D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E299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8D2EBF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368C860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68181B0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798A507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F17223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DE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D02C31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7BFAFDF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CE6473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3409C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06F1910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272F95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388C46F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0226877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6659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03C8A2B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3BB23A7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43741DF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25964CF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37CBE6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360992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AA3DB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53B4EF9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440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6B5BC362">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0A871F1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7D491A80">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2F34AB38">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753CDC49">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03531024">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0F47271B">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2C629208">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0AE5B67D">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66813C4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476D0EF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462A06A">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000812E">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1E52583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79D89A5A">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171F9B96">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390AB33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19E27F7A">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1BD16246">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32E52931">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4F4E3ED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lang w:eastAsia="zh-CN"/>
        </w:rPr>
        <w:t>A</w:t>
      </w:r>
      <w:r>
        <w:rPr>
          <w:rFonts w:hint="eastAsia" w:ascii="宋体" w:hAnsi="宋体" w:cs="宋体"/>
          <w:color w:val="auto"/>
          <w:sz w:val="22"/>
          <w:highlight w:val="none"/>
          <w:lang w:val="en-US" w:eastAsia="zh-CN"/>
        </w:rPr>
        <w:t>3黑白打印机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03A4A6B7">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4E791FC5">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63B95FFC">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4637620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0E74F18D">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2E8FDDDD">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1096251F">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3F3215C9">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459DA44B">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776D2B60">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5251522A">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30215435">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760A9C33">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479B16B0">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4758C1CD">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060ECF3B">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174D10CC">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2BAE0347">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北京市市级行政事业单位</w:t>
      </w:r>
      <w:r>
        <w:rPr>
          <w:rFonts w:hint="eastAsia" w:ascii="宋体" w:hAnsi="宋体" w:cs="宋体"/>
          <w:color w:val="auto"/>
          <w:sz w:val="22"/>
          <w:highlight w:val="none"/>
          <w:lang w:val="en-US" w:eastAsia="zh-CN"/>
        </w:rPr>
        <w:t>A3黑白打印机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w:t>
      </w:r>
      <w:r>
        <w:rPr>
          <w:rFonts w:hint="eastAsia" w:ascii="宋体" w:hAnsi="宋体" w:cs="宋体"/>
          <w:color w:val="auto"/>
          <w:sz w:val="22"/>
          <w:highlight w:val="none"/>
          <w:lang w:eastAsia="zh-CN"/>
        </w:rPr>
        <w:t>》</w:t>
      </w:r>
      <w:r>
        <w:rPr>
          <w:rFonts w:hint="eastAsia" w:ascii="宋体" w:hAnsi="宋体" w:cs="宋体"/>
          <w:color w:val="auto"/>
          <w:sz w:val="22"/>
          <w:highlight w:val="none"/>
        </w:rPr>
        <w:t>和本合同的相关要求。</w:t>
      </w:r>
    </w:p>
    <w:p w14:paraId="69F5559E">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709696E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388490B8">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71796C3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5A20B22B">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5764CCB5">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1678E7CB">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6B97FC8E">
      <w:pPr>
        <w:tabs>
          <w:tab w:val="left" w:pos="525"/>
        </w:tabs>
        <w:spacing w:line="400" w:lineRule="exact"/>
        <w:textAlignment w:val="auto"/>
        <w:rPr>
          <w:rFonts w:ascii="宋体" w:hAnsi="宋体" w:cs="宋体"/>
          <w:color w:val="auto"/>
          <w:sz w:val="22"/>
          <w:highlight w:val="none"/>
        </w:rPr>
      </w:pPr>
      <w:bookmarkStart w:id="60" w:name="_Toc86202632"/>
      <w:bookmarkStart w:id="61" w:name="_Toc15708"/>
    </w:p>
    <w:p w14:paraId="36D5347C">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67E26C00">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AA9D2E3">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EF072E6">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0FE8C00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643B9DE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11856B5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3E5DB9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40E3F21">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42CFB32E">
      <w:pPr>
        <w:pStyle w:val="57"/>
        <w:snapToGrid w:val="0"/>
        <w:spacing w:before="0" w:after="0"/>
        <w:ind w:left="0"/>
        <w:rPr>
          <w:color w:val="auto"/>
          <w:sz w:val="32"/>
          <w:szCs w:val="21"/>
          <w:highlight w:val="none"/>
        </w:rPr>
      </w:pPr>
      <w:bookmarkStart w:id="62" w:name="_Toc15848"/>
      <w:bookmarkStart w:id="63" w:name="_Toc10101"/>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093D6B45">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74185203"/>
      <w:bookmarkStart w:id="65" w:name="_Toc186274126"/>
      <w:bookmarkStart w:id="66" w:name="_Toc184023138"/>
      <w:bookmarkStart w:id="67" w:name="_Toc86202634"/>
    </w:p>
    <w:p w14:paraId="119B7F89">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303D6AB1">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533398DA">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0D1AF6B4">
      <w:pPr>
        <w:widowControl/>
        <w:jc w:val="center"/>
        <w:rPr>
          <w:rFonts w:ascii="宋体" w:cs="宋体"/>
          <w:color w:val="auto"/>
          <w:sz w:val="22"/>
          <w:highlight w:val="none"/>
        </w:rPr>
      </w:pPr>
    </w:p>
    <w:p w14:paraId="712E1B4E">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6A222F1B">
      <w:pPr>
        <w:widowControl/>
        <w:ind w:firstLine="440" w:firstLineChars="200"/>
        <w:rPr>
          <w:rFonts w:ascii="宋体" w:cs="宋体"/>
          <w:color w:val="auto"/>
          <w:sz w:val="22"/>
          <w:highlight w:val="none"/>
        </w:rPr>
      </w:pPr>
    </w:p>
    <w:p w14:paraId="106311ED">
      <w:pPr>
        <w:widowControl/>
        <w:ind w:firstLine="440" w:firstLineChars="200"/>
        <w:rPr>
          <w:rFonts w:ascii="宋体" w:cs="宋体"/>
          <w:color w:val="auto"/>
          <w:sz w:val="22"/>
          <w:highlight w:val="none"/>
        </w:rPr>
      </w:pPr>
    </w:p>
    <w:p w14:paraId="099E224E">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3650051">
      <w:pPr>
        <w:spacing w:line="300" w:lineRule="auto"/>
        <w:rPr>
          <w:rFonts w:ascii="宋体"/>
          <w:color w:val="auto"/>
          <w:sz w:val="22"/>
          <w:highlight w:val="none"/>
        </w:rPr>
      </w:pPr>
    </w:p>
    <w:p w14:paraId="58F2226D">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431ACAEF">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315F88EF">
      <w:pPr>
        <w:jc w:val="center"/>
        <w:rPr>
          <w:b/>
          <w:color w:val="auto"/>
          <w:sz w:val="40"/>
          <w:szCs w:val="40"/>
          <w:highlight w:val="none"/>
        </w:rPr>
      </w:pPr>
    </w:p>
    <w:p w14:paraId="0E46FA95">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752C0046">
      <w:pPr>
        <w:spacing w:line="360" w:lineRule="auto"/>
        <w:ind w:firstLine="440" w:firstLineChars="200"/>
        <w:rPr>
          <w:rFonts w:asciiTheme="minorEastAsia" w:hAnsiTheme="minorEastAsia" w:eastAsiaTheme="minorEastAsia" w:cstheme="minorEastAsia"/>
          <w:color w:val="auto"/>
          <w:sz w:val="22"/>
          <w:highlight w:val="none"/>
        </w:rPr>
      </w:pPr>
    </w:p>
    <w:p w14:paraId="2A9211CF">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653D2C2A">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0B34EAA7">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41D30E68">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0E8B6DF3">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10280DE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13A888">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00116178">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7F31D4D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13B0B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7ADB3D">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5A4FC4F0">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2008D312">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3463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C10072">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27BBCED1">
            <w:pPr>
              <w:jc w:val="center"/>
              <w:rPr>
                <w:rFonts w:asciiTheme="minorEastAsia" w:hAnsiTheme="minorEastAsia" w:eastAsiaTheme="minorEastAsia" w:cstheme="minorEastAsia"/>
                <w:color w:val="auto"/>
                <w:sz w:val="22"/>
                <w:highlight w:val="none"/>
              </w:rPr>
            </w:pPr>
          </w:p>
        </w:tc>
        <w:tc>
          <w:tcPr>
            <w:tcW w:w="3534" w:type="dxa"/>
            <w:vAlign w:val="center"/>
          </w:tcPr>
          <w:p w14:paraId="37308654">
            <w:pPr>
              <w:jc w:val="center"/>
              <w:rPr>
                <w:rFonts w:asciiTheme="minorEastAsia" w:hAnsiTheme="minorEastAsia" w:eastAsiaTheme="minorEastAsia" w:cstheme="minorEastAsia"/>
                <w:color w:val="auto"/>
                <w:sz w:val="22"/>
                <w:highlight w:val="none"/>
              </w:rPr>
            </w:pPr>
          </w:p>
        </w:tc>
      </w:tr>
      <w:tr w14:paraId="71D7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274561">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3EC16CAE">
            <w:pPr>
              <w:jc w:val="center"/>
              <w:rPr>
                <w:rFonts w:asciiTheme="minorEastAsia" w:hAnsiTheme="minorEastAsia" w:eastAsiaTheme="minorEastAsia" w:cstheme="minorEastAsia"/>
                <w:color w:val="auto"/>
                <w:sz w:val="22"/>
                <w:highlight w:val="none"/>
              </w:rPr>
            </w:pPr>
          </w:p>
        </w:tc>
        <w:tc>
          <w:tcPr>
            <w:tcW w:w="3534" w:type="dxa"/>
            <w:vAlign w:val="center"/>
          </w:tcPr>
          <w:p w14:paraId="2AA1DBF6">
            <w:pPr>
              <w:jc w:val="center"/>
              <w:rPr>
                <w:rFonts w:asciiTheme="minorEastAsia" w:hAnsiTheme="minorEastAsia" w:eastAsiaTheme="minorEastAsia" w:cstheme="minorEastAsia"/>
                <w:color w:val="auto"/>
                <w:sz w:val="22"/>
                <w:highlight w:val="none"/>
              </w:rPr>
            </w:pPr>
          </w:p>
        </w:tc>
      </w:tr>
      <w:tr w14:paraId="49B0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AF4CC9">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2431E20E">
            <w:pPr>
              <w:jc w:val="center"/>
              <w:rPr>
                <w:rFonts w:asciiTheme="minorEastAsia" w:hAnsiTheme="minorEastAsia" w:eastAsiaTheme="minorEastAsia" w:cstheme="minorEastAsia"/>
                <w:color w:val="auto"/>
                <w:sz w:val="22"/>
                <w:highlight w:val="none"/>
              </w:rPr>
            </w:pPr>
          </w:p>
        </w:tc>
        <w:tc>
          <w:tcPr>
            <w:tcW w:w="3534" w:type="dxa"/>
            <w:vAlign w:val="center"/>
          </w:tcPr>
          <w:p w14:paraId="51CD06B2">
            <w:pPr>
              <w:jc w:val="center"/>
              <w:rPr>
                <w:rFonts w:asciiTheme="minorEastAsia" w:hAnsiTheme="minorEastAsia" w:eastAsiaTheme="minorEastAsia" w:cstheme="minorEastAsia"/>
                <w:color w:val="auto"/>
                <w:sz w:val="22"/>
                <w:highlight w:val="none"/>
              </w:rPr>
            </w:pPr>
          </w:p>
        </w:tc>
      </w:tr>
    </w:tbl>
    <w:p w14:paraId="2B596C87">
      <w:pPr>
        <w:rPr>
          <w:rFonts w:asciiTheme="minorEastAsia" w:hAnsiTheme="minorEastAsia" w:eastAsiaTheme="minorEastAsia" w:cstheme="minorEastAsia"/>
          <w:color w:val="auto"/>
          <w:sz w:val="22"/>
          <w:highlight w:val="none"/>
        </w:rPr>
      </w:pPr>
    </w:p>
    <w:p w14:paraId="69FA3159">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58119464">
      <w:pPr>
        <w:spacing w:line="360" w:lineRule="auto"/>
        <w:rPr>
          <w:rFonts w:asciiTheme="minorEastAsia" w:hAnsiTheme="minorEastAsia" w:eastAsiaTheme="minorEastAsia" w:cstheme="minorEastAsia"/>
          <w:color w:val="auto"/>
          <w:sz w:val="22"/>
          <w:highlight w:val="none"/>
        </w:rPr>
      </w:pPr>
    </w:p>
    <w:p w14:paraId="3542F1D9">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3CB05043">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22140088">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3751B593">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6B7F305E">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14CA39D1">
      <w:pPr>
        <w:tabs>
          <w:tab w:val="left" w:pos="630"/>
        </w:tabs>
        <w:snapToGrid w:val="0"/>
        <w:spacing w:line="360" w:lineRule="auto"/>
        <w:rPr>
          <w:rFonts w:ascii="仿宋_GB2312" w:hAnsi="宋体" w:eastAsia="仿宋_GB2312"/>
          <w:color w:val="auto"/>
          <w:sz w:val="28"/>
          <w:szCs w:val="28"/>
          <w:highlight w:val="none"/>
        </w:rPr>
      </w:pPr>
    </w:p>
    <w:p w14:paraId="7177938A">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397DE0A2">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0FADA963">
      <w:pPr>
        <w:tabs>
          <w:tab w:val="left" w:pos="630"/>
        </w:tabs>
        <w:snapToGrid w:val="0"/>
        <w:spacing w:line="360" w:lineRule="auto"/>
        <w:rPr>
          <w:rFonts w:ascii="宋体"/>
          <w:color w:val="auto"/>
          <w:sz w:val="22"/>
          <w:highlight w:val="none"/>
        </w:rPr>
      </w:pPr>
    </w:p>
    <w:p w14:paraId="3E986424">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07AA6818">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1D79BE3F">
      <w:pPr>
        <w:tabs>
          <w:tab w:val="left" w:pos="630"/>
        </w:tabs>
        <w:snapToGrid w:val="0"/>
        <w:spacing w:beforeLines="50" w:afterLines="50" w:line="360" w:lineRule="auto"/>
        <w:ind w:firstLine="440" w:firstLineChars="200"/>
        <w:rPr>
          <w:rFonts w:ascii="宋体"/>
          <w:color w:val="auto"/>
          <w:sz w:val="22"/>
          <w:highlight w:val="none"/>
        </w:rPr>
      </w:pPr>
    </w:p>
    <w:p w14:paraId="43155CD3">
      <w:pPr>
        <w:rPr>
          <w:rFonts w:ascii="宋体"/>
          <w:color w:val="auto"/>
          <w:sz w:val="22"/>
          <w:highlight w:val="none"/>
        </w:rPr>
      </w:pPr>
    </w:p>
    <w:p w14:paraId="2ABD7320">
      <w:pPr>
        <w:rPr>
          <w:rFonts w:ascii="宋体"/>
          <w:color w:val="auto"/>
          <w:sz w:val="22"/>
          <w:highlight w:val="none"/>
        </w:rPr>
      </w:pPr>
    </w:p>
    <w:p w14:paraId="5CA30D06">
      <w:pPr>
        <w:tabs>
          <w:tab w:val="left" w:pos="630"/>
        </w:tabs>
        <w:snapToGrid w:val="0"/>
        <w:spacing w:beforeLines="50" w:afterLines="50"/>
        <w:ind w:firstLine="220" w:firstLineChars="100"/>
        <w:rPr>
          <w:rFonts w:ascii="宋体"/>
          <w:color w:val="auto"/>
          <w:sz w:val="22"/>
          <w:highlight w:val="none"/>
        </w:rPr>
      </w:pPr>
    </w:p>
    <w:p w14:paraId="0934EDEA">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宋体" w:hAnsi="宋体"/>
          <w:color w:val="auto"/>
          <w:sz w:val="22"/>
          <w:highlight w:val="none"/>
        </w:rPr>
        <w:t>响应人公章（电子签章）：</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573F06DA">
      <w:pPr>
        <w:tabs>
          <w:tab w:val="left" w:pos="630"/>
        </w:tabs>
        <w:wordWrap w:val="0"/>
        <w:snapToGrid w:val="0"/>
        <w:spacing w:beforeLines="50" w:afterLines="50"/>
        <w:ind w:firstLine="220" w:firstLineChars="100"/>
        <w:jc w:val="right"/>
        <w:rPr>
          <w:rFonts w:ascii="宋体"/>
          <w:color w:val="auto"/>
          <w:sz w:val="22"/>
          <w:highlight w:val="none"/>
        </w:rPr>
      </w:pPr>
    </w:p>
    <w:p w14:paraId="7F0153C0">
      <w:pPr>
        <w:tabs>
          <w:tab w:val="left" w:pos="630"/>
        </w:tabs>
        <w:snapToGrid w:val="0"/>
        <w:spacing w:beforeLines="50" w:afterLines="50"/>
        <w:ind w:firstLine="221" w:firstLineChars="100"/>
        <w:rPr>
          <w:rFonts w:ascii="宋体"/>
          <w:b/>
          <w:color w:val="auto"/>
          <w:sz w:val="22"/>
          <w:highlight w:val="none"/>
        </w:rPr>
      </w:pPr>
    </w:p>
    <w:p w14:paraId="524C7C19">
      <w:pPr>
        <w:tabs>
          <w:tab w:val="left" w:pos="5580"/>
        </w:tabs>
        <w:spacing w:line="302" w:lineRule="auto"/>
        <w:ind w:firstLine="6050" w:firstLineChars="2750"/>
        <w:rPr>
          <w:rFonts w:ascii="宋体"/>
          <w:color w:val="auto"/>
          <w:sz w:val="22"/>
          <w:highlight w:val="none"/>
        </w:rPr>
      </w:pPr>
    </w:p>
    <w:p w14:paraId="70E0D6E9">
      <w:pPr>
        <w:tabs>
          <w:tab w:val="left" w:pos="5580"/>
        </w:tabs>
        <w:spacing w:line="302" w:lineRule="auto"/>
        <w:ind w:firstLine="6050" w:firstLineChars="2750"/>
        <w:rPr>
          <w:rFonts w:ascii="宋体"/>
          <w:color w:val="auto"/>
          <w:sz w:val="22"/>
          <w:highlight w:val="none"/>
        </w:rPr>
      </w:pPr>
    </w:p>
    <w:p w14:paraId="2DD620CC">
      <w:pPr>
        <w:tabs>
          <w:tab w:val="left" w:pos="5580"/>
        </w:tabs>
        <w:spacing w:line="302" w:lineRule="auto"/>
        <w:ind w:firstLine="6050" w:firstLineChars="2750"/>
        <w:rPr>
          <w:rFonts w:ascii="宋体"/>
          <w:color w:val="auto"/>
          <w:sz w:val="22"/>
          <w:highlight w:val="none"/>
        </w:rPr>
      </w:pPr>
    </w:p>
    <w:p w14:paraId="70BCA90E">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12CDA68B">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574F2F4B">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0CB3EC37">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此授权书自年月日开出，在本框架协议期限内有效。</w:t>
      </w:r>
    </w:p>
    <w:p w14:paraId="08B55F5D">
      <w:pPr>
        <w:tabs>
          <w:tab w:val="left" w:pos="630"/>
        </w:tabs>
        <w:snapToGrid w:val="0"/>
        <w:spacing w:beforeLines="50" w:afterLines="50"/>
        <w:ind w:firstLine="220" w:firstLineChars="100"/>
        <w:jc w:val="right"/>
        <w:rPr>
          <w:rFonts w:ascii="宋体"/>
          <w:color w:val="auto"/>
          <w:sz w:val="22"/>
          <w:highlight w:val="none"/>
        </w:rPr>
      </w:pPr>
    </w:p>
    <w:p w14:paraId="011FB93B">
      <w:pPr>
        <w:pStyle w:val="2"/>
        <w:rPr>
          <w:color w:val="auto"/>
          <w:sz w:val="28"/>
          <w:szCs w:val="24"/>
          <w:highlight w:val="none"/>
        </w:rPr>
      </w:pPr>
    </w:p>
    <w:p w14:paraId="48AC39B6">
      <w:pPr>
        <w:tabs>
          <w:tab w:val="left" w:pos="630"/>
        </w:tabs>
        <w:snapToGrid w:val="0"/>
        <w:spacing w:beforeLines="50" w:afterLines="50"/>
        <w:ind w:right="630" w:firstLine="3960" w:firstLineChars="1800"/>
        <w:rPr>
          <w:rFonts w:ascii="宋体"/>
          <w:color w:val="auto"/>
          <w:sz w:val="22"/>
          <w:highlight w:val="none"/>
        </w:rPr>
      </w:pPr>
      <w:r>
        <w:rPr>
          <w:rFonts w:hint="eastAsia" w:ascii="宋体" w:hAnsi="宋体"/>
          <w:color w:val="auto"/>
          <w:sz w:val="22"/>
          <w:highlight w:val="none"/>
        </w:rPr>
        <w:t>生产厂家公章（盖章）：</w:t>
      </w:r>
      <w:r>
        <w:rPr>
          <w:rFonts w:hint="eastAsia" w:ascii="宋体" w:hAnsi="宋体"/>
          <w:color w:val="auto"/>
          <w:kern w:val="2"/>
          <w:sz w:val="22"/>
          <w:highlight w:val="none"/>
        </w:rPr>
        <w:t>__________________</w:t>
      </w:r>
    </w:p>
    <w:p w14:paraId="6057BFD6">
      <w:pPr>
        <w:pStyle w:val="12"/>
        <w:tabs>
          <w:tab w:val="left" w:pos="5580"/>
        </w:tabs>
        <w:spacing w:line="300" w:lineRule="auto"/>
        <w:rPr>
          <w:rFonts w:hint="eastAsia" w:hAnsi="宋体"/>
          <w:b/>
          <w:bCs/>
          <w:color w:val="auto"/>
          <w:sz w:val="22"/>
          <w:szCs w:val="22"/>
          <w:highlight w:val="none"/>
        </w:rPr>
      </w:pPr>
    </w:p>
    <w:p w14:paraId="002F56B2">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厂家唯一授权书中生产厂家公章指其行政公章红章，非响应人的电子签章</w:t>
      </w:r>
      <w:r>
        <w:rPr>
          <w:rFonts w:hint="eastAsia" w:hAnsi="宋体"/>
          <w:b/>
          <w:bCs/>
          <w:color w:val="auto"/>
          <w:sz w:val="22"/>
          <w:szCs w:val="22"/>
          <w:highlight w:val="none"/>
        </w:rPr>
        <w:t>）</w:t>
      </w:r>
    </w:p>
    <w:p w14:paraId="7418CBAA">
      <w:pPr>
        <w:pStyle w:val="2"/>
        <w:ind w:firstLine="0"/>
        <w:rPr>
          <w:color w:val="auto"/>
          <w:sz w:val="28"/>
          <w:szCs w:val="24"/>
          <w:highlight w:val="none"/>
        </w:rPr>
      </w:pPr>
    </w:p>
    <w:p w14:paraId="4EEB802C">
      <w:pPr>
        <w:pStyle w:val="2"/>
        <w:ind w:firstLine="0"/>
        <w:rPr>
          <w:color w:val="auto"/>
          <w:sz w:val="28"/>
          <w:szCs w:val="24"/>
          <w:highlight w:val="none"/>
        </w:rPr>
      </w:pPr>
    </w:p>
    <w:p w14:paraId="0DC56BFC">
      <w:pPr>
        <w:pStyle w:val="2"/>
        <w:ind w:firstLine="0"/>
        <w:rPr>
          <w:color w:val="auto"/>
          <w:sz w:val="28"/>
          <w:szCs w:val="24"/>
          <w:highlight w:val="none"/>
        </w:rPr>
      </w:pPr>
    </w:p>
    <w:p w14:paraId="3CCA02A7">
      <w:pPr>
        <w:pStyle w:val="2"/>
        <w:ind w:firstLine="0"/>
        <w:rPr>
          <w:color w:val="auto"/>
          <w:sz w:val="28"/>
          <w:szCs w:val="24"/>
          <w:highlight w:val="none"/>
        </w:rPr>
      </w:pPr>
    </w:p>
    <w:p w14:paraId="72E181A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377"/>
      </w:tblGrid>
      <w:tr w14:paraId="58B7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E8B6F0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62D553FD">
            <w:pPr>
              <w:pStyle w:val="12"/>
              <w:tabs>
                <w:tab w:val="left" w:pos="5580"/>
              </w:tabs>
              <w:spacing w:line="300" w:lineRule="auto"/>
              <w:rPr>
                <w:rFonts w:hAnsi="宋体"/>
                <w:color w:val="auto"/>
                <w:sz w:val="22"/>
                <w:szCs w:val="22"/>
                <w:highlight w:val="none"/>
              </w:rPr>
            </w:pPr>
          </w:p>
        </w:tc>
      </w:tr>
      <w:tr w14:paraId="737C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B3388E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3CF59007">
            <w:pPr>
              <w:pStyle w:val="12"/>
              <w:tabs>
                <w:tab w:val="left" w:pos="5580"/>
              </w:tabs>
              <w:spacing w:line="300" w:lineRule="auto"/>
              <w:rPr>
                <w:rFonts w:hAnsi="宋体"/>
                <w:color w:val="auto"/>
                <w:sz w:val="22"/>
                <w:szCs w:val="22"/>
                <w:highlight w:val="none"/>
              </w:rPr>
            </w:pPr>
          </w:p>
        </w:tc>
      </w:tr>
      <w:tr w14:paraId="1587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571CCC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3D0D1985">
            <w:pPr>
              <w:pStyle w:val="12"/>
              <w:tabs>
                <w:tab w:val="left" w:pos="5580"/>
              </w:tabs>
              <w:spacing w:line="300" w:lineRule="auto"/>
              <w:rPr>
                <w:rFonts w:hAnsi="宋体"/>
                <w:color w:val="auto"/>
                <w:sz w:val="22"/>
                <w:szCs w:val="22"/>
                <w:highlight w:val="none"/>
              </w:rPr>
            </w:pPr>
          </w:p>
        </w:tc>
      </w:tr>
      <w:tr w14:paraId="402C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6165F4E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44E8C7F4">
            <w:pPr>
              <w:pStyle w:val="12"/>
              <w:tabs>
                <w:tab w:val="left" w:pos="5580"/>
              </w:tabs>
              <w:spacing w:line="300" w:lineRule="auto"/>
              <w:rPr>
                <w:rFonts w:hAnsi="宋体"/>
                <w:color w:val="auto"/>
                <w:sz w:val="22"/>
                <w:szCs w:val="22"/>
                <w:highlight w:val="none"/>
              </w:rPr>
            </w:pPr>
          </w:p>
        </w:tc>
      </w:tr>
    </w:tbl>
    <w:p w14:paraId="397E21D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7B4FDBD5">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6184A401">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71A12C2B">
      <w:pPr>
        <w:pStyle w:val="67"/>
        <w:numPr>
          <w:ilvl w:val="1"/>
          <w:numId w:val="0"/>
        </w:numPr>
        <w:tabs>
          <w:tab w:val="left" w:pos="660"/>
        </w:tabs>
        <w:snapToGrid w:val="0"/>
        <w:spacing w:line="400" w:lineRule="exact"/>
        <w:outlineLvl w:val="9"/>
        <w:rPr>
          <w:rFonts w:cs="微软雅黑"/>
          <w:color w:val="auto"/>
          <w:sz w:val="22"/>
          <w:szCs w:val="22"/>
          <w:highlight w:val="none"/>
        </w:rPr>
      </w:pPr>
    </w:p>
    <w:p w14:paraId="202BEDBB">
      <w:pPr>
        <w:spacing w:line="360" w:lineRule="exact"/>
        <w:jc w:val="center"/>
        <w:rPr>
          <w:b/>
          <w:color w:val="auto"/>
          <w:sz w:val="36"/>
          <w:szCs w:val="36"/>
          <w:highlight w:val="none"/>
        </w:rPr>
      </w:pPr>
      <w:r>
        <w:rPr>
          <w:b/>
          <w:color w:val="auto"/>
          <w:sz w:val="36"/>
          <w:szCs w:val="36"/>
          <w:highlight w:val="none"/>
        </w:rPr>
        <w:t>授权委托书</w:t>
      </w:r>
    </w:p>
    <w:p w14:paraId="4132C10E">
      <w:pPr>
        <w:spacing w:line="360" w:lineRule="auto"/>
        <w:ind w:firstLine="420"/>
        <w:rPr>
          <w:color w:val="auto"/>
          <w:szCs w:val="20"/>
          <w:highlight w:val="none"/>
        </w:rPr>
      </w:pPr>
    </w:p>
    <w:p w14:paraId="7C9641E2">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02A8EA67">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2450008D">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143A4214">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19C34492">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48C5B7DC">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5BD6C7E1">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36636FAF">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A5D94F4">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A35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114FC31A">
            <w:pPr>
              <w:tabs>
                <w:tab w:val="left" w:pos="5580"/>
              </w:tabs>
              <w:spacing w:line="360" w:lineRule="auto"/>
              <w:rPr>
                <w:color w:val="auto"/>
                <w:szCs w:val="20"/>
                <w:highlight w:val="none"/>
              </w:rPr>
            </w:pPr>
          </w:p>
        </w:tc>
      </w:tr>
    </w:tbl>
    <w:p w14:paraId="59017610">
      <w:pPr>
        <w:tabs>
          <w:tab w:val="left" w:pos="5580"/>
        </w:tabs>
        <w:spacing w:line="360" w:lineRule="auto"/>
        <w:rPr>
          <w:color w:val="auto"/>
          <w:szCs w:val="20"/>
          <w:highlight w:val="none"/>
        </w:rPr>
      </w:pPr>
      <w:r>
        <w:rPr>
          <w:color w:val="auto"/>
          <w:szCs w:val="20"/>
          <w:highlight w:val="none"/>
        </w:rPr>
        <w:t>说明：</w:t>
      </w:r>
    </w:p>
    <w:p w14:paraId="00BE9417">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23D4D773">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DBE29D3">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22A826E8">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6D61D104">
      <w:pPr>
        <w:spacing w:line="360" w:lineRule="exact"/>
        <w:jc w:val="center"/>
        <w:rPr>
          <w:b/>
          <w:color w:val="auto"/>
          <w:sz w:val="36"/>
          <w:szCs w:val="36"/>
          <w:highlight w:val="none"/>
        </w:rPr>
      </w:pPr>
    </w:p>
    <w:p w14:paraId="502D33EF">
      <w:pPr>
        <w:spacing w:line="360" w:lineRule="exact"/>
        <w:jc w:val="center"/>
        <w:rPr>
          <w:b/>
          <w:color w:val="auto"/>
          <w:sz w:val="36"/>
          <w:szCs w:val="36"/>
          <w:highlight w:val="none"/>
        </w:rPr>
      </w:pPr>
      <w:r>
        <w:rPr>
          <w:b/>
          <w:color w:val="auto"/>
          <w:sz w:val="36"/>
          <w:szCs w:val="36"/>
          <w:highlight w:val="none"/>
        </w:rPr>
        <w:t>法定代表人（单位负责人）身份证明</w:t>
      </w:r>
    </w:p>
    <w:p w14:paraId="25D3B32D">
      <w:pPr>
        <w:kinsoku w:val="0"/>
        <w:overflowPunct w:val="0"/>
        <w:spacing w:line="200" w:lineRule="exact"/>
        <w:rPr>
          <w:color w:val="auto"/>
          <w:sz w:val="20"/>
          <w:szCs w:val="20"/>
          <w:highlight w:val="none"/>
        </w:rPr>
      </w:pPr>
    </w:p>
    <w:p w14:paraId="3CBDA9DB">
      <w:pPr>
        <w:tabs>
          <w:tab w:val="left" w:pos="5580"/>
        </w:tabs>
        <w:spacing w:line="360" w:lineRule="auto"/>
        <w:rPr>
          <w:color w:val="auto"/>
          <w:highlight w:val="none"/>
        </w:rPr>
      </w:pPr>
    </w:p>
    <w:p w14:paraId="30C22ACE">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2ABD9039">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23E0B00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2A4C0C1D">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4D6121E0">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75C92F08">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2A47035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29D3F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6371C9B7">
            <w:pPr>
              <w:pStyle w:val="9"/>
              <w:tabs>
                <w:tab w:val="left" w:pos="567"/>
              </w:tabs>
              <w:kinsoku w:val="0"/>
              <w:overflowPunct w:val="0"/>
              <w:spacing w:line="583" w:lineRule="auto"/>
              <w:ind w:right="-46"/>
              <w:rPr>
                <w:color w:val="auto"/>
                <w:szCs w:val="20"/>
                <w:highlight w:val="none"/>
              </w:rPr>
            </w:pPr>
          </w:p>
        </w:tc>
      </w:tr>
    </w:tbl>
    <w:p w14:paraId="33D9C934">
      <w:pPr>
        <w:pStyle w:val="9"/>
        <w:tabs>
          <w:tab w:val="left" w:pos="567"/>
        </w:tabs>
        <w:kinsoku w:val="0"/>
        <w:overflowPunct w:val="0"/>
        <w:spacing w:line="583" w:lineRule="auto"/>
        <w:ind w:right="4305"/>
        <w:rPr>
          <w:color w:val="auto"/>
          <w:spacing w:val="-3"/>
          <w:highlight w:val="none"/>
        </w:rPr>
      </w:pPr>
    </w:p>
    <w:p w14:paraId="56E7C96B">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5C063306">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08DC2E54">
      <w:pPr>
        <w:widowControl/>
        <w:autoSpaceDE w:val="0"/>
        <w:autoSpaceDN w:val="0"/>
        <w:snapToGrid w:val="0"/>
        <w:spacing w:line="360" w:lineRule="auto"/>
        <w:rPr>
          <w:color w:val="auto"/>
          <w:highlight w:val="none"/>
        </w:rPr>
      </w:pPr>
    </w:p>
    <w:p w14:paraId="48959C7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4F5D8C4D">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6FA88C8F">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02B6584F">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3DEE5799">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0CE2C17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158A6A5B">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750AC2B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868E8B6">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22629ED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E2394C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3DB3A85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666DE5C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01ABDAB7">
      <w:pPr>
        <w:pStyle w:val="12"/>
        <w:tabs>
          <w:tab w:val="left" w:pos="5580"/>
        </w:tabs>
        <w:spacing w:line="360" w:lineRule="auto"/>
        <w:ind w:firstLine="4290" w:firstLineChars="1950"/>
        <w:rPr>
          <w:rFonts w:hAnsi="宋体"/>
          <w:color w:val="auto"/>
          <w:sz w:val="22"/>
          <w:szCs w:val="22"/>
          <w:highlight w:val="none"/>
        </w:rPr>
      </w:pPr>
    </w:p>
    <w:p w14:paraId="22FB5328">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45EF007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788"/>
      </w:tblGrid>
      <w:tr w14:paraId="267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992369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16F865DD">
            <w:pPr>
              <w:pStyle w:val="12"/>
              <w:tabs>
                <w:tab w:val="left" w:pos="5580"/>
              </w:tabs>
              <w:spacing w:line="300" w:lineRule="auto"/>
              <w:rPr>
                <w:rFonts w:hAnsi="宋体"/>
                <w:color w:val="auto"/>
                <w:sz w:val="22"/>
                <w:szCs w:val="22"/>
                <w:highlight w:val="none"/>
              </w:rPr>
            </w:pPr>
          </w:p>
        </w:tc>
      </w:tr>
      <w:tr w14:paraId="6F64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0C38D96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1E4C1676">
            <w:pPr>
              <w:pStyle w:val="12"/>
              <w:tabs>
                <w:tab w:val="left" w:pos="5580"/>
              </w:tabs>
              <w:spacing w:line="300" w:lineRule="auto"/>
              <w:rPr>
                <w:rFonts w:hAnsi="宋体"/>
                <w:color w:val="auto"/>
                <w:sz w:val="22"/>
                <w:szCs w:val="22"/>
                <w:highlight w:val="none"/>
              </w:rPr>
            </w:pPr>
          </w:p>
        </w:tc>
      </w:tr>
      <w:tr w14:paraId="5F1D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66D52E93">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47FEE71F">
            <w:pPr>
              <w:pStyle w:val="12"/>
              <w:tabs>
                <w:tab w:val="left" w:pos="5580"/>
              </w:tabs>
              <w:spacing w:line="300" w:lineRule="auto"/>
              <w:rPr>
                <w:rFonts w:hAnsi="宋体"/>
                <w:color w:val="auto"/>
                <w:sz w:val="22"/>
                <w:szCs w:val="22"/>
                <w:highlight w:val="none"/>
              </w:rPr>
            </w:pPr>
          </w:p>
        </w:tc>
      </w:tr>
      <w:tr w14:paraId="024B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B2BF07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7D399E09">
            <w:pPr>
              <w:pStyle w:val="12"/>
              <w:tabs>
                <w:tab w:val="left" w:pos="5580"/>
              </w:tabs>
              <w:spacing w:line="300" w:lineRule="auto"/>
              <w:rPr>
                <w:rFonts w:hAnsi="宋体"/>
                <w:color w:val="auto"/>
                <w:sz w:val="22"/>
                <w:szCs w:val="22"/>
                <w:highlight w:val="none"/>
              </w:rPr>
            </w:pPr>
          </w:p>
        </w:tc>
      </w:tr>
    </w:tbl>
    <w:p w14:paraId="180F3E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0C9D4EE6">
      <w:pPr>
        <w:pStyle w:val="12"/>
        <w:tabs>
          <w:tab w:val="left" w:pos="5580"/>
        </w:tabs>
        <w:spacing w:line="300" w:lineRule="auto"/>
        <w:rPr>
          <w:rFonts w:hAnsi="宋体"/>
          <w:color w:val="auto"/>
          <w:sz w:val="22"/>
          <w:szCs w:val="22"/>
          <w:highlight w:val="none"/>
        </w:rPr>
      </w:pPr>
    </w:p>
    <w:p w14:paraId="143358A6">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1145AEF3">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1DD01C9A">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001E8658">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23B744C9">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59B18287">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47EECEA0">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070571AB">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423AD900">
      <w:pPr>
        <w:rPr>
          <w:rFonts w:ascii="宋体"/>
          <w:color w:val="auto"/>
          <w:sz w:val="22"/>
          <w:highlight w:val="none"/>
        </w:rPr>
      </w:pPr>
    </w:p>
    <w:p w14:paraId="7E115F52">
      <w:pPr>
        <w:rPr>
          <w:rFonts w:ascii="宋体"/>
          <w:color w:val="auto"/>
          <w:sz w:val="22"/>
          <w:highlight w:val="none"/>
        </w:rPr>
      </w:pPr>
    </w:p>
    <w:p w14:paraId="6879263D">
      <w:pPr>
        <w:ind w:firstLine="4620" w:firstLineChars="2100"/>
        <w:rPr>
          <w:rFonts w:ascii="宋体"/>
          <w:color w:val="auto"/>
          <w:sz w:val="22"/>
          <w:highlight w:val="none"/>
        </w:rPr>
      </w:pPr>
      <w:r>
        <w:rPr>
          <w:rFonts w:hint="eastAsia" w:ascii="宋体" w:hAnsi="宋体"/>
          <w:color w:val="auto"/>
          <w:sz w:val="22"/>
          <w:highlight w:val="none"/>
        </w:rPr>
        <w:t>企业名称（盖章）：</w:t>
      </w:r>
      <w:r>
        <w:rPr>
          <w:rFonts w:ascii="宋体" w:hAnsi="宋体"/>
          <w:color w:val="auto"/>
          <w:kern w:val="2"/>
          <w:sz w:val="22"/>
          <w:highlight w:val="none"/>
        </w:rPr>
        <w:t>_________________</w:t>
      </w:r>
    </w:p>
    <w:p w14:paraId="25F040B0">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4C1A7484">
      <w:pPr>
        <w:rPr>
          <w:rFonts w:ascii="宋体"/>
          <w:color w:val="auto"/>
          <w:sz w:val="22"/>
          <w:highlight w:val="none"/>
        </w:rPr>
      </w:pPr>
    </w:p>
    <w:p w14:paraId="6B13468B">
      <w:pPr>
        <w:rPr>
          <w:rFonts w:ascii="宋体"/>
          <w:color w:val="auto"/>
          <w:sz w:val="22"/>
          <w:highlight w:val="none"/>
        </w:rPr>
      </w:pPr>
    </w:p>
    <w:p w14:paraId="2BD5C90F">
      <w:pPr>
        <w:rPr>
          <w:rFonts w:ascii="宋体"/>
          <w:color w:val="auto"/>
          <w:sz w:val="22"/>
          <w:highlight w:val="none"/>
        </w:rPr>
      </w:pPr>
      <w:r>
        <w:rPr>
          <w:rFonts w:hint="eastAsia" w:ascii="宋体" w:hAnsi="宋体"/>
          <w:color w:val="auto"/>
          <w:sz w:val="22"/>
          <w:highlight w:val="none"/>
        </w:rPr>
        <w:t>说明：</w:t>
      </w:r>
    </w:p>
    <w:p w14:paraId="5E17BC2A">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3A318FB7">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在货物采购项目中，供应商提供的货物既有中小企业制造货物，也有大型企业制造货物的，不享受本办法规定的中小企业扶持政策，无须提供本声明函。</w:t>
      </w:r>
    </w:p>
    <w:p w14:paraId="62FDA2B0">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本声明函中标的名称及</w:t>
      </w:r>
      <w:r>
        <w:rPr>
          <w:rFonts w:hint="eastAsia" w:ascii="宋体" w:hAnsi="宋体"/>
          <w:color w:val="auto"/>
          <w:sz w:val="22"/>
          <w:highlight w:val="none"/>
        </w:rPr>
        <w:t>征集文件中明确的所属行业名称</w:t>
      </w:r>
      <w:r>
        <w:rPr>
          <w:rFonts w:hint="eastAsia" w:ascii="宋体" w:hAnsi="宋体" w:cs="微软雅黑"/>
          <w:bCs/>
          <w:color w:val="auto"/>
          <w:sz w:val="22"/>
          <w:highlight w:val="none"/>
        </w:rPr>
        <w:t>详见征集文件第四部分采购需求中的采购清单，且须与采购清单中信息一致。</w:t>
      </w:r>
    </w:p>
    <w:p w14:paraId="4D7F58EA">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576803D1">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本声明函中企业名称（盖章）指加盖响应人公章（电子签章）。</w:t>
      </w:r>
    </w:p>
    <w:p w14:paraId="3C551816">
      <w:pPr>
        <w:pStyle w:val="61"/>
        <w:numPr>
          <w:ilvl w:val="0"/>
          <w:numId w:val="27"/>
        </w:numPr>
        <w:kinsoku w:val="0"/>
        <w:overflowPunct w:val="0"/>
        <w:autoSpaceDE w:val="0"/>
        <w:autoSpaceDN w:val="0"/>
        <w:adjustRightInd/>
        <w:snapToGrid w:val="0"/>
        <w:spacing w:line="320" w:lineRule="exact"/>
        <w:ind w:firstLineChars="0"/>
        <w:jc w:val="both"/>
        <w:textAlignment w:val="auto"/>
        <w:rPr>
          <w:rFonts w:hint="default" w:ascii="宋体" w:hAnsi="宋体" w:cs="微软雅黑"/>
          <w:bCs/>
          <w:color w:val="auto"/>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Cs/>
          <w:color w:val="auto"/>
          <w:sz w:val="22"/>
          <w:highlight w:val="none"/>
        </w:rPr>
        <w:t>（</w:t>
      </w:r>
      <w:r>
        <w:rPr>
          <w:rFonts w:hint="eastAsia" w:ascii="宋体" w:hAnsi="宋体" w:cs="微软雅黑"/>
          <w:bCs/>
          <w:color w:val="auto"/>
          <w:sz w:val="22"/>
          <w:highlight w:val="none"/>
          <w:u w:val="single"/>
        </w:rPr>
        <w:t>标的名称</w:t>
      </w:r>
      <w:r>
        <w:rPr>
          <w:rFonts w:hint="eastAsia" w:ascii="宋体" w:hAnsi="宋体" w:cs="微软雅黑"/>
          <w:bCs/>
          <w:color w:val="auto"/>
          <w:sz w:val="22"/>
          <w:highlight w:val="none"/>
        </w:rPr>
        <w:t>）</w:t>
      </w:r>
      <w:r>
        <w:rPr>
          <w:rFonts w:hint="eastAsia" w:ascii="宋体" w:hAnsi="宋体" w:cs="微软雅黑"/>
          <w:bCs/>
          <w:color w:val="auto"/>
          <w:sz w:val="22"/>
          <w:highlight w:val="none"/>
          <w:lang w:val="en-US" w:eastAsia="zh-CN"/>
        </w:rPr>
        <w:t>请填报“产品品目+产品名称”，如“A3黑白打印机-XXXX”</w:t>
      </w:r>
    </w:p>
    <w:p w14:paraId="639A749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308AF84F">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 xml:space="preserve"> 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5F0A058D">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548C56B6">
      <w:pPr>
        <w:spacing w:line="240" w:lineRule="auto"/>
        <w:ind w:firstLine="464" w:firstLineChars="200"/>
        <w:rPr>
          <w:rFonts w:ascii="宋体"/>
          <w:color w:val="auto"/>
          <w:spacing w:val="6"/>
          <w:sz w:val="22"/>
          <w:highlight w:val="none"/>
        </w:rPr>
      </w:pPr>
    </w:p>
    <w:p w14:paraId="0AE5F65B">
      <w:pPr>
        <w:spacing w:line="588" w:lineRule="exact"/>
        <w:ind w:firstLine="464" w:firstLineChars="200"/>
        <w:rPr>
          <w:rFonts w:ascii="宋体"/>
          <w:color w:val="auto"/>
          <w:spacing w:val="6"/>
          <w:sz w:val="22"/>
          <w:highlight w:val="none"/>
        </w:rPr>
      </w:pPr>
    </w:p>
    <w:p w14:paraId="314C9EE2">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4D08BD74">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5134F75D">
      <w:pPr>
        <w:spacing w:line="300" w:lineRule="auto"/>
        <w:ind w:firstLine="4840" w:firstLineChars="2200"/>
        <w:rPr>
          <w:rFonts w:ascii="宋体"/>
          <w:color w:val="auto"/>
          <w:sz w:val="22"/>
          <w:highlight w:val="none"/>
        </w:rPr>
      </w:pPr>
    </w:p>
    <w:p w14:paraId="4857C67A">
      <w:pPr>
        <w:spacing w:line="300" w:lineRule="auto"/>
        <w:ind w:firstLine="4840" w:firstLineChars="2200"/>
        <w:rPr>
          <w:rFonts w:ascii="宋体"/>
          <w:color w:val="auto"/>
          <w:sz w:val="22"/>
          <w:highlight w:val="none"/>
        </w:rPr>
      </w:pPr>
    </w:p>
    <w:p w14:paraId="4358CB98">
      <w:pPr>
        <w:spacing w:line="300" w:lineRule="auto"/>
        <w:ind w:firstLine="4840" w:firstLineChars="2200"/>
        <w:rPr>
          <w:rFonts w:ascii="宋体"/>
          <w:color w:val="auto"/>
          <w:sz w:val="22"/>
          <w:highlight w:val="none"/>
        </w:rPr>
      </w:pPr>
    </w:p>
    <w:p w14:paraId="0A5EFA21">
      <w:pPr>
        <w:spacing w:line="300" w:lineRule="auto"/>
        <w:ind w:firstLine="4840" w:firstLineChars="2200"/>
        <w:rPr>
          <w:rFonts w:ascii="宋体"/>
          <w:color w:val="auto"/>
          <w:sz w:val="22"/>
          <w:highlight w:val="none"/>
        </w:rPr>
      </w:pPr>
    </w:p>
    <w:p w14:paraId="105FA3DE">
      <w:pPr>
        <w:spacing w:line="300" w:lineRule="auto"/>
        <w:ind w:firstLine="4840" w:firstLineChars="2200"/>
        <w:rPr>
          <w:rFonts w:ascii="宋体"/>
          <w:color w:val="auto"/>
          <w:sz w:val="22"/>
          <w:highlight w:val="none"/>
        </w:rPr>
      </w:pPr>
    </w:p>
    <w:p w14:paraId="499D0428">
      <w:pPr>
        <w:spacing w:line="300" w:lineRule="auto"/>
        <w:ind w:firstLine="4840" w:firstLineChars="2200"/>
        <w:rPr>
          <w:rFonts w:ascii="宋体"/>
          <w:color w:val="auto"/>
          <w:sz w:val="22"/>
          <w:highlight w:val="none"/>
        </w:rPr>
      </w:pPr>
    </w:p>
    <w:p w14:paraId="3D8DF49C">
      <w:pPr>
        <w:spacing w:line="300" w:lineRule="auto"/>
        <w:ind w:firstLine="4840" w:firstLineChars="2200"/>
        <w:rPr>
          <w:rFonts w:ascii="宋体"/>
          <w:color w:val="auto"/>
          <w:sz w:val="22"/>
          <w:highlight w:val="none"/>
        </w:rPr>
      </w:pPr>
    </w:p>
    <w:p w14:paraId="6E03FA5E">
      <w:pPr>
        <w:spacing w:line="300" w:lineRule="auto"/>
        <w:ind w:firstLine="4840" w:firstLineChars="2200"/>
        <w:rPr>
          <w:rFonts w:ascii="宋体"/>
          <w:color w:val="auto"/>
          <w:sz w:val="22"/>
          <w:highlight w:val="none"/>
        </w:rPr>
      </w:pPr>
    </w:p>
    <w:p w14:paraId="0AF0272D">
      <w:pPr>
        <w:spacing w:line="300" w:lineRule="auto"/>
        <w:ind w:firstLine="4840" w:firstLineChars="2200"/>
        <w:rPr>
          <w:rFonts w:ascii="宋体"/>
          <w:color w:val="auto"/>
          <w:sz w:val="22"/>
          <w:highlight w:val="none"/>
        </w:rPr>
      </w:pPr>
    </w:p>
    <w:p w14:paraId="0DD5E3F5">
      <w:pPr>
        <w:spacing w:line="300" w:lineRule="auto"/>
        <w:ind w:firstLine="4840" w:firstLineChars="2200"/>
        <w:rPr>
          <w:rFonts w:ascii="宋体"/>
          <w:color w:val="auto"/>
          <w:sz w:val="22"/>
          <w:highlight w:val="none"/>
        </w:rPr>
      </w:pPr>
    </w:p>
    <w:p w14:paraId="5B46B391">
      <w:pPr>
        <w:spacing w:line="300" w:lineRule="auto"/>
        <w:ind w:firstLine="4840" w:firstLineChars="2200"/>
        <w:rPr>
          <w:rFonts w:ascii="宋体"/>
          <w:color w:val="auto"/>
          <w:sz w:val="22"/>
          <w:highlight w:val="none"/>
        </w:rPr>
      </w:pPr>
    </w:p>
    <w:p w14:paraId="2C4889E3">
      <w:pPr>
        <w:spacing w:line="300" w:lineRule="auto"/>
        <w:ind w:firstLine="4840" w:firstLineChars="2200"/>
        <w:rPr>
          <w:rFonts w:ascii="宋体"/>
          <w:color w:val="auto"/>
          <w:sz w:val="22"/>
          <w:highlight w:val="none"/>
        </w:rPr>
      </w:pPr>
    </w:p>
    <w:p w14:paraId="09C9FB1A">
      <w:pPr>
        <w:spacing w:line="300" w:lineRule="auto"/>
        <w:ind w:firstLine="4840" w:firstLineChars="2200"/>
        <w:rPr>
          <w:rFonts w:ascii="宋体"/>
          <w:color w:val="auto"/>
          <w:sz w:val="22"/>
          <w:highlight w:val="none"/>
        </w:rPr>
      </w:pPr>
    </w:p>
    <w:p w14:paraId="72FD4A71">
      <w:pPr>
        <w:spacing w:line="300" w:lineRule="auto"/>
        <w:ind w:firstLine="4840" w:firstLineChars="2200"/>
        <w:rPr>
          <w:rFonts w:ascii="宋体"/>
          <w:color w:val="auto"/>
          <w:sz w:val="22"/>
          <w:highlight w:val="none"/>
        </w:rPr>
      </w:pPr>
    </w:p>
    <w:p w14:paraId="00C6C8D4">
      <w:pPr>
        <w:spacing w:line="300" w:lineRule="auto"/>
        <w:ind w:firstLine="4840" w:firstLineChars="2200"/>
        <w:rPr>
          <w:rFonts w:ascii="宋体"/>
          <w:color w:val="auto"/>
          <w:sz w:val="22"/>
          <w:highlight w:val="none"/>
        </w:rPr>
      </w:pPr>
    </w:p>
    <w:p w14:paraId="461761EE">
      <w:pPr>
        <w:spacing w:line="300" w:lineRule="auto"/>
        <w:ind w:firstLine="4840" w:firstLineChars="2200"/>
        <w:rPr>
          <w:rFonts w:ascii="宋体"/>
          <w:color w:val="auto"/>
          <w:sz w:val="22"/>
          <w:highlight w:val="none"/>
        </w:rPr>
      </w:pPr>
    </w:p>
    <w:p w14:paraId="6C752AAA">
      <w:pPr>
        <w:spacing w:line="300" w:lineRule="auto"/>
        <w:ind w:firstLine="4840" w:firstLineChars="2200"/>
        <w:rPr>
          <w:rFonts w:ascii="宋体"/>
          <w:color w:val="auto"/>
          <w:sz w:val="22"/>
          <w:highlight w:val="none"/>
        </w:rPr>
      </w:pPr>
    </w:p>
    <w:p w14:paraId="3070500B">
      <w:pPr>
        <w:spacing w:line="300" w:lineRule="auto"/>
        <w:ind w:firstLine="4840" w:firstLineChars="2200"/>
        <w:rPr>
          <w:rFonts w:ascii="宋体"/>
          <w:color w:val="auto"/>
          <w:sz w:val="22"/>
          <w:highlight w:val="none"/>
        </w:rPr>
      </w:pPr>
    </w:p>
    <w:p w14:paraId="4FF072E6">
      <w:pPr>
        <w:spacing w:line="300" w:lineRule="auto"/>
        <w:ind w:firstLine="4840" w:firstLineChars="2200"/>
        <w:rPr>
          <w:rFonts w:ascii="宋体"/>
          <w:color w:val="auto"/>
          <w:sz w:val="22"/>
          <w:highlight w:val="none"/>
        </w:rPr>
      </w:pPr>
    </w:p>
    <w:p w14:paraId="3300CBE4">
      <w:pPr>
        <w:spacing w:line="300" w:lineRule="auto"/>
        <w:ind w:firstLine="4840" w:firstLineChars="2200"/>
        <w:rPr>
          <w:rFonts w:ascii="宋体"/>
          <w:color w:val="auto"/>
          <w:sz w:val="22"/>
          <w:highlight w:val="none"/>
        </w:rPr>
      </w:pPr>
    </w:p>
    <w:p w14:paraId="48BB81CD">
      <w:pPr>
        <w:spacing w:line="300" w:lineRule="auto"/>
        <w:ind w:firstLine="4840" w:firstLineChars="2200"/>
        <w:rPr>
          <w:rFonts w:ascii="宋体"/>
          <w:color w:val="auto"/>
          <w:sz w:val="22"/>
          <w:highlight w:val="none"/>
        </w:rPr>
      </w:pPr>
    </w:p>
    <w:p w14:paraId="6309722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bCs w:val="0"/>
          <w:color w:val="auto"/>
          <w:sz w:val="22"/>
          <w:szCs w:val="21"/>
          <w:highlight w:val="none"/>
        </w:rPr>
        <w:t>强制采购节能产品情况</w:t>
      </w:r>
    </w:p>
    <w:p w14:paraId="2EAF61AB">
      <w:pPr>
        <w:tabs>
          <w:tab w:val="left" w:pos="1800"/>
          <w:tab w:val="left" w:pos="5580"/>
        </w:tabs>
        <w:rPr>
          <w:rFonts w:ascii="宋体" w:hAnsi="宋体"/>
          <w:color w:val="auto"/>
          <w:sz w:val="22"/>
          <w:highlight w:val="none"/>
        </w:rPr>
      </w:pPr>
      <w:r>
        <w:rPr>
          <w:rFonts w:hint="eastAsia" w:ascii="宋体" w:hAnsi="宋体"/>
          <w:color w:val="auto"/>
          <w:sz w:val="22"/>
          <w:highlight w:val="none"/>
        </w:rPr>
        <w:t>采购编号：</w:t>
      </w:r>
    </w:p>
    <w:p w14:paraId="045B0196">
      <w:pPr>
        <w:tabs>
          <w:tab w:val="left" w:pos="1800"/>
          <w:tab w:val="left" w:pos="5580"/>
        </w:tabs>
        <w:rPr>
          <w:rFonts w:ascii="宋体" w:hAnsi="宋体"/>
          <w:color w:val="auto"/>
          <w:sz w:val="22"/>
          <w:highlight w:val="none"/>
        </w:rPr>
      </w:pPr>
      <w:r>
        <w:rPr>
          <w:rFonts w:hint="eastAsia" w:ascii="宋体" w:hAnsi="宋体"/>
          <w:color w:val="auto"/>
          <w:sz w:val="22"/>
          <w:highlight w:val="none"/>
        </w:rPr>
        <w:t>项目名称：</w:t>
      </w:r>
    </w:p>
    <w:tbl>
      <w:tblPr>
        <w:tblStyle w:val="22"/>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71"/>
        <w:gridCol w:w="1479"/>
        <w:gridCol w:w="865"/>
        <w:gridCol w:w="1600"/>
        <w:gridCol w:w="1571"/>
      </w:tblGrid>
      <w:tr w14:paraId="756A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3" w:type="pct"/>
            <w:vAlign w:val="center"/>
          </w:tcPr>
          <w:p w14:paraId="6111F54B">
            <w:pPr>
              <w:pStyle w:val="12"/>
              <w:spacing w:before="156"/>
              <w:jc w:val="center"/>
              <w:rPr>
                <w:rFonts w:hAnsi="宋体"/>
                <w:b/>
                <w:color w:val="auto"/>
                <w:sz w:val="22"/>
                <w:szCs w:val="22"/>
                <w:highlight w:val="none"/>
              </w:rPr>
            </w:pPr>
            <w:r>
              <w:rPr>
                <w:rFonts w:hint="eastAsia" w:hAnsi="宋体"/>
                <w:b/>
                <w:color w:val="auto"/>
                <w:sz w:val="22"/>
                <w:szCs w:val="22"/>
                <w:highlight w:val="none"/>
              </w:rPr>
              <w:t>序号</w:t>
            </w:r>
          </w:p>
        </w:tc>
        <w:tc>
          <w:tcPr>
            <w:tcW w:w="992" w:type="pct"/>
            <w:vAlign w:val="center"/>
          </w:tcPr>
          <w:p w14:paraId="1CA23FC3">
            <w:pPr>
              <w:pStyle w:val="12"/>
              <w:spacing w:before="156"/>
              <w:jc w:val="center"/>
              <w:rPr>
                <w:rFonts w:hAnsi="宋体"/>
                <w:b/>
                <w:color w:val="auto"/>
                <w:sz w:val="22"/>
                <w:szCs w:val="22"/>
                <w:highlight w:val="none"/>
              </w:rPr>
            </w:pPr>
            <w:r>
              <w:rPr>
                <w:rFonts w:hint="eastAsia" w:hAnsi="宋体"/>
                <w:b/>
                <w:color w:val="auto"/>
                <w:sz w:val="22"/>
                <w:szCs w:val="22"/>
                <w:highlight w:val="none"/>
              </w:rPr>
              <w:t>产品名称</w:t>
            </w:r>
          </w:p>
        </w:tc>
        <w:tc>
          <w:tcPr>
            <w:tcW w:w="934" w:type="pct"/>
            <w:vAlign w:val="center"/>
          </w:tcPr>
          <w:p w14:paraId="38277AF3">
            <w:pPr>
              <w:pStyle w:val="12"/>
              <w:spacing w:before="156"/>
              <w:jc w:val="center"/>
              <w:rPr>
                <w:rFonts w:hAnsi="宋体"/>
                <w:b/>
                <w:color w:val="auto"/>
                <w:sz w:val="22"/>
                <w:szCs w:val="22"/>
                <w:highlight w:val="none"/>
              </w:rPr>
            </w:pPr>
            <w:r>
              <w:rPr>
                <w:rFonts w:hint="eastAsia" w:hAnsi="宋体"/>
                <w:b/>
                <w:color w:val="auto"/>
                <w:sz w:val="22"/>
                <w:szCs w:val="22"/>
                <w:highlight w:val="none"/>
              </w:rPr>
              <w:t>规格型号</w:t>
            </w:r>
          </w:p>
        </w:tc>
        <w:tc>
          <w:tcPr>
            <w:tcW w:w="546" w:type="pct"/>
            <w:vAlign w:val="center"/>
          </w:tcPr>
          <w:p w14:paraId="25DB7B3C">
            <w:pPr>
              <w:pStyle w:val="12"/>
              <w:spacing w:before="156"/>
              <w:jc w:val="center"/>
              <w:rPr>
                <w:rFonts w:hAnsi="宋体"/>
                <w:b/>
                <w:color w:val="auto"/>
                <w:sz w:val="22"/>
                <w:szCs w:val="22"/>
                <w:highlight w:val="none"/>
              </w:rPr>
            </w:pPr>
            <w:r>
              <w:rPr>
                <w:rFonts w:hint="eastAsia" w:hAnsi="宋体"/>
                <w:b/>
                <w:color w:val="auto"/>
                <w:sz w:val="22"/>
                <w:szCs w:val="22"/>
                <w:highlight w:val="none"/>
              </w:rPr>
              <w:t>品牌</w:t>
            </w:r>
          </w:p>
        </w:tc>
        <w:tc>
          <w:tcPr>
            <w:tcW w:w="1010" w:type="pct"/>
            <w:vAlign w:val="center"/>
          </w:tcPr>
          <w:p w14:paraId="77636253">
            <w:pPr>
              <w:pStyle w:val="12"/>
              <w:spacing w:before="156"/>
              <w:jc w:val="center"/>
              <w:rPr>
                <w:rFonts w:hAnsi="宋体"/>
                <w:b/>
                <w:color w:val="auto"/>
                <w:sz w:val="22"/>
                <w:szCs w:val="22"/>
                <w:highlight w:val="none"/>
              </w:rPr>
            </w:pPr>
            <w:r>
              <w:rPr>
                <w:rFonts w:hint="eastAsia" w:hAnsi="宋体"/>
                <w:b/>
                <w:color w:val="auto"/>
                <w:sz w:val="22"/>
                <w:szCs w:val="22"/>
                <w:highlight w:val="none"/>
              </w:rPr>
              <w:t>生产厂家名称</w:t>
            </w:r>
          </w:p>
        </w:tc>
        <w:tc>
          <w:tcPr>
            <w:tcW w:w="992" w:type="pct"/>
            <w:vAlign w:val="center"/>
          </w:tcPr>
          <w:p w14:paraId="5B23B1A0">
            <w:pPr>
              <w:widowControl/>
              <w:jc w:val="center"/>
              <w:rPr>
                <w:rFonts w:ascii="宋体" w:hAnsi="宋体" w:cs="宋体"/>
                <w:b/>
                <w:bCs/>
                <w:color w:val="auto"/>
                <w:sz w:val="22"/>
                <w:highlight w:val="none"/>
              </w:rPr>
            </w:pPr>
            <w:r>
              <w:rPr>
                <w:rFonts w:hint="eastAsia" w:ascii="宋体" w:hAnsi="宋体" w:cs="宋体"/>
                <w:b/>
                <w:bCs/>
                <w:color w:val="auto"/>
                <w:sz w:val="22"/>
                <w:highlight w:val="none"/>
              </w:rPr>
              <w:t>节能产品认证证书号</w:t>
            </w:r>
          </w:p>
        </w:tc>
      </w:tr>
      <w:tr w14:paraId="78AD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032873DD">
            <w:pPr>
              <w:widowControl/>
              <w:jc w:val="center"/>
              <w:rPr>
                <w:rFonts w:ascii="宋体" w:hAnsi="宋体" w:cs="宋体"/>
                <w:bCs/>
                <w:color w:val="auto"/>
                <w:sz w:val="22"/>
                <w:highlight w:val="none"/>
              </w:rPr>
            </w:pPr>
          </w:p>
        </w:tc>
        <w:tc>
          <w:tcPr>
            <w:tcW w:w="992" w:type="pct"/>
            <w:vAlign w:val="center"/>
          </w:tcPr>
          <w:p w14:paraId="510C4CD6">
            <w:pPr>
              <w:widowControl/>
              <w:rPr>
                <w:rFonts w:ascii="宋体" w:hAnsi="宋体" w:cs="宋体"/>
                <w:bCs/>
                <w:color w:val="auto"/>
                <w:sz w:val="22"/>
                <w:highlight w:val="none"/>
              </w:rPr>
            </w:pPr>
          </w:p>
        </w:tc>
        <w:tc>
          <w:tcPr>
            <w:tcW w:w="934" w:type="pct"/>
            <w:vAlign w:val="center"/>
          </w:tcPr>
          <w:p w14:paraId="1D8E5D95">
            <w:pPr>
              <w:widowControl/>
              <w:rPr>
                <w:rFonts w:ascii="宋体" w:hAnsi="宋体" w:cs="宋体"/>
                <w:bCs/>
                <w:color w:val="auto"/>
                <w:sz w:val="22"/>
                <w:highlight w:val="none"/>
              </w:rPr>
            </w:pPr>
          </w:p>
        </w:tc>
        <w:tc>
          <w:tcPr>
            <w:tcW w:w="546" w:type="pct"/>
          </w:tcPr>
          <w:p w14:paraId="67935961">
            <w:pPr>
              <w:widowControl/>
              <w:rPr>
                <w:rFonts w:ascii="宋体" w:hAnsi="宋体" w:cs="宋体"/>
                <w:bCs/>
                <w:color w:val="auto"/>
                <w:sz w:val="22"/>
                <w:highlight w:val="none"/>
              </w:rPr>
            </w:pPr>
          </w:p>
        </w:tc>
        <w:tc>
          <w:tcPr>
            <w:tcW w:w="1010" w:type="pct"/>
          </w:tcPr>
          <w:p w14:paraId="2E8A94FD">
            <w:pPr>
              <w:widowControl/>
              <w:rPr>
                <w:rFonts w:ascii="宋体" w:hAnsi="宋体" w:cs="宋体"/>
                <w:bCs/>
                <w:color w:val="auto"/>
                <w:sz w:val="22"/>
                <w:highlight w:val="none"/>
              </w:rPr>
            </w:pPr>
          </w:p>
        </w:tc>
        <w:tc>
          <w:tcPr>
            <w:tcW w:w="992" w:type="pct"/>
          </w:tcPr>
          <w:p w14:paraId="132923CB">
            <w:pPr>
              <w:widowControl/>
              <w:rPr>
                <w:rFonts w:ascii="宋体" w:hAnsi="宋体" w:cs="宋体"/>
                <w:bCs/>
                <w:color w:val="auto"/>
                <w:sz w:val="22"/>
                <w:highlight w:val="none"/>
              </w:rPr>
            </w:pPr>
          </w:p>
        </w:tc>
      </w:tr>
      <w:tr w14:paraId="3DF5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7B57A74D">
            <w:pPr>
              <w:widowControl/>
              <w:jc w:val="center"/>
              <w:rPr>
                <w:rFonts w:ascii="宋体" w:hAnsi="宋体" w:cs="宋体"/>
                <w:bCs/>
                <w:color w:val="auto"/>
                <w:sz w:val="22"/>
                <w:highlight w:val="none"/>
              </w:rPr>
            </w:pPr>
          </w:p>
        </w:tc>
        <w:tc>
          <w:tcPr>
            <w:tcW w:w="992" w:type="pct"/>
            <w:vAlign w:val="center"/>
          </w:tcPr>
          <w:p w14:paraId="7C7AD13C">
            <w:pPr>
              <w:widowControl/>
              <w:rPr>
                <w:rFonts w:ascii="宋体" w:hAnsi="宋体" w:cs="宋体"/>
                <w:bCs/>
                <w:color w:val="auto"/>
                <w:sz w:val="22"/>
                <w:highlight w:val="none"/>
              </w:rPr>
            </w:pPr>
          </w:p>
        </w:tc>
        <w:tc>
          <w:tcPr>
            <w:tcW w:w="934" w:type="pct"/>
            <w:vAlign w:val="center"/>
          </w:tcPr>
          <w:p w14:paraId="15BB773A">
            <w:pPr>
              <w:widowControl/>
              <w:rPr>
                <w:rFonts w:ascii="宋体" w:hAnsi="宋体" w:cs="宋体"/>
                <w:bCs/>
                <w:color w:val="auto"/>
                <w:sz w:val="22"/>
                <w:highlight w:val="none"/>
              </w:rPr>
            </w:pPr>
          </w:p>
        </w:tc>
        <w:tc>
          <w:tcPr>
            <w:tcW w:w="546" w:type="pct"/>
          </w:tcPr>
          <w:p w14:paraId="4D9905F3">
            <w:pPr>
              <w:widowControl/>
              <w:rPr>
                <w:rFonts w:ascii="宋体" w:hAnsi="宋体" w:cs="宋体"/>
                <w:bCs/>
                <w:color w:val="auto"/>
                <w:sz w:val="22"/>
                <w:highlight w:val="none"/>
              </w:rPr>
            </w:pPr>
          </w:p>
        </w:tc>
        <w:tc>
          <w:tcPr>
            <w:tcW w:w="1010" w:type="pct"/>
          </w:tcPr>
          <w:p w14:paraId="2A6153BC">
            <w:pPr>
              <w:widowControl/>
              <w:rPr>
                <w:rFonts w:ascii="宋体" w:hAnsi="宋体" w:cs="宋体"/>
                <w:bCs/>
                <w:color w:val="auto"/>
                <w:sz w:val="22"/>
                <w:highlight w:val="none"/>
              </w:rPr>
            </w:pPr>
          </w:p>
        </w:tc>
        <w:tc>
          <w:tcPr>
            <w:tcW w:w="992" w:type="pct"/>
          </w:tcPr>
          <w:p w14:paraId="0C9D3057">
            <w:pPr>
              <w:widowControl/>
              <w:rPr>
                <w:rFonts w:ascii="宋体" w:hAnsi="宋体" w:cs="宋体"/>
                <w:bCs/>
                <w:color w:val="auto"/>
                <w:sz w:val="22"/>
                <w:highlight w:val="none"/>
              </w:rPr>
            </w:pPr>
          </w:p>
        </w:tc>
      </w:tr>
      <w:tr w14:paraId="06CF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5C635E3A">
            <w:pPr>
              <w:widowControl/>
              <w:jc w:val="center"/>
              <w:rPr>
                <w:rFonts w:ascii="宋体" w:hAnsi="宋体" w:cs="宋体"/>
                <w:bCs/>
                <w:color w:val="auto"/>
                <w:sz w:val="22"/>
                <w:highlight w:val="none"/>
              </w:rPr>
            </w:pPr>
          </w:p>
        </w:tc>
        <w:tc>
          <w:tcPr>
            <w:tcW w:w="992" w:type="pct"/>
            <w:vAlign w:val="center"/>
          </w:tcPr>
          <w:p w14:paraId="28BDCD9B">
            <w:pPr>
              <w:widowControl/>
              <w:rPr>
                <w:rFonts w:ascii="宋体" w:hAnsi="宋体" w:cs="宋体"/>
                <w:bCs/>
                <w:color w:val="auto"/>
                <w:sz w:val="22"/>
                <w:highlight w:val="none"/>
              </w:rPr>
            </w:pPr>
          </w:p>
        </w:tc>
        <w:tc>
          <w:tcPr>
            <w:tcW w:w="934" w:type="pct"/>
            <w:vAlign w:val="center"/>
          </w:tcPr>
          <w:p w14:paraId="5A7373A8">
            <w:pPr>
              <w:widowControl/>
              <w:rPr>
                <w:rFonts w:ascii="宋体" w:hAnsi="宋体" w:cs="宋体"/>
                <w:bCs/>
                <w:color w:val="auto"/>
                <w:sz w:val="22"/>
                <w:highlight w:val="none"/>
              </w:rPr>
            </w:pPr>
          </w:p>
        </w:tc>
        <w:tc>
          <w:tcPr>
            <w:tcW w:w="546" w:type="pct"/>
          </w:tcPr>
          <w:p w14:paraId="6327A9AD">
            <w:pPr>
              <w:widowControl/>
              <w:rPr>
                <w:rFonts w:ascii="宋体" w:hAnsi="宋体" w:cs="宋体"/>
                <w:bCs/>
                <w:color w:val="auto"/>
                <w:sz w:val="22"/>
                <w:highlight w:val="none"/>
              </w:rPr>
            </w:pPr>
          </w:p>
        </w:tc>
        <w:tc>
          <w:tcPr>
            <w:tcW w:w="1010" w:type="pct"/>
          </w:tcPr>
          <w:p w14:paraId="1198A14C">
            <w:pPr>
              <w:widowControl/>
              <w:rPr>
                <w:rFonts w:ascii="宋体" w:hAnsi="宋体" w:cs="宋体"/>
                <w:bCs/>
                <w:color w:val="auto"/>
                <w:sz w:val="22"/>
                <w:highlight w:val="none"/>
              </w:rPr>
            </w:pPr>
          </w:p>
        </w:tc>
        <w:tc>
          <w:tcPr>
            <w:tcW w:w="992" w:type="pct"/>
          </w:tcPr>
          <w:p w14:paraId="01A0787D">
            <w:pPr>
              <w:widowControl/>
              <w:rPr>
                <w:rFonts w:ascii="宋体" w:hAnsi="宋体" w:cs="宋体"/>
                <w:bCs/>
                <w:color w:val="auto"/>
                <w:sz w:val="22"/>
                <w:highlight w:val="none"/>
              </w:rPr>
            </w:pPr>
          </w:p>
        </w:tc>
      </w:tr>
    </w:tbl>
    <w:p w14:paraId="43271869">
      <w:pPr>
        <w:pStyle w:val="12"/>
        <w:tabs>
          <w:tab w:val="left" w:pos="5580"/>
        </w:tabs>
        <w:spacing w:before="120" w:line="22" w:lineRule="atLeast"/>
        <w:rPr>
          <w:rFonts w:hAnsi="宋体"/>
          <w:color w:val="auto"/>
          <w:sz w:val="22"/>
          <w:szCs w:val="22"/>
          <w:highlight w:val="none"/>
        </w:rPr>
      </w:pPr>
    </w:p>
    <w:p w14:paraId="1FC9EB5D">
      <w:pPr>
        <w:snapToGrid w:val="0"/>
        <w:spacing w:line="500" w:lineRule="exact"/>
        <w:ind w:firstLine="3740" w:firstLineChars="1700"/>
        <w:rPr>
          <w:rFonts w:ascii="宋体" w:hAnsi="宋体"/>
          <w:color w:val="auto"/>
          <w:kern w:val="2"/>
          <w:sz w:val="22"/>
          <w:highlight w:val="none"/>
        </w:rPr>
      </w:pPr>
    </w:p>
    <w:p w14:paraId="24B67F9A">
      <w:pPr>
        <w:snapToGrid w:val="0"/>
        <w:spacing w:line="500" w:lineRule="exact"/>
        <w:ind w:firstLine="3740" w:firstLineChars="1700"/>
        <w:rPr>
          <w:rFonts w:ascii="宋体" w:hAnsi="宋体"/>
          <w:color w:val="auto"/>
          <w:kern w:val="2"/>
          <w:sz w:val="22"/>
          <w:highlight w:val="none"/>
        </w:rPr>
      </w:pPr>
      <w:r>
        <w:rPr>
          <w:rFonts w:hint="eastAsia" w:ascii="宋体" w:hAnsi="宋体"/>
          <w:color w:val="auto"/>
          <w:kern w:val="2"/>
          <w:sz w:val="22"/>
          <w:highlight w:val="none"/>
        </w:rPr>
        <w:t>响应人公章（电子签章）：__________________</w:t>
      </w:r>
    </w:p>
    <w:p w14:paraId="61B6A480">
      <w:pPr>
        <w:pStyle w:val="2"/>
        <w:rPr>
          <w:color w:val="auto"/>
          <w:highlight w:val="none"/>
        </w:rPr>
      </w:pPr>
    </w:p>
    <w:p w14:paraId="29B05199">
      <w:pPr>
        <w:rPr>
          <w:rFonts w:ascii="宋体" w:hAnsi="宋体"/>
          <w:b/>
          <w:color w:val="auto"/>
          <w:sz w:val="22"/>
          <w:highlight w:val="none"/>
        </w:rPr>
      </w:pPr>
    </w:p>
    <w:p w14:paraId="49AF2DC9">
      <w:pPr>
        <w:rPr>
          <w:rFonts w:ascii="宋体" w:hAnsi="宋体"/>
          <w:b/>
          <w:color w:val="auto"/>
          <w:sz w:val="22"/>
          <w:highlight w:val="none"/>
        </w:rPr>
      </w:pPr>
      <w:r>
        <w:rPr>
          <w:rFonts w:hint="eastAsia" w:ascii="宋体" w:hAnsi="宋体"/>
          <w:b/>
          <w:color w:val="auto"/>
          <w:sz w:val="22"/>
          <w:highlight w:val="none"/>
        </w:rPr>
        <w:t>说明：附所投强制采购节能产品认证证书复印件。</w:t>
      </w:r>
    </w:p>
    <w:p w14:paraId="3DCFD2B4">
      <w:pPr>
        <w:spacing w:line="300" w:lineRule="auto"/>
        <w:ind w:firstLine="4840" w:firstLineChars="2200"/>
        <w:rPr>
          <w:rFonts w:ascii="宋体"/>
          <w:color w:val="auto"/>
          <w:sz w:val="22"/>
          <w:highlight w:val="none"/>
        </w:rPr>
      </w:pPr>
    </w:p>
    <w:bookmarkEnd w:id="67"/>
    <w:p w14:paraId="379C7DF4">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AC1331-8114-420E-ADC4-E19A25C66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022C181F-5511-4B12-B2E8-A130C2DC37F6}"/>
  </w:font>
  <w:font w:name="楷体_GB2312">
    <w:panose1 w:val="02010609030101010101"/>
    <w:charset w:val="86"/>
    <w:family w:val="modern"/>
    <w:pitch w:val="default"/>
    <w:sig w:usb0="00000001" w:usb1="080E0000" w:usb2="00000000" w:usb3="00000000" w:csb0="00040000" w:csb1="00000000"/>
    <w:embedRegular r:id="rId3" w:fontKey="{F9645A93-3D6A-4DF7-BA60-73DB178FD307}"/>
  </w:font>
  <w:font w:name="微软雅黑">
    <w:panose1 w:val="020B0503020204020204"/>
    <w:charset w:val="86"/>
    <w:family w:val="swiss"/>
    <w:pitch w:val="default"/>
    <w:sig w:usb0="80000287" w:usb1="2ACF3C50" w:usb2="00000016" w:usb3="00000000" w:csb0="0004001F" w:csb1="00000000"/>
    <w:embedRegular r:id="rId4" w:fontKey="{D8C30A49-47DF-41A7-A62E-39DAF68BC09B}"/>
  </w:font>
  <w:font w:name="Helvetica">
    <w:altName w:val="Arial"/>
    <w:panose1 w:val="020B0604020202020204"/>
    <w:charset w:val="00"/>
    <w:family w:val="swiss"/>
    <w:pitch w:val="default"/>
    <w:sig w:usb0="00000000" w:usb1="00000000" w:usb2="00000000" w:usb3="00000000" w:csb0="00000001" w:csb1="00000000"/>
    <w:embedRegular r:id="rId5" w:fontKey="{4B2B1CD8-61A5-413F-A33C-150EF511AEEB}"/>
  </w:font>
  <w:font w:name="方正小标宋简体">
    <w:panose1 w:val="03000509000000000000"/>
    <w:charset w:val="86"/>
    <w:family w:val="auto"/>
    <w:pitch w:val="default"/>
    <w:sig w:usb0="00000001" w:usb1="080E0000" w:usb2="00000000" w:usb3="00000000" w:csb0="00040000" w:csb1="00000000"/>
    <w:embedRegular r:id="rId6" w:fontKey="{9C6BE89F-93B1-4593-AB6A-3785CF89CA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A5B3">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6DB08259">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BBF9">
    <w:pPr>
      <w:pStyle w:val="15"/>
      <w:framePr w:wrap="around" w:vAnchor="text" w:hAnchor="margin" w:xAlign="center" w:yAlign="top"/>
    </w:pPr>
  </w:p>
  <w:p w14:paraId="07AAACB2">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CF00">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76EF">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HorizontalSpacing w:val="120"/>
  <w:drawingGridVerticalSpacing w:val="168"/>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C2B30"/>
    <w:rsid w:val="023C62EC"/>
    <w:rsid w:val="02710756"/>
    <w:rsid w:val="0296055D"/>
    <w:rsid w:val="02977228"/>
    <w:rsid w:val="02BA1A1C"/>
    <w:rsid w:val="02D8531F"/>
    <w:rsid w:val="0334789D"/>
    <w:rsid w:val="03483E6F"/>
    <w:rsid w:val="035B1DD5"/>
    <w:rsid w:val="03DD20DE"/>
    <w:rsid w:val="04275495"/>
    <w:rsid w:val="044261C4"/>
    <w:rsid w:val="04975326"/>
    <w:rsid w:val="04A15C46"/>
    <w:rsid w:val="04B94EBC"/>
    <w:rsid w:val="04BD6785"/>
    <w:rsid w:val="051F632A"/>
    <w:rsid w:val="052073F4"/>
    <w:rsid w:val="054F50DD"/>
    <w:rsid w:val="05A23775"/>
    <w:rsid w:val="05EA7042"/>
    <w:rsid w:val="063F052D"/>
    <w:rsid w:val="073D28D0"/>
    <w:rsid w:val="07BA72D5"/>
    <w:rsid w:val="07F2213B"/>
    <w:rsid w:val="08326375"/>
    <w:rsid w:val="08481F38"/>
    <w:rsid w:val="0898078B"/>
    <w:rsid w:val="089C78EE"/>
    <w:rsid w:val="08A86B7F"/>
    <w:rsid w:val="09165A67"/>
    <w:rsid w:val="093B77AF"/>
    <w:rsid w:val="095610A3"/>
    <w:rsid w:val="095F239A"/>
    <w:rsid w:val="098D0113"/>
    <w:rsid w:val="09A96DF4"/>
    <w:rsid w:val="0A0206F5"/>
    <w:rsid w:val="0A115F1D"/>
    <w:rsid w:val="0A517145"/>
    <w:rsid w:val="0A8F3694"/>
    <w:rsid w:val="0A972A58"/>
    <w:rsid w:val="0AAF76C1"/>
    <w:rsid w:val="0ADC2EA8"/>
    <w:rsid w:val="0AF14A57"/>
    <w:rsid w:val="0B1523D1"/>
    <w:rsid w:val="0B4E5D0E"/>
    <w:rsid w:val="0B64718D"/>
    <w:rsid w:val="0C0F2644"/>
    <w:rsid w:val="0C8D6FE1"/>
    <w:rsid w:val="0CFB58CF"/>
    <w:rsid w:val="0D33523D"/>
    <w:rsid w:val="0DBC0BBA"/>
    <w:rsid w:val="0DE97878"/>
    <w:rsid w:val="0E0063E5"/>
    <w:rsid w:val="0E0C4F62"/>
    <w:rsid w:val="0E0D7180"/>
    <w:rsid w:val="0E22001A"/>
    <w:rsid w:val="0E2B4ADB"/>
    <w:rsid w:val="0E675E9D"/>
    <w:rsid w:val="0E7074E7"/>
    <w:rsid w:val="0E91205B"/>
    <w:rsid w:val="0EA43025"/>
    <w:rsid w:val="0EC84D1D"/>
    <w:rsid w:val="0EEC43FC"/>
    <w:rsid w:val="0F007AAE"/>
    <w:rsid w:val="0F2F0DF1"/>
    <w:rsid w:val="0F3E7ACF"/>
    <w:rsid w:val="0F4576FA"/>
    <w:rsid w:val="0F8816DD"/>
    <w:rsid w:val="0FC87CEA"/>
    <w:rsid w:val="0FFB7A5A"/>
    <w:rsid w:val="104F3094"/>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033C5F"/>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A672A0"/>
    <w:rsid w:val="1AD070CA"/>
    <w:rsid w:val="1B0C692E"/>
    <w:rsid w:val="1B4668DD"/>
    <w:rsid w:val="1B4B4946"/>
    <w:rsid w:val="1BCD7790"/>
    <w:rsid w:val="1BEE29F1"/>
    <w:rsid w:val="1C197D2E"/>
    <w:rsid w:val="1C2437EB"/>
    <w:rsid w:val="1C517768"/>
    <w:rsid w:val="1C5446B4"/>
    <w:rsid w:val="1C6E70A6"/>
    <w:rsid w:val="1C8036FB"/>
    <w:rsid w:val="1CB95C00"/>
    <w:rsid w:val="1CF309FA"/>
    <w:rsid w:val="1D1C039B"/>
    <w:rsid w:val="1D58091B"/>
    <w:rsid w:val="1D973828"/>
    <w:rsid w:val="1E037064"/>
    <w:rsid w:val="1E1D4555"/>
    <w:rsid w:val="1E3E04E2"/>
    <w:rsid w:val="1E6C0104"/>
    <w:rsid w:val="1E8522CD"/>
    <w:rsid w:val="1EA27C15"/>
    <w:rsid w:val="1EAB76B3"/>
    <w:rsid w:val="1EB43F0F"/>
    <w:rsid w:val="1ED43782"/>
    <w:rsid w:val="1F442190"/>
    <w:rsid w:val="1F595EBC"/>
    <w:rsid w:val="200F3EAF"/>
    <w:rsid w:val="2020348A"/>
    <w:rsid w:val="204262CA"/>
    <w:rsid w:val="206F179C"/>
    <w:rsid w:val="20F26E94"/>
    <w:rsid w:val="210B5730"/>
    <w:rsid w:val="21164FD2"/>
    <w:rsid w:val="211D055F"/>
    <w:rsid w:val="213E7A51"/>
    <w:rsid w:val="214925B9"/>
    <w:rsid w:val="214B2BBB"/>
    <w:rsid w:val="219A4B91"/>
    <w:rsid w:val="221E19EC"/>
    <w:rsid w:val="22230E89"/>
    <w:rsid w:val="22621A13"/>
    <w:rsid w:val="22A75E85"/>
    <w:rsid w:val="22F369D5"/>
    <w:rsid w:val="232314E7"/>
    <w:rsid w:val="23490CEA"/>
    <w:rsid w:val="234C0C7F"/>
    <w:rsid w:val="236B13B6"/>
    <w:rsid w:val="239D373F"/>
    <w:rsid w:val="23A64DF8"/>
    <w:rsid w:val="23A93537"/>
    <w:rsid w:val="23CA1359"/>
    <w:rsid w:val="23E017FC"/>
    <w:rsid w:val="24210E42"/>
    <w:rsid w:val="24294678"/>
    <w:rsid w:val="24E20345"/>
    <w:rsid w:val="24FD7FDE"/>
    <w:rsid w:val="2500392D"/>
    <w:rsid w:val="25071862"/>
    <w:rsid w:val="25100542"/>
    <w:rsid w:val="2590283A"/>
    <w:rsid w:val="260357AC"/>
    <w:rsid w:val="26C40ED6"/>
    <w:rsid w:val="26C67B20"/>
    <w:rsid w:val="27207725"/>
    <w:rsid w:val="2729351D"/>
    <w:rsid w:val="275E1A9D"/>
    <w:rsid w:val="2796327E"/>
    <w:rsid w:val="27B9383B"/>
    <w:rsid w:val="27FF7BCA"/>
    <w:rsid w:val="281157E2"/>
    <w:rsid w:val="28377363"/>
    <w:rsid w:val="2841741D"/>
    <w:rsid w:val="284E0CD0"/>
    <w:rsid w:val="284F62D2"/>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3C7A16"/>
    <w:rsid w:val="2F6A44C2"/>
    <w:rsid w:val="2F78485F"/>
    <w:rsid w:val="2F9A1C68"/>
    <w:rsid w:val="3029311C"/>
    <w:rsid w:val="306565F9"/>
    <w:rsid w:val="31073BE0"/>
    <w:rsid w:val="31AF6706"/>
    <w:rsid w:val="31F960F0"/>
    <w:rsid w:val="32116E77"/>
    <w:rsid w:val="324423BF"/>
    <w:rsid w:val="324803BF"/>
    <w:rsid w:val="32620B4A"/>
    <w:rsid w:val="32626444"/>
    <w:rsid w:val="329954A0"/>
    <w:rsid w:val="33053955"/>
    <w:rsid w:val="33776F7A"/>
    <w:rsid w:val="337C2823"/>
    <w:rsid w:val="338B4C95"/>
    <w:rsid w:val="340F05EB"/>
    <w:rsid w:val="349679F1"/>
    <w:rsid w:val="34FA46FD"/>
    <w:rsid w:val="352F0DCF"/>
    <w:rsid w:val="357D794B"/>
    <w:rsid w:val="35BF4DCE"/>
    <w:rsid w:val="365E37FF"/>
    <w:rsid w:val="36716136"/>
    <w:rsid w:val="36C566EF"/>
    <w:rsid w:val="371658C9"/>
    <w:rsid w:val="371B4D4E"/>
    <w:rsid w:val="37205BDA"/>
    <w:rsid w:val="376B0DD8"/>
    <w:rsid w:val="37FFCE4F"/>
    <w:rsid w:val="381A5625"/>
    <w:rsid w:val="3849704B"/>
    <w:rsid w:val="38514E90"/>
    <w:rsid w:val="38A075FB"/>
    <w:rsid w:val="38E6287F"/>
    <w:rsid w:val="393D4D30"/>
    <w:rsid w:val="39437042"/>
    <w:rsid w:val="39524F6F"/>
    <w:rsid w:val="3954558D"/>
    <w:rsid w:val="39B42DDE"/>
    <w:rsid w:val="39BF38F9"/>
    <w:rsid w:val="39CD0EC3"/>
    <w:rsid w:val="39D55464"/>
    <w:rsid w:val="39EF620D"/>
    <w:rsid w:val="3A26548A"/>
    <w:rsid w:val="3A612BDB"/>
    <w:rsid w:val="3A6D2E8A"/>
    <w:rsid w:val="3B1C1372"/>
    <w:rsid w:val="3B28043C"/>
    <w:rsid w:val="3B35603C"/>
    <w:rsid w:val="3B510257"/>
    <w:rsid w:val="3B6C17ED"/>
    <w:rsid w:val="3B814871"/>
    <w:rsid w:val="3BC6790E"/>
    <w:rsid w:val="3C020661"/>
    <w:rsid w:val="3C291261"/>
    <w:rsid w:val="3C4153A5"/>
    <w:rsid w:val="3C5D4D4E"/>
    <w:rsid w:val="3C5D7CBE"/>
    <w:rsid w:val="3D484B06"/>
    <w:rsid w:val="3D583DA3"/>
    <w:rsid w:val="3D855446"/>
    <w:rsid w:val="3D94095C"/>
    <w:rsid w:val="3DA46DF1"/>
    <w:rsid w:val="3DB87332"/>
    <w:rsid w:val="3E2B12C1"/>
    <w:rsid w:val="3E3F1DCB"/>
    <w:rsid w:val="3E795988"/>
    <w:rsid w:val="3E9B32B7"/>
    <w:rsid w:val="3EA80B63"/>
    <w:rsid w:val="3EB124D7"/>
    <w:rsid w:val="3EC31ED4"/>
    <w:rsid w:val="3ECE7509"/>
    <w:rsid w:val="3ED17AA1"/>
    <w:rsid w:val="3ED23E32"/>
    <w:rsid w:val="3F06075A"/>
    <w:rsid w:val="3F0E5B04"/>
    <w:rsid w:val="3F1C1543"/>
    <w:rsid w:val="3F7578E5"/>
    <w:rsid w:val="3F8A07FD"/>
    <w:rsid w:val="3FDF6807"/>
    <w:rsid w:val="3FED6BEE"/>
    <w:rsid w:val="40386BBE"/>
    <w:rsid w:val="40445CE2"/>
    <w:rsid w:val="406709C6"/>
    <w:rsid w:val="417F72A0"/>
    <w:rsid w:val="41A1495E"/>
    <w:rsid w:val="41B437BC"/>
    <w:rsid w:val="420E6F2F"/>
    <w:rsid w:val="42186A68"/>
    <w:rsid w:val="423746D8"/>
    <w:rsid w:val="425F3C8C"/>
    <w:rsid w:val="426E4E56"/>
    <w:rsid w:val="42C1578C"/>
    <w:rsid w:val="42C42D76"/>
    <w:rsid w:val="437E3381"/>
    <w:rsid w:val="43B879AD"/>
    <w:rsid w:val="441A18D5"/>
    <w:rsid w:val="44216CF4"/>
    <w:rsid w:val="444E3F5B"/>
    <w:rsid w:val="44590106"/>
    <w:rsid w:val="445F0828"/>
    <w:rsid w:val="448D3D22"/>
    <w:rsid w:val="44D0505E"/>
    <w:rsid w:val="44D80F49"/>
    <w:rsid w:val="44D939C1"/>
    <w:rsid w:val="45492B3A"/>
    <w:rsid w:val="454E6486"/>
    <w:rsid w:val="457578F9"/>
    <w:rsid w:val="45943EE9"/>
    <w:rsid w:val="459D6C40"/>
    <w:rsid w:val="45F250F7"/>
    <w:rsid w:val="461E6D12"/>
    <w:rsid w:val="46235528"/>
    <w:rsid w:val="46312FC7"/>
    <w:rsid w:val="46434AFE"/>
    <w:rsid w:val="46583E0F"/>
    <w:rsid w:val="468C39EA"/>
    <w:rsid w:val="469D73C6"/>
    <w:rsid w:val="46D55CE8"/>
    <w:rsid w:val="46E4352A"/>
    <w:rsid w:val="47413903"/>
    <w:rsid w:val="478A38B9"/>
    <w:rsid w:val="47D604EF"/>
    <w:rsid w:val="481D6356"/>
    <w:rsid w:val="483D1D78"/>
    <w:rsid w:val="48592A3D"/>
    <w:rsid w:val="488E2B78"/>
    <w:rsid w:val="48E7302B"/>
    <w:rsid w:val="48EB79E9"/>
    <w:rsid w:val="48FB5D34"/>
    <w:rsid w:val="49861AA1"/>
    <w:rsid w:val="49A62143"/>
    <w:rsid w:val="49BE676E"/>
    <w:rsid w:val="49C246BC"/>
    <w:rsid w:val="49C778A2"/>
    <w:rsid w:val="49CC2D15"/>
    <w:rsid w:val="4A123DF7"/>
    <w:rsid w:val="4A327388"/>
    <w:rsid w:val="4A4200BE"/>
    <w:rsid w:val="4A485282"/>
    <w:rsid w:val="4A59760E"/>
    <w:rsid w:val="4A6F69D9"/>
    <w:rsid w:val="4A9D21FE"/>
    <w:rsid w:val="4AA602AC"/>
    <w:rsid w:val="4AF23346"/>
    <w:rsid w:val="4B137875"/>
    <w:rsid w:val="4B180E1F"/>
    <w:rsid w:val="4B534ADE"/>
    <w:rsid w:val="4B934F20"/>
    <w:rsid w:val="4BA710B8"/>
    <w:rsid w:val="4BCD1C09"/>
    <w:rsid w:val="4BD374B9"/>
    <w:rsid w:val="4C587C6C"/>
    <w:rsid w:val="4C840E32"/>
    <w:rsid w:val="4CC17D34"/>
    <w:rsid w:val="4CDF5D99"/>
    <w:rsid w:val="4CE21DF9"/>
    <w:rsid w:val="4CF43A6D"/>
    <w:rsid w:val="4CFA126F"/>
    <w:rsid w:val="4D4B180F"/>
    <w:rsid w:val="4D6A56D9"/>
    <w:rsid w:val="4D6C78CC"/>
    <w:rsid w:val="4D8943FF"/>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07740"/>
    <w:rsid w:val="53446C55"/>
    <w:rsid w:val="536514B7"/>
    <w:rsid w:val="538B1541"/>
    <w:rsid w:val="539C292D"/>
    <w:rsid w:val="53C53D11"/>
    <w:rsid w:val="53EA074B"/>
    <w:rsid w:val="54082647"/>
    <w:rsid w:val="54654315"/>
    <w:rsid w:val="546E74FC"/>
    <w:rsid w:val="54B23345"/>
    <w:rsid w:val="54C72685"/>
    <w:rsid w:val="54DA01DA"/>
    <w:rsid w:val="54F57D75"/>
    <w:rsid w:val="555D5520"/>
    <w:rsid w:val="555D72DC"/>
    <w:rsid w:val="55603A62"/>
    <w:rsid w:val="55627866"/>
    <w:rsid w:val="556C5435"/>
    <w:rsid w:val="5595188A"/>
    <w:rsid w:val="562436B9"/>
    <w:rsid w:val="567E43D2"/>
    <w:rsid w:val="56861332"/>
    <w:rsid w:val="56E40032"/>
    <w:rsid w:val="56FE02AF"/>
    <w:rsid w:val="575912F3"/>
    <w:rsid w:val="57F860EE"/>
    <w:rsid w:val="58097FA0"/>
    <w:rsid w:val="581125D0"/>
    <w:rsid w:val="584539A4"/>
    <w:rsid w:val="585F7B44"/>
    <w:rsid w:val="586A50EB"/>
    <w:rsid w:val="58961E2B"/>
    <w:rsid w:val="58BA3515"/>
    <w:rsid w:val="58CB3629"/>
    <w:rsid w:val="593F51ED"/>
    <w:rsid w:val="59A75247"/>
    <w:rsid w:val="59AE210C"/>
    <w:rsid w:val="59CC1752"/>
    <w:rsid w:val="59F3C256"/>
    <w:rsid w:val="5A1B6384"/>
    <w:rsid w:val="5A3A2B60"/>
    <w:rsid w:val="5AD259A1"/>
    <w:rsid w:val="5AD45C28"/>
    <w:rsid w:val="5ADC2607"/>
    <w:rsid w:val="5ADC3C17"/>
    <w:rsid w:val="5AEA3C95"/>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6869FC"/>
    <w:rsid w:val="6027211D"/>
    <w:rsid w:val="60277D5D"/>
    <w:rsid w:val="60476A5D"/>
    <w:rsid w:val="605407B8"/>
    <w:rsid w:val="605E0C2A"/>
    <w:rsid w:val="60C572AA"/>
    <w:rsid w:val="610220DC"/>
    <w:rsid w:val="61872199"/>
    <w:rsid w:val="61914131"/>
    <w:rsid w:val="61A72DB6"/>
    <w:rsid w:val="61AB5048"/>
    <w:rsid w:val="61BA1CBB"/>
    <w:rsid w:val="61D62B6D"/>
    <w:rsid w:val="61D81D7A"/>
    <w:rsid w:val="61F71336"/>
    <w:rsid w:val="62065A1D"/>
    <w:rsid w:val="621D02FD"/>
    <w:rsid w:val="62DA4EE0"/>
    <w:rsid w:val="62ED2483"/>
    <w:rsid w:val="632062D6"/>
    <w:rsid w:val="635C2557"/>
    <w:rsid w:val="63784CD0"/>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D2269"/>
    <w:rsid w:val="669F375A"/>
    <w:rsid w:val="677B2F59"/>
    <w:rsid w:val="678C73B0"/>
    <w:rsid w:val="67A850AE"/>
    <w:rsid w:val="67C56AB2"/>
    <w:rsid w:val="67D9119E"/>
    <w:rsid w:val="67F655CC"/>
    <w:rsid w:val="685F3338"/>
    <w:rsid w:val="68B05FF0"/>
    <w:rsid w:val="69180510"/>
    <w:rsid w:val="692367F0"/>
    <w:rsid w:val="692678CE"/>
    <w:rsid w:val="69580F38"/>
    <w:rsid w:val="695B20BB"/>
    <w:rsid w:val="695B47FE"/>
    <w:rsid w:val="69941194"/>
    <w:rsid w:val="69957136"/>
    <w:rsid w:val="699D210A"/>
    <w:rsid w:val="6A0E1F92"/>
    <w:rsid w:val="6A0E6CF5"/>
    <w:rsid w:val="6A70797F"/>
    <w:rsid w:val="6A8C3D5C"/>
    <w:rsid w:val="6A906D98"/>
    <w:rsid w:val="6AA34C50"/>
    <w:rsid w:val="6AE03964"/>
    <w:rsid w:val="6B3E1D84"/>
    <w:rsid w:val="6B4C0752"/>
    <w:rsid w:val="6B5E5F82"/>
    <w:rsid w:val="6BC41746"/>
    <w:rsid w:val="6CAA73D7"/>
    <w:rsid w:val="6CFF5A25"/>
    <w:rsid w:val="6D9D49F8"/>
    <w:rsid w:val="6DB741AB"/>
    <w:rsid w:val="6DC42A14"/>
    <w:rsid w:val="6DCE3893"/>
    <w:rsid w:val="6E157307"/>
    <w:rsid w:val="6E565602"/>
    <w:rsid w:val="6E7F74E7"/>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E62FFE"/>
    <w:rsid w:val="735B0E4A"/>
    <w:rsid w:val="73730819"/>
    <w:rsid w:val="738A200A"/>
    <w:rsid w:val="73CC57F7"/>
    <w:rsid w:val="741F1C9D"/>
    <w:rsid w:val="746434A9"/>
    <w:rsid w:val="747074AE"/>
    <w:rsid w:val="75004AEF"/>
    <w:rsid w:val="75012B4F"/>
    <w:rsid w:val="753348CC"/>
    <w:rsid w:val="75970096"/>
    <w:rsid w:val="75AA589C"/>
    <w:rsid w:val="75BF0F55"/>
    <w:rsid w:val="75C326C2"/>
    <w:rsid w:val="75C60818"/>
    <w:rsid w:val="75CA6844"/>
    <w:rsid w:val="761958C7"/>
    <w:rsid w:val="767B47BA"/>
    <w:rsid w:val="76B96DD9"/>
    <w:rsid w:val="76C05D43"/>
    <w:rsid w:val="76F12FBB"/>
    <w:rsid w:val="771B67F2"/>
    <w:rsid w:val="7721285F"/>
    <w:rsid w:val="77424DF3"/>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D7F4016"/>
    <w:rsid w:val="7E2A155C"/>
    <w:rsid w:val="7E601E4C"/>
    <w:rsid w:val="7E6D029D"/>
    <w:rsid w:val="7EDB5564"/>
    <w:rsid w:val="7F780FFA"/>
    <w:rsid w:val="7F8603D7"/>
    <w:rsid w:val="7F97767F"/>
    <w:rsid w:val="7FE76D1C"/>
    <w:rsid w:val="BFDFEB85"/>
    <w:rsid w:val="D9EF9922"/>
    <w:rsid w:val="DFAA18B1"/>
    <w:rsid w:val="EDF76A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48</Pages>
  <Words>5423</Words>
  <Characters>6014</Characters>
  <Lines>223</Lines>
  <Paragraphs>62</Paragraphs>
  <TotalTime>61</TotalTime>
  <ScaleCrop>false</ScaleCrop>
  <LinksUpToDate>false</LinksUpToDate>
  <CharactersWithSpaces>6058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2024-08-10T00:32:00Z</dcterms:created>
  <dc:creator>lyf</dc:creator>
  <cp:lastModifiedBy>亮亮</cp:lastModifiedBy>
  <cp:lastPrinted>2024-08-23T20:58:00Z</cp:lastPrinted>
  <dcterms:modified xsi:type="dcterms:W3CDTF">2025-05-26T10:13:03Z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D63E4350D6D94F359158F1EB188769F0_13</vt:lpwstr>
  </property>
  <property fmtid="{D5CDD505-2E9C-101B-9397-08002B2CF9AE}" pid="4" name="KSOTemplateDocerSaveRecord">
    <vt:lpwstr>eyJoZGlkIjoiMTk3ZDdhNDNkYjVhZmQ5MGMxNGUyMDczNmUyM2ZhZmEiLCJ1c2VySWQiOiIxMDE1MzQxMjg2In0=</vt:lpwstr>
  </property>
</Properties>
</file>