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88249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BJJQ-2025-608</w:t>
      </w:r>
    </w:p>
    <w:p w14:paraId="326A9EEA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多源管线数据入库服务</w:t>
      </w:r>
    </w:p>
    <w:p w14:paraId="53E330C7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三、成交信息</w:t>
      </w:r>
    </w:p>
    <w:p w14:paraId="3461FA3A" w14:textId="7F66D89E" w:rsidR="00882491" w:rsidRPr="005355E9" w:rsidRDefault="0000000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5355E9">
        <w:rPr>
          <w:rFonts w:ascii="Times New Roman" w:eastAsia="宋体" w:hAnsi="Times New Roman"/>
          <w:sz w:val="24"/>
          <w:szCs w:val="24"/>
        </w:rPr>
        <w:t>供应商名称：</w:t>
      </w:r>
      <w:r w:rsidR="00084BE5" w:rsidRPr="005355E9">
        <w:rPr>
          <w:rFonts w:ascii="Times New Roman" w:eastAsia="宋体" w:hAnsi="Times New Roman" w:hint="eastAsia"/>
          <w:sz w:val="24"/>
          <w:szCs w:val="24"/>
        </w:rPr>
        <w:t>北京市测绘设计研究院、北京宏勘科技有限公司（联合体）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（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1211000040071028X8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、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91110111MA04B4Y16Y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）</w:t>
      </w:r>
    </w:p>
    <w:p w14:paraId="0CC720B1" w14:textId="617198AC" w:rsidR="00882491" w:rsidRPr="005355E9" w:rsidRDefault="0000000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5355E9">
        <w:rPr>
          <w:rFonts w:ascii="Times New Roman" w:eastAsia="宋体" w:hAnsi="Times New Roman"/>
          <w:sz w:val="24"/>
          <w:szCs w:val="24"/>
        </w:rPr>
        <w:t>供应商地址：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北京市海淀区羊坊店路十五号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、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北京市房山区拱辰街道天星街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1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号院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3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号楼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6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层</w:t>
      </w:r>
      <w:r w:rsidR="005355E9" w:rsidRPr="005355E9">
        <w:rPr>
          <w:rFonts w:ascii="Times New Roman" w:eastAsia="宋体" w:hAnsi="Times New Roman" w:hint="eastAsia"/>
          <w:sz w:val="24"/>
          <w:szCs w:val="24"/>
        </w:rPr>
        <w:t>703</w:t>
      </w:r>
    </w:p>
    <w:p w14:paraId="16C965F9" w14:textId="77777777" w:rsidR="00882491" w:rsidRPr="005355E9" w:rsidRDefault="0000000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5355E9">
        <w:rPr>
          <w:rFonts w:ascii="Times New Roman" w:eastAsia="宋体" w:hAnsi="Times New Roman"/>
          <w:sz w:val="24"/>
          <w:szCs w:val="24"/>
        </w:rPr>
        <w:t>成交金额：</w:t>
      </w:r>
    </w:p>
    <w:p w14:paraId="7326B108" w14:textId="3EBCD4B8" w:rsidR="00882491" w:rsidRPr="001E3A03" w:rsidRDefault="0000000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E3A03">
        <w:rPr>
          <w:rFonts w:ascii="Times New Roman" w:eastAsia="宋体" w:hAnsi="Times New Roman"/>
          <w:sz w:val="24"/>
          <w:szCs w:val="24"/>
        </w:rPr>
        <w:t>人民币大写：</w:t>
      </w:r>
      <w:r w:rsidR="001E3A03" w:rsidRPr="001E3A03">
        <w:rPr>
          <w:rFonts w:ascii="Times New Roman" w:eastAsia="宋体" w:hAnsi="Times New Roman" w:hint="eastAsia"/>
          <w:sz w:val="24"/>
          <w:szCs w:val="24"/>
        </w:rPr>
        <w:t>贰佰玖拾玖万元整</w:t>
      </w:r>
    </w:p>
    <w:p w14:paraId="7F85469E" w14:textId="3E4A9B0B" w:rsidR="00882491" w:rsidRPr="001E3A03" w:rsidRDefault="0000000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E3A03">
        <w:rPr>
          <w:rFonts w:ascii="Times New Roman" w:eastAsia="宋体" w:hAnsi="Times New Roman"/>
          <w:sz w:val="24"/>
          <w:szCs w:val="24"/>
        </w:rPr>
        <w:t>人民币小写：</w:t>
      </w:r>
      <w:r w:rsidR="001E3A03" w:rsidRPr="001E3A03">
        <w:rPr>
          <w:rFonts w:ascii="Times New Roman" w:eastAsia="宋体" w:hAnsi="Times New Roman" w:hint="eastAsia"/>
          <w:sz w:val="24"/>
          <w:szCs w:val="24"/>
        </w:rPr>
        <w:t>￥</w:t>
      </w:r>
      <w:r w:rsidR="001E3A03" w:rsidRPr="001E3A03">
        <w:rPr>
          <w:rFonts w:ascii="Times New Roman" w:eastAsia="宋体" w:hAnsi="Times New Roman" w:hint="eastAsia"/>
          <w:sz w:val="24"/>
          <w:szCs w:val="24"/>
        </w:rPr>
        <w:t>2990000.00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882491" w14:paraId="79FA0A5E" w14:textId="77777777">
        <w:tc>
          <w:tcPr>
            <w:tcW w:w="8246" w:type="dxa"/>
          </w:tcPr>
          <w:p w14:paraId="5B545E9E" w14:textId="77777777" w:rsidR="00882491" w:rsidRDefault="00000000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882491" w14:paraId="7A78C4ED" w14:textId="77777777">
        <w:trPr>
          <w:trHeight w:val="929"/>
        </w:trPr>
        <w:tc>
          <w:tcPr>
            <w:tcW w:w="8246" w:type="dxa"/>
          </w:tcPr>
          <w:p w14:paraId="0A8B5ADB" w14:textId="77777777" w:rsidR="00882491" w:rsidRDefault="0000000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多源管线数据入库服务</w:t>
            </w:r>
          </w:p>
          <w:p w14:paraId="3D0379F6" w14:textId="77777777" w:rsidR="00882491" w:rsidRDefault="0000000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3018B6CE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</w:t>
      </w:r>
      <w:r w:rsidRPr="001E3A03">
        <w:rPr>
          <w:rFonts w:ascii="Times New Roman" w:eastAsia="宋体" w:hAnsi="Times New Roman"/>
          <w:sz w:val="24"/>
          <w:szCs w:val="24"/>
        </w:rPr>
        <w:t>名单：</w:t>
      </w:r>
      <w:bookmarkStart w:id="2" w:name="_Hlk200369768"/>
      <w:r w:rsidR="005E3A5B" w:rsidRPr="001E3A03">
        <w:rPr>
          <w:rFonts w:ascii="Times New Roman" w:eastAsia="宋体" w:hAnsi="Times New Roman" w:hint="eastAsia"/>
          <w:sz w:val="24"/>
          <w:szCs w:val="24"/>
        </w:rPr>
        <w:t>赵辉</w:t>
      </w:r>
      <w:r w:rsidR="005E3A5B">
        <w:rPr>
          <w:rFonts w:ascii="Times New Roman" w:eastAsia="宋体" w:hAnsi="Times New Roman" w:hint="eastAsia"/>
          <w:sz w:val="24"/>
          <w:szCs w:val="24"/>
        </w:rPr>
        <w:t>、</w:t>
      </w:r>
      <w:r w:rsidR="005E3A5B" w:rsidRPr="005E3A5B">
        <w:rPr>
          <w:rFonts w:ascii="Times New Roman" w:eastAsia="宋体" w:hAnsi="Times New Roman" w:hint="eastAsia"/>
          <w:sz w:val="24"/>
          <w:szCs w:val="24"/>
        </w:rPr>
        <w:t>周志峰</w:t>
      </w:r>
      <w:r w:rsidR="005E3A5B">
        <w:rPr>
          <w:rFonts w:ascii="Times New Roman" w:eastAsia="宋体" w:hAnsi="Times New Roman" w:hint="eastAsia"/>
          <w:sz w:val="24"/>
          <w:szCs w:val="24"/>
        </w:rPr>
        <w:t>、</w:t>
      </w:r>
      <w:r w:rsidR="005E3A5B" w:rsidRPr="005E3A5B">
        <w:rPr>
          <w:rFonts w:ascii="Times New Roman" w:eastAsia="宋体" w:hAnsi="Times New Roman" w:hint="eastAsia"/>
          <w:sz w:val="24"/>
          <w:szCs w:val="24"/>
        </w:rPr>
        <w:t>王鹤</w:t>
      </w:r>
      <w:bookmarkEnd w:id="2"/>
    </w:p>
    <w:p w14:paraId="64EFC0E2" w14:textId="56FC6053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</w:t>
      </w:r>
      <w:r w:rsidRPr="001E2A95">
        <w:rPr>
          <w:rFonts w:ascii="Times New Roman" w:eastAsia="宋体" w:hAnsi="Times New Roman"/>
          <w:sz w:val="24"/>
          <w:szCs w:val="24"/>
        </w:rPr>
        <w:t>收费标准及金额：</w:t>
      </w:r>
      <w:r w:rsidR="001E2A95" w:rsidRPr="001E2A95">
        <w:rPr>
          <w:rFonts w:ascii="Times New Roman" w:eastAsia="宋体" w:hAnsi="Times New Roman" w:hint="eastAsia"/>
          <w:sz w:val="24"/>
          <w:szCs w:val="24"/>
        </w:rPr>
        <w:t>3.689</w:t>
      </w:r>
      <w:r w:rsidRPr="001E2A95">
        <w:rPr>
          <w:rFonts w:ascii="Times New Roman" w:eastAsia="宋体" w:hAnsi="Times New Roman"/>
          <w:sz w:val="24"/>
          <w:szCs w:val="24"/>
        </w:rPr>
        <w:t>万元（收</w:t>
      </w:r>
      <w:r>
        <w:rPr>
          <w:rFonts w:ascii="Times New Roman" w:eastAsia="宋体" w:hAnsi="Times New Roman"/>
          <w:sz w:val="24"/>
          <w:szCs w:val="24"/>
        </w:rPr>
        <w:t>费标准详见磋商文件）</w:t>
      </w:r>
    </w:p>
    <w:p w14:paraId="30B17656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882491" w:rsidRDefault="0000000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882491" w:rsidRDefault="0000000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882491" w:rsidRDefault="0000000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77777777" w:rsidR="00882491" w:rsidRDefault="0000000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BJJQ-2025-608</w:t>
      </w:r>
    </w:p>
    <w:p w14:paraId="1B73FABE" w14:textId="4C320476" w:rsidR="00882491" w:rsidRDefault="000000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</w:t>
      </w:r>
      <w:r w:rsidRPr="00157291">
        <w:rPr>
          <w:rFonts w:ascii="Times New Roman" w:eastAsia="宋体" w:hAnsi="Times New Roman"/>
          <w:sz w:val="24"/>
          <w:szCs w:val="24"/>
        </w:rPr>
        <w:t>得分：</w:t>
      </w:r>
      <w:r w:rsidR="00157291" w:rsidRPr="00157291">
        <w:rPr>
          <w:rFonts w:ascii="Times New Roman" w:eastAsia="宋体" w:hAnsi="Times New Roman" w:hint="eastAsia"/>
          <w:sz w:val="24"/>
          <w:szCs w:val="24"/>
        </w:rPr>
        <w:t>94.58</w:t>
      </w:r>
    </w:p>
    <w:p w14:paraId="6FC4E51D" w14:textId="77777777" w:rsidR="00882491" w:rsidRDefault="0000000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BEF0153" w14:textId="77777777" w:rsidR="00882491" w:rsidRDefault="00000000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sz w:val="24"/>
        </w:rPr>
        <w:t xml:space="preserve">　　　</w:t>
      </w: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14B6792F" w14:textId="77777777" w:rsidR="00882491" w:rsidRDefault="0000000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3" w:name="_Toc28359009"/>
      <w:bookmarkStart w:id="4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bookmarkStart w:id="5" w:name="_Hlk100761747"/>
      <w:r>
        <w:rPr>
          <w:rFonts w:ascii="Times New Roman" w:eastAsia="宋体" w:hAnsi="Times New Roman"/>
          <w:sz w:val="24"/>
        </w:rPr>
        <w:t>北京市规划和自然资源委员会</w:t>
      </w:r>
      <w:bookmarkEnd w:id="5"/>
    </w:p>
    <w:p w14:paraId="1E7E68D3" w14:textId="77777777" w:rsidR="00882491" w:rsidRDefault="0000000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址：北京市通州区承安路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号院</w:t>
      </w:r>
    </w:p>
    <w:p w14:paraId="15CCD7C4" w14:textId="77777777" w:rsidR="00882491" w:rsidRDefault="0000000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lastRenderedPageBreak/>
        <w:t>联系方式：</w:t>
      </w:r>
      <w:r>
        <w:rPr>
          <w:rFonts w:ascii="Times New Roman" w:eastAsia="宋体" w:hAnsi="Times New Roman" w:hint="eastAsia"/>
          <w:sz w:val="24"/>
        </w:rPr>
        <w:t>黄鹏飞，</w:t>
      </w:r>
      <w:r>
        <w:rPr>
          <w:rFonts w:ascii="Times New Roman" w:eastAsia="宋体" w:hAnsi="Times New Roman" w:hint="eastAsia"/>
          <w:sz w:val="24"/>
        </w:rPr>
        <w:t>010-55594332</w:t>
      </w:r>
    </w:p>
    <w:p w14:paraId="652AE4C5" w14:textId="77777777" w:rsidR="00882491" w:rsidRDefault="00000000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3"/>
      <w:bookmarkEnd w:id="4"/>
    </w:p>
    <w:p w14:paraId="08A23A67" w14:textId="77777777" w:rsidR="00882491" w:rsidRDefault="00000000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bookmarkStart w:id="6" w:name="_Toc28359010"/>
      <w:bookmarkStart w:id="7" w:name="_Toc28359087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bookmarkStart w:id="8" w:name="_Hlk100761759"/>
      <w:r>
        <w:rPr>
          <w:rFonts w:ascii="Times New Roman" w:eastAsia="宋体" w:hAnsi="Times New Roman"/>
          <w:sz w:val="24"/>
        </w:rPr>
        <w:t>北京汇诚金桥国际招标咨询有限公司</w:t>
      </w:r>
      <w:bookmarkEnd w:id="8"/>
    </w:p>
    <w:p w14:paraId="338D8E48" w14:textId="77777777" w:rsidR="00882491" w:rsidRDefault="00000000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04F4C397" w14:textId="77777777" w:rsidR="00882491" w:rsidRDefault="00000000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苑鑫、姜帅</w:t>
      </w:r>
      <w:r>
        <w:rPr>
          <w:rFonts w:ascii="Times New Roman" w:eastAsia="宋体" w:hAnsi="Times New Roman"/>
          <w:sz w:val="24"/>
        </w:rPr>
        <w:t>，</w:t>
      </w:r>
      <w:r>
        <w:rPr>
          <w:rFonts w:ascii="Times New Roman" w:hAnsi="Times New Roman"/>
          <w:sz w:val="24"/>
          <w:szCs w:val="24"/>
        </w:rPr>
        <w:t>010-</w:t>
      </w:r>
      <w:r>
        <w:rPr>
          <w:rFonts w:ascii="Times New Roman" w:hAnsi="Times New Roman"/>
          <w:sz w:val="24"/>
        </w:rPr>
        <w:t>65170699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65173108</w:t>
      </w:r>
    </w:p>
    <w:p w14:paraId="44757F6E" w14:textId="77777777" w:rsidR="00882491" w:rsidRDefault="00000000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6"/>
      <w:bookmarkEnd w:id="7"/>
    </w:p>
    <w:p w14:paraId="5FA53F21" w14:textId="77777777" w:rsidR="00882491" w:rsidRDefault="00000000">
      <w:pPr>
        <w:pStyle w:val="a5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</w:rPr>
        <w:t>苑鑫、姜帅</w:t>
      </w:r>
    </w:p>
    <w:p w14:paraId="25594F56" w14:textId="77777777" w:rsidR="00882491" w:rsidRDefault="00000000">
      <w:pPr>
        <w:pStyle w:val="a5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电</w:t>
      </w:r>
      <w:r>
        <w:rPr>
          <w:rFonts w:ascii="Times New Roman" w:eastAsia="宋体" w:hAnsi="Times New Roman"/>
          <w:sz w:val="24"/>
          <w:szCs w:val="24"/>
        </w:rPr>
        <w:t xml:space="preserve">      </w:t>
      </w:r>
      <w:r>
        <w:rPr>
          <w:rFonts w:ascii="Times New Roman" w:eastAsia="宋体" w:hAnsi="Times New Roman"/>
          <w:sz w:val="24"/>
          <w:szCs w:val="24"/>
        </w:rPr>
        <w:t>话：</w:t>
      </w:r>
      <w:r>
        <w:rPr>
          <w:rFonts w:ascii="Times New Roman" w:hAnsi="Times New Roman"/>
          <w:sz w:val="24"/>
          <w:szCs w:val="24"/>
        </w:rPr>
        <w:t>010-</w:t>
      </w:r>
      <w:r>
        <w:rPr>
          <w:rFonts w:ascii="Times New Roman" w:hAnsi="Times New Roman"/>
          <w:sz w:val="24"/>
        </w:rPr>
        <w:t>65170699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65173108</w:t>
      </w:r>
    </w:p>
    <w:p w14:paraId="4E4EBFD4" w14:textId="77777777" w:rsidR="00882491" w:rsidRDefault="0000000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882491" w:rsidRDefault="0000000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882491" w:rsidRDefault="0088249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88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3E63" w14:textId="77777777" w:rsidR="00EF7F8C" w:rsidRDefault="00EF7F8C" w:rsidP="00084BE5">
      <w:pPr>
        <w:rPr>
          <w:rFonts w:hint="eastAsia"/>
        </w:rPr>
      </w:pPr>
      <w:r>
        <w:separator/>
      </w:r>
    </w:p>
  </w:endnote>
  <w:endnote w:type="continuationSeparator" w:id="0">
    <w:p w14:paraId="74C05C4C" w14:textId="77777777" w:rsidR="00EF7F8C" w:rsidRDefault="00EF7F8C" w:rsidP="00084B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5387" w14:textId="77777777" w:rsidR="00EF7F8C" w:rsidRDefault="00EF7F8C" w:rsidP="00084BE5">
      <w:pPr>
        <w:rPr>
          <w:rFonts w:hint="eastAsia"/>
        </w:rPr>
      </w:pPr>
      <w:r>
        <w:separator/>
      </w:r>
    </w:p>
  </w:footnote>
  <w:footnote w:type="continuationSeparator" w:id="0">
    <w:p w14:paraId="0B04F141" w14:textId="77777777" w:rsidR="00EF7F8C" w:rsidRDefault="00EF7F8C" w:rsidP="00084B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4BE5"/>
    <w:rsid w:val="00085971"/>
    <w:rsid w:val="00095009"/>
    <w:rsid w:val="000A1FC9"/>
    <w:rsid w:val="000B0CCF"/>
    <w:rsid w:val="000D1440"/>
    <w:rsid w:val="000D5958"/>
    <w:rsid w:val="0010453D"/>
    <w:rsid w:val="00115CF5"/>
    <w:rsid w:val="00120C0B"/>
    <w:rsid w:val="001403AA"/>
    <w:rsid w:val="00144883"/>
    <w:rsid w:val="00153EA1"/>
    <w:rsid w:val="00157291"/>
    <w:rsid w:val="00162166"/>
    <w:rsid w:val="00167D16"/>
    <w:rsid w:val="00171409"/>
    <w:rsid w:val="00181D55"/>
    <w:rsid w:val="001A2EDA"/>
    <w:rsid w:val="001B4BAE"/>
    <w:rsid w:val="001B7D9A"/>
    <w:rsid w:val="001D5D2A"/>
    <w:rsid w:val="001E2A95"/>
    <w:rsid w:val="001E3A03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5037"/>
    <w:rsid w:val="005052B6"/>
    <w:rsid w:val="005355E9"/>
    <w:rsid w:val="005368AE"/>
    <w:rsid w:val="00536D4F"/>
    <w:rsid w:val="00536EE3"/>
    <w:rsid w:val="0055362A"/>
    <w:rsid w:val="005C735D"/>
    <w:rsid w:val="005E3A5B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2491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A13B0"/>
    <w:rsid w:val="00CA7510"/>
    <w:rsid w:val="00CC225F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EF7F8C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1E4679"/>
    <w:rsid w:val="01504677"/>
    <w:rsid w:val="03F45E66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64976AB"/>
    <w:rsid w:val="176726B8"/>
    <w:rsid w:val="185D2F9A"/>
    <w:rsid w:val="18735819"/>
    <w:rsid w:val="19CF1150"/>
    <w:rsid w:val="19D53FC7"/>
    <w:rsid w:val="19F55F3D"/>
    <w:rsid w:val="1CCC1C50"/>
    <w:rsid w:val="1E37428D"/>
    <w:rsid w:val="215761DF"/>
    <w:rsid w:val="2421450C"/>
    <w:rsid w:val="250626F6"/>
    <w:rsid w:val="257858B7"/>
    <w:rsid w:val="27A65BFC"/>
    <w:rsid w:val="287D666D"/>
    <w:rsid w:val="290E41A6"/>
    <w:rsid w:val="29C76E0D"/>
    <w:rsid w:val="2B57242B"/>
    <w:rsid w:val="2D956B87"/>
    <w:rsid w:val="311241F9"/>
    <w:rsid w:val="32285F6F"/>
    <w:rsid w:val="32A6777E"/>
    <w:rsid w:val="365113D3"/>
    <w:rsid w:val="396E2E01"/>
    <w:rsid w:val="3A0E27DB"/>
    <w:rsid w:val="3C234234"/>
    <w:rsid w:val="3D8449A1"/>
    <w:rsid w:val="3E6C2BB1"/>
    <w:rsid w:val="3F49160F"/>
    <w:rsid w:val="3F6530D5"/>
    <w:rsid w:val="3FB56B4F"/>
    <w:rsid w:val="40905D53"/>
    <w:rsid w:val="45751B56"/>
    <w:rsid w:val="457C737D"/>
    <w:rsid w:val="459E22AD"/>
    <w:rsid w:val="4B2077D3"/>
    <w:rsid w:val="4D8867EE"/>
    <w:rsid w:val="4E0B28D9"/>
    <w:rsid w:val="51FC6577"/>
    <w:rsid w:val="587754F3"/>
    <w:rsid w:val="58A121EF"/>
    <w:rsid w:val="59EA7E2A"/>
    <w:rsid w:val="5B9434BA"/>
    <w:rsid w:val="5CED7CBB"/>
    <w:rsid w:val="5D4B6E32"/>
    <w:rsid w:val="60493268"/>
    <w:rsid w:val="62C86514"/>
    <w:rsid w:val="646F752B"/>
    <w:rsid w:val="669473E5"/>
    <w:rsid w:val="6718785A"/>
    <w:rsid w:val="6CB87DDC"/>
    <w:rsid w:val="6D053B08"/>
    <w:rsid w:val="74B51309"/>
    <w:rsid w:val="74DF73DB"/>
    <w:rsid w:val="76ED7D94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4B4FF0"/>
  <w15:docId w15:val="{91DA8E31-0EF5-4850-A26B-4C71D2F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autoRedefine/>
    <w:uiPriority w:val="99"/>
    <w:semiHidden/>
    <w:unhideWhenUsed/>
    <w:qFormat/>
    <w:rPr>
      <w:u w:val="none"/>
    </w:rPr>
  </w:style>
  <w:style w:type="character" w:styleId="af1">
    <w:name w:val="Hyperlink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autoRedefine/>
    <w:qFormat/>
    <w:rPr>
      <w:color w:val="FFFFFF"/>
      <w:shd w:val="clear" w:color="auto" w:fill="E22323"/>
    </w:rPr>
  </w:style>
  <w:style w:type="character" w:customStyle="1" w:styleId="before">
    <w:name w:val="before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394</Characters>
  <Application>Microsoft Office Word</Application>
  <DocSecurity>0</DocSecurity>
  <Lines>78</Lines>
  <Paragraphs>93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鑫 苑</cp:lastModifiedBy>
  <cp:revision>109</cp:revision>
  <dcterms:created xsi:type="dcterms:W3CDTF">2020-04-26T03:35:00Z</dcterms:created>
  <dcterms:modified xsi:type="dcterms:W3CDTF">2025-06-09T07:07:00Z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