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C417" w14:textId="77777777" w:rsidR="00337DC8" w:rsidRDefault="008B7FF4">
      <w:pPr>
        <w:jc w:val="center"/>
        <w:rPr>
          <w:b/>
          <w:sz w:val="36"/>
          <w:szCs w:val="36"/>
        </w:rPr>
      </w:pPr>
      <w:bookmarkStart w:id="0" w:name="_Toc35393809"/>
      <w:bookmarkStart w:id="1" w:name="_Toc28359022"/>
      <w:r>
        <w:rPr>
          <w:rFonts w:hint="eastAsia"/>
          <w:b/>
          <w:sz w:val="36"/>
          <w:szCs w:val="36"/>
        </w:rPr>
        <w:t>信息化运维及互联网接入</w:t>
      </w:r>
    </w:p>
    <w:p w14:paraId="715CFFE9" w14:textId="77777777" w:rsidR="00337DC8" w:rsidRDefault="008B7FF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(01</w:t>
      </w:r>
      <w:r>
        <w:rPr>
          <w:rFonts w:hint="eastAsia"/>
          <w:b/>
          <w:sz w:val="36"/>
          <w:szCs w:val="36"/>
        </w:rPr>
        <w:t>包：</w:t>
      </w:r>
      <w:r>
        <w:rPr>
          <w:rFonts w:hint="eastAsia"/>
          <w:b/>
          <w:sz w:val="36"/>
          <w:szCs w:val="36"/>
        </w:rPr>
        <w:t>2025</w:t>
      </w:r>
      <w:r>
        <w:rPr>
          <w:rFonts w:hint="eastAsia"/>
          <w:b/>
          <w:sz w:val="36"/>
          <w:szCs w:val="36"/>
        </w:rPr>
        <w:t>年视频会议系统维护</w:t>
      </w:r>
      <w:r>
        <w:rPr>
          <w:rFonts w:hint="eastAsia"/>
          <w:b/>
          <w:sz w:val="36"/>
          <w:szCs w:val="36"/>
        </w:rPr>
        <w:t>)</w:t>
      </w:r>
    </w:p>
    <w:p w14:paraId="62C5B7B5" w14:textId="77777777" w:rsidR="00337DC8" w:rsidRDefault="008B7FF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中标公告</w:t>
      </w:r>
      <w:bookmarkEnd w:id="0"/>
      <w:bookmarkEnd w:id="1"/>
    </w:p>
    <w:p w14:paraId="37C4C856" w14:textId="77777777" w:rsidR="00337DC8" w:rsidRDefault="00337DC8"/>
    <w:p w14:paraId="655E629F" w14:textId="77777777" w:rsidR="00337DC8" w:rsidRDefault="008B7FF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项目代理编号：</w:t>
      </w:r>
      <w:r>
        <w:rPr>
          <w:rFonts w:ascii="宋体" w:hAnsi="宋体" w:cs="宋体" w:hint="eastAsia"/>
          <w:sz w:val="28"/>
          <w:szCs w:val="28"/>
        </w:rPr>
        <w:t>HCZB-202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-ZB</w:t>
      </w:r>
      <w:r>
        <w:rPr>
          <w:rFonts w:ascii="宋体" w:hAnsi="宋体" w:cs="宋体"/>
          <w:sz w:val="28"/>
          <w:szCs w:val="28"/>
        </w:rPr>
        <w:t>0220</w:t>
      </w:r>
    </w:p>
    <w:p w14:paraId="5B6462E4" w14:textId="77777777" w:rsidR="00337DC8" w:rsidRDefault="008B7FF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项目名称：信息化运维及互联网接入</w:t>
      </w:r>
    </w:p>
    <w:p w14:paraId="676DD598" w14:textId="77777777" w:rsidR="00337DC8" w:rsidRDefault="008B7FF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中标信息</w:t>
      </w:r>
    </w:p>
    <w:p w14:paraId="1E66BD1C" w14:textId="77777777" w:rsidR="00337DC8" w:rsidRDefault="008B7FF4">
      <w:pPr>
        <w:pStyle w:val="2"/>
        <w:adjustRightInd w:val="0"/>
        <w:snapToGrid w:val="0"/>
        <w:spacing w:before="0"/>
        <w:ind w:firstLine="560"/>
        <w:jc w:val="left"/>
        <w:rPr>
          <w:rFonts w:ascii="宋体" w:hAnsi="宋体" w:cs="宋体"/>
          <w:kern w:val="0"/>
          <w:sz w:val="28"/>
          <w:szCs w:val="28"/>
          <w:lang w:val="en-US"/>
        </w:rPr>
      </w:pPr>
      <w:r>
        <w:rPr>
          <w:rFonts w:ascii="宋体" w:hAnsi="宋体" w:cs="宋体" w:hint="eastAsia"/>
          <w:kern w:val="0"/>
          <w:sz w:val="28"/>
          <w:szCs w:val="28"/>
          <w:lang w:val="en-US"/>
        </w:rPr>
        <w:t>供应商名称：北京斯迪克信息技术有限公司</w:t>
      </w:r>
    </w:p>
    <w:p w14:paraId="07C98D9B" w14:textId="77777777" w:rsidR="00337DC8" w:rsidRDefault="008B7FF4">
      <w:pPr>
        <w:pStyle w:val="2"/>
        <w:adjustRightInd w:val="0"/>
        <w:snapToGrid w:val="0"/>
        <w:spacing w:before="0"/>
        <w:ind w:firstLine="560"/>
        <w:jc w:val="left"/>
        <w:rPr>
          <w:rFonts w:ascii="宋体" w:hAnsi="宋体" w:cs="宋体"/>
          <w:kern w:val="0"/>
          <w:sz w:val="28"/>
          <w:szCs w:val="28"/>
          <w:lang w:val="en-US"/>
        </w:rPr>
      </w:pPr>
      <w:r>
        <w:rPr>
          <w:rFonts w:ascii="宋体" w:hAnsi="宋体" w:cs="宋体" w:hint="eastAsia"/>
          <w:kern w:val="0"/>
          <w:sz w:val="28"/>
          <w:szCs w:val="28"/>
          <w:lang w:val="en-US"/>
        </w:rPr>
        <w:t>供应商地址：北京市怀柔区杨宋镇北辰路</w:t>
      </w:r>
      <w:r>
        <w:rPr>
          <w:rFonts w:ascii="宋体" w:hAnsi="宋体" w:cs="宋体" w:hint="eastAsia"/>
          <w:kern w:val="0"/>
          <w:sz w:val="28"/>
          <w:szCs w:val="28"/>
          <w:lang w:val="en-US"/>
        </w:rPr>
        <w:t>6</w:t>
      </w:r>
      <w:r>
        <w:rPr>
          <w:rFonts w:ascii="宋体" w:hAnsi="宋体" w:cs="宋体" w:hint="eastAsia"/>
          <w:kern w:val="0"/>
          <w:sz w:val="28"/>
          <w:szCs w:val="28"/>
          <w:lang w:val="en-US"/>
        </w:rPr>
        <w:t>号</w:t>
      </w:r>
      <w:r>
        <w:rPr>
          <w:rFonts w:ascii="宋体" w:hAnsi="宋体" w:cs="宋体" w:hint="eastAsia"/>
          <w:kern w:val="0"/>
          <w:sz w:val="28"/>
          <w:szCs w:val="28"/>
          <w:lang w:val="en-US"/>
        </w:rPr>
        <w:t>2</w:t>
      </w:r>
      <w:r>
        <w:rPr>
          <w:rFonts w:ascii="宋体" w:hAnsi="宋体" w:cs="宋体" w:hint="eastAsia"/>
          <w:kern w:val="0"/>
          <w:sz w:val="28"/>
          <w:szCs w:val="28"/>
          <w:lang w:val="en-US"/>
        </w:rPr>
        <w:t>号楼</w:t>
      </w:r>
      <w:r>
        <w:rPr>
          <w:rFonts w:ascii="宋体" w:hAnsi="宋体" w:cs="宋体" w:hint="eastAsia"/>
          <w:kern w:val="0"/>
          <w:sz w:val="28"/>
          <w:szCs w:val="28"/>
          <w:lang w:val="en-US"/>
        </w:rPr>
        <w:t>116</w:t>
      </w:r>
      <w:r>
        <w:rPr>
          <w:rFonts w:ascii="宋体" w:hAnsi="宋体" w:cs="宋体" w:hint="eastAsia"/>
          <w:kern w:val="0"/>
          <w:sz w:val="28"/>
          <w:szCs w:val="28"/>
          <w:lang w:val="en-US"/>
        </w:rPr>
        <w:t>室</w:t>
      </w:r>
    </w:p>
    <w:p w14:paraId="708329FD" w14:textId="77777777" w:rsidR="00337DC8" w:rsidRDefault="008B7FF4">
      <w:pPr>
        <w:pStyle w:val="2"/>
        <w:adjustRightInd w:val="0"/>
        <w:snapToGrid w:val="0"/>
        <w:spacing w:before="0"/>
        <w:ind w:firstLine="560"/>
        <w:jc w:val="left"/>
        <w:rPr>
          <w:rFonts w:ascii="宋体" w:hAnsi="宋体" w:cs="宋体"/>
          <w:sz w:val="28"/>
          <w:szCs w:val="28"/>
          <w:lang w:val="en-US"/>
        </w:rPr>
      </w:pPr>
      <w:r>
        <w:rPr>
          <w:rFonts w:ascii="宋体" w:hAnsi="宋体" w:cs="宋体" w:hint="eastAsia"/>
          <w:kern w:val="0"/>
          <w:sz w:val="28"/>
          <w:szCs w:val="28"/>
          <w:lang w:val="en-US"/>
        </w:rPr>
        <w:t>中标金额：</w:t>
      </w:r>
      <w:r>
        <w:rPr>
          <w:rFonts w:ascii="宋体" w:hAnsi="宋体" w:cs="宋体" w:hint="eastAsia"/>
          <w:kern w:val="0"/>
          <w:sz w:val="28"/>
          <w:szCs w:val="28"/>
          <w:lang w:val="en-US"/>
        </w:rPr>
        <w:t>¥</w:t>
      </w:r>
      <w:r>
        <w:rPr>
          <w:rFonts w:ascii="宋体" w:hAnsi="宋体" w:cs="宋体"/>
          <w:kern w:val="0"/>
          <w:sz w:val="28"/>
          <w:szCs w:val="28"/>
          <w:lang w:val="en-US"/>
        </w:rPr>
        <w:t>108.96</w:t>
      </w:r>
      <w:r>
        <w:rPr>
          <w:rFonts w:ascii="宋体" w:hAnsi="宋体" w:cs="宋体" w:hint="eastAsia"/>
          <w:kern w:val="0"/>
          <w:sz w:val="28"/>
          <w:szCs w:val="28"/>
          <w:lang w:val="en-US"/>
        </w:rPr>
        <w:t>万元</w:t>
      </w:r>
    </w:p>
    <w:p w14:paraId="141E6E1A" w14:textId="77777777" w:rsidR="00337DC8" w:rsidRDefault="008B7FF4"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四、主要标的信息</w:t>
      </w:r>
    </w:p>
    <w:tbl>
      <w:tblPr>
        <w:tblW w:w="5022" w:type="pct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493"/>
        <w:gridCol w:w="1702"/>
        <w:gridCol w:w="1235"/>
        <w:gridCol w:w="1236"/>
        <w:gridCol w:w="1236"/>
        <w:gridCol w:w="1236"/>
      </w:tblGrid>
      <w:tr w:rsidR="00337DC8" w14:paraId="25944680" w14:textId="77777777">
        <w:trPr>
          <w:trHeight w:val="1004"/>
          <w:jc w:val="center"/>
        </w:trPr>
        <w:tc>
          <w:tcPr>
            <w:tcW w:w="371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5556A0C6" w14:textId="77777777" w:rsidR="00337DC8" w:rsidRDefault="008B7F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4E2CC66E" w14:textId="77777777" w:rsidR="00337DC8" w:rsidRDefault="008B7F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76CA64AD" w14:textId="77777777" w:rsidR="00337DC8" w:rsidRDefault="008B7F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服务名称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4CF45352" w14:textId="77777777" w:rsidR="00337DC8" w:rsidRDefault="008B7F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服务范围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69562F15" w14:textId="77777777" w:rsidR="00337DC8" w:rsidRDefault="008B7F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服务要求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2852DA95" w14:textId="77777777" w:rsidR="00337DC8" w:rsidRDefault="008B7F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40CF9A05" w14:textId="77777777" w:rsidR="00337DC8" w:rsidRDefault="008B7F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服务标准</w:t>
            </w:r>
          </w:p>
        </w:tc>
      </w:tr>
      <w:tr w:rsidR="00337DC8" w14:paraId="5FE4F55A" w14:textId="77777777">
        <w:trPr>
          <w:trHeight w:val="1563"/>
          <w:jc w:val="center"/>
        </w:trPr>
        <w:tc>
          <w:tcPr>
            <w:tcW w:w="371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1E055A68" w14:textId="77777777" w:rsidR="00337DC8" w:rsidRDefault="008B7F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7BFC35FB" w14:textId="77777777" w:rsidR="00337DC8" w:rsidRDefault="008B7FF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北京斯迪克信息技术有限公司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7C74FADA" w14:textId="77777777" w:rsidR="00337DC8" w:rsidRDefault="008B7FF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2025</w:t>
            </w:r>
            <w:r>
              <w:rPr>
                <w:rFonts w:ascii="宋体" w:hAnsi="宋体" w:cs="宋体" w:hint="eastAsia"/>
                <w:sz w:val="28"/>
                <w:szCs w:val="28"/>
              </w:rPr>
              <w:t>年视频会议系统维护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7B84981B" w14:textId="77777777" w:rsidR="00337DC8" w:rsidRDefault="008B7FF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按招标文件要求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16DAA05A" w14:textId="77777777" w:rsidR="00337DC8" w:rsidRDefault="008B7FF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按招标文件要求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4BB70ED9" w14:textId="77777777" w:rsidR="00337DC8" w:rsidRDefault="008B7FF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按招标文件要求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11823FE8" w14:textId="77777777" w:rsidR="00337DC8" w:rsidRDefault="008B7FF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按招标文件要求</w:t>
            </w:r>
          </w:p>
        </w:tc>
      </w:tr>
    </w:tbl>
    <w:p w14:paraId="241774C2" w14:textId="77777777" w:rsidR="00337DC8" w:rsidRDefault="008B7FF4"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五、评审专家名单：</w:t>
      </w:r>
    </w:p>
    <w:p w14:paraId="1E9A18C0" w14:textId="77777777" w:rsidR="00337DC8" w:rsidRDefault="008B7FF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李大庆、于卓智、王雪莲、刘胜奇、张弓</w:t>
      </w:r>
    </w:p>
    <w:p w14:paraId="28B3935D" w14:textId="77777777" w:rsidR="00337DC8" w:rsidRDefault="008B7FF4"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六、代理服务收费标准及金额：</w:t>
      </w:r>
    </w:p>
    <w:p w14:paraId="391945F8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本项目招标代理费收费标准：详见招标文件</w:t>
      </w:r>
    </w:p>
    <w:p w14:paraId="1EFFDDF4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本项目招标代理服务费金额：</w:t>
      </w:r>
      <w:r>
        <w:rPr>
          <w:rFonts w:ascii="宋体" w:hAnsi="宋体" w:cs="宋体"/>
          <w:kern w:val="0"/>
          <w:sz w:val="28"/>
          <w:szCs w:val="28"/>
        </w:rPr>
        <w:t>1.5717</w:t>
      </w:r>
      <w:r>
        <w:rPr>
          <w:rFonts w:ascii="宋体" w:hAnsi="宋体" w:cs="宋体" w:hint="eastAsia"/>
          <w:kern w:val="0"/>
          <w:sz w:val="28"/>
          <w:szCs w:val="28"/>
        </w:rPr>
        <w:t>万元</w:t>
      </w:r>
    </w:p>
    <w:p w14:paraId="1B3749CB" w14:textId="77777777" w:rsidR="00337DC8" w:rsidRDefault="008B7FF4"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七、公告期限</w:t>
      </w:r>
    </w:p>
    <w:p w14:paraId="12D80DF4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个工作日</w:t>
      </w:r>
    </w:p>
    <w:p w14:paraId="60062E1D" w14:textId="77777777" w:rsidR="00337DC8" w:rsidRDefault="008B7FF4"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八、其他补充事宜：</w:t>
      </w:r>
    </w:p>
    <w:p w14:paraId="73758682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本项目中标供应商评审得分：</w:t>
      </w:r>
      <w:r>
        <w:rPr>
          <w:rFonts w:ascii="宋体" w:hAnsi="宋体" w:cs="宋体"/>
          <w:kern w:val="0"/>
          <w:sz w:val="28"/>
          <w:szCs w:val="28"/>
        </w:rPr>
        <w:t>78.85</w:t>
      </w:r>
      <w:r>
        <w:rPr>
          <w:rFonts w:ascii="宋体" w:hAnsi="宋体" w:cs="宋体" w:hint="eastAsia"/>
          <w:kern w:val="0"/>
          <w:sz w:val="28"/>
          <w:szCs w:val="28"/>
        </w:rPr>
        <w:t>分</w:t>
      </w:r>
    </w:p>
    <w:p w14:paraId="3FF327EC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BBFE7DB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1.</w:t>
      </w:r>
      <w:r>
        <w:rPr>
          <w:rFonts w:ascii="宋体" w:hAnsi="宋体" w:cs="宋体" w:hint="eastAsia"/>
          <w:kern w:val="0"/>
          <w:sz w:val="28"/>
          <w:szCs w:val="28"/>
        </w:rPr>
        <w:t>采购人信息</w:t>
      </w:r>
    </w:p>
    <w:p w14:paraId="08B7A2D4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称：北京市广播电视局宣传中心　</w:t>
      </w:r>
    </w:p>
    <w:p w14:paraId="66B1C989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址：北京市通州区达济街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号院</w:t>
      </w:r>
    </w:p>
    <w:p w14:paraId="5D6DC877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联系方式：</w:t>
      </w:r>
      <w:bookmarkStart w:id="2" w:name="_Toc28359009"/>
      <w:bookmarkStart w:id="3" w:name="_Toc28359086"/>
      <w:r>
        <w:rPr>
          <w:rFonts w:ascii="宋体" w:hAnsi="宋体" w:cs="宋体" w:hint="eastAsia"/>
          <w:kern w:val="0"/>
          <w:sz w:val="28"/>
          <w:szCs w:val="28"/>
        </w:rPr>
        <w:t>张老师</w:t>
      </w:r>
      <w:r>
        <w:rPr>
          <w:rFonts w:ascii="宋体" w:hAnsi="宋体" w:cs="宋体" w:hint="eastAsia"/>
          <w:kern w:val="0"/>
          <w:sz w:val="28"/>
          <w:szCs w:val="28"/>
        </w:rPr>
        <w:t xml:space="preserve"> 55565476</w:t>
      </w:r>
    </w:p>
    <w:p w14:paraId="5A2AC4B0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</w:t>
      </w:r>
      <w:r>
        <w:rPr>
          <w:rFonts w:ascii="宋体" w:hAnsi="宋体" w:cs="宋体" w:hint="eastAsia"/>
          <w:kern w:val="0"/>
          <w:sz w:val="28"/>
          <w:szCs w:val="28"/>
        </w:rPr>
        <w:t>采购代理机构信息</w:t>
      </w:r>
      <w:bookmarkEnd w:id="2"/>
      <w:bookmarkEnd w:id="3"/>
    </w:p>
    <w:p w14:paraId="2FABCD27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称：华采招标集团有限公司</w:t>
      </w:r>
    </w:p>
    <w:p w14:paraId="61036306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　址：北京市丰台区广安路</w:t>
      </w:r>
      <w:r>
        <w:rPr>
          <w:rFonts w:ascii="宋体" w:hAnsi="宋体" w:cs="宋体" w:hint="eastAsia"/>
          <w:kern w:val="0"/>
          <w:sz w:val="28"/>
          <w:szCs w:val="28"/>
        </w:rPr>
        <w:t>9</w:t>
      </w:r>
      <w:r>
        <w:rPr>
          <w:rFonts w:ascii="宋体" w:hAnsi="宋体" w:cs="宋体" w:hint="eastAsia"/>
          <w:kern w:val="0"/>
          <w:sz w:val="28"/>
          <w:szCs w:val="28"/>
        </w:rPr>
        <w:t>号国投财富广场</w:t>
      </w:r>
      <w:r>
        <w:rPr>
          <w:rFonts w:ascii="宋体" w:hAnsi="宋体" w:cs="宋体" w:hint="eastAsia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号楼</w:t>
      </w:r>
      <w:r>
        <w:rPr>
          <w:rFonts w:ascii="宋体" w:hAnsi="宋体" w:cs="宋体" w:hint="eastAsia"/>
          <w:kern w:val="0"/>
          <w:sz w:val="28"/>
          <w:szCs w:val="28"/>
        </w:rPr>
        <w:t>1601</w:t>
      </w:r>
      <w:r>
        <w:rPr>
          <w:rFonts w:ascii="宋体" w:hAnsi="宋体" w:cs="宋体" w:hint="eastAsia"/>
          <w:kern w:val="0"/>
          <w:sz w:val="28"/>
          <w:szCs w:val="28"/>
        </w:rPr>
        <w:t>室</w:t>
      </w:r>
    </w:p>
    <w:p w14:paraId="58CCC622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联系方式：</w:t>
      </w:r>
      <w:bookmarkStart w:id="4" w:name="_Toc28359087"/>
      <w:bookmarkStart w:id="5" w:name="_Toc28359010"/>
      <w:r>
        <w:rPr>
          <w:rFonts w:ascii="宋体" w:hAnsi="宋体" w:cs="宋体" w:hint="eastAsia"/>
          <w:kern w:val="0"/>
          <w:sz w:val="28"/>
          <w:szCs w:val="28"/>
        </w:rPr>
        <w:t>贾东敏、姚冲、刘金秀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18612287813/18612287807</w:t>
      </w:r>
    </w:p>
    <w:p w14:paraId="4C15CA90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</w:t>
      </w:r>
      <w:r>
        <w:rPr>
          <w:rFonts w:ascii="宋体" w:hAnsi="宋体" w:cs="宋体" w:hint="eastAsia"/>
          <w:kern w:val="0"/>
          <w:sz w:val="28"/>
          <w:szCs w:val="28"/>
        </w:rPr>
        <w:t>项目联系方式</w:t>
      </w:r>
      <w:bookmarkEnd w:id="4"/>
      <w:bookmarkEnd w:id="5"/>
    </w:p>
    <w:p w14:paraId="64AFF8A7" w14:textId="2C9CCDD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项目联系人：</w:t>
      </w:r>
      <w:r>
        <w:rPr>
          <w:rFonts w:ascii="宋体" w:hAnsi="宋体" w:cs="宋体" w:hint="eastAsia"/>
          <w:kern w:val="0"/>
          <w:sz w:val="28"/>
          <w:szCs w:val="28"/>
        </w:rPr>
        <w:t>贾东敏、姚冲、刘金秀</w:t>
      </w:r>
      <w:bookmarkStart w:id="6" w:name="_GoBack"/>
      <w:bookmarkEnd w:id="6"/>
    </w:p>
    <w:p w14:paraId="38E1A635" w14:textId="77777777" w:rsidR="00337DC8" w:rsidRDefault="008B7FF4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电　话：</w:t>
      </w:r>
      <w:r>
        <w:rPr>
          <w:rFonts w:ascii="宋体" w:hAnsi="宋体" w:cs="宋体"/>
          <w:kern w:val="0"/>
          <w:sz w:val="28"/>
          <w:szCs w:val="28"/>
        </w:rPr>
        <w:t>18612287813/18612287807</w:t>
      </w:r>
    </w:p>
    <w:p w14:paraId="40A4E068" w14:textId="77777777" w:rsidR="00337DC8" w:rsidRDefault="00337DC8">
      <w:pPr>
        <w:pStyle w:val="2"/>
        <w:ind w:firstLine="480"/>
        <w:rPr>
          <w:lang w:val="en-US"/>
        </w:rPr>
      </w:pPr>
    </w:p>
    <w:p w14:paraId="78D6670A" w14:textId="77777777" w:rsidR="00337DC8" w:rsidRDefault="00337DC8">
      <w:pPr>
        <w:adjustRightInd w:val="0"/>
        <w:snapToGrid w:val="0"/>
        <w:spacing w:line="360" w:lineRule="auto"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</w:p>
    <w:sectPr w:rsidR="00337DC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AC0A6" w14:textId="77777777" w:rsidR="008B7FF4" w:rsidRDefault="008B7FF4" w:rsidP="008B7FF4">
      <w:r>
        <w:separator/>
      </w:r>
    </w:p>
  </w:endnote>
  <w:endnote w:type="continuationSeparator" w:id="0">
    <w:p w14:paraId="2EB8B541" w14:textId="77777777" w:rsidR="008B7FF4" w:rsidRDefault="008B7FF4" w:rsidP="008B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A1A52" w14:textId="77777777" w:rsidR="008B7FF4" w:rsidRDefault="008B7FF4" w:rsidP="008B7FF4">
      <w:r>
        <w:separator/>
      </w:r>
    </w:p>
  </w:footnote>
  <w:footnote w:type="continuationSeparator" w:id="0">
    <w:p w14:paraId="64D24682" w14:textId="77777777" w:rsidR="008B7FF4" w:rsidRDefault="008B7FF4" w:rsidP="008B7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3A3B"/>
    <w:multiLevelType w:val="singleLevel"/>
    <w:tmpl w:val="0F2D3A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4YzY5ZGM0ZjI4NjMyODgxNTM2Mzk0NDdmMWFjM2YifQ=="/>
  </w:docVars>
  <w:rsids>
    <w:rsidRoot w:val="17CA0279"/>
    <w:rsid w:val="000B0F07"/>
    <w:rsid w:val="000C6F4C"/>
    <w:rsid w:val="00136587"/>
    <w:rsid w:val="0021210E"/>
    <w:rsid w:val="002400AE"/>
    <w:rsid w:val="00267C5A"/>
    <w:rsid w:val="0028203F"/>
    <w:rsid w:val="002D03CA"/>
    <w:rsid w:val="0030719C"/>
    <w:rsid w:val="00337DC8"/>
    <w:rsid w:val="0036667F"/>
    <w:rsid w:val="0040220C"/>
    <w:rsid w:val="00471323"/>
    <w:rsid w:val="004B3FF5"/>
    <w:rsid w:val="004C1741"/>
    <w:rsid w:val="004F2C9C"/>
    <w:rsid w:val="004F461A"/>
    <w:rsid w:val="00645315"/>
    <w:rsid w:val="00656858"/>
    <w:rsid w:val="0068692A"/>
    <w:rsid w:val="006C06A5"/>
    <w:rsid w:val="006C0A6B"/>
    <w:rsid w:val="006C5A39"/>
    <w:rsid w:val="006C6E01"/>
    <w:rsid w:val="006D5219"/>
    <w:rsid w:val="007A6424"/>
    <w:rsid w:val="00827A87"/>
    <w:rsid w:val="0086145B"/>
    <w:rsid w:val="00896B90"/>
    <w:rsid w:val="008A6631"/>
    <w:rsid w:val="008B7FF4"/>
    <w:rsid w:val="009129B8"/>
    <w:rsid w:val="009507F1"/>
    <w:rsid w:val="00987192"/>
    <w:rsid w:val="009E4547"/>
    <w:rsid w:val="00A1024A"/>
    <w:rsid w:val="00A11EB0"/>
    <w:rsid w:val="00AA4842"/>
    <w:rsid w:val="00AB0A73"/>
    <w:rsid w:val="00AC6EE3"/>
    <w:rsid w:val="00AD48C7"/>
    <w:rsid w:val="00AE2C85"/>
    <w:rsid w:val="00AE7415"/>
    <w:rsid w:val="00B24066"/>
    <w:rsid w:val="00BF0585"/>
    <w:rsid w:val="00D044E2"/>
    <w:rsid w:val="00D22F80"/>
    <w:rsid w:val="00D30C67"/>
    <w:rsid w:val="00EE0A4F"/>
    <w:rsid w:val="00F965F0"/>
    <w:rsid w:val="01A32707"/>
    <w:rsid w:val="03E94B2B"/>
    <w:rsid w:val="0415247F"/>
    <w:rsid w:val="04773DA9"/>
    <w:rsid w:val="0D2367FF"/>
    <w:rsid w:val="0D635078"/>
    <w:rsid w:val="0D7A0A3F"/>
    <w:rsid w:val="105C37E6"/>
    <w:rsid w:val="125A7678"/>
    <w:rsid w:val="126E4FBE"/>
    <w:rsid w:val="143319FA"/>
    <w:rsid w:val="166036A5"/>
    <w:rsid w:val="17CA0279"/>
    <w:rsid w:val="19E33973"/>
    <w:rsid w:val="1C3E0AC1"/>
    <w:rsid w:val="1EB67B63"/>
    <w:rsid w:val="203C56BD"/>
    <w:rsid w:val="209C34E0"/>
    <w:rsid w:val="22E34ADB"/>
    <w:rsid w:val="232E1AE9"/>
    <w:rsid w:val="23B42C9A"/>
    <w:rsid w:val="24831F54"/>
    <w:rsid w:val="24AB0C10"/>
    <w:rsid w:val="25286B6F"/>
    <w:rsid w:val="27FB157D"/>
    <w:rsid w:val="2A3C5A4B"/>
    <w:rsid w:val="2B69528A"/>
    <w:rsid w:val="2B8204DB"/>
    <w:rsid w:val="2D4E4941"/>
    <w:rsid w:val="2D6B02B8"/>
    <w:rsid w:val="2F8D22F9"/>
    <w:rsid w:val="33A67DCB"/>
    <w:rsid w:val="34FF4A90"/>
    <w:rsid w:val="367F4CF7"/>
    <w:rsid w:val="3D774711"/>
    <w:rsid w:val="3DBB7C69"/>
    <w:rsid w:val="3FF57142"/>
    <w:rsid w:val="41F145CF"/>
    <w:rsid w:val="42020C3A"/>
    <w:rsid w:val="44935F1D"/>
    <w:rsid w:val="44EF07A5"/>
    <w:rsid w:val="465C0405"/>
    <w:rsid w:val="489F1E86"/>
    <w:rsid w:val="49747872"/>
    <w:rsid w:val="4A2F5A33"/>
    <w:rsid w:val="4AA307CB"/>
    <w:rsid w:val="4D036394"/>
    <w:rsid w:val="4F3F2A0C"/>
    <w:rsid w:val="4FAA3571"/>
    <w:rsid w:val="54ED5365"/>
    <w:rsid w:val="572214A9"/>
    <w:rsid w:val="588E16B1"/>
    <w:rsid w:val="59EC01FA"/>
    <w:rsid w:val="5F2D07C9"/>
    <w:rsid w:val="5F9C0C64"/>
    <w:rsid w:val="60BB35DA"/>
    <w:rsid w:val="624129D6"/>
    <w:rsid w:val="63AB3DEC"/>
    <w:rsid w:val="654C0077"/>
    <w:rsid w:val="6F185FF3"/>
    <w:rsid w:val="70503FCC"/>
    <w:rsid w:val="711A6C83"/>
    <w:rsid w:val="719C710F"/>
    <w:rsid w:val="72EA6988"/>
    <w:rsid w:val="749729E5"/>
    <w:rsid w:val="74F643CF"/>
    <w:rsid w:val="75F3028A"/>
    <w:rsid w:val="76BF3AF0"/>
    <w:rsid w:val="779E5ABA"/>
    <w:rsid w:val="799779DB"/>
    <w:rsid w:val="7C51496E"/>
    <w:rsid w:val="7E580441"/>
    <w:rsid w:val="7EC7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A0F493E-4AA8-4484-9AB5-370937A6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iPriority="99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qFormat/>
    <w:pPr>
      <w:tabs>
        <w:tab w:val="left" w:pos="5580"/>
      </w:tabs>
      <w:spacing w:before="120" w:line="360" w:lineRule="auto"/>
      <w:ind w:firstLine="454"/>
    </w:pPr>
    <w:rPr>
      <w:sz w:val="24"/>
      <w:lang w:val="zh-CN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 w:cs="Arial"/>
    </w:rPr>
  </w:style>
  <w:style w:type="paragraph" w:styleId="a5">
    <w:name w:val="Body Text"/>
    <w:basedOn w:val="a"/>
    <w:next w:val="a"/>
    <w:qFormat/>
    <w:rPr>
      <w:sz w:val="28"/>
    </w:rPr>
  </w:style>
  <w:style w:type="paragraph" w:styleId="a6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21">
    <w:name w:val="Body Text Indent 2"/>
    <w:basedOn w:val="a"/>
    <w:qFormat/>
    <w:pPr>
      <w:tabs>
        <w:tab w:val="left" w:pos="574"/>
      </w:tabs>
      <w:spacing w:line="480" w:lineRule="atLeast"/>
      <w:ind w:firstLine="600"/>
    </w:pPr>
    <w:rPr>
      <w:rFonts w:ascii="仿宋_GB2312" w:eastAsia="仿宋_GB2312"/>
      <w:sz w:val="32"/>
      <w:szCs w:val="20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华采</cp:lastModifiedBy>
  <cp:revision>25</cp:revision>
  <cp:lastPrinted>2020-10-24T06:44:00Z</cp:lastPrinted>
  <dcterms:created xsi:type="dcterms:W3CDTF">2020-05-27T07:31:00Z</dcterms:created>
  <dcterms:modified xsi:type="dcterms:W3CDTF">2025-06-03T09:12:00Z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09FD0DD5D3924591A40209666DAE931D</vt:lpwstr>
  </property>
  <property fmtid="{D5CDD505-2E9C-101B-9397-08002B2CF9AE}" pid="4" name="KSOTemplateDocerSaveRecord">
    <vt:lpwstr>eyJoZGlkIjoiZjU0MTY2ZjJjYjE2Mzk5NTkxZGQ0Y2QzZWJmNjY4ZDUiLCJ1c2VySWQiOiI0ODI2MzU4NjMifQ==</vt:lpwstr>
  </property>
</Properties>
</file>