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DE5253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Times New Roman" w:hAnsi="Times New Roman" w:cs="Times New Roman"/>
          <w:sz w:val="36"/>
          <w:szCs w:val="36"/>
        </w:rPr>
      </w:pPr>
      <w:bookmarkStart w:id="0" w:name="_Toc35393809"/>
      <w:bookmarkStart w:id="1" w:name="_Toc28359022"/>
      <w:r>
        <w:rPr>
          <w:rFonts w:hint="eastAsia" w:ascii="Times New Roman" w:hAnsi="Times New Roman" w:cs="Times New Roman"/>
          <w:sz w:val="36"/>
          <w:szCs w:val="36"/>
        </w:rPr>
        <w:t>指挥中心搬迁服务</w:t>
      </w:r>
    </w:p>
    <w:p w14:paraId="6024BB37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中标公告</w:t>
      </w:r>
      <w:bookmarkEnd w:id="0"/>
      <w:bookmarkEnd w:id="1"/>
    </w:p>
    <w:p w14:paraId="1119B3B4">
      <w:pPr>
        <w:spacing w:line="360" w:lineRule="auto"/>
        <w:rPr>
          <w:rFonts w:hint="default" w:ascii="Times New Roman" w:hAnsi="Times New Roman" w:eastAsia="宋体"/>
          <w:sz w:val="24"/>
          <w:szCs w:val="28"/>
          <w:lang w:val="en-US" w:eastAsia="zh-CN"/>
        </w:rPr>
      </w:pPr>
      <w:r>
        <w:rPr>
          <w:rFonts w:ascii="Times New Roman" w:hAnsi="Times New Roman" w:eastAsia="宋体"/>
          <w:sz w:val="24"/>
          <w:szCs w:val="28"/>
        </w:rPr>
        <w:t>一、</w:t>
      </w:r>
      <w:r>
        <w:rPr>
          <w:rFonts w:hint="eastAsia" w:ascii="Times New Roman" w:hAnsi="Times New Roman" w:eastAsia="宋体"/>
          <w:sz w:val="24"/>
          <w:szCs w:val="28"/>
        </w:rPr>
        <w:t>项目编号</w:t>
      </w:r>
      <w:r>
        <w:rPr>
          <w:rFonts w:ascii="Times New Roman" w:hAnsi="Times New Roman" w:eastAsia="宋体"/>
          <w:sz w:val="24"/>
          <w:szCs w:val="28"/>
        </w:rPr>
        <w:t>：</w:t>
      </w:r>
      <w:r>
        <w:rPr>
          <w:rFonts w:hint="eastAsia" w:ascii="Times New Roman" w:hAnsi="Times New Roman" w:eastAsia="宋体"/>
          <w:sz w:val="24"/>
          <w:szCs w:val="28"/>
        </w:rPr>
        <w:t>BJJQ-202</w:t>
      </w:r>
      <w:r>
        <w:rPr>
          <w:rFonts w:hint="eastAsia" w:ascii="Times New Roman" w:hAnsi="Times New Roman" w:eastAsia="宋体"/>
          <w:sz w:val="24"/>
          <w:szCs w:val="28"/>
          <w:lang w:val="en-US" w:eastAsia="zh-CN"/>
        </w:rPr>
        <w:t>5-233</w:t>
      </w:r>
    </w:p>
    <w:p w14:paraId="55090D17">
      <w:pPr>
        <w:spacing w:line="360" w:lineRule="auto"/>
        <w:rPr>
          <w:rFonts w:hint="eastAsia" w:ascii="Times New Roman" w:hAnsi="Times New Roman" w:eastAsia="宋体"/>
          <w:sz w:val="24"/>
          <w:szCs w:val="28"/>
          <w:lang w:val="en-US" w:eastAsia="zh-CN"/>
        </w:rPr>
      </w:pPr>
      <w:r>
        <w:rPr>
          <w:rFonts w:ascii="Times New Roman" w:hAnsi="Times New Roman" w:eastAsia="宋体"/>
          <w:sz w:val="24"/>
          <w:szCs w:val="28"/>
        </w:rPr>
        <w:t>二、项目名称：</w:t>
      </w:r>
      <w:r>
        <w:rPr>
          <w:rFonts w:hint="eastAsia" w:ascii="Times New Roman" w:hAnsi="Times New Roman" w:eastAsia="宋体"/>
          <w:sz w:val="24"/>
          <w:szCs w:val="28"/>
        </w:rPr>
        <w:t>指挥中心搬迁服务</w:t>
      </w:r>
    </w:p>
    <w:p w14:paraId="118CAB1F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三、中标信息</w:t>
      </w:r>
    </w:p>
    <w:p w14:paraId="1436486A">
      <w:pPr>
        <w:spacing w:line="360" w:lineRule="auto"/>
        <w:rPr>
          <w:rFonts w:ascii="Times New Roman" w:hAnsi="Times New Roman" w:eastAsia="宋体"/>
          <w:sz w:val="24"/>
          <w:szCs w:val="28"/>
          <w:highlight w:val="none"/>
        </w:rPr>
      </w:pPr>
      <w:r>
        <w:rPr>
          <w:rFonts w:ascii="Times New Roman" w:hAnsi="Times New Roman" w:eastAsia="宋体"/>
          <w:sz w:val="24"/>
          <w:szCs w:val="28"/>
          <w:highlight w:val="none"/>
        </w:rPr>
        <w:t>供应商名称：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北京时代凌宇科技股份有限公司</w:t>
      </w:r>
    </w:p>
    <w:p w14:paraId="792BD4A6">
      <w:pPr>
        <w:spacing w:line="360" w:lineRule="auto"/>
        <w:rPr>
          <w:rFonts w:ascii="Times New Roman" w:hAnsi="Times New Roman" w:eastAsia="宋体"/>
          <w:color w:val="auto"/>
          <w:sz w:val="24"/>
          <w:szCs w:val="28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8"/>
          <w:highlight w:val="none"/>
        </w:rPr>
        <w:t>供应商地址：北京市朝阳区容创路17号楼701室</w:t>
      </w:r>
    </w:p>
    <w:p w14:paraId="528BFDDB">
      <w:pPr>
        <w:spacing w:line="360" w:lineRule="auto"/>
        <w:rPr>
          <w:rFonts w:ascii="Times New Roman" w:hAnsi="Times New Roman" w:eastAsia="宋体"/>
          <w:color w:val="auto"/>
          <w:sz w:val="24"/>
          <w:szCs w:val="28"/>
          <w:highlight w:val="none"/>
          <w:u w:val="single"/>
        </w:rPr>
      </w:pPr>
      <w:r>
        <w:rPr>
          <w:rFonts w:ascii="Times New Roman" w:hAnsi="Times New Roman" w:eastAsia="宋体"/>
          <w:color w:val="auto"/>
          <w:sz w:val="24"/>
          <w:szCs w:val="28"/>
          <w:highlight w:val="none"/>
        </w:rPr>
        <w:t>中标（成交）金额：</w:t>
      </w:r>
    </w:p>
    <w:p w14:paraId="46C7752E">
      <w:pPr>
        <w:spacing w:line="360" w:lineRule="auto"/>
        <w:rPr>
          <w:rFonts w:hint="default" w:ascii="Times New Roman" w:hAnsi="Times New Roman" w:eastAsia="宋体"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4"/>
          <w:szCs w:val="28"/>
          <w:highlight w:val="none"/>
        </w:rPr>
        <w:t>人民币大写：</w:t>
      </w:r>
      <w:r>
        <w:rPr>
          <w:rFonts w:hint="eastAsia" w:ascii="Times New Roman" w:hAnsi="Times New Roman" w:eastAsia="宋体"/>
          <w:color w:val="auto"/>
          <w:sz w:val="24"/>
          <w:szCs w:val="28"/>
          <w:highlight w:val="none"/>
          <w:lang w:val="en-US" w:eastAsia="zh-CN"/>
        </w:rPr>
        <w:t>贰佰捌拾肆万陆仟捌佰</w:t>
      </w:r>
      <w:r>
        <w:rPr>
          <w:rFonts w:hint="eastAsia" w:ascii="Times New Roman" w:hAnsi="Times New Roman" w:eastAsia="宋体"/>
          <w:color w:val="auto"/>
          <w:sz w:val="24"/>
          <w:szCs w:val="28"/>
          <w:highlight w:val="none"/>
        </w:rPr>
        <w:t>元整</w:t>
      </w:r>
    </w:p>
    <w:p w14:paraId="1BDE7D3E">
      <w:pPr>
        <w:spacing w:line="360" w:lineRule="auto"/>
        <w:rPr>
          <w:rFonts w:hint="default" w:ascii="Times New Roman" w:hAnsi="Times New Roman" w:eastAsia="宋体"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4"/>
          <w:szCs w:val="28"/>
          <w:highlight w:val="none"/>
        </w:rPr>
        <w:t>人民币小写：</w:t>
      </w:r>
      <w:r>
        <w:rPr>
          <w:rFonts w:hint="eastAsia" w:ascii="Times New Roman" w:hAnsi="Times New Roman" w:eastAsia="宋体"/>
          <w:color w:val="auto"/>
          <w:sz w:val="24"/>
          <w:szCs w:val="28"/>
          <w:highlight w:val="none"/>
          <w:lang w:eastAsia="zh-CN"/>
        </w:rPr>
        <w:t>￥2846800.00</w:t>
      </w:r>
    </w:p>
    <w:p w14:paraId="7F6AC386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四、主要标的信息</w:t>
      </w:r>
    </w:p>
    <w:tbl>
      <w:tblPr>
        <w:tblStyle w:val="12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6"/>
      </w:tblGrid>
      <w:tr w14:paraId="6C9D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6" w:type="dxa"/>
          </w:tcPr>
          <w:p w14:paraId="6B467070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8"/>
              </w:rPr>
              <w:t>服务类</w:t>
            </w:r>
          </w:p>
        </w:tc>
      </w:tr>
      <w:tr w14:paraId="4F027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056" w:type="dxa"/>
          </w:tcPr>
          <w:p w14:paraId="6990CC63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8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指挥中心搬迁服务</w:t>
            </w:r>
          </w:p>
          <w:p w14:paraId="42B1FEEF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服务范围、服务要求、服务时间、服务标准：详见招标文件</w:t>
            </w:r>
          </w:p>
        </w:tc>
      </w:tr>
    </w:tbl>
    <w:p w14:paraId="3BC689F4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kern w:val="0"/>
          <w:sz w:val="24"/>
          <w:szCs w:val="28"/>
          <w:highlight w:val="none"/>
        </w:rPr>
      </w:pPr>
      <w:r>
        <w:rPr>
          <w:rFonts w:ascii="Times New Roman" w:hAnsi="Times New Roman" w:eastAsia="宋体"/>
          <w:sz w:val="24"/>
          <w:szCs w:val="28"/>
        </w:rPr>
        <w:t>评审专家名单：</w:t>
      </w:r>
      <w:r>
        <w:rPr>
          <w:rFonts w:hint="eastAsia" w:ascii="Times New Roman" w:hAnsi="Times New Roman" w:eastAsia="宋体"/>
          <w:sz w:val="24"/>
          <w:szCs w:val="28"/>
        </w:rPr>
        <w:t>刘莹</w:t>
      </w:r>
      <w:r>
        <w:rPr>
          <w:rFonts w:hint="eastAsia" w:ascii="Times New Roman" w:hAnsi="Times New Roman" w:eastAsia="宋体"/>
          <w:sz w:val="24"/>
          <w:szCs w:val="28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</w:rPr>
        <w:t>张彩霞</w:t>
      </w:r>
      <w:r>
        <w:rPr>
          <w:rFonts w:hint="eastAsia" w:ascii="Times New Roman" w:hAnsi="Times New Roman" w:eastAsia="宋体"/>
          <w:sz w:val="24"/>
          <w:szCs w:val="28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</w:rPr>
        <w:t>李海</w:t>
      </w:r>
      <w:r>
        <w:rPr>
          <w:rFonts w:hint="eastAsia" w:ascii="Times New Roman" w:hAnsi="Times New Roman" w:eastAsia="宋体"/>
          <w:sz w:val="24"/>
          <w:szCs w:val="28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</w:rPr>
        <w:t>周超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英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  <w:lang w:val="en-US" w:eastAsia="zh-CN"/>
        </w:rPr>
        <w:t>王璐</w:t>
      </w:r>
    </w:p>
    <w:p w14:paraId="5D637AB3">
      <w:pPr>
        <w:spacing w:line="360" w:lineRule="auto"/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8"/>
        </w:rPr>
        <w:t>六、代理服务收费标准：详见招标文件。代理服务收费金额</w:t>
      </w:r>
      <w:r>
        <w:rPr>
          <w:rFonts w:ascii="Times New Roman" w:hAnsi="Times New Roman" w:eastAsia="宋体"/>
          <w:sz w:val="24"/>
          <w:szCs w:val="24"/>
        </w:rPr>
        <w:t>：</w:t>
      </w:r>
      <w:r>
        <w:rPr>
          <w:rFonts w:hint="eastAsia" w:ascii="Times New Roman" w:hAnsi="Times New Roman" w:eastAsia="宋体"/>
          <w:sz w:val="24"/>
          <w:szCs w:val="24"/>
        </w:rPr>
        <w:t>人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民币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2.9774</w:t>
      </w:r>
      <w:r>
        <w:rPr>
          <w:rFonts w:ascii="Times New Roman" w:hAnsi="Times New Roman" w:eastAsia="宋体"/>
          <w:sz w:val="24"/>
          <w:szCs w:val="24"/>
          <w:highlight w:val="none"/>
        </w:rPr>
        <w:t>万元</w:t>
      </w:r>
    </w:p>
    <w:p w14:paraId="44E75F3E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七、公告期限</w:t>
      </w:r>
    </w:p>
    <w:p w14:paraId="7D4823EF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自本公告发布之日起1个工作日。</w:t>
      </w:r>
    </w:p>
    <w:p w14:paraId="2EDCF9E6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八、其他补充事宜</w:t>
      </w:r>
    </w:p>
    <w:p w14:paraId="09EF9A8B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8.1本公告同时在中国政府采购网（http://www.ccgp.gov.cn）、北京市政府采购网（http://www.ccgp-beijing.gov.cn/）发布。</w:t>
      </w:r>
    </w:p>
    <w:p w14:paraId="4C813710">
      <w:pPr>
        <w:spacing w:line="360" w:lineRule="auto"/>
        <w:rPr>
          <w:rFonts w:hint="default" w:ascii="Times New Roman" w:hAnsi="Times New Roman" w:eastAsia="宋体"/>
          <w:kern w:val="0"/>
          <w:sz w:val="24"/>
          <w:szCs w:val="28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8"/>
        </w:rPr>
        <w:t>8.2采购代理机构项目编号：</w:t>
      </w:r>
      <w:r>
        <w:rPr>
          <w:rFonts w:hint="eastAsia" w:ascii="Times New Roman" w:hAnsi="Times New Roman" w:eastAsia="宋体"/>
          <w:kern w:val="0"/>
          <w:sz w:val="24"/>
          <w:szCs w:val="28"/>
          <w:lang w:eastAsia="zh-CN"/>
        </w:rPr>
        <w:t>BJJQ-202</w:t>
      </w:r>
      <w:r>
        <w:rPr>
          <w:rFonts w:hint="eastAsia" w:ascii="Times New Roman" w:hAnsi="Times New Roman" w:eastAsia="宋体"/>
          <w:kern w:val="0"/>
          <w:sz w:val="24"/>
          <w:szCs w:val="28"/>
          <w:lang w:val="en-US" w:eastAsia="zh-CN"/>
        </w:rPr>
        <w:t>5-233</w:t>
      </w:r>
      <w:bookmarkStart w:id="2" w:name="_GoBack"/>
      <w:bookmarkEnd w:id="2"/>
    </w:p>
    <w:p w14:paraId="7BFE6A7A">
      <w:pPr>
        <w:spacing w:line="360" w:lineRule="auto"/>
        <w:rPr>
          <w:rFonts w:hint="default" w:ascii="Times New Roman" w:hAnsi="Times New Roman" w:eastAsia="宋体"/>
          <w:kern w:val="0"/>
          <w:sz w:val="24"/>
          <w:szCs w:val="28"/>
          <w:highlight w:val="yellow"/>
          <w:lang w:val="en-US"/>
        </w:rPr>
      </w:pPr>
      <w:r>
        <w:rPr>
          <w:rFonts w:hint="eastAsia" w:ascii="Times New Roman" w:hAnsi="Times New Roman" w:eastAsia="宋体"/>
          <w:kern w:val="0"/>
          <w:sz w:val="24"/>
          <w:szCs w:val="28"/>
          <w:lang w:val="en-US" w:eastAsia="zh-CN"/>
        </w:rPr>
        <w:t>8.3中标供应商评审总得</w:t>
      </w:r>
      <w:r>
        <w:rPr>
          <w:rFonts w:hint="eastAsia" w:ascii="Times New Roman" w:hAnsi="Times New Roman" w:eastAsia="宋体"/>
          <w:kern w:val="0"/>
          <w:sz w:val="24"/>
          <w:szCs w:val="28"/>
          <w:highlight w:val="none"/>
          <w:lang w:val="en-US" w:eastAsia="zh-CN"/>
        </w:rPr>
        <w:t>分：95.38分</w:t>
      </w:r>
    </w:p>
    <w:p w14:paraId="516A9087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九、凡对本次公告内容提出询问，请按以下方式联系。</w:t>
      </w:r>
    </w:p>
    <w:p w14:paraId="769E6A63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1.采购人信息</w:t>
      </w:r>
    </w:p>
    <w:p w14:paraId="5B1BEB09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名    称：</w:t>
      </w:r>
      <w:r>
        <w:rPr>
          <w:rFonts w:hint="eastAsia" w:eastAsia="宋体"/>
          <w:b w:val="0"/>
          <w:sz w:val="24"/>
          <w:szCs w:val="24"/>
          <w:u w:val="single"/>
        </w:rPr>
        <w:t>北京市城市管理综合行政执法局执法保障中心</w:t>
      </w:r>
    </w:p>
    <w:p w14:paraId="755E988E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地    址：</w:t>
      </w:r>
      <w:r>
        <w:rPr>
          <w:rFonts w:hint="eastAsia" w:ascii="Times New Roman" w:hAnsi="Times New Roman" w:eastAsia="宋体"/>
          <w:kern w:val="0"/>
          <w:sz w:val="24"/>
          <w:szCs w:val="28"/>
          <w:u w:val="single"/>
        </w:rPr>
        <w:t>北京市西城区三里河东路39号燕京大厦</w:t>
      </w:r>
    </w:p>
    <w:p w14:paraId="7F755F5A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联系方式：</w:t>
      </w:r>
      <w:r>
        <w:rPr>
          <w:rFonts w:hint="eastAsia" w:ascii="Times New Roman" w:hAnsi="Times New Roman" w:eastAsia="宋体"/>
          <w:kern w:val="0"/>
          <w:sz w:val="24"/>
          <w:szCs w:val="28"/>
          <w:u w:val="single"/>
        </w:rPr>
        <w:t>刘老师 010-68537795</w:t>
      </w:r>
    </w:p>
    <w:p w14:paraId="78CCC0C2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2.采购代理机构信息</w:t>
      </w:r>
    </w:p>
    <w:p w14:paraId="6E0234A6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名</w:t>
      </w:r>
      <w:r>
        <w:rPr>
          <w:rFonts w:hint="eastAsia" w:ascii="Times New Roman" w:hAnsi="Times New Roman" w:eastAsia="宋体"/>
          <w:kern w:val="0"/>
          <w:sz w:val="24"/>
          <w:szCs w:val="28"/>
        </w:rPr>
        <w:t xml:space="preserve">   </w:t>
      </w:r>
      <w:r>
        <w:rPr>
          <w:rFonts w:ascii="Times New Roman" w:hAnsi="Times New Roman" w:eastAsia="宋体"/>
          <w:kern w:val="0"/>
          <w:sz w:val="24"/>
          <w:szCs w:val="28"/>
        </w:rPr>
        <w:t xml:space="preserve"> 称：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北京汇诚金桥国际招标咨询有限公司</w:t>
      </w:r>
    </w:p>
    <w:p w14:paraId="01A918B7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地　</w:t>
      </w:r>
      <w:r>
        <w:rPr>
          <w:rFonts w:hint="eastAsia" w:ascii="Times New Roman" w:hAnsi="Times New Roman" w:eastAsia="宋体"/>
          <w:kern w:val="0"/>
          <w:sz w:val="24"/>
          <w:szCs w:val="28"/>
        </w:rPr>
        <w:t xml:space="preserve">  </w:t>
      </w:r>
      <w:r>
        <w:rPr>
          <w:rFonts w:ascii="Times New Roman" w:hAnsi="Times New Roman" w:eastAsia="宋体"/>
          <w:kern w:val="0"/>
          <w:sz w:val="24"/>
          <w:szCs w:val="28"/>
        </w:rPr>
        <w:t>址：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北京市东城区朝内大街南竹杆胡同6号北京INN3号楼9层</w:t>
      </w:r>
    </w:p>
    <w:p w14:paraId="204D6E15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联系方式：</w:t>
      </w:r>
      <w:r>
        <w:rPr>
          <w:rFonts w:hint="default" w:ascii="Times New Roman" w:hAnsi="Times New Roman" w:cs="Times New Roman" w:eastAsiaTheme="minorEastAsia"/>
          <w:sz w:val="24"/>
          <w:highlight w:val="none"/>
          <w:u w:val="single"/>
        </w:rPr>
        <w:t>010-65915614、65913057、65244576</w:t>
      </w:r>
    </w:p>
    <w:p w14:paraId="5F1ACD0F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3.项目联系方式</w:t>
      </w:r>
    </w:p>
    <w:p w14:paraId="16939876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8"/>
        </w:rPr>
        <w:t>项目联系人：</w:t>
      </w:r>
      <w:r>
        <w:rPr>
          <w:rFonts w:hint="default" w:ascii="Times New Roman" w:hAnsi="Times New Roman" w:eastAsia="宋体" w:cs="Times New Roman"/>
          <w:kern w:val="0"/>
          <w:sz w:val="24"/>
          <w:szCs w:val="28"/>
          <w:u w:val="single"/>
          <w:lang w:val="en-US" w:eastAsia="zh-CN"/>
        </w:rPr>
        <w:t>庞妍</w:t>
      </w:r>
      <w:r>
        <w:rPr>
          <w:rFonts w:hint="eastAsia" w:ascii="Times New Roman" w:hAnsi="Times New Roman" w:eastAsia="宋体" w:cs="Times New Roman"/>
          <w:kern w:val="0"/>
          <w:sz w:val="24"/>
          <w:szCs w:val="28"/>
          <w:u w:val="single"/>
          <w:lang w:val="en-US" w:eastAsia="zh-CN"/>
        </w:rPr>
        <w:t>、黄彤</w:t>
      </w:r>
    </w:p>
    <w:p w14:paraId="615F0485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8"/>
        </w:rPr>
        <w:t>电      话：</w:t>
      </w:r>
      <w:r>
        <w:rPr>
          <w:rFonts w:hint="default" w:ascii="Times New Roman" w:hAnsi="Times New Roman" w:cs="Times New Roman" w:eastAsiaTheme="minorEastAsia"/>
          <w:sz w:val="24"/>
          <w:highlight w:val="none"/>
          <w:u w:val="single"/>
        </w:rPr>
        <w:t>010-65915614、65913057、65244576</w:t>
      </w:r>
    </w:p>
    <w:p w14:paraId="37AB4D05">
      <w:pPr>
        <w:spacing w:line="360" w:lineRule="auto"/>
        <w:rPr>
          <w:rFonts w:ascii="Times New Roman" w:hAnsi="Times New Roman" w:eastAsia="宋体"/>
          <w:kern w:val="0"/>
          <w:sz w:val="24"/>
          <w:szCs w:val="28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8"/>
        </w:rPr>
        <w:t>十、</w:t>
      </w:r>
      <w:r>
        <w:rPr>
          <w:rFonts w:ascii="Times New Roman" w:hAnsi="Times New Roman" w:eastAsia="宋体"/>
          <w:kern w:val="0"/>
          <w:sz w:val="24"/>
          <w:szCs w:val="28"/>
          <w:highlight w:val="none"/>
        </w:rPr>
        <w:t>附件</w:t>
      </w:r>
    </w:p>
    <w:p w14:paraId="401A4C8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8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8"/>
          <w:highlight w:val="none"/>
        </w:rPr>
        <w:t>1、采购文件</w:t>
      </w:r>
    </w:p>
    <w:p w14:paraId="465B0EEB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8"/>
          <w:highlight w:val="none"/>
        </w:rPr>
      </w:pPr>
      <w:r>
        <w:rPr>
          <w:rFonts w:hint="eastAsia" w:ascii="Times New Roman" w:hAnsi="Times New Roman" w:eastAsia="宋体"/>
          <w:kern w:val="0"/>
          <w:sz w:val="24"/>
          <w:szCs w:val="28"/>
          <w:highlight w:val="none"/>
        </w:rPr>
        <w:t>2</w:t>
      </w:r>
      <w:r>
        <w:rPr>
          <w:rFonts w:ascii="Times New Roman" w:hAnsi="Times New Roman" w:eastAsia="宋体"/>
          <w:kern w:val="0"/>
          <w:sz w:val="24"/>
          <w:szCs w:val="28"/>
          <w:highlight w:val="none"/>
        </w:rPr>
        <w:t>、中标公告</w:t>
      </w:r>
    </w:p>
    <w:p w14:paraId="3248E04B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8"/>
          <w:highlight w:val="none"/>
          <w:lang w:val="en-US" w:eastAsia="zh-CN"/>
        </w:rPr>
        <w:t>3、中小企业声明函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A06CF">
    <w:pPr>
      <w:pStyle w:val="9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68C7189">
                <w:pPr>
                  <w:pStyle w:val="9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93967D"/>
    <w:multiLevelType w:val="singleLevel"/>
    <w:tmpl w:val="CD93967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E4MGM4NThjZTdhNTNjMGFlZTU1ZDAxNjIzMzg5NDIifQ=="/>
  </w:docVars>
  <w:rsids>
    <w:rsidRoot w:val="004D1179"/>
    <w:rsid w:val="00046185"/>
    <w:rsid w:val="000A28A6"/>
    <w:rsid w:val="0014792C"/>
    <w:rsid w:val="00192A56"/>
    <w:rsid w:val="00224841"/>
    <w:rsid w:val="00254943"/>
    <w:rsid w:val="00276863"/>
    <w:rsid w:val="002D35FC"/>
    <w:rsid w:val="0033120E"/>
    <w:rsid w:val="00413BFA"/>
    <w:rsid w:val="00415DB6"/>
    <w:rsid w:val="00433B46"/>
    <w:rsid w:val="00440C49"/>
    <w:rsid w:val="00443AF3"/>
    <w:rsid w:val="004B07BE"/>
    <w:rsid w:val="004C40C5"/>
    <w:rsid w:val="004D1179"/>
    <w:rsid w:val="00520B47"/>
    <w:rsid w:val="005726C8"/>
    <w:rsid w:val="005E72FB"/>
    <w:rsid w:val="00641786"/>
    <w:rsid w:val="00651731"/>
    <w:rsid w:val="006608AB"/>
    <w:rsid w:val="00705D10"/>
    <w:rsid w:val="00721F31"/>
    <w:rsid w:val="007D110A"/>
    <w:rsid w:val="007F65BC"/>
    <w:rsid w:val="0086251B"/>
    <w:rsid w:val="00883F63"/>
    <w:rsid w:val="008F2691"/>
    <w:rsid w:val="00947F7E"/>
    <w:rsid w:val="009C6732"/>
    <w:rsid w:val="009E442F"/>
    <w:rsid w:val="009F0211"/>
    <w:rsid w:val="00A31351"/>
    <w:rsid w:val="00A42D63"/>
    <w:rsid w:val="00A66FC3"/>
    <w:rsid w:val="00A83878"/>
    <w:rsid w:val="00AA2D7E"/>
    <w:rsid w:val="00AA7094"/>
    <w:rsid w:val="00AD59E1"/>
    <w:rsid w:val="00AE5856"/>
    <w:rsid w:val="00B33BC6"/>
    <w:rsid w:val="00B54A58"/>
    <w:rsid w:val="00B92C18"/>
    <w:rsid w:val="00BA2C0B"/>
    <w:rsid w:val="00BF3262"/>
    <w:rsid w:val="00C03EBB"/>
    <w:rsid w:val="00C05007"/>
    <w:rsid w:val="00C151EC"/>
    <w:rsid w:val="00DA630C"/>
    <w:rsid w:val="00E01DCF"/>
    <w:rsid w:val="00E352C6"/>
    <w:rsid w:val="00F90143"/>
    <w:rsid w:val="00F9295C"/>
    <w:rsid w:val="00FD1AA8"/>
    <w:rsid w:val="00FF2CD1"/>
    <w:rsid w:val="01C01A82"/>
    <w:rsid w:val="025B3D7E"/>
    <w:rsid w:val="025E5F14"/>
    <w:rsid w:val="035D5757"/>
    <w:rsid w:val="048B5BE2"/>
    <w:rsid w:val="08335CB8"/>
    <w:rsid w:val="0876673A"/>
    <w:rsid w:val="08964220"/>
    <w:rsid w:val="09E55D95"/>
    <w:rsid w:val="0A7973AD"/>
    <w:rsid w:val="0ADF4DDA"/>
    <w:rsid w:val="0C925093"/>
    <w:rsid w:val="0CC9374C"/>
    <w:rsid w:val="0DF04FEB"/>
    <w:rsid w:val="0EB50AFF"/>
    <w:rsid w:val="0F635F9F"/>
    <w:rsid w:val="11620EAE"/>
    <w:rsid w:val="119E104E"/>
    <w:rsid w:val="12B52C3C"/>
    <w:rsid w:val="130354DD"/>
    <w:rsid w:val="138253BA"/>
    <w:rsid w:val="13C22D04"/>
    <w:rsid w:val="14086833"/>
    <w:rsid w:val="15A8383A"/>
    <w:rsid w:val="15AC2576"/>
    <w:rsid w:val="15C9146F"/>
    <w:rsid w:val="17445314"/>
    <w:rsid w:val="19063631"/>
    <w:rsid w:val="195F3CB4"/>
    <w:rsid w:val="196D717D"/>
    <w:rsid w:val="1A025B76"/>
    <w:rsid w:val="1A0E6B54"/>
    <w:rsid w:val="1A2A2878"/>
    <w:rsid w:val="1B14725A"/>
    <w:rsid w:val="1D7B753E"/>
    <w:rsid w:val="1DAB29F9"/>
    <w:rsid w:val="1E4B7936"/>
    <w:rsid w:val="1E4E3334"/>
    <w:rsid w:val="1F8B663F"/>
    <w:rsid w:val="1FCC1248"/>
    <w:rsid w:val="200E3310"/>
    <w:rsid w:val="217B2B35"/>
    <w:rsid w:val="220D5A31"/>
    <w:rsid w:val="22143A47"/>
    <w:rsid w:val="2220210C"/>
    <w:rsid w:val="224C6715"/>
    <w:rsid w:val="22726D23"/>
    <w:rsid w:val="23863CA2"/>
    <w:rsid w:val="23B9389C"/>
    <w:rsid w:val="24DB1E16"/>
    <w:rsid w:val="25A2244A"/>
    <w:rsid w:val="260E1D77"/>
    <w:rsid w:val="271E77DF"/>
    <w:rsid w:val="272A0E33"/>
    <w:rsid w:val="27F0045D"/>
    <w:rsid w:val="2944363C"/>
    <w:rsid w:val="2A8C6236"/>
    <w:rsid w:val="2AC74B8A"/>
    <w:rsid w:val="2BFB714F"/>
    <w:rsid w:val="2C3A1B18"/>
    <w:rsid w:val="2CDE24A4"/>
    <w:rsid w:val="2CF3124C"/>
    <w:rsid w:val="2F7323F7"/>
    <w:rsid w:val="2FB13D78"/>
    <w:rsid w:val="2FD933F6"/>
    <w:rsid w:val="2FF41FDE"/>
    <w:rsid w:val="30911740"/>
    <w:rsid w:val="30C71E69"/>
    <w:rsid w:val="315410DA"/>
    <w:rsid w:val="31554C4C"/>
    <w:rsid w:val="32032C6A"/>
    <w:rsid w:val="32803715"/>
    <w:rsid w:val="32D13B20"/>
    <w:rsid w:val="330659EC"/>
    <w:rsid w:val="33E43B06"/>
    <w:rsid w:val="34286432"/>
    <w:rsid w:val="34484F0F"/>
    <w:rsid w:val="347D0698"/>
    <w:rsid w:val="35C1394E"/>
    <w:rsid w:val="36326DD2"/>
    <w:rsid w:val="383C2774"/>
    <w:rsid w:val="38AE0F57"/>
    <w:rsid w:val="390C2659"/>
    <w:rsid w:val="39676913"/>
    <w:rsid w:val="3A58143C"/>
    <w:rsid w:val="3E4F3616"/>
    <w:rsid w:val="3FE1257F"/>
    <w:rsid w:val="400950F6"/>
    <w:rsid w:val="407140C4"/>
    <w:rsid w:val="40925627"/>
    <w:rsid w:val="40EB2F89"/>
    <w:rsid w:val="40EF2A79"/>
    <w:rsid w:val="412823CD"/>
    <w:rsid w:val="42253FBA"/>
    <w:rsid w:val="423E66B2"/>
    <w:rsid w:val="42AF14C5"/>
    <w:rsid w:val="439E2535"/>
    <w:rsid w:val="44747E35"/>
    <w:rsid w:val="456A2EB2"/>
    <w:rsid w:val="457F1CFC"/>
    <w:rsid w:val="460E1CCF"/>
    <w:rsid w:val="481A3485"/>
    <w:rsid w:val="482243D0"/>
    <w:rsid w:val="485B0CC3"/>
    <w:rsid w:val="485C28F3"/>
    <w:rsid w:val="48FA1B0A"/>
    <w:rsid w:val="491F3CCD"/>
    <w:rsid w:val="493D2AF4"/>
    <w:rsid w:val="49C96B73"/>
    <w:rsid w:val="4A4559E6"/>
    <w:rsid w:val="4AA20B5D"/>
    <w:rsid w:val="4B044C48"/>
    <w:rsid w:val="4B9427FF"/>
    <w:rsid w:val="4BFB00DA"/>
    <w:rsid w:val="4D7B04D6"/>
    <w:rsid w:val="4E964AB8"/>
    <w:rsid w:val="4ECA2CE8"/>
    <w:rsid w:val="51145DAA"/>
    <w:rsid w:val="515161DA"/>
    <w:rsid w:val="516F2EFC"/>
    <w:rsid w:val="52180163"/>
    <w:rsid w:val="52A1785A"/>
    <w:rsid w:val="52A80CDA"/>
    <w:rsid w:val="53872AA2"/>
    <w:rsid w:val="53A23670"/>
    <w:rsid w:val="544C6ABD"/>
    <w:rsid w:val="55E80B38"/>
    <w:rsid w:val="55ED2E91"/>
    <w:rsid w:val="56EB7A59"/>
    <w:rsid w:val="57D342EA"/>
    <w:rsid w:val="58034555"/>
    <w:rsid w:val="58993C76"/>
    <w:rsid w:val="593E4146"/>
    <w:rsid w:val="594868A6"/>
    <w:rsid w:val="5B435A44"/>
    <w:rsid w:val="5BCC02DA"/>
    <w:rsid w:val="5D4C38E7"/>
    <w:rsid w:val="5D5A7A84"/>
    <w:rsid w:val="5DCE3299"/>
    <w:rsid w:val="5DF33957"/>
    <w:rsid w:val="5E5D67B2"/>
    <w:rsid w:val="5E9D4468"/>
    <w:rsid w:val="5ED644DC"/>
    <w:rsid w:val="5F782973"/>
    <w:rsid w:val="60C82547"/>
    <w:rsid w:val="610619ED"/>
    <w:rsid w:val="618D7220"/>
    <w:rsid w:val="62422518"/>
    <w:rsid w:val="6403170E"/>
    <w:rsid w:val="64717ED3"/>
    <w:rsid w:val="65E51FBB"/>
    <w:rsid w:val="65E73470"/>
    <w:rsid w:val="665D29C6"/>
    <w:rsid w:val="69623743"/>
    <w:rsid w:val="697B5BB0"/>
    <w:rsid w:val="69F721C3"/>
    <w:rsid w:val="6ABB3DDD"/>
    <w:rsid w:val="6B6B5F51"/>
    <w:rsid w:val="6BF87B65"/>
    <w:rsid w:val="6D6302DD"/>
    <w:rsid w:val="6D9855CC"/>
    <w:rsid w:val="6E080FAF"/>
    <w:rsid w:val="6E0E0292"/>
    <w:rsid w:val="6F9E1043"/>
    <w:rsid w:val="70CE5958"/>
    <w:rsid w:val="70EB6E44"/>
    <w:rsid w:val="71975D0C"/>
    <w:rsid w:val="71CA028A"/>
    <w:rsid w:val="72BB06E3"/>
    <w:rsid w:val="74516B87"/>
    <w:rsid w:val="74FF1E71"/>
    <w:rsid w:val="74FF3550"/>
    <w:rsid w:val="7679634C"/>
    <w:rsid w:val="76B462D7"/>
    <w:rsid w:val="77420392"/>
    <w:rsid w:val="78065C4F"/>
    <w:rsid w:val="796F718C"/>
    <w:rsid w:val="79A74F98"/>
    <w:rsid w:val="79E4059C"/>
    <w:rsid w:val="7AFC6F27"/>
    <w:rsid w:val="7B01022D"/>
    <w:rsid w:val="7B5C31A0"/>
    <w:rsid w:val="7BDF76E1"/>
    <w:rsid w:val="7E047F92"/>
    <w:rsid w:val="7E4E6604"/>
    <w:rsid w:val="7E7A413F"/>
    <w:rsid w:val="7EF837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sz w:val="28"/>
      <w:szCs w:val="24"/>
    </w:rPr>
  </w:style>
  <w:style w:type="paragraph" w:styleId="5">
    <w:name w:val="annotation text"/>
    <w:basedOn w:val="1"/>
    <w:link w:val="1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 Indent"/>
    <w:basedOn w:val="1"/>
    <w:qFormat/>
    <w:uiPriority w:val="99"/>
    <w:pPr>
      <w:ind w:firstLine="795"/>
    </w:pPr>
    <w:rPr>
      <w:sz w:val="32"/>
    </w:rPr>
  </w:style>
  <w:style w:type="paragraph" w:styleId="7">
    <w:name w:val="Plain Text"/>
    <w:basedOn w:val="1"/>
    <w:link w:val="18"/>
    <w:autoRedefine/>
    <w:qFormat/>
    <w:uiPriority w:val="99"/>
    <w:rPr>
      <w:rFonts w:ascii="宋体" w:hAnsi="Courier New"/>
    </w:rPr>
  </w:style>
  <w:style w:type="paragraph" w:styleId="8">
    <w:name w:val="Balloon Text"/>
    <w:basedOn w:val="1"/>
    <w:link w:val="20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6"/>
    <w:autoRedefine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6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7"/>
    <w:autoRedefine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4"/>
    <w:link w:val="5"/>
    <w:autoRedefine/>
    <w:semiHidden/>
    <w:qFormat/>
    <w:uiPriority w:val="99"/>
  </w:style>
  <w:style w:type="character" w:customStyle="1" w:styleId="20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21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22">
    <w:name w:val="页脚 字符"/>
    <w:link w:val="9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2</Pages>
  <Words>504</Words>
  <Characters>674</Characters>
  <Lines>7</Lines>
  <Paragraphs>2</Paragraphs>
  <TotalTime>45</TotalTime>
  <ScaleCrop>false</ScaleCrop>
  <LinksUpToDate>false</LinksUpToDate>
  <CharactersWithSpaces>696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Liuqian</cp:lastModifiedBy>
  <cp:lastPrinted>2025-01-10T07:05:00Z</cp:lastPrinted>
  <dcterms:modified xsi:type="dcterms:W3CDTF">2025-07-08T03:42:53Z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93A37E17C9D340D18E7265AA1E3DEB81</vt:lpwstr>
  </property>
  <property fmtid="{D5CDD505-2E9C-101B-9397-08002B2CF9AE}" pid="4" name="KSOTemplateDocerSaveRecord">
    <vt:lpwstr>eyJoZGlkIjoiYTFhNGU0NDlmNDMwNzY4MzE4ZjhjMmE3YmE1Y2QyYTEiLCJ1c2VySWQiOiI3MTc5NzExMTEifQ==</vt:lpwstr>
  </property>
</Properties>
</file>