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7726C2" w14:textId="77777777" w:rsidR="009E7219" w:rsidRDefault="009E7219">
      <w:pPr>
        <w:jc w:val="center"/>
        <w:rPr>
          <w:sz w:val="60"/>
          <w:szCs w:val="60"/>
        </w:rPr>
      </w:pPr>
    </w:p>
    <w:p w14:paraId="5A169F7D" w14:textId="77777777" w:rsidR="009E7219" w:rsidRDefault="009E7219">
      <w:pPr>
        <w:jc w:val="center"/>
        <w:rPr>
          <w:b/>
          <w:sz w:val="48"/>
          <w:szCs w:val="48"/>
        </w:rPr>
      </w:pPr>
    </w:p>
    <w:p w14:paraId="30F17566" w14:textId="77777777" w:rsidR="009E7219" w:rsidRDefault="009E7219">
      <w:pPr>
        <w:jc w:val="center"/>
        <w:rPr>
          <w:b/>
          <w:sz w:val="48"/>
          <w:szCs w:val="48"/>
        </w:rPr>
      </w:pPr>
    </w:p>
    <w:p w14:paraId="3A318E9D" w14:textId="77777777" w:rsidR="009E7219" w:rsidRDefault="007F44A6">
      <w:pPr>
        <w:jc w:val="center"/>
        <w:rPr>
          <w:b/>
          <w:sz w:val="52"/>
          <w:szCs w:val="52"/>
        </w:rPr>
      </w:pPr>
      <w:r w:rsidRPr="007F44A6">
        <w:rPr>
          <w:rFonts w:hint="eastAsia"/>
          <w:b/>
          <w:sz w:val="52"/>
          <w:szCs w:val="52"/>
        </w:rPr>
        <w:t>北京市疾病预防控制中心公共卫生危害因素监测与干预项目试剂耗材采购项目</w:t>
      </w:r>
    </w:p>
    <w:p w14:paraId="1A38FE98" w14:textId="77777777" w:rsidR="009E7219" w:rsidRPr="00627595" w:rsidRDefault="009E7219">
      <w:pPr>
        <w:jc w:val="center"/>
        <w:rPr>
          <w:b/>
          <w:bCs/>
          <w:sz w:val="60"/>
          <w:szCs w:val="60"/>
        </w:rPr>
      </w:pPr>
    </w:p>
    <w:p w14:paraId="178BD3BB" w14:textId="77777777" w:rsidR="009E7219" w:rsidRDefault="009E7219">
      <w:pPr>
        <w:jc w:val="center"/>
        <w:rPr>
          <w:b/>
          <w:bCs/>
          <w:sz w:val="60"/>
          <w:szCs w:val="60"/>
        </w:rPr>
      </w:pPr>
    </w:p>
    <w:p w14:paraId="6A465D7C" w14:textId="77777777" w:rsidR="009E7219" w:rsidRDefault="009E7219">
      <w:pPr>
        <w:jc w:val="center"/>
        <w:rPr>
          <w:b/>
          <w:bCs/>
          <w:sz w:val="60"/>
          <w:szCs w:val="60"/>
        </w:rPr>
      </w:pPr>
    </w:p>
    <w:p w14:paraId="287D52DD" w14:textId="77777777" w:rsidR="009E7219" w:rsidRDefault="009E7219">
      <w:pPr>
        <w:jc w:val="center"/>
        <w:rPr>
          <w:b/>
          <w:bCs/>
          <w:sz w:val="84"/>
          <w:szCs w:val="84"/>
        </w:rPr>
      </w:pPr>
      <w:r>
        <w:rPr>
          <w:rFonts w:hint="eastAsia"/>
          <w:b/>
          <w:bCs/>
          <w:sz w:val="84"/>
          <w:szCs w:val="84"/>
        </w:rPr>
        <w:t>招标文件</w:t>
      </w:r>
    </w:p>
    <w:p w14:paraId="6AE0A294" w14:textId="77777777" w:rsidR="009E7219" w:rsidRDefault="009E7219">
      <w:pPr>
        <w:jc w:val="center"/>
        <w:rPr>
          <w:b/>
          <w:bCs/>
          <w:sz w:val="60"/>
          <w:szCs w:val="60"/>
        </w:rPr>
      </w:pPr>
    </w:p>
    <w:p w14:paraId="46C9EDBE" w14:textId="77777777" w:rsidR="009E7219" w:rsidRDefault="009E7219">
      <w:pPr>
        <w:jc w:val="center"/>
        <w:rPr>
          <w:b/>
          <w:bCs/>
          <w:sz w:val="60"/>
          <w:szCs w:val="60"/>
        </w:rPr>
      </w:pPr>
    </w:p>
    <w:p w14:paraId="4BB2741B" w14:textId="77777777" w:rsidR="009E7219" w:rsidRDefault="009E7219">
      <w:pPr>
        <w:jc w:val="center"/>
        <w:rPr>
          <w:sz w:val="60"/>
          <w:szCs w:val="60"/>
        </w:rPr>
      </w:pPr>
    </w:p>
    <w:p w14:paraId="181D00BC" w14:textId="77777777" w:rsidR="009E7219" w:rsidRDefault="009E7219">
      <w:pPr>
        <w:jc w:val="center"/>
        <w:rPr>
          <w:sz w:val="60"/>
          <w:szCs w:val="60"/>
        </w:rPr>
      </w:pPr>
    </w:p>
    <w:p w14:paraId="2BB1E65E" w14:textId="77777777" w:rsidR="009E7219" w:rsidRDefault="009E7219" w:rsidP="0037295D">
      <w:pPr>
        <w:tabs>
          <w:tab w:val="left" w:pos="3240"/>
          <w:tab w:val="left" w:pos="3420"/>
        </w:tabs>
        <w:spacing w:line="360" w:lineRule="auto"/>
        <w:ind w:leftChars="444" w:left="2833" w:hangingChars="528" w:hanging="1901"/>
        <w:jc w:val="left"/>
        <w:rPr>
          <w:bCs/>
          <w:sz w:val="36"/>
          <w:szCs w:val="36"/>
        </w:rPr>
      </w:pPr>
      <w:r>
        <w:rPr>
          <w:bCs/>
          <w:sz w:val="36"/>
          <w:szCs w:val="36"/>
        </w:rPr>
        <w:t>项目名称：</w:t>
      </w:r>
      <w:r w:rsidR="007F44A6" w:rsidRPr="007F44A6">
        <w:rPr>
          <w:rFonts w:hint="eastAsia"/>
          <w:bCs/>
          <w:sz w:val="36"/>
          <w:szCs w:val="36"/>
        </w:rPr>
        <w:t>北京市疾病预防控制中心公共卫生危害因素监测与干预项目试剂耗材采购项目</w:t>
      </w:r>
    </w:p>
    <w:p w14:paraId="62DF7538" w14:textId="77777777" w:rsidR="009E7219" w:rsidRDefault="009E7219" w:rsidP="0037295D">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sidR="007F44A6" w:rsidRPr="007F44A6">
        <w:rPr>
          <w:bCs/>
          <w:sz w:val="36"/>
          <w:szCs w:val="36"/>
        </w:rPr>
        <w:t>2504-HXTC-IS1180</w:t>
      </w:r>
      <w:r>
        <w:rPr>
          <w:rFonts w:hint="eastAsia"/>
          <w:bCs/>
          <w:sz w:val="36"/>
          <w:szCs w:val="36"/>
        </w:rPr>
        <w:t xml:space="preserve"> /</w:t>
      </w:r>
      <w:r w:rsidR="00627595">
        <w:rPr>
          <w:rFonts w:hint="eastAsia"/>
          <w:bCs/>
          <w:sz w:val="36"/>
          <w:szCs w:val="36"/>
        </w:rPr>
        <w:t>8</w:t>
      </w:r>
    </w:p>
    <w:p w14:paraId="31A0D3B7" w14:textId="77777777" w:rsidR="009E7219" w:rsidRDefault="009E7219" w:rsidP="0037295D">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北京市疾病预防控制中心</w:t>
      </w:r>
    </w:p>
    <w:p w14:paraId="01E6DC51" w14:textId="77777777" w:rsidR="009E7219" w:rsidRDefault="009E7219" w:rsidP="0037295D">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w:t>
      </w:r>
      <w:proofErr w:type="gramStart"/>
      <w:r>
        <w:rPr>
          <w:rFonts w:hint="eastAsia"/>
          <w:bCs/>
          <w:sz w:val="36"/>
          <w:szCs w:val="36"/>
        </w:rPr>
        <w:t>诚国际</w:t>
      </w:r>
      <w:proofErr w:type="gramEnd"/>
      <w:r>
        <w:rPr>
          <w:rFonts w:hint="eastAsia"/>
          <w:bCs/>
          <w:sz w:val="36"/>
          <w:szCs w:val="36"/>
        </w:rPr>
        <w:t>招标有限公司</w:t>
      </w:r>
    </w:p>
    <w:p w14:paraId="109EB1D2" w14:textId="77777777" w:rsidR="009E7219" w:rsidRDefault="009E7219">
      <w:pPr>
        <w:widowControl/>
        <w:jc w:val="center"/>
        <w:rPr>
          <w:b/>
          <w:sz w:val="36"/>
          <w:szCs w:val="36"/>
        </w:rPr>
      </w:pPr>
      <w:r>
        <w:rPr>
          <w:b/>
          <w:bCs/>
          <w:sz w:val="44"/>
        </w:rPr>
        <w:br w:type="page"/>
      </w:r>
      <w:bookmarkStart w:id="0" w:name="_Toc99301418"/>
      <w:r>
        <w:rPr>
          <w:b/>
          <w:sz w:val="36"/>
          <w:szCs w:val="36"/>
        </w:rPr>
        <w:lastRenderedPageBreak/>
        <w:t>目录</w:t>
      </w:r>
      <w:bookmarkEnd w:id="0"/>
    </w:p>
    <w:p w14:paraId="33188714" w14:textId="77777777" w:rsidR="009E7219" w:rsidRDefault="00E27BFF">
      <w:pPr>
        <w:pStyle w:val="110"/>
        <w:spacing w:line="240" w:lineRule="auto"/>
        <w:rPr>
          <w:rFonts w:ascii="Times New Roman" w:hAnsi="Times New Roman"/>
          <w:b w:val="0"/>
          <w:noProof/>
          <w:sz w:val="21"/>
          <w:szCs w:val="22"/>
        </w:rPr>
      </w:pPr>
      <w:r>
        <w:rPr>
          <w:rFonts w:ascii="Times New Roman" w:hAnsi="Times New Roman"/>
          <w:b w:val="0"/>
        </w:rPr>
        <w:fldChar w:fldCharType="begin"/>
      </w:r>
      <w:r w:rsidR="009E7219">
        <w:rPr>
          <w:rFonts w:ascii="Times New Roman" w:hAnsi="Times New Roman"/>
          <w:b w:val="0"/>
        </w:rPr>
        <w:instrText xml:space="preserve"> TOC \o "1-1" \h \z \u </w:instrText>
      </w:r>
      <w:r>
        <w:rPr>
          <w:rFonts w:ascii="Times New Roman" w:hAnsi="Times New Roman"/>
          <w:b w:val="0"/>
        </w:rPr>
        <w:fldChar w:fldCharType="separate"/>
      </w:r>
    </w:p>
    <w:p w14:paraId="4F02E72D" w14:textId="77777777" w:rsidR="009E7219" w:rsidRDefault="009E7219">
      <w:pPr>
        <w:pStyle w:val="110"/>
        <w:spacing w:line="480" w:lineRule="auto"/>
        <w:rPr>
          <w:rFonts w:ascii="Times New Roman" w:hAnsi="Times New Roman"/>
          <w:b w:val="0"/>
          <w:noProof/>
          <w:sz w:val="21"/>
          <w:szCs w:val="22"/>
        </w:rPr>
      </w:pPr>
      <w:hyperlink w:anchor="_Toc99301419" w:history="1">
        <w:r>
          <w:rPr>
            <w:rStyle w:val="affd"/>
            <w:rFonts w:ascii="Times New Roman" w:hAnsi="Times New Roman"/>
            <w:noProof/>
            <w:color w:val="auto"/>
          </w:rPr>
          <w:t>第一章投标邀请</w:t>
        </w:r>
        <w:r>
          <w:rPr>
            <w:rFonts w:ascii="Times New Roman" w:hAnsi="Times New Roman"/>
            <w:noProof/>
          </w:rPr>
          <w:tab/>
        </w:r>
        <w:r w:rsidR="00E27BFF">
          <w:rPr>
            <w:rFonts w:ascii="Times New Roman" w:hAnsi="Times New Roman"/>
            <w:noProof/>
          </w:rPr>
          <w:fldChar w:fldCharType="begin"/>
        </w:r>
        <w:r>
          <w:rPr>
            <w:rFonts w:ascii="Times New Roman" w:hAnsi="Times New Roman"/>
            <w:noProof/>
          </w:rPr>
          <w:instrText xml:space="preserve"> PAGEREF _Toc99301419 \h </w:instrText>
        </w:r>
        <w:r w:rsidR="00E27BFF">
          <w:rPr>
            <w:rFonts w:ascii="Times New Roman" w:hAnsi="Times New Roman"/>
            <w:noProof/>
          </w:rPr>
        </w:r>
        <w:r w:rsidR="00E27BFF">
          <w:rPr>
            <w:rFonts w:ascii="Times New Roman" w:hAnsi="Times New Roman"/>
            <w:noProof/>
          </w:rPr>
          <w:fldChar w:fldCharType="separate"/>
        </w:r>
        <w:r w:rsidR="00BE6456">
          <w:rPr>
            <w:rFonts w:ascii="Times New Roman" w:hAnsi="Times New Roman"/>
            <w:noProof/>
          </w:rPr>
          <w:t>2</w:t>
        </w:r>
        <w:r w:rsidR="00E27BFF">
          <w:rPr>
            <w:rFonts w:ascii="Times New Roman" w:hAnsi="Times New Roman"/>
            <w:noProof/>
          </w:rPr>
          <w:fldChar w:fldCharType="end"/>
        </w:r>
      </w:hyperlink>
    </w:p>
    <w:p w14:paraId="3D6B8C2E" w14:textId="77777777" w:rsidR="009E7219" w:rsidRDefault="009E7219">
      <w:pPr>
        <w:pStyle w:val="110"/>
        <w:spacing w:line="480" w:lineRule="auto"/>
        <w:rPr>
          <w:rFonts w:ascii="Times New Roman" w:hAnsi="Times New Roman"/>
          <w:b w:val="0"/>
          <w:noProof/>
          <w:sz w:val="21"/>
          <w:szCs w:val="22"/>
        </w:rPr>
      </w:pPr>
      <w:hyperlink w:anchor="_Toc99301420" w:history="1">
        <w:r>
          <w:rPr>
            <w:rStyle w:val="affd"/>
            <w:rFonts w:ascii="Times New Roman" w:hAnsi="Times New Roman"/>
            <w:noProof/>
            <w:color w:val="auto"/>
          </w:rPr>
          <w:t>第二章投标人须知</w:t>
        </w:r>
        <w:r>
          <w:rPr>
            <w:rFonts w:ascii="Times New Roman" w:hAnsi="Times New Roman"/>
            <w:noProof/>
          </w:rPr>
          <w:tab/>
        </w:r>
        <w:r w:rsidR="00E27BFF">
          <w:rPr>
            <w:rFonts w:ascii="Times New Roman" w:hAnsi="Times New Roman"/>
            <w:noProof/>
          </w:rPr>
          <w:fldChar w:fldCharType="begin"/>
        </w:r>
        <w:r>
          <w:rPr>
            <w:rFonts w:ascii="Times New Roman" w:hAnsi="Times New Roman"/>
            <w:noProof/>
          </w:rPr>
          <w:instrText xml:space="preserve"> PAGEREF _Toc99301420 \h </w:instrText>
        </w:r>
        <w:r w:rsidR="00E27BFF">
          <w:rPr>
            <w:rFonts w:ascii="Times New Roman" w:hAnsi="Times New Roman"/>
            <w:noProof/>
          </w:rPr>
        </w:r>
        <w:r w:rsidR="00E27BFF">
          <w:rPr>
            <w:rFonts w:ascii="Times New Roman" w:hAnsi="Times New Roman"/>
            <w:noProof/>
          </w:rPr>
          <w:fldChar w:fldCharType="separate"/>
        </w:r>
        <w:r w:rsidR="00BE6456">
          <w:rPr>
            <w:rFonts w:ascii="Times New Roman" w:hAnsi="Times New Roman"/>
            <w:noProof/>
          </w:rPr>
          <w:t>29</w:t>
        </w:r>
        <w:r w:rsidR="00E27BFF">
          <w:rPr>
            <w:rFonts w:ascii="Times New Roman" w:hAnsi="Times New Roman"/>
            <w:noProof/>
          </w:rPr>
          <w:fldChar w:fldCharType="end"/>
        </w:r>
      </w:hyperlink>
    </w:p>
    <w:p w14:paraId="61ED8A97" w14:textId="77777777" w:rsidR="009E7219" w:rsidRDefault="009E7219">
      <w:pPr>
        <w:pStyle w:val="110"/>
        <w:spacing w:line="480" w:lineRule="auto"/>
        <w:rPr>
          <w:rFonts w:ascii="Times New Roman" w:hAnsi="Times New Roman"/>
          <w:b w:val="0"/>
          <w:noProof/>
          <w:sz w:val="21"/>
          <w:szCs w:val="22"/>
        </w:rPr>
      </w:pPr>
      <w:hyperlink w:anchor="_Toc99301421" w:history="1">
        <w:r>
          <w:rPr>
            <w:rStyle w:val="affd"/>
            <w:rFonts w:ascii="Times New Roman" w:hAnsi="Times New Roman"/>
            <w:noProof/>
            <w:color w:val="auto"/>
          </w:rPr>
          <w:t>第三章资格审查</w:t>
        </w:r>
        <w:r>
          <w:rPr>
            <w:rFonts w:ascii="Times New Roman" w:hAnsi="Times New Roman"/>
            <w:noProof/>
          </w:rPr>
          <w:tab/>
        </w:r>
        <w:r w:rsidR="00E27BFF">
          <w:rPr>
            <w:rFonts w:ascii="Times New Roman" w:hAnsi="Times New Roman"/>
            <w:noProof/>
          </w:rPr>
          <w:fldChar w:fldCharType="begin"/>
        </w:r>
        <w:r>
          <w:rPr>
            <w:rFonts w:ascii="Times New Roman" w:hAnsi="Times New Roman"/>
            <w:noProof/>
          </w:rPr>
          <w:instrText xml:space="preserve"> PAGEREF _Toc99301421 \h </w:instrText>
        </w:r>
        <w:r w:rsidR="00E27BFF">
          <w:rPr>
            <w:rFonts w:ascii="Times New Roman" w:hAnsi="Times New Roman"/>
            <w:noProof/>
          </w:rPr>
        </w:r>
        <w:r w:rsidR="00E27BFF">
          <w:rPr>
            <w:rFonts w:ascii="Times New Roman" w:hAnsi="Times New Roman"/>
            <w:noProof/>
          </w:rPr>
          <w:fldChar w:fldCharType="separate"/>
        </w:r>
        <w:r w:rsidR="00BE6456">
          <w:rPr>
            <w:rFonts w:ascii="Times New Roman" w:hAnsi="Times New Roman"/>
            <w:noProof/>
          </w:rPr>
          <w:t>49</w:t>
        </w:r>
        <w:r w:rsidR="00E27BFF">
          <w:rPr>
            <w:rFonts w:ascii="Times New Roman" w:hAnsi="Times New Roman"/>
            <w:noProof/>
          </w:rPr>
          <w:fldChar w:fldCharType="end"/>
        </w:r>
      </w:hyperlink>
    </w:p>
    <w:p w14:paraId="70EAA070" w14:textId="77777777" w:rsidR="009E7219" w:rsidRDefault="009E7219">
      <w:pPr>
        <w:pStyle w:val="110"/>
        <w:spacing w:line="480" w:lineRule="auto"/>
        <w:rPr>
          <w:rFonts w:ascii="Times New Roman" w:hAnsi="Times New Roman"/>
          <w:b w:val="0"/>
          <w:noProof/>
          <w:sz w:val="21"/>
          <w:szCs w:val="22"/>
        </w:rPr>
      </w:pPr>
      <w:hyperlink w:anchor="_Toc99301423" w:history="1">
        <w:r>
          <w:rPr>
            <w:rStyle w:val="affd"/>
            <w:rFonts w:ascii="Times New Roman" w:hAnsi="Times New Roman"/>
            <w:noProof/>
            <w:color w:val="auto"/>
          </w:rPr>
          <w:t>第四章评标程</w:t>
        </w:r>
        <w:bookmarkStart w:id="1" w:name="_Hlt109052907"/>
        <w:bookmarkStart w:id="2" w:name="_Hlt109052906"/>
        <w:r>
          <w:rPr>
            <w:rStyle w:val="affd"/>
            <w:rFonts w:ascii="Times New Roman" w:hAnsi="Times New Roman"/>
            <w:noProof/>
            <w:color w:val="auto"/>
          </w:rPr>
          <w:t>序</w:t>
        </w:r>
        <w:bookmarkEnd w:id="1"/>
        <w:bookmarkEnd w:id="2"/>
        <w:r>
          <w:rPr>
            <w:rStyle w:val="affd"/>
            <w:rFonts w:ascii="Times New Roman" w:hAnsi="Times New Roman"/>
            <w:noProof/>
            <w:color w:val="auto"/>
          </w:rPr>
          <w:t>、评标方法和评标标准</w:t>
        </w:r>
        <w:r>
          <w:rPr>
            <w:rFonts w:ascii="Times New Roman" w:hAnsi="Times New Roman"/>
            <w:noProof/>
          </w:rPr>
          <w:tab/>
        </w:r>
        <w:r w:rsidR="00E27BFF">
          <w:rPr>
            <w:rFonts w:ascii="Times New Roman" w:hAnsi="Times New Roman"/>
            <w:noProof/>
          </w:rPr>
          <w:fldChar w:fldCharType="begin"/>
        </w:r>
        <w:r>
          <w:rPr>
            <w:rFonts w:ascii="Times New Roman" w:hAnsi="Times New Roman"/>
            <w:noProof/>
          </w:rPr>
          <w:instrText xml:space="preserve"> PAGEREF _Toc99301423 \h </w:instrText>
        </w:r>
        <w:r w:rsidR="00E27BFF">
          <w:rPr>
            <w:rFonts w:ascii="Times New Roman" w:hAnsi="Times New Roman"/>
            <w:noProof/>
          </w:rPr>
        </w:r>
        <w:r w:rsidR="00E27BFF">
          <w:rPr>
            <w:rFonts w:ascii="Times New Roman" w:hAnsi="Times New Roman"/>
            <w:noProof/>
          </w:rPr>
          <w:fldChar w:fldCharType="separate"/>
        </w:r>
        <w:r w:rsidR="00BE6456">
          <w:rPr>
            <w:rFonts w:ascii="Times New Roman" w:hAnsi="Times New Roman"/>
            <w:noProof/>
          </w:rPr>
          <w:t>54</w:t>
        </w:r>
        <w:r w:rsidR="00E27BFF">
          <w:rPr>
            <w:rFonts w:ascii="Times New Roman" w:hAnsi="Times New Roman"/>
            <w:noProof/>
          </w:rPr>
          <w:fldChar w:fldCharType="end"/>
        </w:r>
      </w:hyperlink>
    </w:p>
    <w:p w14:paraId="7419E3DE" w14:textId="77777777" w:rsidR="009E7219" w:rsidRDefault="009E7219">
      <w:pPr>
        <w:pStyle w:val="110"/>
        <w:spacing w:line="480" w:lineRule="auto"/>
        <w:rPr>
          <w:rFonts w:ascii="Times New Roman" w:hAnsi="Times New Roman"/>
          <w:b w:val="0"/>
          <w:noProof/>
          <w:sz w:val="21"/>
          <w:szCs w:val="22"/>
        </w:rPr>
      </w:pPr>
      <w:hyperlink w:anchor="_Toc99301424" w:history="1">
        <w:r>
          <w:rPr>
            <w:rStyle w:val="affd"/>
            <w:rFonts w:ascii="Times New Roman" w:hAnsi="Times New Roman"/>
            <w:noProof/>
            <w:color w:val="auto"/>
          </w:rPr>
          <w:t>第五章采</w:t>
        </w:r>
        <w:bookmarkStart w:id="3" w:name="_Hlt138579368"/>
        <w:r>
          <w:rPr>
            <w:rStyle w:val="affd"/>
            <w:rFonts w:ascii="Times New Roman" w:hAnsi="Times New Roman"/>
            <w:noProof/>
            <w:color w:val="auto"/>
          </w:rPr>
          <w:t>购</w:t>
        </w:r>
        <w:bookmarkEnd w:id="3"/>
        <w:r>
          <w:rPr>
            <w:rStyle w:val="affd"/>
            <w:rFonts w:ascii="Times New Roman" w:hAnsi="Times New Roman"/>
            <w:noProof/>
            <w:color w:val="auto"/>
          </w:rPr>
          <w:t>需求</w:t>
        </w:r>
        <w:r>
          <w:rPr>
            <w:rFonts w:ascii="Times New Roman" w:hAnsi="Times New Roman"/>
            <w:noProof/>
          </w:rPr>
          <w:tab/>
        </w:r>
        <w:r w:rsidR="00E27BFF">
          <w:rPr>
            <w:rFonts w:ascii="Times New Roman" w:hAnsi="Times New Roman"/>
            <w:noProof/>
          </w:rPr>
          <w:fldChar w:fldCharType="begin"/>
        </w:r>
        <w:r>
          <w:rPr>
            <w:rFonts w:ascii="Times New Roman" w:hAnsi="Times New Roman"/>
            <w:noProof/>
          </w:rPr>
          <w:instrText xml:space="preserve"> PAGEREF _Toc99301424 \h </w:instrText>
        </w:r>
        <w:r w:rsidR="00E27BFF">
          <w:rPr>
            <w:rFonts w:ascii="Times New Roman" w:hAnsi="Times New Roman"/>
            <w:noProof/>
          </w:rPr>
        </w:r>
        <w:r w:rsidR="00E27BFF">
          <w:rPr>
            <w:rFonts w:ascii="Times New Roman" w:hAnsi="Times New Roman"/>
            <w:noProof/>
          </w:rPr>
          <w:fldChar w:fldCharType="separate"/>
        </w:r>
        <w:r w:rsidR="00BE6456">
          <w:rPr>
            <w:rFonts w:ascii="Times New Roman" w:hAnsi="Times New Roman"/>
            <w:noProof/>
          </w:rPr>
          <w:t>61</w:t>
        </w:r>
        <w:r w:rsidR="00E27BFF">
          <w:rPr>
            <w:rFonts w:ascii="Times New Roman" w:hAnsi="Times New Roman"/>
            <w:noProof/>
          </w:rPr>
          <w:fldChar w:fldCharType="end"/>
        </w:r>
      </w:hyperlink>
    </w:p>
    <w:p w14:paraId="2047AD2B" w14:textId="77777777" w:rsidR="009E7219" w:rsidRDefault="009E7219">
      <w:pPr>
        <w:pStyle w:val="110"/>
        <w:spacing w:line="480" w:lineRule="auto"/>
        <w:rPr>
          <w:rFonts w:ascii="Times New Roman" w:hAnsi="Times New Roman"/>
          <w:b w:val="0"/>
          <w:noProof/>
          <w:sz w:val="21"/>
          <w:szCs w:val="22"/>
        </w:rPr>
      </w:pPr>
      <w:hyperlink w:anchor="_Toc99301425" w:history="1">
        <w:r>
          <w:rPr>
            <w:rStyle w:val="affd"/>
            <w:rFonts w:ascii="Times New Roman" w:hAnsi="Times New Roman"/>
            <w:noProof/>
            <w:color w:val="auto"/>
          </w:rPr>
          <w:t>第六章拟签订</w:t>
        </w:r>
        <w:bookmarkStart w:id="4" w:name="_Hlt131687124"/>
        <w:bookmarkStart w:id="5" w:name="_Hlt131687123"/>
        <w:r>
          <w:rPr>
            <w:rStyle w:val="affd"/>
            <w:rFonts w:ascii="Times New Roman" w:hAnsi="Times New Roman"/>
            <w:noProof/>
            <w:color w:val="auto"/>
          </w:rPr>
          <w:t>的</w:t>
        </w:r>
        <w:bookmarkEnd w:id="4"/>
        <w:bookmarkEnd w:id="5"/>
        <w:r>
          <w:rPr>
            <w:rStyle w:val="affd"/>
            <w:rFonts w:ascii="Times New Roman" w:hAnsi="Times New Roman"/>
            <w:noProof/>
            <w:color w:val="auto"/>
          </w:rPr>
          <w:t>合同文本</w:t>
        </w:r>
        <w:r>
          <w:rPr>
            <w:rFonts w:ascii="Times New Roman" w:hAnsi="Times New Roman"/>
            <w:noProof/>
          </w:rPr>
          <w:tab/>
        </w:r>
        <w:r w:rsidR="00E27BFF">
          <w:rPr>
            <w:rFonts w:ascii="Times New Roman" w:hAnsi="Times New Roman"/>
            <w:noProof/>
          </w:rPr>
          <w:fldChar w:fldCharType="begin"/>
        </w:r>
        <w:r>
          <w:rPr>
            <w:rFonts w:ascii="Times New Roman" w:hAnsi="Times New Roman"/>
            <w:noProof/>
          </w:rPr>
          <w:instrText xml:space="preserve"> PAGEREF _Toc99301425 \h </w:instrText>
        </w:r>
        <w:r w:rsidR="00E27BFF">
          <w:rPr>
            <w:rFonts w:ascii="Times New Roman" w:hAnsi="Times New Roman"/>
            <w:noProof/>
          </w:rPr>
        </w:r>
        <w:r w:rsidR="00E27BFF">
          <w:rPr>
            <w:rFonts w:ascii="Times New Roman" w:hAnsi="Times New Roman"/>
            <w:noProof/>
          </w:rPr>
          <w:fldChar w:fldCharType="separate"/>
        </w:r>
        <w:r w:rsidR="00BE6456">
          <w:rPr>
            <w:rFonts w:ascii="Times New Roman" w:hAnsi="Times New Roman"/>
            <w:noProof/>
          </w:rPr>
          <w:t>87</w:t>
        </w:r>
        <w:r w:rsidR="00E27BFF">
          <w:rPr>
            <w:rFonts w:ascii="Times New Roman" w:hAnsi="Times New Roman"/>
            <w:noProof/>
          </w:rPr>
          <w:fldChar w:fldCharType="end"/>
        </w:r>
      </w:hyperlink>
    </w:p>
    <w:p w14:paraId="78CB0549" w14:textId="77777777" w:rsidR="009E7219" w:rsidRDefault="009E7219">
      <w:pPr>
        <w:pStyle w:val="110"/>
        <w:spacing w:line="480" w:lineRule="auto"/>
        <w:rPr>
          <w:rFonts w:ascii="Times New Roman" w:hAnsi="Times New Roman"/>
          <w:b w:val="0"/>
          <w:noProof/>
          <w:sz w:val="21"/>
          <w:szCs w:val="22"/>
        </w:rPr>
      </w:pPr>
      <w:hyperlink w:anchor="_Toc99301426" w:history="1">
        <w:r>
          <w:rPr>
            <w:rStyle w:val="affd"/>
            <w:rFonts w:ascii="Times New Roman" w:hAnsi="Times New Roman"/>
            <w:noProof/>
            <w:color w:val="auto"/>
          </w:rPr>
          <w:t>第七章投标</w:t>
        </w:r>
        <w:bookmarkStart w:id="6" w:name="_Hlt113043888"/>
        <w:bookmarkStart w:id="7" w:name="_Hlt113043887"/>
        <w:r>
          <w:rPr>
            <w:rStyle w:val="affd"/>
            <w:rFonts w:ascii="Times New Roman" w:hAnsi="Times New Roman"/>
            <w:noProof/>
            <w:color w:val="auto"/>
          </w:rPr>
          <w:t>文</w:t>
        </w:r>
        <w:bookmarkEnd w:id="6"/>
        <w:bookmarkEnd w:id="7"/>
        <w:r>
          <w:rPr>
            <w:rStyle w:val="affd"/>
            <w:rFonts w:ascii="Times New Roman" w:hAnsi="Times New Roman"/>
            <w:noProof/>
            <w:color w:val="auto"/>
          </w:rPr>
          <w:t>件</w:t>
        </w:r>
        <w:bookmarkStart w:id="8" w:name="_Hlt128661208"/>
        <w:bookmarkStart w:id="9" w:name="_Hlt128661209"/>
        <w:r>
          <w:rPr>
            <w:rStyle w:val="affd"/>
            <w:rFonts w:ascii="Times New Roman" w:hAnsi="Times New Roman"/>
            <w:noProof/>
            <w:color w:val="auto"/>
          </w:rPr>
          <w:t>格</w:t>
        </w:r>
        <w:bookmarkEnd w:id="8"/>
        <w:bookmarkEnd w:id="9"/>
        <w:r>
          <w:rPr>
            <w:rStyle w:val="affd"/>
            <w:rFonts w:ascii="Times New Roman" w:hAnsi="Times New Roman"/>
            <w:noProof/>
            <w:color w:val="auto"/>
          </w:rPr>
          <w:t>式</w:t>
        </w:r>
        <w:r>
          <w:rPr>
            <w:rFonts w:ascii="Times New Roman" w:hAnsi="Times New Roman"/>
            <w:noProof/>
          </w:rPr>
          <w:tab/>
        </w:r>
        <w:r w:rsidR="00E27BFF">
          <w:rPr>
            <w:rFonts w:ascii="Times New Roman" w:hAnsi="Times New Roman"/>
            <w:noProof/>
          </w:rPr>
          <w:fldChar w:fldCharType="begin"/>
        </w:r>
        <w:r>
          <w:rPr>
            <w:rFonts w:ascii="Times New Roman" w:hAnsi="Times New Roman"/>
            <w:noProof/>
          </w:rPr>
          <w:instrText xml:space="preserve"> PAGEREF _Toc99301426 \h </w:instrText>
        </w:r>
        <w:r w:rsidR="00E27BFF">
          <w:rPr>
            <w:rFonts w:ascii="Times New Roman" w:hAnsi="Times New Roman"/>
            <w:noProof/>
          </w:rPr>
        </w:r>
        <w:r w:rsidR="00E27BFF">
          <w:rPr>
            <w:rFonts w:ascii="Times New Roman" w:hAnsi="Times New Roman"/>
            <w:noProof/>
          </w:rPr>
          <w:fldChar w:fldCharType="separate"/>
        </w:r>
        <w:r w:rsidR="00BE6456">
          <w:rPr>
            <w:rFonts w:ascii="Times New Roman" w:hAnsi="Times New Roman"/>
            <w:noProof/>
          </w:rPr>
          <w:t>96</w:t>
        </w:r>
        <w:r w:rsidR="00E27BFF">
          <w:rPr>
            <w:rFonts w:ascii="Times New Roman" w:hAnsi="Times New Roman"/>
            <w:noProof/>
          </w:rPr>
          <w:fldChar w:fldCharType="end"/>
        </w:r>
      </w:hyperlink>
    </w:p>
    <w:p w14:paraId="1F96CA57" w14:textId="77777777" w:rsidR="009E7219" w:rsidRDefault="00E27BFF">
      <w:pPr>
        <w:pStyle w:val="110"/>
        <w:spacing w:line="240" w:lineRule="auto"/>
        <w:rPr>
          <w:rFonts w:ascii="Times New Roman" w:hAnsi="Times New Roman"/>
          <w:b w:val="0"/>
        </w:rPr>
      </w:pPr>
      <w:r>
        <w:rPr>
          <w:rFonts w:ascii="Times New Roman" w:hAnsi="Times New Roman"/>
          <w:b w:val="0"/>
        </w:rPr>
        <w:fldChar w:fldCharType="end"/>
      </w:r>
    </w:p>
    <w:p w14:paraId="76DD3927" w14:textId="77777777" w:rsidR="009E7219" w:rsidRDefault="009E7219">
      <w:pPr>
        <w:jc w:val="center"/>
        <w:outlineLvl w:val="0"/>
        <w:rPr>
          <w:b/>
          <w:sz w:val="36"/>
          <w:szCs w:val="36"/>
        </w:rPr>
      </w:pPr>
      <w:r>
        <w:rPr>
          <w:sz w:val="24"/>
        </w:rPr>
        <w:br w:type="page"/>
      </w:r>
      <w:bookmarkStart w:id="10" w:name="_Toc99301419"/>
      <w:r>
        <w:rPr>
          <w:b/>
          <w:sz w:val="36"/>
          <w:szCs w:val="36"/>
        </w:rPr>
        <w:lastRenderedPageBreak/>
        <w:t>第一章投标邀请</w:t>
      </w:r>
      <w:bookmarkEnd w:id="10"/>
    </w:p>
    <w:p w14:paraId="1FE68D4C" w14:textId="77777777" w:rsidR="009E7219" w:rsidRDefault="009E7219">
      <w:pPr>
        <w:ind w:firstLineChars="200" w:firstLine="480"/>
        <w:rPr>
          <w:rFonts w:ascii="宋体" w:hAnsi="宋体" w:cs="宋体" w:hint="eastAsia"/>
          <w:sz w:val="24"/>
        </w:rPr>
      </w:pPr>
    </w:p>
    <w:p w14:paraId="6AC76776" w14:textId="77777777" w:rsidR="009E7219" w:rsidRDefault="009E7219">
      <w:pPr>
        <w:pStyle w:val="21"/>
        <w:adjustRightInd/>
        <w:spacing w:before="0" w:line="360" w:lineRule="auto"/>
        <w:ind w:firstLineChars="200" w:firstLine="482"/>
        <w:jc w:val="left"/>
        <w:rPr>
          <w:rFonts w:ascii="宋体" w:eastAsia="宋体" w:hAnsi="宋体" w:cs="宋体" w:hint="eastAsia"/>
          <w:sz w:val="24"/>
          <w:szCs w:val="24"/>
        </w:rPr>
      </w:pPr>
      <w:bookmarkStart w:id="11" w:name="_Toc28359002"/>
      <w:bookmarkStart w:id="12" w:name="_Toc35393790"/>
      <w:bookmarkStart w:id="13" w:name="_Toc28359079"/>
      <w:bookmarkStart w:id="14" w:name="_Toc35393621"/>
      <w:bookmarkStart w:id="15" w:name="_Hlk24379207"/>
      <w:r>
        <w:rPr>
          <w:rFonts w:ascii="宋体" w:eastAsia="宋体" w:hAnsi="宋体" w:cs="宋体" w:hint="eastAsia"/>
          <w:sz w:val="24"/>
          <w:szCs w:val="24"/>
        </w:rPr>
        <w:t>一、项目基本情况</w:t>
      </w:r>
      <w:bookmarkEnd w:id="11"/>
      <w:bookmarkEnd w:id="12"/>
      <w:bookmarkEnd w:id="13"/>
      <w:bookmarkEnd w:id="14"/>
    </w:p>
    <w:p w14:paraId="7ED90550" w14:textId="77777777" w:rsidR="009E7219" w:rsidRDefault="009E7219">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项目编号/包号：</w:t>
      </w:r>
      <w:r w:rsidR="007F44A6" w:rsidRPr="007F44A6">
        <w:rPr>
          <w:rFonts w:ascii="宋体" w:hAnsi="宋体" w:cs="宋体"/>
          <w:sz w:val="24"/>
        </w:rPr>
        <w:t>2504-HXTC-IS1180</w:t>
      </w:r>
      <w:r>
        <w:rPr>
          <w:rFonts w:ascii="宋体" w:hAnsi="宋体" w:cs="宋体"/>
          <w:sz w:val="24"/>
        </w:rPr>
        <w:t>/</w:t>
      </w:r>
      <w:r w:rsidR="00627595">
        <w:rPr>
          <w:rFonts w:ascii="宋体" w:hAnsi="宋体" w:cs="宋体" w:hint="eastAsia"/>
          <w:sz w:val="24"/>
        </w:rPr>
        <w:t>8</w:t>
      </w:r>
    </w:p>
    <w:p w14:paraId="66ADBA2F" w14:textId="77777777" w:rsidR="009E7219" w:rsidRDefault="009E7219">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项目名称：</w:t>
      </w:r>
      <w:r w:rsidR="007F44A6" w:rsidRPr="007F44A6">
        <w:rPr>
          <w:rFonts w:ascii="宋体" w:hAnsi="宋体" w:cs="宋体" w:hint="eastAsia"/>
          <w:sz w:val="24"/>
        </w:rPr>
        <w:t>北京市疾病预防控制中心公共卫生危害因素监测与干预项目试剂耗材采购项目</w:t>
      </w:r>
    </w:p>
    <w:bookmarkEnd w:id="15"/>
    <w:p w14:paraId="31CC7B1C" w14:textId="77777777" w:rsidR="009E7219" w:rsidRDefault="009E7219">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项目预算金额：</w:t>
      </w:r>
      <w:r w:rsidR="007F44A6" w:rsidRPr="007F44A6">
        <w:rPr>
          <w:rFonts w:ascii="宋体" w:hAnsi="宋体" w:cs="宋体"/>
          <w:sz w:val="24"/>
        </w:rPr>
        <w:t>799.029183</w:t>
      </w:r>
      <w:r>
        <w:rPr>
          <w:rFonts w:ascii="宋体" w:hAnsi="宋体" w:cs="宋体" w:hint="eastAsia"/>
          <w:sz w:val="24"/>
        </w:rPr>
        <w:t>万元、项目最高限价（如有）： / 万元</w:t>
      </w:r>
    </w:p>
    <w:p w14:paraId="0C9BB971" w14:textId="77777777" w:rsidR="009E7219" w:rsidRDefault="009E7219">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采购需求：</w:t>
      </w:r>
    </w:p>
    <w:tbl>
      <w:tblPr>
        <w:tblW w:w="9731" w:type="dxa"/>
        <w:jc w:val="center"/>
        <w:tblLayout w:type="fixed"/>
        <w:tblLook w:val="04A0" w:firstRow="1" w:lastRow="0" w:firstColumn="1" w:lastColumn="0" w:noHBand="0" w:noVBand="1"/>
      </w:tblPr>
      <w:tblGrid>
        <w:gridCol w:w="353"/>
        <w:gridCol w:w="1251"/>
        <w:gridCol w:w="699"/>
        <w:gridCol w:w="669"/>
        <w:gridCol w:w="669"/>
        <w:gridCol w:w="1134"/>
        <w:gridCol w:w="709"/>
        <w:gridCol w:w="3685"/>
        <w:gridCol w:w="562"/>
      </w:tblGrid>
      <w:tr w:rsidR="00B92EE1" w:rsidRPr="00627595" w14:paraId="528BA728" w14:textId="77777777" w:rsidTr="004A0C83">
        <w:trPr>
          <w:trHeight w:val="1390"/>
          <w:jc w:val="center"/>
        </w:trPr>
        <w:tc>
          <w:tcPr>
            <w:tcW w:w="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5D67A" w14:textId="77777777" w:rsidR="00B92EE1" w:rsidRPr="00627595" w:rsidRDefault="00B92EE1" w:rsidP="00627595">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包号</w:t>
            </w:r>
            <w:proofErr w:type="gramEnd"/>
          </w:p>
        </w:tc>
        <w:tc>
          <w:tcPr>
            <w:tcW w:w="1251" w:type="dxa"/>
            <w:tcBorders>
              <w:top w:val="single" w:sz="4" w:space="0" w:color="auto"/>
              <w:left w:val="nil"/>
              <w:bottom w:val="single" w:sz="4" w:space="0" w:color="auto"/>
              <w:right w:val="single" w:sz="4" w:space="0" w:color="auto"/>
            </w:tcBorders>
            <w:shd w:val="clear" w:color="000000" w:fill="FFFFFF"/>
            <w:vAlign w:val="center"/>
            <w:hideMark/>
          </w:tcPr>
          <w:p w14:paraId="3FA1E987" w14:textId="77777777" w:rsidR="00B92EE1" w:rsidRPr="00627595" w:rsidRDefault="00B92EE1"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标的名称</w:t>
            </w:r>
          </w:p>
        </w:tc>
        <w:tc>
          <w:tcPr>
            <w:tcW w:w="699" w:type="dxa"/>
            <w:tcBorders>
              <w:top w:val="single" w:sz="4" w:space="0" w:color="auto"/>
              <w:left w:val="nil"/>
              <w:bottom w:val="single" w:sz="4" w:space="0" w:color="auto"/>
              <w:right w:val="single" w:sz="4" w:space="0" w:color="auto"/>
            </w:tcBorders>
            <w:shd w:val="clear" w:color="000000" w:fill="FFFFFF"/>
            <w:vAlign w:val="center"/>
            <w:hideMark/>
          </w:tcPr>
          <w:p w14:paraId="4188A667" w14:textId="77777777" w:rsidR="00B92EE1" w:rsidRPr="00627595" w:rsidRDefault="00B92EE1"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采购</w:t>
            </w:r>
            <w:proofErr w:type="gramStart"/>
            <w:r w:rsidRPr="00627595">
              <w:rPr>
                <w:rFonts w:ascii="仿宋" w:eastAsia="仿宋" w:hAnsi="仿宋" w:cs="宋体" w:hint="eastAsia"/>
                <w:color w:val="000000"/>
                <w:kern w:val="0"/>
                <w:sz w:val="22"/>
                <w:szCs w:val="22"/>
              </w:rPr>
              <w:t>包预算</w:t>
            </w:r>
            <w:proofErr w:type="gramEnd"/>
            <w:r w:rsidRPr="00627595">
              <w:rPr>
                <w:rFonts w:ascii="仿宋" w:eastAsia="仿宋" w:hAnsi="仿宋" w:cs="宋体" w:hint="eastAsia"/>
                <w:color w:val="000000"/>
                <w:kern w:val="0"/>
                <w:sz w:val="22"/>
                <w:szCs w:val="22"/>
              </w:rPr>
              <w:t>金额（万元）</w:t>
            </w:r>
          </w:p>
        </w:tc>
        <w:tc>
          <w:tcPr>
            <w:tcW w:w="669" w:type="dxa"/>
            <w:tcBorders>
              <w:top w:val="single" w:sz="4" w:space="0" w:color="auto"/>
              <w:left w:val="nil"/>
              <w:bottom w:val="single" w:sz="4" w:space="0" w:color="auto"/>
              <w:right w:val="single" w:sz="4" w:space="0" w:color="auto"/>
            </w:tcBorders>
            <w:shd w:val="clear" w:color="000000" w:fill="FFFFFF"/>
          </w:tcPr>
          <w:p w14:paraId="6A2DB080" w14:textId="55F380BF" w:rsidR="00B92EE1" w:rsidRPr="00627595" w:rsidRDefault="00B92EE1"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采购</w:t>
            </w:r>
            <w:proofErr w:type="gramStart"/>
            <w:r w:rsidRPr="00627595">
              <w:rPr>
                <w:rFonts w:ascii="仿宋" w:eastAsia="仿宋" w:hAnsi="仿宋" w:cs="宋体" w:hint="eastAsia"/>
                <w:color w:val="000000"/>
                <w:kern w:val="0"/>
                <w:sz w:val="22"/>
                <w:szCs w:val="22"/>
              </w:rPr>
              <w:t>包</w:t>
            </w:r>
            <w:r>
              <w:rPr>
                <w:rFonts w:ascii="仿宋" w:eastAsia="仿宋" w:hAnsi="仿宋" w:cs="宋体" w:hint="eastAsia"/>
                <w:color w:val="000000"/>
                <w:kern w:val="0"/>
                <w:sz w:val="22"/>
                <w:szCs w:val="22"/>
              </w:rPr>
              <w:t>最高</w:t>
            </w:r>
            <w:proofErr w:type="gramEnd"/>
            <w:r>
              <w:rPr>
                <w:rFonts w:ascii="仿宋" w:eastAsia="仿宋" w:hAnsi="仿宋" w:cs="宋体" w:hint="eastAsia"/>
                <w:color w:val="000000"/>
                <w:kern w:val="0"/>
                <w:sz w:val="22"/>
                <w:szCs w:val="22"/>
              </w:rPr>
              <w:t>限价</w:t>
            </w:r>
            <w:r w:rsidRPr="00627595">
              <w:rPr>
                <w:rFonts w:ascii="仿宋" w:eastAsia="仿宋" w:hAnsi="仿宋" w:cs="宋体" w:hint="eastAsia"/>
                <w:color w:val="000000"/>
                <w:kern w:val="0"/>
                <w:sz w:val="22"/>
                <w:szCs w:val="22"/>
              </w:rPr>
              <w:t>（万元）</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48666" w14:textId="31AD8E02" w:rsidR="00B92EE1" w:rsidRPr="00627595" w:rsidRDefault="00B92EE1"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单位</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584CDBF" w14:textId="77777777" w:rsidR="00B92EE1" w:rsidRPr="00627595" w:rsidRDefault="00B92EE1"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规格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2D5F84B" w14:textId="77777777" w:rsidR="00B92EE1" w:rsidRPr="00627595" w:rsidRDefault="00B92EE1"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数量</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45A34244" w14:textId="77777777" w:rsidR="00B92EE1" w:rsidRPr="00627595" w:rsidRDefault="00B92EE1"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简要技术需求或服务要求</w:t>
            </w:r>
          </w:p>
        </w:tc>
        <w:tc>
          <w:tcPr>
            <w:tcW w:w="562" w:type="dxa"/>
            <w:tcBorders>
              <w:top w:val="single" w:sz="4" w:space="0" w:color="auto"/>
              <w:left w:val="nil"/>
              <w:bottom w:val="single" w:sz="4" w:space="0" w:color="auto"/>
              <w:right w:val="single" w:sz="4" w:space="0" w:color="auto"/>
            </w:tcBorders>
            <w:shd w:val="clear" w:color="000000" w:fill="FFFFFF"/>
            <w:vAlign w:val="center"/>
            <w:hideMark/>
          </w:tcPr>
          <w:p w14:paraId="23320F8F" w14:textId="77777777" w:rsidR="00B92EE1" w:rsidRPr="00627595" w:rsidRDefault="00B92EE1"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是否接受进口产品</w:t>
            </w:r>
          </w:p>
        </w:tc>
      </w:tr>
      <w:tr w:rsidR="004A0C83" w:rsidRPr="00627595" w14:paraId="587B34C0" w14:textId="77777777" w:rsidTr="004A0C83">
        <w:trPr>
          <w:trHeight w:val="2020"/>
          <w:jc w:val="center"/>
        </w:trPr>
        <w:tc>
          <w:tcPr>
            <w:tcW w:w="3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2988AF0" w14:textId="77777777" w:rsidR="004A0C83" w:rsidRPr="00627595" w:rsidRDefault="004A0C83" w:rsidP="00627595">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w:t>
            </w:r>
          </w:p>
        </w:tc>
        <w:tc>
          <w:tcPr>
            <w:tcW w:w="1251" w:type="dxa"/>
            <w:tcBorders>
              <w:top w:val="nil"/>
              <w:left w:val="nil"/>
              <w:bottom w:val="single" w:sz="4" w:space="0" w:color="auto"/>
              <w:right w:val="single" w:sz="4" w:space="0" w:color="auto"/>
            </w:tcBorders>
            <w:shd w:val="clear" w:color="000000" w:fill="FFFFFF"/>
            <w:vAlign w:val="center"/>
            <w:hideMark/>
          </w:tcPr>
          <w:p w14:paraId="4116F81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96</w:t>
            </w:r>
            <w:proofErr w:type="gramStart"/>
            <w:r w:rsidRPr="00627595">
              <w:rPr>
                <w:rFonts w:ascii="仿宋" w:eastAsia="仿宋" w:hAnsi="仿宋" w:cs="宋体" w:hint="eastAsia"/>
                <w:color w:val="000000"/>
                <w:kern w:val="0"/>
                <w:sz w:val="22"/>
                <w:szCs w:val="22"/>
              </w:rPr>
              <w:t>孔底透</w:t>
            </w:r>
            <w:proofErr w:type="gramEnd"/>
            <w:r w:rsidRPr="00627595">
              <w:rPr>
                <w:rFonts w:ascii="仿宋" w:eastAsia="仿宋" w:hAnsi="仿宋" w:cs="宋体" w:hint="eastAsia"/>
                <w:color w:val="000000"/>
                <w:kern w:val="0"/>
                <w:sz w:val="22"/>
                <w:szCs w:val="22"/>
              </w:rPr>
              <w:t>黑板</w:t>
            </w:r>
          </w:p>
        </w:tc>
        <w:tc>
          <w:tcPr>
            <w:tcW w:w="6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9399C6C" w14:textId="77777777" w:rsidR="004A0C83" w:rsidRPr="00627595" w:rsidRDefault="004A0C83" w:rsidP="00627595">
            <w:pPr>
              <w:widowControl/>
              <w:jc w:val="center"/>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129.65</w:t>
            </w:r>
            <w:r>
              <w:rPr>
                <w:rFonts w:ascii="仿宋" w:eastAsia="仿宋" w:hAnsi="仿宋" w:cs="宋体" w:hint="eastAsia"/>
                <w:color w:val="000000"/>
                <w:kern w:val="0"/>
                <w:sz w:val="22"/>
                <w:szCs w:val="22"/>
              </w:rPr>
              <w:t>68</w:t>
            </w:r>
          </w:p>
        </w:tc>
        <w:tc>
          <w:tcPr>
            <w:tcW w:w="669" w:type="dxa"/>
            <w:vMerge w:val="restart"/>
            <w:tcBorders>
              <w:top w:val="single" w:sz="4" w:space="0" w:color="auto"/>
              <w:left w:val="nil"/>
              <w:right w:val="single" w:sz="4" w:space="0" w:color="auto"/>
            </w:tcBorders>
            <w:shd w:val="clear" w:color="000000" w:fill="FFFFFF"/>
            <w:vAlign w:val="center"/>
          </w:tcPr>
          <w:p w14:paraId="22DB0F54" w14:textId="6306163E" w:rsidR="004A0C83" w:rsidRPr="00627595" w:rsidRDefault="004A0C83" w:rsidP="004A0C83">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128.8568</w:t>
            </w: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232A8F0" w14:textId="75D90D2B"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0C87C08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50块/箱</w:t>
            </w:r>
          </w:p>
        </w:tc>
        <w:tc>
          <w:tcPr>
            <w:tcW w:w="709" w:type="dxa"/>
            <w:tcBorders>
              <w:top w:val="nil"/>
              <w:left w:val="nil"/>
              <w:bottom w:val="single" w:sz="4" w:space="0" w:color="auto"/>
              <w:right w:val="single" w:sz="4" w:space="0" w:color="auto"/>
            </w:tcBorders>
            <w:shd w:val="clear" w:color="000000" w:fill="FFFFFF"/>
            <w:noWrap/>
            <w:vAlign w:val="center"/>
            <w:hideMark/>
          </w:tcPr>
          <w:p w14:paraId="4EF1BD8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AFFDC2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1、无菌带盖；</w:t>
            </w:r>
            <w:r w:rsidRPr="00627595">
              <w:rPr>
                <w:rFonts w:ascii="仿宋" w:eastAsia="仿宋" w:hAnsi="仿宋" w:cs="宋体" w:hint="eastAsia"/>
                <w:color w:val="000000"/>
                <w:kern w:val="0"/>
                <w:sz w:val="22"/>
                <w:szCs w:val="22"/>
              </w:rPr>
              <w:br/>
              <w:t>2、TC处理；</w:t>
            </w:r>
            <w:r w:rsidRPr="00627595">
              <w:rPr>
                <w:rFonts w:ascii="仿宋" w:eastAsia="仿宋" w:hAnsi="仿宋" w:cs="宋体" w:hint="eastAsia"/>
                <w:color w:val="000000"/>
                <w:kern w:val="0"/>
                <w:sz w:val="22"/>
                <w:szCs w:val="22"/>
              </w:rPr>
              <w:br/>
              <w:t>3、应用：细胞培养和成像；</w:t>
            </w:r>
            <w:r w:rsidRPr="00627595">
              <w:rPr>
                <w:rFonts w:ascii="仿宋" w:eastAsia="仿宋" w:hAnsi="仿宋" w:cs="宋体" w:hint="eastAsia"/>
                <w:color w:val="000000"/>
                <w:kern w:val="0"/>
                <w:sz w:val="22"/>
                <w:szCs w:val="22"/>
              </w:rPr>
              <w:br/>
              <w:t xml:space="preserve">4、颜色：黑色孔壁和光学透明的环烯烃底部；  </w:t>
            </w:r>
            <w:r w:rsidRPr="00627595">
              <w:rPr>
                <w:rFonts w:ascii="仿宋" w:eastAsia="仿宋" w:hAnsi="仿宋" w:cs="宋体" w:hint="eastAsia"/>
                <w:color w:val="000000"/>
                <w:kern w:val="0"/>
                <w:sz w:val="22"/>
                <w:szCs w:val="22"/>
              </w:rPr>
              <w:br/>
              <w:t>5.适合高内涵分析系统使用。</w:t>
            </w:r>
          </w:p>
        </w:tc>
        <w:tc>
          <w:tcPr>
            <w:tcW w:w="562" w:type="dxa"/>
            <w:tcBorders>
              <w:top w:val="nil"/>
              <w:left w:val="nil"/>
              <w:bottom w:val="single" w:sz="4" w:space="0" w:color="auto"/>
              <w:right w:val="single" w:sz="4" w:space="0" w:color="auto"/>
            </w:tcBorders>
            <w:shd w:val="clear" w:color="000000" w:fill="FFFFFF"/>
            <w:noWrap/>
            <w:vAlign w:val="center"/>
            <w:hideMark/>
          </w:tcPr>
          <w:p w14:paraId="34AC7E6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0349A16" w14:textId="77777777" w:rsidTr="004A0C83">
        <w:trPr>
          <w:trHeight w:val="5160"/>
          <w:jc w:val="center"/>
        </w:trPr>
        <w:tc>
          <w:tcPr>
            <w:tcW w:w="353" w:type="dxa"/>
            <w:vMerge/>
            <w:tcBorders>
              <w:top w:val="nil"/>
              <w:left w:val="single" w:sz="4" w:space="0" w:color="auto"/>
              <w:bottom w:val="single" w:sz="4" w:space="0" w:color="000000"/>
              <w:right w:val="single" w:sz="4" w:space="0" w:color="auto"/>
            </w:tcBorders>
            <w:vAlign w:val="center"/>
            <w:hideMark/>
          </w:tcPr>
          <w:p w14:paraId="09A38E1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28E776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预混液 Power SYBR</w:t>
            </w:r>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Green PCR</w:t>
            </w:r>
          </w:p>
        </w:tc>
        <w:tc>
          <w:tcPr>
            <w:tcW w:w="699" w:type="dxa"/>
            <w:vMerge/>
            <w:tcBorders>
              <w:top w:val="nil"/>
              <w:left w:val="single" w:sz="4" w:space="0" w:color="auto"/>
              <w:bottom w:val="single" w:sz="4" w:space="0" w:color="000000"/>
              <w:right w:val="single" w:sz="4" w:space="0" w:color="auto"/>
            </w:tcBorders>
            <w:vAlign w:val="center"/>
            <w:hideMark/>
          </w:tcPr>
          <w:p w14:paraId="0E88422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E0225A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C5DA1F0" w14:textId="48E7C1C9"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F1A45A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5mL/瓶</w:t>
            </w:r>
          </w:p>
        </w:tc>
        <w:tc>
          <w:tcPr>
            <w:tcW w:w="709" w:type="dxa"/>
            <w:tcBorders>
              <w:top w:val="nil"/>
              <w:left w:val="nil"/>
              <w:bottom w:val="single" w:sz="4" w:space="0" w:color="auto"/>
              <w:right w:val="single" w:sz="4" w:space="0" w:color="auto"/>
            </w:tcBorders>
            <w:shd w:val="clear" w:color="000000" w:fill="FFFFFF"/>
            <w:noWrap/>
            <w:vAlign w:val="center"/>
            <w:hideMark/>
          </w:tcPr>
          <w:p w14:paraId="3DEE42B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7881A79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sidRPr="00831CFF">
              <w:rPr>
                <w:rFonts w:ascii="仿宋" w:eastAsia="仿宋" w:hAnsi="仿宋" w:cs="宋体" w:hint="eastAsia"/>
                <w:color w:val="000000"/>
                <w:kern w:val="0"/>
                <w:sz w:val="22"/>
                <w:szCs w:val="22"/>
              </w:rPr>
              <w:t>预混液可检测出低至两个拷贝数的靶基因；</w:t>
            </w:r>
            <w:r w:rsidRPr="00627595">
              <w:rPr>
                <w:rFonts w:ascii="仿宋" w:eastAsia="仿宋" w:hAnsi="仿宋" w:cs="宋体" w:hint="eastAsia"/>
                <w:color w:val="000000"/>
                <w:kern w:val="0"/>
                <w:sz w:val="22"/>
                <w:szCs w:val="22"/>
              </w:rPr>
              <w:br/>
              <w:t>2、标签或染料：SYBR Green；</w:t>
            </w:r>
            <w:r w:rsidRPr="00627595">
              <w:rPr>
                <w:rFonts w:ascii="仿宋" w:eastAsia="仿宋" w:hAnsi="仿宋" w:cs="宋体" w:hint="eastAsia"/>
                <w:color w:val="000000"/>
                <w:kern w:val="0"/>
                <w:sz w:val="22"/>
                <w:szCs w:val="22"/>
              </w:rPr>
              <w:br/>
              <w:t>3、参比荧光染料：ROX（预混）；</w:t>
            </w:r>
            <w:r w:rsidRPr="00627595">
              <w:rPr>
                <w:rFonts w:ascii="仿宋" w:eastAsia="仿宋" w:hAnsi="仿宋" w:cs="宋体" w:hint="eastAsia"/>
                <w:color w:val="000000"/>
                <w:kern w:val="0"/>
                <w:sz w:val="22"/>
                <w:szCs w:val="22"/>
              </w:rPr>
              <w:br/>
              <w:t>4、聚合酶：</w:t>
            </w:r>
            <w:proofErr w:type="spellStart"/>
            <w:r w:rsidRPr="00627595">
              <w:rPr>
                <w:rFonts w:ascii="仿宋" w:eastAsia="仿宋" w:hAnsi="仿宋" w:cs="宋体" w:hint="eastAsia"/>
                <w:color w:val="000000"/>
                <w:kern w:val="0"/>
                <w:sz w:val="22"/>
                <w:szCs w:val="22"/>
              </w:rPr>
              <w:t>AmpliTaq</w:t>
            </w:r>
            <w:proofErr w:type="spellEnd"/>
            <w:r w:rsidRPr="00627595">
              <w:rPr>
                <w:rFonts w:ascii="仿宋" w:eastAsia="仿宋" w:hAnsi="仿宋" w:cs="宋体" w:hint="eastAsia"/>
                <w:color w:val="000000"/>
                <w:kern w:val="0"/>
                <w:sz w:val="22"/>
                <w:szCs w:val="22"/>
              </w:rPr>
              <w:t xml:space="preserve"> Gold DNA 聚合酶、</w:t>
            </w:r>
            <w:proofErr w:type="spellStart"/>
            <w:r w:rsidRPr="00627595">
              <w:rPr>
                <w:rFonts w:ascii="仿宋" w:eastAsia="仿宋" w:hAnsi="仿宋" w:cs="宋体" w:hint="eastAsia"/>
                <w:color w:val="000000"/>
                <w:kern w:val="0"/>
                <w:sz w:val="22"/>
                <w:szCs w:val="22"/>
              </w:rPr>
              <w:t>AmpliTaq</w:t>
            </w:r>
            <w:proofErr w:type="spellEnd"/>
            <w:r w:rsidRPr="00627595">
              <w:rPr>
                <w:rFonts w:ascii="仿宋" w:eastAsia="仿宋" w:hAnsi="仿宋" w:cs="宋体" w:hint="eastAsia"/>
                <w:color w:val="000000"/>
                <w:kern w:val="0"/>
                <w:sz w:val="22"/>
                <w:szCs w:val="22"/>
              </w:rPr>
              <w:t xml:space="preserve"> Gold LD；</w:t>
            </w:r>
            <w:r w:rsidRPr="00627595">
              <w:rPr>
                <w:rFonts w:ascii="仿宋" w:eastAsia="仿宋" w:hAnsi="仿宋" w:cs="宋体" w:hint="eastAsia"/>
                <w:color w:val="000000"/>
                <w:kern w:val="0"/>
                <w:sz w:val="22"/>
                <w:szCs w:val="22"/>
              </w:rPr>
              <w:br/>
              <w:t xml:space="preserve">5、适配仪器：7300 系统、7500 系统、7700 系统、7900HT Fast 系统、Applied Biosystems </w:t>
            </w:r>
            <w:proofErr w:type="spellStart"/>
            <w:r w:rsidRPr="00627595">
              <w:rPr>
                <w:rFonts w:ascii="仿宋" w:eastAsia="仿宋" w:hAnsi="仿宋" w:cs="宋体" w:hint="eastAsia"/>
                <w:color w:val="000000"/>
                <w:kern w:val="0"/>
                <w:sz w:val="22"/>
                <w:szCs w:val="22"/>
              </w:rPr>
              <w:t>StepOnePlus</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Fast 实时荧光定量 PCR 系统、</w:t>
            </w:r>
            <w:proofErr w:type="spellStart"/>
            <w:r w:rsidRPr="00627595">
              <w:rPr>
                <w:rFonts w:ascii="仿宋" w:eastAsia="仿宋" w:hAnsi="仿宋" w:cs="宋体" w:hint="eastAsia"/>
                <w:color w:val="000000"/>
                <w:kern w:val="0"/>
                <w:sz w:val="22"/>
                <w:szCs w:val="22"/>
              </w:rPr>
              <w:t>QuantStudio</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12k Flex、</w:t>
            </w:r>
            <w:proofErr w:type="spellStart"/>
            <w:r w:rsidRPr="00627595">
              <w:rPr>
                <w:rFonts w:ascii="仿宋" w:eastAsia="仿宋" w:hAnsi="仿宋" w:cs="宋体" w:hint="eastAsia"/>
                <w:color w:val="000000"/>
                <w:kern w:val="0"/>
                <w:sz w:val="22"/>
                <w:szCs w:val="22"/>
              </w:rPr>
              <w:t>QuantStudio</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3、</w:t>
            </w:r>
            <w:proofErr w:type="spellStart"/>
            <w:r w:rsidRPr="00627595">
              <w:rPr>
                <w:rFonts w:ascii="仿宋" w:eastAsia="仿宋" w:hAnsi="仿宋" w:cs="宋体" w:hint="eastAsia"/>
                <w:color w:val="000000"/>
                <w:kern w:val="0"/>
                <w:sz w:val="22"/>
                <w:szCs w:val="22"/>
              </w:rPr>
              <w:t>QuantStudio</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5、</w:t>
            </w:r>
            <w:proofErr w:type="spellStart"/>
            <w:r w:rsidRPr="00627595">
              <w:rPr>
                <w:rFonts w:ascii="仿宋" w:eastAsia="仿宋" w:hAnsi="仿宋" w:cs="宋体" w:hint="eastAsia"/>
                <w:color w:val="000000"/>
                <w:kern w:val="0"/>
                <w:sz w:val="22"/>
                <w:szCs w:val="22"/>
              </w:rPr>
              <w:t>QuantStudio</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6 Flex、</w:t>
            </w:r>
            <w:proofErr w:type="spellStart"/>
            <w:r w:rsidRPr="00627595">
              <w:rPr>
                <w:rFonts w:ascii="仿宋" w:eastAsia="仿宋" w:hAnsi="仿宋" w:cs="宋体" w:hint="eastAsia"/>
                <w:color w:val="000000"/>
                <w:kern w:val="0"/>
                <w:sz w:val="22"/>
                <w:szCs w:val="22"/>
              </w:rPr>
              <w:t>QuantStudio</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7、</w:t>
            </w:r>
            <w:proofErr w:type="spellStart"/>
            <w:r w:rsidRPr="00627595">
              <w:rPr>
                <w:rFonts w:ascii="仿宋" w:eastAsia="仿宋" w:hAnsi="仿宋" w:cs="宋体" w:hint="eastAsia"/>
                <w:color w:val="000000"/>
                <w:kern w:val="0"/>
                <w:sz w:val="22"/>
                <w:szCs w:val="22"/>
              </w:rPr>
              <w:t>StepOne</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（标准模式）、</w:t>
            </w:r>
            <w:proofErr w:type="spellStart"/>
            <w:r w:rsidRPr="00627595">
              <w:rPr>
                <w:rFonts w:ascii="仿宋" w:eastAsia="仿宋" w:hAnsi="仿宋" w:cs="宋体" w:hint="eastAsia"/>
                <w:color w:val="000000"/>
                <w:kern w:val="0"/>
                <w:sz w:val="22"/>
                <w:szCs w:val="22"/>
              </w:rPr>
              <w:t>StepOnePlus</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（标准模式）、</w:t>
            </w:r>
            <w:proofErr w:type="spellStart"/>
            <w:r w:rsidRPr="00627595">
              <w:rPr>
                <w:rFonts w:ascii="仿宋" w:eastAsia="仿宋" w:hAnsi="仿宋" w:cs="宋体" w:hint="eastAsia"/>
                <w:color w:val="000000"/>
                <w:kern w:val="0"/>
                <w:sz w:val="22"/>
                <w:szCs w:val="22"/>
              </w:rPr>
              <w:t>ViiA</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7 系统。</w:t>
            </w:r>
          </w:p>
        </w:tc>
        <w:tc>
          <w:tcPr>
            <w:tcW w:w="562" w:type="dxa"/>
            <w:tcBorders>
              <w:top w:val="nil"/>
              <w:left w:val="nil"/>
              <w:bottom w:val="single" w:sz="4" w:space="0" w:color="auto"/>
              <w:right w:val="single" w:sz="4" w:space="0" w:color="auto"/>
            </w:tcBorders>
            <w:shd w:val="clear" w:color="000000" w:fill="FFFFFF"/>
            <w:noWrap/>
            <w:vAlign w:val="center"/>
            <w:hideMark/>
          </w:tcPr>
          <w:p w14:paraId="2108230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6F891C2" w14:textId="77777777" w:rsidTr="004A0C83">
        <w:trPr>
          <w:trHeight w:val="3820"/>
          <w:jc w:val="center"/>
        </w:trPr>
        <w:tc>
          <w:tcPr>
            <w:tcW w:w="353" w:type="dxa"/>
            <w:vMerge/>
            <w:tcBorders>
              <w:top w:val="nil"/>
              <w:left w:val="single" w:sz="4" w:space="0" w:color="auto"/>
              <w:bottom w:val="single" w:sz="4" w:space="0" w:color="000000"/>
              <w:right w:val="single" w:sz="4" w:space="0" w:color="auto"/>
            </w:tcBorders>
            <w:vAlign w:val="center"/>
            <w:hideMark/>
          </w:tcPr>
          <w:p w14:paraId="0D080FF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95945A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mRNA提取试剂盒</w:t>
            </w:r>
          </w:p>
        </w:tc>
        <w:tc>
          <w:tcPr>
            <w:tcW w:w="699" w:type="dxa"/>
            <w:vMerge/>
            <w:tcBorders>
              <w:top w:val="nil"/>
              <w:left w:val="single" w:sz="4" w:space="0" w:color="auto"/>
              <w:bottom w:val="single" w:sz="4" w:space="0" w:color="000000"/>
              <w:right w:val="single" w:sz="4" w:space="0" w:color="auto"/>
            </w:tcBorders>
            <w:vAlign w:val="center"/>
            <w:hideMark/>
          </w:tcPr>
          <w:p w14:paraId="40D1159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EC8699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0363579" w14:textId="336BEF4F"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2AAE20D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50人份/盒</w:t>
            </w:r>
          </w:p>
        </w:tc>
        <w:tc>
          <w:tcPr>
            <w:tcW w:w="709" w:type="dxa"/>
            <w:tcBorders>
              <w:top w:val="nil"/>
              <w:left w:val="nil"/>
              <w:bottom w:val="single" w:sz="4" w:space="0" w:color="auto"/>
              <w:right w:val="single" w:sz="4" w:space="0" w:color="auto"/>
            </w:tcBorders>
            <w:shd w:val="clear" w:color="000000" w:fill="FFFFFF"/>
            <w:noWrap/>
            <w:vAlign w:val="center"/>
            <w:hideMark/>
          </w:tcPr>
          <w:p w14:paraId="752F000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7209BD5" w14:textId="77777777" w:rsidR="004A0C83"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1、采用硅胶膜离心柱吸附技术，无需</w:t>
            </w:r>
            <w:proofErr w:type="gramStart"/>
            <w:r w:rsidRPr="00627595">
              <w:rPr>
                <w:rFonts w:ascii="仿宋" w:eastAsia="仿宋" w:hAnsi="仿宋" w:cs="宋体" w:hint="eastAsia"/>
                <w:color w:val="000000"/>
                <w:kern w:val="0"/>
                <w:sz w:val="22"/>
                <w:szCs w:val="22"/>
              </w:rPr>
              <w:t>酚</w:t>
            </w:r>
            <w:proofErr w:type="gramEnd"/>
            <w:r w:rsidRPr="00627595">
              <w:rPr>
                <w:rFonts w:ascii="仿宋" w:eastAsia="仿宋" w:hAnsi="仿宋" w:cs="宋体" w:hint="eastAsia"/>
                <w:color w:val="000000"/>
                <w:kern w:val="0"/>
                <w:sz w:val="22"/>
                <w:szCs w:val="22"/>
              </w:rPr>
              <w:t>/氯仿抽提，无需乙醇沉淀；</w:t>
            </w:r>
            <w:r w:rsidRPr="00627595">
              <w:rPr>
                <w:rFonts w:ascii="仿宋" w:eastAsia="仿宋" w:hAnsi="仿宋" w:cs="宋体" w:hint="eastAsia"/>
                <w:color w:val="000000"/>
                <w:kern w:val="0"/>
                <w:sz w:val="22"/>
                <w:szCs w:val="22"/>
              </w:rPr>
              <w:br/>
              <w:t>2、</w:t>
            </w:r>
            <w:r w:rsidRPr="00E7749D">
              <w:rPr>
                <w:rFonts w:ascii="仿宋" w:eastAsia="仿宋" w:hAnsi="仿宋" w:cs="宋体" w:hint="eastAsia"/>
                <w:color w:val="000000"/>
                <w:kern w:val="0"/>
                <w:sz w:val="22"/>
                <w:szCs w:val="22"/>
              </w:rPr>
              <w:t>约 20-60 分钟，</w:t>
            </w:r>
            <w:r>
              <w:rPr>
                <w:rFonts w:ascii="仿宋" w:eastAsia="仿宋" w:hAnsi="仿宋" w:cs="宋体" w:hint="eastAsia"/>
                <w:color w:val="000000"/>
                <w:kern w:val="0"/>
                <w:sz w:val="22"/>
                <w:szCs w:val="22"/>
              </w:rPr>
              <w:t>可</w:t>
            </w:r>
            <w:r w:rsidRPr="00E7749D">
              <w:rPr>
                <w:rFonts w:ascii="仿宋" w:eastAsia="仿宋" w:hAnsi="仿宋" w:cs="宋体" w:hint="eastAsia"/>
                <w:color w:val="000000"/>
                <w:kern w:val="0"/>
                <w:sz w:val="22"/>
                <w:szCs w:val="22"/>
              </w:rPr>
              <w:t>获得高纯度、高产量的RNA；</w:t>
            </w:r>
          </w:p>
          <w:p w14:paraId="2906EFF4" w14:textId="77777777" w:rsidR="004A0C83" w:rsidRPr="00627595" w:rsidRDefault="004A0C83" w:rsidP="005210FC">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r w:rsidRPr="00E7749D">
              <w:rPr>
                <w:rFonts w:ascii="仿宋" w:eastAsia="仿宋" w:hAnsi="仿宋" w:cs="宋体" w:hint="eastAsia"/>
                <w:color w:val="000000"/>
                <w:kern w:val="0"/>
                <w:sz w:val="22"/>
                <w:szCs w:val="22"/>
              </w:rPr>
              <w:t>为不同类型的样本优化出专用试剂；</w:t>
            </w:r>
            <w:r w:rsidRPr="00627595">
              <w:rPr>
                <w:rFonts w:ascii="仿宋" w:eastAsia="仿宋" w:hAnsi="仿宋" w:cs="宋体" w:hint="eastAsia"/>
                <w:color w:val="000000"/>
                <w:kern w:val="0"/>
                <w:sz w:val="22"/>
                <w:szCs w:val="22"/>
              </w:rPr>
              <w:br/>
              <w:t>4、纯化结果稳定，能处理从微量到大量样本；</w:t>
            </w:r>
            <w:r w:rsidRPr="00627595">
              <w:rPr>
                <w:rFonts w:ascii="仿宋" w:eastAsia="仿宋" w:hAnsi="仿宋" w:cs="宋体" w:hint="eastAsia"/>
                <w:color w:val="000000"/>
                <w:kern w:val="0"/>
                <w:sz w:val="22"/>
                <w:szCs w:val="22"/>
              </w:rPr>
              <w:br/>
              <w:t>5、样本类型：常规动物组织、细胞、酵母、细菌；</w:t>
            </w:r>
            <w:r w:rsidRPr="00627595">
              <w:rPr>
                <w:rFonts w:ascii="仿宋" w:eastAsia="仿宋" w:hAnsi="仿宋" w:cs="宋体" w:hint="eastAsia"/>
                <w:color w:val="000000"/>
                <w:kern w:val="0"/>
                <w:sz w:val="22"/>
                <w:szCs w:val="22"/>
              </w:rPr>
              <w:br/>
              <w:t>6、洗脱体积：30-100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l；</w:t>
            </w:r>
            <w:r w:rsidRPr="00627595">
              <w:rPr>
                <w:rFonts w:ascii="仿宋" w:eastAsia="仿宋" w:hAnsi="仿宋" w:cs="宋体" w:hint="eastAsia"/>
                <w:color w:val="000000"/>
                <w:kern w:val="0"/>
                <w:sz w:val="22"/>
                <w:szCs w:val="22"/>
              </w:rPr>
              <w:br/>
              <w:t>7、可实现mRNA富集</w:t>
            </w:r>
          </w:p>
        </w:tc>
        <w:tc>
          <w:tcPr>
            <w:tcW w:w="562" w:type="dxa"/>
            <w:tcBorders>
              <w:top w:val="nil"/>
              <w:left w:val="nil"/>
              <w:bottom w:val="single" w:sz="4" w:space="0" w:color="auto"/>
              <w:right w:val="single" w:sz="4" w:space="0" w:color="auto"/>
            </w:tcBorders>
            <w:shd w:val="clear" w:color="000000" w:fill="FFFFFF"/>
            <w:noWrap/>
            <w:vAlign w:val="center"/>
            <w:hideMark/>
          </w:tcPr>
          <w:p w14:paraId="0A30389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ECC69A1" w14:textId="77777777" w:rsidTr="004A0C83">
        <w:trPr>
          <w:trHeight w:val="1470"/>
          <w:jc w:val="center"/>
        </w:trPr>
        <w:tc>
          <w:tcPr>
            <w:tcW w:w="353" w:type="dxa"/>
            <w:vMerge/>
            <w:tcBorders>
              <w:top w:val="nil"/>
              <w:left w:val="single" w:sz="4" w:space="0" w:color="auto"/>
              <w:bottom w:val="single" w:sz="4" w:space="0" w:color="000000"/>
              <w:right w:val="single" w:sz="4" w:space="0" w:color="auto"/>
            </w:tcBorders>
            <w:vAlign w:val="center"/>
            <w:hideMark/>
          </w:tcPr>
          <w:p w14:paraId="38FCBE8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32729D2" w14:textId="77777777" w:rsidR="004A0C83" w:rsidRPr="00627595" w:rsidRDefault="004A0C83" w:rsidP="00627595">
            <w:pPr>
              <w:widowControl/>
              <w:jc w:val="left"/>
              <w:rPr>
                <w:rFonts w:ascii="仿宋" w:eastAsia="仿宋" w:hAnsi="仿宋" w:cs="宋体" w:hint="eastAsia"/>
                <w:color w:val="000000"/>
                <w:kern w:val="0"/>
                <w:sz w:val="22"/>
                <w:szCs w:val="22"/>
              </w:rPr>
            </w:pPr>
            <w:r w:rsidRPr="00290955">
              <w:rPr>
                <w:rFonts w:ascii="仿宋" w:eastAsia="仿宋" w:hAnsi="仿宋" w:cs="宋体" w:hint="eastAsia"/>
                <w:color w:val="000000"/>
                <w:kern w:val="0"/>
                <w:sz w:val="22"/>
                <w:szCs w:val="22"/>
              </w:rPr>
              <w:t>磷酸盐平衡生理盐水</w:t>
            </w:r>
            <w:r w:rsidRPr="00627595">
              <w:rPr>
                <w:rFonts w:ascii="仿宋" w:eastAsia="仿宋" w:hAnsi="仿宋" w:cs="宋体" w:hint="eastAsia"/>
                <w:color w:val="000000"/>
                <w:kern w:val="0"/>
                <w:sz w:val="22"/>
                <w:szCs w:val="22"/>
              </w:rPr>
              <w:t>PBS</w:t>
            </w:r>
          </w:p>
        </w:tc>
        <w:tc>
          <w:tcPr>
            <w:tcW w:w="699" w:type="dxa"/>
            <w:vMerge/>
            <w:tcBorders>
              <w:top w:val="nil"/>
              <w:left w:val="single" w:sz="4" w:space="0" w:color="auto"/>
              <w:bottom w:val="single" w:sz="4" w:space="0" w:color="000000"/>
              <w:right w:val="single" w:sz="4" w:space="0" w:color="auto"/>
            </w:tcBorders>
            <w:vAlign w:val="center"/>
            <w:hideMark/>
          </w:tcPr>
          <w:p w14:paraId="207C4E2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52B980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BCE36F5" w14:textId="7988838C"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111F2F3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500ml/瓶，6瓶/箱</w:t>
            </w:r>
          </w:p>
        </w:tc>
        <w:tc>
          <w:tcPr>
            <w:tcW w:w="709" w:type="dxa"/>
            <w:tcBorders>
              <w:top w:val="nil"/>
              <w:left w:val="nil"/>
              <w:bottom w:val="single" w:sz="4" w:space="0" w:color="auto"/>
              <w:right w:val="single" w:sz="4" w:space="0" w:color="auto"/>
            </w:tcBorders>
            <w:shd w:val="clear" w:color="000000" w:fill="FFFFFF"/>
            <w:noWrap/>
            <w:vAlign w:val="center"/>
            <w:hideMark/>
          </w:tcPr>
          <w:p w14:paraId="7463457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1F6DDDE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sidRPr="00E7749D">
              <w:rPr>
                <w:rFonts w:ascii="仿宋" w:eastAsia="仿宋" w:hAnsi="仿宋" w:cs="宋体" w:hint="eastAsia"/>
                <w:color w:val="000000"/>
                <w:kern w:val="0"/>
                <w:sz w:val="22"/>
                <w:szCs w:val="22"/>
              </w:rPr>
              <w:t>低内毒素</w:t>
            </w:r>
            <w:r>
              <w:rPr>
                <w:rFonts w:hint="eastAsia"/>
                <w:color w:val="000000"/>
              </w:rPr>
              <w:t>≤</w:t>
            </w:r>
            <w:r w:rsidRPr="00E7749D">
              <w:rPr>
                <w:rFonts w:ascii="仿宋" w:eastAsia="仿宋" w:hAnsi="仿宋" w:cs="宋体" w:hint="eastAsia"/>
                <w:color w:val="000000"/>
                <w:kern w:val="0"/>
                <w:sz w:val="22"/>
                <w:szCs w:val="22"/>
              </w:rPr>
              <w:t>0.25EU/mL；</w:t>
            </w:r>
            <w:r w:rsidRPr="00627595">
              <w:rPr>
                <w:rFonts w:ascii="仿宋" w:eastAsia="仿宋" w:hAnsi="仿宋" w:cs="宋体" w:hint="eastAsia"/>
                <w:color w:val="000000"/>
                <w:kern w:val="0"/>
                <w:sz w:val="22"/>
                <w:szCs w:val="22"/>
              </w:rPr>
              <w:br/>
              <w:t>2、经过支原体检测；</w:t>
            </w:r>
            <w:r w:rsidRPr="00627595">
              <w:rPr>
                <w:rFonts w:ascii="仿宋" w:eastAsia="仿宋" w:hAnsi="仿宋" w:cs="宋体" w:hint="eastAsia"/>
                <w:color w:val="000000"/>
                <w:kern w:val="0"/>
                <w:sz w:val="22"/>
                <w:szCs w:val="22"/>
              </w:rPr>
              <w:br/>
              <w:t>3、液体培养基产品采用细胞培养级WFI水配制而成；</w:t>
            </w:r>
            <w:r w:rsidRPr="00627595">
              <w:rPr>
                <w:rFonts w:ascii="仿宋" w:eastAsia="仿宋" w:hAnsi="仿宋" w:cs="宋体" w:hint="eastAsia"/>
                <w:color w:val="000000"/>
                <w:kern w:val="0"/>
                <w:sz w:val="22"/>
                <w:szCs w:val="22"/>
              </w:rPr>
              <w:br/>
              <w:t>4、在cGMP环境下制造。</w:t>
            </w:r>
          </w:p>
        </w:tc>
        <w:tc>
          <w:tcPr>
            <w:tcW w:w="562" w:type="dxa"/>
            <w:tcBorders>
              <w:top w:val="nil"/>
              <w:left w:val="nil"/>
              <w:bottom w:val="single" w:sz="4" w:space="0" w:color="auto"/>
              <w:right w:val="single" w:sz="4" w:space="0" w:color="auto"/>
            </w:tcBorders>
            <w:shd w:val="clear" w:color="000000" w:fill="FFFFFF"/>
            <w:noWrap/>
            <w:vAlign w:val="center"/>
            <w:hideMark/>
          </w:tcPr>
          <w:p w14:paraId="54E776F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2D0C970" w14:textId="77777777" w:rsidTr="004A0C83">
        <w:trPr>
          <w:trHeight w:val="2180"/>
          <w:jc w:val="center"/>
        </w:trPr>
        <w:tc>
          <w:tcPr>
            <w:tcW w:w="353" w:type="dxa"/>
            <w:vMerge/>
            <w:tcBorders>
              <w:top w:val="nil"/>
              <w:left w:val="single" w:sz="4" w:space="0" w:color="auto"/>
              <w:bottom w:val="single" w:sz="4" w:space="0" w:color="000000"/>
              <w:right w:val="single" w:sz="4" w:space="0" w:color="auto"/>
            </w:tcBorders>
            <w:vAlign w:val="center"/>
            <w:hideMark/>
          </w:tcPr>
          <w:p w14:paraId="12FD154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2267C8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一链cDNA合成试剂盒</w:t>
            </w:r>
          </w:p>
        </w:tc>
        <w:tc>
          <w:tcPr>
            <w:tcW w:w="699" w:type="dxa"/>
            <w:vMerge/>
            <w:tcBorders>
              <w:top w:val="nil"/>
              <w:left w:val="single" w:sz="4" w:space="0" w:color="auto"/>
              <w:bottom w:val="single" w:sz="4" w:space="0" w:color="000000"/>
              <w:right w:val="single" w:sz="4" w:space="0" w:color="auto"/>
            </w:tcBorders>
            <w:vAlign w:val="center"/>
            <w:hideMark/>
          </w:tcPr>
          <w:p w14:paraId="6983BC7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FD4028F" w14:textId="77777777" w:rsidR="004A0C83"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DE27D11" w14:textId="74753736" w:rsidR="004A0C83" w:rsidRPr="00627595" w:rsidRDefault="004A0C83" w:rsidP="00627595">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4E4F2D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50次/</w:t>
            </w:r>
            <w:r>
              <w:rPr>
                <w:rFonts w:ascii="仿宋" w:eastAsia="仿宋" w:hAnsi="仿宋"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0E44A06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79C9A2B2" w14:textId="77777777" w:rsidR="004A0C83" w:rsidRPr="00627595" w:rsidRDefault="004A0C83" w:rsidP="005210FC">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sidRPr="00E7749D">
              <w:rPr>
                <w:rFonts w:ascii="仿宋" w:eastAsia="仿宋" w:hAnsi="仿宋" w:cs="宋体" w:hint="eastAsia"/>
                <w:color w:val="000000"/>
                <w:kern w:val="0"/>
                <w:sz w:val="22"/>
                <w:szCs w:val="22"/>
              </w:rPr>
              <w:t>含有MMLV高保真反转录酶，能够有效合成12 kb cDNA；</w:t>
            </w:r>
            <w:r w:rsidRPr="00627595">
              <w:rPr>
                <w:rFonts w:ascii="仿宋" w:eastAsia="仿宋" w:hAnsi="仿宋" w:cs="宋体" w:hint="eastAsia"/>
                <w:color w:val="000000"/>
                <w:kern w:val="0"/>
                <w:sz w:val="22"/>
                <w:szCs w:val="22"/>
              </w:rPr>
              <w:br/>
              <w:t>2.</w:t>
            </w:r>
            <w:r w:rsidRPr="00E7749D">
              <w:rPr>
                <w:rFonts w:ascii="仿宋" w:eastAsia="仿宋" w:hAnsi="仿宋" w:cs="宋体" w:hint="eastAsia"/>
                <w:color w:val="000000"/>
                <w:kern w:val="0"/>
                <w:sz w:val="22"/>
                <w:szCs w:val="22"/>
              </w:rPr>
              <w:t>在常规的反转录温度42℃条件下也</w:t>
            </w:r>
            <w:r>
              <w:rPr>
                <w:rFonts w:ascii="仿宋" w:eastAsia="仿宋" w:hAnsi="仿宋" w:cs="宋体" w:hint="eastAsia"/>
                <w:color w:val="000000"/>
                <w:kern w:val="0"/>
                <w:sz w:val="22"/>
                <w:szCs w:val="22"/>
              </w:rPr>
              <w:t>可完成</w:t>
            </w:r>
            <w:r w:rsidRPr="00E7749D">
              <w:rPr>
                <w:rFonts w:ascii="仿宋" w:eastAsia="仿宋" w:hAnsi="仿宋" w:cs="宋体" w:hint="eastAsia"/>
                <w:color w:val="000000"/>
                <w:kern w:val="0"/>
                <w:sz w:val="22"/>
                <w:szCs w:val="22"/>
              </w:rPr>
              <w:t>反转录，无需进行高温反转录反应</w:t>
            </w:r>
            <w:r w:rsidRPr="00627595">
              <w:rPr>
                <w:rFonts w:ascii="仿宋" w:eastAsia="仿宋" w:hAnsi="仿宋" w:cs="宋体" w:hint="eastAsia"/>
                <w:color w:val="000000"/>
                <w:kern w:val="0"/>
                <w:sz w:val="22"/>
                <w:szCs w:val="22"/>
              </w:rPr>
              <w:br/>
              <w:t>3.合成的1st Strand cDNA 可用于2nd Strand合成、杂交、PCR扩增、Real Time PCR反应等。</w:t>
            </w:r>
          </w:p>
        </w:tc>
        <w:tc>
          <w:tcPr>
            <w:tcW w:w="562" w:type="dxa"/>
            <w:tcBorders>
              <w:top w:val="nil"/>
              <w:left w:val="nil"/>
              <w:bottom w:val="single" w:sz="4" w:space="0" w:color="auto"/>
              <w:right w:val="single" w:sz="4" w:space="0" w:color="auto"/>
            </w:tcBorders>
            <w:shd w:val="clear" w:color="000000" w:fill="FFFFFF"/>
            <w:noWrap/>
            <w:vAlign w:val="center"/>
            <w:hideMark/>
          </w:tcPr>
          <w:p w14:paraId="4773715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902C951" w14:textId="77777777" w:rsidTr="004A0C83">
        <w:trPr>
          <w:trHeight w:val="2410"/>
          <w:jc w:val="center"/>
        </w:trPr>
        <w:tc>
          <w:tcPr>
            <w:tcW w:w="353" w:type="dxa"/>
            <w:vMerge/>
            <w:tcBorders>
              <w:top w:val="nil"/>
              <w:left w:val="single" w:sz="4" w:space="0" w:color="auto"/>
              <w:bottom w:val="single" w:sz="4" w:space="0" w:color="000000"/>
              <w:right w:val="single" w:sz="4" w:space="0" w:color="auto"/>
            </w:tcBorders>
            <w:vAlign w:val="center"/>
            <w:hideMark/>
          </w:tcPr>
          <w:p w14:paraId="0ECCA09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B3863B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25cm细胞培养瓶</w:t>
            </w:r>
          </w:p>
        </w:tc>
        <w:tc>
          <w:tcPr>
            <w:tcW w:w="699" w:type="dxa"/>
            <w:vMerge/>
            <w:tcBorders>
              <w:top w:val="nil"/>
              <w:left w:val="single" w:sz="4" w:space="0" w:color="auto"/>
              <w:bottom w:val="single" w:sz="4" w:space="0" w:color="000000"/>
              <w:right w:val="single" w:sz="4" w:space="0" w:color="auto"/>
            </w:tcBorders>
            <w:vAlign w:val="center"/>
            <w:hideMark/>
          </w:tcPr>
          <w:p w14:paraId="1D57490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0405B39" w14:textId="77777777" w:rsidR="004A0C83" w:rsidRPr="0045000F"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899D661" w14:textId="1373102D" w:rsidR="004A0C83" w:rsidRPr="00627595" w:rsidRDefault="004A0C83" w:rsidP="00627595">
            <w:pPr>
              <w:widowControl/>
              <w:jc w:val="left"/>
              <w:rPr>
                <w:rFonts w:ascii="仿宋" w:eastAsia="仿宋" w:hAnsi="仿宋" w:cs="宋体" w:hint="eastAsia"/>
                <w:color w:val="000000"/>
                <w:kern w:val="0"/>
                <w:sz w:val="22"/>
                <w:szCs w:val="22"/>
              </w:rPr>
            </w:pPr>
            <w:r w:rsidRPr="0045000F">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00C2279A" w14:textId="77777777" w:rsidR="004A0C83" w:rsidRPr="00627595" w:rsidRDefault="004A0C83" w:rsidP="00627595">
            <w:pPr>
              <w:widowControl/>
              <w:jc w:val="left"/>
              <w:rPr>
                <w:rFonts w:ascii="仿宋" w:eastAsia="仿宋" w:hAnsi="仿宋" w:cs="宋体" w:hint="eastAsia"/>
                <w:color w:val="000000"/>
                <w:kern w:val="0"/>
                <w:sz w:val="22"/>
                <w:szCs w:val="22"/>
              </w:rPr>
            </w:pPr>
            <w:r w:rsidRPr="0045000F">
              <w:rPr>
                <w:rFonts w:ascii="仿宋" w:eastAsia="仿宋" w:hAnsi="仿宋" w:cs="宋体" w:hint="eastAsia"/>
                <w:color w:val="000000"/>
                <w:kern w:val="0"/>
                <w:sz w:val="22"/>
                <w:szCs w:val="22"/>
              </w:rPr>
              <w:t>20 /包 10包/箱</w:t>
            </w:r>
          </w:p>
        </w:tc>
        <w:tc>
          <w:tcPr>
            <w:tcW w:w="709" w:type="dxa"/>
            <w:tcBorders>
              <w:top w:val="nil"/>
              <w:left w:val="nil"/>
              <w:bottom w:val="single" w:sz="4" w:space="0" w:color="auto"/>
              <w:right w:val="single" w:sz="4" w:space="0" w:color="auto"/>
            </w:tcBorders>
            <w:shd w:val="clear" w:color="000000" w:fill="FFFFFF"/>
            <w:noWrap/>
            <w:vAlign w:val="center"/>
            <w:hideMark/>
          </w:tcPr>
          <w:p w14:paraId="3375E2B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4C864611" w14:textId="77777777" w:rsidR="004A0C83" w:rsidRPr="00627595" w:rsidRDefault="004A0C83" w:rsidP="0045000F">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1、斜颈透气盖；</w:t>
            </w:r>
            <w:r w:rsidRPr="00627595">
              <w:rPr>
                <w:rFonts w:ascii="仿宋" w:eastAsia="仿宋" w:hAnsi="仿宋" w:cs="宋体" w:hint="eastAsia"/>
                <w:color w:val="000000"/>
                <w:kern w:val="0"/>
                <w:sz w:val="22"/>
                <w:szCs w:val="22"/>
              </w:rPr>
              <w:br/>
              <w:t>2、25cm</w:t>
            </w:r>
            <w:r w:rsidRPr="00627595">
              <w:rPr>
                <w:rFonts w:ascii="宋体" w:hAnsi="宋体" w:cs="宋体" w:hint="eastAsia"/>
                <w:color w:val="000000"/>
                <w:kern w:val="0"/>
                <w:sz w:val="22"/>
                <w:szCs w:val="22"/>
              </w:rPr>
              <w:t>²</w:t>
            </w:r>
            <w:r w:rsidRPr="00627595">
              <w:rPr>
                <w:rFonts w:ascii="仿宋" w:eastAsia="仿宋" w:hAnsi="仿宋" w:cs="宋体" w:hint="eastAsia"/>
                <w:color w:val="000000"/>
                <w:kern w:val="0"/>
                <w:sz w:val="22"/>
                <w:szCs w:val="22"/>
              </w:rPr>
              <w:t>的生长面积；</w:t>
            </w:r>
            <w:r w:rsidRPr="00627595">
              <w:rPr>
                <w:rFonts w:ascii="仿宋" w:eastAsia="仿宋" w:hAnsi="仿宋" w:cs="宋体" w:hint="eastAsia"/>
                <w:color w:val="000000"/>
                <w:kern w:val="0"/>
                <w:sz w:val="22"/>
                <w:szCs w:val="22"/>
              </w:rPr>
              <w:br/>
              <w:t>3、材质：聚苯乙烯；</w:t>
            </w:r>
            <w:r w:rsidRPr="00627595">
              <w:rPr>
                <w:rFonts w:ascii="仿宋" w:eastAsia="仿宋" w:hAnsi="仿宋" w:cs="宋体" w:hint="eastAsia"/>
                <w:color w:val="000000"/>
                <w:kern w:val="0"/>
                <w:sz w:val="22"/>
                <w:szCs w:val="22"/>
              </w:rPr>
              <w:br/>
              <w:t>4、细胞粘附性能</w:t>
            </w:r>
            <w:r>
              <w:rPr>
                <w:rFonts w:ascii="仿宋" w:eastAsia="仿宋" w:hAnsi="仿宋" w:cs="宋体" w:hint="eastAsia"/>
                <w:color w:val="000000"/>
                <w:kern w:val="0"/>
                <w:sz w:val="22"/>
                <w:szCs w:val="22"/>
              </w:rPr>
              <w:t>佳</w:t>
            </w:r>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5、100%完整性检测；</w:t>
            </w:r>
            <w:r w:rsidRPr="00627595">
              <w:rPr>
                <w:rFonts w:ascii="仿宋" w:eastAsia="仿宋" w:hAnsi="仿宋" w:cs="宋体" w:hint="eastAsia"/>
                <w:color w:val="000000"/>
                <w:kern w:val="0"/>
                <w:sz w:val="22"/>
                <w:szCs w:val="22"/>
              </w:rPr>
              <w:br/>
              <w:t>6、经过</w:t>
            </w:r>
            <w:r w:rsidRPr="00627595">
              <w:rPr>
                <w:rFonts w:ascii="Calibri" w:eastAsia="仿宋" w:hAnsi="Calibri" w:cs="Calibri"/>
                <w:color w:val="000000"/>
                <w:kern w:val="0"/>
                <w:sz w:val="22"/>
                <w:szCs w:val="22"/>
              </w:rPr>
              <w:t>γ</w:t>
            </w:r>
            <w:r w:rsidRPr="00627595">
              <w:rPr>
                <w:rFonts w:ascii="仿宋" w:eastAsia="仿宋" w:hAnsi="仿宋" w:cs="宋体" w:hint="eastAsia"/>
                <w:color w:val="000000"/>
                <w:kern w:val="0"/>
                <w:sz w:val="22"/>
                <w:szCs w:val="22"/>
              </w:rPr>
              <w:t>-辐照灭菌；</w:t>
            </w:r>
            <w:r w:rsidRPr="00627595">
              <w:rPr>
                <w:rFonts w:ascii="仿宋" w:eastAsia="仿宋" w:hAnsi="仿宋" w:cs="宋体" w:hint="eastAsia"/>
                <w:color w:val="000000"/>
                <w:kern w:val="0"/>
                <w:sz w:val="22"/>
                <w:szCs w:val="22"/>
              </w:rPr>
              <w:br/>
              <w:t>7、无热原</w:t>
            </w:r>
          </w:p>
        </w:tc>
        <w:tc>
          <w:tcPr>
            <w:tcW w:w="562" w:type="dxa"/>
            <w:tcBorders>
              <w:top w:val="nil"/>
              <w:left w:val="nil"/>
              <w:bottom w:val="single" w:sz="4" w:space="0" w:color="auto"/>
              <w:right w:val="single" w:sz="4" w:space="0" w:color="auto"/>
            </w:tcBorders>
            <w:shd w:val="clear" w:color="000000" w:fill="FFFFFF"/>
            <w:noWrap/>
            <w:vAlign w:val="center"/>
            <w:hideMark/>
          </w:tcPr>
          <w:p w14:paraId="563ACE2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D1327BC" w14:textId="77777777" w:rsidTr="004A0C83">
        <w:trPr>
          <w:trHeight w:val="1130"/>
          <w:jc w:val="center"/>
        </w:trPr>
        <w:tc>
          <w:tcPr>
            <w:tcW w:w="353" w:type="dxa"/>
            <w:vMerge/>
            <w:tcBorders>
              <w:top w:val="nil"/>
              <w:left w:val="single" w:sz="4" w:space="0" w:color="auto"/>
              <w:bottom w:val="single" w:sz="4" w:space="0" w:color="000000"/>
              <w:right w:val="single" w:sz="4" w:space="0" w:color="auto"/>
            </w:tcBorders>
            <w:vAlign w:val="center"/>
            <w:hideMark/>
          </w:tcPr>
          <w:p w14:paraId="6AF1EF8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E7F1CB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96孔细胞培养板</w:t>
            </w:r>
          </w:p>
        </w:tc>
        <w:tc>
          <w:tcPr>
            <w:tcW w:w="699" w:type="dxa"/>
            <w:vMerge/>
            <w:tcBorders>
              <w:top w:val="nil"/>
              <w:left w:val="single" w:sz="4" w:space="0" w:color="auto"/>
              <w:bottom w:val="single" w:sz="4" w:space="0" w:color="000000"/>
              <w:right w:val="single" w:sz="4" w:space="0" w:color="auto"/>
            </w:tcBorders>
            <w:vAlign w:val="center"/>
            <w:hideMark/>
          </w:tcPr>
          <w:p w14:paraId="4D7D1F9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B8C3B7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432143C" w14:textId="7FF8817B"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203F31F7" w14:textId="77777777" w:rsidR="004A0C83" w:rsidRPr="00627595" w:rsidRDefault="004A0C83" w:rsidP="00627595">
            <w:pPr>
              <w:widowControl/>
              <w:jc w:val="left"/>
              <w:rPr>
                <w:rFonts w:ascii="仿宋" w:eastAsia="仿宋" w:hAnsi="仿宋" w:cs="宋体" w:hint="eastAsia"/>
                <w:color w:val="000000"/>
                <w:kern w:val="0"/>
                <w:sz w:val="22"/>
                <w:szCs w:val="22"/>
              </w:rPr>
            </w:pPr>
            <w:r w:rsidRPr="0045000F">
              <w:rPr>
                <w:rFonts w:ascii="仿宋" w:eastAsia="仿宋" w:hAnsi="仿宋" w:cs="宋体" w:hint="eastAsia"/>
                <w:color w:val="000000"/>
                <w:kern w:val="0"/>
                <w:sz w:val="22"/>
                <w:szCs w:val="22"/>
              </w:rPr>
              <w:t>1块/包 100块/箱</w:t>
            </w:r>
          </w:p>
        </w:tc>
        <w:tc>
          <w:tcPr>
            <w:tcW w:w="709" w:type="dxa"/>
            <w:tcBorders>
              <w:top w:val="nil"/>
              <w:left w:val="nil"/>
              <w:bottom w:val="single" w:sz="4" w:space="0" w:color="auto"/>
              <w:right w:val="single" w:sz="4" w:space="0" w:color="auto"/>
            </w:tcBorders>
            <w:shd w:val="clear" w:color="000000" w:fill="FFFFFF"/>
            <w:noWrap/>
            <w:vAlign w:val="center"/>
            <w:hideMark/>
          </w:tcPr>
          <w:p w14:paraId="336CA75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6A5CDA45" w14:textId="77777777" w:rsidR="004A0C83" w:rsidRPr="00627595" w:rsidRDefault="004A0C83" w:rsidP="00E7749D">
            <w:pPr>
              <w:widowControl/>
              <w:jc w:val="left"/>
              <w:rPr>
                <w:rFonts w:ascii="仿宋" w:eastAsia="仿宋" w:hAnsi="仿宋" w:cs="宋体" w:hint="eastAsia"/>
                <w:color w:val="000000"/>
                <w:kern w:val="0"/>
                <w:sz w:val="22"/>
                <w:szCs w:val="22"/>
              </w:rPr>
            </w:pPr>
            <w:r w:rsidRPr="00E7749D">
              <w:rPr>
                <w:rFonts w:ascii="仿宋" w:eastAsia="仿宋" w:hAnsi="仿宋" w:cs="宋体" w:hint="eastAsia"/>
                <w:color w:val="000000"/>
                <w:kern w:val="0"/>
                <w:sz w:val="22"/>
                <w:szCs w:val="22"/>
              </w:rPr>
              <w:t>无菌，涵盖，独立包装，平底，透明，经TC处理</w:t>
            </w:r>
          </w:p>
        </w:tc>
        <w:tc>
          <w:tcPr>
            <w:tcW w:w="562" w:type="dxa"/>
            <w:tcBorders>
              <w:top w:val="nil"/>
              <w:left w:val="nil"/>
              <w:bottom w:val="single" w:sz="4" w:space="0" w:color="auto"/>
              <w:right w:val="single" w:sz="4" w:space="0" w:color="auto"/>
            </w:tcBorders>
            <w:shd w:val="clear" w:color="000000" w:fill="FFFFFF"/>
            <w:noWrap/>
            <w:vAlign w:val="center"/>
            <w:hideMark/>
          </w:tcPr>
          <w:p w14:paraId="072E7A3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A4F712E" w14:textId="77777777" w:rsidTr="004A0C83">
        <w:trPr>
          <w:trHeight w:val="8190"/>
          <w:jc w:val="center"/>
        </w:trPr>
        <w:tc>
          <w:tcPr>
            <w:tcW w:w="353" w:type="dxa"/>
            <w:vMerge/>
            <w:tcBorders>
              <w:top w:val="nil"/>
              <w:left w:val="single" w:sz="4" w:space="0" w:color="auto"/>
              <w:bottom w:val="single" w:sz="4" w:space="0" w:color="000000"/>
              <w:right w:val="single" w:sz="4" w:space="0" w:color="auto"/>
            </w:tcBorders>
            <w:vAlign w:val="center"/>
            <w:hideMark/>
          </w:tcPr>
          <w:p w14:paraId="02E8210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E47D93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胎牛血清</w:t>
            </w:r>
          </w:p>
        </w:tc>
        <w:tc>
          <w:tcPr>
            <w:tcW w:w="699" w:type="dxa"/>
            <w:vMerge/>
            <w:tcBorders>
              <w:top w:val="nil"/>
              <w:left w:val="single" w:sz="4" w:space="0" w:color="auto"/>
              <w:bottom w:val="single" w:sz="4" w:space="0" w:color="000000"/>
              <w:right w:val="single" w:sz="4" w:space="0" w:color="auto"/>
            </w:tcBorders>
            <w:vAlign w:val="center"/>
            <w:hideMark/>
          </w:tcPr>
          <w:p w14:paraId="456409D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223232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9DB44B2" w14:textId="4DD29175"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5BE7193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r w:rsidRPr="0045000F">
              <w:rPr>
                <w:rFonts w:ascii="仿宋" w:eastAsia="仿宋" w:hAnsi="仿宋" w:cs="宋体" w:hint="eastAsia"/>
                <w:color w:val="000000"/>
                <w:kern w:val="0"/>
                <w:sz w:val="22"/>
                <w:szCs w:val="22"/>
              </w:rPr>
              <w:t>500ml/瓶</w:t>
            </w:r>
          </w:p>
        </w:tc>
        <w:tc>
          <w:tcPr>
            <w:tcW w:w="709" w:type="dxa"/>
            <w:tcBorders>
              <w:top w:val="nil"/>
              <w:left w:val="nil"/>
              <w:bottom w:val="single" w:sz="4" w:space="0" w:color="auto"/>
              <w:right w:val="single" w:sz="4" w:space="0" w:color="auto"/>
            </w:tcBorders>
            <w:shd w:val="clear" w:color="000000" w:fill="FFFFFF"/>
            <w:noWrap/>
            <w:vAlign w:val="center"/>
            <w:hideMark/>
          </w:tcPr>
          <w:p w14:paraId="4BBFF1F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1DB211B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1</w:t>
            </w:r>
            <w:r w:rsidRPr="00627595">
              <w:rPr>
                <w:rFonts w:ascii="仿宋" w:eastAsia="仿宋" w:hAnsi="仿宋" w:cs="宋体" w:hint="eastAsia"/>
                <w:color w:val="000000"/>
                <w:kern w:val="0"/>
                <w:sz w:val="22"/>
                <w:szCs w:val="22"/>
              </w:rPr>
              <w:t>、COA检测指标不少于60项；</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、细菌和真菌检测阴性；</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、支原体检测阴性，检测手段不少于2种，至少包括直接培养和H染色；</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4</w:t>
            </w:r>
            <w:r w:rsidRPr="00627595">
              <w:rPr>
                <w:rFonts w:ascii="仿宋" w:eastAsia="仿宋" w:hAnsi="仿宋" w:cs="宋体" w:hint="eastAsia"/>
                <w:color w:val="000000"/>
                <w:kern w:val="0"/>
                <w:sz w:val="22"/>
                <w:szCs w:val="22"/>
              </w:rPr>
              <w:t>、内毒素含量：＜0.5 EU/mL；</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5</w:t>
            </w:r>
            <w:r w:rsidRPr="00627595">
              <w:rPr>
                <w:rFonts w:ascii="仿宋" w:eastAsia="仿宋" w:hAnsi="仿宋" w:cs="宋体" w:hint="eastAsia"/>
                <w:color w:val="000000"/>
                <w:kern w:val="0"/>
                <w:sz w:val="22"/>
                <w:szCs w:val="22"/>
              </w:rPr>
              <w:t>、血红蛋白含量：&lt;10 mg/dL；</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6</w:t>
            </w:r>
            <w:r w:rsidRPr="00627595">
              <w:rPr>
                <w:rFonts w:ascii="仿宋" w:eastAsia="仿宋" w:hAnsi="仿宋" w:cs="宋体" w:hint="eastAsia"/>
                <w:color w:val="000000"/>
                <w:kern w:val="0"/>
                <w:sz w:val="22"/>
                <w:szCs w:val="22"/>
              </w:rPr>
              <w:t>、</w:t>
            </w:r>
            <w:r w:rsidRPr="00E7749D">
              <w:rPr>
                <w:rFonts w:ascii="仿宋" w:eastAsia="仿宋" w:hAnsi="仿宋" w:cs="宋体" w:hint="eastAsia"/>
                <w:color w:val="000000"/>
                <w:kern w:val="0"/>
                <w:sz w:val="22"/>
                <w:szCs w:val="22"/>
              </w:rPr>
              <w:t>总蛋白含量：</w:t>
            </w:r>
            <w:r w:rsidRPr="00831CFF">
              <w:rPr>
                <w:rFonts w:ascii="仿宋" w:eastAsia="仿宋" w:hAnsi="仿宋" w:cs="宋体"/>
                <w:color w:val="000000"/>
                <w:kern w:val="0"/>
                <w:sz w:val="22"/>
                <w:szCs w:val="22"/>
              </w:rPr>
              <w:t>30- 45mg/mL</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7</w:t>
            </w:r>
            <w:r w:rsidRPr="00627595">
              <w:rPr>
                <w:rFonts w:ascii="仿宋" w:eastAsia="仿宋" w:hAnsi="仿宋" w:cs="宋体" w:hint="eastAsia"/>
                <w:color w:val="000000"/>
                <w:kern w:val="0"/>
                <w:sz w:val="22"/>
                <w:szCs w:val="22"/>
              </w:rPr>
              <w:t>、包含白蛋白、</w:t>
            </w:r>
            <w:r w:rsidRPr="00627595">
              <w:rPr>
                <w:rFonts w:ascii="Calibri" w:eastAsia="仿宋" w:hAnsi="Calibri" w:cs="Calibri"/>
                <w:color w:val="000000"/>
                <w:kern w:val="0"/>
                <w:sz w:val="22"/>
                <w:szCs w:val="22"/>
              </w:rPr>
              <w:t>α</w:t>
            </w:r>
            <w:r w:rsidRPr="00627595">
              <w:rPr>
                <w:rFonts w:ascii="仿宋" w:eastAsia="仿宋" w:hAnsi="仿宋" w:cs="宋体" w:hint="eastAsia"/>
                <w:color w:val="000000"/>
                <w:kern w:val="0"/>
                <w:sz w:val="22"/>
                <w:szCs w:val="22"/>
              </w:rPr>
              <w:t xml:space="preserve"> 球蛋白、</w:t>
            </w:r>
            <w:r w:rsidRPr="00627595">
              <w:rPr>
                <w:rFonts w:ascii="Calibri" w:eastAsia="仿宋" w:hAnsi="Calibri" w:cs="Calibri"/>
                <w:color w:val="000000"/>
                <w:kern w:val="0"/>
                <w:sz w:val="22"/>
                <w:szCs w:val="22"/>
              </w:rPr>
              <w:t>β</w:t>
            </w:r>
            <w:r w:rsidRPr="00627595">
              <w:rPr>
                <w:rFonts w:ascii="仿宋" w:eastAsia="仿宋" w:hAnsi="仿宋" w:cs="宋体" w:hint="eastAsia"/>
                <w:color w:val="000000"/>
                <w:kern w:val="0"/>
                <w:sz w:val="22"/>
                <w:szCs w:val="22"/>
              </w:rPr>
              <w:t xml:space="preserve"> 球蛋白、总蛋白的检测，</w:t>
            </w:r>
            <w:r w:rsidRPr="00627595">
              <w:rPr>
                <w:rFonts w:ascii="Calibri" w:eastAsia="仿宋" w:hAnsi="Calibri" w:cs="Calibri"/>
                <w:color w:val="000000"/>
                <w:kern w:val="0"/>
                <w:sz w:val="22"/>
                <w:szCs w:val="22"/>
              </w:rPr>
              <w:t>γ</w:t>
            </w:r>
            <w:r w:rsidRPr="00627595">
              <w:rPr>
                <w:rFonts w:ascii="仿宋" w:eastAsia="仿宋" w:hAnsi="仿宋" w:cs="宋体" w:hint="eastAsia"/>
                <w:color w:val="000000"/>
                <w:kern w:val="0"/>
                <w:sz w:val="22"/>
                <w:szCs w:val="22"/>
              </w:rPr>
              <w:t>-球蛋白含量：≤100 mg/L；</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8</w:t>
            </w:r>
            <w:r w:rsidRPr="00627595">
              <w:rPr>
                <w:rFonts w:ascii="仿宋" w:eastAsia="仿宋" w:hAnsi="仿宋" w:cs="宋体" w:hint="eastAsia"/>
                <w:color w:val="000000"/>
                <w:kern w:val="0"/>
                <w:sz w:val="22"/>
                <w:szCs w:val="22"/>
              </w:rPr>
              <w:t>、PH值检测： 7.0-8.0；</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9</w:t>
            </w:r>
            <w:r w:rsidRPr="00627595">
              <w:rPr>
                <w:rFonts w:ascii="仿宋" w:eastAsia="仿宋" w:hAnsi="仿宋" w:cs="宋体" w:hint="eastAsia"/>
                <w:color w:val="000000"/>
                <w:kern w:val="0"/>
                <w:sz w:val="22"/>
                <w:szCs w:val="22"/>
              </w:rPr>
              <w:t>、病毒 (9CFR)检测阴性：包括蓝舌病病毒、牛腺病毒、牛细小病毒、牛病毒性腹泻病毒、牛呼吸道合胞病毒 (BRSV)、狂犬病毒、呼吸道肠道病毒、牛疱疹病毒 1 型、</w:t>
            </w:r>
            <w:proofErr w:type="gramStart"/>
            <w:r w:rsidRPr="00627595">
              <w:rPr>
                <w:rFonts w:ascii="仿宋" w:eastAsia="仿宋" w:hAnsi="仿宋" w:cs="宋体" w:hint="eastAsia"/>
                <w:color w:val="000000"/>
                <w:kern w:val="0"/>
                <w:sz w:val="22"/>
                <w:szCs w:val="22"/>
              </w:rPr>
              <w:t>牛副流感</w:t>
            </w:r>
            <w:proofErr w:type="gramEnd"/>
            <w:r w:rsidRPr="00627595">
              <w:rPr>
                <w:rFonts w:ascii="仿宋" w:eastAsia="仿宋" w:hAnsi="仿宋" w:cs="宋体" w:hint="eastAsia"/>
                <w:color w:val="000000"/>
                <w:kern w:val="0"/>
                <w:sz w:val="22"/>
                <w:szCs w:val="22"/>
              </w:rPr>
              <w:t>病毒 3 型；</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10</w:t>
            </w:r>
            <w:r w:rsidRPr="00627595">
              <w:rPr>
                <w:rFonts w:ascii="仿宋" w:eastAsia="仿宋" w:hAnsi="仿宋" w:cs="宋体" w:hint="eastAsia"/>
                <w:color w:val="000000"/>
                <w:kern w:val="0"/>
                <w:sz w:val="22"/>
                <w:szCs w:val="22"/>
              </w:rPr>
              <w:t>、不少于3项性能测试指标：至少包括相对生长促进 (RGP)、相对克隆效率 (RCE)、相对</w:t>
            </w:r>
            <w:proofErr w:type="gramStart"/>
            <w:r w:rsidRPr="00627595">
              <w:rPr>
                <w:rFonts w:ascii="仿宋" w:eastAsia="仿宋" w:hAnsi="仿宋" w:cs="宋体" w:hint="eastAsia"/>
                <w:color w:val="000000"/>
                <w:kern w:val="0"/>
                <w:sz w:val="22"/>
                <w:szCs w:val="22"/>
              </w:rPr>
              <w:t>出菌率</w:t>
            </w:r>
            <w:proofErr w:type="gramEnd"/>
            <w:r w:rsidRPr="00627595">
              <w:rPr>
                <w:rFonts w:ascii="仿宋" w:eastAsia="仿宋" w:hAnsi="仿宋" w:cs="宋体" w:hint="eastAsia"/>
                <w:color w:val="000000"/>
                <w:kern w:val="0"/>
                <w:sz w:val="22"/>
                <w:szCs w:val="22"/>
              </w:rPr>
              <w:t xml:space="preserve"> (RPE)；</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11</w:t>
            </w:r>
            <w:r w:rsidRPr="00627595">
              <w:rPr>
                <w:rFonts w:ascii="仿宋" w:eastAsia="仿宋" w:hAnsi="仿宋" w:cs="宋体" w:hint="eastAsia"/>
                <w:color w:val="000000"/>
                <w:kern w:val="0"/>
                <w:sz w:val="22"/>
                <w:szCs w:val="22"/>
              </w:rPr>
              <w:t>、可通过检测技术追溯血清原产地；</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12</w:t>
            </w:r>
            <w:r w:rsidRPr="00627595">
              <w:rPr>
                <w:rFonts w:ascii="仿宋" w:eastAsia="仿宋" w:hAnsi="仿宋" w:cs="宋体" w:hint="eastAsia"/>
                <w:color w:val="000000"/>
                <w:kern w:val="0"/>
                <w:sz w:val="22"/>
                <w:szCs w:val="22"/>
              </w:rPr>
              <w:t>、如所投产品为进口产品，还需提供原产地国官方出具的</w:t>
            </w:r>
            <w:proofErr w:type="gramStart"/>
            <w:r w:rsidRPr="00627595">
              <w:rPr>
                <w:rFonts w:ascii="仿宋" w:eastAsia="仿宋" w:hAnsi="仿宋" w:cs="宋体" w:hint="eastAsia"/>
                <w:color w:val="000000"/>
                <w:kern w:val="0"/>
                <w:sz w:val="22"/>
                <w:szCs w:val="22"/>
              </w:rPr>
              <w:t>输华牛血液</w:t>
            </w:r>
            <w:proofErr w:type="gramEnd"/>
            <w:r w:rsidRPr="00627595">
              <w:rPr>
                <w:rFonts w:ascii="仿宋" w:eastAsia="仿宋" w:hAnsi="仿宋" w:cs="宋体" w:hint="eastAsia"/>
                <w:color w:val="000000"/>
                <w:kern w:val="0"/>
                <w:sz w:val="22"/>
                <w:szCs w:val="22"/>
              </w:rPr>
              <w:t>成品证书。</w:t>
            </w:r>
          </w:p>
        </w:tc>
        <w:tc>
          <w:tcPr>
            <w:tcW w:w="562" w:type="dxa"/>
            <w:tcBorders>
              <w:top w:val="nil"/>
              <w:left w:val="nil"/>
              <w:bottom w:val="single" w:sz="4" w:space="0" w:color="auto"/>
              <w:right w:val="single" w:sz="4" w:space="0" w:color="auto"/>
            </w:tcBorders>
            <w:shd w:val="clear" w:color="000000" w:fill="FFFFFF"/>
            <w:noWrap/>
            <w:vAlign w:val="center"/>
            <w:hideMark/>
          </w:tcPr>
          <w:p w14:paraId="535E0E1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32D9914" w14:textId="77777777" w:rsidTr="004A0C83">
        <w:trPr>
          <w:trHeight w:val="2550"/>
          <w:jc w:val="center"/>
        </w:trPr>
        <w:tc>
          <w:tcPr>
            <w:tcW w:w="353" w:type="dxa"/>
            <w:vMerge/>
            <w:tcBorders>
              <w:top w:val="nil"/>
              <w:left w:val="single" w:sz="4" w:space="0" w:color="auto"/>
              <w:bottom w:val="single" w:sz="4" w:space="0" w:color="000000"/>
              <w:right w:val="single" w:sz="4" w:space="0" w:color="auto"/>
            </w:tcBorders>
            <w:vAlign w:val="center"/>
            <w:hideMark/>
          </w:tcPr>
          <w:p w14:paraId="34B5CFF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DF84A4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75cm细胞培养瓶</w:t>
            </w:r>
          </w:p>
        </w:tc>
        <w:tc>
          <w:tcPr>
            <w:tcW w:w="699" w:type="dxa"/>
            <w:vMerge/>
            <w:tcBorders>
              <w:top w:val="nil"/>
              <w:left w:val="single" w:sz="4" w:space="0" w:color="auto"/>
              <w:bottom w:val="single" w:sz="4" w:space="0" w:color="000000"/>
              <w:right w:val="single" w:sz="4" w:space="0" w:color="auto"/>
            </w:tcBorders>
            <w:vAlign w:val="center"/>
            <w:hideMark/>
          </w:tcPr>
          <w:p w14:paraId="7945DF2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8F4C41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88DD952" w14:textId="39075280"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44D6DAA8" w14:textId="77777777" w:rsidR="004A0C83" w:rsidRPr="00627595" w:rsidRDefault="004A0C83" w:rsidP="00627595">
            <w:pPr>
              <w:widowControl/>
              <w:jc w:val="left"/>
              <w:rPr>
                <w:rFonts w:ascii="仿宋" w:eastAsia="仿宋" w:hAnsi="仿宋" w:cs="宋体" w:hint="eastAsia"/>
                <w:color w:val="000000"/>
                <w:kern w:val="0"/>
                <w:sz w:val="22"/>
                <w:szCs w:val="22"/>
              </w:rPr>
            </w:pPr>
            <w:r w:rsidRPr="002D3507">
              <w:rPr>
                <w:rFonts w:ascii="仿宋" w:eastAsia="仿宋" w:hAnsi="仿宋" w:cs="宋体" w:hint="eastAsia"/>
                <w:color w:val="000000"/>
                <w:kern w:val="0"/>
                <w:sz w:val="22"/>
                <w:szCs w:val="22"/>
              </w:rPr>
              <w:t>20包/箱</w:t>
            </w:r>
          </w:p>
        </w:tc>
        <w:tc>
          <w:tcPr>
            <w:tcW w:w="709" w:type="dxa"/>
            <w:tcBorders>
              <w:top w:val="nil"/>
              <w:left w:val="nil"/>
              <w:bottom w:val="single" w:sz="4" w:space="0" w:color="auto"/>
              <w:right w:val="single" w:sz="4" w:space="0" w:color="auto"/>
            </w:tcBorders>
            <w:shd w:val="clear" w:color="000000" w:fill="FFFFFF"/>
            <w:noWrap/>
            <w:vAlign w:val="center"/>
            <w:hideMark/>
          </w:tcPr>
          <w:p w14:paraId="018F3DE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6F462C04" w14:textId="77777777" w:rsidR="004A0C83" w:rsidRPr="00627595" w:rsidRDefault="004A0C83" w:rsidP="002D350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1、75cm</w:t>
            </w:r>
            <w:r w:rsidRPr="00627595">
              <w:rPr>
                <w:rFonts w:ascii="宋体" w:hAnsi="宋体" w:cs="宋体" w:hint="eastAsia"/>
                <w:color w:val="000000"/>
                <w:kern w:val="0"/>
                <w:sz w:val="22"/>
                <w:szCs w:val="22"/>
              </w:rPr>
              <w:t>²</w:t>
            </w:r>
            <w:r w:rsidRPr="00627595">
              <w:rPr>
                <w:rFonts w:ascii="仿宋" w:eastAsia="仿宋" w:hAnsi="仿宋" w:cs="宋体" w:hint="eastAsia"/>
                <w:color w:val="000000"/>
                <w:kern w:val="0"/>
                <w:sz w:val="22"/>
                <w:szCs w:val="22"/>
              </w:rPr>
              <w:t>的生长面积，带透气盖；</w:t>
            </w:r>
            <w:r w:rsidRPr="00627595">
              <w:rPr>
                <w:rFonts w:ascii="仿宋" w:eastAsia="仿宋" w:hAnsi="仿宋" w:cs="宋体" w:hint="eastAsia"/>
                <w:color w:val="000000"/>
                <w:kern w:val="0"/>
                <w:sz w:val="22"/>
                <w:szCs w:val="22"/>
              </w:rPr>
              <w:br/>
              <w:t>2、材质：聚苯乙烯；</w:t>
            </w:r>
            <w:r w:rsidRPr="00627595">
              <w:rPr>
                <w:rFonts w:ascii="仿宋" w:eastAsia="仿宋" w:hAnsi="仿宋" w:cs="宋体" w:hint="eastAsia"/>
                <w:color w:val="000000"/>
                <w:kern w:val="0"/>
                <w:sz w:val="22"/>
                <w:szCs w:val="22"/>
              </w:rPr>
              <w:br/>
              <w:t>3、经过处理，细胞粘附性能</w:t>
            </w:r>
            <w:r>
              <w:rPr>
                <w:rFonts w:ascii="仿宋" w:eastAsia="仿宋" w:hAnsi="仿宋" w:cs="宋体" w:hint="eastAsia"/>
                <w:color w:val="000000"/>
                <w:kern w:val="0"/>
                <w:sz w:val="22"/>
                <w:szCs w:val="22"/>
              </w:rPr>
              <w:t>佳</w:t>
            </w:r>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4、100%完整性检测；</w:t>
            </w:r>
            <w:r w:rsidRPr="00627595">
              <w:rPr>
                <w:rFonts w:ascii="仿宋" w:eastAsia="仿宋" w:hAnsi="仿宋" w:cs="宋体" w:hint="eastAsia"/>
                <w:color w:val="000000"/>
                <w:kern w:val="0"/>
                <w:sz w:val="22"/>
                <w:szCs w:val="22"/>
              </w:rPr>
              <w:br/>
              <w:t>5、经过</w:t>
            </w:r>
            <w:r w:rsidRPr="00627595">
              <w:rPr>
                <w:rFonts w:ascii="Calibri" w:eastAsia="仿宋" w:hAnsi="Calibri" w:cs="Calibri"/>
                <w:color w:val="000000"/>
                <w:kern w:val="0"/>
                <w:sz w:val="22"/>
                <w:szCs w:val="22"/>
              </w:rPr>
              <w:t>γ</w:t>
            </w:r>
            <w:r w:rsidRPr="00627595">
              <w:rPr>
                <w:rFonts w:ascii="仿宋" w:eastAsia="仿宋" w:hAnsi="仿宋" w:cs="宋体" w:hint="eastAsia"/>
                <w:color w:val="000000"/>
                <w:kern w:val="0"/>
                <w:sz w:val="22"/>
                <w:szCs w:val="22"/>
              </w:rPr>
              <w:t>-辐照灭菌；</w:t>
            </w:r>
            <w:r w:rsidRPr="00627595">
              <w:rPr>
                <w:rFonts w:ascii="仿宋" w:eastAsia="仿宋" w:hAnsi="仿宋" w:cs="宋体" w:hint="eastAsia"/>
                <w:color w:val="000000"/>
                <w:kern w:val="0"/>
                <w:sz w:val="22"/>
                <w:szCs w:val="22"/>
              </w:rPr>
              <w:br/>
              <w:t>6、无热原；</w:t>
            </w:r>
            <w:r w:rsidRPr="00627595">
              <w:rPr>
                <w:rFonts w:ascii="仿宋" w:eastAsia="仿宋" w:hAnsi="仿宋" w:cs="宋体" w:hint="eastAsia"/>
                <w:color w:val="000000"/>
                <w:kern w:val="0"/>
                <w:sz w:val="22"/>
                <w:szCs w:val="22"/>
              </w:rPr>
              <w:br/>
              <w:t>7、易于抓握和操作</w:t>
            </w:r>
          </w:p>
        </w:tc>
        <w:tc>
          <w:tcPr>
            <w:tcW w:w="562" w:type="dxa"/>
            <w:tcBorders>
              <w:top w:val="nil"/>
              <w:left w:val="nil"/>
              <w:bottom w:val="single" w:sz="4" w:space="0" w:color="auto"/>
              <w:right w:val="single" w:sz="4" w:space="0" w:color="auto"/>
            </w:tcBorders>
            <w:shd w:val="clear" w:color="000000" w:fill="FFFFFF"/>
            <w:noWrap/>
            <w:vAlign w:val="center"/>
            <w:hideMark/>
          </w:tcPr>
          <w:p w14:paraId="72138DA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2F2CEC8" w14:textId="77777777" w:rsidTr="004A0C83">
        <w:trPr>
          <w:trHeight w:val="3180"/>
          <w:jc w:val="center"/>
        </w:trPr>
        <w:tc>
          <w:tcPr>
            <w:tcW w:w="353" w:type="dxa"/>
            <w:vMerge/>
            <w:tcBorders>
              <w:top w:val="nil"/>
              <w:left w:val="single" w:sz="4" w:space="0" w:color="auto"/>
              <w:bottom w:val="single" w:sz="4" w:space="0" w:color="000000"/>
              <w:right w:val="single" w:sz="4" w:space="0" w:color="auto"/>
            </w:tcBorders>
            <w:vAlign w:val="center"/>
            <w:hideMark/>
          </w:tcPr>
          <w:p w14:paraId="37567FA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C6B754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15ml离心管（含支架）</w:t>
            </w:r>
          </w:p>
        </w:tc>
        <w:tc>
          <w:tcPr>
            <w:tcW w:w="699" w:type="dxa"/>
            <w:vMerge/>
            <w:tcBorders>
              <w:top w:val="nil"/>
              <w:left w:val="single" w:sz="4" w:space="0" w:color="auto"/>
              <w:bottom w:val="single" w:sz="4" w:space="0" w:color="000000"/>
              <w:right w:val="single" w:sz="4" w:space="0" w:color="auto"/>
            </w:tcBorders>
            <w:vAlign w:val="center"/>
            <w:hideMark/>
          </w:tcPr>
          <w:p w14:paraId="117F995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6FE56F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72B3377" w14:textId="1113FDDA"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7F623C49" w14:textId="77777777" w:rsidR="004A0C83" w:rsidRPr="00627595" w:rsidRDefault="004A0C83" w:rsidP="00627595">
            <w:pPr>
              <w:widowControl/>
              <w:jc w:val="left"/>
              <w:rPr>
                <w:rFonts w:ascii="仿宋" w:eastAsia="仿宋" w:hAnsi="仿宋" w:cs="宋体" w:hint="eastAsia"/>
                <w:color w:val="000000"/>
                <w:kern w:val="0"/>
                <w:sz w:val="22"/>
                <w:szCs w:val="22"/>
              </w:rPr>
            </w:pPr>
            <w:r w:rsidRPr="002D3507">
              <w:rPr>
                <w:rFonts w:ascii="仿宋" w:eastAsia="仿宋" w:hAnsi="仿宋" w:cs="宋体" w:hint="eastAsia"/>
                <w:color w:val="000000"/>
                <w:kern w:val="0"/>
                <w:sz w:val="22"/>
                <w:szCs w:val="22"/>
              </w:rPr>
              <w:t>50个/包，10包/</w:t>
            </w:r>
            <w:r w:rsidRPr="00627595">
              <w:rPr>
                <w:rFonts w:ascii="仿宋" w:eastAsia="仿宋" w:hAnsi="仿宋" w:cs="宋体" w:hint="eastAsia"/>
                <w:color w:val="000000"/>
                <w:kern w:val="0"/>
                <w:sz w:val="22"/>
                <w:szCs w:val="22"/>
              </w:rPr>
              <w:t>箱</w:t>
            </w:r>
          </w:p>
        </w:tc>
        <w:tc>
          <w:tcPr>
            <w:tcW w:w="709" w:type="dxa"/>
            <w:tcBorders>
              <w:top w:val="nil"/>
              <w:left w:val="nil"/>
              <w:bottom w:val="single" w:sz="4" w:space="0" w:color="auto"/>
              <w:right w:val="single" w:sz="4" w:space="0" w:color="auto"/>
            </w:tcBorders>
            <w:shd w:val="clear" w:color="000000" w:fill="FFFFFF"/>
            <w:noWrap/>
            <w:vAlign w:val="center"/>
            <w:hideMark/>
          </w:tcPr>
          <w:p w14:paraId="76AFB77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4E1EA002" w14:textId="77777777" w:rsidR="004A0C83" w:rsidRPr="00627595" w:rsidRDefault="004A0C83" w:rsidP="00E007A9">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sidRPr="001760DC">
              <w:rPr>
                <w:rFonts w:ascii="仿宋" w:eastAsia="仿宋" w:hAnsi="仿宋" w:cs="宋体" w:hint="eastAsia"/>
                <w:color w:val="000000"/>
                <w:kern w:val="0"/>
                <w:sz w:val="22"/>
                <w:szCs w:val="22"/>
              </w:rPr>
              <w:t>平顶，带有压纹和滚边。盖子具有防漏</w:t>
            </w:r>
            <w:r>
              <w:rPr>
                <w:rFonts w:ascii="仿宋" w:eastAsia="仿宋" w:hAnsi="仿宋" w:cs="宋体" w:hint="eastAsia"/>
                <w:color w:val="000000"/>
                <w:kern w:val="0"/>
                <w:sz w:val="22"/>
                <w:szCs w:val="22"/>
              </w:rPr>
              <w:t>功能</w:t>
            </w:r>
            <w:r w:rsidRPr="001760DC">
              <w:rPr>
                <w:rFonts w:ascii="仿宋" w:eastAsia="仿宋" w:hAnsi="仿宋" w:cs="宋体" w:hint="eastAsia"/>
                <w:color w:val="000000"/>
                <w:kern w:val="0"/>
                <w:sz w:val="22"/>
                <w:szCs w:val="22"/>
              </w:rPr>
              <w:t>；内含支架</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 xml:space="preserve">#2、最大RCF为12,500 </w:t>
            </w:r>
            <w:proofErr w:type="spellStart"/>
            <w:r w:rsidRPr="00627595">
              <w:rPr>
                <w:rFonts w:ascii="仿宋" w:eastAsia="仿宋" w:hAnsi="仿宋" w:cs="宋体" w:hint="eastAsia"/>
                <w:color w:val="000000"/>
                <w:kern w:val="0"/>
                <w:sz w:val="22"/>
                <w:szCs w:val="22"/>
              </w:rPr>
              <w:t>xg</w:t>
            </w:r>
            <w:proofErr w:type="spell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#3、温度范围为-80℃至120℃；</w:t>
            </w:r>
            <w:r w:rsidRPr="00627595">
              <w:rPr>
                <w:rFonts w:ascii="仿宋" w:eastAsia="仿宋" w:hAnsi="仿宋" w:cs="宋体" w:hint="eastAsia"/>
                <w:color w:val="000000"/>
                <w:kern w:val="0"/>
                <w:sz w:val="22"/>
                <w:szCs w:val="22"/>
              </w:rPr>
              <w:br/>
              <w:t>4、刻度清晰且准确；</w:t>
            </w:r>
            <w:r w:rsidRPr="00627595">
              <w:rPr>
                <w:rFonts w:ascii="仿宋" w:eastAsia="仿宋" w:hAnsi="仿宋" w:cs="宋体" w:hint="eastAsia"/>
                <w:color w:val="000000"/>
                <w:kern w:val="0"/>
                <w:sz w:val="22"/>
                <w:szCs w:val="22"/>
              </w:rPr>
              <w:br/>
              <w:t>5、大块白色标记区；</w:t>
            </w:r>
            <w:r w:rsidRPr="00627595">
              <w:rPr>
                <w:rFonts w:ascii="仿宋" w:eastAsia="仿宋" w:hAnsi="仿宋" w:cs="宋体" w:hint="eastAsia"/>
                <w:color w:val="000000"/>
                <w:kern w:val="0"/>
                <w:sz w:val="22"/>
                <w:szCs w:val="22"/>
              </w:rPr>
              <w:br/>
              <w:t>6、不含RNase/DNase；</w:t>
            </w:r>
            <w:r w:rsidRPr="00627595">
              <w:rPr>
                <w:rFonts w:ascii="仿宋" w:eastAsia="仿宋" w:hAnsi="仿宋" w:cs="宋体" w:hint="eastAsia"/>
                <w:color w:val="000000"/>
                <w:kern w:val="0"/>
                <w:sz w:val="22"/>
                <w:szCs w:val="22"/>
              </w:rPr>
              <w:br/>
              <w:t>#7、色母料不含重金属；</w:t>
            </w:r>
            <w:r w:rsidRPr="00627595">
              <w:rPr>
                <w:rFonts w:ascii="仿宋" w:eastAsia="仿宋" w:hAnsi="仿宋" w:cs="宋体" w:hint="eastAsia"/>
                <w:color w:val="000000"/>
                <w:kern w:val="0"/>
                <w:sz w:val="22"/>
                <w:szCs w:val="22"/>
              </w:rPr>
              <w:br/>
              <w:t>8、医用级聚丙烯；</w:t>
            </w:r>
            <w:r w:rsidRPr="00627595">
              <w:rPr>
                <w:rFonts w:ascii="仿宋" w:eastAsia="仿宋" w:hAnsi="仿宋" w:cs="宋体" w:hint="eastAsia"/>
                <w:color w:val="000000"/>
                <w:kern w:val="0"/>
                <w:sz w:val="22"/>
                <w:szCs w:val="22"/>
              </w:rPr>
              <w:br/>
              <w:t>9、无热原、无菌</w:t>
            </w:r>
          </w:p>
        </w:tc>
        <w:tc>
          <w:tcPr>
            <w:tcW w:w="562" w:type="dxa"/>
            <w:tcBorders>
              <w:top w:val="nil"/>
              <w:left w:val="nil"/>
              <w:bottom w:val="single" w:sz="4" w:space="0" w:color="auto"/>
              <w:right w:val="single" w:sz="4" w:space="0" w:color="auto"/>
            </w:tcBorders>
            <w:shd w:val="clear" w:color="000000" w:fill="FFFFFF"/>
            <w:noWrap/>
            <w:vAlign w:val="center"/>
            <w:hideMark/>
          </w:tcPr>
          <w:p w14:paraId="07ED3AB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EE4C420" w14:textId="77777777" w:rsidTr="004A0C83">
        <w:trPr>
          <w:trHeight w:val="2430"/>
          <w:jc w:val="center"/>
        </w:trPr>
        <w:tc>
          <w:tcPr>
            <w:tcW w:w="353" w:type="dxa"/>
            <w:vMerge/>
            <w:tcBorders>
              <w:top w:val="nil"/>
              <w:left w:val="single" w:sz="4" w:space="0" w:color="auto"/>
              <w:bottom w:val="single" w:sz="4" w:space="0" w:color="000000"/>
              <w:right w:val="single" w:sz="4" w:space="0" w:color="auto"/>
            </w:tcBorders>
            <w:vAlign w:val="center"/>
            <w:hideMark/>
          </w:tcPr>
          <w:p w14:paraId="27F3A70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95A646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50ml离心管（含支架）</w:t>
            </w:r>
          </w:p>
        </w:tc>
        <w:tc>
          <w:tcPr>
            <w:tcW w:w="699" w:type="dxa"/>
            <w:vMerge/>
            <w:tcBorders>
              <w:top w:val="nil"/>
              <w:left w:val="single" w:sz="4" w:space="0" w:color="auto"/>
              <w:bottom w:val="single" w:sz="4" w:space="0" w:color="000000"/>
              <w:right w:val="single" w:sz="4" w:space="0" w:color="auto"/>
            </w:tcBorders>
            <w:vAlign w:val="center"/>
            <w:hideMark/>
          </w:tcPr>
          <w:p w14:paraId="2BCA55C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3D5309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C497A07" w14:textId="265AC8C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79DB2400" w14:textId="77777777" w:rsidR="004A0C83" w:rsidRPr="00627595" w:rsidRDefault="004A0C83" w:rsidP="00627595">
            <w:pPr>
              <w:widowControl/>
              <w:jc w:val="left"/>
              <w:rPr>
                <w:rFonts w:ascii="仿宋" w:eastAsia="仿宋" w:hAnsi="仿宋" w:cs="宋体" w:hint="eastAsia"/>
                <w:color w:val="000000"/>
                <w:kern w:val="0"/>
                <w:sz w:val="22"/>
                <w:szCs w:val="22"/>
              </w:rPr>
            </w:pPr>
            <w:r w:rsidRPr="002D3507">
              <w:rPr>
                <w:rFonts w:ascii="仿宋" w:eastAsia="仿宋" w:hAnsi="仿宋" w:cs="宋体" w:hint="eastAsia"/>
                <w:color w:val="000000"/>
                <w:kern w:val="0"/>
                <w:sz w:val="22"/>
                <w:szCs w:val="22"/>
              </w:rPr>
              <w:t>25个/包，20包/</w:t>
            </w:r>
            <w:r w:rsidRPr="00627595">
              <w:rPr>
                <w:rFonts w:ascii="仿宋" w:eastAsia="仿宋" w:hAnsi="仿宋" w:cs="宋体" w:hint="eastAsia"/>
                <w:color w:val="000000"/>
                <w:kern w:val="0"/>
                <w:sz w:val="22"/>
                <w:szCs w:val="22"/>
              </w:rPr>
              <w:t>箱</w:t>
            </w:r>
          </w:p>
        </w:tc>
        <w:tc>
          <w:tcPr>
            <w:tcW w:w="709" w:type="dxa"/>
            <w:tcBorders>
              <w:top w:val="nil"/>
              <w:left w:val="nil"/>
              <w:bottom w:val="single" w:sz="4" w:space="0" w:color="auto"/>
              <w:right w:val="single" w:sz="4" w:space="0" w:color="auto"/>
            </w:tcBorders>
            <w:shd w:val="clear" w:color="000000" w:fill="FFFFFF"/>
            <w:noWrap/>
            <w:vAlign w:val="center"/>
            <w:hideMark/>
          </w:tcPr>
          <w:p w14:paraId="6700FC7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2BE1A9B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1、螺口锥底；内含支架；</w:t>
            </w:r>
            <w:r w:rsidRPr="00627595">
              <w:rPr>
                <w:rFonts w:ascii="仿宋" w:eastAsia="仿宋" w:hAnsi="仿宋" w:cs="宋体" w:hint="eastAsia"/>
                <w:color w:val="000000"/>
                <w:kern w:val="0"/>
                <w:sz w:val="22"/>
                <w:szCs w:val="22"/>
              </w:rPr>
              <w:br/>
              <w:t xml:space="preserve">#2、最大离心力17,000 </w:t>
            </w:r>
            <w:proofErr w:type="spellStart"/>
            <w:r w:rsidRPr="00627595">
              <w:rPr>
                <w:rFonts w:ascii="仿宋" w:eastAsia="仿宋" w:hAnsi="仿宋" w:cs="宋体" w:hint="eastAsia"/>
                <w:color w:val="000000"/>
                <w:kern w:val="0"/>
                <w:sz w:val="22"/>
                <w:szCs w:val="22"/>
              </w:rPr>
              <w:t>xg</w:t>
            </w:r>
            <w:proofErr w:type="spell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#3、温度范围-80-120℃；</w:t>
            </w:r>
            <w:r w:rsidRPr="00627595">
              <w:rPr>
                <w:rFonts w:ascii="仿宋" w:eastAsia="仿宋" w:hAnsi="仿宋" w:cs="宋体" w:hint="eastAsia"/>
                <w:color w:val="000000"/>
                <w:kern w:val="0"/>
                <w:sz w:val="22"/>
                <w:szCs w:val="22"/>
              </w:rPr>
              <w:br/>
              <w:t>4、易</w:t>
            </w:r>
            <w:proofErr w:type="gramStart"/>
            <w:r w:rsidRPr="00627595">
              <w:rPr>
                <w:rFonts w:ascii="仿宋" w:eastAsia="仿宋" w:hAnsi="仿宋" w:cs="宋体" w:hint="eastAsia"/>
                <w:color w:val="000000"/>
                <w:kern w:val="0"/>
                <w:sz w:val="22"/>
                <w:szCs w:val="22"/>
              </w:rPr>
              <w:t>开合管盖</w:t>
            </w:r>
            <w:proofErr w:type="gramEnd"/>
            <w:r w:rsidRPr="00627595">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具有</w:t>
            </w:r>
            <w:r w:rsidRPr="00627595">
              <w:rPr>
                <w:rFonts w:ascii="仿宋" w:eastAsia="仿宋" w:hAnsi="仿宋" w:cs="宋体" w:hint="eastAsia"/>
                <w:color w:val="000000"/>
                <w:kern w:val="0"/>
                <w:sz w:val="22"/>
                <w:szCs w:val="22"/>
              </w:rPr>
              <w:t>防漏</w:t>
            </w:r>
            <w:r>
              <w:rPr>
                <w:rFonts w:ascii="仿宋" w:eastAsia="仿宋" w:hAnsi="仿宋" w:cs="宋体" w:hint="eastAsia"/>
                <w:color w:val="000000"/>
                <w:kern w:val="0"/>
                <w:sz w:val="22"/>
                <w:szCs w:val="22"/>
              </w:rPr>
              <w:t>功能</w:t>
            </w:r>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5、具有白色标记区；</w:t>
            </w:r>
            <w:r w:rsidRPr="00627595">
              <w:rPr>
                <w:rFonts w:ascii="仿宋" w:eastAsia="仿宋" w:hAnsi="仿宋" w:cs="宋体" w:hint="eastAsia"/>
                <w:color w:val="000000"/>
                <w:kern w:val="0"/>
                <w:sz w:val="22"/>
                <w:szCs w:val="22"/>
              </w:rPr>
              <w:br/>
              <w:t>*6、不含RNase/DNase，无热原；</w:t>
            </w:r>
            <w:r w:rsidRPr="00627595">
              <w:rPr>
                <w:rFonts w:ascii="仿宋" w:eastAsia="仿宋" w:hAnsi="仿宋" w:cs="宋体" w:hint="eastAsia"/>
                <w:color w:val="000000"/>
                <w:kern w:val="0"/>
                <w:sz w:val="22"/>
                <w:szCs w:val="22"/>
              </w:rPr>
              <w:br/>
              <w:t>7、无菌。</w:t>
            </w:r>
          </w:p>
        </w:tc>
        <w:tc>
          <w:tcPr>
            <w:tcW w:w="562" w:type="dxa"/>
            <w:tcBorders>
              <w:top w:val="nil"/>
              <w:left w:val="nil"/>
              <w:bottom w:val="single" w:sz="4" w:space="0" w:color="auto"/>
              <w:right w:val="single" w:sz="4" w:space="0" w:color="auto"/>
            </w:tcBorders>
            <w:shd w:val="clear" w:color="000000" w:fill="FFFFFF"/>
            <w:noWrap/>
            <w:vAlign w:val="center"/>
            <w:hideMark/>
          </w:tcPr>
          <w:p w14:paraId="0B386E1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866179A" w14:textId="77777777" w:rsidTr="004A0C83">
        <w:trPr>
          <w:trHeight w:val="3590"/>
          <w:jc w:val="center"/>
        </w:trPr>
        <w:tc>
          <w:tcPr>
            <w:tcW w:w="353" w:type="dxa"/>
            <w:vMerge/>
            <w:tcBorders>
              <w:top w:val="nil"/>
              <w:left w:val="single" w:sz="4" w:space="0" w:color="auto"/>
              <w:bottom w:val="single" w:sz="4" w:space="0" w:color="000000"/>
              <w:right w:val="single" w:sz="4" w:space="0" w:color="auto"/>
            </w:tcBorders>
            <w:vAlign w:val="center"/>
            <w:hideMark/>
          </w:tcPr>
          <w:p w14:paraId="7944A99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A2AAE8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镍采样</w:t>
            </w:r>
            <w:proofErr w:type="gramStart"/>
            <w:r w:rsidRPr="00627595">
              <w:rPr>
                <w:rFonts w:ascii="仿宋" w:eastAsia="仿宋" w:hAnsi="仿宋" w:cs="宋体" w:hint="eastAsia"/>
                <w:color w:val="000000"/>
                <w:kern w:val="0"/>
                <w:sz w:val="22"/>
                <w:szCs w:val="22"/>
              </w:rPr>
              <w:t>锥</w:t>
            </w:r>
            <w:proofErr w:type="gramEnd"/>
            <w:r w:rsidRPr="00627595">
              <w:rPr>
                <w:rFonts w:ascii="仿宋" w:eastAsia="仿宋" w:hAnsi="仿宋" w:cs="宋体" w:hint="eastAsia"/>
                <w:color w:val="000000"/>
                <w:kern w:val="0"/>
                <w:sz w:val="22"/>
                <w:szCs w:val="22"/>
              </w:rPr>
              <w:t>ICP-MS</w:t>
            </w:r>
          </w:p>
        </w:tc>
        <w:tc>
          <w:tcPr>
            <w:tcW w:w="699" w:type="dxa"/>
            <w:vMerge/>
            <w:tcBorders>
              <w:top w:val="nil"/>
              <w:left w:val="single" w:sz="4" w:space="0" w:color="auto"/>
              <w:bottom w:val="single" w:sz="4" w:space="0" w:color="000000"/>
              <w:right w:val="single" w:sz="4" w:space="0" w:color="auto"/>
            </w:tcBorders>
            <w:vAlign w:val="center"/>
            <w:hideMark/>
          </w:tcPr>
          <w:p w14:paraId="3276D64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86EA56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406213B" w14:textId="24B6EB53"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4A358EF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1个/包</w:t>
            </w:r>
          </w:p>
        </w:tc>
        <w:tc>
          <w:tcPr>
            <w:tcW w:w="709" w:type="dxa"/>
            <w:tcBorders>
              <w:top w:val="nil"/>
              <w:left w:val="nil"/>
              <w:bottom w:val="single" w:sz="4" w:space="0" w:color="auto"/>
              <w:right w:val="single" w:sz="4" w:space="0" w:color="auto"/>
            </w:tcBorders>
            <w:shd w:val="clear" w:color="000000" w:fill="FFFFFF"/>
            <w:noWrap/>
            <w:vAlign w:val="center"/>
            <w:hideMark/>
          </w:tcPr>
          <w:p w14:paraId="03B9FB2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10E5298A" w14:textId="77777777" w:rsidR="004A0C83" w:rsidRPr="00627595" w:rsidRDefault="004A0C83" w:rsidP="008C492C">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1、ICP-MS 采样锥，镍尖，带有铜基座；</w:t>
            </w:r>
            <w:r w:rsidRPr="00627595">
              <w:rPr>
                <w:rFonts w:ascii="仿宋" w:eastAsia="仿宋" w:hAnsi="仿宋" w:cs="宋体" w:hint="eastAsia"/>
                <w:color w:val="000000"/>
                <w:kern w:val="0"/>
                <w:sz w:val="22"/>
                <w:szCs w:val="22"/>
              </w:rPr>
              <w:br/>
              <w:t>2、规格：标准采样锥，带 x 透镜；</w:t>
            </w:r>
            <w:r w:rsidRPr="00627595">
              <w:rPr>
                <w:rFonts w:ascii="仿宋" w:eastAsia="仿宋" w:hAnsi="仿宋" w:cs="宋体" w:hint="eastAsia"/>
                <w:color w:val="000000"/>
                <w:kern w:val="0"/>
                <w:sz w:val="22"/>
                <w:szCs w:val="22"/>
              </w:rPr>
              <w:br/>
              <w:t>3、</w:t>
            </w:r>
            <w:r w:rsidRPr="000B3F91">
              <w:rPr>
                <w:rFonts w:ascii="仿宋" w:eastAsia="仿宋" w:hAnsi="仿宋" w:cs="宋体" w:hint="eastAsia"/>
                <w:color w:val="000000"/>
                <w:kern w:val="0"/>
                <w:sz w:val="22"/>
                <w:szCs w:val="22"/>
              </w:rPr>
              <w:t>用途： 适用于大多数常见应用（水基质、酸基质、不含 HF 的溶液、非有机样品）。</w:t>
            </w:r>
            <w:proofErr w:type="gramStart"/>
            <w:r w:rsidRPr="000B3F91">
              <w:rPr>
                <w:rFonts w:ascii="仿宋" w:eastAsia="仿宋" w:hAnsi="仿宋" w:cs="宋体" w:hint="eastAsia"/>
                <w:color w:val="000000"/>
                <w:kern w:val="0"/>
                <w:sz w:val="22"/>
                <w:szCs w:val="22"/>
              </w:rPr>
              <w:t>与镍截取</w:t>
            </w:r>
            <w:proofErr w:type="gramEnd"/>
            <w:r w:rsidRPr="000B3F91">
              <w:rPr>
                <w:rFonts w:ascii="仿宋" w:eastAsia="仿宋" w:hAnsi="仿宋" w:cs="宋体" w:hint="eastAsia"/>
                <w:color w:val="000000"/>
                <w:kern w:val="0"/>
                <w:sz w:val="22"/>
                <w:szCs w:val="22"/>
              </w:rPr>
              <w:t>锥和不锈钢截取</w:t>
            </w:r>
            <w:proofErr w:type="gramStart"/>
            <w:r w:rsidRPr="000B3F91">
              <w:rPr>
                <w:rFonts w:ascii="仿宋" w:eastAsia="仿宋" w:hAnsi="仿宋" w:cs="宋体" w:hint="eastAsia"/>
                <w:color w:val="000000"/>
                <w:kern w:val="0"/>
                <w:sz w:val="22"/>
                <w:szCs w:val="22"/>
              </w:rPr>
              <w:t>锥</w:t>
            </w:r>
            <w:proofErr w:type="gramEnd"/>
            <w:r w:rsidRPr="000B3F91">
              <w:rPr>
                <w:rFonts w:ascii="仿宋" w:eastAsia="仿宋" w:hAnsi="仿宋" w:cs="宋体" w:hint="eastAsia"/>
                <w:color w:val="000000"/>
                <w:kern w:val="0"/>
                <w:sz w:val="22"/>
                <w:szCs w:val="22"/>
              </w:rPr>
              <w:t>基座配套使用。适用于安捷伦电感耦合等离子体质谱仪7700/7800/8800 等的镍采样锥，货号为G3280-67040</w:t>
            </w:r>
            <w:r>
              <w:rPr>
                <w:rFonts w:ascii="仿宋" w:eastAsia="仿宋" w:hAnsi="仿宋" w:cs="宋体" w:hint="eastAsia"/>
                <w:color w:val="000000"/>
                <w:kern w:val="0"/>
                <w:sz w:val="22"/>
                <w:szCs w:val="22"/>
              </w:rPr>
              <w:t>。</w:t>
            </w:r>
          </w:p>
        </w:tc>
        <w:tc>
          <w:tcPr>
            <w:tcW w:w="562" w:type="dxa"/>
            <w:tcBorders>
              <w:top w:val="nil"/>
              <w:left w:val="nil"/>
              <w:bottom w:val="single" w:sz="4" w:space="0" w:color="auto"/>
              <w:right w:val="single" w:sz="4" w:space="0" w:color="auto"/>
            </w:tcBorders>
            <w:shd w:val="clear" w:color="000000" w:fill="FFFFFF"/>
            <w:noWrap/>
            <w:vAlign w:val="center"/>
            <w:hideMark/>
          </w:tcPr>
          <w:p w14:paraId="42775E3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F7899E8" w14:textId="77777777" w:rsidTr="004A0C83">
        <w:trPr>
          <w:trHeight w:val="3220"/>
          <w:jc w:val="center"/>
        </w:trPr>
        <w:tc>
          <w:tcPr>
            <w:tcW w:w="353" w:type="dxa"/>
            <w:vMerge/>
            <w:tcBorders>
              <w:top w:val="nil"/>
              <w:left w:val="single" w:sz="4" w:space="0" w:color="auto"/>
              <w:bottom w:val="single" w:sz="4" w:space="0" w:color="000000"/>
              <w:right w:val="single" w:sz="4" w:space="0" w:color="auto"/>
            </w:tcBorders>
            <w:vAlign w:val="center"/>
            <w:hideMark/>
          </w:tcPr>
          <w:p w14:paraId="7FA474E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3262C8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镍截取</w:t>
            </w:r>
            <w:proofErr w:type="gramStart"/>
            <w:r w:rsidRPr="00627595">
              <w:rPr>
                <w:rFonts w:ascii="仿宋" w:eastAsia="仿宋" w:hAnsi="仿宋" w:cs="宋体" w:hint="eastAsia"/>
                <w:color w:val="000000"/>
                <w:kern w:val="0"/>
                <w:sz w:val="22"/>
                <w:szCs w:val="22"/>
              </w:rPr>
              <w:t>锥</w:t>
            </w:r>
            <w:proofErr w:type="gramEnd"/>
            <w:r w:rsidRPr="00627595">
              <w:rPr>
                <w:rFonts w:ascii="仿宋" w:eastAsia="仿宋" w:hAnsi="仿宋" w:cs="宋体" w:hint="eastAsia"/>
                <w:color w:val="000000"/>
                <w:kern w:val="0"/>
                <w:sz w:val="22"/>
                <w:szCs w:val="22"/>
              </w:rPr>
              <w:t>ICP-MS</w:t>
            </w:r>
          </w:p>
        </w:tc>
        <w:tc>
          <w:tcPr>
            <w:tcW w:w="699" w:type="dxa"/>
            <w:vMerge/>
            <w:tcBorders>
              <w:top w:val="nil"/>
              <w:left w:val="single" w:sz="4" w:space="0" w:color="auto"/>
              <w:bottom w:val="single" w:sz="4" w:space="0" w:color="000000"/>
              <w:right w:val="single" w:sz="4" w:space="0" w:color="auto"/>
            </w:tcBorders>
            <w:vAlign w:val="center"/>
            <w:hideMark/>
          </w:tcPr>
          <w:p w14:paraId="4A86B95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5C8E78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D8216D4" w14:textId="67CBF02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72B2880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1个/包</w:t>
            </w:r>
          </w:p>
        </w:tc>
        <w:tc>
          <w:tcPr>
            <w:tcW w:w="709" w:type="dxa"/>
            <w:tcBorders>
              <w:top w:val="nil"/>
              <w:left w:val="nil"/>
              <w:bottom w:val="single" w:sz="4" w:space="0" w:color="auto"/>
              <w:right w:val="single" w:sz="4" w:space="0" w:color="auto"/>
            </w:tcBorders>
            <w:shd w:val="clear" w:color="000000" w:fill="FFFFFF"/>
            <w:noWrap/>
            <w:vAlign w:val="center"/>
            <w:hideMark/>
          </w:tcPr>
          <w:p w14:paraId="4619332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4FCD663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1、镍截取锥；</w:t>
            </w:r>
            <w:r w:rsidRPr="00627595">
              <w:rPr>
                <w:rFonts w:ascii="仿宋" w:eastAsia="仿宋" w:hAnsi="仿宋" w:cs="宋体" w:hint="eastAsia"/>
                <w:color w:val="000000"/>
                <w:kern w:val="0"/>
                <w:sz w:val="22"/>
                <w:szCs w:val="22"/>
              </w:rPr>
              <w:br/>
              <w:t>2、规格：标准采样锥，带 x 透镜；</w:t>
            </w:r>
            <w:r w:rsidRPr="00627595">
              <w:rPr>
                <w:rFonts w:ascii="仿宋" w:eastAsia="仿宋" w:hAnsi="仿宋" w:cs="宋体" w:hint="eastAsia"/>
                <w:color w:val="000000"/>
                <w:kern w:val="0"/>
                <w:sz w:val="22"/>
                <w:szCs w:val="22"/>
              </w:rPr>
              <w:br/>
              <w:t>3、用途：</w:t>
            </w:r>
            <w:proofErr w:type="gramStart"/>
            <w:r w:rsidRPr="00627595">
              <w:rPr>
                <w:rFonts w:ascii="仿宋" w:eastAsia="仿宋" w:hAnsi="仿宋" w:cs="宋体" w:hint="eastAsia"/>
                <w:color w:val="000000"/>
                <w:kern w:val="0"/>
                <w:sz w:val="22"/>
                <w:szCs w:val="22"/>
              </w:rPr>
              <w:t>与镍采样</w:t>
            </w:r>
            <w:proofErr w:type="gramEnd"/>
            <w:r w:rsidRPr="00627595">
              <w:rPr>
                <w:rFonts w:ascii="仿宋" w:eastAsia="仿宋" w:hAnsi="仿宋" w:cs="宋体" w:hint="eastAsia"/>
                <w:color w:val="000000"/>
                <w:kern w:val="0"/>
                <w:sz w:val="22"/>
                <w:szCs w:val="22"/>
              </w:rPr>
              <w:t>锥（标准 G3280-67040）和不锈钢截取</w:t>
            </w:r>
            <w:proofErr w:type="gramStart"/>
            <w:r w:rsidRPr="00627595">
              <w:rPr>
                <w:rFonts w:ascii="仿宋" w:eastAsia="仿宋" w:hAnsi="仿宋" w:cs="宋体" w:hint="eastAsia"/>
                <w:color w:val="000000"/>
                <w:kern w:val="0"/>
                <w:sz w:val="22"/>
                <w:szCs w:val="22"/>
              </w:rPr>
              <w:t>锥</w:t>
            </w:r>
            <w:proofErr w:type="gramEnd"/>
            <w:r w:rsidRPr="00627595">
              <w:rPr>
                <w:rFonts w:ascii="仿宋" w:eastAsia="仿宋" w:hAnsi="仿宋" w:cs="宋体" w:hint="eastAsia"/>
                <w:color w:val="000000"/>
                <w:kern w:val="0"/>
                <w:sz w:val="22"/>
                <w:szCs w:val="22"/>
              </w:rPr>
              <w:t>基座 (G3280-60608) 配套使用。适用于我中心现有的安捷伦电感耦合等离子体质谱仪7700/7800/8800 镍截取锥，x 透镜，货号为G3280-67041</w:t>
            </w:r>
          </w:p>
        </w:tc>
        <w:tc>
          <w:tcPr>
            <w:tcW w:w="562" w:type="dxa"/>
            <w:tcBorders>
              <w:top w:val="nil"/>
              <w:left w:val="nil"/>
              <w:bottom w:val="single" w:sz="4" w:space="0" w:color="auto"/>
              <w:right w:val="single" w:sz="4" w:space="0" w:color="auto"/>
            </w:tcBorders>
            <w:shd w:val="clear" w:color="000000" w:fill="FFFFFF"/>
            <w:noWrap/>
            <w:vAlign w:val="center"/>
            <w:hideMark/>
          </w:tcPr>
          <w:p w14:paraId="15D74B8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11A26FF4"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50B557C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7F49EB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蠕动泵管线0.25mm</w:t>
            </w:r>
          </w:p>
        </w:tc>
        <w:tc>
          <w:tcPr>
            <w:tcW w:w="699" w:type="dxa"/>
            <w:vMerge/>
            <w:tcBorders>
              <w:top w:val="nil"/>
              <w:left w:val="single" w:sz="4" w:space="0" w:color="auto"/>
              <w:bottom w:val="single" w:sz="4" w:space="0" w:color="000000"/>
              <w:right w:val="single" w:sz="4" w:space="0" w:color="auto"/>
            </w:tcBorders>
            <w:vAlign w:val="center"/>
            <w:hideMark/>
          </w:tcPr>
          <w:p w14:paraId="5E78D7B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942165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CF9A65B" w14:textId="5767EED4"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706FE77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12个/包</w:t>
            </w:r>
          </w:p>
        </w:tc>
        <w:tc>
          <w:tcPr>
            <w:tcW w:w="709" w:type="dxa"/>
            <w:tcBorders>
              <w:top w:val="nil"/>
              <w:left w:val="nil"/>
              <w:bottom w:val="single" w:sz="4" w:space="0" w:color="auto"/>
              <w:right w:val="single" w:sz="4" w:space="0" w:color="auto"/>
            </w:tcBorders>
            <w:shd w:val="clear" w:color="000000" w:fill="FFFFFF"/>
            <w:noWrap/>
            <w:vAlign w:val="center"/>
            <w:hideMark/>
          </w:tcPr>
          <w:p w14:paraId="100ED9F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4CC41E1" w14:textId="77777777" w:rsidR="004A0C83" w:rsidRPr="00627595" w:rsidRDefault="004A0C83" w:rsidP="008C492C">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1、ICPMS 蠕动泵管；</w:t>
            </w:r>
            <w:r w:rsidRPr="00627595">
              <w:rPr>
                <w:rFonts w:ascii="仿宋" w:eastAsia="仿宋" w:hAnsi="仿宋" w:cs="宋体" w:hint="eastAsia"/>
                <w:color w:val="000000"/>
                <w:kern w:val="0"/>
                <w:sz w:val="22"/>
                <w:szCs w:val="22"/>
              </w:rPr>
              <w:br/>
              <w:t>2、规格：内径0.25mm；</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、用途：内标，蓝色/橙色，适用于我中心现有的安捷伦7700x电感耦合等离子体质谱仪，货号为5005-0021</w:t>
            </w:r>
          </w:p>
        </w:tc>
        <w:tc>
          <w:tcPr>
            <w:tcW w:w="562" w:type="dxa"/>
            <w:tcBorders>
              <w:top w:val="nil"/>
              <w:left w:val="nil"/>
              <w:bottom w:val="single" w:sz="4" w:space="0" w:color="auto"/>
              <w:right w:val="single" w:sz="4" w:space="0" w:color="auto"/>
            </w:tcBorders>
            <w:shd w:val="clear" w:color="000000" w:fill="FFFFFF"/>
            <w:noWrap/>
            <w:vAlign w:val="center"/>
            <w:hideMark/>
          </w:tcPr>
          <w:p w14:paraId="4B081F3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6F69B47" w14:textId="77777777" w:rsidTr="004A0C83">
        <w:trPr>
          <w:trHeight w:val="2240"/>
          <w:jc w:val="center"/>
        </w:trPr>
        <w:tc>
          <w:tcPr>
            <w:tcW w:w="353" w:type="dxa"/>
            <w:vMerge/>
            <w:tcBorders>
              <w:top w:val="nil"/>
              <w:left w:val="single" w:sz="4" w:space="0" w:color="auto"/>
              <w:bottom w:val="single" w:sz="4" w:space="0" w:color="000000"/>
              <w:right w:val="single" w:sz="4" w:space="0" w:color="auto"/>
            </w:tcBorders>
            <w:vAlign w:val="center"/>
            <w:hideMark/>
          </w:tcPr>
          <w:p w14:paraId="1FAD977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1998AE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蠕动泵管线1.02mm</w:t>
            </w:r>
          </w:p>
        </w:tc>
        <w:tc>
          <w:tcPr>
            <w:tcW w:w="699" w:type="dxa"/>
            <w:vMerge/>
            <w:tcBorders>
              <w:top w:val="nil"/>
              <w:left w:val="single" w:sz="4" w:space="0" w:color="auto"/>
              <w:bottom w:val="single" w:sz="4" w:space="0" w:color="000000"/>
              <w:right w:val="single" w:sz="4" w:space="0" w:color="auto"/>
            </w:tcBorders>
            <w:vAlign w:val="center"/>
            <w:hideMark/>
          </w:tcPr>
          <w:p w14:paraId="5A736AE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801E1A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8D83034" w14:textId="076064A6"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38BDF50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12个/包</w:t>
            </w:r>
          </w:p>
        </w:tc>
        <w:tc>
          <w:tcPr>
            <w:tcW w:w="709" w:type="dxa"/>
            <w:tcBorders>
              <w:top w:val="nil"/>
              <w:left w:val="nil"/>
              <w:bottom w:val="single" w:sz="4" w:space="0" w:color="auto"/>
              <w:right w:val="single" w:sz="4" w:space="0" w:color="auto"/>
            </w:tcBorders>
            <w:shd w:val="clear" w:color="000000" w:fill="FFFFFF"/>
            <w:noWrap/>
            <w:vAlign w:val="center"/>
            <w:hideMark/>
          </w:tcPr>
          <w:p w14:paraId="6A6E324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08CEAF3" w14:textId="77777777" w:rsidR="004A0C83" w:rsidRPr="00627595" w:rsidRDefault="004A0C83" w:rsidP="008C492C">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1、蠕动泵管线；</w:t>
            </w:r>
            <w:r w:rsidRPr="00627595">
              <w:rPr>
                <w:rFonts w:ascii="仿宋" w:eastAsia="仿宋" w:hAnsi="仿宋" w:cs="宋体" w:hint="eastAsia"/>
                <w:color w:val="000000"/>
                <w:kern w:val="0"/>
                <w:sz w:val="22"/>
                <w:szCs w:val="22"/>
              </w:rPr>
              <w:br/>
              <w:t>2、规格：内径1.02mm，40cm；</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、性能：ICPMS 蠕动泵管，样品，白色/白色，适用于我中心现有的安捷伦7700x电感耦合等离子体质谱仪的进样管，货号为5005-0020</w:t>
            </w:r>
          </w:p>
        </w:tc>
        <w:tc>
          <w:tcPr>
            <w:tcW w:w="562" w:type="dxa"/>
            <w:tcBorders>
              <w:top w:val="nil"/>
              <w:left w:val="nil"/>
              <w:bottom w:val="single" w:sz="4" w:space="0" w:color="auto"/>
              <w:right w:val="single" w:sz="4" w:space="0" w:color="auto"/>
            </w:tcBorders>
            <w:shd w:val="clear" w:color="000000" w:fill="FFFFFF"/>
            <w:noWrap/>
            <w:vAlign w:val="center"/>
            <w:hideMark/>
          </w:tcPr>
          <w:p w14:paraId="591E357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F4B7399" w14:textId="77777777" w:rsidTr="004A0C83">
        <w:trPr>
          <w:trHeight w:val="2510"/>
          <w:jc w:val="center"/>
        </w:trPr>
        <w:tc>
          <w:tcPr>
            <w:tcW w:w="353" w:type="dxa"/>
            <w:vMerge/>
            <w:tcBorders>
              <w:top w:val="nil"/>
              <w:left w:val="single" w:sz="4" w:space="0" w:color="auto"/>
              <w:bottom w:val="single" w:sz="4" w:space="0" w:color="000000"/>
              <w:right w:val="single" w:sz="4" w:space="0" w:color="auto"/>
            </w:tcBorders>
            <w:vAlign w:val="center"/>
            <w:hideMark/>
          </w:tcPr>
          <w:p w14:paraId="6DAFECB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1187D4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蠕动泵管线1.52mm</w:t>
            </w:r>
          </w:p>
        </w:tc>
        <w:tc>
          <w:tcPr>
            <w:tcW w:w="699" w:type="dxa"/>
            <w:vMerge/>
            <w:tcBorders>
              <w:top w:val="nil"/>
              <w:left w:val="single" w:sz="4" w:space="0" w:color="auto"/>
              <w:bottom w:val="single" w:sz="4" w:space="0" w:color="000000"/>
              <w:right w:val="single" w:sz="4" w:space="0" w:color="auto"/>
            </w:tcBorders>
            <w:vAlign w:val="center"/>
            <w:hideMark/>
          </w:tcPr>
          <w:p w14:paraId="7389BB3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B1C45E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5E02B50" w14:textId="1B39FFEF"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03EA592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12个/包</w:t>
            </w:r>
          </w:p>
        </w:tc>
        <w:tc>
          <w:tcPr>
            <w:tcW w:w="709" w:type="dxa"/>
            <w:tcBorders>
              <w:top w:val="nil"/>
              <w:left w:val="nil"/>
              <w:bottom w:val="single" w:sz="4" w:space="0" w:color="auto"/>
              <w:right w:val="single" w:sz="4" w:space="0" w:color="auto"/>
            </w:tcBorders>
            <w:shd w:val="clear" w:color="000000" w:fill="FFFFFF"/>
            <w:noWrap/>
            <w:vAlign w:val="center"/>
            <w:hideMark/>
          </w:tcPr>
          <w:p w14:paraId="506A224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12B0D43C" w14:textId="77777777" w:rsidR="004A0C83" w:rsidRPr="00627595" w:rsidRDefault="004A0C83" w:rsidP="008C5E6D">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1、易安装蠕动泵管线；</w:t>
            </w:r>
            <w:r w:rsidRPr="00627595">
              <w:rPr>
                <w:rFonts w:ascii="仿宋" w:eastAsia="仿宋" w:hAnsi="仿宋" w:cs="宋体" w:hint="eastAsia"/>
                <w:color w:val="000000"/>
                <w:kern w:val="0"/>
                <w:sz w:val="22"/>
                <w:szCs w:val="22"/>
              </w:rPr>
              <w:br/>
              <w:t>2、规格：内径1.52mm，40cm；</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、用途：蓝色/橙色，长寿命，</w:t>
            </w:r>
            <w:proofErr w:type="gramStart"/>
            <w:r w:rsidRPr="00627595">
              <w:rPr>
                <w:rFonts w:ascii="仿宋" w:eastAsia="仿宋" w:hAnsi="仿宋" w:cs="宋体" w:hint="eastAsia"/>
                <w:color w:val="000000"/>
                <w:kern w:val="0"/>
                <w:sz w:val="22"/>
                <w:szCs w:val="22"/>
              </w:rPr>
              <w:t>雾化室</w:t>
            </w:r>
            <w:proofErr w:type="gramEnd"/>
            <w:r w:rsidRPr="00627595">
              <w:rPr>
                <w:rFonts w:ascii="仿宋" w:eastAsia="仿宋" w:hAnsi="仿宋" w:cs="宋体" w:hint="eastAsia"/>
                <w:color w:val="000000"/>
                <w:kern w:val="0"/>
                <w:sz w:val="22"/>
                <w:szCs w:val="22"/>
              </w:rPr>
              <w:t>排废标准配置。适用于我中心现有的安捷伦7700x电感耦合等离子体质谱仪的废液管，货号为5005-0022</w:t>
            </w:r>
          </w:p>
        </w:tc>
        <w:tc>
          <w:tcPr>
            <w:tcW w:w="562" w:type="dxa"/>
            <w:tcBorders>
              <w:top w:val="nil"/>
              <w:left w:val="nil"/>
              <w:bottom w:val="single" w:sz="4" w:space="0" w:color="auto"/>
              <w:right w:val="single" w:sz="4" w:space="0" w:color="auto"/>
            </w:tcBorders>
            <w:shd w:val="clear" w:color="000000" w:fill="FFFFFF"/>
            <w:noWrap/>
            <w:vAlign w:val="center"/>
            <w:hideMark/>
          </w:tcPr>
          <w:p w14:paraId="24CAB34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5451D45" w14:textId="77777777" w:rsidTr="004A0C83">
        <w:trPr>
          <w:trHeight w:val="2140"/>
          <w:jc w:val="center"/>
        </w:trPr>
        <w:tc>
          <w:tcPr>
            <w:tcW w:w="353" w:type="dxa"/>
            <w:vMerge/>
            <w:tcBorders>
              <w:top w:val="nil"/>
              <w:left w:val="single" w:sz="4" w:space="0" w:color="auto"/>
              <w:bottom w:val="single" w:sz="4" w:space="0" w:color="000000"/>
              <w:right w:val="single" w:sz="4" w:space="0" w:color="auto"/>
            </w:tcBorders>
            <w:vAlign w:val="center"/>
            <w:hideMark/>
          </w:tcPr>
          <w:p w14:paraId="5C9E63C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367007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泵油ICP-MS</w:t>
            </w:r>
          </w:p>
        </w:tc>
        <w:tc>
          <w:tcPr>
            <w:tcW w:w="699" w:type="dxa"/>
            <w:vMerge/>
            <w:tcBorders>
              <w:top w:val="nil"/>
              <w:left w:val="single" w:sz="4" w:space="0" w:color="auto"/>
              <w:bottom w:val="single" w:sz="4" w:space="0" w:color="000000"/>
              <w:right w:val="single" w:sz="4" w:space="0" w:color="auto"/>
            </w:tcBorders>
            <w:vAlign w:val="center"/>
            <w:hideMark/>
          </w:tcPr>
          <w:p w14:paraId="618ABFE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B9F04B8" w14:textId="77777777" w:rsidR="004A0C83"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2F02056" w14:textId="26B151E2" w:rsidR="004A0C83" w:rsidRPr="00627595" w:rsidRDefault="004A0C83" w:rsidP="00627595">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11557E9" w14:textId="77777777" w:rsidR="004A0C83" w:rsidRPr="00627595" w:rsidRDefault="004A0C83" w:rsidP="00627595">
            <w:pPr>
              <w:widowControl/>
              <w:jc w:val="left"/>
              <w:rPr>
                <w:rFonts w:ascii="仿宋" w:eastAsia="仿宋" w:hAnsi="仿宋" w:cs="宋体" w:hint="eastAsia"/>
                <w:color w:val="000000"/>
                <w:kern w:val="0"/>
                <w:sz w:val="22"/>
                <w:szCs w:val="22"/>
              </w:rPr>
            </w:pPr>
            <w:r w:rsidRPr="0042557A">
              <w:rPr>
                <w:rFonts w:ascii="仿宋" w:eastAsia="仿宋" w:hAnsi="仿宋" w:cs="宋体" w:hint="eastAsia"/>
                <w:color w:val="000000"/>
                <w:kern w:val="0"/>
                <w:sz w:val="22"/>
                <w:szCs w:val="22"/>
              </w:rPr>
              <w:t>1L/瓶</w:t>
            </w:r>
          </w:p>
        </w:tc>
        <w:tc>
          <w:tcPr>
            <w:tcW w:w="709" w:type="dxa"/>
            <w:tcBorders>
              <w:top w:val="nil"/>
              <w:left w:val="nil"/>
              <w:bottom w:val="single" w:sz="4" w:space="0" w:color="auto"/>
              <w:right w:val="single" w:sz="4" w:space="0" w:color="auto"/>
            </w:tcBorders>
            <w:shd w:val="clear" w:color="000000" w:fill="FFFFFF"/>
            <w:noWrap/>
            <w:vAlign w:val="center"/>
            <w:hideMark/>
          </w:tcPr>
          <w:p w14:paraId="5ADA693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080398F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1、润滑剂；</w:t>
            </w:r>
            <w:r w:rsidRPr="00627595">
              <w:rPr>
                <w:rFonts w:ascii="仿宋" w:eastAsia="仿宋" w:hAnsi="仿宋" w:cs="宋体" w:hint="eastAsia"/>
                <w:color w:val="000000"/>
                <w:kern w:val="0"/>
                <w:sz w:val="22"/>
                <w:szCs w:val="22"/>
              </w:rPr>
              <w:br/>
              <w:t>2、规格： 1L/瓶；</w:t>
            </w:r>
            <w:r w:rsidRPr="00627595">
              <w:rPr>
                <w:rFonts w:ascii="仿宋" w:eastAsia="仿宋" w:hAnsi="仿宋" w:cs="宋体" w:hint="eastAsia"/>
                <w:color w:val="000000"/>
                <w:kern w:val="0"/>
                <w:sz w:val="22"/>
                <w:szCs w:val="22"/>
              </w:rPr>
              <w:br/>
              <w:t>3、用途：Vacuum Fluids, Oils &amp; Filters for ICP-MS，适用于</w:t>
            </w:r>
            <w:proofErr w:type="spellStart"/>
            <w:r w:rsidRPr="00627595">
              <w:rPr>
                <w:rFonts w:ascii="仿宋" w:eastAsia="仿宋" w:hAnsi="仿宋" w:cs="宋体" w:hint="eastAsia"/>
                <w:color w:val="000000"/>
                <w:kern w:val="0"/>
                <w:sz w:val="22"/>
                <w:szCs w:val="22"/>
              </w:rPr>
              <w:t>agilent</w:t>
            </w:r>
            <w:proofErr w:type="spellEnd"/>
            <w:r w:rsidRPr="00627595">
              <w:rPr>
                <w:rFonts w:ascii="仿宋" w:eastAsia="仿宋" w:hAnsi="仿宋" w:cs="宋体" w:hint="eastAsia"/>
                <w:color w:val="000000"/>
                <w:kern w:val="0"/>
                <w:sz w:val="22"/>
                <w:szCs w:val="22"/>
              </w:rPr>
              <w:t>的7700x电感耦合等离子体质谱仪，货号为X3760-64004</w:t>
            </w:r>
          </w:p>
        </w:tc>
        <w:tc>
          <w:tcPr>
            <w:tcW w:w="562" w:type="dxa"/>
            <w:tcBorders>
              <w:top w:val="nil"/>
              <w:left w:val="nil"/>
              <w:bottom w:val="single" w:sz="4" w:space="0" w:color="auto"/>
              <w:right w:val="single" w:sz="4" w:space="0" w:color="auto"/>
            </w:tcBorders>
            <w:shd w:val="clear" w:color="000000" w:fill="FFFFFF"/>
            <w:noWrap/>
            <w:vAlign w:val="center"/>
            <w:hideMark/>
          </w:tcPr>
          <w:p w14:paraId="0D10B6E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83D47F1" w14:textId="77777777" w:rsidTr="004A0C83">
        <w:trPr>
          <w:trHeight w:val="2800"/>
          <w:jc w:val="center"/>
        </w:trPr>
        <w:tc>
          <w:tcPr>
            <w:tcW w:w="353" w:type="dxa"/>
            <w:vMerge/>
            <w:tcBorders>
              <w:top w:val="nil"/>
              <w:left w:val="single" w:sz="4" w:space="0" w:color="auto"/>
              <w:bottom w:val="single" w:sz="4" w:space="0" w:color="000000"/>
              <w:right w:val="single" w:sz="4" w:space="0" w:color="auto"/>
            </w:tcBorders>
            <w:vAlign w:val="center"/>
            <w:hideMark/>
          </w:tcPr>
          <w:p w14:paraId="5780D51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47C3C0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内标溶液ICP-MS</w:t>
            </w:r>
          </w:p>
        </w:tc>
        <w:tc>
          <w:tcPr>
            <w:tcW w:w="699" w:type="dxa"/>
            <w:vMerge/>
            <w:tcBorders>
              <w:top w:val="nil"/>
              <w:left w:val="single" w:sz="4" w:space="0" w:color="auto"/>
              <w:bottom w:val="single" w:sz="4" w:space="0" w:color="000000"/>
              <w:right w:val="single" w:sz="4" w:space="0" w:color="auto"/>
            </w:tcBorders>
            <w:vAlign w:val="center"/>
            <w:hideMark/>
          </w:tcPr>
          <w:p w14:paraId="2D16F25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E979E1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45BD6BC" w14:textId="1E84FAD6"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3249D00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500mL/瓶</w:t>
            </w:r>
          </w:p>
        </w:tc>
        <w:tc>
          <w:tcPr>
            <w:tcW w:w="709" w:type="dxa"/>
            <w:tcBorders>
              <w:top w:val="nil"/>
              <w:left w:val="nil"/>
              <w:bottom w:val="single" w:sz="4" w:space="0" w:color="auto"/>
              <w:right w:val="single" w:sz="4" w:space="0" w:color="auto"/>
            </w:tcBorders>
            <w:shd w:val="clear" w:color="000000" w:fill="FFFFFF"/>
            <w:noWrap/>
            <w:vAlign w:val="center"/>
            <w:hideMark/>
          </w:tcPr>
          <w:p w14:paraId="54BF4FD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4A6627F8" w14:textId="77777777" w:rsidR="004A0C83" w:rsidRPr="00627595" w:rsidRDefault="004A0C83" w:rsidP="008C5E6D">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1、混合内标；</w:t>
            </w:r>
            <w:r w:rsidRPr="00627595">
              <w:rPr>
                <w:rFonts w:ascii="仿宋" w:eastAsia="仿宋" w:hAnsi="仿宋" w:cs="宋体" w:hint="eastAsia"/>
                <w:color w:val="000000"/>
                <w:kern w:val="0"/>
                <w:sz w:val="22"/>
                <w:szCs w:val="22"/>
              </w:rPr>
              <w:br/>
              <w:t>2、规格：100 ppm ；</w:t>
            </w:r>
            <w:r w:rsidRPr="00627595">
              <w:rPr>
                <w:rFonts w:ascii="仿宋" w:eastAsia="仿宋" w:hAnsi="仿宋" w:cs="宋体" w:hint="eastAsia"/>
                <w:color w:val="000000"/>
                <w:kern w:val="0"/>
                <w:sz w:val="22"/>
                <w:szCs w:val="22"/>
              </w:rPr>
              <w:br/>
              <w:t>3、组分 Bi铋 ，Ge锗 ，In铟 ，Lu</w:t>
            </w:r>
            <w:proofErr w:type="gramStart"/>
            <w:r w:rsidRPr="00627595">
              <w:rPr>
                <w:rFonts w:ascii="仿宋" w:eastAsia="仿宋" w:hAnsi="仿宋" w:cs="宋体" w:hint="eastAsia"/>
                <w:color w:val="000000"/>
                <w:kern w:val="0"/>
                <w:sz w:val="22"/>
                <w:szCs w:val="22"/>
              </w:rPr>
              <w:t>镥</w:t>
            </w:r>
            <w:proofErr w:type="gramEnd"/>
            <w:r w:rsidRPr="00627595">
              <w:rPr>
                <w:rFonts w:ascii="仿宋" w:eastAsia="仿宋" w:hAnsi="仿宋" w:cs="宋体" w:hint="eastAsia"/>
                <w:color w:val="000000"/>
                <w:kern w:val="0"/>
                <w:sz w:val="22"/>
                <w:szCs w:val="22"/>
              </w:rPr>
              <w:t xml:space="preserve"> ，Rh</w:t>
            </w:r>
            <w:proofErr w:type="gramStart"/>
            <w:r w:rsidRPr="00627595">
              <w:rPr>
                <w:rFonts w:ascii="仿宋" w:eastAsia="仿宋" w:hAnsi="仿宋" w:cs="宋体" w:hint="eastAsia"/>
                <w:color w:val="000000"/>
                <w:kern w:val="0"/>
                <w:sz w:val="22"/>
                <w:szCs w:val="22"/>
              </w:rPr>
              <w:t>铑</w:t>
            </w:r>
            <w:proofErr w:type="gramEnd"/>
            <w:r w:rsidRPr="00627595">
              <w:rPr>
                <w:rFonts w:ascii="仿宋" w:eastAsia="仿宋" w:hAnsi="仿宋" w:cs="宋体" w:hint="eastAsia"/>
                <w:color w:val="000000"/>
                <w:kern w:val="0"/>
                <w:sz w:val="22"/>
                <w:szCs w:val="22"/>
              </w:rPr>
              <w:t xml:space="preserve"> ，Sc钪 ，Tb</w:t>
            </w:r>
            <w:proofErr w:type="gramStart"/>
            <w:r w:rsidRPr="00627595">
              <w:rPr>
                <w:rFonts w:ascii="仿宋" w:eastAsia="仿宋" w:hAnsi="仿宋" w:cs="宋体" w:hint="eastAsia"/>
                <w:color w:val="000000"/>
                <w:kern w:val="0"/>
                <w:sz w:val="22"/>
                <w:szCs w:val="22"/>
              </w:rPr>
              <w:t>铽</w:t>
            </w:r>
            <w:proofErr w:type="gramEnd"/>
            <w:r w:rsidRPr="00627595">
              <w:rPr>
                <w:rFonts w:ascii="仿宋" w:eastAsia="仿宋" w:hAnsi="仿宋" w:cs="宋体" w:hint="eastAsia"/>
                <w:color w:val="000000"/>
                <w:kern w:val="0"/>
                <w:sz w:val="22"/>
                <w:szCs w:val="22"/>
              </w:rPr>
              <w:t xml:space="preserve"> ，Be铍；</w:t>
            </w:r>
            <w:r w:rsidRPr="00627595">
              <w:rPr>
                <w:rFonts w:ascii="仿宋" w:eastAsia="仿宋" w:hAnsi="仿宋" w:cs="宋体" w:hint="eastAsia"/>
                <w:color w:val="000000"/>
                <w:kern w:val="0"/>
                <w:sz w:val="22"/>
                <w:szCs w:val="22"/>
              </w:rPr>
              <w:br/>
              <w:t>4、性能：ICP-MS Calibration Standards用途适用于安捷伦7700x电感耦合等离子体质谱仪等系统的混合内标，货号为5191-4570</w:t>
            </w:r>
          </w:p>
        </w:tc>
        <w:tc>
          <w:tcPr>
            <w:tcW w:w="562" w:type="dxa"/>
            <w:tcBorders>
              <w:top w:val="nil"/>
              <w:left w:val="nil"/>
              <w:bottom w:val="single" w:sz="4" w:space="0" w:color="auto"/>
              <w:right w:val="single" w:sz="4" w:space="0" w:color="auto"/>
            </w:tcBorders>
            <w:shd w:val="clear" w:color="000000" w:fill="FFFFFF"/>
            <w:noWrap/>
            <w:vAlign w:val="center"/>
            <w:hideMark/>
          </w:tcPr>
          <w:p w14:paraId="4C18388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7AFE8A6"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41FDCB8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075F83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无尘布</w:t>
            </w:r>
          </w:p>
        </w:tc>
        <w:tc>
          <w:tcPr>
            <w:tcW w:w="699" w:type="dxa"/>
            <w:vMerge/>
            <w:tcBorders>
              <w:top w:val="nil"/>
              <w:left w:val="single" w:sz="4" w:space="0" w:color="auto"/>
              <w:bottom w:val="single" w:sz="4" w:space="0" w:color="000000"/>
              <w:right w:val="single" w:sz="4" w:space="0" w:color="auto"/>
            </w:tcBorders>
            <w:vAlign w:val="center"/>
            <w:hideMark/>
          </w:tcPr>
          <w:p w14:paraId="08C0780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194ADF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ACA604A" w14:textId="4999851E"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20DCE15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300片/包</w:t>
            </w:r>
          </w:p>
        </w:tc>
        <w:tc>
          <w:tcPr>
            <w:tcW w:w="709" w:type="dxa"/>
            <w:tcBorders>
              <w:top w:val="nil"/>
              <w:left w:val="nil"/>
              <w:bottom w:val="single" w:sz="4" w:space="0" w:color="auto"/>
              <w:right w:val="single" w:sz="4" w:space="0" w:color="auto"/>
            </w:tcBorders>
            <w:shd w:val="clear" w:color="000000" w:fill="FFFFFF"/>
            <w:noWrap/>
            <w:vAlign w:val="center"/>
            <w:hideMark/>
          </w:tcPr>
          <w:p w14:paraId="54BE3E2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2163D6DB" w14:textId="77777777" w:rsidR="004A0C83" w:rsidRPr="00627595" w:rsidRDefault="004A0C83" w:rsidP="005216A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1、无尘布；</w:t>
            </w:r>
            <w:r w:rsidRPr="00627595">
              <w:rPr>
                <w:rFonts w:ascii="仿宋" w:eastAsia="仿宋" w:hAnsi="仿宋" w:cs="宋体" w:hint="eastAsia"/>
                <w:color w:val="000000"/>
                <w:kern w:val="0"/>
                <w:sz w:val="22"/>
                <w:szCs w:val="22"/>
              </w:rPr>
              <w:br/>
              <w:t>2、规格：尺寸</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22cm*22cm；</w:t>
            </w:r>
            <w:r w:rsidRPr="00627595">
              <w:rPr>
                <w:rFonts w:ascii="仿宋" w:eastAsia="仿宋" w:hAnsi="仿宋" w:cs="宋体" w:hint="eastAsia"/>
                <w:color w:val="000000"/>
                <w:kern w:val="0"/>
                <w:sz w:val="22"/>
                <w:szCs w:val="22"/>
              </w:rPr>
              <w:br/>
              <w:t>3、性能：由木浆涤纶组成，颜色为白色，形状为片状，用于除尘清洁布 去油污吸水</w:t>
            </w:r>
          </w:p>
        </w:tc>
        <w:tc>
          <w:tcPr>
            <w:tcW w:w="562" w:type="dxa"/>
            <w:tcBorders>
              <w:top w:val="nil"/>
              <w:left w:val="nil"/>
              <w:bottom w:val="single" w:sz="4" w:space="0" w:color="auto"/>
              <w:right w:val="single" w:sz="4" w:space="0" w:color="auto"/>
            </w:tcBorders>
            <w:shd w:val="clear" w:color="000000" w:fill="FFFFFF"/>
            <w:noWrap/>
            <w:vAlign w:val="center"/>
            <w:hideMark/>
          </w:tcPr>
          <w:p w14:paraId="0E36643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3F1D877"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127D118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3155C9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一次性医用外科口罩</w:t>
            </w:r>
          </w:p>
        </w:tc>
        <w:tc>
          <w:tcPr>
            <w:tcW w:w="699" w:type="dxa"/>
            <w:vMerge/>
            <w:tcBorders>
              <w:top w:val="nil"/>
              <w:left w:val="single" w:sz="4" w:space="0" w:color="auto"/>
              <w:bottom w:val="single" w:sz="4" w:space="0" w:color="000000"/>
              <w:right w:val="single" w:sz="4" w:space="0" w:color="auto"/>
            </w:tcBorders>
            <w:vAlign w:val="center"/>
            <w:hideMark/>
          </w:tcPr>
          <w:p w14:paraId="458E588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948852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0E667E5" w14:textId="5FE1821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222C688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50只/盒*20/箱</w:t>
            </w:r>
          </w:p>
        </w:tc>
        <w:tc>
          <w:tcPr>
            <w:tcW w:w="709" w:type="dxa"/>
            <w:tcBorders>
              <w:top w:val="nil"/>
              <w:left w:val="nil"/>
              <w:bottom w:val="single" w:sz="4" w:space="0" w:color="auto"/>
              <w:right w:val="single" w:sz="4" w:space="0" w:color="auto"/>
            </w:tcBorders>
            <w:shd w:val="clear" w:color="000000" w:fill="FFFFFF"/>
            <w:noWrap/>
            <w:vAlign w:val="center"/>
            <w:hideMark/>
          </w:tcPr>
          <w:p w14:paraId="1CB3B11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6</w:t>
            </w:r>
          </w:p>
        </w:tc>
        <w:tc>
          <w:tcPr>
            <w:tcW w:w="3685" w:type="dxa"/>
            <w:tcBorders>
              <w:top w:val="nil"/>
              <w:left w:val="nil"/>
              <w:bottom w:val="single" w:sz="4" w:space="0" w:color="auto"/>
              <w:right w:val="single" w:sz="4" w:space="0" w:color="auto"/>
            </w:tcBorders>
            <w:shd w:val="clear" w:color="000000" w:fill="FFFFFF"/>
            <w:vAlign w:val="center"/>
            <w:hideMark/>
          </w:tcPr>
          <w:p w14:paraId="349D390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一次性医用外科口罩；</w:t>
            </w:r>
            <w:r w:rsidRPr="00627595">
              <w:rPr>
                <w:rFonts w:ascii="仿宋" w:eastAsia="仿宋" w:hAnsi="仿宋" w:cs="宋体" w:hint="eastAsia"/>
                <w:color w:val="000000"/>
                <w:kern w:val="0"/>
                <w:sz w:val="22"/>
                <w:szCs w:val="22"/>
              </w:rPr>
              <w:br/>
              <w:t>2、规格：</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17cm*17cm；</w:t>
            </w:r>
            <w:r w:rsidRPr="00627595">
              <w:rPr>
                <w:rFonts w:ascii="仿宋" w:eastAsia="仿宋" w:hAnsi="仿宋" w:cs="宋体" w:hint="eastAsia"/>
                <w:color w:val="000000"/>
                <w:kern w:val="0"/>
                <w:sz w:val="22"/>
                <w:szCs w:val="22"/>
              </w:rPr>
              <w:br/>
              <w:t>3、耳戴式，独立包装，无菌单层熔喷布三层防护</w:t>
            </w:r>
          </w:p>
        </w:tc>
        <w:tc>
          <w:tcPr>
            <w:tcW w:w="562" w:type="dxa"/>
            <w:tcBorders>
              <w:top w:val="nil"/>
              <w:left w:val="nil"/>
              <w:bottom w:val="single" w:sz="4" w:space="0" w:color="auto"/>
              <w:right w:val="single" w:sz="4" w:space="0" w:color="auto"/>
            </w:tcBorders>
            <w:shd w:val="clear" w:color="000000" w:fill="FFFFFF"/>
            <w:noWrap/>
            <w:vAlign w:val="center"/>
            <w:hideMark/>
          </w:tcPr>
          <w:p w14:paraId="0EA17AD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3C7A186" w14:textId="77777777" w:rsidTr="004A0C83">
        <w:trPr>
          <w:trHeight w:val="1420"/>
          <w:jc w:val="center"/>
        </w:trPr>
        <w:tc>
          <w:tcPr>
            <w:tcW w:w="353" w:type="dxa"/>
            <w:vMerge/>
            <w:tcBorders>
              <w:top w:val="nil"/>
              <w:left w:val="single" w:sz="4" w:space="0" w:color="auto"/>
              <w:bottom w:val="single" w:sz="4" w:space="0" w:color="000000"/>
              <w:right w:val="single" w:sz="4" w:space="0" w:color="auto"/>
            </w:tcBorders>
            <w:vAlign w:val="center"/>
            <w:hideMark/>
          </w:tcPr>
          <w:p w14:paraId="500A2D5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179B473" w14:textId="77777777" w:rsidR="004A0C83" w:rsidRPr="00627595" w:rsidRDefault="004A0C83" w:rsidP="00627595">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胆碱溶液标准物质</w:t>
            </w:r>
          </w:p>
        </w:tc>
        <w:tc>
          <w:tcPr>
            <w:tcW w:w="699" w:type="dxa"/>
            <w:vMerge/>
            <w:tcBorders>
              <w:top w:val="nil"/>
              <w:left w:val="single" w:sz="4" w:space="0" w:color="auto"/>
              <w:bottom w:val="single" w:sz="4" w:space="0" w:color="000000"/>
              <w:right w:val="single" w:sz="4" w:space="0" w:color="auto"/>
            </w:tcBorders>
            <w:vAlign w:val="center"/>
            <w:hideMark/>
          </w:tcPr>
          <w:p w14:paraId="250C7DD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C4D09A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B436CD3" w14:textId="1E28BFA6"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14B2D9C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2ml/支，1支/盒</w:t>
            </w:r>
          </w:p>
        </w:tc>
        <w:tc>
          <w:tcPr>
            <w:tcW w:w="709" w:type="dxa"/>
            <w:tcBorders>
              <w:top w:val="nil"/>
              <w:left w:val="nil"/>
              <w:bottom w:val="single" w:sz="4" w:space="0" w:color="auto"/>
              <w:right w:val="single" w:sz="4" w:space="0" w:color="auto"/>
            </w:tcBorders>
            <w:shd w:val="clear" w:color="000000" w:fill="FFFFFF"/>
            <w:noWrap/>
            <w:vAlign w:val="center"/>
            <w:hideMark/>
          </w:tcPr>
          <w:p w14:paraId="2C5A971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2A64273A" w14:textId="77777777" w:rsidR="004A0C83" w:rsidRPr="00627595" w:rsidRDefault="004A0C83" w:rsidP="0074119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1、砷胆碱溶液标准物质；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、性能：标准值为0.374</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mol/g，相对不确定度4.0%，货号为GBW08671</w:t>
            </w:r>
          </w:p>
        </w:tc>
        <w:tc>
          <w:tcPr>
            <w:tcW w:w="562" w:type="dxa"/>
            <w:tcBorders>
              <w:top w:val="nil"/>
              <w:left w:val="nil"/>
              <w:bottom w:val="single" w:sz="4" w:space="0" w:color="auto"/>
              <w:right w:val="single" w:sz="4" w:space="0" w:color="auto"/>
            </w:tcBorders>
            <w:shd w:val="clear" w:color="000000" w:fill="FFFFFF"/>
            <w:noWrap/>
            <w:vAlign w:val="center"/>
            <w:hideMark/>
          </w:tcPr>
          <w:p w14:paraId="5F41A0E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8C7CF7F" w14:textId="77777777" w:rsidTr="004A0C83">
        <w:trPr>
          <w:trHeight w:val="1750"/>
          <w:jc w:val="center"/>
        </w:trPr>
        <w:tc>
          <w:tcPr>
            <w:tcW w:w="353" w:type="dxa"/>
            <w:vMerge/>
            <w:tcBorders>
              <w:top w:val="nil"/>
              <w:left w:val="single" w:sz="4" w:space="0" w:color="auto"/>
              <w:bottom w:val="single" w:sz="4" w:space="0" w:color="000000"/>
              <w:right w:val="single" w:sz="4" w:space="0" w:color="auto"/>
            </w:tcBorders>
            <w:vAlign w:val="center"/>
            <w:hideMark/>
          </w:tcPr>
          <w:p w14:paraId="4C8C946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8271873" w14:textId="77777777" w:rsidR="004A0C83" w:rsidRPr="00627595" w:rsidRDefault="004A0C83" w:rsidP="00627595">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酸根溶液标准物质</w:t>
            </w:r>
          </w:p>
        </w:tc>
        <w:tc>
          <w:tcPr>
            <w:tcW w:w="699" w:type="dxa"/>
            <w:vMerge/>
            <w:tcBorders>
              <w:top w:val="nil"/>
              <w:left w:val="single" w:sz="4" w:space="0" w:color="auto"/>
              <w:bottom w:val="single" w:sz="4" w:space="0" w:color="000000"/>
              <w:right w:val="single" w:sz="4" w:space="0" w:color="auto"/>
            </w:tcBorders>
            <w:vAlign w:val="center"/>
            <w:hideMark/>
          </w:tcPr>
          <w:p w14:paraId="1EE1E17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4FC345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A93B5CC" w14:textId="527887BD"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6FB240F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2ml/支，1支/盒</w:t>
            </w:r>
          </w:p>
        </w:tc>
        <w:tc>
          <w:tcPr>
            <w:tcW w:w="709" w:type="dxa"/>
            <w:tcBorders>
              <w:top w:val="nil"/>
              <w:left w:val="nil"/>
              <w:bottom w:val="single" w:sz="4" w:space="0" w:color="auto"/>
              <w:right w:val="single" w:sz="4" w:space="0" w:color="auto"/>
            </w:tcBorders>
            <w:shd w:val="clear" w:color="000000" w:fill="FFFFFF"/>
            <w:noWrap/>
            <w:vAlign w:val="center"/>
            <w:hideMark/>
          </w:tcPr>
          <w:p w14:paraId="2472B56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5FA6AF8C" w14:textId="77777777" w:rsidR="004A0C83" w:rsidRPr="00627595" w:rsidRDefault="004A0C83" w:rsidP="0074119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1、砷酸根溶液标准物质；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、标准值为0.233</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mol/g，相对不确定度1.9%，货号为GBW08667</w:t>
            </w:r>
          </w:p>
        </w:tc>
        <w:tc>
          <w:tcPr>
            <w:tcW w:w="562" w:type="dxa"/>
            <w:tcBorders>
              <w:top w:val="nil"/>
              <w:left w:val="nil"/>
              <w:bottom w:val="single" w:sz="4" w:space="0" w:color="auto"/>
              <w:right w:val="single" w:sz="4" w:space="0" w:color="auto"/>
            </w:tcBorders>
            <w:shd w:val="clear" w:color="000000" w:fill="FFFFFF"/>
            <w:noWrap/>
            <w:vAlign w:val="center"/>
            <w:hideMark/>
          </w:tcPr>
          <w:p w14:paraId="18A97A5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7FAE03E" w14:textId="77777777" w:rsidTr="004A0C83">
        <w:trPr>
          <w:trHeight w:val="1520"/>
          <w:jc w:val="center"/>
        </w:trPr>
        <w:tc>
          <w:tcPr>
            <w:tcW w:w="353" w:type="dxa"/>
            <w:vMerge/>
            <w:tcBorders>
              <w:top w:val="nil"/>
              <w:left w:val="single" w:sz="4" w:space="0" w:color="auto"/>
              <w:bottom w:val="single" w:sz="4" w:space="0" w:color="000000"/>
              <w:right w:val="single" w:sz="4" w:space="0" w:color="auto"/>
            </w:tcBorders>
            <w:vAlign w:val="center"/>
            <w:hideMark/>
          </w:tcPr>
          <w:p w14:paraId="64701E3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C431C9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砷甜菜碱溶液标准物质</w:t>
            </w:r>
          </w:p>
        </w:tc>
        <w:tc>
          <w:tcPr>
            <w:tcW w:w="699" w:type="dxa"/>
            <w:vMerge/>
            <w:tcBorders>
              <w:top w:val="nil"/>
              <w:left w:val="single" w:sz="4" w:space="0" w:color="auto"/>
              <w:bottom w:val="single" w:sz="4" w:space="0" w:color="000000"/>
              <w:right w:val="single" w:sz="4" w:space="0" w:color="auto"/>
            </w:tcBorders>
            <w:vAlign w:val="center"/>
            <w:hideMark/>
          </w:tcPr>
          <w:p w14:paraId="75AC77B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5C840F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4797D6C" w14:textId="0A71409B"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3CD7F4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2ml/支，1支/盒</w:t>
            </w:r>
          </w:p>
        </w:tc>
        <w:tc>
          <w:tcPr>
            <w:tcW w:w="709" w:type="dxa"/>
            <w:tcBorders>
              <w:top w:val="nil"/>
              <w:left w:val="nil"/>
              <w:bottom w:val="single" w:sz="4" w:space="0" w:color="auto"/>
              <w:right w:val="single" w:sz="4" w:space="0" w:color="auto"/>
            </w:tcBorders>
            <w:shd w:val="clear" w:color="000000" w:fill="FFFFFF"/>
            <w:noWrap/>
            <w:vAlign w:val="center"/>
            <w:hideMark/>
          </w:tcPr>
          <w:p w14:paraId="2D97FDE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3AF3D17F" w14:textId="77777777" w:rsidR="004A0C83" w:rsidRPr="00627595" w:rsidRDefault="004A0C83" w:rsidP="00890F4C">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1、砷甜菜碱溶液标准物质；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、标准值为0.518</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mol/g，相对不确定度2.8%，货号为GBW08670</w:t>
            </w:r>
          </w:p>
        </w:tc>
        <w:tc>
          <w:tcPr>
            <w:tcW w:w="562" w:type="dxa"/>
            <w:tcBorders>
              <w:top w:val="nil"/>
              <w:left w:val="nil"/>
              <w:bottom w:val="single" w:sz="4" w:space="0" w:color="auto"/>
              <w:right w:val="single" w:sz="4" w:space="0" w:color="auto"/>
            </w:tcBorders>
            <w:shd w:val="clear" w:color="000000" w:fill="FFFFFF"/>
            <w:noWrap/>
            <w:vAlign w:val="center"/>
            <w:hideMark/>
          </w:tcPr>
          <w:p w14:paraId="36B8BB6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C4428AA"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1E79ABB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CBCD19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亚砷酸根溶液标准物质</w:t>
            </w:r>
          </w:p>
        </w:tc>
        <w:tc>
          <w:tcPr>
            <w:tcW w:w="699" w:type="dxa"/>
            <w:vMerge/>
            <w:tcBorders>
              <w:top w:val="nil"/>
              <w:left w:val="single" w:sz="4" w:space="0" w:color="auto"/>
              <w:bottom w:val="single" w:sz="4" w:space="0" w:color="000000"/>
              <w:right w:val="single" w:sz="4" w:space="0" w:color="auto"/>
            </w:tcBorders>
            <w:vAlign w:val="center"/>
            <w:hideMark/>
          </w:tcPr>
          <w:p w14:paraId="32C04B7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62EC8B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61CF3DF" w14:textId="5E712895"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6FC4765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2ml/支，1支/盒</w:t>
            </w:r>
          </w:p>
        </w:tc>
        <w:tc>
          <w:tcPr>
            <w:tcW w:w="709" w:type="dxa"/>
            <w:tcBorders>
              <w:top w:val="nil"/>
              <w:left w:val="nil"/>
              <w:bottom w:val="single" w:sz="4" w:space="0" w:color="auto"/>
              <w:right w:val="single" w:sz="4" w:space="0" w:color="auto"/>
            </w:tcBorders>
            <w:shd w:val="clear" w:color="000000" w:fill="FFFFFF"/>
            <w:noWrap/>
            <w:vAlign w:val="center"/>
            <w:hideMark/>
          </w:tcPr>
          <w:p w14:paraId="5EFD00F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2B1B967E" w14:textId="77777777" w:rsidR="004A0C83" w:rsidRPr="00627595" w:rsidRDefault="004A0C83" w:rsidP="00890F4C">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1、亚砷酸根溶液标准物质。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、性能：砷形态标准系列，相对不确定度1.5%，货号为GBW08666。</w:t>
            </w:r>
          </w:p>
        </w:tc>
        <w:tc>
          <w:tcPr>
            <w:tcW w:w="562" w:type="dxa"/>
            <w:tcBorders>
              <w:top w:val="nil"/>
              <w:left w:val="nil"/>
              <w:bottom w:val="single" w:sz="4" w:space="0" w:color="auto"/>
              <w:right w:val="single" w:sz="4" w:space="0" w:color="auto"/>
            </w:tcBorders>
            <w:shd w:val="clear" w:color="000000" w:fill="FFFFFF"/>
            <w:noWrap/>
            <w:vAlign w:val="center"/>
            <w:hideMark/>
          </w:tcPr>
          <w:p w14:paraId="5C693C8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99B42A1" w14:textId="77777777" w:rsidTr="004A0C83">
        <w:trPr>
          <w:trHeight w:val="2300"/>
          <w:jc w:val="center"/>
        </w:trPr>
        <w:tc>
          <w:tcPr>
            <w:tcW w:w="353" w:type="dxa"/>
            <w:vMerge/>
            <w:tcBorders>
              <w:top w:val="nil"/>
              <w:left w:val="single" w:sz="4" w:space="0" w:color="auto"/>
              <w:bottom w:val="single" w:sz="4" w:space="0" w:color="000000"/>
              <w:right w:val="single" w:sz="4" w:space="0" w:color="auto"/>
            </w:tcBorders>
            <w:vAlign w:val="center"/>
            <w:hideMark/>
          </w:tcPr>
          <w:p w14:paraId="6DD8D3E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2453B9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一甲基砷溶液标准物质</w:t>
            </w:r>
          </w:p>
        </w:tc>
        <w:tc>
          <w:tcPr>
            <w:tcW w:w="699" w:type="dxa"/>
            <w:vMerge/>
            <w:tcBorders>
              <w:top w:val="nil"/>
              <w:left w:val="single" w:sz="4" w:space="0" w:color="auto"/>
              <w:bottom w:val="single" w:sz="4" w:space="0" w:color="000000"/>
              <w:right w:val="single" w:sz="4" w:space="0" w:color="auto"/>
            </w:tcBorders>
            <w:vAlign w:val="center"/>
            <w:hideMark/>
          </w:tcPr>
          <w:p w14:paraId="250B525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9A4ED4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E62A893" w14:textId="3BD65C6F"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69E9E87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2ml/支，1支/盒</w:t>
            </w:r>
          </w:p>
        </w:tc>
        <w:tc>
          <w:tcPr>
            <w:tcW w:w="709" w:type="dxa"/>
            <w:tcBorders>
              <w:top w:val="nil"/>
              <w:left w:val="nil"/>
              <w:bottom w:val="single" w:sz="4" w:space="0" w:color="auto"/>
              <w:right w:val="single" w:sz="4" w:space="0" w:color="auto"/>
            </w:tcBorders>
            <w:shd w:val="clear" w:color="000000" w:fill="FFFFFF"/>
            <w:noWrap/>
            <w:vAlign w:val="center"/>
            <w:hideMark/>
          </w:tcPr>
          <w:p w14:paraId="4D89027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1C3151A6" w14:textId="77777777" w:rsidR="004A0C83" w:rsidRPr="00627595" w:rsidRDefault="004A0C83" w:rsidP="00890F4C">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1、一甲基砷溶液标准物质；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 xml:space="preserve">、性能：砷形态标准系列，摩尔浓度：0.335±0.011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mol</w:t>
            </w:r>
            <w:proofErr w:type="spellEnd"/>
            <w:r w:rsidRPr="00627595">
              <w:rPr>
                <w:rFonts w:ascii="仿宋" w:eastAsia="仿宋" w:hAnsi="仿宋" w:cs="宋体" w:hint="eastAsia"/>
                <w:color w:val="000000"/>
                <w:kern w:val="0"/>
                <w:sz w:val="22"/>
                <w:szCs w:val="22"/>
              </w:rPr>
              <w:t xml:space="preserve">/g；质量浓度：以砷(As)计：25.1±0.8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w:t>
            </w:r>
            <w:proofErr w:type="spellEnd"/>
            <w:r w:rsidRPr="00627595">
              <w:rPr>
                <w:rFonts w:ascii="仿宋" w:eastAsia="仿宋" w:hAnsi="仿宋" w:cs="宋体" w:hint="eastAsia"/>
                <w:color w:val="000000"/>
                <w:kern w:val="0"/>
                <w:sz w:val="22"/>
                <w:szCs w:val="22"/>
              </w:rPr>
              <w:t xml:space="preserve">/g ；以一甲基砷( CH3AsO32-)计：46.2±1.5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w:t>
            </w:r>
            <w:proofErr w:type="spellEnd"/>
            <w:r w:rsidRPr="00627595">
              <w:rPr>
                <w:rFonts w:ascii="仿宋" w:eastAsia="仿宋" w:hAnsi="仿宋" w:cs="宋体" w:hint="eastAsia"/>
                <w:color w:val="000000"/>
                <w:kern w:val="0"/>
                <w:sz w:val="22"/>
                <w:szCs w:val="22"/>
              </w:rPr>
              <w:t>/g相对不确定度3.4%。</w:t>
            </w:r>
          </w:p>
        </w:tc>
        <w:tc>
          <w:tcPr>
            <w:tcW w:w="562" w:type="dxa"/>
            <w:tcBorders>
              <w:top w:val="nil"/>
              <w:left w:val="nil"/>
              <w:bottom w:val="single" w:sz="4" w:space="0" w:color="auto"/>
              <w:right w:val="single" w:sz="4" w:space="0" w:color="auto"/>
            </w:tcBorders>
            <w:shd w:val="clear" w:color="000000" w:fill="FFFFFF"/>
            <w:noWrap/>
            <w:vAlign w:val="center"/>
            <w:hideMark/>
          </w:tcPr>
          <w:p w14:paraId="2B1617C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CBB31C0" w14:textId="77777777" w:rsidTr="004A0C83">
        <w:trPr>
          <w:trHeight w:val="2300"/>
          <w:jc w:val="center"/>
        </w:trPr>
        <w:tc>
          <w:tcPr>
            <w:tcW w:w="353" w:type="dxa"/>
            <w:vMerge/>
            <w:tcBorders>
              <w:top w:val="nil"/>
              <w:left w:val="single" w:sz="4" w:space="0" w:color="auto"/>
              <w:bottom w:val="single" w:sz="4" w:space="0" w:color="000000"/>
              <w:right w:val="single" w:sz="4" w:space="0" w:color="auto"/>
            </w:tcBorders>
            <w:vAlign w:val="center"/>
            <w:hideMark/>
          </w:tcPr>
          <w:p w14:paraId="2457CE5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793ADC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二甲基砷溶液标准物质</w:t>
            </w:r>
          </w:p>
        </w:tc>
        <w:tc>
          <w:tcPr>
            <w:tcW w:w="699" w:type="dxa"/>
            <w:vMerge/>
            <w:tcBorders>
              <w:top w:val="nil"/>
              <w:left w:val="single" w:sz="4" w:space="0" w:color="auto"/>
              <w:bottom w:val="single" w:sz="4" w:space="0" w:color="000000"/>
              <w:right w:val="single" w:sz="4" w:space="0" w:color="auto"/>
            </w:tcBorders>
            <w:vAlign w:val="center"/>
            <w:hideMark/>
          </w:tcPr>
          <w:p w14:paraId="577DB04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BBFF86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BDFCA71" w14:textId="372EDC23"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23660B3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2ml/支，2支/盒</w:t>
            </w:r>
          </w:p>
        </w:tc>
        <w:tc>
          <w:tcPr>
            <w:tcW w:w="709" w:type="dxa"/>
            <w:tcBorders>
              <w:top w:val="nil"/>
              <w:left w:val="nil"/>
              <w:bottom w:val="single" w:sz="4" w:space="0" w:color="auto"/>
              <w:right w:val="single" w:sz="4" w:space="0" w:color="auto"/>
            </w:tcBorders>
            <w:shd w:val="clear" w:color="000000" w:fill="FFFFFF"/>
            <w:noWrap/>
            <w:vAlign w:val="center"/>
            <w:hideMark/>
          </w:tcPr>
          <w:p w14:paraId="1CC8553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4C799623" w14:textId="77777777" w:rsidR="004A0C83" w:rsidRPr="00627595" w:rsidRDefault="004A0C83" w:rsidP="00890F4C">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1、二甲基砷溶液标准物质；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 xml:space="preserve">、性能：砷形态标准系列，摩尔浓度：0.706±0.024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mol</w:t>
            </w:r>
            <w:proofErr w:type="spellEnd"/>
            <w:r w:rsidRPr="00627595">
              <w:rPr>
                <w:rFonts w:ascii="仿宋" w:eastAsia="仿宋" w:hAnsi="仿宋" w:cs="宋体" w:hint="eastAsia"/>
                <w:color w:val="000000"/>
                <w:kern w:val="0"/>
                <w:sz w:val="22"/>
                <w:szCs w:val="22"/>
              </w:rPr>
              <w:t xml:space="preserve">/g；质量浓度：以砷(As)计：52.9±1.8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w:t>
            </w:r>
            <w:proofErr w:type="spellEnd"/>
            <w:r w:rsidRPr="00627595">
              <w:rPr>
                <w:rFonts w:ascii="仿宋" w:eastAsia="仿宋" w:hAnsi="仿宋" w:cs="宋体" w:hint="eastAsia"/>
                <w:color w:val="000000"/>
                <w:kern w:val="0"/>
                <w:sz w:val="22"/>
                <w:szCs w:val="22"/>
              </w:rPr>
              <w:t xml:space="preserve">/g ；以二甲基砷( CH3AsO32-)计：97.4±3.3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w:t>
            </w:r>
            <w:proofErr w:type="spellEnd"/>
            <w:r w:rsidRPr="00627595">
              <w:rPr>
                <w:rFonts w:ascii="仿宋" w:eastAsia="仿宋" w:hAnsi="仿宋" w:cs="宋体" w:hint="eastAsia"/>
                <w:color w:val="000000"/>
                <w:kern w:val="0"/>
                <w:sz w:val="22"/>
                <w:szCs w:val="22"/>
              </w:rPr>
              <w:t>/g相对不确定度3.4%。</w:t>
            </w:r>
          </w:p>
        </w:tc>
        <w:tc>
          <w:tcPr>
            <w:tcW w:w="562" w:type="dxa"/>
            <w:tcBorders>
              <w:top w:val="nil"/>
              <w:left w:val="nil"/>
              <w:bottom w:val="single" w:sz="4" w:space="0" w:color="auto"/>
              <w:right w:val="single" w:sz="4" w:space="0" w:color="auto"/>
            </w:tcBorders>
            <w:shd w:val="clear" w:color="000000" w:fill="FFFFFF"/>
            <w:noWrap/>
            <w:vAlign w:val="center"/>
            <w:hideMark/>
          </w:tcPr>
          <w:p w14:paraId="6F81AC4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92DA8DC"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14708CA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CD0F72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多元素混合溶液标准物质</w:t>
            </w:r>
          </w:p>
        </w:tc>
        <w:tc>
          <w:tcPr>
            <w:tcW w:w="699" w:type="dxa"/>
            <w:vMerge/>
            <w:tcBorders>
              <w:top w:val="nil"/>
              <w:left w:val="single" w:sz="4" w:space="0" w:color="auto"/>
              <w:bottom w:val="single" w:sz="4" w:space="0" w:color="000000"/>
              <w:right w:val="single" w:sz="4" w:space="0" w:color="auto"/>
            </w:tcBorders>
            <w:vAlign w:val="center"/>
            <w:hideMark/>
          </w:tcPr>
          <w:p w14:paraId="37A753A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657F41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9406956" w14:textId="2EA9E236"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715C8E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90mL/瓶</w:t>
            </w:r>
          </w:p>
        </w:tc>
        <w:tc>
          <w:tcPr>
            <w:tcW w:w="709" w:type="dxa"/>
            <w:tcBorders>
              <w:top w:val="nil"/>
              <w:left w:val="nil"/>
              <w:bottom w:val="single" w:sz="4" w:space="0" w:color="auto"/>
              <w:right w:val="single" w:sz="4" w:space="0" w:color="auto"/>
            </w:tcBorders>
            <w:shd w:val="clear" w:color="000000" w:fill="FFFFFF"/>
            <w:noWrap/>
            <w:vAlign w:val="center"/>
            <w:hideMark/>
          </w:tcPr>
          <w:p w14:paraId="09C93CC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082C951A" w14:textId="77777777" w:rsidR="004A0C83" w:rsidRPr="00627595" w:rsidRDefault="004A0C83" w:rsidP="00890F4C">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1、硝酸基体29种元素混合溶液标准物质；</w:t>
            </w:r>
            <w:r w:rsidRPr="00627595">
              <w:rPr>
                <w:rFonts w:ascii="仿宋" w:eastAsia="仿宋" w:hAnsi="仿宋" w:cs="宋体" w:hint="eastAsia"/>
                <w:color w:val="000000"/>
                <w:kern w:val="0"/>
                <w:sz w:val="22"/>
                <w:szCs w:val="22"/>
              </w:rPr>
              <w:br/>
              <w:t>2、浓度：10.0mg/kg，</w:t>
            </w:r>
          </w:p>
        </w:tc>
        <w:tc>
          <w:tcPr>
            <w:tcW w:w="562" w:type="dxa"/>
            <w:tcBorders>
              <w:top w:val="nil"/>
              <w:left w:val="nil"/>
              <w:bottom w:val="single" w:sz="4" w:space="0" w:color="auto"/>
              <w:right w:val="single" w:sz="4" w:space="0" w:color="auto"/>
            </w:tcBorders>
            <w:shd w:val="clear" w:color="000000" w:fill="FFFFFF"/>
            <w:noWrap/>
            <w:vAlign w:val="center"/>
            <w:hideMark/>
          </w:tcPr>
          <w:p w14:paraId="3160C9E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23A39EF2"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17B3DDE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A53F86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碳酸铵</w:t>
            </w:r>
          </w:p>
        </w:tc>
        <w:tc>
          <w:tcPr>
            <w:tcW w:w="699" w:type="dxa"/>
            <w:vMerge/>
            <w:tcBorders>
              <w:top w:val="nil"/>
              <w:left w:val="single" w:sz="4" w:space="0" w:color="auto"/>
              <w:bottom w:val="single" w:sz="4" w:space="0" w:color="000000"/>
              <w:right w:val="single" w:sz="4" w:space="0" w:color="auto"/>
            </w:tcBorders>
            <w:vAlign w:val="center"/>
            <w:hideMark/>
          </w:tcPr>
          <w:p w14:paraId="326D3DF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0E4DED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3EF0F90" w14:textId="373B818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534D13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500g/瓶</w:t>
            </w:r>
          </w:p>
        </w:tc>
        <w:tc>
          <w:tcPr>
            <w:tcW w:w="709" w:type="dxa"/>
            <w:tcBorders>
              <w:top w:val="nil"/>
              <w:left w:val="nil"/>
              <w:bottom w:val="single" w:sz="4" w:space="0" w:color="auto"/>
              <w:right w:val="single" w:sz="4" w:space="0" w:color="auto"/>
            </w:tcBorders>
            <w:shd w:val="clear" w:color="000000" w:fill="FFFFFF"/>
            <w:noWrap/>
            <w:vAlign w:val="center"/>
            <w:hideMark/>
          </w:tcPr>
          <w:p w14:paraId="764A226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151604C9" w14:textId="77777777" w:rsidR="004A0C83" w:rsidRPr="00627595" w:rsidRDefault="004A0C83" w:rsidP="00995FDC">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1、碳酸铵，分析纯；</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、产品性能：无色半透明结晶性固体，pH 9.4(100g/L,H2O,20℃)</w:t>
            </w:r>
          </w:p>
        </w:tc>
        <w:tc>
          <w:tcPr>
            <w:tcW w:w="562" w:type="dxa"/>
            <w:tcBorders>
              <w:top w:val="nil"/>
              <w:left w:val="nil"/>
              <w:bottom w:val="single" w:sz="4" w:space="0" w:color="auto"/>
              <w:right w:val="single" w:sz="4" w:space="0" w:color="auto"/>
            </w:tcBorders>
            <w:shd w:val="clear" w:color="000000" w:fill="FFFFFF"/>
            <w:noWrap/>
            <w:vAlign w:val="center"/>
            <w:hideMark/>
          </w:tcPr>
          <w:p w14:paraId="08C25E2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29D62AFD" w14:textId="77777777" w:rsidTr="004A0C83">
        <w:trPr>
          <w:trHeight w:val="2260"/>
          <w:jc w:val="center"/>
        </w:trPr>
        <w:tc>
          <w:tcPr>
            <w:tcW w:w="353" w:type="dxa"/>
            <w:vMerge/>
            <w:tcBorders>
              <w:top w:val="nil"/>
              <w:left w:val="single" w:sz="4" w:space="0" w:color="auto"/>
              <w:bottom w:val="single" w:sz="4" w:space="0" w:color="000000"/>
              <w:right w:val="single" w:sz="4" w:space="0" w:color="auto"/>
            </w:tcBorders>
            <w:vAlign w:val="center"/>
            <w:hideMark/>
          </w:tcPr>
          <w:p w14:paraId="57155F0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9EBD42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PRP-X100色谱柱</w:t>
            </w:r>
          </w:p>
        </w:tc>
        <w:tc>
          <w:tcPr>
            <w:tcW w:w="699" w:type="dxa"/>
            <w:vMerge/>
            <w:tcBorders>
              <w:top w:val="nil"/>
              <w:left w:val="single" w:sz="4" w:space="0" w:color="auto"/>
              <w:bottom w:val="single" w:sz="4" w:space="0" w:color="000000"/>
              <w:right w:val="single" w:sz="4" w:space="0" w:color="auto"/>
            </w:tcBorders>
            <w:vAlign w:val="center"/>
            <w:hideMark/>
          </w:tcPr>
          <w:p w14:paraId="1736CDF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7EB411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C891304" w14:textId="67461D9F"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21AB4B75" w14:textId="77777777" w:rsidR="004A0C83" w:rsidRPr="00627595" w:rsidRDefault="004A0C83" w:rsidP="00EF06C0">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10μm /根</w:t>
            </w:r>
          </w:p>
        </w:tc>
        <w:tc>
          <w:tcPr>
            <w:tcW w:w="709" w:type="dxa"/>
            <w:tcBorders>
              <w:top w:val="nil"/>
              <w:left w:val="nil"/>
              <w:bottom w:val="single" w:sz="4" w:space="0" w:color="auto"/>
              <w:right w:val="single" w:sz="4" w:space="0" w:color="auto"/>
            </w:tcBorders>
            <w:shd w:val="clear" w:color="000000" w:fill="FFFFFF"/>
            <w:noWrap/>
            <w:vAlign w:val="center"/>
            <w:hideMark/>
          </w:tcPr>
          <w:p w14:paraId="437A9A8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186EA69" w14:textId="77777777" w:rsidR="004A0C83" w:rsidRDefault="004A0C83" w:rsidP="00995FD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1、规格：</w:t>
            </w:r>
            <w:r w:rsidRPr="00741198">
              <w:rPr>
                <w:rFonts w:ascii="仿宋" w:eastAsia="仿宋" w:hAnsi="仿宋" w:cs="宋体" w:hint="eastAsia"/>
                <w:color w:val="000000"/>
                <w:kern w:val="0"/>
                <w:sz w:val="22"/>
                <w:szCs w:val="22"/>
              </w:rPr>
              <w:t>φ</w:t>
            </w:r>
            <w:r w:rsidRPr="00741198">
              <w:rPr>
                <w:rFonts w:ascii="仿宋" w:eastAsia="仿宋" w:hAnsi="仿宋" w:cs="宋体"/>
                <w:color w:val="000000"/>
                <w:kern w:val="0"/>
                <w:sz w:val="22"/>
                <w:szCs w:val="22"/>
              </w:rPr>
              <w:t>4.1mm × 250 mm</w:t>
            </w:r>
          </w:p>
          <w:p w14:paraId="3FDB8EEB" w14:textId="77777777" w:rsidR="004A0C83" w:rsidRDefault="004A0C83" w:rsidP="00995FDC">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用途：可用于阴离子的分离和纯化，pH值1-13，适用于五种砷形态及硒形态分析，满足国家标准GB 5009.11-2024《食品安全国家标准 食品中总砷及无机砷的测定》中无机砷的测定</w:t>
            </w:r>
          </w:p>
          <w:p w14:paraId="65069FDD" w14:textId="77777777" w:rsidR="004A0C83" w:rsidRPr="00627595" w:rsidRDefault="004A0C83" w:rsidP="00995FDC">
            <w:pPr>
              <w:widowControl/>
              <w:jc w:val="left"/>
              <w:rPr>
                <w:rFonts w:ascii="仿宋" w:eastAsia="仿宋" w:hAnsi="仿宋" w:cs="宋体" w:hint="eastAsia"/>
                <w:color w:val="000000"/>
                <w:kern w:val="0"/>
                <w:sz w:val="22"/>
                <w:szCs w:val="22"/>
              </w:rPr>
            </w:pPr>
          </w:p>
        </w:tc>
        <w:tc>
          <w:tcPr>
            <w:tcW w:w="562" w:type="dxa"/>
            <w:tcBorders>
              <w:top w:val="nil"/>
              <w:left w:val="nil"/>
              <w:bottom w:val="single" w:sz="4" w:space="0" w:color="auto"/>
              <w:right w:val="single" w:sz="4" w:space="0" w:color="auto"/>
            </w:tcBorders>
            <w:shd w:val="clear" w:color="000000" w:fill="FFFFFF"/>
            <w:noWrap/>
            <w:vAlign w:val="center"/>
            <w:hideMark/>
          </w:tcPr>
          <w:p w14:paraId="4A2FE0F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EC4B64D" w14:textId="77777777" w:rsidTr="004A0C83">
        <w:trPr>
          <w:trHeight w:val="1700"/>
          <w:jc w:val="center"/>
        </w:trPr>
        <w:tc>
          <w:tcPr>
            <w:tcW w:w="353" w:type="dxa"/>
            <w:vMerge/>
            <w:tcBorders>
              <w:top w:val="nil"/>
              <w:left w:val="single" w:sz="4" w:space="0" w:color="auto"/>
              <w:bottom w:val="single" w:sz="4" w:space="0" w:color="000000"/>
              <w:right w:val="single" w:sz="4" w:space="0" w:color="auto"/>
            </w:tcBorders>
            <w:vAlign w:val="center"/>
            <w:hideMark/>
          </w:tcPr>
          <w:p w14:paraId="183BFBC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037199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保护柱</w:t>
            </w:r>
          </w:p>
        </w:tc>
        <w:tc>
          <w:tcPr>
            <w:tcW w:w="699" w:type="dxa"/>
            <w:vMerge/>
            <w:tcBorders>
              <w:top w:val="nil"/>
              <w:left w:val="single" w:sz="4" w:space="0" w:color="auto"/>
              <w:bottom w:val="single" w:sz="4" w:space="0" w:color="000000"/>
              <w:right w:val="single" w:sz="4" w:space="0" w:color="auto"/>
            </w:tcBorders>
            <w:vAlign w:val="center"/>
            <w:hideMark/>
          </w:tcPr>
          <w:p w14:paraId="6CDECD2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3F1D2B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A71AD62" w14:textId="672CFCF9"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36155C7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5支/盒</w:t>
            </w:r>
          </w:p>
        </w:tc>
        <w:tc>
          <w:tcPr>
            <w:tcW w:w="709" w:type="dxa"/>
            <w:tcBorders>
              <w:top w:val="nil"/>
              <w:left w:val="nil"/>
              <w:bottom w:val="single" w:sz="4" w:space="0" w:color="auto"/>
              <w:right w:val="single" w:sz="4" w:space="0" w:color="auto"/>
            </w:tcBorders>
            <w:shd w:val="clear" w:color="000000" w:fill="FFFFFF"/>
            <w:noWrap/>
            <w:vAlign w:val="center"/>
            <w:hideMark/>
          </w:tcPr>
          <w:p w14:paraId="6C88651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479A2D58" w14:textId="77777777" w:rsidR="004A0C83" w:rsidRPr="00627595" w:rsidRDefault="004A0C83" w:rsidP="00995FDC">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1、规格：</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 xml:space="preserve">2.3 mm× 25 mm，10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w:t>
            </w:r>
            <w:proofErr w:type="spell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、用途：可用于阴离子色谱柱的保护柱，适用于五种砷形态及硒形态分析</w:t>
            </w:r>
          </w:p>
        </w:tc>
        <w:tc>
          <w:tcPr>
            <w:tcW w:w="562" w:type="dxa"/>
            <w:tcBorders>
              <w:top w:val="nil"/>
              <w:left w:val="nil"/>
              <w:bottom w:val="single" w:sz="4" w:space="0" w:color="auto"/>
              <w:right w:val="single" w:sz="4" w:space="0" w:color="auto"/>
            </w:tcBorders>
            <w:shd w:val="clear" w:color="000000" w:fill="FFFFFF"/>
            <w:noWrap/>
            <w:vAlign w:val="center"/>
            <w:hideMark/>
          </w:tcPr>
          <w:p w14:paraId="00CA5FA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36967A2" w14:textId="77777777" w:rsidTr="004A0C83">
        <w:trPr>
          <w:trHeight w:val="2540"/>
          <w:jc w:val="center"/>
        </w:trPr>
        <w:tc>
          <w:tcPr>
            <w:tcW w:w="353" w:type="dxa"/>
            <w:vMerge/>
            <w:tcBorders>
              <w:top w:val="nil"/>
              <w:left w:val="single" w:sz="4" w:space="0" w:color="auto"/>
              <w:bottom w:val="single" w:sz="4" w:space="0" w:color="000000"/>
              <w:right w:val="single" w:sz="4" w:space="0" w:color="auto"/>
            </w:tcBorders>
            <w:vAlign w:val="center"/>
            <w:hideMark/>
          </w:tcPr>
          <w:p w14:paraId="0B9294F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16AC4B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AG7阴离子交换色谱柱</w:t>
            </w:r>
          </w:p>
        </w:tc>
        <w:tc>
          <w:tcPr>
            <w:tcW w:w="699" w:type="dxa"/>
            <w:vMerge/>
            <w:tcBorders>
              <w:top w:val="nil"/>
              <w:left w:val="single" w:sz="4" w:space="0" w:color="auto"/>
              <w:bottom w:val="single" w:sz="4" w:space="0" w:color="000000"/>
              <w:right w:val="single" w:sz="4" w:space="0" w:color="auto"/>
            </w:tcBorders>
            <w:vAlign w:val="center"/>
            <w:hideMark/>
          </w:tcPr>
          <w:p w14:paraId="480A792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3258F1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4D6959F" w14:textId="2F2CC245"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4736E76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10μm/根</w:t>
            </w:r>
          </w:p>
        </w:tc>
        <w:tc>
          <w:tcPr>
            <w:tcW w:w="709" w:type="dxa"/>
            <w:tcBorders>
              <w:top w:val="nil"/>
              <w:left w:val="nil"/>
              <w:bottom w:val="single" w:sz="4" w:space="0" w:color="auto"/>
              <w:right w:val="single" w:sz="4" w:space="0" w:color="auto"/>
            </w:tcBorders>
            <w:shd w:val="clear" w:color="000000" w:fill="FFFFFF"/>
            <w:noWrap/>
            <w:vAlign w:val="center"/>
            <w:hideMark/>
          </w:tcPr>
          <w:p w14:paraId="205830D0" w14:textId="77777777" w:rsidR="004A0C83" w:rsidRPr="00627595" w:rsidRDefault="004A0C83" w:rsidP="00627595">
            <w:pPr>
              <w:widowControl/>
              <w:jc w:val="left"/>
              <w:rPr>
                <w:rFonts w:ascii="仿宋" w:eastAsia="仿宋" w:hAnsi="仿宋" w:cs="宋体" w:hint="eastAsia"/>
                <w:color w:val="FF0000"/>
                <w:kern w:val="0"/>
                <w:sz w:val="22"/>
                <w:szCs w:val="22"/>
              </w:rPr>
            </w:pPr>
            <w:r w:rsidRPr="00863155">
              <w:rPr>
                <w:rFonts w:ascii="仿宋" w:eastAsia="仿宋" w:hAnsi="仿宋" w:cs="宋体" w:hint="eastAsia"/>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72555F9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1、用于砷形态分离的色谱保护柱；</w:t>
            </w:r>
            <w:r w:rsidRPr="00627595">
              <w:rPr>
                <w:rFonts w:ascii="仿宋" w:eastAsia="仿宋" w:hAnsi="仿宋" w:cs="宋体" w:hint="eastAsia"/>
                <w:color w:val="000000"/>
                <w:kern w:val="0"/>
                <w:sz w:val="22"/>
                <w:szCs w:val="22"/>
              </w:rPr>
              <w:br/>
              <w:t>2、规格：50mm*</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4mm，10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w:t>
            </w:r>
            <w:r w:rsidRPr="00627595">
              <w:rPr>
                <w:rFonts w:ascii="仿宋" w:eastAsia="仿宋" w:hAnsi="仿宋" w:cs="宋体" w:hint="eastAsia"/>
                <w:color w:val="000000"/>
                <w:kern w:val="0"/>
                <w:sz w:val="22"/>
                <w:szCs w:val="22"/>
              </w:rPr>
              <w:br/>
              <w:t>3、用于分离复杂样品基质中的多价阴离子和螯合剂</w:t>
            </w:r>
            <w:r w:rsidRPr="00627595">
              <w:rPr>
                <w:rFonts w:ascii="仿宋" w:eastAsia="仿宋" w:hAnsi="仿宋" w:cs="宋体" w:hint="eastAsia"/>
                <w:color w:val="000000"/>
                <w:kern w:val="0"/>
                <w:sz w:val="22"/>
                <w:szCs w:val="22"/>
              </w:rPr>
              <w:br/>
              <w:t>4、满足国家标准GB 5009.11-2024《食品安全国家标准 食品中总砷及无机砷的测定》中食用菌中无机砷的测定</w:t>
            </w:r>
          </w:p>
        </w:tc>
        <w:tc>
          <w:tcPr>
            <w:tcW w:w="562" w:type="dxa"/>
            <w:tcBorders>
              <w:top w:val="nil"/>
              <w:left w:val="nil"/>
              <w:bottom w:val="single" w:sz="4" w:space="0" w:color="auto"/>
              <w:right w:val="single" w:sz="4" w:space="0" w:color="auto"/>
            </w:tcBorders>
            <w:shd w:val="clear" w:color="000000" w:fill="FFFFFF"/>
            <w:noWrap/>
            <w:vAlign w:val="center"/>
            <w:hideMark/>
          </w:tcPr>
          <w:p w14:paraId="504147B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BF1F73C" w14:textId="77777777" w:rsidTr="004A0C83">
        <w:trPr>
          <w:trHeight w:val="2540"/>
          <w:jc w:val="center"/>
        </w:trPr>
        <w:tc>
          <w:tcPr>
            <w:tcW w:w="353" w:type="dxa"/>
            <w:vMerge/>
            <w:tcBorders>
              <w:top w:val="nil"/>
              <w:left w:val="single" w:sz="4" w:space="0" w:color="auto"/>
              <w:bottom w:val="single" w:sz="4" w:space="0" w:color="000000"/>
              <w:right w:val="single" w:sz="4" w:space="0" w:color="auto"/>
            </w:tcBorders>
            <w:vAlign w:val="center"/>
            <w:hideMark/>
          </w:tcPr>
          <w:p w14:paraId="2DB9B37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827327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As7阴离子交换色谱柱</w:t>
            </w:r>
          </w:p>
        </w:tc>
        <w:tc>
          <w:tcPr>
            <w:tcW w:w="699" w:type="dxa"/>
            <w:vMerge/>
            <w:tcBorders>
              <w:top w:val="nil"/>
              <w:left w:val="single" w:sz="4" w:space="0" w:color="auto"/>
              <w:bottom w:val="single" w:sz="4" w:space="0" w:color="000000"/>
              <w:right w:val="single" w:sz="4" w:space="0" w:color="auto"/>
            </w:tcBorders>
            <w:vAlign w:val="center"/>
            <w:hideMark/>
          </w:tcPr>
          <w:p w14:paraId="22C74B8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8A18F9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2A96D82" w14:textId="32EFE7EF"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48DAEA8B" w14:textId="77777777" w:rsidR="004A0C83" w:rsidRPr="00627595" w:rsidRDefault="004A0C83" w:rsidP="007E5A7A">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10μm /根</w:t>
            </w:r>
          </w:p>
        </w:tc>
        <w:tc>
          <w:tcPr>
            <w:tcW w:w="709" w:type="dxa"/>
            <w:tcBorders>
              <w:top w:val="nil"/>
              <w:left w:val="nil"/>
              <w:bottom w:val="single" w:sz="4" w:space="0" w:color="auto"/>
              <w:right w:val="single" w:sz="4" w:space="0" w:color="auto"/>
            </w:tcBorders>
            <w:shd w:val="clear" w:color="000000" w:fill="FFFFFF"/>
            <w:noWrap/>
            <w:vAlign w:val="center"/>
            <w:hideMark/>
          </w:tcPr>
          <w:p w14:paraId="1164B9E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03D945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1、阴离子交换色谱柱；</w:t>
            </w:r>
            <w:r w:rsidRPr="00627595">
              <w:rPr>
                <w:rFonts w:ascii="仿宋" w:eastAsia="仿宋" w:hAnsi="仿宋" w:cs="宋体" w:hint="eastAsia"/>
                <w:color w:val="000000"/>
                <w:kern w:val="0"/>
                <w:sz w:val="22"/>
                <w:szCs w:val="22"/>
              </w:rPr>
              <w:br/>
              <w:t>2、规格：250mm*</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4mm，10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w:t>
            </w:r>
            <w:r w:rsidRPr="00627595">
              <w:rPr>
                <w:rFonts w:ascii="仿宋" w:eastAsia="仿宋" w:hAnsi="仿宋" w:cs="宋体" w:hint="eastAsia"/>
                <w:color w:val="000000"/>
                <w:kern w:val="0"/>
                <w:sz w:val="22"/>
                <w:szCs w:val="22"/>
              </w:rPr>
              <w:br/>
              <w:t>3、性能：用于分离复杂样品基质中的多价阴离子和螯合剂</w:t>
            </w:r>
            <w:r w:rsidRPr="00627595">
              <w:rPr>
                <w:rFonts w:ascii="仿宋" w:eastAsia="仿宋" w:hAnsi="仿宋" w:cs="宋体" w:hint="eastAsia"/>
                <w:color w:val="000000"/>
                <w:kern w:val="0"/>
                <w:sz w:val="22"/>
                <w:szCs w:val="22"/>
              </w:rPr>
              <w:br/>
              <w:t>4、对砷离子有较好的分离效果</w:t>
            </w:r>
            <w:r w:rsidRPr="00627595">
              <w:rPr>
                <w:rFonts w:ascii="仿宋" w:eastAsia="仿宋" w:hAnsi="仿宋" w:cs="宋体" w:hint="eastAsia"/>
                <w:color w:val="000000"/>
                <w:kern w:val="0"/>
                <w:sz w:val="22"/>
                <w:szCs w:val="22"/>
              </w:rPr>
              <w:br/>
              <w:t>5、满足国家标准GB 5009.11-2014《食品安全国家标准 食品中总砷及无机砷的测定》中食用菌中无机砷的测定</w:t>
            </w:r>
          </w:p>
        </w:tc>
        <w:tc>
          <w:tcPr>
            <w:tcW w:w="562" w:type="dxa"/>
            <w:tcBorders>
              <w:top w:val="nil"/>
              <w:left w:val="nil"/>
              <w:bottom w:val="single" w:sz="4" w:space="0" w:color="auto"/>
              <w:right w:val="single" w:sz="4" w:space="0" w:color="auto"/>
            </w:tcBorders>
            <w:shd w:val="clear" w:color="000000" w:fill="FFFFFF"/>
            <w:noWrap/>
            <w:vAlign w:val="center"/>
            <w:hideMark/>
          </w:tcPr>
          <w:p w14:paraId="3571706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6952960" w14:textId="77777777" w:rsidTr="004A0C83">
        <w:trPr>
          <w:trHeight w:val="2990"/>
          <w:jc w:val="center"/>
        </w:trPr>
        <w:tc>
          <w:tcPr>
            <w:tcW w:w="353" w:type="dxa"/>
            <w:vMerge/>
            <w:tcBorders>
              <w:top w:val="nil"/>
              <w:left w:val="single" w:sz="4" w:space="0" w:color="auto"/>
              <w:bottom w:val="single" w:sz="4" w:space="0" w:color="000000"/>
              <w:right w:val="single" w:sz="4" w:space="0" w:color="auto"/>
            </w:tcBorders>
            <w:vAlign w:val="center"/>
            <w:hideMark/>
          </w:tcPr>
          <w:p w14:paraId="6CA68E2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CA7D0A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0.45μm针式过滤器</w:t>
            </w:r>
          </w:p>
        </w:tc>
        <w:tc>
          <w:tcPr>
            <w:tcW w:w="699" w:type="dxa"/>
            <w:vMerge/>
            <w:tcBorders>
              <w:top w:val="nil"/>
              <w:left w:val="single" w:sz="4" w:space="0" w:color="auto"/>
              <w:bottom w:val="single" w:sz="4" w:space="0" w:color="000000"/>
              <w:right w:val="single" w:sz="4" w:space="0" w:color="auto"/>
            </w:tcBorders>
            <w:vAlign w:val="center"/>
            <w:hideMark/>
          </w:tcPr>
          <w:p w14:paraId="5CFC349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FC0103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279645C" w14:textId="290E96E8"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160BF46B" w14:textId="77777777" w:rsidR="004A0C83" w:rsidRPr="00627595" w:rsidRDefault="004A0C83" w:rsidP="00627595">
            <w:pPr>
              <w:widowControl/>
              <w:jc w:val="left"/>
              <w:rPr>
                <w:rFonts w:ascii="仿宋" w:eastAsia="仿宋" w:hAnsi="仿宋" w:cs="宋体" w:hint="eastAsia"/>
                <w:color w:val="000000"/>
                <w:kern w:val="0"/>
                <w:sz w:val="22"/>
                <w:szCs w:val="22"/>
              </w:rPr>
            </w:pPr>
            <w:r w:rsidRPr="005F1931">
              <w:rPr>
                <w:rFonts w:ascii="仿宋" w:eastAsia="仿宋" w:hAnsi="仿宋" w:cs="宋体" w:hint="eastAsia"/>
                <w:color w:val="000000"/>
                <w:kern w:val="0"/>
                <w:sz w:val="22"/>
                <w:szCs w:val="22"/>
              </w:rPr>
              <w:t>100个/</w:t>
            </w:r>
            <w:r w:rsidRPr="00627595">
              <w:rPr>
                <w:rFonts w:ascii="仿宋" w:eastAsia="仿宋" w:hAnsi="仿宋"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63AC5BE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664F6FA2" w14:textId="77777777" w:rsidR="004A0C83" w:rsidRPr="00627595" w:rsidRDefault="004A0C83" w:rsidP="007E5A7A">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sidRPr="00627595">
              <w:rPr>
                <w:rFonts w:ascii="宋体" w:hAnsi="宋体" w:cs="宋体" w:hint="eastAsia"/>
                <w:color w:val="000000"/>
                <w:kern w:val="0"/>
                <w:sz w:val="22"/>
                <w:szCs w:val="22"/>
              </w:rPr>
              <w:t>Ø</w:t>
            </w:r>
            <w:r w:rsidRPr="00627595">
              <w:rPr>
                <w:rFonts w:ascii="仿宋" w:eastAsia="仿宋" w:hAnsi="仿宋" w:cs="宋体" w:hint="eastAsia"/>
                <w:color w:val="000000"/>
                <w:kern w:val="0"/>
                <w:sz w:val="22"/>
                <w:szCs w:val="22"/>
              </w:rPr>
              <w:t>13mm有效过滤面积:0.78cm</w:t>
            </w:r>
            <w:r w:rsidRPr="00366147">
              <w:rPr>
                <w:rFonts w:ascii="仿宋" w:eastAsia="仿宋" w:hAnsi="仿宋" w:cs="宋体" w:hint="eastAsia"/>
                <w:color w:val="000000"/>
                <w:kern w:val="0"/>
                <w:sz w:val="22"/>
                <w:szCs w:val="22"/>
                <w:vertAlign w:val="superscript"/>
              </w:rP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13mm</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最大操作压力:7bar；</w:t>
            </w:r>
            <w:r w:rsidRPr="00627595">
              <w:rPr>
                <w:rFonts w:ascii="仿宋" w:eastAsia="仿宋" w:hAnsi="仿宋" w:cs="宋体" w:hint="eastAsia"/>
                <w:color w:val="000000"/>
                <w:kern w:val="0"/>
                <w:sz w:val="22"/>
                <w:szCs w:val="22"/>
              </w:rPr>
              <w:br/>
              <w:t>2、无菌独立包装，无需再灭菌，开封即用；</w:t>
            </w:r>
            <w:r w:rsidRPr="00627595">
              <w:rPr>
                <w:rFonts w:ascii="仿宋" w:eastAsia="仿宋" w:hAnsi="仿宋" w:cs="宋体" w:hint="eastAsia"/>
                <w:color w:val="000000"/>
                <w:kern w:val="0"/>
                <w:sz w:val="22"/>
                <w:szCs w:val="22"/>
              </w:rPr>
              <w:br/>
              <w:t>3、聚醚砜(PES)；</w:t>
            </w:r>
            <w:r w:rsidRPr="00627595">
              <w:rPr>
                <w:rFonts w:ascii="仿宋" w:eastAsia="仿宋" w:hAnsi="仿宋" w:cs="宋体" w:hint="eastAsia"/>
                <w:color w:val="000000"/>
                <w:kern w:val="0"/>
                <w:sz w:val="22"/>
                <w:szCs w:val="22"/>
              </w:rPr>
              <w:br/>
              <w:t>4、适用于各种基质和样品的多种规格、样式和滤膜；</w:t>
            </w:r>
            <w:r w:rsidRPr="00627595">
              <w:rPr>
                <w:rFonts w:ascii="仿宋" w:eastAsia="仿宋" w:hAnsi="仿宋" w:cs="宋体" w:hint="eastAsia"/>
                <w:color w:val="000000"/>
                <w:kern w:val="0"/>
                <w:sz w:val="22"/>
                <w:szCs w:val="22"/>
              </w:rPr>
              <w:br/>
            </w:r>
          </w:p>
        </w:tc>
        <w:tc>
          <w:tcPr>
            <w:tcW w:w="562" w:type="dxa"/>
            <w:tcBorders>
              <w:top w:val="nil"/>
              <w:left w:val="nil"/>
              <w:bottom w:val="single" w:sz="4" w:space="0" w:color="auto"/>
              <w:right w:val="single" w:sz="4" w:space="0" w:color="auto"/>
            </w:tcBorders>
            <w:shd w:val="clear" w:color="000000" w:fill="FFFFFF"/>
            <w:noWrap/>
            <w:vAlign w:val="center"/>
            <w:hideMark/>
          </w:tcPr>
          <w:p w14:paraId="107A803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2544D176" w14:textId="77777777" w:rsidTr="004A0C83">
        <w:trPr>
          <w:trHeight w:val="2970"/>
          <w:jc w:val="center"/>
        </w:trPr>
        <w:tc>
          <w:tcPr>
            <w:tcW w:w="353" w:type="dxa"/>
            <w:vMerge/>
            <w:tcBorders>
              <w:top w:val="nil"/>
              <w:left w:val="single" w:sz="4" w:space="0" w:color="auto"/>
              <w:bottom w:val="single" w:sz="4" w:space="0" w:color="000000"/>
              <w:right w:val="single" w:sz="4" w:space="0" w:color="auto"/>
            </w:tcBorders>
            <w:vAlign w:val="center"/>
            <w:hideMark/>
          </w:tcPr>
          <w:p w14:paraId="6361239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09F17E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0.22μm针式过滤器</w:t>
            </w:r>
          </w:p>
        </w:tc>
        <w:tc>
          <w:tcPr>
            <w:tcW w:w="699" w:type="dxa"/>
            <w:vMerge/>
            <w:tcBorders>
              <w:top w:val="nil"/>
              <w:left w:val="single" w:sz="4" w:space="0" w:color="auto"/>
              <w:bottom w:val="single" w:sz="4" w:space="0" w:color="000000"/>
              <w:right w:val="single" w:sz="4" w:space="0" w:color="auto"/>
            </w:tcBorders>
            <w:vAlign w:val="center"/>
            <w:hideMark/>
          </w:tcPr>
          <w:p w14:paraId="126577D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0D2BF9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9B2B13E" w14:textId="763A977E"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37467E5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100个/盒</w:t>
            </w:r>
          </w:p>
        </w:tc>
        <w:tc>
          <w:tcPr>
            <w:tcW w:w="709" w:type="dxa"/>
            <w:tcBorders>
              <w:top w:val="nil"/>
              <w:left w:val="nil"/>
              <w:bottom w:val="single" w:sz="4" w:space="0" w:color="auto"/>
              <w:right w:val="single" w:sz="4" w:space="0" w:color="auto"/>
            </w:tcBorders>
            <w:shd w:val="clear" w:color="000000" w:fill="FFFFFF"/>
            <w:noWrap/>
            <w:vAlign w:val="center"/>
            <w:hideMark/>
          </w:tcPr>
          <w:p w14:paraId="2669181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28CDC6FB" w14:textId="77777777" w:rsidR="004A0C83" w:rsidRPr="00627595" w:rsidRDefault="004A0C83" w:rsidP="003222E6">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sidRPr="00627595">
              <w:rPr>
                <w:rFonts w:ascii="宋体" w:hAnsi="宋体" w:cs="宋体" w:hint="eastAsia"/>
                <w:color w:val="000000"/>
                <w:kern w:val="0"/>
                <w:sz w:val="22"/>
                <w:szCs w:val="22"/>
              </w:rPr>
              <w:t>Ø</w:t>
            </w:r>
            <w:r w:rsidRPr="00627595">
              <w:rPr>
                <w:rFonts w:ascii="仿宋" w:eastAsia="仿宋" w:hAnsi="仿宋" w:cs="宋体" w:hint="eastAsia"/>
                <w:color w:val="000000"/>
                <w:kern w:val="0"/>
                <w:sz w:val="22"/>
                <w:szCs w:val="22"/>
              </w:rPr>
              <w:t>13mm有效过滤面积:0.78cm</w:t>
            </w:r>
            <w:r w:rsidRPr="00366147">
              <w:rPr>
                <w:rFonts w:ascii="仿宋" w:eastAsia="仿宋" w:hAnsi="仿宋" w:cs="宋体" w:hint="eastAsia"/>
                <w:color w:val="000000"/>
                <w:kern w:val="0"/>
                <w:sz w:val="22"/>
                <w:szCs w:val="22"/>
                <w:vertAlign w:val="superscript"/>
              </w:rP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13mm最大操作压力:7bar；</w:t>
            </w:r>
            <w:r w:rsidRPr="00627595">
              <w:rPr>
                <w:rFonts w:ascii="仿宋" w:eastAsia="仿宋" w:hAnsi="仿宋" w:cs="宋体" w:hint="eastAsia"/>
                <w:color w:val="000000"/>
                <w:kern w:val="0"/>
                <w:sz w:val="22"/>
                <w:szCs w:val="22"/>
              </w:rPr>
              <w:br/>
              <w:t>2、无菌独立包装，无需再灭菌，开封即用；</w:t>
            </w:r>
            <w:r w:rsidRPr="00627595">
              <w:rPr>
                <w:rFonts w:ascii="仿宋" w:eastAsia="仿宋" w:hAnsi="仿宋" w:cs="宋体" w:hint="eastAsia"/>
                <w:color w:val="000000"/>
                <w:kern w:val="0"/>
                <w:sz w:val="22"/>
                <w:szCs w:val="22"/>
              </w:rPr>
              <w:br/>
              <w:t>3、聚醚砜(PES)；</w:t>
            </w:r>
            <w:r w:rsidRPr="00627595">
              <w:rPr>
                <w:rFonts w:ascii="仿宋" w:eastAsia="仿宋" w:hAnsi="仿宋" w:cs="宋体" w:hint="eastAsia"/>
                <w:color w:val="000000"/>
                <w:kern w:val="0"/>
                <w:sz w:val="22"/>
                <w:szCs w:val="22"/>
              </w:rPr>
              <w:br/>
              <w:t>4、适用于各种基质和样品的多种规格、样式和滤膜；</w:t>
            </w:r>
            <w:r w:rsidRPr="00627595">
              <w:rPr>
                <w:rFonts w:ascii="仿宋" w:eastAsia="仿宋" w:hAnsi="仿宋" w:cs="宋体" w:hint="eastAsia"/>
                <w:color w:val="000000"/>
                <w:kern w:val="0"/>
                <w:sz w:val="22"/>
                <w:szCs w:val="22"/>
              </w:rPr>
              <w:br/>
            </w:r>
          </w:p>
        </w:tc>
        <w:tc>
          <w:tcPr>
            <w:tcW w:w="562" w:type="dxa"/>
            <w:tcBorders>
              <w:top w:val="nil"/>
              <w:left w:val="nil"/>
              <w:bottom w:val="single" w:sz="4" w:space="0" w:color="auto"/>
              <w:right w:val="single" w:sz="4" w:space="0" w:color="auto"/>
            </w:tcBorders>
            <w:shd w:val="clear" w:color="000000" w:fill="FFFFFF"/>
            <w:noWrap/>
            <w:vAlign w:val="center"/>
            <w:hideMark/>
          </w:tcPr>
          <w:p w14:paraId="79574D7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5FC5AA6" w14:textId="77777777" w:rsidTr="004A0C83">
        <w:trPr>
          <w:trHeight w:val="840"/>
          <w:jc w:val="center"/>
        </w:trPr>
        <w:tc>
          <w:tcPr>
            <w:tcW w:w="353" w:type="dxa"/>
            <w:vMerge/>
            <w:tcBorders>
              <w:top w:val="nil"/>
              <w:left w:val="single" w:sz="4" w:space="0" w:color="auto"/>
              <w:bottom w:val="single" w:sz="4" w:space="0" w:color="000000"/>
              <w:right w:val="single" w:sz="4" w:space="0" w:color="auto"/>
            </w:tcBorders>
            <w:vAlign w:val="center"/>
            <w:hideMark/>
          </w:tcPr>
          <w:p w14:paraId="5C246AE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C26850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17种稀土元素混标</w:t>
            </w:r>
          </w:p>
        </w:tc>
        <w:tc>
          <w:tcPr>
            <w:tcW w:w="699" w:type="dxa"/>
            <w:vMerge/>
            <w:tcBorders>
              <w:top w:val="nil"/>
              <w:left w:val="single" w:sz="4" w:space="0" w:color="auto"/>
              <w:bottom w:val="single" w:sz="4" w:space="0" w:color="000000"/>
              <w:right w:val="single" w:sz="4" w:space="0" w:color="auto"/>
            </w:tcBorders>
            <w:vAlign w:val="center"/>
            <w:hideMark/>
          </w:tcPr>
          <w:p w14:paraId="6CCB08B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4FBB91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41AD303" w14:textId="700D301D"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541DF547" w14:textId="77777777" w:rsidR="004A0C83" w:rsidRPr="00627595" w:rsidRDefault="004A0C83" w:rsidP="00697D5F">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90ml</w:t>
            </w:r>
            <w:r>
              <w:rPr>
                <w:rFonts w:ascii="仿宋" w:eastAsia="仿宋" w:hAnsi="仿宋" w:cs="宋体" w:hint="eastAsia"/>
                <w:color w:val="000000"/>
                <w:kern w:val="0"/>
                <w:sz w:val="22"/>
                <w:szCs w:val="22"/>
              </w:rPr>
              <w:t>/瓶</w:t>
            </w:r>
            <w:r w:rsidRPr="00627595">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1C5780C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63F53AC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标准品，钪钇镧铈镨钕钐铕钆铽镝钬铒铥镱镥钍,10.0mg/Kg，塑料瓶包装</w:t>
            </w:r>
          </w:p>
        </w:tc>
        <w:tc>
          <w:tcPr>
            <w:tcW w:w="562" w:type="dxa"/>
            <w:tcBorders>
              <w:top w:val="nil"/>
              <w:left w:val="nil"/>
              <w:bottom w:val="single" w:sz="4" w:space="0" w:color="auto"/>
              <w:right w:val="single" w:sz="4" w:space="0" w:color="auto"/>
            </w:tcBorders>
            <w:shd w:val="clear" w:color="000000" w:fill="FFFFFF"/>
            <w:noWrap/>
            <w:vAlign w:val="center"/>
            <w:hideMark/>
          </w:tcPr>
          <w:p w14:paraId="51DC92E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E625A47"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0D2E44A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30CBD4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一次性使用无菌注射器</w:t>
            </w:r>
          </w:p>
        </w:tc>
        <w:tc>
          <w:tcPr>
            <w:tcW w:w="699" w:type="dxa"/>
            <w:vMerge/>
            <w:tcBorders>
              <w:top w:val="nil"/>
              <w:left w:val="single" w:sz="4" w:space="0" w:color="auto"/>
              <w:bottom w:val="single" w:sz="4" w:space="0" w:color="000000"/>
              <w:right w:val="single" w:sz="4" w:space="0" w:color="auto"/>
            </w:tcBorders>
            <w:vAlign w:val="center"/>
            <w:hideMark/>
          </w:tcPr>
          <w:p w14:paraId="5AC5CA8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144FED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0F82576" w14:textId="07F80784"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7AC2207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200支/箱</w:t>
            </w:r>
          </w:p>
        </w:tc>
        <w:tc>
          <w:tcPr>
            <w:tcW w:w="709" w:type="dxa"/>
            <w:tcBorders>
              <w:top w:val="nil"/>
              <w:left w:val="nil"/>
              <w:bottom w:val="single" w:sz="4" w:space="0" w:color="auto"/>
              <w:right w:val="single" w:sz="4" w:space="0" w:color="auto"/>
            </w:tcBorders>
            <w:shd w:val="clear" w:color="000000" w:fill="FFFFFF"/>
            <w:noWrap/>
            <w:vAlign w:val="center"/>
            <w:hideMark/>
          </w:tcPr>
          <w:p w14:paraId="0463839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78BB1688" w14:textId="77777777" w:rsidR="004A0C83" w:rsidRPr="00627595" w:rsidRDefault="004A0C83" w:rsidP="001257DB">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1、医用无菌独立包装疫苗针管针筒带针头注射器；</w:t>
            </w:r>
            <w:r w:rsidRPr="00627595">
              <w:rPr>
                <w:rFonts w:ascii="仿宋" w:eastAsia="仿宋" w:hAnsi="仿宋" w:cs="宋体" w:hint="eastAsia"/>
                <w:color w:val="000000"/>
                <w:kern w:val="0"/>
                <w:sz w:val="22"/>
                <w:szCs w:val="22"/>
              </w:rPr>
              <w:br/>
              <w:t>2、材质：卫生PP材料；</w:t>
            </w:r>
            <w:r w:rsidRPr="00627595">
              <w:rPr>
                <w:rFonts w:ascii="仿宋" w:eastAsia="仿宋" w:hAnsi="仿宋" w:cs="宋体" w:hint="eastAsia"/>
                <w:color w:val="000000"/>
                <w:kern w:val="0"/>
                <w:sz w:val="22"/>
                <w:szCs w:val="22"/>
              </w:rPr>
              <w:br/>
              <w:t>3、规格：针头0.6mm，5ml；</w:t>
            </w:r>
            <w:r w:rsidRPr="00627595">
              <w:rPr>
                <w:rFonts w:ascii="仿宋" w:eastAsia="仿宋" w:hAnsi="仿宋" w:cs="宋体" w:hint="eastAsia"/>
                <w:color w:val="000000"/>
                <w:kern w:val="0"/>
                <w:sz w:val="22"/>
                <w:szCs w:val="22"/>
              </w:rPr>
              <w:br/>
            </w:r>
          </w:p>
        </w:tc>
        <w:tc>
          <w:tcPr>
            <w:tcW w:w="562" w:type="dxa"/>
            <w:tcBorders>
              <w:top w:val="nil"/>
              <w:left w:val="nil"/>
              <w:bottom w:val="single" w:sz="4" w:space="0" w:color="auto"/>
              <w:right w:val="single" w:sz="4" w:space="0" w:color="auto"/>
            </w:tcBorders>
            <w:shd w:val="clear" w:color="000000" w:fill="FFFFFF"/>
            <w:noWrap/>
            <w:vAlign w:val="center"/>
            <w:hideMark/>
          </w:tcPr>
          <w:p w14:paraId="3C5C5CD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333518C"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5E2E3C2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EC635E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pH计电极保护液</w:t>
            </w:r>
          </w:p>
        </w:tc>
        <w:tc>
          <w:tcPr>
            <w:tcW w:w="699" w:type="dxa"/>
            <w:vMerge/>
            <w:tcBorders>
              <w:top w:val="nil"/>
              <w:left w:val="single" w:sz="4" w:space="0" w:color="auto"/>
              <w:bottom w:val="single" w:sz="4" w:space="0" w:color="000000"/>
              <w:right w:val="single" w:sz="4" w:space="0" w:color="auto"/>
            </w:tcBorders>
            <w:vAlign w:val="center"/>
            <w:hideMark/>
          </w:tcPr>
          <w:p w14:paraId="050FA0D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B10084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3990BA0" w14:textId="5EF228B1"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15FDE9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100mL/瓶</w:t>
            </w:r>
          </w:p>
        </w:tc>
        <w:tc>
          <w:tcPr>
            <w:tcW w:w="709" w:type="dxa"/>
            <w:tcBorders>
              <w:top w:val="nil"/>
              <w:left w:val="nil"/>
              <w:bottom w:val="single" w:sz="4" w:space="0" w:color="auto"/>
              <w:right w:val="single" w:sz="4" w:space="0" w:color="auto"/>
            </w:tcBorders>
            <w:shd w:val="clear" w:color="000000" w:fill="FFFFFF"/>
            <w:noWrap/>
            <w:vAlign w:val="center"/>
            <w:hideMark/>
          </w:tcPr>
          <w:p w14:paraId="35EAAB5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06BCA8D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适用于我中心现有的型号为雷磁PHS-2F/PHS-25的pH酸度计</w:t>
            </w:r>
          </w:p>
        </w:tc>
        <w:tc>
          <w:tcPr>
            <w:tcW w:w="562" w:type="dxa"/>
            <w:tcBorders>
              <w:top w:val="nil"/>
              <w:left w:val="nil"/>
              <w:bottom w:val="single" w:sz="4" w:space="0" w:color="auto"/>
              <w:right w:val="single" w:sz="4" w:space="0" w:color="auto"/>
            </w:tcBorders>
            <w:shd w:val="clear" w:color="000000" w:fill="FFFFFF"/>
            <w:noWrap/>
            <w:vAlign w:val="center"/>
            <w:hideMark/>
          </w:tcPr>
          <w:p w14:paraId="0EA6E1D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29E8463" w14:textId="77777777" w:rsidTr="004A0C83">
        <w:trPr>
          <w:trHeight w:val="2240"/>
          <w:jc w:val="center"/>
        </w:trPr>
        <w:tc>
          <w:tcPr>
            <w:tcW w:w="353" w:type="dxa"/>
            <w:vMerge/>
            <w:tcBorders>
              <w:top w:val="nil"/>
              <w:left w:val="single" w:sz="4" w:space="0" w:color="auto"/>
              <w:bottom w:val="single" w:sz="4" w:space="0" w:color="000000"/>
              <w:right w:val="single" w:sz="4" w:space="0" w:color="auto"/>
            </w:tcBorders>
            <w:vAlign w:val="center"/>
            <w:hideMark/>
          </w:tcPr>
          <w:p w14:paraId="52CC2A2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D7AAA4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保护柱芯SB-</w:t>
            </w:r>
            <w:proofErr w:type="spellStart"/>
            <w:r w:rsidRPr="00627595">
              <w:rPr>
                <w:rFonts w:ascii="仿宋" w:eastAsia="仿宋" w:hAnsi="仿宋" w:cs="宋体" w:hint="eastAsia"/>
                <w:color w:val="000000"/>
                <w:kern w:val="0"/>
                <w:sz w:val="22"/>
                <w:szCs w:val="22"/>
              </w:rPr>
              <w:t>Aq</w:t>
            </w:r>
            <w:proofErr w:type="spellEnd"/>
          </w:p>
        </w:tc>
        <w:tc>
          <w:tcPr>
            <w:tcW w:w="699" w:type="dxa"/>
            <w:vMerge/>
            <w:tcBorders>
              <w:top w:val="nil"/>
              <w:left w:val="single" w:sz="4" w:space="0" w:color="auto"/>
              <w:bottom w:val="single" w:sz="4" w:space="0" w:color="000000"/>
              <w:right w:val="single" w:sz="4" w:space="0" w:color="auto"/>
            </w:tcBorders>
            <w:vAlign w:val="center"/>
            <w:hideMark/>
          </w:tcPr>
          <w:p w14:paraId="65E467B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68FD83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66CFC82" w14:textId="011AA746"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1E1FACD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4个/包</w:t>
            </w:r>
          </w:p>
        </w:tc>
        <w:tc>
          <w:tcPr>
            <w:tcW w:w="709" w:type="dxa"/>
            <w:tcBorders>
              <w:top w:val="nil"/>
              <w:left w:val="nil"/>
              <w:bottom w:val="single" w:sz="4" w:space="0" w:color="auto"/>
              <w:right w:val="single" w:sz="4" w:space="0" w:color="auto"/>
            </w:tcBorders>
            <w:shd w:val="clear" w:color="000000" w:fill="FFFFFF"/>
            <w:noWrap/>
            <w:vAlign w:val="center"/>
            <w:hideMark/>
          </w:tcPr>
          <w:p w14:paraId="403694F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08FE826F" w14:textId="77777777" w:rsidR="004A0C83" w:rsidRPr="00627595" w:rsidRDefault="004A0C83" w:rsidP="001257DB">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1、SB-</w:t>
            </w:r>
            <w:proofErr w:type="spellStart"/>
            <w:r w:rsidRPr="00627595">
              <w:rPr>
                <w:rFonts w:ascii="仿宋" w:eastAsia="仿宋" w:hAnsi="仿宋" w:cs="宋体" w:hint="eastAsia"/>
                <w:color w:val="000000"/>
                <w:kern w:val="0"/>
                <w:sz w:val="22"/>
                <w:szCs w:val="22"/>
              </w:rPr>
              <w:t>Aq</w:t>
            </w:r>
            <w:proofErr w:type="spellEnd"/>
            <w:r w:rsidRPr="00627595">
              <w:rPr>
                <w:rFonts w:ascii="仿宋" w:eastAsia="仿宋" w:hAnsi="仿宋" w:cs="宋体" w:hint="eastAsia"/>
                <w:color w:val="000000"/>
                <w:kern w:val="0"/>
                <w:sz w:val="22"/>
                <w:szCs w:val="22"/>
              </w:rPr>
              <w:t xml:space="preserve"> C18保护柱芯；</w:t>
            </w:r>
            <w:r w:rsidRPr="00627595">
              <w:rPr>
                <w:rFonts w:ascii="仿宋" w:eastAsia="仿宋" w:hAnsi="仿宋" w:cs="宋体" w:hint="eastAsia"/>
                <w:color w:val="000000"/>
                <w:kern w:val="0"/>
                <w:sz w:val="22"/>
                <w:szCs w:val="22"/>
              </w:rPr>
              <w:br/>
              <w:t>2、规格：</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4.6 mm × 12.5 mm，5 um；</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、用途：适用于我中心现有的安捷伦7700x液质联用仪专用色谱柱，货号为820950-933</w:t>
            </w:r>
          </w:p>
        </w:tc>
        <w:tc>
          <w:tcPr>
            <w:tcW w:w="562" w:type="dxa"/>
            <w:tcBorders>
              <w:top w:val="nil"/>
              <w:left w:val="nil"/>
              <w:bottom w:val="single" w:sz="4" w:space="0" w:color="auto"/>
              <w:right w:val="single" w:sz="4" w:space="0" w:color="auto"/>
            </w:tcBorders>
            <w:shd w:val="clear" w:color="000000" w:fill="FFFFFF"/>
            <w:noWrap/>
            <w:vAlign w:val="center"/>
            <w:hideMark/>
          </w:tcPr>
          <w:p w14:paraId="26DE8B9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9E86493" w14:textId="77777777" w:rsidTr="004A0C83">
        <w:trPr>
          <w:trHeight w:val="1700"/>
          <w:jc w:val="center"/>
        </w:trPr>
        <w:tc>
          <w:tcPr>
            <w:tcW w:w="353" w:type="dxa"/>
            <w:vMerge/>
            <w:tcBorders>
              <w:top w:val="nil"/>
              <w:left w:val="single" w:sz="4" w:space="0" w:color="auto"/>
              <w:bottom w:val="single" w:sz="4" w:space="0" w:color="000000"/>
              <w:right w:val="single" w:sz="4" w:space="0" w:color="auto"/>
            </w:tcBorders>
            <w:vAlign w:val="center"/>
            <w:hideMark/>
          </w:tcPr>
          <w:p w14:paraId="5649A3F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223A73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液相色谱柱SB-</w:t>
            </w:r>
            <w:proofErr w:type="spellStart"/>
            <w:r w:rsidRPr="00627595">
              <w:rPr>
                <w:rFonts w:ascii="仿宋" w:eastAsia="仿宋" w:hAnsi="仿宋" w:cs="宋体" w:hint="eastAsia"/>
                <w:color w:val="000000"/>
                <w:kern w:val="0"/>
                <w:sz w:val="22"/>
                <w:szCs w:val="22"/>
              </w:rPr>
              <w:t>Aq</w:t>
            </w:r>
            <w:proofErr w:type="spellEnd"/>
          </w:p>
        </w:tc>
        <w:tc>
          <w:tcPr>
            <w:tcW w:w="699" w:type="dxa"/>
            <w:vMerge/>
            <w:tcBorders>
              <w:top w:val="nil"/>
              <w:left w:val="single" w:sz="4" w:space="0" w:color="auto"/>
              <w:bottom w:val="single" w:sz="4" w:space="0" w:color="000000"/>
              <w:right w:val="single" w:sz="4" w:space="0" w:color="auto"/>
            </w:tcBorders>
            <w:vAlign w:val="center"/>
            <w:hideMark/>
          </w:tcPr>
          <w:p w14:paraId="0CD4136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0C0450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EF8FF08" w14:textId="07674B4C"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715C9A9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1根/盒</w:t>
            </w:r>
          </w:p>
        </w:tc>
        <w:tc>
          <w:tcPr>
            <w:tcW w:w="709" w:type="dxa"/>
            <w:tcBorders>
              <w:top w:val="nil"/>
              <w:left w:val="nil"/>
              <w:bottom w:val="single" w:sz="4" w:space="0" w:color="auto"/>
              <w:right w:val="single" w:sz="4" w:space="0" w:color="auto"/>
            </w:tcBorders>
            <w:shd w:val="clear" w:color="000000" w:fill="FFFFFF"/>
            <w:noWrap/>
            <w:vAlign w:val="center"/>
            <w:hideMark/>
          </w:tcPr>
          <w:p w14:paraId="08A4688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64AE7A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1、SB-</w:t>
            </w:r>
            <w:proofErr w:type="spellStart"/>
            <w:r w:rsidRPr="00627595">
              <w:rPr>
                <w:rFonts w:ascii="仿宋" w:eastAsia="仿宋" w:hAnsi="仿宋" w:cs="宋体" w:hint="eastAsia"/>
                <w:color w:val="000000"/>
                <w:kern w:val="0"/>
                <w:sz w:val="22"/>
                <w:szCs w:val="22"/>
              </w:rPr>
              <w:t>Aq</w:t>
            </w:r>
            <w:proofErr w:type="spellEnd"/>
            <w:r w:rsidRPr="00627595">
              <w:rPr>
                <w:rFonts w:ascii="仿宋" w:eastAsia="仿宋" w:hAnsi="仿宋" w:cs="宋体" w:hint="eastAsia"/>
                <w:color w:val="000000"/>
                <w:kern w:val="0"/>
                <w:sz w:val="22"/>
                <w:szCs w:val="22"/>
              </w:rPr>
              <w:t xml:space="preserve"> C18色谱柱；</w:t>
            </w:r>
            <w:r w:rsidRPr="00627595">
              <w:rPr>
                <w:rFonts w:ascii="仿宋" w:eastAsia="仿宋" w:hAnsi="仿宋" w:cs="宋体" w:hint="eastAsia"/>
                <w:color w:val="000000"/>
                <w:kern w:val="0"/>
                <w:sz w:val="22"/>
                <w:szCs w:val="22"/>
              </w:rPr>
              <w:br/>
              <w:t>2、规格：250 mm×</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 xml:space="preserve">4.6 mm，5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w:t>
            </w:r>
            <w:proofErr w:type="spell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3、用途：适用于我中心现有的安捷伦液质联用仪专用色谱柱，货号为880975-914</w:t>
            </w:r>
          </w:p>
        </w:tc>
        <w:tc>
          <w:tcPr>
            <w:tcW w:w="562" w:type="dxa"/>
            <w:tcBorders>
              <w:top w:val="nil"/>
              <w:left w:val="nil"/>
              <w:bottom w:val="single" w:sz="4" w:space="0" w:color="auto"/>
              <w:right w:val="single" w:sz="4" w:space="0" w:color="auto"/>
            </w:tcBorders>
            <w:shd w:val="clear" w:color="000000" w:fill="FFFFFF"/>
            <w:noWrap/>
            <w:vAlign w:val="center"/>
            <w:hideMark/>
          </w:tcPr>
          <w:p w14:paraId="22A6892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5BC1368" w14:textId="77777777" w:rsidTr="004A0C83">
        <w:trPr>
          <w:trHeight w:val="1420"/>
          <w:jc w:val="center"/>
        </w:trPr>
        <w:tc>
          <w:tcPr>
            <w:tcW w:w="353" w:type="dxa"/>
            <w:vMerge/>
            <w:tcBorders>
              <w:top w:val="nil"/>
              <w:left w:val="single" w:sz="4" w:space="0" w:color="auto"/>
              <w:bottom w:val="single" w:sz="4" w:space="0" w:color="000000"/>
              <w:right w:val="single" w:sz="4" w:space="0" w:color="auto"/>
            </w:tcBorders>
            <w:vAlign w:val="center"/>
            <w:hideMark/>
          </w:tcPr>
          <w:p w14:paraId="1367393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A0AB65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锂单元素溶液标准物质</w:t>
            </w:r>
          </w:p>
        </w:tc>
        <w:tc>
          <w:tcPr>
            <w:tcW w:w="699" w:type="dxa"/>
            <w:vMerge/>
            <w:tcBorders>
              <w:top w:val="nil"/>
              <w:left w:val="single" w:sz="4" w:space="0" w:color="auto"/>
              <w:bottom w:val="single" w:sz="4" w:space="0" w:color="000000"/>
              <w:right w:val="single" w:sz="4" w:space="0" w:color="auto"/>
            </w:tcBorders>
            <w:vAlign w:val="center"/>
            <w:hideMark/>
          </w:tcPr>
          <w:p w14:paraId="08020CC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E1A131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1B050B5" w14:textId="0B23F92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4150E9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30mL/瓶</w:t>
            </w:r>
          </w:p>
        </w:tc>
        <w:tc>
          <w:tcPr>
            <w:tcW w:w="709" w:type="dxa"/>
            <w:tcBorders>
              <w:top w:val="nil"/>
              <w:left w:val="nil"/>
              <w:bottom w:val="single" w:sz="4" w:space="0" w:color="auto"/>
              <w:right w:val="single" w:sz="4" w:space="0" w:color="auto"/>
            </w:tcBorders>
            <w:shd w:val="clear" w:color="000000" w:fill="FFFFFF"/>
            <w:noWrap/>
            <w:vAlign w:val="center"/>
            <w:hideMark/>
          </w:tcPr>
          <w:p w14:paraId="66DE753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7F4403F7" w14:textId="77777777" w:rsidR="004A0C83" w:rsidRPr="00627595" w:rsidRDefault="004A0C83" w:rsidP="00590D2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1、水中锂标准溶液；</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、产品性能：标准值为100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g/mL,相对不确定度-1.2%，货号为GBW(E)080180</w:t>
            </w:r>
          </w:p>
        </w:tc>
        <w:tc>
          <w:tcPr>
            <w:tcW w:w="562" w:type="dxa"/>
            <w:tcBorders>
              <w:top w:val="nil"/>
              <w:left w:val="nil"/>
              <w:bottom w:val="single" w:sz="4" w:space="0" w:color="auto"/>
              <w:right w:val="single" w:sz="4" w:space="0" w:color="auto"/>
            </w:tcBorders>
            <w:shd w:val="clear" w:color="000000" w:fill="FFFFFF"/>
            <w:noWrap/>
            <w:vAlign w:val="center"/>
            <w:hideMark/>
          </w:tcPr>
          <w:p w14:paraId="6F59090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EEDBC66" w14:textId="77777777" w:rsidTr="004A0C83">
        <w:trPr>
          <w:trHeight w:val="1420"/>
          <w:jc w:val="center"/>
        </w:trPr>
        <w:tc>
          <w:tcPr>
            <w:tcW w:w="353" w:type="dxa"/>
            <w:vMerge/>
            <w:tcBorders>
              <w:top w:val="nil"/>
              <w:left w:val="single" w:sz="4" w:space="0" w:color="auto"/>
              <w:bottom w:val="single" w:sz="4" w:space="0" w:color="000000"/>
              <w:right w:val="single" w:sz="4" w:space="0" w:color="auto"/>
            </w:tcBorders>
            <w:vAlign w:val="center"/>
            <w:hideMark/>
          </w:tcPr>
          <w:p w14:paraId="5B4149B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2B679A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硼单元素溶液标准物质</w:t>
            </w:r>
          </w:p>
        </w:tc>
        <w:tc>
          <w:tcPr>
            <w:tcW w:w="699" w:type="dxa"/>
            <w:vMerge/>
            <w:tcBorders>
              <w:top w:val="nil"/>
              <w:left w:val="single" w:sz="4" w:space="0" w:color="auto"/>
              <w:bottom w:val="single" w:sz="4" w:space="0" w:color="000000"/>
              <w:right w:val="single" w:sz="4" w:space="0" w:color="auto"/>
            </w:tcBorders>
            <w:vAlign w:val="center"/>
            <w:hideMark/>
          </w:tcPr>
          <w:p w14:paraId="5D66CD8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67DA08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BE741E8" w14:textId="495AABCD"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01D82BE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5D19602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318BE36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1、硼单元素溶液标准物质；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、性能：标准值为100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g/ml，相对不确定度-1.0%，货号为GBW(E)080217</w:t>
            </w:r>
          </w:p>
        </w:tc>
        <w:tc>
          <w:tcPr>
            <w:tcW w:w="562" w:type="dxa"/>
            <w:tcBorders>
              <w:top w:val="nil"/>
              <w:left w:val="nil"/>
              <w:bottom w:val="single" w:sz="4" w:space="0" w:color="auto"/>
              <w:right w:val="single" w:sz="4" w:space="0" w:color="auto"/>
            </w:tcBorders>
            <w:shd w:val="clear" w:color="000000" w:fill="FFFFFF"/>
            <w:noWrap/>
            <w:vAlign w:val="center"/>
            <w:hideMark/>
          </w:tcPr>
          <w:p w14:paraId="5EA0190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7CD3614" w14:textId="77777777" w:rsidTr="004A0C83">
        <w:trPr>
          <w:trHeight w:val="1700"/>
          <w:jc w:val="center"/>
        </w:trPr>
        <w:tc>
          <w:tcPr>
            <w:tcW w:w="353" w:type="dxa"/>
            <w:vMerge/>
            <w:tcBorders>
              <w:top w:val="nil"/>
              <w:left w:val="single" w:sz="4" w:space="0" w:color="auto"/>
              <w:bottom w:val="single" w:sz="4" w:space="0" w:color="000000"/>
              <w:right w:val="single" w:sz="4" w:space="0" w:color="auto"/>
            </w:tcBorders>
            <w:vAlign w:val="center"/>
            <w:hideMark/>
          </w:tcPr>
          <w:p w14:paraId="4161632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024CD2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铷(Rb)单元素溶液标准物质</w:t>
            </w:r>
          </w:p>
        </w:tc>
        <w:tc>
          <w:tcPr>
            <w:tcW w:w="699" w:type="dxa"/>
            <w:vMerge/>
            <w:tcBorders>
              <w:top w:val="nil"/>
              <w:left w:val="single" w:sz="4" w:space="0" w:color="auto"/>
              <w:bottom w:val="single" w:sz="4" w:space="0" w:color="000000"/>
              <w:right w:val="single" w:sz="4" w:space="0" w:color="auto"/>
            </w:tcBorders>
            <w:vAlign w:val="center"/>
            <w:hideMark/>
          </w:tcPr>
          <w:p w14:paraId="2EDFBED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7802D2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8A91E3D" w14:textId="0C8438B5"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AF9E5B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20mL/瓶</w:t>
            </w:r>
          </w:p>
        </w:tc>
        <w:tc>
          <w:tcPr>
            <w:tcW w:w="709" w:type="dxa"/>
            <w:tcBorders>
              <w:top w:val="nil"/>
              <w:left w:val="nil"/>
              <w:bottom w:val="single" w:sz="4" w:space="0" w:color="auto"/>
              <w:right w:val="single" w:sz="4" w:space="0" w:color="auto"/>
            </w:tcBorders>
            <w:shd w:val="clear" w:color="000000" w:fill="FFFFFF"/>
            <w:noWrap/>
            <w:vAlign w:val="center"/>
            <w:hideMark/>
          </w:tcPr>
          <w:p w14:paraId="0FEEC2B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5B0146F" w14:textId="77777777" w:rsidR="004A0C83" w:rsidRPr="00627595" w:rsidRDefault="004A0C83" w:rsidP="0068353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1、铷(Rb)单元素溶液标准物质；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、性能：标准值为100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g/mL,相对不确定度-0.4%，货号为GBW08697</w:t>
            </w:r>
          </w:p>
        </w:tc>
        <w:tc>
          <w:tcPr>
            <w:tcW w:w="562" w:type="dxa"/>
            <w:tcBorders>
              <w:top w:val="nil"/>
              <w:left w:val="nil"/>
              <w:bottom w:val="single" w:sz="4" w:space="0" w:color="auto"/>
              <w:right w:val="single" w:sz="4" w:space="0" w:color="auto"/>
            </w:tcBorders>
            <w:shd w:val="clear" w:color="000000" w:fill="FFFFFF"/>
            <w:noWrap/>
            <w:vAlign w:val="center"/>
            <w:hideMark/>
          </w:tcPr>
          <w:p w14:paraId="5F0CC42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675C789" w14:textId="77777777" w:rsidTr="004A0C83">
        <w:trPr>
          <w:trHeight w:val="1420"/>
          <w:jc w:val="center"/>
        </w:trPr>
        <w:tc>
          <w:tcPr>
            <w:tcW w:w="353" w:type="dxa"/>
            <w:vMerge/>
            <w:tcBorders>
              <w:top w:val="nil"/>
              <w:left w:val="single" w:sz="4" w:space="0" w:color="auto"/>
              <w:bottom w:val="single" w:sz="4" w:space="0" w:color="000000"/>
              <w:right w:val="single" w:sz="4" w:space="0" w:color="auto"/>
            </w:tcBorders>
            <w:vAlign w:val="center"/>
            <w:hideMark/>
          </w:tcPr>
          <w:p w14:paraId="66A05C0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0F8672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锶单元素溶液标准物质</w:t>
            </w:r>
          </w:p>
        </w:tc>
        <w:tc>
          <w:tcPr>
            <w:tcW w:w="699" w:type="dxa"/>
            <w:vMerge/>
            <w:tcBorders>
              <w:top w:val="nil"/>
              <w:left w:val="single" w:sz="4" w:space="0" w:color="auto"/>
              <w:bottom w:val="single" w:sz="4" w:space="0" w:color="000000"/>
              <w:right w:val="single" w:sz="4" w:space="0" w:color="auto"/>
            </w:tcBorders>
            <w:vAlign w:val="center"/>
            <w:hideMark/>
          </w:tcPr>
          <w:p w14:paraId="449AAD8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48CCE5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D008DED" w14:textId="1B5204BF"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1951B48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6E87B3E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70E61DD" w14:textId="77777777" w:rsidR="004A0C83" w:rsidRPr="00627595" w:rsidRDefault="004A0C83" w:rsidP="0068353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1、锶单元素溶液标准物质；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、标准值为100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g/ml，相对不确定度-1.0%，货号为GBW(E)080242</w:t>
            </w:r>
          </w:p>
        </w:tc>
        <w:tc>
          <w:tcPr>
            <w:tcW w:w="562" w:type="dxa"/>
            <w:tcBorders>
              <w:top w:val="nil"/>
              <w:left w:val="nil"/>
              <w:bottom w:val="single" w:sz="4" w:space="0" w:color="auto"/>
              <w:right w:val="single" w:sz="4" w:space="0" w:color="auto"/>
            </w:tcBorders>
            <w:shd w:val="clear" w:color="000000" w:fill="FFFFFF"/>
            <w:noWrap/>
            <w:vAlign w:val="center"/>
            <w:hideMark/>
          </w:tcPr>
          <w:p w14:paraId="2DCD425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0D4F652" w14:textId="77777777" w:rsidTr="004A0C83">
        <w:trPr>
          <w:trHeight w:val="1420"/>
          <w:jc w:val="center"/>
        </w:trPr>
        <w:tc>
          <w:tcPr>
            <w:tcW w:w="353" w:type="dxa"/>
            <w:vMerge/>
            <w:tcBorders>
              <w:top w:val="nil"/>
              <w:left w:val="single" w:sz="4" w:space="0" w:color="auto"/>
              <w:bottom w:val="single" w:sz="4" w:space="0" w:color="000000"/>
              <w:right w:val="single" w:sz="4" w:space="0" w:color="auto"/>
            </w:tcBorders>
            <w:vAlign w:val="center"/>
            <w:hideMark/>
          </w:tcPr>
          <w:p w14:paraId="5F74AFC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A8768E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锡单元素溶液标准物质</w:t>
            </w:r>
          </w:p>
        </w:tc>
        <w:tc>
          <w:tcPr>
            <w:tcW w:w="699" w:type="dxa"/>
            <w:vMerge/>
            <w:tcBorders>
              <w:top w:val="nil"/>
              <w:left w:val="single" w:sz="4" w:space="0" w:color="auto"/>
              <w:bottom w:val="single" w:sz="4" w:space="0" w:color="000000"/>
              <w:right w:val="single" w:sz="4" w:space="0" w:color="auto"/>
            </w:tcBorders>
            <w:vAlign w:val="center"/>
            <w:hideMark/>
          </w:tcPr>
          <w:p w14:paraId="57D09EC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A92367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967A329" w14:textId="18D5510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17EB538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39F14B9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78ED09D6" w14:textId="77777777" w:rsidR="004A0C83" w:rsidRPr="00627595" w:rsidRDefault="004A0C83" w:rsidP="0068353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1、锡单元素溶液标准物质。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g/ml，相对不确定度-1.0%，货号为GBW(E)080546.</w:t>
            </w:r>
          </w:p>
        </w:tc>
        <w:tc>
          <w:tcPr>
            <w:tcW w:w="562" w:type="dxa"/>
            <w:tcBorders>
              <w:top w:val="nil"/>
              <w:left w:val="nil"/>
              <w:bottom w:val="single" w:sz="4" w:space="0" w:color="auto"/>
              <w:right w:val="single" w:sz="4" w:space="0" w:color="auto"/>
            </w:tcBorders>
            <w:shd w:val="clear" w:color="000000" w:fill="FFFFFF"/>
            <w:noWrap/>
            <w:vAlign w:val="center"/>
            <w:hideMark/>
          </w:tcPr>
          <w:p w14:paraId="389F42D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D5048ED"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14FA800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90F71E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标样/水质砷</w:t>
            </w:r>
          </w:p>
        </w:tc>
        <w:tc>
          <w:tcPr>
            <w:tcW w:w="699" w:type="dxa"/>
            <w:vMerge/>
            <w:tcBorders>
              <w:top w:val="nil"/>
              <w:left w:val="single" w:sz="4" w:space="0" w:color="auto"/>
              <w:bottom w:val="single" w:sz="4" w:space="0" w:color="000000"/>
              <w:right w:val="single" w:sz="4" w:space="0" w:color="auto"/>
            </w:tcBorders>
            <w:vAlign w:val="center"/>
            <w:hideMark/>
          </w:tcPr>
          <w:p w14:paraId="1090819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439B50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2C7F77D" w14:textId="66401A31"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1C6E3F6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20mL/瓶</w:t>
            </w:r>
          </w:p>
        </w:tc>
        <w:tc>
          <w:tcPr>
            <w:tcW w:w="709" w:type="dxa"/>
            <w:tcBorders>
              <w:top w:val="nil"/>
              <w:left w:val="nil"/>
              <w:bottom w:val="single" w:sz="4" w:space="0" w:color="auto"/>
              <w:right w:val="single" w:sz="4" w:space="0" w:color="auto"/>
            </w:tcBorders>
            <w:shd w:val="clear" w:color="000000" w:fill="FFFFFF"/>
            <w:noWrap/>
            <w:vAlign w:val="center"/>
            <w:hideMark/>
          </w:tcPr>
          <w:p w14:paraId="4C82B60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4D8DBDB9" w14:textId="77777777" w:rsidR="004A0C83" w:rsidRPr="00627595" w:rsidRDefault="004A0C83" w:rsidP="0068353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水质监测标样；</w:t>
            </w:r>
            <w:r w:rsidRPr="00627595">
              <w:rPr>
                <w:rFonts w:ascii="仿宋" w:eastAsia="仿宋" w:hAnsi="仿宋" w:cs="宋体" w:hint="eastAsia"/>
                <w:color w:val="000000"/>
                <w:kern w:val="0"/>
                <w:sz w:val="22"/>
                <w:szCs w:val="22"/>
              </w:rPr>
              <w:br/>
              <w:t>2、标准值为34.5±2.7（200464）/标准值为91.4±6.7（200462）；</w:t>
            </w:r>
            <w:r w:rsidRPr="00627595">
              <w:rPr>
                <w:rFonts w:ascii="仿宋" w:eastAsia="仿宋" w:hAnsi="仿宋" w:cs="宋体" w:hint="eastAsia"/>
                <w:color w:val="000000"/>
                <w:kern w:val="0"/>
                <w:sz w:val="22"/>
                <w:szCs w:val="22"/>
              </w:rPr>
              <w:br/>
            </w:r>
          </w:p>
        </w:tc>
        <w:tc>
          <w:tcPr>
            <w:tcW w:w="562" w:type="dxa"/>
            <w:tcBorders>
              <w:top w:val="nil"/>
              <w:left w:val="nil"/>
              <w:bottom w:val="single" w:sz="4" w:space="0" w:color="auto"/>
              <w:right w:val="single" w:sz="4" w:space="0" w:color="auto"/>
            </w:tcBorders>
            <w:shd w:val="clear" w:color="000000" w:fill="FFFFFF"/>
            <w:noWrap/>
            <w:vAlign w:val="center"/>
            <w:hideMark/>
          </w:tcPr>
          <w:p w14:paraId="51B44F3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3085154" w14:textId="77777777" w:rsidTr="004A0C83">
        <w:trPr>
          <w:trHeight w:val="2240"/>
          <w:jc w:val="center"/>
        </w:trPr>
        <w:tc>
          <w:tcPr>
            <w:tcW w:w="353" w:type="dxa"/>
            <w:vMerge/>
            <w:tcBorders>
              <w:top w:val="nil"/>
              <w:left w:val="single" w:sz="4" w:space="0" w:color="auto"/>
              <w:bottom w:val="single" w:sz="4" w:space="0" w:color="000000"/>
              <w:right w:val="single" w:sz="4" w:space="0" w:color="auto"/>
            </w:tcBorders>
            <w:vAlign w:val="center"/>
            <w:hideMark/>
          </w:tcPr>
          <w:p w14:paraId="5C0A724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7CFFBB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水质铜,铅,锌,镉,镍与铬混合（标样）</w:t>
            </w:r>
          </w:p>
        </w:tc>
        <w:tc>
          <w:tcPr>
            <w:tcW w:w="699" w:type="dxa"/>
            <w:vMerge/>
            <w:tcBorders>
              <w:top w:val="nil"/>
              <w:left w:val="single" w:sz="4" w:space="0" w:color="auto"/>
              <w:bottom w:val="single" w:sz="4" w:space="0" w:color="000000"/>
              <w:right w:val="single" w:sz="4" w:space="0" w:color="auto"/>
            </w:tcBorders>
            <w:vAlign w:val="center"/>
            <w:hideMark/>
          </w:tcPr>
          <w:p w14:paraId="20F986F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012134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FBB442A" w14:textId="74E27E3E"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E32CCF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20mL/瓶</w:t>
            </w:r>
          </w:p>
        </w:tc>
        <w:tc>
          <w:tcPr>
            <w:tcW w:w="709" w:type="dxa"/>
            <w:tcBorders>
              <w:top w:val="nil"/>
              <w:left w:val="nil"/>
              <w:bottom w:val="single" w:sz="4" w:space="0" w:color="auto"/>
              <w:right w:val="single" w:sz="4" w:space="0" w:color="auto"/>
            </w:tcBorders>
            <w:shd w:val="clear" w:color="000000" w:fill="FFFFFF"/>
            <w:noWrap/>
            <w:vAlign w:val="center"/>
            <w:hideMark/>
          </w:tcPr>
          <w:p w14:paraId="2DEDBAB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14207438" w14:textId="77777777" w:rsidR="004A0C83" w:rsidRPr="00627595" w:rsidRDefault="004A0C83" w:rsidP="0068353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1、水质铜,铅,锌,镉,镍与铬混合（标样）；</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、性能：6组分铜0.591mg/l,铅0.781mg/ml,锌0.297mg/l,镉0.119mg/l,镍0.119mg/l,铬0.590mg/l)，批号200931。货号为GSB07-3186-2014</w:t>
            </w:r>
          </w:p>
        </w:tc>
        <w:tc>
          <w:tcPr>
            <w:tcW w:w="562" w:type="dxa"/>
            <w:tcBorders>
              <w:top w:val="nil"/>
              <w:left w:val="nil"/>
              <w:bottom w:val="single" w:sz="4" w:space="0" w:color="auto"/>
              <w:right w:val="single" w:sz="4" w:space="0" w:color="auto"/>
            </w:tcBorders>
            <w:shd w:val="clear" w:color="000000" w:fill="FFFFFF"/>
            <w:noWrap/>
            <w:vAlign w:val="center"/>
            <w:hideMark/>
          </w:tcPr>
          <w:p w14:paraId="3C17403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B78AD55" w14:textId="77777777" w:rsidTr="004A0C83">
        <w:trPr>
          <w:trHeight w:val="280"/>
          <w:jc w:val="center"/>
        </w:trPr>
        <w:tc>
          <w:tcPr>
            <w:tcW w:w="353" w:type="dxa"/>
            <w:vMerge/>
            <w:tcBorders>
              <w:top w:val="nil"/>
              <w:left w:val="single" w:sz="4" w:space="0" w:color="auto"/>
              <w:bottom w:val="single" w:sz="4" w:space="0" w:color="000000"/>
              <w:right w:val="single" w:sz="4" w:space="0" w:color="auto"/>
            </w:tcBorders>
            <w:vAlign w:val="center"/>
            <w:hideMark/>
          </w:tcPr>
          <w:p w14:paraId="5124F64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209F2A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钾单元素标准溶液</w:t>
            </w:r>
          </w:p>
        </w:tc>
        <w:tc>
          <w:tcPr>
            <w:tcW w:w="699" w:type="dxa"/>
            <w:vMerge/>
            <w:tcBorders>
              <w:top w:val="nil"/>
              <w:left w:val="single" w:sz="4" w:space="0" w:color="auto"/>
              <w:bottom w:val="single" w:sz="4" w:space="0" w:color="000000"/>
              <w:right w:val="single" w:sz="4" w:space="0" w:color="auto"/>
            </w:tcBorders>
            <w:vAlign w:val="center"/>
            <w:hideMark/>
          </w:tcPr>
          <w:p w14:paraId="22AF45E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C7FF11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919F9E6" w14:textId="407A3CEC"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3494C8D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4AEABE1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A8B899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100mg/L</w:t>
            </w:r>
          </w:p>
        </w:tc>
        <w:tc>
          <w:tcPr>
            <w:tcW w:w="562" w:type="dxa"/>
            <w:tcBorders>
              <w:top w:val="nil"/>
              <w:left w:val="nil"/>
              <w:bottom w:val="single" w:sz="4" w:space="0" w:color="auto"/>
              <w:right w:val="single" w:sz="4" w:space="0" w:color="auto"/>
            </w:tcBorders>
            <w:shd w:val="clear" w:color="000000" w:fill="FFFFFF"/>
            <w:noWrap/>
            <w:vAlign w:val="center"/>
            <w:hideMark/>
          </w:tcPr>
          <w:p w14:paraId="46295A4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DF2C80A" w14:textId="77777777" w:rsidTr="004A0C83">
        <w:trPr>
          <w:trHeight w:val="280"/>
          <w:jc w:val="center"/>
        </w:trPr>
        <w:tc>
          <w:tcPr>
            <w:tcW w:w="353" w:type="dxa"/>
            <w:vMerge/>
            <w:tcBorders>
              <w:top w:val="nil"/>
              <w:left w:val="single" w:sz="4" w:space="0" w:color="auto"/>
              <w:bottom w:val="single" w:sz="4" w:space="0" w:color="000000"/>
              <w:right w:val="single" w:sz="4" w:space="0" w:color="auto"/>
            </w:tcBorders>
            <w:vAlign w:val="center"/>
            <w:hideMark/>
          </w:tcPr>
          <w:p w14:paraId="1F9E6C6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BB23D3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钙单元素标准溶液</w:t>
            </w:r>
          </w:p>
        </w:tc>
        <w:tc>
          <w:tcPr>
            <w:tcW w:w="699" w:type="dxa"/>
            <w:vMerge/>
            <w:tcBorders>
              <w:top w:val="nil"/>
              <w:left w:val="single" w:sz="4" w:space="0" w:color="auto"/>
              <w:bottom w:val="single" w:sz="4" w:space="0" w:color="000000"/>
              <w:right w:val="single" w:sz="4" w:space="0" w:color="auto"/>
            </w:tcBorders>
            <w:vAlign w:val="center"/>
            <w:hideMark/>
          </w:tcPr>
          <w:p w14:paraId="1FE2E92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CB7B74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F176145" w14:textId="434FF005"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1EFB87A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3291027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00186A6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100μg/mL不确定度：1%</w:t>
            </w:r>
          </w:p>
        </w:tc>
        <w:tc>
          <w:tcPr>
            <w:tcW w:w="562" w:type="dxa"/>
            <w:tcBorders>
              <w:top w:val="nil"/>
              <w:left w:val="nil"/>
              <w:bottom w:val="single" w:sz="4" w:space="0" w:color="auto"/>
              <w:right w:val="single" w:sz="4" w:space="0" w:color="auto"/>
            </w:tcBorders>
            <w:shd w:val="clear" w:color="000000" w:fill="FFFFFF"/>
            <w:noWrap/>
            <w:vAlign w:val="center"/>
            <w:hideMark/>
          </w:tcPr>
          <w:p w14:paraId="43B766E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0668F9C" w14:textId="77777777" w:rsidTr="004A0C83">
        <w:trPr>
          <w:trHeight w:val="580"/>
          <w:jc w:val="center"/>
        </w:trPr>
        <w:tc>
          <w:tcPr>
            <w:tcW w:w="353" w:type="dxa"/>
            <w:vMerge/>
            <w:tcBorders>
              <w:top w:val="nil"/>
              <w:left w:val="single" w:sz="4" w:space="0" w:color="auto"/>
              <w:bottom w:val="single" w:sz="4" w:space="0" w:color="000000"/>
              <w:right w:val="single" w:sz="4" w:space="0" w:color="auto"/>
            </w:tcBorders>
            <w:vAlign w:val="center"/>
            <w:hideMark/>
          </w:tcPr>
          <w:p w14:paraId="15F10A3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B22A17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钠单元素溶液标准物质</w:t>
            </w:r>
          </w:p>
        </w:tc>
        <w:tc>
          <w:tcPr>
            <w:tcW w:w="699" w:type="dxa"/>
            <w:vMerge/>
            <w:tcBorders>
              <w:top w:val="nil"/>
              <w:left w:val="single" w:sz="4" w:space="0" w:color="auto"/>
              <w:bottom w:val="single" w:sz="4" w:space="0" w:color="000000"/>
              <w:right w:val="single" w:sz="4" w:space="0" w:color="auto"/>
            </w:tcBorders>
            <w:vAlign w:val="center"/>
            <w:hideMark/>
          </w:tcPr>
          <w:p w14:paraId="5A9A6F1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4F792A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1A472AF" w14:textId="5EFFC363"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CD09FA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7A89C21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11E74F2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标准品，100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g/mL，CNS:7440-23-5，聚乙烯瓶装</w:t>
            </w:r>
          </w:p>
        </w:tc>
        <w:tc>
          <w:tcPr>
            <w:tcW w:w="562" w:type="dxa"/>
            <w:tcBorders>
              <w:top w:val="nil"/>
              <w:left w:val="nil"/>
              <w:bottom w:val="single" w:sz="4" w:space="0" w:color="auto"/>
              <w:right w:val="single" w:sz="4" w:space="0" w:color="auto"/>
            </w:tcBorders>
            <w:shd w:val="clear" w:color="000000" w:fill="FFFFFF"/>
            <w:noWrap/>
            <w:vAlign w:val="center"/>
            <w:hideMark/>
          </w:tcPr>
          <w:p w14:paraId="71D3AB7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450D206"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59A02C5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0D0CE5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镁单元素溶液标准物质</w:t>
            </w:r>
          </w:p>
        </w:tc>
        <w:tc>
          <w:tcPr>
            <w:tcW w:w="699" w:type="dxa"/>
            <w:vMerge/>
            <w:tcBorders>
              <w:top w:val="nil"/>
              <w:left w:val="single" w:sz="4" w:space="0" w:color="auto"/>
              <w:bottom w:val="single" w:sz="4" w:space="0" w:color="000000"/>
              <w:right w:val="single" w:sz="4" w:space="0" w:color="auto"/>
            </w:tcBorders>
            <w:vAlign w:val="center"/>
            <w:hideMark/>
          </w:tcPr>
          <w:p w14:paraId="1588617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3DAD55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C1073FE" w14:textId="78C18A12"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0E3E959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11FE86A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6C8137C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标准品，100μg/mL，CNS:7439-95-4,聚乙烯瓶装</w:t>
            </w:r>
          </w:p>
        </w:tc>
        <w:tc>
          <w:tcPr>
            <w:tcW w:w="562" w:type="dxa"/>
            <w:tcBorders>
              <w:top w:val="nil"/>
              <w:left w:val="nil"/>
              <w:bottom w:val="single" w:sz="4" w:space="0" w:color="auto"/>
              <w:right w:val="single" w:sz="4" w:space="0" w:color="auto"/>
            </w:tcBorders>
            <w:shd w:val="clear" w:color="000000" w:fill="FFFFFF"/>
            <w:noWrap/>
            <w:vAlign w:val="center"/>
            <w:hideMark/>
          </w:tcPr>
          <w:p w14:paraId="34455EC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71135E6" w14:textId="77777777" w:rsidTr="004A0C83">
        <w:trPr>
          <w:trHeight w:val="280"/>
          <w:jc w:val="center"/>
        </w:trPr>
        <w:tc>
          <w:tcPr>
            <w:tcW w:w="353" w:type="dxa"/>
            <w:vMerge/>
            <w:tcBorders>
              <w:top w:val="nil"/>
              <w:left w:val="single" w:sz="4" w:space="0" w:color="auto"/>
              <w:bottom w:val="single" w:sz="4" w:space="0" w:color="000000"/>
              <w:right w:val="single" w:sz="4" w:space="0" w:color="auto"/>
            </w:tcBorders>
            <w:vAlign w:val="center"/>
            <w:hideMark/>
          </w:tcPr>
          <w:p w14:paraId="0B962E1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B71D54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铁单元素标准溶液</w:t>
            </w:r>
          </w:p>
        </w:tc>
        <w:tc>
          <w:tcPr>
            <w:tcW w:w="699" w:type="dxa"/>
            <w:vMerge/>
            <w:tcBorders>
              <w:top w:val="nil"/>
              <w:left w:val="single" w:sz="4" w:space="0" w:color="auto"/>
              <w:bottom w:val="single" w:sz="4" w:space="0" w:color="000000"/>
              <w:right w:val="single" w:sz="4" w:space="0" w:color="auto"/>
            </w:tcBorders>
            <w:vAlign w:val="center"/>
            <w:hideMark/>
          </w:tcPr>
          <w:p w14:paraId="7910113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DAE0B0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871073A" w14:textId="6D374DBC"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支</w:t>
            </w:r>
          </w:p>
        </w:tc>
        <w:tc>
          <w:tcPr>
            <w:tcW w:w="1134" w:type="dxa"/>
            <w:tcBorders>
              <w:top w:val="nil"/>
              <w:left w:val="nil"/>
              <w:bottom w:val="single" w:sz="4" w:space="0" w:color="auto"/>
              <w:right w:val="single" w:sz="4" w:space="0" w:color="auto"/>
            </w:tcBorders>
            <w:shd w:val="clear" w:color="000000" w:fill="FFFFFF"/>
            <w:noWrap/>
            <w:vAlign w:val="center"/>
            <w:hideMark/>
          </w:tcPr>
          <w:p w14:paraId="232F285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20ml</w:t>
            </w:r>
          </w:p>
        </w:tc>
        <w:tc>
          <w:tcPr>
            <w:tcW w:w="709" w:type="dxa"/>
            <w:tcBorders>
              <w:top w:val="nil"/>
              <w:left w:val="nil"/>
              <w:bottom w:val="single" w:sz="4" w:space="0" w:color="auto"/>
              <w:right w:val="single" w:sz="4" w:space="0" w:color="auto"/>
            </w:tcBorders>
            <w:shd w:val="clear" w:color="000000" w:fill="FFFFFF"/>
            <w:noWrap/>
            <w:vAlign w:val="center"/>
            <w:hideMark/>
          </w:tcPr>
          <w:p w14:paraId="632B7D9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6</w:t>
            </w:r>
          </w:p>
        </w:tc>
        <w:tc>
          <w:tcPr>
            <w:tcW w:w="3685" w:type="dxa"/>
            <w:tcBorders>
              <w:top w:val="nil"/>
              <w:left w:val="nil"/>
              <w:bottom w:val="single" w:sz="4" w:space="0" w:color="auto"/>
              <w:right w:val="single" w:sz="4" w:space="0" w:color="auto"/>
            </w:tcBorders>
            <w:shd w:val="clear" w:color="000000" w:fill="FFFFFF"/>
            <w:vAlign w:val="center"/>
            <w:hideMark/>
          </w:tcPr>
          <w:p w14:paraId="167D66C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100μg/ml</w:t>
            </w:r>
          </w:p>
        </w:tc>
        <w:tc>
          <w:tcPr>
            <w:tcW w:w="562" w:type="dxa"/>
            <w:tcBorders>
              <w:top w:val="nil"/>
              <w:left w:val="nil"/>
              <w:bottom w:val="single" w:sz="4" w:space="0" w:color="auto"/>
              <w:right w:val="single" w:sz="4" w:space="0" w:color="auto"/>
            </w:tcBorders>
            <w:shd w:val="clear" w:color="000000" w:fill="FFFFFF"/>
            <w:noWrap/>
            <w:vAlign w:val="center"/>
            <w:hideMark/>
          </w:tcPr>
          <w:p w14:paraId="63DD2CE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8B8D11A"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2A4D7C1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99D64E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质谱级甲醇</w:t>
            </w:r>
          </w:p>
        </w:tc>
        <w:tc>
          <w:tcPr>
            <w:tcW w:w="699" w:type="dxa"/>
            <w:vMerge/>
            <w:tcBorders>
              <w:top w:val="nil"/>
              <w:left w:val="single" w:sz="4" w:space="0" w:color="auto"/>
              <w:bottom w:val="single" w:sz="4" w:space="0" w:color="000000"/>
              <w:right w:val="single" w:sz="4" w:space="0" w:color="auto"/>
            </w:tcBorders>
            <w:vAlign w:val="center"/>
            <w:hideMark/>
          </w:tcPr>
          <w:p w14:paraId="2634CBC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0AD3AC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279A339" w14:textId="18EABEFA"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1F77A21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2.5L/瓶</w:t>
            </w:r>
          </w:p>
        </w:tc>
        <w:tc>
          <w:tcPr>
            <w:tcW w:w="709" w:type="dxa"/>
            <w:tcBorders>
              <w:top w:val="nil"/>
              <w:left w:val="nil"/>
              <w:bottom w:val="single" w:sz="4" w:space="0" w:color="auto"/>
              <w:right w:val="single" w:sz="4" w:space="0" w:color="auto"/>
            </w:tcBorders>
            <w:shd w:val="clear" w:color="000000" w:fill="FFFFFF"/>
            <w:noWrap/>
            <w:vAlign w:val="center"/>
            <w:hideMark/>
          </w:tcPr>
          <w:p w14:paraId="4B91304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1BF60649" w14:textId="77777777" w:rsidR="004A0C83" w:rsidRPr="00627595" w:rsidRDefault="004A0C83" w:rsidP="0068353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1、质谱级甲醇；</w:t>
            </w:r>
            <w:r w:rsidRPr="00627595">
              <w:rPr>
                <w:rFonts w:ascii="仿宋" w:eastAsia="仿宋" w:hAnsi="仿宋" w:cs="宋体" w:hint="eastAsia"/>
                <w:color w:val="000000"/>
                <w:kern w:val="0"/>
                <w:sz w:val="22"/>
                <w:szCs w:val="22"/>
              </w:rPr>
              <w:br/>
              <w:t>*</w:t>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、性能：特别纯化，超低紫外吸收，简化缓冲液制备过程，改善选择性和分离度，提高峰形对称度。</w:t>
            </w:r>
          </w:p>
        </w:tc>
        <w:tc>
          <w:tcPr>
            <w:tcW w:w="562" w:type="dxa"/>
            <w:tcBorders>
              <w:top w:val="nil"/>
              <w:left w:val="nil"/>
              <w:bottom w:val="single" w:sz="4" w:space="0" w:color="auto"/>
              <w:right w:val="single" w:sz="4" w:space="0" w:color="auto"/>
            </w:tcBorders>
            <w:shd w:val="clear" w:color="000000" w:fill="FFFFFF"/>
            <w:noWrap/>
            <w:vAlign w:val="center"/>
            <w:hideMark/>
          </w:tcPr>
          <w:p w14:paraId="485BE6F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E7F236D"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353A827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0AC465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质谱级乙腈</w:t>
            </w:r>
          </w:p>
        </w:tc>
        <w:tc>
          <w:tcPr>
            <w:tcW w:w="699" w:type="dxa"/>
            <w:vMerge/>
            <w:tcBorders>
              <w:top w:val="nil"/>
              <w:left w:val="single" w:sz="4" w:space="0" w:color="auto"/>
              <w:bottom w:val="single" w:sz="4" w:space="0" w:color="000000"/>
              <w:right w:val="single" w:sz="4" w:space="0" w:color="auto"/>
            </w:tcBorders>
            <w:vAlign w:val="center"/>
            <w:hideMark/>
          </w:tcPr>
          <w:p w14:paraId="0C13E83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DAD7D3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2BFCFE1" w14:textId="10B5132E"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396E56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2.5L/瓶</w:t>
            </w:r>
          </w:p>
        </w:tc>
        <w:tc>
          <w:tcPr>
            <w:tcW w:w="709" w:type="dxa"/>
            <w:tcBorders>
              <w:top w:val="nil"/>
              <w:left w:val="nil"/>
              <w:bottom w:val="single" w:sz="4" w:space="0" w:color="auto"/>
              <w:right w:val="single" w:sz="4" w:space="0" w:color="auto"/>
            </w:tcBorders>
            <w:shd w:val="clear" w:color="000000" w:fill="FFFFFF"/>
            <w:noWrap/>
            <w:vAlign w:val="center"/>
            <w:hideMark/>
          </w:tcPr>
          <w:p w14:paraId="0EEB3AD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713E350E" w14:textId="77777777" w:rsidR="004A0C83" w:rsidRPr="00627595" w:rsidRDefault="004A0C83" w:rsidP="0068353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1、质谱级乙腈；</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、性能：特别纯化，超低紫外吸收，简化缓冲液制备过程，改善选择性和分离度，提高峰形对称度。</w:t>
            </w:r>
          </w:p>
        </w:tc>
        <w:tc>
          <w:tcPr>
            <w:tcW w:w="562" w:type="dxa"/>
            <w:tcBorders>
              <w:top w:val="nil"/>
              <w:left w:val="nil"/>
              <w:bottom w:val="single" w:sz="4" w:space="0" w:color="auto"/>
              <w:right w:val="single" w:sz="4" w:space="0" w:color="auto"/>
            </w:tcBorders>
            <w:shd w:val="clear" w:color="000000" w:fill="FFFFFF"/>
            <w:noWrap/>
            <w:vAlign w:val="center"/>
            <w:hideMark/>
          </w:tcPr>
          <w:p w14:paraId="7A86553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D43EF51"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3E7ED25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258CB0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质谱级水</w:t>
            </w:r>
          </w:p>
        </w:tc>
        <w:tc>
          <w:tcPr>
            <w:tcW w:w="699" w:type="dxa"/>
            <w:vMerge/>
            <w:tcBorders>
              <w:top w:val="nil"/>
              <w:left w:val="single" w:sz="4" w:space="0" w:color="auto"/>
              <w:bottom w:val="single" w:sz="4" w:space="0" w:color="000000"/>
              <w:right w:val="single" w:sz="4" w:space="0" w:color="auto"/>
            </w:tcBorders>
            <w:vAlign w:val="center"/>
            <w:hideMark/>
          </w:tcPr>
          <w:p w14:paraId="4371501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D56548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D1B4572" w14:textId="53AA74F9"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A44093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1L/瓶</w:t>
            </w:r>
          </w:p>
        </w:tc>
        <w:tc>
          <w:tcPr>
            <w:tcW w:w="709" w:type="dxa"/>
            <w:tcBorders>
              <w:top w:val="nil"/>
              <w:left w:val="nil"/>
              <w:bottom w:val="single" w:sz="4" w:space="0" w:color="auto"/>
              <w:right w:val="single" w:sz="4" w:space="0" w:color="auto"/>
            </w:tcBorders>
            <w:shd w:val="clear" w:color="000000" w:fill="FFFFFF"/>
            <w:noWrap/>
            <w:vAlign w:val="center"/>
            <w:hideMark/>
          </w:tcPr>
          <w:p w14:paraId="2F237FD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w:t>
            </w:r>
          </w:p>
        </w:tc>
        <w:tc>
          <w:tcPr>
            <w:tcW w:w="3685" w:type="dxa"/>
            <w:tcBorders>
              <w:top w:val="nil"/>
              <w:left w:val="nil"/>
              <w:bottom w:val="single" w:sz="4" w:space="0" w:color="auto"/>
              <w:right w:val="single" w:sz="4" w:space="0" w:color="auto"/>
            </w:tcBorders>
            <w:shd w:val="clear" w:color="000000" w:fill="FFFFFF"/>
            <w:vAlign w:val="center"/>
            <w:hideMark/>
          </w:tcPr>
          <w:p w14:paraId="7FEC3FA8" w14:textId="77777777" w:rsidR="004A0C83" w:rsidRPr="00627595" w:rsidRDefault="004A0C83" w:rsidP="0068353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1、质谱级水；</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、性能：满足 HPLC 、 GC 、农残分析、光谱分析、制备液相色谱、精细有机合成等</w:t>
            </w:r>
          </w:p>
        </w:tc>
        <w:tc>
          <w:tcPr>
            <w:tcW w:w="562" w:type="dxa"/>
            <w:tcBorders>
              <w:top w:val="nil"/>
              <w:left w:val="nil"/>
              <w:bottom w:val="single" w:sz="4" w:space="0" w:color="auto"/>
              <w:right w:val="single" w:sz="4" w:space="0" w:color="auto"/>
            </w:tcBorders>
            <w:shd w:val="clear" w:color="000000" w:fill="FFFFFF"/>
            <w:noWrap/>
            <w:vAlign w:val="center"/>
            <w:hideMark/>
          </w:tcPr>
          <w:p w14:paraId="2553071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4066F52"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3241013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2D79DE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甲醇 HPLC级</w:t>
            </w:r>
          </w:p>
        </w:tc>
        <w:tc>
          <w:tcPr>
            <w:tcW w:w="699" w:type="dxa"/>
            <w:vMerge/>
            <w:tcBorders>
              <w:top w:val="nil"/>
              <w:left w:val="single" w:sz="4" w:space="0" w:color="auto"/>
              <w:bottom w:val="single" w:sz="4" w:space="0" w:color="000000"/>
              <w:right w:val="single" w:sz="4" w:space="0" w:color="auto"/>
            </w:tcBorders>
            <w:vAlign w:val="center"/>
            <w:hideMark/>
          </w:tcPr>
          <w:p w14:paraId="24D260D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5131C5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5DB0157" w14:textId="03F69086"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DCF252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4L/瓶</w:t>
            </w:r>
          </w:p>
        </w:tc>
        <w:tc>
          <w:tcPr>
            <w:tcW w:w="709" w:type="dxa"/>
            <w:tcBorders>
              <w:top w:val="nil"/>
              <w:left w:val="nil"/>
              <w:bottom w:val="single" w:sz="4" w:space="0" w:color="auto"/>
              <w:right w:val="single" w:sz="4" w:space="0" w:color="auto"/>
            </w:tcBorders>
            <w:shd w:val="clear" w:color="000000" w:fill="FFFFFF"/>
            <w:noWrap/>
            <w:vAlign w:val="center"/>
            <w:hideMark/>
          </w:tcPr>
          <w:p w14:paraId="7ED1D62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5311C02E" w14:textId="77777777" w:rsidR="004A0C83" w:rsidRPr="00627595" w:rsidRDefault="004A0C83" w:rsidP="0038073E">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1、HPLC甲醇；</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、性能：高纯度，平滑的紫外吸收曲线，低紫外吸收，低于或接近理论截止波长，低蒸发残留，低含水量，</w:t>
            </w:r>
            <w:r w:rsidRPr="0038073E">
              <w:rPr>
                <w:rFonts w:ascii="仿宋" w:eastAsia="仿宋" w:hAnsi="仿宋" w:cs="宋体" w:hint="eastAsia"/>
                <w:color w:val="000000"/>
                <w:kern w:val="0"/>
                <w:sz w:val="22"/>
                <w:szCs w:val="22"/>
              </w:rPr>
              <w:t>具有</w:t>
            </w:r>
            <w:r w:rsidRPr="00627595">
              <w:rPr>
                <w:rFonts w:ascii="仿宋" w:eastAsia="仿宋" w:hAnsi="仿宋" w:cs="宋体" w:hint="eastAsia"/>
                <w:color w:val="000000"/>
                <w:kern w:val="0"/>
                <w:sz w:val="22"/>
                <w:szCs w:val="22"/>
              </w:rPr>
              <w:t>分析证书（COA）。</w:t>
            </w:r>
          </w:p>
        </w:tc>
        <w:tc>
          <w:tcPr>
            <w:tcW w:w="562" w:type="dxa"/>
            <w:tcBorders>
              <w:top w:val="nil"/>
              <w:left w:val="nil"/>
              <w:bottom w:val="single" w:sz="4" w:space="0" w:color="auto"/>
              <w:right w:val="single" w:sz="4" w:space="0" w:color="auto"/>
            </w:tcBorders>
            <w:shd w:val="clear" w:color="000000" w:fill="FFFFFF"/>
            <w:noWrap/>
            <w:vAlign w:val="center"/>
            <w:hideMark/>
          </w:tcPr>
          <w:p w14:paraId="6B06841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B0C710B"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35E99E7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E720B6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乙腈 HPLC级</w:t>
            </w:r>
          </w:p>
        </w:tc>
        <w:tc>
          <w:tcPr>
            <w:tcW w:w="699" w:type="dxa"/>
            <w:vMerge/>
            <w:tcBorders>
              <w:top w:val="nil"/>
              <w:left w:val="single" w:sz="4" w:space="0" w:color="auto"/>
              <w:bottom w:val="single" w:sz="4" w:space="0" w:color="000000"/>
              <w:right w:val="single" w:sz="4" w:space="0" w:color="auto"/>
            </w:tcBorders>
            <w:vAlign w:val="center"/>
            <w:hideMark/>
          </w:tcPr>
          <w:p w14:paraId="582D7BF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7E7362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3FA6A81" w14:textId="693380F5"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18D4CFA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4L/瓶</w:t>
            </w:r>
          </w:p>
        </w:tc>
        <w:tc>
          <w:tcPr>
            <w:tcW w:w="709" w:type="dxa"/>
            <w:tcBorders>
              <w:top w:val="nil"/>
              <w:left w:val="nil"/>
              <w:bottom w:val="single" w:sz="4" w:space="0" w:color="auto"/>
              <w:right w:val="single" w:sz="4" w:space="0" w:color="auto"/>
            </w:tcBorders>
            <w:shd w:val="clear" w:color="000000" w:fill="FFFFFF"/>
            <w:noWrap/>
            <w:vAlign w:val="center"/>
            <w:hideMark/>
          </w:tcPr>
          <w:p w14:paraId="372EE5A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1D2D030C" w14:textId="77777777" w:rsidR="004A0C83" w:rsidRPr="00627595" w:rsidRDefault="004A0C83" w:rsidP="0038073E">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1、乙腈 HPLC级；</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、性能：高纯度；平滑的紫外吸收曲线；低紫外吸收；低于或接近理论截止波长；低蒸发残留；低含水量；</w:t>
            </w:r>
            <w:r w:rsidRPr="0038073E">
              <w:rPr>
                <w:rFonts w:ascii="仿宋" w:eastAsia="仿宋" w:hAnsi="仿宋" w:cs="宋体" w:hint="eastAsia"/>
                <w:color w:val="000000"/>
                <w:kern w:val="0"/>
                <w:sz w:val="22"/>
                <w:szCs w:val="22"/>
              </w:rPr>
              <w:t>具有</w:t>
            </w:r>
            <w:r w:rsidRPr="00627595">
              <w:rPr>
                <w:rFonts w:ascii="仿宋" w:eastAsia="仿宋" w:hAnsi="仿宋" w:cs="宋体" w:hint="eastAsia"/>
                <w:color w:val="000000"/>
                <w:kern w:val="0"/>
                <w:sz w:val="22"/>
                <w:szCs w:val="22"/>
              </w:rPr>
              <w:t>分析证书（COA）</w:t>
            </w:r>
          </w:p>
        </w:tc>
        <w:tc>
          <w:tcPr>
            <w:tcW w:w="562" w:type="dxa"/>
            <w:tcBorders>
              <w:top w:val="nil"/>
              <w:left w:val="nil"/>
              <w:bottom w:val="single" w:sz="4" w:space="0" w:color="auto"/>
              <w:right w:val="single" w:sz="4" w:space="0" w:color="auto"/>
            </w:tcBorders>
            <w:shd w:val="clear" w:color="000000" w:fill="FFFFFF"/>
            <w:noWrap/>
            <w:vAlign w:val="center"/>
            <w:hideMark/>
          </w:tcPr>
          <w:p w14:paraId="62DAB2D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E9BFFD4"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2759AC0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62889B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农残级二氯甲烷</w:t>
            </w:r>
          </w:p>
        </w:tc>
        <w:tc>
          <w:tcPr>
            <w:tcW w:w="699" w:type="dxa"/>
            <w:vMerge/>
            <w:tcBorders>
              <w:top w:val="nil"/>
              <w:left w:val="single" w:sz="4" w:space="0" w:color="auto"/>
              <w:bottom w:val="single" w:sz="4" w:space="0" w:color="000000"/>
              <w:right w:val="single" w:sz="4" w:space="0" w:color="auto"/>
            </w:tcBorders>
            <w:vAlign w:val="center"/>
            <w:hideMark/>
          </w:tcPr>
          <w:p w14:paraId="4C37114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FD23C0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79EEA05" w14:textId="7C157FBC"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684AD1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4L/瓶</w:t>
            </w:r>
          </w:p>
        </w:tc>
        <w:tc>
          <w:tcPr>
            <w:tcW w:w="709" w:type="dxa"/>
            <w:tcBorders>
              <w:top w:val="nil"/>
              <w:left w:val="nil"/>
              <w:bottom w:val="single" w:sz="4" w:space="0" w:color="auto"/>
              <w:right w:val="single" w:sz="4" w:space="0" w:color="auto"/>
            </w:tcBorders>
            <w:shd w:val="clear" w:color="000000" w:fill="FFFFFF"/>
            <w:noWrap/>
            <w:vAlign w:val="center"/>
            <w:hideMark/>
          </w:tcPr>
          <w:p w14:paraId="4AF20F9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w:t>
            </w:r>
          </w:p>
        </w:tc>
        <w:tc>
          <w:tcPr>
            <w:tcW w:w="3685" w:type="dxa"/>
            <w:tcBorders>
              <w:top w:val="nil"/>
              <w:left w:val="nil"/>
              <w:bottom w:val="single" w:sz="4" w:space="0" w:color="auto"/>
              <w:right w:val="single" w:sz="4" w:space="0" w:color="auto"/>
            </w:tcBorders>
            <w:shd w:val="clear" w:color="000000" w:fill="FFFFFF"/>
            <w:vAlign w:val="center"/>
            <w:hideMark/>
          </w:tcPr>
          <w:p w14:paraId="434C2C4E" w14:textId="77777777" w:rsidR="004A0C83" w:rsidRPr="00627595" w:rsidRDefault="004A0C83" w:rsidP="0038073E">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1、农残级二氯甲烷；</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、性能：特别纯化，超低紫外吸收；简化缓冲液制备过程；改善选择性和分离度； 提高峰形对称度。</w:t>
            </w:r>
          </w:p>
        </w:tc>
        <w:tc>
          <w:tcPr>
            <w:tcW w:w="562" w:type="dxa"/>
            <w:tcBorders>
              <w:top w:val="nil"/>
              <w:left w:val="nil"/>
              <w:bottom w:val="single" w:sz="4" w:space="0" w:color="auto"/>
              <w:right w:val="single" w:sz="4" w:space="0" w:color="auto"/>
            </w:tcBorders>
            <w:shd w:val="clear" w:color="000000" w:fill="FFFFFF"/>
            <w:noWrap/>
            <w:vAlign w:val="center"/>
            <w:hideMark/>
          </w:tcPr>
          <w:p w14:paraId="5C4C852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835756D"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41B254B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1699FB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农残级正己烷</w:t>
            </w:r>
          </w:p>
        </w:tc>
        <w:tc>
          <w:tcPr>
            <w:tcW w:w="699" w:type="dxa"/>
            <w:vMerge/>
            <w:tcBorders>
              <w:top w:val="nil"/>
              <w:left w:val="single" w:sz="4" w:space="0" w:color="auto"/>
              <w:bottom w:val="single" w:sz="4" w:space="0" w:color="000000"/>
              <w:right w:val="single" w:sz="4" w:space="0" w:color="auto"/>
            </w:tcBorders>
            <w:vAlign w:val="center"/>
            <w:hideMark/>
          </w:tcPr>
          <w:p w14:paraId="7C210D2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7A5CCA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B01FA05" w14:textId="1F5554E0"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35E1407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4L/瓶</w:t>
            </w:r>
          </w:p>
        </w:tc>
        <w:tc>
          <w:tcPr>
            <w:tcW w:w="709" w:type="dxa"/>
            <w:tcBorders>
              <w:top w:val="nil"/>
              <w:left w:val="nil"/>
              <w:bottom w:val="single" w:sz="4" w:space="0" w:color="auto"/>
              <w:right w:val="single" w:sz="4" w:space="0" w:color="auto"/>
            </w:tcBorders>
            <w:shd w:val="clear" w:color="000000" w:fill="FFFFFF"/>
            <w:noWrap/>
            <w:vAlign w:val="center"/>
            <w:hideMark/>
          </w:tcPr>
          <w:p w14:paraId="1D74283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0C36DAC3" w14:textId="77777777" w:rsidR="004A0C83" w:rsidRDefault="004A0C83" w:rsidP="00A81159">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1、农残级正己烷；</w:t>
            </w:r>
          </w:p>
          <w:p w14:paraId="2F732117" w14:textId="77777777" w:rsidR="004A0C83" w:rsidRPr="00627595" w:rsidRDefault="004A0C83" w:rsidP="00A81159">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、性能：特别纯化，超低紫外吸收；简化缓冲液制备过程；改善选择性和分离度； 提高峰形对称度。</w:t>
            </w:r>
          </w:p>
        </w:tc>
        <w:tc>
          <w:tcPr>
            <w:tcW w:w="562" w:type="dxa"/>
            <w:tcBorders>
              <w:top w:val="nil"/>
              <w:left w:val="nil"/>
              <w:bottom w:val="single" w:sz="4" w:space="0" w:color="auto"/>
              <w:right w:val="single" w:sz="4" w:space="0" w:color="auto"/>
            </w:tcBorders>
            <w:shd w:val="clear" w:color="000000" w:fill="FFFFFF"/>
            <w:noWrap/>
            <w:vAlign w:val="center"/>
            <w:hideMark/>
          </w:tcPr>
          <w:p w14:paraId="6EC9364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2500C4FB"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75E6B2D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E67863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ESI喷针</w:t>
            </w:r>
          </w:p>
        </w:tc>
        <w:tc>
          <w:tcPr>
            <w:tcW w:w="699" w:type="dxa"/>
            <w:vMerge/>
            <w:tcBorders>
              <w:top w:val="nil"/>
              <w:left w:val="single" w:sz="4" w:space="0" w:color="auto"/>
              <w:bottom w:val="single" w:sz="4" w:space="0" w:color="000000"/>
              <w:right w:val="single" w:sz="4" w:space="0" w:color="auto"/>
            </w:tcBorders>
            <w:vAlign w:val="center"/>
            <w:hideMark/>
          </w:tcPr>
          <w:p w14:paraId="5495017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0F54A7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365F404" w14:textId="1EA9BE46"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个</w:t>
            </w:r>
          </w:p>
        </w:tc>
        <w:tc>
          <w:tcPr>
            <w:tcW w:w="1134" w:type="dxa"/>
            <w:tcBorders>
              <w:top w:val="nil"/>
              <w:left w:val="nil"/>
              <w:bottom w:val="single" w:sz="4" w:space="0" w:color="auto"/>
              <w:right w:val="single" w:sz="4" w:space="0" w:color="auto"/>
            </w:tcBorders>
            <w:shd w:val="clear" w:color="000000" w:fill="FFFFFF"/>
            <w:noWrap/>
            <w:vAlign w:val="center"/>
            <w:hideMark/>
          </w:tcPr>
          <w:p w14:paraId="294F29BA" w14:textId="77777777" w:rsidR="004A0C83" w:rsidRPr="00627595" w:rsidRDefault="004A0C83" w:rsidP="00627595">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9" w:type="dxa"/>
            <w:tcBorders>
              <w:top w:val="nil"/>
              <w:left w:val="nil"/>
              <w:bottom w:val="single" w:sz="4" w:space="0" w:color="auto"/>
              <w:right w:val="single" w:sz="4" w:space="0" w:color="auto"/>
            </w:tcBorders>
            <w:shd w:val="clear" w:color="000000" w:fill="FFFFFF"/>
            <w:noWrap/>
            <w:vAlign w:val="center"/>
            <w:hideMark/>
          </w:tcPr>
          <w:p w14:paraId="5D008A2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78C1D6B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1、ESI喷针；</w:t>
            </w:r>
            <w:r w:rsidRPr="00627595">
              <w:rPr>
                <w:rFonts w:ascii="仿宋" w:eastAsia="仿宋" w:hAnsi="仿宋" w:cs="宋体" w:hint="eastAsia"/>
                <w:color w:val="000000"/>
                <w:kern w:val="0"/>
                <w:sz w:val="22"/>
                <w:szCs w:val="22"/>
              </w:rPr>
              <w:br/>
              <w:t>2、性能：电喷雾电离源使用的电喷雾离子源金属毛细管；</w:t>
            </w:r>
            <w:r w:rsidRPr="00627595">
              <w:rPr>
                <w:rFonts w:ascii="仿宋" w:eastAsia="仿宋" w:hAnsi="仿宋" w:cs="宋体" w:hint="eastAsia"/>
                <w:color w:val="000000"/>
                <w:kern w:val="0"/>
                <w:sz w:val="22"/>
                <w:szCs w:val="22"/>
              </w:rPr>
              <w:br/>
              <w:t>3、适用于我中心现有的SCIEX 品牌6500质谱仪，货号25392</w:t>
            </w:r>
          </w:p>
        </w:tc>
        <w:tc>
          <w:tcPr>
            <w:tcW w:w="562" w:type="dxa"/>
            <w:tcBorders>
              <w:top w:val="nil"/>
              <w:left w:val="nil"/>
              <w:bottom w:val="single" w:sz="4" w:space="0" w:color="auto"/>
              <w:right w:val="single" w:sz="4" w:space="0" w:color="auto"/>
            </w:tcBorders>
            <w:shd w:val="clear" w:color="000000" w:fill="FFFFFF"/>
            <w:noWrap/>
            <w:vAlign w:val="center"/>
            <w:hideMark/>
          </w:tcPr>
          <w:p w14:paraId="3F57C3D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E473603"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29919BA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20D915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泵油</w:t>
            </w:r>
          </w:p>
        </w:tc>
        <w:tc>
          <w:tcPr>
            <w:tcW w:w="699" w:type="dxa"/>
            <w:vMerge/>
            <w:tcBorders>
              <w:top w:val="nil"/>
              <w:left w:val="single" w:sz="4" w:space="0" w:color="auto"/>
              <w:bottom w:val="single" w:sz="4" w:space="0" w:color="000000"/>
              <w:right w:val="single" w:sz="4" w:space="0" w:color="auto"/>
            </w:tcBorders>
            <w:vAlign w:val="center"/>
            <w:hideMark/>
          </w:tcPr>
          <w:p w14:paraId="6D8E76F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CC7E69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D780927" w14:textId="0D367234"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5103E20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1L/瓶</w:t>
            </w:r>
          </w:p>
        </w:tc>
        <w:tc>
          <w:tcPr>
            <w:tcW w:w="709" w:type="dxa"/>
            <w:tcBorders>
              <w:top w:val="nil"/>
              <w:left w:val="nil"/>
              <w:bottom w:val="single" w:sz="4" w:space="0" w:color="auto"/>
              <w:right w:val="single" w:sz="4" w:space="0" w:color="auto"/>
            </w:tcBorders>
            <w:shd w:val="clear" w:color="000000" w:fill="FFFFFF"/>
            <w:noWrap/>
            <w:vAlign w:val="center"/>
            <w:hideMark/>
          </w:tcPr>
          <w:p w14:paraId="1D02FD9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16C82610" w14:textId="77777777" w:rsidR="004A0C83" w:rsidRPr="00627595" w:rsidRDefault="004A0C83" w:rsidP="00A81159">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1、泵油；</w:t>
            </w:r>
            <w:r w:rsidRPr="00627595">
              <w:rPr>
                <w:rFonts w:ascii="仿宋" w:eastAsia="仿宋" w:hAnsi="仿宋" w:cs="宋体" w:hint="eastAsia"/>
                <w:color w:val="000000"/>
                <w:kern w:val="0"/>
                <w:sz w:val="22"/>
                <w:szCs w:val="22"/>
              </w:rPr>
              <w:br/>
              <w:t>2、用途：适用于我中心现有SCIEX公司6500质谱仪MS40机械泵，货号5064867</w:t>
            </w:r>
          </w:p>
        </w:tc>
        <w:tc>
          <w:tcPr>
            <w:tcW w:w="562" w:type="dxa"/>
            <w:tcBorders>
              <w:top w:val="nil"/>
              <w:left w:val="nil"/>
              <w:bottom w:val="single" w:sz="4" w:space="0" w:color="auto"/>
              <w:right w:val="single" w:sz="4" w:space="0" w:color="auto"/>
            </w:tcBorders>
            <w:shd w:val="clear" w:color="000000" w:fill="FFFFFF"/>
            <w:noWrap/>
            <w:vAlign w:val="center"/>
            <w:hideMark/>
          </w:tcPr>
          <w:p w14:paraId="1768E5D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06C02F1"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7CEFEC0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B3F9C3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调谐液</w:t>
            </w:r>
          </w:p>
        </w:tc>
        <w:tc>
          <w:tcPr>
            <w:tcW w:w="699" w:type="dxa"/>
            <w:vMerge/>
            <w:tcBorders>
              <w:top w:val="nil"/>
              <w:left w:val="single" w:sz="4" w:space="0" w:color="auto"/>
              <w:bottom w:val="single" w:sz="4" w:space="0" w:color="000000"/>
              <w:right w:val="single" w:sz="4" w:space="0" w:color="auto"/>
            </w:tcBorders>
            <w:vAlign w:val="center"/>
            <w:hideMark/>
          </w:tcPr>
          <w:p w14:paraId="7257EC2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2DF777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20C5529" w14:textId="1BE532ED"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套</w:t>
            </w:r>
          </w:p>
        </w:tc>
        <w:tc>
          <w:tcPr>
            <w:tcW w:w="1134" w:type="dxa"/>
            <w:tcBorders>
              <w:top w:val="nil"/>
              <w:left w:val="nil"/>
              <w:bottom w:val="single" w:sz="4" w:space="0" w:color="auto"/>
              <w:right w:val="single" w:sz="4" w:space="0" w:color="auto"/>
            </w:tcBorders>
            <w:shd w:val="clear" w:color="000000" w:fill="FFFFFF"/>
            <w:noWrap/>
            <w:vAlign w:val="center"/>
            <w:hideMark/>
          </w:tcPr>
          <w:p w14:paraId="1E2BE56E" w14:textId="77777777" w:rsidR="004A0C83" w:rsidRPr="00627595" w:rsidRDefault="004A0C83" w:rsidP="00627595">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9" w:type="dxa"/>
            <w:tcBorders>
              <w:top w:val="nil"/>
              <w:left w:val="nil"/>
              <w:bottom w:val="single" w:sz="4" w:space="0" w:color="auto"/>
              <w:right w:val="single" w:sz="4" w:space="0" w:color="auto"/>
            </w:tcBorders>
            <w:shd w:val="clear" w:color="000000" w:fill="FFFFFF"/>
            <w:noWrap/>
            <w:vAlign w:val="center"/>
            <w:hideMark/>
          </w:tcPr>
          <w:p w14:paraId="150D772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40A0732D" w14:textId="77777777" w:rsidR="004A0C83" w:rsidRDefault="004A0C83" w:rsidP="00A81159">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1、SCIEX调谐液；</w:t>
            </w:r>
          </w:p>
          <w:p w14:paraId="666F49AE" w14:textId="77777777" w:rsidR="004A0C83" w:rsidRPr="00627595" w:rsidRDefault="004A0C83" w:rsidP="00A81159">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2、用途：</w:t>
            </w:r>
            <w:r w:rsidRPr="00A81159">
              <w:rPr>
                <w:rFonts w:ascii="仿宋" w:eastAsia="仿宋" w:hAnsi="仿宋" w:cs="宋体" w:hint="eastAsia"/>
                <w:color w:val="000000"/>
                <w:kern w:val="0"/>
                <w:sz w:val="22"/>
                <w:szCs w:val="22"/>
              </w:rPr>
              <w:t>适用于我中心现有</w:t>
            </w:r>
            <w:proofErr w:type="spellStart"/>
            <w:r w:rsidRPr="00627595">
              <w:rPr>
                <w:rFonts w:ascii="仿宋" w:eastAsia="仿宋" w:hAnsi="仿宋" w:cs="宋体" w:hint="eastAsia"/>
                <w:color w:val="000000"/>
                <w:kern w:val="0"/>
                <w:sz w:val="22"/>
                <w:szCs w:val="22"/>
              </w:rPr>
              <w:t>Sciex</w:t>
            </w:r>
            <w:proofErr w:type="spellEnd"/>
            <w:r w:rsidRPr="00627595">
              <w:rPr>
                <w:rFonts w:ascii="仿宋" w:eastAsia="仿宋" w:hAnsi="仿宋" w:cs="宋体" w:hint="eastAsia"/>
                <w:color w:val="000000"/>
                <w:kern w:val="0"/>
                <w:sz w:val="22"/>
                <w:szCs w:val="22"/>
              </w:rPr>
              <w:t>公司6500质谱仪的Turbo V离子源；货号44061272，用于四极杆质量数校准</w:t>
            </w:r>
          </w:p>
        </w:tc>
        <w:tc>
          <w:tcPr>
            <w:tcW w:w="562" w:type="dxa"/>
            <w:tcBorders>
              <w:top w:val="nil"/>
              <w:left w:val="nil"/>
              <w:bottom w:val="single" w:sz="4" w:space="0" w:color="auto"/>
              <w:right w:val="single" w:sz="4" w:space="0" w:color="auto"/>
            </w:tcBorders>
            <w:shd w:val="clear" w:color="000000" w:fill="FFFFFF"/>
            <w:noWrap/>
            <w:vAlign w:val="center"/>
            <w:hideMark/>
          </w:tcPr>
          <w:p w14:paraId="566A8B3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EAB3B3B" w14:textId="77777777" w:rsidTr="004A0C83">
        <w:trPr>
          <w:trHeight w:val="2240"/>
          <w:jc w:val="center"/>
        </w:trPr>
        <w:tc>
          <w:tcPr>
            <w:tcW w:w="353" w:type="dxa"/>
            <w:vMerge/>
            <w:tcBorders>
              <w:top w:val="nil"/>
              <w:left w:val="single" w:sz="4" w:space="0" w:color="auto"/>
              <w:bottom w:val="single" w:sz="4" w:space="0" w:color="000000"/>
              <w:right w:val="single" w:sz="4" w:space="0" w:color="auto"/>
            </w:tcBorders>
            <w:vAlign w:val="center"/>
            <w:hideMark/>
          </w:tcPr>
          <w:p w14:paraId="5AB9AD5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03BE1F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过滤网</w:t>
            </w:r>
          </w:p>
        </w:tc>
        <w:tc>
          <w:tcPr>
            <w:tcW w:w="699" w:type="dxa"/>
            <w:vMerge/>
            <w:tcBorders>
              <w:top w:val="nil"/>
              <w:left w:val="single" w:sz="4" w:space="0" w:color="auto"/>
              <w:bottom w:val="single" w:sz="4" w:space="0" w:color="000000"/>
              <w:right w:val="single" w:sz="4" w:space="0" w:color="auto"/>
            </w:tcBorders>
            <w:vAlign w:val="center"/>
            <w:hideMark/>
          </w:tcPr>
          <w:p w14:paraId="3459524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63F785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1B6E79A" w14:textId="11F67050"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个</w:t>
            </w:r>
          </w:p>
        </w:tc>
        <w:tc>
          <w:tcPr>
            <w:tcW w:w="1134" w:type="dxa"/>
            <w:tcBorders>
              <w:top w:val="nil"/>
              <w:left w:val="nil"/>
              <w:bottom w:val="single" w:sz="4" w:space="0" w:color="auto"/>
              <w:right w:val="single" w:sz="4" w:space="0" w:color="auto"/>
            </w:tcBorders>
            <w:shd w:val="clear" w:color="000000" w:fill="FFFFFF"/>
            <w:noWrap/>
            <w:vAlign w:val="center"/>
            <w:hideMark/>
          </w:tcPr>
          <w:p w14:paraId="40DFEF6A" w14:textId="77777777" w:rsidR="004A0C83" w:rsidRPr="00627595" w:rsidRDefault="004A0C83" w:rsidP="00627595">
            <w:pPr>
              <w:widowControl/>
              <w:jc w:val="left"/>
              <w:rPr>
                <w:rFonts w:ascii="仿宋" w:eastAsia="仿宋" w:hAnsi="仿宋" w:cs="宋体" w:hint="eastAsia"/>
                <w:color w:val="000000"/>
                <w:kern w:val="0"/>
                <w:sz w:val="22"/>
                <w:szCs w:val="22"/>
              </w:rPr>
            </w:pPr>
            <w:r>
              <w:rPr>
                <w:rStyle w:val="affe"/>
                <w:rFonts w:hint="eastAsia"/>
              </w:rPr>
              <w:t>个</w:t>
            </w:r>
          </w:p>
        </w:tc>
        <w:tc>
          <w:tcPr>
            <w:tcW w:w="709" w:type="dxa"/>
            <w:tcBorders>
              <w:top w:val="nil"/>
              <w:left w:val="nil"/>
              <w:bottom w:val="single" w:sz="4" w:space="0" w:color="auto"/>
              <w:right w:val="single" w:sz="4" w:space="0" w:color="auto"/>
            </w:tcBorders>
            <w:shd w:val="clear" w:color="000000" w:fill="FFFFFF"/>
            <w:noWrap/>
            <w:vAlign w:val="center"/>
            <w:hideMark/>
          </w:tcPr>
          <w:p w14:paraId="69F081A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4AAA12A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1、过滤网；</w:t>
            </w:r>
            <w:r w:rsidRPr="00627595">
              <w:rPr>
                <w:rFonts w:ascii="仿宋" w:eastAsia="仿宋" w:hAnsi="仿宋" w:cs="宋体" w:hint="eastAsia"/>
                <w:color w:val="000000"/>
                <w:kern w:val="0"/>
                <w:sz w:val="22"/>
                <w:szCs w:val="22"/>
              </w:rPr>
              <w:br/>
              <w:t>2、单位孔隙密度：10 PPI（单位英寸上的平均孔数为10个）</w:t>
            </w:r>
            <w:r w:rsidRPr="00627595">
              <w:rPr>
                <w:rFonts w:ascii="仿宋" w:eastAsia="仿宋" w:hAnsi="仿宋" w:cs="宋体" w:hint="eastAsia"/>
                <w:color w:val="000000"/>
                <w:kern w:val="0"/>
                <w:sz w:val="22"/>
                <w:szCs w:val="22"/>
              </w:rPr>
              <w:br/>
              <w:t>3、尺寸：0.5英寸*1.47英寸*20.67英寸；</w:t>
            </w:r>
            <w:r w:rsidRPr="00627595">
              <w:rPr>
                <w:rFonts w:ascii="仿宋" w:eastAsia="仿宋" w:hAnsi="仿宋" w:cs="宋体" w:hint="eastAsia"/>
                <w:color w:val="000000"/>
                <w:kern w:val="0"/>
                <w:sz w:val="22"/>
                <w:szCs w:val="22"/>
              </w:rPr>
              <w:br/>
              <w:t>4、用途：适用于我中心现有SCIEX公司的6500质谱仪；货号1029847</w:t>
            </w:r>
          </w:p>
        </w:tc>
        <w:tc>
          <w:tcPr>
            <w:tcW w:w="562" w:type="dxa"/>
            <w:tcBorders>
              <w:top w:val="nil"/>
              <w:left w:val="nil"/>
              <w:bottom w:val="single" w:sz="4" w:space="0" w:color="auto"/>
              <w:right w:val="single" w:sz="4" w:space="0" w:color="auto"/>
            </w:tcBorders>
            <w:shd w:val="clear" w:color="000000" w:fill="FFFFFF"/>
            <w:noWrap/>
            <w:vAlign w:val="center"/>
            <w:hideMark/>
          </w:tcPr>
          <w:p w14:paraId="799B1CC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DCB6790"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1A0C30E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0BD126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金属加热头</w:t>
            </w:r>
          </w:p>
        </w:tc>
        <w:tc>
          <w:tcPr>
            <w:tcW w:w="699" w:type="dxa"/>
            <w:vMerge/>
            <w:tcBorders>
              <w:top w:val="nil"/>
              <w:left w:val="single" w:sz="4" w:space="0" w:color="auto"/>
              <w:bottom w:val="single" w:sz="4" w:space="0" w:color="000000"/>
              <w:right w:val="single" w:sz="4" w:space="0" w:color="auto"/>
            </w:tcBorders>
            <w:vAlign w:val="center"/>
            <w:hideMark/>
          </w:tcPr>
          <w:p w14:paraId="5077659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C4AC47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F8019FC" w14:textId="3BF976AE"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个</w:t>
            </w:r>
          </w:p>
        </w:tc>
        <w:tc>
          <w:tcPr>
            <w:tcW w:w="1134" w:type="dxa"/>
            <w:tcBorders>
              <w:top w:val="nil"/>
              <w:left w:val="nil"/>
              <w:bottom w:val="single" w:sz="4" w:space="0" w:color="auto"/>
              <w:right w:val="single" w:sz="4" w:space="0" w:color="auto"/>
            </w:tcBorders>
            <w:shd w:val="clear" w:color="000000" w:fill="FFFFFF"/>
            <w:noWrap/>
            <w:vAlign w:val="center"/>
            <w:hideMark/>
          </w:tcPr>
          <w:p w14:paraId="407195C3" w14:textId="77777777" w:rsidR="004A0C83" w:rsidRPr="00627595" w:rsidRDefault="004A0C83" w:rsidP="00627595">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9" w:type="dxa"/>
            <w:tcBorders>
              <w:top w:val="nil"/>
              <w:left w:val="nil"/>
              <w:bottom w:val="single" w:sz="4" w:space="0" w:color="auto"/>
              <w:right w:val="single" w:sz="4" w:space="0" w:color="auto"/>
            </w:tcBorders>
            <w:shd w:val="clear" w:color="000000" w:fill="FFFFFF"/>
            <w:noWrap/>
            <w:vAlign w:val="center"/>
            <w:hideMark/>
          </w:tcPr>
          <w:p w14:paraId="608B430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5997B15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1、金属加热头；</w:t>
            </w:r>
            <w:r w:rsidRPr="00627595">
              <w:rPr>
                <w:rFonts w:ascii="仿宋" w:eastAsia="仿宋" w:hAnsi="仿宋" w:cs="宋体" w:hint="eastAsia"/>
                <w:color w:val="000000"/>
                <w:kern w:val="0"/>
                <w:sz w:val="22"/>
                <w:szCs w:val="22"/>
              </w:rPr>
              <w:br/>
              <w:t>2、性能：用于溶剂加热；</w:t>
            </w:r>
            <w:r w:rsidRPr="00627595">
              <w:rPr>
                <w:rFonts w:ascii="仿宋" w:eastAsia="仿宋" w:hAnsi="仿宋" w:cs="宋体" w:hint="eastAsia"/>
                <w:color w:val="000000"/>
                <w:kern w:val="0"/>
                <w:sz w:val="22"/>
                <w:szCs w:val="22"/>
              </w:rPr>
              <w:br/>
              <w:t>3、用途：适用于我中心已有的SCIEX公司6500质谱仪Turbo V离子源，货号5051082</w:t>
            </w:r>
          </w:p>
        </w:tc>
        <w:tc>
          <w:tcPr>
            <w:tcW w:w="562" w:type="dxa"/>
            <w:tcBorders>
              <w:top w:val="nil"/>
              <w:left w:val="nil"/>
              <w:bottom w:val="single" w:sz="4" w:space="0" w:color="auto"/>
              <w:right w:val="single" w:sz="4" w:space="0" w:color="auto"/>
            </w:tcBorders>
            <w:shd w:val="clear" w:color="000000" w:fill="FFFFFF"/>
            <w:noWrap/>
            <w:vAlign w:val="center"/>
            <w:hideMark/>
          </w:tcPr>
          <w:p w14:paraId="2B7C621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DFD8FA5"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5F50F86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05628E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陶瓷加热头</w:t>
            </w:r>
          </w:p>
        </w:tc>
        <w:tc>
          <w:tcPr>
            <w:tcW w:w="699" w:type="dxa"/>
            <w:vMerge/>
            <w:tcBorders>
              <w:top w:val="nil"/>
              <w:left w:val="single" w:sz="4" w:space="0" w:color="auto"/>
              <w:bottom w:val="single" w:sz="4" w:space="0" w:color="000000"/>
              <w:right w:val="single" w:sz="4" w:space="0" w:color="auto"/>
            </w:tcBorders>
            <w:vAlign w:val="center"/>
            <w:hideMark/>
          </w:tcPr>
          <w:p w14:paraId="446C53E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BF52CD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ADB95EB" w14:textId="0B5F8EC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个</w:t>
            </w:r>
          </w:p>
        </w:tc>
        <w:tc>
          <w:tcPr>
            <w:tcW w:w="1134" w:type="dxa"/>
            <w:tcBorders>
              <w:top w:val="nil"/>
              <w:left w:val="nil"/>
              <w:bottom w:val="single" w:sz="4" w:space="0" w:color="auto"/>
              <w:right w:val="single" w:sz="4" w:space="0" w:color="auto"/>
            </w:tcBorders>
            <w:shd w:val="clear" w:color="000000" w:fill="FFFFFF"/>
            <w:noWrap/>
            <w:vAlign w:val="center"/>
            <w:hideMark/>
          </w:tcPr>
          <w:p w14:paraId="2513196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　</w:t>
            </w:r>
            <w:r>
              <w:rPr>
                <w:rFonts w:ascii="仿宋" w:eastAsia="仿宋" w:hAnsi="仿宋" w:cs="宋体" w:hint="eastAsia"/>
                <w:color w:val="000000"/>
                <w:kern w:val="0"/>
                <w:sz w:val="22"/>
                <w:szCs w:val="22"/>
              </w:rPr>
              <w:t>个</w:t>
            </w:r>
          </w:p>
        </w:tc>
        <w:tc>
          <w:tcPr>
            <w:tcW w:w="709" w:type="dxa"/>
            <w:tcBorders>
              <w:top w:val="nil"/>
              <w:left w:val="nil"/>
              <w:bottom w:val="single" w:sz="4" w:space="0" w:color="auto"/>
              <w:right w:val="single" w:sz="4" w:space="0" w:color="auto"/>
            </w:tcBorders>
            <w:shd w:val="clear" w:color="000000" w:fill="FFFFFF"/>
            <w:noWrap/>
            <w:vAlign w:val="center"/>
            <w:hideMark/>
          </w:tcPr>
          <w:p w14:paraId="68C29E1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0D37ED77" w14:textId="77777777" w:rsidR="004A0C83" w:rsidRPr="00627595" w:rsidRDefault="004A0C83" w:rsidP="00627595">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r w:rsidRPr="00627595">
              <w:rPr>
                <w:rFonts w:ascii="仿宋" w:eastAsia="仿宋" w:hAnsi="仿宋" w:cs="宋体" w:hint="eastAsia"/>
                <w:color w:val="000000"/>
                <w:kern w:val="0"/>
                <w:sz w:val="22"/>
                <w:szCs w:val="22"/>
              </w:rPr>
              <w:t>、规格：用于离子源加热能；</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、耐受温度：750℃</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适用于我中心已有的</w:t>
            </w:r>
            <w:proofErr w:type="spellStart"/>
            <w:r w:rsidRPr="00627595">
              <w:rPr>
                <w:rFonts w:ascii="仿宋" w:eastAsia="仿宋" w:hAnsi="仿宋" w:cs="宋体" w:hint="eastAsia"/>
                <w:color w:val="000000"/>
                <w:kern w:val="0"/>
                <w:sz w:val="22"/>
                <w:szCs w:val="22"/>
              </w:rPr>
              <w:t>sciex</w:t>
            </w:r>
            <w:proofErr w:type="spellEnd"/>
            <w:r w:rsidRPr="00627595">
              <w:rPr>
                <w:rFonts w:ascii="仿宋" w:eastAsia="仿宋" w:hAnsi="仿宋" w:cs="宋体" w:hint="eastAsia"/>
                <w:color w:val="000000"/>
                <w:kern w:val="0"/>
                <w:sz w:val="22"/>
                <w:szCs w:val="22"/>
              </w:rPr>
              <w:t>公司6500质谱仪，货号5054864</w:t>
            </w:r>
          </w:p>
        </w:tc>
        <w:tc>
          <w:tcPr>
            <w:tcW w:w="562" w:type="dxa"/>
            <w:tcBorders>
              <w:top w:val="nil"/>
              <w:left w:val="nil"/>
              <w:bottom w:val="single" w:sz="4" w:space="0" w:color="auto"/>
              <w:right w:val="single" w:sz="4" w:space="0" w:color="auto"/>
            </w:tcBorders>
            <w:shd w:val="clear" w:color="000000" w:fill="FFFFFF"/>
            <w:noWrap/>
            <w:vAlign w:val="center"/>
            <w:hideMark/>
          </w:tcPr>
          <w:p w14:paraId="359DB38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1E0DD976" w14:textId="77777777" w:rsidTr="004A0C83">
        <w:trPr>
          <w:trHeight w:val="280"/>
          <w:jc w:val="center"/>
        </w:trPr>
        <w:tc>
          <w:tcPr>
            <w:tcW w:w="353" w:type="dxa"/>
            <w:vMerge/>
            <w:tcBorders>
              <w:top w:val="nil"/>
              <w:left w:val="single" w:sz="4" w:space="0" w:color="auto"/>
              <w:bottom w:val="single" w:sz="4" w:space="0" w:color="000000"/>
              <w:right w:val="single" w:sz="4" w:space="0" w:color="auto"/>
            </w:tcBorders>
            <w:vAlign w:val="center"/>
            <w:hideMark/>
          </w:tcPr>
          <w:p w14:paraId="037C96F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DB85C7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BEH C18 色谱柱</w:t>
            </w:r>
          </w:p>
        </w:tc>
        <w:tc>
          <w:tcPr>
            <w:tcW w:w="699" w:type="dxa"/>
            <w:vMerge/>
            <w:tcBorders>
              <w:top w:val="nil"/>
              <w:left w:val="single" w:sz="4" w:space="0" w:color="auto"/>
              <w:bottom w:val="single" w:sz="4" w:space="0" w:color="000000"/>
              <w:right w:val="single" w:sz="4" w:space="0" w:color="auto"/>
            </w:tcBorders>
            <w:vAlign w:val="center"/>
            <w:hideMark/>
          </w:tcPr>
          <w:p w14:paraId="04C0402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6791AC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E6A3331" w14:textId="37C688C1"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个</w:t>
            </w:r>
          </w:p>
        </w:tc>
        <w:tc>
          <w:tcPr>
            <w:tcW w:w="1134" w:type="dxa"/>
            <w:tcBorders>
              <w:top w:val="nil"/>
              <w:left w:val="nil"/>
              <w:bottom w:val="single" w:sz="4" w:space="0" w:color="auto"/>
              <w:right w:val="single" w:sz="4" w:space="0" w:color="auto"/>
            </w:tcBorders>
            <w:shd w:val="clear" w:color="000000" w:fill="FFFFFF"/>
            <w:noWrap/>
            <w:vAlign w:val="center"/>
            <w:hideMark/>
          </w:tcPr>
          <w:p w14:paraId="2B3AD7E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1.7um</w:t>
            </w:r>
            <w:r>
              <w:rPr>
                <w:rFonts w:ascii="仿宋" w:eastAsia="仿宋" w:hAnsi="仿宋" w:cs="宋体" w:hint="eastAsia"/>
                <w:color w:val="000000"/>
                <w:kern w:val="0"/>
                <w:sz w:val="22"/>
                <w:szCs w:val="22"/>
              </w:rPr>
              <w:t>/个</w:t>
            </w:r>
            <w:r w:rsidRPr="00627595">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0B78E75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7</w:t>
            </w:r>
          </w:p>
        </w:tc>
        <w:tc>
          <w:tcPr>
            <w:tcW w:w="3685" w:type="dxa"/>
            <w:tcBorders>
              <w:top w:val="nil"/>
              <w:left w:val="nil"/>
              <w:bottom w:val="single" w:sz="4" w:space="0" w:color="auto"/>
              <w:right w:val="single" w:sz="4" w:space="0" w:color="auto"/>
            </w:tcBorders>
            <w:shd w:val="clear" w:color="000000" w:fill="FFFFFF"/>
            <w:vAlign w:val="center"/>
            <w:hideMark/>
          </w:tcPr>
          <w:p w14:paraId="384F160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UPLC BEHC18 色谱柱；</w:t>
            </w:r>
            <w:r>
              <w:rPr>
                <w:rFonts w:ascii="仿宋" w:eastAsia="仿宋" w:hAnsi="仿宋" w:cs="宋体" w:hint="eastAsia"/>
                <w:color w:val="000000"/>
                <w:kern w:val="0"/>
                <w:sz w:val="22"/>
                <w:szCs w:val="22"/>
              </w:rPr>
              <w:t>φ</w:t>
            </w:r>
            <w:r w:rsidRPr="00356772">
              <w:rPr>
                <w:rFonts w:ascii="仿宋" w:eastAsia="仿宋" w:hAnsi="仿宋" w:cs="宋体" w:hint="eastAsia"/>
                <w:color w:val="000000"/>
                <w:kern w:val="0"/>
                <w:sz w:val="22"/>
                <w:szCs w:val="22"/>
              </w:rPr>
              <w:t>2.1*100mm ；1.7um；</w:t>
            </w:r>
          </w:p>
        </w:tc>
        <w:tc>
          <w:tcPr>
            <w:tcW w:w="562" w:type="dxa"/>
            <w:tcBorders>
              <w:top w:val="nil"/>
              <w:left w:val="nil"/>
              <w:bottom w:val="single" w:sz="4" w:space="0" w:color="auto"/>
              <w:right w:val="single" w:sz="4" w:space="0" w:color="auto"/>
            </w:tcBorders>
            <w:shd w:val="clear" w:color="000000" w:fill="FFFFFF"/>
            <w:noWrap/>
            <w:vAlign w:val="center"/>
            <w:hideMark/>
          </w:tcPr>
          <w:p w14:paraId="4D0D9B5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841D9F6"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145C50D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49550A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液相色谱柱</w:t>
            </w:r>
          </w:p>
        </w:tc>
        <w:tc>
          <w:tcPr>
            <w:tcW w:w="699" w:type="dxa"/>
            <w:vMerge/>
            <w:tcBorders>
              <w:top w:val="nil"/>
              <w:left w:val="single" w:sz="4" w:space="0" w:color="auto"/>
              <w:bottom w:val="single" w:sz="4" w:space="0" w:color="000000"/>
              <w:right w:val="single" w:sz="4" w:space="0" w:color="auto"/>
            </w:tcBorders>
            <w:vAlign w:val="center"/>
            <w:hideMark/>
          </w:tcPr>
          <w:p w14:paraId="5F449BC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888E17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6199542" w14:textId="7F04DC6B"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7E7FEEFF" w14:textId="77777777" w:rsidR="004A0C83" w:rsidRPr="00627595" w:rsidRDefault="004A0C83" w:rsidP="00356772">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1.7 μm</w:t>
            </w:r>
            <w:r>
              <w:rPr>
                <w:rFonts w:ascii="仿宋" w:eastAsia="仿宋" w:hAnsi="仿宋" w:cs="宋体" w:hint="eastAsia"/>
                <w:color w:val="000000"/>
                <w:kern w:val="0"/>
                <w:sz w:val="22"/>
                <w:szCs w:val="22"/>
              </w:rPr>
              <w:t>/根</w:t>
            </w:r>
          </w:p>
        </w:tc>
        <w:tc>
          <w:tcPr>
            <w:tcW w:w="709" w:type="dxa"/>
            <w:tcBorders>
              <w:top w:val="nil"/>
              <w:left w:val="nil"/>
              <w:bottom w:val="single" w:sz="4" w:space="0" w:color="auto"/>
              <w:right w:val="single" w:sz="4" w:space="0" w:color="auto"/>
            </w:tcBorders>
            <w:shd w:val="clear" w:color="000000" w:fill="FFFFFF"/>
            <w:noWrap/>
            <w:vAlign w:val="center"/>
            <w:hideMark/>
          </w:tcPr>
          <w:p w14:paraId="0D00ADA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6E132481" w14:textId="77777777" w:rsidR="004A0C83" w:rsidRPr="00627595" w:rsidRDefault="004A0C83" w:rsidP="001433B3">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1、CSH C18 亚乙基桥杂化颗粒，十八烷基键合相；</w:t>
            </w:r>
            <w:r w:rsidRPr="00627595">
              <w:rPr>
                <w:rFonts w:ascii="仿宋" w:eastAsia="仿宋" w:hAnsi="仿宋" w:cs="宋体" w:hint="eastAsia"/>
                <w:color w:val="000000"/>
                <w:kern w:val="0"/>
                <w:sz w:val="22"/>
                <w:szCs w:val="22"/>
              </w:rPr>
              <w:br/>
              <w:t xml:space="preserve">2、规格：1.7 </w:t>
            </w:r>
            <w:r w:rsidRPr="00627595">
              <w:rPr>
                <w:rFonts w:ascii="宋体" w:hAnsi="宋体" w:cs="宋体" w:hint="eastAsia"/>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2.1 x 100 mm；</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、适用</w:t>
            </w:r>
            <w:r w:rsidRPr="00356772">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Waters的仪器，货号186009461</w:t>
            </w:r>
          </w:p>
        </w:tc>
        <w:tc>
          <w:tcPr>
            <w:tcW w:w="562" w:type="dxa"/>
            <w:tcBorders>
              <w:top w:val="nil"/>
              <w:left w:val="nil"/>
              <w:bottom w:val="single" w:sz="4" w:space="0" w:color="auto"/>
              <w:right w:val="single" w:sz="4" w:space="0" w:color="auto"/>
            </w:tcBorders>
            <w:shd w:val="clear" w:color="000000" w:fill="FFFFFF"/>
            <w:noWrap/>
            <w:vAlign w:val="center"/>
            <w:hideMark/>
          </w:tcPr>
          <w:p w14:paraId="6F6C493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94E9AD1"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01538C8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D421E6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液相色谱柱预柱</w:t>
            </w:r>
          </w:p>
        </w:tc>
        <w:tc>
          <w:tcPr>
            <w:tcW w:w="699" w:type="dxa"/>
            <w:vMerge/>
            <w:tcBorders>
              <w:top w:val="nil"/>
              <w:left w:val="single" w:sz="4" w:space="0" w:color="auto"/>
              <w:bottom w:val="single" w:sz="4" w:space="0" w:color="000000"/>
              <w:right w:val="single" w:sz="4" w:space="0" w:color="auto"/>
            </w:tcBorders>
            <w:vAlign w:val="center"/>
            <w:hideMark/>
          </w:tcPr>
          <w:p w14:paraId="6C956B0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26B806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B38AD10" w14:textId="363D8D89"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0854027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r>
              <w:rPr>
                <w:rFonts w:ascii="仿宋" w:eastAsia="仿宋" w:hAnsi="仿宋" w:cs="宋体" w:hint="eastAsia"/>
                <w:color w:val="000000"/>
                <w:kern w:val="0"/>
                <w:sz w:val="22"/>
                <w:szCs w:val="22"/>
              </w:rPr>
              <w:t>包</w:t>
            </w:r>
          </w:p>
        </w:tc>
        <w:tc>
          <w:tcPr>
            <w:tcW w:w="709" w:type="dxa"/>
            <w:tcBorders>
              <w:top w:val="nil"/>
              <w:left w:val="nil"/>
              <w:bottom w:val="single" w:sz="4" w:space="0" w:color="auto"/>
              <w:right w:val="single" w:sz="4" w:space="0" w:color="auto"/>
            </w:tcBorders>
            <w:shd w:val="clear" w:color="000000" w:fill="FFFFFF"/>
            <w:noWrap/>
            <w:vAlign w:val="center"/>
            <w:hideMark/>
          </w:tcPr>
          <w:p w14:paraId="19EFB69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1C3DC35C" w14:textId="77777777" w:rsidR="004A0C83" w:rsidRPr="00627595" w:rsidRDefault="004A0C83" w:rsidP="001433B3">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1、UPLC CSH C18保护柱；</w:t>
            </w:r>
            <w:r w:rsidRPr="00627595">
              <w:rPr>
                <w:rFonts w:ascii="仿宋" w:eastAsia="仿宋" w:hAnsi="仿宋" w:cs="宋体" w:hint="eastAsia"/>
                <w:color w:val="000000"/>
                <w:kern w:val="0"/>
                <w:sz w:val="22"/>
                <w:szCs w:val="22"/>
              </w:rPr>
              <w:br/>
              <w:t xml:space="preserve">2、规格：1.7 </w:t>
            </w:r>
            <w:r w:rsidRPr="00627595">
              <w:rPr>
                <w:rFonts w:ascii="宋体" w:hAnsi="宋体" w:cs="宋体" w:hint="eastAsia"/>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2.1 mm X 5 mm；</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、适用</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Waters的仪器，货号186005303</w:t>
            </w:r>
          </w:p>
        </w:tc>
        <w:tc>
          <w:tcPr>
            <w:tcW w:w="562" w:type="dxa"/>
            <w:tcBorders>
              <w:top w:val="nil"/>
              <w:left w:val="nil"/>
              <w:bottom w:val="single" w:sz="4" w:space="0" w:color="auto"/>
              <w:right w:val="single" w:sz="4" w:space="0" w:color="auto"/>
            </w:tcBorders>
            <w:shd w:val="clear" w:color="000000" w:fill="FFFFFF"/>
            <w:noWrap/>
            <w:vAlign w:val="center"/>
            <w:hideMark/>
          </w:tcPr>
          <w:p w14:paraId="087C72D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1F2079A" w14:textId="77777777" w:rsidTr="004A0C83">
        <w:trPr>
          <w:trHeight w:val="4220"/>
          <w:jc w:val="center"/>
        </w:trPr>
        <w:tc>
          <w:tcPr>
            <w:tcW w:w="353" w:type="dxa"/>
            <w:vMerge/>
            <w:tcBorders>
              <w:top w:val="nil"/>
              <w:left w:val="single" w:sz="4" w:space="0" w:color="auto"/>
              <w:bottom w:val="single" w:sz="4" w:space="0" w:color="000000"/>
              <w:right w:val="single" w:sz="4" w:space="0" w:color="auto"/>
            </w:tcBorders>
            <w:vAlign w:val="center"/>
            <w:hideMark/>
          </w:tcPr>
          <w:p w14:paraId="47960F4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2D5F2D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Sep-Pak Silica固相萃取柱</w:t>
            </w:r>
          </w:p>
        </w:tc>
        <w:tc>
          <w:tcPr>
            <w:tcW w:w="699" w:type="dxa"/>
            <w:vMerge/>
            <w:tcBorders>
              <w:top w:val="nil"/>
              <w:left w:val="single" w:sz="4" w:space="0" w:color="auto"/>
              <w:bottom w:val="single" w:sz="4" w:space="0" w:color="000000"/>
              <w:right w:val="single" w:sz="4" w:space="0" w:color="auto"/>
            </w:tcBorders>
            <w:vAlign w:val="center"/>
            <w:hideMark/>
          </w:tcPr>
          <w:p w14:paraId="44D1CAD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F9557A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F60794B" w14:textId="2129119C"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31A197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30/盒</w:t>
            </w:r>
          </w:p>
        </w:tc>
        <w:tc>
          <w:tcPr>
            <w:tcW w:w="709" w:type="dxa"/>
            <w:tcBorders>
              <w:top w:val="nil"/>
              <w:left w:val="nil"/>
              <w:bottom w:val="single" w:sz="4" w:space="0" w:color="auto"/>
              <w:right w:val="single" w:sz="4" w:space="0" w:color="auto"/>
            </w:tcBorders>
            <w:shd w:val="clear" w:color="000000" w:fill="FFFFFF"/>
            <w:noWrap/>
            <w:vAlign w:val="center"/>
            <w:hideMark/>
          </w:tcPr>
          <w:p w14:paraId="4B51028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7DDA52A6" w14:textId="77777777" w:rsidR="004A0C83" w:rsidRPr="00627595" w:rsidRDefault="004A0C83" w:rsidP="00222B5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1、Sep-Pak Silica SPE固相萃取小柱。</w:t>
            </w:r>
            <w:r w:rsidRPr="00627595">
              <w:rPr>
                <w:rFonts w:ascii="仿宋" w:eastAsia="仿宋" w:hAnsi="仿宋" w:cs="宋体" w:hint="eastAsia"/>
                <w:color w:val="000000"/>
                <w:kern w:val="0"/>
                <w:sz w:val="22"/>
                <w:szCs w:val="22"/>
              </w:rPr>
              <w:br/>
              <w:t xml:space="preserve">2、规格 6 cc Vac Cartridge, 500 mg Sorbent per Cartridge, 55-105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w:t>
            </w:r>
            <w:proofErr w:type="spellEnd"/>
            <w:r w:rsidRPr="00627595">
              <w:rPr>
                <w:rFonts w:ascii="仿宋" w:eastAsia="仿宋" w:hAnsi="仿宋" w:cs="宋体" w:hint="eastAsia"/>
                <w:color w:val="000000"/>
                <w:kern w:val="0"/>
                <w:sz w:val="22"/>
                <w:szCs w:val="22"/>
              </w:rPr>
              <w:t xml:space="preserve"> Particle Size,</w:t>
            </w:r>
            <w:r w:rsidRPr="00627595">
              <w:rPr>
                <w:rFonts w:ascii="仿宋" w:eastAsia="仿宋" w:hAnsi="仿宋" w:cs="宋体" w:hint="eastAsia"/>
                <w:color w:val="000000"/>
                <w:kern w:val="0"/>
                <w:sz w:val="22"/>
                <w:szCs w:val="22"/>
              </w:rPr>
              <w:br/>
              <w:t>3、用途：一种极性固定相，主要用于从非极性溶剂中吸附分析物，如烃类、氯代或氟代烃类或极性较小的酯类和醚类。 可以通过氢键、偶极-偶极相互作用或通过水性样品中的阳离子交换实现分析物保留。货号WAT043400</w:t>
            </w:r>
          </w:p>
        </w:tc>
        <w:tc>
          <w:tcPr>
            <w:tcW w:w="562" w:type="dxa"/>
            <w:tcBorders>
              <w:top w:val="nil"/>
              <w:left w:val="nil"/>
              <w:bottom w:val="single" w:sz="4" w:space="0" w:color="auto"/>
              <w:right w:val="single" w:sz="4" w:space="0" w:color="auto"/>
            </w:tcBorders>
            <w:shd w:val="clear" w:color="000000" w:fill="FFFFFF"/>
            <w:noWrap/>
            <w:vAlign w:val="center"/>
            <w:hideMark/>
          </w:tcPr>
          <w:p w14:paraId="3BA19C3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6273B0B"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7D1A65D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8C1496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BSM性能维护备件包</w:t>
            </w:r>
          </w:p>
        </w:tc>
        <w:tc>
          <w:tcPr>
            <w:tcW w:w="699" w:type="dxa"/>
            <w:vMerge/>
            <w:tcBorders>
              <w:top w:val="nil"/>
              <w:left w:val="single" w:sz="4" w:space="0" w:color="auto"/>
              <w:bottom w:val="single" w:sz="4" w:space="0" w:color="000000"/>
              <w:right w:val="single" w:sz="4" w:space="0" w:color="auto"/>
            </w:tcBorders>
            <w:vAlign w:val="center"/>
            <w:hideMark/>
          </w:tcPr>
          <w:p w14:paraId="2A2A216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6FBD8E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D513C2C" w14:textId="5F4F79AD"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207E3B34" w14:textId="77777777" w:rsidR="004A0C83" w:rsidRPr="00627595" w:rsidRDefault="004A0C83" w:rsidP="00627595">
            <w:pPr>
              <w:widowControl/>
              <w:jc w:val="left"/>
              <w:rPr>
                <w:rFonts w:ascii="仿宋" w:eastAsia="仿宋" w:hAnsi="仿宋" w:cs="宋体" w:hint="eastAsia"/>
                <w:color w:val="000000"/>
                <w:kern w:val="0"/>
                <w:sz w:val="22"/>
                <w:szCs w:val="22"/>
              </w:rPr>
            </w:pPr>
            <w:r w:rsidRPr="00222B58">
              <w:rPr>
                <w:rFonts w:ascii="仿宋" w:eastAsia="仿宋" w:hAnsi="仿宋" w:cs="宋体" w:hint="eastAsia"/>
                <w:color w:val="000000"/>
                <w:kern w:val="0"/>
                <w:sz w:val="22"/>
                <w:szCs w:val="22"/>
              </w:rPr>
              <w:t>1套/包</w:t>
            </w:r>
          </w:p>
        </w:tc>
        <w:tc>
          <w:tcPr>
            <w:tcW w:w="709" w:type="dxa"/>
            <w:tcBorders>
              <w:top w:val="nil"/>
              <w:left w:val="nil"/>
              <w:bottom w:val="single" w:sz="4" w:space="0" w:color="auto"/>
              <w:right w:val="single" w:sz="4" w:space="0" w:color="auto"/>
            </w:tcBorders>
            <w:shd w:val="clear" w:color="000000" w:fill="FFFFFF"/>
            <w:noWrap/>
            <w:vAlign w:val="center"/>
            <w:hideMark/>
          </w:tcPr>
          <w:p w14:paraId="25B1FDD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3864645F" w14:textId="77777777" w:rsidR="004A0C83" w:rsidRPr="00627595" w:rsidRDefault="004A0C83" w:rsidP="003D4EAA">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1、二元溶剂管理器性能维护套件；</w:t>
            </w:r>
            <w:r w:rsidRPr="00627595">
              <w:rPr>
                <w:rFonts w:ascii="仿宋" w:eastAsia="仿宋" w:hAnsi="仿宋" w:cs="宋体" w:hint="eastAsia"/>
                <w:color w:val="000000"/>
                <w:kern w:val="0"/>
                <w:sz w:val="22"/>
                <w:szCs w:val="22"/>
              </w:rPr>
              <w:br/>
              <w:t>2、UPLC 溶剂管理器维护备件包；</w:t>
            </w:r>
            <w:r w:rsidRPr="00627595">
              <w:rPr>
                <w:rFonts w:ascii="仿宋" w:eastAsia="仿宋" w:hAnsi="仿宋" w:cs="宋体" w:hint="eastAsia"/>
                <w:color w:val="000000"/>
                <w:kern w:val="0"/>
                <w:sz w:val="22"/>
                <w:szCs w:val="22"/>
              </w:rPr>
              <w:br/>
              <w:t>3、适用</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Waters的UPLC仪器，货号201000197</w:t>
            </w:r>
          </w:p>
        </w:tc>
        <w:tc>
          <w:tcPr>
            <w:tcW w:w="562" w:type="dxa"/>
            <w:tcBorders>
              <w:top w:val="nil"/>
              <w:left w:val="nil"/>
              <w:bottom w:val="single" w:sz="4" w:space="0" w:color="auto"/>
              <w:right w:val="single" w:sz="4" w:space="0" w:color="auto"/>
            </w:tcBorders>
            <w:shd w:val="clear" w:color="000000" w:fill="FFFFFF"/>
            <w:noWrap/>
            <w:vAlign w:val="center"/>
            <w:hideMark/>
          </w:tcPr>
          <w:p w14:paraId="7E6B519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AF448A5"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5A10FF9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92B3C8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二元溶剂管理系统性能维护包</w:t>
            </w:r>
          </w:p>
        </w:tc>
        <w:tc>
          <w:tcPr>
            <w:tcW w:w="699" w:type="dxa"/>
            <w:vMerge/>
            <w:tcBorders>
              <w:top w:val="nil"/>
              <w:left w:val="single" w:sz="4" w:space="0" w:color="auto"/>
              <w:bottom w:val="single" w:sz="4" w:space="0" w:color="000000"/>
              <w:right w:val="single" w:sz="4" w:space="0" w:color="auto"/>
            </w:tcBorders>
            <w:vAlign w:val="center"/>
            <w:hideMark/>
          </w:tcPr>
          <w:p w14:paraId="6ABD984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2A12B6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687AD18" w14:textId="06BD2E2D"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1E082845" w14:textId="77777777" w:rsidR="004A0C83" w:rsidRPr="00627595" w:rsidRDefault="004A0C83" w:rsidP="00627595">
            <w:pPr>
              <w:widowControl/>
              <w:jc w:val="left"/>
              <w:rPr>
                <w:rFonts w:ascii="仿宋" w:eastAsia="仿宋" w:hAnsi="仿宋" w:cs="宋体" w:hint="eastAsia"/>
                <w:color w:val="000000"/>
                <w:kern w:val="0"/>
                <w:sz w:val="22"/>
                <w:szCs w:val="22"/>
              </w:rPr>
            </w:pPr>
            <w:r w:rsidRPr="00162269">
              <w:rPr>
                <w:rFonts w:ascii="仿宋" w:eastAsia="仿宋" w:hAnsi="仿宋" w:cs="宋体" w:hint="eastAsia"/>
                <w:color w:val="000000"/>
                <w:kern w:val="0"/>
                <w:sz w:val="22"/>
                <w:szCs w:val="22"/>
              </w:rPr>
              <w:t>1套/包</w:t>
            </w:r>
          </w:p>
        </w:tc>
        <w:tc>
          <w:tcPr>
            <w:tcW w:w="709" w:type="dxa"/>
            <w:tcBorders>
              <w:top w:val="nil"/>
              <w:left w:val="nil"/>
              <w:bottom w:val="single" w:sz="4" w:space="0" w:color="auto"/>
              <w:right w:val="single" w:sz="4" w:space="0" w:color="auto"/>
            </w:tcBorders>
            <w:shd w:val="clear" w:color="000000" w:fill="FFFFFF"/>
            <w:noWrap/>
            <w:vAlign w:val="center"/>
            <w:hideMark/>
          </w:tcPr>
          <w:p w14:paraId="39FD9B8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144A0A6" w14:textId="77777777" w:rsidR="004A0C83" w:rsidRPr="00627595" w:rsidRDefault="004A0C83" w:rsidP="003D4EAA">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1、UPLC Solvent Manager Performance Maintenance Kit 溶剂管理器性能维护套件； </w:t>
            </w:r>
            <w:r w:rsidRPr="00627595">
              <w:rPr>
                <w:rFonts w:ascii="仿宋" w:eastAsia="仿宋" w:hAnsi="仿宋" w:cs="宋体" w:hint="eastAsia"/>
                <w:color w:val="000000"/>
                <w:kern w:val="0"/>
                <w:sz w:val="22"/>
                <w:szCs w:val="22"/>
              </w:rPr>
              <w:br/>
              <w:t>2、适用</w:t>
            </w:r>
            <w:r w:rsidRPr="00162269">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 UPLC低版本，货号201000173</w:t>
            </w:r>
          </w:p>
        </w:tc>
        <w:tc>
          <w:tcPr>
            <w:tcW w:w="562" w:type="dxa"/>
            <w:tcBorders>
              <w:top w:val="nil"/>
              <w:left w:val="nil"/>
              <w:bottom w:val="single" w:sz="4" w:space="0" w:color="auto"/>
              <w:right w:val="single" w:sz="4" w:space="0" w:color="auto"/>
            </w:tcBorders>
            <w:shd w:val="clear" w:color="000000" w:fill="FFFFFF"/>
            <w:noWrap/>
            <w:vAlign w:val="center"/>
            <w:hideMark/>
          </w:tcPr>
          <w:p w14:paraId="50D3DDE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CB9C60B"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3893D37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A24108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TQ-XS毛细管喷针</w:t>
            </w:r>
          </w:p>
        </w:tc>
        <w:tc>
          <w:tcPr>
            <w:tcW w:w="699" w:type="dxa"/>
            <w:vMerge/>
            <w:tcBorders>
              <w:top w:val="nil"/>
              <w:left w:val="single" w:sz="4" w:space="0" w:color="auto"/>
              <w:bottom w:val="single" w:sz="4" w:space="0" w:color="000000"/>
              <w:right w:val="single" w:sz="4" w:space="0" w:color="auto"/>
            </w:tcBorders>
            <w:vAlign w:val="center"/>
            <w:hideMark/>
          </w:tcPr>
          <w:p w14:paraId="749B3A3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364734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215907A" w14:textId="1C0B951E"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10543DDD" w14:textId="77777777" w:rsidR="004A0C83" w:rsidRPr="00627595" w:rsidRDefault="004A0C83" w:rsidP="00627595">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根</w:t>
            </w:r>
          </w:p>
        </w:tc>
        <w:tc>
          <w:tcPr>
            <w:tcW w:w="709" w:type="dxa"/>
            <w:tcBorders>
              <w:top w:val="nil"/>
              <w:left w:val="nil"/>
              <w:bottom w:val="single" w:sz="4" w:space="0" w:color="auto"/>
              <w:right w:val="single" w:sz="4" w:space="0" w:color="auto"/>
            </w:tcBorders>
            <w:shd w:val="clear" w:color="000000" w:fill="FFFFFF"/>
            <w:noWrap/>
            <w:vAlign w:val="center"/>
            <w:hideMark/>
          </w:tcPr>
          <w:p w14:paraId="0AD5FAD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4E04D36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1、ESI Probe Assembly喷针；</w:t>
            </w:r>
            <w:r w:rsidRPr="00627595">
              <w:rPr>
                <w:rFonts w:ascii="仿宋" w:eastAsia="仿宋" w:hAnsi="仿宋" w:cs="宋体" w:hint="eastAsia"/>
                <w:color w:val="000000"/>
                <w:kern w:val="0"/>
                <w:sz w:val="22"/>
                <w:szCs w:val="22"/>
              </w:rPr>
              <w:br/>
              <w:t xml:space="preserve">2、规格 500 mm x 125 </w:t>
            </w:r>
            <w:r w:rsidRPr="00627595">
              <w:rPr>
                <w:rFonts w:ascii="宋体" w:hAnsi="宋体" w:cs="宋体" w:hint="eastAsia"/>
                <w:color w:val="000000"/>
                <w:kern w:val="0"/>
                <w:sz w:val="22"/>
                <w:szCs w:val="22"/>
              </w:rPr>
              <w:t>µ</w:t>
            </w:r>
            <w:r w:rsidRPr="00627595">
              <w:rPr>
                <w:rFonts w:ascii="仿宋" w:eastAsia="仿宋" w:hAnsi="仿宋" w:cs="宋体" w:hint="eastAsia"/>
                <w:color w:val="000000"/>
                <w:kern w:val="0"/>
                <w:sz w:val="22"/>
                <w:szCs w:val="22"/>
              </w:rPr>
              <w:t>m；</w:t>
            </w:r>
            <w:r w:rsidRPr="00627595">
              <w:rPr>
                <w:rFonts w:ascii="仿宋" w:eastAsia="仿宋" w:hAnsi="仿宋" w:cs="宋体" w:hint="eastAsia"/>
                <w:color w:val="000000"/>
                <w:kern w:val="0"/>
                <w:sz w:val="22"/>
                <w:szCs w:val="22"/>
              </w:rPr>
              <w:br/>
              <w:t>3、用途</w:t>
            </w:r>
            <w:r w:rsidRPr="0019755E">
              <w:rPr>
                <w:rFonts w:ascii="仿宋" w:eastAsia="仿宋" w:hAnsi="仿宋" w:cs="宋体" w:hint="eastAsia"/>
                <w:color w:val="000000"/>
                <w:kern w:val="0"/>
                <w:sz w:val="22"/>
                <w:szCs w:val="22"/>
              </w:rPr>
              <w:t>适用于我中心现有</w:t>
            </w:r>
            <w:proofErr w:type="spellStart"/>
            <w:r w:rsidRPr="00627595">
              <w:rPr>
                <w:rFonts w:ascii="仿宋" w:eastAsia="仿宋" w:hAnsi="仿宋" w:cs="宋体" w:hint="eastAsia"/>
                <w:color w:val="000000"/>
                <w:kern w:val="0"/>
                <w:sz w:val="22"/>
                <w:szCs w:val="22"/>
              </w:rPr>
              <w:t>WatersXevo</w:t>
            </w:r>
            <w:proofErr w:type="spellEnd"/>
            <w:r w:rsidRPr="00627595">
              <w:rPr>
                <w:rFonts w:ascii="仿宋" w:eastAsia="仿宋" w:hAnsi="仿宋" w:cs="宋体" w:hint="eastAsia"/>
                <w:color w:val="000000"/>
                <w:kern w:val="0"/>
                <w:sz w:val="22"/>
                <w:szCs w:val="22"/>
              </w:rPr>
              <w:t xml:space="preserve"> TQ-XS质谱适配，货号700011241</w:t>
            </w:r>
          </w:p>
        </w:tc>
        <w:tc>
          <w:tcPr>
            <w:tcW w:w="562" w:type="dxa"/>
            <w:tcBorders>
              <w:top w:val="nil"/>
              <w:left w:val="nil"/>
              <w:bottom w:val="single" w:sz="4" w:space="0" w:color="auto"/>
              <w:right w:val="single" w:sz="4" w:space="0" w:color="auto"/>
            </w:tcBorders>
            <w:shd w:val="clear" w:color="000000" w:fill="FFFFFF"/>
            <w:noWrap/>
            <w:vAlign w:val="center"/>
            <w:hideMark/>
          </w:tcPr>
          <w:p w14:paraId="2A2E492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13D92837"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0DEF828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86ED8B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TQ-XS锥孔</w:t>
            </w:r>
          </w:p>
        </w:tc>
        <w:tc>
          <w:tcPr>
            <w:tcW w:w="699" w:type="dxa"/>
            <w:vMerge/>
            <w:tcBorders>
              <w:top w:val="nil"/>
              <w:left w:val="single" w:sz="4" w:space="0" w:color="auto"/>
              <w:bottom w:val="single" w:sz="4" w:space="0" w:color="000000"/>
              <w:right w:val="single" w:sz="4" w:space="0" w:color="auto"/>
            </w:tcBorders>
            <w:vAlign w:val="center"/>
            <w:hideMark/>
          </w:tcPr>
          <w:p w14:paraId="0F7CF1B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6F418A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75208BE" w14:textId="3FA7E474"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个</w:t>
            </w:r>
          </w:p>
        </w:tc>
        <w:tc>
          <w:tcPr>
            <w:tcW w:w="1134" w:type="dxa"/>
            <w:tcBorders>
              <w:top w:val="nil"/>
              <w:left w:val="nil"/>
              <w:bottom w:val="single" w:sz="4" w:space="0" w:color="auto"/>
              <w:right w:val="single" w:sz="4" w:space="0" w:color="auto"/>
            </w:tcBorders>
            <w:shd w:val="clear" w:color="000000" w:fill="FFFFFF"/>
            <w:noWrap/>
            <w:vAlign w:val="center"/>
            <w:hideMark/>
          </w:tcPr>
          <w:p w14:paraId="31264641" w14:textId="77777777" w:rsidR="004A0C83" w:rsidRPr="00627595" w:rsidRDefault="004A0C83" w:rsidP="00627595">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个</w:t>
            </w:r>
          </w:p>
        </w:tc>
        <w:tc>
          <w:tcPr>
            <w:tcW w:w="709" w:type="dxa"/>
            <w:tcBorders>
              <w:top w:val="nil"/>
              <w:left w:val="nil"/>
              <w:bottom w:val="single" w:sz="4" w:space="0" w:color="auto"/>
              <w:right w:val="single" w:sz="4" w:space="0" w:color="auto"/>
            </w:tcBorders>
            <w:shd w:val="clear" w:color="000000" w:fill="FFFFFF"/>
            <w:noWrap/>
            <w:vAlign w:val="center"/>
            <w:hideMark/>
          </w:tcPr>
          <w:p w14:paraId="2461EE4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5BFFCCC6" w14:textId="77777777" w:rsidR="004A0C83" w:rsidRPr="00627595" w:rsidRDefault="004A0C83" w:rsidP="0062788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1、Sample Cone Assembly，T样品锥孔；</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、用途：</w:t>
            </w:r>
            <w:r w:rsidRPr="00627888">
              <w:rPr>
                <w:rFonts w:ascii="仿宋" w:eastAsia="仿宋" w:hAnsi="仿宋" w:cs="宋体" w:hint="eastAsia"/>
                <w:color w:val="000000"/>
                <w:kern w:val="0"/>
                <w:sz w:val="22"/>
                <w:szCs w:val="22"/>
              </w:rPr>
              <w:t>适用于我中心现有</w:t>
            </w:r>
            <w:r w:rsidRPr="00627595">
              <w:rPr>
                <w:rFonts w:ascii="仿宋" w:eastAsia="仿宋" w:hAnsi="仿宋" w:cs="宋体" w:hint="eastAsia"/>
                <w:color w:val="000000"/>
                <w:kern w:val="0"/>
                <w:sz w:val="22"/>
                <w:szCs w:val="22"/>
              </w:rPr>
              <w:t>Q-XS，</w:t>
            </w:r>
            <w:r w:rsidRPr="00627888">
              <w:rPr>
                <w:rFonts w:ascii="仿宋" w:eastAsia="仿宋" w:hAnsi="仿宋" w:cs="宋体" w:hint="eastAsia"/>
                <w:color w:val="000000"/>
                <w:kern w:val="0"/>
                <w:sz w:val="22"/>
                <w:szCs w:val="22"/>
              </w:rPr>
              <w:t>适用于我中心现有</w:t>
            </w:r>
            <w:r w:rsidRPr="00627595">
              <w:rPr>
                <w:rFonts w:ascii="仿宋" w:eastAsia="仿宋" w:hAnsi="仿宋" w:cs="宋体" w:hint="eastAsia"/>
                <w:color w:val="000000"/>
                <w:kern w:val="0"/>
                <w:sz w:val="22"/>
                <w:szCs w:val="22"/>
              </w:rPr>
              <w:t>waters仪器，货号700011217</w:t>
            </w:r>
          </w:p>
        </w:tc>
        <w:tc>
          <w:tcPr>
            <w:tcW w:w="562" w:type="dxa"/>
            <w:tcBorders>
              <w:top w:val="nil"/>
              <w:left w:val="nil"/>
              <w:bottom w:val="single" w:sz="4" w:space="0" w:color="auto"/>
              <w:right w:val="single" w:sz="4" w:space="0" w:color="auto"/>
            </w:tcBorders>
            <w:shd w:val="clear" w:color="000000" w:fill="FFFFFF"/>
            <w:noWrap/>
            <w:vAlign w:val="center"/>
            <w:hideMark/>
          </w:tcPr>
          <w:p w14:paraId="7F5FA8B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1002CE08"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0CE8797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D884F2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UPLC主动泵单向阀</w:t>
            </w:r>
          </w:p>
        </w:tc>
        <w:tc>
          <w:tcPr>
            <w:tcW w:w="699" w:type="dxa"/>
            <w:vMerge/>
            <w:tcBorders>
              <w:top w:val="nil"/>
              <w:left w:val="single" w:sz="4" w:space="0" w:color="auto"/>
              <w:bottom w:val="single" w:sz="4" w:space="0" w:color="000000"/>
              <w:right w:val="single" w:sz="4" w:space="0" w:color="auto"/>
            </w:tcBorders>
            <w:vAlign w:val="center"/>
            <w:hideMark/>
          </w:tcPr>
          <w:p w14:paraId="01524AB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66E634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D0A02E3" w14:textId="7D6352DA"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141D8A3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2个/包</w:t>
            </w:r>
          </w:p>
        </w:tc>
        <w:tc>
          <w:tcPr>
            <w:tcW w:w="709" w:type="dxa"/>
            <w:tcBorders>
              <w:top w:val="nil"/>
              <w:left w:val="nil"/>
              <w:bottom w:val="single" w:sz="4" w:space="0" w:color="auto"/>
              <w:right w:val="single" w:sz="4" w:space="0" w:color="auto"/>
            </w:tcBorders>
            <w:shd w:val="clear" w:color="000000" w:fill="FFFFFF"/>
            <w:noWrap/>
            <w:vAlign w:val="center"/>
            <w:hideMark/>
          </w:tcPr>
          <w:p w14:paraId="4C4C5DC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28B6C0E3" w14:textId="77777777" w:rsidR="004A0C83" w:rsidRPr="00627595" w:rsidRDefault="004A0C83" w:rsidP="00C60281">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1、UPLC 超高压液相色谱适配泵头单向阀；</w:t>
            </w:r>
            <w:r w:rsidRPr="00627595">
              <w:rPr>
                <w:rFonts w:ascii="仿宋" w:eastAsia="仿宋" w:hAnsi="仿宋" w:cs="宋体" w:hint="eastAsia"/>
                <w:color w:val="000000"/>
                <w:kern w:val="0"/>
                <w:sz w:val="22"/>
                <w:szCs w:val="22"/>
              </w:rPr>
              <w:br/>
              <w:t>2、规格：不锈钢材质，耐压大于15000psi；</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、用途：</w:t>
            </w:r>
            <w:r w:rsidRPr="009D1684">
              <w:rPr>
                <w:rFonts w:ascii="仿宋" w:eastAsia="仿宋" w:hAnsi="仿宋" w:cs="宋体" w:hint="eastAsia"/>
                <w:color w:val="000000"/>
                <w:kern w:val="0"/>
                <w:sz w:val="22"/>
                <w:szCs w:val="22"/>
              </w:rPr>
              <w:t>适用于我中心现有</w:t>
            </w:r>
            <w:r w:rsidRPr="00627595">
              <w:rPr>
                <w:rFonts w:ascii="仿宋" w:eastAsia="仿宋" w:hAnsi="仿宋" w:cs="宋体" w:hint="eastAsia"/>
                <w:color w:val="000000"/>
                <w:kern w:val="0"/>
                <w:sz w:val="22"/>
                <w:szCs w:val="22"/>
              </w:rPr>
              <w:t>UPLC Primary Check Valve，货号700002596。</w:t>
            </w:r>
          </w:p>
        </w:tc>
        <w:tc>
          <w:tcPr>
            <w:tcW w:w="562" w:type="dxa"/>
            <w:tcBorders>
              <w:top w:val="nil"/>
              <w:left w:val="nil"/>
              <w:bottom w:val="single" w:sz="4" w:space="0" w:color="auto"/>
              <w:right w:val="single" w:sz="4" w:space="0" w:color="auto"/>
            </w:tcBorders>
            <w:shd w:val="clear" w:color="000000" w:fill="FFFFFF"/>
            <w:noWrap/>
            <w:vAlign w:val="center"/>
            <w:hideMark/>
          </w:tcPr>
          <w:p w14:paraId="0612884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1E6EDEF5"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56A6D24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8DD278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0.25质谱石墨VG垫圈</w:t>
            </w:r>
          </w:p>
        </w:tc>
        <w:tc>
          <w:tcPr>
            <w:tcW w:w="699" w:type="dxa"/>
            <w:vMerge/>
            <w:tcBorders>
              <w:top w:val="nil"/>
              <w:left w:val="single" w:sz="4" w:space="0" w:color="auto"/>
              <w:bottom w:val="single" w:sz="4" w:space="0" w:color="000000"/>
              <w:right w:val="single" w:sz="4" w:space="0" w:color="auto"/>
            </w:tcBorders>
            <w:vAlign w:val="center"/>
            <w:hideMark/>
          </w:tcPr>
          <w:p w14:paraId="374197E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5C7CE4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A6CF4B8" w14:textId="33E2FB19"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70F5307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10个/包</w:t>
            </w:r>
          </w:p>
        </w:tc>
        <w:tc>
          <w:tcPr>
            <w:tcW w:w="709" w:type="dxa"/>
            <w:tcBorders>
              <w:top w:val="nil"/>
              <w:left w:val="nil"/>
              <w:bottom w:val="single" w:sz="4" w:space="0" w:color="auto"/>
              <w:right w:val="single" w:sz="4" w:space="0" w:color="auto"/>
            </w:tcBorders>
            <w:shd w:val="clear" w:color="000000" w:fill="FFFFFF"/>
            <w:noWrap/>
            <w:vAlign w:val="center"/>
            <w:hideMark/>
          </w:tcPr>
          <w:p w14:paraId="0950A46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75C03B10" w14:textId="77777777" w:rsidR="004A0C83" w:rsidRPr="00627595" w:rsidRDefault="004A0C83" w:rsidP="00C936D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适配中心现有仪器7890-5975等质谱仪，密封垫圈，0.4 mm VG，0.25 mm 色谱柱，长型</w:t>
            </w:r>
          </w:p>
        </w:tc>
        <w:tc>
          <w:tcPr>
            <w:tcW w:w="562" w:type="dxa"/>
            <w:tcBorders>
              <w:top w:val="nil"/>
              <w:left w:val="nil"/>
              <w:bottom w:val="single" w:sz="4" w:space="0" w:color="auto"/>
              <w:right w:val="single" w:sz="4" w:space="0" w:color="auto"/>
            </w:tcBorders>
            <w:shd w:val="clear" w:color="000000" w:fill="FFFFFF"/>
            <w:noWrap/>
            <w:vAlign w:val="center"/>
            <w:hideMark/>
          </w:tcPr>
          <w:p w14:paraId="6AA6DCB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B03DE0F" w14:textId="77777777" w:rsidTr="004A0C83">
        <w:trPr>
          <w:trHeight w:val="840"/>
          <w:jc w:val="center"/>
        </w:trPr>
        <w:tc>
          <w:tcPr>
            <w:tcW w:w="353" w:type="dxa"/>
            <w:vMerge/>
            <w:tcBorders>
              <w:top w:val="nil"/>
              <w:left w:val="single" w:sz="4" w:space="0" w:color="auto"/>
              <w:bottom w:val="single" w:sz="4" w:space="0" w:color="000000"/>
              <w:right w:val="single" w:sz="4" w:space="0" w:color="auto"/>
            </w:tcBorders>
            <w:vAlign w:val="center"/>
            <w:hideMark/>
          </w:tcPr>
          <w:p w14:paraId="1E6C1B7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4679D5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0.32石墨垫圈</w:t>
            </w:r>
          </w:p>
        </w:tc>
        <w:tc>
          <w:tcPr>
            <w:tcW w:w="699" w:type="dxa"/>
            <w:vMerge/>
            <w:tcBorders>
              <w:top w:val="nil"/>
              <w:left w:val="single" w:sz="4" w:space="0" w:color="auto"/>
              <w:bottom w:val="single" w:sz="4" w:space="0" w:color="000000"/>
              <w:right w:val="single" w:sz="4" w:space="0" w:color="auto"/>
            </w:tcBorders>
            <w:vAlign w:val="center"/>
            <w:hideMark/>
          </w:tcPr>
          <w:p w14:paraId="060C1A6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0BEE9E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95CB3D0" w14:textId="7D41CF69"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146AEB5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10个/包</w:t>
            </w:r>
          </w:p>
        </w:tc>
        <w:tc>
          <w:tcPr>
            <w:tcW w:w="709" w:type="dxa"/>
            <w:tcBorders>
              <w:top w:val="nil"/>
              <w:left w:val="nil"/>
              <w:bottom w:val="single" w:sz="4" w:space="0" w:color="auto"/>
              <w:right w:val="single" w:sz="4" w:space="0" w:color="auto"/>
            </w:tcBorders>
            <w:shd w:val="clear" w:color="000000" w:fill="FFFFFF"/>
            <w:noWrap/>
            <w:vAlign w:val="center"/>
            <w:hideMark/>
          </w:tcPr>
          <w:p w14:paraId="64D3F61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3295EAF7" w14:textId="77777777" w:rsidR="004A0C83" w:rsidRPr="00627595" w:rsidRDefault="004A0C83" w:rsidP="00C936D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石墨垫圈,密封垫圈，短型，内径0.5mm，适用于0.1至0.32mm</w:t>
            </w:r>
          </w:p>
        </w:tc>
        <w:tc>
          <w:tcPr>
            <w:tcW w:w="562" w:type="dxa"/>
            <w:tcBorders>
              <w:top w:val="nil"/>
              <w:left w:val="nil"/>
              <w:bottom w:val="single" w:sz="4" w:space="0" w:color="auto"/>
              <w:right w:val="single" w:sz="4" w:space="0" w:color="auto"/>
            </w:tcBorders>
            <w:shd w:val="clear" w:color="000000" w:fill="FFFFFF"/>
            <w:noWrap/>
            <w:vAlign w:val="center"/>
            <w:hideMark/>
          </w:tcPr>
          <w:p w14:paraId="3C63C83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22EC88A"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3E6AD29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31EEA3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不分流超高惰性衬管，有玻璃毛</w:t>
            </w:r>
          </w:p>
        </w:tc>
        <w:tc>
          <w:tcPr>
            <w:tcW w:w="699" w:type="dxa"/>
            <w:vMerge/>
            <w:tcBorders>
              <w:top w:val="nil"/>
              <w:left w:val="single" w:sz="4" w:space="0" w:color="auto"/>
              <w:bottom w:val="single" w:sz="4" w:space="0" w:color="000000"/>
              <w:right w:val="single" w:sz="4" w:space="0" w:color="auto"/>
            </w:tcBorders>
            <w:vAlign w:val="center"/>
            <w:hideMark/>
          </w:tcPr>
          <w:p w14:paraId="740B17C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0CBBC7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89B9C5B" w14:textId="171F2499"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34CA4D7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5个/包</w:t>
            </w:r>
          </w:p>
        </w:tc>
        <w:tc>
          <w:tcPr>
            <w:tcW w:w="709" w:type="dxa"/>
            <w:tcBorders>
              <w:top w:val="nil"/>
              <w:left w:val="nil"/>
              <w:bottom w:val="single" w:sz="4" w:space="0" w:color="auto"/>
              <w:right w:val="single" w:sz="4" w:space="0" w:color="auto"/>
            </w:tcBorders>
            <w:shd w:val="clear" w:color="000000" w:fill="FFFFFF"/>
            <w:noWrap/>
            <w:vAlign w:val="center"/>
            <w:hideMark/>
          </w:tcPr>
          <w:p w14:paraId="500A921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4094521B" w14:textId="77777777" w:rsidR="004A0C83" w:rsidRPr="00627595" w:rsidRDefault="004A0C83" w:rsidP="00C936D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进样衬管,进样口衬管，超高惰性，不分流，单细径锥，带玻璃毛，满足气相色谱仪7890/6890进样要求</w:t>
            </w:r>
          </w:p>
        </w:tc>
        <w:tc>
          <w:tcPr>
            <w:tcW w:w="562" w:type="dxa"/>
            <w:tcBorders>
              <w:top w:val="nil"/>
              <w:left w:val="nil"/>
              <w:bottom w:val="single" w:sz="4" w:space="0" w:color="auto"/>
              <w:right w:val="single" w:sz="4" w:space="0" w:color="auto"/>
            </w:tcBorders>
            <w:shd w:val="clear" w:color="000000" w:fill="FFFFFF"/>
            <w:noWrap/>
            <w:vAlign w:val="center"/>
            <w:hideMark/>
          </w:tcPr>
          <w:p w14:paraId="151E9B0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288F662"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67D0444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BD8321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分流衬管</w:t>
            </w:r>
          </w:p>
        </w:tc>
        <w:tc>
          <w:tcPr>
            <w:tcW w:w="699" w:type="dxa"/>
            <w:vMerge/>
            <w:tcBorders>
              <w:top w:val="nil"/>
              <w:left w:val="single" w:sz="4" w:space="0" w:color="auto"/>
              <w:bottom w:val="single" w:sz="4" w:space="0" w:color="000000"/>
              <w:right w:val="single" w:sz="4" w:space="0" w:color="auto"/>
            </w:tcBorders>
            <w:vAlign w:val="center"/>
            <w:hideMark/>
          </w:tcPr>
          <w:p w14:paraId="700624B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0DDBBD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6BC9A6A" w14:textId="430A6551"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7C7CA50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5个/包</w:t>
            </w:r>
          </w:p>
        </w:tc>
        <w:tc>
          <w:tcPr>
            <w:tcW w:w="709" w:type="dxa"/>
            <w:tcBorders>
              <w:top w:val="nil"/>
              <w:left w:val="nil"/>
              <w:bottom w:val="single" w:sz="4" w:space="0" w:color="auto"/>
              <w:right w:val="single" w:sz="4" w:space="0" w:color="auto"/>
            </w:tcBorders>
            <w:shd w:val="clear" w:color="000000" w:fill="FFFFFF"/>
            <w:noWrap/>
            <w:vAlign w:val="center"/>
            <w:hideMark/>
          </w:tcPr>
          <w:p w14:paraId="54D4EE0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07BCDB77" w14:textId="77777777" w:rsidR="004A0C83" w:rsidRPr="00627595" w:rsidRDefault="004A0C83" w:rsidP="00C936D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进样衬管,进样口衬管，超高惰性，分流，直型，带玻璃毛，满足气相色谱仪7890/6890进样要求</w:t>
            </w:r>
          </w:p>
        </w:tc>
        <w:tc>
          <w:tcPr>
            <w:tcW w:w="562" w:type="dxa"/>
            <w:tcBorders>
              <w:top w:val="nil"/>
              <w:left w:val="nil"/>
              <w:bottom w:val="single" w:sz="4" w:space="0" w:color="auto"/>
              <w:right w:val="single" w:sz="4" w:space="0" w:color="auto"/>
            </w:tcBorders>
            <w:shd w:val="clear" w:color="000000" w:fill="FFFFFF"/>
            <w:noWrap/>
            <w:vAlign w:val="center"/>
            <w:hideMark/>
          </w:tcPr>
          <w:p w14:paraId="733C11E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27943AD"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3B60F17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11CDA6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样品瓶的螺纹口瓶盖（蓝色）</w:t>
            </w:r>
          </w:p>
        </w:tc>
        <w:tc>
          <w:tcPr>
            <w:tcW w:w="699" w:type="dxa"/>
            <w:vMerge/>
            <w:tcBorders>
              <w:top w:val="nil"/>
              <w:left w:val="single" w:sz="4" w:space="0" w:color="auto"/>
              <w:bottom w:val="single" w:sz="4" w:space="0" w:color="000000"/>
              <w:right w:val="single" w:sz="4" w:space="0" w:color="auto"/>
            </w:tcBorders>
            <w:vAlign w:val="center"/>
            <w:hideMark/>
          </w:tcPr>
          <w:p w14:paraId="1AF31EF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E0F727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BF703F9" w14:textId="557B80F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4E60746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500</w:t>
            </w:r>
            <w:r>
              <w:rPr>
                <w:rFonts w:ascii="仿宋" w:eastAsia="仿宋" w:hAnsi="仿宋" w:cs="宋体" w:hint="eastAsia"/>
                <w:color w:val="000000"/>
                <w:kern w:val="0"/>
                <w:sz w:val="22"/>
                <w:szCs w:val="22"/>
              </w:rPr>
              <w:t>个</w:t>
            </w:r>
            <w:r w:rsidRPr="00627595">
              <w:rPr>
                <w:rFonts w:ascii="仿宋" w:eastAsia="仿宋" w:hAnsi="仿宋" w:cs="宋体" w:hint="eastAsia"/>
                <w:color w:val="000000"/>
                <w:kern w:val="0"/>
                <w:sz w:val="22"/>
                <w:szCs w:val="22"/>
              </w:rPr>
              <w:t>/包</w:t>
            </w:r>
          </w:p>
        </w:tc>
        <w:tc>
          <w:tcPr>
            <w:tcW w:w="709" w:type="dxa"/>
            <w:tcBorders>
              <w:top w:val="nil"/>
              <w:left w:val="nil"/>
              <w:bottom w:val="single" w:sz="4" w:space="0" w:color="auto"/>
              <w:right w:val="single" w:sz="4" w:space="0" w:color="auto"/>
            </w:tcBorders>
            <w:shd w:val="clear" w:color="000000" w:fill="FFFFFF"/>
            <w:noWrap/>
            <w:vAlign w:val="center"/>
            <w:hideMark/>
          </w:tcPr>
          <w:p w14:paraId="655E3A2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6AE9E6D9" w14:textId="77777777" w:rsidR="004A0C83" w:rsidRPr="00627595" w:rsidRDefault="004A0C83" w:rsidP="00C936D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1、塑料蓝色螺口瓶盖，PTFE/红色硅橡胶隔垫；</w:t>
            </w:r>
            <w:r w:rsidRPr="00627595">
              <w:rPr>
                <w:rFonts w:ascii="仿宋" w:eastAsia="仿宋" w:hAnsi="仿宋" w:cs="宋体" w:hint="eastAsia"/>
                <w:color w:val="000000"/>
                <w:kern w:val="0"/>
                <w:sz w:val="22"/>
                <w:szCs w:val="22"/>
              </w:rPr>
              <w:br/>
              <w:t>2、规格：瓶盖尺寸：12 mm</w:t>
            </w:r>
          </w:p>
        </w:tc>
        <w:tc>
          <w:tcPr>
            <w:tcW w:w="562" w:type="dxa"/>
            <w:tcBorders>
              <w:top w:val="nil"/>
              <w:left w:val="nil"/>
              <w:bottom w:val="single" w:sz="4" w:space="0" w:color="auto"/>
              <w:right w:val="single" w:sz="4" w:space="0" w:color="auto"/>
            </w:tcBorders>
            <w:shd w:val="clear" w:color="000000" w:fill="FFFFFF"/>
            <w:noWrap/>
            <w:vAlign w:val="center"/>
            <w:hideMark/>
          </w:tcPr>
          <w:p w14:paraId="2A49F64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E64487E"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31262DC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0B7BEF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预切口样品瓶瓶盖</w:t>
            </w:r>
          </w:p>
        </w:tc>
        <w:tc>
          <w:tcPr>
            <w:tcW w:w="699" w:type="dxa"/>
            <w:vMerge/>
            <w:tcBorders>
              <w:top w:val="nil"/>
              <w:left w:val="single" w:sz="4" w:space="0" w:color="auto"/>
              <w:bottom w:val="single" w:sz="4" w:space="0" w:color="000000"/>
              <w:right w:val="single" w:sz="4" w:space="0" w:color="auto"/>
            </w:tcBorders>
            <w:vAlign w:val="center"/>
            <w:hideMark/>
          </w:tcPr>
          <w:p w14:paraId="44257A4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25D025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CD17F69" w14:textId="31A78318"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3C11DC2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100个/包</w:t>
            </w:r>
          </w:p>
        </w:tc>
        <w:tc>
          <w:tcPr>
            <w:tcW w:w="709" w:type="dxa"/>
            <w:tcBorders>
              <w:top w:val="nil"/>
              <w:left w:val="nil"/>
              <w:bottom w:val="single" w:sz="4" w:space="0" w:color="auto"/>
              <w:right w:val="single" w:sz="4" w:space="0" w:color="auto"/>
            </w:tcBorders>
            <w:shd w:val="clear" w:color="000000" w:fill="FFFFFF"/>
            <w:noWrap/>
            <w:vAlign w:val="center"/>
            <w:hideMark/>
          </w:tcPr>
          <w:p w14:paraId="1436909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w:t>
            </w:r>
          </w:p>
        </w:tc>
        <w:tc>
          <w:tcPr>
            <w:tcW w:w="3685" w:type="dxa"/>
            <w:tcBorders>
              <w:top w:val="nil"/>
              <w:left w:val="nil"/>
              <w:bottom w:val="single" w:sz="4" w:space="0" w:color="auto"/>
              <w:right w:val="single" w:sz="4" w:space="0" w:color="auto"/>
            </w:tcBorders>
            <w:shd w:val="clear" w:color="000000" w:fill="FFFFFF"/>
            <w:vAlign w:val="center"/>
            <w:hideMark/>
          </w:tcPr>
          <w:p w14:paraId="0C54D575" w14:textId="77777777" w:rsidR="004A0C83" w:rsidRPr="00627595" w:rsidRDefault="004A0C83" w:rsidP="00C936D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1、蓝色塑料螺口瓶盖，预开口 PTFE/硅橡胶； </w:t>
            </w:r>
            <w:r w:rsidRPr="00627595">
              <w:rPr>
                <w:rFonts w:ascii="仿宋" w:eastAsia="仿宋" w:hAnsi="仿宋" w:cs="宋体" w:hint="eastAsia"/>
                <w:color w:val="000000"/>
                <w:kern w:val="0"/>
                <w:sz w:val="22"/>
                <w:szCs w:val="22"/>
              </w:rPr>
              <w:br/>
              <w:t>2、规格包装: 12 mm；</w:t>
            </w:r>
            <w:r w:rsidRPr="00627595">
              <w:rPr>
                <w:rFonts w:ascii="仿宋" w:eastAsia="仿宋" w:hAnsi="仿宋" w:cs="宋体" w:hint="eastAsia"/>
                <w:color w:val="000000"/>
                <w:kern w:val="0"/>
                <w:sz w:val="22"/>
                <w:szCs w:val="22"/>
              </w:rPr>
              <w:br/>
              <w:t xml:space="preserve">3、用途：Cap, screw, blue, </w:t>
            </w:r>
            <w:proofErr w:type="spellStart"/>
            <w:r w:rsidRPr="00627595">
              <w:rPr>
                <w:rFonts w:ascii="仿宋" w:eastAsia="仿宋" w:hAnsi="仿宋" w:cs="宋体" w:hint="eastAsia"/>
                <w:color w:val="000000"/>
                <w:kern w:val="0"/>
                <w:sz w:val="22"/>
                <w:szCs w:val="22"/>
              </w:rPr>
              <w:t>preslit</w:t>
            </w:r>
            <w:proofErr w:type="spellEnd"/>
            <w:r w:rsidRPr="00627595">
              <w:rPr>
                <w:rFonts w:ascii="仿宋" w:eastAsia="仿宋" w:hAnsi="仿宋" w:cs="宋体" w:hint="eastAsia"/>
                <w:color w:val="000000"/>
                <w:kern w:val="0"/>
                <w:sz w:val="22"/>
                <w:szCs w:val="22"/>
              </w:rPr>
              <w:t xml:space="preserve"> PTFE/silicone,适用于</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安捷伦仪器，满足气相色谱仪7890/6890进样要求</w:t>
            </w:r>
          </w:p>
        </w:tc>
        <w:tc>
          <w:tcPr>
            <w:tcW w:w="562" w:type="dxa"/>
            <w:tcBorders>
              <w:top w:val="nil"/>
              <w:left w:val="nil"/>
              <w:bottom w:val="single" w:sz="4" w:space="0" w:color="auto"/>
              <w:right w:val="single" w:sz="4" w:space="0" w:color="auto"/>
            </w:tcBorders>
            <w:shd w:val="clear" w:color="000000" w:fill="FFFFFF"/>
            <w:noWrap/>
            <w:vAlign w:val="center"/>
            <w:hideMark/>
          </w:tcPr>
          <w:p w14:paraId="2D8DA79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83E4DA8"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583DD96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7CAE14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隔垫螺母</w:t>
            </w:r>
          </w:p>
        </w:tc>
        <w:tc>
          <w:tcPr>
            <w:tcW w:w="699" w:type="dxa"/>
            <w:vMerge/>
            <w:tcBorders>
              <w:top w:val="nil"/>
              <w:left w:val="single" w:sz="4" w:space="0" w:color="auto"/>
              <w:bottom w:val="single" w:sz="4" w:space="0" w:color="000000"/>
              <w:right w:val="single" w:sz="4" w:space="0" w:color="auto"/>
            </w:tcBorders>
            <w:vAlign w:val="center"/>
            <w:hideMark/>
          </w:tcPr>
          <w:p w14:paraId="1D31EB0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338EBA6" w14:textId="77777777" w:rsidR="004A0C83" w:rsidRPr="002C7AC4"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F11BA18" w14:textId="45309109" w:rsidR="004A0C83" w:rsidRPr="00627595" w:rsidRDefault="004A0C83" w:rsidP="00627595">
            <w:pPr>
              <w:widowControl/>
              <w:jc w:val="left"/>
              <w:rPr>
                <w:rFonts w:ascii="仿宋" w:eastAsia="仿宋" w:hAnsi="仿宋" w:cs="宋体" w:hint="eastAsia"/>
                <w:color w:val="000000"/>
                <w:kern w:val="0"/>
                <w:sz w:val="22"/>
                <w:szCs w:val="22"/>
              </w:rPr>
            </w:pPr>
            <w:r w:rsidRPr="002C7AC4">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061CE2B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1个/盒</w:t>
            </w:r>
          </w:p>
        </w:tc>
        <w:tc>
          <w:tcPr>
            <w:tcW w:w="709" w:type="dxa"/>
            <w:tcBorders>
              <w:top w:val="nil"/>
              <w:left w:val="nil"/>
              <w:bottom w:val="single" w:sz="4" w:space="0" w:color="auto"/>
              <w:right w:val="single" w:sz="4" w:space="0" w:color="auto"/>
            </w:tcBorders>
            <w:shd w:val="clear" w:color="000000" w:fill="FFFFFF"/>
            <w:noWrap/>
            <w:vAlign w:val="center"/>
            <w:hideMark/>
          </w:tcPr>
          <w:p w14:paraId="1D316E1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0C58BD93" w14:textId="77777777" w:rsidR="004A0C83" w:rsidRPr="00627595" w:rsidRDefault="004A0C83" w:rsidP="00547F1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1、隔垫螺母；</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、用途：用于气相色谱仪进样口，适用于</w:t>
            </w:r>
            <w:r w:rsidRPr="00547F18">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岛津仪器，货号221-41286</w:t>
            </w:r>
          </w:p>
        </w:tc>
        <w:tc>
          <w:tcPr>
            <w:tcW w:w="562" w:type="dxa"/>
            <w:tcBorders>
              <w:top w:val="nil"/>
              <w:left w:val="nil"/>
              <w:bottom w:val="single" w:sz="4" w:space="0" w:color="auto"/>
              <w:right w:val="single" w:sz="4" w:space="0" w:color="auto"/>
            </w:tcBorders>
            <w:shd w:val="clear" w:color="000000" w:fill="FFFFFF"/>
            <w:noWrap/>
            <w:vAlign w:val="center"/>
            <w:hideMark/>
          </w:tcPr>
          <w:p w14:paraId="436D6EB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399E1662"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69360FA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A04646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螺母</w:t>
            </w:r>
          </w:p>
        </w:tc>
        <w:tc>
          <w:tcPr>
            <w:tcW w:w="699" w:type="dxa"/>
            <w:vMerge/>
            <w:tcBorders>
              <w:top w:val="nil"/>
              <w:left w:val="single" w:sz="4" w:space="0" w:color="auto"/>
              <w:bottom w:val="single" w:sz="4" w:space="0" w:color="000000"/>
              <w:right w:val="single" w:sz="4" w:space="0" w:color="auto"/>
            </w:tcBorders>
            <w:vAlign w:val="center"/>
            <w:hideMark/>
          </w:tcPr>
          <w:p w14:paraId="758C5CE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5A35A6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4D48DBE" w14:textId="69B526EE"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094E6FB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1个/盒</w:t>
            </w:r>
          </w:p>
        </w:tc>
        <w:tc>
          <w:tcPr>
            <w:tcW w:w="709" w:type="dxa"/>
            <w:tcBorders>
              <w:top w:val="nil"/>
              <w:left w:val="nil"/>
              <w:bottom w:val="single" w:sz="4" w:space="0" w:color="auto"/>
              <w:right w:val="single" w:sz="4" w:space="0" w:color="auto"/>
            </w:tcBorders>
            <w:shd w:val="clear" w:color="000000" w:fill="FFFFFF"/>
            <w:noWrap/>
            <w:vAlign w:val="center"/>
            <w:hideMark/>
          </w:tcPr>
          <w:p w14:paraId="211F9F9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5539FF81" w14:textId="77777777" w:rsidR="004A0C83" w:rsidRPr="00627595" w:rsidRDefault="004A0C83" w:rsidP="00547F1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1、螺母；</w:t>
            </w:r>
            <w:r w:rsidRPr="00627595">
              <w:rPr>
                <w:rFonts w:ascii="仿宋" w:eastAsia="仿宋" w:hAnsi="仿宋" w:cs="宋体" w:hint="eastAsia"/>
                <w:color w:val="000000"/>
                <w:kern w:val="0"/>
                <w:sz w:val="22"/>
                <w:szCs w:val="22"/>
              </w:rPr>
              <w:br/>
              <w:t>2、用途：用于气相色谱仪进样口，适用于</w:t>
            </w:r>
            <w:r w:rsidRPr="00547F18">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岛津仪器，货号221-16325-01</w:t>
            </w:r>
          </w:p>
        </w:tc>
        <w:tc>
          <w:tcPr>
            <w:tcW w:w="562" w:type="dxa"/>
            <w:tcBorders>
              <w:top w:val="nil"/>
              <w:left w:val="nil"/>
              <w:bottom w:val="single" w:sz="4" w:space="0" w:color="auto"/>
              <w:right w:val="single" w:sz="4" w:space="0" w:color="auto"/>
            </w:tcBorders>
            <w:shd w:val="clear" w:color="000000" w:fill="FFFFFF"/>
            <w:noWrap/>
            <w:vAlign w:val="center"/>
            <w:hideMark/>
          </w:tcPr>
          <w:p w14:paraId="2D0BD2A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023AB6F"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00CD77C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57906C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螺母，有狭缝</w:t>
            </w:r>
          </w:p>
        </w:tc>
        <w:tc>
          <w:tcPr>
            <w:tcW w:w="699" w:type="dxa"/>
            <w:vMerge/>
            <w:tcBorders>
              <w:top w:val="nil"/>
              <w:left w:val="single" w:sz="4" w:space="0" w:color="auto"/>
              <w:bottom w:val="single" w:sz="4" w:space="0" w:color="000000"/>
              <w:right w:val="single" w:sz="4" w:space="0" w:color="auto"/>
            </w:tcBorders>
            <w:vAlign w:val="center"/>
            <w:hideMark/>
          </w:tcPr>
          <w:p w14:paraId="6F04DE7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4FAB08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8D6B9E5" w14:textId="46CF97AD"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50A6510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1个/盒</w:t>
            </w:r>
          </w:p>
        </w:tc>
        <w:tc>
          <w:tcPr>
            <w:tcW w:w="709" w:type="dxa"/>
            <w:tcBorders>
              <w:top w:val="nil"/>
              <w:left w:val="nil"/>
              <w:bottom w:val="single" w:sz="4" w:space="0" w:color="auto"/>
              <w:right w:val="single" w:sz="4" w:space="0" w:color="auto"/>
            </w:tcBorders>
            <w:shd w:val="clear" w:color="000000" w:fill="FFFFFF"/>
            <w:noWrap/>
            <w:vAlign w:val="center"/>
            <w:hideMark/>
          </w:tcPr>
          <w:p w14:paraId="177FFE7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24512106" w14:textId="77777777" w:rsidR="004A0C83" w:rsidRPr="00627595" w:rsidRDefault="004A0C83" w:rsidP="00547F1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1、螺母；</w:t>
            </w:r>
            <w:r w:rsidRPr="00627595">
              <w:rPr>
                <w:rFonts w:ascii="仿宋" w:eastAsia="仿宋" w:hAnsi="仿宋" w:cs="宋体" w:hint="eastAsia"/>
                <w:color w:val="000000"/>
                <w:kern w:val="0"/>
                <w:sz w:val="22"/>
                <w:szCs w:val="22"/>
              </w:rPr>
              <w:br/>
              <w:t>2、用途：有狭缝，用于气相色谱仪进样口，适用于</w:t>
            </w:r>
            <w:r w:rsidRPr="00547F18">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岛津仪器，货号221-32705</w:t>
            </w:r>
          </w:p>
        </w:tc>
        <w:tc>
          <w:tcPr>
            <w:tcW w:w="562" w:type="dxa"/>
            <w:tcBorders>
              <w:top w:val="nil"/>
              <w:left w:val="nil"/>
              <w:bottom w:val="single" w:sz="4" w:space="0" w:color="auto"/>
              <w:right w:val="single" w:sz="4" w:space="0" w:color="auto"/>
            </w:tcBorders>
            <w:shd w:val="clear" w:color="000000" w:fill="FFFFFF"/>
            <w:noWrap/>
            <w:vAlign w:val="center"/>
            <w:hideMark/>
          </w:tcPr>
          <w:p w14:paraId="576CB33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901C2C3"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7374771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60ACA2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密封压环-1</w:t>
            </w:r>
          </w:p>
        </w:tc>
        <w:tc>
          <w:tcPr>
            <w:tcW w:w="699" w:type="dxa"/>
            <w:vMerge/>
            <w:tcBorders>
              <w:top w:val="nil"/>
              <w:left w:val="single" w:sz="4" w:space="0" w:color="auto"/>
              <w:bottom w:val="single" w:sz="4" w:space="0" w:color="000000"/>
              <w:right w:val="single" w:sz="4" w:space="0" w:color="auto"/>
            </w:tcBorders>
            <w:vAlign w:val="center"/>
            <w:hideMark/>
          </w:tcPr>
          <w:p w14:paraId="76F97BE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4C2566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C1328EE" w14:textId="4052D501"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66160E6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10个/盒</w:t>
            </w:r>
          </w:p>
        </w:tc>
        <w:tc>
          <w:tcPr>
            <w:tcW w:w="709" w:type="dxa"/>
            <w:tcBorders>
              <w:top w:val="nil"/>
              <w:left w:val="nil"/>
              <w:bottom w:val="single" w:sz="4" w:space="0" w:color="auto"/>
              <w:right w:val="single" w:sz="4" w:space="0" w:color="auto"/>
            </w:tcBorders>
            <w:shd w:val="clear" w:color="000000" w:fill="FFFFFF"/>
            <w:noWrap/>
            <w:vAlign w:val="center"/>
            <w:hideMark/>
          </w:tcPr>
          <w:p w14:paraId="7733340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025FA346" w14:textId="77777777" w:rsidR="004A0C83" w:rsidRPr="00627595" w:rsidRDefault="004A0C83" w:rsidP="00547F1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1、密封压环；</w:t>
            </w:r>
            <w:r w:rsidRPr="00627595">
              <w:rPr>
                <w:rFonts w:ascii="仿宋" w:eastAsia="仿宋" w:hAnsi="仿宋" w:cs="宋体" w:hint="eastAsia"/>
                <w:color w:val="000000"/>
                <w:kern w:val="0"/>
                <w:sz w:val="22"/>
                <w:szCs w:val="22"/>
              </w:rPr>
              <w:br/>
              <w:t>2、用途：用于0.25mm毛细柱，适用于</w:t>
            </w:r>
            <w:r w:rsidRPr="00547F18">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岛津仪器，货号S670-15003-03</w:t>
            </w:r>
          </w:p>
        </w:tc>
        <w:tc>
          <w:tcPr>
            <w:tcW w:w="562" w:type="dxa"/>
            <w:tcBorders>
              <w:top w:val="nil"/>
              <w:left w:val="nil"/>
              <w:bottom w:val="single" w:sz="4" w:space="0" w:color="auto"/>
              <w:right w:val="single" w:sz="4" w:space="0" w:color="auto"/>
            </w:tcBorders>
            <w:shd w:val="clear" w:color="000000" w:fill="FFFFFF"/>
            <w:noWrap/>
            <w:vAlign w:val="center"/>
            <w:hideMark/>
          </w:tcPr>
          <w:p w14:paraId="2A0766D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A69E7ED"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5399B69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AFD98B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石墨垫圈-1</w:t>
            </w:r>
          </w:p>
        </w:tc>
        <w:tc>
          <w:tcPr>
            <w:tcW w:w="699" w:type="dxa"/>
            <w:vMerge/>
            <w:tcBorders>
              <w:top w:val="nil"/>
              <w:left w:val="single" w:sz="4" w:space="0" w:color="auto"/>
              <w:bottom w:val="single" w:sz="4" w:space="0" w:color="000000"/>
              <w:right w:val="single" w:sz="4" w:space="0" w:color="auto"/>
            </w:tcBorders>
            <w:vAlign w:val="center"/>
            <w:hideMark/>
          </w:tcPr>
          <w:p w14:paraId="7DD9701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666B27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9AEE021" w14:textId="6E79EC2F"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64D9128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10个/盒</w:t>
            </w:r>
          </w:p>
        </w:tc>
        <w:tc>
          <w:tcPr>
            <w:tcW w:w="709" w:type="dxa"/>
            <w:tcBorders>
              <w:top w:val="nil"/>
              <w:left w:val="nil"/>
              <w:bottom w:val="single" w:sz="4" w:space="0" w:color="auto"/>
              <w:right w:val="single" w:sz="4" w:space="0" w:color="auto"/>
            </w:tcBorders>
            <w:shd w:val="clear" w:color="000000" w:fill="FFFFFF"/>
            <w:noWrap/>
            <w:vAlign w:val="center"/>
            <w:hideMark/>
          </w:tcPr>
          <w:p w14:paraId="76A7A16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17E7AB49" w14:textId="77777777" w:rsidR="004A0C83" w:rsidRPr="00627595" w:rsidRDefault="004A0C83" w:rsidP="00547F1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1、石墨垫圈-1；</w:t>
            </w:r>
            <w:r w:rsidRPr="00627595">
              <w:rPr>
                <w:rFonts w:ascii="仿宋" w:eastAsia="仿宋" w:hAnsi="仿宋" w:cs="宋体" w:hint="eastAsia"/>
                <w:color w:val="000000"/>
                <w:kern w:val="0"/>
                <w:sz w:val="22"/>
                <w:szCs w:val="22"/>
              </w:rPr>
              <w:br/>
              <w:t>2、规格：0.25、0.32mm内径毛细柱用；</w:t>
            </w:r>
            <w:r w:rsidRPr="00627595">
              <w:rPr>
                <w:rFonts w:ascii="仿宋" w:eastAsia="仿宋" w:hAnsi="仿宋" w:cs="宋体" w:hint="eastAsia"/>
                <w:color w:val="000000"/>
                <w:kern w:val="0"/>
                <w:sz w:val="22"/>
                <w:szCs w:val="22"/>
              </w:rPr>
              <w:br/>
              <w:t>3、性能用途：GC通用，未加热老化，适用于</w:t>
            </w:r>
            <w:r w:rsidRPr="00547F18">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岛津仪器，货号221-32126-05</w:t>
            </w:r>
          </w:p>
        </w:tc>
        <w:tc>
          <w:tcPr>
            <w:tcW w:w="562" w:type="dxa"/>
            <w:tcBorders>
              <w:top w:val="nil"/>
              <w:left w:val="nil"/>
              <w:bottom w:val="single" w:sz="4" w:space="0" w:color="auto"/>
              <w:right w:val="single" w:sz="4" w:space="0" w:color="auto"/>
            </w:tcBorders>
            <w:shd w:val="clear" w:color="000000" w:fill="FFFFFF"/>
            <w:noWrap/>
            <w:vAlign w:val="center"/>
            <w:hideMark/>
          </w:tcPr>
          <w:p w14:paraId="2DA2D24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AA1A212"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2BF34BC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FAF2BF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柱螺母</w:t>
            </w:r>
          </w:p>
        </w:tc>
        <w:tc>
          <w:tcPr>
            <w:tcW w:w="699" w:type="dxa"/>
            <w:vMerge/>
            <w:tcBorders>
              <w:top w:val="nil"/>
              <w:left w:val="single" w:sz="4" w:space="0" w:color="auto"/>
              <w:bottom w:val="single" w:sz="4" w:space="0" w:color="000000"/>
              <w:right w:val="single" w:sz="4" w:space="0" w:color="auto"/>
            </w:tcBorders>
            <w:vAlign w:val="center"/>
            <w:hideMark/>
          </w:tcPr>
          <w:p w14:paraId="6E35B92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E2B50E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E0D0FFF" w14:textId="3CD8A47E"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62B62C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5个/盒</w:t>
            </w:r>
          </w:p>
        </w:tc>
        <w:tc>
          <w:tcPr>
            <w:tcW w:w="709" w:type="dxa"/>
            <w:tcBorders>
              <w:top w:val="nil"/>
              <w:left w:val="nil"/>
              <w:bottom w:val="single" w:sz="4" w:space="0" w:color="auto"/>
              <w:right w:val="single" w:sz="4" w:space="0" w:color="auto"/>
            </w:tcBorders>
            <w:shd w:val="clear" w:color="000000" w:fill="FFFFFF"/>
            <w:noWrap/>
            <w:vAlign w:val="center"/>
            <w:hideMark/>
          </w:tcPr>
          <w:p w14:paraId="797A696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6829817B" w14:textId="77777777" w:rsidR="004A0C83" w:rsidRPr="00627595" w:rsidRDefault="004A0C83" w:rsidP="00547F1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1、柱螺母；</w:t>
            </w:r>
            <w:r w:rsidRPr="00627595">
              <w:rPr>
                <w:rFonts w:ascii="仿宋" w:eastAsia="仿宋" w:hAnsi="仿宋" w:cs="宋体" w:hint="eastAsia"/>
                <w:color w:val="000000"/>
                <w:kern w:val="0"/>
                <w:sz w:val="22"/>
                <w:szCs w:val="22"/>
              </w:rPr>
              <w:br/>
              <w:t>2、用途：用于气相色谱仪质谱端进样口，适用于</w:t>
            </w:r>
            <w:r w:rsidRPr="00547F18">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岛津仪器，货号S670-11009</w:t>
            </w:r>
          </w:p>
        </w:tc>
        <w:tc>
          <w:tcPr>
            <w:tcW w:w="562" w:type="dxa"/>
            <w:tcBorders>
              <w:top w:val="nil"/>
              <w:left w:val="nil"/>
              <w:bottom w:val="single" w:sz="4" w:space="0" w:color="auto"/>
              <w:right w:val="single" w:sz="4" w:space="0" w:color="auto"/>
            </w:tcBorders>
            <w:shd w:val="clear" w:color="000000" w:fill="FFFFFF"/>
            <w:noWrap/>
            <w:vAlign w:val="center"/>
            <w:hideMark/>
          </w:tcPr>
          <w:p w14:paraId="1B59446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1547366B" w14:textId="77777777" w:rsidTr="004A0C83">
        <w:trPr>
          <w:trHeight w:val="2860"/>
          <w:jc w:val="center"/>
        </w:trPr>
        <w:tc>
          <w:tcPr>
            <w:tcW w:w="353" w:type="dxa"/>
            <w:vMerge/>
            <w:tcBorders>
              <w:top w:val="nil"/>
              <w:left w:val="single" w:sz="4" w:space="0" w:color="auto"/>
              <w:bottom w:val="single" w:sz="4" w:space="0" w:color="000000"/>
              <w:right w:val="single" w:sz="4" w:space="0" w:color="auto"/>
            </w:tcBorders>
            <w:vAlign w:val="center"/>
            <w:hideMark/>
          </w:tcPr>
          <w:p w14:paraId="35D35C0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87EBAC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1.5ml离心管</w:t>
            </w:r>
          </w:p>
        </w:tc>
        <w:tc>
          <w:tcPr>
            <w:tcW w:w="699" w:type="dxa"/>
            <w:vMerge/>
            <w:tcBorders>
              <w:top w:val="nil"/>
              <w:left w:val="single" w:sz="4" w:space="0" w:color="auto"/>
              <w:bottom w:val="single" w:sz="4" w:space="0" w:color="000000"/>
              <w:right w:val="single" w:sz="4" w:space="0" w:color="auto"/>
            </w:tcBorders>
            <w:vAlign w:val="center"/>
            <w:hideMark/>
          </w:tcPr>
          <w:p w14:paraId="00CF772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96D004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219C784" w14:textId="3ECAE982"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2207D1F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250</w:t>
            </w:r>
            <w:r>
              <w:rPr>
                <w:rFonts w:ascii="仿宋" w:eastAsia="仿宋" w:hAnsi="仿宋" w:cs="宋体" w:hint="eastAsia"/>
                <w:color w:val="000000"/>
                <w:kern w:val="0"/>
                <w:sz w:val="22"/>
                <w:szCs w:val="22"/>
              </w:rPr>
              <w:t>个</w:t>
            </w:r>
            <w:r w:rsidRPr="00627595">
              <w:rPr>
                <w:rFonts w:ascii="仿宋" w:eastAsia="仿宋" w:hAnsi="仿宋" w:cs="宋体" w:hint="eastAsia"/>
                <w:color w:val="000000"/>
                <w:kern w:val="0"/>
                <w:sz w:val="22"/>
                <w:szCs w:val="22"/>
              </w:rPr>
              <w:t>/盒， 10盒/箱</w:t>
            </w:r>
          </w:p>
        </w:tc>
        <w:tc>
          <w:tcPr>
            <w:tcW w:w="709" w:type="dxa"/>
            <w:tcBorders>
              <w:top w:val="nil"/>
              <w:left w:val="nil"/>
              <w:bottom w:val="single" w:sz="4" w:space="0" w:color="auto"/>
              <w:right w:val="single" w:sz="4" w:space="0" w:color="auto"/>
            </w:tcBorders>
            <w:shd w:val="clear" w:color="000000" w:fill="FFFFFF"/>
            <w:noWrap/>
            <w:vAlign w:val="center"/>
            <w:hideMark/>
          </w:tcPr>
          <w:p w14:paraId="210EF33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5957E8D" w14:textId="77777777" w:rsidR="004A0C83" w:rsidRPr="00627595" w:rsidRDefault="004A0C83" w:rsidP="001C5E59">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1、离心管均具有便于标记的磨砂盖表面以及便于书写的侧面磨砂标记区，且管盖中心带有穿孔口。</w:t>
            </w:r>
            <w:r w:rsidRPr="00627595">
              <w:rPr>
                <w:rFonts w:ascii="仿宋" w:eastAsia="仿宋" w:hAnsi="仿宋" w:cs="宋体" w:hint="eastAsia"/>
                <w:color w:val="000000"/>
                <w:kern w:val="0"/>
                <w:sz w:val="22"/>
                <w:szCs w:val="22"/>
              </w:rPr>
              <w:br/>
              <w:t>2、可承受的最大RCF为14,000xg</w:t>
            </w:r>
            <w:r w:rsidRPr="00627595">
              <w:rPr>
                <w:rFonts w:ascii="仿宋" w:eastAsia="仿宋" w:hAnsi="仿宋" w:cs="宋体" w:hint="eastAsia"/>
                <w:color w:val="000000"/>
                <w:kern w:val="0"/>
                <w:sz w:val="22"/>
                <w:szCs w:val="22"/>
              </w:rPr>
              <w:br/>
              <w:t>3、Snap lock盖可有效密封</w:t>
            </w:r>
            <w:r w:rsidRPr="00627595">
              <w:rPr>
                <w:rFonts w:ascii="仿宋" w:eastAsia="仿宋" w:hAnsi="仿宋" w:cs="宋体" w:hint="eastAsia"/>
                <w:color w:val="000000"/>
                <w:kern w:val="0"/>
                <w:sz w:val="22"/>
                <w:szCs w:val="22"/>
              </w:rPr>
              <w:br/>
              <w:t>4、不含RNase/DNase，无热原</w:t>
            </w:r>
          </w:p>
        </w:tc>
        <w:tc>
          <w:tcPr>
            <w:tcW w:w="562" w:type="dxa"/>
            <w:tcBorders>
              <w:top w:val="nil"/>
              <w:left w:val="nil"/>
              <w:bottom w:val="single" w:sz="4" w:space="0" w:color="auto"/>
              <w:right w:val="single" w:sz="4" w:space="0" w:color="auto"/>
            </w:tcBorders>
            <w:shd w:val="clear" w:color="000000" w:fill="FFFFFF"/>
            <w:noWrap/>
            <w:vAlign w:val="center"/>
            <w:hideMark/>
          </w:tcPr>
          <w:p w14:paraId="6324C93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6CDFD54" w14:textId="77777777" w:rsidTr="004A0C83">
        <w:trPr>
          <w:trHeight w:val="3190"/>
          <w:jc w:val="center"/>
        </w:trPr>
        <w:tc>
          <w:tcPr>
            <w:tcW w:w="353" w:type="dxa"/>
            <w:vMerge/>
            <w:tcBorders>
              <w:top w:val="nil"/>
              <w:left w:val="single" w:sz="4" w:space="0" w:color="auto"/>
              <w:bottom w:val="single" w:sz="4" w:space="0" w:color="000000"/>
              <w:right w:val="single" w:sz="4" w:space="0" w:color="auto"/>
            </w:tcBorders>
            <w:vAlign w:val="center"/>
            <w:hideMark/>
          </w:tcPr>
          <w:p w14:paraId="67FF63A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B9E49F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 mL离心管（不含支架）</w:t>
            </w:r>
          </w:p>
        </w:tc>
        <w:tc>
          <w:tcPr>
            <w:tcW w:w="699" w:type="dxa"/>
            <w:vMerge/>
            <w:tcBorders>
              <w:top w:val="nil"/>
              <w:left w:val="single" w:sz="4" w:space="0" w:color="auto"/>
              <w:bottom w:val="single" w:sz="4" w:space="0" w:color="000000"/>
              <w:right w:val="single" w:sz="4" w:space="0" w:color="auto"/>
            </w:tcBorders>
            <w:vAlign w:val="center"/>
            <w:hideMark/>
          </w:tcPr>
          <w:p w14:paraId="12887C3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986C62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911607C" w14:textId="35B0C51D"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4AAF321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50个/包，10包/箱</w:t>
            </w:r>
          </w:p>
        </w:tc>
        <w:tc>
          <w:tcPr>
            <w:tcW w:w="709" w:type="dxa"/>
            <w:tcBorders>
              <w:top w:val="nil"/>
              <w:left w:val="nil"/>
              <w:bottom w:val="single" w:sz="4" w:space="0" w:color="auto"/>
              <w:right w:val="single" w:sz="4" w:space="0" w:color="auto"/>
            </w:tcBorders>
            <w:shd w:val="clear" w:color="000000" w:fill="FFFFFF"/>
            <w:noWrap/>
            <w:vAlign w:val="center"/>
            <w:hideMark/>
          </w:tcPr>
          <w:p w14:paraId="3E225DC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47753E1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1、盖子具有防漏功能</w:t>
            </w:r>
            <w:r w:rsidRPr="00627595">
              <w:rPr>
                <w:rFonts w:ascii="仿宋" w:eastAsia="仿宋" w:hAnsi="仿宋" w:cs="宋体" w:hint="eastAsia"/>
                <w:color w:val="000000"/>
                <w:kern w:val="0"/>
                <w:sz w:val="22"/>
                <w:szCs w:val="22"/>
              </w:rPr>
              <w:br/>
              <w:t xml:space="preserve">#2、最大RCF不小于12,500 </w:t>
            </w:r>
            <w:proofErr w:type="spellStart"/>
            <w:r w:rsidRPr="00627595">
              <w:rPr>
                <w:rFonts w:ascii="仿宋" w:eastAsia="仿宋" w:hAnsi="仿宋" w:cs="宋体" w:hint="eastAsia"/>
                <w:color w:val="000000"/>
                <w:kern w:val="0"/>
                <w:sz w:val="22"/>
                <w:szCs w:val="22"/>
              </w:rPr>
              <w:t>xg</w:t>
            </w:r>
            <w:proofErr w:type="spell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#3、温度范围为-80℃至120℃，或更大范围；</w:t>
            </w:r>
            <w:r w:rsidRPr="00627595">
              <w:rPr>
                <w:rFonts w:ascii="仿宋" w:eastAsia="仿宋" w:hAnsi="仿宋" w:cs="宋体" w:hint="eastAsia"/>
                <w:color w:val="000000"/>
                <w:kern w:val="0"/>
                <w:sz w:val="22"/>
                <w:szCs w:val="22"/>
              </w:rPr>
              <w:br/>
              <w:t>4、刻度清晰且准确；</w:t>
            </w:r>
            <w:r w:rsidRPr="00627595">
              <w:rPr>
                <w:rFonts w:ascii="仿宋" w:eastAsia="仿宋" w:hAnsi="仿宋" w:cs="宋体" w:hint="eastAsia"/>
                <w:color w:val="000000"/>
                <w:kern w:val="0"/>
                <w:sz w:val="22"/>
                <w:szCs w:val="22"/>
              </w:rPr>
              <w:br/>
              <w:t>5、可在管体进行书写标记；</w:t>
            </w:r>
            <w:r w:rsidRPr="00627595">
              <w:rPr>
                <w:rFonts w:ascii="仿宋" w:eastAsia="仿宋" w:hAnsi="仿宋" w:cs="宋体" w:hint="eastAsia"/>
                <w:color w:val="000000"/>
                <w:kern w:val="0"/>
                <w:sz w:val="22"/>
                <w:szCs w:val="22"/>
              </w:rPr>
              <w:br/>
              <w:t>6、不含RNA和DNA酶；</w:t>
            </w:r>
            <w:r w:rsidRPr="00627595">
              <w:rPr>
                <w:rFonts w:ascii="仿宋" w:eastAsia="仿宋" w:hAnsi="仿宋" w:cs="宋体" w:hint="eastAsia"/>
                <w:color w:val="000000"/>
                <w:kern w:val="0"/>
                <w:sz w:val="22"/>
                <w:szCs w:val="22"/>
              </w:rPr>
              <w:br/>
              <w:t>#7、色母料不含重金属；</w:t>
            </w:r>
            <w:r w:rsidRPr="00627595">
              <w:rPr>
                <w:rFonts w:ascii="仿宋" w:eastAsia="仿宋" w:hAnsi="仿宋" w:cs="宋体" w:hint="eastAsia"/>
                <w:color w:val="000000"/>
                <w:kern w:val="0"/>
                <w:sz w:val="22"/>
                <w:szCs w:val="22"/>
              </w:rPr>
              <w:br/>
              <w:t>8、材质：医用级聚丙烯；</w:t>
            </w:r>
            <w:r w:rsidRPr="00627595">
              <w:rPr>
                <w:rFonts w:ascii="仿宋" w:eastAsia="仿宋" w:hAnsi="仿宋" w:cs="宋体" w:hint="eastAsia"/>
                <w:color w:val="000000"/>
                <w:kern w:val="0"/>
                <w:sz w:val="22"/>
                <w:szCs w:val="22"/>
              </w:rPr>
              <w:br/>
              <w:t>9、无热原、无菌</w:t>
            </w:r>
          </w:p>
        </w:tc>
        <w:tc>
          <w:tcPr>
            <w:tcW w:w="562" w:type="dxa"/>
            <w:tcBorders>
              <w:top w:val="nil"/>
              <w:left w:val="nil"/>
              <w:bottom w:val="single" w:sz="4" w:space="0" w:color="auto"/>
              <w:right w:val="single" w:sz="4" w:space="0" w:color="auto"/>
            </w:tcBorders>
            <w:shd w:val="clear" w:color="000000" w:fill="FFFFFF"/>
            <w:noWrap/>
            <w:vAlign w:val="center"/>
            <w:hideMark/>
          </w:tcPr>
          <w:p w14:paraId="77DBD02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2FF759D9" w14:textId="77777777" w:rsidTr="004A0C83">
        <w:trPr>
          <w:trHeight w:val="2200"/>
          <w:jc w:val="center"/>
        </w:trPr>
        <w:tc>
          <w:tcPr>
            <w:tcW w:w="353" w:type="dxa"/>
            <w:vMerge/>
            <w:tcBorders>
              <w:top w:val="nil"/>
              <w:left w:val="single" w:sz="4" w:space="0" w:color="auto"/>
              <w:bottom w:val="single" w:sz="4" w:space="0" w:color="000000"/>
              <w:right w:val="single" w:sz="4" w:space="0" w:color="auto"/>
            </w:tcBorders>
            <w:vAlign w:val="center"/>
            <w:hideMark/>
          </w:tcPr>
          <w:p w14:paraId="677C552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7DBD0F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 mL离心管（不含支架）</w:t>
            </w:r>
          </w:p>
        </w:tc>
        <w:tc>
          <w:tcPr>
            <w:tcW w:w="699" w:type="dxa"/>
            <w:vMerge/>
            <w:tcBorders>
              <w:top w:val="nil"/>
              <w:left w:val="single" w:sz="4" w:space="0" w:color="auto"/>
              <w:bottom w:val="single" w:sz="4" w:space="0" w:color="000000"/>
              <w:right w:val="single" w:sz="4" w:space="0" w:color="auto"/>
            </w:tcBorders>
            <w:vAlign w:val="center"/>
            <w:hideMark/>
          </w:tcPr>
          <w:p w14:paraId="36ECBA7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3AF213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2B98706" w14:textId="226C66C4"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127DC25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25个/包，20包/箱</w:t>
            </w:r>
          </w:p>
        </w:tc>
        <w:tc>
          <w:tcPr>
            <w:tcW w:w="709" w:type="dxa"/>
            <w:tcBorders>
              <w:top w:val="nil"/>
              <w:left w:val="nil"/>
              <w:bottom w:val="single" w:sz="4" w:space="0" w:color="auto"/>
              <w:right w:val="single" w:sz="4" w:space="0" w:color="auto"/>
            </w:tcBorders>
            <w:shd w:val="clear" w:color="000000" w:fill="FFFFFF"/>
            <w:noWrap/>
            <w:vAlign w:val="center"/>
            <w:hideMark/>
          </w:tcPr>
          <w:p w14:paraId="7D94DF7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534EA97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1、螺口锥底；</w:t>
            </w:r>
            <w:r w:rsidRPr="00627595">
              <w:rPr>
                <w:rFonts w:ascii="仿宋" w:eastAsia="仿宋" w:hAnsi="仿宋" w:cs="宋体" w:hint="eastAsia"/>
                <w:color w:val="000000"/>
                <w:kern w:val="0"/>
                <w:sz w:val="22"/>
                <w:szCs w:val="22"/>
              </w:rPr>
              <w:br/>
              <w:t xml:space="preserve">#2、最大离心力17,000 </w:t>
            </w:r>
            <w:proofErr w:type="spellStart"/>
            <w:r w:rsidRPr="00627595">
              <w:rPr>
                <w:rFonts w:ascii="仿宋" w:eastAsia="仿宋" w:hAnsi="仿宋" w:cs="宋体" w:hint="eastAsia"/>
                <w:color w:val="000000"/>
                <w:kern w:val="0"/>
                <w:sz w:val="22"/>
                <w:szCs w:val="22"/>
              </w:rPr>
              <w:t>xg</w:t>
            </w:r>
            <w:proofErr w:type="spell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#3、温度范围-80-120℃；</w:t>
            </w:r>
            <w:r w:rsidRPr="00627595">
              <w:rPr>
                <w:rFonts w:ascii="仿宋" w:eastAsia="仿宋" w:hAnsi="仿宋" w:cs="宋体" w:hint="eastAsia"/>
                <w:color w:val="000000"/>
                <w:kern w:val="0"/>
                <w:sz w:val="22"/>
                <w:szCs w:val="22"/>
              </w:rPr>
              <w:br/>
              <w:t>4、易开合管盖，防漏设计；</w:t>
            </w:r>
            <w:r w:rsidRPr="00627595">
              <w:rPr>
                <w:rFonts w:ascii="仿宋" w:eastAsia="仿宋" w:hAnsi="仿宋" w:cs="宋体" w:hint="eastAsia"/>
                <w:color w:val="000000"/>
                <w:kern w:val="0"/>
                <w:sz w:val="22"/>
                <w:szCs w:val="22"/>
              </w:rPr>
              <w:br/>
              <w:t>5、具有白色标记区；</w:t>
            </w:r>
            <w:r w:rsidRPr="00627595">
              <w:rPr>
                <w:rFonts w:ascii="仿宋" w:eastAsia="仿宋" w:hAnsi="仿宋" w:cs="宋体" w:hint="eastAsia"/>
                <w:color w:val="000000"/>
                <w:kern w:val="0"/>
                <w:sz w:val="22"/>
                <w:szCs w:val="22"/>
              </w:rPr>
              <w:br/>
              <w:t>6、不含RNase/DNase，无热原；</w:t>
            </w:r>
            <w:r w:rsidRPr="00627595">
              <w:rPr>
                <w:rFonts w:ascii="仿宋" w:eastAsia="仿宋" w:hAnsi="仿宋" w:cs="宋体" w:hint="eastAsia"/>
                <w:color w:val="000000"/>
                <w:kern w:val="0"/>
                <w:sz w:val="22"/>
                <w:szCs w:val="22"/>
              </w:rPr>
              <w:br/>
              <w:t>7、无菌</w:t>
            </w:r>
          </w:p>
        </w:tc>
        <w:tc>
          <w:tcPr>
            <w:tcW w:w="562" w:type="dxa"/>
            <w:tcBorders>
              <w:top w:val="nil"/>
              <w:left w:val="nil"/>
              <w:bottom w:val="single" w:sz="4" w:space="0" w:color="auto"/>
              <w:right w:val="single" w:sz="4" w:space="0" w:color="auto"/>
            </w:tcBorders>
            <w:shd w:val="clear" w:color="000000" w:fill="FFFFFF"/>
            <w:noWrap/>
            <w:vAlign w:val="center"/>
            <w:hideMark/>
          </w:tcPr>
          <w:p w14:paraId="0BC8C34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CE7AAD4"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3F3EAD6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28E2A0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微量螺口进样瓶（透明玻璃不带刻度）</w:t>
            </w:r>
          </w:p>
        </w:tc>
        <w:tc>
          <w:tcPr>
            <w:tcW w:w="699" w:type="dxa"/>
            <w:vMerge/>
            <w:tcBorders>
              <w:top w:val="nil"/>
              <w:left w:val="single" w:sz="4" w:space="0" w:color="auto"/>
              <w:bottom w:val="single" w:sz="4" w:space="0" w:color="000000"/>
              <w:right w:val="single" w:sz="4" w:space="0" w:color="auto"/>
            </w:tcBorders>
            <w:vAlign w:val="center"/>
            <w:hideMark/>
          </w:tcPr>
          <w:p w14:paraId="02EEDC1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13490B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07ECCEE" w14:textId="6099A3FA"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3B88872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100个/盒</w:t>
            </w:r>
          </w:p>
        </w:tc>
        <w:tc>
          <w:tcPr>
            <w:tcW w:w="709" w:type="dxa"/>
            <w:tcBorders>
              <w:top w:val="nil"/>
              <w:left w:val="nil"/>
              <w:bottom w:val="single" w:sz="4" w:space="0" w:color="auto"/>
              <w:right w:val="single" w:sz="4" w:space="0" w:color="auto"/>
            </w:tcBorders>
            <w:shd w:val="clear" w:color="000000" w:fill="FFFFFF"/>
            <w:noWrap/>
            <w:vAlign w:val="center"/>
            <w:hideMark/>
          </w:tcPr>
          <w:p w14:paraId="7FB4BE1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53EDBF5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0.2mL透明玻璃不带刻度微量螺口进样瓶</w:t>
            </w:r>
          </w:p>
        </w:tc>
        <w:tc>
          <w:tcPr>
            <w:tcW w:w="562" w:type="dxa"/>
            <w:tcBorders>
              <w:top w:val="nil"/>
              <w:left w:val="nil"/>
              <w:bottom w:val="single" w:sz="4" w:space="0" w:color="auto"/>
              <w:right w:val="single" w:sz="4" w:space="0" w:color="auto"/>
            </w:tcBorders>
            <w:shd w:val="clear" w:color="000000" w:fill="FFFFFF"/>
            <w:noWrap/>
            <w:vAlign w:val="center"/>
            <w:hideMark/>
          </w:tcPr>
          <w:p w14:paraId="62D33D6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1CC0894"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3E915E0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9D0482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 一次性50ml试剂储液槽 自然色 灭菌多通道加样槽</w:t>
            </w:r>
          </w:p>
        </w:tc>
        <w:tc>
          <w:tcPr>
            <w:tcW w:w="699" w:type="dxa"/>
            <w:vMerge/>
            <w:tcBorders>
              <w:top w:val="nil"/>
              <w:left w:val="single" w:sz="4" w:space="0" w:color="auto"/>
              <w:bottom w:val="single" w:sz="4" w:space="0" w:color="000000"/>
              <w:right w:val="single" w:sz="4" w:space="0" w:color="auto"/>
            </w:tcBorders>
            <w:vAlign w:val="center"/>
            <w:hideMark/>
          </w:tcPr>
          <w:p w14:paraId="766C8FF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399E25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DDC502C" w14:textId="58A1006B"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47FC869E" w14:textId="77777777" w:rsidR="004A0C83" w:rsidRPr="00627595" w:rsidRDefault="004A0C83" w:rsidP="00627595">
            <w:pPr>
              <w:widowControl/>
              <w:jc w:val="left"/>
              <w:rPr>
                <w:rFonts w:ascii="仿宋" w:eastAsia="仿宋" w:hAnsi="仿宋" w:cs="宋体" w:hint="eastAsia"/>
                <w:color w:val="000000"/>
                <w:kern w:val="0"/>
                <w:sz w:val="22"/>
                <w:szCs w:val="22"/>
              </w:rPr>
            </w:pPr>
            <w:r w:rsidRPr="007C36E8">
              <w:rPr>
                <w:rFonts w:ascii="仿宋" w:eastAsia="仿宋" w:hAnsi="仿宋" w:cs="宋体" w:hint="eastAsia"/>
                <w:color w:val="000000"/>
                <w:kern w:val="0"/>
                <w:sz w:val="22"/>
                <w:szCs w:val="22"/>
              </w:rPr>
              <w:t>1个/包，100包/箱</w:t>
            </w:r>
          </w:p>
        </w:tc>
        <w:tc>
          <w:tcPr>
            <w:tcW w:w="709" w:type="dxa"/>
            <w:tcBorders>
              <w:top w:val="nil"/>
              <w:left w:val="nil"/>
              <w:bottom w:val="single" w:sz="4" w:space="0" w:color="auto"/>
              <w:right w:val="single" w:sz="4" w:space="0" w:color="auto"/>
            </w:tcBorders>
            <w:shd w:val="clear" w:color="000000" w:fill="FFFFFF"/>
            <w:noWrap/>
            <w:vAlign w:val="center"/>
            <w:hideMark/>
          </w:tcPr>
          <w:p w14:paraId="3DC5450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3F6BB8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适用于多通道移液器重复加样；</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由聚苯乙烯制成；</w:t>
            </w:r>
            <w:r w:rsidRPr="00627595">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独立包装，无菌；</w:t>
            </w:r>
          </w:p>
        </w:tc>
        <w:tc>
          <w:tcPr>
            <w:tcW w:w="562" w:type="dxa"/>
            <w:tcBorders>
              <w:top w:val="nil"/>
              <w:left w:val="nil"/>
              <w:bottom w:val="single" w:sz="4" w:space="0" w:color="auto"/>
              <w:right w:val="single" w:sz="4" w:space="0" w:color="auto"/>
            </w:tcBorders>
            <w:shd w:val="clear" w:color="000000" w:fill="FFFFFF"/>
            <w:noWrap/>
            <w:vAlign w:val="center"/>
            <w:hideMark/>
          </w:tcPr>
          <w:p w14:paraId="3B85A9B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3F1D320"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5B71D35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8C62FB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10ml血清移液管</w:t>
            </w:r>
          </w:p>
        </w:tc>
        <w:tc>
          <w:tcPr>
            <w:tcW w:w="699" w:type="dxa"/>
            <w:vMerge/>
            <w:tcBorders>
              <w:top w:val="nil"/>
              <w:left w:val="single" w:sz="4" w:space="0" w:color="auto"/>
              <w:bottom w:val="single" w:sz="4" w:space="0" w:color="000000"/>
              <w:right w:val="single" w:sz="4" w:space="0" w:color="auto"/>
            </w:tcBorders>
            <w:vAlign w:val="center"/>
            <w:hideMark/>
          </w:tcPr>
          <w:p w14:paraId="26222BC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429A68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7F6E530" w14:textId="318CDDE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25C31F2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50个/包，4包/箱</w:t>
            </w:r>
          </w:p>
        </w:tc>
        <w:tc>
          <w:tcPr>
            <w:tcW w:w="709" w:type="dxa"/>
            <w:tcBorders>
              <w:top w:val="nil"/>
              <w:left w:val="nil"/>
              <w:bottom w:val="single" w:sz="4" w:space="0" w:color="auto"/>
              <w:right w:val="single" w:sz="4" w:space="0" w:color="auto"/>
            </w:tcBorders>
            <w:shd w:val="clear" w:color="000000" w:fill="FFFFFF"/>
            <w:noWrap/>
            <w:vAlign w:val="center"/>
            <w:hideMark/>
          </w:tcPr>
          <w:p w14:paraId="498E13C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6A99642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1、适用于各种培养基、血清、样本等实验中液体的无菌转移；</w:t>
            </w:r>
            <w:r w:rsidRPr="00627595">
              <w:rPr>
                <w:rFonts w:ascii="仿宋" w:eastAsia="仿宋" w:hAnsi="仿宋" w:cs="宋体" w:hint="eastAsia"/>
                <w:color w:val="000000"/>
                <w:kern w:val="0"/>
                <w:sz w:val="22"/>
                <w:szCs w:val="22"/>
              </w:rPr>
              <w:br/>
              <w:t>2、纸带有颜色标识；</w:t>
            </w:r>
            <w:r w:rsidRPr="00627595">
              <w:rPr>
                <w:rFonts w:ascii="仿宋" w:eastAsia="仿宋" w:hAnsi="仿宋" w:cs="宋体" w:hint="eastAsia"/>
                <w:color w:val="000000"/>
                <w:kern w:val="0"/>
                <w:sz w:val="22"/>
                <w:szCs w:val="22"/>
              </w:rPr>
              <w:br/>
              <w:t>3、无菌，独立包装，无热原且不含DNase/RNase；</w:t>
            </w:r>
            <w:r w:rsidRPr="00627595">
              <w:rPr>
                <w:rFonts w:ascii="仿宋" w:eastAsia="仿宋" w:hAnsi="仿宋" w:cs="宋体" w:hint="eastAsia"/>
                <w:color w:val="000000"/>
                <w:kern w:val="0"/>
                <w:sz w:val="22"/>
                <w:szCs w:val="22"/>
              </w:rPr>
              <w:br/>
              <w:t>#4、精准度可达总容积的± 2%；</w:t>
            </w:r>
          </w:p>
        </w:tc>
        <w:tc>
          <w:tcPr>
            <w:tcW w:w="562" w:type="dxa"/>
            <w:tcBorders>
              <w:top w:val="nil"/>
              <w:left w:val="nil"/>
              <w:bottom w:val="single" w:sz="4" w:space="0" w:color="auto"/>
              <w:right w:val="single" w:sz="4" w:space="0" w:color="auto"/>
            </w:tcBorders>
            <w:shd w:val="clear" w:color="000000" w:fill="FFFFFF"/>
            <w:noWrap/>
            <w:vAlign w:val="center"/>
            <w:hideMark/>
          </w:tcPr>
          <w:p w14:paraId="19A4021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EABE38B"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2F3D3C2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B389F1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5ml血清移液管</w:t>
            </w:r>
          </w:p>
        </w:tc>
        <w:tc>
          <w:tcPr>
            <w:tcW w:w="699" w:type="dxa"/>
            <w:vMerge/>
            <w:tcBorders>
              <w:top w:val="nil"/>
              <w:left w:val="single" w:sz="4" w:space="0" w:color="auto"/>
              <w:bottom w:val="single" w:sz="4" w:space="0" w:color="000000"/>
              <w:right w:val="single" w:sz="4" w:space="0" w:color="auto"/>
            </w:tcBorders>
            <w:vAlign w:val="center"/>
            <w:hideMark/>
          </w:tcPr>
          <w:p w14:paraId="263C452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465597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13565B8" w14:textId="4CE69169"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288C366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50个/包，4包/箱</w:t>
            </w:r>
          </w:p>
        </w:tc>
        <w:tc>
          <w:tcPr>
            <w:tcW w:w="709" w:type="dxa"/>
            <w:tcBorders>
              <w:top w:val="nil"/>
              <w:left w:val="nil"/>
              <w:bottom w:val="single" w:sz="4" w:space="0" w:color="auto"/>
              <w:right w:val="single" w:sz="4" w:space="0" w:color="auto"/>
            </w:tcBorders>
            <w:shd w:val="clear" w:color="000000" w:fill="FFFFFF"/>
            <w:noWrap/>
            <w:vAlign w:val="center"/>
            <w:hideMark/>
          </w:tcPr>
          <w:p w14:paraId="261029A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551A6E1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1、适用于各种培养基、血清、样本等实验中液体的无菌转移；</w:t>
            </w:r>
            <w:r w:rsidRPr="00627595">
              <w:rPr>
                <w:rFonts w:ascii="仿宋" w:eastAsia="仿宋" w:hAnsi="仿宋" w:cs="宋体" w:hint="eastAsia"/>
                <w:color w:val="000000"/>
                <w:kern w:val="0"/>
                <w:sz w:val="22"/>
                <w:szCs w:val="22"/>
              </w:rPr>
              <w:br/>
              <w:t>2、纸带有颜色标识；</w:t>
            </w:r>
            <w:r w:rsidRPr="00627595">
              <w:rPr>
                <w:rFonts w:ascii="仿宋" w:eastAsia="仿宋" w:hAnsi="仿宋" w:cs="宋体" w:hint="eastAsia"/>
                <w:color w:val="000000"/>
                <w:kern w:val="0"/>
                <w:sz w:val="22"/>
                <w:szCs w:val="22"/>
              </w:rPr>
              <w:br/>
              <w:t>3、无菌，独立包装，无热原且不含DNase/RNase；</w:t>
            </w:r>
            <w:r w:rsidRPr="00627595">
              <w:rPr>
                <w:rFonts w:ascii="仿宋" w:eastAsia="仿宋" w:hAnsi="仿宋" w:cs="宋体" w:hint="eastAsia"/>
                <w:color w:val="000000"/>
                <w:kern w:val="0"/>
                <w:sz w:val="22"/>
                <w:szCs w:val="22"/>
              </w:rPr>
              <w:br/>
              <w:t>#4、精准度可达总容积的± 2%</w:t>
            </w:r>
          </w:p>
        </w:tc>
        <w:tc>
          <w:tcPr>
            <w:tcW w:w="562" w:type="dxa"/>
            <w:tcBorders>
              <w:top w:val="nil"/>
              <w:left w:val="nil"/>
              <w:bottom w:val="single" w:sz="4" w:space="0" w:color="auto"/>
              <w:right w:val="single" w:sz="4" w:space="0" w:color="auto"/>
            </w:tcBorders>
            <w:shd w:val="clear" w:color="000000" w:fill="FFFFFF"/>
            <w:noWrap/>
            <w:vAlign w:val="center"/>
            <w:hideMark/>
          </w:tcPr>
          <w:p w14:paraId="71FD54D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7C11F5B" w14:textId="77777777" w:rsidTr="004A0C83">
        <w:trPr>
          <w:trHeight w:val="2800"/>
          <w:jc w:val="center"/>
        </w:trPr>
        <w:tc>
          <w:tcPr>
            <w:tcW w:w="353" w:type="dxa"/>
            <w:vMerge/>
            <w:tcBorders>
              <w:top w:val="nil"/>
              <w:left w:val="single" w:sz="4" w:space="0" w:color="auto"/>
              <w:bottom w:val="single" w:sz="4" w:space="0" w:color="000000"/>
              <w:right w:val="single" w:sz="4" w:space="0" w:color="auto"/>
            </w:tcBorders>
            <w:vAlign w:val="center"/>
            <w:hideMark/>
          </w:tcPr>
          <w:p w14:paraId="43450AA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AB6D3F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1ml血清移液管</w:t>
            </w:r>
          </w:p>
        </w:tc>
        <w:tc>
          <w:tcPr>
            <w:tcW w:w="699" w:type="dxa"/>
            <w:vMerge/>
            <w:tcBorders>
              <w:top w:val="nil"/>
              <w:left w:val="single" w:sz="4" w:space="0" w:color="auto"/>
              <w:bottom w:val="single" w:sz="4" w:space="0" w:color="000000"/>
              <w:right w:val="single" w:sz="4" w:space="0" w:color="auto"/>
            </w:tcBorders>
            <w:vAlign w:val="center"/>
            <w:hideMark/>
          </w:tcPr>
          <w:p w14:paraId="62EE1A5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C5247E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3749E18" w14:textId="7F25E86B"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0BE1E48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装,50个/包,20包/箱</w:t>
            </w:r>
          </w:p>
        </w:tc>
        <w:tc>
          <w:tcPr>
            <w:tcW w:w="709" w:type="dxa"/>
            <w:tcBorders>
              <w:top w:val="nil"/>
              <w:left w:val="nil"/>
              <w:bottom w:val="single" w:sz="4" w:space="0" w:color="auto"/>
              <w:right w:val="single" w:sz="4" w:space="0" w:color="auto"/>
            </w:tcBorders>
            <w:shd w:val="clear" w:color="000000" w:fill="FFFFFF"/>
            <w:noWrap/>
            <w:vAlign w:val="center"/>
            <w:hideMark/>
          </w:tcPr>
          <w:p w14:paraId="7409A2E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30BC56A9" w14:textId="77777777" w:rsidR="004A0C83" w:rsidRPr="00627595" w:rsidRDefault="004A0C83" w:rsidP="008F69D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无菌，不含RNase/</w:t>
            </w:r>
            <w:proofErr w:type="spellStart"/>
            <w:r w:rsidRPr="00627595">
              <w:rPr>
                <w:rFonts w:ascii="仿宋" w:eastAsia="仿宋" w:hAnsi="仿宋" w:cs="宋体" w:hint="eastAsia"/>
                <w:color w:val="000000"/>
                <w:kern w:val="0"/>
                <w:sz w:val="22"/>
                <w:szCs w:val="22"/>
              </w:rPr>
              <w:t>Dnase</w:t>
            </w:r>
            <w:proofErr w:type="spellEnd"/>
            <w:r w:rsidRPr="00627595">
              <w:rPr>
                <w:rFonts w:ascii="仿宋" w:eastAsia="仿宋" w:hAnsi="仿宋" w:cs="宋体" w:hint="eastAsia"/>
                <w:color w:val="000000"/>
                <w:kern w:val="0"/>
                <w:sz w:val="22"/>
                <w:szCs w:val="22"/>
              </w:rPr>
              <w:t>，无热原，无细胞毒性，无BSE/TSE，移液准确，带颜色标识的放大条纹,更易于读取容量和选择尺寸，双向刻度,可选递增或递减刻度，负刻度可提供额外容量，三种包装方式可选:纸塑独立包装;透明塑料独立包装;大包装，容积精准度可达总容积的±2%</w:t>
            </w:r>
          </w:p>
        </w:tc>
        <w:tc>
          <w:tcPr>
            <w:tcW w:w="562" w:type="dxa"/>
            <w:tcBorders>
              <w:top w:val="nil"/>
              <w:left w:val="nil"/>
              <w:bottom w:val="single" w:sz="4" w:space="0" w:color="auto"/>
              <w:right w:val="single" w:sz="4" w:space="0" w:color="auto"/>
            </w:tcBorders>
            <w:shd w:val="clear" w:color="000000" w:fill="FFFFFF"/>
            <w:noWrap/>
            <w:vAlign w:val="center"/>
            <w:hideMark/>
          </w:tcPr>
          <w:p w14:paraId="44554EE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2644CE20"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66DCB04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B64C72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6孔细胞培养板</w:t>
            </w:r>
          </w:p>
        </w:tc>
        <w:tc>
          <w:tcPr>
            <w:tcW w:w="699" w:type="dxa"/>
            <w:vMerge/>
            <w:tcBorders>
              <w:top w:val="nil"/>
              <w:left w:val="single" w:sz="4" w:space="0" w:color="auto"/>
              <w:bottom w:val="single" w:sz="4" w:space="0" w:color="000000"/>
              <w:right w:val="single" w:sz="4" w:space="0" w:color="auto"/>
            </w:tcBorders>
            <w:vAlign w:val="center"/>
            <w:hideMark/>
          </w:tcPr>
          <w:p w14:paraId="2437FD3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6F2A51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2F980EC" w14:textId="2B9E676E"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08D386B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1块/包 50块/箱</w:t>
            </w:r>
          </w:p>
        </w:tc>
        <w:tc>
          <w:tcPr>
            <w:tcW w:w="709" w:type="dxa"/>
            <w:tcBorders>
              <w:top w:val="nil"/>
              <w:left w:val="nil"/>
              <w:bottom w:val="single" w:sz="4" w:space="0" w:color="auto"/>
              <w:right w:val="single" w:sz="4" w:space="0" w:color="auto"/>
            </w:tcBorders>
            <w:shd w:val="clear" w:color="000000" w:fill="FFFFFF"/>
            <w:noWrap/>
            <w:vAlign w:val="center"/>
            <w:hideMark/>
          </w:tcPr>
          <w:p w14:paraId="35E4286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0CEE859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无菌，涵盖，独立包装，平底，透明，经TC处理</w:t>
            </w:r>
          </w:p>
        </w:tc>
        <w:tc>
          <w:tcPr>
            <w:tcW w:w="562" w:type="dxa"/>
            <w:tcBorders>
              <w:top w:val="nil"/>
              <w:left w:val="nil"/>
              <w:bottom w:val="single" w:sz="4" w:space="0" w:color="auto"/>
              <w:right w:val="single" w:sz="4" w:space="0" w:color="auto"/>
            </w:tcBorders>
            <w:shd w:val="clear" w:color="000000" w:fill="FFFFFF"/>
            <w:noWrap/>
            <w:vAlign w:val="center"/>
            <w:hideMark/>
          </w:tcPr>
          <w:p w14:paraId="3587654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42F8587" w14:textId="77777777" w:rsidTr="004A0C83">
        <w:trPr>
          <w:trHeight w:val="840"/>
          <w:jc w:val="center"/>
        </w:trPr>
        <w:tc>
          <w:tcPr>
            <w:tcW w:w="353" w:type="dxa"/>
            <w:vMerge/>
            <w:tcBorders>
              <w:top w:val="nil"/>
              <w:left w:val="single" w:sz="4" w:space="0" w:color="auto"/>
              <w:bottom w:val="single" w:sz="4" w:space="0" w:color="000000"/>
              <w:right w:val="single" w:sz="4" w:space="0" w:color="auto"/>
            </w:tcBorders>
            <w:vAlign w:val="center"/>
            <w:hideMark/>
          </w:tcPr>
          <w:p w14:paraId="38A4751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82D00E6" w14:textId="77777777" w:rsidR="004A0C83" w:rsidRPr="00627595" w:rsidRDefault="004A0C83" w:rsidP="00627595">
            <w:pPr>
              <w:widowControl/>
              <w:jc w:val="left"/>
              <w:rPr>
                <w:rFonts w:ascii="仿宋" w:eastAsia="仿宋" w:hAnsi="仿宋" w:cs="宋体" w:hint="eastAsia"/>
                <w:color w:val="000000"/>
                <w:kern w:val="0"/>
                <w:sz w:val="22"/>
                <w:szCs w:val="22"/>
              </w:rPr>
            </w:pPr>
            <w:proofErr w:type="spellStart"/>
            <w:r w:rsidRPr="00627595">
              <w:rPr>
                <w:rFonts w:ascii="仿宋" w:eastAsia="仿宋" w:hAnsi="仿宋" w:cs="宋体" w:hint="eastAsia"/>
                <w:color w:val="000000"/>
                <w:kern w:val="0"/>
                <w:sz w:val="22"/>
                <w:szCs w:val="22"/>
              </w:rPr>
              <w:t>saylloni</w:t>
            </w:r>
            <w:proofErr w:type="spellEnd"/>
            <w:r w:rsidRPr="00627595">
              <w:rPr>
                <w:rFonts w:ascii="仿宋" w:eastAsia="仿宋" w:hAnsi="仿宋" w:cs="宋体" w:hint="eastAsia"/>
                <w:color w:val="000000"/>
                <w:kern w:val="0"/>
                <w:sz w:val="22"/>
                <w:szCs w:val="22"/>
              </w:rPr>
              <w:t xml:space="preserve"> 赛洛尼移液盒装滤芯 无菌无菌滤芯吸头 加长滤芯吸头</w:t>
            </w:r>
          </w:p>
        </w:tc>
        <w:tc>
          <w:tcPr>
            <w:tcW w:w="699" w:type="dxa"/>
            <w:vMerge/>
            <w:tcBorders>
              <w:top w:val="nil"/>
              <w:left w:val="single" w:sz="4" w:space="0" w:color="auto"/>
              <w:bottom w:val="single" w:sz="4" w:space="0" w:color="000000"/>
              <w:right w:val="single" w:sz="4" w:space="0" w:color="auto"/>
            </w:tcBorders>
            <w:vAlign w:val="center"/>
            <w:hideMark/>
          </w:tcPr>
          <w:p w14:paraId="11882F9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AF33B4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096FBB1" w14:textId="55B3B9FE"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2B42797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96支/小盒</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10</w:t>
            </w:r>
            <w:r>
              <w:rPr>
                <w:rFonts w:ascii="仿宋" w:eastAsia="仿宋" w:hAnsi="仿宋" w:cs="宋体" w:hint="eastAsia"/>
                <w:color w:val="000000"/>
                <w:kern w:val="0"/>
                <w:sz w:val="22"/>
                <w:szCs w:val="22"/>
              </w:rPr>
              <w:t>小</w:t>
            </w:r>
            <w:r w:rsidRPr="00627595">
              <w:rPr>
                <w:rFonts w:ascii="仿宋" w:eastAsia="仿宋" w:hAnsi="仿宋" w:cs="宋体" w:hint="eastAsia"/>
                <w:color w:val="000000"/>
                <w:kern w:val="0"/>
                <w:sz w:val="22"/>
                <w:szCs w:val="22"/>
              </w:rPr>
              <w:t>盒/中盒，5中盒/箱</w:t>
            </w:r>
          </w:p>
        </w:tc>
        <w:tc>
          <w:tcPr>
            <w:tcW w:w="709" w:type="dxa"/>
            <w:tcBorders>
              <w:top w:val="nil"/>
              <w:left w:val="nil"/>
              <w:bottom w:val="single" w:sz="4" w:space="0" w:color="auto"/>
              <w:right w:val="single" w:sz="4" w:space="0" w:color="auto"/>
            </w:tcBorders>
            <w:shd w:val="clear" w:color="000000" w:fill="FFFFFF"/>
            <w:noWrap/>
            <w:vAlign w:val="center"/>
            <w:hideMark/>
          </w:tcPr>
          <w:p w14:paraId="303B6F2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7322F9B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盒装，灭菌，无RNA酶，无DNA酶，无热源，无变性</w:t>
            </w:r>
          </w:p>
        </w:tc>
        <w:tc>
          <w:tcPr>
            <w:tcW w:w="562" w:type="dxa"/>
            <w:tcBorders>
              <w:top w:val="nil"/>
              <w:left w:val="nil"/>
              <w:bottom w:val="single" w:sz="4" w:space="0" w:color="auto"/>
              <w:right w:val="single" w:sz="4" w:space="0" w:color="auto"/>
            </w:tcBorders>
            <w:shd w:val="clear" w:color="000000" w:fill="FFFFFF"/>
            <w:noWrap/>
            <w:vAlign w:val="center"/>
            <w:hideMark/>
          </w:tcPr>
          <w:p w14:paraId="1FD39CB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2A418244"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7E22413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32DC00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5ML盒装枪头</w:t>
            </w:r>
          </w:p>
        </w:tc>
        <w:tc>
          <w:tcPr>
            <w:tcW w:w="699" w:type="dxa"/>
            <w:vMerge/>
            <w:tcBorders>
              <w:top w:val="nil"/>
              <w:left w:val="single" w:sz="4" w:space="0" w:color="auto"/>
              <w:bottom w:val="single" w:sz="4" w:space="0" w:color="000000"/>
              <w:right w:val="single" w:sz="4" w:space="0" w:color="auto"/>
            </w:tcBorders>
            <w:vAlign w:val="center"/>
            <w:hideMark/>
          </w:tcPr>
          <w:p w14:paraId="0D2C20D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BBEEAB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0F575BB" w14:textId="10363C95"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13B287A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24个/盒，30盒/箱</w:t>
            </w:r>
          </w:p>
        </w:tc>
        <w:tc>
          <w:tcPr>
            <w:tcW w:w="709" w:type="dxa"/>
            <w:tcBorders>
              <w:top w:val="nil"/>
              <w:left w:val="nil"/>
              <w:bottom w:val="single" w:sz="4" w:space="0" w:color="auto"/>
              <w:right w:val="single" w:sz="4" w:space="0" w:color="auto"/>
            </w:tcBorders>
            <w:shd w:val="clear" w:color="000000" w:fill="FFFFFF"/>
            <w:noWrap/>
            <w:vAlign w:val="center"/>
            <w:hideMark/>
          </w:tcPr>
          <w:p w14:paraId="430ADE9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130B422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盒装，灭菌，无RNA酶，无DNA酶，无热源，无变性</w:t>
            </w:r>
          </w:p>
        </w:tc>
        <w:tc>
          <w:tcPr>
            <w:tcW w:w="562" w:type="dxa"/>
            <w:tcBorders>
              <w:top w:val="nil"/>
              <w:left w:val="nil"/>
              <w:bottom w:val="single" w:sz="4" w:space="0" w:color="auto"/>
              <w:right w:val="single" w:sz="4" w:space="0" w:color="auto"/>
            </w:tcBorders>
            <w:shd w:val="clear" w:color="000000" w:fill="FFFFFF"/>
            <w:noWrap/>
            <w:vAlign w:val="center"/>
            <w:hideMark/>
          </w:tcPr>
          <w:p w14:paraId="31F54AC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9837F2F"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2E2F2E5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312807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带刻度25ml灭菌独立包装移液管</w:t>
            </w:r>
          </w:p>
        </w:tc>
        <w:tc>
          <w:tcPr>
            <w:tcW w:w="699" w:type="dxa"/>
            <w:vMerge/>
            <w:tcBorders>
              <w:top w:val="nil"/>
              <w:left w:val="single" w:sz="4" w:space="0" w:color="auto"/>
              <w:bottom w:val="single" w:sz="4" w:space="0" w:color="000000"/>
              <w:right w:val="single" w:sz="4" w:space="0" w:color="auto"/>
            </w:tcBorders>
            <w:vAlign w:val="center"/>
            <w:hideMark/>
          </w:tcPr>
          <w:p w14:paraId="57D68D6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53E86E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CFA6E4B" w14:textId="363E0B26"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0E662BF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25个/包，8包/箱</w:t>
            </w:r>
          </w:p>
        </w:tc>
        <w:tc>
          <w:tcPr>
            <w:tcW w:w="709" w:type="dxa"/>
            <w:tcBorders>
              <w:top w:val="nil"/>
              <w:left w:val="nil"/>
              <w:bottom w:val="single" w:sz="4" w:space="0" w:color="auto"/>
              <w:right w:val="single" w:sz="4" w:space="0" w:color="auto"/>
            </w:tcBorders>
            <w:shd w:val="clear" w:color="000000" w:fill="FFFFFF"/>
            <w:noWrap/>
            <w:vAlign w:val="center"/>
            <w:hideMark/>
          </w:tcPr>
          <w:p w14:paraId="00B1216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265A7C1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1、适用于各种培养基、血清、样本等实验中液体的无菌转移；</w:t>
            </w:r>
            <w:r w:rsidRPr="00627595">
              <w:rPr>
                <w:rFonts w:ascii="仿宋" w:eastAsia="仿宋" w:hAnsi="仿宋" w:cs="宋体" w:hint="eastAsia"/>
                <w:color w:val="000000"/>
                <w:kern w:val="0"/>
                <w:sz w:val="22"/>
                <w:szCs w:val="22"/>
              </w:rPr>
              <w:br/>
              <w:t>2、纸带有颜色标识；</w:t>
            </w:r>
            <w:r w:rsidRPr="00627595">
              <w:rPr>
                <w:rFonts w:ascii="仿宋" w:eastAsia="仿宋" w:hAnsi="仿宋" w:cs="宋体" w:hint="eastAsia"/>
                <w:color w:val="000000"/>
                <w:kern w:val="0"/>
                <w:sz w:val="22"/>
                <w:szCs w:val="22"/>
              </w:rPr>
              <w:br/>
              <w:t>3、无菌，独立包装，无热原且不含DNase/RNase；</w:t>
            </w:r>
            <w:r w:rsidRPr="00627595">
              <w:rPr>
                <w:rFonts w:ascii="仿宋" w:eastAsia="仿宋" w:hAnsi="仿宋" w:cs="宋体" w:hint="eastAsia"/>
                <w:color w:val="000000"/>
                <w:kern w:val="0"/>
                <w:sz w:val="22"/>
                <w:szCs w:val="22"/>
              </w:rPr>
              <w:br/>
              <w:t>#4、精准度可达总容积的± 2%</w:t>
            </w:r>
          </w:p>
        </w:tc>
        <w:tc>
          <w:tcPr>
            <w:tcW w:w="562" w:type="dxa"/>
            <w:tcBorders>
              <w:top w:val="nil"/>
              <w:left w:val="nil"/>
              <w:bottom w:val="single" w:sz="4" w:space="0" w:color="auto"/>
              <w:right w:val="single" w:sz="4" w:space="0" w:color="auto"/>
            </w:tcBorders>
            <w:shd w:val="clear" w:color="000000" w:fill="FFFFFF"/>
            <w:noWrap/>
            <w:vAlign w:val="center"/>
            <w:hideMark/>
          </w:tcPr>
          <w:p w14:paraId="7857C09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01E9271" w14:textId="77777777" w:rsidTr="004A0C83">
        <w:trPr>
          <w:trHeight w:val="3360"/>
          <w:jc w:val="center"/>
        </w:trPr>
        <w:tc>
          <w:tcPr>
            <w:tcW w:w="353" w:type="dxa"/>
            <w:vMerge/>
            <w:tcBorders>
              <w:top w:val="nil"/>
              <w:left w:val="single" w:sz="4" w:space="0" w:color="auto"/>
              <w:bottom w:val="single" w:sz="4" w:space="0" w:color="000000"/>
              <w:right w:val="single" w:sz="4" w:space="0" w:color="auto"/>
            </w:tcBorders>
            <w:vAlign w:val="center"/>
            <w:hideMark/>
          </w:tcPr>
          <w:p w14:paraId="24B3241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77C3D0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HBSS，不含钙、镁、酚红</w:t>
            </w:r>
          </w:p>
        </w:tc>
        <w:tc>
          <w:tcPr>
            <w:tcW w:w="699" w:type="dxa"/>
            <w:vMerge/>
            <w:tcBorders>
              <w:top w:val="nil"/>
              <w:left w:val="single" w:sz="4" w:space="0" w:color="auto"/>
              <w:bottom w:val="single" w:sz="4" w:space="0" w:color="000000"/>
              <w:right w:val="single" w:sz="4" w:space="0" w:color="auto"/>
            </w:tcBorders>
            <w:vAlign w:val="center"/>
            <w:hideMark/>
          </w:tcPr>
          <w:p w14:paraId="443F0C7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0A58AE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1CEFF69" w14:textId="4AC9F414"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3D293D7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500mL/瓶</w:t>
            </w:r>
          </w:p>
        </w:tc>
        <w:tc>
          <w:tcPr>
            <w:tcW w:w="709" w:type="dxa"/>
            <w:tcBorders>
              <w:top w:val="nil"/>
              <w:left w:val="nil"/>
              <w:bottom w:val="single" w:sz="4" w:space="0" w:color="auto"/>
              <w:right w:val="single" w:sz="4" w:space="0" w:color="auto"/>
            </w:tcBorders>
            <w:shd w:val="clear" w:color="000000" w:fill="FFFFFF"/>
            <w:noWrap/>
            <w:vAlign w:val="center"/>
            <w:hideMark/>
          </w:tcPr>
          <w:p w14:paraId="7228657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6</w:t>
            </w:r>
          </w:p>
        </w:tc>
        <w:tc>
          <w:tcPr>
            <w:tcW w:w="3685" w:type="dxa"/>
            <w:tcBorders>
              <w:top w:val="nil"/>
              <w:left w:val="nil"/>
              <w:bottom w:val="single" w:sz="4" w:space="0" w:color="auto"/>
              <w:right w:val="single" w:sz="4" w:space="0" w:color="auto"/>
            </w:tcBorders>
            <w:shd w:val="clear" w:color="000000" w:fill="FFFFFF"/>
            <w:vAlign w:val="center"/>
            <w:hideMark/>
          </w:tcPr>
          <w:p w14:paraId="12C9282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1、适用于各种细胞培养应用，解离前清洗细胞、运输细胞或组织样品、稀释细胞进行计数和制备试剂；</w:t>
            </w:r>
            <w:r w:rsidRPr="00627595">
              <w:rPr>
                <w:rFonts w:ascii="仿宋" w:eastAsia="仿宋" w:hAnsi="仿宋" w:cs="宋体" w:hint="eastAsia"/>
                <w:color w:val="000000"/>
                <w:kern w:val="0"/>
                <w:sz w:val="22"/>
                <w:szCs w:val="22"/>
              </w:rPr>
              <w:br/>
              <w:t>2、含添加剂：钙、镁离子、葡萄糖；</w:t>
            </w:r>
            <w:r w:rsidRPr="00627595">
              <w:rPr>
                <w:rFonts w:ascii="仿宋" w:eastAsia="仿宋" w:hAnsi="仿宋" w:cs="宋体" w:hint="eastAsia"/>
                <w:color w:val="000000"/>
                <w:kern w:val="0"/>
                <w:sz w:val="22"/>
                <w:szCs w:val="22"/>
              </w:rPr>
              <w:br/>
              <w:t>3、不含添加剂：酚红、丙酮酸钠；</w:t>
            </w:r>
            <w:r w:rsidRPr="00627595">
              <w:rPr>
                <w:rFonts w:ascii="仿宋" w:eastAsia="仿宋" w:hAnsi="仿宋" w:cs="宋体" w:hint="eastAsia"/>
                <w:color w:val="000000"/>
                <w:kern w:val="0"/>
                <w:sz w:val="22"/>
                <w:szCs w:val="22"/>
              </w:rPr>
              <w:br/>
              <w:t xml:space="preserve">4、渗透压：270 - 305 </w:t>
            </w:r>
            <w:proofErr w:type="spellStart"/>
            <w:r w:rsidRPr="00627595">
              <w:rPr>
                <w:rFonts w:ascii="仿宋" w:eastAsia="仿宋" w:hAnsi="仿宋" w:cs="宋体" w:hint="eastAsia"/>
                <w:color w:val="000000"/>
                <w:kern w:val="0"/>
                <w:sz w:val="22"/>
                <w:szCs w:val="22"/>
              </w:rPr>
              <w:t>mOsm</w:t>
            </w:r>
            <w:proofErr w:type="spellEnd"/>
            <w:r w:rsidRPr="00627595">
              <w:rPr>
                <w:rFonts w:ascii="仿宋" w:eastAsia="仿宋" w:hAnsi="仿宋" w:cs="宋体" w:hint="eastAsia"/>
                <w:color w:val="000000"/>
                <w:kern w:val="0"/>
                <w:sz w:val="22"/>
                <w:szCs w:val="22"/>
              </w:rPr>
              <w:t>/kg；</w:t>
            </w:r>
            <w:r w:rsidRPr="00627595">
              <w:rPr>
                <w:rFonts w:ascii="仿宋" w:eastAsia="仿宋" w:hAnsi="仿宋" w:cs="宋体" w:hint="eastAsia"/>
                <w:color w:val="000000"/>
                <w:kern w:val="0"/>
                <w:sz w:val="22"/>
                <w:szCs w:val="22"/>
              </w:rPr>
              <w:br/>
              <w:t>5、pH6.7 - 7.8；</w:t>
            </w:r>
            <w:r w:rsidRPr="00627595">
              <w:rPr>
                <w:rFonts w:ascii="仿宋" w:eastAsia="仿宋" w:hAnsi="仿宋" w:cs="宋体" w:hint="eastAsia"/>
                <w:color w:val="000000"/>
                <w:kern w:val="0"/>
                <w:sz w:val="22"/>
                <w:szCs w:val="22"/>
              </w:rPr>
              <w:br/>
              <w:t>6、无菌过滤</w:t>
            </w:r>
          </w:p>
        </w:tc>
        <w:tc>
          <w:tcPr>
            <w:tcW w:w="562" w:type="dxa"/>
            <w:tcBorders>
              <w:top w:val="nil"/>
              <w:left w:val="nil"/>
              <w:bottom w:val="single" w:sz="4" w:space="0" w:color="auto"/>
              <w:right w:val="single" w:sz="4" w:space="0" w:color="auto"/>
            </w:tcBorders>
            <w:shd w:val="clear" w:color="000000" w:fill="FFFFFF"/>
            <w:noWrap/>
            <w:vAlign w:val="center"/>
            <w:hideMark/>
          </w:tcPr>
          <w:p w14:paraId="4A1704C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FD37B46" w14:textId="77777777" w:rsidTr="004A0C83">
        <w:trPr>
          <w:trHeight w:val="2800"/>
          <w:jc w:val="center"/>
        </w:trPr>
        <w:tc>
          <w:tcPr>
            <w:tcW w:w="353" w:type="dxa"/>
            <w:vMerge/>
            <w:tcBorders>
              <w:top w:val="nil"/>
              <w:left w:val="single" w:sz="4" w:space="0" w:color="auto"/>
              <w:bottom w:val="single" w:sz="4" w:space="0" w:color="000000"/>
              <w:right w:val="single" w:sz="4" w:space="0" w:color="auto"/>
            </w:tcBorders>
            <w:vAlign w:val="center"/>
            <w:hideMark/>
          </w:tcPr>
          <w:p w14:paraId="5FE4DE9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A3BB26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胰酶</w:t>
            </w:r>
          </w:p>
        </w:tc>
        <w:tc>
          <w:tcPr>
            <w:tcW w:w="699" w:type="dxa"/>
            <w:vMerge/>
            <w:tcBorders>
              <w:top w:val="nil"/>
              <w:left w:val="single" w:sz="4" w:space="0" w:color="auto"/>
              <w:bottom w:val="single" w:sz="4" w:space="0" w:color="000000"/>
              <w:right w:val="single" w:sz="4" w:space="0" w:color="auto"/>
            </w:tcBorders>
            <w:vAlign w:val="center"/>
            <w:hideMark/>
          </w:tcPr>
          <w:p w14:paraId="0F37DCB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5E1D1F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D1AC393" w14:textId="29CE2EB0"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36CDC49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100ml/瓶</w:t>
            </w:r>
          </w:p>
        </w:tc>
        <w:tc>
          <w:tcPr>
            <w:tcW w:w="709" w:type="dxa"/>
            <w:tcBorders>
              <w:top w:val="nil"/>
              <w:left w:val="nil"/>
              <w:bottom w:val="single" w:sz="4" w:space="0" w:color="auto"/>
              <w:right w:val="single" w:sz="4" w:space="0" w:color="auto"/>
            </w:tcBorders>
            <w:shd w:val="clear" w:color="000000" w:fill="FFFFFF"/>
            <w:noWrap/>
            <w:vAlign w:val="center"/>
            <w:hideMark/>
          </w:tcPr>
          <w:p w14:paraId="0EFC3ED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w:t>
            </w:r>
          </w:p>
        </w:tc>
        <w:tc>
          <w:tcPr>
            <w:tcW w:w="3685" w:type="dxa"/>
            <w:tcBorders>
              <w:top w:val="nil"/>
              <w:left w:val="nil"/>
              <w:bottom w:val="single" w:sz="4" w:space="0" w:color="auto"/>
              <w:right w:val="single" w:sz="4" w:space="0" w:color="auto"/>
            </w:tcBorders>
            <w:shd w:val="clear" w:color="000000" w:fill="FFFFFF"/>
            <w:vAlign w:val="center"/>
            <w:hideMark/>
          </w:tcPr>
          <w:p w14:paraId="7E043B82" w14:textId="77777777" w:rsidR="004A0C83" w:rsidRPr="00627595" w:rsidRDefault="004A0C83" w:rsidP="008F69D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1、用途：细胞解离、常规细胞培养传代以及初生组织解离；</w:t>
            </w:r>
            <w:r w:rsidRPr="00627595">
              <w:rPr>
                <w:rFonts w:ascii="仿宋" w:eastAsia="仿宋" w:hAnsi="仿宋" w:cs="宋体" w:hint="eastAsia"/>
                <w:color w:val="000000"/>
                <w:kern w:val="0"/>
                <w:sz w:val="22"/>
                <w:szCs w:val="22"/>
              </w:rPr>
              <w:br/>
              <w:t>2、内含0.05%EDTA 和酚红；</w:t>
            </w:r>
            <w:r w:rsidRPr="00627595">
              <w:rPr>
                <w:rFonts w:ascii="仿宋" w:eastAsia="仿宋" w:hAnsi="仿宋" w:cs="宋体" w:hint="eastAsia"/>
                <w:color w:val="000000"/>
                <w:kern w:val="0"/>
                <w:sz w:val="22"/>
                <w:szCs w:val="22"/>
              </w:rPr>
              <w:br/>
              <w:t>3、细胞类型：哺乳动物细胞；</w:t>
            </w:r>
            <w:r w:rsidRPr="00627595">
              <w:rPr>
                <w:rFonts w:ascii="仿宋" w:eastAsia="仿宋" w:hAnsi="仿宋" w:cs="宋体" w:hint="eastAsia"/>
                <w:color w:val="000000"/>
                <w:kern w:val="0"/>
                <w:sz w:val="22"/>
                <w:szCs w:val="22"/>
              </w:rPr>
              <w:br/>
              <w:t>4、浓缩：1X；</w:t>
            </w:r>
            <w:r w:rsidRPr="00627595">
              <w:rPr>
                <w:rFonts w:ascii="仿宋" w:eastAsia="仿宋" w:hAnsi="仿宋" w:cs="宋体" w:hint="eastAsia"/>
                <w:color w:val="000000"/>
                <w:kern w:val="0"/>
                <w:sz w:val="22"/>
                <w:szCs w:val="22"/>
              </w:rPr>
              <w:br/>
              <w:t>5、无菌；</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6</w:t>
            </w:r>
            <w:r w:rsidRPr="00627595">
              <w:rPr>
                <w:rFonts w:ascii="仿宋" w:eastAsia="仿宋" w:hAnsi="仿宋" w:cs="宋体" w:hint="eastAsia"/>
                <w:color w:val="000000"/>
                <w:kern w:val="0"/>
                <w:sz w:val="22"/>
                <w:szCs w:val="22"/>
              </w:rPr>
              <w:t>、储存温度范围：-5</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 -20</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7</w:t>
            </w:r>
            <w:r w:rsidRPr="00627595">
              <w:rPr>
                <w:rFonts w:ascii="仿宋" w:eastAsia="仿宋" w:hAnsi="仿宋" w:cs="宋体" w:hint="eastAsia"/>
                <w:color w:val="000000"/>
                <w:kern w:val="0"/>
                <w:sz w:val="22"/>
                <w:szCs w:val="22"/>
              </w:rPr>
              <w:t>、PH值范围：7.1-8；</w:t>
            </w:r>
          </w:p>
        </w:tc>
        <w:tc>
          <w:tcPr>
            <w:tcW w:w="562" w:type="dxa"/>
            <w:tcBorders>
              <w:top w:val="nil"/>
              <w:left w:val="nil"/>
              <w:bottom w:val="single" w:sz="4" w:space="0" w:color="auto"/>
              <w:right w:val="single" w:sz="4" w:space="0" w:color="auto"/>
            </w:tcBorders>
            <w:shd w:val="clear" w:color="000000" w:fill="FFFFFF"/>
            <w:noWrap/>
            <w:vAlign w:val="center"/>
            <w:hideMark/>
          </w:tcPr>
          <w:p w14:paraId="036BF64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97BA557"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0E42086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64879C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米粉标准物质（SRM 1568b Rice Flour）</w:t>
            </w:r>
          </w:p>
        </w:tc>
        <w:tc>
          <w:tcPr>
            <w:tcW w:w="699" w:type="dxa"/>
            <w:vMerge/>
            <w:tcBorders>
              <w:top w:val="nil"/>
              <w:left w:val="single" w:sz="4" w:space="0" w:color="auto"/>
              <w:bottom w:val="single" w:sz="4" w:space="0" w:color="000000"/>
              <w:right w:val="single" w:sz="4" w:space="0" w:color="auto"/>
            </w:tcBorders>
            <w:vAlign w:val="center"/>
            <w:hideMark/>
          </w:tcPr>
          <w:p w14:paraId="7573DF5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9401AA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94CF575" w14:textId="23406A70"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1871815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50g/瓶</w:t>
            </w:r>
          </w:p>
        </w:tc>
        <w:tc>
          <w:tcPr>
            <w:tcW w:w="709" w:type="dxa"/>
            <w:tcBorders>
              <w:top w:val="nil"/>
              <w:left w:val="nil"/>
              <w:bottom w:val="single" w:sz="4" w:space="0" w:color="auto"/>
              <w:right w:val="single" w:sz="4" w:space="0" w:color="auto"/>
            </w:tcBorders>
            <w:shd w:val="clear" w:color="000000" w:fill="FFFFFF"/>
            <w:noWrap/>
            <w:vAlign w:val="center"/>
            <w:hideMark/>
          </w:tcPr>
          <w:p w14:paraId="557AC4F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1E3D91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NIST国际标物；</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基质为大米粉；</w:t>
            </w:r>
            <w:r w:rsidRPr="00627595">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可以作为多元素和形态测定的标准物质。</w:t>
            </w:r>
          </w:p>
        </w:tc>
        <w:tc>
          <w:tcPr>
            <w:tcW w:w="562" w:type="dxa"/>
            <w:tcBorders>
              <w:top w:val="nil"/>
              <w:left w:val="nil"/>
              <w:bottom w:val="single" w:sz="4" w:space="0" w:color="auto"/>
              <w:right w:val="single" w:sz="4" w:space="0" w:color="auto"/>
            </w:tcBorders>
            <w:shd w:val="clear" w:color="000000" w:fill="FFFFFF"/>
            <w:noWrap/>
            <w:vAlign w:val="center"/>
            <w:hideMark/>
          </w:tcPr>
          <w:p w14:paraId="7D0CA75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13648B1F"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4782EF6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527BC8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环境检测标样（Environmental Calibration Standard）</w:t>
            </w:r>
          </w:p>
        </w:tc>
        <w:tc>
          <w:tcPr>
            <w:tcW w:w="699" w:type="dxa"/>
            <w:vMerge/>
            <w:tcBorders>
              <w:top w:val="nil"/>
              <w:left w:val="single" w:sz="4" w:space="0" w:color="auto"/>
              <w:bottom w:val="single" w:sz="4" w:space="0" w:color="000000"/>
              <w:right w:val="single" w:sz="4" w:space="0" w:color="auto"/>
            </w:tcBorders>
            <w:vAlign w:val="center"/>
            <w:hideMark/>
          </w:tcPr>
          <w:p w14:paraId="60786D0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B934C7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6FB3AD4" w14:textId="2B4AB1CA"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F0C7A9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100mL/瓶</w:t>
            </w:r>
          </w:p>
        </w:tc>
        <w:tc>
          <w:tcPr>
            <w:tcW w:w="709" w:type="dxa"/>
            <w:tcBorders>
              <w:top w:val="nil"/>
              <w:left w:val="nil"/>
              <w:bottom w:val="single" w:sz="4" w:space="0" w:color="auto"/>
              <w:right w:val="single" w:sz="4" w:space="0" w:color="auto"/>
            </w:tcBorders>
            <w:shd w:val="clear" w:color="000000" w:fill="FFFFFF"/>
            <w:noWrap/>
            <w:vAlign w:val="center"/>
            <w:hideMark/>
          </w:tcPr>
          <w:p w14:paraId="4CC870D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409E9F22" w14:textId="77777777" w:rsidR="004A0C83" w:rsidRPr="00627595" w:rsidRDefault="004A0C83" w:rsidP="00C12289">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用于测定环境中多元素标准物质；</w:t>
            </w:r>
          </w:p>
        </w:tc>
        <w:tc>
          <w:tcPr>
            <w:tcW w:w="562" w:type="dxa"/>
            <w:tcBorders>
              <w:top w:val="nil"/>
              <w:left w:val="nil"/>
              <w:bottom w:val="single" w:sz="4" w:space="0" w:color="auto"/>
              <w:right w:val="single" w:sz="4" w:space="0" w:color="auto"/>
            </w:tcBorders>
            <w:shd w:val="clear" w:color="000000" w:fill="FFFFFF"/>
            <w:noWrap/>
            <w:vAlign w:val="center"/>
            <w:hideMark/>
          </w:tcPr>
          <w:p w14:paraId="204BB4D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0C561E7" w14:textId="77777777" w:rsidTr="004A0C83">
        <w:trPr>
          <w:trHeight w:val="4480"/>
          <w:jc w:val="center"/>
        </w:trPr>
        <w:tc>
          <w:tcPr>
            <w:tcW w:w="353" w:type="dxa"/>
            <w:vMerge/>
            <w:tcBorders>
              <w:top w:val="nil"/>
              <w:left w:val="single" w:sz="4" w:space="0" w:color="auto"/>
              <w:bottom w:val="single" w:sz="4" w:space="0" w:color="000000"/>
              <w:right w:val="single" w:sz="4" w:space="0" w:color="auto"/>
            </w:tcBorders>
            <w:vAlign w:val="center"/>
            <w:hideMark/>
          </w:tcPr>
          <w:p w14:paraId="1339EBE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01B7C8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橡胶手套(小号)</w:t>
            </w:r>
          </w:p>
        </w:tc>
        <w:tc>
          <w:tcPr>
            <w:tcW w:w="699" w:type="dxa"/>
            <w:vMerge/>
            <w:tcBorders>
              <w:top w:val="nil"/>
              <w:left w:val="single" w:sz="4" w:space="0" w:color="auto"/>
              <w:bottom w:val="single" w:sz="4" w:space="0" w:color="000000"/>
              <w:right w:val="single" w:sz="4" w:space="0" w:color="auto"/>
            </w:tcBorders>
            <w:vAlign w:val="center"/>
            <w:hideMark/>
          </w:tcPr>
          <w:p w14:paraId="2985BDD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A62392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AD160D7" w14:textId="0CE8CF3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1D7CC94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小号,100只/盒，20盒/箱</w:t>
            </w:r>
          </w:p>
        </w:tc>
        <w:tc>
          <w:tcPr>
            <w:tcW w:w="709" w:type="dxa"/>
            <w:tcBorders>
              <w:top w:val="nil"/>
              <w:left w:val="nil"/>
              <w:bottom w:val="single" w:sz="4" w:space="0" w:color="auto"/>
              <w:right w:val="single" w:sz="4" w:space="0" w:color="auto"/>
            </w:tcBorders>
            <w:shd w:val="clear" w:color="000000" w:fill="FFFFFF"/>
            <w:noWrap/>
            <w:vAlign w:val="center"/>
            <w:hideMark/>
          </w:tcPr>
          <w:p w14:paraId="5741C8C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w:t>
            </w:r>
          </w:p>
        </w:tc>
        <w:tc>
          <w:tcPr>
            <w:tcW w:w="3685" w:type="dxa"/>
            <w:tcBorders>
              <w:top w:val="nil"/>
              <w:left w:val="nil"/>
              <w:bottom w:val="single" w:sz="4" w:space="0" w:color="auto"/>
              <w:right w:val="single" w:sz="4" w:space="0" w:color="auto"/>
            </w:tcBorders>
            <w:shd w:val="clear" w:color="000000" w:fill="FFFFFF"/>
            <w:vAlign w:val="center"/>
            <w:hideMark/>
          </w:tcPr>
          <w:p w14:paraId="11C19341" w14:textId="00930184" w:rsidR="004A0C83" w:rsidRPr="00627595" w:rsidRDefault="004A0C83" w:rsidP="00984D4F">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符合GB10213-2006/ISO11193.1:2002；</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 xml:space="preserve">采用丁腈橡胶胶乳制造，不含过敏原； </w:t>
            </w:r>
            <w:r w:rsidRPr="00627595">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无粉表面。</w:t>
            </w:r>
            <w:r w:rsidRPr="00627595">
              <w:rPr>
                <w:rFonts w:ascii="仿宋" w:eastAsia="仿宋" w:hAnsi="仿宋" w:cs="宋体" w:hint="eastAsia"/>
                <w:color w:val="000000"/>
                <w:kern w:val="0"/>
                <w:sz w:val="22"/>
                <w:szCs w:val="22"/>
              </w:rPr>
              <w:br/>
            </w:r>
            <w:r w:rsidR="004732A1">
              <w:rPr>
                <w:rFonts w:ascii="仿宋" w:eastAsia="仿宋" w:hAnsi="仿宋" w:cs="宋体" w:hint="eastAsia"/>
                <w:color w:val="000000"/>
                <w:kern w:val="0"/>
                <w:sz w:val="22"/>
                <w:szCs w:val="22"/>
              </w:rPr>
              <w:t>4</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穿戴时可不分左右手；</w:t>
            </w:r>
            <w:r w:rsidRPr="00627595">
              <w:rPr>
                <w:rFonts w:ascii="仿宋" w:eastAsia="仿宋" w:hAnsi="仿宋" w:cs="宋体" w:hint="eastAsia"/>
                <w:color w:val="000000"/>
                <w:kern w:val="0"/>
                <w:sz w:val="22"/>
                <w:szCs w:val="22"/>
              </w:rPr>
              <w:br/>
            </w:r>
            <w:r w:rsidR="004732A1">
              <w:rPr>
                <w:rFonts w:ascii="仿宋" w:eastAsia="仿宋" w:hAnsi="仿宋" w:cs="宋体" w:hint="eastAsia"/>
                <w:color w:val="000000"/>
                <w:kern w:val="0"/>
                <w:sz w:val="22"/>
                <w:szCs w:val="22"/>
              </w:rPr>
              <w:t>5</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不透水性：AQL≥2.5；老化前扯断力：不低于7.0N；老化前扯断伸长率：不低于500%；老化后扯断力：不低于7.0N；老化后扯断伸长率：不低于400%；</w:t>
            </w:r>
          </w:p>
        </w:tc>
        <w:tc>
          <w:tcPr>
            <w:tcW w:w="562" w:type="dxa"/>
            <w:tcBorders>
              <w:top w:val="nil"/>
              <w:left w:val="nil"/>
              <w:bottom w:val="single" w:sz="4" w:space="0" w:color="auto"/>
              <w:right w:val="single" w:sz="4" w:space="0" w:color="auto"/>
            </w:tcBorders>
            <w:shd w:val="clear" w:color="000000" w:fill="FFFFFF"/>
            <w:noWrap/>
            <w:vAlign w:val="center"/>
            <w:hideMark/>
          </w:tcPr>
          <w:p w14:paraId="4A3AE73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39CD04B" w14:textId="77777777" w:rsidTr="004A0C83">
        <w:trPr>
          <w:trHeight w:val="4480"/>
          <w:jc w:val="center"/>
        </w:trPr>
        <w:tc>
          <w:tcPr>
            <w:tcW w:w="353" w:type="dxa"/>
            <w:vMerge/>
            <w:tcBorders>
              <w:top w:val="nil"/>
              <w:left w:val="single" w:sz="4" w:space="0" w:color="auto"/>
              <w:bottom w:val="single" w:sz="4" w:space="0" w:color="000000"/>
              <w:right w:val="single" w:sz="4" w:space="0" w:color="auto"/>
            </w:tcBorders>
            <w:vAlign w:val="center"/>
            <w:hideMark/>
          </w:tcPr>
          <w:p w14:paraId="3F49BFD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B51B50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橡胶手套(中号)</w:t>
            </w:r>
          </w:p>
        </w:tc>
        <w:tc>
          <w:tcPr>
            <w:tcW w:w="699" w:type="dxa"/>
            <w:vMerge/>
            <w:tcBorders>
              <w:top w:val="nil"/>
              <w:left w:val="single" w:sz="4" w:space="0" w:color="auto"/>
              <w:bottom w:val="single" w:sz="4" w:space="0" w:color="000000"/>
              <w:right w:val="single" w:sz="4" w:space="0" w:color="auto"/>
            </w:tcBorders>
            <w:vAlign w:val="center"/>
            <w:hideMark/>
          </w:tcPr>
          <w:p w14:paraId="5899EB0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202B79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3D9B167" w14:textId="0536CA7C"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717771B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中号,100只/盒，20盒/箱</w:t>
            </w:r>
          </w:p>
        </w:tc>
        <w:tc>
          <w:tcPr>
            <w:tcW w:w="709" w:type="dxa"/>
            <w:tcBorders>
              <w:top w:val="nil"/>
              <w:left w:val="nil"/>
              <w:bottom w:val="single" w:sz="4" w:space="0" w:color="auto"/>
              <w:right w:val="single" w:sz="4" w:space="0" w:color="auto"/>
            </w:tcBorders>
            <w:shd w:val="clear" w:color="000000" w:fill="FFFFFF"/>
            <w:noWrap/>
            <w:vAlign w:val="center"/>
            <w:hideMark/>
          </w:tcPr>
          <w:p w14:paraId="0E5172C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65AC6633" w14:textId="784D0BFA" w:rsidR="004A0C83" w:rsidRPr="00627595" w:rsidRDefault="004A0C83" w:rsidP="009B195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符合GB10213-2006/ISO11193.1:2002；</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 xml:space="preserve">采用丁腈橡胶胶乳制造，不含过敏原； </w:t>
            </w:r>
            <w:r w:rsidRPr="00627595">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无粉表面。</w:t>
            </w:r>
            <w:r w:rsidRPr="00627595">
              <w:rPr>
                <w:rFonts w:ascii="仿宋" w:eastAsia="仿宋" w:hAnsi="仿宋" w:cs="宋体" w:hint="eastAsia"/>
                <w:color w:val="000000"/>
                <w:kern w:val="0"/>
                <w:sz w:val="22"/>
                <w:szCs w:val="22"/>
              </w:rPr>
              <w:br/>
            </w:r>
            <w:r w:rsidR="004732A1">
              <w:rPr>
                <w:rFonts w:ascii="仿宋" w:eastAsia="仿宋" w:hAnsi="仿宋" w:cs="宋体" w:hint="eastAsia"/>
                <w:color w:val="000000"/>
                <w:kern w:val="0"/>
                <w:sz w:val="22"/>
                <w:szCs w:val="22"/>
              </w:rPr>
              <w:t>4</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穿戴时可不分左右手；6.不透水性：AQL≥2.5；老化前扯断力：不低于7.0N；老化前扯断 伸长率：不低于500%；老化后扯断力：不低于7.0N；老化后扯断伸长率：不低于401%；</w:t>
            </w:r>
          </w:p>
        </w:tc>
        <w:tc>
          <w:tcPr>
            <w:tcW w:w="562" w:type="dxa"/>
            <w:tcBorders>
              <w:top w:val="nil"/>
              <w:left w:val="nil"/>
              <w:bottom w:val="single" w:sz="4" w:space="0" w:color="auto"/>
              <w:right w:val="single" w:sz="4" w:space="0" w:color="auto"/>
            </w:tcBorders>
            <w:shd w:val="clear" w:color="000000" w:fill="FFFFFF"/>
            <w:noWrap/>
            <w:vAlign w:val="center"/>
            <w:hideMark/>
          </w:tcPr>
          <w:p w14:paraId="21D997A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1A19EFA" w14:textId="77777777" w:rsidTr="004A0C83">
        <w:trPr>
          <w:trHeight w:val="4480"/>
          <w:jc w:val="center"/>
        </w:trPr>
        <w:tc>
          <w:tcPr>
            <w:tcW w:w="353" w:type="dxa"/>
            <w:vMerge/>
            <w:tcBorders>
              <w:top w:val="nil"/>
              <w:left w:val="single" w:sz="4" w:space="0" w:color="auto"/>
              <w:bottom w:val="single" w:sz="4" w:space="0" w:color="000000"/>
              <w:right w:val="single" w:sz="4" w:space="0" w:color="auto"/>
            </w:tcBorders>
            <w:vAlign w:val="center"/>
            <w:hideMark/>
          </w:tcPr>
          <w:p w14:paraId="21EF9E2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093B80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橡胶手套(大号)</w:t>
            </w:r>
          </w:p>
        </w:tc>
        <w:tc>
          <w:tcPr>
            <w:tcW w:w="699" w:type="dxa"/>
            <w:vMerge/>
            <w:tcBorders>
              <w:top w:val="nil"/>
              <w:left w:val="single" w:sz="4" w:space="0" w:color="auto"/>
              <w:bottom w:val="single" w:sz="4" w:space="0" w:color="000000"/>
              <w:right w:val="single" w:sz="4" w:space="0" w:color="auto"/>
            </w:tcBorders>
            <w:vAlign w:val="center"/>
            <w:hideMark/>
          </w:tcPr>
          <w:p w14:paraId="3E08C22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DA7570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10D66E6" w14:textId="5D48D1D9"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2A31803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大号,100只/盒，20盒/箱</w:t>
            </w:r>
          </w:p>
        </w:tc>
        <w:tc>
          <w:tcPr>
            <w:tcW w:w="709" w:type="dxa"/>
            <w:tcBorders>
              <w:top w:val="nil"/>
              <w:left w:val="nil"/>
              <w:bottom w:val="single" w:sz="4" w:space="0" w:color="auto"/>
              <w:right w:val="single" w:sz="4" w:space="0" w:color="auto"/>
            </w:tcBorders>
            <w:shd w:val="clear" w:color="000000" w:fill="FFFFFF"/>
            <w:noWrap/>
            <w:vAlign w:val="center"/>
            <w:hideMark/>
          </w:tcPr>
          <w:p w14:paraId="48107EC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3BDD1028" w14:textId="43008EF2" w:rsidR="004A0C83" w:rsidRPr="00627595" w:rsidRDefault="004A0C83" w:rsidP="009B1958">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符合GB10213-2006/ISO11193.1:2002；</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 xml:space="preserve">采用丁腈橡胶胶乳制造，不含过敏原； </w:t>
            </w:r>
            <w:r w:rsidRPr="00627595">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无粉表面。</w:t>
            </w:r>
            <w:r w:rsidRPr="00627595">
              <w:rPr>
                <w:rFonts w:ascii="仿宋" w:eastAsia="仿宋" w:hAnsi="仿宋" w:cs="宋体" w:hint="eastAsia"/>
                <w:color w:val="000000"/>
                <w:kern w:val="0"/>
                <w:sz w:val="22"/>
                <w:szCs w:val="22"/>
              </w:rPr>
              <w:br/>
            </w:r>
            <w:r w:rsidR="004732A1">
              <w:rPr>
                <w:rFonts w:ascii="仿宋" w:eastAsia="仿宋" w:hAnsi="仿宋" w:cs="宋体" w:hint="eastAsia"/>
                <w:color w:val="000000"/>
                <w:kern w:val="0"/>
                <w:sz w:val="22"/>
                <w:szCs w:val="22"/>
              </w:rPr>
              <w:t>4</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穿戴时可不分左右手；</w:t>
            </w:r>
            <w:r w:rsidRPr="00627595">
              <w:rPr>
                <w:rFonts w:ascii="仿宋" w:eastAsia="仿宋" w:hAnsi="仿宋" w:cs="宋体" w:hint="eastAsia"/>
                <w:color w:val="000000"/>
                <w:kern w:val="0"/>
                <w:sz w:val="22"/>
                <w:szCs w:val="22"/>
              </w:rPr>
              <w:br/>
            </w:r>
            <w:r w:rsidR="004732A1">
              <w:rPr>
                <w:rFonts w:ascii="仿宋" w:eastAsia="仿宋" w:hAnsi="仿宋" w:cs="宋体" w:hint="eastAsia"/>
                <w:color w:val="000000"/>
                <w:kern w:val="0"/>
                <w:sz w:val="22"/>
                <w:szCs w:val="22"/>
              </w:rPr>
              <w:t>5</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不透水性：AQL≥2.5；老化前扯断力：不低于7.0N；老化前扯断伸长率：不低于500%；老化后扯断力：不低于7.0N；老化后扯断伸长率：不低于402%；</w:t>
            </w:r>
          </w:p>
        </w:tc>
        <w:tc>
          <w:tcPr>
            <w:tcW w:w="562" w:type="dxa"/>
            <w:tcBorders>
              <w:top w:val="nil"/>
              <w:left w:val="nil"/>
              <w:bottom w:val="single" w:sz="4" w:space="0" w:color="auto"/>
              <w:right w:val="single" w:sz="4" w:space="0" w:color="auto"/>
            </w:tcBorders>
            <w:shd w:val="clear" w:color="000000" w:fill="FFFFFF"/>
            <w:noWrap/>
            <w:vAlign w:val="center"/>
            <w:hideMark/>
          </w:tcPr>
          <w:p w14:paraId="2AC1A34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7E10AFC"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105CC1E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1876FA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w:t>
            </w:r>
          </w:p>
        </w:tc>
        <w:tc>
          <w:tcPr>
            <w:tcW w:w="699" w:type="dxa"/>
            <w:vMerge/>
            <w:tcBorders>
              <w:top w:val="nil"/>
              <w:left w:val="single" w:sz="4" w:space="0" w:color="auto"/>
              <w:bottom w:val="single" w:sz="4" w:space="0" w:color="000000"/>
              <w:right w:val="single" w:sz="4" w:space="0" w:color="auto"/>
            </w:tcBorders>
            <w:vAlign w:val="center"/>
            <w:hideMark/>
          </w:tcPr>
          <w:p w14:paraId="53D3C82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C2FD24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EB2D350" w14:textId="27C3C380"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2D619F0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5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m</w:t>
            </w:r>
            <w:r>
              <w:rPr>
                <w:rFonts w:ascii="仿宋" w:eastAsia="仿宋" w:hAnsi="仿宋" w:cs="宋体" w:hint="eastAsia"/>
                <w:color w:val="000000"/>
                <w:kern w:val="0"/>
                <w:sz w:val="22"/>
                <w:szCs w:val="22"/>
              </w:rPr>
              <w:t>/根</w:t>
            </w:r>
          </w:p>
        </w:tc>
        <w:tc>
          <w:tcPr>
            <w:tcW w:w="709" w:type="dxa"/>
            <w:tcBorders>
              <w:top w:val="nil"/>
              <w:left w:val="nil"/>
              <w:bottom w:val="single" w:sz="4" w:space="0" w:color="auto"/>
              <w:right w:val="single" w:sz="4" w:space="0" w:color="auto"/>
            </w:tcBorders>
            <w:shd w:val="clear" w:color="000000" w:fill="FFFFFF"/>
            <w:noWrap/>
            <w:vAlign w:val="center"/>
            <w:hideMark/>
          </w:tcPr>
          <w:p w14:paraId="151E5F8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4942A5CA" w14:textId="77777777" w:rsidR="004A0C83" w:rsidRPr="00E24B38" w:rsidRDefault="004A0C83" w:rsidP="00E24B38">
            <w:pPr>
              <w:widowControl/>
              <w:jc w:val="left"/>
              <w:rPr>
                <w:rFonts w:ascii="仿宋" w:eastAsia="仿宋" w:hAnsi="仿宋" w:cs="宋体" w:hint="eastAsia"/>
                <w:color w:val="000000"/>
                <w:kern w:val="0"/>
                <w:sz w:val="22"/>
                <w:szCs w:val="22"/>
              </w:rPr>
            </w:pPr>
            <w:r w:rsidRPr="00E24B38">
              <w:rPr>
                <w:rFonts w:ascii="仿宋" w:eastAsia="仿宋" w:hAnsi="仿宋" w:cs="宋体" w:hint="eastAsia"/>
                <w:color w:val="000000"/>
                <w:kern w:val="0"/>
                <w:sz w:val="22"/>
                <w:szCs w:val="22"/>
              </w:rPr>
              <w:t>1、阴离子色谱柱；</w:t>
            </w:r>
          </w:p>
          <w:p w14:paraId="1CDF0CA1" w14:textId="77777777" w:rsidR="004A0C83" w:rsidRPr="00C173CF" w:rsidRDefault="004A0C83" w:rsidP="00C173CF">
            <w:pPr>
              <w:widowControl/>
              <w:jc w:val="left"/>
              <w:rPr>
                <w:rFonts w:ascii="仿宋" w:eastAsia="仿宋" w:hAnsi="仿宋" w:cs="宋体" w:hint="eastAsia"/>
                <w:color w:val="000000"/>
                <w:kern w:val="0"/>
                <w:sz w:val="22"/>
                <w:szCs w:val="22"/>
              </w:rPr>
            </w:pPr>
            <w:r w:rsidRPr="00C173CF">
              <w:rPr>
                <w:rFonts w:ascii="仿宋" w:eastAsia="仿宋" w:hAnsi="仿宋" w:cs="宋体" w:hint="eastAsia"/>
                <w:color w:val="000000"/>
                <w:kern w:val="0"/>
                <w:sz w:val="22"/>
                <w:szCs w:val="22"/>
              </w:rPr>
              <w:t>2</w:t>
            </w:r>
            <w:r>
              <w:rPr>
                <w:rFonts w:ascii="仿宋" w:eastAsia="仿宋" w:hAnsi="仿宋" w:cs="宋体" w:hint="eastAsia"/>
                <w:color w:val="000000"/>
                <w:kern w:val="0"/>
                <w:sz w:val="22"/>
                <w:szCs w:val="22"/>
              </w:rPr>
              <w:t>、</w:t>
            </w:r>
            <w:r w:rsidRPr="00C173CF">
              <w:rPr>
                <w:rFonts w:ascii="仿宋" w:eastAsia="仿宋" w:hAnsi="仿宋" w:cs="宋体" w:hint="eastAsia"/>
                <w:color w:val="000000"/>
                <w:kern w:val="0"/>
                <w:sz w:val="22"/>
                <w:szCs w:val="22"/>
              </w:rPr>
              <w:t xml:space="preserve">规格：250 mm×4.6 mm，5 </w:t>
            </w:r>
            <w:r w:rsidRPr="00C173CF">
              <w:rPr>
                <w:rFonts w:ascii="Calibri" w:eastAsia="仿宋" w:hAnsi="Calibri" w:cs="Calibri"/>
                <w:color w:val="000000"/>
                <w:kern w:val="0"/>
                <w:sz w:val="22"/>
                <w:szCs w:val="22"/>
              </w:rPr>
              <w:t>µ</w:t>
            </w:r>
            <w:r w:rsidRPr="00C173CF">
              <w:rPr>
                <w:rFonts w:ascii="仿宋" w:eastAsia="仿宋" w:hAnsi="仿宋" w:cs="宋体" w:hint="eastAsia"/>
                <w:color w:val="000000"/>
                <w:kern w:val="0"/>
                <w:sz w:val="22"/>
                <w:szCs w:val="22"/>
              </w:rPr>
              <w:t>m；</w:t>
            </w:r>
            <w:r w:rsidRPr="00C173CF">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C173CF">
              <w:rPr>
                <w:rFonts w:ascii="仿宋" w:eastAsia="仿宋" w:hAnsi="仿宋" w:cs="宋体" w:hint="eastAsia"/>
                <w:color w:val="000000"/>
                <w:kern w:val="0"/>
                <w:sz w:val="22"/>
                <w:szCs w:val="22"/>
              </w:rPr>
              <w:t>性能：用于分离八种砷形态。</w:t>
            </w:r>
          </w:p>
          <w:p w14:paraId="33F43296" w14:textId="77777777" w:rsidR="004A0C83" w:rsidRPr="00C173CF" w:rsidRDefault="004A0C83" w:rsidP="00C173CF">
            <w:pPr>
              <w:widowControl/>
              <w:jc w:val="left"/>
              <w:rPr>
                <w:rFonts w:ascii="仿宋" w:eastAsia="仿宋" w:hAnsi="仿宋" w:cs="宋体" w:hint="eastAsia"/>
                <w:color w:val="000000"/>
                <w:kern w:val="0"/>
                <w:sz w:val="22"/>
                <w:szCs w:val="22"/>
              </w:rPr>
            </w:pPr>
            <w:r w:rsidRPr="00C173CF">
              <w:rPr>
                <w:rFonts w:ascii="仿宋" w:eastAsia="仿宋" w:hAnsi="仿宋" w:cs="宋体" w:hint="eastAsia"/>
                <w:color w:val="000000"/>
                <w:kern w:val="0"/>
                <w:sz w:val="22"/>
                <w:szCs w:val="22"/>
              </w:rPr>
              <w:t>4</w:t>
            </w:r>
            <w:r>
              <w:rPr>
                <w:rFonts w:ascii="仿宋" w:eastAsia="仿宋" w:hAnsi="仿宋" w:cs="宋体" w:hint="eastAsia"/>
                <w:color w:val="000000"/>
                <w:kern w:val="0"/>
                <w:sz w:val="22"/>
                <w:szCs w:val="22"/>
              </w:rPr>
              <w:t>、</w:t>
            </w:r>
            <w:r w:rsidRPr="00C173CF">
              <w:rPr>
                <w:rFonts w:ascii="仿宋" w:eastAsia="仿宋" w:hAnsi="仿宋" w:cs="宋体" w:hint="eastAsia"/>
                <w:color w:val="000000"/>
                <w:kern w:val="0"/>
                <w:sz w:val="22"/>
                <w:szCs w:val="22"/>
              </w:rPr>
              <w:t>适配我中心现有的安捷伦液相色谱仪（1260）和电感耦合等离子体质谱仪（7700x）货号为2283493792</w:t>
            </w:r>
          </w:p>
        </w:tc>
        <w:tc>
          <w:tcPr>
            <w:tcW w:w="562" w:type="dxa"/>
            <w:tcBorders>
              <w:top w:val="nil"/>
              <w:left w:val="nil"/>
              <w:bottom w:val="single" w:sz="4" w:space="0" w:color="auto"/>
              <w:right w:val="single" w:sz="4" w:space="0" w:color="auto"/>
            </w:tcBorders>
            <w:shd w:val="clear" w:color="000000" w:fill="FFFFFF"/>
            <w:noWrap/>
            <w:vAlign w:val="center"/>
            <w:hideMark/>
          </w:tcPr>
          <w:p w14:paraId="3A4583E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CFA7441" w14:textId="77777777" w:rsidTr="004A0C83">
        <w:trPr>
          <w:trHeight w:val="840"/>
          <w:jc w:val="center"/>
        </w:trPr>
        <w:tc>
          <w:tcPr>
            <w:tcW w:w="353" w:type="dxa"/>
            <w:vMerge/>
            <w:tcBorders>
              <w:top w:val="nil"/>
              <w:left w:val="single" w:sz="4" w:space="0" w:color="auto"/>
              <w:bottom w:val="single" w:sz="4" w:space="0" w:color="000000"/>
              <w:right w:val="single" w:sz="4" w:space="0" w:color="auto"/>
            </w:tcBorders>
            <w:vAlign w:val="center"/>
            <w:hideMark/>
          </w:tcPr>
          <w:p w14:paraId="2F6F1A8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4594A4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氨水</w:t>
            </w:r>
          </w:p>
        </w:tc>
        <w:tc>
          <w:tcPr>
            <w:tcW w:w="699" w:type="dxa"/>
            <w:vMerge/>
            <w:tcBorders>
              <w:top w:val="nil"/>
              <w:left w:val="single" w:sz="4" w:space="0" w:color="auto"/>
              <w:bottom w:val="single" w:sz="4" w:space="0" w:color="000000"/>
              <w:right w:val="single" w:sz="4" w:space="0" w:color="auto"/>
            </w:tcBorders>
            <w:vAlign w:val="center"/>
            <w:hideMark/>
          </w:tcPr>
          <w:p w14:paraId="0082E66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05B2A3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8CDACC6" w14:textId="71A3B4C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569F9F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500mL/瓶</w:t>
            </w:r>
          </w:p>
        </w:tc>
        <w:tc>
          <w:tcPr>
            <w:tcW w:w="709" w:type="dxa"/>
            <w:tcBorders>
              <w:top w:val="nil"/>
              <w:left w:val="nil"/>
              <w:bottom w:val="single" w:sz="4" w:space="0" w:color="auto"/>
              <w:right w:val="single" w:sz="4" w:space="0" w:color="auto"/>
            </w:tcBorders>
            <w:shd w:val="clear" w:color="000000" w:fill="FFFFFF"/>
            <w:noWrap/>
            <w:vAlign w:val="center"/>
            <w:hideMark/>
          </w:tcPr>
          <w:p w14:paraId="0DA7CD2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79762921" w14:textId="77777777" w:rsidR="004A0C83" w:rsidRPr="00627595" w:rsidRDefault="004A0C83" w:rsidP="00591E43">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性状为氨的水溶液，无色透明具有刺激臭味</w:t>
            </w:r>
          </w:p>
        </w:tc>
        <w:tc>
          <w:tcPr>
            <w:tcW w:w="562" w:type="dxa"/>
            <w:tcBorders>
              <w:top w:val="nil"/>
              <w:left w:val="nil"/>
              <w:bottom w:val="single" w:sz="4" w:space="0" w:color="auto"/>
              <w:right w:val="single" w:sz="4" w:space="0" w:color="auto"/>
            </w:tcBorders>
            <w:shd w:val="clear" w:color="000000" w:fill="FFFFFF"/>
            <w:noWrap/>
            <w:vAlign w:val="center"/>
            <w:hideMark/>
          </w:tcPr>
          <w:p w14:paraId="4514E0A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5ACAC42"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3F4AAD7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EEC9AF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耐酸耐碱加长加厚手套</w:t>
            </w:r>
          </w:p>
        </w:tc>
        <w:tc>
          <w:tcPr>
            <w:tcW w:w="699" w:type="dxa"/>
            <w:vMerge/>
            <w:tcBorders>
              <w:top w:val="nil"/>
              <w:left w:val="single" w:sz="4" w:space="0" w:color="auto"/>
              <w:bottom w:val="single" w:sz="4" w:space="0" w:color="000000"/>
              <w:right w:val="single" w:sz="4" w:space="0" w:color="auto"/>
            </w:tcBorders>
            <w:vAlign w:val="center"/>
            <w:hideMark/>
          </w:tcPr>
          <w:p w14:paraId="4603056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356236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CF2EEF2" w14:textId="346F0D18"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双</w:t>
            </w:r>
          </w:p>
        </w:tc>
        <w:tc>
          <w:tcPr>
            <w:tcW w:w="1134" w:type="dxa"/>
            <w:tcBorders>
              <w:top w:val="nil"/>
              <w:left w:val="nil"/>
              <w:bottom w:val="single" w:sz="4" w:space="0" w:color="auto"/>
              <w:right w:val="single" w:sz="4" w:space="0" w:color="auto"/>
            </w:tcBorders>
            <w:shd w:val="clear" w:color="000000" w:fill="FFFFFF"/>
            <w:noWrap/>
            <w:vAlign w:val="center"/>
            <w:hideMark/>
          </w:tcPr>
          <w:p w14:paraId="0EC5B26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1双/包</w:t>
            </w:r>
          </w:p>
        </w:tc>
        <w:tc>
          <w:tcPr>
            <w:tcW w:w="709" w:type="dxa"/>
            <w:tcBorders>
              <w:top w:val="nil"/>
              <w:left w:val="nil"/>
              <w:bottom w:val="single" w:sz="4" w:space="0" w:color="auto"/>
              <w:right w:val="single" w:sz="4" w:space="0" w:color="auto"/>
            </w:tcBorders>
            <w:shd w:val="clear" w:color="000000" w:fill="FFFFFF"/>
            <w:noWrap/>
            <w:vAlign w:val="center"/>
            <w:hideMark/>
          </w:tcPr>
          <w:p w14:paraId="5159CFE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7D8939B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耐30%及以上的酸</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 xml:space="preserve">用于捞取浸泡于酸缸的实验容器 </w:t>
            </w:r>
            <w:r w:rsidRPr="00627595">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加长加厚</w:t>
            </w:r>
          </w:p>
        </w:tc>
        <w:tc>
          <w:tcPr>
            <w:tcW w:w="562" w:type="dxa"/>
            <w:tcBorders>
              <w:top w:val="nil"/>
              <w:left w:val="nil"/>
              <w:bottom w:val="single" w:sz="4" w:space="0" w:color="auto"/>
              <w:right w:val="single" w:sz="4" w:space="0" w:color="auto"/>
            </w:tcBorders>
            <w:shd w:val="clear" w:color="000000" w:fill="FFFFFF"/>
            <w:noWrap/>
            <w:vAlign w:val="center"/>
            <w:hideMark/>
          </w:tcPr>
          <w:p w14:paraId="1477094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617001C"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3C593F4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6DDAF2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（来源于灰色链霉菌的蛋白酶）</w:t>
            </w:r>
            <w:r w:rsidRPr="00627595">
              <w:rPr>
                <w:rFonts w:ascii="仿宋" w:eastAsia="仿宋" w:hAnsi="仿宋" w:cs="宋体" w:hint="eastAsia"/>
                <w:color w:val="000000"/>
                <w:kern w:val="0"/>
                <w:sz w:val="22"/>
                <w:szCs w:val="22"/>
              </w:rPr>
              <w:lastRenderedPageBreak/>
              <w:t>Protease from Streptomyces griseus Type XIV</w:t>
            </w:r>
          </w:p>
        </w:tc>
        <w:tc>
          <w:tcPr>
            <w:tcW w:w="699" w:type="dxa"/>
            <w:vMerge/>
            <w:tcBorders>
              <w:top w:val="nil"/>
              <w:left w:val="single" w:sz="4" w:space="0" w:color="auto"/>
              <w:bottom w:val="single" w:sz="4" w:space="0" w:color="000000"/>
              <w:right w:val="single" w:sz="4" w:space="0" w:color="auto"/>
            </w:tcBorders>
            <w:vAlign w:val="center"/>
            <w:hideMark/>
          </w:tcPr>
          <w:p w14:paraId="419570F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95B3D1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D1C837D" w14:textId="3A988CB8"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9ED034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5g/瓶</w:t>
            </w:r>
          </w:p>
        </w:tc>
        <w:tc>
          <w:tcPr>
            <w:tcW w:w="709" w:type="dxa"/>
            <w:tcBorders>
              <w:top w:val="nil"/>
              <w:left w:val="nil"/>
              <w:bottom w:val="single" w:sz="4" w:space="0" w:color="auto"/>
              <w:right w:val="single" w:sz="4" w:space="0" w:color="auto"/>
            </w:tcBorders>
            <w:shd w:val="clear" w:color="000000" w:fill="FFFFFF"/>
            <w:noWrap/>
            <w:vAlign w:val="center"/>
            <w:hideMark/>
          </w:tcPr>
          <w:p w14:paraId="44A30BA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3E0348EE" w14:textId="77777777" w:rsidR="004A0C83" w:rsidRPr="00627595" w:rsidRDefault="004A0C83" w:rsidP="00627595">
            <w:pPr>
              <w:widowControl/>
              <w:jc w:val="left"/>
              <w:rPr>
                <w:rFonts w:ascii="仿宋" w:eastAsia="仿宋" w:hAnsi="仿宋" w:cs="宋体" w:hint="eastAsia"/>
                <w:color w:val="000000"/>
                <w:kern w:val="0"/>
                <w:sz w:val="22"/>
                <w:szCs w:val="22"/>
              </w:rPr>
            </w:pPr>
            <w:r w:rsidRPr="002C246C">
              <w:rPr>
                <w:rFonts w:ascii="仿宋" w:eastAsia="仿宋" w:hAnsi="仿宋" w:cs="宋体" w:hint="eastAsia"/>
                <w:color w:val="000000"/>
                <w:kern w:val="0"/>
                <w:sz w:val="22"/>
                <w:szCs w:val="22"/>
              </w:rPr>
              <w:t>蛋白酶来源于灰色链霉菌Type XIV, ≥3.5 units/mg solid, powder</w:t>
            </w:r>
          </w:p>
        </w:tc>
        <w:tc>
          <w:tcPr>
            <w:tcW w:w="562" w:type="dxa"/>
            <w:tcBorders>
              <w:top w:val="nil"/>
              <w:left w:val="nil"/>
              <w:bottom w:val="single" w:sz="4" w:space="0" w:color="auto"/>
              <w:right w:val="single" w:sz="4" w:space="0" w:color="auto"/>
            </w:tcBorders>
            <w:shd w:val="clear" w:color="000000" w:fill="FFFFFF"/>
            <w:noWrap/>
            <w:vAlign w:val="center"/>
            <w:hideMark/>
          </w:tcPr>
          <w:p w14:paraId="1F11B9F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22D71F7"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3B6BF66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7D9C60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普临晟色谱柱</w:t>
            </w:r>
          </w:p>
        </w:tc>
        <w:tc>
          <w:tcPr>
            <w:tcW w:w="699" w:type="dxa"/>
            <w:vMerge/>
            <w:tcBorders>
              <w:top w:val="nil"/>
              <w:left w:val="single" w:sz="4" w:space="0" w:color="auto"/>
              <w:bottom w:val="single" w:sz="4" w:space="0" w:color="000000"/>
              <w:right w:val="single" w:sz="4" w:space="0" w:color="auto"/>
            </w:tcBorders>
            <w:vAlign w:val="center"/>
            <w:hideMark/>
          </w:tcPr>
          <w:p w14:paraId="388E11B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418B43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D4A9543" w14:textId="0C42A74C"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714D07E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 × 50 mm</w:t>
            </w:r>
            <w:r>
              <w:rPr>
                <w:rFonts w:ascii="仿宋" w:eastAsia="仿宋" w:hAnsi="仿宋" w:cs="宋体" w:hint="eastAsia"/>
                <w:color w:val="000000"/>
                <w:kern w:val="0"/>
                <w:sz w:val="22"/>
                <w:szCs w:val="22"/>
              </w:rPr>
              <w:t>/根</w:t>
            </w:r>
          </w:p>
        </w:tc>
        <w:tc>
          <w:tcPr>
            <w:tcW w:w="709" w:type="dxa"/>
            <w:tcBorders>
              <w:top w:val="nil"/>
              <w:left w:val="nil"/>
              <w:bottom w:val="single" w:sz="4" w:space="0" w:color="auto"/>
              <w:right w:val="single" w:sz="4" w:space="0" w:color="auto"/>
            </w:tcBorders>
            <w:shd w:val="clear" w:color="000000" w:fill="FFFFFF"/>
            <w:noWrap/>
            <w:vAlign w:val="center"/>
            <w:hideMark/>
          </w:tcPr>
          <w:p w14:paraId="333402B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D597834" w14:textId="77777777" w:rsidR="004A0C83" w:rsidRPr="00E24B38" w:rsidRDefault="004A0C83" w:rsidP="00E24B38">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r w:rsidRPr="00E24B38">
              <w:rPr>
                <w:rFonts w:ascii="仿宋" w:eastAsia="仿宋" w:hAnsi="仿宋" w:cs="宋体" w:hint="eastAsia"/>
                <w:color w:val="000000"/>
                <w:kern w:val="0"/>
                <w:sz w:val="22"/>
                <w:szCs w:val="22"/>
              </w:rPr>
              <w:t>规格：4 × 50 mm；</w:t>
            </w:r>
          </w:p>
          <w:p w14:paraId="1C654C8B" w14:textId="77777777" w:rsidR="004A0C83" w:rsidRPr="00C173CF" w:rsidRDefault="004A0C83" w:rsidP="00C173CF">
            <w:pPr>
              <w:widowControl/>
              <w:jc w:val="left"/>
              <w:rPr>
                <w:rFonts w:ascii="仿宋" w:eastAsia="仿宋" w:hAnsi="仿宋" w:cs="宋体" w:hint="eastAsia"/>
                <w:color w:val="000000"/>
                <w:kern w:val="0"/>
                <w:sz w:val="22"/>
                <w:szCs w:val="22"/>
              </w:rPr>
            </w:pPr>
            <w:r w:rsidRPr="00C173CF">
              <w:rPr>
                <w:rFonts w:ascii="仿宋" w:eastAsia="仿宋" w:hAnsi="仿宋" w:cs="宋体" w:hint="eastAsia"/>
                <w:color w:val="000000"/>
                <w:kern w:val="0"/>
                <w:sz w:val="22"/>
                <w:szCs w:val="22"/>
              </w:rPr>
              <w:t>2</w:t>
            </w:r>
            <w:r>
              <w:rPr>
                <w:rFonts w:ascii="仿宋" w:eastAsia="仿宋" w:hAnsi="仿宋" w:cs="宋体" w:hint="eastAsia"/>
                <w:color w:val="000000"/>
                <w:kern w:val="0"/>
                <w:sz w:val="22"/>
                <w:szCs w:val="22"/>
              </w:rPr>
              <w:t>、</w:t>
            </w:r>
            <w:r w:rsidRPr="00C173CF">
              <w:rPr>
                <w:rFonts w:ascii="仿宋" w:eastAsia="仿宋" w:hAnsi="仿宋" w:cs="宋体" w:hint="eastAsia"/>
                <w:color w:val="000000"/>
                <w:kern w:val="0"/>
                <w:sz w:val="22"/>
                <w:szCs w:val="22"/>
              </w:rPr>
              <w:t>可以用于砷形态快速分离</w:t>
            </w:r>
          </w:p>
          <w:p w14:paraId="75362877" w14:textId="77777777" w:rsidR="004A0C83" w:rsidRPr="00C173CF" w:rsidRDefault="004A0C83" w:rsidP="00C173C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r w:rsidRPr="00C173CF">
              <w:rPr>
                <w:rFonts w:ascii="仿宋" w:eastAsia="仿宋" w:hAnsi="仿宋" w:cs="宋体" w:hint="eastAsia"/>
                <w:color w:val="000000"/>
                <w:kern w:val="0"/>
                <w:sz w:val="22"/>
                <w:szCs w:val="22"/>
              </w:rPr>
              <w:t>适配我中心现有的安捷伦液相色谱仪（1260）和电感耦合等离子体质谱仪（7700x）货号35393</w:t>
            </w:r>
          </w:p>
        </w:tc>
        <w:tc>
          <w:tcPr>
            <w:tcW w:w="562" w:type="dxa"/>
            <w:tcBorders>
              <w:top w:val="nil"/>
              <w:left w:val="nil"/>
              <w:bottom w:val="single" w:sz="4" w:space="0" w:color="auto"/>
              <w:right w:val="single" w:sz="4" w:space="0" w:color="auto"/>
            </w:tcBorders>
            <w:shd w:val="clear" w:color="000000" w:fill="FFFFFF"/>
            <w:noWrap/>
            <w:vAlign w:val="center"/>
            <w:hideMark/>
          </w:tcPr>
          <w:p w14:paraId="39BB515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7819953"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047A036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7E029E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模拟天然水汞溶液成分分析标准物质</w:t>
            </w:r>
          </w:p>
        </w:tc>
        <w:tc>
          <w:tcPr>
            <w:tcW w:w="699" w:type="dxa"/>
            <w:vMerge/>
            <w:tcBorders>
              <w:top w:val="nil"/>
              <w:left w:val="single" w:sz="4" w:space="0" w:color="auto"/>
              <w:bottom w:val="single" w:sz="4" w:space="0" w:color="000000"/>
              <w:right w:val="single" w:sz="4" w:space="0" w:color="auto"/>
            </w:tcBorders>
            <w:vAlign w:val="center"/>
            <w:hideMark/>
          </w:tcPr>
          <w:p w14:paraId="4DB46D5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016A87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DD29392" w14:textId="72C6CF96"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3274050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20mL/瓶</w:t>
            </w:r>
          </w:p>
        </w:tc>
        <w:tc>
          <w:tcPr>
            <w:tcW w:w="709" w:type="dxa"/>
            <w:tcBorders>
              <w:top w:val="nil"/>
              <w:left w:val="nil"/>
              <w:bottom w:val="single" w:sz="4" w:space="0" w:color="auto"/>
              <w:right w:val="single" w:sz="4" w:space="0" w:color="auto"/>
            </w:tcBorders>
            <w:shd w:val="clear" w:color="000000" w:fill="FFFFFF"/>
            <w:noWrap/>
            <w:vAlign w:val="center"/>
            <w:hideMark/>
          </w:tcPr>
          <w:p w14:paraId="27F1D83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040003A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标准值：10.0ng/g</w:t>
            </w:r>
            <w:r w:rsidRPr="00627595">
              <w:rPr>
                <w:rFonts w:ascii="仿宋" w:eastAsia="仿宋" w:hAnsi="仿宋" w:cs="宋体" w:hint="eastAsia"/>
                <w:color w:val="000000"/>
                <w:kern w:val="0"/>
                <w:sz w:val="22"/>
                <w:szCs w:val="22"/>
              </w:rPr>
              <w:br/>
              <w:t>不确定度：0.4ng/g</w:t>
            </w:r>
          </w:p>
        </w:tc>
        <w:tc>
          <w:tcPr>
            <w:tcW w:w="562" w:type="dxa"/>
            <w:tcBorders>
              <w:top w:val="nil"/>
              <w:left w:val="nil"/>
              <w:bottom w:val="single" w:sz="4" w:space="0" w:color="auto"/>
              <w:right w:val="single" w:sz="4" w:space="0" w:color="auto"/>
            </w:tcBorders>
            <w:shd w:val="clear" w:color="000000" w:fill="FFFFFF"/>
            <w:noWrap/>
            <w:vAlign w:val="center"/>
            <w:hideMark/>
          </w:tcPr>
          <w:p w14:paraId="0F980EE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72BB0D5"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21E3EF5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0612BC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汞单元素溶液标准物质</w:t>
            </w:r>
          </w:p>
        </w:tc>
        <w:tc>
          <w:tcPr>
            <w:tcW w:w="699" w:type="dxa"/>
            <w:vMerge/>
            <w:tcBorders>
              <w:top w:val="nil"/>
              <w:left w:val="single" w:sz="4" w:space="0" w:color="auto"/>
              <w:bottom w:val="single" w:sz="4" w:space="0" w:color="000000"/>
              <w:right w:val="single" w:sz="4" w:space="0" w:color="auto"/>
            </w:tcBorders>
            <w:vAlign w:val="center"/>
            <w:hideMark/>
          </w:tcPr>
          <w:p w14:paraId="6AD8547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06F432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82D52C5" w14:textId="10492078"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支</w:t>
            </w:r>
          </w:p>
        </w:tc>
        <w:tc>
          <w:tcPr>
            <w:tcW w:w="1134" w:type="dxa"/>
            <w:tcBorders>
              <w:top w:val="nil"/>
              <w:left w:val="nil"/>
              <w:bottom w:val="single" w:sz="4" w:space="0" w:color="auto"/>
              <w:right w:val="single" w:sz="4" w:space="0" w:color="auto"/>
            </w:tcBorders>
            <w:shd w:val="clear" w:color="000000" w:fill="FFFFFF"/>
            <w:noWrap/>
            <w:vAlign w:val="center"/>
            <w:hideMark/>
          </w:tcPr>
          <w:p w14:paraId="4DCCF4A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10mL/支</w:t>
            </w:r>
          </w:p>
        </w:tc>
        <w:tc>
          <w:tcPr>
            <w:tcW w:w="709" w:type="dxa"/>
            <w:tcBorders>
              <w:top w:val="nil"/>
              <w:left w:val="nil"/>
              <w:bottom w:val="single" w:sz="4" w:space="0" w:color="auto"/>
              <w:right w:val="single" w:sz="4" w:space="0" w:color="auto"/>
            </w:tcBorders>
            <w:shd w:val="clear" w:color="000000" w:fill="FFFFFF"/>
            <w:noWrap/>
            <w:vAlign w:val="center"/>
            <w:hideMark/>
          </w:tcPr>
          <w:p w14:paraId="4AD2A78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0E70A48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浓度：50.0ng/mL;相对不确定度：1%（k=2）</w:t>
            </w:r>
          </w:p>
        </w:tc>
        <w:tc>
          <w:tcPr>
            <w:tcW w:w="562" w:type="dxa"/>
            <w:tcBorders>
              <w:top w:val="nil"/>
              <w:left w:val="nil"/>
              <w:bottom w:val="single" w:sz="4" w:space="0" w:color="auto"/>
              <w:right w:val="single" w:sz="4" w:space="0" w:color="auto"/>
            </w:tcBorders>
            <w:shd w:val="clear" w:color="000000" w:fill="FFFFFF"/>
            <w:noWrap/>
            <w:vAlign w:val="center"/>
            <w:hideMark/>
          </w:tcPr>
          <w:p w14:paraId="1263BBE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42E9A53" w14:textId="77777777" w:rsidTr="004A0C83">
        <w:trPr>
          <w:trHeight w:val="280"/>
          <w:jc w:val="center"/>
        </w:trPr>
        <w:tc>
          <w:tcPr>
            <w:tcW w:w="353" w:type="dxa"/>
            <w:vMerge/>
            <w:tcBorders>
              <w:top w:val="nil"/>
              <w:left w:val="single" w:sz="4" w:space="0" w:color="auto"/>
              <w:bottom w:val="single" w:sz="4" w:space="0" w:color="000000"/>
              <w:right w:val="single" w:sz="4" w:space="0" w:color="auto"/>
            </w:tcBorders>
            <w:vAlign w:val="center"/>
            <w:hideMark/>
          </w:tcPr>
          <w:p w14:paraId="022BAC2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07826A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自封袋</w:t>
            </w:r>
          </w:p>
        </w:tc>
        <w:tc>
          <w:tcPr>
            <w:tcW w:w="699" w:type="dxa"/>
            <w:vMerge/>
            <w:tcBorders>
              <w:top w:val="nil"/>
              <w:left w:val="single" w:sz="4" w:space="0" w:color="auto"/>
              <w:bottom w:val="single" w:sz="4" w:space="0" w:color="000000"/>
              <w:right w:val="single" w:sz="4" w:space="0" w:color="auto"/>
            </w:tcBorders>
            <w:vAlign w:val="center"/>
            <w:hideMark/>
          </w:tcPr>
          <w:p w14:paraId="7C70211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54C276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4B1B429" w14:textId="27702BC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6059763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100个/包</w:t>
            </w:r>
          </w:p>
        </w:tc>
        <w:tc>
          <w:tcPr>
            <w:tcW w:w="709" w:type="dxa"/>
            <w:tcBorders>
              <w:top w:val="nil"/>
              <w:left w:val="nil"/>
              <w:bottom w:val="single" w:sz="4" w:space="0" w:color="auto"/>
              <w:right w:val="single" w:sz="4" w:space="0" w:color="auto"/>
            </w:tcBorders>
            <w:shd w:val="clear" w:color="000000" w:fill="FFFFFF"/>
            <w:noWrap/>
            <w:vAlign w:val="center"/>
            <w:hideMark/>
          </w:tcPr>
          <w:p w14:paraId="6318F66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w:t>
            </w:r>
          </w:p>
        </w:tc>
        <w:tc>
          <w:tcPr>
            <w:tcW w:w="3685" w:type="dxa"/>
            <w:tcBorders>
              <w:top w:val="nil"/>
              <w:left w:val="nil"/>
              <w:bottom w:val="single" w:sz="4" w:space="0" w:color="auto"/>
              <w:right w:val="single" w:sz="4" w:space="0" w:color="auto"/>
            </w:tcBorders>
            <w:shd w:val="clear" w:color="000000" w:fill="FFFFFF"/>
            <w:vAlign w:val="center"/>
            <w:hideMark/>
          </w:tcPr>
          <w:p w14:paraId="4FB249E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规格为20*28cm，100个/包</w:t>
            </w:r>
          </w:p>
        </w:tc>
        <w:tc>
          <w:tcPr>
            <w:tcW w:w="562" w:type="dxa"/>
            <w:tcBorders>
              <w:top w:val="nil"/>
              <w:left w:val="nil"/>
              <w:bottom w:val="single" w:sz="4" w:space="0" w:color="auto"/>
              <w:right w:val="single" w:sz="4" w:space="0" w:color="auto"/>
            </w:tcBorders>
            <w:shd w:val="clear" w:color="000000" w:fill="FFFFFF"/>
            <w:noWrap/>
            <w:vAlign w:val="center"/>
            <w:hideMark/>
          </w:tcPr>
          <w:p w14:paraId="05CAE7E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88DF59D" w14:textId="77777777" w:rsidTr="004A0C83">
        <w:trPr>
          <w:trHeight w:val="280"/>
          <w:jc w:val="center"/>
        </w:trPr>
        <w:tc>
          <w:tcPr>
            <w:tcW w:w="353" w:type="dxa"/>
            <w:vMerge/>
            <w:tcBorders>
              <w:top w:val="nil"/>
              <w:left w:val="single" w:sz="4" w:space="0" w:color="auto"/>
              <w:bottom w:val="single" w:sz="4" w:space="0" w:color="000000"/>
              <w:right w:val="single" w:sz="4" w:space="0" w:color="auto"/>
            </w:tcBorders>
            <w:vAlign w:val="center"/>
            <w:hideMark/>
          </w:tcPr>
          <w:p w14:paraId="1AE3381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9EBD7A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自封袋</w:t>
            </w:r>
          </w:p>
        </w:tc>
        <w:tc>
          <w:tcPr>
            <w:tcW w:w="699" w:type="dxa"/>
            <w:vMerge/>
            <w:tcBorders>
              <w:top w:val="nil"/>
              <w:left w:val="single" w:sz="4" w:space="0" w:color="auto"/>
              <w:bottom w:val="single" w:sz="4" w:space="0" w:color="000000"/>
              <w:right w:val="single" w:sz="4" w:space="0" w:color="auto"/>
            </w:tcBorders>
            <w:vAlign w:val="center"/>
            <w:hideMark/>
          </w:tcPr>
          <w:p w14:paraId="07BDAAF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15E56B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2558D05" w14:textId="259006B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770FBBE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100个/包</w:t>
            </w:r>
          </w:p>
        </w:tc>
        <w:tc>
          <w:tcPr>
            <w:tcW w:w="709" w:type="dxa"/>
            <w:tcBorders>
              <w:top w:val="nil"/>
              <w:left w:val="nil"/>
              <w:bottom w:val="single" w:sz="4" w:space="0" w:color="auto"/>
              <w:right w:val="single" w:sz="4" w:space="0" w:color="auto"/>
            </w:tcBorders>
            <w:shd w:val="clear" w:color="000000" w:fill="FFFFFF"/>
            <w:noWrap/>
            <w:vAlign w:val="center"/>
            <w:hideMark/>
          </w:tcPr>
          <w:p w14:paraId="31A7700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7F813C2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规格为15*22cm，100个/包</w:t>
            </w:r>
          </w:p>
        </w:tc>
        <w:tc>
          <w:tcPr>
            <w:tcW w:w="562" w:type="dxa"/>
            <w:tcBorders>
              <w:top w:val="nil"/>
              <w:left w:val="nil"/>
              <w:bottom w:val="single" w:sz="4" w:space="0" w:color="auto"/>
              <w:right w:val="single" w:sz="4" w:space="0" w:color="auto"/>
            </w:tcBorders>
            <w:shd w:val="clear" w:color="000000" w:fill="FFFFFF"/>
            <w:noWrap/>
            <w:vAlign w:val="center"/>
            <w:hideMark/>
          </w:tcPr>
          <w:p w14:paraId="1BEE1AF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3C4DC7A" w14:textId="77777777" w:rsidTr="004A0C83">
        <w:trPr>
          <w:trHeight w:val="280"/>
          <w:jc w:val="center"/>
        </w:trPr>
        <w:tc>
          <w:tcPr>
            <w:tcW w:w="353" w:type="dxa"/>
            <w:vMerge/>
            <w:tcBorders>
              <w:top w:val="nil"/>
              <w:left w:val="single" w:sz="4" w:space="0" w:color="auto"/>
              <w:bottom w:val="single" w:sz="4" w:space="0" w:color="000000"/>
              <w:right w:val="single" w:sz="4" w:space="0" w:color="auto"/>
            </w:tcBorders>
            <w:vAlign w:val="center"/>
            <w:hideMark/>
          </w:tcPr>
          <w:p w14:paraId="1914472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9F96E3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自封袋</w:t>
            </w:r>
          </w:p>
        </w:tc>
        <w:tc>
          <w:tcPr>
            <w:tcW w:w="699" w:type="dxa"/>
            <w:vMerge/>
            <w:tcBorders>
              <w:top w:val="nil"/>
              <w:left w:val="single" w:sz="4" w:space="0" w:color="auto"/>
              <w:bottom w:val="single" w:sz="4" w:space="0" w:color="000000"/>
              <w:right w:val="single" w:sz="4" w:space="0" w:color="auto"/>
            </w:tcBorders>
            <w:vAlign w:val="center"/>
            <w:hideMark/>
          </w:tcPr>
          <w:p w14:paraId="31061AC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167087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23E4C96" w14:textId="3B31D28C"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3B0CFFD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100个/包</w:t>
            </w:r>
          </w:p>
        </w:tc>
        <w:tc>
          <w:tcPr>
            <w:tcW w:w="709" w:type="dxa"/>
            <w:tcBorders>
              <w:top w:val="nil"/>
              <w:left w:val="nil"/>
              <w:bottom w:val="single" w:sz="4" w:space="0" w:color="auto"/>
              <w:right w:val="single" w:sz="4" w:space="0" w:color="auto"/>
            </w:tcBorders>
            <w:shd w:val="clear" w:color="000000" w:fill="FFFFFF"/>
            <w:noWrap/>
            <w:vAlign w:val="center"/>
            <w:hideMark/>
          </w:tcPr>
          <w:p w14:paraId="7CBFC3C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63C69FF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规格为10cm*15cm，100个/包</w:t>
            </w:r>
          </w:p>
        </w:tc>
        <w:tc>
          <w:tcPr>
            <w:tcW w:w="562" w:type="dxa"/>
            <w:tcBorders>
              <w:top w:val="nil"/>
              <w:left w:val="nil"/>
              <w:bottom w:val="single" w:sz="4" w:space="0" w:color="auto"/>
              <w:right w:val="single" w:sz="4" w:space="0" w:color="auto"/>
            </w:tcBorders>
            <w:shd w:val="clear" w:color="000000" w:fill="FFFFFF"/>
            <w:noWrap/>
            <w:vAlign w:val="center"/>
            <w:hideMark/>
          </w:tcPr>
          <w:p w14:paraId="55F42F3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432F4B0" w14:textId="77777777" w:rsidTr="004A0C83">
        <w:trPr>
          <w:trHeight w:val="840"/>
          <w:jc w:val="center"/>
        </w:trPr>
        <w:tc>
          <w:tcPr>
            <w:tcW w:w="353" w:type="dxa"/>
            <w:vMerge/>
            <w:tcBorders>
              <w:top w:val="nil"/>
              <w:left w:val="single" w:sz="4" w:space="0" w:color="auto"/>
              <w:bottom w:val="single" w:sz="4" w:space="0" w:color="000000"/>
              <w:right w:val="single" w:sz="4" w:space="0" w:color="auto"/>
            </w:tcBorders>
            <w:vAlign w:val="center"/>
            <w:hideMark/>
          </w:tcPr>
          <w:p w14:paraId="024AF95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14BF08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气相色谱柱35Sil MS</w:t>
            </w:r>
          </w:p>
        </w:tc>
        <w:tc>
          <w:tcPr>
            <w:tcW w:w="699" w:type="dxa"/>
            <w:vMerge/>
            <w:tcBorders>
              <w:top w:val="nil"/>
              <w:left w:val="single" w:sz="4" w:space="0" w:color="auto"/>
              <w:bottom w:val="single" w:sz="4" w:space="0" w:color="000000"/>
              <w:right w:val="single" w:sz="4" w:space="0" w:color="auto"/>
            </w:tcBorders>
            <w:vAlign w:val="center"/>
            <w:hideMark/>
          </w:tcPr>
          <w:p w14:paraId="2956F27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851F4E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7A0890A" w14:textId="68BBD11B"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34B5F4E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1根/盒</w:t>
            </w:r>
          </w:p>
        </w:tc>
        <w:tc>
          <w:tcPr>
            <w:tcW w:w="709" w:type="dxa"/>
            <w:tcBorders>
              <w:top w:val="nil"/>
              <w:left w:val="nil"/>
              <w:bottom w:val="single" w:sz="4" w:space="0" w:color="auto"/>
              <w:right w:val="single" w:sz="4" w:space="0" w:color="auto"/>
            </w:tcBorders>
            <w:shd w:val="clear" w:color="000000" w:fill="FFFFFF"/>
            <w:noWrap/>
            <w:vAlign w:val="center"/>
            <w:hideMark/>
          </w:tcPr>
          <w:p w14:paraId="4380816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33F13D9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适配中心现有的岛津Nexis GC 2030气相色谱仪,35ms柱，30m，0.25mm，0.25um，7英寸柱架</w:t>
            </w:r>
          </w:p>
        </w:tc>
        <w:tc>
          <w:tcPr>
            <w:tcW w:w="562" w:type="dxa"/>
            <w:tcBorders>
              <w:top w:val="nil"/>
              <w:left w:val="nil"/>
              <w:bottom w:val="single" w:sz="4" w:space="0" w:color="auto"/>
              <w:right w:val="single" w:sz="4" w:space="0" w:color="auto"/>
            </w:tcBorders>
            <w:shd w:val="clear" w:color="000000" w:fill="FFFFFF"/>
            <w:noWrap/>
            <w:vAlign w:val="center"/>
            <w:hideMark/>
          </w:tcPr>
          <w:p w14:paraId="48D37B6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530A13F"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61E1F9F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53EBC6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13种全氟烷基和多氟烷基化合物内标混标</w:t>
            </w:r>
          </w:p>
        </w:tc>
        <w:tc>
          <w:tcPr>
            <w:tcW w:w="699" w:type="dxa"/>
            <w:vMerge/>
            <w:tcBorders>
              <w:top w:val="nil"/>
              <w:left w:val="single" w:sz="4" w:space="0" w:color="auto"/>
              <w:bottom w:val="single" w:sz="4" w:space="0" w:color="000000"/>
              <w:right w:val="single" w:sz="4" w:space="0" w:color="auto"/>
            </w:tcBorders>
            <w:vAlign w:val="center"/>
            <w:hideMark/>
          </w:tcPr>
          <w:p w14:paraId="42CEFFE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BDC537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A3B3E9F" w14:textId="4B2CAC5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DDE121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 ml</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7B69866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1A56DDB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2000 ng/mL in </w:t>
            </w:r>
            <w:r w:rsidRPr="006230AD">
              <w:rPr>
                <w:rFonts w:ascii="仿宋" w:eastAsia="仿宋" w:hAnsi="仿宋" w:cs="宋体" w:hint="eastAsia"/>
                <w:color w:val="000000"/>
                <w:kern w:val="0"/>
                <w:sz w:val="22"/>
                <w:szCs w:val="22"/>
              </w:rPr>
              <w:t>甲醇</w:t>
            </w:r>
          </w:p>
        </w:tc>
        <w:tc>
          <w:tcPr>
            <w:tcW w:w="562" w:type="dxa"/>
            <w:tcBorders>
              <w:top w:val="nil"/>
              <w:left w:val="nil"/>
              <w:bottom w:val="single" w:sz="4" w:space="0" w:color="auto"/>
              <w:right w:val="single" w:sz="4" w:space="0" w:color="auto"/>
            </w:tcBorders>
            <w:shd w:val="clear" w:color="000000" w:fill="FFFFFF"/>
            <w:noWrap/>
            <w:vAlign w:val="center"/>
            <w:hideMark/>
          </w:tcPr>
          <w:p w14:paraId="118562E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52AD9D2"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75A6B97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826D4D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25种有机氯农药内标混标</w:t>
            </w:r>
          </w:p>
        </w:tc>
        <w:tc>
          <w:tcPr>
            <w:tcW w:w="699" w:type="dxa"/>
            <w:vMerge/>
            <w:tcBorders>
              <w:top w:val="nil"/>
              <w:left w:val="single" w:sz="4" w:space="0" w:color="auto"/>
              <w:bottom w:val="single" w:sz="4" w:space="0" w:color="000000"/>
              <w:right w:val="single" w:sz="4" w:space="0" w:color="auto"/>
            </w:tcBorders>
            <w:vAlign w:val="center"/>
            <w:hideMark/>
          </w:tcPr>
          <w:p w14:paraId="24BF18B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C5E78E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222EBB5" w14:textId="1E7A7EC8"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0B95B7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 ml</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01F5CBF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4D9F0C1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Calibri" w:eastAsia="仿宋" w:hAnsi="Calibri" w:cs="Calibri"/>
                <w:color w:val="000000"/>
                <w:kern w:val="0"/>
                <w:sz w:val="22"/>
                <w:szCs w:val="22"/>
              </w:rPr>
              <w:t>¹³</w:t>
            </w:r>
            <w:r w:rsidRPr="00627595">
              <w:rPr>
                <w:rFonts w:ascii="仿宋" w:eastAsia="仿宋" w:hAnsi="仿宋" w:cs="宋体" w:hint="eastAsia"/>
                <w:color w:val="000000"/>
                <w:kern w:val="0"/>
                <w:sz w:val="22"/>
                <w:szCs w:val="22"/>
              </w:rPr>
              <w:t>C标记, 纯度99%，500 ng/mL in</w:t>
            </w:r>
            <w:r w:rsidRPr="006230AD">
              <w:rPr>
                <w:rFonts w:ascii="仿宋" w:eastAsia="仿宋" w:hAnsi="仿宋" w:cs="宋体" w:hint="eastAsia"/>
                <w:color w:val="000000"/>
                <w:kern w:val="0"/>
                <w:sz w:val="22"/>
                <w:szCs w:val="22"/>
              </w:rPr>
              <w:t>壬烷/异辛烷</w:t>
            </w:r>
          </w:p>
        </w:tc>
        <w:tc>
          <w:tcPr>
            <w:tcW w:w="562" w:type="dxa"/>
            <w:tcBorders>
              <w:top w:val="nil"/>
              <w:left w:val="nil"/>
              <w:bottom w:val="single" w:sz="4" w:space="0" w:color="auto"/>
              <w:right w:val="single" w:sz="4" w:space="0" w:color="auto"/>
            </w:tcBorders>
            <w:shd w:val="clear" w:color="000000" w:fill="FFFFFF"/>
            <w:noWrap/>
            <w:vAlign w:val="center"/>
            <w:hideMark/>
          </w:tcPr>
          <w:p w14:paraId="699E9E4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1C0DC48"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57F3007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065B16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16种多环芳烃化合物内标混标</w:t>
            </w:r>
          </w:p>
        </w:tc>
        <w:tc>
          <w:tcPr>
            <w:tcW w:w="699" w:type="dxa"/>
            <w:vMerge/>
            <w:tcBorders>
              <w:top w:val="nil"/>
              <w:left w:val="single" w:sz="4" w:space="0" w:color="auto"/>
              <w:bottom w:val="single" w:sz="4" w:space="0" w:color="000000"/>
              <w:right w:val="single" w:sz="4" w:space="0" w:color="auto"/>
            </w:tcBorders>
            <w:vAlign w:val="center"/>
            <w:hideMark/>
          </w:tcPr>
          <w:p w14:paraId="7853333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C5E7DB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AE01E9E" w14:textId="2F500863"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3036D3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 ml</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65828ED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5CAE5AE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Calibri" w:eastAsia="仿宋" w:hAnsi="Calibri" w:cs="Calibri"/>
                <w:color w:val="000000"/>
                <w:kern w:val="0"/>
                <w:sz w:val="22"/>
                <w:szCs w:val="22"/>
              </w:rPr>
              <w:t>¹³</w:t>
            </w:r>
            <w:r w:rsidRPr="00627595">
              <w:rPr>
                <w:rFonts w:ascii="仿宋" w:eastAsia="仿宋" w:hAnsi="仿宋" w:cs="宋体" w:hint="eastAsia"/>
                <w:color w:val="000000"/>
                <w:kern w:val="0"/>
                <w:sz w:val="22"/>
                <w:szCs w:val="22"/>
              </w:rPr>
              <w:t>C标记, 纯度99%，5 μg/mL in</w:t>
            </w:r>
            <w:r w:rsidRPr="006230AD">
              <w:rPr>
                <w:rFonts w:ascii="仿宋" w:eastAsia="仿宋" w:hAnsi="仿宋" w:cs="宋体" w:hint="eastAsia"/>
                <w:color w:val="000000"/>
                <w:kern w:val="0"/>
                <w:sz w:val="22"/>
                <w:szCs w:val="22"/>
              </w:rPr>
              <w:t>壬烷</w:t>
            </w:r>
          </w:p>
        </w:tc>
        <w:tc>
          <w:tcPr>
            <w:tcW w:w="562" w:type="dxa"/>
            <w:tcBorders>
              <w:top w:val="nil"/>
              <w:left w:val="nil"/>
              <w:bottom w:val="single" w:sz="4" w:space="0" w:color="auto"/>
              <w:right w:val="single" w:sz="4" w:space="0" w:color="auto"/>
            </w:tcBorders>
            <w:shd w:val="clear" w:color="000000" w:fill="FFFFFF"/>
            <w:noWrap/>
            <w:vAlign w:val="center"/>
            <w:hideMark/>
          </w:tcPr>
          <w:p w14:paraId="27E2C58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393F24EB"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1ECF82E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9DCF1F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凝胶渗透色谱快速柱</w:t>
            </w:r>
          </w:p>
        </w:tc>
        <w:tc>
          <w:tcPr>
            <w:tcW w:w="699" w:type="dxa"/>
            <w:vMerge/>
            <w:tcBorders>
              <w:top w:val="nil"/>
              <w:left w:val="single" w:sz="4" w:space="0" w:color="auto"/>
              <w:bottom w:val="single" w:sz="4" w:space="0" w:color="000000"/>
              <w:right w:val="single" w:sz="4" w:space="0" w:color="auto"/>
            </w:tcBorders>
            <w:vAlign w:val="center"/>
            <w:hideMark/>
          </w:tcPr>
          <w:p w14:paraId="4C3A7C3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326E1A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ABC7018" w14:textId="400A3883"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2A253D4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1根/盒</w:t>
            </w:r>
          </w:p>
        </w:tc>
        <w:tc>
          <w:tcPr>
            <w:tcW w:w="709" w:type="dxa"/>
            <w:tcBorders>
              <w:top w:val="nil"/>
              <w:left w:val="nil"/>
              <w:bottom w:val="single" w:sz="4" w:space="0" w:color="auto"/>
              <w:right w:val="single" w:sz="4" w:space="0" w:color="auto"/>
            </w:tcBorders>
            <w:shd w:val="clear" w:color="000000" w:fill="FFFFFF"/>
            <w:noWrap/>
            <w:vAlign w:val="center"/>
            <w:hideMark/>
          </w:tcPr>
          <w:p w14:paraId="71ADCB7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3362ED1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适配中心现有的J2 scientific </w:t>
            </w:r>
            <w:proofErr w:type="spellStart"/>
            <w:r w:rsidRPr="00627595">
              <w:rPr>
                <w:rFonts w:ascii="仿宋" w:eastAsia="仿宋" w:hAnsi="仿宋" w:cs="宋体" w:hint="eastAsia"/>
                <w:color w:val="000000"/>
                <w:kern w:val="0"/>
                <w:sz w:val="22"/>
                <w:szCs w:val="22"/>
              </w:rPr>
              <w:t>AccuPrep</w:t>
            </w:r>
            <w:proofErr w:type="spellEnd"/>
            <w:r w:rsidRPr="00627595">
              <w:rPr>
                <w:rFonts w:ascii="仿宋" w:eastAsia="仿宋" w:hAnsi="仿宋" w:cs="宋体" w:hint="eastAsia"/>
                <w:color w:val="000000"/>
                <w:kern w:val="0"/>
                <w:sz w:val="22"/>
                <w:szCs w:val="22"/>
              </w:rPr>
              <w:t>自动凝胶渗透色谱仪，300×</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20mm，Bio-Beads S-X3填料</w:t>
            </w:r>
          </w:p>
        </w:tc>
        <w:tc>
          <w:tcPr>
            <w:tcW w:w="562" w:type="dxa"/>
            <w:tcBorders>
              <w:top w:val="nil"/>
              <w:left w:val="nil"/>
              <w:bottom w:val="single" w:sz="4" w:space="0" w:color="auto"/>
              <w:right w:val="single" w:sz="4" w:space="0" w:color="auto"/>
            </w:tcBorders>
            <w:shd w:val="clear" w:color="000000" w:fill="FFFFFF"/>
            <w:noWrap/>
            <w:vAlign w:val="center"/>
            <w:hideMark/>
          </w:tcPr>
          <w:p w14:paraId="752F78E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D456469"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467818E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860EF8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农残级环己烷</w:t>
            </w:r>
          </w:p>
        </w:tc>
        <w:tc>
          <w:tcPr>
            <w:tcW w:w="699" w:type="dxa"/>
            <w:vMerge/>
            <w:tcBorders>
              <w:top w:val="nil"/>
              <w:left w:val="single" w:sz="4" w:space="0" w:color="auto"/>
              <w:bottom w:val="single" w:sz="4" w:space="0" w:color="000000"/>
              <w:right w:val="single" w:sz="4" w:space="0" w:color="auto"/>
            </w:tcBorders>
            <w:vAlign w:val="center"/>
            <w:hideMark/>
          </w:tcPr>
          <w:p w14:paraId="09D0CC3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6BD5B7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A36C467" w14:textId="65AC1C0F"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1219714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4L/瓶</w:t>
            </w:r>
          </w:p>
        </w:tc>
        <w:tc>
          <w:tcPr>
            <w:tcW w:w="709" w:type="dxa"/>
            <w:tcBorders>
              <w:top w:val="nil"/>
              <w:left w:val="nil"/>
              <w:bottom w:val="single" w:sz="4" w:space="0" w:color="auto"/>
              <w:right w:val="single" w:sz="4" w:space="0" w:color="auto"/>
            </w:tcBorders>
            <w:shd w:val="clear" w:color="000000" w:fill="FFFFFF"/>
            <w:noWrap/>
            <w:vAlign w:val="center"/>
            <w:hideMark/>
          </w:tcPr>
          <w:p w14:paraId="751B335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2F8D7130" w14:textId="77777777" w:rsidR="004A0C83" w:rsidRPr="00627595" w:rsidRDefault="004A0C83" w:rsidP="000C38C1">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1、农残级环己烷；</w:t>
            </w:r>
            <w:r w:rsidRPr="00627595">
              <w:rPr>
                <w:rFonts w:ascii="仿宋" w:eastAsia="仿宋" w:hAnsi="仿宋" w:cs="宋体" w:hint="eastAsia"/>
                <w:color w:val="000000"/>
                <w:kern w:val="0"/>
                <w:sz w:val="22"/>
                <w:szCs w:val="22"/>
              </w:rPr>
              <w:br/>
              <w:t>2、性能：特别纯化，超低紫外吸收；简化缓冲液制备过程；改善选择性和分离度； 提高峰形对称度。</w:t>
            </w:r>
          </w:p>
        </w:tc>
        <w:tc>
          <w:tcPr>
            <w:tcW w:w="562" w:type="dxa"/>
            <w:tcBorders>
              <w:top w:val="nil"/>
              <w:left w:val="nil"/>
              <w:bottom w:val="single" w:sz="4" w:space="0" w:color="auto"/>
              <w:right w:val="single" w:sz="4" w:space="0" w:color="auto"/>
            </w:tcBorders>
            <w:shd w:val="clear" w:color="000000" w:fill="FFFFFF"/>
            <w:noWrap/>
            <w:vAlign w:val="center"/>
            <w:hideMark/>
          </w:tcPr>
          <w:p w14:paraId="603C1D8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E96A850"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6A29FBF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7B41B4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农残级乙酸乙酯</w:t>
            </w:r>
          </w:p>
        </w:tc>
        <w:tc>
          <w:tcPr>
            <w:tcW w:w="699" w:type="dxa"/>
            <w:vMerge/>
            <w:tcBorders>
              <w:top w:val="nil"/>
              <w:left w:val="single" w:sz="4" w:space="0" w:color="auto"/>
              <w:bottom w:val="single" w:sz="4" w:space="0" w:color="000000"/>
              <w:right w:val="single" w:sz="4" w:space="0" w:color="auto"/>
            </w:tcBorders>
            <w:vAlign w:val="center"/>
            <w:hideMark/>
          </w:tcPr>
          <w:p w14:paraId="0386755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238059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8514813" w14:textId="796AD345"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146F23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4L/瓶</w:t>
            </w:r>
          </w:p>
        </w:tc>
        <w:tc>
          <w:tcPr>
            <w:tcW w:w="709" w:type="dxa"/>
            <w:tcBorders>
              <w:top w:val="nil"/>
              <w:left w:val="nil"/>
              <w:bottom w:val="single" w:sz="4" w:space="0" w:color="auto"/>
              <w:right w:val="single" w:sz="4" w:space="0" w:color="auto"/>
            </w:tcBorders>
            <w:shd w:val="clear" w:color="000000" w:fill="FFFFFF"/>
            <w:noWrap/>
            <w:vAlign w:val="center"/>
            <w:hideMark/>
          </w:tcPr>
          <w:p w14:paraId="59C6343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w:t>
            </w:r>
          </w:p>
        </w:tc>
        <w:tc>
          <w:tcPr>
            <w:tcW w:w="3685" w:type="dxa"/>
            <w:tcBorders>
              <w:top w:val="nil"/>
              <w:left w:val="nil"/>
              <w:bottom w:val="single" w:sz="4" w:space="0" w:color="auto"/>
              <w:right w:val="single" w:sz="4" w:space="0" w:color="auto"/>
            </w:tcBorders>
            <w:shd w:val="clear" w:color="000000" w:fill="FFFFFF"/>
            <w:vAlign w:val="center"/>
            <w:hideMark/>
          </w:tcPr>
          <w:p w14:paraId="23CE09D5" w14:textId="77777777" w:rsidR="004A0C83" w:rsidRPr="00627595" w:rsidRDefault="004A0C83" w:rsidP="000C38C1">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1、农残级乙酸乙酯；</w:t>
            </w:r>
            <w:r w:rsidRPr="00627595">
              <w:rPr>
                <w:rFonts w:ascii="仿宋" w:eastAsia="仿宋" w:hAnsi="仿宋" w:cs="宋体" w:hint="eastAsia"/>
                <w:color w:val="000000"/>
                <w:kern w:val="0"/>
                <w:sz w:val="22"/>
                <w:szCs w:val="22"/>
              </w:rPr>
              <w:br/>
              <w:t>2、性能：特别纯化，超低紫外吸收；简化缓冲液制备过程；改善选择性和分离度； 提高峰形对称度。</w:t>
            </w:r>
          </w:p>
        </w:tc>
        <w:tc>
          <w:tcPr>
            <w:tcW w:w="562" w:type="dxa"/>
            <w:tcBorders>
              <w:top w:val="nil"/>
              <w:left w:val="nil"/>
              <w:bottom w:val="single" w:sz="4" w:space="0" w:color="auto"/>
              <w:right w:val="single" w:sz="4" w:space="0" w:color="auto"/>
            </w:tcBorders>
            <w:shd w:val="clear" w:color="000000" w:fill="FFFFFF"/>
            <w:noWrap/>
            <w:vAlign w:val="center"/>
            <w:hideMark/>
          </w:tcPr>
          <w:p w14:paraId="325C00C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010D508"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44C3CC9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68DB52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w:t>
            </w:r>
            <w:proofErr w:type="spellStart"/>
            <w:r w:rsidRPr="00627595">
              <w:rPr>
                <w:rFonts w:ascii="仿宋" w:eastAsia="仿宋" w:hAnsi="仿宋" w:cs="宋体" w:hint="eastAsia"/>
                <w:color w:val="000000"/>
                <w:kern w:val="0"/>
                <w:sz w:val="22"/>
                <w:szCs w:val="22"/>
              </w:rPr>
              <w:t>Infinitylabporoshe</w:t>
            </w:r>
            <w:proofErr w:type="spellEnd"/>
            <w:r w:rsidRPr="00627595">
              <w:rPr>
                <w:rFonts w:ascii="仿宋" w:eastAsia="仿宋" w:hAnsi="仿宋" w:cs="宋体" w:hint="eastAsia"/>
                <w:color w:val="000000"/>
                <w:kern w:val="0"/>
                <w:sz w:val="22"/>
                <w:szCs w:val="22"/>
              </w:rPr>
              <w:t xml:space="preserve"> 120 </w:t>
            </w:r>
            <w:proofErr w:type="spellStart"/>
            <w:r w:rsidRPr="00627595">
              <w:rPr>
                <w:rFonts w:ascii="仿宋" w:eastAsia="仿宋" w:hAnsi="仿宋" w:cs="宋体" w:hint="eastAsia"/>
                <w:color w:val="000000"/>
                <w:kern w:val="0"/>
                <w:sz w:val="22"/>
                <w:szCs w:val="22"/>
              </w:rPr>
              <w:t>hilic</w:t>
            </w:r>
            <w:proofErr w:type="spellEnd"/>
            <w:r w:rsidRPr="00627595">
              <w:rPr>
                <w:rFonts w:ascii="仿宋" w:eastAsia="仿宋" w:hAnsi="仿宋" w:cs="宋体" w:hint="eastAsia"/>
                <w:color w:val="000000"/>
                <w:kern w:val="0"/>
                <w:sz w:val="22"/>
                <w:szCs w:val="22"/>
              </w:rPr>
              <w:t>-z</w:t>
            </w:r>
          </w:p>
        </w:tc>
        <w:tc>
          <w:tcPr>
            <w:tcW w:w="699" w:type="dxa"/>
            <w:vMerge/>
            <w:tcBorders>
              <w:top w:val="nil"/>
              <w:left w:val="single" w:sz="4" w:space="0" w:color="auto"/>
              <w:bottom w:val="single" w:sz="4" w:space="0" w:color="000000"/>
              <w:right w:val="single" w:sz="4" w:space="0" w:color="auto"/>
            </w:tcBorders>
            <w:vAlign w:val="center"/>
            <w:hideMark/>
          </w:tcPr>
          <w:p w14:paraId="256B2DE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FF68B3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BCD9CA4" w14:textId="0A3C2225"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支</w:t>
            </w:r>
          </w:p>
        </w:tc>
        <w:tc>
          <w:tcPr>
            <w:tcW w:w="1134" w:type="dxa"/>
            <w:tcBorders>
              <w:top w:val="nil"/>
              <w:left w:val="nil"/>
              <w:bottom w:val="single" w:sz="4" w:space="0" w:color="auto"/>
              <w:right w:val="single" w:sz="4" w:space="0" w:color="auto"/>
            </w:tcBorders>
            <w:shd w:val="clear" w:color="000000" w:fill="FFFFFF"/>
            <w:noWrap/>
            <w:vAlign w:val="center"/>
            <w:hideMark/>
          </w:tcPr>
          <w:p w14:paraId="39FEF44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2.7um</w:t>
            </w:r>
            <w:r>
              <w:rPr>
                <w:rFonts w:ascii="仿宋" w:eastAsia="仿宋" w:hAnsi="仿宋" w:cs="宋体" w:hint="eastAsia"/>
                <w:color w:val="000000"/>
                <w:kern w:val="0"/>
                <w:sz w:val="22"/>
                <w:szCs w:val="22"/>
              </w:rPr>
              <w:t>/支</w:t>
            </w:r>
          </w:p>
        </w:tc>
        <w:tc>
          <w:tcPr>
            <w:tcW w:w="709" w:type="dxa"/>
            <w:tcBorders>
              <w:top w:val="nil"/>
              <w:left w:val="nil"/>
              <w:bottom w:val="single" w:sz="4" w:space="0" w:color="auto"/>
              <w:right w:val="single" w:sz="4" w:space="0" w:color="auto"/>
            </w:tcBorders>
            <w:shd w:val="clear" w:color="000000" w:fill="FFFFFF"/>
            <w:noWrap/>
            <w:vAlign w:val="center"/>
            <w:hideMark/>
          </w:tcPr>
          <w:p w14:paraId="04ED2FB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1A4B571F" w14:textId="77777777" w:rsidR="004A0C83" w:rsidRPr="00627595" w:rsidRDefault="004A0C83" w:rsidP="00627595">
            <w:pPr>
              <w:widowControl/>
              <w:jc w:val="left"/>
              <w:rPr>
                <w:rFonts w:ascii="仿宋" w:eastAsia="仿宋" w:hAnsi="仿宋" w:cs="宋体" w:hint="eastAsia"/>
                <w:color w:val="000000"/>
                <w:kern w:val="0"/>
                <w:sz w:val="22"/>
                <w:szCs w:val="22"/>
              </w:rPr>
            </w:pPr>
            <w:proofErr w:type="spellStart"/>
            <w:r w:rsidRPr="00627595">
              <w:rPr>
                <w:rFonts w:ascii="仿宋" w:eastAsia="仿宋" w:hAnsi="仿宋" w:cs="宋体" w:hint="eastAsia"/>
                <w:color w:val="000000"/>
                <w:kern w:val="0"/>
                <w:sz w:val="22"/>
                <w:szCs w:val="22"/>
              </w:rPr>
              <w:t>InfinityLabPoroshell</w:t>
            </w:r>
            <w:proofErr w:type="spellEnd"/>
            <w:r w:rsidRPr="00627595">
              <w:rPr>
                <w:rFonts w:ascii="仿宋" w:eastAsia="仿宋" w:hAnsi="仿宋" w:cs="宋体" w:hint="eastAsia"/>
                <w:color w:val="000000"/>
                <w:kern w:val="0"/>
                <w:sz w:val="22"/>
                <w:szCs w:val="22"/>
              </w:rPr>
              <w:t xml:space="preserve"> 120 HILIC-Z,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 xml:space="preserve">3.0 x 100 mm, 2.7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m. 两性离子固定相提供了与其他 HILIC 固定相不同的选择性，pH 范围达 2.0–12，最高温度 80 °C，适用于各种要求严格的 HILIC 应用。</w:t>
            </w:r>
            <w:r>
              <w:rPr>
                <w:rFonts w:ascii="仿宋" w:eastAsia="仿宋" w:hAnsi="仿宋" w:cs="宋体" w:hint="eastAsia"/>
                <w:color w:val="000000"/>
                <w:kern w:val="0"/>
                <w:sz w:val="22"/>
                <w:szCs w:val="22"/>
              </w:rPr>
              <w:t>适配于我中心现有的安捷伦的仪器，货号</w:t>
            </w:r>
            <w:r w:rsidRPr="00E165AA">
              <w:rPr>
                <w:rFonts w:ascii="仿宋" w:eastAsia="仿宋" w:hAnsi="仿宋" w:cs="宋体"/>
                <w:color w:val="000000"/>
                <w:kern w:val="0"/>
                <w:sz w:val="22"/>
                <w:szCs w:val="22"/>
              </w:rPr>
              <w:t>685975-324</w:t>
            </w:r>
          </w:p>
        </w:tc>
        <w:tc>
          <w:tcPr>
            <w:tcW w:w="562" w:type="dxa"/>
            <w:tcBorders>
              <w:top w:val="nil"/>
              <w:left w:val="nil"/>
              <w:bottom w:val="single" w:sz="4" w:space="0" w:color="auto"/>
              <w:right w:val="single" w:sz="4" w:space="0" w:color="auto"/>
            </w:tcBorders>
            <w:shd w:val="clear" w:color="000000" w:fill="FFFFFF"/>
            <w:noWrap/>
            <w:vAlign w:val="center"/>
            <w:hideMark/>
          </w:tcPr>
          <w:p w14:paraId="5759EE1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85AE0A8"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10C96F7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AC62716" w14:textId="77777777" w:rsidR="004A0C83" w:rsidRPr="00627595" w:rsidRDefault="004A0C83" w:rsidP="00627595">
            <w:pPr>
              <w:widowControl/>
              <w:jc w:val="left"/>
              <w:rPr>
                <w:rFonts w:ascii="仿宋" w:eastAsia="仿宋" w:hAnsi="仿宋" w:cs="宋体" w:hint="eastAsia"/>
                <w:color w:val="000000"/>
                <w:kern w:val="0"/>
                <w:sz w:val="22"/>
                <w:szCs w:val="22"/>
              </w:rPr>
            </w:pPr>
            <w:r w:rsidRPr="00E165AA">
              <w:rPr>
                <w:rFonts w:ascii="仿宋" w:eastAsia="仿宋" w:hAnsi="仿宋" w:cs="宋体" w:hint="eastAsia"/>
                <w:color w:val="000000"/>
                <w:kern w:val="0"/>
                <w:sz w:val="22"/>
                <w:szCs w:val="22"/>
              </w:rPr>
              <w:t>亲水作用色谱柱</w:t>
            </w:r>
            <w:r w:rsidRPr="00627595">
              <w:rPr>
                <w:rFonts w:ascii="仿宋" w:eastAsia="仿宋" w:hAnsi="仿宋" w:cs="宋体" w:hint="eastAsia"/>
                <w:color w:val="000000"/>
                <w:kern w:val="0"/>
                <w:sz w:val="22"/>
                <w:szCs w:val="22"/>
              </w:rPr>
              <w:t>ZORBAX RRHD HILIC PLUS</w:t>
            </w:r>
          </w:p>
        </w:tc>
        <w:tc>
          <w:tcPr>
            <w:tcW w:w="699" w:type="dxa"/>
            <w:vMerge/>
            <w:tcBorders>
              <w:top w:val="nil"/>
              <w:left w:val="single" w:sz="4" w:space="0" w:color="auto"/>
              <w:bottom w:val="single" w:sz="4" w:space="0" w:color="000000"/>
              <w:right w:val="single" w:sz="4" w:space="0" w:color="auto"/>
            </w:tcBorders>
            <w:vAlign w:val="center"/>
            <w:hideMark/>
          </w:tcPr>
          <w:p w14:paraId="3ED63E5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7576A6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C21CCFF" w14:textId="704738B5"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支</w:t>
            </w:r>
          </w:p>
        </w:tc>
        <w:tc>
          <w:tcPr>
            <w:tcW w:w="1134" w:type="dxa"/>
            <w:tcBorders>
              <w:top w:val="nil"/>
              <w:left w:val="nil"/>
              <w:bottom w:val="single" w:sz="4" w:space="0" w:color="auto"/>
              <w:right w:val="single" w:sz="4" w:space="0" w:color="auto"/>
            </w:tcBorders>
            <w:shd w:val="clear" w:color="000000" w:fill="FFFFFF"/>
            <w:noWrap/>
            <w:vAlign w:val="center"/>
            <w:hideMark/>
          </w:tcPr>
          <w:p w14:paraId="77C21A1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1.8um</w:t>
            </w:r>
            <w:r>
              <w:rPr>
                <w:rFonts w:ascii="仿宋" w:eastAsia="仿宋" w:hAnsi="仿宋" w:cs="宋体" w:hint="eastAsia"/>
                <w:color w:val="000000"/>
                <w:kern w:val="0"/>
                <w:sz w:val="22"/>
                <w:szCs w:val="22"/>
              </w:rPr>
              <w:t>/支</w:t>
            </w:r>
          </w:p>
        </w:tc>
        <w:tc>
          <w:tcPr>
            <w:tcW w:w="709" w:type="dxa"/>
            <w:tcBorders>
              <w:top w:val="nil"/>
              <w:left w:val="nil"/>
              <w:bottom w:val="single" w:sz="4" w:space="0" w:color="auto"/>
              <w:right w:val="single" w:sz="4" w:space="0" w:color="auto"/>
            </w:tcBorders>
            <w:shd w:val="clear" w:color="000000" w:fill="FFFFFF"/>
            <w:noWrap/>
            <w:vAlign w:val="center"/>
            <w:hideMark/>
          </w:tcPr>
          <w:p w14:paraId="6C70D5A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3FC23387" w14:textId="77777777" w:rsidR="004A0C83" w:rsidRPr="00627595" w:rsidRDefault="004A0C83" w:rsidP="000C38C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 xml:space="preserve">3.0 x 100 mm，1.8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 xml:space="preserve">m，1200 bar. </w:t>
            </w:r>
            <w:r>
              <w:rPr>
                <w:rFonts w:ascii="仿宋" w:eastAsia="仿宋" w:hAnsi="仿宋" w:cs="宋体" w:hint="eastAsia"/>
                <w:color w:val="000000"/>
                <w:kern w:val="0"/>
                <w:sz w:val="22"/>
                <w:szCs w:val="22"/>
              </w:rPr>
              <w:t>可完成</w:t>
            </w:r>
            <w:r w:rsidRPr="00627595">
              <w:rPr>
                <w:rFonts w:ascii="仿宋" w:eastAsia="仿宋" w:hAnsi="仿宋" w:cs="宋体" w:hint="eastAsia"/>
                <w:color w:val="000000"/>
                <w:kern w:val="0"/>
                <w:sz w:val="22"/>
                <w:szCs w:val="22"/>
              </w:rPr>
              <w:t>小分子极性分析物的保留和分离。适合传统反相色谱柱无法提供足够分离度的应用。</w:t>
            </w:r>
            <w:r>
              <w:rPr>
                <w:rFonts w:ascii="仿宋" w:eastAsia="仿宋" w:hAnsi="仿宋" w:cs="宋体" w:hint="eastAsia"/>
                <w:color w:val="000000"/>
                <w:kern w:val="0"/>
                <w:sz w:val="22"/>
                <w:szCs w:val="22"/>
              </w:rPr>
              <w:t>适配于我中心现有的安捷伦的仪器，货号</w:t>
            </w:r>
            <w:r w:rsidRPr="00E165AA">
              <w:rPr>
                <w:rFonts w:ascii="仿宋" w:eastAsia="仿宋" w:hAnsi="仿宋" w:cs="宋体"/>
                <w:color w:val="000000"/>
                <w:kern w:val="0"/>
                <w:sz w:val="22"/>
                <w:szCs w:val="22"/>
              </w:rPr>
              <w:t>959758-301</w:t>
            </w:r>
          </w:p>
        </w:tc>
        <w:tc>
          <w:tcPr>
            <w:tcW w:w="562" w:type="dxa"/>
            <w:tcBorders>
              <w:top w:val="nil"/>
              <w:left w:val="nil"/>
              <w:bottom w:val="single" w:sz="4" w:space="0" w:color="auto"/>
              <w:right w:val="single" w:sz="4" w:space="0" w:color="auto"/>
            </w:tcBorders>
            <w:shd w:val="clear" w:color="000000" w:fill="FFFFFF"/>
            <w:noWrap/>
            <w:vAlign w:val="center"/>
            <w:hideMark/>
          </w:tcPr>
          <w:p w14:paraId="183F884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D54A8ED"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31696BF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45FC1E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色谱柱CORTECS C18 Column</w:t>
            </w:r>
          </w:p>
        </w:tc>
        <w:tc>
          <w:tcPr>
            <w:tcW w:w="699" w:type="dxa"/>
            <w:vMerge/>
            <w:tcBorders>
              <w:top w:val="nil"/>
              <w:left w:val="single" w:sz="4" w:space="0" w:color="auto"/>
              <w:bottom w:val="single" w:sz="4" w:space="0" w:color="000000"/>
              <w:right w:val="single" w:sz="4" w:space="0" w:color="auto"/>
            </w:tcBorders>
            <w:vAlign w:val="center"/>
            <w:hideMark/>
          </w:tcPr>
          <w:p w14:paraId="589E158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E197ED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3ACC3BE" w14:textId="6F997B3B"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支</w:t>
            </w:r>
          </w:p>
        </w:tc>
        <w:tc>
          <w:tcPr>
            <w:tcW w:w="1134" w:type="dxa"/>
            <w:tcBorders>
              <w:top w:val="nil"/>
              <w:left w:val="nil"/>
              <w:bottom w:val="single" w:sz="4" w:space="0" w:color="auto"/>
              <w:right w:val="single" w:sz="4" w:space="0" w:color="auto"/>
            </w:tcBorders>
            <w:shd w:val="clear" w:color="000000" w:fill="FFFFFF"/>
            <w:noWrap/>
            <w:vAlign w:val="center"/>
            <w:hideMark/>
          </w:tcPr>
          <w:p w14:paraId="55DE38D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1.6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m</w:t>
            </w:r>
            <w:r>
              <w:rPr>
                <w:rFonts w:ascii="仿宋" w:eastAsia="仿宋" w:hAnsi="仿宋" w:cs="宋体" w:hint="eastAsia"/>
                <w:color w:val="000000"/>
                <w:kern w:val="0"/>
                <w:sz w:val="22"/>
                <w:szCs w:val="22"/>
              </w:rPr>
              <w:t>/支</w:t>
            </w:r>
          </w:p>
        </w:tc>
        <w:tc>
          <w:tcPr>
            <w:tcW w:w="709" w:type="dxa"/>
            <w:tcBorders>
              <w:top w:val="nil"/>
              <w:left w:val="nil"/>
              <w:bottom w:val="single" w:sz="4" w:space="0" w:color="auto"/>
              <w:right w:val="single" w:sz="4" w:space="0" w:color="auto"/>
            </w:tcBorders>
            <w:shd w:val="clear" w:color="000000" w:fill="FFFFFF"/>
            <w:noWrap/>
            <w:vAlign w:val="center"/>
            <w:hideMark/>
          </w:tcPr>
          <w:p w14:paraId="4937BB1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7A114E8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90</w:t>
            </w:r>
            <w:r w:rsidRPr="00627595">
              <w:rPr>
                <w:rFonts w:ascii="Calibri" w:eastAsia="仿宋" w:hAnsi="Calibri" w:cs="Calibri"/>
                <w:color w:val="000000"/>
                <w:kern w:val="0"/>
                <w:sz w:val="22"/>
                <w:szCs w:val="22"/>
              </w:rPr>
              <w:t>Å</w:t>
            </w:r>
            <w:r w:rsidRPr="00627595">
              <w:rPr>
                <w:rFonts w:ascii="仿宋" w:eastAsia="仿宋" w:hAnsi="仿宋" w:cs="宋体" w:hint="eastAsia"/>
                <w:color w:val="000000"/>
                <w:kern w:val="0"/>
                <w:sz w:val="22"/>
                <w:szCs w:val="22"/>
              </w:rPr>
              <w:t xml:space="preserve">, 1.6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2.1 mm X 100 mm,</w:t>
            </w:r>
            <w:r>
              <w:rPr>
                <w:rFonts w:ascii="仿宋" w:eastAsia="仿宋" w:hAnsi="仿宋" w:cs="宋体" w:hint="eastAsia"/>
                <w:color w:val="000000"/>
                <w:kern w:val="0"/>
                <w:sz w:val="22"/>
                <w:szCs w:val="22"/>
              </w:rPr>
              <w:t>适配于我中心现有的waters的仪器，货号</w:t>
            </w:r>
            <w:r w:rsidRPr="00E165AA">
              <w:rPr>
                <w:rFonts w:ascii="仿宋" w:eastAsia="仿宋" w:hAnsi="仿宋" w:cs="宋体"/>
                <w:color w:val="000000"/>
                <w:kern w:val="0"/>
                <w:sz w:val="22"/>
                <w:szCs w:val="22"/>
              </w:rPr>
              <w:t>186007095</w:t>
            </w:r>
          </w:p>
        </w:tc>
        <w:tc>
          <w:tcPr>
            <w:tcW w:w="562" w:type="dxa"/>
            <w:tcBorders>
              <w:top w:val="nil"/>
              <w:left w:val="nil"/>
              <w:bottom w:val="single" w:sz="4" w:space="0" w:color="auto"/>
              <w:right w:val="single" w:sz="4" w:space="0" w:color="auto"/>
            </w:tcBorders>
            <w:shd w:val="clear" w:color="000000" w:fill="FFFFFF"/>
            <w:noWrap/>
            <w:vAlign w:val="center"/>
            <w:hideMark/>
          </w:tcPr>
          <w:p w14:paraId="04FE5D7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6EAF674"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23E147E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48FCDB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金黄色葡萄球菌A型肠毒素</w:t>
            </w:r>
          </w:p>
        </w:tc>
        <w:tc>
          <w:tcPr>
            <w:tcW w:w="699" w:type="dxa"/>
            <w:vMerge/>
            <w:tcBorders>
              <w:top w:val="nil"/>
              <w:left w:val="single" w:sz="4" w:space="0" w:color="auto"/>
              <w:bottom w:val="single" w:sz="4" w:space="0" w:color="000000"/>
              <w:right w:val="single" w:sz="4" w:space="0" w:color="auto"/>
            </w:tcBorders>
            <w:vAlign w:val="center"/>
            <w:hideMark/>
          </w:tcPr>
          <w:p w14:paraId="6BD3E82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64A752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B7E17FB" w14:textId="6323FA69"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F6ABCB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100ug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6CD7A69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81E68C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31A6CBF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36B8DD9"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5EFD9D6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28D3DE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金黄色葡萄球菌B型肠毒素</w:t>
            </w:r>
          </w:p>
        </w:tc>
        <w:tc>
          <w:tcPr>
            <w:tcW w:w="699" w:type="dxa"/>
            <w:vMerge/>
            <w:tcBorders>
              <w:top w:val="nil"/>
              <w:left w:val="single" w:sz="4" w:space="0" w:color="auto"/>
              <w:bottom w:val="single" w:sz="4" w:space="0" w:color="000000"/>
              <w:right w:val="single" w:sz="4" w:space="0" w:color="auto"/>
            </w:tcBorders>
            <w:vAlign w:val="center"/>
            <w:hideMark/>
          </w:tcPr>
          <w:p w14:paraId="3F8CC8E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6720AA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704BED5" w14:textId="217DE976"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C19B49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7131DC1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0D488D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1493568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290A4981"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002DB40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45F025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金黄色葡萄球菌C型肠毒素</w:t>
            </w:r>
          </w:p>
        </w:tc>
        <w:tc>
          <w:tcPr>
            <w:tcW w:w="699" w:type="dxa"/>
            <w:vMerge/>
            <w:tcBorders>
              <w:top w:val="nil"/>
              <w:left w:val="single" w:sz="4" w:space="0" w:color="auto"/>
              <w:bottom w:val="single" w:sz="4" w:space="0" w:color="000000"/>
              <w:right w:val="single" w:sz="4" w:space="0" w:color="auto"/>
            </w:tcBorders>
            <w:vAlign w:val="center"/>
            <w:hideMark/>
          </w:tcPr>
          <w:p w14:paraId="7BE9D97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B8A7C4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54876E2" w14:textId="100F06F4"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58058F0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100ug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684D9C1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046B262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1DA39EA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76DE52B"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0AB2B5B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4F26E9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金黄色葡萄球菌E型肠毒素</w:t>
            </w:r>
          </w:p>
        </w:tc>
        <w:tc>
          <w:tcPr>
            <w:tcW w:w="699" w:type="dxa"/>
            <w:vMerge/>
            <w:tcBorders>
              <w:top w:val="nil"/>
              <w:left w:val="single" w:sz="4" w:space="0" w:color="auto"/>
              <w:bottom w:val="single" w:sz="4" w:space="0" w:color="000000"/>
              <w:right w:val="single" w:sz="4" w:space="0" w:color="auto"/>
            </w:tcBorders>
            <w:vAlign w:val="center"/>
            <w:hideMark/>
          </w:tcPr>
          <w:p w14:paraId="6388B43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B928D9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E77D398" w14:textId="7ACFA8FB"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5FD279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100ug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7BE5911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30FD18F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78B4B41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E3D60BC"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5DFD848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1D2FE9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水中α-鹅膏毒肽溶液，10μg/mL</w:t>
            </w:r>
          </w:p>
        </w:tc>
        <w:tc>
          <w:tcPr>
            <w:tcW w:w="699" w:type="dxa"/>
            <w:vMerge/>
            <w:tcBorders>
              <w:top w:val="nil"/>
              <w:left w:val="single" w:sz="4" w:space="0" w:color="auto"/>
              <w:bottom w:val="single" w:sz="4" w:space="0" w:color="000000"/>
              <w:right w:val="single" w:sz="4" w:space="0" w:color="auto"/>
            </w:tcBorders>
            <w:vAlign w:val="center"/>
            <w:hideMark/>
          </w:tcPr>
          <w:p w14:paraId="767D0FB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87AD53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6D0AFCE" w14:textId="104D81D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EF540E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21C7102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CC3209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14C6808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6384C24"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33B4CDC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A47686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水中β-鹅膏毒肽溶</w:t>
            </w:r>
            <w:r w:rsidRPr="00627595">
              <w:rPr>
                <w:rFonts w:ascii="仿宋" w:eastAsia="仿宋" w:hAnsi="仿宋" w:cs="宋体" w:hint="eastAsia"/>
                <w:color w:val="000000"/>
                <w:kern w:val="0"/>
                <w:sz w:val="22"/>
                <w:szCs w:val="22"/>
              </w:rPr>
              <w:lastRenderedPageBreak/>
              <w:t>液，10μg/mL</w:t>
            </w:r>
          </w:p>
        </w:tc>
        <w:tc>
          <w:tcPr>
            <w:tcW w:w="699" w:type="dxa"/>
            <w:vMerge/>
            <w:tcBorders>
              <w:top w:val="nil"/>
              <w:left w:val="single" w:sz="4" w:space="0" w:color="auto"/>
              <w:bottom w:val="single" w:sz="4" w:space="0" w:color="000000"/>
              <w:right w:val="single" w:sz="4" w:space="0" w:color="auto"/>
            </w:tcBorders>
            <w:vAlign w:val="center"/>
            <w:hideMark/>
          </w:tcPr>
          <w:p w14:paraId="607DA6E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0F8F26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F784062" w14:textId="6B5397F1"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534ADB5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79CDC6C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650FF7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4C65534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B017A30"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18CDE54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DE0E93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水中γ-鹅膏毒肽溶液，10μg/mL</w:t>
            </w:r>
          </w:p>
        </w:tc>
        <w:tc>
          <w:tcPr>
            <w:tcW w:w="699" w:type="dxa"/>
            <w:vMerge/>
            <w:tcBorders>
              <w:top w:val="nil"/>
              <w:left w:val="single" w:sz="4" w:space="0" w:color="auto"/>
              <w:bottom w:val="single" w:sz="4" w:space="0" w:color="000000"/>
              <w:right w:val="single" w:sz="4" w:space="0" w:color="auto"/>
            </w:tcBorders>
            <w:vAlign w:val="center"/>
            <w:hideMark/>
          </w:tcPr>
          <w:p w14:paraId="285F034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899F07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00E562C" w14:textId="697780ED"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10CAE7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7E8E45A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3312EE8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7854DF2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2CE5DF9"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32B9651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D67311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乙腈中鹿花菌素溶液，100μg/mL</w:t>
            </w:r>
          </w:p>
        </w:tc>
        <w:tc>
          <w:tcPr>
            <w:tcW w:w="699" w:type="dxa"/>
            <w:vMerge/>
            <w:tcBorders>
              <w:top w:val="nil"/>
              <w:left w:val="single" w:sz="4" w:space="0" w:color="auto"/>
              <w:bottom w:val="single" w:sz="4" w:space="0" w:color="000000"/>
              <w:right w:val="single" w:sz="4" w:space="0" w:color="auto"/>
            </w:tcBorders>
            <w:vAlign w:val="center"/>
            <w:hideMark/>
          </w:tcPr>
          <w:p w14:paraId="4AD3191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D35F58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F7784F8" w14:textId="34AA1D62"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734D53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50E5796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0E6E272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100μ</w:t>
            </w:r>
            <w:r>
              <w:rPr>
                <w:rFonts w:ascii="仿宋" w:eastAsia="仿宋" w:hAnsi="仿宋" w:cs="宋体" w:hint="eastAsia"/>
                <w:color w:val="000000"/>
                <w:kern w:val="0"/>
                <w:sz w:val="22"/>
                <w:szCs w:val="22"/>
              </w:rPr>
              <w:t>g/mL</w:t>
            </w: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32E0BD6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B568B24"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71F7FF9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214E72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甲醇中(+)-蕈毒碱氯化物溶液，100μg/mL</w:t>
            </w:r>
          </w:p>
        </w:tc>
        <w:tc>
          <w:tcPr>
            <w:tcW w:w="699" w:type="dxa"/>
            <w:vMerge/>
            <w:tcBorders>
              <w:top w:val="nil"/>
              <w:left w:val="single" w:sz="4" w:space="0" w:color="auto"/>
              <w:bottom w:val="single" w:sz="4" w:space="0" w:color="000000"/>
              <w:right w:val="single" w:sz="4" w:space="0" w:color="auto"/>
            </w:tcBorders>
            <w:vAlign w:val="center"/>
            <w:hideMark/>
          </w:tcPr>
          <w:p w14:paraId="06F4659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209CAC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8E90719" w14:textId="1A18BCA5"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EC2365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0BAC069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185BE4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62E1611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9CDC673"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4224D17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984F04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水中二羟鬼笔毒肽溶液，10μg/mL</w:t>
            </w:r>
          </w:p>
        </w:tc>
        <w:tc>
          <w:tcPr>
            <w:tcW w:w="699" w:type="dxa"/>
            <w:vMerge/>
            <w:tcBorders>
              <w:top w:val="nil"/>
              <w:left w:val="single" w:sz="4" w:space="0" w:color="auto"/>
              <w:bottom w:val="single" w:sz="4" w:space="0" w:color="000000"/>
              <w:right w:val="single" w:sz="4" w:space="0" w:color="auto"/>
            </w:tcBorders>
            <w:vAlign w:val="center"/>
            <w:hideMark/>
          </w:tcPr>
          <w:p w14:paraId="1C031ED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B00178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EC34E1D" w14:textId="0CB5F18B"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5987BD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25D4922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6F76C8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3D0A939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82293F3"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4643108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5DCFFD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水中羧基二羟鬼笔毒肽溶液，10μg/mL</w:t>
            </w:r>
          </w:p>
        </w:tc>
        <w:tc>
          <w:tcPr>
            <w:tcW w:w="699" w:type="dxa"/>
            <w:vMerge/>
            <w:tcBorders>
              <w:top w:val="nil"/>
              <w:left w:val="single" w:sz="4" w:space="0" w:color="auto"/>
              <w:bottom w:val="single" w:sz="4" w:space="0" w:color="000000"/>
              <w:right w:val="single" w:sz="4" w:space="0" w:color="auto"/>
            </w:tcBorders>
            <w:vAlign w:val="center"/>
            <w:hideMark/>
          </w:tcPr>
          <w:p w14:paraId="5A4F2F1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081E9A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ACFA090" w14:textId="0D9321BC"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A4F882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58274A2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7655DD6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571B29E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8E8C93E"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7192AAB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2AD103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甲醇中蝇蕈醇溶液，100μg/mL</w:t>
            </w:r>
          </w:p>
        </w:tc>
        <w:tc>
          <w:tcPr>
            <w:tcW w:w="699" w:type="dxa"/>
            <w:vMerge/>
            <w:tcBorders>
              <w:top w:val="nil"/>
              <w:left w:val="single" w:sz="4" w:space="0" w:color="auto"/>
              <w:bottom w:val="single" w:sz="4" w:space="0" w:color="000000"/>
              <w:right w:val="single" w:sz="4" w:space="0" w:color="auto"/>
            </w:tcBorders>
            <w:vAlign w:val="center"/>
            <w:hideMark/>
          </w:tcPr>
          <w:p w14:paraId="6453FC0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8D2378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4F9520C" w14:textId="72EDD35B"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BCD493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3D7F697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BFD34E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1BE41AE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D79D971" w14:textId="77777777" w:rsidTr="004A0C83">
        <w:trPr>
          <w:trHeight w:val="280"/>
          <w:jc w:val="center"/>
        </w:trPr>
        <w:tc>
          <w:tcPr>
            <w:tcW w:w="353" w:type="dxa"/>
            <w:vMerge/>
            <w:tcBorders>
              <w:top w:val="nil"/>
              <w:left w:val="single" w:sz="4" w:space="0" w:color="auto"/>
              <w:bottom w:val="single" w:sz="4" w:space="0" w:color="000000"/>
              <w:right w:val="single" w:sz="4" w:space="0" w:color="auto"/>
            </w:tcBorders>
            <w:vAlign w:val="center"/>
            <w:hideMark/>
          </w:tcPr>
          <w:p w14:paraId="357D014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7A6CBA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鹅膏蕈氨酸</w:t>
            </w:r>
          </w:p>
        </w:tc>
        <w:tc>
          <w:tcPr>
            <w:tcW w:w="699" w:type="dxa"/>
            <w:vMerge/>
            <w:tcBorders>
              <w:top w:val="nil"/>
              <w:left w:val="single" w:sz="4" w:space="0" w:color="auto"/>
              <w:bottom w:val="single" w:sz="4" w:space="0" w:color="000000"/>
              <w:right w:val="single" w:sz="4" w:space="0" w:color="auto"/>
            </w:tcBorders>
            <w:vAlign w:val="center"/>
            <w:hideMark/>
          </w:tcPr>
          <w:p w14:paraId="74DF646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A00C9B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91B15F0" w14:textId="23A91E6C"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5F25684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100μg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391E990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5E1799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1602336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D433F41"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7697AFA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43A46D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水中羧基三羟鬼笔毒肽溶液，10μg/mL</w:t>
            </w:r>
          </w:p>
        </w:tc>
        <w:tc>
          <w:tcPr>
            <w:tcW w:w="699" w:type="dxa"/>
            <w:vMerge/>
            <w:tcBorders>
              <w:top w:val="nil"/>
              <w:left w:val="single" w:sz="4" w:space="0" w:color="auto"/>
              <w:bottom w:val="single" w:sz="4" w:space="0" w:color="000000"/>
              <w:right w:val="single" w:sz="4" w:space="0" w:color="auto"/>
            </w:tcBorders>
            <w:vAlign w:val="center"/>
            <w:hideMark/>
          </w:tcPr>
          <w:p w14:paraId="3ABCE10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BFDE25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B1290FA" w14:textId="7B461E1B"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1250BE2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3E9CD23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1384F5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084940A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2DACD08C"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17DE9DF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25F089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水中α-鹅膏毒肽溶液，10μg/mL</w:t>
            </w:r>
          </w:p>
        </w:tc>
        <w:tc>
          <w:tcPr>
            <w:tcW w:w="699" w:type="dxa"/>
            <w:vMerge/>
            <w:tcBorders>
              <w:top w:val="nil"/>
              <w:left w:val="single" w:sz="4" w:space="0" w:color="auto"/>
              <w:bottom w:val="single" w:sz="4" w:space="0" w:color="000000"/>
              <w:right w:val="single" w:sz="4" w:space="0" w:color="auto"/>
            </w:tcBorders>
            <w:vAlign w:val="center"/>
            <w:hideMark/>
          </w:tcPr>
          <w:p w14:paraId="22D9460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3AA14D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45F29DF" w14:textId="65E169F0"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51D6088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1B113B6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7F2149B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3B14F2A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9533E13"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59C95E5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D34A3B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水中β-鹅膏毒肽溶液，10μg/mL</w:t>
            </w:r>
          </w:p>
        </w:tc>
        <w:tc>
          <w:tcPr>
            <w:tcW w:w="699" w:type="dxa"/>
            <w:vMerge/>
            <w:tcBorders>
              <w:top w:val="nil"/>
              <w:left w:val="single" w:sz="4" w:space="0" w:color="auto"/>
              <w:bottom w:val="single" w:sz="4" w:space="0" w:color="000000"/>
              <w:right w:val="single" w:sz="4" w:space="0" w:color="auto"/>
            </w:tcBorders>
            <w:vAlign w:val="center"/>
            <w:hideMark/>
          </w:tcPr>
          <w:p w14:paraId="07789BB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E2EE46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8FA69DD" w14:textId="7EEDA70F"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9BC077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3D776BA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96A80A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75D7227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50450DA"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698133F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CB2AAF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水中γ-鹅膏毒肽溶液，10μg/mL</w:t>
            </w:r>
          </w:p>
        </w:tc>
        <w:tc>
          <w:tcPr>
            <w:tcW w:w="699" w:type="dxa"/>
            <w:vMerge/>
            <w:tcBorders>
              <w:top w:val="nil"/>
              <w:left w:val="single" w:sz="4" w:space="0" w:color="auto"/>
              <w:bottom w:val="single" w:sz="4" w:space="0" w:color="000000"/>
              <w:right w:val="single" w:sz="4" w:space="0" w:color="auto"/>
            </w:tcBorders>
            <w:vAlign w:val="center"/>
            <w:hideMark/>
          </w:tcPr>
          <w:p w14:paraId="0D55E70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0ACC02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38DBA56" w14:textId="67FE4512"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5F323C3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253C4AE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1511E8E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6B213BE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2D9C058" w14:textId="77777777" w:rsidTr="004A0C83">
        <w:trPr>
          <w:trHeight w:val="280"/>
          <w:jc w:val="center"/>
        </w:trPr>
        <w:tc>
          <w:tcPr>
            <w:tcW w:w="353" w:type="dxa"/>
            <w:vMerge/>
            <w:tcBorders>
              <w:top w:val="nil"/>
              <w:left w:val="single" w:sz="4" w:space="0" w:color="auto"/>
              <w:bottom w:val="single" w:sz="4" w:space="0" w:color="000000"/>
              <w:right w:val="single" w:sz="4" w:space="0" w:color="auto"/>
            </w:tcBorders>
            <w:vAlign w:val="center"/>
            <w:hideMark/>
          </w:tcPr>
          <w:p w14:paraId="419EBB1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17C8A5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隐杯伞素M</w:t>
            </w:r>
          </w:p>
        </w:tc>
        <w:tc>
          <w:tcPr>
            <w:tcW w:w="699" w:type="dxa"/>
            <w:vMerge/>
            <w:tcBorders>
              <w:top w:val="nil"/>
              <w:left w:val="single" w:sz="4" w:space="0" w:color="auto"/>
              <w:bottom w:val="single" w:sz="4" w:space="0" w:color="000000"/>
              <w:right w:val="single" w:sz="4" w:space="0" w:color="auto"/>
            </w:tcBorders>
            <w:vAlign w:val="center"/>
            <w:hideMark/>
          </w:tcPr>
          <w:p w14:paraId="21D3364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D8BA84E"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ED5BDAC" w14:textId="1E5427E8"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8DA553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5B03624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BDE85C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12BEF56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D2CE039" w14:textId="77777777" w:rsidTr="004A0C83">
        <w:trPr>
          <w:trHeight w:val="280"/>
          <w:jc w:val="center"/>
        </w:trPr>
        <w:tc>
          <w:tcPr>
            <w:tcW w:w="353" w:type="dxa"/>
            <w:vMerge/>
            <w:tcBorders>
              <w:top w:val="nil"/>
              <w:left w:val="single" w:sz="4" w:space="0" w:color="auto"/>
              <w:bottom w:val="single" w:sz="4" w:space="0" w:color="000000"/>
              <w:right w:val="single" w:sz="4" w:space="0" w:color="auto"/>
            </w:tcBorders>
            <w:vAlign w:val="center"/>
            <w:hideMark/>
          </w:tcPr>
          <w:p w14:paraId="36B4CBD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0FC786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隐杯伞素S</w:t>
            </w:r>
          </w:p>
        </w:tc>
        <w:tc>
          <w:tcPr>
            <w:tcW w:w="699" w:type="dxa"/>
            <w:vMerge/>
            <w:tcBorders>
              <w:top w:val="nil"/>
              <w:left w:val="single" w:sz="4" w:space="0" w:color="auto"/>
              <w:bottom w:val="single" w:sz="4" w:space="0" w:color="000000"/>
              <w:right w:val="single" w:sz="4" w:space="0" w:color="auto"/>
            </w:tcBorders>
            <w:vAlign w:val="center"/>
            <w:hideMark/>
          </w:tcPr>
          <w:p w14:paraId="00A2FE7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8B92D1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8085A1F" w14:textId="11C47495"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37610A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2369E79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30E76DD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396CC77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CA16F52" w14:textId="77777777" w:rsidTr="004A0C83">
        <w:trPr>
          <w:trHeight w:val="840"/>
          <w:jc w:val="center"/>
        </w:trPr>
        <w:tc>
          <w:tcPr>
            <w:tcW w:w="353" w:type="dxa"/>
            <w:vMerge/>
            <w:tcBorders>
              <w:top w:val="nil"/>
              <w:left w:val="single" w:sz="4" w:space="0" w:color="auto"/>
              <w:bottom w:val="single" w:sz="4" w:space="0" w:color="000000"/>
              <w:right w:val="single" w:sz="4" w:space="0" w:color="auto"/>
            </w:tcBorders>
            <w:vAlign w:val="center"/>
            <w:hideMark/>
          </w:tcPr>
          <w:p w14:paraId="5DA2A2D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34D7AB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水中5种毒素类混标溶液（BJS 202008），10μg/mL</w:t>
            </w:r>
          </w:p>
        </w:tc>
        <w:tc>
          <w:tcPr>
            <w:tcW w:w="699" w:type="dxa"/>
            <w:vMerge/>
            <w:tcBorders>
              <w:top w:val="nil"/>
              <w:left w:val="single" w:sz="4" w:space="0" w:color="auto"/>
              <w:bottom w:val="single" w:sz="4" w:space="0" w:color="000000"/>
              <w:right w:val="single" w:sz="4" w:space="0" w:color="auto"/>
            </w:tcBorders>
            <w:vAlign w:val="center"/>
            <w:hideMark/>
          </w:tcPr>
          <w:p w14:paraId="0E6A180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18E7E6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7277718" w14:textId="33042865"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01084F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74C91EB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2AC346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0363899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892D87A" w14:textId="77777777" w:rsidTr="004A0C83">
        <w:trPr>
          <w:trHeight w:val="560"/>
          <w:jc w:val="center"/>
        </w:trPr>
        <w:tc>
          <w:tcPr>
            <w:tcW w:w="353" w:type="dxa"/>
            <w:vMerge/>
            <w:tcBorders>
              <w:top w:val="nil"/>
              <w:left w:val="single" w:sz="4" w:space="0" w:color="auto"/>
              <w:bottom w:val="single" w:sz="4" w:space="0" w:color="000000"/>
              <w:right w:val="single" w:sz="4" w:space="0" w:color="auto"/>
            </w:tcBorders>
            <w:vAlign w:val="center"/>
            <w:hideMark/>
          </w:tcPr>
          <w:p w14:paraId="783868F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720A7B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低背景拉曼测试载玻片</w:t>
            </w:r>
          </w:p>
        </w:tc>
        <w:tc>
          <w:tcPr>
            <w:tcW w:w="699" w:type="dxa"/>
            <w:vMerge/>
            <w:tcBorders>
              <w:top w:val="nil"/>
              <w:left w:val="single" w:sz="4" w:space="0" w:color="auto"/>
              <w:bottom w:val="single" w:sz="4" w:space="0" w:color="000000"/>
              <w:right w:val="single" w:sz="4" w:space="0" w:color="auto"/>
            </w:tcBorders>
            <w:vAlign w:val="center"/>
            <w:hideMark/>
          </w:tcPr>
          <w:p w14:paraId="2ACE462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D7D189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6674FD7" w14:textId="129371B0"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046ED1F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5片/盒</w:t>
            </w:r>
          </w:p>
        </w:tc>
        <w:tc>
          <w:tcPr>
            <w:tcW w:w="709" w:type="dxa"/>
            <w:tcBorders>
              <w:top w:val="nil"/>
              <w:left w:val="nil"/>
              <w:bottom w:val="single" w:sz="4" w:space="0" w:color="auto"/>
              <w:right w:val="single" w:sz="4" w:space="0" w:color="auto"/>
            </w:tcBorders>
            <w:shd w:val="clear" w:color="000000" w:fill="FFFFFF"/>
            <w:noWrap/>
            <w:vAlign w:val="center"/>
            <w:hideMark/>
          </w:tcPr>
          <w:p w14:paraId="2A7A731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369DD1D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表面喷涂铝金属, 具有空白拉曼背景信号</w:t>
            </w:r>
          </w:p>
        </w:tc>
        <w:tc>
          <w:tcPr>
            <w:tcW w:w="562" w:type="dxa"/>
            <w:tcBorders>
              <w:top w:val="nil"/>
              <w:left w:val="nil"/>
              <w:bottom w:val="single" w:sz="4" w:space="0" w:color="auto"/>
              <w:right w:val="single" w:sz="4" w:space="0" w:color="auto"/>
            </w:tcBorders>
            <w:shd w:val="clear" w:color="000000" w:fill="FFFFFF"/>
            <w:noWrap/>
            <w:vAlign w:val="center"/>
            <w:hideMark/>
          </w:tcPr>
          <w:p w14:paraId="5F88A79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20DD420"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54877AC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C7D7EC0" w14:textId="77777777" w:rsidR="004A0C83" w:rsidRPr="00627595" w:rsidRDefault="004A0C83" w:rsidP="00172C63">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色谱柱UPLC HSS T3 Column</w:t>
            </w:r>
          </w:p>
        </w:tc>
        <w:tc>
          <w:tcPr>
            <w:tcW w:w="699" w:type="dxa"/>
            <w:vMerge/>
            <w:tcBorders>
              <w:top w:val="nil"/>
              <w:left w:val="single" w:sz="4" w:space="0" w:color="auto"/>
              <w:bottom w:val="single" w:sz="4" w:space="0" w:color="000000"/>
              <w:right w:val="single" w:sz="4" w:space="0" w:color="auto"/>
            </w:tcBorders>
            <w:vAlign w:val="center"/>
            <w:hideMark/>
          </w:tcPr>
          <w:p w14:paraId="25748BE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27C3D7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3270198" w14:textId="032661A2"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0A74E94E"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42271AF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71419CEE" w14:textId="77777777" w:rsidR="004A0C83" w:rsidRPr="00627595" w:rsidRDefault="004A0C83" w:rsidP="00172C63">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1、UPLC HSS T3 Column；</w:t>
            </w:r>
            <w:r w:rsidRPr="00627595">
              <w:rPr>
                <w:rFonts w:ascii="仿宋" w:eastAsia="仿宋" w:hAnsi="仿宋" w:cs="宋体" w:hint="eastAsia"/>
                <w:color w:val="000000"/>
                <w:kern w:val="0"/>
                <w:sz w:val="22"/>
                <w:szCs w:val="22"/>
              </w:rPr>
              <w:br/>
              <w:t xml:space="preserve">2、规格：1.8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2.1 mm X 100 mm；</w:t>
            </w:r>
            <w:r w:rsidRPr="00627595">
              <w:rPr>
                <w:rFonts w:ascii="仿宋" w:eastAsia="仿宋" w:hAnsi="仿宋" w:cs="宋体" w:hint="eastAsia"/>
                <w:color w:val="000000"/>
                <w:kern w:val="0"/>
                <w:sz w:val="22"/>
                <w:szCs w:val="22"/>
              </w:rPr>
              <w:br/>
              <w:t>3、适用</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Waters的仪器，货号186003539</w:t>
            </w:r>
          </w:p>
        </w:tc>
        <w:tc>
          <w:tcPr>
            <w:tcW w:w="562" w:type="dxa"/>
            <w:tcBorders>
              <w:top w:val="nil"/>
              <w:left w:val="nil"/>
              <w:bottom w:val="single" w:sz="4" w:space="0" w:color="auto"/>
              <w:right w:val="single" w:sz="4" w:space="0" w:color="auto"/>
            </w:tcBorders>
            <w:shd w:val="clear" w:color="000000" w:fill="FFFFFF"/>
            <w:noWrap/>
            <w:vAlign w:val="center"/>
            <w:hideMark/>
          </w:tcPr>
          <w:p w14:paraId="7D2E3E0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3C921A35"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178FC42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1645DF1" w14:textId="77777777" w:rsidR="004A0C83" w:rsidRPr="00627595" w:rsidRDefault="004A0C83" w:rsidP="00172C63">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色谱柱PRM HSS T3</w:t>
            </w:r>
          </w:p>
        </w:tc>
        <w:tc>
          <w:tcPr>
            <w:tcW w:w="699" w:type="dxa"/>
            <w:vMerge/>
            <w:tcBorders>
              <w:top w:val="nil"/>
              <w:left w:val="single" w:sz="4" w:space="0" w:color="auto"/>
              <w:bottom w:val="single" w:sz="4" w:space="0" w:color="000000"/>
              <w:right w:val="single" w:sz="4" w:space="0" w:color="auto"/>
            </w:tcBorders>
            <w:vAlign w:val="center"/>
            <w:hideMark/>
          </w:tcPr>
          <w:p w14:paraId="0274974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C6F03F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DDB7500" w14:textId="234F1896"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72464E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4A40436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1E67349E" w14:textId="77777777" w:rsidR="004A0C83" w:rsidRPr="00627595" w:rsidRDefault="004A0C83" w:rsidP="00172C63">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1、PRM HSS T3  Column；</w:t>
            </w:r>
            <w:r w:rsidRPr="00627595">
              <w:rPr>
                <w:rFonts w:ascii="仿宋" w:eastAsia="仿宋" w:hAnsi="仿宋" w:cs="宋体" w:hint="eastAsia"/>
                <w:color w:val="000000"/>
                <w:kern w:val="0"/>
                <w:sz w:val="22"/>
                <w:szCs w:val="22"/>
              </w:rPr>
              <w:br/>
              <w:t xml:space="preserve">2、规格：1.8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 xml:space="preserve">2.1 mm X 100 mm； </w:t>
            </w:r>
            <w:r w:rsidRPr="00627595">
              <w:rPr>
                <w:rFonts w:ascii="仿宋" w:eastAsia="仿宋" w:hAnsi="仿宋" w:cs="宋体" w:hint="eastAsia"/>
                <w:color w:val="000000"/>
                <w:kern w:val="0"/>
                <w:sz w:val="22"/>
                <w:szCs w:val="22"/>
              </w:rPr>
              <w:br/>
              <w:t>3、适用</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Waters的仪器，货号186009468</w:t>
            </w:r>
          </w:p>
        </w:tc>
        <w:tc>
          <w:tcPr>
            <w:tcW w:w="562" w:type="dxa"/>
            <w:tcBorders>
              <w:top w:val="nil"/>
              <w:left w:val="nil"/>
              <w:bottom w:val="single" w:sz="4" w:space="0" w:color="auto"/>
              <w:right w:val="single" w:sz="4" w:space="0" w:color="auto"/>
            </w:tcBorders>
            <w:shd w:val="clear" w:color="000000" w:fill="FFFFFF"/>
            <w:noWrap/>
            <w:vAlign w:val="center"/>
            <w:hideMark/>
          </w:tcPr>
          <w:p w14:paraId="785A559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3963479E"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4C043E7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9DC5110" w14:textId="77777777" w:rsidR="004A0C83" w:rsidRPr="00627595" w:rsidRDefault="004A0C83" w:rsidP="00172C63">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色谱柱UPLC HSS T3 </w:t>
            </w:r>
          </w:p>
        </w:tc>
        <w:tc>
          <w:tcPr>
            <w:tcW w:w="699" w:type="dxa"/>
            <w:vMerge/>
            <w:tcBorders>
              <w:top w:val="nil"/>
              <w:left w:val="single" w:sz="4" w:space="0" w:color="auto"/>
              <w:bottom w:val="single" w:sz="4" w:space="0" w:color="000000"/>
              <w:right w:val="single" w:sz="4" w:space="0" w:color="auto"/>
            </w:tcBorders>
            <w:vAlign w:val="center"/>
            <w:hideMark/>
          </w:tcPr>
          <w:p w14:paraId="741EAEB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2BCA8D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822D0B8" w14:textId="39F6F909"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4AADFC1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0FAC984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6B5AD626" w14:textId="77777777" w:rsidR="004A0C83" w:rsidRPr="00627595" w:rsidRDefault="004A0C83" w:rsidP="00172C63">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1、UPLC HSS T3 Column；</w:t>
            </w:r>
            <w:r w:rsidRPr="00627595">
              <w:rPr>
                <w:rFonts w:ascii="仿宋" w:eastAsia="仿宋" w:hAnsi="仿宋" w:cs="宋体" w:hint="eastAsia"/>
                <w:color w:val="000000"/>
                <w:kern w:val="0"/>
                <w:sz w:val="22"/>
                <w:szCs w:val="22"/>
              </w:rPr>
              <w:br/>
              <w:t xml:space="preserve">2、规格：1.8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2.1 mm X 50 mm；</w:t>
            </w:r>
            <w:r w:rsidRPr="00627595">
              <w:rPr>
                <w:rFonts w:ascii="仿宋" w:eastAsia="仿宋" w:hAnsi="仿宋" w:cs="宋体" w:hint="eastAsia"/>
                <w:color w:val="000000"/>
                <w:kern w:val="0"/>
                <w:sz w:val="22"/>
                <w:szCs w:val="22"/>
              </w:rPr>
              <w:br/>
              <w:t>3、适用</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Waters的仪器，货号186003538</w:t>
            </w:r>
          </w:p>
        </w:tc>
        <w:tc>
          <w:tcPr>
            <w:tcW w:w="562" w:type="dxa"/>
            <w:tcBorders>
              <w:top w:val="nil"/>
              <w:left w:val="nil"/>
              <w:bottom w:val="single" w:sz="4" w:space="0" w:color="auto"/>
              <w:right w:val="single" w:sz="4" w:space="0" w:color="auto"/>
            </w:tcBorders>
            <w:shd w:val="clear" w:color="000000" w:fill="FFFFFF"/>
            <w:noWrap/>
            <w:vAlign w:val="center"/>
            <w:hideMark/>
          </w:tcPr>
          <w:p w14:paraId="16D6616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094F5DD"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30BF4FC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663E41A" w14:textId="77777777" w:rsidR="004A0C83" w:rsidRPr="00627595" w:rsidRDefault="004A0C83" w:rsidP="00172C63">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色谱柱UPLC BEH C8 </w:t>
            </w:r>
          </w:p>
        </w:tc>
        <w:tc>
          <w:tcPr>
            <w:tcW w:w="699" w:type="dxa"/>
            <w:vMerge/>
            <w:tcBorders>
              <w:top w:val="nil"/>
              <w:left w:val="single" w:sz="4" w:space="0" w:color="auto"/>
              <w:bottom w:val="single" w:sz="4" w:space="0" w:color="000000"/>
              <w:right w:val="single" w:sz="4" w:space="0" w:color="auto"/>
            </w:tcBorders>
            <w:vAlign w:val="center"/>
            <w:hideMark/>
          </w:tcPr>
          <w:p w14:paraId="3132816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BB559C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99A2819" w14:textId="2AA6CA8D"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2A013A5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0C2743B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95D9AD8" w14:textId="77777777" w:rsidR="004A0C83" w:rsidRPr="00627595" w:rsidRDefault="004A0C83" w:rsidP="00172C63">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1、UPLC BEH C8  Column；</w:t>
            </w:r>
            <w:r w:rsidRPr="00627595">
              <w:rPr>
                <w:rFonts w:ascii="仿宋" w:eastAsia="仿宋" w:hAnsi="仿宋" w:cs="宋体" w:hint="eastAsia"/>
                <w:color w:val="000000"/>
                <w:kern w:val="0"/>
                <w:sz w:val="22"/>
                <w:szCs w:val="22"/>
              </w:rPr>
              <w:br/>
              <w:t xml:space="preserve">2、规格：1.7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 xml:space="preserve">2.1 mm X 100 mm； </w:t>
            </w:r>
            <w:r w:rsidRPr="00627595">
              <w:rPr>
                <w:rFonts w:ascii="仿宋" w:eastAsia="仿宋" w:hAnsi="仿宋" w:cs="宋体" w:hint="eastAsia"/>
                <w:color w:val="000000"/>
                <w:kern w:val="0"/>
                <w:sz w:val="22"/>
                <w:szCs w:val="22"/>
              </w:rPr>
              <w:br/>
              <w:t>3、适用</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Waters的仪器，货号186002878</w:t>
            </w:r>
          </w:p>
        </w:tc>
        <w:tc>
          <w:tcPr>
            <w:tcW w:w="562" w:type="dxa"/>
            <w:tcBorders>
              <w:top w:val="nil"/>
              <w:left w:val="nil"/>
              <w:bottom w:val="single" w:sz="4" w:space="0" w:color="auto"/>
              <w:right w:val="single" w:sz="4" w:space="0" w:color="auto"/>
            </w:tcBorders>
            <w:shd w:val="clear" w:color="000000" w:fill="FFFFFF"/>
            <w:noWrap/>
            <w:vAlign w:val="center"/>
            <w:hideMark/>
          </w:tcPr>
          <w:p w14:paraId="770A48B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194ECABC" w14:textId="77777777" w:rsidTr="004A0C83">
        <w:trPr>
          <w:trHeight w:val="2800"/>
          <w:jc w:val="center"/>
        </w:trPr>
        <w:tc>
          <w:tcPr>
            <w:tcW w:w="353" w:type="dxa"/>
            <w:vMerge/>
            <w:tcBorders>
              <w:top w:val="nil"/>
              <w:left w:val="single" w:sz="4" w:space="0" w:color="auto"/>
              <w:bottom w:val="single" w:sz="4" w:space="0" w:color="000000"/>
              <w:right w:val="single" w:sz="4" w:space="0" w:color="auto"/>
            </w:tcBorders>
            <w:vAlign w:val="center"/>
            <w:hideMark/>
          </w:tcPr>
          <w:p w14:paraId="4DA9078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891F97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200ul黄吸头袋装</w:t>
            </w:r>
          </w:p>
        </w:tc>
        <w:tc>
          <w:tcPr>
            <w:tcW w:w="699" w:type="dxa"/>
            <w:vMerge/>
            <w:tcBorders>
              <w:top w:val="nil"/>
              <w:left w:val="single" w:sz="4" w:space="0" w:color="auto"/>
              <w:bottom w:val="single" w:sz="4" w:space="0" w:color="000000"/>
              <w:right w:val="single" w:sz="4" w:space="0" w:color="auto"/>
            </w:tcBorders>
            <w:vAlign w:val="center"/>
            <w:hideMark/>
          </w:tcPr>
          <w:p w14:paraId="431C320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7C53B4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BB74028" w14:textId="5741862C"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302518A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1000支/包，20包/箱</w:t>
            </w:r>
          </w:p>
        </w:tc>
        <w:tc>
          <w:tcPr>
            <w:tcW w:w="709" w:type="dxa"/>
            <w:tcBorders>
              <w:top w:val="nil"/>
              <w:left w:val="nil"/>
              <w:bottom w:val="single" w:sz="4" w:space="0" w:color="auto"/>
              <w:right w:val="single" w:sz="4" w:space="0" w:color="auto"/>
            </w:tcBorders>
            <w:shd w:val="clear" w:color="000000" w:fill="FFFFFF"/>
            <w:noWrap/>
            <w:vAlign w:val="center"/>
            <w:hideMark/>
          </w:tcPr>
          <w:p w14:paraId="1A3045A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48ED7A0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1、滤芯防气溶胶吸头；</w:t>
            </w:r>
            <w:r w:rsidRPr="00627595">
              <w:rPr>
                <w:rFonts w:ascii="仿宋" w:eastAsia="仿宋" w:hAnsi="仿宋" w:cs="宋体" w:hint="eastAsia"/>
                <w:color w:val="000000"/>
                <w:kern w:val="0"/>
                <w:sz w:val="22"/>
                <w:szCs w:val="22"/>
              </w:rPr>
              <w:br/>
              <w:t>2、适合DNA扩增和微生物学应用；</w:t>
            </w:r>
            <w:r w:rsidRPr="00627595">
              <w:rPr>
                <w:rFonts w:ascii="仿宋" w:eastAsia="仿宋" w:hAnsi="仿宋" w:cs="宋体" w:hint="eastAsia"/>
                <w:color w:val="000000"/>
                <w:kern w:val="0"/>
                <w:sz w:val="22"/>
                <w:szCs w:val="22"/>
              </w:rPr>
              <w:br/>
              <w:t>3、聚乙烯滤芯均不含DNA抑制剂，采用自动操作方式插入吸头，以避免核酸酶污染，底部密封吸头盒包装，以防止污染；</w:t>
            </w:r>
            <w:r w:rsidRPr="00627595">
              <w:rPr>
                <w:rFonts w:ascii="仿宋" w:eastAsia="仿宋" w:hAnsi="仿宋" w:cs="宋体" w:hint="eastAsia"/>
                <w:color w:val="000000"/>
                <w:kern w:val="0"/>
                <w:sz w:val="22"/>
                <w:szCs w:val="22"/>
              </w:rPr>
              <w:br/>
              <w:t>4、不含RNase/DNase；</w:t>
            </w:r>
            <w:r w:rsidRPr="00627595">
              <w:rPr>
                <w:rFonts w:ascii="仿宋" w:eastAsia="仿宋" w:hAnsi="仿宋" w:cs="宋体" w:hint="eastAsia"/>
                <w:color w:val="000000"/>
                <w:kern w:val="0"/>
                <w:sz w:val="22"/>
                <w:szCs w:val="22"/>
              </w:rPr>
              <w:br/>
              <w:t>5、无热原；</w:t>
            </w:r>
            <w:r w:rsidRPr="00627595">
              <w:rPr>
                <w:rFonts w:ascii="仿宋" w:eastAsia="仿宋" w:hAnsi="仿宋" w:cs="宋体" w:hint="eastAsia"/>
                <w:color w:val="000000"/>
                <w:kern w:val="0"/>
                <w:sz w:val="22"/>
                <w:szCs w:val="22"/>
              </w:rPr>
              <w:br/>
              <w:t>6、无菌</w:t>
            </w:r>
          </w:p>
        </w:tc>
        <w:tc>
          <w:tcPr>
            <w:tcW w:w="562" w:type="dxa"/>
            <w:tcBorders>
              <w:top w:val="nil"/>
              <w:left w:val="nil"/>
              <w:bottom w:val="single" w:sz="4" w:space="0" w:color="auto"/>
              <w:right w:val="single" w:sz="4" w:space="0" w:color="auto"/>
            </w:tcBorders>
            <w:shd w:val="clear" w:color="000000" w:fill="FFFFFF"/>
            <w:noWrap/>
            <w:vAlign w:val="center"/>
            <w:hideMark/>
          </w:tcPr>
          <w:p w14:paraId="596F2E4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4F7415B" w14:textId="77777777" w:rsidTr="004A0C83">
        <w:trPr>
          <w:trHeight w:val="2800"/>
          <w:jc w:val="center"/>
        </w:trPr>
        <w:tc>
          <w:tcPr>
            <w:tcW w:w="353" w:type="dxa"/>
            <w:vMerge/>
            <w:tcBorders>
              <w:top w:val="nil"/>
              <w:left w:val="single" w:sz="4" w:space="0" w:color="auto"/>
              <w:bottom w:val="single" w:sz="4" w:space="0" w:color="000000"/>
              <w:right w:val="single" w:sz="4" w:space="0" w:color="auto"/>
            </w:tcBorders>
            <w:vAlign w:val="center"/>
            <w:hideMark/>
          </w:tcPr>
          <w:p w14:paraId="7EC4549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CED9A2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200ul黄吸头-盒装</w:t>
            </w:r>
          </w:p>
        </w:tc>
        <w:tc>
          <w:tcPr>
            <w:tcW w:w="699" w:type="dxa"/>
            <w:vMerge/>
            <w:tcBorders>
              <w:top w:val="nil"/>
              <w:left w:val="single" w:sz="4" w:space="0" w:color="auto"/>
              <w:bottom w:val="single" w:sz="4" w:space="0" w:color="000000"/>
              <w:right w:val="single" w:sz="4" w:space="0" w:color="auto"/>
            </w:tcBorders>
            <w:vAlign w:val="center"/>
            <w:hideMark/>
          </w:tcPr>
          <w:p w14:paraId="523F31F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E31B48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D6CB73B" w14:textId="347EC3FE"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2EBE3ED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96支/盒， 50盒/箱</w:t>
            </w:r>
          </w:p>
        </w:tc>
        <w:tc>
          <w:tcPr>
            <w:tcW w:w="709" w:type="dxa"/>
            <w:tcBorders>
              <w:top w:val="nil"/>
              <w:left w:val="nil"/>
              <w:bottom w:val="single" w:sz="4" w:space="0" w:color="auto"/>
              <w:right w:val="single" w:sz="4" w:space="0" w:color="auto"/>
            </w:tcBorders>
            <w:shd w:val="clear" w:color="000000" w:fill="FFFFFF"/>
            <w:noWrap/>
            <w:vAlign w:val="center"/>
            <w:hideMark/>
          </w:tcPr>
          <w:p w14:paraId="537E2B0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6</w:t>
            </w:r>
          </w:p>
        </w:tc>
        <w:tc>
          <w:tcPr>
            <w:tcW w:w="3685" w:type="dxa"/>
            <w:tcBorders>
              <w:top w:val="nil"/>
              <w:left w:val="nil"/>
              <w:bottom w:val="single" w:sz="4" w:space="0" w:color="auto"/>
              <w:right w:val="single" w:sz="4" w:space="0" w:color="auto"/>
            </w:tcBorders>
            <w:shd w:val="clear" w:color="000000" w:fill="FFFFFF"/>
            <w:vAlign w:val="center"/>
            <w:hideMark/>
          </w:tcPr>
          <w:p w14:paraId="2A4592B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1、滤芯防气溶胶吸头；</w:t>
            </w:r>
            <w:r w:rsidRPr="00627595">
              <w:rPr>
                <w:rFonts w:ascii="仿宋" w:eastAsia="仿宋" w:hAnsi="仿宋" w:cs="宋体" w:hint="eastAsia"/>
                <w:color w:val="000000"/>
                <w:kern w:val="0"/>
                <w:sz w:val="22"/>
                <w:szCs w:val="22"/>
              </w:rPr>
              <w:br/>
              <w:t>2、适合DNA扩增和微生物学应用；</w:t>
            </w:r>
            <w:r w:rsidRPr="00627595">
              <w:rPr>
                <w:rFonts w:ascii="仿宋" w:eastAsia="仿宋" w:hAnsi="仿宋" w:cs="宋体" w:hint="eastAsia"/>
                <w:color w:val="000000"/>
                <w:kern w:val="0"/>
                <w:sz w:val="22"/>
                <w:szCs w:val="22"/>
              </w:rPr>
              <w:br/>
              <w:t>3、聚乙烯滤芯均不含DNA抑制剂，采用自动操作方式插入吸头，以避免核酸酶污染，底部密封吸头盒包装，以防止污染；</w:t>
            </w:r>
            <w:r w:rsidRPr="00627595">
              <w:rPr>
                <w:rFonts w:ascii="仿宋" w:eastAsia="仿宋" w:hAnsi="仿宋" w:cs="宋体" w:hint="eastAsia"/>
                <w:color w:val="000000"/>
                <w:kern w:val="0"/>
                <w:sz w:val="22"/>
                <w:szCs w:val="22"/>
              </w:rPr>
              <w:br/>
              <w:t>4、不含RNase/DNase；</w:t>
            </w:r>
            <w:r w:rsidRPr="00627595">
              <w:rPr>
                <w:rFonts w:ascii="仿宋" w:eastAsia="仿宋" w:hAnsi="仿宋" w:cs="宋体" w:hint="eastAsia"/>
                <w:color w:val="000000"/>
                <w:kern w:val="0"/>
                <w:sz w:val="22"/>
                <w:szCs w:val="22"/>
              </w:rPr>
              <w:br/>
              <w:t>5、无热原；</w:t>
            </w:r>
            <w:r w:rsidRPr="00627595">
              <w:rPr>
                <w:rFonts w:ascii="仿宋" w:eastAsia="仿宋" w:hAnsi="仿宋" w:cs="宋体" w:hint="eastAsia"/>
                <w:color w:val="000000"/>
                <w:kern w:val="0"/>
                <w:sz w:val="22"/>
                <w:szCs w:val="22"/>
              </w:rPr>
              <w:br/>
              <w:t>6、无菌</w:t>
            </w:r>
          </w:p>
        </w:tc>
        <w:tc>
          <w:tcPr>
            <w:tcW w:w="562" w:type="dxa"/>
            <w:tcBorders>
              <w:top w:val="nil"/>
              <w:left w:val="nil"/>
              <w:bottom w:val="single" w:sz="4" w:space="0" w:color="auto"/>
              <w:right w:val="single" w:sz="4" w:space="0" w:color="auto"/>
            </w:tcBorders>
            <w:shd w:val="clear" w:color="000000" w:fill="FFFFFF"/>
            <w:noWrap/>
            <w:vAlign w:val="center"/>
            <w:hideMark/>
          </w:tcPr>
          <w:p w14:paraId="4A1A7B4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50A7C34" w14:textId="77777777" w:rsidTr="004A0C83">
        <w:trPr>
          <w:trHeight w:val="2800"/>
          <w:jc w:val="center"/>
        </w:trPr>
        <w:tc>
          <w:tcPr>
            <w:tcW w:w="353" w:type="dxa"/>
            <w:vMerge/>
            <w:tcBorders>
              <w:top w:val="nil"/>
              <w:left w:val="single" w:sz="4" w:space="0" w:color="auto"/>
              <w:bottom w:val="single" w:sz="4" w:space="0" w:color="000000"/>
              <w:right w:val="single" w:sz="4" w:space="0" w:color="auto"/>
            </w:tcBorders>
            <w:vAlign w:val="center"/>
            <w:hideMark/>
          </w:tcPr>
          <w:p w14:paraId="4C932A9B"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4D6618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1000</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l蓝吸头-袋装</w:t>
            </w:r>
          </w:p>
        </w:tc>
        <w:tc>
          <w:tcPr>
            <w:tcW w:w="699" w:type="dxa"/>
            <w:vMerge/>
            <w:tcBorders>
              <w:top w:val="nil"/>
              <w:left w:val="single" w:sz="4" w:space="0" w:color="auto"/>
              <w:bottom w:val="single" w:sz="4" w:space="0" w:color="000000"/>
              <w:right w:val="single" w:sz="4" w:space="0" w:color="auto"/>
            </w:tcBorders>
            <w:vAlign w:val="center"/>
            <w:hideMark/>
          </w:tcPr>
          <w:p w14:paraId="6F68ADD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DE51829"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DE11E18" w14:textId="53E75CEF"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604C393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1000支/包，5包/箱</w:t>
            </w:r>
          </w:p>
        </w:tc>
        <w:tc>
          <w:tcPr>
            <w:tcW w:w="709" w:type="dxa"/>
            <w:tcBorders>
              <w:top w:val="nil"/>
              <w:left w:val="nil"/>
              <w:bottom w:val="single" w:sz="4" w:space="0" w:color="auto"/>
              <w:right w:val="single" w:sz="4" w:space="0" w:color="auto"/>
            </w:tcBorders>
            <w:shd w:val="clear" w:color="000000" w:fill="FFFFFF"/>
            <w:noWrap/>
            <w:vAlign w:val="center"/>
            <w:hideMark/>
          </w:tcPr>
          <w:p w14:paraId="673CADA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1DDFC1D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1、滤芯防气溶胶吸头；</w:t>
            </w:r>
            <w:r w:rsidRPr="00627595">
              <w:rPr>
                <w:rFonts w:ascii="仿宋" w:eastAsia="仿宋" w:hAnsi="仿宋" w:cs="宋体" w:hint="eastAsia"/>
                <w:color w:val="000000"/>
                <w:kern w:val="0"/>
                <w:sz w:val="22"/>
                <w:szCs w:val="22"/>
              </w:rPr>
              <w:br/>
              <w:t>2、适合DNA扩增和微生物学应用；</w:t>
            </w:r>
            <w:r w:rsidRPr="00627595">
              <w:rPr>
                <w:rFonts w:ascii="仿宋" w:eastAsia="仿宋" w:hAnsi="仿宋" w:cs="宋体" w:hint="eastAsia"/>
                <w:color w:val="000000"/>
                <w:kern w:val="0"/>
                <w:sz w:val="22"/>
                <w:szCs w:val="22"/>
              </w:rPr>
              <w:br/>
              <w:t>3、聚乙烯滤芯均不含DNA抑制剂，采用自动操作方式插入吸头，以避免核酸酶污染，底部密封吸头盒包装，以防止污染；</w:t>
            </w:r>
            <w:r w:rsidRPr="00627595">
              <w:rPr>
                <w:rFonts w:ascii="仿宋" w:eastAsia="仿宋" w:hAnsi="仿宋" w:cs="宋体" w:hint="eastAsia"/>
                <w:color w:val="000000"/>
                <w:kern w:val="0"/>
                <w:sz w:val="22"/>
                <w:szCs w:val="22"/>
              </w:rPr>
              <w:br/>
              <w:t>4、不含RNase/DNase；</w:t>
            </w:r>
            <w:r w:rsidRPr="00627595">
              <w:rPr>
                <w:rFonts w:ascii="仿宋" w:eastAsia="仿宋" w:hAnsi="仿宋" w:cs="宋体" w:hint="eastAsia"/>
                <w:color w:val="000000"/>
                <w:kern w:val="0"/>
                <w:sz w:val="22"/>
                <w:szCs w:val="22"/>
              </w:rPr>
              <w:br/>
              <w:t>5、无热原；</w:t>
            </w:r>
            <w:r w:rsidRPr="00627595">
              <w:rPr>
                <w:rFonts w:ascii="仿宋" w:eastAsia="仿宋" w:hAnsi="仿宋" w:cs="宋体" w:hint="eastAsia"/>
                <w:color w:val="000000"/>
                <w:kern w:val="0"/>
                <w:sz w:val="22"/>
                <w:szCs w:val="22"/>
              </w:rPr>
              <w:br/>
              <w:t>6、无菌</w:t>
            </w:r>
          </w:p>
        </w:tc>
        <w:tc>
          <w:tcPr>
            <w:tcW w:w="562" w:type="dxa"/>
            <w:tcBorders>
              <w:top w:val="nil"/>
              <w:left w:val="nil"/>
              <w:bottom w:val="single" w:sz="4" w:space="0" w:color="auto"/>
              <w:right w:val="single" w:sz="4" w:space="0" w:color="auto"/>
            </w:tcBorders>
            <w:shd w:val="clear" w:color="000000" w:fill="FFFFFF"/>
            <w:noWrap/>
            <w:vAlign w:val="center"/>
            <w:hideMark/>
          </w:tcPr>
          <w:p w14:paraId="2C1CB9A3"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957A7D6" w14:textId="77777777" w:rsidTr="004A0C83">
        <w:trPr>
          <w:trHeight w:val="2800"/>
          <w:jc w:val="center"/>
        </w:trPr>
        <w:tc>
          <w:tcPr>
            <w:tcW w:w="353" w:type="dxa"/>
            <w:vMerge/>
            <w:tcBorders>
              <w:top w:val="nil"/>
              <w:left w:val="single" w:sz="4" w:space="0" w:color="auto"/>
              <w:bottom w:val="single" w:sz="4" w:space="0" w:color="000000"/>
              <w:right w:val="single" w:sz="4" w:space="0" w:color="auto"/>
            </w:tcBorders>
            <w:vAlign w:val="center"/>
            <w:hideMark/>
          </w:tcPr>
          <w:p w14:paraId="5E4BB67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9A51DA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1000ul蓝吸头-盒装</w:t>
            </w:r>
          </w:p>
        </w:tc>
        <w:tc>
          <w:tcPr>
            <w:tcW w:w="699" w:type="dxa"/>
            <w:vMerge/>
            <w:tcBorders>
              <w:top w:val="nil"/>
              <w:left w:val="single" w:sz="4" w:space="0" w:color="auto"/>
              <w:bottom w:val="single" w:sz="4" w:space="0" w:color="000000"/>
              <w:right w:val="single" w:sz="4" w:space="0" w:color="auto"/>
            </w:tcBorders>
            <w:vAlign w:val="center"/>
            <w:hideMark/>
          </w:tcPr>
          <w:p w14:paraId="6E6F384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8C5205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BCEE6DE" w14:textId="08DCC6D9"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0B7B9BD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96支/盒， 50盒/箱</w:t>
            </w:r>
          </w:p>
        </w:tc>
        <w:tc>
          <w:tcPr>
            <w:tcW w:w="709" w:type="dxa"/>
            <w:tcBorders>
              <w:top w:val="nil"/>
              <w:left w:val="nil"/>
              <w:bottom w:val="single" w:sz="4" w:space="0" w:color="auto"/>
              <w:right w:val="single" w:sz="4" w:space="0" w:color="auto"/>
            </w:tcBorders>
            <w:shd w:val="clear" w:color="000000" w:fill="FFFFFF"/>
            <w:noWrap/>
            <w:vAlign w:val="center"/>
            <w:hideMark/>
          </w:tcPr>
          <w:p w14:paraId="2016E5C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297A704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1、滤芯防气溶胶吸头；</w:t>
            </w:r>
            <w:r w:rsidRPr="00627595">
              <w:rPr>
                <w:rFonts w:ascii="仿宋" w:eastAsia="仿宋" w:hAnsi="仿宋" w:cs="宋体" w:hint="eastAsia"/>
                <w:color w:val="000000"/>
                <w:kern w:val="0"/>
                <w:sz w:val="22"/>
                <w:szCs w:val="22"/>
              </w:rPr>
              <w:br/>
              <w:t>2、适合DNA扩增和微生物学应用；</w:t>
            </w:r>
            <w:r w:rsidRPr="00627595">
              <w:rPr>
                <w:rFonts w:ascii="仿宋" w:eastAsia="仿宋" w:hAnsi="仿宋" w:cs="宋体" w:hint="eastAsia"/>
                <w:color w:val="000000"/>
                <w:kern w:val="0"/>
                <w:sz w:val="22"/>
                <w:szCs w:val="22"/>
              </w:rPr>
              <w:br/>
              <w:t>3、聚乙烯滤芯均不含DNA抑制剂，采用自动操作方式插入吸头，以 避免核酸酶污染，底部密封吸头盒包装，以防止污染；</w:t>
            </w:r>
            <w:r w:rsidRPr="00627595">
              <w:rPr>
                <w:rFonts w:ascii="仿宋" w:eastAsia="仿宋" w:hAnsi="仿宋" w:cs="宋体" w:hint="eastAsia"/>
                <w:color w:val="000000"/>
                <w:kern w:val="0"/>
                <w:sz w:val="22"/>
                <w:szCs w:val="22"/>
              </w:rPr>
              <w:br/>
              <w:t>4、不含RNase/DNase；</w:t>
            </w:r>
            <w:r w:rsidRPr="00627595">
              <w:rPr>
                <w:rFonts w:ascii="仿宋" w:eastAsia="仿宋" w:hAnsi="仿宋" w:cs="宋体" w:hint="eastAsia"/>
                <w:color w:val="000000"/>
                <w:kern w:val="0"/>
                <w:sz w:val="22"/>
                <w:szCs w:val="22"/>
              </w:rPr>
              <w:br/>
              <w:t>5、无热原；</w:t>
            </w:r>
            <w:r w:rsidRPr="00627595">
              <w:rPr>
                <w:rFonts w:ascii="仿宋" w:eastAsia="仿宋" w:hAnsi="仿宋" w:cs="宋体" w:hint="eastAsia"/>
                <w:color w:val="000000"/>
                <w:kern w:val="0"/>
                <w:sz w:val="22"/>
                <w:szCs w:val="22"/>
              </w:rPr>
              <w:br/>
              <w:t>6、无菌；</w:t>
            </w:r>
          </w:p>
        </w:tc>
        <w:tc>
          <w:tcPr>
            <w:tcW w:w="562" w:type="dxa"/>
            <w:tcBorders>
              <w:top w:val="nil"/>
              <w:left w:val="nil"/>
              <w:bottom w:val="single" w:sz="4" w:space="0" w:color="auto"/>
              <w:right w:val="single" w:sz="4" w:space="0" w:color="auto"/>
            </w:tcBorders>
            <w:shd w:val="clear" w:color="000000" w:fill="FFFFFF"/>
            <w:noWrap/>
            <w:vAlign w:val="center"/>
            <w:hideMark/>
          </w:tcPr>
          <w:p w14:paraId="5932B50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31E569B"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02CE6B8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3FECE2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色谱柱Shim-pack UC-RP, 3um, 4.6x150</w:t>
            </w:r>
          </w:p>
        </w:tc>
        <w:tc>
          <w:tcPr>
            <w:tcW w:w="699" w:type="dxa"/>
            <w:vMerge/>
            <w:tcBorders>
              <w:top w:val="nil"/>
              <w:left w:val="single" w:sz="4" w:space="0" w:color="auto"/>
              <w:bottom w:val="single" w:sz="4" w:space="0" w:color="000000"/>
              <w:right w:val="single" w:sz="4" w:space="0" w:color="auto"/>
            </w:tcBorders>
            <w:vAlign w:val="center"/>
            <w:hideMark/>
          </w:tcPr>
          <w:p w14:paraId="2137F1B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FD7DCA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A4186EB" w14:textId="5D7580B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3EE1EC78" w14:textId="77777777" w:rsidR="004A0C83" w:rsidRPr="00627595" w:rsidRDefault="004A0C83" w:rsidP="00627595">
            <w:pPr>
              <w:widowControl/>
              <w:jc w:val="left"/>
              <w:rPr>
                <w:rFonts w:ascii="仿宋" w:eastAsia="仿宋" w:hAnsi="仿宋" w:cs="宋体" w:hint="eastAsia"/>
                <w:color w:val="000000"/>
                <w:kern w:val="0"/>
                <w:sz w:val="22"/>
                <w:szCs w:val="22"/>
              </w:rPr>
            </w:pPr>
            <w:r w:rsidRPr="00AE6BEC">
              <w:rPr>
                <w:rFonts w:ascii="仿宋" w:eastAsia="仿宋" w:hAnsi="仿宋" w:cs="宋体" w:hint="eastAsia"/>
                <w:color w:val="000000"/>
                <w:kern w:val="0"/>
                <w:sz w:val="22"/>
                <w:szCs w:val="22"/>
              </w:rPr>
              <w:t>1个/盒</w:t>
            </w:r>
          </w:p>
        </w:tc>
        <w:tc>
          <w:tcPr>
            <w:tcW w:w="709" w:type="dxa"/>
            <w:tcBorders>
              <w:top w:val="nil"/>
              <w:left w:val="nil"/>
              <w:bottom w:val="single" w:sz="4" w:space="0" w:color="auto"/>
              <w:right w:val="single" w:sz="4" w:space="0" w:color="auto"/>
            </w:tcBorders>
            <w:shd w:val="clear" w:color="000000" w:fill="FFFFFF"/>
            <w:noWrap/>
            <w:vAlign w:val="center"/>
            <w:hideMark/>
          </w:tcPr>
          <w:p w14:paraId="7C397E3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44AD421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SFC色谱柱，固定相为十八烷基+极性官能团，粒径3um，微孔径10nm，比表面积450m2/g，含碳量9%，柱压50MPa，微孔容积1.05mL/g，无端基封尾，pH范围2-7.5，USP号为L1。</w:t>
            </w:r>
            <w:r>
              <w:rPr>
                <w:rFonts w:ascii="仿宋" w:eastAsia="仿宋" w:hAnsi="仿宋" w:cs="宋体" w:hint="eastAsia"/>
                <w:color w:val="000000"/>
                <w:kern w:val="0"/>
                <w:sz w:val="22"/>
                <w:szCs w:val="22"/>
              </w:rPr>
              <w:t>适配于我中心现有岛津仪器，货号</w:t>
            </w:r>
            <w:r w:rsidRPr="00794F27">
              <w:rPr>
                <w:rFonts w:ascii="仿宋" w:eastAsia="仿宋" w:hAnsi="仿宋" w:cs="宋体"/>
                <w:color w:val="000000"/>
                <w:kern w:val="0"/>
                <w:sz w:val="22"/>
                <w:szCs w:val="22"/>
              </w:rPr>
              <w:t>227-30401-03</w:t>
            </w:r>
          </w:p>
        </w:tc>
        <w:tc>
          <w:tcPr>
            <w:tcW w:w="562" w:type="dxa"/>
            <w:tcBorders>
              <w:top w:val="nil"/>
              <w:left w:val="nil"/>
              <w:bottom w:val="single" w:sz="4" w:space="0" w:color="auto"/>
              <w:right w:val="single" w:sz="4" w:space="0" w:color="auto"/>
            </w:tcBorders>
            <w:shd w:val="clear" w:color="000000" w:fill="FFFFFF"/>
            <w:noWrap/>
            <w:vAlign w:val="center"/>
            <w:hideMark/>
          </w:tcPr>
          <w:p w14:paraId="45CDCC2B"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15F10BA3"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3DED28A3"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E3CD52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色谱柱Shim-pack UC-GIS II, 3um, 4.6x150</w:t>
            </w:r>
          </w:p>
        </w:tc>
        <w:tc>
          <w:tcPr>
            <w:tcW w:w="699" w:type="dxa"/>
            <w:vMerge/>
            <w:tcBorders>
              <w:top w:val="nil"/>
              <w:left w:val="single" w:sz="4" w:space="0" w:color="auto"/>
              <w:bottom w:val="single" w:sz="4" w:space="0" w:color="000000"/>
              <w:right w:val="single" w:sz="4" w:space="0" w:color="auto"/>
            </w:tcBorders>
            <w:vAlign w:val="center"/>
            <w:hideMark/>
          </w:tcPr>
          <w:p w14:paraId="0EC90A4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2CF10AC"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19C6E4E" w14:textId="1738A2ED"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94093BA" w14:textId="77777777" w:rsidR="004A0C83" w:rsidRPr="00627595" w:rsidRDefault="004A0C83" w:rsidP="00627595">
            <w:pPr>
              <w:widowControl/>
              <w:jc w:val="left"/>
              <w:rPr>
                <w:rFonts w:ascii="仿宋" w:eastAsia="仿宋" w:hAnsi="仿宋" w:cs="宋体" w:hint="eastAsia"/>
                <w:color w:val="000000"/>
                <w:kern w:val="0"/>
                <w:sz w:val="22"/>
                <w:szCs w:val="22"/>
              </w:rPr>
            </w:pPr>
            <w:r w:rsidRPr="00AE6BEC">
              <w:rPr>
                <w:rFonts w:ascii="仿宋" w:eastAsia="仿宋" w:hAnsi="仿宋" w:cs="宋体" w:hint="eastAsia"/>
                <w:color w:val="000000"/>
                <w:kern w:val="0"/>
                <w:sz w:val="22"/>
                <w:szCs w:val="22"/>
              </w:rPr>
              <w:t>1个/盒</w:t>
            </w:r>
          </w:p>
        </w:tc>
        <w:tc>
          <w:tcPr>
            <w:tcW w:w="709" w:type="dxa"/>
            <w:tcBorders>
              <w:top w:val="nil"/>
              <w:left w:val="nil"/>
              <w:bottom w:val="single" w:sz="4" w:space="0" w:color="auto"/>
              <w:right w:val="single" w:sz="4" w:space="0" w:color="auto"/>
            </w:tcBorders>
            <w:shd w:val="clear" w:color="000000" w:fill="FFFFFF"/>
            <w:noWrap/>
            <w:vAlign w:val="center"/>
            <w:hideMark/>
          </w:tcPr>
          <w:p w14:paraId="3D704E4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18775EB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SFC色谱柱，固定相为十八烷基，粒径3um，微孔径10nm，比表面积450m2/g，含碳量11%，柱压50MPa，微孔容积1.05mL/g，有端基封尾，pH范围2-7.5，USP号为L1。</w:t>
            </w:r>
            <w:r>
              <w:rPr>
                <w:rFonts w:ascii="仿宋" w:eastAsia="仿宋" w:hAnsi="仿宋" w:cs="宋体" w:hint="eastAsia"/>
                <w:color w:val="000000"/>
                <w:kern w:val="0"/>
                <w:sz w:val="22"/>
                <w:szCs w:val="22"/>
              </w:rPr>
              <w:t>适配于我中心现有岛津仪器，货号</w:t>
            </w:r>
            <w:r w:rsidRPr="00794F27">
              <w:rPr>
                <w:rFonts w:ascii="仿宋" w:eastAsia="仿宋" w:hAnsi="仿宋" w:cs="宋体"/>
                <w:color w:val="000000"/>
                <w:kern w:val="0"/>
                <w:sz w:val="22"/>
                <w:szCs w:val="22"/>
              </w:rPr>
              <w:t>227-30405-03</w:t>
            </w:r>
          </w:p>
        </w:tc>
        <w:tc>
          <w:tcPr>
            <w:tcW w:w="562" w:type="dxa"/>
            <w:tcBorders>
              <w:top w:val="nil"/>
              <w:left w:val="nil"/>
              <w:bottom w:val="single" w:sz="4" w:space="0" w:color="auto"/>
              <w:right w:val="single" w:sz="4" w:space="0" w:color="auto"/>
            </w:tcBorders>
            <w:shd w:val="clear" w:color="000000" w:fill="FFFFFF"/>
            <w:noWrap/>
            <w:vAlign w:val="center"/>
            <w:hideMark/>
          </w:tcPr>
          <w:p w14:paraId="367A8946"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3CBDC8D4"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5B583172"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16DDC5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色谱柱Shim-pack UC-Phenyl, 3um, 4.6x150</w:t>
            </w:r>
          </w:p>
        </w:tc>
        <w:tc>
          <w:tcPr>
            <w:tcW w:w="699" w:type="dxa"/>
            <w:vMerge/>
            <w:tcBorders>
              <w:top w:val="nil"/>
              <w:left w:val="single" w:sz="4" w:space="0" w:color="auto"/>
              <w:bottom w:val="single" w:sz="4" w:space="0" w:color="000000"/>
              <w:right w:val="single" w:sz="4" w:space="0" w:color="auto"/>
            </w:tcBorders>
            <w:vAlign w:val="center"/>
            <w:hideMark/>
          </w:tcPr>
          <w:p w14:paraId="4EAA23E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AC2E9C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031621C" w14:textId="0CBF87A1"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318DC7A8" w14:textId="77777777" w:rsidR="004A0C83" w:rsidRPr="00627595" w:rsidRDefault="004A0C83" w:rsidP="00627595">
            <w:pPr>
              <w:widowControl/>
              <w:jc w:val="left"/>
              <w:rPr>
                <w:rFonts w:ascii="仿宋" w:eastAsia="仿宋" w:hAnsi="仿宋" w:cs="宋体" w:hint="eastAsia"/>
                <w:color w:val="000000"/>
                <w:kern w:val="0"/>
                <w:sz w:val="22"/>
                <w:szCs w:val="22"/>
              </w:rPr>
            </w:pPr>
            <w:r>
              <w:rPr>
                <w:rFonts w:hint="eastAsia"/>
              </w:rPr>
              <w:t>1</w:t>
            </w:r>
            <w:r>
              <w:rPr>
                <w:rFonts w:hint="eastAsia"/>
              </w:rPr>
              <w:t>个</w:t>
            </w:r>
            <w:r>
              <w:rPr>
                <w:rFonts w:hint="eastAsia"/>
              </w:rPr>
              <w:t>/</w:t>
            </w:r>
            <w:r>
              <w:rPr>
                <w:rFonts w:hint="eastAsia"/>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273138B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2658D52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SFC色谱柱，固定相为苯基，粒径3um，微孔径10nm，比表面积450m2/g，含碳量9.5%，柱压50MPa，微孔容积1.05mL/g，无端基封尾，pH范围2-7.5，USP号为L11。</w:t>
            </w:r>
            <w:r>
              <w:rPr>
                <w:rFonts w:ascii="仿宋" w:eastAsia="仿宋" w:hAnsi="仿宋" w:cs="宋体" w:hint="eastAsia"/>
                <w:color w:val="000000"/>
                <w:kern w:val="0"/>
                <w:sz w:val="22"/>
                <w:szCs w:val="22"/>
              </w:rPr>
              <w:t>适配于我中心现有岛津仪器，货号</w:t>
            </w:r>
            <w:r w:rsidRPr="00794F27">
              <w:rPr>
                <w:rFonts w:ascii="仿宋" w:eastAsia="仿宋" w:hAnsi="仿宋" w:cs="宋体"/>
                <w:color w:val="000000"/>
                <w:kern w:val="0"/>
                <w:sz w:val="22"/>
                <w:szCs w:val="22"/>
              </w:rPr>
              <w:t>227-30425-03</w:t>
            </w:r>
          </w:p>
        </w:tc>
        <w:tc>
          <w:tcPr>
            <w:tcW w:w="562" w:type="dxa"/>
            <w:tcBorders>
              <w:top w:val="nil"/>
              <w:left w:val="nil"/>
              <w:bottom w:val="single" w:sz="4" w:space="0" w:color="auto"/>
              <w:right w:val="single" w:sz="4" w:space="0" w:color="auto"/>
            </w:tcBorders>
            <w:shd w:val="clear" w:color="000000" w:fill="FFFFFF"/>
            <w:noWrap/>
            <w:vAlign w:val="center"/>
            <w:hideMark/>
          </w:tcPr>
          <w:p w14:paraId="38F57CB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BBCDA8A" w14:textId="77777777" w:rsidTr="004A0C83">
        <w:trPr>
          <w:trHeight w:val="1680"/>
          <w:jc w:val="center"/>
        </w:trPr>
        <w:tc>
          <w:tcPr>
            <w:tcW w:w="353" w:type="dxa"/>
            <w:vMerge/>
            <w:tcBorders>
              <w:top w:val="nil"/>
              <w:left w:val="single" w:sz="4" w:space="0" w:color="auto"/>
              <w:bottom w:val="single" w:sz="4" w:space="0" w:color="000000"/>
              <w:right w:val="single" w:sz="4" w:space="0" w:color="auto"/>
            </w:tcBorders>
            <w:vAlign w:val="center"/>
            <w:hideMark/>
          </w:tcPr>
          <w:p w14:paraId="57CE32C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C7EB3E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色谱柱Shim-pack UC-Diol, 3um, 4.6x150</w:t>
            </w:r>
          </w:p>
        </w:tc>
        <w:tc>
          <w:tcPr>
            <w:tcW w:w="699" w:type="dxa"/>
            <w:vMerge/>
            <w:tcBorders>
              <w:top w:val="nil"/>
              <w:left w:val="single" w:sz="4" w:space="0" w:color="auto"/>
              <w:bottom w:val="single" w:sz="4" w:space="0" w:color="000000"/>
              <w:right w:val="single" w:sz="4" w:space="0" w:color="auto"/>
            </w:tcBorders>
            <w:vAlign w:val="center"/>
            <w:hideMark/>
          </w:tcPr>
          <w:p w14:paraId="43C80320"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C56880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B2CBF89" w14:textId="128E68C8"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2EBCCD9A" w14:textId="77777777" w:rsidR="004A0C83" w:rsidRPr="00627595" w:rsidRDefault="004A0C83" w:rsidP="00627595">
            <w:pPr>
              <w:widowControl/>
              <w:jc w:val="left"/>
              <w:rPr>
                <w:rFonts w:ascii="仿宋" w:eastAsia="仿宋" w:hAnsi="仿宋" w:cs="宋体" w:hint="eastAsia"/>
                <w:color w:val="000000"/>
                <w:kern w:val="0"/>
                <w:sz w:val="22"/>
                <w:szCs w:val="22"/>
              </w:rPr>
            </w:pPr>
            <w:r>
              <w:rPr>
                <w:rFonts w:hint="eastAsia"/>
              </w:rPr>
              <w:t>1</w:t>
            </w:r>
            <w:r>
              <w:rPr>
                <w:rFonts w:hint="eastAsia"/>
              </w:rPr>
              <w:t>个</w:t>
            </w:r>
            <w:r>
              <w:rPr>
                <w:rFonts w:hint="eastAsia"/>
              </w:rPr>
              <w:t>/</w:t>
            </w:r>
            <w:r>
              <w:rPr>
                <w:rFonts w:hint="eastAsia"/>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1C2856E7"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529A9A1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SFC色谱柱，固定相为二醇基，粒径3um，微孔径10nm，比表面积450m2/g，含碳量20%，柱压50MPa，微孔容积1.05mL/g，无端基封尾，pH范围2-7.5，USP号为L20。</w:t>
            </w:r>
            <w:r>
              <w:rPr>
                <w:rFonts w:ascii="仿宋" w:eastAsia="仿宋" w:hAnsi="仿宋" w:cs="宋体" w:hint="eastAsia"/>
                <w:color w:val="000000"/>
                <w:kern w:val="0"/>
                <w:sz w:val="22"/>
                <w:szCs w:val="22"/>
              </w:rPr>
              <w:t>适配于我中心现有岛津仪器，货号</w:t>
            </w:r>
          </w:p>
        </w:tc>
        <w:tc>
          <w:tcPr>
            <w:tcW w:w="562" w:type="dxa"/>
            <w:tcBorders>
              <w:top w:val="nil"/>
              <w:left w:val="nil"/>
              <w:bottom w:val="single" w:sz="4" w:space="0" w:color="auto"/>
              <w:right w:val="single" w:sz="4" w:space="0" w:color="auto"/>
            </w:tcBorders>
            <w:shd w:val="clear" w:color="000000" w:fill="FFFFFF"/>
            <w:noWrap/>
            <w:vAlign w:val="center"/>
            <w:hideMark/>
          </w:tcPr>
          <w:p w14:paraId="1016F4DF"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3FD82439" w14:textId="77777777" w:rsidTr="004A0C83">
        <w:trPr>
          <w:trHeight w:val="1400"/>
          <w:jc w:val="center"/>
        </w:trPr>
        <w:tc>
          <w:tcPr>
            <w:tcW w:w="353" w:type="dxa"/>
            <w:vMerge/>
            <w:tcBorders>
              <w:top w:val="nil"/>
              <w:left w:val="single" w:sz="4" w:space="0" w:color="auto"/>
              <w:bottom w:val="single" w:sz="4" w:space="0" w:color="000000"/>
              <w:right w:val="single" w:sz="4" w:space="0" w:color="auto"/>
            </w:tcBorders>
            <w:vAlign w:val="center"/>
            <w:hideMark/>
          </w:tcPr>
          <w:p w14:paraId="7718BD91"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B2D50E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固相萃取小柱</w:t>
            </w:r>
            <w:proofErr w:type="spellStart"/>
            <w:r w:rsidRPr="00627595">
              <w:rPr>
                <w:rFonts w:ascii="仿宋" w:eastAsia="仿宋" w:hAnsi="仿宋" w:cs="宋体" w:hint="eastAsia"/>
                <w:color w:val="000000"/>
                <w:kern w:val="0"/>
                <w:sz w:val="22"/>
                <w:szCs w:val="22"/>
              </w:rPr>
              <w:t>SelectPrep</w:t>
            </w:r>
            <w:proofErr w:type="spellEnd"/>
            <w:r w:rsidRPr="00627595">
              <w:rPr>
                <w:rFonts w:ascii="仿宋" w:eastAsia="仿宋" w:hAnsi="仿宋" w:cs="宋体" w:hint="eastAsia"/>
                <w:color w:val="000000"/>
                <w:kern w:val="0"/>
                <w:sz w:val="22"/>
                <w:szCs w:val="22"/>
              </w:rPr>
              <w:t xml:space="preserve"> MCX</w:t>
            </w:r>
          </w:p>
        </w:tc>
        <w:tc>
          <w:tcPr>
            <w:tcW w:w="699" w:type="dxa"/>
            <w:vMerge/>
            <w:tcBorders>
              <w:top w:val="nil"/>
              <w:left w:val="single" w:sz="4" w:space="0" w:color="auto"/>
              <w:bottom w:val="single" w:sz="4" w:space="0" w:color="000000"/>
              <w:right w:val="single" w:sz="4" w:space="0" w:color="auto"/>
            </w:tcBorders>
            <w:vAlign w:val="center"/>
            <w:hideMark/>
          </w:tcPr>
          <w:p w14:paraId="6486414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DFADC7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D832EF1" w14:textId="1EAEABA0"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CAC877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 支／盒</w:t>
            </w:r>
          </w:p>
        </w:tc>
        <w:tc>
          <w:tcPr>
            <w:tcW w:w="709" w:type="dxa"/>
            <w:tcBorders>
              <w:top w:val="nil"/>
              <w:left w:val="nil"/>
              <w:bottom w:val="single" w:sz="4" w:space="0" w:color="auto"/>
              <w:right w:val="single" w:sz="4" w:space="0" w:color="auto"/>
            </w:tcBorders>
            <w:shd w:val="clear" w:color="000000" w:fill="FFFFFF"/>
            <w:noWrap/>
            <w:vAlign w:val="center"/>
            <w:hideMark/>
          </w:tcPr>
          <w:p w14:paraId="01D6287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0FDA37B8" w14:textId="77777777" w:rsidR="004A0C83"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1、固相萃取小柱；</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疏水性的二乙烯基苯结构保留非极性化合物， 亲水性的 N-乙烯基咄咯烧酮结构保留极性化合物。</w:t>
            </w:r>
          </w:p>
          <w:p w14:paraId="419837F5" w14:textId="77777777" w:rsidR="004A0C83" w:rsidRPr="00627595" w:rsidRDefault="004A0C83" w:rsidP="00627595">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r w:rsidRPr="00F66B45">
              <w:rPr>
                <w:rFonts w:ascii="仿宋" w:eastAsia="仿宋" w:hAnsi="仿宋" w:cs="宋体"/>
                <w:color w:val="000000"/>
                <w:kern w:val="0"/>
                <w:sz w:val="22"/>
                <w:szCs w:val="22"/>
              </w:rPr>
              <w:t>200mg/6mL</w:t>
            </w:r>
            <w:r>
              <w:rPr>
                <w:rFonts w:ascii="仿宋" w:eastAsia="仿宋" w:hAnsi="仿宋" w:cs="宋体" w:hint="eastAsia"/>
                <w:color w:val="000000"/>
                <w:kern w:val="0"/>
                <w:sz w:val="22"/>
                <w:szCs w:val="22"/>
              </w:rPr>
              <w:t>适配于我中心现有岛津仪器，货号</w:t>
            </w:r>
            <w:r w:rsidRPr="00794F27">
              <w:rPr>
                <w:rFonts w:ascii="仿宋" w:eastAsia="仿宋" w:hAnsi="仿宋" w:cs="宋体"/>
                <w:color w:val="000000"/>
                <w:kern w:val="0"/>
                <w:sz w:val="22"/>
                <w:szCs w:val="22"/>
              </w:rPr>
              <w:t>227-30409-03</w:t>
            </w:r>
          </w:p>
        </w:tc>
        <w:tc>
          <w:tcPr>
            <w:tcW w:w="562" w:type="dxa"/>
            <w:tcBorders>
              <w:top w:val="nil"/>
              <w:left w:val="nil"/>
              <w:bottom w:val="single" w:sz="4" w:space="0" w:color="auto"/>
              <w:right w:val="single" w:sz="4" w:space="0" w:color="auto"/>
            </w:tcBorders>
            <w:shd w:val="clear" w:color="000000" w:fill="FFFFFF"/>
            <w:noWrap/>
            <w:vAlign w:val="center"/>
            <w:hideMark/>
          </w:tcPr>
          <w:p w14:paraId="07A77FA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FBE5B0F"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61F2654A"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B24A5C5"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固相萃取小柱</w:t>
            </w:r>
            <w:proofErr w:type="spellStart"/>
            <w:r w:rsidRPr="00627595">
              <w:rPr>
                <w:rFonts w:ascii="仿宋" w:eastAsia="仿宋" w:hAnsi="仿宋" w:cs="宋体" w:hint="eastAsia"/>
                <w:color w:val="000000"/>
                <w:kern w:val="0"/>
                <w:sz w:val="22"/>
                <w:szCs w:val="22"/>
              </w:rPr>
              <w:t>SelectPrep</w:t>
            </w:r>
            <w:proofErr w:type="spellEnd"/>
            <w:r w:rsidRPr="00627595">
              <w:rPr>
                <w:rFonts w:ascii="仿宋" w:eastAsia="仿宋" w:hAnsi="仿宋" w:cs="宋体" w:hint="eastAsia"/>
                <w:color w:val="000000"/>
                <w:kern w:val="0"/>
                <w:sz w:val="22"/>
                <w:szCs w:val="22"/>
              </w:rPr>
              <w:t xml:space="preserve"> WAX</w:t>
            </w:r>
          </w:p>
        </w:tc>
        <w:tc>
          <w:tcPr>
            <w:tcW w:w="699" w:type="dxa"/>
            <w:vMerge/>
            <w:tcBorders>
              <w:top w:val="nil"/>
              <w:left w:val="single" w:sz="4" w:space="0" w:color="auto"/>
              <w:bottom w:val="single" w:sz="4" w:space="0" w:color="000000"/>
              <w:right w:val="single" w:sz="4" w:space="0" w:color="auto"/>
            </w:tcBorders>
            <w:vAlign w:val="center"/>
            <w:hideMark/>
          </w:tcPr>
          <w:p w14:paraId="37F840E5"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402949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9DE7239" w14:textId="0BE96634"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5D0D729"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 支／盒</w:t>
            </w:r>
          </w:p>
        </w:tc>
        <w:tc>
          <w:tcPr>
            <w:tcW w:w="709" w:type="dxa"/>
            <w:tcBorders>
              <w:top w:val="nil"/>
              <w:left w:val="nil"/>
              <w:bottom w:val="single" w:sz="4" w:space="0" w:color="auto"/>
              <w:right w:val="single" w:sz="4" w:space="0" w:color="auto"/>
            </w:tcBorders>
            <w:shd w:val="clear" w:color="000000" w:fill="FFFFFF"/>
            <w:noWrap/>
            <w:vAlign w:val="center"/>
            <w:hideMark/>
          </w:tcPr>
          <w:p w14:paraId="67DB33A8"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F59A64C" w14:textId="77777777" w:rsidR="004A0C83"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1、固相萃取小柱；</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混合型弱阴离子交换吸附剂， 以苯乙烯－二乙烯基苯和亲水性基团共聚物为基体， 引入弱碱性基团， 同时具有反相保留以及弱阴离子交换特性， 对强酸性化合物有较好保留和选择性。</w:t>
            </w:r>
          </w:p>
          <w:p w14:paraId="0D4D8B87" w14:textId="77777777" w:rsidR="004A0C83" w:rsidRPr="00627595" w:rsidRDefault="004A0C83" w:rsidP="00627595">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200mg/6mL</w:t>
            </w:r>
          </w:p>
        </w:tc>
        <w:tc>
          <w:tcPr>
            <w:tcW w:w="562" w:type="dxa"/>
            <w:tcBorders>
              <w:top w:val="nil"/>
              <w:left w:val="nil"/>
              <w:bottom w:val="single" w:sz="4" w:space="0" w:color="auto"/>
              <w:right w:val="single" w:sz="4" w:space="0" w:color="auto"/>
            </w:tcBorders>
            <w:shd w:val="clear" w:color="000000" w:fill="FFFFFF"/>
            <w:noWrap/>
            <w:vAlign w:val="center"/>
            <w:hideMark/>
          </w:tcPr>
          <w:p w14:paraId="72EE6C5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463D66D" w14:textId="77777777" w:rsidTr="004A0C83">
        <w:trPr>
          <w:trHeight w:val="1120"/>
          <w:jc w:val="center"/>
        </w:trPr>
        <w:tc>
          <w:tcPr>
            <w:tcW w:w="353" w:type="dxa"/>
            <w:vMerge/>
            <w:tcBorders>
              <w:top w:val="nil"/>
              <w:left w:val="single" w:sz="4" w:space="0" w:color="auto"/>
              <w:bottom w:val="single" w:sz="4" w:space="0" w:color="000000"/>
              <w:right w:val="single" w:sz="4" w:space="0" w:color="auto"/>
            </w:tcBorders>
            <w:vAlign w:val="center"/>
            <w:hideMark/>
          </w:tcPr>
          <w:p w14:paraId="04B81D34"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64503B2"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固相萃取小柱</w:t>
            </w:r>
            <w:proofErr w:type="spellStart"/>
            <w:r w:rsidRPr="00627595">
              <w:rPr>
                <w:rFonts w:ascii="仿宋" w:eastAsia="仿宋" w:hAnsi="仿宋" w:cs="宋体" w:hint="eastAsia"/>
                <w:color w:val="000000"/>
                <w:kern w:val="0"/>
                <w:sz w:val="22"/>
                <w:szCs w:val="22"/>
              </w:rPr>
              <w:t>SelectPrep</w:t>
            </w:r>
            <w:proofErr w:type="spellEnd"/>
            <w:r w:rsidRPr="00627595">
              <w:rPr>
                <w:rFonts w:ascii="仿宋" w:eastAsia="仿宋" w:hAnsi="仿宋" w:cs="宋体" w:hint="eastAsia"/>
                <w:color w:val="000000"/>
                <w:kern w:val="0"/>
                <w:sz w:val="22"/>
                <w:szCs w:val="22"/>
              </w:rPr>
              <w:t xml:space="preserve"> HLB</w:t>
            </w:r>
          </w:p>
        </w:tc>
        <w:tc>
          <w:tcPr>
            <w:tcW w:w="699" w:type="dxa"/>
            <w:vMerge/>
            <w:tcBorders>
              <w:top w:val="nil"/>
              <w:left w:val="single" w:sz="4" w:space="0" w:color="auto"/>
              <w:bottom w:val="single" w:sz="4" w:space="0" w:color="000000"/>
              <w:right w:val="single" w:sz="4" w:space="0" w:color="auto"/>
            </w:tcBorders>
            <w:vAlign w:val="center"/>
            <w:hideMark/>
          </w:tcPr>
          <w:p w14:paraId="40AB9928"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FD9A8A6"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21F770A" w14:textId="420BF598"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5C267680"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 支／盒</w:t>
            </w:r>
          </w:p>
        </w:tc>
        <w:tc>
          <w:tcPr>
            <w:tcW w:w="709" w:type="dxa"/>
            <w:tcBorders>
              <w:top w:val="nil"/>
              <w:left w:val="nil"/>
              <w:bottom w:val="single" w:sz="4" w:space="0" w:color="auto"/>
              <w:right w:val="single" w:sz="4" w:space="0" w:color="auto"/>
            </w:tcBorders>
            <w:shd w:val="clear" w:color="000000" w:fill="FFFFFF"/>
            <w:noWrap/>
            <w:vAlign w:val="center"/>
            <w:hideMark/>
          </w:tcPr>
          <w:p w14:paraId="4A9CEB5C"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00FE009E" w14:textId="77777777" w:rsidR="004A0C83"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1、固相萃取小柱；</w:t>
            </w:r>
          </w:p>
          <w:p w14:paraId="2B6A58DC" w14:textId="77777777" w:rsidR="004A0C83"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2、疏水性的二乙烯基苯结构保留非极性化合物， 亲水性的 N-乙烯基咄咯烧酮结构保留极性化合物。</w:t>
            </w:r>
          </w:p>
          <w:p w14:paraId="29DFB0E3" w14:textId="77777777" w:rsidR="004A0C83" w:rsidRPr="00627595" w:rsidRDefault="004A0C83" w:rsidP="00627595">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200mg/6mL</w:t>
            </w:r>
          </w:p>
        </w:tc>
        <w:tc>
          <w:tcPr>
            <w:tcW w:w="562" w:type="dxa"/>
            <w:tcBorders>
              <w:top w:val="nil"/>
              <w:left w:val="nil"/>
              <w:bottom w:val="single" w:sz="4" w:space="0" w:color="auto"/>
              <w:right w:val="single" w:sz="4" w:space="0" w:color="auto"/>
            </w:tcBorders>
            <w:shd w:val="clear" w:color="000000" w:fill="FFFFFF"/>
            <w:noWrap/>
            <w:vAlign w:val="center"/>
            <w:hideMark/>
          </w:tcPr>
          <w:p w14:paraId="0591C5F4"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8CBBABE" w14:textId="77777777" w:rsidTr="004A0C83">
        <w:trPr>
          <w:trHeight w:val="1960"/>
          <w:jc w:val="center"/>
        </w:trPr>
        <w:tc>
          <w:tcPr>
            <w:tcW w:w="353" w:type="dxa"/>
            <w:vMerge/>
            <w:tcBorders>
              <w:top w:val="nil"/>
              <w:left w:val="single" w:sz="4" w:space="0" w:color="auto"/>
              <w:bottom w:val="single" w:sz="4" w:space="0" w:color="000000"/>
              <w:right w:val="single" w:sz="4" w:space="0" w:color="auto"/>
            </w:tcBorders>
            <w:vAlign w:val="center"/>
            <w:hideMark/>
          </w:tcPr>
          <w:p w14:paraId="4525FF4F"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DC0447A"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固相萃取小柱</w:t>
            </w:r>
            <w:proofErr w:type="spellStart"/>
            <w:r w:rsidRPr="00627595">
              <w:rPr>
                <w:rFonts w:ascii="仿宋" w:eastAsia="仿宋" w:hAnsi="仿宋" w:cs="宋体" w:hint="eastAsia"/>
                <w:color w:val="000000"/>
                <w:kern w:val="0"/>
                <w:sz w:val="22"/>
                <w:szCs w:val="22"/>
              </w:rPr>
              <w:t>SelectPrep</w:t>
            </w:r>
            <w:proofErr w:type="spellEnd"/>
            <w:r w:rsidRPr="00627595">
              <w:rPr>
                <w:rFonts w:ascii="仿宋" w:eastAsia="仿宋" w:hAnsi="仿宋" w:cs="宋体" w:hint="eastAsia"/>
                <w:color w:val="000000"/>
                <w:kern w:val="0"/>
                <w:sz w:val="22"/>
                <w:szCs w:val="22"/>
              </w:rPr>
              <w:t xml:space="preserve"> MAX</w:t>
            </w:r>
          </w:p>
        </w:tc>
        <w:tc>
          <w:tcPr>
            <w:tcW w:w="699" w:type="dxa"/>
            <w:vMerge/>
            <w:tcBorders>
              <w:top w:val="nil"/>
              <w:left w:val="single" w:sz="4" w:space="0" w:color="auto"/>
              <w:bottom w:val="single" w:sz="4" w:space="0" w:color="000000"/>
              <w:right w:val="single" w:sz="4" w:space="0" w:color="auto"/>
            </w:tcBorders>
            <w:vAlign w:val="center"/>
            <w:hideMark/>
          </w:tcPr>
          <w:p w14:paraId="340FE0CD"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vMerge/>
            <w:tcBorders>
              <w:left w:val="nil"/>
              <w:bottom w:val="single" w:sz="4" w:space="0" w:color="auto"/>
              <w:right w:val="single" w:sz="4" w:space="0" w:color="auto"/>
            </w:tcBorders>
            <w:shd w:val="clear" w:color="000000" w:fill="FFFFFF"/>
          </w:tcPr>
          <w:p w14:paraId="60BF4407" w14:textId="77777777" w:rsidR="004A0C83" w:rsidRPr="00627595" w:rsidRDefault="004A0C83" w:rsidP="00627595">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02FE233" w14:textId="3C27DFBE"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2805B48B" w14:textId="77777777" w:rsidR="004A0C83" w:rsidRPr="00627595" w:rsidRDefault="004A0C83" w:rsidP="00D47BB3">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 30 支／盒</w:t>
            </w:r>
          </w:p>
        </w:tc>
        <w:tc>
          <w:tcPr>
            <w:tcW w:w="709" w:type="dxa"/>
            <w:tcBorders>
              <w:top w:val="nil"/>
              <w:left w:val="nil"/>
              <w:bottom w:val="single" w:sz="4" w:space="0" w:color="auto"/>
              <w:right w:val="single" w:sz="4" w:space="0" w:color="auto"/>
            </w:tcBorders>
            <w:shd w:val="clear" w:color="000000" w:fill="FFFFFF"/>
            <w:noWrap/>
            <w:vAlign w:val="center"/>
            <w:hideMark/>
          </w:tcPr>
          <w:p w14:paraId="7DEBEF31"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F441B91" w14:textId="77777777" w:rsidR="004A0C83"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1、固相萃取小柱；</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混合型强阴离子交换吸附剂， 以苯乙烯－二乙烯基苯和亲水性基团共聚物为基休， 引入季较基团， 同时具有反相保留以及强阴离子交换特性， 对酸性化合物有较好保留和选择性。</w:t>
            </w:r>
          </w:p>
          <w:p w14:paraId="52E271C0" w14:textId="77777777" w:rsidR="004A0C83" w:rsidRPr="00627595" w:rsidRDefault="004A0C83" w:rsidP="00627595">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3、2</w:t>
            </w:r>
            <w:r w:rsidRPr="00627595">
              <w:rPr>
                <w:rFonts w:ascii="仿宋" w:eastAsia="仿宋" w:hAnsi="仿宋" w:cs="宋体" w:hint="eastAsia"/>
                <w:color w:val="000000"/>
                <w:kern w:val="0"/>
                <w:sz w:val="22"/>
                <w:szCs w:val="22"/>
              </w:rPr>
              <w:t>00mg/6mL</w:t>
            </w:r>
          </w:p>
        </w:tc>
        <w:tc>
          <w:tcPr>
            <w:tcW w:w="562" w:type="dxa"/>
            <w:tcBorders>
              <w:top w:val="nil"/>
              <w:left w:val="nil"/>
              <w:bottom w:val="single" w:sz="4" w:space="0" w:color="auto"/>
              <w:right w:val="single" w:sz="4" w:space="0" w:color="auto"/>
            </w:tcBorders>
            <w:shd w:val="clear" w:color="000000" w:fill="FFFFFF"/>
            <w:noWrap/>
            <w:vAlign w:val="center"/>
            <w:hideMark/>
          </w:tcPr>
          <w:p w14:paraId="5432B80D" w14:textId="77777777" w:rsidR="004A0C83" w:rsidRPr="00627595" w:rsidRDefault="004A0C83" w:rsidP="00627595">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bl>
    <w:p w14:paraId="7AC7D3B3" w14:textId="77777777" w:rsidR="009E7219" w:rsidRDefault="009E7219">
      <w:pPr>
        <w:tabs>
          <w:tab w:val="left" w:pos="360"/>
        </w:tabs>
        <w:spacing w:line="360" w:lineRule="auto"/>
        <w:ind w:leftChars="200" w:left="420"/>
        <w:outlineLvl w:val="1"/>
        <w:rPr>
          <w:rFonts w:ascii="宋体" w:hAnsi="宋体" w:cs="宋体" w:hint="eastAsia"/>
          <w:sz w:val="24"/>
        </w:rPr>
      </w:pPr>
    </w:p>
    <w:p w14:paraId="5F118192" w14:textId="77777777" w:rsidR="009E7219" w:rsidRDefault="009E7219">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合同履行期限：自合同签订之日起至合同项下全部义务履行完毕。</w:t>
      </w:r>
    </w:p>
    <w:p w14:paraId="3DA4AE82" w14:textId="77777777" w:rsidR="009E7219" w:rsidRDefault="009E7219">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本项目是否接受联合体投标：□是  ■否。</w:t>
      </w:r>
    </w:p>
    <w:p w14:paraId="71C77D5A" w14:textId="77777777" w:rsidR="009E7219" w:rsidRDefault="009E7219">
      <w:pPr>
        <w:spacing w:line="360" w:lineRule="auto"/>
        <w:ind w:firstLineChars="200" w:firstLine="480"/>
        <w:rPr>
          <w:rFonts w:ascii="宋体" w:hAnsi="宋体" w:cs="宋体" w:hint="eastAsia"/>
          <w:sz w:val="24"/>
        </w:rPr>
      </w:pPr>
    </w:p>
    <w:p w14:paraId="0D20D485" w14:textId="77777777" w:rsidR="009E7219" w:rsidRDefault="009E7219">
      <w:pPr>
        <w:pStyle w:val="21"/>
        <w:adjustRightInd/>
        <w:spacing w:before="0" w:line="360" w:lineRule="auto"/>
        <w:ind w:firstLineChars="200" w:firstLine="482"/>
        <w:jc w:val="left"/>
        <w:rPr>
          <w:rFonts w:ascii="宋体" w:eastAsia="宋体" w:hAnsi="宋体" w:cs="宋体" w:hint="eastAsia"/>
          <w:sz w:val="24"/>
          <w:szCs w:val="24"/>
        </w:rPr>
      </w:pPr>
      <w:bookmarkStart w:id="16" w:name="_Toc35393622"/>
      <w:bookmarkStart w:id="17" w:name="_Toc35393791"/>
      <w:bookmarkStart w:id="18" w:name="_Toc28359003"/>
      <w:bookmarkStart w:id="19" w:name="_Toc28359080"/>
      <w:r>
        <w:rPr>
          <w:rFonts w:ascii="宋体" w:eastAsia="宋体" w:hAnsi="宋体" w:cs="宋体" w:hint="eastAsia"/>
          <w:sz w:val="24"/>
          <w:szCs w:val="24"/>
        </w:rPr>
        <w:t>二、申请人的资格要求（须同时满足）</w:t>
      </w:r>
      <w:bookmarkEnd w:id="16"/>
      <w:bookmarkEnd w:id="17"/>
      <w:bookmarkEnd w:id="18"/>
      <w:bookmarkEnd w:id="19"/>
    </w:p>
    <w:p w14:paraId="3F85984E" w14:textId="77777777" w:rsidR="009E7219" w:rsidRDefault="009E7219">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满足《中华人民共和国政府采购法》第二十二条规定；</w:t>
      </w:r>
    </w:p>
    <w:p w14:paraId="0330C5B3" w14:textId="77777777" w:rsidR="009E7219" w:rsidRDefault="009E7219">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bookmarkStart w:id="20" w:name="_Toc28359081"/>
      <w:bookmarkStart w:id="21" w:name="_Toc28359004"/>
      <w:r>
        <w:rPr>
          <w:rFonts w:ascii="宋体" w:hAnsi="宋体" w:cs="宋体" w:hint="eastAsia"/>
          <w:sz w:val="24"/>
        </w:rPr>
        <w:t>落实政府采购政策需满足的资格要求：</w:t>
      </w:r>
    </w:p>
    <w:p w14:paraId="011D23F2" w14:textId="77777777" w:rsidR="009E7219" w:rsidRDefault="009E7219">
      <w:pPr>
        <w:numPr>
          <w:ilvl w:val="1"/>
          <w:numId w:val="15"/>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中小企业政策</w:t>
      </w:r>
    </w:p>
    <w:p w14:paraId="55F8AC11"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 本项目不专门面向中小企业预留采购份额。</w:t>
      </w:r>
    </w:p>
    <w:p w14:paraId="3FEDFF02"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 本项目专门面向  □中小 □小微 企业  采购。即：提供的货物全部由符合政策要求的中小/小微企业制造、服务全部由符合政策要求的中小/小微企业承接。</w:t>
      </w:r>
    </w:p>
    <w:p w14:paraId="285CB99C"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14:paraId="08494CE6" w14:textId="77777777" w:rsidR="009E7219" w:rsidRDefault="009E7219">
      <w:pPr>
        <w:numPr>
          <w:ilvl w:val="1"/>
          <w:numId w:val="15"/>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其它落实政府采购政策的资格要求（如有）：无</w:t>
      </w:r>
    </w:p>
    <w:p w14:paraId="7F17C202" w14:textId="77777777" w:rsidR="009E7219" w:rsidRDefault="009E7219">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本项目的特定资格要求：</w:t>
      </w:r>
    </w:p>
    <w:p w14:paraId="4D7AB83E" w14:textId="77777777" w:rsidR="009E7219" w:rsidRDefault="009E7219">
      <w:pPr>
        <w:numPr>
          <w:ilvl w:val="1"/>
          <w:numId w:val="15"/>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本项目是否属于政府购买服务：</w:t>
      </w:r>
    </w:p>
    <w:p w14:paraId="77FB038D" w14:textId="77777777" w:rsidR="009E7219" w:rsidRDefault="009E7219">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■否</w:t>
      </w:r>
    </w:p>
    <w:p w14:paraId="73C4410A" w14:textId="77777777" w:rsidR="009E7219" w:rsidRDefault="009E7219">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4B00108C" w14:textId="77777777" w:rsidR="009E7219" w:rsidRDefault="009E7219">
      <w:pPr>
        <w:numPr>
          <w:ilvl w:val="1"/>
          <w:numId w:val="15"/>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sz w:val="24"/>
        </w:rPr>
        <w:t>本项目是否接受分支机构参与投标：</w:t>
      </w:r>
      <w:r>
        <w:rPr>
          <w:sz w:val="24"/>
        </w:rPr>
        <w:t>□</w:t>
      </w:r>
      <w:r>
        <w:rPr>
          <w:sz w:val="24"/>
        </w:rPr>
        <w:t>是</w:t>
      </w:r>
      <w:r>
        <w:rPr>
          <w:rFonts w:hint="eastAsia"/>
          <w:sz w:val="24"/>
        </w:rPr>
        <w:t>■</w:t>
      </w:r>
      <w:r>
        <w:rPr>
          <w:sz w:val="24"/>
        </w:rPr>
        <w:t>否；</w:t>
      </w:r>
    </w:p>
    <w:p w14:paraId="5C87A4B2" w14:textId="77777777" w:rsidR="009E7219" w:rsidRDefault="009E7219">
      <w:pPr>
        <w:numPr>
          <w:ilvl w:val="1"/>
          <w:numId w:val="15"/>
        </w:numPr>
        <w:tabs>
          <w:tab w:val="left" w:pos="1080"/>
          <w:tab w:val="left" w:pos="1589"/>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其他特定资格要求（如有）：</w:t>
      </w:r>
      <w:r w:rsidR="00B66EBB" w:rsidRPr="001F4333">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w:t>
      </w:r>
    </w:p>
    <w:p w14:paraId="5AC638B3" w14:textId="77777777" w:rsidR="009E7219" w:rsidRDefault="009E7219">
      <w:pPr>
        <w:spacing w:line="360" w:lineRule="auto"/>
        <w:ind w:firstLineChars="200" w:firstLine="480"/>
        <w:rPr>
          <w:rFonts w:ascii="宋体" w:hAnsi="宋体" w:cs="宋体" w:hint="eastAsia"/>
          <w:i/>
          <w:iCs/>
          <w:sz w:val="24"/>
          <w:u w:val="single"/>
        </w:rPr>
      </w:pPr>
    </w:p>
    <w:p w14:paraId="017A046C" w14:textId="77777777" w:rsidR="009E7219" w:rsidRDefault="009E7219">
      <w:pPr>
        <w:pStyle w:val="21"/>
        <w:widowControl/>
        <w:adjustRightInd/>
        <w:spacing w:before="0" w:line="360" w:lineRule="auto"/>
        <w:ind w:firstLineChars="200" w:firstLine="482"/>
        <w:jc w:val="left"/>
        <w:rPr>
          <w:rFonts w:ascii="宋体" w:eastAsia="宋体" w:hAnsi="宋体" w:cs="宋体" w:hint="eastAsia"/>
          <w:sz w:val="24"/>
          <w:szCs w:val="24"/>
        </w:rPr>
      </w:pPr>
      <w:bookmarkStart w:id="22" w:name="_Toc35393792"/>
      <w:bookmarkStart w:id="23" w:name="_Toc35393623"/>
      <w:bookmarkEnd w:id="20"/>
      <w:bookmarkEnd w:id="21"/>
      <w:r>
        <w:rPr>
          <w:rFonts w:ascii="宋体" w:eastAsia="宋体" w:hAnsi="宋体" w:cs="宋体" w:hint="eastAsia"/>
          <w:sz w:val="24"/>
          <w:szCs w:val="24"/>
        </w:rPr>
        <w:t>三、获取招标文件</w:t>
      </w:r>
      <w:bookmarkEnd w:id="22"/>
      <w:bookmarkEnd w:id="23"/>
    </w:p>
    <w:p w14:paraId="41084B19" w14:textId="45B594FC" w:rsidR="009E7219" w:rsidRDefault="009E7219">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时间：</w:t>
      </w:r>
      <w:r>
        <w:rPr>
          <w:rFonts w:ascii="宋体" w:hAnsi="宋体" w:cs="宋体" w:hint="eastAsia"/>
          <w:color w:val="FF0000"/>
          <w:sz w:val="24"/>
        </w:rPr>
        <w:t>2025年_</w:t>
      </w:r>
      <w:r w:rsidR="00BE6456">
        <w:rPr>
          <w:rFonts w:ascii="宋体" w:hAnsi="宋体" w:cs="宋体" w:hint="eastAsia"/>
          <w:color w:val="FF0000"/>
          <w:sz w:val="24"/>
        </w:rPr>
        <w:t>6</w:t>
      </w:r>
      <w:r>
        <w:rPr>
          <w:rFonts w:ascii="宋体" w:hAnsi="宋体" w:cs="宋体" w:hint="eastAsia"/>
          <w:color w:val="FF0000"/>
          <w:sz w:val="24"/>
        </w:rPr>
        <w:t>_月_</w:t>
      </w:r>
      <w:r w:rsidR="00256AB8">
        <w:rPr>
          <w:rFonts w:ascii="宋体" w:hAnsi="宋体" w:cs="宋体" w:hint="eastAsia"/>
          <w:color w:val="FF0000"/>
          <w:sz w:val="24"/>
        </w:rPr>
        <w:t>25</w:t>
      </w:r>
      <w:r>
        <w:rPr>
          <w:rFonts w:ascii="宋体" w:hAnsi="宋体" w:cs="宋体" w:hint="eastAsia"/>
          <w:color w:val="FF0000"/>
          <w:sz w:val="24"/>
        </w:rPr>
        <w:t>_日至2025年_</w:t>
      </w:r>
      <w:r w:rsidR="00256AB8">
        <w:rPr>
          <w:rFonts w:ascii="宋体" w:hAnsi="宋体" w:cs="宋体" w:hint="eastAsia"/>
          <w:color w:val="FF0000"/>
          <w:sz w:val="24"/>
          <w:u w:val="single"/>
        </w:rPr>
        <w:t>7</w:t>
      </w:r>
      <w:r w:rsidR="00BE6456" w:rsidRPr="00BE6456">
        <w:rPr>
          <w:rFonts w:ascii="宋体" w:hAnsi="宋体" w:cs="宋体" w:hint="eastAsia"/>
          <w:color w:val="FF0000"/>
          <w:sz w:val="24"/>
          <w:u w:val="single"/>
        </w:rPr>
        <w:t xml:space="preserve"> </w:t>
      </w:r>
      <w:r>
        <w:rPr>
          <w:rFonts w:ascii="宋体" w:hAnsi="宋体" w:cs="宋体" w:hint="eastAsia"/>
          <w:color w:val="FF0000"/>
          <w:sz w:val="24"/>
        </w:rPr>
        <w:t>月_</w:t>
      </w:r>
      <w:r w:rsidR="00256AB8">
        <w:rPr>
          <w:rFonts w:ascii="宋体" w:hAnsi="宋体" w:cs="宋体" w:hint="eastAsia"/>
          <w:color w:val="FF0000"/>
          <w:sz w:val="24"/>
        </w:rPr>
        <w:t>2</w:t>
      </w:r>
      <w:r>
        <w:rPr>
          <w:rFonts w:ascii="宋体" w:hAnsi="宋体" w:cs="宋体" w:hint="eastAsia"/>
          <w:color w:val="FF0000"/>
          <w:sz w:val="24"/>
        </w:rPr>
        <w:t>日</w:t>
      </w:r>
      <w:r>
        <w:rPr>
          <w:rFonts w:ascii="宋体" w:hAnsi="宋体" w:cs="宋体" w:hint="eastAsia"/>
          <w:sz w:val="24"/>
        </w:rPr>
        <w:t>，每天上午9:00至11:30，下午13:30至16:30（北京时间，法定节假日除外）。</w:t>
      </w:r>
    </w:p>
    <w:p w14:paraId="7635C9D5" w14:textId="77777777" w:rsidR="009E7219" w:rsidRDefault="009E7219">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地点：北京市政府采购电子交易平台</w:t>
      </w:r>
    </w:p>
    <w:p w14:paraId="088CEE30" w14:textId="77777777" w:rsidR="009E7219" w:rsidRDefault="009E7219">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方式：</w:t>
      </w: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w:t>
      </w:r>
      <w:r>
        <w:rPr>
          <w:rFonts w:ascii="宋体" w:hAnsi="宋体" w:cs="宋体" w:hint="eastAsia"/>
          <w:sz w:val="24"/>
        </w:rPr>
        <w:lastRenderedPageBreak/>
        <w:t>（http://zbcg-bjzc.zhongcy.com/bjczj-portal-site/index.html#/home）获取电子版招标文件。</w:t>
      </w:r>
    </w:p>
    <w:p w14:paraId="219A5A04" w14:textId="77777777" w:rsidR="009E7219" w:rsidRDefault="009E7219">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售价：0元。</w:t>
      </w:r>
    </w:p>
    <w:p w14:paraId="397C163B" w14:textId="77777777" w:rsidR="009E7219" w:rsidRDefault="009E7219">
      <w:pPr>
        <w:tabs>
          <w:tab w:val="left" w:pos="900"/>
          <w:tab w:val="left" w:pos="1980"/>
        </w:tabs>
        <w:spacing w:line="360" w:lineRule="auto"/>
        <w:ind w:firstLineChars="200" w:firstLine="480"/>
        <w:rPr>
          <w:rFonts w:ascii="宋体" w:hAnsi="宋体" w:cs="宋体" w:hint="eastAsia"/>
          <w:sz w:val="24"/>
        </w:rPr>
      </w:pPr>
    </w:p>
    <w:p w14:paraId="686DB9E9" w14:textId="77777777" w:rsidR="009E7219" w:rsidRDefault="009E7219">
      <w:pPr>
        <w:pStyle w:val="21"/>
        <w:widowControl/>
        <w:adjustRightInd/>
        <w:spacing w:before="0" w:line="360" w:lineRule="auto"/>
        <w:ind w:firstLineChars="200" w:firstLine="482"/>
        <w:jc w:val="left"/>
        <w:rPr>
          <w:rFonts w:ascii="宋体" w:eastAsia="宋体" w:hAnsi="宋体" w:cs="宋体" w:hint="eastAsia"/>
          <w:sz w:val="24"/>
          <w:szCs w:val="24"/>
        </w:rPr>
      </w:pPr>
      <w:bookmarkStart w:id="24" w:name="_Toc28359082"/>
      <w:bookmarkStart w:id="25" w:name="_Toc28359005"/>
      <w:bookmarkStart w:id="26" w:name="_Toc35393793"/>
      <w:bookmarkStart w:id="27" w:name="_Toc35393624"/>
      <w:r>
        <w:rPr>
          <w:rFonts w:ascii="宋体" w:eastAsia="宋体" w:hAnsi="宋体" w:cs="宋体" w:hint="eastAsia"/>
          <w:sz w:val="24"/>
          <w:szCs w:val="24"/>
        </w:rPr>
        <w:t>四、提交投标文件</w:t>
      </w:r>
      <w:bookmarkEnd w:id="24"/>
      <w:bookmarkEnd w:id="25"/>
      <w:r>
        <w:rPr>
          <w:rFonts w:ascii="宋体" w:eastAsia="宋体" w:hAnsi="宋体" w:cs="宋体" w:hint="eastAsia"/>
          <w:sz w:val="24"/>
          <w:szCs w:val="24"/>
        </w:rPr>
        <w:t>截止时间、开标时间和地点</w:t>
      </w:r>
      <w:bookmarkEnd w:id="26"/>
      <w:bookmarkEnd w:id="27"/>
    </w:p>
    <w:p w14:paraId="54820FBC" w14:textId="1E6FC349" w:rsidR="009E7219" w:rsidRDefault="009E7219">
      <w:pPr>
        <w:spacing w:line="360" w:lineRule="auto"/>
        <w:ind w:firstLineChars="200" w:firstLine="480"/>
        <w:rPr>
          <w:rFonts w:ascii="宋体" w:hAnsi="宋体" w:cs="宋体" w:hint="eastAsia"/>
          <w:bCs/>
          <w:sz w:val="24"/>
          <w:u w:val="single"/>
        </w:rPr>
      </w:pPr>
      <w:r>
        <w:rPr>
          <w:rFonts w:ascii="宋体" w:hAnsi="宋体" w:cs="宋体" w:hint="eastAsia"/>
          <w:sz w:val="24"/>
        </w:rPr>
        <w:t>投标截止时间、开标时间：</w:t>
      </w:r>
      <w:r w:rsidR="00BE6456" w:rsidRPr="00BE6456">
        <w:rPr>
          <w:rFonts w:ascii="宋体" w:hAnsi="宋体" w:cs="宋体" w:hint="eastAsia"/>
          <w:color w:val="FF0000"/>
          <w:sz w:val="24"/>
        </w:rPr>
        <w:t>2025年_</w:t>
      </w:r>
      <w:r w:rsidR="00BE6456" w:rsidRPr="00BE6456">
        <w:rPr>
          <w:rFonts w:ascii="宋体" w:hAnsi="宋体" w:cs="宋体" w:hint="eastAsia"/>
          <w:color w:val="FF0000"/>
          <w:sz w:val="24"/>
          <w:u w:val="single"/>
        </w:rPr>
        <w:t xml:space="preserve">7 </w:t>
      </w:r>
      <w:r w:rsidR="00BE6456" w:rsidRPr="00BE6456">
        <w:rPr>
          <w:rFonts w:ascii="宋体" w:hAnsi="宋体" w:cs="宋体" w:hint="eastAsia"/>
          <w:color w:val="FF0000"/>
          <w:sz w:val="24"/>
        </w:rPr>
        <w:t>月</w:t>
      </w:r>
      <w:r w:rsidR="00256AB8">
        <w:rPr>
          <w:rFonts w:ascii="宋体" w:hAnsi="宋体" w:cs="宋体" w:hint="eastAsia"/>
          <w:color w:val="FF0000"/>
          <w:sz w:val="24"/>
        </w:rPr>
        <w:t>16</w:t>
      </w:r>
      <w:r w:rsidR="00BE6456" w:rsidRPr="00BE6456">
        <w:rPr>
          <w:rFonts w:ascii="宋体" w:hAnsi="宋体" w:cs="宋体" w:hint="eastAsia"/>
          <w:color w:val="FF0000"/>
          <w:sz w:val="24"/>
          <w:u w:val="single"/>
        </w:rPr>
        <w:t xml:space="preserve"> </w:t>
      </w:r>
      <w:r w:rsidR="00BE6456" w:rsidRPr="00BE6456">
        <w:rPr>
          <w:rFonts w:ascii="宋体" w:hAnsi="宋体" w:cs="宋体" w:hint="eastAsia"/>
          <w:color w:val="FF0000"/>
          <w:sz w:val="24"/>
        </w:rPr>
        <w:t>日14点00分</w:t>
      </w:r>
      <w:r>
        <w:rPr>
          <w:rFonts w:ascii="宋体" w:hAnsi="宋体" w:cs="宋体" w:hint="eastAsia"/>
          <w:bCs/>
          <w:sz w:val="24"/>
        </w:rPr>
        <w:t>（北京时间）</w:t>
      </w:r>
      <w:r>
        <w:rPr>
          <w:rFonts w:ascii="宋体" w:hAnsi="宋体" w:cs="宋体" w:hint="eastAsia"/>
          <w:iCs/>
          <w:sz w:val="24"/>
        </w:rPr>
        <w:t>。</w:t>
      </w:r>
    </w:p>
    <w:p w14:paraId="1CA29550" w14:textId="56FFFFD4" w:rsidR="009E7219" w:rsidRDefault="009E7219">
      <w:pPr>
        <w:spacing w:line="360" w:lineRule="auto"/>
        <w:ind w:firstLineChars="200" w:firstLine="480"/>
        <w:rPr>
          <w:rFonts w:ascii="宋体" w:hAnsi="宋体" w:cs="宋体" w:hint="eastAsia"/>
          <w:sz w:val="24"/>
          <w:lang w:val="zh-TW"/>
        </w:rPr>
      </w:pPr>
      <w:r>
        <w:rPr>
          <w:rFonts w:ascii="宋体" w:hAnsi="宋体" w:cs="宋体" w:hint="eastAsia"/>
          <w:sz w:val="24"/>
        </w:rPr>
        <w:t>地点：</w:t>
      </w:r>
      <w:r w:rsidR="00BE6456" w:rsidRPr="00BE6456">
        <w:rPr>
          <w:rFonts w:ascii="宋体" w:hAnsi="宋体" w:cs="宋体" w:hint="eastAsia"/>
          <w:color w:val="FF0000"/>
          <w:sz w:val="24"/>
        </w:rPr>
        <w:t>北京市海淀区</w:t>
      </w:r>
      <w:proofErr w:type="gramStart"/>
      <w:r w:rsidR="00BE6456" w:rsidRPr="00BE6456">
        <w:rPr>
          <w:rFonts w:ascii="宋体" w:hAnsi="宋体" w:cs="宋体" w:hint="eastAsia"/>
          <w:color w:val="FF0000"/>
          <w:sz w:val="24"/>
        </w:rPr>
        <w:t>复兴路乙12号</w:t>
      </w:r>
      <w:proofErr w:type="gramEnd"/>
      <w:r w:rsidR="00BE6456" w:rsidRPr="00BE6456">
        <w:rPr>
          <w:rFonts w:ascii="宋体" w:hAnsi="宋体" w:cs="宋体" w:hint="eastAsia"/>
          <w:color w:val="FF0000"/>
          <w:sz w:val="24"/>
        </w:rPr>
        <w:t>中国铝业大厦</w:t>
      </w:r>
      <w:r w:rsidR="00256AB8">
        <w:rPr>
          <w:rFonts w:ascii="宋体" w:hAnsi="宋体" w:cs="宋体" w:hint="eastAsia"/>
          <w:color w:val="FF0000"/>
          <w:sz w:val="24"/>
        </w:rPr>
        <w:t>四</w:t>
      </w:r>
      <w:r w:rsidR="00BE6456" w:rsidRPr="00BE6456">
        <w:rPr>
          <w:rFonts w:ascii="宋体" w:hAnsi="宋体" w:cs="宋体" w:hint="eastAsia"/>
          <w:color w:val="FF0000"/>
          <w:sz w:val="24"/>
        </w:rPr>
        <w:t>层</w:t>
      </w:r>
      <w:r w:rsidR="00256AB8">
        <w:rPr>
          <w:rFonts w:ascii="宋体" w:hAnsi="宋体" w:cs="宋体" w:hint="eastAsia"/>
          <w:color w:val="FF0000"/>
          <w:sz w:val="24"/>
        </w:rPr>
        <w:t>第三</w:t>
      </w:r>
      <w:r w:rsidR="00BE6456" w:rsidRPr="00BE6456">
        <w:rPr>
          <w:rFonts w:ascii="宋体" w:hAnsi="宋体" w:cs="宋体" w:hint="eastAsia"/>
          <w:color w:val="FF0000"/>
          <w:sz w:val="24"/>
        </w:rPr>
        <w:t>会议室</w:t>
      </w:r>
      <w:r>
        <w:rPr>
          <w:rFonts w:ascii="宋体" w:hAnsi="宋体" w:cs="宋体" w:hint="eastAsia"/>
          <w:sz w:val="24"/>
          <w:lang w:val="zh-TW"/>
        </w:rPr>
        <w:t>。</w:t>
      </w:r>
    </w:p>
    <w:p w14:paraId="2446D4C3" w14:textId="77777777" w:rsidR="009E7219" w:rsidRDefault="009E7219">
      <w:pPr>
        <w:spacing w:line="360" w:lineRule="auto"/>
        <w:ind w:firstLineChars="200" w:firstLine="480"/>
        <w:rPr>
          <w:rFonts w:ascii="宋体" w:hAnsi="宋体" w:cs="宋体" w:hint="eastAsia"/>
          <w:bCs/>
          <w:sz w:val="24"/>
          <w:u w:val="single"/>
        </w:rPr>
      </w:pPr>
    </w:p>
    <w:p w14:paraId="4C5D073E" w14:textId="77777777" w:rsidR="009E7219" w:rsidRDefault="009E7219">
      <w:pPr>
        <w:pStyle w:val="21"/>
        <w:adjustRightInd/>
        <w:spacing w:before="0" w:line="360" w:lineRule="auto"/>
        <w:ind w:firstLineChars="200" w:firstLine="482"/>
        <w:jc w:val="left"/>
        <w:rPr>
          <w:rFonts w:ascii="宋体" w:eastAsia="宋体" w:hAnsi="宋体" w:cs="宋体" w:hint="eastAsia"/>
          <w:sz w:val="24"/>
          <w:szCs w:val="24"/>
        </w:rPr>
      </w:pPr>
      <w:bookmarkStart w:id="28" w:name="_Toc35393625"/>
      <w:bookmarkStart w:id="29" w:name="_Toc28359084"/>
      <w:bookmarkStart w:id="30" w:name="_Toc28359007"/>
      <w:bookmarkStart w:id="31" w:name="_Toc35393794"/>
      <w:r>
        <w:rPr>
          <w:rFonts w:ascii="宋体" w:eastAsia="宋体" w:hAnsi="宋体" w:cs="宋体" w:hint="eastAsia"/>
          <w:sz w:val="24"/>
          <w:szCs w:val="24"/>
        </w:rPr>
        <w:t>五、公告期限</w:t>
      </w:r>
      <w:bookmarkEnd w:id="28"/>
      <w:bookmarkEnd w:id="29"/>
      <w:bookmarkEnd w:id="30"/>
      <w:bookmarkEnd w:id="31"/>
    </w:p>
    <w:p w14:paraId="27EBBD87" w14:textId="77777777" w:rsidR="009E7219" w:rsidRDefault="009E7219">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19D29C04" w14:textId="77777777" w:rsidR="009E7219" w:rsidRDefault="009E7219">
      <w:pPr>
        <w:spacing w:line="360" w:lineRule="auto"/>
        <w:ind w:firstLineChars="200" w:firstLine="480"/>
        <w:rPr>
          <w:rFonts w:ascii="宋体" w:hAnsi="宋体" w:cs="宋体" w:hint="eastAsia"/>
          <w:kern w:val="0"/>
          <w:sz w:val="24"/>
        </w:rPr>
      </w:pPr>
    </w:p>
    <w:p w14:paraId="3FB8133B" w14:textId="77777777" w:rsidR="009E7219" w:rsidRDefault="009E7219">
      <w:pPr>
        <w:pStyle w:val="21"/>
        <w:adjustRightInd/>
        <w:spacing w:before="0" w:line="360" w:lineRule="auto"/>
        <w:ind w:firstLineChars="200" w:firstLine="482"/>
        <w:jc w:val="left"/>
        <w:rPr>
          <w:rFonts w:ascii="宋体" w:eastAsia="宋体" w:hAnsi="宋体" w:cs="宋体" w:hint="eastAsia"/>
          <w:sz w:val="24"/>
          <w:szCs w:val="24"/>
        </w:rPr>
      </w:pPr>
      <w:bookmarkStart w:id="32" w:name="_Toc35393626"/>
      <w:bookmarkStart w:id="33" w:name="_Toc35393795"/>
      <w:r>
        <w:rPr>
          <w:rFonts w:ascii="宋体" w:eastAsia="宋体" w:hAnsi="宋体" w:cs="宋体" w:hint="eastAsia"/>
          <w:sz w:val="24"/>
          <w:szCs w:val="24"/>
        </w:rPr>
        <w:t>六、其他补充事宜</w:t>
      </w:r>
      <w:bookmarkEnd w:id="32"/>
      <w:bookmarkEnd w:id="33"/>
    </w:p>
    <w:p w14:paraId="13C686BE" w14:textId="77777777" w:rsidR="009E7219" w:rsidRDefault="009E7219">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422BE55D" w14:textId="77777777" w:rsidR="009E7219" w:rsidRDefault="009E7219">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14:paraId="290AFF6C" w14:textId="77777777" w:rsidR="009E7219" w:rsidRDefault="009E7219">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其他事项：</w:t>
      </w:r>
    </w:p>
    <w:p w14:paraId="25F59586"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14:paraId="5975ED80"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CA数字证书服务热线 010-58511086</w:t>
      </w:r>
    </w:p>
    <w:p w14:paraId="1C252DB4"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 xml:space="preserve">电子营业执照服务热线 400-699-7000 </w:t>
      </w:r>
    </w:p>
    <w:p w14:paraId="595722F0"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 xml:space="preserve">技术支持服务热线 010-86483801 </w:t>
      </w:r>
    </w:p>
    <w:p w14:paraId="7EE43523"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3.1.1办理 CA数字证书或电子营业执照</w:t>
      </w:r>
    </w:p>
    <w:p w14:paraId="13D78BC2"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lastRenderedPageBreak/>
        <w:t xml:space="preserve">供应商登录北京市政府采购电子交易平台查阅 “用户指南”—“操作指南”—“市场主体 CA办理操作流程指引”/“电子营业执照使用指南”，按照程序要求办理。 </w:t>
      </w:r>
    </w:p>
    <w:p w14:paraId="4F1957AF"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3.1.2注册</w:t>
      </w:r>
    </w:p>
    <w:p w14:paraId="1A45B5FC"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14:paraId="7F633D1D" w14:textId="77777777" w:rsidR="009E7219" w:rsidRDefault="009E7219">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14:paraId="1D2C870F"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5046184D"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”—“工具下载 ”—“投标文件编制工具”下载相关客户端。 </w:t>
      </w:r>
    </w:p>
    <w:p w14:paraId="2C1F1140" w14:textId="77777777" w:rsidR="009E7219" w:rsidRDefault="009E7219">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1.4获取电子招标文件</w:t>
      </w:r>
    </w:p>
    <w:p w14:paraId="3EE57E78"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14:paraId="0531A09B"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14:paraId="5BEB1A12"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3.1.5编制电子投标文件</w:t>
      </w:r>
    </w:p>
    <w:p w14:paraId="6554147B"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14:paraId="65A29AC2"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3.1.6提交电子投标文件</w:t>
      </w:r>
    </w:p>
    <w:p w14:paraId="2A17E9C8"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14:paraId="7270674F"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3.1.7电子开标</w:t>
      </w:r>
    </w:p>
    <w:p w14:paraId="5D3830BE"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供应商在开标地点使用 CA数字证书或电子营业执照登录北京市政府采购电子交易平台进行电子开标。</w:t>
      </w:r>
    </w:p>
    <w:p w14:paraId="4FB2CA5B" w14:textId="77777777" w:rsidR="009E7219" w:rsidRDefault="009E7219">
      <w:pPr>
        <w:numPr>
          <w:ilvl w:val="1"/>
          <w:numId w:val="18"/>
        </w:numPr>
        <w:tabs>
          <w:tab w:val="left" w:pos="1080"/>
          <w:tab w:val="left" w:pos="1589"/>
          <w:tab w:val="left" w:pos="2014"/>
          <w:tab w:val="left" w:pos="5521"/>
        </w:tabs>
        <w:spacing w:line="360" w:lineRule="auto"/>
        <w:ind w:left="0" w:firstLineChars="200" w:firstLine="480"/>
        <w:rPr>
          <w:rFonts w:ascii="宋体" w:hAnsi="宋体" w:cs="宋体" w:hint="eastAsia"/>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14:paraId="1909DD07" w14:textId="77777777" w:rsidR="009E7219" w:rsidRDefault="009E7219">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14:paraId="2A711276" w14:textId="77777777" w:rsidR="009E7219" w:rsidRDefault="009E7219">
      <w:pPr>
        <w:widowControl/>
        <w:spacing w:line="360" w:lineRule="auto"/>
        <w:ind w:firstLineChars="200" w:firstLine="480"/>
        <w:jc w:val="left"/>
        <w:rPr>
          <w:rFonts w:ascii="宋体" w:hAnsi="宋体" w:cs="宋体" w:hint="eastAsia"/>
          <w:sz w:val="24"/>
        </w:rPr>
      </w:pPr>
      <w:r>
        <w:rPr>
          <w:rFonts w:ascii="宋体" w:hAnsi="宋体" w:cs="宋体" w:hint="eastAsia"/>
          <w:sz w:val="24"/>
        </w:rPr>
        <w:lastRenderedPageBreak/>
        <w:t>供应商登录北京市政府采购电子交易平台查阅 “用户指南”—“操作指南”—“市场主体CA办理操作流程指引”，按照程序要求办理。</w:t>
      </w:r>
    </w:p>
    <w:p w14:paraId="4EDE0631" w14:textId="77777777" w:rsidR="009E7219" w:rsidRDefault="009E7219">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3.2.2注册</w:t>
      </w:r>
    </w:p>
    <w:p w14:paraId="36A07106" w14:textId="77777777" w:rsidR="009E7219" w:rsidRDefault="009E7219">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供应商登录北京市政府采购电子交易平台“用户指南”—“操作指南”—“市场主体注册入库操作流程指引”进行自助注册绑定。</w:t>
      </w:r>
    </w:p>
    <w:p w14:paraId="441CCA3F" w14:textId="77777777" w:rsidR="009E7219" w:rsidRDefault="009E7219">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3.2.3驱动、客户端下载</w:t>
      </w:r>
    </w:p>
    <w:p w14:paraId="1F87AF47" w14:textId="77777777" w:rsidR="009E7219" w:rsidRDefault="009E7219">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335BE8D9" w14:textId="77777777" w:rsidR="009E7219" w:rsidRDefault="009E7219">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3.2.4获取电子招标文件</w:t>
      </w:r>
    </w:p>
    <w:p w14:paraId="68008D31" w14:textId="77777777" w:rsidR="009E7219" w:rsidRDefault="009E7219">
      <w:pPr>
        <w:spacing w:line="360" w:lineRule="auto"/>
        <w:ind w:firstLineChars="200" w:firstLine="480"/>
        <w:rPr>
          <w:rFonts w:ascii="宋体" w:hAnsi="宋体" w:cs="宋体" w:hint="eastAsia"/>
          <w:sz w:val="24"/>
        </w:rPr>
      </w:pP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14:paraId="78359220" w14:textId="77777777" w:rsidR="009E7219" w:rsidRDefault="009E7219">
      <w:pPr>
        <w:spacing w:line="360" w:lineRule="auto"/>
        <w:ind w:firstLineChars="200" w:firstLine="480"/>
        <w:rPr>
          <w:rFonts w:ascii="宋体" w:hAnsi="宋体" w:cs="宋体" w:hint="eastAsia"/>
          <w:sz w:val="24"/>
        </w:rPr>
      </w:pPr>
    </w:p>
    <w:p w14:paraId="3A33C319" w14:textId="77777777" w:rsidR="009E7219" w:rsidRDefault="009E7219">
      <w:pPr>
        <w:pStyle w:val="21"/>
        <w:adjustRightInd/>
        <w:spacing w:before="0" w:line="360" w:lineRule="auto"/>
        <w:ind w:firstLineChars="200" w:firstLine="482"/>
        <w:jc w:val="left"/>
        <w:rPr>
          <w:rFonts w:ascii="宋体" w:eastAsia="宋体" w:hAnsi="宋体" w:cs="宋体" w:hint="eastAsia"/>
          <w:sz w:val="24"/>
          <w:szCs w:val="24"/>
        </w:rPr>
      </w:pPr>
      <w:bookmarkStart w:id="34" w:name="_Toc28359008"/>
      <w:bookmarkStart w:id="35" w:name="_Toc28359085"/>
      <w:bookmarkStart w:id="36" w:name="_Toc35393796"/>
      <w:bookmarkStart w:id="37" w:name="_Toc35393627"/>
      <w:r>
        <w:rPr>
          <w:rFonts w:ascii="宋体" w:eastAsia="宋体" w:hAnsi="宋体" w:cs="宋体" w:hint="eastAsia"/>
          <w:sz w:val="24"/>
          <w:szCs w:val="24"/>
        </w:rPr>
        <w:t>七、对本次招标提出询问，请按以下方式联系。</w:t>
      </w:r>
      <w:bookmarkEnd w:id="34"/>
      <w:bookmarkEnd w:id="35"/>
      <w:bookmarkEnd w:id="36"/>
      <w:bookmarkEnd w:id="37"/>
    </w:p>
    <w:p w14:paraId="6ED05817" w14:textId="77777777" w:rsidR="009E7219" w:rsidRDefault="009E7219">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采购人信息</w:t>
      </w:r>
    </w:p>
    <w:p w14:paraId="49D06B88" w14:textId="77777777" w:rsidR="009E7219" w:rsidRDefault="009E7219">
      <w:pPr>
        <w:spacing w:line="360" w:lineRule="auto"/>
        <w:ind w:firstLineChars="200" w:firstLine="480"/>
        <w:jc w:val="left"/>
        <w:rPr>
          <w:rFonts w:ascii="宋体" w:hAnsi="宋体" w:cs="宋体" w:hint="eastAsia"/>
          <w:sz w:val="24"/>
        </w:rPr>
      </w:pPr>
      <w:bookmarkStart w:id="38" w:name="_Toc28359009"/>
      <w:bookmarkStart w:id="39" w:name="_Toc28359086"/>
      <w:r>
        <w:rPr>
          <w:rFonts w:ascii="宋体" w:hAnsi="宋体" w:cs="宋体" w:hint="eastAsia"/>
          <w:sz w:val="24"/>
        </w:rPr>
        <w:t>名    称：北京市疾病预防控制中心</w:t>
      </w:r>
    </w:p>
    <w:p w14:paraId="5BBA1FF0" w14:textId="77777777" w:rsidR="009E7219" w:rsidRDefault="009E7219">
      <w:pPr>
        <w:spacing w:line="360" w:lineRule="auto"/>
        <w:ind w:firstLineChars="200" w:firstLine="480"/>
        <w:jc w:val="left"/>
        <w:rPr>
          <w:rFonts w:ascii="宋体" w:hAnsi="宋体" w:cs="宋体" w:hint="eastAsia"/>
          <w:sz w:val="24"/>
        </w:rPr>
      </w:pPr>
      <w:r>
        <w:rPr>
          <w:rFonts w:ascii="宋体" w:hAnsi="宋体" w:cs="宋体" w:hint="eastAsia"/>
          <w:sz w:val="24"/>
        </w:rPr>
        <w:t>地    址：北京市东城区和平里中街16号</w:t>
      </w:r>
    </w:p>
    <w:p w14:paraId="0E682ABC" w14:textId="77777777" w:rsidR="009E7219" w:rsidRDefault="009E7219">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联系方式：郝冲，010-64407307</w:t>
      </w:r>
    </w:p>
    <w:p w14:paraId="4D3C1B07" w14:textId="77777777" w:rsidR="009E7219" w:rsidRDefault="009E7219">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采购代理机构信息</w:t>
      </w:r>
      <w:bookmarkEnd w:id="38"/>
      <w:bookmarkEnd w:id="39"/>
    </w:p>
    <w:p w14:paraId="15E5C63E" w14:textId="77777777" w:rsidR="009E7219" w:rsidRDefault="009E7219">
      <w:pPr>
        <w:spacing w:line="360" w:lineRule="auto"/>
        <w:ind w:firstLineChars="200" w:firstLine="480"/>
        <w:jc w:val="left"/>
        <w:rPr>
          <w:rFonts w:ascii="宋体" w:hAnsi="宋体" w:cs="宋体" w:hint="eastAsia"/>
          <w:sz w:val="24"/>
        </w:rPr>
      </w:pPr>
      <w:bookmarkStart w:id="40" w:name="_Toc28359087"/>
      <w:bookmarkStart w:id="41" w:name="_Toc28359010"/>
      <w:r>
        <w:rPr>
          <w:rFonts w:ascii="宋体" w:hAnsi="宋体" w:cs="宋体" w:hint="eastAsia"/>
          <w:sz w:val="24"/>
        </w:rPr>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14:paraId="2AF3052D" w14:textId="77777777" w:rsidR="009E7219" w:rsidRDefault="009E7219">
      <w:pPr>
        <w:spacing w:line="360" w:lineRule="auto"/>
        <w:ind w:firstLineChars="200" w:firstLine="480"/>
        <w:jc w:val="left"/>
        <w:rPr>
          <w:rFonts w:ascii="宋体" w:hAnsi="宋体" w:cs="宋体" w:hint="eastAsia"/>
          <w:sz w:val="24"/>
        </w:rPr>
      </w:pPr>
      <w:r>
        <w:rPr>
          <w:rFonts w:ascii="宋体" w:hAnsi="宋体" w:cs="宋体" w:hint="eastAsia"/>
          <w:sz w:val="24"/>
        </w:rPr>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14:paraId="481A6238" w14:textId="77777777" w:rsidR="009E7219" w:rsidRDefault="009E7219">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14:paraId="3736D423" w14:textId="77777777" w:rsidR="009E7219" w:rsidRDefault="009E7219">
      <w:pPr>
        <w:numPr>
          <w:ilvl w:val="0"/>
          <w:numId w:val="19"/>
        </w:numPr>
        <w:tabs>
          <w:tab w:val="clear" w:pos="900"/>
          <w:tab w:val="left" w:pos="360"/>
        </w:tabs>
        <w:spacing w:line="360" w:lineRule="auto"/>
        <w:ind w:left="0" w:firstLineChars="200" w:firstLine="482"/>
        <w:outlineLvl w:val="1"/>
        <w:rPr>
          <w:rFonts w:ascii="宋体" w:hAnsi="宋体" w:cs="宋体" w:hint="eastAsia"/>
          <w:b/>
          <w:sz w:val="24"/>
          <w:u w:val="single"/>
        </w:rPr>
      </w:pPr>
      <w:r>
        <w:rPr>
          <w:rFonts w:ascii="宋体" w:hAnsi="宋体" w:cs="宋体" w:hint="eastAsia"/>
          <w:b/>
          <w:sz w:val="24"/>
        </w:rPr>
        <w:t>项目联系方式</w:t>
      </w:r>
      <w:bookmarkEnd w:id="40"/>
      <w:bookmarkEnd w:id="41"/>
    </w:p>
    <w:p w14:paraId="4D751BBB" w14:textId="77777777" w:rsidR="009E7219" w:rsidRDefault="009E7219">
      <w:pPr>
        <w:pStyle w:val="af9"/>
        <w:spacing w:line="360" w:lineRule="auto"/>
        <w:ind w:firstLineChars="200" w:firstLine="480"/>
        <w:rPr>
          <w:rFonts w:hAnsi="宋体" w:cs="宋体"/>
          <w:sz w:val="24"/>
          <w:szCs w:val="24"/>
        </w:rPr>
      </w:pPr>
      <w:r>
        <w:rPr>
          <w:rFonts w:hAnsi="宋体" w:cs="宋体"/>
          <w:sz w:val="24"/>
          <w:szCs w:val="24"/>
        </w:rPr>
        <w:t>项目联系人：修海龙、成歌、吉国侠、吴众为、彭怡、陈博维、赵洁、姬小雪、闫文娟、孙银英、王思晨、刘京、杨晓楠、王东衍、郝路、刘海英</w:t>
      </w:r>
    </w:p>
    <w:p w14:paraId="20B5A6AF" w14:textId="77777777" w:rsidR="009E7219" w:rsidRDefault="009E7219">
      <w:pPr>
        <w:pStyle w:val="af9"/>
        <w:spacing w:line="360" w:lineRule="auto"/>
        <w:ind w:firstLineChars="200" w:firstLine="480"/>
        <w:rPr>
          <w:rFonts w:hAnsi="宋体" w:cs="宋体"/>
          <w:sz w:val="24"/>
          <w:szCs w:val="24"/>
        </w:rPr>
      </w:pPr>
      <w:r>
        <w:rPr>
          <w:rFonts w:hAnsi="宋体" w:cs="宋体"/>
          <w:sz w:val="24"/>
          <w:szCs w:val="24"/>
        </w:rPr>
        <w:t>电话：010-63974645、</w:t>
      </w:r>
      <w:r>
        <w:rPr>
          <w:rFonts w:hAnsi="宋体" w:cs="宋体"/>
          <w:sz w:val="24"/>
        </w:rPr>
        <w:t>010-</w:t>
      </w:r>
      <w:r>
        <w:rPr>
          <w:rFonts w:hAnsi="宋体"/>
          <w:sz w:val="24"/>
        </w:rPr>
        <w:t>63961210</w:t>
      </w:r>
    </w:p>
    <w:p w14:paraId="73C84191" w14:textId="77777777" w:rsidR="009E7219" w:rsidRDefault="009E7219">
      <w:pPr>
        <w:jc w:val="center"/>
        <w:outlineLvl w:val="0"/>
        <w:rPr>
          <w:b/>
          <w:sz w:val="32"/>
          <w:szCs w:val="32"/>
        </w:rPr>
      </w:pPr>
      <w:bookmarkStart w:id="42" w:name="_Toc353825548"/>
      <w:bookmarkStart w:id="43" w:name="_Toc99301420"/>
      <w:bookmarkStart w:id="44" w:name="_Toc305158928"/>
      <w:bookmarkStart w:id="45" w:name="_Toc305158854"/>
      <w:bookmarkStart w:id="46" w:name="_Toc353873938"/>
      <w:bookmarkStart w:id="47" w:name="_Toc265228423"/>
      <w:bookmarkStart w:id="48" w:name="_Toc195842950"/>
      <w:bookmarkStart w:id="49" w:name="_Toc264969275"/>
      <w:bookmarkStart w:id="50" w:name="_Toc150774783"/>
      <w:bookmarkStart w:id="51" w:name="_Toc512937850"/>
      <w:bookmarkStart w:id="52" w:name="_Toc127151777"/>
      <w:bookmarkStart w:id="53" w:name="_Toc127161488"/>
      <w:bookmarkStart w:id="54" w:name="_Toc226965856"/>
      <w:r>
        <w:rPr>
          <w:b/>
          <w:sz w:val="36"/>
          <w:szCs w:val="36"/>
        </w:rPr>
        <w:br w:type="page"/>
      </w:r>
      <w:r>
        <w:rPr>
          <w:b/>
          <w:sz w:val="36"/>
          <w:szCs w:val="36"/>
        </w:rPr>
        <w:lastRenderedPageBreak/>
        <w:t>第二章投标人须知</w:t>
      </w:r>
      <w:bookmarkEnd w:id="42"/>
      <w:bookmarkEnd w:id="43"/>
      <w:bookmarkEnd w:id="44"/>
      <w:bookmarkEnd w:id="45"/>
      <w:bookmarkEnd w:id="46"/>
      <w:bookmarkEnd w:id="47"/>
      <w:bookmarkEnd w:id="48"/>
      <w:bookmarkEnd w:id="49"/>
      <w:bookmarkEnd w:id="50"/>
      <w:bookmarkEnd w:id="51"/>
      <w:bookmarkEnd w:id="52"/>
      <w:bookmarkEnd w:id="53"/>
      <w:bookmarkEnd w:id="54"/>
    </w:p>
    <w:p w14:paraId="64884824" w14:textId="77777777" w:rsidR="009E7219" w:rsidRDefault="009E7219">
      <w:pPr>
        <w:pStyle w:val="21"/>
        <w:tabs>
          <w:tab w:val="center" w:pos="4592"/>
          <w:tab w:val="left" w:pos="7860"/>
        </w:tabs>
        <w:spacing w:before="0" w:line="240" w:lineRule="auto"/>
        <w:rPr>
          <w:rFonts w:ascii="Times New Roman" w:eastAsia="宋体" w:hAnsi="Times New Roman"/>
          <w:sz w:val="28"/>
        </w:rPr>
      </w:pPr>
      <w:bookmarkStart w:id="55" w:name="_Toc151193761"/>
      <w:bookmarkStart w:id="56" w:name="_Toc142311021"/>
      <w:bookmarkStart w:id="57" w:name="_Toc151193833"/>
      <w:bookmarkStart w:id="58" w:name="_Toc150509270"/>
      <w:bookmarkStart w:id="59" w:name="_Toc164608633"/>
      <w:bookmarkStart w:id="60" w:name="_Toc151190146"/>
      <w:bookmarkStart w:id="61" w:name="_Toc150774724"/>
      <w:bookmarkStart w:id="62" w:name="_Toc164351613"/>
      <w:bookmarkStart w:id="63" w:name="_Toc226965792"/>
      <w:bookmarkStart w:id="64" w:name="_Toc127151519"/>
      <w:bookmarkStart w:id="65" w:name="_Toc149720812"/>
      <w:bookmarkStart w:id="66" w:name="_Toc151193907"/>
      <w:bookmarkStart w:id="67" w:name="_Toc164229214"/>
      <w:bookmarkStart w:id="68" w:name="_Toc195842884"/>
      <w:bookmarkStart w:id="69" w:name="_Toc150774619"/>
      <w:bookmarkStart w:id="70" w:name="_Toc226337215"/>
      <w:bookmarkStart w:id="71" w:name="_Toc151193689"/>
      <w:bookmarkStart w:id="72" w:name="_Toc164229360"/>
      <w:bookmarkStart w:id="73" w:name="_Toc127161433"/>
      <w:bookmarkStart w:id="74" w:name="_Toc226309763"/>
      <w:bookmarkStart w:id="75" w:name="_Toc150480757"/>
      <w:bookmarkStart w:id="76" w:name="_Toc164608788"/>
      <w:bookmarkStart w:id="77" w:name="_Toc520356144"/>
      <w:bookmarkStart w:id="78" w:name="_Toc151193617"/>
      <w:bookmarkStart w:id="79" w:name="_Toc226965709"/>
      <w:bookmarkStart w:id="80" w:name="_Toc127151720"/>
      <w:r>
        <w:rPr>
          <w:rFonts w:ascii="Times New Roman" w:eastAsia="宋体" w:hAnsi="Times New Roman"/>
          <w:sz w:val="28"/>
        </w:rPr>
        <w:t>投标人须知资料表</w:t>
      </w:r>
    </w:p>
    <w:p w14:paraId="5B447FA4" w14:textId="77777777" w:rsidR="009E7219" w:rsidRDefault="009E7219">
      <w:pPr>
        <w:jc w:val="center"/>
        <w:rPr>
          <w:b/>
          <w:sz w:val="28"/>
          <w:szCs w:val="28"/>
        </w:rPr>
      </w:pPr>
    </w:p>
    <w:p w14:paraId="6DE1AC5D" w14:textId="77777777" w:rsidR="009E7219" w:rsidRDefault="009E7219">
      <w:pPr>
        <w:rPr>
          <w:sz w:val="24"/>
        </w:rPr>
      </w:pPr>
      <w:r>
        <w:rPr>
          <w:sz w:val="24"/>
        </w:rPr>
        <w:t>本表是对投标人须知的具体补充和修改，如有矛盾，均以本资料表为准。标记</w:t>
      </w:r>
      <w:r>
        <w:rPr>
          <w:rFonts w:hint="eastAsia"/>
          <w:sz w:val="24"/>
        </w:rPr>
        <w:t>“</w:t>
      </w:r>
      <w:r>
        <w:rPr>
          <w:rFonts w:hint="eastAsia"/>
          <w:b/>
          <w:sz w:val="24"/>
        </w:rPr>
        <w:t>■</w:t>
      </w:r>
      <w:r>
        <w:rPr>
          <w:rFonts w:hint="eastAsia"/>
          <w:sz w:val="24"/>
        </w:rPr>
        <w:t>”</w:t>
      </w:r>
      <w:r>
        <w:rPr>
          <w:sz w:val="24"/>
        </w:rPr>
        <w:t>的选项意为适用于本项目，标记</w:t>
      </w:r>
      <w:r>
        <w:rPr>
          <w:rFonts w:hint="eastAsia"/>
          <w:sz w:val="24"/>
        </w:rPr>
        <w:t>“□”</w:t>
      </w:r>
      <w:r>
        <w:rPr>
          <w:sz w:val="24"/>
        </w:rPr>
        <w:t>的选项意为不适用于本项目。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427"/>
        <w:gridCol w:w="7894"/>
      </w:tblGrid>
      <w:tr w:rsidR="009E7219" w14:paraId="78167994" w14:textId="77777777">
        <w:trPr>
          <w:jc w:val="center"/>
        </w:trPr>
        <w:tc>
          <w:tcPr>
            <w:tcW w:w="897" w:type="dxa"/>
            <w:vAlign w:val="center"/>
          </w:tcPr>
          <w:p w14:paraId="059E5A4F" w14:textId="77777777" w:rsidR="009E7219" w:rsidRDefault="009E7219">
            <w:pPr>
              <w:jc w:val="center"/>
              <w:rPr>
                <w:rFonts w:cs="宋体"/>
                <w:b/>
                <w:bCs/>
                <w:szCs w:val="21"/>
              </w:rPr>
            </w:pPr>
            <w:r>
              <w:rPr>
                <w:rFonts w:cs="宋体" w:hint="eastAsia"/>
                <w:b/>
                <w:szCs w:val="21"/>
              </w:rPr>
              <w:t>条款号</w:t>
            </w:r>
          </w:p>
        </w:tc>
        <w:tc>
          <w:tcPr>
            <w:tcW w:w="1545" w:type="dxa"/>
            <w:vAlign w:val="center"/>
          </w:tcPr>
          <w:p w14:paraId="26FB392E" w14:textId="77777777" w:rsidR="009E7219" w:rsidRDefault="009E7219">
            <w:pPr>
              <w:jc w:val="center"/>
              <w:rPr>
                <w:rFonts w:cs="宋体"/>
                <w:b/>
                <w:bCs/>
                <w:szCs w:val="21"/>
              </w:rPr>
            </w:pPr>
            <w:r>
              <w:rPr>
                <w:rFonts w:cs="宋体" w:hint="eastAsia"/>
                <w:b/>
                <w:bCs/>
                <w:szCs w:val="21"/>
              </w:rPr>
              <w:t>条目</w:t>
            </w:r>
          </w:p>
        </w:tc>
        <w:tc>
          <w:tcPr>
            <w:tcW w:w="6846" w:type="dxa"/>
            <w:vAlign w:val="center"/>
          </w:tcPr>
          <w:p w14:paraId="0ECD6132" w14:textId="77777777" w:rsidR="009E7219" w:rsidRDefault="009E7219">
            <w:pPr>
              <w:jc w:val="center"/>
              <w:rPr>
                <w:rFonts w:cs="宋体"/>
                <w:b/>
                <w:bCs/>
                <w:szCs w:val="21"/>
              </w:rPr>
            </w:pPr>
            <w:r>
              <w:rPr>
                <w:rFonts w:cs="宋体" w:hint="eastAsia"/>
                <w:b/>
                <w:bCs/>
                <w:szCs w:val="21"/>
              </w:rPr>
              <w:t>内容</w:t>
            </w:r>
          </w:p>
        </w:tc>
      </w:tr>
      <w:tr w:rsidR="009E7219" w14:paraId="7CF58CC1" w14:textId="77777777">
        <w:trPr>
          <w:jc w:val="center"/>
        </w:trPr>
        <w:tc>
          <w:tcPr>
            <w:tcW w:w="897" w:type="dxa"/>
            <w:vAlign w:val="center"/>
          </w:tcPr>
          <w:p w14:paraId="1143085F"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2.2</w:t>
            </w:r>
          </w:p>
        </w:tc>
        <w:tc>
          <w:tcPr>
            <w:tcW w:w="1545" w:type="dxa"/>
            <w:vAlign w:val="center"/>
          </w:tcPr>
          <w:p w14:paraId="53A4E3AD" w14:textId="77777777" w:rsidR="009E7219" w:rsidRDefault="009E7219">
            <w:pPr>
              <w:jc w:val="center"/>
              <w:rPr>
                <w:rFonts w:cs="宋体"/>
                <w:szCs w:val="21"/>
              </w:rPr>
            </w:pPr>
            <w:r>
              <w:rPr>
                <w:rFonts w:cs="宋体" w:hint="eastAsia"/>
                <w:szCs w:val="21"/>
              </w:rPr>
              <w:t>项目属性</w:t>
            </w:r>
          </w:p>
        </w:tc>
        <w:tc>
          <w:tcPr>
            <w:tcW w:w="6846" w:type="dxa"/>
            <w:vAlign w:val="center"/>
          </w:tcPr>
          <w:p w14:paraId="77BF4267" w14:textId="77777777" w:rsidR="009E7219" w:rsidRDefault="009E7219">
            <w:pPr>
              <w:jc w:val="left"/>
              <w:rPr>
                <w:rFonts w:cs="宋体"/>
                <w:szCs w:val="21"/>
              </w:rPr>
            </w:pPr>
            <w:r>
              <w:rPr>
                <w:rFonts w:cs="宋体" w:hint="eastAsia"/>
                <w:szCs w:val="21"/>
              </w:rPr>
              <w:t>项目属性：</w:t>
            </w:r>
          </w:p>
          <w:p w14:paraId="7F637275" w14:textId="77777777" w:rsidR="009E7219" w:rsidRDefault="009E7219">
            <w:pPr>
              <w:jc w:val="left"/>
              <w:rPr>
                <w:rFonts w:cs="宋体"/>
                <w:szCs w:val="21"/>
              </w:rPr>
            </w:pPr>
            <w:r>
              <w:rPr>
                <w:rFonts w:cs="宋体" w:hint="eastAsia"/>
                <w:szCs w:val="21"/>
              </w:rPr>
              <w:t>□服务</w:t>
            </w:r>
          </w:p>
          <w:p w14:paraId="252AFB40" w14:textId="77777777" w:rsidR="009E7219" w:rsidRDefault="009E7219">
            <w:pPr>
              <w:jc w:val="left"/>
              <w:rPr>
                <w:rFonts w:cs="宋体"/>
                <w:szCs w:val="21"/>
                <w:u w:val="single"/>
              </w:rPr>
            </w:pPr>
            <w:r>
              <w:rPr>
                <w:rFonts w:cs="宋体" w:hint="eastAsia"/>
                <w:b/>
                <w:szCs w:val="21"/>
              </w:rPr>
              <w:t>■</w:t>
            </w:r>
            <w:r>
              <w:rPr>
                <w:rFonts w:cs="宋体" w:hint="eastAsia"/>
                <w:szCs w:val="21"/>
              </w:rPr>
              <w:t>货物</w:t>
            </w:r>
          </w:p>
        </w:tc>
      </w:tr>
      <w:tr w:rsidR="009E7219" w14:paraId="6A3802D8" w14:textId="77777777">
        <w:trPr>
          <w:jc w:val="center"/>
        </w:trPr>
        <w:tc>
          <w:tcPr>
            <w:tcW w:w="897" w:type="dxa"/>
            <w:vAlign w:val="center"/>
          </w:tcPr>
          <w:p w14:paraId="7325C564"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2.3</w:t>
            </w:r>
          </w:p>
        </w:tc>
        <w:tc>
          <w:tcPr>
            <w:tcW w:w="1545" w:type="dxa"/>
            <w:vAlign w:val="center"/>
          </w:tcPr>
          <w:p w14:paraId="0B128225" w14:textId="77777777" w:rsidR="009E7219" w:rsidRDefault="009E7219">
            <w:pPr>
              <w:jc w:val="center"/>
              <w:rPr>
                <w:rFonts w:cs="宋体"/>
                <w:szCs w:val="21"/>
              </w:rPr>
            </w:pPr>
            <w:r>
              <w:rPr>
                <w:rFonts w:cs="宋体" w:hint="eastAsia"/>
                <w:szCs w:val="21"/>
              </w:rPr>
              <w:t>科研仪器设备</w:t>
            </w:r>
          </w:p>
        </w:tc>
        <w:tc>
          <w:tcPr>
            <w:tcW w:w="6846" w:type="dxa"/>
            <w:vAlign w:val="center"/>
          </w:tcPr>
          <w:p w14:paraId="60177FCF" w14:textId="77777777" w:rsidR="009E7219" w:rsidRDefault="009E7219">
            <w:pPr>
              <w:jc w:val="left"/>
              <w:rPr>
                <w:rFonts w:cs="宋体"/>
                <w:szCs w:val="21"/>
              </w:rPr>
            </w:pPr>
            <w:r>
              <w:rPr>
                <w:rFonts w:cs="宋体" w:hint="eastAsia"/>
                <w:szCs w:val="21"/>
              </w:rPr>
              <w:t>是否属于科研仪器设备采购项目：</w:t>
            </w:r>
          </w:p>
          <w:p w14:paraId="008F1526" w14:textId="77777777" w:rsidR="009E7219" w:rsidRDefault="009E7219">
            <w:pPr>
              <w:jc w:val="left"/>
              <w:rPr>
                <w:rFonts w:cs="宋体"/>
                <w:szCs w:val="21"/>
              </w:rPr>
            </w:pPr>
            <w:r>
              <w:rPr>
                <w:rFonts w:cs="宋体" w:hint="eastAsia"/>
                <w:szCs w:val="21"/>
              </w:rPr>
              <w:t>□是</w:t>
            </w:r>
          </w:p>
          <w:p w14:paraId="0C2B0A54" w14:textId="77777777" w:rsidR="009E7219" w:rsidRDefault="009E7219">
            <w:pPr>
              <w:jc w:val="left"/>
              <w:rPr>
                <w:rFonts w:cs="宋体"/>
                <w:szCs w:val="21"/>
              </w:rPr>
            </w:pPr>
            <w:r>
              <w:rPr>
                <w:rFonts w:cs="宋体" w:hint="eastAsia"/>
                <w:b/>
                <w:szCs w:val="21"/>
              </w:rPr>
              <w:t>■</w:t>
            </w:r>
            <w:r>
              <w:rPr>
                <w:rFonts w:cs="宋体" w:hint="eastAsia"/>
                <w:szCs w:val="21"/>
              </w:rPr>
              <w:t>否</w:t>
            </w:r>
          </w:p>
        </w:tc>
      </w:tr>
      <w:tr w:rsidR="009E7219" w14:paraId="4CC8E991" w14:textId="77777777">
        <w:trPr>
          <w:jc w:val="center"/>
        </w:trPr>
        <w:tc>
          <w:tcPr>
            <w:tcW w:w="897" w:type="dxa"/>
            <w:vAlign w:val="center"/>
          </w:tcPr>
          <w:p w14:paraId="01D20502"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2.4</w:t>
            </w:r>
          </w:p>
        </w:tc>
        <w:tc>
          <w:tcPr>
            <w:tcW w:w="1545" w:type="dxa"/>
            <w:vAlign w:val="center"/>
          </w:tcPr>
          <w:p w14:paraId="7116C224" w14:textId="77777777" w:rsidR="009E7219" w:rsidRDefault="009E7219">
            <w:pPr>
              <w:jc w:val="center"/>
              <w:rPr>
                <w:rFonts w:cs="宋体"/>
                <w:szCs w:val="21"/>
              </w:rPr>
            </w:pPr>
            <w:r>
              <w:rPr>
                <w:rFonts w:cs="宋体" w:hint="eastAsia"/>
                <w:szCs w:val="21"/>
              </w:rPr>
              <w:t>核心产品</w:t>
            </w:r>
          </w:p>
        </w:tc>
        <w:tc>
          <w:tcPr>
            <w:tcW w:w="6846" w:type="dxa"/>
            <w:vAlign w:val="center"/>
          </w:tcPr>
          <w:p w14:paraId="1122C390"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__</w:t>
            </w:r>
            <w:r>
              <w:rPr>
                <w:rFonts w:ascii="Times New Roman" w:hAnsi="Times New Roman" w:cs="宋体"/>
                <w:szCs w:val="21"/>
              </w:rPr>
              <w:t>包不适用。</w:t>
            </w:r>
          </w:p>
          <w:p w14:paraId="7DB525AE"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□本项目包为单一产品采购项目。</w:t>
            </w:r>
          </w:p>
          <w:p w14:paraId="29737129" w14:textId="77777777" w:rsidR="009E7219" w:rsidRDefault="009E7219">
            <w:pPr>
              <w:jc w:val="left"/>
              <w:rPr>
                <w:rFonts w:cs="宋体"/>
                <w:szCs w:val="21"/>
              </w:rPr>
            </w:pPr>
            <w:r>
              <w:rPr>
                <w:rFonts w:cs="宋体" w:hint="eastAsia"/>
                <w:b/>
                <w:szCs w:val="21"/>
              </w:rPr>
              <w:t>■</w:t>
            </w:r>
            <w:r>
              <w:rPr>
                <w:rFonts w:cs="宋体" w:hint="eastAsia"/>
                <w:szCs w:val="21"/>
              </w:rPr>
              <w:t>本项目</w:t>
            </w:r>
            <w:r w:rsidR="003A6987">
              <w:rPr>
                <w:rFonts w:cs="宋体" w:hint="eastAsia"/>
                <w:szCs w:val="21"/>
                <w:u w:val="single"/>
              </w:rPr>
              <w:t>8</w:t>
            </w:r>
            <w:r>
              <w:rPr>
                <w:rFonts w:cs="宋体" w:hint="eastAsia"/>
                <w:szCs w:val="21"/>
              </w:rPr>
              <w:t>包为非单一产品采购项目，</w:t>
            </w:r>
            <w:r w:rsidRPr="003A6987">
              <w:rPr>
                <w:rFonts w:cs="宋体" w:hint="eastAsia"/>
                <w:szCs w:val="21"/>
              </w:rPr>
              <w:t>核心产品为：</w:t>
            </w:r>
            <w:r w:rsidR="00BE569A" w:rsidRPr="00BE569A">
              <w:rPr>
                <w:rFonts w:cs="宋体" w:hint="eastAsia"/>
                <w:szCs w:val="21"/>
                <w:u w:val="single"/>
              </w:rPr>
              <w:t>胎牛血清</w:t>
            </w:r>
            <w:r>
              <w:rPr>
                <w:rFonts w:cs="宋体" w:hint="eastAsia"/>
                <w:szCs w:val="21"/>
              </w:rPr>
              <w:t>。</w:t>
            </w:r>
          </w:p>
        </w:tc>
      </w:tr>
      <w:tr w:rsidR="009E7219" w14:paraId="30B3BE2D" w14:textId="77777777">
        <w:trPr>
          <w:jc w:val="center"/>
        </w:trPr>
        <w:tc>
          <w:tcPr>
            <w:tcW w:w="897" w:type="dxa"/>
            <w:vMerge w:val="restart"/>
            <w:vAlign w:val="center"/>
          </w:tcPr>
          <w:p w14:paraId="52B537F1"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3.1</w:t>
            </w:r>
          </w:p>
        </w:tc>
        <w:tc>
          <w:tcPr>
            <w:tcW w:w="1545" w:type="dxa"/>
            <w:vAlign w:val="center"/>
          </w:tcPr>
          <w:p w14:paraId="0D2FF158" w14:textId="77777777" w:rsidR="009E7219" w:rsidRDefault="009E7219">
            <w:pPr>
              <w:jc w:val="center"/>
              <w:rPr>
                <w:rFonts w:cs="宋体"/>
                <w:szCs w:val="21"/>
              </w:rPr>
            </w:pPr>
            <w:r>
              <w:rPr>
                <w:rFonts w:cs="宋体" w:hint="eastAsia"/>
                <w:szCs w:val="21"/>
              </w:rPr>
              <w:t>现场考察</w:t>
            </w:r>
          </w:p>
        </w:tc>
        <w:tc>
          <w:tcPr>
            <w:tcW w:w="6846" w:type="dxa"/>
            <w:vAlign w:val="center"/>
          </w:tcPr>
          <w:p w14:paraId="034A79D1" w14:textId="77777777" w:rsidR="009E7219" w:rsidRDefault="009E7219">
            <w:pPr>
              <w:jc w:val="left"/>
              <w:rPr>
                <w:rFonts w:cs="宋体"/>
                <w:szCs w:val="21"/>
              </w:rPr>
            </w:pPr>
            <w:r>
              <w:rPr>
                <w:rFonts w:cs="宋体" w:hint="eastAsia"/>
                <w:b/>
                <w:szCs w:val="21"/>
              </w:rPr>
              <w:t>■</w:t>
            </w:r>
            <w:r>
              <w:rPr>
                <w:rFonts w:cs="宋体" w:hint="eastAsia"/>
                <w:szCs w:val="21"/>
              </w:rPr>
              <w:t>不组织</w:t>
            </w:r>
          </w:p>
          <w:p w14:paraId="5B2FE6EB" w14:textId="77777777" w:rsidR="009E7219" w:rsidRDefault="009E7219">
            <w:pPr>
              <w:jc w:val="left"/>
              <w:rPr>
                <w:rFonts w:cs="宋体"/>
                <w:bCs/>
                <w:szCs w:val="21"/>
              </w:rPr>
            </w:pPr>
            <w:r>
              <w:rPr>
                <w:rFonts w:cs="宋体" w:hint="eastAsia"/>
                <w:szCs w:val="21"/>
              </w:rPr>
              <w:t>□组织，考察时间：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14:paraId="57BAB4B7"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____________</w:t>
            </w:r>
            <w:r>
              <w:rPr>
                <w:rFonts w:ascii="Times New Roman" w:hAnsi="Times New Roman" w:cs="宋体"/>
                <w:szCs w:val="21"/>
              </w:rPr>
              <w:t>。</w:t>
            </w:r>
          </w:p>
        </w:tc>
      </w:tr>
      <w:tr w:rsidR="009E7219" w14:paraId="2B6ED397" w14:textId="77777777">
        <w:trPr>
          <w:jc w:val="center"/>
        </w:trPr>
        <w:tc>
          <w:tcPr>
            <w:tcW w:w="897" w:type="dxa"/>
            <w:vMerge/>
            <w:vAlign w:val="center"/>
          </w:tcPr>
          <w:p w14:paraId="7A939B30" w14:textId="77777777" w:rsidR="009E7219" w:rsidRDefault="009E7219">
            <w:pPr>
              <w:pStyle w:val="af9"/>
              <w:adjustRightInd w:val="0"/>
              <w:jc w:val="center"/>
              <w:rPr>
                <w:rFonts w:ascii="Times New Roman" w:hAnsi="Times New Roman" w:cs="宋体" w:hint="default"/>
                <w:szCs w:val="21"/>
              </w:rPr>
            </w:pPr>
          </w:p>
        </w:tc>
        <w:tc>
          <w:tcPr>
            <w:tcW w:w="1545" w:type="dxa"/>
            <w:vAlign w:val="center"/>
          </w:tcPr>
          <w:p w14:paraId="0BB56E49" w14:textId="77777777" w:rsidR="009E7219" w:rsidRDefault="009E7219">
            <w:pPr>
              <w:jc w:val="center"/>
              <w:rPr>
                <w:rFonts w:cs="宋体"/>
                <w:szCs w:val="21"/>
              </w:rPr>
            </w:pPr>
            <w:r>
              <w:rPr>
                <w:rFonts w:cs="宋体" w:hint="eastAsia"/>
                <w:szCs w:val="21"/>
              </w:rPr>
              <w:t>开标前答疑会</w:t>
            </w:r>
          </w:p>
        </w:tc>
        <w:tc>
          <w:tcPr>
            <w:tcW w:w="6846" w:type="dxa"/>
            <w:vAlign w:val="center"/>
          </w:tcPr>
          <w:p w14:paraId="4A54A516" w14:textId="77777777" w:rsidR="009E7219" w:rsidRDefault="009E7219">
            <w:pPr>
              <w:jc w:val="left"/>
              <w:rPr>
                <w:rFonts w:cs="宋体"/>
                <w:szCs w:val="21"/>
              </w:rPr>
            </w:pPr>
            <w:r>
              <w:rPr>
                <w:rFonts w:cs="宋体" w:hint="eastAsia"/>
                <w:b/>
                <w:szCs w:val="21"/>
              </w:rPr>
              <w:t>■</w:t>
            </w:r>
            <w:r>
              <w:rPr>
                <w:rFonts w:cs="宋体" w:hint="eastAsia"/>
                <w:szCs w:val="21"/>
              </w:rPr>
              <w:t>不召开</w:t>
            </w:r>
          </w:p>
          <w:p w14:paraId="2C4E0A2B" w14:textId="77777777" w:rsidR="009E7219" w:rsidRDefault="009E7219">
            <w:pPr>
              <w:jc w:val="left"/>
              <w:rPr>
                <w:rFonts w:cs="宋体"/>
                <w:szCs w:val="21"/>
              </w:rPr>
            </w:pPr>
            <w:r>
              <w:rPr>
                <w:rFonts w:cs="宋体" w:hint="eastAsia"/>
                <w:szCs w:val="21"/>
              </w:rPr>
              <w:t>□召开，召开时间：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14:paraId="48E8F0E8" w14:textId="77777777" w:rsidR="009E7219" w:rsidRDefault="009E7219">
            <w:pPr>
              <w:jc w:val="left"/>
              <w:rPr>
                <w:rFonts w:cs="宋体"/>
                <w:szCs w:val="21"/>
              </w:rPr>
            </w:pPr>
            <w:r>
              <w:rPr>
                <w:rFonts w:cs="宋体" w:hint="eastAsia"/>
                <w:szCs w:val="21"/>
              </w:rPr>
              <w:t>召开地点：</w:t>
            </w:r>
            <w:r>
              <w:rPr>
                <w:rFonts w:cs="宋体" w:hint="eastAsia"/>
                <w:szCs w:val="21"/>
              </w:rPr>
              <w:t>____________</w:t>
            </w:r>
            <w:r>
              <w:rPr>
                <w:rFonts w:cs="宋体" w:hint="eastAsia"/>
                <w:szCs w:val="21"/>
              </w:rPr>
              <w:t>。</w:t>
            </w:r>
          </w:p>
        </w:tc>
      </w:tr>
      <w:tr w:rsidR="009E7219" w14:paraId="53197118" w14:textId="77777777">
        <w:trPr>
          <w:jc w:val="center"/>
        </w:trPr>
        <w:tc>
          <w:tcPr>
            <w:tcW w:w="897" w:type="dxa"/>
            <w:vAlign w:val="center"/>
          </w:tcPr>
          <w:p w14:paraId="55B8237E"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4.1</w:t>
            </w:r>
          </w:p>
        </w:tc>
        <w:tc>
          <w:tcPr>
            <w:tcW w:w="1545" w:type="dxa"/>
            <w:vAlign w:val="center"/>
          </w:tcPr>
          <w:p w14:paraId="1436783C" w14:textId="77777777" w:rsidR="009E7219" w:rsidRDefault="009E7219">
            <w:pPr>
              <w:jc w:val="center"/>
              <w:rPr>
                <w:rFonts w:cs="宋体"/>
                <w:szCs w:val="21"/>
              </w:rPr>
            </w:pPr>
            <w:r>
              <w:rPr>
                <w:rFonts w:cs="宋体" w:hint="eastAsia"/>
                <w:szCs w:val="21"/>
              </w:rPr>
              <w:t>样品</w:t>
            </w:r>
          </w:p>
        </w:tc>
        <w:tc>
          <w:tcPr>
            <w:tcW w:w="6846" w:type="dxa"/>
            <w:vAlign w:val="center"/>
          </w:tcPr>
          <w:p w14:paraId="08AF5903" w14:textId="77777777" w:rsidR="009E7219" w:rsidRDefault="009E7219">
            <w:pPr>
              <w:jc w:val="left"/>
              <w:rPr>
                <w:rFonts w:cs="宋体"/>
                <w:szCs w:val="21"/>
              </w:rPr>
            </w:pPr>
            <w:r>
              <w:rPr>
                <w:rFonts w:cs="宋体" w:hint="eastAsia"/>
                <w:szCs w:val="21"/>
              </w:rPr>
              <w:t>投标样品递交：</w:t>
            </w:r>
          </w:p>
          <w:p w14:paraId="49F678F1" w14:textId="77777777" w:rsidR="009E7219" w:rsidRDefault="009E7219">
            <w:pPr>
              <w:jc w:val="left"/>
              <w:rPr>
                <w:rFonts w:cs="宋体"/>
                <w:szCs w:val="21"/>
              </w:rPr>
            </w:pPr>
            <w:r>
              <w:rPr>
                <w:rFonts w:cs="宋体" w:hint="eastAsia"/>
                <w:b/>
                <w:szCs w:val="21"/>
              </w:rPr>
              <w:t>■</w:t>
            </w:r>
            <w:r>
              <w:rPr>
                <w:rFonts w:cs="宋体" w:hint="eastAsia"/>
                <w:szCs w:val="21"/>
              </w:rPr>
              <w:t>不需要</w:t>
            </w:r>
          </w:p>
          <w:p w14:paraId="0F8A9FE1" w14:textId="77777777" w:rsidR="009E7219" w:rsidRDefault="009E7219">
            <w:pPr>
              <w:jc w:val="left"/>
              <w:rPr>
                <w:rFonts w:cs="宋体"/>
                <w:szCs w:val="21"/>
              </w:rPr>
            </w:pPr>
            <w:r>
              <w:rPr>
                <w:rFonts w:cs="宋体" w:hint="eastAsia"/>
                <w:szCs w:val="21"/>
              </w:rPr>
              <w:t>□需要，具体要求如下：</w:t>
            </w:r>
          </w:p>
          <w:p w14:paraId="5424248C" w14:textId="77777777" w:rsidR="009E7219" w:rsidRDefault="009E7219">
            <w:pPr>
              <w:jc w:val="left"/>
              <w:rPr>
                <w:rFonts w:cs="宋体"/>
                <w:szCs w:val="21"/>
                <w:u w:val="single"/>
              </w:rPr>
            </w:pPr>
            <w:r>
              <w:rPr>
                <w:rFonts w:cs="宋体" w:hint="eastAsia"/>
                <w:szCs w:val="21"/>
              </w:rPr>
              <w:t>（</w:t>
            </w:r>
            <w:r>
              <w:rPr>
                <w:rFonts w:cs="宋体" w:hint="eastAsia"/>
                <w:szCs w:val="21"/>
              </w:rPr>
              <w:t>1</w:t>
            </w:r>
            <w:r>
              <w:rPr>
                <w:rFonts w:cs="宋体" w:hint="eastAsia"/>
                <w:szCs w:val="21"/>
              </w:rPr>
              <w:t>）样品制作的标准和要求：</w:t>
            </w:r>
            <w:r>
              <w:rPr>
                <w:rFonts w:cs="宋体" w:hint="eastAsia"/>
                <w:szCs w:val="21"/>
              </w:rPr>
              <w:t>_________</w:t>
            </w:r>
            <w:r>
              <w:rPr>
                <w:rFonts w:cs="宋体" w:hint="eastAsia"/>
                <w:szCs w:val="21"/>
              </w:rPr>
              <w:t>；</w:t>
            </w:r>
          </w:p>
          <w:p w14:paraId="099AF657" w14:textId="77777777" w:rsidR="009E7219" w:rsidRDefault="009E7219">
            <w:pPr>
              <w:jc w:val="left"/>
              <w:rPr>
                <w:rFonts w:cs="宋体"/>
                <w:szCs w:val="21"/>
              </w:rPr>
            </w:pPr>
            <w:r>
              <w:rPr>
                <w:rFonts w:cs="宋体" w:hint="eastAsia"/>
                <w:szCs w:val="21"/>
              </w:rPr>
              <w:t>（</w:t>
            </w:r>
            <w:r>
              <w:rPr>
                <w:rFonts w:cs="宋体" w:hint="eastAsia"/>
                <w:szCs w:val="21"/>
              </w:rPr>
              <w:t>2</w:t>
            </w:r>
            <w:r>
              <w:rPr>
                <w:rFonts w:cs="宋体" w:hint="eastAsia"/>
                <w:szCs w:val="21"/>
              </w:rPr>
              <w:t>）是否需要随样品提交相关检测报告：</w:t>
            </w:r>
          </w:p>
          <w:p w14:paraId="18E9152A" w14:textId="77777777" w:rsidR="009E7219" w:rsidRDefault="009E7219">
            <w:pPr>
              <w:ind w:firstLineChars="250" w:firstLine="525"/>
              <w:jc w:val="left"/>
              <w:rPr>
                <w:rFonts w:cs="宋体"/>
                <w:szCs w:val="21"/>
              </w:rPr>
            </w:pPr>
            <w:r>
              <w:rPr>
                <w:rFonts w:cs="宋体" w:hint="eastAsia"/>
                <w:szCs w:val="21"/>
              </w:rPr>
              <w:t>□不需要</w:t>
            </w:r>
          </w:p>
          <w:p w14:paraId="40DDB085" w14:textId="77777777" w:rsidR="009E7219" w:rsidRDefault="009E7219">
            <w:pPr>
              <w:ind w:firstLineChars="250" w:firstLine="525"/>
              <w:jc w:val="left"/>
              <w:rPr>
                <w:rFonts w:cs="宋体"/>
                <w:szCs w:val="21"/>
              </w:rPr>
            </w:pPr>
            <w:r>
              <w:rPr>
                <w:rFonts w:cs="宋体" w:hint="eastAsia"/>
                <w:szCs w:val="21"/>
              </w:rPr>
              <w:t>□需要</w:t>
            </w:r>
          </w:p>
          <w:p w14:paraId="13C9A401" w14:textId="77777777" w:rsidR="009E7219" w:rsidRDefault="009E7219">
            <w:pPr>
              <w:jc w:val="left"/>
              <w:rPr>
                <w:rFonts w:cs="宋体"/>
                <w:szCs w:val="21"/>
              </w:rPr>
            </w:pPr>
            <w:r>
              <w:rPr>
                <w:rFonts w:cs="宋体" w:hint="eastAsia"/>
                <w:szCs w:val="21"/>
              </w:rPr>
              <w:t>（</w:t>
            </w:r>
            <w:r>
              <w:rPr>
                <w:rFonts w:cs="宋体" w:hint="eastAsia"/>
                <w:szCs w:val="21"/>
              </w:rPr>
              <w:t>3</w:t>
            </w:r>
            <w:r>
              <w:rPr>
                <w:rFonts w:cs="宋体" w:hint="eastAsia"/>
                <w:szCs w:val="21"/>
              </w:rPr>
              <w:t>）样品递交要求：</w:t>
            </w:r>
            <w:r>
              <w:rPr>
                <w:rFonts w:cs="宋体" w:hint="eastAsia"/>
                <w:szCs w:val="21"/>
              </w:rPr>
              <w:t>_________</w:t>
            </w:r>
            <w:r>
              <w:rPr>
                <w:rFonts w:cs="宋体" w:hint="eastAsia"/>
                <w:szCs w:val="21"/>
              </w:rPr>
              <w:t>；</w:t>
            </w:r>
          </w:p>
          <w:p w14:paraId="39A56AFE" w14:textId="77777777" w:rsidR="009E7219" w:rsidRDefault="009E7219">
            <w:pPr>
              <w:jc w:val="left"/>
              <w:rPr>
                <w:rFonts w:cs="宋体"/>
                <w:szCs w:val="21"/>
              </w:rPr>
            </w:pPr>
            <w:r>
              <w:rPr>
                <w:rFonts w:cs="宋体" w:hint="eastAsia"/>
                <w:szCs w:val="21"/>
              </w:rPr>
              <w:t>（</w:t>
            </w:r>
            <w:r>
              <w:rPr>
                <w:rFonts w:cs="宋体" w:hint="eastAsia"/>
                <w:szCs w:val="21"/>
              </w:rPr>
              <w:t>4</w:t>
            </w:r>
            <w:r>
              <w:rPr>
                <w:rFonts w:cs="宋体" w:hint="eastAsia"/>
                <w:szCs w:val="21"/>
              </w:rPr>
              <w:t>）未中标人样品退还：</w:t>
            </w:r>
            <w:r>
              <w:rPr>
                <w:rFonts w:cs="宋体" w:hint="eastAsia"/>
                <w:szCs w:val="21"/>
              </w:rPr>
              <w:t>_________</w:t>
            </w:r>
            <w:r>
              <w:rPr>
                <w:rFonts w:cs="宋体" w:hint="eastAsia"/>
                <w:szCs w:val="21"/>
              </w:rPr>
              <w:t>；</w:t>
            </w:r>
          </w:p>
          <w:p w14:paraId="1A0667B2" w14:textId="77777777" w:rsidR="009E7219" w:rsidRDefault="009E7219">
            <w:pPr>
              <w:jc w:val="left"/>
              <w:rPr>
                <w:rFonts w:cs="宋体"/>
                <w:szCs w:val="21"/>
                <w:u w:val="single"/>
              </w:rPr>
            </w:pPr>
            <w:r>
              <w:rPr>
                <w:rFonts w:cs="宋体" w:hint="eastAsia"/>
                <w:szCs w:val="21"/>
              </w:rPr>
              <w:t>（</w:t>
            </w:r>
            <w:r>
              <w:rPr>
                <w:rFonts w:cs="宋体" w:hint="eastAsia"/>
                <w:szCs w:val="21"/>
              </w:rPr>
              <w:t>5</w:t>
            </w:r>
            <w:r>
              <w:rPr>
                <w:rFonts w:cs="宋体" w:hint="eastAsia"/>
                <w:szCs w:val="21"/>
              </w:rPr>
              <w:t>）中标人样品保管、封存及退还：</w:t>
            </w:r>
            <w:r>
              <w:rPr>
                <w:rFonts w:cs="宋体" w:hint="eastAsia"/>
                <w:szCs w:val="21"/>
              </w:rPr>
              <w:t>_________</w:t>
            </w:r>
            <w:r>
              <w:rPr>
                <w:rFonts w:cs="宋体" w:hint="eastAsia"/>
                <w:szCs w:val="21"/>
              </w:rPr>
              <w:t>；</w:t>
            </w:r>
          </w:p>
          <w:p w14:paraId="02C4CDD7" w14:textId="77777777" w:rsidR="009E7219" w:rsidRDefault="009E7219">
            <w:pPr>
              <w:jc w:val="left"/>
              <w:rPr>
                <w:rFonts w:cs="宋体"/>
                <w:szCs w:val="21"/>
              </w:rPr>
            </w:pPr>
            <w:r>
              <w:rPr>
                <w:rFonts w:cs="宋体" w:hint="eastAsia"/>
                <w:szCs w:val="21"/>
              </w:rPr>
              <w:t>（</w:t>
            </w:r>
            <w:r>
              <w:rPr>
                <w:rFonts w:cs="宋体" w:hint="eastAsia"/>
                <w:szCs w:val="21"/>
              </w:rPr>
              <w:t>6</w:t>
            </w:r>
            <w:r>
              <w:rPr>
                <w:rFonts w:cs="宋体" w:hint="eastAsia"/>
                <w:szCs w:val="21"/>
              </w:rPr>
              <w:t>）其他要求（如有）：</w:t>
            </w:r>
            <w:r>
              <w:rPr>
                <w:rFonts w:cs="宋体" w:hint="eastAsia"/>
                <w:szCs w:val="21"/>
              </w:rPr>
              <w:t>_________</w:t>
            </w:r>
            <w:r>
              <w:rPr>
                <w:rFonts w:cs="宋体" w:hint="eastAsia"/>
                <w:szCs w:val="21"/>
              </w:rPr>
              <w:t>。</w:t>
            </w:r>
          </w:p>
        </w:tc>
      </w:tr>
      <w:tr w:rsidR="009E7219" w14:paraId="47D0DDB7" w14:textId="77777777">
        <w:trPr>
          <w:jc w:val="center"/>
        </w:trPr>
        <w:tc>
          <w:tcPr>
            <w:tcW w:w="897" w:type="dxa"/>
            <w:vAlign w:val="center"/>
          </w:tcPr>
          <w:p w14:paraId="12148435"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5.2.5</w:t>
            </w:r>
          </w:p>
        </w:tc>
        <w:tc>
          <w:tcPr>
            <w:tcW w:w="1545" w:type="dxa"/>
            <w:vAlign w:val="center"/>
          </w:tcPr>
          <w:p w14:paraId="3820B19B" w14:textId="77777777" w:rsidR="009E7219" w:rsidRDefault="009E7219">
            <w:pPr>
              <w:jc w:val="center"/>
              <w:rPr>
                <w:rFonts w:cs="宋体"/>
                <w:szCs w:val="21"/>
              </w:rPr>
            </w:pPr>
            <w:r w:rsidRPr="003A6987">
              <w:rPr>
                <w:rFonts w:cs="宋体" w:hint="eastAsia"/>
                <w:szCs w:val="21"/>
              </w:rPr>
              <w:t>标的所属行业</w:t>
            </w:r>
          </w:p>
        </w:tc>
        <w:tc>
          <w:tcPr>
            <w:tcW w:w="6846" w:type="dxa"/>
            <w:vAlign w:val="center"/>
          </w:tcPr>
          <w:p w14:paraId="594A64AB" w14:textId="77777777" w:rsidR="009E7219" w:rsidRDefault="009E7219">
            <w:pPr>
              <w:jc w:val="left"/>
              <w:rPr>
                <w:rFonts w:cs="宋体"/>
                <w:szCs w:val="21"/>
              </w:rPr>
            </w:pPr>
            <w:r>
              <w:rPr>
                <w:rFonts w:cs="宋体" w:hint="eastAsia"/>
                <w:szCs w:val="21"/>
              </w:rPr>
              <w:t>本项目采购标的对应的中小企业划分标准所属行业：</w:t>
            </w:r>
          </w:p>
          <w:tbl>
            <w:tblPr>
              <w:tblW w:w="7668" w:type="dxa"/>
              <w:tblLook w:val="04A0" w:firstRow="1" w:lastRow="0" w:firstColumn="1" w:lastColumn="0" w:noHBand="0" w:noVBand="1"/>
            </w:tblPr>
            <w:tblGrid>
              <w:gridCol w:w="851"/>
              <w:gridCol w:w="5234"/>
              <w:gridCol w:w="1583"/>
            </w:tblGrid>
            <w:tr w:rsidR="003A6987" w:rsidRPr="003A6987" w14:paraId="726B7310" w14:textId="77777777" w:rsidTr="00EC1E67">
              <w:trPr>
                <w:trHeight w:val="84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4DA67" w14:textId="77777777" w:rsidR="003A6987" w:rsidRPr="003A6987" w:rsidRDefault="003A6987" w:rsidP="003A6987">
                  <w:pPr>
                    <w:widowControl/>
                    <w:jc w:val="left"/>
                    <w:rPr>
                      <w:rFonts w:ascii="宋体" w:hAnsi="宋体" w:cs="宋体" w:hint="eastAsia"/>
                      <w:color w:val="000000"/>
                      <w:kern w:val="0"/>
                      <w:sz w:val="22"/>
                      <w:szCs w:val="22"/>
                    </w:rPr>
                  </w:pPr>
                  <w:proofErr w:type="gramStart"/>
                  <w:r w:rsidRPr="003A6987">
                    <w:rPr>
                      <w:rFonts w:ascii="宋体" w:hAnsi="宋体" w:cs="宋体" w:hint="eastAsia"/>
                      <w:color w:val="000000"/>
                      <w:kern w:val="0"/>
                      <w:sz w:val="22"/>
                      <w:szCs w:val="22"/>
                    </w:rPr>
                    <w:t>包号</w:t>
                  </w:r>
                  <w:proofErr w:type="gramEnd"/>
                </w:p>
              </w:tc>
              <w:tc>
                <w:tcPr>
                  <w:tcW w:w="5234" w:type="dxa"/>
                  <w:tcBorders>
                    <w:top w:val="single" w:sz="4" w:space="0" w:color="auto"/>
                    <w:left w:val="nil"/>
                    <w:bottom w:val="single" w:sz="4" w:space="0" w:color="auto"/>
                    <w:right w:val="single" w:sz="4" w:space="0" w:color="auto"/>
                  </w:tcBorders>
                  <w:shd w:val="clear" w:color="000000" w:fill="FFFFFF"/>
                  <w:vAlign w:val="center"/>
                  <w:hideMark/>
                </w:tcPr>
                <w:p w14:paraId="533B5292" w14:textId="77777777" w:rsidR="003A6987" w:rsidRPr="003A6987" w:rsidRDefault="003A6987" w:rsidP="003A6987">
                  <w:pPr>
                    <w:widowControl/>
                    <w:jc w:val="left"/>
                    <w:rPr>
                      <w:rFonts w:ascii="仿宋" w:eastAsia="仿宋" w:hAnsi="仿宋" w:cs="宋体" w:hint="eastAsia"/>
                      <w:color w:val="000000"/>
                      <w:kern w:val="0"/>
                      <w:sz w:val="22"/>
                      <w:szCs w:val="22"/>
                    </w:rPr>
                  </w:pPr>
                  <w:r w:rsidRPr="003A6987">
                    <w:rPr>
                      <w:rFonts w:ascii="仿宋" w:eastAsia="仿宋" w:hAnsi="仿宋" w:cs="宋体" w:hint="eastAsia"/>
                      <w:color w:val="000000"/>
                      <w:kern w:val="0"/>
                      <w:sz w:val="22"/>
                      <w:szCs w:val="22"/>
                    </w:rPr>
                    <w:t>标的名称</w:t>
                  </w:r>
                </w:p>
              </w:tc>
              <w:tc>
                <w:tcPr>
                  <w:tcW w:w="1583" w:type="dxa"/>
                  <w:tcBorders>
                    <w:top w:val="single" w:sz="4" w:space="0" w:color="auto"/>
                    <w:left w:val="nil"/>
                    <w:bottom w:val="single" w:sz="4" w:space="0" w:color="auto"/>
                    <w:right w:val="single" w:sz="4" w:space="0" w:color="auto"/>
                  </w:tcBorders>
                  <w:shd w:val="clear" w:color="000000" w:fill="FFFFFF"/>
                  <w:vAlign w:val="center"/>
                  <w:hideMark/>
                </w:tcPr>
                <w:p w14:paraId="25DB8AE0" w14:textId="77777777" w:rsidR="003A6987" w:rsidRPr="003A6987" w:rsidRDefault="003A6987" w:rsidP="003A698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中小企业划分标准所属行业</w:t>
                  </w:r>
                </w:p>
              </w:tc>
            </w:tr>
            <w:tr w:rsidR="00EC1E67" w:rsidRPr="003A6987" w14:paraId="1F5487B7" w14:textId="77777777" w:rsidTr="00EC1E67">
              <w:trPr>
                <w:trHeight w:val="28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2A15CA" w14:textId="77777777" w:rsidR="00EC1E67" w:rsidRPr="003A6987" w:rsidRDefault="00EC1E67" w:rsidP="00EC1E67">
                  <w:pPr>
                    <w:widowControl/>
                    <w:jc w:val="center"/>
                    <w:rPr>
                      <w:rFonts w:ascii="宋体" w:hAnsi="宋体" w:cs="宋体" w:hint="eastAsia"/>
                      <w:color w:val="000000"/>
                      <w:kern w:val="0"/>
                      <w:sz w:val="22"/>
                      <w:szCs w:val="22"/>
                    </w:rPr>
                  </w:pPr>
                  <w:r w:rsidRPr="003A6987">
                    <w:rPr>
                      <w:rFonts w:ascii="宋体" w:hAnsi="宋体" w:cs="宋体" w:hint="eastAsia"/>
                      <w:color w:val="000000"/>
                      <w:kern w:val="0"/>
                      <w:sz w:val="22"/>
                      <w:szCs w:val="22"/>
                    </w:rPr>
                    <w:t>8</w:t>
                  </w:r>
                </w:p>
              </w:tc>
              <w:tc>
                <w:tcPr>
                  <w:tcW w:w="5234" w:type="dxa"/>
                  <w:tcBorders>
                    <w:top w:val="nil"/>
                    <w:left w:val="nil"/>
                    <w:bottom w:val="single" w:sz="4" w:space="0" w:color="auto"/>
                    <w:right w:val="single" w:sz="4" w:space="0" w:color="auto"/>
                  </w:tcBorders>
                  <w:shd w:val="clear" w:color="000000" w:fill="FFFFFF"/>
                  <w:noWrap/>
                  <w:vAlign w:val="center"/>
                </w:tcPr>
                <w:p w14:paraId="2C92AC4B"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96</w:t>
                  </w:r>
                  <w:proofErr w:type="gramStart"/>
                  <w:r w:rsidRPr="00627595">
                    <w:rPr>
                      <w:rFonts w:ascii="仿宋" w:eastAsia="仿宋" w:hAnsi="仿宋" w:cs="宋体" w:hint="eastAsia"/>
                      <w:color w:val="000000"/>
                      <w:kern w:val="0"/>
                      <w:sz w:val="22"/>
                      <w:szCs w:val="22"/>
                    </w:rPr>
                    <w:t>孔底透</w:t>
                  </w:r>
                  <w:proofErr w:type="gramEnd"/>
                  <w:r w:rsidRPr="00627595">
                    <w:rPr>
                      <w:rFonts w:ascii="仿宋" w:eastAsia="仿宋" w:hAnsi="仿宋" w:cs="宋体" w:hint="eastAsia"/>
                      <w:color w:val="000000"/>
                      <w:kern w:val="0"/>
                      <w:sz w:val="22"/>
                      <w:szCs w:val="22"/>
                    </w:rPr>
                    <w:t>黑板</w:t>
                  </w:r>
                </w:p>
              </w:tc>
              <w:tc>
                <w:tcPr>
                  <w:tcW w:w="1583" w:type="dxa"/>
                  <w:tcBorders>
                    <w:top w:val="nil"/>
                    <w:left w:val="nil"/>
                    <w:bottom w:val="single" w:sz="4" w:space="0" w:color="auto"/>
                    <w:right w:val="single" w:sz="4" w:space="0" w:color="auto"/>
                  </w:tcBorders>
                  <w:shd w:val="clear" w:color="000000" w:fill="FFFFFF"/>
                  <w:noWrap/>
                  <w:vAlign w:val="center"/>
                  <w:hideMark/>
                </w:tcPr>
                <w:p w14:paraId="11E87EC8"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86374B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8E72EC8"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7FA6415"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预混液 Power SYBR</w:t>
                  </w:r>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Green PCR</w:t>
                  </w:r>
                </w:p>
              </w:tc>
              <w:tc>
                <w:tcPr>
                  <w:tcW w:w="1583" w:type="dxa"/>
                  <w:tcBorders>
                    <w:top w:val="nil"/>
                    <w:left w:val="nil"/>
                    <w:bottom w:val="single" w:sz="4" w:space="0" w:color="auto"/>
                    <w:right w:val="single" w:sz="4" w:space="0" w:color="auto"/>
                  </w:tcBorders>
                  <w:shd w:val="clear" w:color="000000" w:fill="FFFFFF"/>
                  <w:noWrap/>
                  <w:vAlign w:val="center"/>
                  <w:hideMark/>
                </w:tcPr>
                <w:p w14:paraId="4BDE40A9"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6C7C196"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A81DB8A"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2CFFA0D"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mRNA提取试剂盒</w:t>
                  </w:r>
                </w:p>
              </w:tc>
              <w:tc>
                <w:tcPr>
                  <w:tcW w:w="1583" w:type="dxa"/>
                  <w:tcBorders>
                    <w:top w:val="nil"/>
                    <w:left w:val="nil"/>
                    <w:bottom w:val="single" w:sz="4" w:space="0" w:color="auto"/>
                    <w:right w:val="single" w:sz="4" w:space="0" w:color="auto"/>
                  </w:tcBorders>
                  <w:shd w:val="clear" w:color="000000" w:fill="FFFFFF"/>
                  <w:noWrap/>
                  <w:vAlign w:val="center"/>
                  <w:hideMark/>
                </w:tcPr>
                <w:p w14:paraId="6FB8920C"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E2F2B24"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85A4846"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A93626D" w14:textId="77777777" w:rsidR="00EC1E67" w:rsidRPr="003A6987" w:rsidRDefault="00EC1E67" w:rsidP="00EC1E67">
                  <w:pPr>
                    <w:widowControl/>
                    <w:jc w:val="left"/>
                    <w:rPr>
                      <w:rFonts w:ascii="仿宋" w:eastAsia="仿宋" w:hAnsi="仿宋" w:cs="宋体" w:hint="eastAsia"/>
                      <w:color w:val="000000"/>
                      <w:kern w:val="0"/>
                      <w:sz w:val="22"/>
                      <w:szCs w:val="22"/>
                    </w:rPr>
                  </w:pPr>
                  <w:r w:rsidRPr="00290955">
                    <w:rPr>
                      <w:rFonts w:ascii="仿宋" w:eastAsia="仿宋" w:hAnsi="仿宋" w:cs="宋体" w:hint="eastAsia"/>
                      <w:color w:val="000000"/>
                      <w:kern w:val="0"/>
                      <w:sz w:val="22"/>
                      <w:szCs w:val="22"/>
                    </w:rPr>
                    <w:t>磷酸盐平衡生理盐水</w:t>
                  </w:r>
                  <w:r w:rsidRPr="00627595">
                    <w:rPr>
                      <w:rFonts w:ascii="仿宋" w:eastAsia="仿宋" w:hAnsi="仿宋" w:cs="宋体" w:hint="eastAsia"/>
                      <w:color w:val="000000"/>
                      <w:kern w:val="0"/>
                      <w:sz w:val="22"/>
                      <w:szCs w:val="22"/>
                    </w:rPr>
                    <w:t>PBS</w:t>
                  </w:r>
                </w:p>
              </w:tc>
              <w:tc>
                <w:tcPr>
                  <w:tcW w:w="1583" w:type="dxa"/>
                  <w:tcBorders>
                    <w:top w:val="nil"/>
                    <w:left w:val="nil"/>
                    <w:bottom w:val="single" w:sz="4" w:space="0" w:color="auto"/>
                    <w:right w:val="single" w:sz="4" w:space="0" w:color="auto"/>
                  </w:tcBorders>
                  <w:shd w:val="clear" w:color="000000" w:fill="FFFFFF"/>
                  <w:noWrap/>
                  <w:vAlign w:val="center"/>
                  <w:hideMark/>
                </w:tcPr>
                <w:p w14:paraId="53339D87"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A8FD447"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29701E1"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630140B"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一链cDNA合成试剂盒</w:t>
                  </w:r>
                </w:p>
              </w:tc>
              <w:tc>
                <w:tcPr>
                  <w:tcW w:w="1583" w:type="dxa"/>
                  <w:tcBorders>
                    <w:top w:val="nil"/>
                    <w:left w:val="nil"/>
                    <w:bottom w:val="single" w:sz="4" w:space="0" w:color="auto"/>
                    <w:right w:val="single" w:sz="4" w:space="0" w:color="auto"/>
                  </w:tcBorders>
                  <w:shd w:val="clear" w:color="000000" w:fill="FFFFFF"/>
                  <w:noWrap/>
                  <w:vAlign w:val="center"/>
                  <w:hideMark/>
                </w:tcPr>
                <w:p w14:paraId="1D7DB4DA"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6746E9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ACF93C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864964E"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25cm细胞培养瓶</w:t>
                  </w:r>
                </w:p>
              </w:tc>
              <w:tc>
                <w:tcPr>
                  <w:tcW w:w="1583" w:type="dxa"/>
                  <w:tcBorders>
                    <w:top w:val="nil"/>
                    <w:left w:val="nil"/>
                    <w:bottom w:val="single" w:sz="4" w:space="0" w:color="auto"/>
                    <w:right w:val="single" w:sz="4" w:space="0" w:color="auto"/>
                  </w:tcBorders>
                  <w:shd w:val="clear" w:color="000000" w:fill="FFFFFF"/>
                  <w:noWrap/>
                  <w:vAlign w:val="center"/>
                  <w:hideMark/>
                </w:tcPr>
                <w:p w14:paraId="15E6E88F"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1434825"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BC3A358"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B5E56EA"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96孔细胞培养板</w:t>
                  </w:r>
                </w:p>
              </w:tc>
              <w:tc>
                <w:tcPr>
                  <w:tcW w:w="1583" w:type="dxa"/>
                  <w:tcBorders>
                    <w:top w:val="nil"/>
                    <w:left w:val="nil"/>
                    <w:bottom w:val="single" w:sz="4" w:space="0" w:color="auto"/>
                    <w:right w:val="single" w:sz="4" w:space="0" w:color="auto"/>
                  </w:tcBorders>
                  <w:shd w:val="clear" w:color="000000" w:fill="FFFFFF"/>
                  <w:noWrap/>
                  <w:vAlign w:val="center"/>
                  <w:hideMark/>
                </w:tcPr>
                <w:p w14:paraId="5D3910B8"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F6A63E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D33A376"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112AEA0"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胎牛血清</w:t>
                  </w:r>
                </w:p>
              </w:tc>
              <w:tc>
                <w:tcPr>
                  <w:tcW w:w="1583" w:type="dxa"/>
                  <w:tcBorders>
                    <w:top w:val="nil"/>
                    <w:left w:val="nil"/>
                    <w:bottom w:val="single" w:sz="4" w:space="0" w:color="auto"/>
                    <w:right w:val="single" w:sz="4" w:space="0" w:color="auto"/>
                  </w:tcBorders>
                  <w:shd w:val="clear" w:color="000000" w:fill="FFFFFF"/>
                  <w:noWrap/>
                  <w:vAlign w:val="center"/>
                  <w:hideMark/>
                </w:tcPr>
                <w:p w14:paraId="44C1F1E9"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1949CC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F87FF5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F5CA08C"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75cm细胞培养瓶</w:t>
                  </w:r>
                </w:p>
              </w:tc>
              <w:tc>
                <w:tcPr>
                  <w:tcW w:w="1583" w:type="dxa"/>
                  <w:tcBorders>
                    <w:top w:val="nil"/>
                    <w:left w:val="nil"/>
                    <w:bottom w:val="single" w:sz="4" w:space="0" w:color="auto"/>
                    <w:right w:val="single" w:sz="4" w:space="0" w:color="auto"/>
                  </w:tcBorders>
                  <w:shd w:val="clear" w:color="000000" w:fill="FFFFFF"/>
                  <w:noWrap/>
                  <w:vAlign w:val="center"/>
                  <w:hideMark/>
                </w:tcPr>
                <w:p w14:paraId="4F880E2C"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908A647"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D50571D"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E2AC9ED"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15ml离心管（含支架）</w:t>
                  </w:r>
                </w:p>
              </w:tc>
              <w:tc>
                <w:tcPr>
                  <w:tcW w:w="1583" w:type="dxa"/>
                  <w:tcBorders>
                    <w:top w:val="nil"/>
                    <w:left w:val="nil"/>
                    <w:bottom w:val="single" w:sz="4" w:space="0" w:color="auto"/>
                    <w:right w:val="single" w:sz="4" w:space="0" w:color="auto"/>
                  </w:tcBorders>
                  <w:shd w:val="clear" w:color="000000" w:fill="FFFFFF"/>
                  <w:noWrap/>
                  <w:vAlign w:val="center"/>
                  <w:hideMark/>
                </w:tcPr>
                <w:p w14:paraId="4A91737F"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A076F63"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6BDFD525"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500E71A"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50ml离心管（含支架）</w:t>
                  </w:r>
                </w:p>
              </w:tc>
              <w:tc>
                <w:tcPr>
                  <w:tcW w:w="1583" w:type="dxa"/>
                  <w:tcBorders>
                    <w:top w:val="nil"/>
                    <w:left w:val="nil"/>
                    <w:bottom w:val="single" w:sz="4" w:space="0" w:color="auto"/>
                    <w:right w:val="single" w:sz="4" w:space="0" w:color="auto"/>
                  </w:tcBorders>
                  <w:shd w:val="clear" w:color="000000" w:fill="FFFFFF"/>
                  <w:noWrap/>
                  <w:vAlign w:val="center"/>
                  <w:hideMark/>
                </w:tcPr>
                <w:p w14:paraId="0EAE9143"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B4FEBD7"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6A48FDB5"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D39F34E"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镍采样</w:t>
                  </w:r>
                  <w:proofErr w:type="gramStart"/>
                  <w:r w:rsidRPr="00627595">
                    <w:rPr>
                      <w:rFonts w:ascii="仿宋" w:eastAsia="仿宋" w:hAnsi="仿宋" w:cs="宋体" w:hint="eastAsia"/>
                      <w:color w:val="000000"/>
                      <w:kern w:val="0"/>
                      <w:sz w:val="22"/>
                      <w:szCs w:val="22"/>
                    </w:rPr>
                    <w:t>锥</w:t>
                  </w:r>
                  <w:proofErr w:type="gramEnd"/>
                  <w:r w:rsidRPr="00627595">
                    <w:rPr>
                      <w:rFonts w:ascii="仿宋" w:eastAsia="仿宋" w:hAnsi="仿宋" w:cs="宋体" w:hint="eastAsia"/>
                      <w:color w:val="000000"/>
                      <w:kern w:val="0"/>
                      <w:sz w:val="22"/>
                      <w:szCs w:val="22"/>
                    </w:rPr>
                    <w:t>ICP-MS</w:t>
                  </w:r>
                </w:p>
              </w:tc>
              <w:tc>
                <w:tcPr>
                  <w:tcW w:w="1583" w:type="dxa"/>
                  <w:tcBorders>
                    <w:top w:val="nil"/>
                    <w:left w:val="nil"/>
                    <w:bottom w:val="single" w:sz="4" w:space="0" w:color="auto"/>
                    <w:right w:val="single" w:sz="4" w:space="0" w:color="auto"/>
                  </w:tcBorders>
                  <w:shd w:val="clear" w:color="000000" w:fill="FFFFFF"/>
                  <w:noWrap/>
                  <w:vAlign w:val="center"/>
                  <w:hideMark/>
                </w:tcPr>
                <w:p w14:paraId="0337B60E"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F4996C1"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41745CB"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BDD2712"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镍截取</w:t>
                  </w:r>
                  <w:proofErr w:type="gramStart"/>
                  <w:r w:rsidRPr="00627595">
                    <w:rPr>
                      <w:rFonts w:ascii="仿宋" w:eastAsia="仿宋" w:hAnsi="仿宋" w:cs="宋体" w:hint="eastAsia"/>
                      <w:color w:val="000000"/>
                      <w:kern w:val="0"/>
                      <w:sz w:val="22"/>
                      <w:szCs w:val="22"/>
                    </w:rPr>
                    <w:t>锥</w:t>
                  </w:r>
                  <w:proofErr w:type="gramEnd"/>
                  <w:r w:rsidRPr="00627595">
                    <w:rPr>
                      <w:rFonts w:ascii="仿宋" w:eastAsia="仿宋" w:hAnsi="仿宋" w:cs="宋体" w:hint="eastAsia"/>
                      <w:color w:val="000000"/>
                      <w:kern w:val="0"/>
                      <w:sz w:val="22"/>
                      <w:szCs w:val="22"/>
                    </w:rPr>
                    <w:t>ICP-MS</w:t>
                  </w:r>
                </w:p>
              </w:tc>
              <w:tc>
                <w:tcPr>
                  <w:tcW w:w="1583" w:type="dxa"/>
                  <w:tcBorders>
                    <w:top w:val="nil"/>
                    <w:left w:val="nil"/>
                    <w:bottom w:val="single" w:sz="4" w:space="0" w:color="auto"/>
                    <w:right w:val="single" w:sz="4" w:space="0" w:color="auto"/>
                  </w:tcBorders>
                  <w:shd w:val="clear" w:color="000000" w:fill="FFFFFF"/>
                  <w:noWrap/>
                  <w:vAlign w:val="center"/>
                  <w:hideMark/>
                </w:tcPr>
                <w:p w14:paraId="4E30C02E"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A4F1700"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5292F20"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8019D45"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蠕动泵管线0.25mm</w:t>
                  </w:r>
                </w:p>
              </w:tc>
              <w:tc>
                <w:tcPr>
                  <w:tcW w:w="1583" w:type="dxa"/>
                  <w:tcBorders>
                    <w:top w:val="nil"/>
                    <w:left w:val="nil"/>
                    <w:bottom w:val="single" w:sz="4" w:space="0" w:color="auto"/>
                    <w:right w:val="single" w:sz="4" w:space="0" w:color="auto"/>
                  </w:tcBorders>
                  <w:shd w:val="clear" w:color="000000" w:fill="FFFFFF"/>
                  <w:noWrap/>
                  <w:vAlign w:val="center"/>
                  <w:hideMark/>
                </w:tcPr>
                <w:p w14:paraId="10FB0DDA"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D4543E1"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732145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74265E7"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蠕动泵管线1.02mm</w:t>
                  </w:r>
                </w:p>
              </w:tc>
              <w:tc>
                <w:tcPr>
                  <w:tcW w:w="1583" w:type="dxa"/>
                  <w:tcBorders>
                    <w:top w:val="nil"/>
                    <w:left w:val="nil"/>
                    <w:bottom w:val="single" w:sz="4" w:space="0" w:color="auto"/>
                    <w:right w:val="single" w:sz="4" w:space="0" w:color="auto"/>
                  </w:tcBorders>
                  <w:shd w:val="clear" w:color="000000" w:fill="FFFFFF"/>
                  <w:noWrap/>
                  <w:vAlign w:val="center"/>
                  <w:hideMark/>
                </w:tcPr>
                <w:p w14:paraId="494C4022"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FEA8AC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549B4F4"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7AFC08A"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蠕动泵管线1.52mm</w:t>
                  </w:r>
                </w:p>
              </w:tc>
              <w:tc>
                <w:tcPr>
                  <w:tcW w:w="1583" w:type="dxa"/>
                  <w:tcBorders>
                    <w:top w:val="nil"/>
                    <w:left w:val="nil"/>
                    <w:bottom w:val="single" w:sz="4" w:space="0" w:color="auto"/>
                    <w:right w:val="single" w:sz="4" w:space="0" w:color="auto"/>
                  </w:tcBorders>
                  <w:shd w:val="clear" w:color="000000" w:fill="FFFFFF"/>
                  <w:noWrap/>
                  <w:vAlign w:val="center"/>
                  <w:hideMark/>
                </w:tcPr>
                <w:p w14:paraId="5C7A6E69"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095858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3DB164A"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6F2E37C"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泵油ICP-MS</w:t>
                  </w:r>
                </w:p>
              </w:tc>
              <w:tc>
                <w:tcPr>
                  <w:tcW w:w="1583" w:type="dxa"/>
                  <w:tcBorders>
                    <w:top w:val="nil"/>
                    <w:left w:val="nil"/>
                    <w:bottom w:val="single" w:sz="4" w:space="0" w:color="auto"/>
                    <w:right w:val="single" w:sz="4" w:space="0" w:color="auto"/>
                  </w:tcBorders>
                  <w:shd w:val="clear" w:color="000000" w:fill="FFFFFF"/>
                  <w:noWrap/>
                  <w:vAlign w:val="center"/>
                  <w:hideMark/>
                </w:tcPr>
                <w:p w14:paraId="6F0DD44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47C8687"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3306EE1"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41A5141"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内标溶液ICP-MS</w:t>
                  </w:r>
                </w:p>
              </w:tc>
              <w:tc>
                <w:tcPr>
                  <w:tcW w:w="1583" w:type="dxa"/>
                  <w:tcBorders>
                    <w:top w:val="nil"/>
                    <w:left w:val="nil"/>
                    <w:bottom w:val="single" w:sz="4" w:space="0" w:color="auto"/>
                    <w:right w:val="single" w:sz="4" w:space="0" w:color="auto"/>
                  </w:tcBorders>
                  <w:shd w:val="clear" w:color="000000" w:fill="FFFFFF"/>
                  <w:noWrap/>
                  <w:vAlign w:val="center"/>
                  <w:hideMark/>
                </w:tcPr>
                <w:p w14:paraId="30AC13B3"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8719942"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841D457"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07BEBA5"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无尘布</w:t>
                  </w:r>
                </w:p>
              </w:tc>
              <w:tc>
                <w:tcPr>
                  <w:tcW w:w="1583" w:type="dxa"/>
                  <w:tcBorders>
                    <w:top w:val="nil"/>
                    <w:left w:val="nil"/>
                    <w:bottom w:val="single" w:sz="4" w:space="0" w:color="auto"/>
                    <w:right w:val="single" w:sz="4" w:space="0" w:color="auto"/>
                  </w:tcBorders>
                  <w:shd w:val="clear" w:color="000000" w:fill="FFFFFF"/>
                  <w:noWrap/>
                  <w:vAlign w:val="center"/>
                  <w:hideMark/>
                </w:tcPr>
                <w:p w14:paraId="4D0BCAD8"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6BD4B0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9115C2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A0A3D6E"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一次性医用外科口罩</w:t>
                  </w:r>
                </w:p>
              </w:tc>
              <w:tc>
                <w:tcPr>
                  <w:tcW w:w="1583" w:type="dxa"/>
                  <w:tcBorders>
                    <w:top w:val="nil"/>
                    <w:left w:val="nil"/>
                    <w:bottom w:val="single" w:sz="4" w:space="0" w:color="auto"/>
                    <w:right w:val="single" w:sz="4" w:space="0" w:color="auto"/>
                  </w:tcBorders>
                  <w:shd w:val="clear" w:color="000000" w:fill="FFFFFF"/>
                  <w:noWrap/>
                  <w:vAlign w:val="center"/>
                  <w:hideMark/>
                </w:tcPr>
                <w:p w14:paraId="05E3944F"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911E6F1"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6F42B74"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033C7CD"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胆碱溶液标准物质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5D84C1F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FB25A4B"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ED574FB"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DF59B52"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酸根溶液标准物质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02548657"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F310161"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83EF345"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20790EF"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甜菜碱溶液标准物质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174FE5D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7419E4B"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60EE0B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3D0D8A0"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亚砷酸根溶液标准物质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3E1358C7"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6363D8C"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B62481C"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475421A"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一</w:t>
                  </w:r>
                  <w:proofErr w:type="gramEnd"/>
                  <w:r w:rsidRPr="00627595">
                    <w:rPr>
                      <w:rFonts w:ascii="仿宋" w:eastAsia="仿宋" w:hAnsi="仿宋" w:cs="宋体" w:hint="eastAsia"/>
                      <w:color w:val="000000"/>
                      <w:kern w:val="0"/>
                      <w:sz w:val="22"/>
                      <w:szCs w:val="22"/>
                    </w:rPr>
                    <w:t>甲基</w:t>
                  </w: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21759087"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AB9EC7B"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9E3E7AB"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73B73B9"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二甲基</w:t>
                  </w: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5ED3498F"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56DA2B2"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9B21C59"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0F6713A"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多元素混合溶液标准物质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49629151"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B68B3F2"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A077170"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A97A94F"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碳酸铵</w:t>
                  </w:r>
                </w:p>
              </w:tc>
              <w:tc>
                <w:tcPr>
                  <w:tcW w:w="1583" w:type="dxa"/>
                  <w:tcBorders>
                    <w:top w:val="nil"/>
                    <w:left w:val="nil"/>
                    <w:bottom w:val="single" w:sz="4" w:space="0" w:color="auto"/>
                    <w:right w:val="single" w:sz="4" w:space="0" w:color="auto"/>
                  </w:tcBorders>
                  <w:shd w:val="clear" w:color="000000" w:fill="FFFFFF"/>
                  <w:noWrap/>
                  <w:vAlign w:val="center"/>
                  <w:hideMark/>
                </w:tcPr>
                <w:p w14:paraId="37470A73"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0A98F9D"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ACC2068"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4041949"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PRP-X100色谱柱</w:t>
                  </w:r>
                </w:p>
              </w:tc>
              <w:tc>
                <w:tcPr>
                  <w:tcW w:w="1583" w:type="dxa"/>
                  <w:tcBorders>
                    <w:top w:val="nil"/>
                    <w:left w:val="nil"/>
                    <w:bottom w:val="single" w:sz="4" w:space="0" w:color="auto"/>
                    <w:right w:val="single" w:sz="4" w:space="0" w:color="auto"/>
                  </w:tcBorders>
                  <w:shd w:val="clear" w:color="000000" w:fill="FFFFFF"/>
                  <w:noWrap/>
                  <w:vAlign w:val="center"/>
                  <w:hideMark/>
                </w:tcPr>
                <w:p w14:paraId="6C4AE7C0"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A92331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3F72C0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C604ED9"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保护柱</w:t>
                  </w:r>
                </w:p>
              </w:tc>
              <w:tc>
                <w:tcPr>
                  <w:tcW w:w="1583" w:type="dxa"/>
                  <w:tcBorders>
                    <w:top w:val="nil"/>
                    <w:left w:val="nil"/>
                    <w:bottom w:val="single" w:sz="4" w:space="0" w:color="auto"/>
                    <w:right w:val="single" w:sz="4" w:space="0" w:color="auto"/>
                  </w:tcBorders>
                  <w:shd w:val="clear" w:color="000000" w:fill="FFFFFF"/>
                  <w:noWrap/>
                  <w:vAlign w:val="center"/>
                  <w:hideMark/>
                </w:tcPr>
                <w:p w14:paraId="25BDB9EB"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1CF3D94"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5BF5844"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8AA113B"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AG7阴离子交换色谱柱</w:t>
                  </w:r>
                </w:p>
              </w:tc>
              <w:tc>
                <w:tcPr>
                  <w:tcW w:w="1583" w:type="dxa"/>
                  <w:tcBorders>
                    <w:top w:val="nil"/>
                    <w:left w:val="nil"/>
                    <w:bottom w:val="single" w:sz="4" w:space="0" w:color="auto"/>
                    <w:right w:val="single" w:sz="4" w:space="0" w:color="auto"/>
                  </w:tcBorders>
                  <w:shd w:val="clear" w:color="000000" w:fill="FFFFFF"/>
                  <w:noWrap/>
                  <w:vAlign w:val="center"/>
                  <w:hideMark/>
                </w:tcPr>
                <w:p w14:paraId="1F63C6D3"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898563F"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67A480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C2B3380"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As7阴离子交换色谱柱</w:t>
                  </w:r>
                </w:p>
              </w:tc>
              <w:tc>
                <w:tcPr>
                  <w:tcW w:w="1583" w:type="dxa"/>
                  <w:tcBorders>
                    <w:top w:val="nil"/>
                    <w:left w:val="nil"/>
                    <w:bottom w:val="single" w:sz="4" w:space="0" w:color="auto"/>
                    <w:right w:val="single" w:sz="4" w:space="0" w:color="auto"/>
                  </w:tcBorders>
                  <w:shd w:val="clear" w:color="000000" w:fill="FFFFFF"/>
                  <w:noWrap/>
                  <w:vAlign w:val="center"/>
                  <w:hideMark/>
                </w:tcPr>
                <w:p w14:paraId="50639D5A"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AE21AC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7316C7B"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E1B6A00"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0.45μm针式过滤器</w:t>
                  </w:r>
                </w:p>
              </w:tc>
              <w:tc>
                <w:tcPr>
                  <w:tcW w:w="1583" w:type="dxa"/>
                  <w:tcBorders>
                    <w:top w:val="nil"/>
                    <w:left w:val="nil"/>
                    <w:bottom w:val="single" w:sz="4" w:space="0" w:color="auto"/>
                    <w:right w:val="single" w:sz="4" w:space="0" w:color="auto"/>
                  </w:tcBorders>
                  <w:shd w:val="clear" w:color="000000" w:fill="FFFFFF"/>
                  <w:noWrap/>
                  <w:vAlign w:val="center"/>
                  <w:hideMark/>
                </w:tcPr>
                <w:p w14:paraId="6CBE4821"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A6872D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F2A9A84"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0767958"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0.22μm针式过滤器</w:t>
                  </w:r>
                </w:p>
              </w:tc>
              <w:tc>
                <w:tcPr>
                  <w:tcW w:w="1583" w:type="dxa"/>
                  <w:tcBorders>
                    <w:top w:val="nil"/>
                    <w:left w:val="nil"/>
                    <w:bottom w:val="single" w:sz="4" w:space="0" w:color="auto"/>
                    <w:right w:val="single" w:sz="4" w:space="0" w:color="auto"/>
                  </w:tcBorders>
                  <w:shd w:val="clear" w:color="000000" w:fill="FFFFFF"/>
                  <w:noWrap/>
                  <w:vAlign w:val="center"/>
                  <w:hideMark/>
                </w:tcPr>
                <w:p w14:paraId="2C19F212"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29CDA6F"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40B1EFE"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9B0AB40"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17种</w:t>
                  </w:r>
                  <w:proofErr w:type="gramStart"/>
                  <w:r w:rsidRPr="00627595">
                    <w:rPr>
                      <w:rFonts w:ascii="仿宋" w:eastAsia="仿宋" w:hAnsi="仿宋" w:cs="宋体" w:hint="eastAsia"/>
                      <w:color w:val="000000"/>
                      <w:kern w:val="0"/>
                      <w:sz w:val="22"/>
                      <w:szCs w:val="22"/>
                    </w:rPr>
                    <w:t>稀土元素混标</w:t>
                  </w:r>
                  <w:proofErr w:type="gramEnd"/>
                </w:p>
              </w:tc>
              <w:tc>
                <w:tcPr>
                  <w:tcW w:w="1583" w:type="dxa"/>
                  <w:tcBorders>
                    <w:top w:val="nil"/>
                    <w:left w:val="nil"/>
                    <w:bottom w:val="single" w:sz="4" w:space="0" w:color="auto"/>
                    <w:right w:val="single" w:sz="4" w:space="0" w:color="auto"/>
                  </w:tcBorders>
                  <w:shd w:val="clear" w:color="000000" w:fill="FFFFFF"/>
                  <w:noWrap/>
                  <w:vAlign w:val="center"/>
                  <w:hideMark/>
                </w:tcPr>
                <w:p w14:paraId="59A679D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65E9F15"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674D068"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A6BF7D4"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一次性使用无菌注射器</w:t>
                  </w:r>
                </w:p>
              </w:tc>
              <w:tc>
                <w:tcPr>
                  <w:tcW w:w="1583" w:type="dxa"/>
                  <w:tcBorders>
                    <w:top w:val="nil"/>
                    <w:left w:val="nil"/>
                    <w:bottom w:val="single" w:sz="4" w:space="0" w:color="auto"/>
                    <w:right w:val="single" w:sz="4" w:space="0" w:color="auto"/>
                  </w:tcBorders>
                  <w:shd w:val="clear" w:color="000000" w:fill="FFFFFF"/>
                  <w:noWrap/>
                  <w:vAlign w:val="center"/>
                  <w:hideMark/>
                </w:tcPr>
                <w:p w14:paraId="5B0F55E2"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13D1EB6"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709DC9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0617A22"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pH计电极保护液</w:t>
                  </w:r>
                </w:p>
              </w:tc>
              <w:tc>
                <w:tcPr>
                  <w:tcW w:w="1583" w:type="dxa"/>
                  <w:tcBorders>
                    <w:top w:val="nil"/>
                    <w:left w:val="nil"/>
                    <w:bottom w:val="single" w:sz="4" w:space="0" w:color="auto"/>
                    <w:right w:val="single" w:sz="4" w:space="0" w:color="auto"/>
                  </w:tcBorders>
                  <w:shd w:val="clear" w:color="000000" w:fill="FFFFFF"/>
                  <w:noWrap/>
                  <w:vAlign w:val="center"/>
                  <w:hideMark/>
                </w:tcPr>
                <w:p w14:paraId="769730EE"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C6B379D"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0CFF685"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5313452"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保护柱芯SB-</w:t>
                  </w:r>
                  <w:proofErr w:type="spellStart"/>
                  <w:r w:rsidRPr="00627595">
                    <w:rPr>
                      <w:rFonts w:ascii="仿宋" w:eastAsia="仿宋" w:hAnsi="仿宋" w:cs="宋体" w:hint="eastAsia"/>
                      <w:color w:val="000000"/>
                      <w:kern w:val="0"/>
                      <w:sz w:val="22"/>
                      <w:szCs w:val="22"/>
                    </w:rPr>
                    <w:t>Aq</w:t>
                  </w:r>
                  <w:proofErr w:type="spellEnd"/>
                </w:p>
              </w:tc>
              <w:tc>
                <w:tcPr>
                  <w:tcW w:w="1583" w:type="dxa"/>
                  <w:tcBorders>
                    <w:top w:val="nil"/>
                    <w:left w:val="nil"/>
                    <w:bottom w:val="single" w:sz="4" w:space="0" w:color="auto"/>
                    <w:right w:val="single" w:sz="4" w:space="0" w:color="auto"/>
                  </w:tcBorders>
                  <w:shd w:val="clear" w:color="000000" w:fill="FFFFFF"/>
                  <w:noWrap/>
                  <w:vAlign w:val="center"/>
                  <w:hideMark/>
                </w:tcPr>
                <w:p w14:paraId="4BB0E5C3"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DBA1F5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84170B5"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18D8E19"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液相色谱柱SB-</w:t>
                  </w:r>
                  <w:proofErr w:type="spellStart"/>
                  <w:r w:rsidRPr="00627595">
                    <w:rPr>
                      <w:rFonts w:ascii="仿宋" w:eastAsia="仿宋" w:hAnsi="仿宋" w:cs="宋体" w:hint="eastAsia"/>
                      <w:color w:val="000000"/>
                      <w:kern w:val="0"/>
                      <w:sz w:val="22"/>
                      <w:szCs w:val="22"/>
                    </w:rPr>
                    <w:t>Aq</w:t>
                  </w:r>
                  <w:proofErr w:type="spellEnd"/>
                </w:p>
              </w:tc>
              <w:tc>
                <w:tcPr>
                  <w:tcW w:w="1583" w:type="dxa"/>
                  <w:tcBorders>
                    <w:top w:val="nil"/>
                    <w:left w:val="nil"/>
                    <w:bottom w:val="single" w:sz="4" w:space="0" w:color="auto"/>
                    <w:right w:val="single" w:sz="4" w:space="0" w:color="auto"/>
                  </w:tcBorders>
                  <w:shd w:val="clear" w:color="000000" w:fill="FFFFFF"/>
                  <w:noWrap/>
                  <w:vAlign w:val="center"/>
                  <w:hideMark/>
                </w:tcPr>
                <w:p w14:paraId="4E910D5A"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5AC9F67"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8515127"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2A32B5F"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锂单元素</w:t>
                  </w:r>
                  <w:proofErr w:type="gramEnd"/>
                  <w:r w:rsidRPr="00627595">
                    <w:rPr>
                      <w:rFonts w:ascii="仿宋" w:eastAsia="仿宋" w:hAnsi="仿宋" w:cs="宋体" w:hint="eastAsia"/>
                      <w:color w:val="000000"/>
                      <w:kern w:val="0"/>
                      <w:sz w:val="22"/>
                      <w:szCs w:val="22"/>
                    </w:rPr>
                    <w:t>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08C3AC10"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F5C8900"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A6C1818"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FE53D36"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硼单元素</w:t>
                  </w:r>
                  <w:proofErr w:type="gramEnd"/>
                  <w:r w:rsidRPr="00627595">
                    <w:rPr>
                      <w:rFonts w:ascii="仿宋" w:eastAsia="仿宋" w:hAnsi="仿宋" w:cs="宋体" w:hint="eastAsia"/>
                      <w:color w:val="000000"/>
                      <w:kern w:val="0"/>
                      <w:sz w:val="22"/>
                      <w:szCs w:val="22"/>
                    </w:rPr>
                    <w:t>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186A416C"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9E31E0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C00AAC0"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0A37B37"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铷(Rb)单元素溶液标准物质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3ABAC34C"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03DF4D2"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90440E6"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33A742D"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锶单元素</w:t>
                  </w:r>
                  <w:proofErr w:type="gramEnd"/>
                  <w:r w:rsidRPr="00627595">
                    <w:rPr>
                      <w:rFonts w:ascii="仿宋" w:eastAsia="仿宋" w:hAnsi="仿宋" w:cs="宋体" w:hint="eastAsia"/>
                      <w:color w:val="000000"/>
                      <w:kern w:val="0"/>
                      <w:sz w:val="22"/>
                      <w:szCs w:val="22"/>
                    </w:rPr>
                    <w:t>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748793CC"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B0DBD20"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3E5E27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52F038C"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锡单元素</w:t>
                  </w:r>
                  <w:proofErr w:type="gramEnd"/>
                  <w:r w:rsidRPr="00627595">
                    <w:rPr>
                      <w:rFonts w:ascii="仿宋" w:eastAsia="仿宋" w:hAnsi="仿宋" w:cs="宋体" w:hint="eastAsia"/>
                      <w:color w:val="000000"/>
                      <w:kern w:val="0"/>
                      <w:sz w:val="22"/>
                      <w:szCs w:val="22"/>
                    </w:rPr>
                    <w:t>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47A7CA6E"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A369343"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91D1BF7"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CC69411"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标样/水质砷</w:t>
                  </w:r>
                </w:p>
              </w:tc>
              <w:tc>
                <w:tcPr>
                  <w:tcW w:w="1583" w:type="dxa"/>
                  <w:tcBorders>
                    <w:top w:val="nil"/>
                    <w:left w:val="nil"/>
                    <w:bottom w:val="single" w:sz="4" w:space="0" w:color="auto"/>
                    <w:right w:val="single" w:sz="4" w:space="0" w:color="auto"/>
                  </w:tcBorders>
                  <w:shd w:val="clear" w:color="000000" w:fill="FFFFFF"/>
                  <w:noWrap/>
                  <w:vAlign w:val="center"/>
                  <w:hideMark/>
                </w:tcPr>
                <w:p w14:paraId="492B3900"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FC90FF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ABC3826"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1C2D63B"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水质铜,铅,锌,镉,镍与铬混合（标样）</w:t>
                  </w:r>
                </w:p>
              </w:tc>
              <w:tc>
                <w:tcPr>
                  <w:tcW w:w="1583" w:type="dxa"/>
                  <w:tcBorders>
                    <w:top w:val="nil"/>
                    <w:left w:val="nil"/>
                    <w:bottom w:val="single" w:sz="4" w:space="0" w:color="auto"/>
                    <w:right w:val="single" w:sz="4" w:space="0" w:color="auto"/>
                  </w:tcBorders>
                  <w:shd w:val="clear" w:color="000000" w:fill="FFFFFF"/>
                  <w:noWrap/>
                  <w:vAlign w:val="center"/>
                  <w:hideMark/>
                </w:tcPr>
                <w:p w14:paraId="0AA179C4"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04E619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F778188"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6B0F46D"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钾单元素</w:t>
                  </w:r>
                  <w:proofErr w:type="gramEnd"/>
                  <w:r w:rsidRPr="00627595">
                    <w:rPr>
                      <w:rFonts w:ascii="仿宋" w:eastAsia="仿宋" w:hAnsi="仿宋" w:cs="宋体" w:hint="eastAsia"/>
                      <w:color w:val="000000"/>
                      <w:kern w:val="0"/>
                      <w:sz w:val="22"/>
                      <w:szCs w:val="22"/>
                    </w:rPr>
                    <w:t>标准溶液</w:t>
                  </w:r>
                </w:p>
              </w:tc>
              <w:tc>
                <w:tcPr>
                  <w:tcW w:w="1583" w:type="dxa"/>
                  <w:tcBorders>
                    <w:top w:val="nil"/>
                    <w:left w:val="nil"/>
                    <w:bottom w:val="single" w:sz="4" w:space="0" w:color="auto"/>
                    <w:right w:val="single" w:sz="4" w:space="0" w:color="auto"/>
                  </w:tcBorders>
                  <w:shd w:val="clear" w:color="000000" w:fill="FFFFFF"/>
                  <w:noWrap/>
                  <w:vAlign w:val="center"/>
                  <w:hideMark/>
                </w:tcPr>
                <w:p w14:paraId="7D9DF85F"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61A1CD9"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A032BFC"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6BB309F"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钙单元素</w:t>
                  </w:r>
                  <w:proofErr w:type="gramEnd"/>
                  <w:r w:rsidRPr="00627595">
                    <w:rPr>
                      <w:rFonts w:ascii="仿宋" w:eastAsia="仿宋" w:hAnsi="仿宋" w:cs="宋体" w:hint="eastAsia"/>
                      <w:color w:val="000000"/>
                      <w:kern w:val="0"/>
                      <w:sz w:val="22"/>
                      <w:szCs w:val="22"/>
                    </w:rPr>
                    <w:t>标准溶液</w:t>
                  </w:r>
                </w:p>
              </w:tc>
              <w:tc>
                <w:tcPr>
                  <w:tcW w:w="1583" w:type="dxa"/>
                  <w:tcBorders>
                    <w:top w:val="nil"/>
                    <w:left w:val="nil"/>
                    <w:bottom w:val="single" w:sz="4" w:space="0" w:color="auto"/>
                    <w:right w:val="single" w:sz="4" w:space="0" w:color="auto"/>
                  </w:tcBorders>
                  <w:shd w:val="clear" w:color="000000" w:fill="FFFFFF"/>
                  <w:noWrap/>
                  <w:vAlign w:val="center"/>
                  <w:hideMark/>
                </w:tcPr>
                <w:p w14:paraId="064527F2"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3825D09"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2D17192"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7FEC57B"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钠单元素</w:t>
                  </w:r>
                  <w:proofErr w:type="gramEnd"/>
                  <w:r w:rsidRPr="00627595">
                    <w:rPr>
                      <w:rFonts w:ascii="仿宋" w:eastAsia="仿宋" w:hAnsi="仿宋" w:cs="宋体" w:hint="eastAsia"/>
                      <w:color w:val="000000"/>
                      <w:kern w:val="0"/>
                      <w:sz w:val="22"/>
                      <w:szCs w:val="22"/>
                    </w:rPr>
                    <w:t>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13EAD88D"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7685846"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B37E482"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A461896"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镁单元素</w:t>
                  </w:r>
                  <w:proofErr w:type="gramEnd"/>
                  <w:r w:rsidRPr="00627595">
                    <w:rPr>
                      <w:rFonts w:ascii="仿宋" w:eastAsia="仿宋" w:hAnsi="仿宋" w:cs="宋体" w:hint="eastAsia"/>
                      <w:color w:val="000000"/>
                      <w:kern w:val="0"/>
                      <w:sz w:val="22"/>
                      <w:szCs w:val="22"/>
                    </w:rPr>
                    <w:t>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0E29DF4D"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A0D98CB"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90F6452"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E889765"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铁单元素</w:t>
                  </w:r>
                  <w:proofErr w:type="gramEnd"/>
                  <w:r w:rsidRPr="00627595">
                    <w:rPr>
                      <w:rFonts w:ascii="仿宋" w:eastAsia="仿宋" w:hAnsi="仿宋" w:cs="宋体" w:hint="eastAsia"/>
                      <w:color w:val="000000"/>
                      <w:kern w:val="0"/>
                      <w:sz w:val="22"/>
                      <w:szCs w:val="22"/>
                    </w:rPr>
                    <w:t>标准溶液</w:t>
                  </w:r>
                </w:p>
              </w:tc>
              <w:tc>
                <w:tcPr>
                  <w:tcW w:w="1583" w:type="dxa"/>
                  <w:tcBorders>
                    <w:top w:val="nil"/>
                    <w:left w:val="nil"/>
                    <w:bottom w:val="single" w:sz="4" w:space="0" w:color="auto"/>
                    <w:right w:val="single" w:sz="4" w:space="0" w:color="auto"/>
                  </w:tcBorders>
                  <w:shd w:val="clear" w:color="000000" w:fill="FFFFFF"/>
                  <w:noWrap/>
                  <w:vAlign w:val="center"/>
                  <w:hideMark/>
                </w:tcPr>
                <w:p w14:paraId="3924F667"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DC30B5D"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6AB999B"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030C4CD"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质谱级甲醇</w:t>
                  </w:r>
                </w:p>
              </w:tc>
              <w:tc>
                <w:tcPr>
                  <w:tcW w:w="1583" w:type="dxa"/>
                  <w:tcBorders>
                    <w:top w:val="nil"/>
                    <w:left w:val="nil"/>
                    <w:bottom w:val="single" w:sz="4" w:space="0" w:color="auto"/>
                    <w:right w:val="single" w:sz="4" w:space="0" w:color="auto"/>
                  </w:tcBorders>
                  <w:shd w:val="clear" w:color="000000" w:fill="FFFFFF"/>
                  <w:noWrap/>
                  <w:vAlign w:val="center"/>
                  <w:hideMark/>
                </w:tcPr>
                <w:p w14:paraId="39FA98C2"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BA965F3"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E97D42A"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1B31FE2"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质谱级乙腈</w:t>
                  </w:r>
                </w:p>
              </w:tc>
              <w:tc>
                <w:tcPr>
                  <w:tcW w:w="1583" w:type="dxa"/>
                  <w:tcBorders>
                    <w:top w:val="nil"/>
                    <w:left w:val="nil"/>
                    <w:bottom w:val="single" w:sz="4" w:space="0" w:color="auto"/>
                    <w:right w:val="single" w:sz="4" w:space="0" w:color="auto"/>
                  </w:tcBorders>
                  <w:shd w:val="clear" w:color="000000" w:fill="FFFFFF"/>
                  <w:noWrap/>
                  <w:vAlign w:val="center"/>
                  <w:hideMark/>
                </w:tcPr>
                <w:p w14:paraId="0FDAE5AA"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ABB08B0"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CB90827"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17A70B9"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质谱级水</w:t>
                  </w:r>
                  <w:proofErr w:type="gramEnd"/>
                </w:p>
              </w:tc>
              <w:tc>
                <w:tcPr>
                  <w:tcW w:w="1583" w:type="dxa"/>
                  <w:tcBorders>
                    <w:top w:val="nil"/>
                    <w:left w:val="nil"/>
                    <w:bottom w:val="single" w:sz="4" w:space="0" w:color="auto"/>
                    <w:right w:val="single" w:sz="4" w:space="0" w:color="auto"/>
                  </w:tcBorders>
                  <w:shd w:val="clear" w:color="000000" w:fill="FFFFFF"/>
                  <w:noWrap/>
                  <w:vAlign w:val="center"/>
                  <w:hideMark/>
                </w:tcPr>
                <w:p w14:paraId="414337A8"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F4E1D56"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4492DEB"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6734C05"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甲醇 HPLC级</w:t>
                  </w:r>
                </w:p>
              </w:tc>
              <w:tc>
                <w:tcPr>
                  <w:tcW w:w="1583" w:type="dxa"/>
                  <w:tcBorders>
                    <w:top w:val="nil"/>
                    <w:left w:val="nil"/>
                    <w:bottom w:val="single" w:sz="4" w:space="0" w:color="auto"/>
                    <w:right w:val="single" w:sz="4" w:space="0" w:color="auto"/>
                  </w:tcBorders>
                  <w:shd w:val="clear" w:color="000000" w:fill="FFFFFF"/>
                  <w:noWrap/>
                  <w:vAlign w:val="center"/>
                  <w:hideMark/>
                </w:tcPr>
                <w:p w14:paraId="1037FF69"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7C7E04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2C83CF2"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6D6B514"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乙腈 HPLC级</w:t>
                  </w:r>
                </w:p>
              </w:tc>
              <w:tc>
                <w:tcPr>
                  <w:tcW w:w="1583" w:type="dxa"/>
                  <w:tcBorders>
                    <w:top w:val="nil"/>
                    <w:left w:val="nil"/>
                    <w:bottom w:val="single" w:sz="4" w:space="0" w:color="auto"/>
                    <w:right w:val="single" w:sz="4" w:space="0" w:color="auto"/>
                  </w:tcBorders>
                  <w:shd w:val="clear" w:color="000000" w:fill="FFFFFF"/>
                  <w:noWrap/>
                  <w:vAlign w:val="center"/>
                  <w:hideMark/>
                </w:tcPr>
                <w:p w14:paraId="05ED9DB5"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6E845C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9F3CE20"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9375C4B"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农残级二</w:t>
                  </w:r>
                  <w:proofErr w:type="gramEnd"/>
                  <w:r w:rsidRPr="00627595">
                    <w:rPr>
                      <w:rFonts w:ascii="仿宋" w:eastAsia="仿宋" w:hAnsi="仿宋" w:cs="宋体" w:hint="eastAsia"/>
                      <w:color w:val="000000"/>
                      <w:kern w:val="0"/>
                      <w:sz w:val="22"/>
                      <w:szCs w:val="22"/>
                    </w:rPr>
                    <w:t>氯甲烷</w:t>
                  </w:r>
                </w:p>
              </w:tc>
              <w:tc>
                <w:tcPr>
                  <w:tcW w:w="1583" w:type="dxa"/>
                  <w:tcBorders>
                    <w:top w:val="nil"/>
                    <w:left w:val="nil"/>
                    <w:bottom w:val="single" w:sz="4" w:space="0" w:color="auto"/>
                    <w:right w:val="single" w:sz="4" w:space="0" w:color="auto"/>
                  </w:tcBorders>
                  <w:shd w:val="clear" w:color="000000" w:fill="FFFFFF"/>
                  <w:noWrap/>
                  <w:vAlign w:val="center"/>
                  <w:hideMark/>
                </w:tcPr>
                <w:p w14:paraId="1BDC8BB4"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DA9869D"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7CA489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64F0259"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农残级正己</w:t>
                  </w:r>
                  <w:proofErr w:type="gramEnd"/>
                  <w:r w:rsidRPr="00627595">
                    <w:rPr>
                      <w:rFonts w:ascii="仿宋" w:eastAsia="仿宋" w:hAnsi="仿宋" w:cs="宋体" w:hint="eastAsia"/>
                      <w:color w:val="000000"/>
                      <w:kern w:val="0"/>
                      <w:sz w:val="22"/>
                      <w:szCs w:val="22"/>
                    </w:rPr>
                    <w:t>烷</w:t>
                  </w:r>
                </w:p>
              </w:tc>
              <w:tc>
                <w:tcPr>
                  <w:tcW w:w="1583" w:type="dxa"/>
                  <w:tcBorders>
                    <w:top w:val="nil"/>
                    <w:left w:val="nil"/>
                    <w:bottom w:val="single" w:sz="4" w:space="0" w:color="auto"/>
                    <w:right w:val="single" w:sz="4" w:space="0" w:color="auto"/>
                  </w:tcBorders>
                  <w:shd w:val="clear" w:color="000000" w:fill="FFFFFF"/>
                  <w:noWrap/>
                  <w:vAlign w:val="center"/>
                  <w:hideMark/>
                </w:tcPr>
                <w:p w14:paraId="1019ED19"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AD1210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B9E0727"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885665D"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ESI</w:t>
                  </w:r>
                  <w:proofErr w:type="gramStart"/>
                  <w:r w:rsidRPr="00627595">
                    <w:rPr>
                      <w:rFonts w:ascii="仿宋" w:eastAsia="仿宋" w:hAnsi="仿宋" w:cs="宋体" w:hint="eastAsia"/>
                      <w:color w:val="000000"/>
                      <w:kern w:val="0"/>
                      <w:sz w:val="22"/>
                      <w:szCs w:val="22"/>
                    </w:rPr>
                    <w:t>喷针</w:t>
                  </w:r>
                  <w:proofErr w:type="gramEnd"/>
                </w:p>
              </w:tc>
              <w:tc>
                <w:tcPr>
                  <w:tcW w:w="1583" w:type="dxa"/>
                  <w:tcBorders>
                    <w:top w:val="nil"/>
                    <w:left w:val="nil"/>
                    <w:bottom w:val="single" w:sz="4" w:space="0" w:color="auto"/>
                    <w:right w:val="single" w:sz="4" w:space="0" w:color="auto"/>
                  </w:tcBorders>
                  <w:shd w:val="clear" w:color="000000" w:fill="FFFFFF"/>
                  <w:noWrap/>
                  <w:vAlign w:val="center"/>
                  <w:hideMark/>
                </w:tcPr>
                <w:p w14:paraId="30B5001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0370CF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3ED3654"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E4A091C"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泵油</w:t>
                  </w:r>
                </w:p>
              </w:tc>
              <w:tc>
                <w:tcPr>
                  <w:tcW w:w="1583" w:type="dxa"/>
                  <w:tcBorders>
                    <w:top w:val="nil"/>
                    <w:left w:val="nil"/>
                    <w:bottom w:val="single" w:sz="4" w:space="0" w:color="auto"/>
                    <w:right w:val="single" w:sz="4" w:space="0" w:color="auto"/>
                  </w:tcBorders>
                  <w:shd w:val="clear" w:color="000000" w:fill="FFFFFF"/>
                  <w:noWrap/>
                  <w:vAlign w:val="center"/>
                  <w:hideMark/>
                </w:tcPr>
                <w:p w14:paraId="694C53C8"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E52D452"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AF9AD2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775C029"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调谐液</w:t>
                  </w:r>
                </w:p>
              </w:tc>
              <w:tc>
                <w:tcPr>
                  <w:tcW w:w="1583" w:type="dxa"/>
                  <w:tcBorders>
                    <w:top w:val="nil"/>
                    <w:left w:val="nil"/>
                    <w:bottom w:val="single" w:sz="4" w:space="0" w:color="auto"/>
                    <w:right w:val="single" w:sz="4" w:space="0" w:color="auto"/>
                  </w:tcBorders>
                  <w:shd w:val="clear" w:color="000000" w:fill="FFFFFF"/>
                  <w:noWrap/>
                  <w:vAlign w:val="center"/>
                  <w:hideMark/>
                </w:tcPr>
                <w:p w14:paraId="2B59C7CD"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FA138B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AA82741"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FF6BDCE"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过滤网</w:t>
                  </w:r>
                </w:p>
              </w:tc>
              <w:tc>
                <w:tcPr>
                  <w:tcW w:w="1583" w:type="dxa"/>
                  <w:tcBorders>
                    <w:top w:val="nil"/>
                    <w:left w:val="nil"/>
                    <w:bottom w:val="single" w:sz="4" w:space="0" w:color="auto"/>
                    <w:right w:val="single" w:sz="4" w:space="0" w:color="auto"/>
                  </w:tcBorders>
                  <w:shd w:val="clear" w:color="000000" w:fill="FFFFFF"/>
                  <w:noWrap/>
                  <w:vAlign w:val="center"/>
                  <w:hideMark/>
                </w:tcPr>
                <w:p w14:paraId="17DC75D5"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CB48FC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670A3B4B"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E9192AD"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金属加热头</w:t>
                  </w:r>
                </w:p>
              </w:tc>
              <w:tc>
                <w:tcPr>
                  <w:tcW w:w="1583" w:type="dxa"/>
                  <w:tcBorders>
                    <w:top w:val="nil"/>
                    <w:left w:val="nil"/>
                    <w:bottom w:val="single" w:sz="4" w:space="0" w:color="auto"/>
                    <w:right w:val="single" w:sz="4" w:space="0" w:color="auto"/>
                  </w:tcBorders>
                  <w:shd w:val="clear" w:color="000000" w:fill="FFFFFF"/>
                  <w:noWrap/>
                  <w:vAlign w:val="center"/>
                  <w:hideMark/>
                </w:tcPr>
                <w:p w14:paraId="01B4B5F1"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CAF498C"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5FCAC1A"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9630DA5"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陶瓷加热头</w:t>
                  </w:r>
                </w:p>
              </w:tc>
              <w:tc>
                <w:tcPr>
                  <w:tcW w:w="1583" w:type="dxa"/>
                  <w:tcBorders>
                    <w:top w:val="nil"/>
                    <w:left w:val="nil"/>
                    <w:bottom w:val="single" w:sz="4" w:space="0" w:color="auto"/>
                    <w:right w:val="single" w:sz="4" w:space="0" w:color="auto"/>
                  </w:tcBorders>
                  <w:shd w:val="clear" w:color="000000" w:fill="FFFFFF"/>
                  <w:noWrap/>
                  <w:vAlign w:val="center"/>
                  <w:hideMark/>
                </w:tcPr>
                <w:p w14:paraId="780F43F7"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646212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6BA57292"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5294ED7"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BEH C18 色谱柱</w:t>
                  </w:r>
                </w:p>
              </w:tc>
              <w:tc>
                <w:tcPr>
                  <w:tcW w:w="1583" w:type="dxa"/>
                  <w:tcBorders>
                    <w:top w:val="nil"/>
                    <w:left w:val="nil"/>
                    <w:bottom w:val="single" w:sz="4" w:space="0" w:color="auto"/>
                    <w:right w:val="single" w:sz="4" w:space="0" w:color="auto"/>
                  </w:tcBorders>
                  <w:shd w:val="clear" w:color="000000" w:fill="FFFFFF"/>
                  <w:noWrap/>
                  <w:vAlign w:val="center"/>
                  <w:hideMark/>
                </w:tcPr>
                <w:p w14:paraId="5CC25510"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57E0B9F"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6B73976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C85603B"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液相色谱柱</w:t>
                  </w:r>
                </w:p>
              </w:tc>
              <w:tc>
                <w:tcPr>
                  <w:tcW w:w="1583" w:type="dxa"/>
                  <w:tcBorders>
                    <w:top w:val="nil"/>
                    <w:left w:val="nil"/>
                    <w:bottom w:val="single" w:sz="4" w:space="0" w:color="auto"/>
                    <w:right w:val="single" w:sz="4" w:space="0" w:color="auto"/>
                  </w:tcBorders>
                  <w:shd w:val="clear" w:color="000000" w:fill="FFFFFF"/>
                  <w:noWrap/>
                  <w:vAlign w:val="center"/>
                  <w:hideMark/>
                </w:tcPr>
                <w:p w14:paraId="33C98848"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94B7E09"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F90A7F4"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B8829A3"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液相</w:t>
                  </w:r>
                  <w:proofErr w:type="gramStart"/>
                  <w:r w:rsidRPr="00627595">
                    <w:rPr>
                      <w:rFonts w:ascii="仿宋" w:eastAsia="仿宋" w:hAnsi="仿宋" w:cs="宋体" w:hint="eastAsia"/>
                      <w:color w:val="000000"/>
                      <w:kern w:val="0"/>
                      <w:sz w:val="22"/>
                      <w:szCs w:val="22"/>
                    </w:rPr>
                    <w:t>色谱柱预柱</w:t>
                  </w:r>
                  <w:proofErr w:type="gramEnd"/>
                </w:p>
              </w:tc>
              <w:tc>
                <w:tcPr>
                  <w:tcW w:w="1583" w:type="dxa"/>
                  <w:tcBorders>
                    <w:top w:val="nil"/>
                    <w:left w:val="nil"/>
                    <w:bottom w:val="single" w:sz="4" w:space="0" w:color="auto"/>
                    <w:right w:val="single" w:sz="4" w:space="0" w:color="auto"/>
                  </w:tcBorders>
                  <w:shd w:val="clear" w:color="000000" w:fill="FFFFFF"/>
                  <w:noWrap/>
                  <w:vAlign w:val="center"/>
                  <w:hideMark/>
                </w:tcPr>
                <w:p w14:paraId="41B21E91"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F45FAE2"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02F058D"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6F4A35F"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Sep-Pak Silica固相萃取柱</w:t>
                  </w:r>
                </w:p>
              </w:tc>
              <w:tc>
                <w:tcPr>
                  <w:tcW w:w="1583" w:type="dxa"/>
                  <w:tcBorders>
                    <w:top w:val="nil"/>
                    <w:left w:val="nil"/>
                    <w:bottom w:val="single" w:sz="4" w:space="0" w:color="auto"/>
                    <w:right w:val="single" w:sz="4" w:space="0" w:color="auto"/>
                  </w:tcBorders>
                  <w:shd w:val="clear" w:color="000000" w:fill="FFFFFF"/>
                  <w:noWrap/>
                  <w:vAlign w:val="center"/>
                  <w:hideMark/>
                </w:tcPr>
                <w:p w14:paraId="222C79B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975394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AB679AE"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566F04A"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BSM性能维护备件包</w:t>
                  </w:r>
                </w:p>
              </w:tc>
              <w:tc>
                <w:tcPr>
                  <w:tcW w:w="1583" w:type="dxa"/>
                  <w:tcBorders>
                    <w:top w:val="nil"/>
                    <w:left w:val="nil"/>
                    <w:bottom w:val="single" w:sz="4" w:space="0" w:color="auto"/>
                    <w:right w:val="single" w:sz="4" w:space="0" w:color="auto"/>
                  </w:tcBorders>
                  <w:shd w:val="clear" w:color="000000" w:fill="FFFFFF"/>
                  <w:noWrap/>
                  <w:vAlign w:val="center"/>
                  <w:hideMark/>
                </w:tcPr>
                <w:p w14:paraId="791D05D2"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3FD9925"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1245474"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9C8CE4A"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二元溶剂管理系统性能维护包</w:t>
                  </w:r>
                </w:p>
              </w:tc>
              <w:tc>
                <w:tcPr>
                  <w:tcW w:w="1583" w:type="dxa"/>
                  <w:tcBorders>
                    <w:top w:val="nil"/>
                    <w:left w:val="nil"/>
                    <w:bottom w:val="single" w:sz="4" w:space="0" w:color="auto"/>
                    <w:right w:val="single" w:sz="4" w:space="0" w:color="auto"/>
                  </w:tcBorders>
                  <w:shd w:val="clear" w:color="000000" w:fill="FFFFFF"/>
                  <w:noWrap/>
                  <w:vAlign w:val="center"/>
                  <w:hideMark/>
                </w:tcPr>
                <w:p w14:paraId="279ED928"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8ED03A1"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2E8CA1B"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79E20FC"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TQ-XS</w:t>
                  </w:r>
                  <w:proofErr w:type="gramStart"/>
                  <w:r w:rsidRPr="00627595">
                    <w:rPr>
                      <w:rFonts w:ascii="仿宋" w:eastAsia="仿宋" w:hAnsi="仿宋" w:cs="宋体" w:hint="eastAsia"/>
                      <w:color w:val="000000"/>
                      <w:kern w:val="0"/>
                      <w:sz w:val="22"/>
                      <w:szCs w:val="22"/>
                    </w:rPr>
                    <w:t>毛细管喷针</w:t>
                  </w:r>
                  <w:proofErr w:type="gramEnd"/>
                </w:p>
              </w:tc>
              <w:tc>
                <w:tcPr>
                  <w:tcW w:w="1583" w:type="dxa"/>
                  <w:tcBorders>
                    <w:top w:val="nil"/>
                    <w:left w:val="nil"/>
                    <w:bottom w:val="single" w:sz="4" w:space="0" w:color="auto"/>
                    <w:right w:val="single" w:sz="4" w:space="0" w:color="auto"/>
                  </w:tcBorders>
                  <w:shd w:val="clear" w:color="000000" w:fill="FFFFFF"/>
                  <w:noWrap/>
                  <w:vAlign w:val="center"/>
                  <w:hideMark/>
                </w:tcPr>
                <w:p w14:paraId="48643FB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2CBDE1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7B1218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15F7940"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TQ-XS锥孔</w:t>
                  </w:r>
                </w:p>
              </w:tc>
              <w:tc>
                <w:tcPr>
                  <w:tcW w:w="1583" w:type="dxa"/>
                  <w:tcBorders>
                    <w:top w:val="nil"/>
                    <w:left w:val="nil"/>
                    <w:bottom w:val="single" w:sz="4" w:space="0" w:color="auto"/>
                    <w:right w:val="single" w:sz="4" w:space="0" w:color="auto"/>
                  </w:tcBorders>
                  <w:shd w:val="clear" w:color="000000" w:fill="FFFFFF"/>
                  <w:noWrap/>
                  <w:vAlign w:val="center"/>
                  <w:hideMark/>
                </w:tcPr>
                <w:p w14:paraId="76BB8435"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CF69442"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214D7ED"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4AC6D52"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UPLC主动泵单向阀</w:t>
                  </w:r>
                </w:p>
              </w:tc>
              <w:tc>
                <w:tcPr>
                  <w:tcW w:w="1583" w:type="dxa"/>
                  <w:tcBorders>
                    <w:top w:val="nil"/>
                    <w:left w:val="nil"/>
                    <w:bottom w:val="single" w:sz="4" w:space="0" w:color="auto"/>
                    <w:right w:val="single" w:sz="4" w:space="0" w:color="auto"/>
                  </w:tcBorders>
                  <w:shd w:val="clear" w:color="000000" w:fill="FFFFFF"/>
                  <w:noWrap/>
                  <w:vAlign w:val="center"/>
                  <w:hideMark/>
                </w:tcPr>
                <w:p w14:paraId="45EAD4E8"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20D7FB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AA288DB"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8693471"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0.25质谱石墨VG垫圈</w:t>
                  </w:r>
                </w:p>
              </w:tc>
              <w:tc>
                <w:tcPr>
                  <w:tcW w:w="1583" w:type="dxa"/>
                  <w:tcBorders>
                    <w:top w:val="nil"/>
                    <w:left w:val="nil"/>
                    <w:bottom w:val="single" w:sz="4" w:space="0" w:color="auto"/>
                    <w:right w:val="single" w:sz="4" w:space="0" w:color="auto"/>
                  </w:tcBorders>
                  <w:shd w:val="clear" w:color="000000" w:fill="FFFFFF"/>
                  <w:noWrap/>
                  <w:vAlign w:val="center"/>
                  <w:hideMark/>
                </w:tcPr>
                <w:p w14:paraId="070DA8B3"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095D154"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AEA760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FBE30B3"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0.32石墨垫圈</w:t>
                  </w:r>
                </w:p>
              </w:tc>
              <w:tc>
                <w:tcPr>
                  <w:tcW w:w="1583" w:type="dxa"/>
                  <w:tcBorders>
                    <w:top w:val="nil"/>
                    <w:left w:val="nil"/>
                    <w:bottom w:val="single" w:sz="4" w:space="0" w:color="auto"/>
                    <w:right w:val="single" w:sz="4" w:space="0" w:color="auto"/>
                  </w:tcBorders>
                  <w:shd w:val="clear" w:color="000000" w:fill="FFFFFF"/>
                  <w:noWrap/>
                  <w:vAlign w:val="center"/>
                  <w:hideMark/>
                </w:tcPr>
                <w:p w14:paraId="5E5F142C"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4E3A18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E8C21DD"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0FBE46B"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不分流超高惰性衬管，有玻璃毛</w:t>
                  </w:r>
                </w:p>
              </w:tc>
              <w:tc>
                <w:tcPr>
                  <w:tcW w:w="1583" w:type="dxa"/>
                  <w:tcBorders>
                    <w:top w:val="nil"/>
                    <w:left w:val="nil"/>
                    <w:bottom w:val="single" w:sz="4" w:space="0" w:color="auto"/>
                    <w:right w:val="single" w:sz="4" w:space="0" w:color="auto"/>
                  </w:tcBorders>
                  <w:shd w:val="clear" w:color="000000" w:fill="FFFFFF"/>
                  <w:noWrap/>
                  <w:vAlign w:val="center"/>
                  <w:hideMark/>
                </w:tcPr>
                <w:p w14:paraId="4A76A6A3"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5D26BD5"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6BB8A62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5CC59BA"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分流衬管</w:t>
                  </w:r>
                  <w:proofErr w:type="gramEnd"/>
                </w:p>
              </w:tc>
              <w:tc>
                <w:tcPr>
                  <w:tcW w:w="1583" w:type="dxa"/>
                  <w:tcBorders>
                    <w:top w:val="nil"/>
                    <w:left w:val="nil"/>
                    <w:bottom w:val="single" w:sz="4" w:space="0" w:color="auto"/>
                    <w:right w:val="single" w:sz="4" w:space="0" w:color="auto"/>
                  </w:tcBorders>
                  <w:shd w:val="clear" w:color="000000" w:fill="FFFFFF"/>
                  <w:noWrap/>
                  <w:vAlign w:val="center"/>
                  <w:hideMark/>
                </w:tcPr>
                <w:p w14:paraId="2B9B09C4"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45D9DE6"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47FBD19"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3861F27"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样品瓶的螺纹口瓶盖（蓝色）</w:t>
                  </w:r>
                </w:p>
              </w:tc>
              <w:tc>
                <w:tcPr>
                  <w:tcW w:w="1583" w:type="dxa"/>
                  <w:tcBorders>
                    <w:top w:val="nil"/>
                    <w:left w:val="nil"/>
                    <w:bottom w:val="single" w:sz="4" w:space="0" w:color="auto"/>
                    <w:right w:val="single" w:sz="4" w:space="0" w:color="auto"/>
                  </w:tcBorders>
                  <w:shd w:val="clear" w:color="000000" w:fill="FFFFFF"/>
                  <w:noWrap/>
                  <w:vAlign w:val="center"/>
                  <w:hideMark/>
                </w:tcPr>
                <w:p w14:paraId="5B660869"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37EF0A0"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67F8720"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56FB928"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预切口样品瓶瓶盖</w:t>
                  </w:r>
                </w:p>
              </w:tc>
              <w:tc>
                <w:tcPr>
                  <w:tcW w:w="1583" w:type="dxa"/>
                  <w:tcBorders>
                    <w:top w:val="nil"/>
                    <w:left w:val="nil"/>
                    <w:bottom w:val="single" w:sz="4" w:space="0" w:color="auto"/>
                    <w:right w:val="single" w:sz="4" w:space="0" w:color="auto"/>
                  </w:tcBorders>
                  <w:shd w:val="clear" w:color="000000" w:fill="FFFFFF"/>
                  <w:noWrap/>
                  <w:vAlign w:val="center"/>
                  <w:hideMark/>
                </w:tcPr>
                <w:p w14:paraId="4A1F07E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A5605C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7E1FD72"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3C4D7A8"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隔垫螺母</w:t>
                  </w:r>
                </w:p>
              </w:tc>
              <w:tc>
                <w:tcPr>
                  <w:tcW w:w="1583" w:type="dxa"/>
                  <w:tcBorders>
                    <w:top w:val="nil"/>
                    <w:left w:val="nil"/>
                    <w:bottom w:val="single" w:sz="4" w:space="0" w:color="auto"/>
                    <w:right w:val="single" w:sz="4" w:space="0" w:color="auto"/>
                  </w:tcBorders>
                  <w:shd w:val="clear" w:color="000000" w:fill="FFFFFF"/>
                  <w:noWrap/>
                  <w:vAlign w:val="center"/>
                  <w:hideMark/>
                </w:tcPr>
                <w:p w14:paraId="01920853"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EF53EA2"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128BB40"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2A45348"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螺母</w:t>
                  </w:r>
                </w:p>
              </w:tc>
              <w:tc>
                <w:tcPr>
                  <w:tcW w:w="1583" w:type="dxa"/>
                  <w:tcBorders>
                    <w:top w:val="nil"/>
                    <w:left w:val="nil"/>
                    <w:bottom w:val="single" w:sz="4" w:space="0" w:color="auto"/>
                    <w:right w:val="single" w:sz="4" w:space="0" w:color="auto"/>
                  </w:tcBorders>
                  <w:shd w:val="clear" w:color="000000" w:fill="FFFFFF"/>
                  <w:noWrap/>
                  <w:vAlign w:val="center"/>
                  <w:hideMark/>
                </w:tcPr>
                <w:p w14:paraId="751B9A24"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CDA3E87"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61709874"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7957E8C"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螺母，有狭缝</w:t>
                  </w:r>
                </w:p>
              </w:tc>
              <w:tc>
                <w:tcPr>
                  <w:tcW w:w="1583" w:type="dxa"/>
                  <w:tcBorders>
                    <w:top w:val="nil"/>
                    <w:left w:val="nil"/>
                    <w:bottom w:val="single" w:sz="4" w:space="0" w:color="auto"/>
                    <w:right w:val="single" w:sz="4" w:space="0" w:color="auto"/>
                  </w:tcBorders>
                  <w:shd w:val="clear" w:color="000000" w:fill="FFFFFF"/>
                  <w:noWrap/>
                  <w:vAlign w:val="center"/>
                  <w:hideMark/>
                </w:tcPr>
                <w:p w14:paraId="7D24839E"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C5B2BD6"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B9DC43E"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E7E5A76"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密封压环</w:t>
                  </w:r>
                  <w:proofErr w:type="gramEnd"/>
                  <w:r w:rsidRPr="00627595">
                    <w:rPr>
                      <w:rFonts w:ascii="仿宋" w:eastAsia="仿宋" w:hAnsi="仿宋" w:cs="宋体" w:hint="eastAsia"/>
                      <w:color w:val="000000"/>
                      <w:kern w:val="0"/>
                      <w:sz w:val="22"/>
                      <w:szCs w:val="22"/>
                    </w:rPr>
                    <w:t>-1</w:t>
                  </w:r>
                </w:p>
              </w:tc>
              <w:tc>
                <w:tcPr>
                  <w:tcW w:w="1583" w:type="dxa"/>
                  <w:tcBorders>
                    <w:top w:val="nil"/>
                    <w:left w:val="nil"/>
                    <w:bottom w:val="single" w:sz="4" w:space="0" w:color="auto"/>
                    <w:right w:val="single" w:sz="4" w:space="0" w:color="auto"/>
                  </w:tcBorders>
                  <w:shd w:val="clear" w:color="000000" w:fill="FFFFFF"/>
                  <w:noWrap/>
                  <w:vAlign w:val="center"/>
                  <w:hideMark/>
                </w:tcPr>
                <w:p w14:paraId="606135D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88B3DA6"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0AD6319"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6BF6BF5"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石墨垫圈-1</w:t>
                  </w:r>
                </w:p>
              </w:tc>
              <w:tc>
                <w:tcPr>
                  <w:tcW w:w="1583" w:type="dxa"/>
                  <w:tcBorders>
                    <w:top w:val="nil"/>
                    <w:left w:val="nil"/>
                    <w:bottom w:val="single" w:sz="4" w:space="0" w:color="auto"/>
                    <w:right w:val="single" w:sz="4" w:space="0" w:color="auto"/>
                  </w:tcBorders>
                  <w:shd w:val="clear" w:color="000000" w:fill="FFFFFF"/>
                  <w:noWrap/>
                  <w:vAlign w:val="center"/>
                  <w:hideMark/>
                </w:tcPr>
                <w:p w14:paraId="689D607B"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82B8C27"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0C909E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B8CF141"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柱螺母</w:t>
                  </w:r>
                </w:p>
              </w:tc>
              <w:tc>
                <w:tcPr>
                  <w:tcW w:w="1583" w:type="dxa"/>
                  <w:tcBorders>
                    <w:top w:val="nil"/>
                    <w:left w:val="nil"/>
                    <w:bottom w:val="single" w:sz="4" w:space="0" w:color="auto"/>
                    <w:right w:val="single" w:sz="4" w:space="0" w:color="auto"/>
                  </w:tcBorders>
                  <w:shd w:val="clear" w:color="000000" w:fill="FFFFFF"/>
                  <w:noWrap/>
                  <w:vAlign w:val="center"/>
                  <w:hideMark/>
                </w:tcPr>
                <w:p w14:paraId="39100F6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EAE53A1"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9AC94AC"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CD088E3"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1.5ml离心管</w:t>
                  </w:r>
                </w:p>
              </w:tc>
              <w:tc>
                <w:tcPr>
                  <w:tcW w:w="1583" w:type="dxa"/>
                  <w:tcBorders>
                    <w:top w:val="nil"/>
                    <w:left w:val="nil"/>
                    <w:bottom w:val="single" w:sz="4" w:space="0" w:color="auto"/>
                    <w:right w:val="single" w:sz="4" w:space="0" w:color="auto"/>
                  </w:tcBorders>
                  <w:shd w:val="clear" w:color="000000" w:fill="FFFFFF"/>
                  <w:noWrap/>
                  <w:vAlign w:val="center"/>
                  <w:hideMark/>
                </w:tcPr>
                <w:p w14:paraId="172056CA"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F64AA00"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0CB35F0"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EE0E19F"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 mL离心管（不含支架）</w:t>
                  </w:r>
                </w:p>
              </w:tc>
              <w:tc>
                <w:tcPr>
                  <w:tcW w:w="1583" w:type="dxa"/>
                  <w:tcBorders>
                    <w:top w:val="nil"/>
                    <w:left w:val="nil"/>
                    <w:bottom w:val="single" w:sz="4" w:space="0" w:color="auto"/>
                    <w:right w:val="single" w:sz="4" w:space="0" w:color="auto"/>
                  </w:tcBorders>
                  <w:shd w:val="clear" w:color="000000" w:fill="FFFFFF"/>
                  <w:noWrap/>
                  <w:vAlign w:val="center"/>
                  <w:hideMark/>
                </w:tcPr>
                <w:p w14:paraId="743C7BC2"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D05E75B"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63DAAAD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6D83EE9"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 mL离心管（不含支架）</w:t>
                  </w:r>
                </w:p>
              </w:tc>
              <w:tc>
                <w:tcPr>
                  <w:tcW w:w="1583" w:type="dxa"/>
                  <w:tcBorders>
                    <w:top w:val="nil"/>
                    <w:left w:val="nil"/>
                    <w:bottom w:val="single" w:sz="4" w:space="0" w:color="auto"/>
                    <w:right w:val="single" w:sz="4" w:space="0" w:color="auto"/>
                  </w:tcBorders>
                  <w:shd w:val="clear" w:color="000000" w:fill="FFFFFF"/>
                  <w:noWrap/>
                  <w:vAlign w:val="center"/>
                  <w:hideMark/>
                </w:tcPr>
                <w:p w14:paraId="40F25DD1"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FB567BC"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6894C06"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C366455"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微量螺口进样瓶（透明玻璃不带刻度）</w:t>
                  </w:r>
                </w:p>
              </w:tc>
              <w:tc>
                <w:tcPr>
                  <w:tcW w:w="1583" w:type="dxa"/>
                  <w:tcBorders>
                    <w:top w:val="nil"/>
                    <w:left w:val="nil"/>
                    <w:bottom w:val="single" w:sz="4" w:space="0" w:color="auto"/>
                    <w:right w:val="single" w:sz="4" w:space="0" w:color="auto"/>
                  </w:tcBorders>
                  <w:shd w:val="clear" w:color="000000" w:fill="FFFFFF"/>
                  <w:noWrap/>
                  <w:vAlign w:val="center"/>
                  <w:hideMark/>
                </w:tcPr>
                <w:p w14:paraId="7DB40F21"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8B4D737"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6D599626"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0E21D94"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 一次性50ml试剂储液槽 自然色 灭菌多通道加样槽</w:t>
                  </w:r>
                </w:p>
              </w:tc>
              <w:tc>
                <w:tcPr>
                  <w:tcW w:w="1583" w:type="dxa"/>
                  <w:tcBorders>
                    <w:top w:val="nil"/>
                    <w:left w:val="nil"/>
                    <w:bottom w:val="single" w:sz="4" w:space="0" w:color="auto"/>
                    <w:right w:val="single" w:sz="4" w:space="0" w:color="auto"/>
                  </w:tcBorders>
                  <w:shd w:val="clear" w:color="000000" w:fill="FFFFFF"/>
                  <w:noWrap/>
                  <w:vAlign w:val="center"/>
                  <w:hideMark/>
                </w:tcPr>
                <w:p w14:paraId="1D956E4A"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46AF55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CB113A7"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04BA9C3"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10ml血清移液管</w:t>
                  </w:r>
                </w:p>
              </w:tc>
              <w:tc>
                <w:tcPr>
                  <w:tcW w:w="1583" w:type="dxa"/>
                  <w:tcBorders>
                    <w:top w:val="nil"/>
                    <w:left w:val="nil"/>
                    <w:bottom w:val="single" w:sz="4" w:space="0" w:color="auto"/>
                    <w:right w:val="single" w:sz="4" w:space="0" w:color="auto"/>
                  </w:tcBorders>
                  <w:shd w:val="clear" w:color="000000" w:fill="FFFFFF"/>
                  <w:noWrap/>
                  <w:vAlign w:val="center"/>
                  <w:hideMark/>
                </w:tcPr>
                <w:p w14:paraId="01BC6B3F"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320230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65350A6"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5499758"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5ml血清移液管</w:t>
                  </w:r>
                </w:p>
              </w:tc>
              <w:tc>
                <w:tcPr>
                  <w:tcW w:w="1583" w:type="dxa"/>
                  <w:tcBorders>
                    <w:top w:val="nil"/>
                    <w:left w:val="nil"/>
                    <w:bottom w:val="single" w:sz="4" w:space="0" w:color="auto"/>
                    <w:right w:val="single" w:sz="4" w:space="0" w:color="auto"/>
                  </w:tcBorders>
                  <w:shd w:val="clear" w:color="000000" w:fill="FFFFFF"/>
                  <w:noWrap/>
                  <w:vAlign w:val="center"/>
                  <w:hideMark/>
                </w:tcPr>
                <w:p w14:paraId="333FD6CC"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C8CCD01"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2EDACD8"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30CD5BA"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1ml血清移液管</w:t>
                  </w:r>
                </w:p>
              </w:tc>
              <w:tc>
                <w:tcPr>
                  <w:tcW w:w="1583" w:type="dxa"/>
                  <w:tcBorders>
                    <w:top w:val="nil"/>
                    <w:left w:val="nil"/>
                    <w:bottom w:val="single" w:sz="4" w:space="0" w:color="auto"/>
                    <w:right w:val="single" w:sz="4" w:space="0" w:color="auto"/>
                  </w:tcBorders>
                  <w:shd w:val="clear" w:color="000000" w:fill="FFFFFF"/>
                  <w:noWrap/>
                  <w:vAlign w:val="center"/>
                  <w:hideMark/>
                </w:tcPr>
                <w:p w14:paraId="3E7012C4"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0722585"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0A19D77"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322D30C"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6孔细胞培养板</w:t>
                  </w:r>
                </w:p>
              </w:tc>
              <w:tc>
                <w:tcPr>
                  <w:tcW w:w="1583" w:type="dxa"/>
                  <w:tcBorders>
                    <w:top w:val="nil"/>
                    <w:left w:val="nil"/>
                    <w:bottom w:val="single" w:sz="4" w:space="0" w:color="auto"/>
                    <w:right w:val="single" w:sz="4" w:space="0" w:color="auto"/>
                  </w:tcBorders>
                  <w:shd w:val="clear" w:color="000000" w:fill="FFFFFF"/>
                  <w:noWrap/>
                  <w:vAlign w:val="center"/>
                  <w:hideMark/>
                </w:tcPr>
                <w:p w14:paraId="6A072DBA"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B384AC3"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6162DD8"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BE978BB" w14:textId="77777777" w:rsidR="00EC1E67" w:rsidRPr="003A6987" w:rsidRDefault="00EC1E67" w:rsidP="00EC1E67">
                  <w:pPr>
                    <w:widowControl/>
                    <w:jc w:val="left"/>
                    <w:rPr>
                      <w:rFonts w:ascii="仿宋" w:eastAsia="仿宋" w:hAnsi="仿宋" w:cs="宋体" w:hint="eastAsia"/>
                      <w:color w:val="000000"/>
                      <w:kern w:val="0"/>
                      <w:sz w:val="22"/>
                      <w:szCs w:val="22"/>
                    </w:rPr>
                  </w:pPr>
                  <w:proofErr w:type="spellStart"/>
                  <w:r w:rsidRPr="00627595">
                    <w:rPr>
                      <w:rFonts w:ascii="仿宋" w:eastAsia="仿宋" w:hAnsi="仿宋" w:cs="宋体" w:hint="eastAsia"/>
                      <w:color w:val="000000"/>
                      <w:kern w:val="0"/>
                      <w:sz w:val="22"/>
                      <w:szCs w:val="22"/>
                    </w:rPr>
                    <w:t>saylloni</w:t>
                  </w:r>
                  <w:proofErr w:type="spellEnd"/>
                  <w:r w:rsidRPr="00627595">
                    <w:rPr>
                      <w:rFonts w:ascii="仿宋" w:eastAsia="仿宋" w:hAnsi="仿宋" w:cs="宋体" w:hint="eastAsia"/>
                      <w:color w:val="000000"/>
                      <w:kern w:val="0"/>
                      <w:sz w:val="22"/>
                      <w:szCs w:val="22"/>
                    </w:rPr>
                    <w:t xml:space="preserve"> 赛</w:t>
                  </w:r>
                  <w:proofErr w:type="gramStart"/>
                  <w:r w:rsidRPr="00627595">
                    <w:rPr>
                      <w:rFonts w:ascii="仿宋" w:eastAsia="仿宋" w:hAnsi="仿宋" w:cs="宋体" w:hint="eastAsia"/>
                      <w:color w:val="000000"/>
                      <w:kern w:val="0"/>
                      <w:sz w:val="22"/>
                      <w:szCs w:val="22"/>
                    </w:rPr>
                    <w:t>洛尼移液</w:t>
                  </w:r>
                  <w:proofErr w:type="gramEnd"/>
                  <w:r w:rsidRPr="00627595">
                    <w:rPr>
                      <w:rFonts w:ascii="仿宋" w:eastAsia="仿宋" w:hAnsi="仿宋" w:cs="宋体" w:hint="eastAsia"/>
                      <w:color w:val="000000"/>
                      <w:kern w:val="0"/>
                      <w:sz w:val="22"/>
                      <w:szCs w:val="22"/>
                    </w:rPr>
                    <w:t xml:space="preserve">盒装滤芯 </w:t>
                  </w:r>
                  <w:proofErr w:type="gramStart"/>
                  <w:r w:rsidRPr="00627595">
                    <w:rPr>
                      <w:rFonts w:ascii="仿宋" w:eastAsia="仿宋" w:hAnsi="仿宋" w:cs="宋体" w:hint="eastAsia"/>
                      <w:color w:val="000000"/>
                      <w:kern w:val="0"/>
                      <w:sz w:val="22"/>
                      <w:szCs w:val="22"/>
                    </w:rPr>
                    <w:t>无菌无菌</w:t>
                  </w:r>
                  <w:proofErr w:type="gramEnd"/>
                  <w:r w:rsidRPr="00627595">
                    <w:rPr>
                      <w:rFonts w:ascii="仿宋" w:eastAsia="仿宋" w:hAnsi="仿宋" w:cs="宋体" w:hint="eastAsia"/>
                      <w:color w:val="000000"/>
                      <w:kern w:val="0"/>
                      <w:sz w:val="22"/>
                      <w:szCs w:val="22"/>
                    </w:rPr>
                    <w:t>滤芯吸头 加长滤芯吸头</w:t>
                  </w:r>
                </w:p>
              </w:tc>
              <w:tc>
                <w:tcPr>
                  <w:tcW w:w="1583" w:type="dxa"/>
                  <w:tcBorders>
                    <w:top w:val="nil"/>
                    <w:left w:val="nil"/>
                    <w:bottom w:val="single" w:sz="4" w:space="0" w:color="auto"/>
                    <w:right w:val="single" w:sz="4" w:space="0" w:color="auto"/>
                  </w:tcBorders>
                  <w:shd w:val="clear" w:color="000000" w:fill="FFFFFF"/>
                  <w:noWrap/>
                  <w:vAlign w:val="center"/>
                  <w:hideMark/>
                </w:tcPr>
                <w:p w14:paraId="06C97FCB"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B27364D"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99907A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EC6C82A"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5ML盒装枪头</w:t>
                  </w:r>
                </w:p>
              </w:tc>
              <w:tc>
                <w:tcPr>
                  <w:tcW w:w="1583" w:type="dxa"/>
                  <w:tcBorders>
                    <w:top w:val="nil"/>
                    <w:left w:val="nil"/>
                    <w:bottom w:val="single" w:sz="4" w:space="0" w:color="auto"/>
                    <w:right w:val="single" w:sz="4" w:space="0" w:color="auto"/>
                  </w:tcBorders>
                  <w:shd w:val="clear" w:color="000000" w:fill="FFFFFF"/>
                  <w:noWrap/>
                  <w:vAlign w:val="center"/>
                  <w:hideMark/>
                </w:tcPr>
                <w:p w14:paraId="6AF9C5D4"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DC8276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A5AEB2E"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CFD414B"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带刻度25ml灭菌独立包装移液管</w:t>
                  </w:r>
                </w:p>
              </w:tc>
              <w:tc>
                <w:tcPr>
                  <w:tcW w:w="1583" w:type="dxa"/>
                  <w:tcBorders>
                    <w:top w:val="nil"/>
                    <w:left w:val="nil"/>
                    <w:bottom w:val="single" w:sz="4" w:space="0" w:color="auto"/>
                    <w:right w:val="single" w:sz="4" w:space="0" w:color="auto"/>
                  </w:tcBorders>
                  <w:shd w:val="clear" w:color="000000" w:fill="FFFFFF"/>
                  <w:noWrap/>
                  <w:vAlign w:val="center"/>
                  <w:hideMark/>
                </w:tcPr>
                <w:p w14:paraId="6ABE9E34"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47884B1"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29D6812"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BAE74D3"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HBSS，不含钙、镁、酚红</w:t>
                  </w:r>
                </w:p>
              </w:tc>
              <w:tc>
                <w:tcPr>
                  <w:tcW w:w="1583" w:type="dxa"/>
                  <w:tcBorders>
                    <w:top w:val="nil"/>
                    <w:left w:val="nil"/>
                    <w:bottom w:val="single" w:sz="4" w:space="0" w:color="auto"/>
                    <w:right w:val="single" w:sz="4" w:space="0" w:color="auto"/>
                  </w:tcBorders>
                  <w:shd w:val="clear" w:color="000000" w:fill="FFFFFF"/>
                  <w:noWrap/>
                  <w:vAlign w:val="center"/>
                  <w:hideMark/>
                </w:tcPr>
                <w:p w14:paraId="0EC486EA"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4E61899"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E87514B"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8467FAA"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胰酶</w:t>
                  </w:r>
                </w:p>
              </w:tc>
              <w:tc>
                <w:tcPr>
                  <w:tcW w:w="1583" w:type="dxa"/>
                  <w:tcBorders>
                    <w:top w:val="nil"/>
                    <w:left w:val="nil"/>
                    <w:bottom w:val="single" w:sz="4" w:space="0" w:color="auto"/>
                    <w:right w:val="single" w:sz="4" w:space="0" w:color="auto"/>
                  </w:tcBorders>
                  <w:shd w:val="clear" w:color="000000" w:fill="FFFFFF"/>
                  <w:noWrap/>
                  <w:vAlign w:val="center"/>
                  <w:hideMark/>
                </w:tcPr>
                <w:p w14:paraId="739C794B"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3937A1B"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C20A17B"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ADFF614"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米粉标准物质（SRM 1568b Rice Flour）</w:t>
                  </w:r>
                </w:p>
              </w:tc>
              <w:tc>
                <w:tcPr>
                  <w:tcW w:w="1583" w:type="dxa"/>
                  <w:tcBorders>
                    <w:top w:val="nil"/>
                    <w:left w:val="nil"/>
                    <w:bottom w:val="single" w:sz="4" w:space="0" w:color="auto"/>
                    <w:right w:val="single" w:sz="4" w:space="0" w:color="auto"/>
                  </w:tcBorders>
                  <w:shd w:val="clear" w:color="000000" w:fill="FFFFFF"/>
                  <w:noWrap/>
                  <w:vAlign w:val="center"/>
                  <w:hideMark/>
                </w:tcPr>
                <w:p w14:paraId="4CF0239F"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7B4D953"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BC03480"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7AAF268"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环境检测标样（Environmental Calibration Standard）</w:t>
                  </w:r>
                </w:p>
              </w:tc>
              <w:tc>
                <w:tcPr>
                  <w:tcW w:w="1583" w:type="dxa"/>
                  <w:tcBorders>
                    <w:top w:val="nil"/>
                    <w:left w:val="nil"/>
                    <w:bottom w:val="single" w:sz="4" w:space="0" w:color="auto"/>
                    <w:right w:val="single" w:sz="4" w:space="0" w:color="auto"/>
                  </w:tcBorders>
                  <w:shd w:val="clear" w:color="000000" w:fill="FFFFFF"/>
                  <w:noWrap/>
                  <w:vAlign w:val="center"/>
                  <w:hideMark/>
                </w:tcPr>
                <w:p w14:paraId="54226CCD"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A4EA71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00231BA"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F3A679C"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橡胶手套(小号)</w:t>
                  </w:r>
                </w:p>
              </w:tc>
              <w:tc>
                <w:tcPr>
                  <w:tcW w:w="1583" w:type="dxa"/>
                  <w:tcBorders>
                    <w:top w:val="nil"/>
                    <w:left w:val="nil"/>
                    <w:bottom w:val="single" w:sz="4" w:space="0" w:color="auto"/>
                    <w:right w:val="single" w:sz="4" w:space="0" w:color="auto"/>
                  </w:tcBorders>
                  <w:shd w:val="clear" w:color="000000" w:fill="FFFFFF"/>
                  <w:noWrap/>
                  <w:vAlign w:val="center"/>
                  <w:hideMark/>
                </w:tcPr>
                <w:p w14:paraId="2EA5D0F9"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6379C4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66DE864"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1790A89"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橡胶手套(中号)</w:t>
                  </w:r>
                </w:p>
              </w:tc>
              <w:tc>
                <w:tcPr>
                  <w:tcW w:w="1583" w:type="dxa"/>
                  <w:tcBorders>
                    <w:top w:val="nil"/>
                    <w:left w:val="nil"/>
                    <w:bottom w:val="single" w:sz="4" w:space="0" w:color="auto"/>
                    <w:right w:val="single" w:sz="4" w:space="0" w:color="auto"/>
                  </w:tcBorders>
                  <w:shd w:val="clear" w:color="000000" w:fill="FFFFFF"/>
                  <w:noWrap/>
                  <w:vAlign w:val="center"/>
                  <w:hideMark/>
                </w:tcPr>
                <w:p w14:paraId="7B960B2C"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590922F"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E73556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99FB200"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橡胶手套(大号)</w:t>
                  </w:r>
                </w:p>
              </w:tc>
              <w:tc>
                <w:tcPr>
                  <w:tcW w:w="1583" w:type="dxa"/>
                  <w:tcBorders>
                    <w:top w:val="nil"/>
                    <w:left w:val="nil"/>
                    <w:bottom w:val="single" w:sz="4" w:space="0" w:color="auto"/>
                    <w:right w:val="single" w:sz="4" w:space="0" w:color="auto"/>
                  </w:tcBorders>
                  <w:shd w:val="clear" w:color="000000" w:fill="FFFFFF"/>
                  <w:noWrap/>
                  <w:vAlign w:val="center"/>
                  <w:hideMark/>
                </w:tcPr>
                <w:p w14:paraId="4E7C6737"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1FE10DD"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6644C972"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7F11957"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w:t>
                  </w:r>
                </w:p>
              </w:tc>
              <w:tc>
                <w:tcPr>
                  <w:tcW w:w="1583" w:type="dxa"/>
                  <w:tcBorders>
                    <w:top w:val="nil"/>
                    <w:left w:val="nil"/>
                    <w:bottom w:val="single" w:sz="4" w:space="0" w:color="auto"/>
                    <w:right w:val="single" w:sz="4" w:space="0" w:color="auto"/>
                  </w:tcBorders>
                  <w:shd w:val="clear" w:color="000000" w:fill="FFFFFF"/>
                  <w:noWrap/>
                  <w:vAlign w:val="center"/>
                  <w:hideMark/>
                </w:tcPr>
                <w:p w14:paraId="77661344"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1A166B2"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AD9BD30"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E3B982D"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氨水</w:t>
                  </w:r>
                </w:p>
              </w:tc>
              <w:tc>
                <w:tcPr>
                  <w:tcW w:w="1583" w:type="dxa"/>
                  <w:tcBorders>
                    <w:top w:val="nil"/>
                    <w:left w:val="nil"/>
                    <w:bottom w:val="single" w:sz="4" w:space="0" w:color="auto"/>
                    <w:right w:val="single" w:sz="4" w:space="0" w:color="auto"/>
                  </w:tcBorders>
                  <w:shd w:val="clear" w:color="000000" w:fill="FFFFFF"/>
                  <w:noWrap/>
                  <w:vAlign w:val="center"/>
                  <w:hideMark/>
                </w:tcPr>
                <w:p w14:paraId="4F49E9F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A3FB0A0"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7ED9CD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1A5FC2E"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耐酸耐碱加长加厚手套</w:t>
                  </w:r>
                </w:p>
              </w:tc>
              <w:tc>
                <w:tcPr>
                  <w:tcW w:w="1583" w:type="dxa"/>
                  <w:tcBorders>
                    <w:top w:val="nil"/>
                    <w:left w:val="nil"/>
                    <w:bottom w:val="single" w:sz="4" w:space="0" w:color="auto"/>
                    <w:right w:val="single" w:sz="4" w:space="0" w:color="auto"/>
                  </w:tcBorders>
                  <w:shd w:val="clear" w:color="000000" w:fill="FFFFFF"/>
                  <w:noWrap/>
                  <w:vAlign w:val="center"/>
                  <w:hideMark/>
                </w:tcPr>
                <w:p w14:paraId="17C84D0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31CD91B"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867D4F8"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2622F32"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（来源于灰色链霉菌的蛋白酶）Protease from Streptomyces griseus Type XIV</w:t>
                  </w:r>
                </w:p>
              </w:tc>
              <w:tc>
                <w:tcPr>
                  <w:tcW w:w="1583" w:type="dxa"/>
                  <w:tcBorders>
                    <w:top w:val="nil"/>
                    <w:left w:val="nil"/>
                    <w:bottom w:val="single" w:sz="4" w:space="0" w:color="auto"/>
                    <w:right w:val="single" w:sz="4" w:space="0" w:color="auto"/>
                  </w:tcBorders>
                  <w:shd w:val="clear" w:color="000000" w:fill="FFFFFF"/>
                  <w:noWrap/>
                  <w:vAlign w:val="center"/>
                  <w:hideMark/>
                </w:tcPr>
                <w:p w14:paraId="4BB969CE"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7E2926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4C1AF69"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5731760"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普临</w:t>
                  </w:r>
                  <w:proofErr w:type="gramStart"/>
                  <w:r w:rsidRPr="00627595">
                    <w:rPr>
                      <w:rFonts w:ascii="仿宋" w:eastAsia="仿宋" w:hAnsi="仿宋" w:cs="宋体" w:hint="eastAsia"/>
                      <w:color w:val="000000"/>
                      <w:kern w:val="0"/>
                      <w:sz w:val="22"/>
                      <w:szCs w:val="22"/>
                    </w:rPr>
                    <w:t>晟</w:t>
                  </w:r>
                  <w:proofErr w:type="gramEnd"/>
                  <w:r w:rsidRPr="00627595">
                    <w:rPr>
                      <w:rFonts w:ascii="仿宋" w:eastAsia="仿宋" w:hAnsi="仿宋" w:cs="宋体" w:hint="eastAsia"/>
                      <w:color w:val="000000"/>
                      <w:kern w:val="0"/>
                      <w:sz w:val="22"/>
                      <w:szCs w:val="22"/>
                    </w:rPr>
                    <w:t>色谱柱</w:t>
                  </w:r>
                </w:p>
              </w:tc>
              <w:tc>
                <w:tcPr>
                  <w:tcW w:w="1583" w:type="dxa"/>
                  <w:tcBorders>
                    <w:top w:val="nil"/>
                    <w:left w:val="nil"/>
                    <w:bottom w:val="single" w:sz="4" w:space="0" w:color="auto"/>
                    <w:right w:val="single" w:sz="4" w:space="0" w:color="auto"/>
                  </w:tcBorders>
                  <w:shd w:val="clear" w:color="000000" w:fill="FFFFFF"/>
                  <w:noWrap/>
                  <w:vAlign w:val="center"/>
                  <w:hideMark/>
                </w:tcPr>
                <w:p w14:paraId="1B549B9D"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43E648F"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6A1848D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0B074B8"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模拟</w:t>
                  </w:r>
                  <w:proofErr w:type="gramStart"/>
                  <w:r w:rsidRPr="00627595">
                    <w:rPr>
                      <w:rFonts w:ascii="仿宋" w:eastAsia="仿宋" w:hAnsi="仿宋" w:cs="宋体" w:hint="eastAsia"/>
                      <w:color w:val="000000"/>
                      <w:kern w:val="0"/>
                      <w:sz w:val="22"/>
                      <w:szCs w:val="22"/>
                    </w:rPr>
                    <w:t>天然水汞溶液</w:t>
                  </w:r>
                  <w:proofErr w:type="gramEnd"/>
                  <w:r w:rsidRPr="00627595">
                    <w:rPr>
                      <w:rFonts w:ascii="仿宋" w:eastAsia="仿宋" w:hAnsi="仿宋" w:cs="宋体" w:hint="eastAsia"/>
                      <w:color w:val="000000"/>
                      <w:kern w:val="0"/>
                      <w:sz w:val="22"/>
                      <w:szCs w:val="22"/>
                    </w:rPr>
                    <w:t>成分分析标准物质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4C7A8B4A"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64399C1"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8A49126"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C61386C"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汞单元素</w:t>
                  </w:r>
                  <w:proofErr w:type="gramEnd"/>
                  <w:r w:rsidRPr="00627595">
                    <w:rPr>
                      <w:rFonts w:ascii="仿宋" w:eastAsia="仿宋" w:hAnsi="仿宋" w:cs="宋体" w:hint="eastAsia"/>
                      <w:color w:val="000000"/>
                      <w:kern w:val="0"/>
                      <w:sz w:val="22"/>
                      <w:szCs w:val="22"/>
                    </w:rPr>
                    <w:t>溶液标准物质</w:t>
                  </w:r>
                </w:p>
              </w:tc>
              <w:tc>
                <w:tcPr>
                  <w:tcW w:w="1583" w:type="dxa"/>
                  <w:tcBorders>
                    <w:top w:val="nil"/>
                    <w:left w:val="nil"/>
                    <w:bottom w:val="single" w:sz="4" w:space="0" w:color="auto"/>
                    <w:right w:val="single" w:sz="4" w:space="0" w:color="auto"/>
                  </w:tcBorders>
                  <w:shd w:val="clear" w:color="000000" w:fill="FFFFFF"/>
                  <w:noWrap/>
                  <w:vAlign w:val="center"/>
                  <w:hideMark/>
                </w:tcPr>
                <w:p w14:paraId="58BE4400"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7D25FE5"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A6E4E37"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4BB6A4D"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自封袋</w:t>
                  </w:r>
                </w:p>
              </w:tc>
              <w:tc>
                <w:tcPr>
                  <w:tcW w:w="1583" w:type="dxa"/>
                  <w:tcBorders>
                    <w:top w:val="nil"/>
                    <w:left w:val="nil"/>
                    <w:bottom w:val="single" w:sz="4" w:space="0" w:color="auto"/>
                    <w:right w:val="single" w:sz="4" w:space="0" w:color="auto"/>
                  </w:tcBorders>
                  <w:shd w:val="clear" w:color="000000" w:fill="FFFFFF"/>
                  <w:noWrap/>
                  <w:vAlign w:val="center"/>
                  <w:hideMark/>
                </w:tcPr>
                <w:p w14:paraId="14E9C90B"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8A61A7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CB5B72D"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240EACD"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自封袋</w:t>
                  </w:r>
                </w:p>
              </w:tc>
              <w:tc>
                <w:tcPr>
                  <w:tcW w:w="1583" w:type="dxa"/>
                  <w:tcBorders>
                    <w:top w:val="nil"/>
                    <w:left w:val="nil"/>
                    <w:bottom w:val="single" w:sz="4" w:space="0" w:color="auto"/>
                    <w:right w:val="single" w:sz="4" w:space="0" w:color="auto"/>
                  </w:tcBorders>
                  <w:shd w:val="clear" w:color="000000" w:fill="FFFFFF"/>
                  <w:noWrap/>
                  <w:vAlign w:val="center"/>
                  <w:hideMark/>
                </w:tcPr>
                <w:p w14:paraId="7F7C8FD0"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D9CF517"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7533E65"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F8D94BD"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自封袋</w:t>
                  </w:r>
                </w:p>
              </w:tc>
              <w:tc>
                <w:tcPr>
                  <w:tcW w:w="1583" w:type="dxa"/>
                  <w:tcBorders>
                    <w:top w:val="nil"/>
                    <w:left w:val="nil"/>
                    <w:bottom w:val="single" w:sz="4" w:space="0" w:color="auto"/>
                    <w:right w:val="single" w:sz="4" w:space="0" w:color="auto"/>
                  </w:tcBorders>
                  <w:shd w:val="clear" w:color="000000" w:fill="FFFFFF"/>
                  <w:noWrap/>
                  <w:vAlign w:val="center"/>
                  <w:hideMark/>
                </w:tcPr>
                <w:p w14:paraId="558FEDA7"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00DAD10"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9732987"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20D0665"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气相色谱柱35Sil MS</w:t>
                  </w:r>
                </w:p>
              </w:tc>
              <w:tc>
                <w:tcPr>
                  <w:tcW w:w="1583" w:type="dxa"/>
                  <w:tcBorders>
                    <w:top w:val="nil"/>
                    <w:left w:val="nil"/>
                    <w:bottom w:val="single" w:sz="4" w:space="0" w:color="auto"/>
                    <w:right w:val="single" w:sz="4" w:space="0" w:color="auto"/>
                  </w:tcBorders>
                  <w:shd w:val="clear" w:color="000000" w:fill="FFFFFF"/>
                  <w:noWrap/>
                  <w:vAlign w:val="center"/>
                  <w:hideMark/>
                </w:tcPr>
                <w:p w14:paraId="38BB2F2D"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11D9192"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7B4FEE1"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5A2BCD4"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13种全氟烷基</w:t>
                  </w:r>
                  <w:proofErr w:type="gramStart"/>
                  <w:r w:rsidRPr="00627595">
                    <w:rPr>
                      <w:rFonts w:ascii="仿宋" w:eastAsia="仿宋" w:hAnsi="仿宋" w:cs="宋体" w:hint="eastAsia"/>
                      <w:color w:val="000000"/>
                      <w:kern w:val="0"/>
                      <w:sz w:val="22"/>
                      <w:szCs w:val="22"/>
                    </w:rPr>
                    <w:t>和多氟烷基</w:t>
                  </w:r>
                  <w:proofErr w:type="gramEnd"/>
                  <w:r w:rsidRPr="00627595">
                    <w:rPr>
                      <w:rFonts w:ascii="仿宋" w:eastAsia="仿宋" w:hAnsi="仿宋" w:cs="宋体" w:hint="eastAsia"/>
                      <w:color w:val="000000"/>
                      <w:kern w:val="0"/>
                      <w:sz w:val="22"/>
                      <w:szCs w:val="22"/>
                    </w:rPr>
                    <w:t>化合物</w:t>
                  </w:r>
                  <w:proofErr w:type="gramStart"/>
                  <w:r w:rsidRPr="00627595">
                    <w:rPr>
                      <w:rFonts w:ascii="仿宋" w:eastAsia="仿宋" w:hAnsi="仿宋" w:cs="宋体" w:hint="eastAsia"/>
                      <w:color w:val="000000"/>
                      <w:kern w:val="0"/>
                      <w:sz w:val="22"/>
                      <w:szCs w:val="22"/>
                    </w:rPr>
                    <w:t>内标混标</w:t>
                  </w:r>
                  <w:proofErr w:type="gramEnd"/>
                </w:p>
              </w:tc>
              <w:tc>
                <w:tcPr>
                  <w:tcW w:w="1583" w:type="dxa"/>
                  <w:tcBorders>
                    <w:top w:val="nil"/>
                    <w:left w:val="nil"/>
                    <w:bottom w:val="single" w:sz="4" w:space="0" w:color="auto"/>
                    <w:right w:val="single" w:sz="4" w:space="0" w:color="auto"/>
                  </w:tcBorders>
                  <w:shd w:val="clear" w:color="000000" w:fill="FFFFFF"/>
                  <w:noWrap/>
                  <w:vAlign w:val="center"/>
                  <w:hideMark/>
                </w:tcPr>
                <w:p w14:paraId="2F32F63F"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C89EF8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666813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57788B2"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25种有机氯农药</w:t>
                  </w:r>
                  <w:proofErr w:type="gramStart"/>
                  <w:r w:rsidRPr="00627595">
                    <w:rPr>
                      <w:rFonts w:ascii="仿宋" w:eastAsia="仿宋" w:hAnsi="仿宋" w:cs="宋体" w:hint="eastAsia"/>
                      <w:color w:val="000000"/>
                      <w:kern w:val="0"/>
                      <w:sz w:val="22"/>
                      <w:szCs w:val="22"/>
                    </w:rPr>
                    <w:t>内标混标</w:t>
                  </w:r>
                  <w:proofErr w:type="gramEnd"/>
                </w:p>
              </w:tc>
              <w:tc>
                <w:tcPr>
                  <w:tcW w:w="1583" w:type="dxa"/>
                  <w:tcBorders>
                    <w:top w:val="nil"/>
                    <w:left w:val="nil"/>
                    <w:bottom w:val="single" w:sz="4" w:space="0" w:color="auto"/>
                    <w:right w:val="single" w:sz="4" w:space="0" w:color="auto"/>
                  </w:tcBorders>
                  <w:shd w:val="clear" w:color="000000" w:fill="FFFFFF"/>
                  <w:noWrap/>
                  <w:vAlign w:val="center"/>
                  <w:hideMark/>
                </w:tcPr>
                <w:p w14:paraId="65C40893"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E9771E0"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2B6FF1C"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165B2B0"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16种多环芳烃化合物</w:t>
                  </w:r>
                  <w:proofErr w:type="gramStart"/>
                  <w:r w:rsidRPr="00627595">
                    <w:rPr>
                      <w:rFonts w:ascii="仿宋" w:eastAsia="仿宋" w:hAnsi="仿宋" w:cs="宋体" w:hint="eastAsia"/>
                      <w:color w:val="000000"/>
                      <w:kern w:val="0"/>
                      <w:sz w:val="22"/>
                      <w:szCs w:val="22"/>
                    </w:rPr>
                    <w:t>内标混标</w:t>
                  </w:r>
                  <w:proofErr w:type="gramEnd"/>
                </w:p>
              </w:tc>
              <w:tc>
                <w:tcPr>
                  <w:tcW w:w="1583" w:type="dxa"/>
                  <w:tcBorders>
                    <w:top w:val="nil"/>
                    <w:left w:val="nil"/>
                    <w:bottom w:val="single" w:sz="4" w:space="0" w:color="auto"/>
                    <w:right w:val="single" w:sz="4" w:space="0" w:color="auto"/>
                  </w:tcBorders>
                  <w:shd w:val="clear" w:color="000000" w:fill="FFFFFF"/>
                  <w:noWrap/>
                  <w:vAlign w:val="center"/>
                  <w:hideMark/>
                </w:tcPr>
                <w:p w14:paraId="3584B16D"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5174621"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2F8640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E236A71"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凝胶渗透色谱快速柱</w:t>
                  </w:r>
                </w:p>
              </w:tc>
              <w:tc>
                <w:tcPr>
                  <w:tcW w:w="1583" w:type="dxa"/>
                  <w:tcBorders>
                    <w:top w:val="nil"/>
                    <w:left w:val="nil"/>
                    <w:bottom w:val="single" w:sz="4" w:space="0" w:color="auto"/>
                    <w:right w:val="single" w:sz="4" w:space="0" w:color="auto"/>
                  </w:tcBorders>
                  <w:shd w:val="clear" w:color="000000" w:fill="FFFFFF"/>
                  <w:noWrap/>
                  <w:vAlign w:val="center"/>
                  <w:hideMark/>
                </w:tcPr>
                <w:p w14:paraId="4FB74678"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0724E9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8EA4658"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E995617"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农残级环己烷</w:t>
                  </w:r>
                  <w:proofErr w:type="gramEnd"/>
                </w:p>
              </w:tc>
              <w:tc>
                <w:tcPr>
                  <w:tcW w:w="1583" w:type="dxa"/>
                  <w:tcBorders>
                    <w:top w:val="nil"/>
                    <w:left w:val="nil"/>
                    <w:bottom w:val="single" w:sz="4" w:space="0" w:color="auto"/>
                    <w:right w:val="single" w:sz="4" w:space="0" w:color="auto"/>
                  </w:tcBorders>
                  <w:shd w:val="clear" w:color="000000" w:fill="FFFFFF"/>
                  <w:noWrap/>
                  <w:vAlign w:val="center"/>
                  <w:hideMark/>
                </w:tcPr>
                <w:p w14:paraId="1B888C12"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23925F4"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C3E4F67"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D78D3A6"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农残级乙酸</w:t>
                  </w:r>
                  <w:proofErr w:type="gramEnd"/>
                  <w:r w:rsidRPr="00627595">
                    <w:rPr>
                      <w:rFonts w:ascii="仿宋" w:eastAsia="仿宋" w:hAnsi="仿宋" w:cs="宋体" w:hint="eastAsia"/>
                      <w:color w:val="000000"/>
                      <w:kern w:val="0"/>
                      <w:sz w:val="22"/>
                      <w:szCs w:val="22"/>
                    </w:rPr>
                    <w:t>乙酯</w:t>
                  </w:r>
                </w:p>
              </w:tc>
              <w:tc>
                <w:tcPr>
                  <w:tcW w:w="1583" w:type="dxa"/>
                  <w:tcBorders>
                    <w:top w:val="nil"/>
                    <w:left w:val="nil"/>
                    <w:bottom w:val="single" w:sz="4" w:space="0" w:color="auto"/>
                    <w:right w:val="single" w:sz="4" w:space="0" w:color="auto"/>
                  </w:tcBorders>
                  <w:shd w:val="clear" w:color="000000" w:fill="FFFFFF"/>
                  <w:noWrap/>
                  <w:vAlign w:val="center"/>
                  <w:hideMark/>
                </w:tcPr>
                <w:p w14:paraId="3F5C47BE"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9F756D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571EAFD"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E50D496"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w:t>
                  </w:r>
                  <w:proofErr w:type="spellStart"/>
                  <w:r w:rsidRPr="00627595">
                    <w:rPr>
                      <w:rFonts w:ascii="仿宋" w:eastAsia="仿宋" w:hAnsi="仿宋" w:cs="宋体" w:hint="eastAsia"/>
                      <w:color w:val="000000"/>
                      <w:kern w:val="0"/>
                      <w:sz w:val="22"/>
                      <w:szCs w:val="22"/>
                    </w:rPr>
                    <w:t>Infinitylabporoshe</w:t>
                  </w:r>
                  <w:proofErr w:type="spellEnd"/>
                  <w:r w:rsidRPr="00627595">
                    <w:rPr>
                      <w:rFonts w:ascii="仿宋" w:eastAsia="仿宋" w:hAnsi="仿宋" w:cs="宋体" w:hint="eastAsia"/>
                      <w:color w:val="000000"/>
                      <w:kern w:val="0"/>
                      <w:sz w:val="22"/>
                      <w:szCs w:val="22"/>
                    </w:rPr>
                    <w:t xml:space="preserve"> 120 </w:t>
                  </w:r>
                  <w:proofErr w:type="spellStart"/>
                  <w:r w:rsidRPr="00627595">
                    <w:rPr>
                      <w:rFonts w:ascii="仿宋" w:eastAsia="仿宋" w:hAnsi="仿宋" w:cs="宋体" w:hint="eastAsia"/>
                      <w:color w:val="000000"/>
                      <w:kern w:val="0"/>
                      <w:sz w:val="22"/>
                      <w:szCs w:val="22"/>
                    </w:rPr>
                    <w:t>hilic</w:t>
                  </w:r>
                  <w:proofErr w:type="spellEnd"/>
                  <w:r w:rsidRPr="00627595">
                    <w:rPr>
                      <w:rFonts w:ascii="仿宋" w:eastAsia="仿宋" w:hAnsi="仿宋" w:cs="宋体" w:hint="eastAsia"/>
                      <w:color w:val="000000"/>
                      <w:kern w:val="0"/>
                      <w:sz w:val="22"/>
                      <w:szCs w:val="22"/>
                    </w:rPr>
                    <w:t>-z</w:t>
                  </w:r>
                </w:p>
              </w:tc>
              <w:tc>
                <w:tcPr>
                  <w:tcW w:w="1583" w:type="dxa"/>
                  <w:tcBorders>
                    <w:top w:val="nil"/>
                    <w:left w:val="nil"/>
                    <w:bottom w:val="single" w:sz="4" w:space="0" w:color="auto"/>
                    <w:right w:val="single" w:sz="4" w:space="0" w:color="auto"/>
                  </w:tcBorders>
                  <w:shd w:val="clear" w:color="000000" w:fill="FFFFFF"/>
                  <w:noWrap/>
                  <w:vAlign w:val="center"/>
                  <w:hideMark/>
                </w:tcPr>
                <w:p w14:paraId="6DF84EE3"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995397D"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0CB8A6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2B88E3B7" w14:textId="77777777" w:rsidR="00EC1E67" w:rsidRPr="003A6987" w:rsidRDefault="00EC1E67" w:rsidP="00EC1E67">
                  <w:pPr>
                    <w:widowControl/>
                    <w:jc w:val="left"/>
                    <w:rPr>
                      <w:rFonts w:ascii="仿宋" w:eastAsia="仿宋" w:hAnsi="仿宋" w:cs="宋体" w:hint="eastAsia"/>
                      <w:color w:val="000000"/>
                      <w:kern w:val="0"/>
                      <w:sz w:val="22"/>
                      <w:szCs w:val="22"/>
                    </w:rPr>
                  </w:pPr>
                  <w:r w:rsidRPr="00E165AA">
                    <w:rPr>
                      <w:rFonts w:ascii="仿宋" w:eastAsia="仿宋" w:hAnsi="仿宋" w:cs="宋体" w:hint="eastAsia"/>
                      <w:color w:val="000000"/>
                      <w:kern w:val="0"/>
                      <w:sz w:val="22"/>
                      <w:szCs w:val="22"/>
                    </w:rPr>
                    <w:t>亲水作用色谱柱</w:t>
                  </w:r>
                  <w:r w:rsidRPr="00627595">
                    <w:rPr>
                      <w:rFonts w:ascii="仿宋" w:eastAsia="仿宋" w:hAnsi="仿宋" w:cs="宋体" w:hint="eastAsia"/>
                      <w:color w:val="000000"/>
                      <w:kern w:val="0"/>
                      <w:sz w:val="22"/>
                      <w:szCs w:val="22"/>
                    </w:rPr>
                    <w:t>ZORBAX RRHD HILIC PLUS</w:t>
                  </w:r>
                </w:p>
              </w:tc>
              <w:tc>
                <w:tcPr>
                  <w:tcW w:w="1583" w:type="dxa"/>
                  <w:tcBorders>
                    <w:top w:val="nil"/>
                    <w:left w:val="nil"/>
                    <w:bottom w:val="single" w:sz="4" w:space="0" w:color="auto"/>
                    <w:right w:val="single" w:sz="4" w:space="0" w:color="auto"/>
                  </w:tcBorders>
                  <w:shd w:val="clear" w:color="000000" w:fill="FFFFFF"/>
                  <w:noWrap/>
                  <w:vAlign w:val="center"/>
                  <w:hideMark/>
                </w:tcPr>
                <w:p w14:paraId="3D949E99"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70C4A4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CCB2516"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85A8B11"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色谱柱CORTECS C18 Column</w:t>
                  </w:r>
                </w:p>
              </w:tc>
              <w:tc>
                <w:tcPr>
                  <w:tcW w:w="1583" w:type="dxa"/>
                  <w:tcBorders>
                    <w:top w:val="nil"/>
                    <w:left w:val="nil"/>
                    <w:bottom w:val="single" w:sz="4" w:space="0" w:color="auto"/>
                    <w:right w:val="single" w:sz="4" w:space="0" w:color="auto"/>
                  </w:tcBorders>
                  <w:shd w:val="clear" w:color="000000" w:fill="FFFFFF"/>
                  <w:noWrap/>
                  <w:vAlign w:val="center"/>
                  <w:hideMark/>
                </w:tcPr>
                <w:p w14:paraId="2495EF5B"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427FACD"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D8A65EE"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17510A9"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金黄色葡萄球菌A型肠毒素</w:t>
                  </w:r>
                </w:p>
              </w:tc>
              <w:tc>
                <w:tcPr>
                  <w:tcW w:w="1583" w:type="dxa"/>
                  <w:tcBorders>
                    <w:top w:val="nil"/>
                    <w:left w:val="nil"/>
                    <w:bottom w:val="single" w:sz="4" w:space="0" w:color="auto"/>
                    <w:right w:val="single" w:sz="4" w:space="0" w:color="auto"/>
                  </w:tcBorders>
                  <w:shd w:val="clear" w:color="000000" w:fill="FFFFFF"/>
                  <w:noWrap/>
                  <w:vAlign w:val="center"/>
                  <w:hideMark/>
                </w:tcPr>
                <w:p w14:paraId="630CFBE2"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DF1C13C"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CCD3AF4"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85B6A1F"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金黄色葡萄球菌B型肠毒素</w:t>
                  </w:r>
                </w:p>
              </w:tc>
              <w:tc>
                <w:tcPr>
                  <w:tcW w:w="1583" w:type="dxa"/>
                  <w:tcBorders>
                    <w:top w:val="nil"/>
                    <w:left w:val="nil"/>
                    <w:bottom w:val="single" w:sz="4" w:space="0" w:color="auto"/>
                    <w:right w:val="single" w:sz="4" w:space="0" w:color="auto"/>
                  </w:tcBorders>
                  <w:shd w:val="clear" w:color="000000" w:fill="FFFFFF"/>
                  <w:noWrap/>
                  <w:vAlign w:val="center"/>
                  <w:hideMark/>
                </w:tcPr>
                <w:p w14:paraId="26030C0B"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6F13A7D"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E8F0054"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F0C4EB6"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金黄色葡萄球菌C型肠毒素</w:t>
                  </w:r>
                </w:p>
              </w:tc>
              <w:tc>
                <w:tcPr>
                  <w:tcW w:w="1583" w:type="dxa"/>
                  <w:tcBorders>
                    <w:top w:val="nil"/>
                    <w:left w:val="nil"/>
                    <w:bottom w:val="single" w:sz="4" w:space="0" w:color="auto"/>
                    <w:right w:val="single" w:sz="4" w:space="0" w:color="auto"/>
                  </w:tcBorders>
                  <w:shd w:val="clear" w:color="000000" w:fill="FFFFFF"/>
                  <w:noWrap/>
                  <w:vAlign w:val="center"/>
                  <w:hideMark/>
                </w:tcPr>
                <w:p w14:paraId="46347ECC"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9D6C327"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F5DBA35"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9BD5333"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金黄色葡萄球菌E型肠毒素</w:t>
                  </w:r>
                </w:p>
              </w:tc>
              <w:tc>
                <w:tcPr>
                  <w:tcW w:w="1583" w:type="dxa"/>
                  <w:tcBorders>
                    <w:top w:val="nil"/>
                    <w:left w:val="nil"/>
                    <w:bottom w:val="single" w:sz="4" w:space="0" w:color="auto"/>
                    <w:right w:val="single" w:sz="4" w:space="0" w:color="auto"/>
                  </w:tcBorders>
                  <w:shd w:val="clear" w:color="000000" w:fill="FFFFFF"/>
                  <w:noWrap/>
                  <w:vAlign w:val="center"/>
                  <w:hideMark/>
                </w:tcPr>
                <w:p w14:paraId="4F2DC47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1B98B33"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F09724E"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872EA96"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水中α-鹅</w:t>
                  </w:r>
                  <w:proofErr w:type="gramStart"/>
                  <w:r w:rsidRPr="00627595">
                    <w:rPr>
                      <w:rFonts w:ascii="仿宋" w:eastAsia="仿宋" w:hAnsi="仿宋" w:cs="宋体" w:hint="eastAsia"/>
                      <w:color w:val="000000"/>
                      <w:kern w:val="0"/>
                      <w:sz w:val="22"/>
                      <w:szCs w:val="22"/>
                    </w:rPr>
                    <w:t>膏毒肽</w:t>
                  </w:r>
                  <w:proofErr w:type="gramEnd"/>
                  <w:r w:rsidRPr="00627595">
                    <w:rPr>
                      <w:rFonts w:ascii="仿宋" w:eastAsia="仿宋" w:hAnsi="仿宋" w:cs="宋体" w:hint="eastAsia"/>
                      <w:color w:val="000000"/>
                      <w:kern w:val="0"/>
                      <w:sz w:val="22"/>
                      <w:szCs w:val="22"/>
                    </w:rPr>
                    <w:t>溶液，10μg/mL</w:t>
                  </w:r>
                </w:p>
              </w:tc>
              <w:tc>
                <w:tcPr>
                  <w:tcW w:w="1583" w:type="dxa"/>
                  <w:tcBorders>
                    <w:top w:val="nil"/>
                    <w:left w:val="nil"/>
                    <w:bottom w:val="single" w:sz="4" w:space="0" w:color="auto"/>
                    <w:right w:val="single" w:sz="4" w:space="0" w:color="auto"/>
                  </w:tcBorders>
                  <w:shd w:val="clear" w:color="000000" w:fill="FFFFFF"/>
                  <w:noWrap/>
                  <w:vAlign w:val="center"/>
                  <w:hideMark/>
                </w:tcPr>
                <w:p w14:paraId="0B9E4494"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2725CDF"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61E0E86"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A201334"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水中β-鹅</w:t>
                  </w:r>
                  <w:proofErr w:type="gramStart"/>
                  <w:r w:rsidRPr="00627595">
                    <w:rPr>
                      <w:rFonts w:ascii="仿宋" w:eastAsia="仿宋" w:hAnsi="仿宋" w:cs="宋体" w:hint="eastAsia"/>
                      <w:color w:val="000000"/>
                      <w:kern w:val="0"/>
                      <w:sz w:val="22"/>
                      <w:szCs w:val="22"/>
                    </w:rPr>
                    <w:t>膏毒肽</w:t>
                  </w:r>
                  <w:proofErr w:type="gramEnd"/>
                  <w:r w:rsidRPr="00627595">
                    <w:rPr>
                      <w:rFonts w:ascii="仿宋" w:eastAsia="仿宋" w:hAnsi="仿宋" w:cs="宋体" w:hint="eastAsia"/>
                      <w:color w:val="000000"/>
                      <w:kern w:val="0"/>
                      <w:sz w:val="22"/>
                      <w:szCs w:val="22"/>
                    </w:rPr>
                    <w:t>溶液，10μg/mL</w:t>
                  </w:r>
                </w:p>
              </w:tc>
              <w:tc>
                <w:tcPr>
                  <w:tcW w:w="1583" w:type="dxa"/>
                  <w:tcBorders>
                    <w:top w:val="nil"/>
                    <w:left w:val="nil"/>
                    <w:bottom w:val="single" w:sz="4" w:space="0" w:color="auto"/>
                    <w:right w:val="single" w:sz="4" w:space="0" w:color="auto"/>
                  </w:tcBorders>
                  <w:shd w:val="clear" w:color="000000" w:fill="FFFFFF"/>
                  <w:noWrap/>
                  <w:vAlign w:val="center"/>
                  <w:hideMark/>
                </w:tcPr>
                <w:p w14:paraId="1B8D9AA5"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D9BA7A9"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861A1F1"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48E669A"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水中γ-鹅</w:t>
                  </w:r>
                  <w:proofErr w:type="gramStart"/>
                  <w:r w:rsidRPr="00627595">
                    <w:rPr>
                      <w:rFonts w:ascii="仿宋" w:eastAsia="仿宋" w:hAnsi="仿宋" w:cs="宋体" w:hint="eastAsia"/>
                      <w:color w:val="000000"/>
                      <w:kern w:val="0"/>
                      <w:sz w:val="22"/>
                      <w:szCs w:val="22"/>
                    </w:rPr>
                    <w:t>膏毒肽</w:t>
                  </w:r>
                  <w:proofErr w:type="gramEnd"/>
                  <w:r w:rsidRPr="00627595">
                    <w:rPr>
                      <w:rFonts w:ascii="仿宋" w:eastAsia="仿宋" w:hAnsi="仿宋" w:cs="宋体" w:hint="eastAsia"/>
                      <w:color w:val="000000"/>
                      <w:kern w:val="0"/>
                      <w:sz w:val="22"/>
                      <w:szCs w:val="22"/>
                    </w:rPr>
                    <w:t>溶液，10μg/mL</w:t>
                  </w:r>
                </w:p>
              </w:tc>
              <w:tc>
                <w:tcPr>
                  <w:tcW w:w="1583" w:type="dxa"/>
                  <w:tcBorders>
                    <w:top w:val="nil"/>
                    <w:left w:val="nil"/>
                    <w:bottom w:val="single" w:sz="4" w:space="0" w:color="auto"/>
                    <w:right w:val="single" w:sz="4" w:space="0" w:color="auto"/>
                  </w:tcBorders>
                  <w:shd w:val="clear" w:color="000000" w:fill="FFFFFF"/>
                  <w:noWrap/>
                  <w:vAlign w:val="center"/>
                  <w:hideMark/>
                </w:tcPr>
                <w:p w14:paraId="160309CC"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A993855"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77BBBFD"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0E79839"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乙腈中</w:t>
                  </w:r>
                  <w:proofErr w:type="gramStart"/>
                  <w:r w:rsidRPr="00627595">
                    <w:rPr>
                      <w:rFonts w:ascii="仿宋" w:eastAsia="仿宋" w:hAnsi="仿宋" w:cs="宋体" w:hint="eastAsia"/>
                      <w:color w:val="000000"/>
                      <w:kern w:val="0"/>
                      <w:sz w:val="22"/>
                      <w:szCs w:val="22"/>
                    </w:rPr>
                    <w:t>鹿花菌素</w:t>
                  </w:r>
                  <w:proofErr w:type="gramEnd"/>
                  <w:r w:rsidRPr="00627595">
                    <w:rPr>
                      <w:rFonts w:ascii="仿宋" w:eastAsia="仿宋" w:hAnsi="仿宋" w:cs="宋体" w:hint="eastAsia"/>
                      <w:color w:val="000000"/>
                      <w:kern w:val="0"/>
                      <w:sz w:val="22"/>
                      <w:szCs w:val="22"/>
                    </w:rPr>
                    <w:t>溶液，100μg/mL</w:t>
                  </w:r>
                </w:p>
              </w:tc>
              <w:tc>
                <w:tcPr>
                  <w:tcW w:w="1583" w:type="dxa"/>
                  <w:tcBorders>
                    <w:top w:val="nil"/>
                    <w:left w:val="nil"/>
                    <w:bottom w:val="single" w:sz="4" w:space="0" w:color="auto"/>
                    <w:right w:val="single" w:sz="4" w:space="0" w:color="auto"/>
                  </w:tcBorders>
                  <w:shd w:val="clear" w:color="000000" w:fill="FFFFFF"/>
                  <w:noWrap/>
                  <w:vAlign w:val="center"/>
                  <w:hideMark/>
                </w:tcPr>
                <w:p w14:paraId="5FC7AF34"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EBDC650"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312D192"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3FEACD2"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甲醇中(+)-蕈毒碱氯化物溶液，100μg/mL</w:t>
                  </w:r>
                </w:p>
              </w:tc>
              <w:tc>
                <w:tcPr>
                  <w:tcW w:w="1583" w:type="dxa"/>
                  <w:tcBorders>
                    <w:top w:val="nil"/>
                    <w:left w:val="nil"/>
                    <w:bottom w:val="single" w:sz="4" w:space="0" w:color="auto"/>
                    <w:right w:val="single" w:sz="4" w:space="0" w:color="auto"/>
                  </w:tcBorders>
                  <w:shd w:val="clear" w:color="000000" w:fill="FFFFFF"/>
                  <w:noWrap/>
                  <w:vAlign w:val="center"/>
                  <w:hideMark/>
                </w:tcPr>
                <w:p w14:paraId="0C38EBE1"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3E39B33"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16DF860"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2DE6AE6"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水中二</w:t>
                  </w:r>
                  <w:proofErr w:type="gramStart"/>
                  <w:r w:rsidRPr="00627595">
                    <w:rPr>
                      <w:rFonts w:ascii="仿宋" w:eastAsia="仿宋" w:hAnsi="仿宋" w:cs="宋体" w:hint="eastAsia"/>
                      <w:color w:val="000000"/>
                      <w:kern w:val="0"/>
                      <w:sz w:val="22"/>
                      <w:szCs w:val="22"/>
                    </w:rPr>
                    <w:t>羟鬼笔毒肽</w:t>
                  </w:r>
                  <w:proofErr w:type="gramEnd"/>
                  <w:r w:rsidRPr="00627595">
                    <w:rPr>
                      <w:rFonts w:ascii="仿宋" w:eastAsia="仿宋" w:hAnsi="仿宋" w:cs="宋体" w:hint="eastAsia"/>
                      <w:color w:val="000000"/>
                      <w:kern w:val="0"/>
                      <w:sz w:val="22"/>
                      <w:szCs w:val="22"/>
                    </w:rPr>
                    <w:t>溶液，10μg/mL</w:t>
                  </w:r>
                </w:p>
              </w:tc>
              <w:tc>
                <w:tcPr>
                  <w:tcW w:w="1583" w:type="dxa"/>
                  <w:tcBorders>
                    <w:top w:val="nil"/>
                    <w:left w:val="nil"/>
                    <w:bottom w:val="single" w:sz="4" w:space="0" w:color="auto"/>
                    <w:right w:val="single" w:sz="4" w:space="0" w:color="auto"/>
                  </w:tcBorders>
                  <w:shd w:val="clear" w:color="000000" w:fill="FFFFFF"/>
                  <w:noWrap/>
                  <w:vAlign w:val="center"/>
                  <w:hideMark/>
                </w:tcPr>
                <w:p w14:paraId="29B79BE0"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3F35A16"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4DC5AE32"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3B8969F"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水中羧基二</w:t>
                  </w:r>
                  <w:proofErr w:type="gramStart"/>
                  <w:r w:rsidRPr="00627595">
                    <w:rPr>
                      <w:rFonts w:ascii="仿宋" w:eastAsia="仿宋" w:hAnsi="仿宋" w:cs="宋体" w:hint="eastAsia"/>
                      <w:color w:val="000000"/>
                      <w:kern w:val="0"/>
                      <w:sz w:val="22"/>
                      <w:szCs w:val="22"/>
                    </w:rPr>
                    <w:t>羟鬼笔毒肽</w:t>
                  </w:r>
                  <w:proofErr w:type="gramEnd"/>
                  <w:r w:rsidRPr="00627595">
                    <w:rPr>
                      <w:rFonts w:ascii="仿宋" w:eastAsia="仿宋" w:hAnsi="仿宋" w:cs="宋体" w:hint="eastAsia"/>
                      <w:color w:val="000000"/>
                      <w:kern w:val="0"/>
                      <w:sz w:val="22"/>
                      <w:szCs w:val="22"/>
                    </w:rPr>
                    <w:t>溶液，10μg/mL</w:t>
                  </w:r>
                </w:p>
              </w:tc>
              <w:tc>
                <w:tcPr>
                  <w:tcW w:w="1583" w:type="dxa"/>
                  <w:tcBorders>
                    <w:top w:val="nil"/>
                    <w:left w:val="nil"/>
                    <w:bottom w:val="single" w:sz="4" w:space="0" w:color="auto"/>
                    <w:right w:val="single" w:sz="4" w:space="0" w:color="auto"/>
                  </w:tcBorders>
                  <w:shd w:val="clear" w:color="000000" w:fill="FFFFFF"/>
                  <w:noWrap/>
                  <w:vAlign w:val="center"/>
                  <w:hideMark/>
                </w:tcPr>
                <w:p w14:paraId="4B771F2A"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911082F"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9D3D0F1"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E0363F2"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甲醇中蝇蕈</w:t>
                  </w:r>
                  <w:proofErr w:type="gramEnd"/>
                  <w:r w:rsidRPr="00627595">
                    <w:rPr>
                      <w:rFonts w:ascii="仿宋" w:eastAsia="仿宋" w:hAnsi="仿宋" w:cs="宋体" w:hint="eastAsia"/>
                      <w:color w:val="000000"/>
                      <w:kern w:val="0"/>
                      <w:sz w:val="22"/>
                      <w:szCs w:val="22"/>
                    </w:rPr>
                    <w:t>醇溶液，100μg/mL</w:t>
                  </w:r>
                </w:p>
              </w:tc>
              <w:tc>
                <w:tcPr>
                  <w:tcW w:w="1583" w:type="dxa"/>
                  <w:tcBorders>
                    <w:top w:val="nil"/>
                    <w:left w:val="nil"/>
                    <w:bottom w:val="single" w:sz="4" w:space="0" w:color="auto"/>
                    <w:right w:val="single" w:sz="4" w:space="0" w:color="auto"/>
                  </w:tcBorders>
                  <w:shd w:val="clear" w:color="000000" w:fill="FFFFFF"/>
                  <w:noWrap/>
                  <w:vAlign w:val="center"/>
                  <w:hideMark/>
                </w:tcPr>
                <w:p w14:paraId="131E362D"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C6D2F31"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6D73B08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A478FB3"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鹅膏蕈氨酸</w:t>
                  </w:r>
                </w:p>
              </w:tc>
              <w:tc>
                <w:tcPr>
                  <w:tcW w:w="1583" w:type="dxa"/>
                  <w:tcBorders>
                    <w:top w:val="nil"/>
                    <w:left w:val="nil"/>
                    <w:bottom w:val="single" w:sz="4" w:space="0" w:color="auto"/>
                    <w:right w:val="single" w:sz="4" w:space="0" w:color="auto"/>
                  </w:tcBorders>
                  <w:shd w:val="clear" w:color="000000" w:fill="FFFFFF"/>
                  <w:noWrap/>
                  <w:vAlign w:val="center"/>
                  <w:hideMark/>
                </w:tcPr>
                <w:p w14:paraId="76606E1C"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CBC7DF3"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3B850EE"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105841E"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水中羧基三</w:t>
                  </w:r>
                  <w:proofErr w:type="gramStart"/>
                  <w:r w:rsidRPr="00627595">
                    <w:rPr>
                      <w:rFonts w:ascii="仿宋" w:eastAsia="仿宋" w:hAnsi="仿宋" w:cs="宋体" w:hint="eastAsia"/>
                      <w:color w:val="000000"/>
                      <w:kern w:val="0"/>
                      <w:sz w:val="22"/>
                      <w:szCs w:val="22"/>
                    </w:rPr>
                    <w:t>羟鬼笔毒肽</w:t>
                  </w:r>
                  <w:proofErr w:type="gramEnd"/>
                  <w:r w:rsidRPr="00627595">
                    <w:rPr>
                      <w:rFonts w:ascii="仿宋" w:eastAsia="仿宋" w:hAnsi="仿宋" w:cs="宋体" w:hint="eastAsia"/>
                      <w:color w:val="000000"/>
                      <w:kern w:val="0"/>
                      <w:sz w:val="22"/>
                      <w:szCs w:val="22"/>
                    </w:rPr>
                    <w:t>溶液，10μg/mL</w:t>
                  </w:r>
                </w:p>
              </w:tc>
              <w:tc>
                <w:tcPr>
                  <w:tcW w:w="1583" w:type="dxa"/>
                  <w:tcBorders>
                    <w:top w:val="nil"/>
                    <w:left w:val="nil"/>
                    <w:bottom w:val="single" w:sz="4" w:space="0" w:color="auto"/>
                    <w:right w:val="single" w:sz="4" w:space="0" w:color="auto"/>
                  </w:tcBorders>
                  <w:shd w:val="clear" w:color="000000" w:fill="FFFFFF"/>
                  <w:noWrap/>
                  <w:vAlign w:val="center"/>
                  <w:hideMark/>
                </w:tcPr>
                <w:p w14:paraId="0BAA3B95"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1C5BF26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6389D4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4F7A4DC"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水中α-鹅</w:t>
                  </w:r>
                  <w:proofErr w:type="gramStart"/>
                  <w:r w:rsidRPr="00627595">
                    <w:rPr>
                      <w:rFonts w:ascii="仿宋" w:eastAsia="仿宋" w:hAnsi="仿宋" w:cs="宋体" w:hint="eastAsia"/>
                      <w:color w:val="000000"/>
                      <w:kern w:val="0"/>
                      <w:sz w:val="22"/>
                      <w:szCs w:val="22"/>
                    </w:rPr>
                    <w:t>膏毒肽</w:t>
                  </w:r>
                  <w:proofErr w:type="gramEnd"/>
                  <w:r w:rsidRPr="00627595">
                    <w:rPr>
                      <w:rFonts w:ascii="仿宋" w:eastAsia="仿宋" w:hAnsi="仿宋" w:cs="宋体" w:hint="eastAsia"/>
                      <w:color w:val="000000"/>
                      <w:kern w:val="0"/>
                      <w:sz w:val="22"/>
                      <w:szCs w:val="22"/>
                    </w:rPr>
                    <w:t>溶液，10μg/mL</w:t>
                  </w:r>
                </w:p>
              </w:tc>
              <w:tc>
                <w:tcPr>
                  <w:tcW w:w="1583" w:type="dxa"/>
                  <w:tcBorders>
                    <w:top w:val="nil"/>
                    <w:left w:val="nil"/>
                    <w:bottom w:val="single" w:sz="4" w:space="0" w:color="auto"/>
                    <w:right w:val="single" w:sz="4" w:space="0" w:color="auto"/>
                  </w:tcBorders>
                  <w:shd w:val="clear" w:color="000000" w:fill="FFFFFF"/>
                  <w:noWrap/>
                  <w:vAlign w:val="center"/>
                  <w:hideMark/>
                </w:tcPr>
                <w:p w14:paraId="6B7C587F"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C636C4B"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E6F3369"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B13FC63"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水中β-鹅</w:t>
                  </w:r>
                  <w:proofErr w:type="gramStart"/>
                  <w:r w:rsidRPr="00627595">
                    <w:rPr>
                      <w:rFonts w:ascii="仿宋" w:eastAsia="仿宋" w:hAnsi="仿宋" w:cs="宋体" w:hint="eastAsia"/>
                      <w:color w:val="000000"/>
                      <w:kern w:val="0"/>
                      <w:sz w:val="22"/>
                      <w:szCs w:val="22"/>
                    </w:rPr>
                    <w:t>膏毒肽</w:t>
                  </w:r>
                  <w:proofErr w:type="gramEnd"/>
                  <w:r w:rsidRPr="00627595">
                    <w:rPr>
                      <w:rFonts w:ascii="仿宋" w:eastAsia="仿宋" w:hAnsi="仿宋" w:cs="宋体" w:hint="eastAsia"/>
                      <w:color w:val="000000"/>
                      <w:kern w:val="0"/>
                      <w:sz w:val="22"/>
                      <w:szCs w:val="22"/>
                    </w:rPr>
                    <w:t>溶液，10μg/mL</w:t>
                  </w:r>
                </w:p>
              </w:tc>
              <w:tc>
                <w:tcPr>
                  <w:tcW w:w="1583" w:type="dxa"/>
                  <w:tcBorders>
                    <w:top w:val="nil"/>
                    <w:left w:val="nil"/>
                    <w:bottom w:val="single" w:sz="4" w:space="0" w:color="auto"/>
                    <w:right w:val="single" w:sz="4" w:space="0" w:color="auto"/>
                  </w:tcBorders>
                  <w:shd w:val="clear" w:color="000000" w:fill="FFFFFF"/>
                  <w:noWrap/>
                  <w:vAlign w:val="center"/>
                  <w:hideMark/>
                </w:tcPr>
                <w:p w14:paraId="28C6597A"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30019AB"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6D3E6451"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D9B66EC"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水中γ-鹅</w:t>
                  </w:r>
                  <w:proofErr w:type="gramStart"/>
                  <w:r w:rsidRPr="00627595">
                    <w:rPr>
                      <w:rFonts w:ascii="仿宋" w:eastAsia="仿宋" w:hAnsi="仿宋" w:cs="宋体" w:hint="eastAsia"/>
                      <w:color w:val="000000"/>
                      <w:kern w:val="0"/>
                      <w:sz w:val="22"/>
                      <w:szCs w:val="22"/>
                    </w:rPr>
                    <w:t>膏毒肽</w:t>
                  </w:r>
                  <w:proofErr w:type="gramEnd"/>
                  <w:r w:rsidRPr="00627595">
                    <w:rPr>
                      <w:rFonts w:ascii="仿宋" w:eastAsia="仿宋" w:hAnsi="仿宋" w:cs="宋体" w:hint="eastAsia"/>
                      <w:color w:val="000000"/>
                      <w:kern w:val="0"/>
                      <w:sz w:val="22"/>
                      <w:szCs w:val="22"/>
                    </w:rPr>
                    <w:t>溶液，10μg/mL</w:t>
                  </w:r>
                </w:p>
              </w:tc>
              <w:tc>
                <w:tcPr>
                  <w:tcW w:w="1583" w:type="dxa"/>
                  <w:tcBorders>
                    <w:top w:val="nil"/>
                    <w:left w:val="nil"/>
                    <w:bottom w:val="single" w:sz="4" w:space="0" w:color="auto"/>
                    <w:right w:val="single" w:sz="4" w:space="0" w:color="auto"/>
                  </w:tcBorders>
                  <w:shd w:val="clear" w:color="000000" w:fill="FFFFFF"/>
                  <w:noWrap/>
                  <w:vAlign w:val="center"/>
                  <w:hideMark/>
                </w:tcPr>
                <w:p w14:paraId="1DC82A01"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CC62487"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5E57C87"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FE724DA"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隐</w:t>
                  </w:r>
                  <w:proofErr w:type="gramEnd"/>
                  <w:r w:rsidRPr="00627595">
                    <w:rPr>
                      <w:rFonts w:ascii="仿宋" w:eastAsia="仿宋" w:hAnsi="仿宋" w:cs="宋体" w:hint="eastAsia"/>
                      <w:color w:val="000000"/>
                      <w:kern w:val="0"/>
                      <w:sz w:val="22"/>
                      <w:szCs w:val="22"/>
                    </w:rPr>
                    <w:t>杯伞素M</w:t>
                  </w:r>
                </w:p>
              </w:tc>
              <w:tc>
                <w:tcPr>
                  <w:tcW w:w="1583" w:type="dxa"/>
                  <w:tcBorders>
                    <w:top w:val="nil"/>
                    <w:left w:val="nil"/>
                    <w:bottom w:val="single" w:sz="4" w:space="0" w:color="auto"/>
                    <w:right w:val="single" w:sz="4" w:space="0" w:color="auto"/>
                  </w:tcBorders>
                  <w:shd w:val="clear" w:color="000000" w:fill="FFFFFF"/>
                  <w:noWrap/>
                  <w:vAlign w:val="center"/>
                  <w:hideMark/>
                </w:tcPr>
                <w:p w14:paraId="417DA8EB"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7CD2A680"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8740AC3"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6CDABC4"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隐</w:t>
                  </w:r>
                  <w:proofErr w:type="gramEnd"/>
                  <w:r w:rsidRPr="00627595">
                    <w:rPr>
                      <w:rFonts w:ascii="仿宋" w:eastAsia="仿宋" w:hAnsi="仿宋" w:cs="宋体" w:hint="eastAsia"/>
                      <w:color w:val="000000"/>
                      <w:kern w:val="0"/>
                      <w:sz w:val="22"/>
                      <w:szCs w:val="22"/>
                    </w:rPr>
                    <w:t>杯伞素S</w:t>
                  </w:r>
                </w:p>
              </w:tc>
              <w:tc>
                <w:tcPr>
                  <w:tcW w:w="1583" w:type="dxa"/>
                  <w:tcBorders>
                    <w:top w:val="nil"/>
                    <w:left w:val="nil"/>
                    <w:bottom w:val="single" w:sz="4" w:space="0" w:color="auto"/>
                    <w:right w:val="single" w:sz="4" w:space="0" w:color="auto"/>
                  </w:tcBorders>
                  <w:shd w:val="clear" w:color="000000" w:fill="FFFFFF"/>
                  <w:noWrap/>
                  <w:vAlign w:val="center"/>
                  <w:hideMark/>
                </w:tcPr>
                <w:p w14:paraId="1B433846"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6BE24C0"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84A6AD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9F2B5EB"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水中5种毒素</w:t>
                  </w:r>
                  <w:proofErr w:type="gramStart"/>
                  <w:r w:rsidRPr="00627595">
                    <w:rPr>
                      <w:rFonts w:ascii="仿宋" w:eastAsia="仿宋" w:hAnsi="仿宋" w:cs="宋体" w:hint="eastAsia"/>
                      <w:color w:val="000000"/>
                      <w:kern w:val="0"/>
                      <w:sz w:val="22"/>
                      <w:szCs w:val="22"/>
                    </w:rPr>
                    <w:t>类混标溶液</w:t>
                  </w:r>
                  <w:proofErr w:type="gramEnd"/>
                  <w:r w:rsidRPr="00627595">
                    <w:rPr>
                      <w:rFonts w:ascii="仿宋" w:eastAsia="仿宋" w:hAnsi="仿宋" w:cs="宋体" w:hint="eastAsia"/>
                      <w:color w:val="000000"/>
                      <w:kern w:val="0"/>
                      <w:sz w:val="22"/>
                      <w:szCs w:val="22"/>
                    </w:rPr>
                    <w:t>（BJS 202008），10μg/mL</w:t>
                  </w:r>
                </w:p>
              </w:tc>
              <w:tc>
                <w:tcPr>
                  <w:tcW w:w="1583" w:type="dxa"/>
                  <w:tcBorders>
                    <w:top w:val="nil"/>
                    <w:left w:val="nil"/>
                    <w:bottom w:val="single" w:sz="4" w:space="0" w:color="auto"/>
                    <w:right w:val="single" w:sz="4" w:space="0" w:color="auto"/>
                  </w:tcBorders>
                  <w:shd w:val="clear" w:color="000000" w:fill="FFFFFF"/>
                  <w:noWrap/>
                  <w:vAlign w:val="center"/>
                  <w:hideMark/>
                </w:tcPr>
                <w:p w14:paraId="0F39C819"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509F0A0"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794A009"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5BCC3B48" w14:textId="77777777" w:rsidR="00EC1E67" w:rsidRPr="003A6987" w:rsidRDefault="00EC1E67" w:rsidP="00EC1E6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低背景</w:t>
                  </w:r>
                  <w:proofErr w:type="gramEnd"/>
                  <w:r w:rsidRPr="00627595">
                    <w:rPr>
                      <w:rFonts w:ascii="仿宋" w:eastAsia="仿宋" w:hAnsi="仿宋" w:cs="宋体" w:hint="eastAsia"/>
                      <w:color w:val="000000"/>
                      <w:kern w:val="0"/>
                      <w:sz w:val="22"/>
                      <w:szCs w:val="22"/>
                    </w:rPr>
                    <w:t>拉曼测试载玻片</w:t>
                  </w:r>
                </w:p>
              </w:tc>
              <w:tc>
                <w:tcPr>
                  <w:tcW w:w="1583" w:type="dxa"/>
                  <w:tcBorders>
                    <w:top w:val="nil"/>
                    <w:left w:val="nil"/>
                    <w:bottom w:val="single" w:sz="4" w:space="0" w:color="auto"/>
                    <w:right w:val="single" w:sz="4" w:space="0" w:color="auto"/>
                  </w:tcBorders>
                  <w:shd w:val="clear" w:color="000000" w:fill="FFFFFF"/>
                  <w:noWrap/>
                  <w:vAlign w:val="center"/>
                  <w:hideMark/>
                </w:tcPr>
                <w:p w14:paraId="450B13F8"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01614BC"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9611AAA"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D48E538"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色谱柱UPLC HSS T3 Column</w:t>
                  </w:r>
                </w:p>
              </w:tc>
              <w:tc>
                <w:tcPr>
                  <w:tcW w:w="1583" w:type="dxa"/>
                  <w:tcBorders>
                    <w:top w:val="nil"/>
                    <w:left w:val="nil"/>
                    <w:bottom w:val="single" w:sz="4" w:space="0" w:color="auto"/>
                    <w:right w:val="single" w:sz="4" w:space="0" w:color="auto"/>
                  </w:tcBorders>
                  <w:shd w:val="clear" w:color="000000" w:fill="FFFFFF"/>
                  <w:noWrap/>
                  <w:vAlign w:val="center"/>
                  <w:hideMark/>
                </w:tcPr>
                <w:p w14:paraId="108E59C2"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992A846"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A263F0C"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84D8588"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色谱柱PRM HSS T3</w:t>
                  </w:r>
                </w:p>
              </w:tc>
              <w:tc>
                <w:tcPr>
                  <w:tcW w:w="1583" w:type="dxa"/>
                  <w:tcBorders>
                    <w:top w:val="nil"/>
                    <w:left w:val="nil"/>
                    <w:bottom w:val="single" w:sz="4" w:space="0" w:color="auto"/>
                    <w:right w:val="single" w:sz="4" w:space="0" w:color="auto"/>
                  </w:tcBorders>
                  <w:shd w:val="clear" w:color="000000" w:fill="FFFFFF"/>
                  <w:noWrap/>
                  <w:vAlign w:val="center"/>
                  <w:hideMark/>
                </w:tcPr>
                <w:p w14:paraId="71086189"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76516BB"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A4E67A9"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CEB9D40"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色谱柱UPLC HSS T3 </w:t>
                  </w:r>
                </w:p>
              </w:tc>
              <w:tc>
                <w:tcPr>
                  <w:tcW w:w="1583" w:type="dxa"/>
                  <w:tcBorders>
                    <w:top w:val="nil"/>
                    <w:left w:val="nil"/>
                    <w:bottom w:val="single" w:sz="4" w:space="0" w:color="auto"/>
                    <w:right w:val="single" w:sz="4" w:space="0" w:color="auto"/>
                  </w:tcBorders>
                  <w:shd w:val="clear" w:color="000000" w:fill="FFFFFF"/>
                  <w:noWrap/>
                  <w:vAlign w:val="center"/>
                  <w:hideMark/>
                </w:tcPr>
                <w:p w14:paraId="25FC9ECE"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EC0C7D2"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C25F23B"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6CA834C"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色谱柱UPLC BEH C8 </w:t>
                  </w:r>
                </w:p>
              </w:tc>
              <w:tc>
                <w:tcPr>
                  <w:tcW w:w="1583" w:type="dxa"/>
                  <w:tcBorders>
                    <w:top w:val="nil"/>
                    <w:left w:val="nil"/>
                    <w:bottom w:val="single" w:sz="4" w:space="0" w:color="auto"/>
                    <w:right w:val="single" w:sz="4" w:space="0" w:color="auto"/>
                  </w:tcBorders>
                  <w:shd w:val="clear" w:color="000000" w:fill="FFFFFF"/>
                  <w:noWrap/>
                  <w:vAlign w:val="center"/>
                  <w:hideMark/>
                </w:tcPr>
                <w:p w14:paraId="621BC77C"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D32E0A8"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4BEB316"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2E906C5"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200ul黄吸头袋装</w:t>
                  </w:r>
                </w:p>
              </w:tc>
              <w:tc>
                <w:tcPr>
                  <w:tcW w:w="1583" w:type="dxa"/>
                  <w:tcBorders>
                    <w:top w:val="nil"/>
                    <w:left w:val="nil"/>
                    <w:bottom w:val="single" w:sz="4" w:space="0" w:color="auto"/>
                    <w:right w:val="single" w:sz="4" w:space="0" w:color="auto"/>
                  </w:tcBorders>
                  <w:shd w:val="clear" w:color="000000" w:fill="FFFFFF"/>
                  <w:noWrap/>
                  <w:vAlign w:val="center"/>
                  <w:hideMark/>
                </w:tcPr>
                <w:p w14:paraId="00B57AC1"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A9673D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3E15CC2"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7B0479B"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200ul黄吸头-盒装</w:t>
                  </w:r>
                </w:p>
              </w:tc>
              <w:tc>
                <w:tcPr>
                  <w:tcW w:w="1583" w:type="dxa"/>
                  <w:tcBorders>
                    <w:top w:val="nil"/>
                    <w:left w:val="nil"/>
                    <w:bottom w:val="single" w:sz="4" w:space="0" w:color="auto"/>
                    <w:right w:val="single" w:sz="4" w:space="0" w:color="auto"/>
                  </w:tcBorders>
                  <w:shd w:val="clear" w:color="000000" w:fill="FFFFFF"/>
                  <w:noWrap/>
                  <w:vAlign w:val="center"/>
                  <w:hideMark/>
                </w:tcPr>
                <w:p w14:paraId="70B7E9EF"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167B61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58E7601D"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F5F2448"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1000</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l蓝吸头-袋装</w:t>
                  </w:r>
                </w:p>
              </w:tc>
              <w:tc>
                <w:tcPr>
                  <w:tcW w:w="1583" w:type="dxa"/>
                  <w:tcBorders>
                    <w:top w:val="nil"/>
                    <w:left w:val="nil"/>
                    <w:bottom w:val="single" w:sz="4" w:space="0" w:color="auto"/>
                    <w:right w:val="single" w:sz="4" w:space="0" w:color="auto"/>
                  </w:tcBorders>
                  <w:shd w:val="clear" w:color="000000" w:fill="FFFFFF"/>
                  <w:noWrap/>
                  <w:vAlign w:val="center"/>
                  <w:hideMark/>
                </w:tcPr>
                <w:p w14:paraId="3FFFBFA3"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0F49388A"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2C277F0"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9800043"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1000ul蓝吸头-盒装</w:t>
                  </w:r>
                </w:p>
              </w:tc>
              <w:tc>
                <w:tcPr>
                  <w:tcW w:w="1583" w:type="dxa"/>
                  <w:tcBorders>
                    <w:top w:val="nil"/>
                    <w:left w:val="nil"/>
                    <w:bottom w:val="single" w:sz="4" w:space="0" w:color="auto"/>
                    <w:right w:val="single" w:sz="4" w:space="0" w:color="auto"/>
                  </w:tcBorders>
                  <w:shd w:val="clear" w:color="000000" w:fill="FFFFFF"/>
                  <w:noWrap/>
                  <w:vAlign w:val="center"/>
                  <w:hideMark/>
                </w:tcPr>
                <w:p w14:paraId="4E96EE85"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B030CA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070ABFE8"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270DC7B"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色谱柱Shim-pack UC-RP, 3um, 4.6x150</w:t>
                  </w:r>
                </w:p>
              </w:tc>
              <w:tc>
                <w:tcPr>
                  <w:tcW w:w="1583" w:type="dxa"/>
                  <w:tcBorders>
                    <w:top w:val="nil"/>
                    <w:left w:val="nil"/>
                    <w:bottom w:val="single" w:sz="4" w:space="0" w:color="auto"/>
                    <w:right w:val="single" w:sz="4" w:space="0" w:color="auto"/>
                  </w:tcBorders>
                  <w:shd w:val="clear" w:color="000000" w:fill="FFFFFF"/>
                  <w:noWrap/>
                  <w:vAlign w:val="center"/>
                  <w:hideMark/>
                </w:tcPr>
                <w:p w14:paraId="7EC7332C"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2843087D"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7F0A460D"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482E4E91"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色谱柱Shim-pack UC-GIS II, 3um, 4.6x150</w:t>
                  </w:r>
                </w:p>
              </w:tc>
              <w:tc>
                <w:tcPr>
                  <w:tcW w:w="1583" w:type="dxa"/>
                  <w:tcBorders>
                    <w:top w:val="nil"/>
                    <w:left w:val="nil"/>
                    <w:bottom w:val="single" w:sz="4" w:space="0" w:color="auto"/>
                    <w:right w:val="single" w:sz="4" w:space="0" w:color="auto"/>
                  </w:tcBorders>
                  <w:shd w:val="clear" w:color="000000" w:fill="FFFFFF"/>
                  <w:noWrap/>
                  <w:vAlign w:val="center"/>
                  <w:hideMark/>
                </w:tcPr>
                <w:p w14:paraId="3388F59B"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42CAF5C"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EA95A55"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31FB4E30"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色谱柱Shim-pack UC-Phenyl, 3um, 4.6x150</w:t>
                  </w:r>
                </w:p>
              </w:tc>
              <w:tc>
                <w:tcPr>
                  <w:tcW w:w="1583" w:type="dxa"/>
                  <w:tcBorders>
                    <w:top w:val="nil"/>
                    <w:left w:val="nil"/>
                    <w:bottom w:val="single" w:sz="4" w:space="0" w:color="auto"/>
                    <w:right w:val="single" w:sz="4" w:space="0" w:color="auto"/>
                  </w:tcBorders>
                  <w:shd w:val="clear" w:color="000000" w:fill="FFFFFF"/>
                  <w:noWrap/>
                  <w:vAlign w:val="center"/>
                  <w:hideMark/>
                </w:tcPr>
                <w:p w14:paraId="10F36314"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38F56D7E"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215045FF"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1F9A1EDB"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色谱柱Shim-pack UC-Diol, 3um, 4.6x150</w:t>
                  </w:r>
                </w:p>
              </w:tc>
              <w:tc>
                <w:tcPr>
                  <w:tcW w:w="1583" w:type="dxa"/>
                  <w:tcBorders>
                    <w:top w:val="nil"/>
                    <w:left w:val="nil"/>
                    <w:bottom w:val="single" w:sz="4" w:space="0" w:color="auto"/>
                    <w:right w:val="single" w:sz="4" w:space="0" w:color="auto"/>
                  </w:tcBorders>
                  <w:shd w:val="clear" w:color="000000" w:fill="FFFFFF"/>
                  <w:noWrap/>
                  <w:vAlign w:val="center"/>
                  <w:hideMark/>
                </w:tcPr>
                <w:p w14:paraId="769E7B84"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4C37C829"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A763C09"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4EA0720"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固相萃取小柱</w:t>
                  </w:r>
                  <w:proofErr w:type="spellStart"/>
                  <w:r w:rsidRPr="00627595">
                    <w:rPr>
                      <w:rFonts w:ascii="仿宋" w:eastAsia="仿宋" w:hAnsi="仿宋" w:cs="宋体" w:hint="eastAsia"/>
                      <w:color w:val="000000"/>
                      <w:kern w:val="0"/>
                      <w:sz w:val="22"/>
                      <w:szCs w:val="22"/>
                    </w:rPr>
                    <w:t>SelectPrep</w:t>
                  </w:r>
                  <w:proofErr w:type="spellEnd"/>
                  <w:r w:rsidRPr="00627595">
                    <w:rPr>
                      <w:rFonts w:ascii="仿宋" w:eastAsia="仿宋" w:hAnsi="仿宋" w:cs="宋体" w:hint="eastAsia"/>
                      <w:color w:val="000000"/>
                      <w:kern w:val="0"/>
                      <w:sz w:val="22"/>
                      <w:szCs w:val="22"/>
                    </w:rPr>
                    <w:t xml:space="preserve"> MCX</w:t>
                  </w:r>
                </w:p>
              </w:tc>
              <w:tc>
                <w:tcPr>
                  <w:tcW w:w="1583" w:type="dxa"/>
                  <w:tcBorders>
                    <w:top w:val="nil"/>
                    <w:left w:val="nil"/>
                    <w:bottom w:val="single" w:sz="4" w:space="0" w:color="auto"/>
                    <w:right w:val="single" w:sz="4" w:space="0" w:color="auto"/>
                  </w:tcBorders>
                  <w:shd w:val="clear" w:color="000000" w:fill="FFFFFF"/>
                  <w:noWrap/>
                  <w:vAlign w:val="center"/>
                  <w:hideMark/>
                </w:tcPr>
                <w:p w14:paraId="01203903"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9414BED"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3069CD9"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7FBBE880"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固相萃取小柱</w:t>
                  </w:r>
                  <w:proofErr w:type="spellStart"/>
                  <w:r w:rsidRPr="00627595">
                    <w:rPr>
                      <w:rFonts w:ascii="仿宋" w:eastAsia="仿宋" w:hAnsi="仿宋" w:cs="宋体" w:hint="eastAsia"/>
                      <w:color w:val="000000"/>
                      <w:kern w:val="0"/>
                      <w:sz w:val="22"/>
                      <w:szCs w:val="22"/>
                    </w:rPr>
                    <w:t>SelectPrep</w:t>
                  </w:r>
                  <w:proofErr w:type="spellEnd"/>
                  <w:r w:rsidRPr="00627595">
                    <w:rPr>
                      <w:rFonts w:ascii="仿宋" w:eastAsia="仿宋" w:hAnsi="仿宋" w:cs="宋体" w:hint="eastAsia"/>
                      <w:color w:val="000000"/>
                      <w:kern w:val="0"/>
                      <w:sz w:val="22"/>
                      <w:szCs w:val="22"/>
                    </w:rPr>
                    <w:t xml:space="preserve"> WAX</w:t>
                  </w:r>
                </w:p>
              </w:tc>
              <w:tc>
                <w:tcPr>
                  <w:tcW w:w="1583" w:type="dxa"/>
                  <w:tcBorders>
                    <w:top w:val="nil"/>
                    <w:left w:val="nil"/>
                    <w:bottom w:val="single" w:sz="4" w:space="0" w:color="auto"/>
                    <w:right w:val="single" w:sz="4" w:space="0" w:color="auto"/>
                  </w:tcBorders>
                  <w:shd w:val="clear" w:color="000000" w:fill="FFFFFF"/>
                  <w:noWrap/>
                  <w:vAlign w:val="center"/>
                  <w:hideMark/>
                </w:tcPr>
                <w:p w14:paraId="66D37520"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59833B59"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390AB43D"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6AB16CA3"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固相萃取小柱</w:t>
                  </w:r>
                  <w:proofErr w:type="spellStart"/>
                  <w:r w:rsidRPr="00627595">
                    <w:rPr>
                      <w:rFonts w:ascii="仿宋" w:eastAsia="仿宋" w:hAnsi="仿宋" w:cs="宋体" w:hint="eastAsia"/>
                      <w:color w:val="000000"/>
                      <w:kern w:val="0"/>
                      <w:sz w:val="22"/>
                      <w:szCs w:val="22"/>
                    </w:rPr>
                    <w:t>SelectPrep</w:t>
                  </w:r>
                  <w:proofErr w:type="spellEnd"/>
                  <w:r w:rsidRPr="00627595">
                    <w:rPr>
                      <w:rFonts w:ascii="仿宋" w:eastAsia="仿宋" w:hAnsi="仿宋" w:cs="宋体" w:hint="eastAsia"/>
                      <w:color w:val="000000"/>
                      <w:kern w:val="0"/>
                      <w:sz w:val="22"/>
                      <w:szCs w:val="22"/>
                    </w:rPr>
                    <w:t xml:space="preserve"> HLB</w:t>
                  </w:r>
                </w:p>
              </w:tc>
              <w:tc>
                <w:tcPr>
                  <w:tcW w:w="1583" w:type="dxa"/>
                  <w:tcBorders>
                    <w:top w:val="nil"/>
                    <w:left w:val="nil"/>
                    <w:bottom w:val="single" w:sz="4" w:space="0" w:color="auto"/>
                    <w:right w:val="single" w:sz="4" w:space="0" w:color="auto"/>
                  </w:tcBorders>
                  <w:shd w:val="clear" w:color="000000" w:fill="FFFFFF"/>
                  <w:noWrap/>
                  <w:vAlign w:val="center"/>
                  <w:hideMark/>
                </w:tcPr>
                <w:p w14:paraId="33A1994F"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r w:rsidR="00EC1E67" w:rsidRPr="003A6987" w14:paraId="6648302D" w14:textId="77777777" w:rsidTr="00EC1E67">
              <w:trPr>
                <w:trHeight w:val="280"/>
              </w:trPr>
              <w:tc>
                <w:tcPr>
                  <w:tcW w:w="851" w:type="dxa"/>
                  <w:vMerge/>
                  <w:tcBorders>
                    <w:top w:val="nil"/>
                    <w:left w:val="single" w:sz="4" w:space="0" w:color="auto"/>
                    <w:bottom w:val="single" w:sz="4" w:space="0" w:color="auto"/>
                    <w:right w:val="single" w:sz="4" w:space="0" w:color="auto"/>
                  </w:tcBorders>
                  <w:vAlign w:val="center"/>
                  <w:hideMark/>
                </w:tcPr>
                <w:p w14:paraId="1A88A265" w14:textId="77777777" w:rsidR="00EC1E67" w:rsidRPr="003A6987" w:rsidRDefault="00EC1E67" w:rsidP="00EC1E67">
                  <w:pPr>
                    <w:widowControl/>
                    <w:jc w:val="left"/>
                    <w:rPr>
                      <w:rFonts w:ascii="宋体" w:hAnsi="宋体" w:cs="宋体" w:hint="eastAsia"/>
                      <w:color w:val="000000"/>
                      <w:kern w:val="0"/>
                      <w:sz w:val="22"/>
                      <w:szCs w:val="22"/>
                    </w:rPr>
                  </w:pPr>
                </w:p>
              </w:tc>
              <w:tc>
                <w:tcPr>
                  <w:tcW w:w="5234" w:type="dxa"/>
                  <w:tcBorders>
                    <w:top w:val="nil"/>
                    <w:left w:val="nil"/>
                    <w:bottom w:val="single" w:sz="4" w:space="0" w:color="auto"/>
                    <w:right w:val="single" w:sz="4" w:space="0" w:color="auto"/>
                  </w:tcBorders>
                  <w:shd w:val="clear" w:color="000000" w:fill="FFFFFF"/>
                  <w:noWrap/>
                  <w:vAlign w:val="center"/>
                </w:tcPr>
                <w:p w14:paraId="06CAC719" w14:textId="77777777" w:rsidR="00EC1E67" w:rsidRPr="003A6987" w:rsidRDefault="00EC1E67" w:rsidP="00EC1E6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固相萃取小柱</w:t>
                  </w:r>
                  <w:proofErr w:type="spellStart"/>
                  <w:r w:rsidRPr="00627595">
                    <w:rPr>
                      <w:rFonts w:ascii="仿宋" w:eastAsia="仿宋" w:hAnsi="仿宋" w:cs="宋体" w:hint="eastAsia"/>
                      <w:color w:val="000000"/>
                      <w:kern w:val="0"/>
                      <w:sz w:val="22"/>
                      <w:szCs w:val="22"/>
                    </w:rPr>
                    <w:t>SelectPrep</w:t>
                  </w:r>
                  <w:proofErr w:type="spellEnd"/>
                  <w:r w:rsidRPr="00627595">
                    <w:rPr>
                      <w:rFonts w:ascii="仿宋" w:eastAsia="仿宋" w:hAnsi="仿宋" w:cs="宋体" w:hint="eastAsia"/>
                      <w:color w:val="000000"/>
                      <w:kern w:val="0"/>
                      <w:sz w:val="22"/>
                      <w:szCs w:val="22"/>
                    </w:rPr>
                    <w:t xml:space="preserve"> MAX</w:t>
                  </w:r>
                </w:p>
              </w:tc>
              <w:tc>
                <w:tcPr>
                  <w:tcW w:w="1583" w:type="dxa"/>
                  <w:tcBorders>
                    <w:top w:val="nil"/>
                    <w:left w:val="nil"/>
                    <w:bottom w:val="single" w:sz="4" w:space="0" w:color="auto"/>
                    <w:right w:val="single" w:sz="4" w:space="0" w:color="auto"/>
                  </w:tcBorders>
                  <w:shd w:val="clear" w:color="000000" w:fill="FFFFFF"/>
                  <w:noWrap/>
                  <w:vAlign w:val="center"/>
                  <w:hideMark/>
                </w:tcPr>
                <w:p w14:paraId="2C44CBB9" w14:textId="77777777" w:rsidR="00EC1E67" w:rsidRPr="003A6987" w:rsidRDefault="00EC1E67" w:rsidP="00EC1E67">
                  <w:pPr>
                    <w:widowControl/>
                    <w:jc w:val="left"/>
                    <w:rPr>
                      <w:rFonts w:ascii="宋体" w:hAnsi="宋体" w:cs="宋体" w:hint="eastAsia"/>
                      <w:color w:val="000000"/>
                      <w:kern w:val="0"/>
                      <w:sz w:val="22"/>
                      <w:szCs w:val="22"/>
                    </w:rPr>
                  </w:pPr>
                  <w:r w:rsidRPr="003A6987">
                    <w:rPr>
                      <w:rFonts w:ascii="宋体" w:hAnsi="宋体" w:cs="宋体" w:hint="eastAsia"/>
                      <w:color w:val="000000"/>
                      <w:kern w:val="0"/>
                      <w:sz w:val="22"/>
                      <w:szCs w:val="22"/>
                    </w:rPr>
                    <w:t>工业</w:t>
                  </w:r>
                </w:p>
              </w:tc>
            </w:tr>
          </w:tbl>
          <w:p w14:paraId="7A6D227C" w14:textId="77777777" w:rsidR="009E7219" w:rsidRDefault="009E7219">
            <w:pPr>
              <w:jc w:val="left"/>
              <w:rPr>
                <w:rFonts w:cs="宋体"/>
                <w:szCs w:val="21"/>
              </w:rPr>
            </w:pPr>
          </w:p>
        </w:tc>
      </w:tr>
      <w:tr w:rsidR="009E7219" w14:paraId="73936E26" w14:textId="77777777">
        <w:trPr>
          <w:jc w:val="center"/>
        </w:trPr>
        <w:tc>
          <w:tcPr>
            <w:tcW w:w="897" w:type="dxa"/>
            <w:vAlign w:val="center"/>
          </w:tcPr>
          <w:p w14:paraId="32D69A43"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lastRenderedPageBreak/>
              <w:t>11.2</w:t>
            </w:r>
          </w:p>
        </w:tc>
        <w:tc>
          <w:tcPr>
            <w:tcW w:w="1545" w:type="dxa"/>
            <w:vAlign w:val="center"/>
          </w:tcPr>
          <w:p w14:paraId="6DE8BB94" w14:textId="77777777" w:rsidR="009E7219" w:rsidRDefault="009E7219">
            <w:pPr>
              <w:jc w:val="center"/>
              <w:rPr>
                <w:rFonts w:cs="宋体"/>
                <w:szCs w:val="21"/>
              </w:rPr>
            </w:pPr>
            <w:r>
              <w:rPr>
                <w:rFonts w:cs="宋体" w:hint="eastAsia"/>
                <w:szCs w:val="21"/>
              </w:rPr>
              <w:t>投标报价</w:t>
            </w:r>
          </w:p>
        </w:tc>
        <w:tc>
          <w:tcPr>
            <w:tcW w:w="6846" w:type="dxa"/>
            <w:vAlign w:val="center"/>
          </w:tcPr>
          <w:p w14:paraId="1471024C" w14:textId="77777777" w:rsidR="009E7219" w:rsidRDefault="009E7219">
            <w:pPr>
              <w:jc w:val="left"/>
              <w:rPr>
                <w:rFonts w:cs="宋体"/>
                <w:szCs w:val="21"/>
              </w:rPr>
            </w:pPr>
            <w:r>
              <w:rPr>
                <w:rFonts w:cs="宋体" w:hint="eastAsia"/>
                <w:szCs w:val="21"/>
              </w:rPr>
              <w:t>投标报价的特殊规定：</w:t>
            </w:r>
          </w:p>
          <w:p w14:paraId="4E71D5E1" w14:textId="77777777" w:rsidR="009E7219" w:rsidRDefault="00284D7B">
            <w:pPr>
              <w:jc w:val="left"/>
              <w:rPr>
                <w:rFonts w:cs="宋体"/>
                <w:szCs w:val="21"/>
              </w:rPr>
            </w:pPr>
            <w:r>
              <w:rPr>
                <w:rFonts w:cs="宋体" w:hint="eastAsia"/>
                <w:szCs w:val="21"/>
              </w:rPr>
              <w:t>□</w:t>
            </w:r>
            <w:r w:rsidR="009E7219">
              <w:rPr>
                <w:rFonts w:cs="宋体" w:hint="eastAsia"/>
                <w:szCs w:val="21"/>
              </w:rPr>
              <w:t>无</w:t>
            </w:r>
          </w:p>
          <w:p w14:paraId="00270264" w14:textId="6CEEE94C" w:rsidR="009E7219" w:rsidRDefault="00284D7B">
            <w:pPr>
              <w:jc w:val="left"/>
              <w:rPr>
                <w:rFonts w:cs="宋体"/>
                <w:szCs w:val="21"/>
              </w:rPr>
            </w:pPr>
            <w:r w:rsidRPr="003F709B">
              <w:rPr>
                <w:rFonts w:cs="宋体" w:hint="eastAsia"/>
                <w:szCs w:val="21"/>
              </w:rPr>
              <w:t>■有，具体情形：如投标产品为进口产品，所有进口产品报价总和不得高于</w:t>
            </w:r>
            <w:r w:rsidRPr="003F709B">
              <w:rPr>
                <w:rFonts w:cs="宋体" w:hint="eastAsia"/>
                <w:szCs w:val="21"/>
              </w:rPr>
              <w:t>8</w:t>
            </w:r>
            <w:r w:rsidR="004A0C83">
              <w:rPr>
                <w:rFonts w:cs="宋体" w:hint="eastAsia"/>
                <w:szCs w:val="21"/>
              </w:rPr>
              <w:t>8</w:t>
            </w:r>
            <w:r w:rsidRPr="003F709B">
              <w:rPr>
                <w:rFonts w:cs="宋体" w:hint="eastAsia"/>
                <w:szCs w:val="21"/>
              </w:rPr>
              <w:t>.</w:t>
            </w:r>
            <w:r w:rsidR="004A0C83">
              <w:rPr>
                <w:rFonts w:cs="宋体" w:hint="eastAsia"/>
                <w:szCs w:val="21"/>
              </w:rPr>
              <w:t>7</w:t>
            </w:r>
            <w:r w:rsidRPr="003F709B">
              <w:rPr>
                <w:rFonts w:cs="宋体" w:hint="eastAsia"/>
                <w:szCs w:val="21"/>
              </w:rPr>
              <w:t>819</w:t>
            </w:r>
            <w:r w:rsidRPr="003F709B">
              <w:rPr>
                <w:rFonts w:cs="宋体" w:hint="eastAsia"/>
                <w:szCs w:val="21"/>
              </w:rPr>
              <w:t>万元。</w:t>
            </w:r>
          </w:p>
        </w:tc>
      </w:tr>
      <w:tr w:rsidR="009E7219" w14:paraId="6311F882" w14:textId="77777777">
        <w:trPr>
          <w:jc w:val="center"/>
        </w:trPr>
        <w:tc>
          <w:tcPr>
            <w:tcW w:w="897" w:type="dxa"/>
            <w:vAlign w:val="center"/>
          </w:tcPr>
          <w:p w14:paraId="79F58E01"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12.1</w:t>
            </w:r>
          </w:p>
        </w:tc>
        <w:tc>
          <w:tcPr>
            <w:tcW w:w="1545" w:type="dxa"/>
            <w:vMerge w:val="restart"/>
            <w:vAlign w:val="center"/>
          </w:tcPr>
          <w:p w14:paraId="5C55C1A9" w14:textId="77777777" w:rsidR="009E7219" w:rsidRDefault="009E7219">
            <w:pPr>
              <w:jc w:val="center"/>
              <w:rPr>
                <w:rFonts w:cs="宋体"/>
                <w:szCs w:val="21"/>
              </w:rPr>
            </w:pPr>
            <w:r>
              <w:rPr>
                <w:rFonts w:cs="宋体" w:hint="eastAsia"/>
                <w:szCs w:val="21"/>
              </w:rPr>
              <w:t>投标保证金</w:t>
            </w:r>
          </w:p>
        </w:tc>
        <w:tc>
          <w:tcPr>
            <w:tcW w:w="6846" w:type="dxa"/>
            <w:vAlign w:val="center"/>
          </w:tcPr>
          <w:p w14:paraId="60F34FA0"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保证金形式：■支票□汇票□本票■电汇</w:t>
            </w:r>
          </w:p>
          <w:p w14:paraId="7142A828"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■金融机构、担保机构出具的保函</w:t>
            </w:r>
          </w:p>
          <w:p w14:paraId="2539EA1D"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投标保证金金额：</w:t>
            </w:r>
          </w:p>
          <w:p w14:paraId="39D71D72" w14:textId="2C7F9BDB" w:rsidR="009E7219" w:rsidRDefault="003A6987">
            <w:pPr>
              <w:pStyle w:val="af9"/>
              <w:adjustRightInd w:val="0"/>
              <w:rPr>
                <w:rFonts w:ascii="Times New Roman" w:hAnsi="Times New Roman" w:cs="宋体" w:hint="default"/>
                <w:szCs w:val="21"/>
              </w:rPr>
            </w:pPr>
            <w:r>
              <w:rPr>
                <w:rFonts w:ascii="Times New Roman" w:hAnsi="Times New Roman" w:cs="宋体"/>
                <w:szCs w:val="21"/>
              </w:rPr>
              <w:t>8</w:t>
            </w:r>
            <w:r w:rsidR="009E7219">
              <w:rPr>
                <w:rFonts w:ascii="Times New Roman" w:hAnsi="Times New Roman" w:cs="宋体"/>
                <w:szCs w:val="21"/>
              </w:rPr>
              <w:t>包：</w:t>
            </w:r>
            <w:r w:rsidR="007F44A6">
              <w:rPr>
                <w:rFonts w:ascii="Times New Roman" w:hAnsi="Times New Roman" w:cs="宋体"/>
                <w:szCs w:val="21"/>
              </w:rPr>
              <w:t>25</w:t>
            </w:r>
            <w:r w:rsidR="009E7219">
              <w:rPr>
                <w:rFonts w:ascii="Times New Roman" w:hAnsi="Times New Roman" w:cs="宋体"/>
                <w:szCs w:val="21"/>
              </w:rPr>
              <w:t>,</w:t>
            </w:r>
            <w:r w:rsidR="003F6D5F">
              <w:rPr>
                <w:rFonts w:ascii="Times New Roman" w:hAnsi="Times New Roman" w:cs="宋体"/>
                <w:szCs w:val="21"/>
              </w:rPr>
              <w:t>93</w:t>
            </w:r>
            <w:r w:rsidR="007F44A6">
              <w:rPr>
                <w:rFonts w:ascii="Times New Roman" w:hAnsi="Times New Roman" w:cs="宋体"/>
                <w:szCs w:val="21"/>
              </w:rPr>
              <w:t>1</w:t>
            </w:r>
            <w:r w:rsidR="009E7219">
              <w:rPr>
                <w:rFonts w:ascii="Times New Roman" w:hAnsi="Times New Roman" w:cs="宋体"/>
                <w:szCs w:val="21"/>
              </w:rPr>
              <w:t>.00</w:t>
            </w:r>
            <w:r w:rsidR="009E7219">
              <w:rPr>
                <w:rFonts w:ascii="Times New Roman" w:hAnsi="Times New Roman" w:cs="宋体"/>
                <w:szCs w:val="21"/>
              </w:rPr>
              <w:t>元整。</w:t>
            </w:r>
          </w:p>
          <w:p w14:paraId="0C918020" w14:textId="77777777" w:rsidR="009E7219" w:rsidRDefault="009E7219">
            <w:pPr>
              <w:jc w:val="left"/>
              <w:rPr>
                <w:rFonts w:cs="宋体"/>
                <w:szCs w:val="21"/>
              </w:rPr>
            </w:pPr>
            <w:r>
              <w:rPr>
                <w:rFonts w:cs="宋体" w:hint="eastAsia"/>
                <w:szCs w:val="21"/>
              </w:rPr>
              <w:t>投标保证金收受人信息：</w:t>
            </w:r>
          </w:p>
          <w:p w14:paraId="44ECF9B5" w14:textId="77777777" w:rsidR="009E7219" w:rsidRDefault="009E7219">
            <w:pPr>
              <w:jc w:val="left"/>
              <w:rPr>
                <w:rFonts w:cs="宋体"/>
                <w:szCs w:val="21"/>
              </w:rPr>
            </w:pPr>
            <w:r>
              <w:rPr>
                <w:rFonts w:cs="宋体" w:hint="eastAsia"/>
                <w:szCs w:val="21"/>
              </w:rPr>
              <w:t>开户名（全称）：北京宏信天</w:t>
            </w:r>
            <w:proofErr w:type="gramStart"/>
            <w:r>
              <w:rPr>
                <w:rFonts w:cs="宋体" w:hint="eastAsia"/>
                <w:szCs w:val="21"/>
              </w:rPr>
              <w:t>诚国际</w:t>
            </w:r>
            <w:proofErr w:type="gramEnd"/>
            <w:r>
              <w:rPr>
                <w:rFonts w:cs="宋体" w:hint="eastAsia"/>
                <w:szCs w:val="21"/>
              </w:rPr>
              <w:t>招标有限公司</w:t>
            </w:r>
          </w:p>
          <w:p w14:paraId="5234636E" w14:textId="77777777" w:rsidR="009E7219" w:rsidRDefault="009E7219">
            <w:pPr>
              <w:jc w:val="left"/>
              <w:rPr>
                <w:rFonts w:cs="宋体"/>
                <w:szCs w:val="21"/>
              </w:rPr>
            </w:pPr>
            <w:r>
              <w:rPr>
                <w:rFonts w:cs="宋体" w:hint="eastAsia"/>
                <w:szCs w:val="21"/>
              </w:rPr>
              <w:t>开户银行：北京银行股份有限公司清华园支行</w:t>
            </w:r>
          </w:p>
          <w:p w14:paraId="3ED74229" w14:textId="77777777" w:rsidR="009E7219" w:rsidRDefault="009E7219">
            <w:pPr>
              <w:jc w:val="left"/>
              <w:rPr>
                <w:rFonts w:cs="宋体"/>
                <w:szCs w:val="21"/>
              </w:rPr>
            </w:pPr>
            <w:r>
              <w:rPr>
                <w:rFonts w:cs="宋体" w:hint="eastAsia"/>
                <w:szCs w:val="21"/>
              </w:rPr>
              <w:t>账号：</w:t>
            </w:r>
            <w:r>
              <w:rPr>
                <w:rFonts w:cs="宋体" w:hint="eastAsia"/>
                <w:szCs w:val="21"/>
              </w:rPr>
              <w:t>20000062274900106153382</w:t>
            </w:r>
            <w:r>
              <w:rPr>
                <w:rFonts w:cs="宋体" w:hint="eastAsia"/>
                <w:szCs w:val="21"/>
              </w:rPr>
              <w:t>。</w:t>
            </w:r>
          </w:p>
        </w:tc>
      </w:tr>
      <w:tr w:rsidR="009E7219" w14:paraId="4B1D4692" w14:textId="77777777">
        <w:trPr>
          <w:jc w:val="center"/>
        </w:trPr>
        <w:tc>
          <w:tcPr>
            <w:tcW w:w="897" w:type="dxa"/>
            <w:vAlign w:val="center"/>
          </w:tcPr>
          <w:p w14:paraId="4377765B"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12.7.2</w:t>
            </w:r>
          </w:p>
        </w:tc>
        <w:tc>
          <w:tcPr>
            <w:tcW w:w="1545" w:type="dxa"/>
            <w:vMerge/>
            <w:vAlign w:val="center"/>
          </w:tcPr>
          <w:p w14:paraId="590466CF" w14:textId="77777777" w:rsidR="009E7219" w:rsidRDefault="009E7219">
            <w:pPr>
              <w:jc w:val="center"/>
              <w:rPr>
                <w:rFonts w:cs="宋体"/>
                <w:szCs w:val="21"/>
              </w:rPr>
            </w:pPr>
          </w:p>
        </w:tc>
        <w:tc>
          <w:tcPr>
            <w:tcW w:w="6846" w:type="dxa"/>
            <w:vAlign w:val="center"/>
          </w:tcPr>
          <w:p w14:paraId="18E906AB" w14:textId="77777777" w:rsidR="009E7219" w:rsidRDefault="009E7219">
            <w:pPr>
              <w:jc w:val="left"/>
              <w:rPr>
                <w:rFonts w:cs="宋体"/>
                <w:szCs w:val="21"/>
              </w:rPr>
            </w:pPr>
            <w:r>
              <w:rPr>
                <w:rFonts w:cs="宋体" w:hint="eastAsia"/>
                <w:szCs w:val="21"/>
              </w:rPr>
              <w:t>投标保证金可以不予退还的其他情形：</w:t>
            </w:r>
          </w:p>
          <w:p w14:paraId="3EB17E13" w14:textId="77777777" w:rsidR="009E7219" w:rsidRDefault="009E7219">
            <w:pPr>
              <w:jc w:val="left"/>
              <w:rPr>
                <w:rFonts w:cs="宋体"/>
                <w:szCs w:val="21"/>
              </w:rPr>
            </w:pPr>
            <w:r>
              <w:rPr>
                <w:rFonts w:cs="宋体" w:hint="eastAsia"/>
                <w:szCs w:val="21"/>
              </w:rPr>
              <w:t>□无</w:t>
            </w:r>
          </w:p>
          <w:p w14:paraId="3A3E8255"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■有，具体情形：</w:t>
            </w:r>
          </w:p>
          <w:p w14:paraId="0B1AD225"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14:paraId="1EFC9210"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14:paraId="5A7C2144"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3</w:t>
            </w:r>
            <w:r>
              <w:rPr>
                <w:rFonts w:ascii="Times New Roman" w:hAnsi="Times New Roman" w:cs="宋体"/>
                <w:szCs w:val="21"/>
              </w:rPr>
              <w:t>）中标人不按规定与采购人签订合同的；</w:t>
            </w:r>
          </w:p>
          <w:p w14:paraId="6715030B"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14:paraId="2C22B8EE"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9E7219" w14:paraId="295BABB4" w14:textId="77777777">
        <w:trPr>
          <w:jc w:val="center"/>
        </w:trPr>
        <w:tc>
          <w:tcPr>
            <w:tcW w:w="897" w:type="dxa"/>
            <w:vAlign w:val="center"/>
          </w:tcPr>
          <w:p w14:paraId="3D292D26"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13.1</w:t>
            </w:r>
          </w:p>
        </w:tc>
        <w:tc>
          <w:tcPr>
            <w:tcW w:w="1545" w:type="dxa"/>
            <w:vAlign w:val="center"/>
          </w:tcPr>
          <w:p w14:paraId="6FB5EA09" w14:textId="77777777" w:rsidR="009E7219" w:rsidRDefault="009E7219">
            <w:pPr>
              <w:jc w:val="center"/>
              <w:rPr>
                <w:rFonts w:cs="宋体"/>
                <w:szCs w:val="21"/>
              </w:rPr>
            </w:pPr>
            <w:r>
              <w:rPr>
                <w:rFonts w:cs="宋体" w:hint="eastAsia"/>
                <w:szCs w:val="21"/>
              </w:rPr>
              <w:t>投标有效期</w:t>
            </w:r>
          </w:p>
        </w:tc>
        <w:tc>
          <w:tcPr>
            <w:tcW w:w="6846" w:type="dxa"/>
            <w:vAlign w:val="center"/>
          </w:tcPr>
          <w:p w14:paraId="30E0564E" w14:textId="77777777" w:rsidR="009E7219" w:rsidRDefault="009E7219">
            <w:pPr>
              <w:jc w:val="left"/>
              <w:rPr>
                <w:rFonts w:cs="宋体"/>
                <w:szCs w:val="21"/>
              </w:rPr>
            </w:pPr>
            <w:r>
              <w:rPr>
                <w:rFonts w:cs="宋体" w:hint="eastAsia"/>
                <w:szCs w:val="21"/>
              </w:rPr>
              <w:t>自提交投标文件的截止之日起算</w:t>
            </w:r>
            <w:r>
              <w:rPr>
                <w:rFonts w:cs="宋体" w:hint="eastAsia"/>
                <w:szCs w:val="21"/>
                <w:u w:val="single"/>
              </w:rPr>
              <w:t xml:space="preserve"> 90 </w:t>
            </w:r>
            <w:r>
              <w:rPr>
                <w:rFonts w:cs="宋体" w:hint="eastAsia"/>
                <w:szCs w:val="21"/>
              </w:rPr>
              <w:t>日历天。</w:t>
            </w:r>
          </w:p>
        </w:tc>
      </w:tr>
      <w:tr w:rsidR="009E7219" w14:paraId="4F2D2638" w14:textId="77777777">
        <w:trPr>
          <w:jc w:val="center"/>
        </w:trPr>
        <w:tc>
          <w:tcPr>
            <w:tcW w:w="897" w:type="dxa"/>
            <w:vAlign w:val="center"/>
          </w:tcPr>
          <w:p w14:paraId="3CD6E92A"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15.2.2</w:t>
            </w:r>
          </w:p>
        </w:tc>
        <w:tc>
          <w:tcPr>
            <w:tcW w:w="1545" w:type="dxa"/>
            <w:vAlign w:val="center"/>
          </w:tcPr>
          <w:p w14:paraId="1BBBC2C2" w14:textId="77777777" w:rsidR="009E7219" w:rsidRDefault="009E7219">
            <w:pPr>
              <w:jc w:val="center"/>
              <w:rPr>
                <w:rFonts w:cs="宋体"/>
                <w:szCs w:val="21"/>
              </w:rPr>
            </w:pPr>
            <w:r>
              <w:rPr>
                <w:rFonts w:cs="宋体" w:hint="eastAsia"/>
                <w:szCs w:val="21"/>
              </w:rPr>
              <w:t>投</w:t>
            </w:r>
            <w:r>
              <w:rPr>
                <w:rFonts w:cs="宋体" w:hint="eastAsia"/>
                <w:szCs w:val="21"/>
              </w:rPr>
              <w:lastRenderedPageBreak/>
              <w:t>标文件的提交</w:t>
            </w:r>
          </w:p>
        </w:tc>
        <w:tc>
          <w:tcPr>
            <w:tcW w:w="6846" w:type="dxa"/>
            <w:vAlign w:val="center"/>
          </w:tcPr>
          <w:p w14:paraId="0D2B3F6E" w14:textId="77777777" w:rsidR="009E7219" w:rsidRDefault="009E7219">
            <w:pPr>
              <w:jc w:val="left"/>
              <w:rPr>
                <w:rFonts w:cs="宋体"/>
                <w:szCs w:val="21"/>
              </w:rPr>
            </w:pPr>
            <w:r>
              <w:rPr>
                <w:rFonts w:cs="宋体" w:hint="eastAsia"/>
                <w:szCs w:val="21"/>
              </w:rPr>
              <w:lastRenderedPageBreak/>
              <w:t>投标人应将开标一览表（一份）、投标文件（正本一份、副本五份）、电子版（一</w:t>
            </w:r>
            <w:r>
              <w:rPr>
                <w:rFonts w:cs="宋体" w:hint="eastAsia"/>
                <w:szCs w:val="21"/>
              </w:rPr>
              <w:lastRenderedPageBreak/>
              <w:t>份，</w:t>
            </w:r>
            <w:r>
              <w:rPr>
                <w:rFonts w:cs="宋体" w:hint="eastAsia"/>
                <w:szCs w:val="21"/>
              </w:rPr>
              <w:t>U</w:t>
            </w:r>
            <w:r>
              <w:rPr>
                <w:rFonts w:cs="宋体" w:hint="eastAsia"/>
                <w:szCs w:val="21"/>
              </w:rPr>
              <w:t>盘内容含投标文件</w:t>
            </w:r>
            <w:r>
              <w:rPr>
                <w:rFonts w:cs="宋体" w:hint="eastAsia"/>
                <w:szCs w:val="21"/>
              </w:rPr>
              <w:t>WORD</w:t>
            </w:r>
            <w:r>
              <w:rPr>
                <w:rFonts w:cs="宋体" w:hint="eastAsia"/>
                <w:szCs w:val="21"/>
              </w:rPr>
              <w:t>电子文档及盖章签字后的投标文件正本的</w:t>
            </w:r>
            <w:r>
              <w:rPr>
                <w:rFonts w:cs="宋体" w:hint="eastAsia"/>
                <w:szCs w:val="21"/>
              </w:rPr>
              <w:t>PDF</w:t>
            </w:r>
            <w:proofErr w:type="gramStart"/>
            <w:r>
              <w:rPr>
                <w:rFonts w:cs="宋体" w:hint="eastAsia"/>
                <w:szCs w:val="21"/>
              </w:rPr>
              <w:t>扫描件各一份</w:t>
            </w:r>
            <w:proofErr w:type="gramEnd"/>
            <w:r>
              <w:rPr>
                <w:rFonts w:cs="宋体" w:hint="eastAsia"/>
                <w:szCs w:val="21"/>
              </w:rPr>
              <w:t>）分别密封提交。</w:t>
            </w:r>
          </w:p>
        </w:tc>
      </w:tr>
      <w:tr w:rsidR="009E7219" w14:paraId="2A2E8A3E" w14:textId="77777777">
        <w:trPr>
          <w:jc w:val="center"/>
        </w:trPr>
        <w:tc>
          <w:tcPr>
            <w:tcW w:w="897" w:type="dxa"/>
            <w:vAlign w:val="center"/>
          </w:tcPr>
          <w:p w14:paraId="12200238"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lastRenderedPageBreak/>
              <w:t>22.1</w:t>
            </w:r>
          </w:p>
        </w:tc>
        <w:tc>
          <w:tcPr>
            <w:tcW w:w="1545" w:type="dxa"/>
            <w:vAlign w:val="center"/>
          </w:tcPr>
          <w:p w14:paraId="7101E9F2" w14:textId="77777777" w:rsidR="009E7219" w:rsidRDefault="009E7219">
            <w:pPr>
              <w:jc w:val="center"/>
              <w:rPr>
                <w:rFonts w:cs="宋体"/>
                <w:szCs w:val="21"/>
              </w:rPr>
            </w:pPr>
            <w:r>
              <w:rPr>
                <w:rFonts w:cs="宋体" w:hint="eastAsia"/>
                <w:szCs w:val="21"/>
              </w:rPr>
              <w:t>确定中标人</w:t>
            </w:r>
          </w:p>
        </w:tc>
        <w:tc>
          <w:tcPr>
            <w:tcW w:w="6846" w:type="dxa"/>
            <w:vAlign w:val="center"/>
          </w:tcPr>
          <w:p w14:paraId="7178CD51"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14:paraId="4269858D"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■否</w:t>
            </w:r>
          </w:p>
          <w:p w14:paraId="65354611"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□是</w:t>
            </w:r>
          </w:p>
          <w:p w14:paraId="47CDDDD5"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14:paraId="3FC3FE2F" w14:textId="77777777" w:rsidR="009E7219" w:rsidRDefault="009E7219">
            <w:pPr>
              <w:pStyle w:val="af9"/>
              <w:adjustRightInd w:val="0"/>
              <w:rPr>
                <w:rFonts w:ascii="Times New Roman" w:hAnsi="Times New Roman" w:cs="宋体" w:hint="default"/>
                <w:szCs w:val="21"/>
              </w:rPr>
            </w:pPr>
            <w:r>
              <w:rPr>
                <w:rFonts w:ascii="Times New Roman" w:hAnsi="Times New Roman" w:cs="宋体"/>
                <w:szCs w:val="21"/>
              </w:rPr>
              <w:t>□得分且投标报价均相同的，以得分高者为中标人</w:t>
            </w:r>
          </w:p>
          <w:p w14:paraId="5CFB27B1" w14:textId="77777777" w:rsidR="009E7219" w:rsidRDefault="009E7219">
            <w:pPr>
              <w:jc w:val="left"/>
              <w:rPr>
                <w:rFonts w:cs="宋体"/>
                <w:szCs w:val="21"/>
                <w:u w:val="single"/>
              </w:rPr>
            </w:pPr>
            <w:r>
              <w:rPr>
                <w:rFonts w:cs="宋体" w:hint="eastAsia"/>
                <w:szCs w:val="21"/>
              </w:rPr>
              <w:t>■随机抽取</w:t>
            </w:r>
          </w:p>
        </w:tc>
      </w:tr>
      <w:tr w:rsidR="009E7219" w14:paraId="14B40FA0" w14:textId="77777777">
        <w:trPr>
          <w:jc w:val="center"/>
        </w:trPr>
        <w:tc>
          <w:tcPr>
            <w:tcW w:w="897" w:type="dxa"/>
            <w:vAlign w:val="center"/>
          </w:tcPr>
          <w:p w14:paraId="567A374D"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25.5</w:t>
            </w:r>
          </w:p>
        </w:tc>
        <w:tc>
          <w:tcPr>
            <w:tcW w:w="1545" w:type="dxa"/>
            <w:vAlign w:val="center"/>
          </w:tcPr>
          <w:p w14:paraId="29A86974" w14:textId="77777777" w:rsidR="009E7219" w:rsidRDefault="009E7219">
            <w:pPr>
              <w:jc w:val="center"/>
              <w:rPr>
                <w:rFonts w:cs="宋体"/>
                <w:szCs w:val="21"/>
              </w:rPr>
            </w:pPr>
            <w:r>
              <w:rPr>
                <w:rFonts w:cs="宋体" w:hint="eastAsia"/>
                <w:szCs w:val="21"/>
              </w:rPr>
              <w:t>分包</w:t>
            </w:r>
          </w:p>
        </w:tc>
        <w:tc>
          <w:tcPr>
            <w:tcW w:w="6846" w:type="dxa"/>
            <w:vAlign w:val="center"/>
          </w:tcPr>
          <w:p w14:paraId="3CE250DF" w14:textId="77777777" w:rsidR="009E7219" w:rsidRDefault="009E7219">
            <w:pPr>
              <w:jc w:val="left"/>
              <w:rPr>
                <w:rFonts w:cs="宋体"/>
                <w:szCs w:val="21"/>
              </w:rPr>
            </w:pPr>
            <w:r>
              <w:rPr>
                <w:rFonts w:cs="宋体" w:hint="eastAsia"/>
                <w:szCs w:val="21"/>
              </w:rPr>
              <w:t>本项目的非主体、非关键性工作是否允许分包：</w:t>
            </w:r>
          </w:p>
          <w:p w14:paraId="51454AA9" w14:textId="77777777" w:rsidR="009E7219" w:rsidRDefault="009E7219">
            <w:pPr>
              <w:jc w:val="left"/>
              <w:rPr>
                <w:rFonts w:cs="宋体"/>
                <w:szCs w:val="21"/>
              </w:rPr>
            </w:pPr>
            <w:r>
              <w:rPr>
                <w:rFonts w:cs="宋体" w:hint="eastAsia"/>
                <w:b/>
                <w:szCs w:val="21"/>
              </w:rPr>
              <w:t>■</w:t>
            </w:r>
            <w:r>
              <w:rPr>
                <w:rFonts w:cs="宋体" w:hint="eastAsia"/>
                <w:szCs w:val="21"/>
              </w:rPr>
              <w:t>不允许</w:t>
            </w:r>
          </w:p>
          <w:p w14:paraId="6A4E1274" w14:textId="77777777" w:rsidR="009E7219" w:rsidRDefault="009E7219">
            <w:pPr>
              <w:jc w:val="left"/>
              <w:rPr>
                <w:rFonts w:cs="宋体"/>
                <w:szCs w:val="21"/>
              </w:rPr>
            </w:pPr>
            <w:r>
              <w:rPr>
                <w:rFonts w:cs="宋体" w:hint="eastAsia"/>
                <w:szCs w:val="21"/>
              </w:rPr>
              <w:t>□允许，具体要求：</w:t>
            </w:r>
          </w:p>
          <w:p w14:paraId="5026DCE8" w14:textId="77777777" w:rsidR="009E7219" w:rsidRDefault="009E7219">
            <w:pPr>
              <w:jc w:val="left"/>
              <w:rPr>
                <w:rFonts w:cs="宋体"/>
                <w:szCs w:val="21"/>
              </w:rPr>
            </w:pPr>
            <w:r>
              <w:rPr>
                <w:rFonts w:cs="宋体" w:hint="eastAsia"/>
                <w:szCs w:val="21"/>
              </w:rPr>
              <w:t>（</w:t>
            </w:r>
            <w:r>
              <w:rPr>
                <w:rFonts w:cs="宋体" w:hint="eastAsia"/>
                <w:szCs w:val="21"/>
              </w:rPr>
              <w:t>1</w:t>
            </w:r>
            <w:r>
              <w:rPr>
                <w:rFonts w:cs="宋体" w:hint="eastAsia"/>
                <w:szCs w:val="21"/>
              </w:rPr>
              <w:t>）可以分包履行的具体内容：</w:t>
            </w:r>
            <w:r>
              <w:rPr>
                <w:rFonts w:cs="宋体" w:hint="eastAsia"/>
                <w:szCs w:val="21"/>
              </w:rPr>
              <w:t>_____</w:t>
            </w:r>
            <w:r>
              <w:rPr>
                <w:rFonts w:cs="宋体" w:hint="eastAsia"/>
                <w:szCs w:val="21"/>
              </w:rPr>
              <w:t>；</w:t>
            </w:r>
          </w:p>
          <w:p w14:paraId="7DF59847" w14:textId="77777777" w:rsidR="009E7219" w:rsidRDefault="009E7219">
            <w:pPr>
              <w:jc w:val="left"/>
              <w:rPr>
                <w:rFonts w:cs="宋体"/>
                <w:szCs w:val="21"/>
              </w:rPr>
            </w:pPr>
            <w:r>
              <w:rPr>
                <w:rFonts w:cs="宋体" w:hint="eastAsia"/>
                <w:szCs w:val="21"/>
              </w:rPr>
              <w:t>（</w:t>
            </w:r>
            <w:r>
              <w:rPr>
                <w:rFonts w:cs="宋体" w:hint="eastAsia"/>
                <w:szCs w:val="21"/>
              </w:rPr>
              <w:t>2</w:t>
            </w:r>
            <w:r>
              <w:rPr>
                <w:rFonts w:cs="宋体" w:hint="eastAsia"/>
                <w:szCs w:val="21"/>
              </w:rPr>
              <w:t>）允许分包的金额或者比例：</w:t>
            </w:r>
            <w:r>
              <w:rPr>
                <w:rFonts w:cs="宋体" w:hint="eastAsia"/>
                <w:szCs w:val="21"/>
              </w:rPr>
              <w:t>_____</w:t>
            </w:r>
            <w:r>
              <w:rPr>
                <w:rFonts w:cs="宋体" w:hint="eastAsia"/>
                <w:szCs w:val="21"/>
              </w:rPr>
              <w:t>；</w:t>
            </w:r>
          </w:p>
          <w:p w14:paraId="51DFE07D" w14:textId="77777777" w:rsidR="009E7219" w:rsidRDefault="009E7219">
            <w:pPr>
              <w:jc w:val="left"/>
              <w:rPr>
                <w:rFonts w:cs="宋体"/>
                <w:szCs w:val="21"/>
                <w:u w:val="single"/>
              </w:rPr>
            </w:pPr>
            <w:r>
              <w:rPr>
                <w:rFonts w:cs="宋体" w:hint="eastAsia"/>
                <w:szCs w:val="21"/>
              </w:rPr>
              <w:t>（</w:t>
            </w:r>
            <w:r>
              <w:rPr>
                <w:rFonts w:cs="宋体" w:hint="eastAsia"/>
                <w:szCs w:val="21"/>
              </w:rPr>
              <w:t>3</w:t>
            </w:r>
            <w:r>
              <w:rPr>
                <w:rFonts w:cs="宋体" w:hint="eastAsia"/>
                <w:szCs w:val="21"/>
              </w:rPr>
              <w:t>）其他要求：</w:t>
            </w:r>
            <w:r>
              <w:rPr>
                <w:rFonts w:cs="宋体" w:hint="eastAsia"/>
                <w:szCs w:val="21"/>
              </w:rPr>
              <w:t>_____</w:t>
            </w:r>
            <w:r>
              <w:rPr>
                <w:rFonts w:cs="宋体" w:hint="eastAsia"/>
                <w:szCs w:val="21"/>
              </w:rPr>
              <w:t>。</w:t>
            </w:r>
          </w:p>
        </w:tc>
      </w:tr>
      <w:tr w:rsidR="009E7219" w14:paraId="541469D5" w14:textId="77777777">
        <w:trPr>
          <w:jc w:val="center"/>
        </w:trPr>
        <w:tc>
          <w:tcPr>
            <w:tcW w:w="897" w:type="dxa"/>
            <w:vAlign w:val="center"/>
          </w:tcPr>
          <w:p w14:paraId="5AC83C66"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26.1.1</w:t>
            </w:r>
          </w:p>
        </w:tc>
        <w:tc>
          <w:tcPr>
            <w:tcW w:w="1545" w:type="dxa"/>
            <w:vAlign w:val="center"/>
          </w:tcPr>
          <w:p w14:paraId="4EC1F5A3" w14:textId="77777777" w:rsidR="009E7219" w:rsidRDefault="009E7219">
            <w:pPr>
              <w:jc w:val="center"/>
              <w:rPr>
                <w:rFonts w:cs="宋体"/>
                <w:szCs w:val="21"/>
              </w:rPr>
            </w:pPr>
            <w:r>
              <w:rPr>
                <w:rFonts w:cs="宋体" w:hint="eastAsia"/>
                <w:szCs w:val="21"/>
              </w:rPr>
              <w:t>询问</w:t>
            </w:r>
          </w:p>
        </w:tc>
        <w:tc>
          <w:tcPr>
            <w:tcW w:w="6846" w:type="dxa"/>
            <w:vAlign w:val="center"/>
          </w:tcPr>
          <w:p w14:paraId="01F94D3A" w14:textId="77777777" w:rsidR="009E7219" w:rsidRDefault="009E7219">
            <w:pPr>
              <w:jc w:val="left"/>
              <w:rPr>
                <w:rFonts w:cs="宋体"/>
                <w:szCs w:val="21"/>
              </w:rPr>
            </w:pPr>
            <w:r>
              <w:rPr>
                <w:rFonts w:cs="宋体" w:hint="eastAsia"/>
                <w:szCs w:val="21"/>
              </w:rPr>
              <w:t>询问送达形式：书面形式递交至北京市海淀区</w:t>
            </w:r>
            <w:proofErr w:type="gramStart"/>
            <w:r>
              <w:rPr>
                <w:rFonts w:cs="宋体" w:hint="eastAsia"/>
                <w:szCs w:val="21"/>
              </w:rPr>
              <w:t>复兴路乙</w:t>
            </w:r>
            <w:r>
              <w:rPr>
                <w:rFonts w:cs="宋体" w:hint="eastAsia"/>
                <w:szCs w:val="21"/>
              </w:rPr>
              <w:t>12</w:t>
            </w:r>
            <w:r>
              <w:rPr>
                <w:rFonts w:cs="宋体" w:hint="eastAsia"/>
                <w:szCs w:val="21"/>
              </w:rPr>
              <w:t>号</w:t>
            </w:r>
            <w:proofErr w:type="gramEnd"/>
            <w:r>
              <w:rPr>
                <w:rFonts w:cs="宋体" w:hint="eastAsia"/>
                <w:szCs w:val="21"/>
              </w:rPr>
              <w:t>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9E7219" w14:paraId="2327118F" w14:textId="77777777">
        <w:trPr>
          <w:jc w:val="center"/>
        </w:trPr>
        <w:tc>
          <w:tcPr>
            <w:tcW w:w="897" w:type="dxa"/>
            <w:vAlign w:val="center"/>
          </w:tcPr>
          <w:p w14:paraId="2E2D0053"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26.3</w:t>
            </w:r>
          </w:p>
        </w:tc>
        <w:tc>
          <w:tcPr>
            <w:tcW w:w="1545" w:type="dxa"/>
            <w:vAlign w:val="center"/>
          </w:tcPr>
          <w:p w14:paraId="0F7248DF" w14:textId="77777777" w:rsidR="009E7219" w:rsidRDefault="009E7219">
            <w:pPr>
              <w:jc w:val="center"/>
              <w:rPr>
                <w:rFonts w:cs="宋体"/>
                <w:szCs w:val="21"/>
              </w:rPr>
            </w:pPr>
            <w:r>
              <w:rPr>
                <w:rFonts w:cs="宋体" w:hint="eastAsia"/>
                <w:szCs w:val="21"/>
              </w:rPr>
              <w:t>联系方式</w:t>
            </w:r>
          </w:p>
        </w:tc>
        <w:tc>
          <w:tcPr>
            <w:tcW w:w="6846" w:type="dxa"/>
            <w:vAlign w:val="center"/>
          </w:tcPr>
          <w:p w14:paraId="2E6248E3" w14:textId="77777777" w:rsidR="009E7219" w:rsidRDefault="009E7219">
            <w:pPr>
              <w:jc w:val="left"/>
              <w:rPr>
                <w:rFonts w:cs="宋体"/>
                <w:szCs w:val="21"/>
              </w:rPr>
            </w:pPr>
            <w:r>
              <w:rPr>
                <w:rFonts w:cs="宋体" w:hint="eastAsia"/>
                <w:szCs w:val="21"/>
              </w:rPr>
              <w:t>接收询问和质疑的联系方式</w:t>
            </w:r>
          </w:p>
          <w:p w14:paraId="0B92F6F2" w14:textId="77777777" w:rsidR="009E7219" w:rsidRDefault="009E7219">
            <w:pPr>
              <w:jc w:val="left"/>
              <w:rPr>
                <w:rFonts w:cs="宋体"/>
                <w:szCs w:val="21"/>
              </w:rPr>
            </w:pPr>
            <w:r>
              <w:rPr>
                <w:rFonts w:cs="宋体" w:hint="eastAsia"/>
                <w:szCs w:val="21"/>
              </w:rPr>
              <w:t>联系部门：综合法</w:t>
            </w:r>
            <w:proofErr w:type="gramStart"/>
            <w:r>
              <w:rPr>
                <w:rFonts w:cs="宋体" w:hint="eastAsia"/>
                <w:szCs w:val="21"/>
              </w:rPr>
              <w:t>务</w:t>
            </w:r>
            <w:proofErr w:type="gramEnd"/>
            <w:r>
              <w:rPr>
                <w:rFonts w:cs="宋体" w:hint="eastAsia"/>
                <w:szCs w:val="21"/>
              </w:rPr>
              <w:t>部；</w:t>
            </w:r>
          </w:p>
          <w:p w14:paraId="20186A86" w14:textId="77777777" w:rsidR="009E7219" w:rsidRDefault="009E7219">
            <w:pPr>
              <w:jc w:val="left"/>
              <w:rPr>
                <w:rFonts w:cs="宋体"/>
                <w:szCs w:val="21"/>
              </w:rPr>
            </w:pPr>
            <w:r>
              <w:rPr>
                <w:rFonts w:cs="宋体" w:hint="eastAsia"/>
                <w:szCs w:val="21"/>
              </w:rPr>
              <w:t>联系电话：</w:t>
            </w:r>
            <w:r>
              <w:rPr>
                <w:rFonts w:cs="宋体" w:hint="eastAsia"/>
                <w:szCs w:val="21"/>
              </w:rPr>
              <w:t>010-63974645</w:t>
            </w:r>
            <w:r>
              <w:rPr>
                <w:rFonts w:cs="宋体" w:hint="eastAsia"/>
                <w:szCs w:val="21"/>
              </w:rPr>
              <w:t>；</w:t>
            </w:r>
          </w:p>
          <w:p w14:paraId="63BB4A87" w14:textId="77777777" w:rsidR="009E7219" w:rsidRDefault="009E7219">
            <w:pPr>
              <w:jc w:val="left"/>
              <w:rPr>
                <w:rFonts w:cs="宋体"/>
                <w:szCs w:val="21"/>
              </w:rPr>
            </w:pPr>
            <w:r>
              <w:rPr>
                <w:rFonts w:cs="宋体" w:hint="eastAsia"/>
                <w:szCs w:val="21"/>
              </w:rPr>
              <w:t>通讯地址：北京市海淀区</w:t>
            </w:r>
            <w:proofErr w:type="gramStart"/>
            <w:r>
              <w:rPr>
                <w:rFonts w:cs="宋体" w:hint="eastAsia"/>
                <w:szCs w:val="21"/>
              </w:rPr>
              <w:t>复兴路乙</w:t>
            </w:r>
            <w:r>
              <w:rPr>
                <w:rFonts w:cs="宋体" w:hint="eastAsia"/>
                <w:szCs w:val="21"/>
              </w:rPr>
              <w:t>12</w:t>
            </w:r>
            <w:r>
              <w:rPr>
                <w:rFonts w:cs="宋体" w:hint="eastAsia"/>
                <w:szCs w:val="21"/>
              </w:rPr>
              <w:t>号</w:t>
            </w:r>
            <w:proofErr w:type="gramEnd"/>
            <w:r>
              <w:rPr>
                <w:rFonts w:cs="宋体" w:hint="eastAsia"/>
                <w:szCs w:val="21"/>
              </w:rPr>
              <w:t>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9E7219" w14:paraId="4C5037C4" w14:textId="77777777">
        <w:trPr>
          <w:jc w:val="center"/>
        </w:trPr>
        <w:tc>
          <w:tcPr>
            <w:tcW w:w="897" w:type="dxa"/>
            <w:tcBorders>
              <w:top w:val="single" w:sz="4" w:space="0" w:color="auto"/>
              <w:left w:val="single" w:sz="4" w:space="0" w:color="auto"/>
              <w:bottom w:val="single" w:sz="4" w:space="0" w:color="auto"/>
              <w:right w:val="single" w:sz="4" w:space="0" w:color="auto"/>
            </w:tcBorders>
            <w:vAlign w:val="center"/>
          </w:tcPr>
          <w:p w14:paraId="2CD95FBC" w14:textId="77777777" w:rsidR="009E7219" w:rsidRDefault="009E7219">
            <w:pPr>
              <w:pStyle w:val="af9"/>
              <w:adjustRightInd w:val="0"/>
              <w:jc w:val="center"/>
              <w:rPr>
                <w:rFonts w:ascii="Times New Roman" w:hAnsi="Times New Roman" w:cs="宋体" w:hint="default"/>
                <w:szCs w:val="21"/>
              </w:rPr>
            </w:pPr>
            <w:r>
              <w:rPr>
                <w:rFonts w:ascii="Times New Roman" w:hAnsi="Times New Roman" w:cs="宋体"/>
                <w:szCs w:val="21"/>
              </w:rPr>
              <w:t>27</w:t>
            </w:r>
          </w:p>
        </w:tc>
        <w:tc>
          <w:tcPr>
            <w:tcW w:w="1545" w:type="dxa"/>
            <w:tcBorders>
              <w:top w:val="single" w:sz="4" w:space="0" w:color="auto"/>
              <w:left w:val="single" w:sz="4" w:space="0" w:color="auto"/>
              <w:bottom w:val="single" w:sz="4" w:space="0" w:color="auto"/>
              <w:right w:val="single" w:sz="4" w:space="0" w:color="auto"/>
            </w:tcBorders>
            <w:vAlign w:val="center"/>
          </w:tcPr>
          <w:p w14:paraId="2A3A7F66" w14:textId="77777777" w:rsidR="009E7219" w:rsidRDefault="009E7219">
            <w:pPr>
              <w:jc w:val="center"/>
              <w:rPr>
                <w:rFonts w:cs="宋体"/>
                <w:szCs w:val="21"/>
              </w:rPr>
            </w:pPr>
            <w:r>
              <w:rPr>
                <w:rFonts w:cs="宋体" w:hint="eastAsia"/>
                <w:szCs w:val="21"/>
              </w:rPr>
              <w:t>代理费</w:t>
            </w:r>
          </w:p>
        </w:tc>
        <w:tc>
          <w:tcPr>
            <w:tcW w:w="6846" w:type="dxa"/>
            <w:tcBorders>
              <w:top w:val="single" w:sz="4" w:space="0" w:color="auto"/>
              <w:left w:val="single" w:sz="4" w:space="0" w:color="auto"/>
              <w:bottom w:val="single" w:sz="4" w:space="0" w:color="auto"/>
              <w:right w:val="single" w:sz="4" w:space="0" w:color="auto"/>
            </w:tcBorders>
            <w:vAlign w:val="center"/>
          </w:tcPr>
          <w:p w14:paraId="21362634" w14:textId="77777777" w:rsidR="009E7219" w:rsidRDefault="009E7219">
            <w:pPr>
              <w:jc w:val="left"/>
              <w:rPr>
                <w:rFonts w:cs="宋体"/>
                <w:szCs w:val="21"/>
              </w:rPr>
            </w:pPr>
            <w:r>
              <w:rPr>
                <w:rFonts w:cs="宋体" w:hint="eastAsia"/>
                <w:szCs w:val="21"/>
              </w:rPr>
              <w:t>收费对象：</w:t>
            </w:r>
          </w:p>
          <w:p w14:paraId="35644A92" w14:textId="77777777" w:rsidR="009E7219" w:rsidRDefault="009E7219">
            <w:pPr>
              <w:jc w:val="left"/>
              <w:rPr>
                <w:rFonts w:cs="宋体"/>
                <w:szCs w:val="21"/>
              </w:rPr>
            </w:pPr>
            <w:r>
              <w:rPr>
                <w:rFonts w:cs="宋体" w:hint="eastAsia"/>
                <w:szCs w:val="21"/>
              </w:rPr>
              <w:t>□采购人</w:t>
            </w:r>
          </w:p>
          <w:p w14:paraId="638D86EC" w14:textId="77777777" w:rsidR="009E7219" w:rsidRDefault="009E7219">
            <w:pPr>
              <w:jc w:val="left"/>
              <w:rPr>
                <w:rFonts w:cs="宋体"/>
                <w:szCs w:val="21"/>
              </w:rPr>
            </w:pPr>
            <w:r>
              <w:rPr>
                <w:rFonts w:cs="宋体" w:hint="eastAsia"/>
                <w:b/>
                <w:szCs w:val="21"/>
              </w:rPr>
              <w:t>■</w:t>
            </w:r>
            <w:r>
              <w:rPr>
                <w:rFonts w:cs="宋体" w:hint="eastAsia"/>
                <w:szCs w:val="21"/>
              </w:rPr>
              <w:t>中标人</w:t>
            </w:r>
          </w:p>
          <w:p w14:paraId="477DFB4D" w14:textId="77777777" w:rsidR="009E7219" w:rsidRDefault="009E7219">
            <w:pPr>
              <w:jc w:val="left"/>
              <w:rPr>
                <w:rFonts w:cs="宋体"/>
                <w:szCs w:val="21"/>
              </w:rPr>
            </w:pPr>
            <w:r>
              <w:rPr>
                <w:rFonts w:cs="宋体" w:hint="eastAsia"/>
                <w:szCs w:val="21"/>
              </w:rPr>
              <w:t>收费标准：按以下标准执行；</w:t>
            </w:r>
          </w:p>
          <w:p w14:paraId="471EA492" w14:textId="77777777" w:rsidR="009E7219" w:rsidRDefault="009E7219">
            <w:pPr>
              <w:jc w:val="left"/>
              <w:rPr>
                <w:rFonts w:cs="宋体"/>
                <w:szCs w:val="21"/>
              </w:rPr>
            </w:pPr>
            <w:r>
              <w:rPr>
                <w:rFonts w:cs="宋体" w:hint="eastAsia"/>
                <w:szCs w:val="21"/>
              </w:rPr>
              <w:t>缴纳时间：中标人在领取纸质中标通知书前向采购代理机构缴付中标服务费。</w:t>
            </w:r>
          </w:p>
          <w:p w14:paraId="7D9C4895" w14:textId="77777777" w:rsidR="009E7219" w:rsidRDefault="009E7219">
            <w:pPr>
              <w:jc w:val="left"/>
              <w:rPr>
                <w:rFonts w:cs="宋体"/>
                <w:b/>
                <w:szCs w:val="21"/>
              </w:rPr>
            </w:pPr>
            <w:r>
              <w:rPr>
                <w:rFonts w:cs="宋体" w:hint="eastAsia"/>
                <w:b/>
                <w:szCs w:val="21"/>
              </w:rPr>
              <w:t>注：中标服务费收费标准如下表下浮</w:t>
            </w:r>
            <w:r>
              <w:rPr>
                <w:rFonts w:cs="宋体" w:hint="eastAsia"/>
                <w:b/>
                <w:szCs w:val="21"/>
              </w:rPr>
              <w:t>40%</w:t>
            </w:r>
            <w:r>
              <w:rPr>
                <w:rFonts w:cs="宋体" w:hint="eastAsia"/>
                <w:b/>
                <w:szCs w:val="21"/>
              </w:rPr>
              <w:t>，按差额定率累进法计算。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9E7219" w14:paraId="6248FCC7" w14:textId="77777777">
              <w:trPr>
                <w:cantSplit/>
                <w:jc w:val="center"/>
              </w:trPr>
              <w:tc>
                <w:tcPr>
                  <w:tcW w:w="2835" w:type="dxa"/>
                  <w:vAlign w:val="center"/>
                </w:tcPr>
                <w:p w14:paraId="6F996A45" w14:textId="77777777" w:rsidR="009E7219" w:rsidRDefault="009E7219">
                  <w:pPr>
                    <w:tabs>
                      <w:tab w:val="left" w:pos="8640"/>
                    </w:tabs>
                    <w:jc w:val="center"/>
                    <w:rPr>
                      <w:rFonts w:cs="宋体"/>
                      <w:szCs w:val="21"/>
                    </w:rPr>
                  </w:pPr>
                  <w:r>
                    <w:rPr>
                      <w:rFonts w:cs="宋体" w:hint="eastAsia"/>
                      <w:szCs w:val="21"/>
                    </w:rPr>
                    <w:t>中标金额（万元）</w:t>
                  </w:r>
                </w:p>
              </w:tc>
              <w:tc>
                <w:tcPr>
                  <w:tcW w:w="2835" w:type="dxa"/>
                  <w:vAlign w:val="center"/>
                </w:tcPr>
                <w:p w14:paraId="6B8ED9DE" w14:textId="77777777" w:rsidR="009E7219" w:rsidRDefault="009E7219">
                  <w:pPr>
                    <w:tabs>
                      <w:tab w:val="left" w:pos="8640"/>
                    </w:tabs>
                    <w:jc w:val="center"/>
                    <w:rPr>
                      <w:rFonts w:cs="宋体"/>
                      <w:szCs w:val="21"/>
                    </w:rPr>
                  </w:pPr>
                  <w:r>
                    <w:rPr>
                      <w:rFonts w:cs="宋体" w:hint="eastAsia"/>
                      <w:szCs w:val="21"/>
                    </w:rPr>
                    <w:t>费率</w:t>
                  </w:r>
                </w:p>
              </w:tc>
            </w:tr>
            <w:tr w:rsidR="009E7219" w14:paraId="5317E813" w14:textId="77777777">
              <w:trPr>
                <w:cantSplit/>
                <w:jc w:val="center"/>
              </w:trPr>
              <w:tc>
                <w:tcPr>
                  <w:tcW w:w="2835" w:type="dxa"/>
                  <w:vAlign w:val="center"/>
                </w:tcPr>
                <w:p w14:paraId="2516441F" w14:textId="77777777" w:rsidR="009E7219" w:rsidRDefault="009E7219">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14:paraId="62402D54" w14:textId="77777777" w:rsidR="009E7219" w:rsidRDefault="009E7219">
                  <w:pPr>
                    <w:tabs>
                      <w:tab w:val="left" w:pos="8640"/>
                    </w:tabs>
                    <w:jc w:val="center"/>
                    <w:rPr>
                      <w:rFonts w:cs="宋体"/>
                      <w:szCs w:val="21"/>
                    </w:rPr>
                  </w:pPr>
                  <w:r>
                    <w:rPr>
                      <w:rFonts w:cs="宋体" w:hint="eastAsia"/>
                      <w:szCs w:val="21"/>
                    </w:rPr>
                    <w:t>1.5%</w:t>
                  </w:r>
                </w:p>
              </w:tc>
            </w:tr>
            <w:tr w:rsidR="009E7219" w14:paraId="0D2CB584" w14:textId="77777777">
              <w:trPr>
                <w:cantSplit/>
                <w:jc w:val="center"/>
              </w:trPr>
              <w:tc>
                <w:tcPr>
                  <w:tcW w:w="2835" w:type="dxa"/>
                  <w:vAlign w:val="center"/>
                </w:tcPr>
                <w:p w14:paraId="572F04B5" w14:textId="77777777" w:rsidR="009E7219" w:rsidRDefault="009E7219">
                  <w:pPr>
                    <w:tabs>
                      <w:tab w:val="left" w:pos="8640"/>
                    </w:tabs>
                    <w:jc w:val="center"/>
                    <w:rPr>
                      <w:rFonts w:cs="宋体"/>
                      <w:szCs w:val="21"/>
                    </w:rPr>
                  </w:pPr>
                  <w:r>
                    <w:rPr>
                      <w:rFonts w:cs="宋体" w:hint="eastAsia"/>
                      <w:szCs w:val="21"/>
                    </w:rPr>
                    <w:t>100-500</w:t>
                  </w:r>
                </w:p>
              </w:tc>
              <w:tc>
                <w:tcPr>
                  <w:tcW w:w="2835" w:type="dxa"/>
                  <w:vAlign w:val="center"/>
                </w:tcPr>
                <w:p w14:paraId="41D46B7F" w14:textId="77777777" w:rsidR="009E7219" w:rsidRDefault="009E7219">
                  <w:pPr>
                    <w:tabs>
                      <w:tab w:val="left" w:pos="8640"/>
                    </w:tabs>
                    <w:jc w:val="center"/>
                    <w:rPr>
                      <w:rFonts w:cs="宋体"/>
                      <w:szCs w:val="21"/>
                    </w:rPr>
                  </w:pPr>
                  <w:r>
                    <w:rPr>
                      <w:rFonts w:cs="宋体" w:hint="eastAsia"/>
                      <w:szCs w:val="21"/>
                    </w:rPr>
                    <w:t>1.1%</w:t>
                  </w:r>
                </w:p>
              </w:tc>
            </w:tr>
            <w:tr w:rsidR="009E7219" w14:paraId="5C426175" w14:textId="77777777">
              <w:trPr>
                <w:cantSplit/>
                <w:jc w:val="center"/>
              </w:trPr>
              <w:tc>
                <w:tcPr>
                  <w:tcW w:w="2835" w:type="dxa"/>
                  <w:vAlign w:val="center"/>
                </w:tcPr>
                <w:p w14:paraId="073C3C48" w14:textId="77777777" w:rsidR="009E7219" w:rsidRDefault="009E7219">
                  <w:pPr>
                    <w:tabs>
                      <w:tab w:val="left" w:pos="8640"/>
                    </w:tabs>
                    <w:jc w:val="center"/>
                    <w:rPr>
                      <w:rFonts w:cs="宋体"/>
                      <w:szCs w:val="21"/>
                    </w:rPr>
                  </w:pPr>
                  <w:r>
                    <w:rPr>
                      <w:rFonts w:cs="宋体" w:hint="eastAsia"/>
                      <w:szCs w:val="21"/>
                    </w:rPr>
                    <w:t>500-1000</w:t>
                  </w:r>
                </w:p>
              </w:tc>
              <w:tc>
                <w:tcPr>
                  <w:tcW w:w="2835" w:type="dxa"/>
                  <w:vAlign w:val="center"/>
                </w:tcPr>
                <w:p w14:paraId="2CE159E5" w14:textId="77777777" w:rsidR="009E7219" w:rsidRDefault="009E7219">
                  <w:pPr>
                    <w:tabs>
                      <w:tab w:val="left" w:pos="8640"/>
                    </w:tabs>
                    <w:jc w:val="center"/>
                    <w:rPr>
                      <w:rFonts w:cs="宋体"/>
                      <w:szCs w:val="21"/>
                    </w:rPr>
                  </w:pPr>
                  <w:r>
                    <w:rPr>
                      <w:rFonts w:cs="宋体" w:hint="eastAsia"/>
                      <w:szCs w:val="21"/>
                    </w:rPr>
                    <w:t>0.8%</w:t>
                  </w:r>
                </w:p>
              </w:tc>
            </w:tr>
          </w:tbl>
          <w:p w14:paraId="79A1B957" w14:textId="77777777" w:rsidR="009E7219" w:rsidRDefault="009E7219">
            <w:pPr>
              <w:jc w:val="left"/>
              <w:rPr>
                <w:rFonts w:cs="宋体"/>
                <w:szCs w:val="21"/>
              </w:rPr>
            </w:pPr>
          </w:p>
        </w:tc>
      </w:tr>
    </w:tbl>
    <w:p w14:paraId="3C78291A" w14:textId="77777777" w:rsidR="009E7219" w:rsidRDefault="009E7219">
      <w:pPr>
        <w:tabs>
          <w:tab w:val="left" w:pos="5580"/>
        </w:tabs>
        <w:adjustRightInd w:val="0"/>
        <w:jc w:val="distribute"/>
        <w:rPr>
          <w:sz w:val="24"/>
        </w:rPr>
        <w:sectPr w:rsidR="009E7219">
          <w:footerReference w:type="default" r:id="rId7"/>
          <w:type w:val="nextColumn"/>
          <w:pgSz w:w="11907" w:h="16840"/>
          <w:pgMar w:top="1418" w:right="1134" w:bottom="1418" w:left="1701" w:header="851" w:footer="851" w:gutter="0"/>
          <w:pgNumType w:start="0"/>
          <w:cols w:space="720"/>
          <w:titlePg/>
          <w:docGrid w:linePitch="462"/>
        </w:sectPr>
      </w:pPr>
    </w:p>
    <w:p w14:paraId="68CDAE8C" w14:textId="77777777" w:rsidR="009E7219" w:rsidRDefault="009E7219">
      <w:pPr>
        <w:jc w:val="center"/>
        <w:rPr>
          <w:b/>
          <w:sz w:val="28"/>
          <w:szCs w:val="28"/>
        </w:rPr>
      </w:pPr>
      <w:bookmarkStart w:id="81" w:name="_Toc195842882"/>
      <w:bookmarkStart w:id="82" w:name="_Toc305158785"/>
      <w:bookmarkStart w:id="83" w:name="_Toc353873932"/>
      <w:bookmarkStart w:id="84" w:name="_Toc305158859"/>
      <w:bookmarkStart w:id="85" w:name="_Toc265228355"/>
      <w:bookmarkStart w:id="86" w:name="_Toc353825542"/>
      <w:bookmarkStart w:id="87" w:name="_Toc226337213"/>
      <w:bookmarkStart w:id="88" w:name="_Toc353873662"/>
      <w:bookmarkStart w:id="89" w:name="_Toc142311019"/>
      <w:bookmarkStart w:id="90" w:name="_Toc150480755"/>
      <w:bookmarkStart w:id="91" w:name="_Toc264969207"/>
      <w:bookmarkStart w:id="92" w:name="_Toc127151517"/>
      <w:bookmarkStart w:id="93" w:name="_Toc150774722"/>
      <w:bookmarkStart w:id="94" w:name="_Toc226965790"/>
      <w:r>
        <w:rPr>
          <w:b/>
          <w:sz w:val="28"/>
          <w:szCs w:val="28"/>
        </w:rPr>
        <w:lastRenderedPageBreak/>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5AE247A" w14:textId="77777777" w:rsidR="009E7219" w:rsidRDefault="009E7219">
      <w:pPr>
        <w:pStyle w:val="21"/>
        <w:tabs>
          <w:tab w:val="center" w:pos="4592"/>
          <w:tab w:val="left" w:pos="7860"/>
        </w:tabs>
        <w:spacing w:before="0" w:line="240" w:lineRule="auto"/>
        <w:rPr>
          <w:rFonts w:ascii="Times New Roman" w:eastAsia="宋体" w:hAnsi="Times New Roman"/>
          <w:sz w:val="28"/>
        </w:rPr>
      </w:pPr>
      <w:bookmarkStart w:id="95" w:name="_Toc150774723"/>
      <w:bookmarkStart w:id="96" w:name="_Toc151193688"/>
      <w:bookmarkStart w:id="97" w:name="_Toc305158786"/>
      <w:bookmarkStart w:id="98" w:name="_Toc150509269"/>
      <w:bookmarkStart w:id="99" w:name="_Toc305158860"/>
      <w:bookmarkStart w:id="100" w:name="_Toc150774618"/>
      <w:bookmarkStart w:id="101" w:name="_Toc226337214"/>
      <w:bookmarkStart w:id="102" w:name="_Toc151193832"/>
      <w:bookmarkStart w:id="103" w:name="_Toc151193906"/>
      <w:bookmarkStart w:id="104" w:name="_Toc265228356"/>
      <w:bookmarkStart w:id="105" w:name="_Toc150480756"/>
      <w:bookmarkStart w:id="106" w:name="_Toc520356143"/>
      <w:bookmarkStart w:id="107" w:name="_Toc151190145"/>
      <w:bookmarkStart w:id="108" w:name="_Toc195842883"/>
      <w:bookmarkStart w:id="109" w:name="_Toc226965791"/>
      <w:bookmarkStart w:id="110" w:name="_Toc226309762"/>
      <w:bookmarkStart w:id="111" w:name="_Toc142311020"/>
      <w:bookmarkStart w:id="112" w:name="_Toc127151518"/>
      <w:bookmarkStart w:id="113" w:name="_Toc151193760"/>
      <w:bookmarkStart w:id="114" w:name="_Toc151193616"/>
      <w:bookmarkStart w:id="115" w:name="_Toc264969208"/>
      <w:bookmarkStart w:id="116" w:name="_Toc226965708"/>
      <w:proofErr w:type="gramStart"/>
      <w:r>
        <w:rPr>
          <w:rFonts w:ascii="Times New Roman" w:eastAsia="宋体" w:hAnsi="Times New Roman"/>
          <w:sz w:val="28"/>
        </w:rPr>
        <w:t>一</w:t>
      </w:r>
      <w:proofErr w:type="gramEnd"/>
      <w:r>
        <w:rPr>
          <w:rFonts w:ascii="Times New Roman" w:eastAsia="宋体" w:hAnsi="Times New Roman"/>
          <w:sz w:val="28"/>
        </w:rPr>
        <w:t>说明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4BA1A35" w14:textId="77777777" w:rsidR="009E7219" w:rsidRDefault="009E7219">
      <w:pPr>
        <w:numPr>
          <w:ilvl w:val="0"/>
          <w:numId w:val="20"/>
        </w:numPr>
        <w:tabs>
          <w:tab w:val="clear" w:pos="900"/>
          <w:tab w:val="left" w:pos="360"/>
        </w:tabs>
        <w:spacing w:line="360" w:lineRule="auto"/>
        <w:ind w:left="0" w:firstLineChars="200" w:firstLine="480"/>
        <w:outlineLvl w:val="1"/>
        <w:rPr>
          <w:sz w:val="24"/>
        </w:rPr>
      </w:pPr>
      <w:bookmarkStart w:id="117" w:name="_Toc265228357"/>
      <w:bookmarkStart w:id="118" w:name="_Toc305158861"/>
      <w:bookmarkStart w:id="119" w:name="_Toc264969209"/>
      <w:bookmarkStart w:id="120" w:name="_Toc305158787"/>
      <w:r>
        <w:rPr>
          <w:sz w:val="24"/>
        </w:rPr>
        <w:t>采购人、采购代理机构、投标人</w:t>
      </w:r>
      <w:bookmarkEnd w:id="117"/>
      <w:bookmarkEnd w:id="118"/>
      <w:bookmarkEnd w:id="119"/>
      <w:bookmarkEnd w:id="120"/>
      <w:r>
        <w:rPr>
          <w:rFonts w:hint="eastAsia"/>
          <w:sz w:val="24"/>
        </w:rPr>
        <w:t>、联合体</w:t>
      </w:r>
    </w:p>
    <w:p w14:paraId="228C64CF" w14:textId="77777777" w:rsidR="009E7219" w:rsidRDefault="009E7219">
      <w:pPr>
        <w:numPr>
          <w:ilvl w:val="1"/>
          <w:numId w:val="20"/>
        </w:numPr>
        <w:tabs>
          <w:tab w:val="left" w:pos="1080"/>
          <w:tab w:val="left" w:pos="1589"/>
          <w:tab w:val="left" w:pos="2014"/>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14:paraId="7F040EEB" w14:textId="77777777" w:rsidR="009E7219" w:rsidRDefault="009E7219">
      <w:pPr>
        <w:numPr>
          <w:ilvl w:val="1"/>
          <w:numId w:val="20"/>
        </w:numPr>
        <w:tabs>
          <w:tab w:val="left" w:pos="1080"/>
          <w:tab w:val="left" w:pos="1589"/>
          <w:tab w:val="left" w:pos="2014"/>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59BD56A3" w14:textId="77777777" w:rsidR="009E7219" w:rsidRDefault="009E7219">
      <w:pPr>
        <w:numPr>
          <w:ilvl w:val="1"/>
          <w:numId w:val="20"/>
        </w:numPr>
        <w:tabs>
          <w:tab w:val="left" w:pos="1080"/>
          <w:tab w:val="left" w:pos="1589"/>
          <w:tab w:val="left" w:pos="2014"/>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14:paraId="4FB1A26D" w14:textId="77777777" w:rsidR="009E7219" w:rsidRDefault="009E7219">
      <w:pPr>
        <w:numPr>
          <w:ilvl w:val="0"/>
          <w:numId w:val="20"/>
        </w:numPr>
        <w:tabs>
          <w:tab w:val="clear" w:pos="900"/>
          <w:tab w:val="left" w:pos="360"/>
        </w:tabs>
        <w:spacing w:line="360" w:lineRule="auto"/>
        <w:ind w:left="0" w:firstLineChars="200" w:firstLine="480"/>
        <w:outlineLvl w:val="1"/>
        <w:rPr>
          <w:sz w:val="24"/>
        </w:rPr>
      </w:pPr>
      <w:bookmarkStart w:id="121" w:name="_Toc127151520"/>
      <w:bookmarkStart w:id="122" w:name="_Toc164229215"/>
      <w:bookmarkStart w:id="123" w:name="_Toc151193908"/>
      <w:bookmarkStart w:id="124" w:name="_Toc305158788"/>
      <w:bookmarkStart w:id="125" w:name="_Toc265228358"/>
      <w:bookmarkStart w:id="126" w:name="_Toc164608789"/>
      <w:bookmarkStart w:id="127" w:name="_Toc127161434"/>
      <w:bookmarkStart w:id="128" w:name="_Toc142311022"/>
      <w:bookmarkStart w:id="129" w:name="_Toc151193762"/>
      <w:bookmarkStart w:id="130" w:name="_Toc149720813"/>
      <w:bookmarkStart w:id="131" w:name="_Toc150774725"/>
      <w:bookmarkStart w:id="132" w:name="_Toc264969210"/>
      <w:bookmarkStart w:id="133" w:name="_Toc226337216"/>
      <w:bookmarkStart w:id="134" w:name="_Toc226965793"/>
      <w:bookmarkStart w:id="135" w:name="_Toc164608634"/>
      <w:bookmarkStart w:id="136" w:name="_Toc151190147"/>
      <w:bookmarkStart w:id="137" w:name="_Toc305158862"/>
      <w:bookmarkStart w:id="138" w:name="_Toc164229361"/>
      <w:bookmarkStart w:id="139" w:name="_Toc151193690"/>
      <w:bookmarkStart w:id="140" w:name="_Toc151193834"/>
      <w:bookmarkStart w:id="141" w:name="_Toc195842885"/>
      <w:bookmarkStart w:id="142" w:name="_Toc150480758"/>
      <w:bookmarkStart w:id="143" w:name="_Toc226965710"/>
      <w:bookmarkStart w:id="144" w:name="_Toc150774620"/>
      <w:bookmarkStart w:id="145" w:name="_Toc151193618"/>
      <w:bookmarkStart w:id="146" w:name="_Toc226309764"/>
      <w:bookmarkStart w:id="147" w:name="_Toc150509271"/>
      <w:bookmarkStart w:id="148" w:name="_Toc164351614"/>
      <w:bookmarkStart w:id="149" w:name="_Toc127151721"/>
      <w:r>
        <w:rPr>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sz w:val="24"/>
        </w:rPr>
        <w:t>、项目属性、科研仪器设备采购、核心产品</w:t>
      </w:r>
    </w:p>
    <w:p w14:paraId="6CB1090F" w14:textId="77777777" w:rsidR="009E7219" w:rsidRDefault="009E7219">
      <w:pPr>
        <w:numPr>
          <w:ilvl w:val="1"/>
          <w:numId w:val="20"/>
        </w:numPr>
        <w:tabs>
          <w:tab w:val="left" w:pos="1080"/>
          <w:tab w:val="left" w:pos="1589"/>
          <w:tab w:val="left" w:pos="2014"/>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14:paraId="5EB58001" w14:textId="77777777" w:rsidR="009E7219" w:rsidRDefault="009E7219">
      <w:pPr>
        <w:numPr>
          <w:ilvl w:val="1"/>
          <w:numId w:val="20"/>
        </w:numPr>
        <w:tabs>
          <w:tab w:val="left" w:pos="1080"/>
          <w:tab w:val="left" w:pos="1589"/>
          <w:tab w:val="left" w:pos="2014"/>
        </w:tabs>
        <w:spacing w:line="360" w:lineRule="auto"/>
        <w:ind w:left="0" w:firstLineChars="200" w:firstLine="480"/>
        <w:rPr>
          <w:sz w:val="24"/>
        </w:rPr>
      </w:pPr>
      <w:r>
        <w:rPr>
          <w:sz w:val="24"/>
        </w:rPr>
        <w:t>项目属性见《投标人须知资料表》。</w:t>
      </w:r>
    </w:p>
    <w:p w14:paraId="73FC946E" w14:textId="77777777" w:rsidR="009E7219" w:rsidRDefault="009E7219">
      <w:pPr>
        <w:numPr>
          <w:ilvl w:val="1"/>
          <w:numId w:val="20"/>
        </w:numPr>
        <w:tabs>
          <w:tab w:val="left" w:pos="1080"/>
          <w:tab w:val="left" w:pos="1589"/>
          <w:tab w:val="left" w:pos="2014"/>
        </w:tabs>
        <w:spacing w:line="360" w:lineRule="auto"/>
        <w:ind w:left="0" w:firstLineChars="200" w:firstLine="480"/>
        <w:rPr>
          <w:sz w:val="24"/>
        </w:rPr>
      </w:pPr>
      <w:r>
        <w:rPr>
          <w:sz w:val="24"/>
        </w:rPr>
        <w:t>是否属于科研仪器设备采购见《投标人须知资料表》。</w:t>
      </w:r>
    </w:p>
    <w:p w14:paraId="3BD739A5" w14:textId="77777777" w:rsidR="009E7219" w:rsidRDefault="009E7219">
      <w:pPr>
        <w:numPr>
          <w:ilvl w:val="1"/>
          <w:numId w:val="20"/>
        </w:numPr>
        <w:tabs>
          <w:tab w:val="left" w:pos="1080"/>
          <w:tab w:val="left" w:pos="1589"/>
          <w:tab w:val="left" w:pos="2014"/>
          <w:tab w:val="left" w:pos="5521"/>
        </w:tabs>
        <w:spacing w:line="360" w:lineRule="auto"/>
        <w:ind w:left="0" w:firstLineChars="200" w:firstLine="480"/>
        <w:rPr>
          <w:sz w:val="24"/>
        </w:rPr>
      </w:pPr>
      <w:r>
        <w:rPr>
          <w:sz w:val="24"/>
        </w:rPr>
        <w:t>核心产品见《投标人须知资料表》。</w:t>
      </w:r>
    </w:p>
    <w:p w14:paraId="4ACB482E" w14:textId="77777777" w:rsidR="009E7219" w:rsidRDefault="009E7219">
      <w:pPr>
        <w:numPr>
          <w:ilvl w:val="0"/>
          <w:numId w:val="20"/>
        </w:numPr>
        <w:tabs>
          <w:tab w:val="left" w:pos="360"/>
          <w:tab w:val="left" w:pos="900"/>
        </w:tabs>
        <w:spacing w:line="360" w:lineRule="auto"/>
        <w:ind w:left="0" w:firstLineChars="200" w:firstLine="480"/>
        <w:outlineLvl w:val="1"/>
        <w:rPr>
          <w:sz w:val="24"/>
        </w:rPr>
      </w:pPr>
      <w:r>
        <w:rPr>
          <w:sz w:val="24"/>
        </w:rPr>
        <w:t>现场考察、开标前答疑会</w:t>
      </w:r>
    </w:p>
    <w:p w14:paraId="739CF35C" w14:textId="77777777" w:rsidR="009E7219" w:rsidRDefault="009E7219">
      <w:pPr>
        <w:numPr>
          <w:ilvl w:val="1"/>
          <w:numId w:val="20"/>
        </w:numPr>
        <w:tabs>
          <w:tab w:val="left" w:pos="1080"/>
          <w:tab w:val="left" w:pos="1589"/>
          <w:tab w:val="left" w:pos="2014"/>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bookmarkStart w:id="150" w:name="_Toc520356146"/>
      <w:bookmarkStart w:id="151" w:name="_Toc195842887"/>
      <w:bookmarkStart w:id="152" w:name="_Toc127151522"/>
      <w:bookmarkStart w:id="153" w:name="_Toc150509273"/>
      <w:bookmarkStart w:id="154" w:name="_Toc150774622"/>
      <w:bookmarkStart w:id="155" w:name="_Toc265228360"/>
      <w:bookmarkStart w:id="156" w:name="_Toc151193692"/>
      <w:bookmarkStart w:id="157" w:name="_Toc151193836"/>
      <w:bookmarkStart w:id="158" w:name="_Toc150774727"/>
      <w:bookmarkStart w:id="159" w:name="_Toc151190149"/>
      <w:bookmarkStart w:id="160" w:name="_Toc305158790"/>
      <w:bookmarkStart w:id="161" w:name="_Toc151193910"/>
      <w:bookmarkStart w:id="162" w:name="_Toc226309766"/>
      <w:bookmarkStart w:id="163" w:name="_Toc305158864"/>
      <w:bookmarkStart w:id="164" w:name="_Toc151193764"/>
      <w:bookmarkStart w:id="165" w:name="_Toc142311024"/>
      <w:bookmarkStart w:id="166" w:name="_Toc226337218"/>
      <w:bookmarkStart w:id="167" w:name="_Toc151193620"/>
      <w:bookmarkStart w:id="168" w:name="_Toc150480760"/>
      <w:bookmarkStart w:id="169" w:name="_Toc226965795"/>
      <w:bookmarkStart w:id="170" w:name="_Toc264969212"/>
      <w:bookmarkStart w:id="171" w:name="_Toc226965712"/>
    </w:p>
    <w:p w14:paraId="67310AC7" w14:textId="77777777" w:rsidR="009E7219" w:rsidRDefault="009E7219">
      <w:pPr>
        <w:numPr>
          <w:ilvl w:val="1"/>
          <w:numId w:val="20"/>
        </w:numPr>
        <w:tabs>
          <w:tab w:val="left" w:pos="1080"/>
          <w:tab w:val="left" w:pos="1589"/>
          <w:tab w:val="left" w:pos="2014"/>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5F7765F5" w14:textId="77777777" w:rsidR="009E7219" w:rsidRDefault="009E7219">
      <w:pPr>
        <w:numPr>
          <w:ilvl w:val="0"/>
          <w:numId w:val="20"/>
        </w:numPr>
        <w:tabs>
          <w:tab w:val="left" w:pos="360"/>
          <w:tab w:val="left" w:pos="900"/>
        </w:tabs>
        <w:spacing w:line="360" w:lineRule="auto"/>
        <w:ind w:left="0" w:firstLineChars="200" w:firstLine="480"/>
        <w:outlineLvl w:val="1"/>
        <w:rPr>
          <w:sz w:val="24"/>
        </w:rPr>
      </w:pPr>
      <w:r>
        <w:rPr>
          <w:sz w:val="24"/>
        </w:rPr>
        <w:t>样品</w:t>
      </w:r>
    </w:p>
    <w:p w14:paraId="028F56E7" w14:textId="77777777" w:rsidR="009E7219" w:rsidRDefault="009E7219">
      <w:pPr>
        <w:numPr>
          <w:ilvl w:val="1"/>
          <w:numId w:val="20"/>
        </w:numPr>
        <w:tabs>
          <w:tab w:val="left" w:pos="1080"/>
          <w:tab w:val="left" w:pos="1589"/>
          <w:tab w:val="left" w:pos="2014"/>
        </w:tabs>
        <w:spacing w:line="360" w:lineRule="auto"/>
        <w:ind w:left="0" w:firstLineChars="200" w:firstLine="48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500588CD" w14:textId="77777777" w:rsidR="009E7219" w:rsidRDefault="009E7219">
      <w:pPr>
        <w:numPr>
          <w:ilvl w:val="1"/>
          <w:numId w:val="20"/>
        </w:numPr>
        <w:tabs>
          <w:tab w:val="left" w:pos="1080"/>
          <w:tab w:val="left" w:pos="1589"/>
          <w:tab w:val="left" w:pos="2014"/>
        </w:tabs>
        <w:spacing w:line="360" w:lineRule="auto"/>
        <w:ind w:left="0" w:firstLineChars="200" w:firstLine="480"/>
        <w:rPr>
          <w:sz w:val="24"/>
        </w:rPr>
      </w:pPr>
      <w:r>
        <w:rPr>
          <w:sz w:val="24"/>
        </w:rPr>
        <w:t>样品的评审方法以及评审标准等内容见第四章《评标方法和评标标准》。</w:t>
      </w:r>
    </w:p>
    <w:p w14:paraId="7F5DF2BE" w14:textId="77777777" w:rsidR="009E7219" w:rsidRDefault="009E7219">
      <w:pPr>
        <w:numPr>
          <w:ilvl w:val="0"/>
          <w:numId w:val="20"/>
        </w:numPr>
        <w:tabs>
          <w:tab w:val="clear" w:pos="900"/>
          <w:tab w:val="left" w:pos="360"/>
        </w:tabs>
        <w:spacing w:line="360" w:lineRule="auto"/>
        <w:ind w:left="0" w:firstLineChars="200" w:firstLine="480"/>
        <w:outlineLvl w:val="1"/>
        <w:rPr>
          <w:sz w:val="24"/>
        </w:rPr>
      </w:pPr>
      <w:r>
        <w:rPr>
          <w:sz w:val="24"/>
        </w:rPr>
        <w:t>政府采购政策（包括但不限于下列具体政策要求）</w:t>
      </w:r>
    </w:p>
    <w:p w14:paraId="523664CC" w14:textId="77777777" w:rsidR="009E7219" w:rsidRDefault="009E7219">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14:paraId="0BC5D708" w14:textId="77777777" w:rsidR="009E7219" w:rsidRDefault="009E7219">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政府采购应当采购本国货物、工程和服务。但有《中华人民共和国政</w:t>
      </w:r>
      <w:r>
        <w:rPr>
          <w:rFonts w:hint="eastAsia"/>
          <w:sz w:val="24"/>
        </w:rPr>
        <w:lastRenderedPageBreak/>
        <w:t>府采购法》第十条规定情形的除外。</w:t>
      </w:r>
    </w:p>
    <w:p w14:paraId="3FD6F71E" w14:textId="77777777" w:rsidR="009E7219" w:rsidRDefault="009E7219">
      <w:pPr>
        <w:tabs>
          <w:tab w:val="left" w:pos="360"/>
        </w:tabs>
        <w:spacing w:line="360" w:lineRule="auto"/>
        <w:ind w:left="480"/>
        <w:outlineLvl w:val="1"/>
        <w:rPr>
          <w:sz w:val="24"/>
        </w:rPr>
      </w:pPr>
      <w:r>
        <w:rPr>
          <w:sz w:val="24"/>
        </w:rPr>
        <w:t>5.</w:t>
      </w:r>
      <w:r>
        <w:rPr>
          <w:rFonts w:hint="eastAsia"/>
          <w:sz w:val="24"/>
        </w:rPr>
        <w:t>1.2</w:t>
      </w:r>
      <w:r>
        <w:rPr>
          <w:rFonts w:hint="eastAsia"/>
          <w:sz w:val="24"/>
        </w:rPr>
        <w:tab/>
      </w:r>
      <w:r>
        <w:rPr>
          <w:rFonts w:hint="eastAsia"/>
          <w:sz w:val="24"/>
        </w:rPr>
        <w:t>本项目如接受非本国货物、工程、服务参与投标，则具体要求见第四章《采购需求》。</w:t>
      </w:r>
    </w:p>
    <w:p w14:paraId="34D30FFE" w14:textId="77777777" w:rsidR="009E7219" w:rsidRDefault="009E7219">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14:paraId="201951CD" w14:textId="77777777" w:rsidR="009E7219" w:rsidRDefault="009E7219">
      <w:pPr>
        <w:numPr>
          <w:ilvl w:val="1"/>
          <w:numId w:val="21"/>
        </w:numPr>
        <w:tabs>
          <w:tab w:val="left" w:pos="1080"/>
          <w:tab w:val="left" w:pos="1589"/>
          <w:tab w:val="left" w:pos="2014"/>
        </w:tabs>
        <w:spacing w:line="360" w:lineRule="auto"/>
        <w:ind w:left="0" w:firstLineChars="200" w:firstLine="480"/>
        <w:rPr>
          <w:sz w:val="24"/>
        </w:rPr>
      </w:pPr>
      <w:r>
        <w:rPr>
          <w:sz w:val="24"/>
        </w:rPr>
        <w:t>中小企业、监狱企业及残疾人福利性单位</w:t>
      </w:r>
    </w:p>
    <w:p w14:paraId="0663E6BD" w14:textId="77777777" w:rsidR="009E7219" w:rsidRDefault="009E7219">
      <w:pPr>
        <w:numPr>
          <w:ilvl w:val="2"/>
          <w:numId w:val="21"/>
        </w:numPr>
        <w:tabs>
          <w:tab w:val="left" w:pos="1980"/>
        </w:tabs>
        <w:spacing w:line="360" w:lineRule="auto"/>
        <w:ind w:left="0" w:firstLineChars="200" w:firstLine="480"/>
        <w:rPr>
          <w:sz w:val="24"/>
        </w:rPr>
      </w:pPr>
      <w:r>
        <w:rPr>
          <w:sz w:val="24"/>
        </w:rPr>
        <w:t>中小企业定义：</w:t>
      </w:r>
    </w:p>
    <w:p w14:paraId="41979C27" w14:textId="77777777" w:rsidR="009E7219" w:rsidRDefault="009E7219">
      <w:pPr>
        <w:numPr>
          <w:ilvl w:val="3"/>
          <w:numId w:val="21"/>
        </w:numPr>
        <w:tabs>
          <w:tab w:val="left" w:pos="900"/>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w:t>
      </w:r>
      <w:r>
        <w:rPr>
          <w:sz w:val="24"/>
        </w:rPr>
        <w:t>。</w:t>
      </w:r>
    </w:p>
    <w:p w14:paraId="704E668C" w14:textId="77777777" w:rsidR="009E7219" w:rsidRDefault="009E7219">
      <w:pPr>
        <w:numPr>
          <w:ilvl w:val="3"/>
          <w:numId w:val="21"/>
        </w:numPr>
        <w:tabs>
          <w:tab w:val="left" w:pos="900"/>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14:paraId="0AC0F5A9" w14:textId="77777777" w:rsidR="009E7219" w:rsidRDefault="009E7219">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14:paraId="279CFDFB" w14:textId="77777777" w:rsidR="009E7219" w:rsidRDefault="009E7219">
      <w:pPr>
        <w:tabs>
          <w:tab w:val="left" w:pos="1980"/>
        </w:tabs>
        <w:spacing w:line="360" w:lineRule="auto"/>
        <w:ind w:firstLineChars="200" w:firstLine="480"/>
        <w:rPr>
          <w:sz w:val="24"/>
        </w:rPr>
      </w:pPr>
      <w:r>
        <w:rPr>
          <w:sz w:val="24"/>
        </w:rPr>
        <w:t>（</w:t>
      </w:r>
      <w:r>
        <w:rPr>
          <w:sz w:val="24"/>
        </w:rPr>
        <w:t>2</w:t>
      </w:r>
      <w:r>
        <w:rPr>
          <w:sz w:val="24"/>
        </w:rPr>
        <w:t>）在工程采购项目中，工程由中小企业承建，即工程施工单位为中小企业；</w:t>
      </w:r>
    </w:p>
    <w:p w14:paraId="4CC858C1" w14:textId="77777777" w:rsidR="009E7219" w:rsidRDefault="009E7219">
      <w:pPr>
        <w:tabs>
          <w:tab w:val="left" w:pos="1980"/>
        </w:tabs>
        <w:spacing w:line="360" w:lineRule="auto"/>
        <w:ind w:firstLineChars="200" w:firstLine="48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14:paraId="3D01C466" w14:textId="77777777" w:rsidR="009E7219" w:rsidRDefault="009E7219">
      <w:pPr>
        <w:numPr>
          <w:ilvl w:val="3"/>
          <w:numId w:val="21"/>
        </w:numPr>
        <w:tabs>
          <w:tab w:val="left" w:pos="900"/>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14:paraId="07D84032" w14:textId="77777777" w:rsidR="009E7219" w:rsidRDefault="009E7219">
      <w:pPr>
        <w:numPr>
          <w:ilvl w:val="3"/>
          <w:numId w:val="21"/>
        </w:numPr>
        <w:tabs>
          <w:tab w:val="left" w:pos="900"/>
          <w:tab w:val="left" w:pos="1980"/>
          <w:tab w:val="left" w:pos="2035"/>
          <w:tab w:val="left" w:pos="2885"/>
          <w:tab w:val="left" w:pos="2977"/>
        </w:tabs>
        <w:spacing w:line="360" w:lineRule="auto"/>
        <w:ind w:left="0" w:firstLineChars="200" w:firstLine="480"/>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w:t>
      </w:r>
      <w:r>
        <w:rPr>
          <w:sz w:val="24"/>
        </w:rPr>
        <w:lastRenderedPageBreak/>
        <w:t>企业。</w:t>
      </w:r>
    </w:p>
    <w:p w14:paraId="0E23680D" w14:textId="77777777" w:rsidR="009E7219" w:rsidRDefault="009E7219">
      <w:pPr>
        <w:numPr>
          <w:ilvl w:val="2"/>
          <w:numId w:val="21"/>
        </w:numPr>
        <w:tabs>
          <w:tab w:val="left" w:pos="1980"/>
        </w:tabs>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14:paraId="7F5B82CD" w14:textId="77777777" w:rsidR="009E7219" w:rsidRDefault="009E7219">
      <w:pPr>
        <w:numPr>
          <w:ilvl w:val="2"/>
          <w:numId w:val="21"/>
        </w:numPr>
        <w:tabs>
          <w:tab w:val="left" w:pos="1980"/>
        </w:tabs>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14:paraId="74B5E8A2" w14:textId="77777777" w:rsidR="009E7219" w:rsidRDefault="009E7219">
      <w:pPr>
        <w:numPr>
          <w:ilvl w:val="3"/>
          <w:numId w:val="21"/>
        </w:numPr>
        <w:tabs>
          <w:tab w:val="left" w:pos="900"/>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01AA79EE" w14:textId="77777777" w:rsidR="009E7219" w:rsidRDefault="009E7219">
      <w:pPr>
        <w:numPr>
          <w:ilvl w:val="3"/>
          <w:numId w:val="21"/>
        </w:numPr>
        <w:tabs>
          <w:tab w:val="left" w:pos="900"/>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14:paraId="0414424E" w14:textId="77777777" w:rsidR="009E7219" w:rsidRDefault="009E7219">
      <w:pPr>
        <w:numPr>
          <w:ilvl w:val="3"/>
          <w:numId w:val="21"/>
        </w:numPr>
        <w:tabs>
          <w:tab w:val="left" w:pos="900"/>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14:paraId="18406F93" w14:textId="77777777" w:rsidR="009E7219" w:rsidRDefault="009E7219">
      <w:pPr>
        <w:numPr>
          <w:ilvl w:val="3"/>
          <w:numId w:val="21"/>
        </w:numPr>
        <w:tabs>
          <w:tab w:val="left" w:pos="900"/>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通过银行等金融机构向安置的每位残疾人，按月支付了不低于单位所在区县适用的经省级人民政府批准的月最低工资标准的工资；</w:t>
      </w:r>
    </w:p>
    <w:p w14:paraId="7B051E93" w14:textId="77777777" w:rsidR="009E7219" w:rsidRDefault="009E7219">
      <w:pPr>
        <w:numPr>
          <w:ilvl w:val="3"/>
          <w:numId w:val="21"/>
        </w:numPr>
        <w:tabs>
          <w:tab w:val="left" w:pos="900"/>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14:paraId="0E72E999" w14:textId="77777777" w:rsidR="009E7219" w:rsidRDefault="009E7219">
      <w:pPr>
        <w:numPr>
          <w:ilvl w:val="3"/>
          <w:numId w:val="21"/>
        </w:numPr>
        <w:tabs>
          <w:tab w:val="left" w:pos="900"/>
          <w:tab w:val="left" w:pos="1980"/>
          <w:tab w:val="left" w:pos="2035"/>
          <w:tab w:val="left" w:pos="2885"/>
          <w:tab w:val="left" w:pos="2977"/>
        </w:tabs>
        <w:spacing w:line="360" w:lineRule="auto"/>
        <w:ind w:left="0" w:firstLineChars="200" w:firstLine="480"/>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69785BEF" w14:textId="77777777" w:rsidR="009E7219" w:rsidRDefault="009E7219">
      <w:pPr>
        <w:numPr>
          <w:ilvl w:val="2"/>
          <w:numId w:val="21"/>
        </w:numPr>
        <w:tabs>
          <w:tab w:val="left" w:pos="1980"/>
        </w:tabs>
        <w:spacing w:line="360" w:lineRule="auto"/>
        <w:ind w:left="0" w:firstLineChars="200" w:firstLine="480"/>
        <w:rPr>
          <w:sz w:val="24"/>
        </w:rPr>
      </w:pPr>
      <w:r>
        <w:rPr>
          <w:sz w:val="24"/>
        </w:rPr>
        <w:t>本项目是否专门面向中小企业预留采购份额见第一章《投标邀请》。</w:t>
      </w:r>
    </w:p>
    <w:p w14:paraId="496BD95C" w14:textId="77777777" w:rsidR="009E7219" w:rsidRDefault="009E7219">
      <w:pPr>
        <w:numPr>
          <w:ilvl w:val="2"/>
          <w:numId w:val="21"/>
        </w:numPr>
        <w:tabs>
          <w:tab w:val="left" w:pos="1980"/>
        </w:tabs>
        <w:spacing w:line="360" w:lineRule="auto"/>
        <w:ind w:left="0" w:firstLineChars="200" w:firstLine="480"/>
        <w:rPr>
          <w:sz w:val="24"/>
        </w:rPr>
      </w:pPr>
      <w:r>
        <w:rPr>
          <w:sz w:val="24"/>
        </w:rPr>
        <w:t>采购标的对应的中小企业划分标准所属行业见《投标人须知</w:t>
      </w:r>
      <w:r>
        <w:rPr>
          <w:sz w:val="24"/>
        </w:rPr>
        <w:lastRenderedPageBreak/>
        <w:t>资料表》。</w:t>
      </w:r>
    </w:p>
    <w:p w14:paraId="497E69B9" w14:textId="77777777" w:rsidR="009E7219" w:rsidRDefault="009E7219">
      <w:pPr>
        <w:numPr>
          <w:ilvl w:val="2"/>
          <w:numId w:val="21"/>
        </w:numPr>
        <w:tabs>
          <w:tab w:val="left" w:pos="1980"/>
        </w:tabs>
        <w:spacing w:line="360" w:lineRule="auto"/>
        <w:ind w:left="0" w:firstLineChars="200" w:firstLine="480"/>
        <w:rPr>
          <w:sz w:val="24"/>
        </w:rPr>
      </w:pPr>
      <w:r>
        <w:rPr>
          <w:sz w:val="24"/>
        </w:rPr>
        <w:t>小</w:t>
      </w:r>
      <w:proofErr w:type="gramStart"/>
      <w:r>
        <w:rPr>
          <w:sz w:val="24"/>
        </w:rPr>
        <w:t>微企业</w:t>
      </w:r>
      <w:proofErr w:type="gramEnd"/>
      <w:r>
        <w:rPr>
          <w:sz w:val="24"/>
        </w:rPr>
        <w:t>价格评审优惠的政策调整：见第四章《评标方法和评标标准》。</w:t>
      </w:r>
    </w:p>
    <w:p w14:paraId="11AACD1B" w14:textId="77777777" w:rsidR="009E7219" w:rsidRDefault="009E7219">
      <w:pPr>
        <w:numPr>
          <w:ilvl w:val="1"/>
          <w:numId w:val="21"/>
        </w:numPr>
        <w:tabs>
          <w:tab w:val="left" w:pos="1080"/>
          <w:tab w:val="left" w:pos="1589"/>
          <w:tab w:val="left" w:pos="2014"/>
        </w:tabs>
        <w:spacing w:line="360" w:lineRule="auto"/>
        <w:ind w:left="0" w:firstLineChars="200" w:firstLine="480"/>
        <w:rPr>
          <w:sz w:val="24"/>
        </w:rPr>
      </w:pPr>
      <w:r>
        <w:rPr>
          <w:sz w:val="24"/>
        </w:rPr>
        <w:t>政府采购节能产品、环境标志产品</w:t>
      </w:r>
    </w:p>
    <w:p w14:paraId="608B31B0" w14:textId="77777777" w:rsidR="009E7219" w:rsidRDefault="009E7219">
      <w:pPr>
        <w:numPr>
          <w:ilvl w:val="2"/>
          <w:numId w:val="21"/>
        </w:numPr>
        <w:tabs>
          <w:tab w:val="left" w:pos="1980"/>
        </w:tabs>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6FE2592" w14:textId="77777777" w:rsidR="009E7219" w:rsidRDefault="009E7219">
      <w:pPr>
        <w:numPr>
          <w:ilvl w:val="2"/>
          <w:numId w:val="21"/>
        </w:numPr>
        <w:tabs>
          <w:tab w:val="left" w:pos="1980"/>
        </w:tabs>
        <w:spacing w:line="360" w:lineRule="auto"/>
        <w:ind w:left="0" w:firstLineChars="200" w:firstLine="48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14:paraId="6EF43CCF" w14:textId="77777777" w:rsidR="009E7219" w:rsidRDefault="009E7219">
      <w:pPr>
        <w:numPr>
          <w:ilvl w:val="2"/>
          <w:numId w:val="21"/>
        </w:numPr>
        <w:tabs>
          <w:tab w:val="left" w:pos="1980"/>
        </w:tabs>
        <w:spacing w:line="360" w:lineRule="auto"/>
        <w:ind w:left="0" w:firstLineChars="200" w:firstLine="480"/>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2ACDCB2F" w14:textId="77777777" w:rsidR="009E7219" w:rsidRDefault="009E7219">
      <w:pPr>
        <w:numPr>
          <w:ilvl w:val="2"/>
          <w:numId w:val="21"/>
        </w:numPr>
        <w:tabs>
          <w:tab w:val="left" w:pos="1980"/>
        </w:tabs>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14:paraId="33F898D3" w14:textId="77777777" w:rsidR="009E7219" w:rsidRDefault="009E7219">
      <w:pPr>
        <w:numPr>
          <w:ilvl w:val="1"/>
          <w:numId w:val="21"/>
        </w:numPr>
        <w:tabs>
          <w:tab w:val="left" w:pos="1080"/>
          <w:tab w:val="left" w:pos="1589"/>
          <w:tab w:val="left" w:pos="2014"/>
        </w:tabs>
        <w:spacing w:line="360" w:lineRule="auto"/>
        <w:ind w:left="0" w:firstLineChars="200" w:firstLine="480"/>
        <w:rPr>
          <w:sz w:val="24"/>
        </w:rPr>
      </w:pPr>
      <w:r>
        <w:rPr>
          <w:sz w:val="24"/>
        </w:rPr>
        <w:t>正版软件</w:t>
      </w:r>
    </w:p>
    <w:p w14:paraId="630BACD1" w14:textId="77777777" w:rsidR="009E7219" w:rsidRDefault="009E7219">
      <w:pPr>
        <w:numPr>
          <w:ilvl w:val="2"/>
          <w:numId w:val="21"/>
        </w:numPr>
        <w:tabs>
          <w:tab w:val="left" w:pos="1980"/>
        </w:tabs>
        <w:spacing w:line="360" w:lineRule="auto"/>
        <w:ind w:left="0" w:firstLineChars="200" w:firstLine="480"/>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sz w:val="24"/>
        </w:rPr>
        <w:t>“</w:t>
      </w:r>
      <w:r>
        <w:rPr>
          <w:sz w:val="24"/>
        </w:rPr>
        <w:t>无线局域网认证产品政府采购清单</w:t>
      </w:r>
      <w:r>
        <w:rPr>
          <w:rFonts w:hint="eastAsia"/>
          <w:sz w:val="24"/>
        </w:rPr>
        <w:t>”</w:t>
      </w:r>
      <w:r>
        <w:rPr>
          <w:sz w:val="24"/>
        </w:rPr>
        <w:t>（以</w:t>
      </w:r>
      <w:r>
        <w:rPr>
          <w:sz w:val="24"/>
        </w:rPr>
        <w:lastRenderedPageBreak/>
        <w:t>下简称清单）的形式公布。清单中新增认证产品厂商和型号，由财政部、国家发展改革委、信息产业部以文件形式确定、公布并适时调整。</w:t>
      </w:r>
    </w:p>
    <w:p w14:paraId="51F1C9C8" w14:textId="77777777" w:rsidR="009E7219" w:rsidRDefault="009E7219">
      <w:pPr>
        <w:numPr>
          <w:ilvl w:val="2"/>
          <w:numId w:val="21"/>
        </w:numPr>
        <w:tabs>
          <w:tab w:val="left" w:pos="1980"/>
        </w:tabs>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43D6E129" w14:textId="77777777" w:rsidR="009E7219" w:rsidRDefault="009E7219">
      <w:pPr>
        <w:numPr>
          <w:ilvl w:val="1"/>
          <w:numId w:val="21"/>
        </w:numPr>
        <w:tabs>
          <w:tab w:val="left" w:pos="1080"/>
          <w:tab w:val="left" w:pos="1589"/>
          <w:tab w:val="left" w:pos="2014"/>
        </w:tabs>
        <w:spacing w:line="360" w:lineRule="auto"/>
        <w:ind w:left="0" w:firstLineChars="200" w:firstLine="480"/>
        <w:rPr>
          <w:sz w:val="24"/>
        </w:rPr>
      </w:pPr>
      <w:r>
        <w:rPr>
          <w:sz w:val="24"/>
        </w:rPr>
        <w:t>信息安全专用产品</w:t>
      </w:r>
    </w:p>
    <w:p w14:paraId="2588C421" w14:textId="77777777" w:rsidR="009E7219" w:rsidRDefault="009E7219">
      <w:pPr>
        <w:numPr>
          <w:ilvl w:val="2"/>
          <w:numId w:val="21"/>
        </w:numPr>
        <w:tabs>
          <w:tab w:val="left" w:pos="1980"/>
          <w:tab w:val="left" w:pos="2014"/>
        </w:tabs>
        <w:spacing w:line="360" w:lineRule="auto"/>
        <w:ind w:left="0" w:firstLineChars="200" w:firstLine="480"/>
        <w:rPr>
          <w:sz w:val="24"/>
        </w:rPr>
      </w:pPr>
      <w:r>
        <w:rPr>
          <w:rFonts w:hint="eastAsia"/>
          <w:sz w:val="24"/>
        </w:rPr>
        <w:t>所投产</w:t>
      </w:r>
      <w:proofErr w:type="gramStart"/>
      <w:r>
        <w:rPr>
          <w:rFonts w:hint="eastAsia"/>
          <w:sz w:val="24"/>
        </w:rPr>
        <w:t>品属于</w:t>
      </w:r>
      <w:proofErr w:type="gramEnd"/>
      <w:r>
        <w:rPr>
          <w:rFonts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14:paraId="0AD8DE7D" w14:textId="77777777" w:rsidR="009E7219" w:rsidRDefault="009E7219">
      <w:pPr>
        <w:numPr>
          <w:ilvl w:val="1"/>
          <w:numId w:val="21"/>
        </w:numPr>
        <w:tabs>
          <w:tab w:val="left" w:pos="1080"/>
          <w:tab w:val="left" w:pos="1589"/>
          <w:tab w:val="left" w:pos="2014"/>
        </w:tabs>
        <w:spacing w:line="360" w:lineRule="auto"/>
        <w:ind w:left="0" w:firstLineChars="200" w:firstLine="480"/>
        <w:rPr>
          <w:sz w:val="24"/>
        </w:rPr>
      </w:pPr>
      <w:r>
        <w:rPr>
          <w:sz w:val="24"/>
        </w:rPr>
        <w:t>推广使用低挥发性有机化合物（</w:t>
      </w:r>
      <w:r>
        <w:rPr>
          <w:sz w:val="24"/>
        </w:rPr>
        <w:t>VOCs</w:t>
      </w:r>
      <w:r>
        <w:rPr>
          <w:sz w:val="24"/>
        </w:rPr>
        <w:t>）</w:t>
      </w:r>
    </w:p>
    <w:p w14:paraId="3CDC133D" w14:textId="77777777" w:rsidR="009E7219" w:rsidRDefault="009E7219">
      <w:pPr>
        <w:numPr>
          <w:ilvl w:val="2"/>
          <w:numId w:val="21"/>
        </w:numPr>
        <w:tabs>
          <w:tab w:val="left" w:pos="1980"/>
          <w:tab w:val="left" w:pos="2014"/>
        </w:tabs>
        <w:spacing w:line="360" w:lineRule="auto"/>
        <w:ind w:left="0" w:firstLineChars="200" w:firstLine="480"/>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rFonts w:hint="eastAsia"/>
          <w:sz w:val="24"/>
        </w:rPr>
        <w:t>VOCs</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61DADCFB" w14:textId="77777777" w:rsidR="009E7219" w:rsidRDefault="009E7219">
      <w:pPr>
        <w:tabs>
          <w:tab w:val="left" w:pos="1980"/>
          <w:tab w:val="left" w:pos="2014"/>
        </w:tabs>
        <w:spacing w:line="360" w:lineRule="auto"/>
        <w:ind w:left="480"/>
        <w:rPr>
          <w:sz w:val="24"/>
        </w:rPr>
      </w:pPr>
      <w:r>
        <w:rPr>
          <w:rFonts w:hint="eastAsia"/>
          <w:sz w:val="24"/>
        </w:rPr>
        <w:t>5.7</w:t>
      </w:r>
      <w:r>
        <w:rPr>
          <w:rFonts w:hint="eastAsia"/>
          <w:sz w:val="24"/>
        </w:rPr>
        <w:t>采购需求标准</w:t>
      </w:r>
    </w:p>
    <w:p w14:paraId="245C7083" w14:textId="77777777" w:rsidR="009E7219" w:rsidRDefault="009E7219">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14:paraId="09551794" w14:textId="77777777" w:rsidR="009E7219" w:rsidRDefault="009E7219">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14:paraId="20762EE8" w14:textId="77777777" w:rsidR="009E7219" w:rsidRDefault="009E7219">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绿色数据中心政府采购需求标准（试行）</w:t>
      </w:r>
    </w:p>
    <w:p w14:paraId="70F23F36" w14:textId="77777777" w:rsidR="009E7219" w:rsidRDefault="009E7219">
      <w:pPr>
        <w:tabs>
          <w:tab w:val="left" w:pos="1980"/>
          <w:tab w:val="left" w:pos="2014"/>
        </w:tabs>
        <w:spacing w:line="360" w:lineRule="auto"/>
        <w:ind w:left="480"/>
        <w:rPr>
          <w:sz w:val="24"/>
        </w:rPr>
      </w:pPr>
      <w:r>
        <w:rPr>
          <w:rFonts w:hint="eastAsia"/>
          <w:sz w:val="24"/>
        </w:rPr>
        <w:t>为加快数据中心绿色转型，根据财政部生态环境</w:t>
      </w:r>
      <w:proofErr w:type="gramStart"/>
      <w:r>
        <w:rPr>
          <w:rFonts w:hint="eastAsia"/>
          <w:sz w:val="24"/>
        </w:rPr>
        <w:t>部工业</w:t>
      </w:r>
      <w:proofErr w:type="gramEnd"/>
      <w:r>
        <w:rPr>
          <w:rFonts w:hint="eastAsia"/>
          <w:sz w:val="24"/>
        </w:rPr>
        <w:t>和信息化部关于印发</w:t>
      </w:r>
      <w:r>
        <w:rPr>
          <w:rFonts w:hint="eastAsia"/>
          <w:sz w:val="24"/>
        </w:rPr>
        <w:lastRenderedPageBreak/>
        <w:t>《绿色数据中心政府采购需求标准（试行）》的通知（财库〔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号），本项目如涉及绿色数据中心，则具体要求见第五章《采购需求》。</w:t>
      </w:r>
    </w:p>
    <w:p w14:paraId="186FFF05" w14:textId="77777777" w:rsidR="009E7219" w:rsidRDefault="009E7219">
      <w:pPr>
        <w:numPr>
          <w:ilvl w:val="0"/>
          <w:numId w:val="21"/>
        </w:numPr>
        <w:tabs>
          <w:tab w:val="left" w:pos="360"/>
          <w:tab w:val="left" w:pos="900"/>
        </w:tabs>
        <w:spacing w:line="360" w:lineRule="auto"/>
        <w:ind w:left="0" w:firstLineChars="200" w:firstLine="480"/>
        <w:outlineLvl w:val="1"/>
        <w:rPr>
          <w:sz w:val="24"/>
        </w:rPr>
      </w:pPr>
      <w:r>
        <w:rPr>
          <w:sz w:val="24"/>
        </w:rPr>
        <w:t>投标费用</w:t>
      </w:r>
    </w:p>
    <w:p w14:paraId="1B9714CC" w14:textId="77777777" w:rsidR="009E7219" w:rsidRDefault="009E7219">
      <w:pPr>
        <w:numPr>
          <w:ilvl w:val="1"/>
          <w:numId w:val="21"/>
        </w:numPr>
        <w:tabs>
          <w:tab w:val="left" w:pos="1080"/>
          <w:tab w:val="left" w:pos="1589"/>
          <w:tab w:val="left" w:pos="2014"/>
        </w:tabs>
        <w:spacing w:line="360" w:lineRule="auto"/>
        <w:ind w:left="0" w:firstLineChars="200" w:firstLine="480"/>
        <w:rPr>
          <w:sz w:val="24"/>
        </w:rPr>
      </w:pPr>
      <w:r>
        <w:rPr>
          <w:sz w:val="24"/>
        </w:rPr>
        <w:t>投标人应自行承担所有与准备和参加投标有关的费用，无论投标的结果如何，采购人或采购代理机构在任何情况下均无承担这些费用的义务和责任。</w:t>
      </w:r>
    </w:p>
    <w:p w14:paraId="0E058F82" w14:textId="77777777" w:rsidR="009E7219" w:rsidRDefault="009E7219">
      <w:pPr>
        <w:tabs>
          <w:tab w:val="left" w:pos="1080"/>
        </w:tabs>
        <w:spacing w:line="360" w:lineRule="auto"/>
        <w:ind w:firstLineChars="200" w:firstLine="480"/>
        <w:rPr>
          <w:sz w:val="24"/>
        </w:rPr>
      </w:pPr>
      <w:bookmarkStart w:id="172" w:name="_1.8_计量单位"/>
      <w:bookmarkEnd w:id="172"/>
    </w:p>
    <w:p w14:paraId="065F26F3" w14:textId="77777777" w:rsidR="009E7219" w:rsidRDefault="009E7219">
      <w:pPr>
        <w:pStyle w:val="21"/>
        <w:adjustRightInd/>
        <w:spacing w:before="0" w:line="360" w:lineRule="auto"/>
        <w:rPr>
          <w:rFonts w:ascii="Times New Roman" w:eastAsia="宋体" w:hAnsi="Times New Roman"/>
          <w:sz w:val="28"/>
        </w:rPr>
      </w:pPr>
      <w:r>
        <w:rPr>
          <w:rFonts w:ascii="Times New Roman" w:eastAsia="宋体" w:hAnsi="Times New Roman"/>
          <w:sz w:val="28"/>
        </w:rPr>
        <w:t>二招标文件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B65FF03" w14:textId="77777777" w:rsidR="009E7219" w:rsidRDefault="009E7219">
      <w:pPr>
        <w:numPr>
          <w:ilvl w:val="0"/>
          <w:numId w:val="21"/>
        </w:numPr>
        <w:tabs>
          <w:tab w:val="left" w:pos="360"/>
          <w:tab w:val="left" w:pos="900"/>
        </w:tabs>
        <w:spacing w:line="360" w:lineRule="auto"/>
        <w:ind w:left="0" w:firstLineChars="200" w:firstLine="480"/>
        <w:outlineLvl w:val="1"/>
        <w:rPr>
          <w:sz w:val="24"/>
        </w:rPr>
      </w:pPr>
      <w:bookmarkStart w:id="173" w:name="_Toc164608792"/>
      <w:bookmarkStart w:id="174" w:name="_Toc151193837"/>
      <w:bookmarkStart w:id="175" w:name="_Toc142311025"/>
      <w:bookmarkStart w:id="176" w:name="_Toc150480761"/>
      <w:bookmarkStart w:id="177" w:name="_Toc151193765"/>
      <w:bookmarkStart w:id="178" w:name="_Toc127151724"/>
      <w:bookmarkStart w:id="179" w:name="_Toc226965713"/>
      <w:bookmarkStart w:id="180" w:name="_Toc264969213"/>
      <w:bookmarkStart w:id="181" w:name="_Toc226309767"/>
      <w:bookmarkStart w:id="182" w:name="_Toc226965796"/>
      <w:bookmarkStart w:id="183" w:name="_Toc164351617"/>
      <w:bookmarkStart w:id="184" w:name="_Toc151190150"/>
      <w:bookmarkStart w:id="185" w:name="_Toc150774623"/>
      <w:bookmarkStart w:id="186" w:name="_Toc151193621"/>
      <w:bookmarkStart w:id="187" w:name="_Toc150509274"/>
      <w:bookmarkStart w:id="188" w:name="_Toc520356147"/>
      <w:bookmarkStart w:id="189" w:name="_Toc164229364"/>
      <w:bookmarkStart w:id="190" w:name="_Toc151193693"/>
      <w:bookmarkStart w:id="191" w:name="_Toc195842888"/>
      <w:bookmarkStart w:id="192" w:name="_Toc265228361"/>
      <w:bookmarkStart w:id="193" w:name="_Toc150774728"/>
      <w:bookmarkStart w:id="194" w:name="_Toc305158791"/>
      <w:bookmarkStart w:id="195" w:name="_Toc127161437"/>
      <w:bookmarkStart w:id="196" w:name="_Toc164229218"/>
      <w:bookmarkStart w:id="197" w:name="_Toc151193911"/>
      <w:bookmarkStart w:id="198" w:name="_Toc127151523"/>
      <w:bookmarkStart w:id="199" w:name="_Toc164608637"/>
      <w:bookmarkStart w:id="200" w:name="_Toc226337219"/>
      <w:bookmarkStart w:id="201" w:name="_Toc305158865"/>
      <w:bookmarkStart w:id="202" w:name="_Toc149720816"/>
      <w:r>
        <w:rPr>
          <w:sz w:val="24"/>
        </w:rPr>
        <w:t>招标文件构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sz w:val="24"/>
        </w:rPr>
        <w:t>成</w:t>
      </w:r>
    </w:p>
    <w:p w14:paraId="62F4DB8C" w14:textId="77777777" w:rsidR="009E7219" w:rsidRDefault="009E7219">
      <w:pPr>
        <w:numPr>
          <w:ilvl w:val="1"/>
          <w:numId w:val="22"/>
        </w:numPr>
        <w:tabs>
          <w:tab w:val="left" w:pos="1080"/>
          <w:tab w:val="left" w:pos="1589"/>
          <w:tab w:val="left" w:pos="2014"/>
        </w:tabs>
        <w:spacing w:line="360" w:lineRule="auto"/>
        <w:rPr>
          <w:sz w:val="24"/>
        </w:rPr>
      </w:pPr>
      <w:r>
        <w:rPr>
          <w:sz w:val="24"/>
        </w:rPr>
        <w:t>招标文件包括以下部分：</w:t>
      </w:r>
    </w:p>
    <w:p w14:paraId="6697724F" w14:textId="77777777" w:rsidR="009E7219" w:rsidRDefault="009E7219">
      <w:pPr>
        <w:numPr>
          <w:ilvl w:val="0"/>
          <w:numId w:val="23"/>
        </w:numPr>
        <w:tabs>
          <w:tab w:val="left" w:pos="1980"/>
          <w:tab w:val="left" w:pos="2520"/>
          <w:tab w:val="left" w:pos="4941"/>
        </w:tabs>
        <w:spacing w:line="360" w:lineRule="auto"/>
        <w:ind w:left="0" w:firstLineChars="200" w:firstLine="480"/>
        <w:rPr>
          <w:sz w:val="24"/>
        </w:rPr>
      </w:pPr>
      <w:r>
        <w:rPr>
          <w:sz w:val="24"/>
        </w:rPr>
        <w:t>投标邀请</w:t>
      </w:r>
    </w:p>
    <w:p w14:paraId="5B09227B" w14:textId="77777777" w:rsidR="009E7219" w:rsidRDefault="009E7219">
      <w:pPr>
        <w:numPr>
          <w:ilvl w:val="0"/>
          <w:numId w:val="23"/>
        </w:numPr>
        <w:tabs>
          <w:tab w:val="left" w:pos="1980"/>
          <w:tab w:val="left" w:pos="2520"/>
          <w:tab w:val="left" w:pos="4941"/>
        </w:tabs>
        <w:spacing w:line="360" w:lineRule="auto"/>
        <w:ind w:left="0" w:firstLineChars="200" w:firstLine="480"/>
        <w:rPr>
          <w:sz w:val="24"/>
        </w:rPr>
      </w:pPr>
      <w:r>
        <w:rPr>
          <w:sz w:val="24"/>
        </w:rPr>
        <w:t>投标人须知</w:t>
      </w:r>
    </w:p>
    <w:p w14:paraId="087CA41A" w14:textId="77777777" w:rsidR="009E7219" w:rsidRDefault="009E7219">
      <w:pPr>
        <w:numPr>
          <w:ilvl w:val="0"/>
          <w:numId w:val="23"/>
        </w:numPr>
        <w:tabs>
          <w:tab w:val="left" w:pos="1980"/>
          <w:tab w:val="left" w:pos="2520"/>
          <w:tab w:val="left" w:pos="4941"/>
        </w:tabs>
        <w:spacing w:line="360" w:lineRule="auto"/>
        <w:ind w:left="0" w:firstLineChars="200" w:firstLine="480"/>
        <w:rPr>
          <w:sz w:val="24"/>
        </w:rPr>
      </w:pPr>
      <w:r>
        <w:rPr>
          <w:sz w:val="24"/>
        </w:rPr>
        <w:t>资格审查</w:t>
      </w:r>
    </w:p>
    <w:p w14:paraId="30B01DA3" w14:textId="77777777" w:rsidR="009E7219" w:rsidRDefault="009E7219">
      <w:pPr>
        <w:numPr>
          <w:ilvl w:val="0"/>
          <w:numId w:val="23"/>
        </w:numPr>
        <w:tabs>
          <w:tab w:val="left" w:pos="1980"/>
          <w:tab w:val="left" w:pos="2520"/>
          <w:tab w:val="left" w:pos="4941"/>
        </w:tabs>
        <w:spacing w:line="360" w:lineRule="auto"/>
        <w:ind w:left="0" w:firstLineChars="200" w:firstLine="480"/>
        <w:rPr>
          <w:sz w:val="24"/>
        </w:rPr>
      </w:pPr>
      <w:r>
        <w:rPr>
          <w:sz w:val="24"/>
        </w:rPr>
        <w:t>评标程序、评标方法和评标标准</w:t>
      </w:r>
    </w:p>
    <w:p w14:paraId="6F6DC5C9" w14:textId="77777777" w:rsidR="009E7219" w:rsidRDefault="009E7219">
      <w:pPr>
        <w:numPr>
          <w:ilvl w:val="0"/>
          <w:numId w:val="23"/>
        </w:numPr>
        <w:tabs>
          <w:tab w:val="left" w:pos="1980"/>
          <w:tab w:val="left" w:pos="2520"/>
          <w:tab w:val="left" w:pos="4941"/>
        </w:tabs>
        <w:spacing w:line="360" w:lineRule="auto"/>
        <w:ind w:left="0" w:firstLineChars="200" w:firstLine="480"/>
        <w:rPr>
          <w:sz w:val="24"/>
        </w:rPr>
      </w:pPr>
      <w:r>
        <w:rPr>
          <w:sz w:val="24"/>
        </w:rPr>
        <w:t>采购需求</w:t>
      </w:r>
    </w:p>
    <w:p w14:paraId="6149AC79" w14:textId="77777777" w:rsidR="009E7219" w:rsidRDefault="009E7219">
      <w:pPr>
        <w:numPr>
          <w:ilvl w:val="0"/>
          <w:numId w:val="23"/>
        </w:numPr>
        <w:tabs>
          <w:tab w:val="left" w:pos="1980"/>
          <w:tab w:val="left" w:pos="2520"/>
          <w:tab w:val="left" w:pos="4941"/>
        </w:tabs>
        <w:spacing w:line="360" w:lineRule="auto"/>
        <w:ind w:left="0" w:firstLineChars="200" w:firstLine="480"/>
        <w:rPr>
          <w:sz w:val="24"/>
        </w:rPr>
      </w:pPr>
      <w:proofErr w:type="gramStart"/>
      <w:r>
        <w:rPr>
          <w:sz w:val="24"/>
        </w:rPr>
        <w:t>拟签订</w:t>
      </w:r>
      <w:proofErr w:type="gramEnd"/>
      <w:r>
        <w:rPr>
          <w:sz w:val="24"/>
        </w:rPr>
        <w:t>的合同文本</w:t>
      </w:r>
    </w:p>
    <w:p w14:paraId="626A92EB" w14:textId="77777777" w:rsidR="009E7219" w:rsidRDefault="009E7219">
      <w:pPr>
        <w:numPr>
          <w:ilvl w:val="0"/>
          <w:numId w:val="23"/>
        </w:numPr>
        <w:tabs>
          <w:tab w:val="left" w:pos="1980"/>
          <w:tab w:val="left" w:pos="2520"/>
          <w:tab w:val="left" w:pos="4941"/>
        </w:tabs>
        <w:spacing w:line="360" w:lineRule="auto"/>
        <w:ind w:left="0" w:firstLineChars="200" w:firstLine="480"/>
        <w:rPr>
          <w:sz w:val="24"/>
        </w:rPr>
      </w:pPr>
      <w:r>
        <w:rPr>
          <w:sz w:val="24"/>
        </w:rPr>
        <w:t>投标文件格式</w:t>
      </w:r>
    </w:p>
    <w:p w14:paraId="2D932FF7"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02A3F478" w14:textId="77777777" w:rsidR="009E7219" w:rsidRDefault="009E7219">
      <w:pPr>
        <w:numPr>
          <w:ilvl w:val="0"/>
          <w:numId w:val="22"/>
        </w:numPr>
        <w:tabs>
          <w:tab w:val="left" w:pos="360"/>
          <w:tab w:val="left" w:pos="900"/>
        </w:tabs>
        <w:spacing w:line="360" w:lineRule="auto"/>
        <w:ind w:left="0" w:firstLineChars="200" w:firstLine="480"/>
        <w:outlineLvl w:val="1"/>
        <w:rPr>
          <w:sz w:val="24"/>
        </w:rPr>
      </w:pPr>
      <w:r>
        <w:rPr>
          <w:sz w:val="24"/>
        </w:rPr>
        <w:t>对招标文件的澄清或修改</w:t>
      </w:r>
    </w:p>
    <w:p w14:paraId="66E65BFC" w14:textId="77777777" w:rsidR="009E7219" w:rsidRDefault="009E7219">
      <w:pPr>
        <w:numPr>
          <w:ilvl w:val="1"/>
          <w:numId w:val="22"/>
        </w:numPr>
        <w:tabs>
          <w:tab w:val="left" w:pos="1080"/>
          <w:tab w:val="left" w:pos="1561"/>
          <w:tab w:val="left" w:pos="1589"/>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14:paraId="2E63BBD3" w14:textId="77777777" w:rsidR="009E7219" w:rsidRDefault="009E7219">
      <w:pPr>
        <w:numPr>
          <w:ilvl w:val="1"/>
          <w:numId w:val="22"/>
        </w:numPr>
        <w:tabs>
          <w:tab w:val="left" w:pos="1080"/>
          <w:tab w:val="left" w:pos="1561"/>
          <w:tab w:val="left" w:pos="1589"/>
          <w:tab w:val="left" w:pos="2014"/>
        </w:tabs>
        <w:spacing w:line="360" w:lineRule="auto"/>
        <w:ind w:left="0" w:firstLineChars="200" w:firstLine="480"/>
        <w:rPr>
          <w:sz w:val="24"/>
        </w:rPr>
      </w:pPr>
      <w:r>
        <w:rPr>
          <w:sz w:val="24"/>
        </w:rPr>
        <w:t>上述书面通知，按照获取招标文件的潜在投标人提供的联系方式发出，因提供的信息有误导</w:t>
      </w:r>
      <w:proofErr w:type="gramStart"/>
      <w:r>
        <w:rPr>
          <w:sz w:val="24"/>
        </w:rPr>
        <w:t>致通知</w:t>
      </w:r>
      <w:proofErr w:type="gramEnd"/>
      <w:r>
        <w:rPr>
          <w:sz w:val="24"/>
        </w:rPr>
        <w:t>延迟或无法通知的，采购人或采购代理机构不承担责任。</w:t>
      </w:r>
    </w:p>
    <w:p w14:paraId="43296000" w14:textId="77777777" w:rsidR="009E7219" w:rsidRDefault="009E7219">
      <w:pPr>
        <w:numPr>
          <w:ilvl w:val="1"/>
          <w:numId w:val="22"/>
        </w:numPr>
        <w:tabs>
          <w:tab w:val="left" w:pos="1080"/>
          <w:tab w:val="left" w:pos="1561"/>
          <w:tab w:val="left" w:pos="1589"/>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w:t>
      </w:r>
      <w:r>
        <w:rPr>
          <w:sz w:val="24"/>
        </w:rPr>
        <w:lastRenderedPageBreak/>
        <w:t>不足</w:t>
      </w:r>
      <w:r>
        <w:rPr>
          <w:sz w:val="24"/>
        </w:rPr>
        <w:t>15</w:t>
      </w:r>
      <w:r>
        <w:rPr>
          <w:sz w:val="24"/>
        </w:rPr>
        <w:t>日的，将顺延提交投标文件的截止时间和开标时间。</w:t>
      </w:r>
    </w:p>
    <w:p w14:paraId="2554AB61" w14:textId="77777777" w:rsidR="009E7219" w:rsidRDefault="009E7219">
      <w:pPr>
        <w:tabs>
          <w:tab w:val="left" w:pos="1080"/>
          <w:tab w:val="left" w:pos="1561"/>
        </w:tabs>
        <w:spacing w:line="360" w:lineRule="auto"/>
        <w:ind w:firstLineChars="200" w:firstLine="480"/>
        <w:rPr>
          <w:sz w:val="24"/>
        </w:rPr>
      </w:pPr>
      <w:bookmarkStart w:id="203" w:name="_Toc516367020"/>
      <w:bookmarkStart w:id="204" w:name="_Toc150774626"/>
      <w:bookmarkStart w:id="205" w:name="_Toc264969216"/>
      <w:bookmarkStart w:id="206" w:name="_Toc151193624"/>
      <w:bookmarkStart w:id="207" w:name="_Toc265228364"/>
      <w:bookmarkStart w:id="208" w:name="_Toc151193840"/>
      <w:bookmarkStart w:id="209" w:name="_Toc226337222"/>
      <w:bookmarkStart w:id="210" w:name="_Toc151193696"/>
      <w:bookmarkStart w:id="211" w:name="_Toc127151526"/>
      <w:bookmarkStart w:id="212" w:name="_Toc195842891"/>
      <w:bookmarkStart w:id="213" w:name="_Toc520356150"/>
      <w:bookmarkStart w:id="214" w:name="_Toc142311028"/>
      <w:bookmarkStart w:id="215" w:name="_Toc151193914"/>
      <w:bookmarkStart w:id="216" w:name="_Toc150480764"/>
      <w:bookmarkStart w:id="217" w:name="_Toc226965716"/>
      <w:bookmarkStart w:id="218" w:name="_Toc151193768"/>
      <w:bookmarkStart w:id="219" w:name="_Toc226309770"/>
      <w:bookmarkStart w:id="220" w:name="_Toc150774731"/>
      <w:bookmarkStart w:id="221" w:name="_Toc305158868"/>
      <w:bookmarkStart w:id="222" w:name="_Toc150509277"/>
      <w:bookmarkStart w:id="223" w:name="_Toc151190153"/>
      <w:bookmarkStart w:id="224" w:name="_Toc226965799"/>
      <w:bookmarkStart w:id="225" w:name="_Toc305158794"/>
    </w:p>
    <w:p w14:paraId="3C3F77BD" w14:textId="77777777" w:rsidR="009E7219" w:rsidRDefault="009E7219">
      <w:pPr>
        <w:pStyle w:val="21"/>
        <w:adjustRightInd/>
        <w:spacing w:before="0" w:line="360" w:lineRule="auto"/>
        <w:rPr>
          <w:rFonts w:ascii="Times New Roman" w:eastAsia="宋体" w:hAnsi="Times New Roman"/>
          <w:sz w:val="28"/>
        </w:rPr>
      </w:pPr>
      <w:r>
        <w:rPr>
          <w:rFonts w:ascii="Times New Roman" w:eastAsia="宋体" w:hAnsi="Times New Roman"/>
          <w:sz w:val="28"/>
        </w:rPr>
        <w:t>三投标文件</w:t>
      </w:r>
      <w:bookmarkEnd w:id="203"/>
      <w:r>
        <w:rPr>
          <w:rFonts w:ascii="Times New Roman" w:eastAsia="宋体" w:hAnsi="Times New Roman"/>
          <w:sz w:val="28"/>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9E15CC8" w14:textId="77777777" w:rsidR="009E7219" w:rsidRDefault="009E7219">
      <w:pPr>
        <w:numPr>
          <w:ilvl w:val="0"/>
          <w:numId w:val="22"/>
        </w:numPr>
        <w:tabs>
          <w:tab w:val="left" w:pos="360"/>
          <w:tab w:val="left" w:pos="900"/>
        </w:tabs>
        <w:spacing w:line="360" w:lineRule="auto"/>
        <w:ind w:left="0" w:firstLineChars="200" w:firstLine="480"/>
        <w:outlineLvl w:val="1"/>
        <w:rPr>
          <w:sz w:val="24"/>
        </w:rPr>
      </w:pPr>
      <w:bookmarkStart w:id="226" w:name="_Toc164351621"/>
      <w:bookmarkStart w:id="227" w:name="_Toc127161441"/>
      <w:bookmarkStart w:id="228" w:name="_Toc151193841"/>
      <w:bookmarkStart w:id="229" w:name="_Toc151193697"/>
      <w:bookmarkStart w:id="230" w:name="_Toc150509278"/>
      <w:bookmarkStart w:id="231" w:name="_Toc195842892"/>
      <w:bookmarkStart w:id="232" w:name="_Toc127151728"/>
      <w:bookmarkStart w:id="233" w:name="_Toc264969217"/>
      <w:bookmarkStart w:id="234" w:name="_Toc151190154"/>
      <w:bookmarkStart w:id="235" w:name="_Toc305158795"/>
      <w:bookmarkStart w:id="236" w:name="_Toc226965717"/>
      <w:bookmarkStart w:id="237" w:name="_Toc265228365"/>
      <w:bookmarkStart w:id="238" w:name="_Toc226965800"/>
      <w:bookmarkStart w:id="239" w:name="_Toc520356151"/>
      <w:bookmarkStart w:id="240" w:name="_Toc305158869"/>
      <w:bookmarkStart w:id="241" w:name="_Toc151193769"/>
      <w:bookmarkStart w:id="242" w:name="_Toc164229368"/>
      <w:bookmarkStart w:id="243" w:name="_Toc151193625"/>
      <w:bookmarkStart w:id="244" w:name="_Toc142311029"/>
      <w:bookmarkStart w:id="245" w:name="_Toc164229222"/>
      <w:bookmarkStart w:id="246" w:name="_Toc226309771"/>
      <w:bookmarkStart w:id="247" w:name="_Toc164608641"/>
      <w:bookmarkStart w:id="248" w:name="_Toc149720820"/>
      <w:bookmarkStart w:id="249" w:name="_Toc150480765"/>
      <w:bookmarkStart w:id="250" w:name="_Toc151193915"/>
      <w:bookmarkStart w:id="251" w:name="_Toc226337223"/>
      <w:bookmarkStart w:id="252" w:name="_Toc150774732"/>
      <w:bookmarkStart w:id="253" w:name="_Toc150774627"/>
      <w:bookmarkStart w:id="254" w:name="_Toc516367021"/>
      <w:bookmarkStart w:id="255" w:name="_Toc164608796"/>
      <w:bookmarkStart w:id="256" w:name="_Toc127151527"/>
      <w:r>
        <w:rPr>
          <w:sz w:val="24"/>
        </w:rPr>
        <w:t>投标范围、投标文件中计量单位的使用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sz w:val="24"/>
        </w:rPr>
        <w:t>及投标语言</w:t>
      </w:r>
    </w:p>
    <w:p w14:paraId="05B15DAB"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14:paraId="00632A03"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除招标文件有特殊要求外，本项目投标所使用的计量单位，应采用中华人民共和国法定计量单位。</w:t>
      </w:r>
    </w:p>
    <w:p w14:paraId="774F741A"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E26006F" w14:textId="77777777" w:rsidR="009E7219" w:rsidRDefault="009E7219">
      <w:pPr>
        <w:numPr>
          <w:ilvl w:val="0"/>
          <w:numId w:val="22"/>
        </w:numPr>
        <w:tabs>
          <w:tab w:val="left" w:pos="360"/>
          <w:tab w:val="left" w:pos="900"/>
        </w:tabs>
        <w:spacing w:line="360" w:lineRule="auto"/>
        <w:ind w:left="0" w:firstLineChars="200" w:firstLine="480"/>
        <w:outlineLvl w:val="1"/>
        <w:rPr>
          <w:sz w:val="24"/>
        </w:rPr>
      </w:pPr>
      <w:bookmarkStart w:id="257" w:name="_Ref467306676"/>
      <w:bookmarkStart w:id="258" w:name="_Ref467306195"/>
      <w:bookmarkStart w:id="259" w:name="_Toc516367022"/>
      <w:bookmarkStart w:id="260" w:name="_Toc142311030"/>
      <w:bookmarkStart w:id="261" w:name="_Toc265228366"/>
      <w:bookmarkStart w:id="262" w:name="_Toc226965801"/>
      <w:bookmarkStart w:id="263" w:name="_Toc151193916"/>
      <w:bookmarkStart w:id="264" w:name="_Toc195842893"/>
      <w:bookmarkStart w:id="265" w:name="_Toc150509279"/>
      <w:bookmarkStart w:id="266" w:name="_Toc150774733"/>
      <w:bookmarkStart w:id="267" w:name="_Toc264969218"/>
      <w:bookmarkStart w:id="268" w:name="_Toc305158870"/>
      <w:bookmarkStart w:id="269" w:name="_Toc226309772"/>
      <w:bookmarkStart w:id="270" w:name="_Toc164608642"/>
      <w:bookmarkStart w:id="271" w:name="_Toc164608797"/>
      <w:bookmarkStart w:id="272" w:name="_Toc164351622"/>
      <w:bookmarkStart w:id="273" w:name="_Toc150774628"/>
      <w:bookmarkStart w:id="274" w:name="_Toc151193842"/>
      <w:bookmarkStart w:id="275" w:name="_Toc305158796"/>
      <w:bookmarkStart w:id="276" w:name="_Toc127161442"/>
      <w:bookmarkStart w:id="277" w:name="_Toc164229369"/>
      <w:bookmarkStart w:id="278" w:name="_Toc151193698"/>
      <w:bookmarkStart w:id="279" w:name="_Toc226337224"/>
      <w:bookmarkStart w:id="280" w:name="_Toc151193770"/>
      <w:bookmarkStart w:id="281" w:name="_Toc164229223"/>
      <w:bookmarkStart w:id="282" w:name="_Toc226965718"/>
      <w:bookmarkStart w:id="283" w:name="_Toc151190155"/>
      <w:bookmarkStart w:id="284" w:name="_Toc151193626"/>
      <w:bookmarkStart w:id="285" w:name="_Toc150480766"/>
      <w:bookmarkStart w:id="286" w:name="_Toc127151528"/>
      <w:bookmarkStart w:id="287" w:name="_Toc149720821"/>
      <w:bookmarkStart w:id="288" w:name="_Toc127151729"/>
      <w:bookmarkStart w:id="289" w:name="_Toc520356152"/>
      <w:r>
        <w:rPr>
          <w:sz w:val="24"/>
        </w:rPr>
        <w:t>投标文件</w:t>
      </w:r>
      <w:bookmarkEnd w:id="257"/>
      <w:bookmarkEnd w:id="258"/>
      <w:bookmarkEnd w:id="259"/>
      <w:r>
        <w:rPr>
          <w:sz w:val="24"/>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52EB7545"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bookmarkStart w:id="290" w:name="_Ref467052588"/>
      <w:r>
        <w:rPr>
          <w:sz w:val="24"/>
        </w:rPr>
        <w:t>投标人应当按照招标文件的要求编制投标文件。投标文件应由《资格证明文件》、《商务技术文件》两部分构成。投标文件的部分格式要求，见第七章《投标文件格式》。</w:t>
      </w:r>
    </w:p>
    <w:p w14:paraId="2DFEB4D4"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kern w:val="0"/>
          <w:sz w:val="24"/>
        </w:rPr>
        <w:t>对于招标文件中标记了</w:t>
      </w:r>
      <w:r>
        <w:rPr>
          <w:rFonts w:hint="eastAsia"/>
          <w:kern w:val="0"/>
          <w:sz w:val="24"/>
        </w:rPr>
        <w:t>“</w:t>
      </w:r>
      <w:r>
        <w:rPr>
          <w:kern w:val="0"/>
          <w:sz w:val="24"/>
        </w:rPr>
        <w:t>实质性格式</w:t>
      </w:r>
      <w:r>
        <w:rPr>
          <w:rFonts w:hint="eastAsia"/>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rFonts w:hint="eastAsia"/>
          <w:kern w:val="0"/>
          <w:sz w:val="24"/>
        </w:rPr>
        <w:t>“</w:t>
      </w:r>
      <w:r>
        <w:rPr>
          <w:kern w:val="0"/>
          <w:sz w:val="24"/>
        </w:rPr>
        <w:t>实质性格式</w:t>
      </w:r>
      <w:r>
        <w:rPr>
          <w:rFonts w:hint="eastAsia"/>
          <w:kern w:val="0"/>
          <w:sz w:val="24"/>
        </w:rPr>
        <w:t>”</w:t>
      </w:r>
      <w:r>
        <w:rPr>
          <w:kern w:val="0"/>
          <w:sz w:val="24"/>
        </w:rPr>
        <w:t>的文件和招标文件未提供格式的内容，可由投标人自行编写。</w:t>
      </w:r>
    </w:p>
    <w:p w14:paraId="1F6BFDE9"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第四章《评标程序、评标方法和评标标准》中涉及的证明文件。</w:t>
      </w:r>
    </w:p>
    <w:p w14:paraId="0CF8A5C5"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9FC2D0A"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投标人认为应附的其他材料。</w:t>
      </w:r>
      <w:bookmarkEnd w:id="290"/>
    </w:p>
    <w:p w14:paraId="1A58B47F" w14:textId="77777777" w:rsidR="009E7219" w:rsidRDefault="009E7219">
      <w:pPr>
        <w:numPr>
          <w:ilvl w:val="0"/>
          <w:numId w:val="22"/>
        </w:numPr>
        <w:tabs>
          <w:tab w:val="left" w:pos="360"/>
          <w:tab w:val="left" w:pos="900"/>
        </w:tabs>
        <w:spacing w:line="360" w:lineRule="auto"/>
        <w:ind w:left="0" w:firstLineChars="200" w:firstLine="480"/>
        <w:outlineLvl w:val="1"/>
        <w:rPr>
          <w:sz w:val="24"/>
        </w:rPr>
      </w:pPr>
      <w:bookmarkStart w:id="291" w:name="_Toc164608644"/>
      <w:bookmarkStart w:id="292" w:name="_Toc151193844"/>
      <w:bookmarkStart w:id="293" w:name="_Toc150509281"/>
      <w:bookmarkStart w:id="294" w:name="_Toc164229225"/>
      <w:bookmarkStart w:id="295" w:name="_Toc151193918"/>
      <w:bookmarkStart w:id="296" w:name="_Toc150774630"/>
      <w:bookmarkStart w:id="297" w:name="_Toc127151731"/>
      <w:bookmarkStart w:id="298" w:name="_Toc149720823"/>
      <w:bookmarkStart w:id="299" w:name="_Toc151193772"/>
      <w:bookmarkStart w:id="300" w:name="_Toc151193700"/>
      <w:bookmarkStart w:id="301" w:name="_Toc142311032"/>
      <w:bookmarkStart w:id="302" w:name="_Toc164351624"/>
      <w:bookmarkStart w:id="303" w:name="_Toc127161444"/>
      <w:bookmarkStart w:id="304" w:name="_Toc164608799"/>
      <w:bookmarkStart w:id="305" w:name="_Toc164229371"/>
      <w:bookmarkStart w:id="306" w:name="_Toc150774735"/>
      <w:bookmarkStart w:id="307" w:name="_Toc150480768"/>
      <w:bookmarkStart w:id="308" w:name="_Toc151193628"/>
      <w:bookmarkStart w:id="309" w:name="_Toc195842895"/>
      <w:bookmarkStart w:id="310" w:name="_Toc520356155"/>
      <w:bookmarkStart w:id="311" w:name="_Toc127151530"/>
      <w:bookmarkStart w:id="312" w:name="_Toc151190157"/>
      <w:r>
        <w:rPr>
          <w:sz w:val="24"/>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8113A23"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lastRenderedPageBreak/>
        <w:t>所有投标均以人民币报价。</w:t>
      </w:r>
    </w:p>
    <w:p w14:paraId="27F02DED"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441EB570" w14:textId="77777777" w:rsidR="009E7219" w:rsidRDefault="009E7219">
      <w:pPr>
        <w:numPr>
          <w:ilvl w:val="2"/>
          <w:numId w:val="22"/>
        </w:numPr>
        <w:tabs>
          <w:tab w:val="left" w:pos="1980"/>
        </w:tabs>
        <w:spacing w:line="360" w:lineRule="auto"/>
        <w:ind w:left="0" w:firstLineChars="200" w:firstLine="48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69236972" w14:textId="77777777" w:rsidR="009E7219" w:rsidRDefault="009E7219">
      <w:pPr>
        <w:numPr>
          <w:ilvl w:val="2"/>
          <w:numId w:val="22"/>
        </w:numPr>
        <w:tabs>
          <w:tab w:val="left" w:pos="1980"/>
        </w:tabs>
        <w:spacing w:line="360" w:lineRule="auto"/>
        <w:ind w:left="0" w:firstLineChars="200" w:firstLine="480"/>
        <w:rPr>
          <w:sz w:val="24"/>
        </w:rPr>
      </w:pPr>
      <w:r>
        <w:rPr>
          <w:sz w:val="24"/>
        </w:rPr>
        <w:t>按照招标文件要求完成本项目的全部相关服务费用。</w:t>
      </w:r>
    </w:p>
    <w:p w14:paraId="0E911980"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采购人不得向供应商索要或者接受其给予的赠品、回扣或者与采购无关的其他商品、服务。</w:t>
      </w:r>
    </w:p>
    <w:p w14:paraId="6F8C0A3B"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14:paraId="6A716541" w14:textId="77777777" w:rsidR="009E7219" w:rsidRDefault="009E7219">
      <w:pPr>
        <w:numPr>
          <w:ilvl w:val="0"/>
          <w:numId w:val="22"/>
        </w:numPr>
        <w:tabs>
          <w:tab w:val="left" w:pos="360"/>
          <w:tab w:val="left" w:pos="900"/>
        </w:tabs>
        <w:spacing w:line="360" w:lineRule="auto"/>
        <w:ind w:left="0" w:firstLineChars="200" w:firstLine="480"/>
        <w:outlineLvl w:val="1"/>
        <w:rPr>
          <w:sz w:val="24"/>
        </w:rPr>
      </w:pPr>
      <w:bookmarkStart w:id="313" w:name="_Toc151193701"/>
      <w:bookmarkStart w:id="314" w:name="_Toc151190158"/>
      <w:bookmarkStart w:id="315" w:name="_Toc151193845"/>
      <w:bookmarkStart w:id="316" w:name="_Toc127151732"/>
      <w:bookmarkStart w:id="317" w:name="_Toc151193919"/>
      <w:bookmarkStart w:id="318" w:name="_Toc164608645"/>
      <w:bookmarkStart w:id="319" w:name="_Toc164229226"/>
      <w:bookmarkStart w:id="320" w:name="_Toc149720824"/>
      <w:bookmarkStart w:id="321" w:name="_Ref467306513"/>
      <w:bookmarkStart w:id="322" w:name="_Toc226309775"/>
      <w:bookmarkStart w:id="323" w:name="_Toc164608800"/>
      <w:bookmarkStart w:id="324" w:name="_Toc150480769"/>
      <w:bookmarkStart w:id="325" w:name="_Toc127161445"/>
      <w:bookmarkStart w:id="326" w:name="_Toc226965804"/>
      <w:bookmarkStart w:id="327" w:name="_Toc226965721"/>
      <w:bookmarkStart w:id="328" w:name="_Toc127151531"/>
      <w:bookmarkStart w:id="329" w:name="_Toc164229372"/>
      <w:bookmarkStart w:id="330" w:name="_Toc305158873"/>
      <w:bookmarkStart w:id="331" w:name="_Toc150774736"/>
      <w:bookmarkStart w:id="332" w:name="_Toc150774631"/>
      <w:bookmarkStart w:id="333" w:name="_Toc151193629"/>
      <w:bookmarkStart w:id="334" w:name="_Toc151193773"/>
      <w:bookmarkStart w:id="335" w:name="_Toc520356156"/>
      <w:bookmarkStart w:id="336" w:name="_Toc265228369"/>
      <w:bookmarkStart w:id="337" w:name="_Toc164351625"/>
      <w:bookmarkStart w:id="338" w:name="_Toc150509282"/>
      <w:bookmarkStart w:id="339" w:name="_Toc305158799"/>
      <w:bookmarkStart w:id="340" w:name="_Toc195842896"/>
      <w:bookmarkStart w:id="341" w:name="_Toc264969221"/>
      <w:bookmarkStart w:id="342" w:name="_Toc226337227"/>
      <w:bookmarkStart w:id="343" w:name="_Toc142311033"/>
      <w:r>
        <w:rPr>
          <w:sz w:val="24"/>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B465724"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bookmarkStart w:id="344" w:name="_Ref467306302"/>
      <w:r>
        <w:rPr>
          <w:sz w:val="24"/>
        </w:rPr>
        <w:t>投标人应按《投标人须知资料表》中规定的金额及要求交纳投标保证金</w:t>
      </w:r>
      <w:bookmarkEnd w:id="344"/>
      <w:r>
        <w:rPr>
          <w:sz w:val="24"/>
        </w:rPr>
        <w:t>。</w:t>
      </w:r>
    </w:p>
    <w:p w14:paraId="7489C276"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交纳投标保证金可采用的形式：政府采购法律法规接受的支票、汇票、本票、网上银行支付或者金融机构、担保机构出具的保函等非现金形式。</w:t>
      </w:r>
    </w:p>
    <w:p w14:paraId="63F62685"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7530ADAE"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投标保证金有效期同投标有效期。</w:t>
      </w:r>
    </w:p>
    <w:p w14:paraId="6783E598"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rFonts w:hint="eastAsia"/>
          <w:sz w:val="24"/>
        </w:rPr>
        <w:t>投标人为联合体的，可以由联合体中的一方或者多方共同交纳投标保证金，其交纳的投标保证金对联合体各方均具有约束力。</w:t>
      </w:r>
    </w:p>
    <w:p w14:paraId="4A0BDBF3"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rFonts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r>
        <w:rPr>
          <w:sz w:val="24"/>
        </w:rPr>
        <w:t>：</w:t>
      </w:r>
    </w:p>
    <w:p w14:paraId="4401CA0D" w14:textId="77777777" w:rsidR="009E7219" w:rsidRDefault="009E7219">
      <w:pPr>
        <w:numPr>
          <w:ilvl w:val="2"/>
          <w:numId w:val="22"/>
        </w:numPr>
        <w:tabs>
          <w:tab w:val="left" w:pos="1980"/>
        </w:tabs>
        <w:spacing w:line="360" w:lineRule="auto"/>
        <w:ind w:left="0" w:firstLineChars="200" w:firstLine="480"/>
        <w:rPr>
          <w:sz w:val="24"/>
        </w:rPr>
      </w:pPr>
      <w:r>
        <w:rPr>
          <w:sz w:val="24"/>
        </w:rPr>
        <w:lastRenderedPageBreak/>
        <w:t>投标人在投标截止时间前撤回已提交的投标文件的，自收到投标人书面撤回通知之日起</w:t>
      </w:r>
      <w:r>
        <w:rPr>
          <w:sz w:val="24"/>
        </w:rPr>
        <w:t>5</w:t>
      </w:r>
      <w:r>
        <w:rPr>
          <w:sz w:val="24"/>
        </w:rPr>
        <w:t>个工作日内退还已收取的投标保证金；</w:t>
      </w:r>
    </w:p>
    <w:p w14:paraId="13B12739" w14:textId="77777777" w:rsidR="009E7219" w:rsidRDefault="009E7219">
      <w:pPr>
        <w:numPr>
          <w:ilvl w:val="2"/>
          <w:numId w:val="22"/>
        </w:numPr>
        <w:tabs>
          <w:tab w:val="left" w:pos="1980"/>
        </w:tabs>
        <w:spacing w:line="360" w:lineRule="auto"/>
        <w:ind w:left="0" w:firstLineChars="200" w:firstLine="480"/>
        <w:rPr>
          <w:sz w:val="24"/>
        </w:rPr>
      </w:pPr>
      <w:r>
        <w:rPr>
          <w:sz w:val="24"/>
        </w:rPr>
        <w:t>中标人的投标保证金，自采购合同签订之日起</w:t>
      </w:r>
      <w:r>
        <w:rPr>
          <w:sz w:val="24"/>
        </w:rPr>
        <w:t>5</w:t>
      </w:r>
      <w:r>
        <w:rPr>
          <w:sz w:val="24"/>
        </w:rPr>
        <w:t>个工作日内退还中标人；</w:t>
      </w:r>
    </w:p>
    <w:p w14:paraId="0E3A68A9" w14:textId="77777777" w:rsidR="009E7219" w:rsidRDefault="009E7219">
      <w:pPr>
        <w:numPr>
          <w:ilvl w:val="2"/>
          <w:numId w:val="22"/>
        </w:numPr>
        <w:tabs>
          <w:tab w:val="left" w:pos="1980"/>
        </w:tabs>
        <w:spacing w:line="360" w:lineRule="auto"/>
        <w:ind w:left="0" w:firstLineChars="200" w:firstLine="480"/>
        <w:rPr>
          <w:sz w:val="24"/>
        </w:rPr>
      </w:pPr>
      <w:r>
        <w:rPr>
          <w:sz w:val="24"/>
        </w:rPr>
        <w:t>未中标投标人的投标保证金，自中标通知书发出之日起</w:t>
      </w:r>
      <w:r>
        <w:rPr>
          <w:sz w:val="24"/>
        </w:rPr>
        <w:t>5</w:t>
      </w:r>
      <w:r>
        <w:rPr>
          <w:sz w:val="24"/>
        </w:rPr>
        <w:t>个工作日内退还未中标人；</w:t>
      </w:r>
    </w:p>
    <w:p w14:paraId="71CDE2A6" w14:textId="77777777" w:rsidR="009E7219" w:rsidRDefault="009E7219">
      <w:pPr>
        <w:numPr>
          <w:ilvl w:val="2"/>
          <w:numId w:val="22"/>
        </w:numPr>
        <w:tabs>
          <w:tab w:val="left" w:pos="1980"/>
        </w:tabs>
        <w:spacing w:line="360" w:lineRule="auto"/>
        <w:ind w:left="0" w:firstLineChars="200" w:firstLine="480"/>
        <w:rPr>
          <w:sz w:val="24"/>
        </w:rPr>
      </w:pPr>
      <w:r>
        <w:rPr>
          <w:sz w:val="24"/>
        </w:rPr>
        <w:t>终止招标项目已经收取投标保证金的，自终止采购活动后</w:t>
      </w:r>
      <w:r>
        <w:rPr>
          <w:sz w:val="24"/>
        </w:rPr>
        <w:t>5</w:t>
      </w:r>
      <w:r>
        <w:rPr>
          <w:sz w:val="24"/>
        </w:rPr>
        <w:t>个工作日内退还已收取的投标保证金及其在银行产生的</w:t>
      </w:r>
      <w:proofErr w:type="gramStart"/>
      <w:r>
        <w:rPr>
          <w:sz w:val="24"/>
        </w:rPr>
        <w:t>孳</w:t>
      </w:r>
      <w:proofErr w:type="gramEnd"/>
      <w:r>
        <w:rPr>
          <w:sz w:val="24"/>
        </w:rPr>
        <w:t>息。</w:t>
      </w:r>
    </w:p>
    <w:p w14:paraId="027CF08C"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有下列情形之一的，采购人或采购代理机构可以不予退还投标保证金：</w:t>
      </w:r>
    </w:p>
    <w:p w14:paraId="0E24D041" w14:textId="77777777" w:rsidR="009E7219" w:rsidRDefault="009E7219">
      <w:pPr>
        <w:numPr>
          <w:ilvl w:val="2"/>
          <w:numId w:val="22"/>
        </w:numPr>
        <w:tabs>
          <w:tab w:val="left" w:pos="1980"/>
        </w:tabs>
        <w:spacing w:line="360" w:lineRule="auto"/>
        <w:ind w:left="0" w:firstLineChars="200" w:firstLine="480"/>
        <w:rPr>
          <w:sz w:val="24"/>
        </w:rPr>
      </w:pPr>
      <w:r>
        <w:rPr>
          <w:sz w:val="24"/>
        </w:rPr>
        <w:t>投标有效期内投标人撤销投标文件的；</w:t>
      </w:r>
    </w:p>
    <w:p w14:paraId="3555F33B" w14:textId="77777777" w:rsidR="009E7219" w:rsidRDefault="009E7219">
      <w:pPr>
        <w:numPr>
          <w:ilvl w:val="2"/>
          <w:numId w:val="22"/>
        </w:numPr>
        <w:tabs>
          <w:tab w:val="left" w:pos="900"/>
          <w:tab w:val="left" w:pos="1080"/>
          <w:tab w:val="left" w:pos="1980"/>
          <w:tab w:val="left" w:pos="2014"/>
        </w:tabs>
        <w:spacing w:line="360" w:lineRule="auto"/>
        <w:ind w:left="0" w:firstLineChars="200" w:firstLine="480"/>
        <w:rPr>
          <w:sz w:val="24"/>
        </w:rPr>
      </w:pPr>
      <w:r>
        <w:rPr>
          <w:sz w:val="24"/>
        </w:rPr>
        <w:t>《投标人须知资料表》中规定的其他情形。</w:t>
      </w:r>
    </w:p>
    <w:p w14:paraId="3D60EFF5" w14:textId="77777777" w:rsidR="009E7219" w:rsidRDefault="009E7219">
      <w:pPr>
        <w:numPr>
          <w:ilvl w:val="0"/>
          <w:numId w:val="22"/>
        </w:numPr>
        <w:tabs>
          <w:tab w:val="left" w:pos="360"/>
          <w:tab w:val="left" w:pos="900"/>
        </w:tabs>
        <w:spacing w:line="360" w:lineRule="auto"/>
        <w:ind w:left="0" w:firstLineChars="200" w:firstLine="480"/>
        <w:outlineLvl w:val="1"/>
        <w:rPr>
          <w:sz w:val="24"/>
        </w:rPr>
      </w:pPr>
      <w:bookmarkStart w:id="345" w:name="_Toc151193774"/>
      <w:bookmarkStart w:id="346" w:name="_Toc151193846"/>
      <w:bookmarkStart w:id="347" w:name="_Toc164608646"/>
      <w:bookmarkStart w:id="348" w:name="_Toc150480770"/>
      <w:bookmarkStart w:id="349" w:name="_Toc164351626"/>
      <w:bookmarkStart w:id="350" w:name="_Toc520356157"/>
      <w:bookmarkStart w:id="351" w:name="_Toc305158874"/>
      <w:bookmarkStart w:id="352" w:name="_Toc265228370"/>
      <w:bookmarkStart w:id="353" w:name="_Toc195842897"/>
      <w:bookmarkStart w:id="354" w:name="_Toc149720825"/>
      <w:bookmarkStart w:id="355" w:name="_Toc226309776"/>
      <w:bookmarkStart w:id="356" w:name="_Toc164229227"/>
      <w:bookmarkStart w:id="357" w:name="_Toc151193702"/>
      <w:bookmarkStart w:id="358" w:name="_Toc127151532"/>
      <w:bookmarkStart w:id="359" w:name="_Toc226337228"/>
      <w:bookmarkStart w:id="360" w:name="_Toc150774632"/>
      <w:bookmarkStart w:id="361" w:name="_Toc127151733"/>
      <w:bookmarkStart w:id="362" w:name="_Toc150509283"/>
      <w:bookmarkStart w:id="363" w:name="_Toc150774737"/>
      <w:bookmarkStart w:id="364" w:name="_Toc151193920"/>
      <w:bookmarkStart w:id="365" w:name="_Toc151190159"/>
      <w:bookmarkStart w:id="366" w:name="_Toc305158800"/>
      <w:bookmarkStart w:id="367" w:name="_Toc142311034"/>
      <w:bookmarkStart w:id="368" w:name="_Toc164229373"/>
      <w:bookmarkStart w:id="369" w:name="_Toc264969222"/>
      <w:bookmarkStart w:id="370" w:name="_Toc164608801"/>
      <w:bookmarkStart w:id="371" w:name="_Toc226965722"/>
      <w:bookmarkStart w:id="372" w:name="_Toc127161446"/>
      <w:bookmarkStart w:id="373" w:name="_Toc151193630"/>
      <w:bookmarkStart w:id="374" w:name="_Toc226965805"/>
      <w:r>
        <w:rPr>
          <w:sz w:val="24"/>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4AE25575"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67F53FF8" w14:textId="77777777" w:rsidR="009E7219" w:rsidRDefault="009E7219">
      <w:pPr>
        <w:numPr>
          <w:ilvl w:val="0"/>
          <w:numId w:val="22"/>
        </w:numPr>
        <w:tabs>
          <w:tab w:val="left" w:pos="360"/>
          <w:tab w:val="left" w:pos="900"/>
        </w:tabs>
        <w:spacing w:line="360" w:lineRule="auto"/>
        <w:ind w:left="0" w:firstLineChars="200" w:firstLine="480"/>
        <w:outlineLvl w:val="1"/>
        <w:rPr>
          <w:sz w:val="24"/>
        </w:rPr>
      </w:pPr>
      <w:bookmarkStart w:id="375" w:name="_Toc127151533"/>
      <w:bookmarkStart w:id="376" w:name="_Toc164608647"/>
      <w:bookmarkStart w:id="377" w:name="_Toc151190160"/>
      <w:bookmarkStart w:id="378" w:name="_Toc226965806"/>
      <w:bookmarkStart w:id="379" w:name="_Toc149720826"/>
      <w:bookmarkStart w:id="380" w:name="_Toc164608802"/>
      <w:bookmarkStart w:id="381" w:name="_Toc142311035"/>
      <w:bookmarkStart w:id="382" w:name="_Toc164229374"/>
      <w:bookmarkStart w:id="383" w:name="_Toc150509284"/>
      <w:bookmarkStart w:id="384" w:name="_Toc226337229"/>
      <w:bookmarkStart w:id="385" w:name="_Toc151193631"/>
      <w:bookmarkStart w:id="386" w:name="_Toc226965723"/>
      <w:bookmarkStart w:id="387" w:name="_Toc127151734"/>
      <w:bookmarkStart w:id="388" w:name="_Toc305158875"/>
      <w:bookmarkStart w:id="389" w:name="_Toc265228371"/>
      <w:bookmarkStart w:id="390" w:name="_Toc151193703"/>
      <w:bookmarkStart w:id="391" w:name="_Toc226309777"/>
      <w:bookmarkStart w:id="392" w:name="_Toc150774633"/>
      <w:bookmarkStart w:id="393" w:name="_Toc164351627"/>
      <w:bookmarkStart w:id="394" w:name="_Toc164229228"/>
      <w:bookmarkStart w:id="395" w:name="_Toc151193921"/>
      <w:bookmarkStart w:id="396" w:name="_Toc150774738"/>
      <w:bookmarkStart w:id="397" w:name="_Toc150480771"/>
      <w:bookmarkStart w:id="398" w:name="_Toc151193847"/>
      <w:bookmarkStart w:id="399" w:name="_Toc127161447"/>
      <w:bookmarkStart w:id="400" w:name="_Toc305158801"/>
      <w:bookmarkStart w:id="401" w:name="_Toc151193775"/>
      <w:bookmarkStart w:id="402" w:name="_Toc520356158"/>
      <w:bookmarkStart w:id="403" w:name="_Toc264969223"/>
      <w:bookmarkStart w:id="404" w:name="_Toc195842898"/>
      <w:r>
        <w:rPr>
          <w:sz w:val="24"/>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4"/>
        </w:rPr>
        <w:t>、盖章</w:t>
      </w:r>
    </w:p>
    <w:p w14:paraId="46A3FE76"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bookmarkStart w:id="405" w:name="_Toc151193776"/>
      <w:bookmarkStart w:id="406" w:name="_Toc264969224"/>
      <w:bookmarkStart w:id="407" w:name="_Toc142311036"/>
      <w:bookmarkStart w:id="408" w:name="_Toc150774739"/>
      <w:bookmarkStart w:id="409" w:name="_Toc226309778"/>
      <w:bookmarkStart w:id="410" w:name="_Toc150774634"/>
      <w:bookmarkStart w:id="411" w:name="_Toc226965807"/>
      <w:bookmarkStart w:id="412" w:name="_Toc305158802"/>
      <w:bookmarkStart w:id="413" w:name="_Toc127151534"/>
      <w:bookmarkStart w:id="414" w:name="_Toc150480772"/>
      <w:bookmarkStart w:id="415" w:name="_Toc195842899"/>
      <w:bookmarkStart w:id="416" w:name="_Toc151193632"/>
      <w:bookmarkStart w:id="417" w:name="_Toc520356159"/>
      <w:bookmarkStart w:id="418" w:name="_Toc151190161"/>
      <w:bookmarkStart w:id="419" w:name="_Toc151193848"/>
      <w:bookmarkStart w:id="420" w:name="_Toc150509285"/>
      <w:bookmarkStart w:id="421" w:name="_Toc265228372"/>
      <w:bookmarkStart w:id="422" w:name="_Toc226337230"/>
      <w:bookmarkStart w:id="423" w:name="_Toc226965724"/>
      <w:bookmarkStart w:id="424" w:name="_Toc151193922"/>
      <w:bookmarkStart w:id="425" w:name="_Toc305158876"/>
      <w:bookmarkStart w:id="426" w:name="_Toc151193704"/>
      <w:r>
        <w:rPr>
          <w:rFonts w:hint="eastAsia"/>
          <w:sz w:val="24"/>
        </w:rPr>
        <w:t>电子投标的情形</w:t>
      </w:r>
      <w:r>
        <w:rPr>
          <w:rFonts w:hint="eastAsia"/>
          <w:b/>
          <w:sz w:val="24"/>
        </w:rPr>
        <w:t>（本项目不适用）</w:t>
      </w:r>
    </w:p>
    <w:p w14:paraId="1C65C7E4" w14:textId="77777777" w:rsidR="009E7219" w:rsidRDefault="009E7219">
      <w:pPr>
        <w:tabs>
          <w:tab w:val="left" w:pos="1080"/>
          <w:tab w:val="left" w:pos="1589"/>
          <w:tab w:val="left" w:pos="2014"/>
        </w:tabs>
        <w:spacing w:line="360" w:lineRule="auto"/>
        <w:ind w:firstLineChars="200" w:firstLine="480"/>
        <w:rPr>
          <w:sz w:val="24"/>
        </w:rPr>
      </w:pPr>
      <w:r>
        <w:rPr>
          <w:rFonts w:hint="eastAsia"/>
          <w:sz w:val="24"/>
        </w:rPr>
        <w:t>14.1.1</w:t>
      </w:r>
      <w:r>
        <w:rPr>
          <w:rFonts w:hint="eastAsia"/>
          <w:sz w:val="24"/>
        </w:rPr>
        <w:t>招标文件要求签字的内容（如授权委托书等），可以使用电子签章或使用原件的电子件（</w:t>
      </w:r>
      <w:proofErr w:type="gramStart"/>
      <w:r>
        <w:rPr>
          <w:rFonts w:hint="eastAsia"/>
          <w:sz w:val="24"/>
        </w:rPr>
        <w:t>电子件指扫描</w:t>
      </w:r>
      <w:proofErr w:type="gramEnd"/>
      <w:r>
        <w:rPr>
          <w:rFonts w:hint="eastAsia"/>
          <w:sz w:val="24"/>
        </w:rPr>
        <w:t>件、照片等形式电子文件）；要求第三方出具的盖章件原件（如联合协议、分包意向协议、制造商授权书等），投标文件中应使用原件的电子件。</w:t>
      </w:r>
    </w:p>
    <w:p w14:paraId="07B23333" w14:textId="77777777" w:rsidR="009E7219" w:rsidRDefault="009E7219">
      <w:pPr>
        <w:tabs>
          <w:tab w:val="left" w:pos="1080"/>
          <w:tab w:val="left" w:pos="1589"/>
          <w:tab w:val="left" w:pos="2014"/>
        </w:tabs>
        <w:spacing w:line="360" w:lineRule="auto"/>
        <w:ind w:firstLineChars="200" w:firstLine="480"/>
        <w:rPr>
          <w:sz w:val="24"/>
        </w:rPr>
      </w:pPr>
      <w:r>
        <w:rPr>
          <w:rFonts w:hint="eastAsia"/>
          <w:sz w:val="24"/>
        </w:rPr>
        <w:t>14.1.2</w:t>
      </w:r>
      <w:r>
        <w:rPr>
          <w:rFonts w:hint="eastAsia"/>
          <w:sz w:val="24"/>
        </w:rPr>
        <w:t>招标文件要求盖章的内容，一般通过投标文件编制工具加盖电子签章。</w:t>
      </w:r>
    </w:p>
    <w:p w14:paraId="5A62D5EF" w14:textId="77777777" w:rsidR="009E7219" w:rsidRDefault="009E7219">
      <w:pPr>
        <w:numPr>
          <w:ilvl w:val="1"/>
          <w:numId w:val="22"/>
        </w:numPr>
        <w:tabs>
          <w:tab w:val="left" w:pos="1080"/>
          <w:tab w:val="left" w:pos="1589"/>
          <w:tab w:val="left" w:pos="2014"/>
        </w:tabs>
        <w:spacing w:line="360" w:lineRule="auto"/>
        <w:ind w:left="0" w:firstLineChars="200" w:firstLine="480"/>
        <w:rPr>
          <w:bCs/>
          <w:sz w:val="24"/>
        </w:rPr>
      </w:pPr>
      <w:r>
        <w:rPr>
          <w:rFonts w:hint="eastAsia"/>
          <w:bCs/>
          <w:sz w:val="24"/>
        </w:rPr>
        <w:t>线上获取招标文件，线下递交纸质投标文件的情形</w:t>
      </w:r>
      <w:r>
        <w:rPr>
          <w:rFonts w:hint="eastAsia"/>
          <w:b/>
          <w:sz w:val="24"/>
        </w:rPr>
        <w:t>（本项目适用）</w:t>
      </w:r>
    </w:p>
    <w:p w14:paraId="1CB62AB0" w14:textId="77777777" w:rsidR="009E7219" w:rsidRDefault="009E7219">
      <w:pPr>
        <w:tabs>
          <w:tab w:val="left" w:pos="1080"/>
          <w:tab w:val="left" w:pos="1589"/>
          <w:tab w:val="left" w:pos="2014"/>
        </w:tabs>
        <w:spacing w:line="360" w:lineRule="auto"/>
        <w:ind w:firstLineChars="200" w:firstLine="480"/>
        <w:rPr>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14:paraId="139054E4" w14:textId="77777777" w:rsidR="009E7219" w:rsidRDefault="009E7219">
      <w:pPr>
        <w:tabs>
          <w:tab w:val="left" w:pos="1080"/>
          <w:tab w:val="left" w:pos="1589"/>
          <w:tab w:val="left" w:pos="2014"/>
        </w:tabs>
        <w:spacing w:line="360" w:lineRule="auto"/>
        <w:ind w:firstLineChars="200" w:firstLine="480"/>
        <w:rPr>
          <w:sz w:val="24"/>
        </w:rPr>
      </w:pPr>
      <w:r>
        <w:rPr>
          <w:rFonts w:hint="eastAsia"/>
          <w:sz w:val="24"/>
        </w:rPr>
        <w:t>14.2.2</w:t>
      </w:r>
      <w:r>
        <w:rPr>
          <w:rFonts w:hint="eastAsia"/>
          <w:sz w:val="24"/>
        </w:rPr>
        <w:t>招标文件要求盖章的内容，必须加盖投标人公章。如加盖合同专用章、业务专用章、投标专用章等，</w:t>
      </w:r>
      <w:r>
        <w:rPr>
          <w:sz w:val="24"/>
        </w:rPr>
        <w:t>其</w:t>
      </w:r>
      <w:r>
        <w:rPr>
          <w:b/>
          <w:sz w:val="24"/>
        </w:rPr>
        <w:t>投标无效</w:t>
      </w:r>
      <w:r>
        <w:rPr>
          <w:rFonts w:hint="eastAsia"/>
          <w:sz w:val="24"/>
        </w:rPr>
        <w:t>。</w:t>
      </w:r>
    </w:p>
    <w:p w14:paraId="23157616" w14:textId="77777777" w:rsidR="009E7219" w:rsidRDefault="009E7219">
      <w:pPr>
        <w:tabs>
          <w:tab w:val="left" w:pos="900"/>
          <w:tab w:val="left" w:pos="1080"/>
        </w:tabs>
        <w:spacing w:line="360" w:lineRule="auto"/>
        <w:ind w:firstLineChars="200" w:firstLine="480"/>
        <w:rPr>
          <w:sz w:val="24"/>
        </w:rPr>
      </w:pPr>
    </w:p>
    <w:p w14:paraId="095FF9DF" w14:textId="77777777" w:rsidR="009E7219" w:rsidRDefault="009E7219">
      <w:pPr>
        <w:pStyle w:val="21"/>
        <w:adjustRightInd/>
        <w:spacing w:before="0" w:line="360" w:lineRule="auto"/>
        <w:rPr>
          <w:rFonts w:ascii="Times New Roman" w:eastAsia="宋体" w:hAnsi="Times New Roman"/>
          <w:sz w:val="28"/>
        </w:rPr>
      </w:pPr>
      <w:r>
        <w:rPr>
          <w:rFonts w:ascii="Times New Roman" w:eastAsia="宋体" w:hAnsi="Times New Roman"/>
          <w:sz w:val="28"/>
        </w:rPr>
        <w:lastRenderedPageBreak/>
        <w:t>四投标文件的提交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2018540" w14:textId="77777777" w:rsidR="009E7219" w:rsidRDefault="009E7219">
      <w:pPr>
        <w:numPr>
          <w:ilvl w:val="0"/>
          <w:numId w:val="22"/>
        </w:numPr>
        <w:tabs>
          <w:tab w:val="left" w:pos="360"/>
          <w:tab w:val="left" w:pos="900"/>
        </w:tabs>
        <w:spacing w:line="360" w:lineRule="auto"/>
        <w:ind w:left="0" w:firstLineChars="200" w:firstLine="480"/>
        <w:outlineLvl w:val="1"/>
        <w:rPr>
          <w:sz w:val="24"/>
        </w:rPr>
      </w:pPr>
      <w:bookmarkStart w:id="427" w:name="_Toc226965725"/>
      <w:bookmarkStart w:id="428" w:name="_Toc142311037"/>
      <w:bookmarkStart w:id="429" w:name="_Toc149720828"/>
      <w:bookmarkStart w:id="430" w:name="_Toc195842900"/>
      <w:bookmarkStart w:id="431" w:name="_Toc164229230"/>
      <w:bookmarkStart w:id="432" w:name="_Toc164608649"/>
      <w:bookmarkStart w:id="433" w:name="_Toc150480773"/>
      <w:bookmarkStart w:id="434" w:name="_Toc151193923"/>
      <w:bookmarkStart w:id="435" w:name="_Toc151193849"/>
      <w:bookmarkStart w:id="436" w:name="_Toc305158803"/>
      <w:bookmarkStart w:id="437" w:name="_Toc264969225"/>
      <w:bookmarkStart w:id="438" w:name="_Toc151190162"/>
      <w:bookmarkStart w:id="439" w:name="_Toc305158877"/>
      <w:bookmarkStart w:id="440" w:name="_Toc150509286"/>
      <w:bookmarkStart w:id="441" w:name="_Toc226965808"/>
      <w:bookmarkStart w:id="442" w:name="_Toc226337231"/>
      <w:bookmarkStart w:id="443" w:name="_Toc127151736"/>
      <w:bookmarkStart w:id="444" w:name="_Toc150774740"/>
      <w:bookmarkStart w:id="445" w:name="_Toc164229376"/>
      <w:bookmarkStart w:id="446" w:name="_Toc520356160"/>
      <w:bookmarkStart w:id="447" w:name="_Toc127151535"/>
      <w:bookmarkStart w:id="448" w:name="_Toc151193633"/>
      <w:bookmarkStart w:id="449" w:name="_Toc127161449"/>
      <w:bookmarkStart w:id="450" w:name="_Toc226309779"/>
      <w:bookmarkStart w:id="451" w:name="_Toc265228373"/>
      <w:bookmarkStart w:id="452" w:name="_Toc164608804"/>
      <w:bookmarkStart w:id="453" w:name="_Toc150774635"/>
      <w:bookmarkStart w:id="454" w:name="_Toc151193777"/>
      <w:bookmarkStart w:id="455" w:name="_Toc151193705"/>
      <w:bookmarkStart w:id="456" w:name="_Toc164351629"/>
      <w:r>
        <w:rPr>
          <w:sz w:val="24"/>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sz w:val="24"/>
        </w:rPr>
        <w:t>提交</w:t>
      </w:r>
    </w:p>
    <w:p w14:paraId="4F61CCA7"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采用全流程电子化采购方式</w:t>
      </w:r>
      <w:r>
        <w:rPr>
          <w:rFonts w:hint="eastAsia"/>
          <w:b/>
          <w:bCs/>
          <w:sz w:val="24"/>
        </w:rPr>
        <w:t>（本项目不适用）</w:t>
      </w:r>
    </w:p>
    <w:p w14:paraId="75F50BCA" w14:textId="77777777" w:rsidR="009E7219" w:rsidRDefault="009E7219">
      <w:pPr>
        <w:tabs>
          <w:tab w:val="left" w:pos="1080"/>
          <w:tab w:val="left" w:pos="2014"/>
        </w:tabs>
        <w:spacing w:line="360" w:lineRule="auto"/>
        <w:ind w:firstLineChars="200" w:firstLine="48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14:paraId="54D23E84" w14:textId="77777777" w:rsidR="009E7219" w:rsidRDefault="009E7219">
      <w:pPr>
        <w:tabs>
          <w:tab w:val="left" w:pos="1080"/>
          <w:tab w:val="left" w:pos="2014"/>
        </w:tabs>
        <w:spacing w:line="360" w:lineRule="auto"/>
        <w:ind w:firstLineChars="200" w:firstLine="480"/>
        <w:rPr>
          <w:sz w:val="24"/>
        </w:rPr>
      </w:pPr>
      <w:r>
        <w:rPr>
          <w:rFonts w:hint="eastAsia"/>
          <w:sz w:val="24"/>
        </w:rPr>
        <w:t>15.1.2</w:t>
      </w:r>
      <w:r>
        <w:rPr>
          <w:sz w:val="24"/>
        </w:rPr>
        <w:t>采购人及采购代理机构拒绝接受通过电子交易平台以外任何形式提交的投标文件，投标保证金除外。</w:t>
      </w:r>
      <w:bookmarkStart w:id="457" w:name="_Toc151193924"/>
      <w:bookmarkStart w:id="458" w:name="_Toc305158804"/>
      <w:bookmarkStart w:id="459" w:name="_Toc164608650"/>
      <w:bookmarkStart w:id="460" w:name="_Toc264969226"/>
      <w:bookmarkStart w:id="461" w:name="_Toc151193850"/>
      <w:bookmarkStart w:id="462" w:name="_Toc127151737"/>
      <w:bookmarkStart w:id="463" w:name="_Toc520356161"/>
      <w:bookmarkStart w:id="464" w:name="_Toc164351630"/>
      <w:bookmarkStart w:id="465" w:name="_Toc151193778"/>
      <w:bookmarkStart w:id="466" w:name="_Toc226965809"/>
      <w:bookmarkStart w:id="467" w:name="_Toc226309780"/>
      <w:bookmarkStart w:id="468" w:name="_Toc164229377"/>
      <w:bookmarkStart w:id="469" w:name="_Toc226965726"/>
      <w:bookmarkStart w:id="470" w:name="_Toc226337232"/>
      <w:bookmarkStart w:id="471" w:name="_Toc195842901"/>
      <w:bookmarkStart w:id="472" w:name="_Toc142311038"/>
      <w:bookmarkStart w:id="473" w:name="_Toc149720829"/>
      <w:bookmarkStart w:id="474" w:name="_Toc164229231"/>
      <w:bookmarkStart w:id="475" w:name="_Toc265228374"/>
      <w:bookmarkStart w:id="476" w:name="_Toc127151536"/>
      <w:bookmarkStart w:id="477" w:name="_Toc164608805"/>
      <w:bookmarkStart w:id="478" w:name="_Toc150774741"/>
      <w:bookmarkStart w:id="479" w:name="_Toc150509287"/>
      <w:bookmarkStart w:id="480" w:name="_Toc151193706"/>
      <w:bookmarkStart w:id="481" w:name="_Toc150774636"/>
      <w:bookmarkStart w:id="482" w:name="_Toc127161450"/>
      <w:bookmarkStart w:id="483" w:name="_Toc305158878"/>
      <w:bookmarkStart w:id="484" w:name="_Toc150480774"/>
      <w:bookmarkStart w:id="485" w:name="_Toc151190163"/>
      <w:bookmarkStart w:id="486" w:name="_Toc151193634"/>
    </w:p>
    <w:p w14:paraId="20B52ACB" w14:textId="77777777" w:rsidR="009E7219" w:rsidRDefault="009E7219">
      <w:pPr>
        <w:tabs>
          <w:tab w:val="left" w:pos="1080"/>
          <w:tab w:val="left" w:pos="2014"/>
        </w:tabs>
        <w:spacing w:line="360" w:lineRule="auto"/>
        <w:ind w:firstLineChars="200" w:firstLine="480"/>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14:paraId="6137633E" w14:textId="77777777" w:rsidR="009E7219" w:rsidRDefault="009E7219">
      <w:pPr>
        <w:tabs>
          <w:tab w:val="left" w:pos="1080"/>
          <w:tab w:val="left" w:pos="2014"/>
        </w:tabs>
        <w:spacing w:line="360" w:lineRule="auto"/>
        <w:ind w:firstLineChars="200" w:firstLine="48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装订应牢固可靠，不易散落。采购人对因装订不牢造成的文件散失不负责任。投标文件需打印或用不退色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14:paraId="24E735E4" w14:textId="77777777" w:rsidR="009E7219" w:rsidRDefault="009E7219">
      <w:pPr>
        <w:tabs>
          <w:tab w:val="left" w:pos="1080"/>
          <w:tab w:val="left" w:pos="2014"/>
        </w:tabs>
        <w:spacing w:line="360" w:lineRule="auto"/>
        <w:ind w:firstLineChars="200" w:firstLine="480"/>
        <w:rPr>
          <w:sz w:val="24"/>
        </w:rPr>
      </w:pPr>
      <w:r>
        <w:rPr>
          <w:rFonts w:hint="eastAsia"/>
          <w:sz w:val="24"/>
        </w:rPr>
        <w:t>15.2.2</w:t>
      </w:r>
      <w:r>
        <w:rPr>
          <w:rFonts w:hint="eastAsia"/>
          <w:sz w:val="24"/>
        </w:rPr>
        <w:t>投标人应将开标一览表（一份）、投标</w:t>
      </w:r>
      <w:r>
        <w:rPr>
          <w:sz w:val="24"/>
        </w:rPr>
        <w:t>文件</w:t>
      </w:r>
      <w:r>
        <w:rPr>
          <w:rFonts w:hint="eastAsia"/>
          <w:sz w:val="24"/>
        </w:rPr>
        <w:t>（正本一份、副本五份）、电子版（一份，</w:t>
      </w:r>
      <w:r>
        <w:rPr>
          <w:rFonts w:hint="eastAsia"/>
          <w:sz w:val="24"/>
        </w:rPr>
        <w:t>U</w:t>
      </w:r>
      <w:r>
        <w:rPr>
          <w:rFonts w:hint="eastAsia"/>
          <w:sz w:val="24"/>
        </w:rPr>
        <w:t>盘内容含投标文件</w:t>
      </w:r>
      <w:r>
        <w:rPr>
          <w:rFonts w:hint="eastAsia"/>
          <w:sz w:val="24"/>
        </w:rPr>
        <w:t>WORD</w:t>
      </w:r>
      <w:r>
        <w:rPr>
          <w:rFonts w:hint="eastAsia"/>
          <w:sz w:val="24"/>
        </w:rPr>
        <w:t>电子文档及盖章签字后的投标文件正本的</w:t>
      </w:r>
      <w:r>
        <w:rPr>
          <w:rFonts w:hint="eastAsia"/>
          <w:sz w:val="24"/>
        </w:rPr>
        <w:t>PDF</w:t>
      </w:r>
      <w:proofErr w:type="gramStart"/>
      <w:r>
        <w:rPr>
          <w:rFonts w:hint="eastAsia"/>
          <w:sz w:val="24"/>
        </w:rPr>
        <w:t>扫描件各一份</w:t>
      </w:r>
      <w:proofErr w:type="gramEnd"/>
      <w:r>
        <w:rPr>
          <w:rFonts w:hint="eastAsia"/>
          <w:sz w:val="24"/>
        </w:rPr>
        <w:t>）分别密封提交，并在信封上分别注明标明“开标一览表”、“投标文件正本”、“投标文件副本”、“电子版”字样，在投标时单独递交。同时另外手持提供“法人代表授权书复印件（加盖投标人公章）”及“授权代表身份证复印件（加盖投标人公章）”。</w:t>
      </w:r>
    </w:p>
    <w:p w14:paraId="550B22AD" w14:textId="77777777" w:rsidR="009E7219" w:rsidRDefault="009E7219">
      <w:pPr>
        <w:tabs>
          <w:tab w:val="left" w:pos="1080"/>
          <w:tab w:val="left" w:pos="2014"/>
        </w:tabs>
        <w:spacing w:line="360" w:lineRule="auto"/>
        <w:ind w:firstLineChars="200" w:firstLine="480"/>
        <w:rPr>
          <w:sz w:val="24"/>
        </w:rPr>
      </w:pPr>
      <w:r>
        <w:rPr>
          <w:rFonts w:hint="eastAsia"/>
          <w:sz w:val="24"/>
        </w:rPr>
        <w:t>15.2.3</w:t>
      </w:r>
      <w:r>
        <w:rPr>
          <w:rFonts w:hint="eastAsia"/>
          <w:sz w:val="24"/>
        </w:rPr>
        <w:t>所有信封上均应：</w:t>
      </w:r>
    </w:p>
    <w:p w14:paraId="273E1F31" w14:textId="77777777" w:rsidR="009E7219" w:rsidRDefault="009E7219">
      <w:pPr>
        <w:tabs>
          <w:tab w:val="left" w:pos="1080"/>
          <w:tab w:val="left" w:pos="2014"/>
        </w:tabs>
        <w:spacing w:line="360" w:lineRule="auto"/>
        <w:ind w:firstLineChars="200" w:firstLine="480"/>
        <w:rPr>
          <w:sz w:val="24"/>
        </w:rPr>
      </w:pPr>
      <w:r>
        <w:rPr>
          <w:rFonts w:hint="eastAsia"/>
          <w:sz w:val="24"/>
        </w:rPr>
        <w:t>1</w:t>
      </w:r>
      <w:r>
        <w:rPr>
          <w:rFonts w:hint="eastAsia"/>
          <w:sz w:val="24"/>
        </w:rPr>
        <w:t>）清楚标明递交至招标公告或投标邀请书中指明的地址。</w:t>
      </w:r>
    </w:p>
    <w:p w14:paraId="153F5433" w14:textId="77777777" w:rsidR="009E7219" w:rsidRDefault="009E7219">
      <w:pPr>
        <w:tabs>
          <w:tab w:val="left" w:pos="1080"/>
          <w:tab w:val="left" w:pos="2014"/>
        </w:tabs>
        <w:spacing w:line="360" w:lineRule="auto"/>
        <w:ind w:firstLineChars="200" w:firstLine="480"/>
        <w:rPr>
          <w:sz w:val="24"/>
        </w:rPr>
      </w:pPr>
      <w:r>
        <w:rPr>
          <w:rFonts w:hint="eastAsia"/>
          <w:sz w:val="24"/>
        </w:rPr>
        <w:t>2</w:t>
      </w:r>
      <w:r>
        <w:rPr>
          <w:rFonts w:hint="eastAsia"/>
          <w:sz w:val="24"/>
        </w:rPr>
        <w:t>）注明招标的项目名称、招标编号和“在（开标时间）之前不得启封”的字样。</w:t>
      </w:r>
    </w:p>
    <w:p w14:paraId="398DE140" w14:textId="77777777" w:rsidR="009E7219" w:rsidRDefault="009E7219">
      <w:pPr>
        <w:tabs>
          <w:tab w:val="left" w:pos="1080"/>
          <w:tab w:val="left" w:pos="2014"/>
        </w:tabs>
        <w:spacing w:line="360" w:lineRule="auto"/>
        <w:ind w:firstLineChars="200" w:firstLine="48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14:paraId="13071AFC" w14:textId="77777777" w:rsidR="009E7219" w:rsidRDefault="009E7219">
      <w:pPr>
        <w:tabs>
          <w:tab w:val="left" w:pos="1080"/>
          <w:tab w:val="left" w:pos="2014"/>
        </w:tabs>
        <w:spacing w:line="360" w:lineRule="auto"/>
        <w:ind w:firstLineChars="200" w:firstLine="48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14:paraId="12A2FB02" w14:textId="77777777" w:rsidR="009E7219" w:rsidRDefault="009E7219">
      <w:pPr>
        <w:numPr>
          <w:ilvl w:val="0"/>
          <w:numId w:val="22"/>
        </w:numPr>
        <w:tabs>
          <w:tab w:val="left" w:pos="360"/>
          <w:tab w:val="left" w:pos="900"/>
        </w:tabs>
        <w:spacing w:line="360" w:lineRule="auto"/>
        <w:ind w:left="0" w:firstLineChars="200" w:firstLine="480"/>
        <w:outlineLvl w:val="1"/>
        <w:rPr>
          <w:sz w:val="24"/>
        </w:rPr>
      </w:pPr>
      <w:r>
        <w:rPr>
          <w:sz w:val="24"/>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sz w:val="24"/>
        </w:rPr>
        <w:t>时间</w:t>
      </w:r>
    </w:p>
    <w:p w14:paraId="11843DD1"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lastRenderedPageBreak/>
        <w:t>投标人应在招标文件要求提交投标文件截止时间前，将电子投标文件提交至电子交易平台。</w:t>
      </w:r>
      <w:r>
        <w:rPr>
          <w:b/>
          <w:sz w:val="24"/>
        </w:rPr>
        <w:t>（本项目不适用）</w:t>
      </w:r>
    </w:p>
    <w:p w14:paraId="19443659" w14:textId="77777777" w:rsidR="009E7219" w:rsidRDefault="009E7219">
      <w:pPr>
        <w:numPr>
          <w:ilvl w:val="1"/>
          <w:numId w:val="22"/>
        </w:numPr>
        <w:tabs>
          <w:tab w:val="left" w:pos="1080"/>
          <w:tab w:val="left" w:pos="1589"/>
          <w:tab w:val="left" w:pos="2014"/>
        </w:tabs>
        <w:spacing w:line="360" w:lineRule="auto"/>
        <w:ind w:left="0" w:firstLineChars="200" w:firstLine="480"/>
        <w:rPr>
          <w:bCs/>
          <w:sz w:val="24"/>
        </w:rPr>
      </w:pPr>
      <w:r>
        <w:rPr>
          <w:bCs/>
          <w:sz w:val="24"/>
        </w:rPr>
        <w:t>投标人应在招标文件要求提交投标文件截止时间前，将纸质投标文件提交至招标文件规定的地点。</w:t>
      </w:r>
      <w:r>
        <w:rPr>
          <w:b/>
          <w:sz w:val="24"/>
        </w:rPr>
        <w:t>（本项目适用）</w:t>
      </w:r>
    </w:p>
    <w:p w14:paraId="68E5A961" w14:textId="77777777" w:rsidR="009E7219" w:rsidRDefault="009E7219">
      <w:pPr>
        <w:numPr>
          <w:ilvl w:val="0"/>
          <w:numId w:val="22"/>
        </w:numPr>
        <w:tabs>
          <w:tab w:val="left" w:pos="360"/>
          <w:tab w:val="left" w:pos="900"/>
        </w:tabs>
        <w:spacing w:line="360" w:lineRule="auto"/>
        <w:ind w:left="0" w:firstLineChars="200" w:firstLine="480"/>
        <w:outlineLvl w:val="1"/>
        <w:rPr>
          <w:sz w:val="24"/>
        </w:rPr>
      </w:pPr>
      <w:bookmarkStart w:id="487" w:name="_Toc127151537"/>
      <w:bookmarkStart w:id="488" w:name="_Toc164608651"/>
      <w:bookmarkStart w:id="489" w:name="_Toc305158879"/>
      <w:bookmarkStart w:id="490" w:name="_Toc150774742"/>
      <w:bookmarkStart w:id="491" w:name="_Toc226965727"/>
      <w:bookmarkStart w:id="492" w:name="_Toc150480775"/>
      <w:bookmarkStart w:id="493" w:name="_Toc226337233"/>
      <w:bookmarkStart w:id="494" w:name="_Toc127161451"/>
      <w:bookmarkStart w:id="495" w:name="_Toc127151738"/>
      <w:bookmarkStart w:id="496" w:name="_Toc150774637"/>
      <w:bookmarkStart w:id="497" w:name="_Toc151193925"/>
      <w:bookmarkStart w:id="498" w:name="_Toc164229232"/>
      <w:bookmarkStart w:id="499" w:name="_Toc151193707"/>
      <w:bookmarkStart w:id="500" w:name="_Toc195842902"/>
      <w:bookmarkStart w:id="501" w:name="_Toc226965810"/>
      <w:bookmarkStart w:id="502" w:name="_Toc150509288"/>
      <w:bookmarkStart w:id="503" w:name="_Toc164608806"/>
      <w:bookmarkStart w:id="504" w:name="_Toc265228375"/>
      <w:bookmarkStart w:id="505" w:name="_Toc226309781"/>
      <w:bookmarkStart w:id="506" w:name="_Toc142311039"/>
      <w:bookmarkStart w:id="507" w:name="_Toc149720830"/>
      <w:bookmarkStart w:id="508" w:name="_Toc520356162"/>
      <w:bookmarkStart w:id="509" w:name="_Toc164351631"/>
      <w:bookmarkStart w:id="510" w:name="_Toc164229378"/>
      <w:bookmarkStart w:id="511" w:name="_Toc151193851"/>
      <w:bookmarkStart w:id="512" w:name="_Toc151193779"/>
      <w:bookmarkStart w:id="513" w:name="_Toc264969227"/>
      <w:bookmarkStart w:id="514" w:name="_Toc151190164"/>
      <w:bookmarkStart w:id="515" w:name="_Toc305158805"/>
      <w:bookmarkStart w:id="516" w:name="_Toc151193635"/>
      <w:r>
        <w:rPr>
          <w:sz w:val="24"/>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4D9FDF28"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投标截止时间前，投标人可以通过电子交易平台对所提交的投标文件进行补充、修改或者撤回。投标保证金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14:paraId="0940D11C"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投标截止时间前，投标人可以将对提交的投标文件进行补充、修改或者撤回。</w:t>
      </w:r>
      <w:r>
        <w:rPr>
          <w:b/>
          <w:sz w:val="24"/>
        </w:rPr>
        <w:t>（本项目适用）</w:t>
      </w:r>
    </w:p>
    <w:p w14:paraId="16A2CEE7"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投标人对投标文件的补充、修改的内容应当按照招标文件要求签署、盖章，作为投标文件的组成部分。</w:t>
      </w:r>
      <w:r>
        <w:rPr>
          <w:b/>
          <w:sz w:val="24"/>
        </w:rPr>
        <w:t>（本项目适用）</w:t>
      </w:r>
    </w:p>
    <w:p w14:paraId="7EE84270" w14:textId="77777777" w:rsidR="009E7219" w:rsidRDefault="009E7219">
      <w:pPr>
        <w:spacing w:line="360" w:lineRule="auto"/>
        <w:ind w:firstLineChars="200" w:firstLine="480"/>
        <w:rPr>
          <w:sz w:val="24"/>
        </w:rPr>
      </w:pPr>
    </w:p>
    <w:p w14:paraId="2F49D0AE" w14:textId="77777777" w:rsidR="009E7219" w:rsidRDefault="009E7219">
      <w:pPr>
        <w:pStyle w:val="21"/>
        <w:adjustRightInd/>
        <w:spacing w:before="0" w:line="360" w:lineRule="auto"/>
        <w:rPr>
          <w:rFonts w:ascii="Times New Roman" w:eastAsia="宋体" w:hAnsi="Times New Roman"/>
          <w:sz w:val="28"/>
        </w:rPr>
      </w:pPr>
      <w:bookmarkStart w:id="517" w:name="_Toc195842903"/>
      <w:bookmarkStart w:id="518" w:name="_Toc151193708"/>
      <w:bookmarkStart w:id="519" w:name="_Toc226965728"/>
      <w:bookmarkStart w:id="520" w:name="_Toc305158880"/>
      <w:bookmarkStart w:id="521" w:name="_Toc151193780"/>
      <w:bookmarkStart w:id="522" w:name="_Toc520356163"/>
      <w:bookmarkStart w:id="523" w:name="_Toc264969228"/>
      <w:bookmarkStart w:id="524" w:name="_Toc127151538"/>
      <w:bookmarkStart w:id="525" w:name="_Toc150509289"/>
      <w:bookmarkStart w:id="526" w:name="_Toc151193636"/>
      <w:bookmarkStart w:id="527" w:name="_Toc226337234"/>
      <w:bookmarkStart w:id="528" w:name="_Toc151190165"/>
      <w:bookmarkStart w:id="529" w:name="_Toc150774638"/>
      <w:bookmarkStart w:id="530" w:name="_Toc142311040"/>
      <w:bookmarkStart w:id="531" w:name="_Toc151193926"/>
      <w:bookmarkStart w:id="532" w:name="_Toc305158806"/>
      <w:bookmarkStart w:id="533" w:name="_Toc265228376"/>
      <w:bookmarkStart w:id="534" w:name="_Toc150774743"/>
      <w:bookmarkStart w:id="535" w:name="_Toc226309782"/>
      <w:bookmarkStart w:id="536" w:name="_Toc150480776"/>
      <w:bookmarkStart w:id="537" w:name="_Toc151193852"/>
      <w:bookmarkStart w:id="538" w:name="_Toc226965811"/>
      <w:r>
        <w:rPr>
          <w:rFonts w:ascii="Times New Roman" w:eastAsia="宋体" w:hAnsi="Times New Roman"/>
          <w:sz w:val="28"/>
        </w:rPr>
        <w:t>五开标、资格审查及评标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3DD75EC8" w14:textId="77777777" w:rsidR="009E7219" w:rsidRDefault="009E7219">
      <w:pPr>
        <w:numPr>
          <w:ilvl w:val="0"/>
          <w:numId w:val="22"/>
        </w:numPr>
        <w:tabs>
          <w:tab w:val="left" w:pos="360"/>
          <w:tab w:val="left" w:pos="900"/>
        </w:tabs>
        <w:spacing w:line="360" w:lineRule="auto"/>
        <w:ind w:left="0" w:firstLineChars="200" w:firstLine="480"/>
        <w:outlineLvl w:val="1"/>
        <w:rPr>
          <w:sz w:val="24"/>
        </w:rPr>
      </w:pPr>
      <w:bookmarkStart w:id="539" w:name="_Toc151193709"/>
      <w:bookmarkStart w:id="540" w:name="_Toc305158881"/>
      <w:bookmarkStart w:id="541" w:name="_Toc226337235"/>
      <w:bookmarkStart w:id="542" w:name="_Toc151193637"/>
      <w:bookmarkStart w:id="543" w:name="_Toc150480777"/>
      <w:bookmarkStart w:id="544" w:name="_Toc195842904"/>
      <w:bookmarkStart w:id="545" w:name="_Toc150509290"/>
      <w:bookmarkStart w:id="546" w:name="_Toc264969229"/>
      <w:bookmarkStart w:id="547" w:name="_Toc151193781"/>
      <w:bookmarkStart w:id="548" w:name="_Toc142311041"/>
      <w:bookmarkStart w:id="549" w:name="_Toc151193853"/>
      <w:bookmarkStart w:id="550" w:name="_Toc127151539"/>
      <w:bookmarkStart w:id="551" w:name="_Toc164229380"/>
      <w:bookmarkStart w:id="552" w:name="_Toc150774639"/>
      <w:bookmarkStart w:id="553" w:name="_Toc127161453"/>
      <w:bookmarkStart w:id="554" w:name="_Toc226965729"/>
      <w:bookmarkStart w:id="555" w:name="_Toc164608808"/>
      <w:bookmarkStart w:id="556" w:name="_Toc226965812"/>
      <w:bookmarkStart w:id="557" w:name="_Toc151190166"/>
      <w:bookmarkStart w:id="558" w:name="_Toc149720832"/>
      <w:bookmarkStart w:id="559" w:name="_Toc226309783"/>
      <w:bookmarkStart w:id="560" w:name="_Toc305158807"/>
      <w:bookmarkStart w:id="561" w:name="_Toc150774744"/>
      <w:bookmarkStart w:id="562" w:name="_Toc520356164"/>
      <w:bookmarkStart w:id="563" w:name="_Toc127151740"/>
      <w:bookmarkStart w:id="564" w:name="_Toc265228377"/>
      <w:bookmarkStart w:id="565" w:name="_Toc164229234"/>
      <w:bookmarkStart w:id="566" w:name="_Toc164608653"/>
      <w:bookmarkStart w:id="567" w:name="_Toc151193927"/>
      <w:bookmarkStart w:id="568" w:name="_Toc164351633"/>
      <w:r>
        <w:rPr>
          <w:sz w:val="24"/>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0A5BE1A5"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采购人或采购代理机构将按招标文件的规定，在投标截止时间的同一时间和招标文件预先确定的地点组织开标。</w:t>
      </w:r>
      <w:r>
        <w:rPr>
          <w:b/>
          <w:sz w:val="24"/>
        </w:rPr>
        <w:t>（本项目适用）</w:t>
      </w:r>
    </w:p>
    <w:p w14:paraId="01EC3942" w14:textId="77777777" w:rsidR="009E7219" w:rsidRDefault="009E7219">
      <w:pPr>
        <w:numPr>
          <w:ilvl w:val="1"/>
          <w:numId w:val="22"/>
        </w:numPr>
        <w:tabs>
          <w:tab w:val="left" w:pos="1080"/>
          <w:tab w:val="left" w:pos="1589"/>
          <w:tab w:val="left" w:pos="2014"/>
        </w:tabs>
        <w:spacing w:line="360" w:lineRule="auto"/>
        <w:ind w:left="0" w:firstLineChars="200" w:firstLine="480"/>
        <w:rPr>
          <w:bCs/>
          <w:sz w:val="24"/>
        </w:rPr>
      </w:pPr>
      <w:r>
        <w:rPr>
          <w:sz w:val="24"/>
        </w:rPr>
        <w:t>本项目开标使用电子交易平台。投标人应在规定的时间内对投标文件进行解密，因非系统原因导致的解密失败，视为</w:t>
      </w:r>
      <w:r>
        <w:rPr>
          <w:b/>
          <w:sz w:val="24"/>
        </w:rPr>
        <w:t>投标无效。（本项目不适用）</w:t>
      </w:r>
    </w:p>
    <w:p w14:paraId="5E5D42EF"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rFonts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14:paraId="3ADDC03D"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开标过程将使用电子交易平台宣布投标人名称、投标价格和招标文件规定的需要宣布的其他内容并进行记录，并由参加开标的各投标人代表确认</w:t>
      </w:r>
      <w:bookmarkStart w:id="569" w:name="_Toc520356165"/>
      <w:r>
        <w:rPr>
          <w:sz w:val="24"/>
        </w:rPr>
        <w:t>。</w:t>
      </w:r>
      <w:r>
        <w:rPr>
          <w:rFonts w:hint="eastAsia"/>
          <w:sz w:val="24"/>
        </w:rPr>
        <w:t>投标人未在规定时间内提出疑义或确认一览表的，视同认可开标结果。</w:t>
      </w:r>
      <w:r>
        <w:rPr>
          <w:b/>
          <w:sz w:val="24"/>
        </w:rPr>
        <w:t>（本项目不适用）</w:t>
      </w:r>
    </w:p>
    <w:p w14:paraId="6824C6D7"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rFonts w:hint="eastAsia"/>
          <w:sz w:val="24"/>
        </w:rPr>
        <w:t>开标时，</w:t>
      </w:r>
      <w:proofErr w:type="gramStart"/>
      <w:r>
        <w:rPr>
          <w:rFonts w:hint="eastAsia"/>
          <w:sz w:val="24"/>
        </w:rPr>
        <w:t>由监标</w:t>
      </w:r>
      <w:proofErr w:type="gramEnd"/>
      <w:r>
        <w:rPr>
          <w:rFonts w:hint="eastAsia"/>
          <w:sz w:val="24"/>
        </w:rPr>
        <w:t>人或投标人代表检查投标文件的密封情况。</w:t>
      </w:r>
      <w:r>
        <w:rPr>
          <w:b/>
          <w:sz w:val="24"/>
        </w:rPr>
        <w:t>（本项目</w:t>
      </w:r>
      <w:r>
        <w:rPr>
          <w:b/>
          <w:sz w:val="24"/>
        </w:rPr>
        <w:lastRenderedPageBreak/>
        <w:t>适用）</w:t>
      </w:r>
    </w:p>
    <w:p w14:paraId="65ED0869"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r>
        <w:rPr>
          <w:b/>
          <w:sz w:val="24"/>
        </w:rPr>
        <w:t>（本项目适用）</w:t>
      </w:r>
    </w:p>
    <w:p w14:paraId="516889F9"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rFonts w:hint="eastAsia"/>
          <w:sz w:val="24"/>
        </w:rPr>
        <w:t>采购代理机构将对唱标内容做开标记录，</w:t>
      </w:r>
      <w:proofErr w:type="gramStart"/>
      <w:r>
        <w:rPr>
          <w:rFonts w:hint="eastAsia"/>
          <w:sz w:val="24"/>
        </w:rPr>
        <w:t>由监标</w:t>
      </w:r>
      <w:proofErr w:type="gramEnd"/>
      <w:r>
        <w:rPr>
          <w:rFonts w:hint="eastAsia"/>
          <w:sz w:val="24"/>
        </w:rPr>
        <w:t>人（如有）、采购代理机构、投标人代表签字确认。</w:t>
      </w:r>
      <w:r>
        <w:rPr>
          <w:b/>
          <w:sz w:val="24"/>
        </w:rPr>
        <w:t>（本项目适用）</w:t>
      </w:r>
    </w:p>
    <w:p w14:paraId="3281E987"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14:paraId="3CE8B23D"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投标人不足</w:t>
      </w:r>
      <w:r>
        <w:rPr>
          <w:sz w:val="24"/>
        </w:rPr>
        <w:t>3</w:t>
      </w:r>
      <w:r>
        <w:rPr>
          <w:sz w:val="24"/>
        </w:rPr>
        <w:t>家的，不予开标。</w:t>
      </w:r>
    </w:p>
    <w:p w14:paraId="460AB1F7" w14:textId="77777777" w:rsidR="009E7219" w:rsidRDefault="009E7219">
      <w:pPr>
        <w:numPr>
          <w:ilvl w:val="0"/>
          <w:numId w:val="22"/>
        </w:numPr>
        <w:tabs>
          <w:tab w:val="left" w:pos="360"/>
          <w:tab w:val="left" w:pos="900"/>
        </w:tabs>
        <w:spacing w:line="360" w:lineRule="auto"/>
        <w:ind w:left="0" w:firstLineChars="200" w:firstLine="480"/>
        <w:outlineLvl w:val="1"/>
        <w:rPr>
          <w:sz w:val="24"/>
        </w:rPr>
      </w:pPr>
      <w:r>
        <w:rPr>
          <w:sz w:val="24"/>
        </w:rPr>
        <w:t>资格审查</w:t>
      </w:r>
    </w:p>
    <w:p w14:paraId="235A2879"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见第三章《资格审查》。</w:t>
      </w:r>
    </w:p>
    <w:p w14:paraId="54CF7855" w14:textId="77777777" w:rsidR="009E7219" w:rsidRDefault="009E7219">
      <w:pPr>
        <w:numPr>
          <w:ilvl w:val="0"/>
          <w:numId w:val="22"/>
        </w:numPr>
        <w:tabs>
          <w:tab w:val="left" w:pos="360"/>
          <w:tab w:val="left" w:pos="900"/>
        </w:tabs>
        <w:spacing w:line="360" w:lineRule="auto"/>
        <w:ind w:left="0" w:firstLineChars="200" w:firstLine="480"/>
        <w:outlineLvl w:val="1"/>
        <w:rPr>
          <w:sz w:val="24"/>
        </w:rPr>
      </w:pPr>
      <w:bookmarkStart w:id="570" w:name="_Toc226309784"/>
      <w:bookmarkStart w:id="571" w:name="_Toc127151540"/>
      <w:bookmarkStart w:id="572" w:name="_Toc151193638"/>
      <w:bookmarkStart w:id="573" w:name="_Toc226965730"/>
      <w:bookmarkStart w:id="574" w:name="_Toc149720833"/>
      <w:bookmarkStart w:id="575" w:name="_Toc127161454"/>
      <w:bookmarkStart w:id="576" w:name="_Toc164351634"/>
      <w:bookmarkStart w:id="577" w:name="_Toc151193854"/>
      <w:bookmarkStart w:id="578" w:name="_Toc150509291"/>
      <w:bookmarkStart w:id="579" w:name="_Toc151193710"/>
      <w:bookmarkStart w:id="580" w:name="_Toc195842905"/>
      <w:bookmarkStart w:id="581" w:name="_Toc164608809"/>
      <w:bookmarkStart w:id="582" w:name="_Toc150480778"/>
      <w:bookmarkStart w:id="583" w:name="_Toc264969230"/>
      <w:bookmarkStart w:id="584" w:name="_Toc151193782"/>
      <w:bookmarkStart w:id="585" w:name="_Toc164608654"/>
      <w:bookmarkStart w:id="586" w:name="_Toc151193928"/>
      <w:bookmarkStart w:id="587" w:name="_Toc226965813"/>
      <w:bookmarkStart w:id="588" w:name="_Toc151190167"/>
      <w:bookmarkStart w:id="589" w:name="_Toc226337236"/>
      <w:bookmarkStart w:id="590" w:name="_Toc265228378"/>
      <w:bookmarkStart w:id="591" w:name="_Toc150774745"/>
      <w:bookmarkStart w:id="592" w:name="_Toc150774640"/>
      <w:bookmarkStart w:id="593" w:name="_Toc127151741"/>
      <w:bookmarkStart w:id="594" w:name="_Toc142311042"/>
      <w:bookmarkStart w:id="595" w:name="_Toc305158808"/>
      <w:bookmarkStart w:id="596" w:name="_Toc164229235"/>
      <w:bookmarkStart w:id="597" w:name="_Toc305158882"/>
      <w:bookmarkStart w:id="598" w:name="_Toc164229381"/>
      <w:bookmarkEnd w:id="569"/>
      <w:r>
        <w:rPr>
          <w:sz w:val="24"/>
        </w:rPr>
        <w:t>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36482E92"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评标委员会根据政府采购有关规定和本次招标采购项目的特点进行组建，并负责具体评标事务，独立履行职责。</w:t>
      </w:r>
      <w:bookmarkStart w:id="599" w:name="_Toc520356166"/>
    </w:p>
    <w:p w14:paraId="0A2F5AC7"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0" w:name="_Toc520356169"/>
      <w:bookmarkEnd w:id="599"/>
    </w:p>
    <w:p w14:paraId="55BA3F8F" w14:textId="77777777" w:rsidR="009E7219" w:rsidRDefault="009E7219">
      <w:pPr>
        <w:numPr>
          <w:ilvl w:val="0"/>
          <w:numId w:val="22"/>
        </w:numPr>
        <w:tabs>
          <w:tab w:val="left" w:pos="360"/>
          <w:tab w:val="left" w:pos="900"/>
        </w:tabs>
        <w:spacing w:line="360" w:lineRule="auto"/>
        <w:ind w:left="0" w:firstLineChars="200" w:firstLine="480"/>
        <w:outlineLvl w:val="1"/>
        <w:rPr>
          <w:sz w:val="24"/>
        </w:rPr>
      </w:pPr>
      <w:r>
        <w:rPr>
          <w:sz w:val="24"/>
        </w:rPr>
        <w:t>评标程序、评标方法和评标标准</w:t>
      </w:r>
    </w:p>
    <w:p w14:paraId="652544C9"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见第四章《评标程序、评标方法和评标标准》。</w:t>
      </w:r>
    </w:p>
    <w:p w14:paraId="61CCCC2D" w14:textId="77777777" w:rsidR="009E7219" w:rsidRDefault="009E7219">
      <w:pPr>
        <w:tabs>
          <w:tab w:val="left" w:pos="360"/>
          <w:tab w:val="left" w:pos="1080"/>
        </w:tabs>
        <w:spacing w:line="360" w:lineRule="auto"/>
        <w:ind w:firstLineChars="200" w:firstLine="480"/>
        <w:rPr>
          <w:sz w:val="24"/>
        </w:rPr>
      </w:pPr>
    </w:p>
    <w:p w14:paraId="08C1CF8A" w14:textId="77777777" w:rsidR="009E7219" w:rsidRDefault="009E7219">
      <w:pPr>
        <w:pStyle w:val="21"/>
        <w:adjustRightInd/>
        <w:spacing w:before="0" w:line="360" w:lineRule="auto"/>
        <w:rPr>
          <w:rFonts w:ascii="Times New Roman" w:eastAsia="宋体" w:hAnsi="Times New Roman"/>
          <w:sz w:val="28"/>
        </w:rPr>
      </w:pPr>
      <w:bookmarkStart w:id="601" w:name="_Toc150480783"/>
      <w:bookmarkStart w:id="602" w:name="_Toc226309789"/>
      <w:bookmarkStart w:id="603" w:name="_Toc265228383"/>
      <w:bookmarkStart w:id="604" w:name="_Toc151193715"/>
      <w:bookmarkStart w:id="605" w:name="_Toc151193643"/>
      <w:bookmarkStart w:id="606" w:name="_Toc150774645"/>
      <w:bookmarkStart w:id="607" w:name="_Toc226965735"/>
      <w:bookmarkStart w:id="608" w:name="_Toc264969235"/>
      <w:bookmarkStart w:id="609" w:name="_Toc195842910"/>
      <w:bookmarkStart w:id="610" w:name="_Toc226337241"/>
      <w:bookmarkStart w:id="611" w:name="_Toc305158813"/>
      <w:bookmarkStart w:id="612" w:name="_Toc151193859"/>
      <w:bookmarkStart w:id="613" w:name="_Toc150509296"/>
      <w:bookmarkStart w:id="614" w:name="_Toc127151545"/>
      <w:bookmarkStart w:id="615" w:name="_Toc151193933"/>
      <w:bookmarkStart w:id="616" w:name="_Toc151193787"/>
      <w:bookmarkStart w:id="617" w:name="_Toc226965818"/>
      <w:bookmarkStart w:id="618" w:name="_Toc305158887"/>
      <w:bookmarkStart w:id="619" w:name="_Toc150774750"/>
      <w:bookmarkStart w:id="620" w:name="_Toc151190172"/>
      <w:bookmarkStart w:id="621" w:name="_Toc142311047"/>
      <w:proofErr w:type="gramStart"/>
      <w:r>
        <w:rPr>
          <w:rFonts w:ascii="Times New Roman" w:eastAsia="宋体" w:hAnsi="Times New Roman"/>
          <w:sz w:val="28"/>
        </w:rPr>
        <w:t>六</w:t>
      </w:r>
      <w:bookmarkEnd w:id="600"/>
      <w:r>
        <w:rPr>
          <w:rFonts w:ascii="Times New Roman" w:eastAsia="宋体" w:hAnsi="Times New Roman"/>
          <w:sz w:val="28"/>
        </w:rPr>
        <w:t>确定</w:t>
      </w:r>
      <w:proofErr w:type="gramEnd"/>
      <w:r>
        <w:rPr>
          <w:rFonts w:ascii="Times New Roman" w:eastAsia="宋体" w:hAnsi="Times New Roman"/>
          <w:sz w:val="28"/>
        </w:rPr>
        <w:t>中标</w:t>
      </w:r>
      <w:bookmarkStart w:id="622" w:name="_Toc226965737"/>
      <w:bookmarkStart w:id="623" w:name="_Toc150509298"/>
      <w:bookmarkStart w:id="624" w:name="_Toc127161461"/>
      <w:bookmarkStart w:id="625" w:name="_Toc127151748"/>
      <w:bookmarkStart w:id="626" w:name="_Toc151193645"/>
      <w:bookmarkStart w:id="627" w:name="_Toc164229388"/>
      <w:bookmarkStart w:id="628" w:name="_Toc151193789"/>
      <w:bookmarkStart w:id="629" w:name="_Toc226965820"/>
      <w:bookmarkStart w:id="630" w:name="_Toc305158815"/>
      <w:bookmarkStart w:id="631" w:name="_Toc142311049"/>
      <w:bookmarkStart w:id="632" w:name="_Toc264969237"/>
      <w:bookmarkStart w:id="633" w:name="_Toc164351641"/>
      <w:bookmarkStart w:id="634" w:name="_Toc164608661"/>
      <w:bookmarkStart w:id="635" w:name="_Toc164608816"/>
      <w:bookmarkStart w:id="636" w:name="_Toc265228385"/>
      <w:bookmarkStart w:id="637" w:name="_Toc151193935"/>
      <w:bookmarkStart w:id="638" w:name="_Toc127151547"/>
      <w:bookmarkStart w:id="639" w:name="_Toc150480785"/>
      <w:bookmarkStart w:id="640" w:name="_Toc226309791"/>
      <w:bookmarkStart w:id="641" w:name="_Toc150774647"/>
      <w:bookmarkStart w:id="642" w:name="_Toc149720840"/>
      <w:bookmarkStart w:id="643" w:name="_Toc151193717"/>
      <w:bookmarkStart w:id="644" w:name="_Toc305158889"/>
      <w:bookmarkStart w:id="645" w:name="_Toc150774752"/>
      <w:bookmarkStart w:id="646" w:name="_Toc151190174"/>
      <w:bookmarkStart w:id="647" w:name="_Toc195842912"/>
      <w:bookmarkStart w:id="648" w:name="_Toc151193861"/>
      <w:bookmarkStart w:id="649" w:name="_Toc226337243"/>
      <w:bookmarkStart w:id="650" w:name="_Toc164229242"/>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0E4397E9" w14:textId="77777777" w:rsidR="009E7219" w:rsidRDefault="009E7219">
      <w:pPr>
        <w:numPr>
          <w:ilvl w:val="0"/>
          <w:numId w:val="22"/>
        </w:numPr>
        <w:tabs>
          <w:tab w:val="left" w:pos="360"/>
          <w:tab w:val="left" w:pos="900"/>
        </w:tabs>
        <w:spacing w:line="360" w:lineRule="auto"/>
        <w:ind w:left="0" w:firstLineChars="200" w:firstLine="480"/>
        <w:outlineLvl w:val="1"/>
        <w:rPr>
          <w:sz w:val="24"/>
        </w:rPr>
      </w:pPr>
      <w:r>
        <w:rPr>
          <w:sz w:val="24"/>
        </w:rPr>
        <w:t>确定中标人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522770A7"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14:paraId="4E199A8C" w14:textId="77777777" w:rsidR="009E7219" w:rsidRDefault="009E7219">
      <w:pPr>
        <w:numPr>
          <w:ilvl w:val="0"/>
          <w:numId w:val="22"/>
        </w:numPr>
        <w:tabs>
          <w:tab w:val="left" w:pos="360"/>
          <w:tab w:val="left" w:pos="900"/>
        </w:tabs>
        <w:spacing w:line="360" w:lineRule="auto"/>
        <w:ind w:left="0" w:firstLineChars="200" w:firstLine="480"/>
        <w:outlineLvl w:val="1"/>
        <w:rPr>
          <w:sz w:val="24"/>
        </w:rPr>
      </w:pPr>
      <w:bookmarkStart w:id="651" w:name="_Toc305158891"/>
      <w:bookmarkStart w:id="652" w:name="_Toc305158817"/>
      <w:bookmarkStart w:id="653" w:name="_Toc151193863"/>
      <w:bookmarkStart w:id="654" w:name="_Toc150774649"/>
      <w:bookmarkStart w:id="655" w:name="_Toc150480787"/>
      <w:bookmarkStart w:id="656" w:name="_Toc151193647"/>
      <w:bookmarkStart w:id="657" w:name="_Toc142311051"/>
      <w:bookmarkStart w:id="658" w:name="_Toc226965739"/>
      <w:bookmarkStart w:id="659" w:name="_Toc164229390"/>
      <w:bookmarkStart w:id="660" w:name="_Toc151193719"/>
      <w:bookmarkStart w:id="661" w:name="_Toc150774754"/>
      <w:bookmarkStart w:id="662" w:name="_Toc226309793"/>
      <w:bookmarkStart w:id="663" w:name="_Toc127151750"/>
      <w:bookmarkStart w:id="664" w:name="_Toc127151549"/>
      <w:bookmarkStart w:id="665" w:name="_Toc150509300"/>
      <w:bookmarkStart w:id="666" w:name="_Toc151190176"/>
      <w:bookmarkStart w:id="667" w:name="_Toc151193791"/>
      <w:bookmarkStart w:id="668" w:name="_Toc226337245"/>
      <w:bookmarkStart w:id="669" w:name="_Toc164608663"/>
      <w:bookmarkStart w:id="670" w:name="_Toc195842914"/>
      <w:bookmarkStart w:id="671" w:name="_Toc149720842"/>
      <w:bookmarkStart w:id="672" w:name="_Toc265228387"/>
      <w:bookmarkStart w:id="673" w:name="_Toc164229244"/>
      <w:bookmarkStart w:id="674" w:name="_Toc151193937"/>
      <w:bookmarkStart w:id="675" w:name="_Toc127161463"/>
      <w:bookmarkStart w:id="676" w:name="_Toc164608818"/>
      <w:bookmarkStart w:id="677" w:name="_Toc164351643"/>
      <w:bookmarkStart w:id="678" w:name="_Toc264969239"/>
      <w:bookmarkStart w:id="679" w:name="_Toc226965822"/>
      <w:bookmarkStart w:id="680" w:name="_Toc520356176"/>
      <w:bookmarkStart w:id="681" w:name="_Ref467306425"/>
      <w:bookmarkStart w:id="682" w:name="_Ref467307090"/>
      <w:r>
        <w:rPr>
          <w:sz w:val="24"/>
        </w:rPr>
        <w:lastRenderedPageBreak/>
        <w:t>中标公告与中标通知书</w:t>
      </w:r>
      <w:bookmarkEnd w:id="651"/>
      <w:bookmarkEnd w:id="652"/>
    </w:p>
    <w:p w14:paraId="474ACB92"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1B706A4C"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中标通知书对采购人和中标供应商均具有法律效力。中标通知书发出后，采购人改变中标结果的，或者中标供应商放弃中标项目的，应当依法承担法律责任。</w:t>
      </w:r>
    </w:p>
    <w:p w14:paraId="42AA994F" w14:textId="77777777" w:rsidR="009E7219" w:rsidRDefault="009E7219">
      <w:pPr>
        <w:numPr>
          <w:ilvl w:val="0"/>
          <w:numId w:val="22"/>
        </w:numPr>
        <w:tabs>
          <w:tab w:val="left" w:pos="360"/>
          <w:tab w:val="left" w:pos="900"/>
        </w:tabs>
        <w:spacing w:line="360" w:lineRule="auto"/>
        <w:ind w:left="0" w:firstLineChars="200" w:firstLine="480"/>
        <w:outlineLvl w:val="1"/>
        <w:rPr>
          <w:sz w:val="24"/>
        </w:rPr>
      </w:pPr>
      <w:r>
        <w:rPr>
          <w:sz w:val="24"/>
        </w:rPr>
        <w:t>废标</w:t>
      </w:r>
    </w:p>
    <w:p w14:paraId="25C85247"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在招标采购中，出现下列情形之一的，应予废标：</w:t>
      </w:r>
    </w:p>
    <w:p w14:paraId="11093AD3" w14:textId="77777777" w:rsidR="009E7219" w:rsidRDefault="009E7219">
      <w:pPr>
        <w:numPr>
          <w:ilvl w:val="2"/>
          <w:numId w:val="22"/>
        </w:numPr>
        <w:tabs>
          <w:tab w:val="left" w:pos="1980"/>
        </w:tabs>
        <w:spacing w:line="360" w:lineRule="auto"/>
        <w:ind w:left="0" w:firstLineChars="200" w:firstLine="480"/>
        <w:rPr>
          <w:sz w:val="24"/>
        </w:rPr>
      </w:pPr>
      <w:r>
        <w:rPr>
          <w:sz w:val="24"/>
        </w:rPr>
        <w:t>符合专业条件的供应商或者对招标文件作实质响应的供应商不足三家的；</w:t>
      </w:r>
    </w:p>
    <w:p w14:paraId="2A2259A4" w14:textId="77777777" w:rsidR="009E7219" w:rsidRDefault="009E7219">
      <w:pPr>
        <w:numPr>
          <w:ilvl w:val="2"/>
          <w:numId w:val="22"/>
        </w:numPr>
        <w:tabs>
          <w:tab w:val="left" w:pos="1980"/>
        </w:tabs>
        <w:spacing w:line="360" w:lineRule="auto"/>
        <w:ind w:left="0" w:firstLineChars="200" w:firstLine="480"/>
        <w:rPr>
          <w:sz w:val="24"/>
        </w:rPr>
      </w:pPr>
      <w:r>
        <w:rPr>
          <w:sz w:val="24"/>
        </w:rPr>
        <w:t>出现影响采购公正的违法、违规行为的；</w:t>
      </w:r>
    </w:p>
    <w:p w14:paraId="02D5A9C5" w14:textId="77777777" w:rsidR="009E7219" w:rsidRDefault="009E7219">
      <w:pPr>
        <w:numPr>
          <w:ilvl w:val="2"/>
          <w:numId w:val="22"/>
        </w:numPr>
        <w:tabs>
          <w:tab w:val="left" w:pos="1980"/>
        </w:tabs>
        <w:spacing w:line="360" w:lineRule="auto"/>
        <w:ind w:left="0" w:firstLineChars="200" w:firstLine="480"/>
        <w:rPr>
          <w:sz w:val="24"/>
        </w:rPr>
      </w:pPr>
      <w:r>
        <w:rPr>
          <w:sz w:val="24"/>
        </w:rPr>
        <w:t>投标人的报价均超过了采购预算，采购人不能支付的；</w:t>
      </w:r>
    </w:p>
    <w:p w14:paraId="59DE9F17" w14:textId="77777777" w:rsidR="009E7219" w:rsidRDefault="009E7219">
      <w:pPr>
        <w:numPr>
          <w:ilvl w:val="2"/>
          <w:numId w:val="22"/>
        </w:numPr>
        <w:tabs>
          <w:tab w:val="left" w:pos="1980"/>
        </w:tabs>
        <w:spacing w:line="360" w:lineRule="auto"/>
        <w:ind w:left="0" w:firstLineChars="200" w:firstLine="480"/>
        <w:rPr>
          <w:sz w:val="24"/>
        </w:rPr>
      </w:pPr>
      <w:r>
        <w:rPr>
          <w:sz w:val="24"/>
        </w:rPr>
        <w:t>因重大变故，采购任务取消的。</w:t>
      </w:r>
    </w:p>
    <w:p w14:paraId="4C8A1BDC"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proofErr w:type="gramStart"/>
      <w:r>
        <w:rPr>
          <w:sz w:val="24"/>
        </w:rPr>
        <w:t>废标后</w:t>
      </w:r>
      <w:proofErr w:type="gramEnd"/>
      <w:r>
        <w:rPr>
          <w:sz w:val="24"/>
        </w:rPr>
        <w:t>，采购人将</w:t>
      </w:r>
      <w:proofErr w:type="gramStart"/>
      <w:r>
        <w:rPr>
          <w:sz w:val="24"/>
        </w:rPr>
        <w:t>废标理由</w:t>
      </w:r>
      <w:proofErr w:type="gramEnd"/>
      <w:r>
        <w:rPr>
          <w:sz w:val="24"/>
        </w:rPr>
        <w:t>通知所有投标人。</w:t>
      </w:r>
    </w:p>
    <w:p w14:paraId="695BA3FB" w14:textId="77777777" w:rsidR="009E7219" w:rsidRDefault="009E7219">
      <w:pPr>
        <w:numPr>
          <w:ilvl w:val="0"/>
          <w:numId w:val="22"/>
        </w:numPr>
        <w:tabs>
          <w:tab w:val="left" w:pos="360"/>
          <w:tab w:val="left" w:pos="900"/>
        </w:tabs>
        <w:spacing w:line="360" w:lineRule="auto"/>
        <w:ind w:left="0" w:firstLineChars="200" w:firstLine="480"/>
        <w:outlineLvl w:val="1"/>
        <w:rPr>
          <w:sz w:val="24"/>
        </w:rPr>
      </w:pPr>
      <w:bookmarkStart w:id="683" w:name="_Toc520356175"/>
      <w:bookmarkStart w:id="684" w:name="_Toc164608664"/>
      <w:bookmarkStart w:id="685" w:name="_Toc150480788"/>
      <w:bookmarkStart w:id="686" w:name="_Ref467306377"/>
      <w:bookmarkStart w:id="687" w:name="_Ref467307204"/>
      <w:bookmarkStart w:id="688" w:name="_Toc151193864"/>
      <w:bookmarkStart w:id="689" w:name="_Toc127151751"/>
      <w:bookmarkStart w:id="690" w:name="_Toc164608819"/>
      <w:bookmarkStart w:id="691" w:name="_Toc150774755"/>
      <w:bookmarkStart w:id="692" w:name="_Toc164229245"/>
      <w:bookmarkStart w:id="693" w:name="_Toc264969240"/>
      <w:bookmarkStart w:id="694" w:name="_Toc151190177"/>
      <w:bookmarkStart w:id="695" w:name="_Toc127151550"/>
      <w:bookmarkStart w:id="696" w:name="_Toc305158892"/>
      <w:bookmarkStart w:id="697" w:name="_Toc127161464"/>
      <w:bookmarkStart w:id="698" w:name="_Toc305158818"/>
      <w:bookmarkStart w:id="699" w:name="_Toc142311052"/>
      <w:bookmarkStart w:id="700" w:name="_Ref467307062"/>
      <w:bookmarkStart w:id="701" w:name="_Toc151193648"/>
      <w:bookmarkStart w:id="702" w:name="_Toc195842915"/>
      <w:bookmarkStart w:id="703" w:name="_Toc226965823"/>
      <w:bookmarkStart w:id="704" w:name="_Toc226337246"/>
      <w:bookmarkStart w:id="705" w:name="_Toc164351644"/>
      <w:bookmarkStart w:id="706" w:name="_Toc226309794"/>
      <w:bookmarkStart w:id="707" w:name="_Toc164229391"/>
      <w:bookmarkStart w:id="708" w:name="_Toc151193720"/>
      <w:bookmarkStart w:id="709" w:name="_Ref467306978"/>
      <w:bookmarkStart w:id="710" w:name="_Toc150774650"/>
      <w:bookmarkStart w:id="711" w:name="_Toc265228388"/>
      <w:bookmarkStart w:id="712" w:name="_Toc151193792"/>
      <w:bookmarkStart w:id="713" w:name="_Toc226965740"/>
      <w:bookmarkStart w:id="714" w:name="_Toc151193938"/>
      <w:bookmarkStart w:id="715" w:name="_Toc150509301"/>
      <w:bookmarkStart w:id="716" w:name="_Toc149720843"/>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sz w:val="24"/>
        </w:rPr>
        <w:t>签订合同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7BAEC4F3"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7AC68646"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2D1A3021"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联合体中标的，联合体各方应当共同与采购人签订合同，就中标项目向采购人承担连带责任。</w:t>
      </w:r>
    </w:p>
    <w:p w14:paraId="60B52FD6"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政府采购合同不能转包。</w:t>
      </w:r>
    </w:p>
    <w:p w14:paraId="21F91A62"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w:t>
      </w:r>
      <w:r>
        <w:rPr>
          <w:sz w:val="24"/>
        </w:rPr>
        <w:lastRenderedPageBreak/>
        <w:t>供应商就分包项目承担责任。</w:t>
      </w:r>
    </w:p>
    <w:bookmarkEnd w:id="680"/>
    <w:bookmarkEnd w:id="681"/>
    <w:bookmarkEnd w:id="682"/>
    <w:p w14:paraId="6C75DBD2" w14:textId="77777777" w:rsidR="009E7219" w:rsidRDefault="009E7219">
      <w:pPr>
        <w:numPr>
          <w:ilvl w:val="0"/>
          <w:numId w:val="22"/>
        </w:numPr>
        <w:tabs>
          <w:tab w:val="left" w:pos="360"/>
          <w:tab w:val="left" w:pos="900"/>
        </w:tabs>
        <w:spacing w:line="360" w:lineRule="auto"/>
        <w:ind w:left="0" w:firstLineChars="200" w:firstLine="480"/>
        <w:outlineLvl w:val="1"/>
        <w:rPr>
          <w:sz w:val="24"/>
        </w:rPr>
      </w:pPr>
      <w:r>
        <w:rPr>
          <w:sz w:val="24"/>
        </w:rPr>
        <w:t>询问与质疑</w:t>
      </w:r>
    </w:p>
    <w:p w14:paraId="007EE64D"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询问</w:t>
      </w:r>
    </w:p>
    <w:p w14:paraId="1F55D7BD" w14:textId="77777777" w:rsidR="009E7219" w:rsidRDefault="009E7219">
      <w:pPr>
        <w:numPr>
          <w:ilvl w:val="2"/>
          <w:numId w:val="22"/>
        </w:numPr>
        <w:tabs>
          <w:tab w:val="left" w:pos="1980"/>
        </w:tabs>
        <w:spacing w:line="360" w:lineRule="auto"/>
        <w:ind w:left="0" w:firstLineChars="200" w:firstLine="480"/>
        <w:rPr>
          <w:sz w:val="24"/>
        </w:rPr>
      </w:pPr>
      <w:r>
        <w:rPr>
          <w:sz w:val="24"/>
        </w:rPr>
        <w:t>投标人对政府采购活动事项有疑问的，可依法提出询问，并按《投标人须知资料表》载明的形式送达采购人或采购代理机构。</w:t>
      </w:r>
    </w:p>
    <w:p w14:paraId="3B42373E" w14:textId="77777777" w:rsidR="009E7219" w:rsidRDefault="009E7219">
      <w:pPr>
        <w:numPr>
          <w:ilvl w:val="2"/>
          <w:numId w:val="22"/>
        </w:numPr>
        <w:tabs>
          <w:tab w:val="left" w:pos="1980"/>
        </w:tabs>
        <w:spacing w:line="360" w:lineRule="auto"/>
        <w:ind w:left="0" w:firstLineChars="200" w:firstLine="480"/>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764E12BC"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质疑</w:t>
      </w:r>
    </w:p>
    <w:p w14:paraId="2C31AA4A" w14:textId="77777777" w:rsidR="009E7219" w:rsidRDefault="009E7219">
      <w:pPr>
        <w:numPr>
          <w:ilvl w:val="2"/>
          <w:numId w:val="22"/>
        </w:numPr>
        <w:tabs>
          <w:tab w:val="left" w:pos="1980"/>
        </w:tabs>
        <w:spacing w:line="360" w:lineRule="auto"/>
        <w:ind w:left="0" w:firstLineChars="200" w:firstLine="480"/>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085E9341" w14:textId="77777777" w:rsidR="009E7219" w:rsidRDefault="009E7219">
      <w:pPr>
        <w:numPr>
          <w:ilvl w:val="2"/>
          <w:numId w:val="22"/>
        </w:numPr>
        <w:tabs>
          <w:tab w:val="left" w:pos="1980"/>
        </w:tabs>
        <w:spacing w:line="360" w:lineRule="auto"/>
        <w:ind w:left="0" w:firstLineChars="200" w:firstLine="480"/>
        <w:rPr>
          <w:sz w:val="24"/>
        </w:rPr>
      </w:pPr>
      <w:proofErr w:type="gramStart"/>
      <w:r>
        <w:rPr>
          <w:sz w:val="24"/>
        </w:rPr>
        <w:t>质疑函须使用</w:t>
      </w:r>
      <w:proofErr w:type="gramEnd"/>
      <w:r>
        <w:rPr>
          <w:sz w:val="24"/>
        </w:rPr>
        <w:t>财政部制定的范本文件。</w:t>
      </w:r>
      <w:r>
        <w:rPr>
          <w:rFonts w:hint="eastAsia"/>
          <w:sz w:val="24"/>
        </w:rPr>
        <w:t>投标人为自然人的，质疑</w:t>
      </w:r>
      <w:proofErr w:type="gramStart"/>
      <w:r>
        <w:rPr>
          <w:rFonts w:hint="eastAsia"/>
          <w:sz w:val="24"/>
        </w:rPr>
        <w:t>函应当</w:t>
      </w:r>
      <w:proofErr w:type="gramEnd"/>
      <w:r>
        <w:rPr>
          <w:rFonts w:hint="eastAsia"/>
          <w:sz w:val="24"/>
        </w:rPr>
        <w:t>由本人签字；投标人为法人或者其他组织的，质疑</w:t>
      </w:r>
      <w:proofErr w:type="gramStart"/>
      <w:r>
        <w:rPr>
          <w:rFonts w:hint="eastAsia"/>
          <w:sz w:val="24"/>
        </w:rPr>
        <w:t>函应当</w:t>
      </w:r>
      <w:proofErr w:type="gramEnd"/>
      <w:r>
        <w:rPr>
          <w:rFonts w:hint="eastAsia"/>
          <w:sz w:val="24"/>
        </w:rPr>
        <w:t>由法定代表人、主要负责人，或者其授权代表签字或者盖章，并加盖公章。</w:t>
      </w:r>
    </w:p>
    <w:p w14:paraId="2F43EB32" w14:textId="77777777" w:rsidR="009E7219" w:rsidRDefault="009E7219">
      <w:pPr>
        <w:numPr>
          <w:ilvl w:val="2"/>
          <w:numId w:val="22"/>
        </w:numPr>
        <w:tabs>
          <w:tab w:val="left" w:pos="1980"/>
        </w:tabs>
        <w:spacing w:line="360" w:lineRule="auto"/>
        <w:ind w:left="0" w:firstLineChars="200" w:firstLine="480"/>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14:paraId="5BA2BB0C" w14:textId="77777777" w:rsidR="009E7219" w:rsidRDefault="009E7219">
      <w:pPr>
        <w:numPr>
          <w:ilvl w:val="2"/>
          <w:numId w:val="22"/>
        </w:numPr>
        <w:tabs>
          <w:tab w:val="left" w:pos="1980"/>
        </w:tabs>
        <w:spacing w:line="360" w:lineRule="auto"/>
        <w:ind w:left="0" w:firstLineChars="200" w:firstLine="480"/>
        <w:rPr>
          <w:sz w:val="24"/>
        </w:rPr>
      </w:pPr>
      <w:r>
        <w:rPr>
          <w:sz w:val="24"/>
        </w:rPr>
        <w:t>投标人应在法定质疑期内一次性提出针对同一采购程序环节的质疑，法定质疑期内针对同一采购程序环节再次提出的质疑，采购人、采购代理机构有权不予答复。</w:t>
      </w:r>
    </w:p>
    <w:p w14:paraId="0CEEAC0E"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接收询问和质疑的联系部门、联系电话和通讯地址见《投标人须知资料表》</w:t>
      </w:r>
      <w:r>
        <w:rPr>
          <w:rFonts w:hint="eastAsia"/>
          <w:sz w:val="24"/>
        </w:rPr>
        <w:t>。</w:t>
      </w:r>
    </w:p>
    <w:p w14:paraId="3B4B4FC1" w14:textId="77777777" w:rsidR="009E7219" w:rsidRDefault="009E7219">
      <w:pPr>
        <w:numPr>
          <w:ilvl w:val="0"/>
          <w:numId w:val="22"/>
        </w:numPr>
        <w:tabs>
          <w:tab w:val="left" w:pos="360"/>
          <w:tab w:val="left" w:pos="900"/>
        </w:tabs>
        <w:spacing w:line="360" w:lineRule="auto"/>
        <w:ind w:left="0" w:firstLineChars="200" w:firstLine="480"/>
        <w:outlineLvl w:val="1"/>
        <w:rPr>
          <w:sz w:val="24"/>
        </w:rPr>
      </w:pPr>
      <w:r>
        <w:rPr>
          <w:sz w:val="24"/>
        </w:rPr>
        <w:t>代理费</w:t>
      </w:r>
    </w:p>
    <w:p w14:paraId="533F8191" w14:textId="77777777" w:rsidR="009E7219" w:rsidRDefault="009E7219">
      <w:pPr>
        <w:numPr>
          <w:ilvl w:val="1"/>
          <w:numId w:val="22"/>
        </w:numPr>
        <w:tabs>
          <w:tab w:val="left" w:pos="1080"/>
          <w:tab w:val="left" w:pos="1589"/>
          <w:tab w:val="left" w:pos="2014"/>
        </w:tabs>
        <w:spacing w:line="360" w:lineRule="auto"/>
        <w:ind w:left="0" w:firstLineChars="200" w:firstLine="480"/>
        <w:rPr>
          <w:sz w:val="24"/>
        </w:rPr>
      </w:pPr>
      <w:r>
        <w:rPr>
          <w:sz w:val="24"/>
        </w:rPr>
        <w:t>收费对象、收费标准及缴纳时间见《投标人须知资料表》。由中标人支付的，中标人须一次性向采购代理机构缴纳代理费，投标报价应包含代理费用。</w:t>
      </w:r>
    </w:p>
    <w:p w14:paraId="465A8B71" w14:textId="77777777" w:rsidR="009E7219" w:rsidRDefault="009E7219">
      <w:pPr>
        <w:tabs>
          <w:tab w:val="left" w:pos="900"/>
          <w:tab w:val="left" w:pos="1080"/>
          <w:tab w:val="left" w:pos="1589"/>
        </w:tabs>
        <w:ind w:firstLineChars="200" w:firstLine="480"/>
        <w:rPr>
          <w:sz w:val="24"/>
        </w:rPr>
      </w:pPr>
    </w:p>
    <w:p w14:paraId="1AA439E1" w14:textId="77777777" w:rsidR="009E7219" w:rsidRDefault="009E7219">
      <w:pPr>
        <w:jc w:val="center"/>
        <w:outlineLvl w:val="0"/>
        <w:rPr>
          <w:b/>
          <w:sz w:val="36"/>
          <w:szCs w:val="36"/>
        </w:rPr>
      </w:pPr>
      <w:bookmarkStart w:id="717" w:name="_Toc264969244"/>
      <w:bookmarkStart w:id="718" w:name="_Toc353825544"/>
      <w:bookmarkStart w:id="719" w:name="_Toc150774759"/>
      <w:bookmarkStart w:id="720" w:name="_Toc353873934"/>
      <w:bookmarkStart w:id="721" w:name="_Toc150480792"/>
      <w:bookmarkStart w:id="722" w:name="_Toc226965827"/>
      <w:bookmarkStart w:id="723" w:name="_Toc127151554"/>
      <w:bookmarkStart w:id="724" w:name="_Toc226337250"/>
      <w:bookmarkStart w:id="725" w:name="_Toc265228392"/>
      <w:bookmarkStart w:id="726" w:name="_Toc305158896"/>
      <w:bookmarkStart w:id="727" w:name="_Toc305158822"/>
      <w:bookmarkStart w:id="728" w:name="_Toc142311056"/>
      <w:bookmarkStart w:id="729" w:name="_Toc353873664"/>
      <w:r>
        <w:rPr>
          <w:sz w:val="24"/>
        </w:rPr>
        <w:br w:type="page"/>
      </w:r>
      <w:bookmarkStart w:id="730" w:name="_Toc99301421"/>
      <w:r>
        <w:rPr>
          <w:b/>
          <w:sz w:val="36"/>
          <w:szCs w:val="36"/>
        </w:rPr>
        <w:lastRenderedPageBreak/>
        <w:t>第三</w:t>
      </w:r>
      <w:proofErr w:type="gramStart"/>
      <w:r>
        <w:rPr>
          <w:b/>
          <w:sz w:val="36"/>
          <w:szCs w:val="36"/>
        </w:rPr>
        <w:t>章</w:t>
      </w:r>
      <w:bookmarkEnd w:id="717"/>
      <w:bookmarkEnd w:id="718"/>
      <w:bookmarkEnd w:id="719"/>
      <w:bookmarkEnd w:id="720"/>
      <w:bookmarkEnd w:id="721"/>
      <w:bookmarkEnd w:id="722"/>
      <w:bookmarkEnd w:id="723"/>
      <w:bookmarkEnd w:id="724"/>
      <w:bookmarkEnd w:id="725"/>
      <w:bookmarkEnd w:id="726"/>
      <w:bookmarkEnd w:id="727"/>
      <w:bookmarkEnd w:id="728"/>
      <w:bookmarkEnd w:id="729"/>
      <w:r>
        <w:rPr>
          <w:b/>
          <w:sz w:val="36"/>
          <w:szCs w:val="36"/>
        </w:rPr>
        <w:t>资格</w:t>
      </w:r>
      <w:proofErr w:type="gramEnd"/>
      <w:r>
        <w:rPr>
          <w:b/>
          <w:sz w:val="36"/>
          <w:szCs w:val="36"/>
        </w:rPr>
        <w:t>审查</w:t>
      </w:r>
      <w:bookmarkStart w:id="731" w:name="_Toc487900382"/>
      <w:bookmarkEnd w:id="730"/>
    </w:p>
    <w:p w14:paraId="294D3FB0" w14:textId="77777777" w:rsidR="009E7219" w:rsidRDefault="009E7219">
      <w:bookmarkStart w:id="732" w:name="_Toc99301422"/>
    </w:p>
    <w:p w14:paraId="1390F957" w14:textId="77777777" w:rsidR="009E7219" w:rsidRDefault="009E7219">
      <w:pPr>
        <w:tabs>
          <w:tab w:val="left" w:pos="360"/>
          <w:tab w:val="left" w:pos="900"/>
        </w:tabs>
        <w:spacing w:line="360" w:lineRule="auto"/>
        <w:jc w:val="center"/>
        <w:outlineLvl w:val="1"/>
        <w:rPr>
          <w:b/>
          <w:sz w:val="24"/>
        </w:rPr>
      </w:pPr>
      <w:r>
        <w:rPr>
          <w:b/>
          <w:sz w:val="24"/>
        </w:rPr>
        <w:t>一、资格审查程序</w:t>
      </w:r>
      <w:bookmarkEnd w:id="732"/>
    </w:p>
    <w:p w14:paraId="3BBA2D23" w14:textId="77777777" w:rsidR="009E7219" w:rsidRDefault="009E7219">
      <w:pPr>
        <w:numPr>
          <w:ilvl w:val="0"/>
          <w:numId w:val="24"/>
        </w:numPr>
        <w:tabs>
          <w:tab w:val="clear" w:pos="900"/>
          <w:tab w:val="left" w:pos="426"/>
          <w:tab w:val="left" w:pos="851"/>
        </w:tabs>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706269D5" w14:textId="77777777" w:rsidR="009E7219" w:rsidRDefault="009E7219">
      <w:pPr>
        <w:numPr>
          <w:ilvl w:val="0"/>
          <w:numId w:val="24"/>
        </w:numPr>
        <w:tabs>
          <w:tab w:val="clear" w:pos="900"/>
          <w:tab w:val="left" w:pos="426"/>
          <w:tab w:val="left" w:pos="851"/>
        </w:tabs>
        <w:spacing w:line="360" w:lineRule="auto"/>
        <w:ind w:left="426" w:hanging="426"/>
        <w:outlineLvl w:val="1"/>
        <w:rPr>
          <w:sz w:val="24"/>
        </w:rPr>
      </w:pPr>
      <w:r>
        <w:rPr>
          <w:sz w:val="24"/>
        </w:rPr>
        <w:t>《资格审查要求》中对格式有要求的，除招标文件另有规定外，均为</w:t>
      </w:r>
      <w:r>
        <w:rPr>
          <w:rFonts w:hint="eastAsia"/>
          <w:sz w:val="24"/>
        </w:rPr>
        <w:t>“</w:t>
      </w:r>
      <w:r>
        <w:rPr>
          <w:sz w:val="24"/>
        </w:rPr>
        <w:t>实质性格式</w:t>
      </w:r>
      <w:r>
        <w:rPr>
          <w:rFonts w:hint="eastAsia"/>
          <w:sz w:val="24"/>
        </w:rPr>
        <w:t>”</w:t>
      </w:r>
      <w:r>
        <w:rPr>
          <w:sz w:val="24"/>
        </w:rPr>
        <w:t>文件。</w:t>
      </w:r>
    </w:p>
    <w:p w14:paraId="0A831395" w14:textId="77777777" w:rsidR="009E7219" w:rsidRDefault="009E7219">
      <w:pPr>
        <w:numPr>
          <w:ilvl w:val="0"/>
          <w:numId w:val="24"/>
        </w:numPr>
        <w:tabs>
          <w:tab w:val="clear" w:pos="900"/>
          <w:tab w:val="left" w:pos="426"/>
          <w:tab w:val="left" w:pos="851"/>
        </w:tabs>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6192F0B3" w14:textId="77777777" w:rsidR="009E7219" w:rsidRDefault="009E7219">
      <w:pPr>
        <w:numPr>
          <w:ilvl w:val="0"/>
          <w:numId w:val="24"/>
        </w:numPr>
        <w:tabs>
          <w:tab w:val="clear" w:pos="900"/>
          <w:tab w:val="left" w:pos="426"/>
          <w:tab w:val="left" w:pos="851"/>
        </w:tabs>
        <w:spacing w:line="360" w:lineRule="auto"/>
        <w:ind w:left="426" w:hanging="426"/>
        <w:outlineLvl w:val="1"/>
        <w:rPr>
          <w:sz w:val="24"/>
        </w:rPr>
      </w:pPr>
      <w:r>
        <w:rPr>
          <w:sz w:val="24"/>
        </w:rPr>
        <w:t>资格审查合格的投标人不足</w:t>
      </w:r>
      <w:r>
        <w:rPr>
          <w:sz w:val="24"/>
        </w:rPr>
        <w:t>3</w:t>
      </w:r>
      <w:r>
        <w:rPr>
          <w:sz w:val="24"/>
        </w:rPr>
        <w:t>家的，不进行评标。</w:t>
      </w:r>
    </w:p>
    <w:p w14:paraId="5D28FE5C" w14:textId="77777777" w:rsidR="009E7219" w:rsidRDefault="009E7219">
      <w:pPr>
        <w:tabs>
          <w:tab w:val="left" w:pos="360"/>
          <w:tab w:val="left" w:pos="900"/>
        </w:tabs>
        <w:spacing w:line="360" w:lineRule="auto"/>
        <w:jc w:val="center"/>
        <w:outlineLvl w:val="1"/>
        <w:rPr>
          <w:b/>
          <w:sz w:val="24"/>
        </w:rPr>
      </w:pPr>
      <w:r>
        <w:rPr>
          <w:b/>
          <w:sz w:val="24"/>
        </w:rPr>
        <w:t>二、资格审查要求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982"/>
        <w:gridCol w:w="4822"/>
        <w:gridCol w:w="1638"/>
      </w:tblGrid>
      <w:tr w:rsidR="009E7219" w14:paraId="05D649B6" w14:textId="77777777">
        <w:trPr>
          <w:trHeight w:val="468"/>
          <w:tblHeader/>
        </w:trPr>
        <w:tc>
          <w:tcPr>
            <w:tcW w:w="846" w:type="dxa"/>
            <w:vAlign w:val="center"/>
          </w:tcPr>
          <w:p w14:paraId="08B2E884" w14:textId="77777777" w:rsidR="009E7219" w:rsidRDefault="009E7219">
            <w:pPr>
              <w:tabs>
                <w:tab w:val="left" w:pos="1080"/>
              </w:tabs>
              <w:spacing w:line="360" w:lineRule="auto"/>
              <w:jc w:val="center"/>
              <w:rPr>
                <w:b/>
                <w:szCs w:val="21"/>
              </w:rPr>
            </w:pPr>
            <w:r>
              <w:rPr>
                <w:b/>
                <w:szCs w:val="21"/>
              </w:rPr>
              <w:t>序号</w:t>
            </w:r>
          </w:p>
        </w:tc>
        <w:tc>
          <w:tcPr>
            <w:tcW w:w="1982" w:type="dxa"/>
            <w:vAlign w:val="center"/>
          </w:tcPr>
          <w:p w14:paraId="528EC24E" w14:textId="77777777" w:rsidR="009E7219" w:rsidRDefault="009E7219">
            <w:pPr>
              <w:tabs>
                <w:tab w:val="left" w:pos="1080"/>
              </w:tabs>
              <w:spacing w:line="360" w:lineRule="auto"/>
              <w:jc w:val="center"/>
              <w:rPr>
                <w:b/>
                <w:szCs w:val="21"/>
              </w:rPr>
            </w:pPr>
            <w:r>
              <w:rPr>
                <w:b/>
                <w:szCs w:val="21"/>
              </w:rPr>
              <w:t>审查因素</w:t>
            </w:r>
          </w:p>
        </w:tc>
        <w:tc>
          <w:tcPr>
            <w:tcW w:w="4822" w:type="dxa"/>
            <w:vAlign w:val="center"/>
          </w:tcPr>
          <w:p w14:paraId="49C10693" w14:textId="77777777" w:rsidR="009E7219" w:rsidRDefault="009E7219">
            <w:pPr>
              <w:tabs>
                <w:tab w:val="left" w:pos="1080"/>
              </w:tabs>
              <w:spacing w:line="360" w:lineRule="auto"/>
              <w:jc w:val="center"/>
              <w:rPr>
                <w:b/>
                <w:szCs w:val="21"/>
              </w:rPr>
            </w:pPr>
            <w:r>
              <w:rPr>
                <w:b/>
                <w:szCs w:val="21"/>
              </w:rPr>
              <w:t>审查内容</w:t>
            </w:r>
          </w:p>
        </w:tc>
        <w:tc>
          <w:tcPr>
            <w:tcW w:w="1638" w:type="dxa"/>
            <w:vAlign w:val="center"/>
          </w:tcPr>
          <w:p w14:paraId="0D25FFE2" w14:textId="77777777" w:rsidR="009E7219" w:rsidRDefault="009E7219">
            <w:pPr>
              <w:tabs>
                <w:tab w:val="left" w:pos="1080"/>
              </w:tabs>
              <w:spacing w:line="360" w:lineRule="auto"/>
              <w:jc w:val="center"/>
              <w:rPr>
                <w:b/>
                <w:szCs w:val="21"/>
              </w:rPr>
            </w:pPr>
            <w:r>
              <w:rPr>
                <w:b/>
                <w:szCs w:val="21"/>
              </w:rPr>
              <w:t>格式要求</w:t>
            </w:r>
          </w:p>
        </w:tc>
      </w:tr>
      <w:tr w:rsidR="009E7219" w14:paraId="248505A3" w14:textId="77777777">
        <w:trPr>
          <w:trHeight w:val="468"/>
        </w:trPr>
        <w:tc>
          <w:tcPr>
            <w:tcW w:w="846" w:type="dxa"/>
            <w:vAlign w:val="center"/>
          </w:tcPr>
          <w:p w14:paraId="08D67EF9" w14:textId="77777777" w:rsidR="009E7219" w:rsidRDefault="009E7219">
            <w:pPr>
              <w:tabs>
                <w:tab w:val="left" w:pos="1080"/>
              </w:tabs>
              <w:spacing w:line="360" w:lineRule="auto"/>
              <w:jc w:val="center"/>
              <w:rPr>
                <w:szCs w:val="21"/>
              </w:rPr>
            </w:pPr>
            <w:r>
              <w:rPr>
                <w:szCs w:val="21"/>
              </w:rPr>
              <w:t>1</w:t>
            </w:r>
          </w:p>
        </w:tc>
        <w:tc>
          <w:tcPr>
            <w:tcW w:w="1982" w:type="dxa"/>
            <w:vAlign w:val="center"/>
          </w:tcPr>
          <w:p w14:paraId="27D1BE3F" w14:textId="77777777" w:rsidR="009E7219" w:rsidRDefault="009E7219">
            <w:pPr>
              <w:tabs>
                <w:tab w:val="left" w:pos="1080"/>
              </w:tabs>
              <w:spacing w:line="360" w:lineRule="auto"/>
              <w:rPr>
                <w:szCs w:val="21"/>
              </w:rPr>
            </w:pPr>
            <w:r>
              <w:rPr>
                <w:szCs w:val="21"/>
              </w:rPr>
              <w:t>满足《中华人民共和国政府采购法》第二十二条规定及法律法规的其他规定</w:t>
            </w:r>
          </w:p>
        </w:tc>
        <w:tc>
          <w:tcPr>
            <w:tcW w:w="4822" w:type="dxa"/>
            <w:vAlign w:val="center"/>
          </w:tcPr>
          <w:p w14:paraId="347C3BAC" w14:textId="77777777" w:rsidR="009E7219" w:rsidRDefault="009E7219">
            <w:pPr>
              <w:tabs>
                <w:tab w:val="left" w:pos="1080"/>
              </w:tabs>
              <w:spacing w:line="360" w:lineRule="auto"/>
              <w:rPr>
                <w:szCs w:val="21"/>
              </w:rPr>
            </w:pPr>
            <w:r>
              <w:rPr>
                <w:szCs w:val="21"/>
              </w:rPr>
              <w:t>具体规定见第一章《投标邀请》</w:t>
            </w:r>
          </w:p>
        </w:tc>
        <w:tc>
          <w:tcPr>
            <w:tcW w:w="1638" w:type="dxa"/>
            <w:vAlign w:val="center"/>
          </w:tcPr>
          <w:p w14:paraId="1D0A0596" w14:textId="77777777" w:rsidR="009E7219" w:rsidRDefault="009E7219">
            <w:pPr>
              <w:tabs>
                <w:tab w:val="left" w:pos="1080"/>
              </w:tabs>
              <w:spacing w:line="360" w:lineRule="auto"/>
              <w:rPr>
                <w:szCs w:val="21"/>
              </w:rPr>
            </w:pPr>
          </w:p>
        </w:tc>
      </w:tr>
      <w:tr w:rsidR="009E7219" w14:paraId="614F381A" w14:textId="77777777">
        <w:trPr>
          <w:trHeight w:val="468"/>
        </w:trPr>
        <w:tc>
          <w:tcPr>
            <w:tcW w:w="846" w:type="dxa"/>
            <w:vAlign w:val="center"/>
          </w:tcPr>
          <w:p w14:paraId="1E361642" w14:textId="77777777" w:rsidR="009E7219" w:rsidRDefault="009E7219">
            <w:pPr>
              <w:tabs>
                <w:tab w:val="left" w:pos="1080"/>
              </w:tabs>
              <w:spacing w:line="360" w:lineRule="auto"/>
              <w:jc w:val="center"/>
              <w:rPr>
                <w:szCs w:val="21"/>
              </w:rPr>
            </w:pPr>
            <w:r>
              <w:rPr>
                <w:szCs w:val="21"/>
              </w:rPr>
              <w:t>1-1</w:t>
            </w:r>
          </w:p>
        </w:tc>
        <w:tc>
          <w:tcPr>
            <w:tcW w:w="1982" w:type="dxa"/>
            <w:vAlign w:val="center"/>
          </w:tcPr>
          <w:p w14:paraId="1C00A5DD" w14:textId="77777777" w:rsidR="009E7219" w:rsidRDefault="009E7219">
            <w:pPr>
              <w:tabs>
                <w:tab w:val="left" w:pos="1080"/>
              </w:tabs>
              <w:spacing w:line="360" w:lineRule="auto"/>
              <w:rPr>
                <w:szCs w:val="21"/>
              </w:rPr>
            </w:pPr>
            <w:r>
              <w:rPr>
                <w:szCs w:val="21"/>
              </w:rPr>
              <w:t>营业执照等证明文件</w:t>
            </w:r>
          </w:p>
        </w:tc>
        <w:tc>
          <w:tcPr>
            <w:tcW w:w="4822" w:type="dxa"/>
            <w:vAlign w:val="center"/>
          </w:tcPr>
          <w:p w14:paraId="5FE7D87D" w14:textId="77777777" w:rsidR="009E7219" w:rsidRDefault="009E7219">
            <w:pPr>
              <w:tabs>
                <w:tab w:val="left" w:pos="1080"/>
              </w:tabs>
              <w:spacing w:line="360" w:lineRule="auto"/>
              <w:rPr>
                <w:szCs w:val="21"/>
              </w:rPr>
            </w:pPr>
            <w:r>
              <w:rPr>
                <w:rFonts w:hint="eastAsia"/>
                <w:szCs w:val="21"/>
              </w:rPr>
              <w:t>投标人为企业（包括合伙企业）的，应提供有效的“营业执照”；</w:t>
            </w:r>
          </w:p>
          <w:p w14:paraId="5C691F01" w14:textId="77777777" w:rsidR="009E7219" w:rsidRDefault="009E7219">
            <w:pPr>
              <w:tabs>
                <w:tab w:val="left" w:pos="1080"/>
              </w:tabs>
              <w:spacing w:line="360" w:lineRule="auto"/>
              <w:rPr>
                <w:szCs w:val="21"/>
              </w:rPr>
            </w:pPr>
            <w:r>
              <w:rPr>
                <w:rFonts w:hint="eastAsia"/>
                <w:szCs w:val="21"/>
              </w:rPr>
              <w:t>投标人为事业单位的，应提供有效的“事业单位法人证书”；</w:t>
            </w:r>
          </w:p>
          <w:p w14:paraId="47D76345" w14:textId="77777777" w:rsidR="009E7219" w:rsidRDefault="009E7219">
            <w:pPr>
              <w:tabs>
                <w:tab w:val="left" w:pos="1080"/>
              </w:tabs>
              <w:spacing w:line="360" w:lineRule="auto"/>
              <w:rPr>
                <w:szCs w:val="21"/>
              </w:rPr>
            </w:pPr>
            <w:r>
              <w:rPr>
                <w:rFonts w:hint="eastAsia"/>
                <w:szCs w:val="21"/>
              </w:rPr>
              <w:t>投标人是非企业机构的，应提供有效的“执业许可证”、“登记证书”等证明文件；</w:t>
            </w:r>
          </w:p>
          <w:p w14:paraId="2D083C36" w14:textId="77777777" w:rsidR="009E7219" w:rsidRDefault="009E7219">
            <w:pPr>
              <w:tabs>
                <w:tab w:val="left" w:pos="1080"/>
              </w:tabs>
              <w:spacing w:line="360" w:lineRule="auto"/>
              <w:rPr>
                <w:szCs w:val="21"/>
              </w:rPr>
            </w:pPr>
            <w:r>
              <w:rPr>
                <w:rFonts w:hint="eastAsia"/>
                <w:szCs w:val="21"/>
              </w:rPr>
              <w:t>投标人是个体工商户的，应提供有效的“个体工商户营业执照”；</w:t>
            </w:r>
          </w:p>
          <w:p w14:paraId="2FFABDE8" w14:textId="77777777" w:rsidR="009E7219" w:rsidRDefault="009E7219">
            <w:pPr>
              <w:tabs>
                <w:tab w:val="left" w:pos="1080"/>
              </w:tabs>
              <w:spacing w:line="360" w:lineRule="auto"/>
              <w:rPr>
                <w:szCs w:val="21"/>
              </w:rPr>
            </w:pPr>
            <w:r>
              <w:rPr>
                <w:rFonts w:hint="eastAsia"/>
                <w:szCs w:val="21"/>
              </w:rPr>
              <w:t>投标人是自然人的，应提供有效的自然人身份证明。</w:t>
            </w:r>
          </w:p>
          <w:p w14:paraId="41544266" w14:textId="77777777" w:rsidR="009E7219" w:rsidRDefault="009E7219">
            <w:pPr>
              <w:tabs>
                <w:tab w:val="left" w:pos="1080"/>
              </w:tabs>
              <w:spacing w:line="360" w:lineRule="auto"/>
              <w:rPr>
                <w:szCs w:val="21"/>
              </w:rPr>
            </w:pPr>
            <w:r>
              <w:rPr>
                <w:rFonts w:hint="eastAsia"/>
                <w:szCs w:val="21"/>
              </w:rPr>
              <w:t>分支机构参加投标的，应提供该分支机构或其所属法人</w:t>
            </w:r>
            <w:r>
              <w:rPr>
                <w:rFonts w:hint="eastAsia"/>
                <w:szCs w:val="21"/>
              </w:rPr>
              <w:t>/</w:t>
            </w:r>
            <w:r>
              <w:rPr>
                <w:rFonts w:hint="eastAsia"/>
                <w:szCs w:val="21"/>
              </w:rPr>
              <w:t>其他组织的相应证明文件；同时还应提供其所</w:t>
            </w:r>
            <w:r>
              <w:rPr>
                <w:rFonts w:hint="eastAsia"/>
                <w:szCs w:val="21"/>
              </w:rPr>
              <w:lastRenderedPageBreak/>
              <w:t>属法人</w:t>
            </w:r>
            <w:r>
              <w:rPr>
                <w:rFonts w:hint="eastAsia"/>
                <w:szCs w:val="21"/>
              </w:rPr>
              <w:t>/</w:t>
            </w:r>
            <w:r>
              <w:rPr>
                <w:rFonts w:hint="eastAsia"/>
                <w:szCs w:val="21"/>
              </w:rPr>
              <w:t>其他组织出具的授权其参与本项目的授权书（格式自拟，须加盖其所属法人</w:t>
            </w:r>
            <w:r>
              <w:rPr>
                <w:rFonts w:hint="eastAsia"/>
                <w:szCs w:val="21"/>
              </w:rPr>
              <w:t>/</w:t>
            </w:r>
            <w:r>
              <w:rPr>
                <w:rFonts w:hint="eastAsia"/>
                <w:szCs w:val="21"/>
              </w:rPr>
              <w:t>其他组织的公章）；对于银行、保险、石油石化、电力、电信等行业的分支机构，可以提供上述授权，也可以提供其所属法人</w:t>
            </w:r>
            <w:r>
              <w:rPr>
                <w:rFonts w:hint="eastAsia"/>
                <w:szCs w:val="21"/>
              </w:rPr>
              <w:t>/</w:t>
            </w:r>
            <w:r>
              <w:rPr>
                <w:rFonts w:hint="eastAsia"/>
                <w:szCs w:val="21"/>
              </w:rPr>
              <w:t>其他组织的有关文件或制度等能够证明授权其独立开展业务的证明材料。</w:t>
            </w:r>
          </w:p>
        </w:tc>
        <w:tc>
          <w:tcPr>
            <w:tcW w:w="1638" w:type="dxa"/>
            <w:vAlign w:val="center"/>
          </w:tcPr>
          <w:p w14:paraId="58842A14" w14:textId="77777777" w:rsidR="009E7219" w:rsidRDefault="009E7219">
            <w:pPr>
              <w:tabs>
                <w:tab w:val="left" w:pos="1080"/>
              </w:tabs>
              <w:spacing w:line="360" w:lineRule="auto"/>
              <w:rPr>
                <w:szCs w:val="21"/>
              </w:rPr>
            </w:pPr>
            <w:r>
              <w:rPr>
                <w:szCs w:val="21"/>
              </w:rPr>
              <w:lastRenderedPageBreak/>
              <w:t>提供证明文件的复印件或扫描件</w:t>
            </w:r>
          </w:p>
        </w:tc>
      </w:tr>
      <w:tr w:rsidR="009E7219" w14:paraId="457105CB" w14:textId="77777777">
        <w:trPr>
          <w:trHeight w:val="468"/>
        </w:trPr>
        <w:tc>
          <w:tcPr>
            <w:tcW w:w="846" w:type="dxa"/>
            <w:vAlign w:val="center"/>
          </w:tcPr>
          <w:p w14:paraId="37281A6F" w14:textId="77777777" w:rsidR="009E7219" w:rsidRDefault="009E7219">
            <w:pPr>
              <w:tabs>
                <w:tab w:val="left" w:pos="1080"/>
              </w:tabs>
              <w:spacing w:line="360" w:lineRule="auto"/>
              <w:jc w:val="center"/>
              <w:rPr>
                <w:szCs w:val="21"/>
              </w:rPr>
            </w:pPr>
            <w:r>
              <w:rPr>
                <w:szCs w:val="21"/>
              </w:rPr>
              <w:t>1-2</w:t>
            </w:r>
          </w:p>
        </w:tc>
        <w:tc>
          <w:tcPr>
            <w:tcW w:w="1982" w:type="dxa"/>
            <w:vAlign w:val="center"/>
          </w:tcPr>
          <w:p w14:paraId="188AD7C3" w14:textId="77777777" w:rsidR="009E7219" w:rsidRDefault="009E7219">
            <w:pPr>
              <w:tabs>
                <w:tab w:val="left" w:pos="1080"/>
              </w:tabs>
              <w:spacing w:line="360" w:lineRule="auto"/>
              <w:rPr>
                <w:szCs w:val="21"/>
              </w:rPr>
            </w:pPr>
            <w:r>
              <w:rPr>
                <w:szCs w:val="21"/>
              </w:rPr>
              <w:t>投标人资格声明书</w:t>
            </w:r>
          </w:p>
        </w:tc>
        <w:tc>
          <w:tcPr>
            <w:tcW w:w="4822" w:type="dxa"/>
            <w:vAlign w:val="center"/>
          </w:tcPr>
          <w:p w14:paraId="2184199A" w14:textId="77777777" w:rsidR="009E7219" w:rsidRDefault="009E7219">
            <w:pPr>
              <w:tabs>
                <w:tab w:val="left" w:pos="1080"/>
              </w:tabs>
              <w:spacing w:line="360" w:lineRule="auto"/>
              <w:rPr>
                <w:szCs w:val="21"/>
              </w:rPr>
            </w:pPr>
            <w:r>
              <w:rPr>
                <w:szCs w:val="21"/>
              </w:rPr>
              <w:t>提供了符合招标文件要求的《投标人资格声明书》。</w:t>
            </w:r>
          </w:p>
        </w:tc>
        <w:tc>
          <w:tcPr>
            <w:tcW w:w="1638" w:type="dxa"/>
            <w:vAlign w:val="center"/>
          </w:tcPr>
          <w:p w14:paraId="63D6E08A" w14:textId="77777777" w:rsidR="009E7219" w:rsidRDefault="009E7219">
            <w:pPr>
              <w:tabs>
                <w:tab w:val="left" w:pos="1080"/>
              </w:tabs>
              <w:spacing w:line="360" w:lineRule="auto"/>
              <w:rPr>
                <w:szCs w:val="21"/>
              </w:rPr>
            </w:pPr>
            <w:r>
              <w:rPr>
                <w:szCs w:val="21"/>
              </w:rPr>
              <w:t>格式见《投标文件格式》</w:t>
            </w:r>
          </w:p>
        </w:tc>
      </w:tr>
      <w:tr w:rsidR="009E7219" w14:paraId="0AC503B6" w14:textId="77777777">
        <w:trPr>
          <w:trHeight w:val="468"/>
        </w:trPr>
        <w:tc>
          <w:tcPr>
            <w:tcW w:w="846" w:type="dxa"/>
            <w:vAlign w:val="center"/>
          </w:tcPr>
          <w:p w14:paraId="1BF819A9" w14:textId="77777777" w:rsidR="009E7219" w:rsidRDefault="009E7219">
            <w:pPr>
              <w:tabs>
                <w:tab w:val="left" w:pos="1080"/>
              </w:tabs>
              <w:spacing w:line="360" w:lineRule="auto"/>
              <w:jc w:val="center"/>
              <w:rPr>
                <w:szCs w:val="21"/>
              </w:rPr>
            </w:pPr>
            <w:r>
              <w:rPr>
                <w:rFonts w:hint="eastAsia"/>
                <w:szCs w:val="21"/>
              </w:rPr>
              <w:t>1-</w:t>
            </w:r>
            <w:r>
              <w:rPr>
                <w:szCs w:val="21"/>
              </w:rPr>
              <w:t>3</w:t>
            </w:r>
          </w:p>
        </w:tc>
        <w:tc>
          <w:tcPr>
            <w:tcW w:w="1982" w:type="dxa"/>
            <w:vAlign w:val="center"/>
          </w:tcPr>
          <w:p w14:paraId="17FD24DD" w14:textId="77777777" w:rsidR="009E7219" w:rsidRDefault="009E7219">
            <w:pPr>
              <w:tabs>
                <w:tab w:val="left" w:pos="1080"/>
              </w:tabs>
              <w:spacing w:line="360" w:lineRule="auto"/>
              <w:rPr>
                <w:szCs w:val="21"/>
              </w:rPr>
            </w:pPr>
            <w:r>
              <w:rPr>
                <w:szCs w:val="21"/>
              </w:rPr>
              <w:t>投标人信用记录</w:t>
            </w:r>
          </w:p>
        </w:tc>
        <w:tc>
          <w:tcPr>
            <w:tcW w:w="4822" w:type="dxa"/>
            <w:vAlign w:val="center"/>
          </w:tcPr>
          <w:p w14:paraId="657BFC2A" w14:textId="77777777" w:rsidR="009E7219" w:rsidRDefault="009E7219">
            <w:pPr>
              <w:tabs>
                <w:tab w:val="left" w:pos="1080"/>
              </w:tabs>
              <w:spacing w:line="360" w:lineRule="auto"/>
              <w:rPr>
                <w:szCs w:val="21"/>
              </w:rPr>
            </w:pPr>
            <w:r>
              <w:rPr>
                <w:szCs w:val="21"/>
              </w:rPr>
              <w:t>查询渠道：信用中国网站和中国政府采购网（</w:t>
            </w:r>
            <w:r>
              <w:rPr>
                <w:szCs w:val="21"/>
              </w:rPr>
              <w:t>www.creditchina.gov.cn</w:t>
            </w:r>
            <w:r>
              <w:rPr>
                <w:szCs w:val="21"/>
              </w:rPr>
              <w:t>、</w:t>
            </w:r>
            <w:r>
              <w:rPr>
                <w:szCs w:val="21"/>
              </w:rPr>
              <w:t>www.ccgp.gov.cn</w:t>
            </w:r>
            <w:r>
              <w:rPr>
                <w:szCs w:val="21"/>
              </w:rPr>
              <w:t>）；</w:t>
            </w:r>
          </w:p>
          <w:p w14:paraId="6085B4D7" w14:textId="77777777" w:rsidR="009E7219" w:rsidRDefault="009E7219">
            <w:pPr>
              <w:tabs>
                <w:tab w:val="left" w:pos="900"/>
                <w:tab w:val="left" w:pos="1980"/>
              </w:tabs>
              <w:spacing w:line="360" w:lineRule="auto"/>
              <w:rPr>
                <w:szCs w:val="21"/>
              </w:rPr>
            </w:pPr>
            <w:r>
              <w:rPr>
                <w:szCs w:val="21"/>
              </w:rPr>
              <w:t>截止时点：投标截止时间以后、</w:t>
            </w:r>
            <w:r>
              <w:rPr>
                <w:rFonts w:hint="eastAsia"/>
                <w:szCs w:val="21"/>
              </w:rPr>
              <w:t>资格审查阶段采购人或</w:t>
            </w:r>
            <w:r>
              <w:rPr>
                <w:szCs w:val="21"/>
              </w:rPr>
              <w:t>采购代理机构的实际查询时间；</w:t>
            </w:r>
          </w:p>
          <w:p w14:paraId="0477974B" w14:textId="77777777" w:rsidR="009E7219" w:rsidRDefault="009E7219">
            <w:pPr>
              <w:tabs>
                <w:tab w:val="left" w:pos="900"/>
                <w:tab w:val="left" w:pos="1980"/>
              </w:tabs>
              <w:spacing w:line="360" w:lineRule="auto"/>
              <w:rPr>
                <w:szCs w:val="21"/>
              </w:rPr>
            </w:pPr>
            <w:r>
              <w:rPr>
                <w:szCs w:val="21"/>
              </w:rPr>
              <w:t>信用信息查询记录和证据留存具体方式：查询结果网页打印页作为查询记录和证据，与其他采购文件一并保存；</w:t>
            </w:r>
          </w:p>
          <w:p w14:paraId="7AF3BD08" w14:textId="77777777" w:rsidR="009E7219" w:rsidRDefault="009E7219">
            <w:pPr>
              <w:tabs>
                <w:tab w:val="left" w:pos="1080"/>
              </w:tabs>
              <w:spacing w:line="360" w:lineRule="auto"/>
              <w:rPr>
                <w:szCs w:val="21"/>
              </w:rPr>
            </w:pPr>
            <w:r>
              <w:rPr>
                <w:szCs w:val="21"/>
              </w:rPr>
              <w:t>信用信息的使用原则：经认定的被列入失信被执行人、重大税收违法案件当事人名单、政府采购严重违法失信行为记录名单的投标人，其</w:t>
            </w:r>
            <w:r>
              <w:rPr>
                <w:b/>
                <w:szCs w:val="21"/>
              </w:rPr>
              <w:t>投标无效</w:t>
            </w:r>
            <w:r>
              <w:rPr>
                <w:szCs w:val="21"/>
              </w:rPr>
              <w:t>。联合体形式投标的，联合体成员存在不良信用记录，视同联合体存在不良信用记录。</w:t>
            </w:r>
          </w:p>
        </w:tc>
        <w:tc>
          <w:tcPr>
            <w:tcW w:w="1638" w:type="dxa"/>
            <w:vAlign w:val="center"/>
          </w:tcPr>
          <w:p w14:paraId="73A7E339" w14:textId="77777777" w:rsidR="009E7219" w:rsidRDefault="009E7219">
            <w:pPr>
              <w:tabs>
                <w:tab w:val="left" w:pos="1080"/>
              </w:tabs>
              <w:spacing w:line="360" w:lineRule="auto"/>
              <w:rPr>
                <w:szCs w:val="21"/>
              </w:rPr>
            </w:pPr>
            <w:r>
              <w:rPr>
                <w:szCs w:val="21"/>
              </w:rPr>
              <w:t>无须投标人提供，由采购人或采购代理机构查询。</w:t>
            </w:r>
          </w:p>
        </w:tc>
      </w:tr>
      <w:tr w:rsidR="009E7219" w14:paraId="48BAF2D6" w14:textId="77777777">
        <w:trPr>
          <w:trHeight w:val="468"/>
        </w:trPr>
        <w:tc>
          <w:tcPr>
            <w:tcW w:w="846" w:type="dxa"/>
            <w:vAlign w:val="center"/>
          </w:tcPr>
          <w:p w14:paraId="432C164A" w14:textId="77777777" w:rsidR="009E7219" w:rsidRDefault="009E7219">
            <w:pPr>
              <w:tabs>
                <w:tab w:val="left" w:pos="1080"/>
              </w:tabs>
              <w:spacing w:line="360" w:lineRule="auto"/>
              <w:jc w:val="center"/>
              <w:rPr>
                <w:szCs w:val="21"/>
              </w:rPr>
            </w:pPr>
            <w:r>
              <w:rPr>
                <w:rFonts w:hint="eastAsia"/>
                <w:szCs w:val="21"/>
              </w:rPr>
              <w:t>1-4</w:t>
            </w:r>
          </w:p>
        </w:tc>
        <w:tc>
          <w:tcPr>
            <w:tcW w:w="1982" w:type="dxa"/>
            <w:vAlign w:val="center"/>
          </w:tcPr>
          <w:p w14:paraId="0D5FDF11" w14:textId="77777777" w:rsidR="009E7219" w:rsidRDefault="009E7219">
            <w:pPr>
              <w:tabs>
                <w:tab w:val="left" w:pos="1080"/>
              </w:tabs>
              <w:spacing w:line="360" w:lineRule="auto"/>
              <w:rPr>
                <w:szCs w:val="21"/>
              </w:rPr>
            </w:pPr>
            <w:r>
              <w:rPr>
                <w:rFonts w:hint="eastAsia"/>
                <w:szCs w:val="21"/>
              </w:rPr>
              <w:t>法律、行政法规规定的其他条件</w:t>
            </w:r>
          </w:p>
        </w:tc>
        <w:tc>
          <w:tcPr>
            <w:tcW w:w="4822" w:type="dxa"/>
            <w:vAlign w:val="center"/>
          </w:tcPr>
          <w:p w14:paraId="31FD3BE9" w14:textId="77777777" w:rsidR="009E7219" w:rsidRDefault="009E7219">
            <w:pPr>
              <w:tabs>
                <w:tab w:val="left" w:pos="1080"/>
              </w:tabs>
              <w:spacing w:line="360" w:lineRule="auto"/>
              <w:rPr>
                <w:szCs w:val="21"/>
              </w:rPr>
            </w:pPr>
            <w:r>
              <w:rPr>
                <w:rFonts w:hint="eastAsia"/>
                <w:szCs w:val="21"/>
              </w:rPr>
              <w:t>法律、行政法规规定的其他条件</w:t>
            </w:r>
          </w:p>
        </w:tc>
        <w:tc>
          <w:tcPr>
            <w:tcW w:w="1638" w:type="dxa"/>
            <w:vAlign w:val="center"/>
          </w:tcPr>
          <w:p w14:paraId="5AF01DFA" w14:textId="77777777" w:rsidR="009E7219" w:rsidRDefault="009E7219">
            <w:pPr>
              <w:tabs>
                <w:tab w:val="left" w:pos="1080"/>
              </w:tabs>
              <w:spacing w:line="360" w:lineRule="auto"/>
              <w:jc w:val="center"/>
              <w:rPr>
                <w:szCs w:val="21"/>
              </w:rPr>
            </w:pPr>
            <w:r>
              <w:rPr>
                <w:rFonts w:hint="eastAsia"/>
                <w:szCs w:val="21"/>
              </w:rPr>
              <w:t>/</w:t>
            </w:r>
          </w:p>
        </w:tc>
      </w:tr>
      <w:tr w:rsidR="009E7219" w14:paraId="4A456307" w14:textId="77777777">
        <w:trPr>
          <w:trHeight w:val="468"/>
        </w:trPr>
        <w:tc>
          <w:tcPr>
            <w:tcW w:w="846" w:type="dxa"/>
            <w:vAlign w:val="center"/>
          </w:tcPr>
          <w:p w14:paraId="4702CE9D" w14:textId="77777777" w:rsidR="009E7219" w:rsidRDefault="009E7219">
            <w:pPr>
              <w:tabs>
                <w:tab w:val="left" w:pos="1080"/>
              </w:tabs>
              <w:spacing w:line="360" w:lineRule="auto"/>
              <w:jc w:val="center"/>
              <w:rPr>
                <w:szCs w:val="21"/>
              </w:rPr>
            </w:pPr>
            <w:r>
              <w:rPr>
                <w:szCs w:val="21"/>
              </w:rPr>
              <w:t>2</w:t>
            </w:r>
          </w:p>
        </w:tc>
        <w:tc>
          <w:tcPr>
            <w:tcW w:w="1982" w:type="dxa"/>
            <w:vAlign w:val="center"/>
          </w:tcPr>
          <w:p w14:paraId="51BD32D4" w14:textId="77777777" w:rsidR="009E7219" w:rsidRDefault="009E7219">
            <w:pPr>
              <w:tabs>
                <w:tab w:val="left" w:pos="1080"/>
              </w:tabs>
              <w:spacing w:line="360" w:lineRule="auto"/>
              <w:rPr>
                <w:szCs w:val="21"/>
              </w:rPr>
            </w:pPr>
            <w:r>
              <w:rPr>
                <w:szCs w:val="21"/>
              </w:rPr>
              <w:t>落实政府采购政策需满足的资格要求</w:t>
            </w:r>
          </w:p>
        </w:tc>
        <w:tc>
          <w:tcPr>
            <w:tcW w:w="4822" w:type="dxa"/>
            <w:vAlign w:val="center"/>
          </w:tcPr>
          <w:p w14:paraId="6253C807" w14:textId="77777777" w:rsidR="009E7219" w:rsidRDefault="009E7219">
            <w:pPr>
              <w:tabs>
                <w:tab w:val="left" w:pos="1080"/>
              </w:tabs>
              <w:spacing w:line="360" w:lineRule="auto"/>
              <w:rPr>
                <w:szCs w:val="21"/>
              </w:rPr>
            </w:pPr>
            <w:r>
              <w:rPr>
                <w:szCs w:val="21"/>
              </w:rPr>
              <w:t>如有，见第一章《投标邀请》</w:t>
            </w:r>
          </w:p>
        </w:tc>
        <w:tc>
          <w:tcPr>
            <w:tcW w:w="1638" w:type="dxa"/>
            <w:vAlign w:val="center"/>
          </w:tcPr>
          <w:p w14:paraId="432DACA7" w14:textId="77777777" w:rsidR="009E7219" w:rsidRDefault="009E7219">
            <w:pPr>
              <w:tabs>
                <w:tab w:val="left" w:pos="1080"/>
              </w:tabs>
              <w:spacing w:line="360" w:lineRule="auto"/>
              <w:rPr>
                <w:szCs w:val="21"/>
              </w:rPr>
            </w:pPr>
          </w:p>
        </w:tc>
      </w:tr>
      <w:tr w:rsidR="009E7219" w14:paraId="0C9ECE5F" w14:textId="77777777">
        <w:trPr>
          <w:trHeight w:val="468"/>
        </w:trPr>
        <w:tc>
          <w:tcPr>
            <w:tcW w:w="846" w:type="dxa"/>
            <w:vAlign w:val="center"/>
          </w:tcPr>
          <w:p w14:paraId="62F4CDA5" w14:textId="77777777" w:rsidR="009E7219" w:rsidRDefault="009E7219">
            <w:pPr>
              <w:tabs>
                <w:tab w:val="left" w:pos="1080"/>
              </w:tabs>
              <w:spacing w:line="360" w:lineRule="auto"/>
              <w:jc w:val="center"/>
              <w:rPr>
                <w:szCs w:val="21"/>
              </w:rPr>
            </w:pPr>
            <w:r>
              <w:rPr>
                <w:rFonts w:hint="eastAsia"/>
                <w:szCs w:val="21"/>
              </w:rPr>
              <w:t>2-1</w:t>
            </w:r>
          </w:p>
        </w:tc>
        <w:tc>
          <w:tcPr>
            <w:tcW w:w="1982" w:type="dxa"/>
            <w:vAlign w:val="center"/>
          </w:tcPr>
          <w:p w14:paraId="6482256E" w14:textId="77777777" w:rsidR="009E7219" w:rsidRDefault="009E7219">
            <w:pPr>
              <w:tabs>
                <w:tab w:val="left" w:pos="1080"/>
              </w:tabs>
              <w:spacing w:line="360" w:lineRule="auto"/>
              <w:rPr>
                <w:szCs w:val="21"/>
              </w:rPr>
            </w:pPr>
            <w:r>
              <w:rPr>
                <w:rFonts w:hint="eastAsia"/>
                <w:szCs w:val="21"/>
              </w:rPr>
              <w:t>中小企业政策</w:t>
            </w:r>
          </w:p>
        </w:tc>
        <w:tc>
          <w:tcPr>
            <w:tcW w:w="4822" w:type="dxa"/>
            <w:vAlign w:val="center"/>
          </w:tcPr>
          <w:p w14:paraId="6FE2DBC7" w14:textId="77777777" w:rsidR="009E7219" w:rsidRDefault="009E7219">
            <w:pPr>
              <w:tabs>
                <w:tab w:val="left" w:pos="1080"/>
              </w:tabs>
              <w:spacing w:line="360" w:lineRule="auto"/>
              <w:rPr>
                <w:szCs w:val="21"/>
              </w:rPr>
            </w:pPr>
            <w:r>
              <w:rPr>
                <w:rFonts w:hint="eastAsia"/>
                <w:szCs w:val="21"/>
              </w:rPr>
              <w:t>具体要求见第一章《投标邀请》</w:t>
            </w:r>
          </w:p>
        </w:tc>
        <w:tc>
          <w:tcPr>
            <w:tcW w:w="1638" w:type="dxa"/>
            <w:vAlign w:val="center"/>
          </w:tcPr>
          <w:p w14:paraId="6D1653EE" w14:textId="77777777" w:rsidR="009E7219" w:rsidRDefault="009E7219">
            <w:pPr>
              <w:tabs>
                <w:tab w:val="left" w:pos="1080"/>
              </w:tabs>
              <w:spacing w:line="360" w:lineRule="auto"/>
              <w:rPr>
                <w:szCs w:val="21"/>
              </w:rPr>
            </w:pPr>
          </w:p>
        </w:tc>
      </w:tr>
      <w:tr w:rsidR="009E7219" w14:paraId="090DDE0B" w14:textId="77777777">
        <w:trPr>
          <w:trHeight w:val="468"/>
        </w:trPr>
        <w:tc>
          <w:tcPr>
            <w:tcW w:w="846" w:type="dxa"/>
            <w:vAlign w:val="center"/>
          </w:tcPr>
          <w:p w14:paraId="435FBE32" w14:textId="77777777" w:rsidR="009E7219" w:rsidRDefault="009E7219">
            <w:pPr>
              <w:tabs>
                <w:tab w:val="left" w:pos="1080"/>
              </w:tabs>
              <w:spacing w:line="360" w:lineRule="auto"/>
              <w:jc w:val="center"/>
              <w:rPr>
                <w:szCs w:val="21"/>
              </w:rPr>
            </w:pPr>
            <w:r>
              <w:rPr>
                <w:szCs w:val="21"/>
              </w:rPr>
              <w:t>2-1</w:t>
            </w:r>
            <w:r>
              <w:rPr>
                <w:rFonts w:hint="eastAsia"/>
                <w:szCs w:val="21"/>
              </w:rPr>
              <w:t>-1</w:t>
            </w:r>
          </w:p>
        </w:tc>
        <w:tc>
          <w:tcPr>
            <w:tcW w:w="1982" w:type="dxa"/>
            <w:vAlign w:val="center"/>
          </w:tcPr>
          <w:p w14:paraId="4B105A08" w14:textId="77777777" w:rsidR="009E7219" w:rsidRDefault="009E7219">
            <w:pPr>
              <w:tabs>
                <w:tab w:val="left" w:pos="1080"/>
              </w:tabs>
              <w:spacing w:line="360" w:lineRule="auto"/>
              <w:rPr>
                <w:szCs w:val="21"/>
              </w:rPr>
            </w:pPr>
            <w:r>
              <w:rPr>
                <w:rFonts w:hint="eastAsia"/>
                <w:szCs w:val="21"/>
              </w:rPr>
              <w:t>中小企业证明文件</w:t>
            </w:r>
          </w:p>
        </w:tc>
        <w:tc>
          <w:tcPr>
            <w:tcW w:w="4822" w:type="dxa"/>
            <w:vAlign w:val="center"/>
          </w:tcPr>
          <w:p w14:paraId="4D5AC4E4" w14:textId="77777777" w:rsidR="009E7219" w:rsidRDefault="009E7219">
            <w:pPr>
              <w:tabs>
                <w:tab w:val="left" w:pos="1080"/>
              </w:tabs>
              <w:spacing w:line="360" w:lineRule="auto"/>
              <w:rPr>
                <w:szCs w:val="21"/>
              </w:rPr>
            </w:pPr>
            <w:r>
              <w:rPr>
                <w:rFonts w:hint="eastAsia"/>
                <w:szCs w:val="21"/>
              </w:rPr>
              <w:t>当本项目（包）涉及预留份额专门面向中小企业采购，此时建议在《资格证明文件》中提供。</w:t>
            </w:r>
          </w:p>
          <w:p w14:paraId="2E402C75" w14:textId="77777777" w:rsidR="009E7219" w:rsidRDefault="009E7219">
            <w:pPr>
              <w:tabs>
                <w:tab w:val="left" w:pos="1080"/>
              </w:tabs>
              <w:spacing w:line="360" w:lineRule="auto"/>
              <w:rPr>
                <w:szCs w:val="21"/>
              </w:rPr>
            </w:pPr>
            <w:r>
              <w:rPr>
                <w:rFonts w:hint="eastAsia"/>
                <w:szCs w:val="21"/>
              </w:rPr>
              <w:t>1</w:t>
            </w:r>
            <w:r>
              <w:rPr>
                <w:rFonts w:hint="eastAsia"/>
                <w:szCs w:val="21"/>
              </w:rPr>
              <w:t>、投标人单独投标的，应提供《中小企业声明函》</w:t>
            </w:r>
            <w:r>
              <w:rPr>
                <w:rFonts w:hint="eastAsia"/>
                <w:szCs w:val="21"/>
              </w:rPr>
              <w:lastRenderedPageBreak/>
              <w:t>或《残疾人福利性单位声明函》或由省级以上监狱管理局、戒毒管理局（含新疆生产建设兵团）出具的属于监狱企业的证明文件。</w:t>
            </w:r>
          </w:p>
          <w:p w14:paraId="6EF63EDF" w14:textId="77777777" w:rsidR="009E7219" w:rsidRDefault="009E7219">
            <w:pPr>
              <w:tabs>
                <w:tab w:val="left" w:pos="1080"/>
              </w:tabs>
              <w:spacing w:line="360" w:lineRule="auto"/>
              <w:rPr>
                <w:szCs w:val="21"/>
              </w:rPr>
            </w:pPr>
            <w:r>
              <w:rPr>
                <w:rFonts w:hint="eastAsia"/>
                <w:szCs w:val="21"/>
              </w:rPr>
              <w:t xml:space="preserve"> 2</w:t>
            </w:r>
            <w:r>
              <w:rPr>
                <w:rFonts w:hint="eastAsia"/>
                <w:szCs w:val="21"/>
              </w:rPr>
              <w:t>、如招标文件要求以联合体形</w:t>
            </w:r>
            <w:proofErr w:type="gramStart"/>
            <w:r>
              <w:rPr>
                <w:rFonts w:hint="eastAsia"/>
                <w:szCs w:val="21"/>
              </w:rPr>
              <w:t>式参加</w:t>
            </w:r>
            <w:proofErr w:type="gramEnd"/>
            <w:r>
              <w:rPr>
                <w:rFonts w:hint="eastAsia"/>
                <w:szCs w:val="21"/>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77D6DDF4" w14:textId="77777777" w:rsidR="009E7219" w:rsidRDefault="009E7219">
            <w:pPr>
              <w:tabs>
                <w:tab w:val="left" w:pos="1080"/>
              </w:tabs>
              <w:spacing w:line="360" w:lineRule="auto"/>
              <w:rPr>
                <w:szCs w:val="21"/>
              </w:rPr>
            </w:pPr>
            <w:r>
              <w:rPr>
                <w:szCs w:val="21"/>
              </w:rPr>
              <w:lastRenderedPageBreak/>
              <w:t>格式见《投标文件格式》</w:t>
            </w:r>
          </w:p>
        </w:tc>
      </w:tr>
      <w:tr w:rsidR="009E7219" w14:paraId="57EDBA60" w14:textId="77777777">
        <w:trPr>
          <w:trHeight w:val="468"/>
        </w:trPr>
        <w:tc>
          <w:tcPr>
            <w:tcW w:w="846" w:type="dxa"/>
            <w:vAlign w:val="center"/>
          </w:tcPr>
          <w:p w14:paraId="740BFDF8" w14:textId="77777777" w:rsidR="009E7219" w:rsidRDefault="009E7219">
            <w:pPr>
              <w:tabs>
                <w:tab w:val="left" w:pos="1080"/>
              </w:tabs>
              <w:spacing w:line="360" w:lineRule="auto"/>
              <w:jc w:val="center"/>
              <w:rPr>
                <w:szCs w:val="21"/>
              </w:rPr>
            </w:pPr>
            <w:r>
              <w:rPr>
                <w:szCs w:val="21"/>
              </w:rPr>
              <w:t>2-</w:t>
            </w:r>
            <w:r>
              <w:rPr>
                <w:rFonts w:hint="eastAsia"/>
                <w:szCs w:val="21"/>
              </w:rPr>
              <w:t>1-</w:t>
            </w:r>
            <w:r>
              <w:rPr>
                <w:szCs w:val="21"/>
              </w:rPr>
              <w:t>2</w:t>
            </w:r>
          </w:p>
        </w:tc>
        <w:tc>
          <w:tcPr>
            <w:tcW w:w="1982" w:type="dxa"/>
            <w:vAlign w:val="center"/>
          </w:tcPr>
          <w:p w14:paraId="0B1B1938" w14:textId="77777777" w:rsidR="009E7219" w:rsidRDefault="009E7219">
            <w:pPr>
              <w:tabs>
                <w:tab w:val="left" w:pos="1080"/>
              </w:tabs>
              <w:spacing w:line="360" w:lineRule="auto"/>
              <w:rPr>
                <w:szCs w:val="21"/>
              </w:rPr>
            </w:pPr>
            <w:r>
              <w:rPr>
                <w:szCs w:val="21"/>
              </w:rPr>
              <w:t>拟分包情况说明及分包意向协议</w:t>
            </w:r>
          </w:p>
        </w:tc>
        <w:tc>
          <w:tcPr>
            <w:tcW w:w="4822" w:type="dxa"/>
            <w:vAlign w:val="center"/>
          </w:tcPr>
          <w:p w14:paraId="29A33237" w14:textId="77777777" w:rsidR="009E7219" w:rsidRDefault="009E7219">
            <w:pPr>
              <w:tabs>
                <w:tab w:val="left" w:pos="1080"/>
              </w:tabs>
              <w:spacing w:line="360" w:lineRule="auto"/>
              <w:rPr>
                <w:szCs w:val="21"/>
              </w:rPr>
            </w:pPr>
            <w:r>
              <w:rPr>
                <w:szCs w:val="21"/>
              </w:rPr>
              <w:t>如本项目（包）要求通过分包措施预留部分采购份额面向中小企业采购、且投标人因落实政府采购政策拟进行分包的，必须提供；否则无须提供。</w:t>
            </w:r>
          </w:p>
          <w:p w14:paraId="74CA3CA6" w14:textId="77777777" w:rsidR="009E7219" w:rsidRDefault="009E7219">
            <w:pPr>
              <w:tabs>
                <w:tab w:val="left" w:pos="1080"/>
              </w:tabs>
              <w:spacing w:line="360" w:lineRule="auto"/>
              <w:rPr>
                <w:b/>
                <w:szCs w:val="21"/>
              </w:rPr>
            </w:pPr>
            <w:r>
              <w:rPr>
                <w:szCs w:val="21"/>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0D858FE3" w14:textId="77777777" w:rsidR="009E7219" w:rsidRDefault="009E7219">
            <w:pPr>
              <w:tabs>
                <w:tab w:val="left" w:pos="1080"/>
              </w:tabs>
              <w:spacing w:line="360" w:lineRule="auto"/>
              <w:rPr>
                <w:szCs w:val="21"/>
              </w:rPr>
            </w:pPr>
            <w:r>
              <w:rPr>
                <w:szCs w:val="21"/>
              </w:rPr>
              <w:t>格式见《投标文件格式》</w:t>
            </w:r>
          </w:p>
        </w:tc>
      </w:tr>
      <w:tr w:rsidR="009E7219" w14:paraId="710408D8" w14:textId="77777777">
        <w:trPr>
          <w:trHeight w:val="468"/>
        </w:trPr>
        <w:tc>
          <w:tcPr>
            <w:tcW w:w="846" w:type="dxa"/>
            <w:vAlign w:val="center"/>
          </w:tcPr>
          <w:p w14:paraId="5613D695" w14:textId="77777777" w:rsidR="009E7219" w:rsidRDefault="009E7219">
            <w:pPr>
              <w:tabs>
                <w:tab w:val="left" w:pos="1080"/>
              </w:tabs>
              <w:spacing w:line="360" w:lineRule="auto"/>
              <w:jc w:val="center"/>
              <w:rPr>
                <w:szCs w:val="21"/>
              </w:rPr>
            </w:pPr>
            <w:r>
              <w:rPr>
                <w:szCs w:val="21"/>
              </w:rPr>
              <w:t>2-</w:t>
            </w:r>
            <w:r>
              <w:rPr>
                <w:rFonts w:hint="eastAsia"/>
                <w:szCs w:val="21"/>
              </w:rPr>
              <w:t>2</w:t>
            </w:r>
          </w:p>
        </w:tc>
        <w:tc>
          <w:tcPr>
            <w:tcW w:w="1982" w:type="dxa"/>
            <w:vAlign w:val="center"/>
          </w:tcPr>
          <w:p w14:paraId="521BE693" w14:textId="77777777" w:rsidR="009E7219" w:rsidRDefault="009E7219">
            <w:pPr>
              <w:tabs>
                <w:tab w:val="left" w:pos="1080"/>
              </w:tabs>
              <w:spacing w:line="360" w:lineRule="auto"/>
              <w:rPr>
                <w:szCs w:val="21"/>
              </w:rPr>
            </w:pPr>
            <w:r>
              <w:rPr>
                <w:szCs w:val="21"/>
              </w:rPr>
              <w:t>其它落实政府采购政策的资格要求</w:t>
            </w:r>
          </w:p>
        </w:tc>
        <w:tc>
          <w:tcPr>
            <w:tcW w:w="4822" w:type="dxa"/>
            <w:vAlign w:val="center"/>
          </w:tcPr>
          <w:p w14:paraId="13696415" w14:textId="77777777" w:rsidR="009E7219" w:rsidRDefault="009E7219">
            <w:pPr>
              <w:tabs>
                <w:tab w:val="left" w:pos="1080"/>
              </w:tabs>
              <w:spacing w:line="360" w:lineRule="auto"/>
              <w:rPr>
                <w:szCs w:val="21"/>
              </w:rPr>
            </w:pPr>
            <w:r>
              <w:rPr>
                <w:szCs w:val="21"/>
              </w:rPr>
              <w:t>如有，见第一章《投标邀请》</w:t>
            </w:r>
          </w:p>
        </w:tc>
        <w:tc>
          <w:tcPr>
            <w:tcW w:w="1638" w:type="dxa"/>
            <w:vAlign w:val="center"/>
          </w:tcPr>
          <w:p w14:paraId="4D312277" w14:textId="77777777" w:rsidR="009E7219" w:rsidRDefault="009E7219">
            <w:pPr>
              <w:tabs>
                <w:tab w:val="left" w:pos="1080"/>
              </w:tabs>
              <w:spacing w:line="360" w:lineRule="auto"/>
              <w:rPr>
                <w:szCs w:val="21"/>
              </w:rPr>
            </w:pPr>
            <w:r>
              <w:rPr>
                <w:szCs w:val="21"/>
              </w:rPr>
              <w:t>提供证明文件的复印件或扫描件</w:t>
            </w:r>
          </w:p>
        </w:tc>
      </w:tr>
      <w:tr w:rsidR="009E7219" w14:paraId="5B171A3A" w14:textId="77777777">
        <w:trPr>
          <w:trHeight w:val="468"/>
        </w:trPr>
        <w:tc>
          <w:tcPr>
            <w:tcW w:w="846" w:type="dxa"/>
            <w:vAlign w:val="center"/>
          </w:tcPr>
          <w:p w14:paraId="42D42999" w14:textId="77777777" w:rsidR="009E7219" w:rsidRDefault="009E7219">
            <w:pPr>
              <w:tabs>
                <w:tab w:val="left" w:pos="1080"/>
              </w:tabs>
              <w:spacing w:line="360" w:lineRule="auto"/>
              <w:jc w:val="center"/>
              <w:rPr>
                <w:szCs w:val="21"/>
              </w:rPr>
            </w:pPr>
            <w:r>
              <w:rPr>
                <w:szCs w:val="21"/>
              </w:rPr>
              <w:t>3</w:t>
            </w:r>
          </w:p>
        </w:tc>
        <w:tc>
          <w:tcPr>
            <w:tcW w:w="1982" w:type="dxa"/>
            <w:vAlign w:val="center"/>
          </w:tcPr>
          <w:p w14:paraId="604CB868" w14:textId="77777777" w:rsidR="009E7219" w:rsidRDefault="009E7219">
            <w:pPr>
              <w:tabs>
                <w:tab w:val="left" w:pos="1080"/>
              </w:tabs>
              <w:spacing w:line="360" w:lineRule="auto"/>
              <w:rPr>
                <w:szCs w:val="21"/>
              </w:rPr>
            </w:pPr>
            <w:r>
              <w:rPr>
                <w:szCs w:val="21"/>
              </w:rPr>
              <w:t>本项目的特定资格要求</w:t>
            </w:r>
          </w:p>
        </w:tc>
        <w:tc>
          <w:tcPr>
            <w:tcW w:w="4822" w:type="dxa"/>
            <w:vAlign w:val="center"/>
          </w:tcPr>
          <w:p w14:paraId="7A4B6836" w14:textId="77777777" w:rsidR="009E7219" w:rsidRDefault="009E7219">
            <w:pPr>
              <w:tabs>
                <w:tab w:val="left" w:pos="1080"/>
              </w:tabs>
              <w:spacing w:line="360" w:lineRule="auto"/>
              <w:rPr>
                <w:szCs w:val="21"/>
              </w:rPr>
            </w:pPr>
            <w:r>
              <w:rPr>
                <w:szCs w:val="21"/>
              </w:rPr>
              <w:t>如有，见第一章《投标邀请》</w:t>
            </w:r>
          </w:p>
        </w:tc>
        <w:tc>
          <w:tcPr>
            <w:tcW w:w="1638" w:type="dxa"/>
            <w:vAlign w:val="center"/>
          </w:tcPr>
          <w:p w14:paraId="39E9D82D" w14:textId="77777777" w:rsidR="009E7219" w:rsidRDefault="009E7219">
            <w:pPr>
              <w:tabs>
                <w:tab w:val="left" w:pos="1080"/>
              </w:tabs>
              <w:spacing w:line="360" w:lineRule="auto"/>
              <w:rPr>
                <w:szCs w:val="21"/>
              </w:rPr>
            </w:pPr>
          </w:p>
        </w:tc>
      </w:tr>
      <w:tr w:rsidR="009E7219" w14:paraId="43FC5EBD" w14:textId="77777777">
        <w:trPr>
          <w:trHeight w:val="4548"/>
        </w:trPr>
        <w:tc>
          <w:tcPr>
            <w:tcW w:w="846" w:type="dxa"/>
            <w:vAlign w:val="center"/>
          </w:tcPr>
          <w:p w14:paraId="205601C8" w14:textId="77777777" w:rsidR="009E7219" w:rsidRDefault="009E7219">
            <w:pPr>
              <w:tabs>
                <w:tab w:val="left" w:pos="1080"/>
              </w:tabs>
              <w:spacing w:line="360" w:lineRule="auto"/>
              <w:jc w:val="center"/>
              <w:rPr>
                <w:szCs w:val="21"/>
              </w:rPr>
            </w:pPr>
            <w:r>
              <w:rPr>
                <w:szCs w:val="21"/>
              </w:rPr>
              <w:lastRenderedPageBreak/>
              <w:t>3-1</w:t>
            </w:r>
          </w:p>
        </w:tc>
        <w:tc>
          <w:tcPr>
            <w:tcW w:w="1982" w:type="dxa"/>
            <w:vAlign w:val="center"/>
          </w:tcPr>
          <w:p w14:paraId="1E8F1FEA" w14:textId="77777777" w:rsidR="009E7219" w:rsidRDefault="009E7219">
            <w:pPr>
              <w:tabs>
                <w:tab w:val="left" w:pos="1080"/>
              </w:tabs>
              <w:spacing w:line="360" w:lineRule="auto"/>
              <w:rPr>
                <w:szCs w:val="21"/>
              </w:rPr>
            </w:pPr>
            <w:r>
              <w:rPr>
                <w:rFonts w:hint="eastAsia"/>
                <w:szCs w:val="21"/>
              </w:rPr>
              <w:t>本项目对于联合体的要求</w:t>
            </w:r>
          </w:p>
        </w:tc>
        <w:tc>
          <w:tcPr>
            <w:tcW w:w="4822" w:type="dxa"/>
            <w:vAlign w:val="center"/>
          </w:tcPr>
          <w:p w14:paraId="73C807B5" w14:textId="77777777" w:rsidR="009E7219" w:rsidRDefault="009E7219">
            <w:pPr>
              <w:tabs>
                <w:tab w:val="left" w:pos="1080"/>
              </w:tabs>
              <w:spacing w:line="360" w:lineRule="auto"/>
              <w:rPr>
                <w:szCs w:val="21"/>
              </w:rPr>
            </w:pPr>
            <w:r>
              <w:rPr>
                <w:szCs w:val="21"/>
              </w:rPr>
              <w:t>1</w:t>
            </w:r>
            <w:r>
              <w:rPr>
                <w:szCs w:val="21"/>
              </w:rPr>
              <w:t>、如本项目接受联合体投标，且投标人为联合体时必须提供《联合协议》，明确各方拟承担的工作和责任，并指定联合体牵头人，授权其代表所有联合体成员负责本项目投标和合同实施阶段的</w:t>
            </w:r>
            <w:r>
              <w:rPr>
                <w:rFonts w:hint="eastAsia"/>
                <w:szCs w:val="21"/>
              </w:rPr>
              <w:t>牵头</w:t>
            </w:r>
            <w:r>
              <w:rPr>
                <w:szCs w:val="21"/>
              </w:rPr>
              <w:t>、协调工作。该联合协议应当作为投标文件的组成部分，与投标文件其他内容同时递交。</w:t>
            </w:r>
          </w:p>
          <w:p w14:paraId="5BDC9154" w14:textId="77777777" w:rsidR="009E7219" w:rsidRDefault="009E7219">
            <w:pPr>
              <w:tabs>
                <w:tab w:val="left" w:pos="1080"/>
              </w:tabs>
              <w:spacing w:line="360" w:lineRule="auto"/>
              <w:rPr>
                <w:szCs w:val="21"/>
              </w:rPr>
            </w:pPr>
            <w:r>
              <w:rPr>
                <w:szCs w:val="21"/>
              </w:rPr>
              <w:t>2</w:t>
            </w:r>
            <w:r>
              <w:rPr>
                <w:szCs w:val="21"/>
              </w:rPr>
              <w:t>、</w:t>
            </w:r>
            <w:r>
              <w:rPr>
                <w:rFonts w:hint="eastAsia"/>
                <w:szCs w:val="21"/>
              </w:rPr>
              <w:t>联合体各成员单位均须提供本表中序号</w:t>
            </w:r>
            <w:r>
              <w:rPr>
                <w:rFonts w:hint="eastAsia"/>
                <w:szCs w:val="21"/>
              </w:rPr>
              <w:t>1-1</w:t>
            </w:r>
            <w:r>
              <w:rPr>
                <w:rFonts w:hint="eastAsia"/>
                <w:szCs w:val="21"/>
              </w:rPr>
              <w:t>、</w:t>
            </w:r>
            <w:r>
              <w:rPr>
                <w:rFonts w:hint="eastAsia"/>
                <w:szCs w:val="21"/>
              </w:rPr>
              <w:t>1-2</w:t>
            </w:r>
            <w:r>
              <w:rPr>
                <w:rFonts w:hint="eastAsia"/>
                <w:szCs w:val="21"/>
              </w:rPr>
              <w:t>的证明文件。联合体各成员单位均应满足本表</w:t>
            </w:r>
            <w:r>
              <w:rPr>
                <w:rFonts w:hint="eastAsia"/>
                <w:szCs w:val="21"/>
              </w:rPr>
              <w:t xml:space="preserve"> 3-2</w:t>
            </w:r>
            <w:r>
              <w:rPr>
                <w:rFonts w:hint="eastAsia"/>
                <w:szCs w:val="21"/>
              </w:rPr>
              <w:t>项规定。</w:t>
            </w:r>
          </w:p>
          <w:p w14:paraId="37C036FB" w14:textId="77777777" w:rsidR="009E7219" w:rsidRDefault="009E7219">
            <w:pPr>
              <w:tabs>
                <w:tab w:val="left" w:pos="1080"/>
              </w:tabs>
              <w:spacing w:line="360" w:lineRule="auto"/>
              <w:rPr>
                <w:szCs w:val="21"/>
              </w:rPr>
            </w:pPr>
            <w:r>
              <w:rPr>
                <w:rFonts w:hint="eastAsia"/>
                <w:szCs w:val="21"/>
              </w:rPr>
              <w:t>3</w:t>
            </w:r>
            <w:r>
              <w:rPr>
                <w:rFonts w:hint="eastAsia"/>
                <w:szCs w:val="21"/>
              </w:rPr>
              <w:t>、本表序号</w:t>
            </w:r>
            <w:r>
              <w:rPr>
                <w:rFonts w:hint="eastAsia"/>
                <w:szCs w:val="21"/>
              </w:rPr>
              <w:t>3-3</w:t>
            </w:r>
            <w:r>
              <w:rPr>
                <w:rFonts w:hint="eastAsia"/>
                <w:szCs w:val="21"/>
              </w:rPr>
              <w:t>项规定的其他特定资格要求中的每一小项要求，联合体各方中至少应当有一方符合本表中其他资格要求并提供证明文件。</w:t>
            </w:r>
          </w:p>
          <w:p w14:paraId="640A1180" w14:textId="77777777" w:rsidR="009E7219" w:rsidRDefault="009E7219">
            <w:pPr>
              <w:tabs>
                <w:tab w:val="left" w:pos="1080"/>
              </w:tabs>
              <w:spacing w:line="360" w:lineRule="auto"/>
              <w:rPr>
                <w:szCs w:val="21"/>
              </w:rPr>
            </w:pPr>
            <w:r>
              <w:rPr>
                <w:rFonts w:hint="eastAsia"/>
                <w:szCs w:val="21"/>
              </w:rPr>
              <w:t>4</w:t>
            </w:r>
            <w:r>
              <w:rPr>
                <w:szCs w:val="21"/>
              </w:rPr>
              <w:t>、联合体中有同类资质的供应</w:t>
            </w:r>
            <w:proofErr w:type="gramStart"/>
            <w:r>
              <w:rPr>
                <w:szCs w:val="21"/>
              </w:rPr>
              <w:t>商按照</w:t>
            </w:r>
            <w:proofErr w:type="gramEnd"/>
            <w:r>
              <w:rPr>
                <w:szCs w:val="21"/>
              </w:rPr>
              <w:t>联合体分工承担相同工作的，应当按照资质等级较低的供应商确定资质等级。</w:t>
            </w:r>
          </w:p>
          <w:p w14:paraId="714E3EED" w14:textId="77777777" w:rsidR="009E7219" w:rsidRDefault="009E7219">
            <w:pPr>
              <w:tabs>
                <w:tab w:val="left" w:pos="1080"/>
              </w:tabs>
              <w:spacing w:line="360" w:lineRule="auto"/>
              <w:rPr>
                <w:szCs w:val="21"/>
              </w:rPr>
            </w:pPr>
            <w:r>
              <w:rPr>
                <w:szCs w:val="21"/>
              </w:rPr>
              <w:t>5</w:t>
            </w:r>
            <w:r>
              <w:rPr>
                <w:szCs w:val="21"/>
              </w:rPr>
              <w:t>、以联合体形</w:t>
            </w:r>
            <w:proofErr w:type="gramStart"/>
            <w:r>
              <w:rPr>
                <w:szCs w:val="21"/>
              </w:rPr>
              <w:t>式参加</w:t>
            </w:r>
            <w:proofErr w:type="gramEnd"/>
            <w:r>
              <w:rPr>
                <w:szCs w:val="21"/>
              </w:rPr>
              <w:t>政府采购活动的，联合体各方不得再单独参加或者与其</w:t>
            </w:r>
            <w:proofErr w:type="gramStart"/>
            <w:r>
              <w:rPr>
                <w:szCs w:val="21"/>
              </w:rPr>
              <w:t>他供应</w:t>
            </w:r>
            <w:proofErr w:type="gramEnd"/>
            <w:r>
              <w:rPr>
                <w:szCs w:val="21"/>
              </w:rPr>
              <w:t>商另外组成联合体参加同一合同项下的政府采购活动。</w:t>
            </w:r>
          </w:p>
          <w:p w14:paraId="61D10BB9" w14:textId="77777777" w:rsidR="009E7219" w:rsidRDefault="009E7219">
            <w:pPr>
              <w:tabs>
                <w:tab w:val="left" w:pos="1080"/>
              </w:tabs>
              <w:spacing w:line="360" w:lineRule="auto"/>
              <w:rPr>
                <w:szCs w:val="21"/>
              </w:rPr>
            </w:pPr>
            <w:r>
              <w:rPr>
                <w:szCs w:val="21"/>
              </w:rPr>
              <w:t>6</w:t>
            </w:r>
            <w:r>
              <w:rPr>
                <w:szCs w:val="21"/>
              </w:rPr>
              <w:t>、若联合体中任</w:t>
            </w:r>
            <w:proofErr w:type="gramStart"/>
            <w:r>
              <w:rPr>
                <w:szCs w:val="21"/>
              </w:rPr>
              <w:t>一</w:t>
            </w:r>
            <w:proofErr w:type="gramEnd"/>
            <w:r>
              <w:rPr>
                <w:szCs w:val="21"/>
              </w:rPr>
              <w:t>成员单位中途退出，则该联合体的</w:t>
            </w:r>
            <w:r>
              <w:rPr>
                <w:b/>
                <w:szCs w:val="21"/>
              </w:rPr>
              <w:t>投标无效</w:t>
            </w:r>
            <w:r>
              <w:rPr>
                <w:szCs w:val="21"/>
              </w:rPr>
              <w:t>。</w:t>
            </w:r>
          </w:p>
          <w:p w14:paraId="2BBB9B57" w14:textId="77777777" w:rsidR="009E7219" w:rsidRDefault="009E7219">
            <w:pPr>
              <w:tabs>
                <w:tab w:val="left" w:pos="1080"/>
              </w:tabs>
              <w:spacing w:line="360" w:lineRule="auto"/>
              <w:rPr>
                <w:szCs w:val="21"/>
              </w:rPr>
            </w:pPr>
            <w:r>
              <w:rPr>
                <w:szCs w:val="21"/>
              </w:rPr>
              <w:t>7</w:t>
            </w:r>
            <w:r>
              <w:rPr>
                <w:szCs w:val="21"/>
              </w:rPr>
              <w:t>、本项目不接受联合体投标</w:t>
            </w:r>
            <w:r>
              <w:rPr>
                <w:rFonts w:hint="eastAsia"/>
                <w:szCs w:val="21"/>
              </w:rPr>
              <w:t>时</w:t>
            </w:r>
            <w:r>
              <w:rPr>
                <w:szCs w:val="21"/>
              </w:rPr>
              <w:t>，</w:t>
            </w:r>
            <w:r>
              <w:rPr>
                <w:rFonts w:hint="eastAsia"/>
                <w:szCs w:val="21"/>
              </w:rPr>
              <w:t>投标人不得为联合体</w:t>
            </w:r>
            <w:r>
              <w:rPr>
                <w:szCs w:val="21"/>
              </w:rPr>
              <w:t>。</w:t>
            </w:r>
          </w:p>
        </w:tc>
        <w:tc>
          <w:tcPr>
            <w:tcW w:w="1638" w:type="dxa"/>
            <w:vAlign w:val="center"/>
          </w:tcPr>
          <w:p w14:paraId="574317FE" w14:textId="77777777" w:rsidR="009E7219" w:rsidRDefault="009E7219">
            <w:pPr>
              <w:tabs>
                <w:tab w:val="left" w:pos="1080"/>
              </w:tabs>
              <w:spacing w:line="360" w:lineRule="auto"/>
              <w:rPr>
                <w:szCs w:val="21"/>
              </w:rPr>
            </w:pPr>
            <w:r>
              <w:rPr>
                <w:szCs w:val="21"/>
              </w:rPr>
              <w:t>格式见《投标文件格式》</w:t>
            </w:r>
          </w:p>
        </w:tc>
      </w:tr>
      <w:tr w:rsidR="009E7219" w14:paraId="1FFC9EEF" w14:textId="77777777">
        <w:trPr>
          <w:trHeight w:val="1437"/>
        </w:trPr>
        <w:tc>
          <w:tcPr>
            <w:tcW w:w="846" w:type="dxa"/>
            <w:vAlign w:val="center"/>
          </w:tcPr>
          <w:p w14:paraId="43CB4EFA" w14:textId="77777777" w:rsidR="009E7219" w:rsidRDefault="009E7219">
            <w:pPr>
              <w:tabs>
                <w:tab w:val="left" w:pos="1080"/>
              </w:tabs>
              <w:spacing w:line="360" w:lineRule="auto"/>
              <w:jc w:val="center"/>
              <w:rPr>
                <w:szCs w:val="21"/>
              </w:rPr>
            </w:pPr>
            <w:r>
              <w:rPr>
                <w:rFonts w:hint="eastAsia"/>
                <w:szCs w:val="21"/>
              </w:rPr>
              <w:t>3-2</w:t>
            </w:r>
          </w:p>
        </w:tc>
        <w:tc>
          <w:tcPr>
            <w:tcW w:w="1982" w:type="dxa"/>
            <w:vAlign w:val="center"/>
          </w:tcPr>
          <w:p w14:paraId="69A1B03F" w14:textId="77777777" w:rsidR="009E7219" w:rsidRDefault="009E7219">
            <w:pPr>
              <w:tabs>
                <w:tab w:val="left" w:pos="1080"/>
              </w:tabs>
              <w:spacing w:line="360" w:lineRule="auto"/>
              <w:rPr>
                <w:szCs w:val="21"/>
              </w:rPr>
            </w:pPr>
            <w:r>
              <w:rPr>
                <w:rFonts w:hint="eastAsia"/>
                <w:szCs w:val="21"/>
              </w:rPr>
              <w:t>政府购买服务承接主体的要求</w:t>
            </w:r>
          </w:p>
        </w:tc>
        <w:tc>
          <w:tcPr>
            <w:tcW w:w="4822" w:type="dxa"/>
            <w:vAlign w:val="center"/>
          </w:tcPr>
          <w:p w14:paraId="7AF36282" w14:textId="77777777" w:rsidR="009E7219" w:rsidRDefault="009E7219">
            <w:pPr>
              <w:tabs>
                <w:tab w:val="left" w:pos="1080"/>
              </w:tabs>
              <w:spacing w:line="360" w:lineRule="auto"/>
              <w:rPr>
                <w:szCs w:val="21"/>
              </w:rPr>
            </w:pPr>
            <w:r>
              <w:rPr>
                <w:rFonts w:hint="eastAsia"/>
                <w:szCs w:val="21"/>
              </w:rPr>
              <w:t>如本项目属于政府购买服务，投标人不属于公益一类事业单位、使用事业编制且由财政拨款保障的群团组织。</w:t>
            </w:r>
          </w:p>
        </w:tc>
        <w:tc>
          <w:tcPr>
            <w:tcW w:w="1638" w:type="dxa"/>
            <w:vAlign w:val="center"/>
          </w:tcPr>
          <w:p w14:paraId="66171E91" w14:textId="77777777" w:rsidR="009E7219" w:rsidRDefault="009E7219">
            <w:pPr>
              <w:tabs>
                <w:tab w:val="left" w:pos="1080"/>
              </w:tabs>
              <w:spacing w:line="360" w:lineRule="auto"/>
              <w:rPr>
                <w:szCs w:val="21"/>
              </w:rPr>
            </w:pPr>
            <w:r>
              <w:rPr>
                <w:rFonts w:hint="eastAsia"/>
                <w:szCs w:val="21"/>
              </w:rPr>
              <w:t>格式见《投标文件格式》</w:t>
            </w:r>
          </w:p>
        </w:tc>
      </w:tr>
      <w:tr w:rsidR="009E7219" w14:paraId="1FED55BE" w14:textId="77777777">
        <w:trPr>
          <w:trHeight w:val="460"/>
        </w:trPr>
        <w:tc>
          <w:tcPr>
            <w:tcW w:w="846" w:type="dxa"/>
            <w:vAlign w:val="center"/>
          </w:tcPr>
          <w:p w14:paraId="3969ECC6" w14:textId="77777777" w:rsidR="009E7219" w:rsidRDefault="009E7219">
            <w:pPr>
              <w:tabs>
                <w:tab w:val="left" w:pos="1080"/>
              </w:tabs>
              <w:spacing w:line="360" w:lineRule="auto"/>
              <w:jc w:val="center"/>
              <w:rPr>
                <w:szCs w:val="21"/>
              </w:rPr>
            </w:pPr>
            <w:r>
              <w:rPr>
                <w:szCs w:val="21"/>
              </w:rPr>
              <w:t>3-</w:t>
            </w:r>
            <w:r>
              <w:rPr>
                <w:rFonts w:hint="eastAsia"/>
                <w:szCs w:val="21"/>
              </w:rPr>
              <w:t>3</w:t>
            </w:r>
          </w:p>
        </w:tc>
        <w:tc>
          <w:tcPr>
            <w:tcW w:w="1982" w:type="dxa"/>
            <w:vAlign w:val="center"/>
          </w:tcPr>
          <w:p w14:paraId="2FAD3961" w14:textId="77777777" w:rsidR="009E7219" w:rsidRDefault="009E7219">
            <w:pPr>
              <w:tabs>
                <w:tab w:val="left" w:pos="1080"/>
              </w:tabs>
              <w:spacing w:line="360" w:lineRule="auto"/>
              <w:rPr>
                <w:szCs w:val="21"/>
              </w:rPr>
            </w:pPr>
            <w:r>
              <w:rPr>
                <w:szCs w:val="21"/>
              </w:rPr>
              <w:t>其他特定资格要求</w:t>
            </w:r>
          </w:p>
        </w:tc>
        <w:tc>
          <w:tcPr>
            <w:tcW w:w="4822" w:type="dxa"/>
            <w:vAlign w:val="center"/>
          </w:tcPr>
          <w:p w14:paraId="237F02BA" w14:textId="77777777" w:rsidR="009E7219" w:rsidRDefault="009E7219">
            <w:pPr>
              <w:tabs>
                <w:tab w:val="left" w:pos="1080"/>
              </w:tabs>
              <w:spacing w:line="360" w:lineRule="auto"/>
              <w:rPr>
                <w:szCs w:val="21"/>
              </w:rPr>
            </w:pPr>
            <w:r>
              <w:rPr>
                <w:szCs w:val="21"/>
              </w:rPr>
              <w:t>如有，见第一章《投标邀请》</w:t>
            </w:r>
          </w:p>
        </w:tc>
        <w:tc>
          <w:tcPr>
            <w:tcW w:w="1638" w:type="dxa"/>
            <w:vAlign w:val="center"/>
          </w:tcPr>
          <w:p w14:paraId="5A984DCB" w14:textId="77777777" w:rsidR="009E7219" w:rsidRDefault="009E7219">
            <w:pPr>
              <w:tabs>
                <w:tab w:val="left" w:pos="1080"/>
              </w:tabs>
              <w:spacing w:line="360" w:lineRule="auto"/>
              <w:rPr>
                <w:szCs w:val="21"/>
              </w:rPr>
            </w:pPr>
            <w:r>
              <w:rPr>
                <w:szCs w:val="21"/>
              </w:rPr>
              <w:t>提供证明文件的复印件或扫描件</w:t>
            </w:r>
          </w:p>
        </w:tc>
      </w:tr>
      <w:tr w:rsidR="009E7219" w14:paraId="05E4A3BF" w14:textId="77777777">
        <w:trPr>
          <w:trHeight w:val="468"/>
        </w:trPr>
        <w:tc>
          <w:tcPr>
            <w:tcW w:w="846" w:type="dxa"/>
            <w:vAlign w:val="center"/>
          </w:tcPr>
          <w:p w14:paraId="6EFF0A33" w14:textId="77777777" w:rsidR="009E7219" w:rsidRDefault="009E7219">
            <w:pPr>
              <w:tabs>
                <w:tab w:val="left" w:pos="1080"/>
              </w:tabs>
              <w:spacing w:line="360" w:lineRule="auto"/>
              <w:jc w:val="center"/>
              <w:rPr>
                <w:szCs w:val="21"/>
              </w:rPr>
            </w:pPr>
            <w:r>
              <w:rPr>
                <w:szCs w:val="21"/>
              </w:rPr>
              <w:lastRenderedPageBreak/>
              <w:t>4</w:t>
            </w:r>
          </w:p>
        </w:tc>
        <w:tc>
          <w:tcPr>
            <w:tcW w:w="1982" w:type="dxa"/>
            <w:vAlign w:val="center"/>
          </w:tcPr>
          <w:p w14:paraId="49373EDD" w14:textId="77777777" w:rsidR="009E7219" w:rsidRDefault="009E7219">
            <w:pPr>
              <w:tabs>
                <w:tab w:val="left" w:pos="1080"/>
              </w:tabs>
              <w:spacing w:line="360" w:lineRule="auto"/>
              <w:rPr>
                <w:szCs w:val="21"/>
              </w:rPr>
            </w:pPr>
            <w:r>
              <w:rPr>
                <w:rFonts w:hint="eastAsia"/>
                <w:szCs w:val="21"/>
              </w:rPr>
              <w:t>投标保证金</w:t>
            </w:r>
          </w:p>
        </w:tc>
        <w:tc>
          <w:tcPr>
            <w:tcW w:w="4822" w:type="dxa"/>
            <w:vAlign w:val="center"/>
          </w:tcPr>
          <w:p w14:paraId="67737355" w14:textId="77777777" w:rsidR="009E7219" w:rsidRDefault="009E7219">
            <w:pPr>
              <w:tabs>
                <w:tab w:val="left" w:pos="1080"/>
              </w:tabs>
              <w:spacing w:line="360" w:lineRule="auto"/>
              <w:rPr>
                <w:szCs w:val="21"/>
              </w:rPr>
            </w:pPr>
            <w:r>
              <w:rPr>
                <w:kern w:val="0"/>
                <w:szCs w:val="21"/>
              </w:rPr>
              <w:t>按照招标文件的规定提交投标保证金</w:t>
            </w:r>
            <w:r>
              <w:rPr>
                <w:rFonts w:hint="eastAsia"/>
                <w:kern w:val="0"/>
                <w:szCs w:val="21"/>
              </w:rPr>
              <w:t>。</w:t>
            </w:r>
          </w:p>
        </w:tc>
        <w:tc>
          <w:tcPr>
            <w:tcW w:w="1638" w:type="dxa"/>
            <w:vAlign w:val="center"/>
          </w:tcPr>
          <w:p w14:paraId="531C75EB" w14:textId="77777777" w:rsidR="009E7219" w:rsidRDefault="009E7219">
            <w:pPr>
              <w:tabs>
                <w:tab w:val="left" w:pos="1080"/>
              </w:tabs>
              <w:spacing w:line="360" w:lineRule="auto"/>
              <w:rPr>
                <w:szCs w:val="21"/>
              </w:rPr>
            </w:pPr>
          </w:p>
        </w:tc>
        <w:bookmarkStart w:id="733" w:name="_Hlt487972895"/>
        <w:bookmarkStart w:id="734" w:name="_Hlt522424701"/>
        <w:bookmarkStart w:id="735" w:name="_Hlt487900425"/>
      </w:tr>
      <w:tr w:rsidR="009E7219" w14:paraId="7184211A" w14:textId="77777777">
        <w:trPr>
          <w:trHeight w:val="468"/>
        </w:trPr>
        <w:tc>
          <w:tcPr>
            <w:tcW w:w="846" w:type="dxa"/>
            <w:vAlign w:val="center"/>
          </w:tcPr>
          <w:p w14:paraId="2F6A9507" w14:textId="77777777" w:rsidR="009E7219" w:rsidRDefault="009E7219">
            <w:pPr>
              <w:tabs>
                <w:tab w:val="left" w:pos="1080"/>
              </w:tabs>
              <w:spacing w:line="360" w:lineRule="auto"/>
              <w:jc w:val="center"/>
              <w:rPr>
                <w:szCs w:val="21"/>
              </w:rPr>
            </w:pPr>
            <w:r>
              <w:rPr>
                <w:rFonts w:hint="eastAsia"/>
                <w:szCs w:val="21"/>
              </w:rPr>
              <w:t>5</w:t>
            </w:r>
          </w:p>
        </w:tc>
        <w:tc>
          <w:tcPr>
            <w:tcW w:w="1982" w:type="dxa"/>
            <w:vAlign w:val="center"/>
          </w:tcPr>
          <w:p w14:paraId="26E401B0" w14:textId="77777777" w:rsidR="009E7219" w:rsidRDefault="009E7219">
            <w:pPr>
              <w:tabs>
                <w:tab w:val="left" w:pos="1080"/>
              </w:tabs>
              <w:spacing w:line="360" w:lineRule="auto"/>
              <w:rPr>
                <w:szCs w:val="21"/>
              </w:rPr>
            </w:pPr>
            <w:r>
              <w:rPr>
                <w:rFonts w:hint="eastAsia"/>
                <w:szCs w:val="21"/>
              </w:rPr>
              <w:t>获取招标文件</w:t>
            </w:r>
          </w:p>
        </w:tc>
        <w:tc>
          <w:tcPr>
            <w:tcW w:w="4822" w:type="dxa"/>
            <w:vAlign w:val="center"/>
          </w:tcPr>
          <w:p w14:paraId="1421961B" w14:textId="77777777" w:rsidR="009E7219" w:rsidRDefault="009E7219">
            <w:pPr>
              <w:tabs>
                <w:tab w:val="left" w:pos="1080"/>
              </w:tabs>
              <w:spacing w:line="360" w:lineRule="auto"/>
              <w:rPr>
                <w:kern w:val="0"/>
                <w:szCs w:val="21"/>
              </w:rPr>
            </w:pPr>
            <w:r>
              <w:rPr>
                <w:rFonts w:hint="eastAsia"/>
                <w:kern w:val="0"/>
                <w:szCs w:val="21"/>
              </w:rPr>
              <w:t>通过北京市政府采购电子交易平台获取招标文件</w:t>
            </w:r>
          </w:p>
        </w:tc>
        <w:tc>
          <w:tcPr>
            <w:tcW w:w="1638" w:type="dxa"/>
            <w:vAlign w:val="center"/>
          </w:tcPr>
          <w:p w14:paraId="67884320" w14:textId="77777777" w:rsidR="009E7219" w:rsidRDefault="009E7219">
            <w:pPr>
              <w:tabs>
                <w:tab w:val="left" w:pos="1080"/>
              </w:tabs>
              <w:spacing w:line="360" w:lineRule="auto"/>
              <w:rPr>
                <w:szCs w:val="21"/>
              </w:rPr>
            </w:pPr>
          </w:p>
        </w:tc>
      </w:tr>
    </w:tbl>
    <w:p w14:paraId="74F6D3A9" w14:textId="77777777" w:rsidR="009E7219" w:rsidRDefault="009E7219">
      <w:pPr>
        <w:spacing w:line="360" w:lineRule="auto"/>
        <w:jc w:val="center"/>
        <w:outlineLvl w:val="0"/>
        <w:rPr>
          <w:b/>
          <w:sz w:val="36"/>
          <w:szCs w:val="36"/>
        </w:rPr>
      </w:pPr>
      <w:bookmarkStart w:id="736" w:name="_Toc226965858"/>
      <w:bookmarkStart w:id="737" w:name="_Toc127151779"/>
      <w:bookmarkStart w:id="738" w:name="_Toc127161490"/>
      <w:bookmarkStart w:id="739" w:name="_Toc353873940"/>
      <w:bookmarkStart w:id="740" w:name="_Toc35382555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731"/>
      <w:bookmarkEnd w:id="733"/>
      <w:bookmarkEnd w:id="734"/>
      <w:bookmarkEnd w:id="735"/>
      <w:r>
        <w:rPr>
          <w:sz w:val="24"/>
        </w:rPr>
        <w:br w:type="page"/>
      </w:r>
      <w:bookmarkStart w:id="741" w:name="_Toc99301423"/>
      <w:r>
        <w:rPr>
          <w:b/>
          <w:sz w:val="36"/>
          <w:szCs w:val="36"/>
        </w:rPr>
        <w:lastRenderedPageBreak/>
        <w:t>第四章</w:t>
      </w:r>
      <w:bookmarkStart w:id="742" w:name="_Hlt164229061"/>
      <w:bookmarkEnd w:id="736"/>
      <w:bookmarkEnd w:id="737"/>
      <w:bookmarkEnd w:id="738"/>
      <w:bookmarkEnd w:id="739"/>
      <w:bookmarkEnd w:id="740"/>
      <w:bookmarkEnd w:id="742"/>
      <w:r>
        <w:rPr>
          <w:b/>
          <w:sz w:val="36"/>
          <w:szCs w:val="36"/>
        </w:rPr>
        <w:t>评标程序、评标方法和评标标准</w:t>
      </w:r>
      <w:bookmarkEnd w:id="741"/>
    </w:p>
    <w:p w14:paraId="3C22E5EB" w14:textId="77777777" w:rsidR="009E7219" w:rsidRDefault="009E7219">
      <w:pPr>
        <w:tabs>
          <w:tab w:val="left" w:pos="360"/>
          <w:tab w:val="left" w:pos="900"/>
        </w:tabs>
        <w:spacing w:line="360" w:lineRule="auto"/>
        <w:jc w:val="center"/>
        <w:outlineLvl w:val="1"/>
        <w:rPr>
          <w:b/>
        </w:rPr>
      </w:pPr>
      <w:r>
        <w:rPr>
          <w:b/>
          <w:sz w:val="24"/>
        </w:rPr>
        <w:t>一、评标方法</w:t>
      </w:r>
    </w:p>
    <w:p w14:paraId="21DB3506" w14:textId="77777777" w:rsidR="009E7219" w:rsidRDefault="009E7219">
      <w:pPr>
        <w:numPr>
          <w:ilvl w:val="0"/>
          <w:numId w:val="25"/>
        </w:numPr>
        <w:tabs>
          <w:tab w:val="left" w:pos="360"/>
          <w:tab w:val="left" w:pos="900"/>
        </w:tabs>
        <w:spacing w:line="360" w:lineRule="auto"/>
        <w:ind w:left="0" w:firstLineChars="200" w:firstLine="480"/>
        <w:outlineLvl w:val="1"/>
        <w:rPr>
          <w:sz w:val="24"/>
        </w:rPr>
      </w:pPr>
      <w:bookmarkStart w:id="743" w:name="_Toc127151541"/>
      <w:bookmarkStart w:id="744" w:name="_Toc151190168"/>
      <w:bookmarkStart w:id="745" w:name="_Toc164608655"/>
      <w:bookmarkStart w:id="746" w:name="_Toc164351635"/>
      <w:bookmarkStart w:id="747" w:name="_Toc226965731"/>
      <w:bookmarkStart w:id="748" w:name="_Toc150774641"/>
      <w:bookmarkStart w:id="749" w:name="_Toc149720834"/>
      <w:bookmarkStart w:id="750" w:name="_Toc150509292"/>
      <w:bookmarkStart w:id="751" w:name="_Toc150774746"/>
      <w:bookmarkStart w:id="752" w:name="_Toc226309785"/>
      <w:bookmarkStart w:id="753" w:name="_Toc265228379"/>
      <w:bookmarkStart w:id="754" w:name="_Toc151193711"/>
      <w:bookmarkStart w:id="755" w:name="_Toc151193855"/>
      <w:bookmarkStart w:id="756" w:name="_Toc226965814"/>
      <w:bookmarkStart w:id="757" w:name="_Toc142311043"/>
      <w:bookmarkStart w:id="758" w:name="_Toc164229236"/>
      <w:bookmarkStart w:id="759" w:name="_Toc150480779"/>
      <w:bookmarkStart w:id="760" w:name="_Toc305158883"/>
      <w:bookmarkStart w:id="761" w:name="_Toc164608810"/>
      <w:bookmarkStart w:id="762" w:name="_Toc164229382"/>
      <w:bookmarkStart w:id="763" w:name="_Toc264969231"/>
      <w:bookmarkStart w:id="764" w:name="_Toc226337237"/>
      <w:bookmarkStart w:id="765" w:name="_Toc127161455"/>
      <w:bookmarkStart w:id="766" w:name="_Toc195842906"/>
      <w:bookmarkStart w:id="767" w:name="_Toc127151742"/>
      <w:bookmarkStart w:id="768" w:name="_Toc305158809"/>
      <w:bookmarkStart w:id="769" w:name="_Toc151193639"/>
      <w:bookmarkStart w:id="770" w:name="_Toc151193929"/>
      <w:bookmarkStart w:id="771" w:name="_Toc151193783"/>
      <w:bookmarkStart w:id="772" w:name="_Toc353825551"/>
      <w:bookmarkStart w:id="773" w:name="_Toc353873941"/>
      <w:bookmarkStart w:id="774" w:name="_Toc142311057"/>
      <w:bookmarkStart w:id="775" w:name="_Toc305158897"/>
      <w:bookmarkStart w:id="776" w:name="_Toc150480793"/>
      <w:bookmarkStart w:id="777" w:name="_Toc265228393"/>
      <w:bookmarkStart w:id="778" w:name="_Toc226337251"/>
      <w:bookmarkStart w:id="779" w:name="_Toc195842920"/>
      <w:bookmarkStart w:id="780" w:name="_Toc226965828"/>
      <w:bookmarkStart w:id="781" w:name="_Toc353873665"/>
      <w:bookmarkStart w:id="782" w:name="_Toc305158823"/>
      <w:bookmarkStart w:id="783" w:name="_Toc353873935"/>
      <w:bookmarkStart w:id="784" w:name="_Toc150774760"/>
      <w:bookmarkStart w:id="785" w:name="_Toc127151555"/>
      <w:bookmarkStart w:id="786" w:name="_Toc264969245"/>
      <w:bookmarkStart w:id="787" w:name="_Toc353825545"/>
      <w:r>
        <w:rPr>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718DFA0C" w14:textId="77777777" w:rsidR="009E7219" w:rsidRDefault="009E7219">
      <w:pPr>
        <w:numPr>
          <w:ilvl w:val="1"/>
          <w:numId w:val="25"/>
        </w:numPr>
        <w:tabs>
          <w:tab w:val="left" w:pos="1080"/>
          <w:tab w:val="left" w:pos="1589"/>
        </w:tabs>
        <w:spacing w:line="360" w:lineRule="auto"/>
        <w:ind w:left="0" w:firstLineChars="200" w:firstLine="480"/>
        <w:rPr>
          <w:sz w:val="24"/>
        </w:rPr>
      </w:pPr>
      <w:r>
        <w:rPr>
          <w:sz w:val="24"/>
        </w:rPr>
        <w:t>评标委员会对资格审查合格的投标人的投标文件进行符合性审查，以确定其是否满足招标文件的实质性要求。</w:t>
      </w:r>
      <w:bookmarkStart w:id="788" w:name="_Toc520356167"/>
    </w:p>
    <w:p w14:paraId="6EBE9A83" w14:textId="77777777" w:rsidR="009E7219" w:rsidRDefault="009E7219">
      <w:pPr>
        <w:numPr>
          <w:ilvl w:val="1"/>
          <w:numId w:val="25"/>
        </w:numPr>
        <w:tabs>
          <w:tab w:val="left" w:pos="1080"/>
          <w:tab w:val="left" w:pos="1589"/>
        </w:tabs>
        <w:spacing w:line="360" w:lineRule="auto"/>
        <w:ind w:left="0" w:firstLineChars="200" w:firstLine="48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8"/>
      <w:r>
        <w:rPr>
          <w:rFonts w:hint="eastAsia"/>
          <w:sz w:val="24"/>
        </w:rPr>
        <w:t>要求的，</w:t>
      </w:r>
      <w:r>
        <w:rPr>
          <w:rFonts w:hint="eastAsia"/>
          <w:b/>
          <w:sz w:val="24"/>
        </w:rPr>
        <w:t>投标无效</w:t>
      </w:r>
      <w:r>
        <w:rPr>
          <w:rFonts w:hint="eastAsia"/>
          <w:sz w:val="24"/>
        </w:rPr>
        <w:t>。</w:t>
      </w:r>
    </w:p>
    <w:p w14:paraId="213A930C" w14:textId="77777777" w:rsidR="009E7219" w:rsidRDefault="009E7219">
      <w:pPr>
        <w:tabs>
          <w:tab w:val="left" w:pos="900"/>
          <w:tab w:val="left" w:pos="1080"/>
          <w:tab w:val="left" w:pos="1589"/>
        </w:tabs>
        <w:spacing w:line="360" w:lineRule="auto"/>
        <w:ind w:leftChars="-170" w:hangingChars="148" w:hanging="357"/>
        <w:jc w:val="center"/>
        <w:rPr>
          <w:b/>
          <w:sz w:val="24"/>
        </w:rPr>
      </w:pPr>
      <w:r>
        <w:rPr>
          <w:b/>
          <w:sz w:val="24"/>
        </w:rPr>
        <w:t>符合性审查</w:t>
      </w:r>
      <w:r>
        <w:rPr>
          <w:rFonts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813"/>
        <w:gridCol w:w="6725"/>
      </w:tblGrid>
      <w:tr w:rsidR="009E7219" w14:paraId="7A818AF0" w14:textId="77777777">
        <w:trPr>
          <w:trHeight w:val="300"/>
          <w:jc w:val="center"/>
        </w:trPr>
        <w:tc>
          <w:tcPr>
            <w:tcW w:w="750" w:type="dxa"/>
            <w:vAlign w:val="center"/>
          </w:tcPr>
          <w:p w14:paraId="5F27E5C9" w14:textId="77777777" w:rsidR="009E7219" w:rsidRDefault="009E7219">
            <w:pPr>
              <w:widowControl/>
              <w:spacing w:line="360" w:lineRule="auto"/>
              <w:jc w:val="center"/>
              <w:rPr>
                <w:b/>
                <w:kern w:val="0"/>
                <w:szCs w:val="21"/>
              </w:rPr>
            </w:pPr>
            <w:r>
              <w:rPr>
                <w:b/>
                <w:kern w:val="0"/>
                <w:szCs w:val="21"/>
              </w:rPr>
              <w:t>序号</w:t>
            </w:r>
          </w:p>
        </w:tc>
        <w:tc>
          <w:tcPr>
            <w:tcW w:w="1813" w:type="dxa"/>
            <w:vAlign w:val="center"/>
          </w:tcPr>
          <w:p w14:paraId="18A7333A" w14:textId="77777777" w:rsidR="009E7219" w:rsidRDefault="009E7219">
            <w:pPr>
              <w:widowControl/>
              <w:spacing w:line="360" w:lineRule="auto"/>
              <w:jc w:val="center"/>
              <w:rPr>
                <w:b/>
                <w:kern w:val="0"/>
                <w:szCs w:val="21"/>
              </w:rPr>
            </w:pPr>
            <w:r>
              <w:rPr>
                <w:b/>
                <w:kern w:val="0"/>
                <w:szCs w:val="21"/>
              </w:rPr>
              <w:t>审查因素</w:t>
            </w:r>
          </w:p>
        </w:tc>
        <w:tc>
          <w:tcPr>
            <w:tcW w:w="6725" w:type="dxa"/>
            <w:vAlign w:val="center"/>
          </w:tcPr>
          <w:p w14:paraId="6164FE6D" w14:textId="77777777" w:rsidR="009E7219" w:rsidRDefault="009E7219">
            <w:pPr>
              <w:widowControl/>
              <w:spacing w:line="360" w:lineRule="auto"/>
              <w:jc w:val="center"/>
              <w:rPr>
                <w:b/>
                <w:kern w:val="0"/>
                <w:szCs w:val="21"/>
              </w:rPr>
            </w:pPr>
            <w:r>
              <w:rPr>
                <w:b/>
                <w:kern w:val="0"/>
                <w:szCs w:val="21"/>
              </w:rPr>
              <w:t>审查内容</w:t>
            </w:r>
          </w:p>
        </w:tc>
      </w:tr>
      <w:tr w:rsidR="009E7219" w14:paraId="7CDD1BED" w14:textId="77777777">
        <w:trPr>
          <w:trHeight w:val="685"/>
          <w:jc w:val="center"/>
        </w:trPr>
        <w:tc>
          <w:tcPr>
            <w:tcW w:w="750" w:type="dxa"/>
            <w:vAlign w:val="center"/>
          </w:tcPr>
          <w:p w14:paraId="56BC163E" w14:textId="77777777" w:rsidR="009E7219" w:rsidRDefault="009E7219">
            <w:pPr>
              <w:widowControl/>
              <w:spacing w:line="360" w:lineRule="auto"/>
              <w:jc w:val="center"/>
              <w:rPr>
                <w:kern w:val="0"/>
                <w:szCs w:val="21"/>
              </w:rPr>
            </w:pPr>
            <w:r>
              <w:rPr>
                <w:kern w:val="0"/>
                <w:szCs w:val="21"/>
              </w:rPr>
              <w:t>1</w:t>
            </w:r>
          </w:p>
        </w:tc>
        <w:tc>
          <w:tcPr>
            <w:tcW w:w="1813" w:type="dxa"/>
            <w:vAlign w:val="center"/>
          </w:tcPr>
          <w:p w14:paraId="08AE2883" w14:textId="77777777" w:rsidR="009E7219" w:rsidRDefault="009E7219">
            <w:pPr>
              <w:widowControl/>
              <w:spacing w:line="360" w:lineRule="auto"/>
              <w:jc w:val="left"/>
              <w:rPr>
                <w:kern w:val="0"/>
                <w:szCs w:val="21"/>
              </w:rPr>
            </w:pPr>
            <w:r>
              <w:rPr>
                <w:kern w:val="0"/>
                <w:szCs w:val="21"/>
              </w:rPr>
              <w:t>授权委托书</w:t>
            </w:r>
          </w:p>
        </w:tc>
        <w:tc>
          <w:tcPr>
            <w:tcW w:w="6725" w:type="dxa"/>
            <w:vAlign w:val="center"/>
          </w:tcPr>
          <w:p w14:paraId="1C54D0DB" w14:textId="77777777" w:rsidR="009E7219" w:rsidRDefault="009E7219">
            <w:pPr>
              <w:widowControl/>
              <w:spacing w:line="360" w:lineRule="auto"/>
              <w:jc w:val="left"/>
              <w:rPr>
                <w:kern w:val="0"/>
                <w:szCs w:val="21"/>
              </w:rPr>
            </w:pPr>
            <w:r>
              <w:rPr>
                <w:kern w:val="0"/>
                <w:szCs w:val="21"/>
              </w:rPr>
              <w:t>按招标文件要求提供授权委托书；</w:t>
            </w:r>
          </w:p>
        </w:tc>
      </w:tr>
      <w:tr w:rsidR="009E7219" w14:paraId="404353C6" w14:textId="77777777">
        <w:trPr>
          <w:trHeight w:val="685"/>
          <w:jc w:val="center"/>
        </w:trPr>
        <w:tc>
          <w:tcPr>
            <w:tcW w:w="750" w:type="dxa"/>
            <w:vAlign w:val="center"/>
          </w:tcPr>
          <w:p w14:paraId="4985400B" w14:textId="77777777" w:rsidR="009E7219" w:rsidRDefault="009E7219">
            <w:pPr>
              <w:widowControl/>
              <w:spacing w:line="360" w:lineRule="auto"/>
              <w:jc w:val="center"/>
              <w:rPr>
                <w:kern w:val="0"/>
                <w:szCs w:val="21"/>
              </w:rPr>
            </w:pPr>
            <w:r>
              <w:rPr>
                <w:kern w:val="0"/>
                <w:szCs w:val="21"/>
              </w:rPr>
              <w:t>2</w:t>
            </w:r>
          </w:p>
        </w:tc>
        <w:tc>
          <w:tcPr>
            <w:tcW w:w="1813" w:type="dxa"/>
            <w:vAlign w:val="center"/>
          </w:tcPr>
          <w:p w14:paraId="17F6C409" w14:textId="77777777" w:rsidR="009E7219" w:rsidRDefault="009E7219">
            <w:pPr>
              <w:widowControl/>
              <w:spacing w:line="360" w:lineRule="auto"/>
              <w:jc w:val="left"/>
              <w:rPr>
                <w:kern w:val="0"/>
                <w:szCs w:val="21"/>
              </w:rPr>
            </w:pPr>
            <w:r>
              <w:rPr>
                <w:kern w:val="0"/>
                <w:szCs w:val="21"/>
              </w:rPr>
              <w:t>投标完整性</w:t>
            </w:r>
          </w:p>
        </w:tc>
        <w:tc>
          <w:tcPr>
            <w:tcW w:w="6725" w:type="dxa"/>
            <w:vAlign w:val="center"/>
          </w:tcPr>
          <w:p w14:paraId="70CB3F2B" w14:textId="77777777" w:rsidR="009E7219" w:rsidRDefault="009E7219">
            <w:pPr>
              <w:widowControl/>
              <w:spacing w:line="360" w:lineRule="auto"/>
              <w:jc w:val="left"/>
              <w:rPr>
                <w:kern w:val="0"/>
                <w:szCs w:val="21"/>
              </w:rPr>
            </w:pPr>
            <w:r>
              <w:rPr>
                <w:rFonts w:hint="eastAsia"/>
                <w:szCs w:val="21"/>
              </w:rPr>
              <w:t>未</w:t>
            </w:r>
            <w:r>
              <w:rPr>
                <w:szCs w:val="21"/>
              </w:rPr>
              <w:t>将一个采购包中的内容拆开投标；</w:t>
            </w:r>
          </w:p>
        </w:tc>
      </w:tr>
      <w:tr w:rsidR="009E7219" w14:paraId="20CDFD00" w14:textId="77777777">
        <w:trPr>
          <w:trHeight w:val="685"/>
          <w:jc w:val="center"/>
        </w:trPr>
        <w:tc>
          <w:tcPr>
            <w:tcW w:w="750" w:type="dxa"/>
            <w:vAlign w:val="center"/>
          </w:tcPr>
          <w:p w14:paraId="71F1B635" w14:textId="77777777" w:rsidR="009E7219" w:rsidRDefault="009E7219">
            <w:pPr>
              <w:widowControl/>
              <w:spacing w:line="360" w:lineRule="auto"/>
              <w:jc w:val="center"/>
              <w:rPr>
                <w:kern w:val="0"/>
                <w:szCs w:val="21"/>
              </w:rPr>
            </w:pPr>
            <w:r>
              <w:rPr>
                <w:kern w:val="0"/>
                <w:szCs w:val="21"/>
              </w:rPr>
              <w:t>3</w:t>
            </w:r>
          </w:p>
        </w:tc>
        <w:tc>
          <w:tcPr>
            <w:tcW w:w="1813" w:type="dxa"/>
            <w:vAlign w:val="center"/>
          </w:tcPr>
          <w:p w14:paraId="60E802F1" w14:textId="77777777" w:rsidR="009E7219" w:rsidRDefault="009E7219">
            <w:pPr>
              <w:widowControl/>
              <w:spacing w:line="360" w:lineRule="auto"/>
              <w:jc w:val="left"/>
              <w:rPr>
                <w:kern w:val="0"/>
                <w:szCs w:val="21"/>
              </w:rPr>
            </w:pPr>
            <w:r>
              <w:rPr>
                <w:kern w:val="0"/>
                <w:szCs w:val="21"/>
              </w:rPr>
              <w:t>投标报价</w:t>
            </w:r>
          </w:p>
        </w:tc>
        <w:tc>
          <w:tcPr>
            <w:tcW w:w="6725" w:type="dxa"/>
            <w:vAlign w:val="center"/>
          </w:tcPr>
          <w:p w14:paraId="3FC5C2C6" w14:textId="77777777" w:rsidR="009E7219" w:rsidRDefault="009E7219">
            <w:pPr>
              <w:widowControl/>
              <w:spacing w:line="360" w:lineRule="auto"/>
              <w:jc w:val="left"/>
              <w:rPr>
                <w:kern w:val="0"/>
                <w:szCs w:val="21"/>
              </w:rPr>
            </w:pPr>
            <w:r>
              <w:rPr>
                <w:kern w:val="0"/>
                <w:szCs w:val="21"/>
              </w:rPr>
              <w:t>投标报价</w:t>
            </w:r>
            <w:r>
              <w:rPr>
                <w:rFonts w:hint="eastAsia"/>
                <w:kern w:val="0"/>
                <w:szCs w:val="21"/>
              </w:rPr>
              <w:t>未</w:t>
            </w:r>
            <w:r>
              <w:rPr>
                <w:szCs w:val="21"/>
              </w:rPr>
              <w:t>超过招标文件中规定的项目</w:t>
            </w:r>
            <w:r>
              <w:rPr>
                <w:szCs w:val="21"/>
              </w:rPr>
              <w:t>/</w:t>
            </w:r>
            <w:r>
              <w:rPr>
                <w:szCs w:val="21"/>
              </w:rPr>
              <w:t>采购</w:t>
            </w:r>
            <w:proofErr w:type="gramStart"/>
            <w:r>
              <w:rPr>
                <w:szCs w:val="21"/>
              </w:rPr>
              <w:t>包预算</w:t>
            </w:r>
            <w:proofErr w:type="gramEnd"/>
            <w:r>
              <w:rPr>
                <w:szCs w:val="21"/>
              </w:rPr>
              <w:t>金额或者项目</w:t>
            </w:r>
            <w:r>
              <w:rPr>
                <w:szCs w:val="21"/>
              </w:rPr>
              <w:t>/</w:t>
            </w:r>
            <w:r>
              <w:rPr>
                <w:szCs w:val="21"/>
              </w:rPr>
              <w:t>采购</w:t>
            </w:r>
            <w:proofErr w:type="gramStart"/>
            <w:r>
              <w:rPr>
                <w:szCs w:val="21"/>
              </w:rPr>
              <w:t>包最高</w:t>
            </w:r>
            <w:proofErr w:type="gramEnd"/>
            <w:r>
              <w:rPr>
                <w:szCs w:val="21"/>
              </w:rPr>
              <w:t>限价</w:t>
            </w:r>
            <w:r>
              <w:rPr>
                <w:kern w:val="0"/>
                <w:szCs w:val="21"/>
              </w:rPr>
              <w:t>；</w:t>
            </w:r>
          </w:p>
        </w:tc>
      </w:tr>
      <w:tr w:rsidR="009E7219" w14:paraId="284B40E1" w14:textId="77777777">
        <w:trPr>
          <w:trHeight w:val="685"/>
          <w:jc w:val="center"/>
        </w:trPr>
        <w:tc>
          <w:tcPr>
            <w:tcW w:w="750" w:type="dxa"/>
            <w:vAlign w:val="center"/>
          </w:tcPr>
          <w:p w14:paraId="196F9F07" w14:textId="77777777" w:rsidR="009E7219" w:rsidRDefault="009E7219">
            <w:pPr>
              <w:widowControl/>
              <w:spacing w:line="360" w:lineRule="auto"/>
              <w:jc w:val="center"/>
              <w:rPr>
                <w:kern w:val="0"/>
                <w:szCs w:val="21"/>
              </w:rPr>
            </w:pPr>
            <w:r>
              <w:rPr>
                <w:kern w:val="0"/>
                <w:szCs w:val="21"/>
              </w:rPr>
              <w:t>4</w:t>
            </w:r>
          </w:p>
        </w:tc>
        <w:tc>
          <w:tcPr>
            <w:tcW w:w="1813" w:type="dxa"/>
            <w:vAlign w:val="center"/>
          </w:tcPr>
          <w:p w14:paraId="6A348198" w14:textId="77777777" w:rsidR="009E7219" w:rsidRDefault="009E7219">
            <w:pPr>
              <w:widowControl/>
              <w:spacing w:line="360" w:lineRule="auto"/>
              <w:jc w:val="left"/>
              <w:rPr>
                <w:kern w:val="0"/>
                <w:szCs w:val="21"/>
              </w:rPr>
            </w:pPr>
            <w:r>
              <w:rPr>
                <w:kern w:val="0"/>
                <w:szCs w:val="21"/>
              </w:rPr>
              <w:t>报价唯一性</w:t>
            </w:r>
          </w:p>
        </w:tc>
        <w:tc>
          <w:tcPr>
            <w:tcW w:w="6725" w:type="dxa"/>
            <w:vAlign w:val="center"/>
          </w:tcPr>
          <w:p w14:paraId="7B5C8AF1" w14:textId="77777777" w:rsidR="009E7219" w:rsidRDefault="009E7219">
            <w:pPr>
              <w:widowControl/>
              <w:spacing w:line="360" w:lineRule="auto"/>
              <w:jc w:val="left"/>
              <w:rPr>
                <w:kern w:val="0"/>
                <w:szCs w:val="21"/>
              </w:rPr>
            </w:pPr>
            <w:r>
              <w:rPr>
                <w:kern w:val="0"/>
                <w:szCs w:val="21"/>
              </w:rPr>
              <w:t>投标文件</w:t>
            </w:r>
            <w:r>
              <w:rPr>
                <w:rFonts w:hint="eastAsia"/>
                <w:kern w:val="0"/>
                <w:szCs w:val="21"/>
              </w:rPr>
              <w:t>未</w:t>
            </w:r>
            <w:r>
              <w:rPr>
                <w:rFonts w:hint="eastAsia"/>
                <w:szCs w:val="21"/>
              </w:rPr>
              <w:t>出现可选择性或可调整的报价（招标文件另有规定的除外）</w:t>
            </w:r>
            <w:r>
              <w:rPr>
                <w:kern w:val="0"/>
                <w:szCs w:val="21"/>
              </w:rPr>
              <w:t>；</w:t>
            </w:r>
          </w:p>
        </w:tc>
      </w:tr>
      <w:tr w:rsidR="009E7219" w14:paraId="270F4135" w14:textId="77777777">
        <w:trPr>
          <w:trHeight w:val="685"/>
          <w:jc w:val="center"/>
        </w:trPr>
        <w:tc>
          <w:tcPr>
            <w:tcW w:w="750" w:type="dxa"/>
            <w:vAlign w:val="center"/>
          </w:tcPr>
          <w:p w14:paraId="6A04BEFE" w14:textId="77777777" w:rsidR="009E7219" w:rsidRDefault="009E7219">
            <w:pPr>
              <w:widowControl/>
              <w:spacing w:line="360" w:lineRule="auto"/>
              <w:jc w:val="center"/>
              <w:rPr>
                <w:kern w:val="0"/>
                <w:szCs w:val="21"/>
              </w:rPr>
            </w:pPr>
            <w:r>
              <w:rPr>
                <w:kern w:val="0"/>
                <w:szCs w:val="21"/>
              </w:rPr>
              <w:t>5</w:t>
            </w:r>
          </w:p>
        </w:tc>
        <w:tc>
          <w:tcPr>
            <w:tcW w:w="1813" w:type="dxa"/>
            <w:vAlign w:val="center"/>
          </w:tcPr>
          <w:p w14:paraId="53200C82" w14:textId="77777777" w:rsidR="009E7219" w:rsidRDefault="009E7219">
            <w:pPr>
              <w:widowControl/>
              <w:spacing w:line="360" w:lineRule="auto"/>
              <w:jc w:val="left"/>
              <w:rPr>
                <w:kern w:val="0"/>
                <w:szCs w:val="21"/>
              </w:rPr>
            </w:pPr>
            <w:r>
              <w:rPr>
                <w:kern w:val="0"/>
                <w:szCs w:val="21"/>
              </w:rPr>
              <w:t>投标有效期</w:t>
            </w:r>
          </w:p>
        </w:tc>
        <w:tc>
          <w:tcPr>
            <w:tcW w:w="6725" w:type="dxa"/>
            <w:vAlign w:val="center"/>
          </w:tcPr>
          <w:p w14:paraId="0F8CC932" w14:textId="77777777" w:rsidR="009E7219" w:rsidRDefault="009E7219">
            <w:pPr>
              <w:widowControl/>
              <w:spacing w:line="360" w:lineRule="auto"/>
              <w:jc w:val="left"/>
              <w:rPr>
                <w:kern w:val="0"/>
                <w:szCs w:val="21"/>
              </w:rPr>
            </w:pPr>
            <w:r>
              <w:rPr>
                <w:kern w:val="0"/>
                <w:szCs w:val="21"/>
              </w:rPr>
              <w:t>投标文件中承诺的投标有效期</w:t>
            </w:r>
            <w:r>
              <w:rPr>
                <w:rFonts w:hint="eastAsia"/>
                <w:kern w:val="0"/>
                <w:szCs w:val="21"/>
              </w:rPr>
              <w:t>满足</w:t>
            </w:r>
            <w:r>
              <w:rPr>
                <w:kern w:val="0"/>
                <w:szCs w:val="21"/>
              </w:rPr>
              <w:t>招标文件中载明的投标有效期的；</w:t>
            </w:r>
          </w:p>
        </w:tc>
      </w:tr>
      <w:tr w:rsidR="009E7219" w14:paraId="4FD285B1" w14:textId="77777777">
        <w:trPr>
          <w:trHeight w:val="685"/>
          <w:jc w:val="center"/>
        </w:trPr>
        <w:tc>
          <w:tcPr>
            <w:tcW w:w="750" w:type="dxa"/>
            <w:vAlign w:val="center"/>
          </w:tcPr>
          <w:p w14:paraId="0F455105" w14:textId="77777777" w:rsidR="009E7219" w:rsidRDefault="009E7219">
            <w:pPr>
              <w:widowControl/>
              <w:spacing w:line="360" w:lineRule="auto"/>
              <w:jc w:val="center"/>
              <w:rPr>
                <w:kern w:val="0"/>
                <w:szCs w:val="21"/>
              </w:rPr>
            </w:pPr>
            <w:r>
              <w:rPr>
                <w:kern w:val="0"/>
                <w:szCs w:val="21"/>
              </w:rPr>
              <w:t>6</w:t>
            </w:r>
          </w:p>
        </w:tc>
        <w:tc>
          <w:tcPr>
            <w:tcW w:w="1813" w:type="dxa"/>
            <w:vAlign w:val="center"/>
          </w:tcPr>
          <w:p w14:paraId="7141DA38" w14:textId="77777777" w:rsidR="009E7219" w:rsidRDefault="009E7219">
            <w:pPr>
              <w:widowControl/>
              <w:spacing w:line="360" w:lineRule="auto"/>
              <w:jc w:val="left"/>
              <w:rPr>
                <w:kern w:val="0"/>
                <w:szCs w:val="21"/>
              </w:rPr>
            </w:pPr>
            <w:r>
              <w:rPr>
                <w:kern w:val="0"/>
                <w:szCs w:val="21"/>
              </w:rPr>
              <w:t>签署、盖章</w:t>
            </w:r>
          </w:p>
        </w:tc>
        <w:tc>
          <w:tcPr>
            <w:tcW w:w="6725" w:type="dxa"/>
            <w:vAlign w:val="center"/>
          </w:tcPr>
          <w:p w14:paraId="065D9966" w14:textId="77777777" w:rsidR="009E7219" w:rsidRDefault="009E7219">
            <w:pPr>
              <w:widowControl/>
              <w:spacing w:line="360" w:lineRule="auto"/>
              <w:jc w:val="left"/>
              <w:rPr>
                <w:kern w:val="0"/>
                <w:szCs w:val="21"/>
              </w:rPr>
            </w:pPr>
            <w:r>
              <w:rPr>
                <w:kern w:val="0"/>
                <w:szCs w:val="21"/>
              </w:rPr>
              <w:t>按照招标文件要求签署、盖章的；</w:t>
            </w:r>
          </w:p>
        </w:tc>
      </w:tr>
      <w:tr w:rsidR="009E7219" w14:paraId="2185EA6E" w14:textId="77777777">
        <w:trPr>
          <w:trHeight w:val="685"/>
          <w:jc w:val="center"/>
        </w:trPr>
        <w:tc>
          <w:tcPr>
            <w:tcW w:w="750" w:type="dxa"/>
            <w:vAlign w:val="center"/>
          </w:tcPr>
          <w:p w14:paraId="5A5FB483" w14:textId="77777777" w:rsidR="009E7219" w:rsidRDefault="009E7219">
            <w:pPr>
              <w:widowControl/>
              <w:spacing w:line="360" w:lineRule="auto"/>
              <w:jc w:val="center"/>
              <w:rPr>
                <w:kern w:val="0"/>
                <w:szCs w:val="21"/>
              </w:rPr>
            </w:pPr>
            <w:r>
              <w:rPr>
                <w:rFonts w:hint="eastAsia"/>
                <w:kern w:val="0"/>
                <w:szCs w:val="21"/>
              </w:rPr>
              <w:t>7</w:t>
            </w:r>
          </w:p>
        </w:tc>
        <w:tc>
          <w:tcPr>
            <w:tcW w:w="1813" w:type="dxa"/>
            <w:vAlign w:val="center"/>
          </w:tcPr>
          <w:p w14:paraId="249CDDEF" w14:textId="77777777" w:rsidR="009E7219" w:rsidRDefault="009E7219">
            <w:pPr>
              <w:widowControl/>
              <w:spacing w:line="360" w:lineRule="auto"/>
              <w:jc w:val="left"/>
              <w:rPr>
                <w:kern w:val="0"/>
                <w:szCs w:val="21"/>
              </w:rPr>
            </w:pPr>
            <w:r>
              <w:rPr>
                <w:rFonts w:hint="eastAsia"/>
                <w:kern w:val="0"/>
                <w:szCs w:val="21"/>
              </w:rPr>
              <w:t>实质性格式</w:t>
            </w:r>
          </w:p>
        </w:tc>
        <w:tc>
          <w:tcPr>
            <w:tcW w:w="6725" w:type="dxa"/>
            <w:vAlign w:val="center"/>
          </w:tcPr>
          <w:p w14:paraId="30FAD338" w14:textId="77777777" w:rsidR="009E7219" w:rsidRDefault="009E7219">
            <w:pPr>
              <w:widowControl/>
              <w:spacing w:line="360" w:lineRule="auto"/>
              <w:jc w:val="left"/>
              <w:rPr>
                <w:kern w:val="0"/>
                <w:szCs w:val="21"/>
              </w:rPr>
            </w:pPr>
            <w:r>
              <w:rPr>
                <w:rFonts w:hint="eastAsia"/>
                <w:kern w:val="0"/>
                <w:szCs w:val="21"/>
              </w:rPr>
              <w:t>标记为“实质性格式”的文件均按招标文件要求提供且签署、盖章的；</w:t>
            </w:r>
          </w:p>
        </w:tc>
      </w:tr>
      <w:tr w:rsidR="009E7219" w14:paraId="533536E6" w14:textId="77777777">
        <w:trPr>
          <w:trHeight w:val="685"/>
          <w:jc w:val="center"/>
        </w:trPr>
        <w:tc>
          <w:tcPr>
            <w:tcW w:w="750" w:type="dxa"/>
            <w:vAlign w:val="center"/>
          </w:tcPr>
          <w:p w14:paraId="297F44B2" w14:textId="77777777" w:rsidR="009E7219" w:rsidRDefault="009E7219">
            <w:pPr>
              <w:widowControl/>
              <w:spacing w:line="360" w:lineRule="auto"/>
              <w:jc w:val="center"/>
              <w:rPr>
                <w:kern w:val="0"/>
                <w:szCs w:val="21"/>
              </w:rPr>
            </w:pPr>
            <w:r>
              <w:rPr>
                <w:kern w:val="0"/>
                <w:szCs w:val="21"/>
              </w:rPr>
              <w:t>8</w:t>
            </w:r>
          </w:p>
        </w:tc>
        <w:tc>
          <w:tcPr>
            <w:tcW w:w="1813" w:type="dxa"/>
            <w:vAlign w:val="center"/>
          </w:tcPr>
          <w:p w14:paraId="127B2620" w14:textId="77777777" w:rsidR="009E7219" w:rsidRDefault="009E7219">
            <w:pPr>
              <w:widowControl/>
              <w:spacing w:line="360" w:lineRule="auto"/>
              <w:jc w:val="left"/>
              <w:rPr>
                <w:kern w:val="0"/>
                <w:szCs w:val="21"/>
              </w:rPr>
            </w:pPr>
            <w:r>
              <w:rPr>
                <w:rFonts w:cs="Segoe UI Symbol"/>
                <w:kern w:val="0"/>
                <w:szCs w:val="21"/>
              </w:rPr>
              <w:t>★</w:t>
            </w:r>
            <w:r>
              <w:rPr>
                <w:rFonts w:cs="Segoe UI Symbol"/>
                <w:kern w:val="0"/>
                <w:szCs w:val="21"/>
              </w:rPr>
              <w:t>或</w:t>
            </w:r>
            <w:r>
              <w:rPr>
                <w:rFonts w:cs="Segoe UI Symbol"/>
                <w:kern w:val="0"/>
                <w:szCs w:val="21"/>
              </w:rPr>
              <w:t>*</w:t>
            </w:r>
            <w:r>
              <w:rPr>
                <w:kern w:val="0"/>
                <w:szCs w:val="21"/>
              </w:rPr>
              <w:t>号条款响应</w:t>
            </w:r>
          </w:p>
        </w:tc>
        <w:tc>
          <w:tcPr>
            <w:tcW w:w="6725" w:type="dxa"/>
            <w:vAlign w:val="center"/>
          </w:tcPr>
          <w:p w14:paraId="19725BB7" w14:textId="77777777" w:rsidR="009E7219" w:rsidRDefault="009E7219">
            <w:pPr>
              <w:widowControl/>
              <w:spacing w:line="360" w:lineRule="auto"/>
              <w:jc w:val="left"/>
              <w:rPr>
                <w:kern w:val="0"/>
                <w:szCs w:val="21"/>
              </w:rPr>
            </w:pPr>
            <w:r>
              <w:rPr>
                <w:kern w:val="0"/>
                <w:szCs w:val="21"/>
              </w:rPr>
              <w:t>投标文件满足招标文件</w:t>
            </w:r>
            <w:r>
              <w:rPr>
                <w:szCs w:val="21"/>
              </w:rPr>
              <w:t>第五章《采购需求》</w:t>
            </w:r>
            <w:r>
              <w:rPr>
                <w:kern w:val="0"/>
                <w:szCs w:val="21"/>
              </w:rPr>
              <w:t>中</w:t>
            </w:r>
            <w:r>
              <w:rPr>
                <w:rFonts w:cs="Segoe UI Symbol"/>
                <w:kern w:val="0"/>
                <w:szCs w:val="21"/>
              </w:rPr>
              <w:t>★</w:t>
            </w:r>
            <w:r>
              <w:rPr>
                <w:rFonts w:cs="Segoe UI Symbol"/>
                <w:kern w:val="0"/>
                <w:szCs w:val="21"/>
              </w:rPr>
              <w:t>或</w:t>
            </w:r>
            <w:r>
              <w:rPr>
                <w:rFonts w:cs="Segoe UI Symbol"/>
                <w:kern w:val="0"/>
                <w:szCs w:val="21"/>
              </w:rPr>
              <w:t>*</w:t>
            </w:r>
            <w:r>
              <w:rPr>
                <w:kern w:val="0"/>
                <w:szCs w:val="21"/>
              </w:rPr>
              <w:t>号条款要求的；</w:t>
            </w:r>
          </w:p>
        </w:tc>
      </w:tr>
      <w:tr w:rsidR="009E7219" w14:paraId="045D64D6" w14:textId="77777777">
        <w:trPr>
          <w:trHeight w:val="685"/>
          <w:jc w:val="center"/>
        </w:trPr>
        <w:tc>
          <w:tcPr>
            <w:tcW w:w="750" w:type="dxa"/>
            <w:vAlign w:val="center"/>
          </w:tcPr>
          <w:p w14:paraId="3B87F0F8" w14:textId="77777777" w:rsidR="009E7219" w:rsidRDefault="009E7219">
            <w:pPr>
              <w:widowControl/>
              <w:spacing w:line="360" w:lineRule="auto"/>
              <w:jc w:val="center"/>
              <w:rPr>
                <w:kern w:val="0"/>
                <w:szCs w:val="21"/>
              </w:rPr>
            </w:pPr>
            <w:r>
              <w:rPr>
                <w:kern w:val="0"/>
                <w:szCs w:val="21"/>
              </w:rPr>
              <w:t>9</w:t>
            </w:r>
          </w:p>
        </w:tc>
        <w:tc>
          <w:tcPr>
            <w:tcW w:w="1813" w:type="dxa"/>
            <w:vAlign w:val="center"/>
          </w:tcPr>
          <w:p w14:paraId="693424A5" w14:textId="77777777" w:rsidR="009E7219" w:rsidRDefault="009E7219">
            <w:pPr>
              <w:widowControl/>
              <w:spacing w:line="360" w:lineRule="auto"/>
              <w:jc w:val="left"/>
              <w:rPr>
                <w:rFonts w:cs="Segoe UI Symbol"/>
                <w:kern w:val="0"/>
                <w:szCs w:val="21"/>
              </w:rPr>
            </w:pPr>
            <w:r>
              <w:rPr>
                <w:rFonts w:cs="Segoe UI Symbol" w:hint="eastAsia"/>
                <w:kern w:val="0"/>
                <w:szCs w:val="21"/>
              </w:rPr>
              <w:t>拟分包情况说明（如有）</w:t>
            </w:r>
          </w:p>
        </w:tc>
        <w:tc>
          <w:tcPr>
            <w:tcW w:w="6725" w:type="dxa"/>
            <w:vAlign w:val="center"/>
          </w:tcPr>
          <w:p w14:paraId="106EC3E2" w14:textId="77777777" w:rsidR="009E7219" w:rsidRDefault="009E7219">
            <w:pPr>
              <w:widowControl/>
              <w:spacing w:line="360" w:lineRule="auto"/>
              <w:jc w:val="left"/>
              <w:rPr>
                <w:rFonts w:cs="Segoe UI Symbol"/>
                <w:kern w:val="0"/>
                <w:szCs w:val="21"/>
              </w:rPr>
            </w:pPr>
            <w:r>
              <w:rPr>
                <w:rFonts w:cs="Segoe UI Symbol" w:hint="eastAsia"/>
                <w:kern w:val="0"/>
                <w:szCs w:val="21"/>
              </w:rPr>
              <w:t>如本项目（包）非因</w:t>
            </w:r>
            <w:r>
              <w:rPr>
                <w:rFonts w:cs="Segoe UI Symbol"/>
                <w:kern w:val="0"/>
                <w:szCs w:val="21"/>
              </w:rPr>
              <w:t>“</w:t>
            </w:r>
            <w:r>
              <w:rPr>
                <w:rFonts w:cs="Segoe UI Symbol" w:hint="eastAsia"/>
                <w:kern w:val="0"/>
                <w:szCs w:val="21"/>
              </w:rPr>
              <w:t>落实政府采购政策</w:t>
            </w:r>
            <w:r>
              <w:rPr>
                <w:rFonts w:cs="Segoe UI Symbol"/>
                <w:kern w:val="0"/>
                <w:szCs w:val="21"/>
              </w:rPr>
              <w:t>”</w:t>
            </w:r>
            <w:r>
              <w:rPr>
                <w:rFonts w:cs="Segoe UI Symbol" w:hint="eastAsia"/>
                <w:kern w:val="0"/>
                <w:szCs w:val="21"/>
              </w:rPr>
              <w:t>亦允许分包，且供应商拟进行分包时，必须提供；否则无须提供；</w:t>
            </w:r>
          </w:p>
        </w:tc>
      </w:tr>
      <w:tr w:rsidR="009E7219" w14:paraId="36C02B14" w14:textId="77777777">
        <w:trPr>
          <w:trHeight w:val="685"/>
          <w:jc w:val="center"/>
        </w:trPr>
        <w:tc>
          <w:tcPr>
            <w:tcW w:w="750" w:type="dxa"/>
            <w:vAlign w:val="center"/>
          </w:tcPr>
          <w:p w14:paraId="0DF20DE8" w14:textId="77777777" w:rsidR="009E7219" w:rsidRDefault="009E7219">
            <w:pPr>
              <w:widowControl/>
              <w:spacing w:line="360" w:lineRule="auto"/>
              <w:jc w:val="center"/>
              <w:rPr>
                <w:kern w:val="0"/>
                <w:szCs w:val="21"/>
              </w:rPr>
            </w:pPr>
            <w:r>
              <w:rPr>
                <w:kern w:val="0"/>
                <w:szCs w:val="21"/>
              </w:rPr>
              <w:lastRenderedPageBreak/>
              <w:t>10</w:t>
            </w:r>
          </w:p>
        </w:tc>
        <w:tc>
          <w:tcPr>
            <w:tcW w:w="1813" w:type="dxa"/>
            <w:vAlign w:val="center"/>
          </w:tcPr>
          <w:p w14:paraId="1A0C3E8C" w14:textId="77777777" w:rsidR="009E7219" w:rsidRDefault="009E7219">
            <w:pPr>
              <w:widowControl/>
              <w:spacing w:line="360" w:lineRule="auto"/>
              <w:jc w:val="left"/>
              <w:rPr>
                <w:kern w:val="0"/>
                <w:szCs w:val="21"/>
              </w:rPr>
            </w:pPr>
            <w:r>
              <w:rPr>
                <w:rFonts w:hint="eastAsia"/>
                <w:kern w:val="0"/>
                <w:szCs w:val="21"/>
              </w:rPr>
              <w:t>分包其他要求（如有）</w:t>
            </w:r>
          </w:p>
        </w:tc>
        <w:tc>
          <w:tcPr>
            <w:tcW w:w="6725" w:type="dxa"/>
          </w:tcPr>
          <w:p w14:paraId="62C83C5A" w14:textId="77777777" w:rsidR="009E7219" w:rsidRDefault="009E7219">
            <w:pPr>
              <w:widowControl/>
              <w:spacing w:line="360" w:lineRule="auto"/>
              <w:jc w:val="left"/>
              <w:rPr>
                <w:kern w:val="0"/>
                <w:szCs w:val="21"/>
              </w:rPr>
            </w:pPr>
            <w:r>
              <w:rPr>
                <w:rFonts w:hint="eastAsia"/>
                <w:kern w:val="0"/>
                <w:szCs w:val="21"/>
              </w:rPr>
              <w:t>分包履行的内容、金额或者比例未超出《投标人须知资料表》中的规定；分包承担主体具备《投标人须知资料表》载明的资质条件且提供了资质证书电子件（如有）；</w:t>
            </w:r>
          </w:p>
        </w:tc>
      </w:tr>
      <w:tr w:rsidR="009E7219" w14:paraId="0255879D" w14:textId="77777777">
        <w:trPr>
          <w:trHeight w:val="685"/>
          <w:jc w:val="center"/>
        </w:trPr>
        <w:tc>
          <w:tcPr>
            <w:tcW w:w="750" w:type="dxa"/>
            <w:vAlign w:val="center"/>
          </w:tcPr>
          <w:p w14:paraId="054164B4" w14:textId="77777777" w:rsidR="009E7219" w:rsidRDefault="009E7219">
            <w:pPr>
              <w:widowControl/>
              <w:spacing w:line="360" w:lineRule="auto"/>
              <w:jc w:val="center"/>
              <w:rPr>
                <w:kern w:val="0"/>
                <w:szCs w:val="21"/>
              </w:rPr>
            </w:pPr>
            <w:r>
              <w:rPr>
                <w:kern w:val="0"/>
                <w:szCs w:val="21"/>
              </w:rPr>
              <w:t>11</w:t>
            </w:r>
          </w:p>
        </w:tc>
        <w:tc>
          <w:tcPr>
            <w:tcW w:w="1813" w:type="dxa"/>
            <w:vAlign w:val="center"/>
          </w:tcPr>
          <w:p w14:paraId="38C0F6FA" w14:textId="77777777" w:rsidR="009E7219" w:rsidRDefault="009E7219">
            <w:pPr>
              <w:widowControl/>
              <w:spacing w:line="360" w:lineRule="auto"/>
              <w:jc w:val="left"/>
              <w:rPr>
                <w:kern w:val="0"/>
                <w:szCs w:val="21"/>
              </w:rPr>
            </w:pPr>
            <w:r>
              <w:rPr>
                <w:kern w:val="0"/>
                <w:szCs w:val="21"/>
              </w:rPr>
              <w:t>报价的修正（如有）</w:t>
            </w:r>
          </w:p>
        </w:tc>
        <w:tc>
          <w:tcPr>
            <w:tcW w:w="6725" w:type="dxa"/>
            <w:vAlign w:val="center"/>
          </w:tcPr>
          <w:p w14:paraId="5DCFA764" w14:textId="77777777" w:rsidR="009E7219" w:rsidRDefault="009E7219">
            <w:pPr>
              <w:widowControl/>
              <w:spacing w:line="360" w:lineRule="auto"/>
              <w:jc w:val="left"/>
              <w:rPr>
                <w:kern w:val="0"/>
                <w:szCs w:val="21"/>
              </w:rPr>
            </w:pPr>
            <w:r>
              <w:rPr>
                <w:rFonts w:hint="eastAsia"/>
                <w:kern w:val="0"/>
                <w:szCs w:val="21"/>
              </w:rPr>
              <w:t>不涉及报价修正</w:t>
            </w:r>
            <w:r>
              <w:rPr>
                <w:kern w:val="0"/>
                <w:szCs w:val="21"/>
              </w:rPr>
              <w:t>，或投标文件报价出现前后不一致</w:t>
            </w:r>
            <w:r>
              <w:rPr>
                <w:rFonts w:hint="eastAsia"/>
                <w:kern w:val="0"/>
                <w:szCs w:val="21"/>
              </w:rPr>
              <w:t>时</w:t>
            </w:r>
            <w:r>
              <w:rPr>
                <w:kern w:val="0"/>
                <w:szCs w:val="21"/>
              </w:rPr>
              <w:t>，投标人对修正后的报价予</w:t>
            </w:r>
            <w:r>
              <w:rPr>
                <w:rFonts w:hint="eastAsia"/>
                <w:kern w:val="0"/>
                <w:szCs w:val="21"/>
              </w:rPr>
              <w:t>以</w:t>
            </w:r>
            <w:r>
              <w:rPr>
                <w:kern w:val="0"/>
                <w:szCs w:val="21"/>
              </w:rPr>
              <w:t>确认；（如有）</w:t>
            </w:r>
          </w:p>
        </w:tc>
      </w:tr>
      <w:tr w:rsidR="009E7219" w14:paraId="6F75E1D5" w14:textId="77777777">
        <w:trPr>
          <w:trHeight w:val="685"/>
          <w:jc w:val="center"/>
        </w:trPr>
        <w:tc>
          <w:tcPr>
            <w:tcW w:w="750" w:type="dxa"/>
            <w:vAlign w:val="center"/>
          </w:tcPr>
          <w:p w14:paraId="2640552C" w14:textId="77777777" w:rsidR="009E7219" w:rsidRDefault="009E7219">
            <w:pPr>
              <w:widowControl/>
              <w:spacing w:line="360" w:lineRule="auto"/>
              <w:jc w:val="center"/>
              <w:rPr>
                <w:kern w:val="0"/>
                <w:szCs w:val="21"/>
              </w:rPr>
            </w:pPr>
            <w:r>
              <w:rPr>
                <w:kern w:val="0"/>
                <w:szCs w:val="21"/>
              </w:rPr>
              <w:t>12</w:t>
            </w:r>
          </w:p>
        </w:tc>
        <w:tc>
          <w:tcPr>
            <w:tcW w:w="1813" w:type="dxa"/>
            <w:vAlign w:val="center"/>
          </w:tcPr>
          <w:p w14:paraId="0D10493D" w14:textId="77777777" w:rsidR="009E7219" w:rsidRDefault="009E7219">
            <w:pPr>
              <w:widowControl/>
              <w:spacing w:line="360" w:lineRule="auto"/>
              <w:jc w:val="left"/>
              <w:rPr>
                <w:kern w:val="0"/>
                <w:szCs w:val="21"/>
              </w:rPr>
            </w:pPr>
            <w:r>
              <w:rPr>
                <w:kern w:val="0"/>
                <w:szCs w:val="21"/>
              </w:rPr>
              <w:t>报价合理性</w:t>
            </w:r>
          </w:p>
        </w:tc>
        <w:tc>
          <w:tcPr>
            <w:tcW w:w="6725" w:type="dxa"/>
            <w:vAlign w:val="center"/>
          </w:tcPr>
          <w:p w14:paraId="44D661E2" w14:textId="77777777" w:rsidR="009E7219" w:rsidRDefault="009E7219">
            <w:pPr>
              <w:widowControl/>
              <w:spacing w:line="360" w:lineRule="auto"/>
              <w:jc w:val="left"/>
              <w:rPr>
                <w:kern w:val="0"/>
                <w:szCs w:val="21"/>
              </w:rPr>
            </w:pPr>
            <w:r>
              <w:rPr>
                <w:kern w:val="0"/>
                <w:szCs w:val="21"/>
              </w:rPr>
              <w:t>报价合理，或</w:t>
            </w:r>
            <w:r>
              <w:rPr>
                <w:rFonts w:hint="eastAsia"/>
                <w:szCs w:val="21"/>
              </w:rPr>
              <w:t>投标人的报价明显低于其他通过符合性审查投标人的报价，</w:t>
            </w:r>
            <w:r>
              <w:rPr>
                <w:szCs w:val="21"/>
              </w:rPr>
              <w:t>有可能影响产品质量或者不能诚信履约的</w:t>
            </w:r>
            <w:r>
              <w:rPr>
                <w:rFonts w:hint="eastAsia"/>
                <w:szCs w:val="21"/>
              </w:rPr>
              <w:t>，能够应评标委员会要求在规定时间内证明其报价合理性的</w:t>
            </w:r>
            <w:r>
              <w:rPr>
                <w:kern w:val="0"/>
                <w:szCs w:val="21"/>
              </w:rPr>
              <w:t>；</w:t>
            </w:r>
          </w:p>
        </w:tc>
      </w:tr>
      <w:tr w:rsidR="009E7219" w14:paraId="3FAE5F2E" w14:textId="77777777">
        <w:trPr>
          <w:trHeight w:val="685"/>
          <w:jc w:val="center"/>
        </w:trPr>
        <w:tc>
          <w:tcPr>
            <w:tcW w:w="750" w:type="dxa"/>
            <w:vAlign w:val="center"/>
          </w:tcPr>
          <w:p w14:paraId="18659434" w14:textId="77777777" w:rsidR="009E7219" w:rsidRDefault="009E7219">
            <w:pPr>
              <w:widowControl/>
              <w:spacing w:line="360" w:lineRule="auto"/>
              <w:jc w:val="center"/>
              <w:rPr>
                <w:kern w:val="0"/>
                <w:szCs w:val="21"/>
              </w:rPr>
            </w:pPr>
            <w:r>
              <w:rPr>
                <w:kern w:val="0"/>
                <w:szCs w:val="21"/>
              </w:rPr>
              <w:t>13</w:t>
            </w:r>
          </w:p>
        </w:tc>
        <w:tc>
          <w:tcPr>
            <w:tcW w:w="1813" w:type="dxa"/>
            <w:vAlign w:val="center"/>
          </w:tcPr>
          <w:p w14:paraId="0BF3510E" w14:textId="77777777" w:rsidR="009E7219" w:rsidRDefault="009E7219">
            <w:pPr>
              <w:widowControl/>
              <w:spacing w:line="360" w:lineRule="auto"/>
              <w:jc w:val="left"/>
              <w:rPr>
                <w:kern w:val="0"/>
                <w:szCs w:val="21"/>
              </w:rPr>
            </w:pPr>
            <w:r>
              <w:rPr>
                <w:kern w:val="0"/>
                <w:szCs w:val="21"/>
              </w:rPr>
              <w:t>进口产品</w:t>
            </w:r>
          </w:p>
          <w:p w14:paraId="1079487A" w14:textId="77777777" w:rsidR="009E7219" w:rsidRDefault="009E7219">
            <w:pPr>
              <w:widowControl/>
              <w:spacing w:line="360" w:lineRule="auto"/>
              <w:jc w:val="left"/>
              <w:rPr>
                <w:kern w:val="0"/>
                <w:szCs w:val="21"/>
              </w:rPr>
            </w:pPr>
            <w:r>
              <w:rPr>
                <w:kern w:val="0"/>
                <w:szCs w:val="21"/>
              </w:rPr>
              <w:t>（如有）</w:t>
            </w:r>
          </w:p>
        </w:tc>
        <w:tc>
          <w:tcPr>
            <w:tcW w:w="6725" w:type="dxa"/>
            <w:vAlign w:val="center"/>
          </w:tcPr>
          <w:p w14:paraId="17DE2140" w14:textId="77777777" w:rsidR="009E7219" w:rsidRDefault="009E7219">
            <w:pPr>
              <w:widowControl/>
              <w:spacing w:line="360" w:lineRule="auto"/>
              <w:jc w:val="left"/>
              <w:rPr>
                <w:kern w:val="0"/>
                <w:szCs w:val="21"/>
              </w:rPr>
            </w:pPr>
            <w:r>
              <w:rPr>
                <w:rFonts w:hint="eastAsia"/>
                <w:szCs w:val="21"/>
              </w:rPr>
              <w:t>招标文件</w:t>
            </w:r>
            <w:r>
              <w:rPr>
                <w:szCs w:val="21"/>
              </w:rPr>
              <w:t>不接受进口产品投标</w:t>
            </w:r>
            <w:r>
              <w:rPr>
                <w:rFonts w:hint="eastAsia"/>
                <w:szCs w:val="21"/>
              </w:rPr>
              <w:t>的内容时</w:t>
            </w:r>
            <w:r>
              <w:rPr>
                <w:szCs w:val="21"/>
              </w:rPr>
              <w:t>，</w:t>
            </w:r>
            <w:r>
              <w:rPr>
                <w:rFonts w:hint="eastAsia"/>
                <w:szCs w:val="21"/>
              </w:rPr>
              <w:t>投标人所投产品不含进口产品；</w:t>
            </w:r>
          </w:p>
        </w:tc>
      </w:tr>
      <w:tr w:rsidR="009E7219" w14:paraId="4D0A9E7D" w14:textId="77777777">
        <w:trPr>
          <w:trHeight w:val="685"/>
          <w:jc w:val="center"/>
        </w:trPr>
        <w:tc>
          <w:tcPr>
            <w:tcW w:w="750" w:type="dxa"/>
            <w:vAlign w:val="center"/>
          </w:tcPr>
          <w:p w14:paraId="1F8633C4" w14:textId="77777777" w:rsidR="009E7219" w:rsidRDefault="009E7219">
            <w:pPr>
              <w:widowControl/>
              <w:spacing w:line="360" w:lineRule="auto"/>
              <w:jc w:val="center"/>
              <w:rPr>
                <w:kern w:val="0"/>
                <w:szCs w:val="21"/>
              </w:rPr>
            </w:pPr>
            <w:r>
              <w:rPr>
                <w:kern w:val="0"/>
                <w:szCs w:val="21"/>
              </w:rPr>
              <w:t>14</w:t>
            </w:r>
          </w:p>
        </w:tc>
        <w:tc>
          <w:tcPr>
            <w:tcW w:w="1813" w:type="dxa"/>
            <w:vAlign w:val="center"/>
          </w:tcPr>
          <w:p w14:paraId="7A7CA7B0" w14:textId="77777777" w:rsidR="009E7219" w:rsidRDefault="009E7219">
            <w:pPr>
              <w:widowControl/>
              <w:spacing w:line="360" w:lineRule="auto"/>
              <w:jc w:val="left"/>
              <w:rPr>
                <w:kern w:val="0"/>
                <w:szCs w:val="21"/>
              </w:rPr>
            </w:pPr>
            <w:r>
              <w:rPr>
                <w:rFonts w:hint="eastAsia"/>
                <w:kern w:val="0"/>
                <w:szCs w:val="21"/>
              </w:rPr>
              <w:t>国家有关部门对投标人的投标产品有强制性规定或要求的</w:t>
            </w:r>
          </w:p>
        </w:tc>
        <w:tc>
          <w:tcPr>
            <w:tcW w:w="6725" w:type="dxa"/>
            <w:vAlign w:val="center"/>
          </w:tcPr>
          <w:p w14:paraId="1B3A01B4" w14:textId="77777777" w:rsidR="009E7219" w:rsidRDefault="009E7219">
            <w:pPr>
              <w:widowControl/>
              <w:spacing w:line="360" w:lineRule="auto"/>
              <w:jc w:val="left"/>
              <w:rPr>
                <w:kern w:val="0"/>
                <w:szCs w:val="21"/>
              </w:rPr>
            </w:pPr>
            <w:r>
              <w:rPr>
                <w:rFonts w:hint="eastAsia"/>
                <w:kern w:val="0"/>
                <w:szCs w:val="21"/>
              </w:rPr>
              <w:t>国家有关部门对投标人的投标产品有强制性规定或要求的（</w:t>
            </w:r>
            <w:proofErr w:type="gramStart"/>
            <w:r>
              <w:rPr>
                <w:rFonts w:hint="eastAsia"/>
                <w:kern w:val="0"/>
                <w:szCs w:val="21"/>
              </w:rPr>
              <w:t>如相应</w:t>
            </w:r>
            <w:proofErr w:type="gramEnd"/>
            <w:r>
              <w:rPr>
                <w:rFonts w:hint="eastAsia"/>
                <w:kern w:val="0"/>
                <w:szCs w:val="21"/>
              </w:rPr>
              <w:t>技术、安全、节能和环保等），投标人的投标产品应符合相应规定或要求，并提供证明文件电子件或扫描件：</w:t>
            </w:r>
          </w:p>
          <w:p w14:paraId="1B60061F" w14:textId="77777777" w:rsidR="009E7219" w:rsidRDefault="009E7219">
            <w:pPr>
              <w:widowControl/>
              <w:spacing w:line="360" w:lineRule="auto"/>
              <w:jc w:val="left"/>
              <w:rPr>
                <w:kern w:val="0"/>
                <w:szCs w:val="21"/>
              </w:rPr>
            </w:pPr>
            <w:r>
              <w:rPr>
                <w:rFonts w:hint="eastAsia"/>
                <w:kern w:val="0"/>
                <w:szCs w:val="21"/>
              </w:rPr>
              <w:t>1</w:t>
            </w:r>
            <w:r>
              <w:rPr>
                <w:rFonts w:hint="eastAsia"/>
                <w:kern w:val="0"/>
                <w:szCs w:val="21"/>
              </w:rPr>
              <w:t>）采购的产品若属于《节能产品政府采购品目清单》范围中政府强制采购产品，则投标人所报产品必须获得国家确定的认证机构出具的、处于有效期之内的节能产品认证证书；</w:t>
            </w:r>
          </w:p>
          <w:p w14:paraId="4DD7A1C9" w14:textId="77777777" w:rsidR="009E7219" w:rsidRDefault="009E7219">
            <w:pPr>
              <w:widowControl/>
              <w:spacing w:line="360" w:lineRule="auto"/>
              <w:jc w:val="left"/>
              <w:rPr>
                <w:kern w:val="0"/>
                <w:szCs w:val="21"/>
              </w:rPr>
            </w:pPr>
            <w:r>
              <w:rPr>
                <w:rFonts w:hint="eastAsia"/>
                <w:kern w:val="0"/>
                <w:szCs w:val="21"/>
              </w:rPr>
              <w:t>2</w:t>
            </w:r>
            <w:r>
              <w:rPr>
                <w:rFonts w:hint="eastAsia"/>
                <w:kern w:val="0"/>
                <w:szCs w:val="21"/>
              </w:rPr>
              <w:t>）所投产</w:t>
            </w:r>
            <w:proofErr w:type="gramStart"/>
            <w:r>
              <w:rPr>
                <w:rFonts w:hint="eastAsia"/>
                <w:kern w:val="0"/>
                <w:szCs w:val="21"/>
              </w:rPr>
              <w:t>品属于</w:t>
            </w:r>
            <w:proofErr w:type="gramEnd"/>
            <w:r>
              <w:rPr>
                <w:rFonts w:hint="eastAsia"/>
                <w:kern w:val="0"/>
                <w:szCs w:val="21"/>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646683A5" w14:textId="77777777" w:rsidR="009E7219" w:rsidRDefault="009E7219">
            <w:pPr>
              <w:widowControl/>
              <w:spacing w:line="360" w:lineRule="auto"/>
              <w:jc w:val="left"/>
              <w:rPr>
                <w:kern w:val="0"/>
                <w:szCs w:val="21"/>
              </w:rPr>
            </w:pPr>
            <w:r>
              <w:rPr>
                <w:rFonts w:hint="eastAsia"/>
                <w:kern w:val="0"/>
                <w:szCs w:val="21"/>
              </w:rPr>
              <w:t>3</w:t>
            </w:r>
            <w:r>
              <w:rPr>
                <w:rFonts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Cs w:val="21"/>
              </w:rPr>
              <w:t>GB 15629.11/1102</w:t>
            </w:r>
            <w:r>
              <w:rPr>
                <w:rFonts w:hint="eastAsia"/>
                <w:kern w:val="0"/>
                <w:szCs w:val="21"/>
              </w:rPr>
              <w:t>）并通过国家产品认证的产品；</w:t>
            </w:r>
          </w:p>
          <w:p w14:paraId="4BD532CC" w14:textId="77777777" w:rsidR="009E7219" w:rsidRDefault="009E7219">
            <w:pPr>
              <w:widowControl/>
              <w:spacing w:line="360" w:lineRule="auto"/>
              <w:jc w:val="left"/>
              <w:rPr>
                <w:kern w:val="0"/>
                <w:szCs w:val="21"/>
              </w:rPr>
            </w:pPr>
            <w:r>
              <w:rPr>
                <w:rFonts w:hint="eastAsia"/>
                <w:kern w:val="0"/>
                <w:szCs w:val="21"/>
              </w:rPr>
              <w:t>4</w:t>
            </w:r>
            <w:r>
              <w:rPr>
                <w:rFonts w:hint="eastAsia"/>
                <w:kern w:val="0"/>
                <w:szCs w:val="21"/>
              </w:rPr>
              <w:t>）项目中涉及涂料、胶黏剂、油墨、清洗剂等挥发性有机物产品，且属于强制性标准的，供应商应执行符合本市和国家的</w:t>
            </w:r>
            <w:r>
              <w:rPr>
                <w:rFonts w:hint="eastAsia"/>
                <w:kern w:val="0"/>
                <w:szCs w:val="21"/>
              </w:rPr>
              <w:t xml:space="preserve"> VOCs</w:t>
            </w:r>
            <w:r>
              <w:rPr>
                <w:rFonts w:hint="eastAsia"/>
                <w:kern w:val="0"/>
                <w:szCs w:val="21"/>
              </w:rPr>
              <w:t>含量限制标准。</w:t>
            </w:r>
          </w:p>
        </w:tc>
      </w:tr>
      <w:tr w:rsidR="009E7219" w14:paraId="3BCD6727" w14:textId="77777777">
        <w:trPr>
          <w:trHeight w:val="685"/>
          <w:jc w:val="center"/>
        </w:trPr>
        <w:tc>
          <w:tcPr>
            <w:tcW w:w="750" w:type="dxa"/>
            <w:vAlign w:val="center"/>
          </w:tcPr>
          <w:p w14:paraId="2B6F0E35" w14:textId="77777777" w:rsidR="009E7219" w:rsidRDefault="009E7219">
            <w:pPr>
              <w:widowControl/>
              <w:spacing w:line="360" w:lineRule="auto"/>
              <w:jc w:val="center"/>
              <w:rPr>
                <w:kern w:val="0"/>
                <w:szCs w:val="21"/>
              </w:rPr>
            </w:pPr>
            <w:r>
              <w:rPr>
                <w:kern w:val="0"/>
                <w:szCs w:val="21"/>
              </w:rPr>
              <w:lastRenderedPageBreak/>
              <w:t>15</w:t>
            </w:r>
          </w:p>
        </w:tc>
        <w:tc>
          <w:tcPr>
            <w:tcW w:w="1813" w:type="dxa"/>
            <w:vAlign w:val="center"/>
          </w:tcPr>
          <w:p w14:paraId="5E80D733" w14:textId="77777777" w:rsidR="009E7219" w:rsidRDefault="009E7219">
            <w:pPr>
              <w:widowControl/>
              <w:spacing w:line="360" w:lineRule="auto"/>
              <w:jc w:val="left"/>
              <w:rPr>
                <w:kern w:val="0"/>
                <w:szCs w:val="21"/>
              </w:rPr>
            </w:pPr>
            <w:r>
              <w:rPr>
                <w:kern w:val="0"/>
                <w:szCs w:val="21"/>
              </w:rPr>
              <w:t>公平竞争</w:t>
            </w:r>
          </w:p>
        </w:tc>
        <w:tc>
          <w:tcPr>
            <w:tcW w:w="6725" w:type="dxa"/>
            <w:vAlign w:val="center"/>
          </w:tcPr>
          <w:p w14:paraId="0FCCB877" w14:textId="77777777" w:rsidR="009E7219" w:rsidRDefault="009E7219">
            <w:pPr>
              <w:widowControl/>
              <w:spacing w:line="360" w:lineRule="auto"/>
              <w:jc w:val="left"/>
              <w:rPr>
                <w:kern w:val="0"/>
                <w:szCs w:val="21"/>
              </w:rPr>
            </w:pPr>
            <w:r>
              <w:rPr>
                <w:szCs w:val="21"/>
              </w:rPr>
              <w:t>投标人遵循公平竞争的原则，不存在恶意串通，妨碍其他投标人的竞争行为，不存在损害采购人或者其他投标人的合法权益情形的；</w:t>
            </w:r>
          </w:p>
        </w:tc>
      </w:tr>
      <w:tr w:rsidR="009E7219" w14:paraId="38116F34" w14:textId="77777777">
        <w:trPr>
          <w:trHeight w:val="685"/>
          <w:jc w:val="center"/>
        </w:trPr>
        <w:tc>
          <w:tcPr>
            <w:tcW w:w="750" w:type="dxa"/>
            <w:vAlign w:val="center"/>
          </w:tcPr>
          <w:p w14:paraId="51FB064E" w14:textId="77777777" w:rsidR="009E7219" w:rsidRDefault="009E7219">
            <w:pPr>
              <w:widowControl/>
              <w:spacing w:line="360" w:lineRule="auto"/>
              <w:jc w:val="center"/>
              <w:rPr>
                <w:kern w:val="0"/>
                <w:szCs w:val="21"/>
              </w:rPr>
            </w:pPr>
            <w:r>
              <w:rPr>
                <w:kern w:val="0"/>
                <w:szCs w:val="21"/>
              </w:rPr>
              <w:t>16</w:t>
            </w:r>
          </w:p>
        </w:tc>
        <w:tc>
          <w:tcPr>
            <w:tcW w:w="1813" w:type="dxa"/>
            <w:vAlign w:val="center"/>
          </w:tcPr>
          <w:p w14:paraId="262DAE96" w14:textId="77777777" w:rsidR="009E7219" w:rsidRDefault="009E7219">
            <w:pPr>
              <w:widowControl/>
              <w:spacing w:line="360" w:lineRule="auto"/>
              <w:jc w:val="left"/>
              <w:rPr>
                <w:kern w:val="0"/>
                <w:szCs w:val="21"/>
              </w:rPr>
            </w:pPr>
            <w:r>
              <w:rPr>
                <w:kern w:val="0"/>
                <w:szCs w:val="21"/>
              </w:rPr>
              <w:t>串通投标</w:t>
            </w:r>
          </w:p>
        </w:tc>
        <w:tc>
          <w:tcPr>
            <w:tcW w:w="6725" w:type="dxa"/>
            <w:vAlign w:val="center"/>
          </w:tcPr>
          <w:p w14:paraId="418F7893" w14:textId="77777777" w:rsidR="009E7219" w:rsidRDefault="009E7219">
            <w:pPr>
              <w:widowControl/>
              <w:spacing w:line="360" w:lineRule="auto"/>
              <w:jc w:val="left"/>
              <w:rPr>
                <w:kern w:val="0"/>
                <w:szCs w:val="21"/>
              </w:rPr>
            </w:pPr>
            <w:r>
              <w:rPr>
                <w:rFonts w:hint="eastAsia"/>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Cs w:val="21"/>
              </w:rPr>
              <w:t>；</w:t>
            </w:r>
          </w:p>
        </w:tc>
      </w:tr>
      <w:tr w:rsidR="009E7219" w14:paraId="0CEF80DF" w14:textId="77777777">
        <w:trPr>
          <w:trHeight w:val="685"/>
          <w:jc w:val="center"/>
        </w:trPr>
        <w:tc>
          <w:tcPr>
            <w:tcW w:w="750" w:type="dxa"/>
            <w:vAlign w:val="center"/>
          </w:tcPr>
          <w:p w14:paraId="0FE3E287" w14:textId="77777777" w:rsidR="009E7219" w:rsidRDefault="009E7219">
            <w:pPr>
              <w:widowControl/>
              <w:spacing w:line="360" w:lineRule="auto"/>
              <w:jc w:val="center"/>
              <w:rPr>
                <w:kern w:val="0"/>
                <w:szCs w:val="21"/>
              </w:rPr>
            </w:pPr>
            <w:r>
              <w:rPr>
                <w:kern w:val="0"/>
                <w:szCs w:val="21"/>
              </w:rPr>
              <w:t>17</w:t>
            </w:r>
          </w:p>
        </w:tc>
        <w:tc>
          <w:tcPr>
            <w:tcW w:w="1813" w:type="dxa"/>
            <w:vAlign w:val="center"/>
          </w:tcPr>
          <w:p w14:paraId="34761735" w14:textId="77777777" w:rsidR="009E7219" w:rsidRDefault="009E7219">
            <w:pPr>
              <w:widowControl/>
              <w:spacing w:line="360" w:lineRule="auto"/>
              <w:jc w:val="left"/>
              <w:rPr>
                <w:kern w:val="0"/>
                <w:szCs w:val="21"/>
              </w:rPr>
            </w:pPr>
            <w:r>
              <w:rPr>
                <w:kern w:val="0"/>
                <w:szCs w:val="21"/>
              </w:rPr>
              <w:t>附加条件</w:t>
            </w:r>
          </w:p>
        </w:tc>
        <w:tc>
          <w:tcPr>
            <w:tcW w:w="6725" w:type="dxa"/>
            <w:vAlign w:val="center"/>
          </w:tcPr>
          <w:p w14:paraId="31650EA4" w14:textId="77777777" w:rsidR="009E7219" w:rsidRDefault="009E7219">
            <w:pPr>
              <w:widowControl/>
              <w:spacing w:line="360" w:lineRule="auto"/>
              <w:jc w:val="left"/>
              <w:rPr>
                <w:kern w:val="0"/>
                <w:szCs w:val="21"/>
              </w:rPr>
            </w:pPr>
            <w:r>
              <w:rPr>
                <w:kern w:val="0"/>
                <w:szCs w:val="21"/>
              </w:rPr>
              <w:t>投标文件</w:t>
            </w:r>
            <w:r>
              <w:rPr>
                <w:rFonts w:hint="eastAsia"/>
                <w:kern w:val="0"/>
                <w:szCs w:val="21"/>
              </w:rPr>
              <w:t>未</w:t>
            </w:r>
            <w:r>
              <w:rPr>
                <w:kern w:val="0"/>
                <w:szCs w:val="21"/>
              </w:rPr>
              <w:t>含有采购人不能接受的附加条件的；</w:t>
            </w:r>
          </w:p>
        </w:tc>
      </w:tr>
      <w:tr w:rsidR="009E7219" w14:paraId="57420B82" w14:textId="77777777">
        <w:trPr>
          <w:trHeight w:val="685"/>
          <w:jc w:val="center"/>
        </w:trPr>
        <w:tc>
          <w:tcPr>
            <w:tcW w:w="750" w:type="dxa"/>
            <w:vAlign w:val="center"/>
          </w:tcPr>
          <w:p w14:paraId="5B2FB5F0" w14:textId="77777777" w:rsidR="009E7219" w:rsidRDefault="009E7219">
            <w:pPr>
              <w:widowControl/>
              <w:spacing w:line="360" w:lineRule="auto"/>
              <w:jc w:val="center"/>
              <w:rPr>
                <w:kern w:val="0"/>
                <w:szCs w:val="21"/>
              </w:rPr>
            </w:pPr>
            <w:r>
              <w:rPr>
                <w:rFonts w:hint="eastAsia"/>
                <w:kern w:val="0"/>
                <w:szCs w:val="21"/>
              </w:rPr>
              <w:t>1</w:t>
            </w:r>
            <w:r>
              <w:rPr>
                <w:kern w:val="0"/>
                <w:szCs w:val="21"/>
              </w:rPr>
              <w:t>8</w:t>
            </w:r>
          </w:p>
        </w:tc>
        <w:tc>
          <w:tcPr>
            <w:tcW w:w="1813" w:type="dxa"/>
            <w:vAlign w:val="center"/>
          </w:tcPr>
          <w:p w14:paraId="5063AA9A" w14:textId="77777777" w:rsidR="009E7219" w:rsidRDefault="009E7219">
            <w:pPr>
              <w:widowControl/>
              <w:spacing w:line="360" w:lineRule="auto"/>
              <w:jc w:val="left"/>
              <w:rPr>
                <w:kern w:val="0"/>
                <w:szCs w:val="21"/>
              </w:rPr>
            </w:pPr>
            <w:r>
              <w:rPr>
                <w:kern w:val="0"/>
                <w:szCs w:val="21"/>
              </w:rPr>
              <w:t>其他无效情形</w:t>
            </w:r>
          </w:p>
        </w:tc>
        <w:tc>
          <w:tcPr>
            <w:tcW w:w="6725" w:type="dxa"/>
            <w:vAlign w:val="center"/>
          </w:tcPr>
          <w:p w14:paraId="1A94BDCC" w14:textId="77777777" w:rsidR="009E7219" w:rsidRDefault="009E7219">
            <w:pPr>
              <w:widowControl/>
              <w:spacing w:line="360" w:lineRule="auto"/>
              <w:jc w:val="left"/>
              <w:rPr>
                <w:kern w:val="0"/>
                <w:szCs w:val="21"/>
              </w:rPr>
            </w:pPr>
            <w:r>
              <w:rPr>
                <w:szCs w:val="21"/>
              </w:rPr>
              <w:t>投标人、投标文件</w:t>
            </w:r>
            <w:r>
              <w:rPr>
                <w:rFonts w:hint="eastAsia"/>
                <w:szCs w:val="21"/>
              </w:rPr>
              <w:t>不存在</w:t>
            </w:r>
            <w:r>
              <w:rPr>
                <w:szCs w:val="21"/>
              </w:rPr>
              <w:t>不符合法律、法规和招标文件规定的其他无效情形。</w:t>
            </w:r>
          </w:p>
        </w:tc>
      </w:tr>
    </w:tbl>
    <w:p w14:paraId="1BC0503F" w14:textId="77777777" w:rsidR="009E7219" w:rsidRDefault="009E7219">
      <w:pPr>
        <w:numPr>
          <w:ilvl w:val="0"/>
          <w:numId w:val="25"/>
        </w:numPr>
        <w:tabs>
          <w:tab w:val="left" w:pos="360"/>
          <w:tab w:val="left" w:pos="900"/>
        </w:tabs>
        <w:spacing w:line="360" w:lineRule="auto"/>
        <w:ind w:left="0" w:firstLineChars="200" w:firstLine="480"/>
        <w:outlineLvl w:val="1"/>
        <w:rPr>
          <w:sz w:val="24"/>
        </w:rPr>
      </w:pPr>
      <w:r>
        <w:rPr>
          <w:sz w:val="24"/>
        </w:rPr>
        <w:t>投标文件有关事项的澄清或者说明</w:t>
      </w:r>
    </w:p>
    <w:p w14:paraId="3BD34872" w14:textId="77777777" w:rsidR="009E7219" w:rsidRDefault="009E7219">
      <w:pPr>
        <w:numPr>
          <w:ilvl w:val="1"/>
          <w:numId w:val="25"/>
        </w:numPr>
        <w:tabs>
          <w:tab w:val="left" w:pos="1080"/>
          <w:tab w:val="left" w:pos="1589"/>
        </w:tabs>
        <w:spacing w:line="360" w:lineRule="auto"/>
        <w:ind w:left="0" w:firstLineChars="200" w:firstLine="480"/>
        <w:rPr>
          <w:sz w:val="24"/>
        </w:rPr>
      </w:pPr>
      <w:r>
        <w:rPr>
          <w:rFonts w:hint="eastAsia"/>
          <w:sz w:val="24"/>
        </w:rPr>
        <w:t>评标过程中，评标委员会将以书面形式要求投标人对其投标文件中含义不明确、同类问题表述不一致或者有明显文字和计算错误的内容，</w:t>
      </w:r>
      <w:proofErr w:type="gramStart"/>
      <w:r>
        <w:rPr>
          <w:rFonts w:hint="eastAsia"/>
          <w:sz w:val="24"/>
        </w:rPr>
        <w:t>作出</w:t>
      </w:r>
      <w:proofErr w:type="gramEnd"/>
      <w:r>
        <w:rPr>
          <w:rFonts w:hint="eastAsia"/>
          <w:sz w:val="24"/>
        </w:rPr>
        <w:t>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sz w:val="24"/>
        </w:rPr>
        <w:t>。</w:t>
      </w:r>
    </w:p>
    <w:p w14:paraId="338F02CC" w14:textId="77777777" w:rsidR="009E7219" w:rsidRDefault="009E7219">
      <w:pPr>
        <w:numPr>
          <w:ilvl w:val="1"/>
          <w:numId w:val="25"/>
        </w:numPr>
        <w:tabs>
          <w:tab w:val="left" w:pos="1080"/>
          <w:tab w:val="left" w:pos="1589"/>
        </w:tabs>
        <w:spacing w:line="360" w:lineRule="auto"/>
        <w:ind w:left="0" w:firstLineChars="200" w:firstLine="480"/>
        <w:rPr>
          <w:sz w:val="24"/>
        </w:rPr>
      </w:pPr>
      <w:r>
        <w:rPr>
          <w:rFonts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106B2D98" w14:textId="77777777" w:rsidR="009E7219" w:rsidRDefault="009E7219">
      <w:pPr>
        <w:numPr>
          <w:ilvl w:val="1"/>
          <w:numId w:val="25"/>
        </w:numPr>
        <w:tabs>
          <w:tab w:val="left" w:pos="1080"/>
          <w:tab w:val="left" w:pos="1589"/>
        </w:tabs>
        <w:spacing w:line="360" w:lineRule="auto"/>
        <w:ind w:left="0" w:firstLineChars="200" w:firstLine="480"/>
        <w:rPr>
          <w:sz w:val="24"/>
        </w:rPr>
      </w:pPr>
      <w:r>
        <w:rPr>
          <w:rFonts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sz w:val="24"/>
        </w:rPr>
        <w:t>，其</w:t>
      </w:r>
      <w:r>
        <w:rPr>
          <w:b/>
          <w:sz w:val="24"/>
        </w:rPr>
        <w:t>投标无效</w:t>
      </w:r>
      <w:r>
        <w:rPr>
          <w:sz w:val="24"/>
        </w:rPr>
        <w:t>。</w:t>
      </w:r>
    </w:p>
    <w:p w14:paraId="7AC0DFC1" w14:textId="77777777" w:rsidR="009E7219" w:rsidRDefault="009E7219">
      <w:pPr>
        <w:numPr>
          <w:ilvl w:val="1"/>
          <w:numId w:val="25"/>
        </w:numPr>
        <w:tabs>
          <w:tab w:val="left" w:pos="1080"/>
          <w:tab w:val="left" w:pos="1589"/>
        </w:tabs>
        <w:spacing w:line="360" w:lineRule="auto"/>
        <w:ind w:left="0" w:firstLineChars="200" w:firstLine="480"/>
        <w:rPr>
          <w:sz w:val="24"/>
        </w:rPr>
      </w:pPr>
      <w:r>
        <w:rPr>
          <w:sz w:val="24"/>
        </w:rPr>
        <w:t>投标文件报价出现前后不一致的，按照下列规定修正：</w:t>
      </w:r>
    </w:p>
    <w:p w14:paraId="5454F083" w14:textId="77777777" w:rsidR="009E7219" w:rsidRDefault="009E7219">
      <w:pPr>
        <w:numPr>
          <w:ilvl w:val="2"/>
          <w:numId w:val="25"/>
        </w:numPr>
        <w:tabs>
          <w:tab w:val="left" w:pos="1080"/>
          <w:tab w:val="left" w:pos="1589"/>
          <w:tab w:val="left" w:pos="1980"/>
          <w:tab w:val="left" w:pos="2035"/>
          <w:tab w:val="left" w:pos="2114"/>
        </w:tabs>
        <w:spacing w:line="360" w:lineRule="auto"/>
        <w:ind w:left="0" w:firstLineChars="200" w:firstLine="480"/>
        <w:rPr>
          <w:sz w:val="24"/>
        </w:rPr>
      </w:pPr>
      <w:r>
        <w:rPr>
          <w:sz w:val="24"/>
        </w:rPr>
        <w:lastRenderedPageBreak/>
        <w:t>招标文件对于报价修正是否另有规定：</w:t>
      </w:r>
    </w:p>
    <w:p w14:paraId="599BC61A" w14:textId="77777777" w:rsidR="009E7219" w:rsidRDefault="009E7219">
      <w:pPr>
        <w:tabs>
          <w:tab w:val="left" w:pos="1080"/>
          <w:tab w:val="left" w:pos="1589"/>
          <w:tab w:val="left" w:pos="2035"/>
          <w:tab w:val="left" w:pos="2114"/>
        </w:tabs>
        <w:spacing w:line="360" w:lineRule="auto"/>
        <w:ind w:firstLineChars="200" w:firstLine="480"/>
        <w:rPr>
          <w:sz w:val="24"/>
          <w:u w:val="single"/>
        </w:rPr>
      </w:pPr>
      <w:r>
        <w:rPr>
          <w:rFonts w:hint="eastAsia"/>
          <w:sz w:val="24"/>
        </w:rPr>
        <w:t>□</w:t>
      </w:r>
      <w:r>
        <w:rPr>
          <w:sz w:val="24"/>
        </w:rPr>
        <w:t>有，具体规定为：</w:t>
      </w:r>
      <w:r>
        <w:rPr>
          <w:sz w:val="24"/>
        </w:rPr>
        <w:t>______________</w:t>
      </w:r>
    </w:p>
    <w:p w14:paraId="480BBE98" w14:textId="77777777" w:rsidR="009E7219" w:rsidRDefault="009E7219">
      <w:pPr>
        <w:tabs>
          <w:tab w:val="left" w:pos="1080"/>
          <w:tab w:val="left" w:pos="1589"/>
          <w:tab w:val="left" w:pos="2035"/>
          <w:tab w:val="left" w:pos="2114"/>
        </w:tabs>
        <w:spacing w:line="360" w:lineRule="auto"/>
        <w:ind w:firstLineChars="200" w:firstLine="482"/>
        <w:rPr>
          <w:sz w:val="24"/>
        </w:rPr>
      </w:pPr>
      <w:r>
        <w:rPr>
          <w:rFonts w:hint="eastAsia"/>
          <w:b/>
          <w:sz w:val="24"/>
        </w:rPr>
        <w:t>■</w:t>
      </w:r>
      <w:r>
        <w:rPr>
          <w:sz w:val="24"/>
        </w:rPr>
        <w:t>无，按下述</w:t>
      </w:r>
      <w:r>
        <w:rPr>
          <w:sz w:val="24"/>
        </w:rPr>
        <w:t>2.4.2-2.4.7</w:t>
      </w:r>
      <w:r>
        <w:rPr>
          <w:sz w:val="24"/>
        </w:rPr>
        <w:t>项规定修正。</w:t>
      </w:r>
    </w:p>
    <w:p w14:paraId="059B9D52" w14:textId="77777777" w:rsidR="009E7219" w:rsidRDefault="009E7219">
      <w:pPr>
        <w:numPr>
          <w:ilvl w:val="2"/>
          <w:numId w:val="25"/>
        </w:numPr>
        <w:tabs>
          <w:tab w:val="left" w:pos="1980"/>
          <w:tab w:val="left" w:pos="2035"/>
          <w:tab w:val="left" w:pos="2114"/>
          <w:tab w:val="left" w:pos="2977"/>
        </w:tabs>
        <w:spacing w:line="360" w:lineRule="auto"/>
        <w:ind w:left="0" w:firstLineChars="200" w:firstLine="480"/>
        <w:rPr>
          <w:sz w:val="24"/>
        </w:rPr>
      </w:pPr>
      <w:r>
        <w:rPr>
          <w:sz w:val="24"/>
        </w:rPr>
        <w:t>单独递交的开标一览表（报价表）与投标文件中开标一览表（报价表）内容不一致的，以单独递交的开标一览表（报价表）为准；</w:t>
      </w:r>
    </w:p>
    <w:p w14:paraId="3DEF0CEF" w14:textId="77777777" w:rsidR="009E7219" w:rsidRDefault="009E7219">
      <w:pPr>
        <w:numPr>
          <w:ilvl w:val="2"/>
          <w:numId w:val="25"/>
        </w:numPr>
        <w:tabs>
          <w:tab w:val="left" w:pos="1980"/>
          <w:tab w:val="left" w:pos="2035"/>
          <w:tab w:val="left" w:pos="2114"/>
          <w:tab w:val="left" w:pos="2977"/>
        </w:tabs>
        <w:spacing w:line="360" w:lineRule="auto"/>
        <w:ind w:left="0" w:firstLineChars="200" w:firstLine="480"/>
        <w:rPr>
          <w:sz w:val="24"/>
        </w:rPr>
      </w:pPr>
      <w:r>
        <w:rPr>
          <w:sz w:val="24"/>
        </w:rPr>
        <w:t>投标文件中开标一览表（报价表）内容与投标文件中相应内容不一致的，以开标一览表（报价表）为准；</w:t>
      </w:r>
    </w:p>
    <w:p w14:paraId="16D004DE" w14:textId="77777777" w:rsidR="009E7219" w:rsidRDefault="009E7219">
      <w:pPr>
        <w:numPr>
          <w:ilvl w:val="2"/>
          <w:numId w:val="25"/>
        </w:numPr>
        <w:tabs>
          <w:tab w:val="left" w:pos="1980"/>
          <w:tab w:val="left" w:pos="2035"/>
          <w:tab w:val="left" w:pos="2114"/>
          <w:tab w:val="left" w:pos="2977"/>
        </w:tabs>
        <w:spacing w:line="360" w:lineRule="auto"/>
        <w:ind w:left="0" w:firstLineChars="200" w:firstLine="480"/>
        <w:rPr>
          <w:sz w:val="24"/>
        </w:rPr>
      </w:pPr>
      <w:r>
        <w:rPr>
          <w:sz w:val="24"/>
        </w:rPr>
        <w:t>大写金额和小写金额不一致的，以大写金额为准；</w:t>
      </w:r>
    </w:p>
    <w:p w14:paraId="45577C89" w14:textId="77777777" w:rsidR="009E7219" w:rsidRDefault="009E7219">
      <w:pPr>
        <w:numPr>
          <w:ilvl w:val="2"/>
          <w:numId w:val="25"/>
        </w:numPr>
        <w:tabs>
          <w:tab w:val="left" w:pos="1980"/>
          <w:tab w:val="left" w:pos="2035"/>
          <w:tab w:val="left" w:pos="2114"/>
          <w:tab w:val="left" w:pos="2977"/>
        </w:tabs>
        <w:spacing w:line="360" w:lineRule="auto"/>
        <w:ind w:left="0" w:firstLineChars="200" w:firstLine="480"/>
        <w:rPr>
          <w:sz w:val="24"/>
        </w:rPr>
      </w:pPr>
      <w:r>
        <w:rPr>
          <w:sz w:val="24"/>
        </w:rPr>
        <w:t>单价金额小数点或者百分比有明显错位的，以开标一览表的总价为准，并修改单价；</w:t>
      </w:r>
    </w:p>
    <w:p w14:paraId="48515CF9" w14:textId="77777777" w:rsidR="009E7219" w:rsidRDefault="009E7219">
      <w:pPr>
        <w:numPr>
          <w:ilvl w:val="2"/>
          <w:numId w:val="25"/>
        </w:numPr>
        <w:tabs>
          <w:tab w:val="left" w:pos="1980"/>
          <w:tab w:val="left" w:pos="2035"/>
          <w:tab w:val="left" w:pos="2114"/>
          <w:tab w:val="left" w:pos="2977"/>
        </w:tabs>
        <w:spacing w:line="360" w:lineRule="auto"/>
        <w:ind w:left="0" w:firstLineChars="200" w:firstLine="480"/>
        <w:rPr>
          <w:sz w:val="24"/>
        </w:rPr>
      </w:pPr>
      <w:r>
        <w:rPr>
          <w:sz w:val="24"/>
        </w:rPr>
        <w:t>总价金额与按单价汇总金额不一致的，以单价金额计算结果为准。</w:t>
      </w:r>
    </w:p>
    <w:p w14:paraId="7468A80D" w14:textId="77777777" w:rsidR="009E7219" w:rsidRDefault="009E7219">
      <w:pPr>
        <w:numPr>
          <w:ilvl w:val="2"/>
          <w:numId w:val="25"/>
        </w:numPr>
        <w:tabs>
          <w:tab w:val="left" w:pos="1080"/>
          <w:tab w:val="left" w:pos="1589"/>
          <w:tab w:val="left" w:pos="1980"/>
          <w:tab w:val="left" w:pos="2035"/>
          <w:tab w:val="left" w:pos="2114"/>
        </w:tabs>
        <w:spacing w:line="360" w:lineRule="auto"/>
        <w:ind w:left="0" w:firstLineChars="200" w:firstLine="48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6E03F4A1" w14:textId="77777777" w:rsidR="009E7219" w:rsidRDefault="009E7219">
      <w:pPr>
        <w:numPr>
          <w:ilvl w:val="1"/>
          <w:numId w:val="25"/>
        </w:numPr>
        <w:tabs>
          <w:tab w:val="left" w:pos="1080"/>
          <w:tab w:val="left" w:pos="1589"/>
        </w:tabs>
        <w:spacing w:line="360" w:lineRule="auto"/>
        <w:ind w:left="0" w:firstLineChars="200" w:firstLine="48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28CCB2B6" w14:textId="77777777" w:rsidR="009E7219" w:rsidRDefault="009E7219">
      <w:pPr>
        <w:numPr>
          <w:ilvl w:val="2"/>
          <w:numId w:val="25"/>
        </w:numPr>
        <w:tabs>
          <w:tab w:val="left" w:pos="1080"/>
          <w:tab w:val="left" w:pos="1589"/>
          <w:tab w:val="left" w:pos="1980"/>
          <w:tab w:val="left" w:pos="2035"/>
        </w:tabs>
        <w:spacing w:line="360" w:lineRule="auto"/>
        <w:ind w:left="0" w:firstLineChars="200" w:firstLine="480"/>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rFonts w:hint="eastAsia"/>
          <w:b/>
          <w:sz w:val="24"/>
          <w:u w:val="single"/>
        </w:rPr>
        <w:t>10</w:t>
      </w:r>
      <w:r>
        <w:rPr>
          <w:sz w:val="24"/>
        </w:rPr>
        <w:t>%</w:t>
      </w:r>
      <w:r>
        <w:rPr>
          <w:sz w:val="24"/>
        </w:rPr>
        <w:t>的扣除，用扣除后的价格参加评审。</w:t>
      </w:r>
    </w:p>
    <w:p w14:paraId="4FF0AB16" w14:textId="77777777" w:rsidR="009E7219" w:rsidRDefault="009E7219">
      <w:pPr>
        <w:numPr>
          <w:ilvl w:val="2"/>
          <w:numId w:val="25"/>
        </w:numPr>
        <w:tabs>
          <w:tab w:val="left" w:pos="1080"/>
          <w:tab w:val="left" w:pos="1589"/>
          <w:tab w:val="left" w:pos="1980"/>
          <w:tab w:val="left" w:pos="2035"/>
        </w:tabs>
        <w:spacing w:line="360" w:lineRule="auto"/>
        <w:ind w:left="0" w:firstLineChars="200" w:firstLine="480"/>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14:paraId="5EE042F5" w14:textId="77777777" w:rsidR="009E7219" w:rsidRDefault="009E7219">
      <w:pPr>
        <w:numPr>
          <w:ilvl w:val="2"/>
          <w:numId w:val="25"/>
        </w:numPr>
        <w:tabs>
          <w:tab w:val="left" w:pos="1080"/>
          <w:tab w:val="left" w:pos="1589"/>
          <w:tab w:val="left" w:pos="1980"/>
          <w:tab w:val="left" w:pos="2035"/>
        </w:tabs>
        <w:spacing w:line="360" w:lineRule="auto"/>
        <w:ind w:left="0" w:firstLineChars="200" w:firstLine="480"/>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5C759448" w14:textId="77777777" w:rsidR="009E7219" w:rsidRDefault="009E7219">
      <w:pPr>
        <w:numPr>
          <w:ilvl w:val="2"/>
          <w:numId w:val="25"/>
        </w:numPr>
        <w:tabs>
          <w:tab w:val="left" w:pos="1080"/>
          <w:tab w:val="left" w:pos="1589"/>
          <w:tab w:val="left" w:pos="1980"/>
          <w:tab w:val="left" w:pos="2035"/>
        </w:tabs>
        <w:spacing w:line="360" w:lineRule="auto"/>
        <w:ind w:left="0" w:firstLineChars="200" w:firstLine="480"/>
        <w:rPr>
          <w:sz w:val="24"/>
        </w:rPr>
      </w:pPr>
      <w:r>
        <w:rPr>
          <w:sz w:val="24"/>
        </w:rPr>
        <w:t>价格扣除比例对小型企业和微型企业同等对待，不作区分。</w:t>
      </w:r>
    </w:p>
    <w:p w14:paraId="25C681D9" w14:textId="77777777" w:rsidR="009E7219" w:rsidRDefault="009E7219">
      <w:pPr>
        <w:numPr>
          <w:ilvl w:val="2"/>
          <w:numId w:val="25"/>
        </w:numPr>
        <w:tabs>
          <w:tab w:val="left" w:pos="1080"/>
          <w:tab w:val="left" w:pos="1589"/>
          <w:tab w:val="left" w:pos="1980"/>
          <w:tab w:val="left" w:pos="2035"/>
        </w:tabs>
        <w:spacing w:line="360" w:lineRule="auto"/>
        <w:ind w:left="0" w:firstLineChars="200" w:firstLine="480"/>
        <w:rPr>
          <w:sz w:val="24"/>
        </w:rPr>
      </w:pPr>
      <w:r>
        <w:rPr>
          <w:sz w:val="24"/>
        </w:rPr>
        <w:t>中小企业参加政府采购活动，应当按照招标文件给定的格式出具《中</w:t>
      </w:r>
      <w:r>
        <w:rPr>
          <w:sz w:val="24"/>
        </w:rPr>
        <w:lastRenderedPageBreak/>
        <w:t>小企业声明函》，否则不得享受相关中小企业扶持政策。</w:t>
      </w:r>
    </w:p>
    <w:p w14:paraId="4B7026B1" w14:textId="77777777" w:rsidR="009E7219" w:rsidRDefault="009E7219">
      <w:pPr>
        <w:numPr>
          <w:ilvl w:val="2"/>
          <w:numId w:val="25"/>
        </w:numPr>
        <w:tabs>
          <w:tab w:val="left" w:pos="1080"/>
          <w:tab w:val="left" w:pos="1589"/>
          <w:tab w:val="left" w:pos="1980"/>
          <w:tab w:val="left" w:pos="2035"/>
        </w:tabs>
        <w:spacing w:line="360" w:lineRule="auto"/>
        <w:ind w:left="0" w:firstLineChars="200" w:firstLine="480"/>
        <w:rPr>
          <w:sz w:val="24"/>
        </w:rPr>
      </w:pPr>
      <w:r>
        <w:rPr>
          <w:rFonts w:hint="eastAsia"/>
          <w:sz w:val="24"/>
        </w:rPr>
        <w:t>监狱企业提供了由省级以上监狱管理局、戒毒管理局（含新疆生产建设兵团）出具的属于监狱企业的证明文件的，视同小微企业</w:t>
      </w:r>
      <w:r>
        <w:rPr>
          <w:sz w:val="24"/>
        </w:rPr>
        <w:t>。</w:t>
      </w:r>
    </w:p>
    <w:p w14:paraId="28892B5F" w14:textId="77777777" w:rsidR="009E7219" w:rsidRDefault="009E7219">
      <w:pPr>
        <w:numPr>
          <w:ilvl w:val="2"/>
          <w:numId w:val="25"/>
        </w:numPr>
        <w:tabs>
          <w:tab w:val="left" w:pos="1080"/>
          <w:tab w:val="left" w:pos="1589"/>
          <w:tab w:val="left" w:pos="1980"/>
          <w:tab w:val="left" w:pos="2035"/>
        </w:tabs>
        <w:spacing w:line="360" w:lineRule="auto"/>
        <w:ind w:left="0" w:firstLineChars="200" w:firstLine="480"/>
        <w:rPr>
          <w:sz w:val="24"/>
        </w:rPr>
      </w:pPr>
      <w:r>
        <w:rPr>
          <w:sz w:val="24"/>
        </w:rPr>
        <w:t>残疾人福利性单位按招标文件要求提供了《残疾人福利性单位声明函》（见附件）的，视同小微企业。</w:t>
      </w:r>
    </w:p>
    <w:p w14:paraId="31519189" w14:textId="77777777" w:rsidR="009E7219" w:rsidRDefault="009E7219">
      <w:pPr>
        <w:numPr>
          <w:ilvl w:val="2"/>
          <w:numId w:val="25"/>
        </w:numPr>
        <w:tabs>
          <w:tab w:val="clear" w:pos="1980"/>
          <w:tab w:val="left" w:pos="1080"/>
          <w:tab w:val="left" w:pos="1589"/>
          <w:tab w:val="left" w:pos="2014"/>
        </w:tabs>
        <w:spacing w:line="360" w:lineRule="auto"/>
        <w:ind w:left="0" w:firstLineChars="200" w:firstLine="480"/>
        <w:rPr>
          <w:sz w:val="24"/>
        </w:rPr>
      </w:pPr>
      <w:r>
        <w:rPr>
          <w:sz w:val="24"/>
        </w:rPr>
        <w:t>若投标人同时属于小型或微型企业、监狱企业、残疾人福利性单位中的两种及以上，将不重复享受小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21490D30" w14:textId="77777777" w:rsidR="009E7219" w:rsidRDefault="009E7219">
      <w:pPr>
        <w:numPr>
          <w:ilvl w:val="0"/>
          <w:numId w:val="25"/>
        </w:numPr>
        <w:tabs>
          <w:tab w:val="left" w:pos="360"/>
          <w:tab w:val="left" w:pos="900"/>
        </w:tabs>
        <w:spacing w:line="360" w:lineRule="auto"/>
        <w:ind w:left="0" w:firstLineChars="200" w:firstLine="480"/>
        <w:outlineLvl w:val="1"/>
        <w:rPr>
          <w:sz w:val="24"/>
        </w:rPr>
      </w:pPr>
      <w:r>
        <w:rPr>
          <w:sz w:val="24"/>
        </w:rPr>
        <w:t>投标文件的比较和评价</w:t>
      </w:r>
      <w:bookmarkEnd w:id="772"/>
      <w:bookmarkEnd w:id="773"/>
    </w:p>
    <w:p w14:paraId="0A8BAACE" w14:textId="77777777" w:rsidR="009E7219" w:rsidRDefault="009E7219">
      <w:pPr>
        <w:numPr>
          <w:ilvl w:val="1"/>
          <w:numId w:val="25"/>
        </w:numPr>
        <w:tabs>
          <w:tab w:val="left" w:pos="1080"/>
          <w:tab w:val="left" w:pos="1589"/>
        </w:tabs>
        <w:spacing w:line="360" w:lineRule="auto"/>
        <w:ind w:left="0" w:firstLineChars="200" w:firstLine="48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2B245570" w14:textId="77777777" w:rsidR="009E7219" w:rsidRDefault="009E7219">
      <w:pPr>
        <w:numPr>
          <w:ilvl w:val="1"/>
          <w:numId w:val="25"/>
        </w:numPr>
        <w:tabs>
          <w:tab w:val="left" w:pos="1080"/>
          <w:tab w:val="left" w:pos="1589"/>
        </w:tabs>
        <w:spacing w:line="360" w:lineRule="auto"/>
        <w:ind w:left="0" w:firstLineChars="200" w:firstLine="480"/>
        <w:rPr>
          <w:sz w:val="24"/>
        </w:rPr>
      </w:pPr>
      <w:r>
        <w:rPr>
          <w:sz w:val="24"/>
        </w:rPr>
        <w:t>评标方法和评标标准</w:t>
      </w:r>
    </w:p>
    <w:p w14:paraId="2BEE70CC" w14:textId="77777777" w:rsidR="009E7219" w:rsidRDefault="009E7219">
      <w:pPr>
        <w:numPr>
          <w:ilvl w:val="2"/>
          <w:numId w:val="25"/>
        </w:numPr>
        <w:tabs>
          <w:tab w:val="left" w:pos="1080"/>
          <w:tab w:val="left" w:pos="1589"/>
          <w:tab w:val="left" w:pos="1980"/>
          <w:tab w:val="left" w:pos="2035"/>
        </w:tabs>
        <w:spacing w:line="360" w:lineRule="auto"/>
        <w:ind w:left="0" w:firstLineChars="200" w:firstLine="480"/>
        <w:rPr>
          <w:sz w:val="24"/>
        </w:rPr>
      </w:pPr>
      <w:r>
        <w:rPr>
          <w:sz w:val="24"/>
        </w:rPr>
        <w:t>本项目采用的评标方法为：</w:t>
      </w:r>
    </w:p>
    <w:p w14:paraId="756A040B" w14:textId="77777777" w:rsidR="009E7219" w:rsidRDefault="009E7219">
      <w:pPr>
        <w:tabs>
          <w:tab w:val="left" w:pos="900"/>
          <w:tab w:val="left" w:pos="1589"/>
          <w:tab w:val="left" w:pos="1701"/>
        </w:tabs>
        <w:spacing w:line="360" w:lineRule="auto"/>
        <w:ind w:firstLineChars="200" w:firstLine="482"/>
        <w:rPr>
          <w:sz w:val="24"/>
        </w:rPr>
      </w:pPr>
      <w:r>
        <w:rPr>
          <w:rFonts w:hint="eastAsia"/>
          <w:b/>
          <w:sz w:val="24"/>
        </w:rPr>
        <w:t>■</w:t>
      </w:r>
      <w:r>
        <w:rPr>
          <w:sz w:val="24"/>
        </w:rPr>
        <w:t>综合评分法，指投标文件满足招标文件全部实质性要求，</w:t>
      </w:r>
      <w:proofErr w:type="gramStart"/>
      <w:r>
        <w:rPr>
          <w:sz w:val="24"/>
        </w:rPr>
        <w:t>且按照</w:t>
      </w:r>
      <w:proofErr w:type="gramEnd"/>
      <w:r>
        <w:rPr>
          <w:sz w:val="24"/>
        </w:rPr>
        <w:t>评审因素的量化指标评审得分最高的投标人为中标候选人的评标方法，见《评标标准》</w:t>
      </w:r>
      <w:r>
        <w:rPr>
          <w:rFonts w:hint="eastAsia"/>
          <w:sz w:val="24"/>
        </w:rPr>
        <w:t>，招标文件中没有规定的评标标准不得作为评审的依据。</w:t>
      </w:r>
    </w:p>
    <w:p w14:paraId="7F2A1433" w14:textId="77777777" w:rsidR="009E7219" w:rsidRDefault="009E7219">
      <w:pPr>
        <w:tabs>
          <w:tab w:val="left" w:pos="900"/>
          <w:tab w:val="left" w:pos="1589"/>
          <w:tab w:val="left" w:pos="1701"/>
        </w:tabs>
        <w:spacing w:line="360" w:lineRule="auto"/>
        <w:ind w:firstLineChars="200" w:firstLine="480"/>
        <w:rPr>
          <w:sz w:val="24"/>
        </w:rPr>
      </w:pPr>
      <w:r>
        <w:rPr>
          <w:rFonts w:hint="eastAsia"/>
          <w:sz w:val="24"/>
        </w:rPr>
        <w:t>□</w:t>
      </w:r>
      <w:r>
        <w:rPr>
          <w:sz w:val="24"/>
        </w:rPr>
        <w:t>最低评标价法，指投标文件满足招标文件全部实质性要求，且投标报价最低的投标人为中标候选人的评标方法。</w:t>
      </w:r>
    </w:p>
    <w:p w14:paraId="0C55F2A0" w14:textId="77777777" w:rsidR="009E7219" w:rsidRDefault="009E7219">
      <w:pPr>
        <w:numPr>
          <w:ilvl w:val="2"/>
          <w:numId w:val="25"/>
        </w:numPr>
        <w:tabs>
          <w:tab w:val="left" w:pos="1080"/>
          <w:tab w:val="left" w:pos="1589"/>
          <w:tab w:val="left" w:pos="1980"/>
          <w:tab w:val="left" w:pos="2035"/>
        </w:tabs>
        <w:spacing w:line="360" w:lineRule="auto"/>
        <w:ind w:left="0" w:firstLineChars="200" w:firstLine="480"/>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58498E9C" w14:textId="77777777" w:rsidR="009E7219" w:rsidRDefault="009E7219">
      <w:pPr>
        <w:tabs>
          <w:tab w:val="left" w:pos="1080"/>
          <w:tab w:val="left" w:pos="1589"/>
          <w:tab w:val="left" w:pos="2035"/>
        </w:tabs>
        <w:spacing w:line="360" w:lineRule="auto"/>
        <w:ind w:firstLineChars="200" w:firstLine="480"/>
        <w:rPr>
          <w:sz w:val="24"/>
        </w:rPr>
      </w:pPr>
      <w:r>
        <w:rPr>
          <w:rFonts w:hint="eastAsia"/>
          <w:sz w:val="24"/>
        </w:rPr>
        <w:t>□</w:t>
      </w:r>
      <w:r>
        <w:rPr>
          <w:sz w:val="24"/>
        </w:rPr>
        <w:t>随机抽取</w:t>
      </w:r>
    </w:p>
    <w:p w14:paraId="18F0D024" w14:textId="77777777" w:rsidR="009E7219" w:rsidRDefault="009E7219">
      <w:pPr>
        <w:tabs>
          <w:tab w:val="left" w:pos="1080"/>
          <w:tab w:val="left" w:pos="1589"/>
          <w:tab w:val="left" w:pos="2035"/>
        </w:tabs>
        <w:spacing w:line="360" w:lineRule="auto"/>
        <w:ind w:firstLineChars="200" w:firstLine="480"/>
        <w:rPr>
          <w:sz w:val="24"/>
          <w:u w:val="single"/>
        </w:rPr>
      </w:pPr>
      <w:r>
        <w:rPr>
          <w:rFonts w:hint="eastAsia"/>
          <w:sz w:val="24"/>
        </w:rPr>
        <w:t>□</w:t>
      </w:r>
      <w:r>
        <w:rPr>
          <w:sz w:val="24"/>
        </w:rPr>
        <w:t>其他方式，具体要求：</w:t>
      </w:r>
      <w:r>
        <w:rPr>
          <w:sz w:val="24"/>
        </w:rPr>
        <w:t>_____</w:t>
      </w:r>
    </w:p>
    <w:p w14:paraId="696DA3E8" w14:textId="77777777" w:rsidR="009E7219" w:rsidRDefault="009E7219">
      <w:pPr>
        <w:numPr>
          <w:ilvl w:val="2"/>
          <w:numId w:val="25"/>
        </w:numPr>
        <w:tabs>
          <w:tab w:val="left" w:pos="1080"/>
          <w:tab w:val="left" w:pos="1589"/>
          <w:tab w:val="left" w:pos="1980"/>
          <w:tab w:val="left" w:pos="2035"/>
        </w:tabs>
        <w:spacing w:line="360" w:lineRule="auto"/>
        <w:ind w:left="0" w:firstLineChars="200" w:firstLine="480"/>
        <w:rPr>
          <w:sz w:val="24"/>
          <w:u w:val="single"/>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w:t>
      </w:r>
      <w:r>
        <w:rPr>
          <w:sz w:val="24"/>
          <w:u w:val="single"/>
        </w:rPr>
        <w:t>或环境标志清单</w:t>
      </w:r>
      <w:r>
        <w:rPr>
          <w:rFonts w:hint="eastAsia"/>
          <w:sz w:val="24"/>
          <w:u w:val="single"/>
        </w:rPr>
        <w:t>中的产品</w:t>
      </w:r>
      <w:r>
        <w:rPr>
          <w:sz w:val="24"/>
          <w:u w:val="single"/>
        </w:rPr>
        <w:t>。</w:t>
      </w:r>
    </w:p>
    <w:p w14:paraId="2E35E947" w14:textId="77777777" w:rsidR="009E7219" w:rsidRDefault="009E7219">
      <w:pPr>
        <w:numPr>
          <w:ilvl w:val="2"/>
          <w:numId w:val="25"/>
        </w:numPr>
        <w:tabs>
          <w:tab w:val="left" w:pos="1080"/>
          <w:tab w:val="left" w:pos="1589"/>
          <w:tab w:val="left" w:pos="1980"/>
          <w:tab w:val="left" w:pos="2035"/>
        </w:tabs>
        <w:spacing w:line="360" w:lineRule="auto"/>
        <w:ind w:left="0" w:firstLineChars="200" w:firstLine="480"/>
        <w:rPr>
          <w:sz w:val="24"/>
          <w:u w:val="single"/>
        </w:rPr>
      </w:pPr>
      <w:r>
        <w:rPr>
          <w:sz w:val="24"/>
        </w:rPr>
        <w:t>关于无线局域网认证产品政府采购清单中的产品，优先采购的具体规定（如涉及）</w:t>
      </w:r>
      <w:r>
        <w:rPr>
          <w:rFonts w:hint="eastAsia"/>
          <w:sz w:val="24"/>
          <w:u w:val="single"/>
        </w:rPr>
        <w:t>优先采购国家公布的无线局域网认证产品政府采购清单的产品</w:t>
      </w:r>
      <w:r>
        <w:rPr>
          <w:sz w:val="24"/>
          <w:u w:val="single"/>
        </w:rPr>
        <w:t>。</w:t>
      </w:r>
    </w:p>
    <w:p w14:paraId="65431525" w14:textId="77777777" w:rsidR="009E7219" w:rsidRDefault="009E7219">
      <w:pPr>
        <w:numPr>
          <w:ilvl w:val="0"/>
          <w:numId w:val="25"/>
        </w:numPr>
        <w:tabs>
          <w:tab w:val="left" w:pos="360"/>
          <w:tab w:val="left" w:pos="900"/>
        </w:tabs>
        <w:spacing w:line="360" w:lineRule="auto"/>
        <w:ind w:left="0" w:firstLineChars="200" w:firstLine="480"/>
        <w:outlineLvl w:val="1"/>
        <w:rPr>
          <w:sz w:val="24"/>
        </w:rPr>
      </w:pPr>
      <w:r>
        <w:rPr>
          <w:sz w:val="24"/>
        </w:rPr>
        <w:lastRenderedPageBreak/>
        <w:t>确定</w:t>
      </w:r>
      <w:bookmarkStart w:id="789" w:name="_Toc195842911"/>
      <w:bookmarkStart w:id="790" w:name="_Toc226965819"/>
      <w:bookmarkStart w:id="791" w:name="_Toc226309790"/>
      <w:bookmarkStart w:id="792" w:name="_Toc150774751"/>
      <w:bookmarkStart w:id="793" w:name="_Toc151193788"/>
      <w:bookmarkStart w:id="794" w:name="_Toc151193644"/>
      <w:bookmarkStart w:id="795" w:name="_Toc226965736"/>
      <w:bookmarkStart w:id="796" w:name="_Toc265228384"/>
      <w:bookmarkStart w:id="797" w:name="_Toc164229387"/>
      <w:bookmarkStart w:id="798" w:name="_Toc151193860"/>
      <w:bookmarkStart w:id="799" w:name="_Toc164229241"/>
      <w:bookmarkStart w:id="800" w:name="_Toc127151546"/>
      <w:bookmarkStart w:id="801" w:name="_Toc151190173"/>
      <w:bookmarkStart w:id="802" w:name="_Toc150480784"/>
      <w:bookmarkStart w:id="803" w:name="_Ref467307010"/>
      <w:bookmarkStart w:id="804" w:name="_Toc164351640"/>
      <w:bookmarkStart w:id="805" w:name="_Toc142311048"/>
      <w:bookmarkStart w:id="806" w:name="_Toc305158888"/>
      <w:bookmarkStart w:id="807" w:name="_Toc150509297"/>
      <w:bookmarkStart w:id="808" w:name="_Toc127161460"/>
      <w:bookmarkStart w:id="809" w:name="_Toc305158814"/>
      <w:bookmarkStart w:id="810" w:name="_Toc127151747"/>
      <w:bookmarkStart w:id="811" w:name="_Toc226337242"/>
      <w:bookmarkStart w:id="812" w:name="_Toc151193716"/>
      <w:bookmarkStart w:id="813" w:name="_Toc164608660"/>
      <w:bookmarkStart w:id="814" w:name="_Toc150774646"/>
      <w:bookmarkStart w:id="815" w:name="_Toc264969236"/>
      <w:bookmarkStart w:id="816" w:name="_Toc164608815"/>
      <w:bookmarkStart w:id="817" w:name="_Toc520356170"/>
      <w:bookmarkStart w:id="818" w:name="_Toc151193934"/>
      <w:bookmarkStart w:id="819" w:name="_Toc149720839"/>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598F09CD" w14:textId="77777777" w:rsidR="009E7219" w:rsidRDefault="009E7219">
      <w:pPr>
        <w:numPr>
          <w:ilvl w:val="1"/>
          <w:numId w:val="25"/>
        </w:numPr>
        <w:tabs>
          <w:tab w:val="left" w:pos="1080"/>
          <w:tab w:val="left" w:pos="1589"/>
        </w:tabs>
        <w:spacing w:line="360" w:lineRule="auto"/>
        <w:ind w:left="0" w:firstLineChars="200" w:firstLine="48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F77E3C0" w14:textId="77777777" w:rsidR="009E7219" w:rsidRDefault="009E7219">
      <w:pPr>
        <w:pStyle w:val="af9"/>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14:paraId="15691445" w14:textId="77777777" w:rsidR="009E7219" w:rsidRDefault="009E7219">
      <w:pPr>
        <w:pStyle w:val="af9"/>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14:paraId="7B3B5488" w14:textId="77777777" w:rsidR="009E7219" w:rsidRDefault="009E7219">
      <w:pPr>
        <w:numPr>
          <w:ilvl w:val="1"/>
          <w:numId w:val="25"/>
        </w:numPr>
        <w:tabs>
          <w:tab w:val="left" w:pos="1080"/>
          <w:tab w:val="left" w:pos="1589"/>
        </w:tabs>
        <w:spacing w:line="360" w:lineRule="auto"/>
        <w:ind w:left="0" w:firstLineChars="200" w:firstLine="480"/>
        <w:rPr>
          <w:sz w:val="24"/>
        </w:rPr>
      </w:pPr>
      <w:r>
        <w:rPr>
          <w:sz w:val="24"/>
        </w:rPr>
        <w:t>采用综合评分法时，评标结果按评审后得分由高到低顺序排列。得分相同的，按投标报价由低到高顺序排列。得分且投标报价相同的并列。投标文件满足招标文件全部实质性要求，</w:t>
      </w:r>
      <w:proofErr w:type="gramStart"/>
      <w:r>
        <w:rPr>
          <w:sz w:val="24"/>
        </w:rPr>
        <w:t>且按照</w:t>
      </w:r>
      <w:proofErr w:type="gramEnd"/>
      <w:r>
        <w:rPr>
          <w:sz w:val="24"/>
        </w:rPr>
        <w:t>评审因素的量化指标评审得分最高的投标人为排名第一的中标候选人。评分分值计算保留小数点后两位，第三位四舍五入。</w:t>
      </w:r>
    </w:p>
    <w:p w14:paraId="2E26F1D3" w14:textId="77777777" w:rsidR="009E7219" w:rsidRDefault="009E7219">
      <w:pPr>
        <w:numPr>
          <w:ilvl w:val="1"/>
          <w:numId w:val="25"/>
        </w:numPr>
        <w:tabs>
          <w:tab w:val="left" w:pos="1080"/>
          <w:tab w:val="left" w:pos="1589"/>
        </w:tabs>
        <w:spacing w:line="360" w:lineRule="auto"/>
        <w:ind w:left="0" w:firstLineChars="200" w:firstLine="48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2717EE6A" w14:textId="77777777" w:rsidR="009E7219" w:rsidRDefault="009E7219">
      <w:pPr>
        <w:numPr>
          <w:ilvl w:val="1"/>
          <w:numId w:val="25"/>
        </w:numPr>
        <w:tabs>
          <w:tab w:val="left" w:pos="1080"/>
          <w:tab w:val="left" w:pos="1589"/>
        </w:tabs>
        <w:spacing w:line="360" w:lineRule="auto"/>
        <w:ind w:left="0" w:firstLineChars="200" w:firstLine="48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5C222C47" w14:textId="77777777" w:rsidR="009E7219" w:rsidRDefault="009E7219">
      <w:pPr>
        <w:numPr>
          <w:ilvl w:val="1"/>
          <w:numId w:val="25"/>
        </w:numPr>
        <w:tabs>
          <w:tab w:val="left" w:pos="1080"/>
          <w:tab w:val="left" w:pos="1589"/>
        </w:tabs>
        <w:spacing w:line="360" w:lineRule="auto"/>
        <w:ind w:left="0" w:firstLineChars="200" w:firstLine="48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14:paraId="26097C7B" w14:textId="77777777" w:rsidR="009E7219" w:rsidRDefault="009E7219">
      <w:pPr>
        <w:numPr>
          <w:ilvl w:val="0"/>
          <w:numId w:val="25"/>
        </w:numPr>
        <w:tabs>
          <w:tab w:val="left" w:pos="360"/>
          <w:tab w:val="left" w:pos="900"/>
        </w:tabs>
        <w:spacing w:line="360" w:lineRule="auto"/>
        <w:ind w:left="0" w:firstLineChars="200" w:firstLine="480"/>
        <w:outlineLvl w:val="1"/>
        <w:rPr>
          <w:sz w:val="24"/>
        </w:rPr>
      </w:pPr>
      <w:r>
        <w:rPr>
          <w:sz w:val="24"/>
        </w:rPr>
        <w:t>报告违法行为</w:t>
      </w:r>
    </w:p>
    <w:p w14:paraId="54F9489C" w14:textId="77777777" w:rsidR="009E7219" w:rsidRDefault="009E7219">
      <w:pPr>
        <w:numPr>
          <w:ilvl w:val="1"/>
          <w:numId w:val="25"/>
        </w:numPr>
        <w:tabs>
          <w:tab w:val="left" w:pos="1080"/>
          <w:tab w:val="left" w:pos="1589"/>
        </w:tabs>
        <w:spacing w:line="360" w:lineRule="auto"/>
        <w:ind w:left="0" w:firstLineChars="200" w:firstLine="480"/>
        <w:rPr>
          <w:sz w:val="24"/>
        </w:rPr>
      </w:pPr>
      <w:r>
        <w:rPr>
          <w:sz w:val="24"/>
        </w:rPr>
        <w:t>评标委员会在评标过程中发现投标人有行贿、提供虚假材料或者串通等违法行为时，有向采购人、采购代理机构或者有关部门报告的职责。</w:t>
      </w:r>
    </w:p>
    <w:p w14:paraId="7A635EE9" w14:textId="77777777" w:rsidR="009E7219" w:rsidRDefault="009E7219">
      <w:pPr>
        <w:widowControl/>
        <w:jc w:val="left"/>
        <w:rPr>
          <w:b/>
          <w:sz w:val="24"/>
        </w:rPr>
      </w:pPr>
      <w:r>
        <w:rPr>
          <w:b/>
          <w:sz w:val="24"/>
        </w:rPr>
        <w:br w:type="page"/>
      </w:r>
    </w:p>
    <w:p w14:paraId="513D1378" w14:textId="77777777" w:rsidR="009E7219" w:rsidRDefault="009E7219">
      <w:pPr>
        <w:tabs>
          <w:tab w:val="left" w:pos="360"/>
          <w:tab w:val="left" w:pos="900"/>
        </w:tabs>
        <w:spacing w:line="360" w:lineRule="auto"/>
        <w:jc w:val="center"/>
        <w:outlineLvl w:val="1"/>
        <w:rPr>
          <w:b/>
          <w:sz w:val="24"/>
        </w:rPr>
      </w:pPr>
      <w:r>
        <w:rPr>
          <w:b/>
          <w:sz w:val="24"/>
        </w:rPr>
        <w:lastRenderedPageBreak/>
        <w:t>二、评标标准</w:t>
      </w:r>
    </w:p>
    <w:tbl>
      <w:tblPr>
        <w:tblW w:w="5000" w:type="pct"/>
        <w:tblInd w:w="118" w:type="dxa"/>
        <w:tblLook w:val="0000" w:firstRow="0" w:lastRow="0" w:firstColumn="0" w:lastColumn="0" w:noHBand="0" w:noVBand="0"/>
      </w:tblPr>
      <w:tblGrid>
        <w:gridCol w:w="1104"/>
        <w:gridCol w:w="1420"/>
        <w:gridCol w:w="5762"/>
      </w:tblGrid>
      <w:tr w:rsidR="009E7219" w14:paraId="532C712D"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2F20C221" w14:textId="77777777" w:rsidR="009E7219" w:rsidRDefault="009E7219">
            <w:pPr>
              <w:widowControl/>
              <w:jc w:val="center"/>
              <w:rPr>
                <w:rFonts w:ascii="宋体" w:hAnsi="宋体" w:hint="eastAsia"/>
                <w:color w:val="000000"/>
                <w:szCs w:val="21"/>
              </w:rPr>
            </w:pPr>
            <w:r>
              <w:rPr>
                <w:rFonts w:ascii="宋体" w:hAnsi="宋体" w:hint="eastAsia"/>
                <w:color w:val="000000"/>
                <w:szCs w:val="21"/>
              </w:rPr>
              <w:t>分值</w:t>
            </w:r>
          </w:p>
        </w:tc>
        <w:tc>
          <w:tcPr>
            <w:tcW w:w="857" w:type="pct"/>
            <w:tcBorders>
              <w:top w:val="single" w:sz="8" w:space="0" w:color="auto"/>
              <w:left w:val="nil"/>
              <w:bottom w:val="single" w:sz="8" w:space="0" w:color="auto"/>
              <w:right w:val="single" w:sz="8" w:space="0" w:color="auto"/>
            </w:tcBorders>
            <w:vAlign w:val="center"/>
          </w:tcPr>
          <w:p w14:paraId="16C4362C" w14:textId="77777777" w:rsidR="009E7219" w:rsidRDefault="009E7219">
            <w:pPr>
              <w:widowControl/>
              <w:jc w:val="center"/>
              <w:rPr>
                <w:rFonts w:ascii="宋体" w:hAnsi="宋体" w:hint="eastAsia"/>
                <w:color w:val="000000"/>
                <w:szCs w:val="21"/>
              </w:rPr>
            </w:pPr>
            <w:r>
              <w:rPr>
                <w:rFonts w:ascii="宋体" w:hAnsi="宋体" w:hint="eastAsia"/>
                <w:color w:val="000000"/>
                <w:szCs w:val="21"/>
              </w:rPr>
              <w:t>评审内容</w:t>
            </w:r>
          </w:p>
        </w:tc>
        <w:tc>
          <w:tcPr>
            <w:tcW w:w="3477" w:type="pct"/>
            <w:tcBorders>
              <w:top w:val="single" w:sz="8" w:space="0" w:color="auto"/>
              <w:left w:val="nil"/>
              <w:bottom w:val="single" w:sz="8" w:space="0" w:color="auto"/>
              <w:right w:val="single" w:sz="8" w:space="0" w:color="auto"/>
            </w:tcBorders>
            <w:vAlign w:val="center"/>
          </w:tcPr>
          <w:p w14:paraId="005EE2B9" w14:textId="77777777" w:rsidR="009E7219" w:rsidRDefault="009E7219">
            <w:pPr>
              <w:widowControl/>
              <w:jc w:val="center"/>
              <w:rPr>
                <w:rFonts w:ascii="宋体" w:hAnsi="宋体" w:hint="eastAsia"/>
                <w:color w:val="000000"/>
                <w:szCs w:val="21"/>
              </w:rPr>
            </w:pPr>
            <w:r>
              <w:rPr>
                <w:rFonts w:ascii="宋体" w:hAnsi="宋体" w:hint="eastAsia"/>
                <w:color w:val="000000"/>
                <w:szCs w:val="21"/>
              </w:rPr>
              <w:t>评分细则</w:t>
            </w:r>
          </w:p>
        </w:tc>
      </w:tr>
      <w:tr w:rsidR="009E7219" w14:paraId="7C083A9A"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6AFEBE5D" w14:textId="77777777" w:rsidR="009E7219" w:rsidRDefault="009E7219">
            <w:pPr>
              <w:widowControl/>
              <w:jc w:val="center"/>
              <w:rPr>
                <w:rFonts w:ascii="宋体" w:hAnsi="宋体" w:hint="eastAsia"/>
                <w:color w:val="000000"/>
                <w:szCs w:val="21"/>
              </w:rPr>
            </w:pPr>
            <w:r>
              <w:rPr>
                <w:rFonts w:ascii="宋体" w:hAnsi="宋体" w:hint="eastAsia"/>
                <w:color w:val="000000"/>
                <w:szCs w:val="21"/>
              </w:rPr>
              <w:t>30</w:t>
            </w:r>
          </w:p>
        </w:tc>
        <w:tc>
          <w:tcPr>
            <w:tcW w:w="857" w:type="pct"/>
            <w:tcBorders>
              <w:top w:val="single" w:sz="8" w:space="0" w:color="auto"/>
              <w:left w:val="nil"/>
              <w:bottom w:val="single" w:sz="8" w:space="0" w:color="auto"/>
              <w:right w:val="single" w:sz="8" w:space="0" w:color="auto"/>
            </w:tcBorders>
            <w:vAlign w:val="center"/>
          </w:tcPr>
          <w:p w14:paraId="49D9D70B" w14:textId="77777777" w:rsidR="009E7219" w:rsidRDefault="009E7219">
            <w:pPr>
              <w:widowControl/>
              <w:jc w:val="center"/>
              <w:rPr>
                <w:rFonts w:ascii="宋体" w:hAnsi="宋体" w:hint="eastAsia"/>
                <w:color w:val="000000"/>
                <w:szCs w:val="21"/>
              </w:rPr>
            </w:pPr>
            <w:r>
              <w:rPr>
                <w:rFonts w:ascii="宋体" w:hAnsi="宋体" w:hint="eastAsia"/>
                <w:color w:val="000000"/>
                <w:szCs w:val="21"/>
              </w:rPr>
              <w:t>投标报价</w:t>
            </w:r>
          </w:p>
        </w:tc>
        <w:tc>
          <w:tcPr>
            <w:tcW w:w="3477" w:type="pct"/>
            <w:tcBorders>
              <w:top w:val="single" w:sz="8" w:space="0" w:color="auto"/>
              <w:left w:val="nil"/>
              <w:bottom w:val="single" w:sz="8" w:space="0" w:color="auto"/>
              <w:right w:val="single" w:sz="8" w:space="0" w:color="auto"/>
            </w:tcBorders>
            <w:vAlign w:val="center"/>
          </w:tcPr>
          <w:p w14:paraId="451B9225" w14:textId="77777777" w:rsidR="009E7219" w:rsidRDefault="009E7219">
            <w:pPr>
              <w:jc w:val="left"/>
              <w:rPr>
                <w:rFonts w:ascii="宋体" w:hAnsi="宋体" w:hint="eastAsia"/>
                <w:color w:val="000000"/>
                <w:szCs w:val="21"/>
              </w:rPr>
            </w:pPr>
            <w:r>
              <w:rPr>
                <w:rFonts w:ascii="宋体" w:hAnsi="宋体" w:hint="eastAsia"/>
                <w:color w:val="000000"/>
                <w:szCs w:val="21"/>
              </w:rPr>
              <w:t>（1）各投标人的投标报价中，控制在政府预算价以下为有效报价。</w:t>
            </w:r>
          </w:p>
          <w:p w14:paraId="4DC2646A" w14:textId="77777777" w:rsidR="009E7219" w:rsidRDefault="009E7219">
            <w:pPr>
              <w:jc w:val="left"/>
              <w:rPr>
                <w:rFonts w:ascii="宋体" w:hAnsi="宋体" w:hint="eastAsia"/>
                <w:color w:val="000000"/>
                <w:szCs w:val="21"/>
              </w:rPr>
            </w:pPr>
            <w:r>
              <w:rPr>
                <w:rFonts w:ascii="宋体" w:hAnsi="宋体" w:hint="eastAsia"/>
                <w:color w:val="000000"/>
                <w:szCs w:val="21"/>
              </w:rPr>
              <w:t>（2）价格分应当采用低价优先法计算，即满足招标文件要求且投标价格最低的投标报价为评标基准价，其价格分为满分。其他投标人的价格</w:t>
            </w:r>
            <w:proofErr w:type="gramStart"/>
            <w:r>
              <w:rPr>
                <w:rFonts w:ascii="宋体" w:hAnsi="宋体" w:hint="eastAsia"/>
                <w:color w:val="000000"/>
                <w:szCs w:val="21"/>
              </w:rPr>
              <w:t>分统一</w:t>
            </w:r>
            <w:proofErr w:type="gramEnd"/>
            <w:r>
              <w:rPr>
                <w:rFonts w:ascii="宋体" w:hAnsi="宋体" w:hint="eastAsia"/>
                <w:color w:val="000000"/>
                <w:szCs w:val="21"/>
              </w:rPr>
              <w:t>按照下列公式计算：</w:t>
            </w:r>
          </w:p>
          <w:p w14:paraId="35932195" w14:textId="77777777" w:rsidR="009E7219" w:rsidRDefault="009E7219">
            <w:pPr>
              <w:jc w:val="left"/>
              <w:rPr>
                <w:rFonts w:ascii="宋体" w:hAnsi="宋体" w:hint="eastAsia"/>
                <w:color w:val="000000"/>
                <w:szCs w:val="21"/>
              </w:rPr>
            </w:pPr>
            <w:r>
              <w:rPr>
                <w:rFonts w:ascii="宋体" w:hAnsi="宋体" w:hint="eastAsia"/>
                <w:color w:val="000000"/>
                <w:szCs w:val="21"/>
              </w:rPr>
              <w:t>投标报价得分=(评标基准价／投标报价)×30</w:t>
            </w:r>
          </w:p>
          <w:p w14:paraId="687C1A42" w14:textId="77777777" w:rsidR="009E7219" w:rsidRDefault="009E7219">
            <w:pPr>
              <w:widowControl/>
              <w:rPr>
                <w:rFonts w:ascii="宋体" w:hAnsi="宋体" w:hint="eastAsia"/>
                <w:color w:val="000000"/>
                <w:szCs w:val="21"/>
              </w:rPr>
            </w:pPr>
            <w:r>
              <w:rPr>
                <w:rFonts w:ascii="宋体" w:hAnsi="宋体" w:hint="eastAsia"/>
                <w:color w:val="000000"/>
                <w:szCs w:val="21"/>
              </w:rPr>
              <w:t>（小数点后保留二位小数，第三位四舍五入）。</w:t>
            </w:r>
          </w:p>
        </w:tc>
      </w:tr>
      <w:tr w:rsidR="009E7219" w14:paraId="0539F86E"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62BD23F9" w14:textId="77777777" w:rsidR="009E7219" w:rsidRDefault="009E7219">
            <w:pPr>
              <w:widowControl/>
              <w:jc w:val="center"/>
              <w:rPr>
                <w:rFonts w:ascii="宋体" w:hAnsi="宋体" w:hint="eastAsia"/>
                <w:color w:val="000000"/>
                <w:szCs w:val="21"/>
              </w:rPr>
            </w:pPr>
            <w:r>
              <w:rPr>
                <w:rFonts w:ascii="宋体" w:hAnsi="宋体" w:hint="eastAsia"/>
                <w:color w:val="000000"/>
                <w:szCs w:val="21"/>
              </w:rPr>
              <w:t>5</w:t>
            </w:r>
          </w:p>
        </w:tc>
        <w:tc>
          <w:tcPr>
            <w:tcW w:w="857" w:type="pct"/>
            <w:tcBorders>
              <w:top w:val="single" w:sz="8" w:space="0" w:color="auto"/>
              <w:left w:val="nil"/>
              <w:bottom w:val="single" w:sz="8" w:space="0" w:color="auto"/>
              <w:right w:val="single" w:sz="8" w:space="0" w:color="auto"/>
            </w:tcBorders>
            <w:vAlign w:val="center"/>
          </w:tcPr>
          <w:p w14:paraId="0D19F561" w14:textId="77777777" w:rsidR="009E7219" w:rsidRDefault="009E7219">
            <w:pPr>
              <w:widowControl/>
              <w:jc w:val="center"/>
              <w:rPr>
                <w:rFonts w:ascii="宋体" w:hAnsi="宋体" w:hint="eastAsia"/>
                <w:color w:val="000000"/>
                <w:szCs w:val="21"/>
              </w:rPr>
            </w:pPr>
            <w:r>
              <w:rPr>
                <w:rFonts w:ascii="宋体" w:hAnsi="宋体" w:hint="eastAsia"/>
                <w:color w:val="000000"/>
                <w:szCs w:val="21"/>
              </w:rPr>
              <w:t>业绩</w:t>
            </w:r>
          </w:p>
        </w:tc>
        <w:tc>
          <w:tcPr>
            <w:tcW w:w="3477" w:type="pct"/>
            <w:tcBorders>
              <w:top w:val="single" w:sz="8" w:space="0" w:color="auto"/>
              <w:left w:val="nil"/>
              <w:bottom w:val="single" w:sz="8" w:space="0" w:color="auto"/>
              <w:right w:val="single" w:sz="8" w:space="0" w:color="auto"/>
            </w:tcBorders>
            <w:vAlign w:val="center"/>
          </w:tcPr>
          <w:p w14:paraId="37E74F9F" w14:textId="77777777" w:rsidR="009E7219" w:rsidRDefault="009E7219">
            <w:pPr>
              <w:jc w:val="left"/>
              <w:rPr>
                <w:rFonts w:ascii="宋体" w:hAnsi="宋体" w:hint="eastAsia"/>
                <w:color w:val="000000"/>
                <w:szCs w:val="21"/>
              </w:rPr>
            </w:pPr>
            <w:r>
              <w:rPr>
                <w:rFonts w:ascii="宋体" w:hAnsi="宋体" w:hint="eastAsia"/>
                <w:color w:val="000000"/>
                <w:szCs w:val="21"/>
              </w:rPr>
              <w:t>根据投标人近三年（2022年5月1日至投标截止期，合同签字日期为准）对投标产品（多标的以核心产品为准）或其同品牌的同类产品，在中国境内的销售业绩进行评价，有1项业绩得1分，最高得5分。</w:t>
            </w:r>
          </w:p>
          <w:p w14:paraId="3FE6683E" w14:textId="77777777" w:rsidR="009E7219" w:rsidRDefault="009E7219">
            <w:pPr>
              <w:jc w:val="left"/>
              <w:rPr>
                <w:rFonts w:ascii="宋体" w:hAnsi="宋体" w:hint="eastAsia"/>
                <w:color w:val="000000"/>
                <w:szCs w:val="21"/>
              </w:rPr>
            </w:pPr>
            <w:r>
              <w:rPr>
                <w:rFonts w:ascii="宋体" w:hAnsi="宋体" w:cs="宋体" w:hint="eastAsia"/>
                <w:kern w:val="0"/>
                <w:szCs w:val="21"/>
              </w:rPr>
              <w:t>注：投标人需提供合同复印件（至少包括合同首页、合同内容页、服务期页、签字盖章页）并加盖公章，未提供业绩证明材料的业绩不得分。</w:t>
            </w:r>
            <w:r>
              <w:rPr>
                <w:rFonts w:ascii="宋体" w:hAnsi="宋体" w:cs="宋体" w:hint="eastAsia"/>
                <w:b/>
                <w:kern w:val="0"/>
                <w:szCs w:val="21"/>
              </w:rPr>
              <w:t>同一采购人业绩不重复计算。</w:t>
            </w:r>
          </w:p>
        </w:tc>
      </w:tr>
      <w:tr w:rsidR="009E7219" w14:paraId="4FB88EA0"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1BFC48A3" w14:textId="10819EF1" w:rsidR="009E7219" w:rsidRDefault="008343C7" w:rsidP="000A2852">
            <w:pPr>
              <w:widowControl/>
              <w:jc w:val="center"/>
              <w:rPr>
                <w:rFonts w:ascii="宋体" w:hAnsi="宋体" w:hint="eastAsia"/>
                <w:color w:val="000000"/>
                <w:szCs w:val="21"/>
              </w:rPr>
            </w:pPr>
            <w:r>
              <w:rPr>
                <w:rFonts w:ascii="宋体" w:hAnsi="宋体" w:hint="eastAsia"/>
                <w:color w:val="000000"/>
                <w:szCs w:val="21"/>
              </w:rPr>
              <w:t>34.</w:t>
            </w:r>
            <w:r w:rsidR="004732A1">
              <w:rPr>
                <w:rFonts w:ascii="宋体" w:hAnsi="宋体" w:hint="eastAsia"/>
                <w:color w:val="000000"/>
                <w:szCs w:val="21"/>
              </w:rPr>
              <w:t>1</w:t>
            </w:r>
          </w:p>
        </w:tc>
        <w:tc>
          <w:tcPr>
            <w:tcW w:w="857" w:type="pct"/>
            <w:tcBorders>
              <w:top w:val="single" w:sz="8" w:space="0" w:color="auto"/>
              <w:left w:val="nil"/>
              <w:bottom w:val="single" w:sz="8" w:space="0" w:color="auto"/>
              <w:right w:val="single" w:sz="8" w:space="0" w:color="auto"/>
            </w:tcBorders>
            <w:vAlign w:val="center"/>
          </w:tcPr>
          <w:p w14:paraId="387B634A" w14:textId="77777777" w:rsidR="009E7219" w:rsidRDefault="009E7219">
            <w:pPr>
              <w:widowControl/>
              <w:jc w:val="center"/>
              <w:rPr>
                <w:rFonts w:ascii="宋体" w:hAnsi="宋体" w:hint="eastAsia"/>
                <w:color w:val="000000"/>
                <w:szCs w:val="21"/>
              </w:rPr>
            </w:pPr>
            <w:r>
              <w:rPr>
                <w:rFonts w:ascii="宋体" w:hAnsi="宋体" w:hint="eastAsia"/>
                <w:color w:val="000000"/>
                <w:szCs w:val="21"/>
              </w:rPr>
              <w:t>技术响应</w:t>
            </w:r>
          </w:p>
          <w:p w14:paraId="709CF20F" w14:textId="77777777" w:rsidR="009E7219" w:rsidRDefault="009E7219">
            <w:pPr>
              <w:widowControl/>
              <w:jc w:val="center"/>
              <w:rPr>
                <w:rFonts w:ascii="宋体" w:hAnsi="宋体" w:hint="eastAsia"/>
                <w:color w:val="000000"/>
                <w:szCs w:val="21"/>
              </w:rPr>
            </w:pPr>
            <w:r>
              <w:rPr>
                <w:rFonts w:ascii="宋体" w:hAnsi="宋体" w:hint="eastAsia"/>
                <w:color w:val="000000"/>
                <w:szCs w:val="21"/>
              </w:rPr>
              <w:t>情况</w:t>
            </w:r>
          </w:p>
        </w:tc>
        <w:tc>
          <w:tcPr>
            <w:tcW w:w="3477" w:type="pct"/>
            <w:tcBorders>
              <w:top w:val="single" w:sz="8" w:space="0" w:color="auto"/>
              <w:left w:val="nil"/>
              <w:bottom w:val="single" w:sz="8" w:space="0" w:color="auto"/>
              <w:right w:val="single" w:sz="8" w:space="0" w:color="auto"/>
            </w:tcBorders>
            <w:vAlign w:val="center"/>
          </w:tcPr>
          <w:p w14:paraId="4FFF2408" w14:textId="698D75B4" w:rsidR="009E7219" w:rsidRDefault="009E7219">
            <w:pPr>
              <w:rPr>
                <w:rFonts w:ascii="宋体" w:hAnsi="宋体" w:hint="eastAsia"/>
                <w:color w:val="000000"/>
                <w:szCs w:val="21"/>
              </w:rPr>
            </w:pPr>
            <w:r>
              <w:rPr>
                <w:rFonts w:ascii="宋体" w:hAnsi="宋体" w:hint="eastAsia"/>
                <w:color w:val="000000"/>
                <w:szCs w:val="21"/>
              </w:rPr>
              <w:t>证明所投货物与招标文件的要求相一致的文件，包括投标货物功能截图、介绍文档、承诺书、彩页等，完全满足指标或超过招标文件技术需求得34.</w:t>
            </w:r>
            <w:r w:rsidR="004732A1">
              <w:rPr>
                <w:rFonts w:ascii="宋体" w:hAnsi="宋体" w:hint="eastAsia"/>
                <w:color w:val="000000"/>
                <w:szCs w:val="21"/>
              </w:rPr>
              <w:t>1</w:t>
            </w:r>
            <w:r>
              <w:rPr>
                <w:rFonts w:ascii="宋体" w:hAnsi="宋体" w:hint="eastAsia"/>
                <w:color w:val="000000"/>
                <w:szCs w:val="21"/>
              </w:rPr>
              <w:t>分。</w:t>
            </w:r>
          </w:p>
          <w:p w14:paraId="0A16270B" w14:textId="77777777" w:rsidR="009E7219" w:rsidRDefault="009E7219">
            <w:pPr>
              <w:rPr>
                <w:rFonts w:ascii="宋体" w:hAnsi="宋体" w:hint="eastAsia"/>
                <w:color w:val="000000"/>
                <w:szCs w:val="21"/>
              </w:rPr>
            </w:pPr>
            <w:r>
              <w:rPr>
                <w:rFonts w:ascii="宋体" w:hAnsi="宋体" w:hint="eastAsia"/>
                <w:color w:val="000000"/>
                <w:szCs w:val="21"/>
              </w:rPr>
              <w:t>1、*或</w:t>
            </w:r>
            <w:r>
              <w:rPr>
                <w:rFonts w:ascii="ˎ̥" w:hAnsi="ˎ̥" w:cs="Arial"/>
                <w:sz w:val="18"/>
                <w:szCs w:val="18"/>
              </w:rPr>
              <w:t>★</w:t>
            </w:r>
            <w:r>
              <w:rPr>
                <w:rFonts w:ascii="宋体" w:hAnsi="宋体" w:hint="eastAsia"/>
                <w:color w:val="000000"/>
                <w:szCs w:val="21"/>
              </w:rPr>
              <w:t>号条款为实质性条款，不满足其投标将被拒绝；</w:t>
            </w:r>
          </w:p>
          <w:p w14:paraId="0EE48633" w14:textId="77777777" w:rsidR="009E7219" w:rsidRDefault="009E7219">
            <w:pPr>
              <w:rPr>
                <w:rFonts w:ascii="宋体" w:hAnsi="宋体" w:hint="eastAsia"/>
                <w:color w:val="000000"/>
                <w:szCs w:val="21"/>
              </w:rPr>
            </w:pPr>
            <w:r>
              <w:rPr>
                <w:rFonts w:ascii="宋体" w:hAnsi="宋体" w:hint="eastAsia"/>
                <w:color w:val="000000"/>
                <w:szCs w:val="21"/>
              </w:rPr>
              <w:t>2、</w:t>
            </w:r>
            <w:r w:rsidR="00BE6456">
              <w:rPr>
                <w:rFonts w:ascii="宋体" w:hAnsi="宋体" w:hint="eastAsia"/>
                <w:color w:val="000000"/>
                <w:szCs w:val="21"/>
              </w:rPr>
              <w:t>▲</w:t>
            </w:r>
            <w:r w:rsidR="00BE6456" w:rsidRPr="00BE6456">
              <w:rPr>
                <w:rFonts w:ascii="宋体" w:hAnsi="宋体" w:hint="eastAsia"/>
                <w:color w:val="000000"/>
                <w:szCs w:val="21"/>
              </w:rPr>
              <w:t>或</w:t>
            </w:r>
            <w:r w:rsidR="00211886">
              <w:rPr>
                <w:rFonts w:ascii="宋体" w:hAnsi="宋体" w:hint="eastAsia"/>
                <w:color w:val="000000"/>
                <w:szCs w:val="21"/>
              </w:rPr>
              <w:t>#</w:t>
            </w:r>
            <w:r>
              <w:rPr>
                <w:rFonts w:ascii="宋体" w:hAnsi="宋体" w:hint="eastAsia"/>
                <w:color w:val="000000"/>
                <w:szCs w:val="21"/>
              </w:rPr>
              <w:t>号条款为重要条款，</w:t>
            </w:r>
            <w:r w:rsidR="0037295D">
              <w:rPr>
                <w:rFonts w:ascii="宋体" w:hAnsi="宋体" w:hint="eastAsia"/>
                <w:color w:val="000000"/>
                <w:szCs w:val="21"/>
              </w:rPr>
              <w:t>共</w:t>
            </w:r>
            <w:r w:rsidR="00211886">
              <w:rPr>
                <w:rFonts w:ascii="宋体" w:hAnsi="宋体" w:hint="eastAsia"/>
                <w:color w:val="000000"/>
                <w:szCs w:val="21"/>
              </w:rPr>
              <w:t>13</w:t>
            </w:r>
            <w:r w:rsidR="0037295D">
              <w:rPr>
                <w:rFonts w:ascii="宋体" w:hAnsi="宋体" w:hint="eastAsia"/>
                <w:color w:val="000000"/>
                <w:szCs w:val="21"/>
              </w:rPr>
              <w:t>条，</w:t>
            </w:r>
            <w:r>
              <w:rPr>
                <w:rFonts w:ascii="宋体" w:hAnsi="宋体" w:hint="eastAsia"/>
                <w:color w:val="000000"/>
                <w:szCs w:val="21"/>
              </w:rPr>
              <w:t>每有一项负偏离扣减</w:t>
            </w:r>
            <w:r w:rsidR="000A2852">
              <w:rPr>
                <w:rFonts w:ascii="宋体" w:hAnsi="宋体" w:hint="eastAsia"/>
                <w:color w:val="000000"/>
                <w:szCs w:val="21"/>
              </w:rPr>
              <w:t>0.8</w:t>
            </w:r>
            <w:r>
              <w:rPr>
                <w:rFonts w:ascii="宋体" w:hAnsi="宋体" w:hint="eastAsia"/>
                <w:color w:val="000000"/>
                <w:szCs w:val="21"/>
              </w:rPr>
              <w:t>分；</w:t>
            </w:r>
          </w:p>
          <w:p w14:paraId="6FFD04A7" w14:textId="51B0855A" w:rsidR="009E7219" w:rsidRDefault="009E7219">
            <w:pPr>
              <w:rPr>
                <w:rFonts w:ascii="宋体" w:hAnsi="宋体" w:hint="eastAsia"/>
                <w:color w:val="000000"/>
                <w:szCs w:val="21"/>
              </w:rPr>
            </w:pPr>
            <w:r>
              <w:rPr>
                <w:rFonts w:ascii="宋体" w:hAnsi="宋体" w:hint="eastAsia"/>
                <w:color w:val="000000"/>
                <w:szCs w:val="21"/>
              </w:rPr>
              <w:t>3、一般性技术参数，共</w:t>
            </w:r>
            <w:r w:rsidR="00EC08B6">
              <w:rPr>
                <w:rFonts w:ascii="宋体" w:hAnsi="宋体" w:hint="eastAsia"/>
                <w:color w:val="000000"/>
                <w:szCs w:val="21"/>
              </w:rPr>
              <w:t>39</w:t>
            </w:r>
            <w:r w:rsidR="004732A1">
              <w:rPr>
                <w:rFonts w:ascii="宋体" w:hAnsi="宋体" w:hint="eastAsia"/>
                <w:color w:val="000000"/>
                <w:szCs w:val="21"/>
              </w:rPr>
              <w:t>5</w:t>
            </w:r>
            <w:r>
              <w:rPr>
                <w:rFonts w:ascii="宋体" w:hAnsi="宋体" w:hint="eastAsia"/>
                <w:color w:val="000000"/>
                <w:szCs w:val="21"/>
              </w:rPr>
              <w:t>条，每有一项负偏离扣减0.</w:t>
            </w:r>
            <w:r w:rsidR="00EC08B6">
              <w:rPr>
                <w:rFonts w:ascii="宋体" w:hAnsi="宋体" w:hint="eastAsia"/>
                <w:color w:val="000000"/>
                <w:szCs w:val="21"/>
              </w:rPr>
              <w:t>06</w:t>
            </w:r>
            <w:r>
              <w:rPr>
                <w:rFonts w:ascii="宋体" w:hAnsi="宋体" w:hint="eastAsia"/>
                <w:color w:val="000000"/>
                <w:szCs w:val="21"/>
              </w:rPr>
              <w:t>分；</w:t>
            </w:r>
          </w:p>
          <w:p w14:paraId="58A8685D" w14:textId="43496414" w:rsidR="009E7219" w:rsidRDefault="009E7219" w:rsidP="008343C7">
            <w:pPr>
              <w:rPr>
                <w:rFonts w:ascii="宋体" w:hAnsi="宋体" w:hint="eastAsia"/>
                <w:color w:val="000000"/>
                <w:szCs w:val="21"/>
              </w:rPr>
            </w:pPr>
            <w:r>
              <w:rPr>
                <w:rFonts w:ascii="宋体" w:hAnsi="宋体" w:hint="eastAsia"/>
                <w:color w:val="000000"/>
                <w:szCs w:val="21"/>
              </w:rPr>
              <w:t>扣分最高不超过34.</w:t>
            </w:r>
            <w:r w:rsidR="004732A1">
              <w:rPr>
                <w:rFonts w:ascii="宋体" w:hAnsi="宋体" w:hint="eastAsia"/>
                <w:color w:val="000000"/>
                <w:szCs w:val="21"/>
              </w:rPr>
              <w:t>1</w:t>
            </w:r>
            <w:r>
              <w:rPr>
                <w:rFonts w:ascii="宋体" w:hAnsi="宋体" w:hint="eastAsia"/>
                <w:color w:val="000000"/>
                <w:szCs w:val="21"/>
              </w:rPr>
              <w:t>分。</w:t>
            </w:r>
          </w:p>
        </w:tc>
      </w:tr>
      <w:tr w:rsidR="009E7219" w14:paraId="153531ED"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76447DF8" w14:textId="77777777" w:rsidR="009E7219" w:rsidRDefault="009E7219">
            <w:pPr>
              <w:widowControl/>
              <w:jc w:val="center"/>
              <w:rPr>
                <w:rFonts w:ascii="宋体" w:hAnsi="宋体" w:hint="eastAsia"/>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14:paraId="3CA177DF" w14:textId="77777777" w:rsidR="009E7219" w:rsidRDefault="009E7219">
            <w:pPr>
              <w:widowControl/>
              <w:jc w:val="center"/>
              <w:rPr>
                <w:rFonts w:ascii="宋体" w:hAnsi="宋体" w:hint="eastAsia"/>
                <w:color w:val="000000"/>
                <w:szCs w:val="21"/>
              </w:rPr>
            </w:pPr>
            <w:r>
              <w:rPr>
                <w:rFonts w:ascii="宋体" w:hAnsi="宋体" w:hint="eastAsia"/>
                <w:color w:val="000000"/>
                <w:szCs w:val="21"/>
              </w:rPr>
              <w:t>供货方案</w:t>
            </w:r>
          </w:p>
        </w:tc>
        <w:tc>
          <w:tcPr>
            <w:tcW w:w="3477" w:type="pct"/>
            <w:tcBorders>
              <w:top w:val="single" w:sz="8" w:space="0" w:color="auto"/>
              <w:left w:val="nil"/>
              <w:bottom w:val="single" w:sz="8" w:space="0" w:color="auto"/>
              <w:right w:val="single" w:sz="8" w:space="0" w:color="auto"/>
            </w:tcBorders>
            <w:vAlign w:val="center"/>
          </w:tcPr>
          <w:p w14:paraId="19808BB1" w14:textId="77777777" w:rsidR="009E7219" w:rsidRDefault="009E7219">
            <w:pPr>
              <w:widowControl/>
              <w:jc w:val="left"/>
              <w:rPr>
                <w:rFonts w:ascii="宋体" w:hAnsi="宋体" w:hint="eastAsia"/>
                <w:color w:val="000000"/>
                <w:szCs w:val="21"/>
              </w:rPr>
            </w:pPr>
            <w:r>
              <w:rPr>
                <w:rFonts w:ascii="宋体" w:hAnsi="宋体" w:hint="eastAsia"/>
                <w:color w:val="000000"/>
                <w:szCs w:val="21"/>
              </w:rPr>
              <w:t>方案详细完整、合理性强、针对性强得10分</w:t>
            </w:r>
          </w:p>
          <w:p w14:paraId="737BCB6E" w14:textId="77777777" w:rsidR="009E7219" w:rsidRDefault="009E7219">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6F383BC3" w14:textId="77777777" w:rsidR="009E7219" w:rsidRDefault="009E7219">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5B598AF8" w14:textId="77777777" w:rsidR="009E7219" w:rsidRDefault="009E7219">
            <w:pPr>
              <w:widowControl/>
              <w:jc w:val="left"/>
              <w:rPr>
                <w:rFonts w:ascii="宋体" w:hAnsi="宋体" w:hint="eastAsia"/>
                <w:color w:val="000000"/>
                <w:szCs w:val="21"/>
              </w:rPr>
            </w:pPr>
            <w:r>
              <w:rPr>
                <w:rFonts w:ascii="宋体" w:hAnsi="宋体" w:hint="eastAsia"/>
                <w:color w:val="000000"/>
                <w:szCs w:val="21"/>
              </w:rPr>
              <w:t>未提供不得分</w:t>
            </w:r>
          </w:p>
        </w:tc>
      </w:tr>
      <w:tr w:rsidR="009E7219" w14:paraId="264D1EB6"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34C8FECE" w14:textId="77777777" w:rsidR="009E7219" w:rsidRDefault="009E7219">
            <w:pPr>
              <w:widowControl/>
              <w:jc w:val="center"/>
              <w:rPr>
                <w:rFonts w:ascii="宋体" w:hAnsi="宋体" w:hint="eastAsia"/>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14:paraId="1DE3F709" w14:textId="77777777" w:rsidR="009E7219" w:rsidRDefault="009E7219">
            <w:pPr>
              <w:widowControl/>
              <w:jc w:val="center"/>
              <w:rPr>
                <w:rFonts w:ascii="宋体" w:hAnsi="宋体" w:hint="eastAsia"/>
                <w:color w:val="000000"/>
                <w:szCs w:val="21"/>
              </w:rPr>
            </w:pPr>
            <w:r>
              <w:rPr>
                <w:rFonts w:ascii="宋体" w:hAnsi="宋体" w:hint="eastAsia"/>
                <w:color w:val="000000"/>
                <w:szCs w:val="21"/>
              </w:rPr>
              <w:t>培训方案</w:t>
            </w:r>
          </w:p>
        </w:tc>
        <w:tc>
          <w:tcPr>
            <w:tcW w:w="3477" w:type="pct"/>
            <w:tcBorders>
              <w:top w:val="single" w:sz="8" w:space="0" w:color="auto"/>
              <w:left w:val="nil"/>
              <w:bottom w:val="single" w:sz="8" w:space="0" w:color="auto"/>
              <w:right w:val="single" w:sz="8" w:space="0" w:color="auto"/>
            </w:tcBorders>
            <w:vAlign w:val="center"/>
          </w:tcPr>
          <w:p w14:paraId="4D88D1B6" w14:textId="77777777" w:rsidR="009E7219" w:rsidRDefault="009E7219">
            <w:pPr>
              <w:widowControl/>
              <w:jc w:val="left"/>
              <w:rPr>
                <w:rFonts w:ascii="宋体" w:hAnsi="宋体" w:hint="eastAsia"/>
                <w:color w:val="000000"/>
                <w:szCs w:val="21"/>
              </w:rPr>
            </w:pPr>
            <w:r>
              <w:rPr>
                <w:rFonts w:ascii="宋体" w:hAnsi="宋体" w:hint="eastAsia"/>
                <w:color w:val="000000"/>
                <w:szCs w:val="21"/>
              </w:rPr>
              <w:t>方案详细完整、合理性强、针对性强得9分</w:t>
            </w:r>
          </w:p>
          <w:p w14:paraId="14E20ADC" w14:textId="77777777" w:rsidR="009E7219" w:rsidRDefault="009E7219">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3EC7684C" w14:textId="77777777" w:rsidR="009E7219" w:rsidRDefault="009E7219">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02F9054D" w14:textId="77777777" w:rsidR="009E7219" w:rsidRDefault="009E7219">
            <w:pPr>
              <w:jc w:val="left"/>
              <w:rPr>
                <w:color w:val="000000"/>
                <w:szCs w:val="21"/>
              </w:rPr>
            </w:pPr>
            <w:r>
              <w:rPr>
                <w:rFonts w:ascii="宋体" w:hAnsi="宋体" w:hint="eastAsia"/>
                <w:color w:val="000000"/>
                <w:szCs w:val="21"/>
              </w:rPr>
              <w:t>未提供不得分</w:t>
            </w:r>
          </w:p>
        </w:tc>
      </w:tr>
      <w:tr w:rsidR="009E7219" w14:paraId="63C481CC"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779FE762" w14:textId="77777777" w:rsidR="009E7219" w:rsidRDefault="009E7219">
            <w:pPr>
              <w:widowControl/>
              <w:jc w:val="center"/>
              <w:rPr>
                <w:rFonts w:ascii="宋体" w:hAnsi="宋体" w:hint="eastAsia"/>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14:paraId="4C7CA571" w14:textId="77777777" w:rsidR="009E7219" w:rsidRDefault="009E7219">
            <w:pPr>
              <w:widowControl/>
              <w:jc w:val="center"/>
              <w:rPr>
                <w:rFonts w:ascii="宋体" w:hAnsi="宋体" w:hint="eastAsia"/>
                <w:color w:val="000000"/>
                <w:szCs w:val="21"/>
              </w:rPr>
            </w:pPr>
            <w:r>
              <w:rPr>
                <w:rFonts w:ascii="宋体" w:hAnsi="宋体" w:hint="eastAsia"/>
                <w:color w:val="000000"/>
                <w:szCs w:val="21"/>
              </w:rPr>
              <w:t>售后服务方案</w:t>
            </w:r>
          </w:p>
        </w:tc>
        <w:tc>
          <w:tcPr>
            <w:tcW w:w="3477" w:type="pct"/>
            <w:tcBorders>
              <w:top w:val="single" w:sz="8" w:space="0" w:color="auto"/>
              <w:left w:val="nil"/>
              <w:bottom w:val="single" w:sz="8" w:space="0" w:color="auto"/>
              <w:right w:val="single" w:sz="8" w:space="0" w:color="auto"/>
            </w:tcBorders>
            <w:vAlign w:val="center"/>
          </w:tcPr>
          <w:p w14:paraId="64E3D037" w14:textId="77777777" w:rsidR="009E7219" w:rsidRDefault="009E7219">
            <w:pPr>
              <w:widowControl/>
              <w:jc w:val="left"/>
              <w:rPr>
                <w:rFonts w:ascii="宋体" w:hAnsi="宋体" w:hint="eastAsia"/>
                <w:color w:val="000000"/>
                <w:szCs w:val="21"/>
              </w:rPr>
            </w:pPr>
            <w:r>
              <w:rPr>
                <w:rFonts w:ascii="宋体" w:hAnsi="宋体" w:hint="eastAsia"/>
                <w:color w:val="000000"/>
                <w:szCs w:val="21"/>
              </w:rPr>
              <w:t>方案详细完整、合理性强、针对性强得10分</w:t>
            </w:r>
          </w:p>
          <w:p w14:paraId="12B7CAF7" w14:textId="77777777" w:rsidR="009E7219" w:rsidRDefault="009E7219">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2FF2184F" w14:textId="77777777" w:rsidR="009E7219" w:rsidRDefault="009E7219">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759B597A" w14:textId="77777777" w:rsidR="009E7219" w:rsidRDefault="009E7219">
            <w:pPr>
              <w:widowControl/>
              <w:jc w:val="left"/>
              <w:rPr>
                <w:rFonts w:ascii="宋体" w:hAnsi="宋体" w:hint="eastAsia"/>
                <w:color w:val="000000"/>
                <w:szCs w:val="21"/>
              </w:rPr>
            </w:pPr>
            <w:r>
              <w:rPr>
                <w:rFonts w:ascii="宋体" w:hAnsi="宋体" w:hint="eastAsia"/>
                <w:color w:val="000000"/>
                <w:szCs w:val="21"/>
              </w:rPr>
              <w:t>未提供不得分</w:t>
            </w:r>
          </w:p>
        </w:tc>
      </w:tr>
      <w:tr w:rsidR="009E7219" w14:paraId="21CEDCC6" w14:textId="77777777">
        <w:trPr>
          <w:trHeight w:val="532"/>
        </w:trPr>
        <w:tc>
          <w:tcPr>
            <w:tcW w:w="666" w:type="pct"/>
            <w:tcBorders>
              <w:top w:val="single" w:sz="8" w:space="0" w:color="auto"/>
              <w:left w:val="single" w:sz="8" w:space="0" w:color="auto"/>
              <w:bottom w:val="single" w:sz="8" w:space="0" w:color="auto"/>
              <w:right w:val="single" w:sz="8" w:space="0" w:color="auto"/>
            </w:tcBorders>
            <w:vAlign w:val="center"/>
          </w:tcPr>
          <w:p w14:paraId="04B45F48" w14:textId="7DCB453C" w:rsidR="009E7219" w:rsidRDefault="009E7219" w:rsidP="008343C7">
            <w:pPr>
              <w:widowControl/>
              <w:jc w:val="center"/>
              <w:rPr>
                <w:rFonts w:ascii="宋体" w:hAnsi="宋体" w:hint="eastAsia"/>
                <w:color w:val="000000"/>
                <w:szCs w:val="21"/>
              </w:rPr>
            </w:pPr>
            <w:r>
              <w:rPr>
                <w:rFonts w:ascii="宋体" w:hAnsi="宋体" w:hint="eastAsia"/>
                <w:color w:val="000000"/>
                <w:szCs w:val="21"/>
              </w:rPr>
              <w:t>1.</w:t>
            </w:r>
            <w:r w:rsidR="00816E84">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14:paraId="16B7FD6A" w14:textId="77777777" w:rsidR="009E7219" w:rsidRDefault="009E7219">
            <w:pPr>
              <w:widowControl/>
              <w:jc w:val="center"/>
              <w:rPr>
                <w:rFonts w:ascii="宋体" w:hAnsi="宋体" w:hint="eastAsia"/>
                <w:color w:val="000000"/>
                <w:szCs w:val="21"/>
              </w:rPr>
            </w:pPr>
            <w:r>
              <w:rPr>
                <w:rFonts w:ascii="宋体" w:hAnsi="宋体" w:hint="eastAsia"/>
                <w:color w:val="000000"/>
                <w:szCs w:val="21"/>
              </w:rPr>
              <w:t>采购政策</w:t>
            </w:r>
          </w:p>
        </w:tc>
        <w:tc>
          <w:tcPr>
            <w:tcW w:w="3477" w:type="pct"/>
            <w:tcBorders>
              <w:top w:val="single" w:sz="8" w:space="0" w:color="auto"/>
              <w:left w:val="nil"/>
              <w:bottom w:val="single" w:sz="8" w:space="0" w:color="auto"/>
              <w:right w:val="single" w:sz="8" w:space="0" w:color="auto"/>
            </w:tcBorders>
            <w:vAlign w:val="center"/>
          </w:tcPr>
          <w:p w14:paraId="2B817E16" w14:textId="46353F2A" w:rsidR="009E7219" w:rsidRDefault="009E7219" w:rsidP="008343C7">
            <w:pPr>
              <w:jc w:val="left"/>
              <w:rPr>
                <w:rFonts w:ascii="宋体" w:hAnsi="宋体" w:hint="eastAsia"/>
                <w:color w:val="000000"/>
                <w:szCs w:val="21"/>
              </w:rPr>
            </w:pPr>
            <w:r>
              <w:rPr>
                <w:rFonts w:ascii="宋体" w:hAnsi="宋体" w:hint="eastAsia"/>
                <w:color w:val="000000"/>
                <w:szCs w:val="21"/>
              </w:rPr>
              <w:t>综合考察报价人所投产品是否属于节能产品、环境标志产品，每提供一项节能产品可得0.</w:t>
            </w:r>
            <w:r w:rsidR="00816E84">
              <w:rPr>
                <w:rFonts w:ascii="宋体" w:hAnsi="宋体" w:hint="eastAsia"/>
                <w:color w:val="000000"/>
                <w:szCs w:val="21"/>
              </w:rPr>
              <w:t>95</w:t>
            </w:r>
            <w:r>
              <w:rPr>
                <w:rFonts w:ascii="宋体" w:hAnsi="宋体" w:hint="eastAsia"/>
                <w:color w:val="000000"/>
                <w:szCs w:val="21"/>
              </w:rPr>
              <w:t>分，累计不超过</w:t>
            </w:r>
            <w:r w:rsidR="00816E84">
              <w:rPr>
                <w:rFonts w:ascii="宋体" w:hAnsi="宋体" w:hint="eastAsia"/>
                <w:color w:val="000000"/>
                <w:szCs w:val="21"/>
              </w:rPr>
              <w:t>0.95</w:t>
            </w:r>
            <w:r>
              <w:rPr>
                <w:rFonts w:ascii="宋体" w:hAnsi="宋体" w:hint="eastAsia"/>
                <w:color w:val="000000"/>
                <w:szCs w:val="21"/>
              </w:rPr>
              <w:t>分；每提供一项环境标志产品可得</w:t>
            </w:r>
            <w:r w:rsidR="00816E84">
              <w:rPr>
                <w:rFonts w:ascii="宋体" w:hAnsi="宋体" w:hint="eastAsia"/>
                <w:color w:val="000000"/>
                <w:szCs w:val="21"/>
              </w:rPr>
              <w:t>0.95</w:t>
            </w:r>
            <w:r>
              <w:rPr>
                <w:rFonts w:ascii="宋体" w:hAnsi="宋体" w:hint="eastAsia"/>
                <w:color w:val="000000"/>
                <w:szCs w:val="21"/>
              </w:rPr>
              <w:t>分，累计不超过</w:t>
            </w:r>
            <w:r w:rsidR="00816E84">
              <w:rPr>
                <w:rFonts w:ascii="宋体" w:hAnsi="宋体" w:hint="eastAsia"/>
                <w:color w:val="000000"/>
                <w:szCs w:val="21"/>
              </w:rPr>
              <w:t>0.95</w:t>
            </w:r>
            <w:r>
              <w:rPr>
                <w:rFonts w:ascii="宋体" w:hAnsi="宋体" w:hint="eastAsia"/>
                <w:color w:val="000000"/>
                <w:szCs w:val="21"/>
              </w:rPr>
              <w:t>分，两项累计最多得</w:t>
            </w:r>
            <w:r w:rsidR="008343C7">
              <w:rPr>
                <w:rFonts w:ascii="宋体" w:hAnsi="宋体" w:hint="eastAsia"/>
                <w:color w:val="000000"/>
                <w:szCs w:val="21"/>
              </w:rPr>
              <w:t>1.</w:t>
            </w:r>
            <w:r w:rsidR="00816E84">
              <w:rPr>
                <w:rFonts w:ascii="宋体" w:hAnsi="宋体" w:hint="eastAsia"/>
                <w:color w:val="000000"/>
                <w:szCs w:val="21"/>
              </w:rPr>
              <w:t>9</w:t>
            </w:r>
            <w:r>
              <w:rPr>
                <w:rFonts w:ascii="宋体" w:hAnsi="宋体" w:hint="eastAsia"/>
                <w:color w:val="000000"/>
                <w:szCs w:val="21"/>
              </w:rPr>
              <w:t>分，须附相应证明材料（属于政府强制采购节能产品的不加分；未按照要求提供证明材料</w:t>
            </w:r>
            <w:r>
              <w:rPr>
                <w:rFonts w:ascii="宋体" w:hAnsi="宋体" w:hint="eastAsia"/>
                <w:color w:val="000000"/>
                <w:szCs w:val="21"/>
              </w:rPr>
              <w:lastRenderedPageBreak/>
              <w:t>的不加分）</w:t>
            </w:r>
          </w:p>
        </w:tc>
      </w:tr>
      <w:tr w:rsidR="009E7219" w14:paraId="2D09D417" w14:textId="77777777">
        <w:trPr>
          <w:trHeight w:val="532"/>
        </w:trPr>
        <w:tc>
          <w:tcPr>
            <w:tcW w:w="5000" w:type="pct"/>
            <w:gridSpan w:val="3"/>
            <w:tcBorders>
              <w:top w:val="single" w:sz="8" w:space="0" w:color="auto"/>
              <w:left w:val="single" w:sz="8" w:space="0" w:color="auto"/>
              <w:bottom w:val="single" w:sz="8" w:space="0" w:color="auto"/>
              <w:right w:val="single" w:sz="8" w:space="0" w:color="auto"/>
            </w:tcBorders>
            <w:vAlign w:val="center"/>
          </w:tcPr>
          <w:p w14:paraId="17F8560C" w14:textId="77777777" w:rsidR="009E7219" w:rsidRDefault="009E7219">
            <w:pPr>
              <w:jc w:val="left"/>
              <w:rPr>
                <w:rFonts w:ascii="宋体" w:hAnsi="宋体" w:hint="eastAsia"/>
                <w:color w:val="000000"/>
                <w:szCs w:val="21"/>
              </w:rPr>
            </w:pPr>
            <w:r>
              <w:rPr>
                <w:rFonts w:ascii="宋体" w:hAnsi="宋体" w:hint="eastAsia"/>
                <w:color w:val="000000"/>
                <w:szCs w:val="21"/>
              </w:rPr>
              <w:lastRenderedPageBreak/>
              <w:t>合计：100分</w:t>
            </w:r>
          </w:p>
        </w:tc>
      </w:tr>
    </w:tbl>
    <w:p w14:paraId="6D1A4600" w14:textId="77777777" w:rsidR="009E7219" w:rsidRDefault="009E7219">
      <w:pPr>
        <w:jc w:val="center"/>
        <w:outlineLvl w:val="0"/>
        <w:rPr>
          <w:b/>
          <w:sz w:val="36"/>
          <w:szCs w:val="36"/>
        </w:rPr>
      </w:pPr>
      <w:r>
        <w:br w:type="page"/>
      </w:r>
      <w:bookmarkStart w:id="820" w:name="_Toc99301424"/>
      <w:r>
        <w:rPr>
          <w:b/>
          <w:sz w:val="36"/>
          <w:szCs w:val="36"/>
        </w:rPr>
        <w:lastRenderedPageBreak/>
        <w:t>第五章采购需求</w:t>
      </w:r>
      <w:bookmarkEnd w:id="820"/>
    </w:p>
    <w:p w14:paraId="23FC716D" w14:textId="77777777" w:rsidR="009E7219" w:rsidRDefault="009E7219">
      <w:pPr>
        <w:ind w:leftChars="114" w:left="239" w:firstLineChars="200" w:firstLine="480"/>
        <w:rPr>
          <w:rFonts w:ascii="宋体" w:hAnsi="宋体" w:cs="宋体" w:hint="eastAsia"/>
          <w:sz w:val="24"/>
        </w:rPr>
      </w:pPr>
      <w:r>
        <w:rPr>
          <w:rFonts w:ascii="宋体" w:hAnsi="宋体" w:cs="宋体" w:hint="eastAsia"/>
          <w:sz w:val="24"/>
        </w:rPr>
        <w:t>在招标文件中，条款前面加“*”或“</w:t>
      </w:r>
      <w:r>
        <w:rPr>
          <w:rFonts w:ascii="宋体" w:hAnsi="宋体" w:cs="Arial" w:hint="eastAsia"/>
          <w:color w:val="000000"/>
          <w:kern w:val="0"/>
          <w:sz w:val="22"/>
        </w:rPr>
        <w:t>★</w:t>
      </w:r>
      <w:r>
        <w:rPr>
          <w:rFonts w:ascii="宋体" w:hAnsi="宋体" w:cs="宋体" w:hint="eastAsia"/>
          <w:sz w:val="24"/>
        </w:rPr>
        <w:t>”号为重要指标，在条款前面加“</w:t>
      </w:r>
      <w:r>
        <w:rPr>
          <w:rFonts w:ascii="宋体" w:hAnsi="宋体" w:cs="宋体" w:hint="eastAsia"/>
          <w:color w:val="000000"/>
          <w:kern w:val="0"/>
          <w:sz w:val="16"/>
          <w:szCs w:val="16"/>
        </w:rPr>
        <w:t>▲</w:t>
      </w:r>
      <w:r>
        <w:rPr>
          <w:rFonts w:ascii="宋体" w:hAnsi="宋体" w:cs="宋体" w:hint="eastAsia"/>
          <w:sz w:val="24"/>
        </w:rPr>
        <w:t>”</w:t>
      </w:r>
      <w:r w:rsidR="00211886">
        <w:rPr>
          <w:rFonts w:ascii="宋体" w:hAnsi="宋体" w:cs="宋体" w:hint="eastAsia"/>
          <w:sz w:val="24"/>
        </w:rPr>
        <w:t>或“#”</w:t>
      </w:r>
      <w:r>
        <w:rPr>
          <w:rFonts w:ascii="宋体" w:hAnsi="宋体" w:cs="宋体" w:hint="eastAsia"/>
          <w:sz w:val="24"/>
        </w:rPr>
        <w:t>号为重点指标；如有1项“*” 或“</w:t>
      </w:r>
      <w:r>
        <w:rPr>
          <w:rFonts w:ascii="宋体" w:hAnsi="宋体" w:cs="Arial" w:hint="eastAsia"/>
          <w:color w:val="000000"/>
          <w:kern w:val="0"/>
          <w:sz w:val="22"/>
        </w:rPr>
        <w:t>★</w:t>
      </w:r>
      <w:r>
        <w:rPr>
          <w:rFonts w:ascii="宋体" w:hAnsi="宋体" w:cs="宋体" w:hint="eastAsia"/>
          <w:sz w:val="24"/>
        </w:rPr>
        <w:t>”</w:t>
      </w:r>
      <w:proofErr w:type="gramStart"/>
      <w:r>
        <w:rPr>
          <w:rFonts w:ascii="宋体" w:hAnsi="宋体" w:cs="宋体" w:hint="eastAsia"/>
          <w:sz w:val="24"/>
        </w:rPr>
        <w:t>号指标负</w:t>
      </w:r>
      <w:proofErr w:type="gramEnd"/>
      <w:r>
        <w:rPr>
          <w:rFonts w:ascii="宋体" w:hAnsi="宋体" w:cs="宋体" w:hint="eastAsia"/>
          <w:sz w:val="24"/>
        </w:rPr>
        <w:t>偏离的，投标将被否决。</w:t>
      </w:r>
    </w:p>
    <w:p w14:paraId="26982D27" w14:textId="77777777" w:rsidR="00B66EBB" w:rsidRPr="003F709B" w:rsidRDefault="00B66EBB" w:rsidP="00B66EBB">
      <w:pPr>
        <w:ind w:leftChars="114" w:left="239" w:firstLineChars="200" w:firstLine="480"/>
        <w:rPr>
          <w:rFonts w:ascii="宋体" w:hAnsi="宋体" w:cs="宋体" w:hint="eastAsia"/>
          <w:sz w:val="24"/>
        </w:rPr>
      </w:pPr>
      <w:r w:rsidRPr="003F709B">
        <w:rPr>
          <w:rFonts w:ascii="宋体" w:hAnsi="宋体" w:cs="宋体" w:hint="eastAsia"/>
          <w:sz w:val="24"/>
        </w:rPr>
        <w:t>*1. 投标产品属于医疗器械的，应按原国家食品药品监督管理总局颁发的《医疗器械注册管理办法》，办理医疗器械注册证或者办理备案，投标人须提供医疗器械注册证复印件或备案凭证。</w:t>
      </w:r>
    </w:p>
    <w:p w14:paraId="370900BE" w14:textId="77777777" w:rsidR="00B66EBB" w:rsidRPr="003F709B" w:rsidRDefault="00B66EBB" w:rsidP="00B66EBB">
      <w:pPr>
        <w:ind w:leftChars="114" w:left="239" w:firstLineChars="200" w:firstLine="480"/>
        <w:rPr>
          <w:rFonts w:ascii="宋体" w:hAnsi="宋体" w:cs="宋体" w:hint="eastAsia"/>
          <w:sz w:val="24"/>
        </w:rPr>
      </w:pPr>
      <w:r w:rsidRPr="003F709B">
        <w:rPr>
          <w:rFonts w:ascii="宋体" w:hAnsi="宋体" w:cs="宋体" w:hint="eastAsia"/>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14:paraId="6F6E4F1D" w14:textId="77777777" w:rsidR="00B66EBB" w:rsidRPr="003F709B" w:rsidRDefault="00B66EBB" w:rsidP="00B66EBB">
      <w:pPr>
        <w:ind w:leftChars="114" w:left="239" w:firstLineChars="200" w:firstLine="480"/>
        <w:rPr>
          <w:rFonts w:ascii="宋体" w:hAnsi="宋体" w:cs="宋体" w:hint="eastAsia"/>
          <w:sz w:val="24"/>
        </w:rPr>
      </w:pPr>
      <w:r w:rsidRPr="003F709B">
        <w:rPr>
          <w:rFonts w:ascii="宋体" w:hAnsi="宋体" w:cs="宋体" w:hint="eastAsia"/>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14:paraId="75DE006C" w14:textId="77777777" w:rsidR="00B66EBB" w:rsidRPr="003F709B" w:rsidRDefault="00B66EBB" w:rsidP="00B66EBB">
      <w:pPr>
        <w:ind w:leftChars="114" w:left="239" w:firstLineChars="200" w:firstLine="480"/>
        <w:rPr>
          <w:rFonts w:ascii="宋体" w:hAnsi="宋体" w:cs="宋体" w:hint="eastAsia"/>
          <w:sz w:val="24"/>
        </w:rPr>
      </w:pPr>
      <w:r w:rsidRPr="003F709B">
        <w:rPr>
          <w:rFonts w:ascii="宋体" w:hAnsi="宋体" w:cs="宋体" w:hint="eastAsia"/>
          <w:sz w:val="24"/>
        </w:rPr>
        <w:t>*4.</w:t>
      </w:r>
      <w:r w:rsidRPr="003F709B">
        <w:rPr>
          <w:rFonts w:ascii="宋体" w:hAnsi="宋体" w:cs="宋体" w:hint="eastAsia"/>
          <w:sz w:val="24"/>
        </w:rPr>
        <w:tab/>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0C316DC" w14:textId="77777777" w:rsidR="00B66EBB" w:rsidRDefault="00B66EBB" w:rsidP="00B66EBB">
      <w:pPr>
        <w:ind w:leftChars="114" w:left="239" w:firstLineChars="200" w:firstLine="480"/>
        <w:rPr>
          <w:rFonts w:ascii="宋体" w:hAnsi="宋体" w:cs="宋体" w:hint="eastAsia"/>
          <w:sz w:val="24"/>
        </w:rPr>
      </w:pPr>
      <w:r w:rsidRPr="003F709B">
        <w:rPr>
          <w:rFonts w:ascii="宋体" w:hAnsi="宋体" w:cs="宋体" w:hint="eastAsia"/>
          <w:sz w:val="24"/>
        </w:rPr>
        <w:t>5. 投标产品的包装应符合《财政部等三部门联合印发商品包装和快递包装政府采购需求标准（试行）》（财办库〔2020〕123号）的规定。</w:t>
      </w:r>
    </w:p>
    <w:p w14:paraId="3750D7DB" w14:textId="77777777" w:rsidR="009E7219" w:rsidRDefault="009E7219">
      <w:pPr>
        <w:rPr>
          <w:rFonts w:ascii="宋体" w:hAnsi="宋体" w:cs="宋体" w:hint="eastAsia"/>
          <w:sz w:val="24"/>
        </w:rPr>
      </w:pPr>
    </w:p>
    <w:p w14:paraId="3375AF8C" w14:textId="77777777" w:rsidR="009E7219" w:rsidRDefault="009E7219">
      <w:pPr>
        <w:pStyle w:val="afffa"/>
        <w:rPr>
          <w:rFonts w:ascii="宋体" w:eastAsia="宋体" w:hAnsi="宋体" w:hint="eastAsia"/>
          <w:b/>
        </w:rPr>
      </w:pPr>
      <w:r>
        <w:rPr>
          <w:rFonts w:ascii="宋体" w:eastAsia="宋体" w:hAnsi="宋体" w:hint="eastAsia"/>
          <w:b/>
        </w:rPr>
        <w:t>一、采购需求</w:t>
      </w:r>
    </w:p>
    <w:tbl>
      <w:tblPr>
        <w:tblW w:w="9731" w:type="dxa"/>
        <w:tblLayout w:type="fixed"/>
        <w:tblLook w:val="04A0" w:firstRow="1" w:lastRow="0" w:firstColumn="1" w:lastColumn="0" w:noHBand="0" w:noVBand="1"/>
      </w:tblPr>
      <w:tblGrid>
        <w:gridCol w:w="353"/>
        <w:gridCol w:w="1251"/>
        <w:gridCol w:w="699"/>
        <w:gridCol w:w="669"/>
        <w:gridCol w:w="669"/>
        <w:gridCol w:w="1134"/>
        <w:gridCol w:w="709"/>
        <w:gridCol w:w="3685"/>
        <w:gridCol w:w="562"/>
      </w:tblGrid>
      <w:tr w:rsidR="004A0C83" w:rsidRPr="00627595" w14:paraId="0C70277C" w14:textId="77777777" w:rsidTr="004A0C83">
        <w:trPr>
          <w:trHeight w:val="1390"/>
        </w:trPr>
        <w:tc>
          <w:tcPr>
            <w:tcW w:w="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C502C"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包号</w:t>
            </w:r>
            <w:proofErr w:type="gramEnd"/>
          </w:p>
        </w:tc>
        <w:tc>
          <w:tcPr>
            <w:tcW w:w="1251" w:type="dxa"/>
            <w:tcBorders>
              <w:top w:val="single" w:sz="4" w:space="0" w:color="auto"/>
              <w:left w:val="nil"/>
              <w:bottom w:val="single" w:sz="4" w:space="0" w:color="auto"/>
              <w:right w:val="single" w:sz="4" w:space="0" w:color="auto"/>
            </w:tcBorders>
            <w:shd w:val="clear" w:color="000000" w:fill="FFFFFF"/>
            <w:vAlign w:val="center"/>
            <w:hideMark/>
          </w:tcPr>
          <w:p w14:paraId="52FC784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标的名称</w:t>
            </w:r>
          </w:p>
        </w:tc>
        <w:tc>
          <w:tcPr>
            <w:tcW w:w="699" w:type="dxa"/>
            <w:tcBorders>
              <w:top w:val="single" w:sz="4" w:space="0" w:color="auto"/>
              <w:left w:val="nil"/>
              <w:bottom w:val="single" w:sz="4" w:space="0" w:color="auto"/>
              <w:right w:val="single" w:sz="4" w:space="0" w:color="auto"/>
            </w:tcBorders>
            <w:shd w:val="clear" w:color="000000" w:fill="FFFFFF"/>
            <w:vAlign w:val="center"/>
            <w:hideMark/>
          </w:tcPr>
          <w:p w14:paraId="3AA03DC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采购</w:t>
            </w:r>
            <w:proofErr w:type="gramStart"/>
            <w:r w:rsidRPr="00627595">
              <w:rPr>
                <w:rFonts w:ascii="仿宋" w:eastAsia="仿宋" w:hAnsi="仿宋" w:cs="宋体" w:hint="eastAsia"/>
                <w:color w:val="000000"/>
                <w:kern w:val="0"/>
                <w:sz w:val="22"/>
                <w:szCs w:val="22"/>
              </w:rPr>
              <w:t>包预算</w:t>
            </w:r>
            <w:proofErr w:type="gramEnd"/>
            <w:r w:rsidRPr="00627595">
              <w:rPr>
                <w:rFonts w:ascii="仿宋" w:eastAsia="仿宋" w:hAnsi="仿宋" w:cs="宋体" w:hint="eastAsia"/>
                <w:color w:val="000000"/>
                <w:kern w:val="0"/>
                <w:sz w:val="22"/>
                <w:szCs w:val="22"/>
              </w:rPr>
              <w:t>金额（万元）</w:t>
            </w:r>
          </w:p>
        </w:tc>
        <w:tc>
          <w:tcPr>
            <w:tcW w:w="669" w:type="dxa"/>
            <w:tcBorders>
              <w:top w:val="single" w:sz="4" w:space="0" w:color="auto"/>
              <w:left w:val="nil"/>
              <w:bottom w:val="single" w:sz="4" w:space="0" w:color="auto"/>
              <w:right w:val="single" w:sz="4" w:space="0" w:color="auto"/>
            </w:tcBorders>
            <w:shd w:val="clear" w:color="000000" w:fill="FFFFFF"/>
          </w:tcPr>
          <w:p w14:paraId="07D5FF1B" w14:textId="164AEE99" w:rsidR="004A0C83" w:rsidRPr="00627595"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采购</w:t>
            </w:r>
            <w:proofErr w:type="gramStart"/>
            <w:r>
              <w:rPr>
                <w:rFonts w:ascii="仿宋" w:eastAsia="仿宋" w:hAnsi="仿宋" w:cs="宋体" w:hint="eastAsia"/>
                <w:color w:val="000000"/>
                <w:kern w:val="0"/>
                <w:sz w:val="22"/>
                <w:szCs w:val="22"/>
              </w:rPr>
              <w:t>包最高</w:t>
            </w:r>
            <w:proofErr w:type="gramEnd"/>
            <w:r>
              <w:rPr>
                <w:rFonts w:ascii="仿宋" w:eastAsia="仿宋" w:hAnsi="仿宋" w:cs="宋体" w:hint="eastAsia"/>
                <w:color w:val="000000"/>
                <w:kern w:val="0"/>
                <w:sz w:val="22"/>
                <w:szCs w:val="22"/>
              </w:rPr>
              <w:t>限价（万元）</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DBA6E" w14:textId="1FCC9DFF"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单位</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C95D2F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规格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ACB591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数量</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0625E83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简要技术需求或服务要求</w:t>
            </w:r>
          </w:p>
        </w:tc>
        <w:tc>
          <w:tcPr>
            <w:tcW w:w="562" w:type="dxa"/>
            <w:tcBorders>
              <w:top w:val="single" w:sz="4" w:space="0" w:color="auto"/>
              <w:left w:val="nil"/>
              <w:bottom w:val="single" w:sz="4" w:space="0" w:color="auto"/>
              <w:right w:val="single" w:sz="4" w:space="0" w:color="auto"/>
            </w:tcBorders>
            <w:shd w:val="clear" w:color="000000" w:fill="FFFFFF"/>
            <w:vAlign w:val="center"/>
            <w:hideMark/>
          </w:tcPr>
          <w:p w14:paraId="774AD23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是否接受进口产品</w:t>
            </w:r>
          </w:p>
        </w:tc>
      </w:tr>
      <w:tr w:rsidR="004A0C83" w:rsidRPr="00627595" w14:paraId="5EAF6AE2" w14:textId="77777777" w:rsidTr="004A0C83">
        <w:trPr>
          <w:trHeight w:val="2020"/>
        </w:trPr>
        <w:tc>
          <w:tcPr>
            <w:tcW w:w="3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5A771E0" w14:textId="77777777" w:rsidR="004A0C83" w:rsidRPr="00627595" w:rsidRDefault="004A0C83" w:rsidP="00560157">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w:t>
            </w:r>
          </w:p>
        </w:tc>
        <w:tc>
          <w:tcPr>
            <w:tcW w:w="1251" w:type="dxa"/>
            <w:tcBorders>
              <w:top w:val="nil"/>
              <w:left w:val="nil"/>
              <w:bottom w:val="single" w:sz="4" w:space="0" w:color="auto"/>
              <w:right w:val="single" w:sz="4" w:space="0" w:color="auto"/>
            </w:tcBorders>
            <w:shd w:val="clear" w:color="000000" w:fill="FFFFFF"/>
            <w:vAlign w:val="center"/>
            <w:hideMark/>
          </w:tcPr>
          <w:p w14:paraId="43C8703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96</w:t>
            </w:r>
            <w:proofErr w:type="gramStart"/>
            <w:r w:rsidRPr="00627595">
              <w:rPr>
                <w:rFonts w:ascii="仿宋" w:eastAsia="仿宋" w:hAnsi="仿宋" w:cs="宋体" w:hint="eastAsia"/>
                <w:color w:val="000000"/>
                <w:kern w:val="0"/>
                <w:sz w:val="22"/>
                <w:szCs w:val="22"/>
              </w:rPr>
              <w:t>孔底透</w:t>
            </w:r>
            <w:proofErr w:type="gramEnd"/>
            <w:r w:rsidRPr="00627595">
              <w:rPr>
                <w:rFonts w:ascii="仿宋" w:eastAsia="仿宋" w:hAnsi="仿宋" w:cs="宋体" w:hint="eastAsia"/>
                <w:color w:val="000000"/>
                <w:kern w:val="0"/>
                <w:sz w:val="22"/>
                <w:szCs w:val="22"/>
              </w:rPr>
              <w:t>黑板</w:t>
            </w:r>
          </w:p>
        </w:tc>
        <w:tc>
          <w:tcPr>
            <w:tcW w:w="6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B85157D" w14:textId="77777777" w:rsidR="004A0C83" w:rsidRPr="00627595" w:rsidRDefault="004A0C83" w:rsidP="00560157">
            <w:pPr>
              <w:widowControl/>
              <w:jc w:val="center"/>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129.65</w:t>
            </w:r>
            <w:r>
              <w:rPr>
                <w:rFonts w:ascii="仿宋" w:eastAsia="仿宋" w:hAnsi="仿宋" w:cs="宋体" w:hint="eastAsia"/>
                <w:color w:val="000000"/>
                <w:kern w:val="0"/>
                <w:sz w:val="22"/>
                <w:szCs w:val="22"/>
              </w:rPr>
              <w:t>68</w:t>
            </w:r>
          </w:p>
        </w:tc>
        <w:tc>
          <w:tcPr>
            <w:tcW w:w="669" w:type="dxa"/>
            <w:vMerge w:val="restart"/>
            <w:tcBorders>
              <w:top w:val="single" w:sz="4" w:space="0" w:color="auto"/>
              <w:left w:val="nil"/>
              <w:right w:val="single" w:sz="4" w:space="0" w:color="auto"/>
            </w:tcBorders>
            <w:shd w:val="clear" w:color="000000" w:fill="FFFFFF"/>
            <w:vAlign w:val="center"/>
          </w:tcPr>
          <w:p w14:paraId="50F20626" w14:textId="6CFAA5A6" w:rsidR="004A0C83" w:rsidRPr="00627595"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128.8568</w:t>
            </w: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B9648C2" w14:textId="37A85C8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0F72072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50块/箱</w:t>
            </w:r>
          </w:p>
        </w:tc>
        <w:tc>
          <w:tcPr>
            <w:tcW w:w="709" w:type="dxa"/>
            <w:tcBorders>
              <w:top w:val="nil"/>
              <w:left w:val="nil"/>
              <w:bottom w:val="single" w:sz="4" w:space="0" w:color="auto"/>
              <w:right w:val="single" w:sz="4" w:space="0" w:color="auto"/>
            </w:tcBorders>
            <w:shd w:val="clear" w:color="000000" w:fill="FFFFFF"/>
            <w:noWrap/>
            <w:vAlign w:val="center"/>
            <w:hideMark/>
          </w:tcPr>
          <w:p w14:paraId="24884FD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1C6C80B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1、无菌带盖；</w:t>
            </w:r>
            <w:r w:rsidRPr="00627595">
              <w:rPr>
                <w:rFonts w:ascii="仿宋" w:eastAsia="仿宋" w:hAnsi="仿宋" w:cs="宋体" w:hint="eastAsia"/>
                <w:color w:val="000000"/>
                <w:kern w:val="0"/>
                <w:sz w:val="22"/>
                <w:szCs w:val="22"/>
              </w:rPr>
              <w:br/>
              <w:t>2、TC处理；</w:t>
            </w:r>
            <w:r w:rsidRPr="00627595">
              <w:rPr>
                <w:rFonts w:ascii="仿宋" w:eastAsia="仿宋" w:hAnsi="仿宋" w:cs="宋体" w:hint="eastAsia"/>
                <w:color w:val="000000"/>
                <w:kern w:val="0"/>
                <w:sz w:val="22"/>
                <w:szCs w:val="22"/>
              </w:rPr>
              <w:br/>
              <w:t>3、应用：细胞培养和成像；</w:t>
            </w:r>
            <w:r w:rsidRPr="00627595">
              <w:rPr>
                <w:rFonts w:ascii="仿宋" w:eastAsia="仿宋" w:hAnsi="仿宋" w:cs="宋体" w:hint="eastAsia"/>
                <w:color w:val="000000"/>
                <w:kern w:val="0"/>
                <w:sz w:val="22"/>
                <w:szCs w:val="22"/>
              </w:rPr>
              <w:br/>
              <w:t xml:space="preserve">4、颜色：黑色孔壁和光学透明的环烯烃底部；  </w:t>
            </w:r>
            <w:r w:rsidRPr="00627595">
              <w:rPr>
                <w:rFonts w:ascii="仿宋" w:eastAsia="仿宋" w:hAnsi="仿宋" w:cs="宋体" w:hint="eastAsia"/>
                <w:color w:val="000000"/>
                <w:kern w:val="0"/>
                <w:sz w:val="22"/>
                <w:szCs w:val="22"/>
              </w:rPr>
              <w:br/>
              <w:t>5.适合高内涵分析系统使用。</w:t>
            </w:r>
          </w:p>
        </w:tc>
        <w:tc>
          <w:tcPr>
            <w:tcW w:w="562" w:type="dxa"/>
            <w:tcBorders>
              <w:top w:val="nil"/>
              <w:left w:val="nil"/>
              <w:bottom w:val="single" w:sz="4" w:space="0" w:color="auto"/>
              <w:right w:val="single" w:sz="4" w:space="0" w:color="auto"/>
            </w:tcBorders>
            <w:shd w:val="clear" w:color="000000" w:fill="FFFFFF"/>
            <w:noWrap/>
            <w:vAlign w:val="center"/>
            <w:hideMark/>
          </w:tcPr>
          <w:p w14:paraId="0992C58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39DAEF2A" w14:textId="77777777" w:rsidTr="00CB5FB8">
        <w:trPr>
          <w:trHeight w:val="5160"/>
        </w:trPr>
        <w:tc>
          <w:tcPr>
            <w:tcW w:w="353" w:type="dxa"/>
            <w:vMerge/>
            <w:tcBorders>
              <w:top w:val="nil"/>
              <w:left w:val="single" w:sz="4" w:space="0" w:color="auto"/>
              <w:bottom w:val="single" w:sz="4" w:space="0" w:color="000000"/>
              <w:right w:val="single" w:sz="4" w:space="0" w:color="auto"/>
            </w:tcBorders>
            <w:vAlign w:val="center"/>
            <w:hideMark/>
          </w:tcPr>
          <w:p w14:paraId="0AA4407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A49B8F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预混液 Power SYBR</w:t>
            </w:r>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Green PCR</w:t>
            </w:r>
          </w:p>
        </w:tc>
        <w:tc>
          <w:tcPr>
            <w:tcW w:w="699" w:type="dxa"/>
            <w:vMerge/>
            <w:tcBorders>
              <w:top w:val="nil"/>
              <w:left w:val="single" w:sz="4" w:space="0" w:color="auto"/>
              <w:bottom w:val="single" w:sz="4" w:space="0" w:color="000000"/>
              <w:right w:val="single" w:sz="4" w:space="0" w:color="auto"/>
            </w:tcBorders>
            <w:vAlign w:val="center"/>
            <w:hideMark/>
          </w:tcPr>
          <w:p w14:paraId="5949F49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9770F6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538E6F4" w14:textId="6FE2C39B"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300C48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5mL/瓶</w:t>
            </w:r>
          </w:p>
        </w:tc>
        <w:tc>
          <w:tcPr>
            <w:tcW w:w="709" w:type="dxa"/>
            <w:tcBorders>
              <w:top w:val="nil"/>
              <w:left w:val="nil"/>
              <w:bottom w:val="single" w:sz="4" w:space="0" w:color="auto"/>
              <w:right w:val="single" w:sz="4" w:space="0" w:color="auto"/>
            </w:tcBorders>
            <w:shd w:val="clear" w:color="000000" w:fill="FFFFFF"/>
            <w:noWrap/>
            <w:vAlign w:val="center"/>
            <w:hideMark/>
          </w:tcPr>
          <w:p w14:paraId="7F8151F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1F32CE4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sidRPr="00831CFF">
              <w:rPr>
                <w:rFonts w:ascii="仿宋" w:eastAsia="仿宋" w:hAnsi="仿宋" w:cs="宋体" w:hint="eastAsia"/>
                <w:color w:val="000000"/>
                <w:kern w:val="0"/>
                <w:sz w:val="22"/>
                <w:szCs w:val="22"/>
              </w:rPr>
              <w:t>预混液可检测出低至两个拷贝数的靶基因；</w:t>
            </w:r>
            <w:r w:rsidRPr="00627595">
              <w:rPr>
                <w:rFonts w:ascii="仿宋" w:eastAsia="仿宋" w:hAnsi="仿宋" w:cs="宋体" w:hint="eastAsia"/>
                <w:color w:val="000000"/>
                <w:kern w:val="0"/>
                <w:sz w:val="22"/>
                <w:szCs w:val="22"/>
              </w:rPr>
              <w:br/>
              <w:t>2、标签或染料：SYBR Green；</w:t>
            </w:r>
            <w:r w:rsidRPr="00627595">
              <w:rPr>
                <w:rFonts w:ascii="仿宋" w:eastAsia="仿宋" w:hAnsi="仿宋" w:cs="宋体" w:hint="eastAsia"/>
                <w:color w:val="000000"/>
                <w:kern w:val="0"/>
                <w:sz w:val="22"/>
                <w:szCs w:val="22"/>
              </w:rPr>
              <w:br/>
              <w:t>3、参比荧光染料：ROX（预混）；</w:t>
            </w:r>
            <w:r w:rsidRPr="00627595">
              <w:rPr>
                <w:rFonts w:ascii="仿宋" w:eastAsia="仿宋" w:hAnsi="仿宋" w:cs="宋体" w:hint="eastAsia"/>
                <w:color w:val="000000"/>
                <w:kern w:val="0"/>
                <w:sz w:val="22"/>
                <w:szCs w:val="22"/>
              </w:rPr>
              <w:br/>
              <w:t>4、聚合酶：</w:t>
            </w:r>
            <w:proofErr w:type="spellStart"/>
            <w:r w:rsidRPr="00627595">
              <w:rPr>
                <w:rFonts w:ascii="仿宋" w:eastAsia="仿宋" w:hAnsi="仿宋" w:cs="宋体" w:hint="eastAsia"/>
                <w:color w:val="000000"/>
                <w:kern w:val="0"/>
                <w:sz w:val="22"/>
                <w:szCs w:val="22"/>
              </w:rPr>
              <w:t>AmpliTaq</w:t>
            </w:r>
            <w:proofErr w:type="spellEnd"/>
            <w:r w:rsidRPr="00627595">
              <w:rPr>
                <w:rFonts w:ascii="仿宋" w:eastAsia="仿宋" w:hAnsi="仿宋" w:cs="宋体" w:hint="eastAsia"/>
                <w:color w:val="000000"/>
                <w:kern w:val="0"/>
                <w:sz w:val="22"/>
                <w:szCs w:val="22"/>
              </w:rPr>
              <w:t xml:space="preserve"> Gold DNA 聚合酶、</w:t>
            </w:r>
            <w:proofErr w:type="spellStart"/>
            <w:r w:rsidRPr="00627595">
              <w:rPr>
                <w:rFonts w:ascii="仿宋" w:eastAsia="仿宋" w:hAnsi="仿宋" w:cs="宋体" w:hint="eastAsia"/>
                <w:color w:val="000000"/>
                <w:kern w:val="0"/>
                <w:sz w:val="22"/>
                <w:szCs w:val="22"/>
              </w:rPr>
              <w:t>AmpliTaq</w:t>
            </w:r>
            <w:proofErr w:type="spellEnd"/>
            <w:r w:rsidRPr="00627595">
              <w:rPr>
                <w:rFonts w:ascii="仿宋" w:eastAsia="仿宋" w:hAnsi="仿宋" w:cs="宋体" w:hint="eastAsia"/>
                <w:color w:val="000000"/>
                <w:kern w:val="0"/>
                <w:sz w:val="22"/>
                <w:szCs w:val="22"/>
              </w:rPr>
              <w:t xml:space="preserve"> Gold LD；</w:t>
            </w:r>
            <w:r w:rsidRPr="00627595">
              <w:rPr>
                <w:rFonts w:ascii="仿宋" w:eastAsia="仿宋" w:hAnsi="仿宋" w:cs="宋体" w:hint="eastAsia"/>
                <w:color w:val="000000"/>
                <w:kern w:val="0"/>
                <w:sz w:val="22"/>
                <w:szCs w:val="22"/>
              </w:rPr>
              <w:br/>
              <w:t xml:space="preserve">5、适配仪器：7300 系统、7500 系统、7700 系统、7900HT Fast 系统、Applied Biosystems </w:t>
            </w:r>
            <w:proofErr w:type="spellStart"/>
            <w:r w:rsidRPr="00627595">
              <w:rPr>
                <w:rFonts w:ascii="仿宋" w:eastAsia="仿宋" w:hAnsi="仿宋" w:cs="宋体" w:hint="eastAsia"/>
                <w:color w:val="000000"/>
                <w:kern w:val="0"/>
                <w:sz w:val="22"/>
                <w:szCs w:val="22"/>
              </w:rPr>
              <w:t>StepOnePlus</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Fast 实时荧光定量 PCR 系统、</w:t>
            </w:r>
            <w:proofErr w:type="spellStart"/>
            <w:r w:rsidRPr="00627595">
              <w:rPr>
                <w:rFonts w:ascii="仿宋" w:eastAsia="仿宋" w:hAnsi="仿宋" w:cs="宋体" w:hint="eastAsia"/>
                <w:color w:val="000000"/>
                <w:kern w:val="0"/>
                <w:sz w:val="22"/>
                <w:szCs w:val="22"/>
              </w:rPr>
              <w:t>QuantStudio</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12k Flex、</w:t>
            </w:r>
            <w:proofErr w:type="spellStart"/>
            <w:r w:rsidRPr="00627595">
              <w:rPr>
                <w:rFonts w:ascii="仿宋" w:eastAsia="仿宋" w:hAnsi="仿宋" w:cs="宋体" w:hint="eastAsia"/>
                <w:color w:val="000000"/>
                <w:kern w:val="0"/>
                <w:sz w:val="22"/>
                <w:szCs w:val="22"/>
              </w:rPr>
              <w:t>QuantStudio</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3、</w:t>
            </w:r>
            <w:proofErr w:type="spellStart"/>
            <w:r w:rsidRPr="00627595">
              <w:rPr>
                <w:rFonts w:ascii="仿宋" w:eastAsia="仿宋" w:hAnsi="仿宋" w:cs="宋体" w:hint="eastAsia"/>
                <w:color w:val="000000"/>
                <w:kern w:val="0"/>
                <w:sz w:val="22"/>
                <w:szCs w:val="22"/>
              </w:rPr>
              <w:t>QuantStudio</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5、</w:t>
            </w:r>
            <w:proofErr w:type="spellStart"/>
            <w:r w:rsidRPr="00627595">
              <w:rPr>
                <w:rFonts w:ascii="仿宋" w:eastAsia="仿宋" w:hAnsi="仿宋" w:cs="宋体" w:hint="eastAsia"/>
                <w:color w:val="000000"/>
                <w:kern w:val="0"/>
                <w:sz w:val="22"/>
                <w:szCs w:val="22"/>
              </w:rPr>
              <w:t>QuantStudio</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6 Flex、</w:t>
            </w:r>
            <w:proofErr w:type="spellStart"/>
            <w:r w:rsidRPr="00627595">
              <w:rPr>
                <w:rFonts w:ascii="仿宋" w:eastAsia="仿宋" w:hAnsi="仿宋" w:cs="宋体" w:hint="eastAsia"/>
                <w:color w:val="000000"/>
                <w:kern w:val="0"/>
                <w:sz w:val="22"/>
                <w:szCs w:val="22"/>
              </w:rPr>
              <w:t>QuantStudio</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7、</w:t>
            </w:r>
            <w:proofErr w:type="spellStart"/>
            <w:r w:rsidRPr="00627595">
              <w:rPr>
                <w:rFonts w:ascii="仿宋" w:eastAsia="仿宋" w:hAnsi="仿宋" w:cs="宋体" w:hint="eastAsia"/>
                <w:color w:val="000000"/>
                <w:kern w:val="0"/>
                <w:sz w:val="22"/>
                <w:szCs w:val="22"/>
              </w:rPr>
              <w:t>StepOne</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（标准模式）、</w:t>
            </w:r>
            <w:proofErr w:type="spellStart"/>
            <w:r w:rsidRPr="00627595">
              <w:rPr>
                <w:rFonts w:ascii="仿宋" w:eastAsia="仿宋" w:hAnsi="仿宋" w:cs="宋体" w:hint="eastAsia"/>
                <w:color w:val="000000"/>
                <w:kern w:val="0"/>
                <w:sz w:val="22"/>
                <w:szCs w:val="22"/>
              </w:rPr>
              <w:t>StepOnePlus</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（标准模式）、</w:t>
            </w:r>
            <w:proofErr w:type="spellStart"/>
            <w:r w:rsidRPr="00627595">
              <w:rPr>
                <w:rFonts w:ascii="仿宋" w:eastAsia="仿宋" w:hAnsi="仿宋" w:cs="宋体" w:hint="eastAsia"/>
                <w:color w:val="000000"/>
                <w:kern w:val="0"/>
                <w:sz w:val="22"/>
                <w:szCs w:val="22"/>
              </w:rPr>
              <w:t>ViiA</w:t>
            </w:r>
            <w:proofErr w:type="spellEnd"/>
            <w:r w:rsidRPr="00627595">
              <w:rPr>
                <w:rFonts w:ascii="宋体" w:hAnsi="宋体" w:cs="宋体" w:hint="eastAsia"/>
                <w:color w:val="000000"/>
                <w:kern w:val="0"/>
                <w:sz w:val="22"/>
                <w:szCs w:val="22"/>
              </w:rPr>
              <w:t>™</w:t>
            </w:r>
            <w:r w:rsidRPr="00627595">
              <w:rPr>
                <w:rFonts w:ascii="仿宋" w:eastAsia="仿宋" w:hAnsi="仿宋" w:cs="宋体" w:hint="eastAsia"/>
                <w:color w:val="000000"/>
                <w:kern w:val="0"/>
                <w:sz w:val="22"/>
                <w:szCs w:val="22"/>
              </w:rPr>
              <w:t xml:space="preserve"> 7 系统。</w:t>
            </w:r>
          </w:p>
        </w:tc>
        <w:tc>
          <w:tcPr>
            <w:tcW w:w="562" w:type="dxa"/>
            <w:tcBorders>
              <w:top w:val="nil"/>
              <w:left w:val="nil"/>
              <w:bottom w:val="single" w:sz="4" w:space="0" w:color="auto"/>
              <w:right w:val="single" w:sz="4" w:space="0" w:color="auto"/>
            </w:tcBorders>
            <w:shd w:val="clear" w:color="000000" w:fill="FFFFFF"/>
            <w:noWrap/>
            <w:vAlign w:val="center"/>
            <w:hideMark/>
          </w:tcPr>
          <w:p w14:paraId="7B20F16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58345EE" w14:textId="77777777" w:rsidTr="00CB5FB8">
        <w:trPr>
          <w:trHeight w:val="3820"/>
        </w:trPr>
        <w:tc>
          <w:tcPr>
            <w:tcW w:w="353" w:type="dxa"/>
            <w:vMerge/>
            <w:tcBorders>
              <w:top w:val="nil"/>
              <w:left w:val="single" w:sz="4" w:space="0" w:color="auto"/>
              <w:bottom w:val="single" w:sz="4" w:space="0" w:color="000000"/>
              <w:right w:val="single" w:sz="4" w:space="0" w:color="auto"/>
            </w:tcBorders>
            <w:vAlign w:val="center"/>
            <w:hideMark/>
          </w:tcPr>
          <w:p w14:paraId="1F15EEC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77738C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mRNA提取试剂盒</w:t>
            </w:r>
          </w:p>
        </w:tc>
        <w:tc>
          <w:tcPr>
            <w:tcW w:w="699" w:type="dxa"/>
            <w:vMerge/>
            <w:tcBorders>
              <w:top w:val="nil"/>
              <w:left w:val="single" w:sz="4" w:space="0" w:color="auto"/>
              <w:bottom w:val="single" w:sz="4" w:space="0" w:color="000000"/>
              <w:right w:val="single" w:sz="4" w:space="0" w:color="auto"/>
            </w:tcBorders>
            <w:vAlign w:val="center"/>
            <w:hideMark/>
          </w:tcPr>
          <w:p w14:paraId="23CA831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C4B4EA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B12C2F2" w14:textId="179723F6"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09CD985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50人份/盒</w:t>
            </w:r>
          </w:p>
        </w:tc>
        <w:tc>
          <w:tcPr>
            <w:tcW w:w="709" w:type="dxa"/>
            <w:tcBorders>
              <w:top w:val="nil"/>
              <w:left w:val="nil"/>
              <w:bottom w:val="single" w:sz="4" w:space="0" w:color="auto"/>
              <w:right w:val="single" w:sz="4" w:space="0" w:color="auto"/>
            </w:tcBorders>
            <w:shd w:val="clear" w:color="000000" w:fill="FFFFFF"/>
            <w:noWrap/>
            <w:vAlign w:val="center"/>
            <w:hideMark/>
          </w:tcPr>
          <w:p w14:paraId="2F5A97C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417C7F89" w14:textId="77777777" w:rsidR="004A0C83"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1、采用硅胶膜离心柱吸附技术，无需</w:t>
            </w:r>
            <w:proofErr w:type="gramStart"/>
            <w:r w:rsidRPr="00627595">
              <w:rPr>
                <w:rFonts w:ascii="仿宋" w:eastAsia="仿宋" w:hAnsi="仿宋" w:cs="宋体" w:hint="eastAsia"/>
                <w:color w:val="000000"/>
                <w:kern w:val="0"/>
                <w:sz w:val="22"/>
                <w:szCs w:val="22"/>
              </w:rPr>
              <w:t>酚</w:t>
            </w:r>
            <w:proofErr w:type="gramEnd"/>
            <w:r w:rsidRPr="00627595">
              <w:rPr>
                <w:rFonts w:ascii="仿宋" w:eastAsia="仿宋" w:hAnsi="仿宋" w:cs="宋体" w:hint="eastAsia"/>
                <w:color w:val="000000"/>
                <w:kern w:val="0"/>
                <w:sz w:val="22"/>
                <w:szCs w:val="22"/>
              </w:rPr>
              <w:t>/氯仿抽提，无需乙醇沉淀；</w:t>
            </w:r>
            <w:r w:rsidRPr="00627595">
              <w:rPr>
                <w:rFonts w:ascii="仿宋" w:eastAsia="仿宋" w:hAnsi="仿宋" w:cs="宋体" w:hint="eastAsia"/>
                <w:color w:val="000000"/>
                <w:kern w:val="0"/>
                <w:sz w:val="22"/>
                <w:szCs w:val="22"/>
              </w:rPr>
              <w:br/>
              <w:t>2、</w:t>
            </w:r>
            <w:r w:rsidRPr="00E7749D">
              <w:rPr>
                <w:rFonts w:ascii="仿宋" w:eastAsia="仿宋" w:hAnsi="仿宋" w:cs="宋体" w:hint="eastAsia"/>
                <w:color w:val="000000"/>
                <w:kern w:val="0"/>
                <w:sz w:val="22"/>
                <w:szCs w:val="22"/>
              </w:rPr>
              <w:t>约 20-60 分钟，</w:t>
            </w:r>
            <w:r>
              <w:rPr>
                <w:rFonts w:ascii="仿宋" w:eastAsia="仿宋" w:hAnsi="仿宋" w:cs="宋体" w:hint="eastAsia"/>
                <w:color w:val="000000"/>
                <w:kern w:val="0"/>
                <w:sz w:val="22"/>
                <w:szCs w:val="22"/>
              </w:rPr>
              <w:t>可</w:t>
            </w:r>
            <w:r w:rsidRPr="00E7749D">
              <w:rPr>
                <w:rFonts w:ascii="仿宋" w:eastAsia="仿宋" w:hAnsi="仿宋" w:cs="宋体" w:hint="eastAsia"/>
                <w:color w:val="000000"/>
                <w:kern w:val="0"/>
                <w:sz w:val="22"/>
                <w:szCs w:val="22"/>
              </w:rPr>
              <w:t>获得高纯度、高产量的RNA；</w:t>
            </w:r>
          </w:p>
          <w:p w14:paraId="60357BF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r w:rsidRPr="00E7749D">
              <w:rPr>
                <w:rFonts w:ascii="仿宋" w:eastAsia="仿宋" w:hAnsi="仿宋" w:cs="宋体" w:hint="eastAsia"/>
                <w:color w:val="000000"/>
                <w:kern w:val="0"/>
                <w:sz w:val="22"/>
                <w:szCs w:val="22"/>
              </w:rPr>
              <w:t>为不同类型的样本优化出专用试剂；</w:t>
            </w:r>
            <w:r w:rsidRPr="00627595">
              <w:rPr>
                <w:rFonts w:ascii="仿宋" w:eastAsia="仿宋" w:hAnsi="仿宋" w:cs="宋体" w:hint="eastAsia"/>
                <w:color w:val="000000"/>
                <w:kern w:val="0"/>
                <w:sz w:val="22"/>
                <w:szCs w:val="22"/>
              </w:rPr>
              <w:br/>
              <w:t>4、纯化结果稳定，能处理从微量到大量样本；</w:t>
            </w:r>
            <w:r w:rsidRPr="00627595">
              <w:rPr>
                <w:rFonts w:ascii="仿宋" w:eastAsia="仿宋" w:hAnsi="仿宋" w:cs="宋体" w:hint="eastAsia"/>
                <w:color w:val="000000"/>
                <w:kern w:val="0"/>
                <w:sz w:val="22"/>
                <w:szCs w:val="22"/>
              </w:rPr>
              <w:br/>
              <w:t>5、样本类型：常规动物组织、细胞、酵母、细菌；</w:t>
            </w:r>
            <w:r w:rsidRPr="00627595">
              <w:rPr>
                <w:rFonts w:ascii="仿宋" w:eastAsia="仿宋" w:hAnsi="仿宋" w:cs="宋体" w:hint="eastAsia"/>
                <w:color w:val="000000"/>
                <w:kern w:val="0"/>
                <w:sz w:val="22"/>
                <w:szCs w:val="22"/>
              </w:rPr>
              <w:br/>
              <w:t>6、洗脱体积：30-100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l；</w:t>
            </w:r>
            <w:r w:rsidRPr="00627595">
              <w:rPr>
                <w:rFonts w:ascii="仿宋" w:eastAsia="仿宋" w:hAnsi="仿宋" w:cs="宋体" w:hint="eastAsia"/>
                <w:color w:val="000000"/>
                <w:kern w:val="0"/>
                <w:sz w:val="22"/>
                <w:szCs w:val="22"/>
              </w:rPr>
              <w:br/>
              <w:t>7、可实现mRNA富集</w:t>
            </w:r>
          </w:p>
        </w:tc>
        <w:tc>
          <w:tcPr>
            <w:tcW w:w="562" w:type="dxa"/>
            <w:tcBorders>
              <w:top w:val="nil"/>
              <w:left w:val="nil"/>
              <w:bottom w:val="single" w:sz="4" w:space="0" w:color="auto"/>
              <w:right w:val="single" w:sz="4" w:space="0" w:color="auto"/>
            </w:tcBorders>
            <w:shd w:val="clear" w:color="000000" w:fill="FFFFFF"/>
            <w:noWrap/>
            <w:vAlign w:val="center"/>
            <w:hideMark/>
          </w:tcPr>
          <w:p w14:paraId="7EE2953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0BAA635" w14:textId="77777777" w:rsidTr="00CB5FB8">
        <w:trPr>
          <w:trHeight w:val="1470"/>
        </w:trPr>
        <w:tc>
          <w:tcPr>
            <w:tcW w:w="353" w:type="dxa"/>
            <w:vMerge/>
            <w:tcBorders>
              <w:top w:val="nil"/>
              <w:left w:val="single" w:sz="4" w:space="0" w:color="auto"/>
              <w:bottom w:val="single" w:sz="4" w:space="0" w:color="000000"/>
              <w:right w:val="single" w:sz="4" w:space="0" w:color="auto"/>
            </w:tcBorders>
            <w:vAlign w:val="center"/>
            <w:hideMark/>
          </w:tcPr>
          <w:p w14:paraId="281EAB7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BA5565D" w14:textId="77777777" w:rsidR="004A0C83" w:rsidRPr="00627595" w:rsidRDefault="004A0C83" w:rsidP="00560157">
            <w:pPr>
              <w:widowControl/>
              <w:jc w:val="left"/>
              <w:rPr>
                <w:rFonts w:ascii="仿宋" w:eastAsia="仿宋" w:hAnsi="仿宋" w:cs="宋体" w:hint="eastAsia"/>
                <w:color w:val="000000"/>
                <w:kern w:val="0"/>
                <w:sz w:val="22"/>
                <w:szCs w:val="22"/>
              </w:rPr>
            </w:pPr>
            <w:r w:rsidRPr="00290955">
              <w:rPr>
                <w:rFonts w:ascii="仿宋" w:eastAsia="仿宋" w:hAnsi="仿宋" w:cs="宋体" w:hint="eastAsia"/>
                <w:color w:val="000000"/>
                <w:kern w:val="0"/>
                <w:sz w:val="22"/>
                <w:szCs w:val="22"/>
              </w:rPr>
              <w:t>磷酸盐平衡生理盐水</w:t>
            </w:r>
            <w:r w:rsidRPr="00627595">
              <w:rPr>
                <w:rFonts w:ascii="仿宋" w:eastAsia="仿宋" w:hAnsi="仿宋" w:cs="宋体" w:hint="eastAsia"/>
                <w:color w:val="000000"/>
                <w:kern w:val="0"/>
                <w:sz w:val="22"/>
                <w:szCs w:val="22"/>
              </w:rPr>
              <w:t>PBS</w:t>
            </w:r>
          </w:p>
        </w:tc>
        <w:tc>
          <w:tcPr>
            <w:tcW w:w="699" w:type="dxa"/>
            <w:vMerge/>
            <w:tcBorders>
              <w:top w:val="nil"/>
              <w:left w:val="single" w:sz="4" w:space="0" w:color="auto"/>
              <w:bottom w:val="single" w:sz="4" w:space="0" w:color="000000"/>
              <w:right w:val="single" w:sz="4" w:space="0" w:color="auto"/>
            </w:tcBorders>
            <w:vAlign w:val="center"/>
            <w:hideMark/>
          </w:tcPr>
          <w:p w14:paraId="50EF0EF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62A118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E1E0A1F" w14:textId="10158F60"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617732C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500ml/瓶，6瓶/箱</w:t>
            </w:r>
          </w:p>
        </w:tc>
        <w:tc>
          <w:tcPr>
            <w:tcW w:w="709" w:type="dxa"/>
            <w:tcBorders>
              <w:top w:val="nil"/>
              <w:left w:val="nil"/>
              <w:bottom w:val="single" w:sz="4" w:space="0" w:color="auto"/>
              <w:right w:val="single" w:sz="4" w:space="0" w:color="auto"/>
            </w:tcBorders>
            <w:shd w:val="clear" w:color="000000" w:fill="FFFFFF"/>
            <w:noWrap/>
            <w:vAlign w:val="center"/>
            <w:hideMark/>
          </w:tcPr>
          <w:p w14:paraId="34E415A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D203A5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sidRPr="00E7749D">
              <w:rPr>
                <w:rFonts w:ascii="仿宋" w:eastAsia="仿宋" w:hAnsi="仿宋" w:cs="宋体" w:hint="eastAsia"/>
                <w:color w:val="000000"/>
                <w:kern w:val="0"/>
                <w:sz w:val="22"/>
                <w:szCs w:val="22"/>
              </w:rPr>
              <w:t>低内毒素</w:t>
            </w:r>
            <w:r>
              <w:rPr>
                <w:rFonts w:hint="eastAsia"/>
                <w:color w:val="000000"/>
              </w:rPr>
              <w:t>≤</w:t>
            </w:r>
            <w:r w:rsidRPr="00E7749D">
              <w:rPr>
                <w:rFonts w:ascii="仿宋" w:eastAsia="仿宋" w:hAnsi="仿宋" w:cs="宋体" w:hint="eastAsia"/>
                <w:color w:val="000000"/>
                <w:kern w:val="0"/>
                <w:sz w:val="22"/>
                <w:szCs w:val="22"/>
              </w:rPr>
              <w:t>0.25EU/mL；</w:t>
            </w:r>
            <w:r w:rsidRPr="00627595">
              <w:rPr>
                <w:rFonts w:ascii="仿宋" w:eastAsia="仿宋" w:hAnsi="仿宋" w:cs="宋体" w:hint="eastAsia"/>
                <w:color w:val="000000"/>
                <w:kern w:val="0"/>
                <w:sz w:val="22"/>
                <w:szCs w:val="22"/>
              </w:rPr>
              <w:br/>
              <w:t>2、经过支原体检测；</w:t>
            </w:r>
            <w:r w:rsidRPr="00627595">
              <w:rPr>
                <w:rFonts w:ascii="仿宋" w:eastAsia="仿宋" w:hAnsi="仿宋" w:cs="宋体" w:hint="eastAsia"/>
                <w:color w:val="000000"/>
                <w:kern w:val="0"/>
                <w:sz w:val="22"/>
                <w:szCs w:val="22"/>
              </w:rPr>
              <w:br/>
              <w:t>3、液体培养基产品采用细胞培养级WFI水配制而成；</w:t>
            </w:r>
            <w:r w:rsidRPr="00627595">
              <w:rPr>
                <w:rFonts w:ascii="仿宋" w:eastAsia="仿宋" w:hAnsi="仿宋" w:cs="宋体" w:hint="eastAsia"/>
                <w:color w:val="000000"/>
                <w:kern w:val="0"/>
                <w:sz w:val="22"/>
                <w:szCs w:val="22"/>
              </w:rPr>
              <w:br/>
              <w:t>4、在cGMP环境下制造。</w:t>
            </w:r>
          </w:p>
        </w:tc>
        <w:tc>
          <w:tcPr>
            <w:tcW w:w="562" w:type="dxa"/>
            <w:tcBorders>
              <w:top w:val="nil"/>
              <w:left w:val="nil"/>
              <w:bottom w:val="single" w:sz="4" w:space="0" w:color="auto"/>
              <w:right w:val="single" w:sz="4" w:space="0" w:color="auto"/>
            </w:tcBorders>
            <w:shd w:val="clear" w:color="000000" w:fill="FFFFFF"/>
            <w:noWrap/>
            <w:vAlign w:val="center"/>
            <w:hideMark/>
          </w:tcPr>
          <w:p w14:paraId="486B8AD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7905A14" w14:textId="77777777" w:rsidTr="00CB5FB8">
        <w:trPr>
          <w:trHeight w:val="2180"/>
        </w:trPr>
        <w:tc>
          <w:tcPr>
            <w:tcW w:w="353" w:type="dxa"/>
            <w:vMerge/>
            <w:tcBorders>
              <w:top w:val="nil"/>
              <w:left w:val="single" w:sz="4" w:space="0" w:color="auto"/>
              <w:bottom w:val="single" w:sz="4" w:space="0" w:color="000000"/>
              <w:right w:val="single" w:sz="4" w:space="0" w:color="auto"/>
            </w:tcBorders>
            <w:vAlign w:val="center"/>
            <w:hideMark/>
          </w:tcPr>
          <w:p w14:paraId="7387375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563CB2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一链cDNA合成试剂盒</w:t>
            </w:r>
          </w:p>
        </w:tc>
        <w:tc>
          <w:tcPr>
            <w:tcW w:w="699" w:type="dxa"/>
            <w:vMerge/>
            <w:tcBorders>
              <w:top w:val="nil"/>
              <w:left w:val="single" w:sz="4" w:space="0" w:color="auto"/>
              <w:bottom w:val="single" w:sz="4" w:space="0" w:color="000000"/>
              <w:right w:val="single" w:sz="4" w:space="0" w:color="auto"/>
            </w:tcBorders>
            <w:vAlign w:val="center"/>
            <w:hideMark/>
          </w:tcPr>
          <w:p w14:paraId="007514B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5DE6CA0" w14:textId="77777777" w:rsidR="004A0C83"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6A7CABB" w14:textId="36EEE546" w:rsidR="004A0C83" w:rsidRPr="00627595"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0E19282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50次/</w:t>
            </w:r>
            <w:r>
              <w:rPr>
                <w:rFonts w:ascii="仿宋" w:eastAsia="仿宋" w:hAnsi="仿宋"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7626125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2D9A24E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sidRPr="00E7749D">
              <w:rPr>
                <w:rFonts w:ascii="仿宋" w:eastAsia="仿宋" w:hAnsi="仿宋" w:cs="宋体" w:hint="eastAsia"/>
                <w:color w:val="000000"/>
                <w:kern w:val="0"/>
                <w:sz w:val="22"/>
                <w:szCs w:val="22"/>
              </w:rPr>
              <w:t>含有MMLV高保真反转录酶，能够有效合成12 kb cDNA；</w:t>
            </w:r>
            <w:r w:rsidRPr="00627595">
              <w:rPr>
                <w:rFonts w:ascii="仿宋" w:eastAsia="仿宋" w:hAnsi="仿宋" w:cs="宋体" w:hint="eastAsia"/>
                <w:color w:val="000000"/>
                <w:kern w:val="0"/>
                <w:sz w:val="22"/>
                <w:szCs w:val="22"/>
              </w:rPr>
              <w:br/>
              <w:t>2.</w:t>
            </w:r>
            <w:r w:rsidRPr="00E7749D">
              <w:rPr>
                <w:rFonts w:ascii="仿宋" w:eastAsia="仿宋" w:hAnsi="仿宋" w:cs="宋体" w:hint="eastAsia"/>
                <w:color w:val="000000"/>
                <w:kern w:val="0"/>
                <w:sz w:val="22"/>
                <w:szCs w:val="22"/>
              </w:rPr>
              <w:t>在常规的反转录温度42℃条件下也</w:t>
            </w:r>
            <w:r>
              <w:rPr>
                <w:rFonts w:ascii="仿宋" w:eastAsia="仿宋" w:hAnsi="仿宋" w:cs="宋体" w:hint="eastAsia"/>
                <w:color w:val="000000"/>
                <w:kern w:val="0"/>
                <w:sz w:val="22"/>
                <w:szCs w:val="22"/>
              </w:rPr>
              <w:t>可完成</w:t>
            </w:r>
            <w:r w:rsidRPr="00E7749D">
              <w:rPr>
                <w:rFonts w:ascii="仿宋" w:eastAsia="仿宋" w:hAnsi="仿宋" w:cs="宋体" w:hint="eastAsia"/>
                <w:color w:val="000000"/>
                <w:kern w:val="0"/>
                <w:sz w:val="22"/>
                <w:szCs w:val="22"/>
              </w:rPr>
              <w:t>反转录，无需进行高温反转录反应</w:t>
            </w:r>
            <w:r w:rsidRPr="00627595">
              <w:rPr>
                <w:rFonts w:ascii="仿宋" w:eastAsia="仿宋" w:hAnsi="仿宋" w:cs="宋体" w:hint="eastAsia"/>
                <w:color w:val="000000"/>
                <w:kern w:val="0"/>
                <w:sz w:val="22"/>
                <w:szCs w:val="22"/>
              </w:rPr>
              <w:br/>
              <w:t>3.合成的1st Strand cDNA 可用于2nd Strand合成、杂交、PCR扩增、Real Time PCR反应等。</w:t>
            </w:r>
          </w:p>
        </w:tc>
        <w:tc>
          <w:tcPr>
            <w:tcW w:w="562" w:type="dxa"/>
            <w:tcBorders>
              <w:top w:val="nil"/>
              <w:left w:val="nil"/>
              <w:bottom w:val="single" w:sz="4" w:space="0" w:color="auto"/>
              <w:right w:val="single" w:sz="4" w:space="0" w:color="auto"/>
            </w:tcBorders>
            <w:shd w:val="clear" w:color="000000" w:fill="FFFFFF"/>
            <w:noWrap/>
            <w:vAlign w:val="center"/>
            <w:hideMark/>
          </w:tcPr>
          <w:p w14:paraId="0D858D7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11E9BC91" w14:textId="77777777" w:rsidTr="00CB5FB8">
        <w:trPr>
          <w:trHeight w:val="2410"/>
        </w:trPr>
        <w:tc>
          <w:tcPr>
            <w:tcW w:w="353" w:type="dxa"/>
            <w:vMerge/>
            <w:tcBorders>
              <w:top w:val="nil"/>
              <w:left w:val="single" w:sz="4" w:space="0" w:color="auto"/>
              <w:bottom w:val="single" w:sz="4" w:space="0" w:color="000000"/>
              <w:right w:val="single" w:sz="4" w:space="0" w:color="auto"/>
            </w:tcBorders>
            <w:vAlign w:val="center"/>
            <w:hideMark/>
          </w:tcPr>
          <w:p w14:paraId="57DCA14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624363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25cm细胞培养瓶</w:t>
            </w:r>
          </w:p>
        </w:tc>
        <w:tc>
          <w:tcPr>
            <w:tcW w:w="699" w:type="dxa"/>
            <w:vMerge/>
            <w:tcBorders>
              <w:top w:val="nil"/>
              <w:left w:val="single" w:sz="4" w:space="0" w:color="auto"/>
              <w:bottom w:val="single" w:sz="4" w:space="0" w:color="000000"/>
              <w:right w:val="single" w:sz="4" w:space="0" w:color="auto"/>
            </w:tcBorders>
            <w:vAlign w:val="center"/>
            <w:hideMark/>
          </w:tcPr>
          <w:p w14:paraId="764023B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D24DA65" w14:textId="77777777" w:rsidR="004A0C83" w:rsidRPr="0045000F"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5A6C726" w14:textId="40F9E076" w:rsidR="004A0C83" w:rsidRPr="00627595" w:rsidRDefault="004A0C83" w:rsidP="00560157">
            <w:pPr>
              <w:widowControl/>
              <w:jc w:val="left"/>
              <w:rPr>
                <w:rFonts w:ascii="仿宋" w:eastAsia="仿宋" w:hAnsi="仿宋" w:cs="宋体" w:hint="eastAsia"/>
                <w:color w:val="000000"/>
                <w:kern w:val="0"/>
                <w:sz w:val="22"/>
                <w:szCs w:val="22"/>
              </w:rPr>
            </w:pPr>
            <w:r w:rsidRPr="0045000F">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3A32C1F7" w14:textId="77777777" w:rsidR="004A0C83" w:rsidRPr="00627595" w:rsidRDefault="004A0C83" w:rsidP="00560157">
            <w:pPr>
              <w:widowControl/>
              <w:jc w:val="left"/>
              <w:rPr>
                <w:rFonts w:ascii="仿宋" w:eastAsia="仿宋" w:hAnsi="仿宋" w:cs="宋体" w:hint="eastAsia"/>
                <w:color w:val="000000"/>
                <w:kern w:val="0"/>
                <w:sz w:val="22"/>
                <w:szCs w:val="22"/>
              </w:rPr>
            </w:pPr>
            <w:r w:rsidRPr="0045000F">
              <w:rPr>
                <w:rFonts w:ascii="仿宋" w:eastAsia="仿宋" w:hAnsi="仿宋" w:cs="宋体" w:hint="eastAsia"/>
                <w:color w:val="000000"/>
                <w:kern w:val="0"/>
                <w:sz w:val="22"/>
                <w:szCs w:val="22"/>
              </w:rPr>
              <w:t>20 /包 10包/箱</w:t>
            </w:r>
          </w:p>
        </w:tc>
        <w:tc>
          <w:tcPr>
            <w:tcW w:w="709" w:type="dxa"/>
            <w:tcBorders>
              <w:top w:val="nil"/>
              <w:left w:val="nil"/>
              <w:bottom w:val="single" w:sz="4" w:space="0" w:color="auto"/>
              <w:right w:val="single" w:sz="4" w:space="0" w:color="auto"/>
            </w:tcBorders>
            <w:shd w:val="clear" w:color="000000" w:fill="FFFFFF"/>
            <w:noWrap/>
            <w:vAlign w:val="center"/>
            <w:hideMark/>
          </w:tcPr>
          <w:p w14:paraId="4847ED4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0A67BB9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1、斜颈透气盖；</w:t>
            </w:r>
            <w:r w:rsidRPr="00627595">
              <w:rPr>
                <w:rFonts w:ascii="仿宋" w:eastAsia="仿宋" w:hAnsi="仿宋" w:cs="宋体" w:hint="eastAsia"/>
                <w:color w:val="000000"/>
                <w:kern w:val="0"/>
                <w:sz w:val="22"/>
                <w:szCs w:val="22"/>
              </w:rPr>
              <w:br/>
              <w:t>2、25cm</w:t>
            </w:r>
            <w:r w:rsidRPr="00627595">
              <w:rPr>
                <w:rFonts w:ascii="宋体" w:hAnsi="宋体" w:cs="宋体" w:hint="eastAsia"/>
                <w:color w:val="000000"/>
                <w:kern w:val="0"/>
                <w:sz w:val="22"/>
                <w:szCs w:val="22"/>
              </w:rPr>
              <w:t>²</w:t>
            </w:r>
            <w:r w:rsidRPr="00627595">
              <w:rPr>
                <w:rFonts w:ascii="仿宋" w:eastAsia="仿宋" w:hAnsi="仿宋" w:cs="宋体" w:hint="eastAsia"/>
                <w:color w:val="000000"/>
                <w:kern w:val="0"/>
                <w:sz w:val="22"/>
                <w:szCs w:val="22"/>
              </w:rPr>
              <w:t>的生长面积；</w:t>
            </w:r>
            <w:r w:rsidRPr="00627595">
              <w:rPr>
                <w:rFonts w:ascii="仿宋" w:eastAsia="仿宋" w:hAnsi="仿宋" w:cs="宋体" w:hint="eastAsia"/>
                <w:color w:val="000000"/>
                <w:kern w:val="0"/>
                <w:sz w:val="22"/>
                <w:szCs w:val="22"/>
              </w:rPr>
              <w:br/>
              <w:t>3、材质：聚苯乙烯；</w:t>
            </w:r>
            <w:r w:rsidRPr="00627595">
              <w:rPr>
                <w:rFonts w:ascii="仿宋" w:eastAsia="仿宋" w:hAnsi="仿宋" w:cs="宋体" w:hint="eastAsia"/>
                <w:color w:val="000000"/>
                <w:kern w:val="0"/>
                <w:sz w:val="22"/>
                <w:szCs w:val="22"/>
              </w:rPr>
              <w:br/>
              <w:t>4、细胞粘附性能</w:t>
            </w:r>
            <w:r>
              <w:rPr>
                <w:rFonts w:ascii="仿宋" w:eastAsia="仿宋" w:hAnsi="仿宋" w:cs="宋体" w:hint="eastAsia"/>
                <w:color w:val="000000"/>
                <w:kern w:val="0"/>
                <w:sz w:val="22"/>
                <w:szCs w:val="22"/>
              </w:rPr>
              <w:t>佳</w:t>
            </w:r>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5、100%完整性检测；</w:t>
            </w:r>
            <w:r w:rsidRPr="00627595">
              <w:rPr>
                <w:rFonts w:ascii="仿宋" w:eastAsia="仿宋" w:hAnsi="仿宋" w:cs="宋体" w:hint="eastAsia"/>
                <w:color w:val="000000"/>
                <w:kern w:val="0"/>
                <w:sz w:val="22"/>
                <w:szCs w:val="22"/>
              </w:rPr>
              <w:br/>
              <w:t>6、经过</w:t>
            </w:r>
            <w:r w:rsidRPr="00627595">
              <w:rPr>
                <w:rFonts w:ascii="Calibri" w:eastAsia="仿宋" w:hAnsi="Calibri" w:cs="Calibri"/>
                <w:color w:val="000000"/>
                <w:kern w:val="0"/>
                <w:sz w:val="22"/>
                <w:szCs w:val="22"/>
              </w:rPr>
              <w:t>γ</w:t>
            </w:r>
            <w:r w:rsidRPr="00627595">
              <w:rPr>
                <w:rFonts w:ascii="仿宋" w:eastAsia="仿宋" w:hAnsi="仿宋" w:cs="宋体" w:hint="eastAsia"/>
                <w:color w:val="000000"/>
                <w:kern w:val="0"/>
                <w:sz w:val="22"/>
                <w:szCs w:val="22"/>
              </w:rPr>
              <w:t>-辐照灭菌；</w:t>
            </w:r>
            <w:r w:rsidRPr="00627595">
              <w:rPr>
                <w:rFonts w:ascii="仿宋" w:eastAsia="仿宋" w:hAnsi="仿宋" w:cs="宋体" w:hint="eastAsia"/>
                <w:color w:val="000000"/>
                <w:kern w:val="0"/>
                <w:sz w:val="22"/>
                <w:szCs w:val="22"/>
              </w:rPr>
              <w:br/>
              <w:t>7、无热原</w:t>
            </w:r>
          </w:p>
        </w:tc>
        <w:tc>
          <w:tcPr>
            <w:tcW w:w="562" w:type="dxa"/>
            <w:tcBorders>
              <w:top w:val="nil"/>
              <w:left w:val="nil"/>
              <w:bottom w:val="single" w:sz="4" w:space="0" w:color="auto"/>
              <w:right w:val="single" w:sz="4" w:space="0" w:color="auto"/>
            </w:tcBorders>
            <w:shd w:val="clear" w:color="000000" w:fill="FFFFFF"/>
            <w:noWrap/>
            <w:vAlign w:val="center"/>
            <w:hideMark/>
          </w:tcPr>
          <w:p w14:paraId="4894DCD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CCFFD48" w14:textId="77777777" w:rsidTr="00CB5FB8">
        <w:trPr>
          <w:trHeight w:val="1130"/>
        </w:trPr>
        <w:tc>
          <w:tcPr>
            <w:tcW w:w="353" w:type="dxa"/>
            <w:vMerge/>
            <w:tcBorders>
              <w:top w:val="nil"/>
              <w:left w:val="single" w:sz="4" w:space="0" w:color="auto"/>
              <w:bottom w:val="single" w:sz="4" w:space="0" w:color="000000"/>
              <w:right w:val="single" w:sz="4" w:space="0" w:color="auto"/>
            </w:tcBorders>
            <w:vAlign w:val="center"/>
            <w:hideMark/>
          </w:tcPr>
          <w:p w14:paraId="4EF3B59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689E3B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96孔细胞培养板</w:t>
            </w:r>
          </w:p>
        </w:tc>
        <w:tc>
          <w:tcPr>
            <w:tcW w:w="699" w:type="dxa"/>
            <w:vMerge/>
            <w:tcBorders>
              <w:top w:val="nil"/>
              <w:left w:val="single" w:sz="4" w:space="0" w:color="auto"/>
              <w:bottom w:val="single" w:sz="4" w:space="0" w:color="000000"/>
              <w:right w:val="single" w:sz="4" w:space="0" w:color="auto"/>
            </w:tcBorders>
            <w:vAlign w:val="center"/>
            <w:hideMark/>
          </w:tcPr>
          <w:p w14:paraId="22F2452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91EE2E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35439FE" w14:textId="19DB3221"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1141A808" w14:textId="77777777" w:rsidR="004A0C83" w:rsidRPr="00627595" w:rsidRDefault="004A0C83" w:rsidP="00560157">
            <w:pPr>
              <w:widowControl/>
              <w:jc w:val="left"/>
              <w:rPr>
                <w:rFonts w:ascii="仿宋" w:eastAsia="仿宋" w:hAnsi="仿宋" w:cs="宋体" w:hint="eastAsia"/>
                <w:color w:val="000000"/>
                <w:kern w:val="0"/>
                <w:sz w:val="22"/>
                <w:szCs w:val="22"/>
              </w:rPr>
            </w:pPr>
            <w:r w:rsidRPr="0045000F">
              <w:rPr>
                <w:rFonts w:ascii="仿宋" w:eastAsia="仿宋" w:hAnsi="仿宋" w:cs="宋体" w:hint="eastAsia"/>
                <w:color w:val="000000"/>
                <w:kern w:val="0"/>
                <w:sz w:val="22"/>
                <w:szCs w:val="22"/>
              </w:rPr>
              <w:t>1块/包 100块/箱</w:t>
            </w:r>
          </w:p>
        </w:tc>
        <w:tc>
          <w:tcPr>
            <w:tcW w:w="709" w:type="dxa"/>
            <w:tcBorders>
              <w:top w:val="nil"/>
              <w:left w:val="nil"/>
              <w:bottom w:val="single" w:sz="4" w:space="0" w:color="auto"/>
              <w:right w:val="single" w:sz="4" w:space="0" w:color="auto"/>
            </w:tcBorders>
            <w:shd w:val="clear" w:color="000000" w:fill="FFFFFF"/>
            <w:noWrap/>
            <w:vAlign w:val="center"/>
            <w:hideMark/>
          </w:tcPr>
          <w:p w14:paraId="1ED7FDD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5F311CA1" w14:textId="77777777" w:rsidR="004A0C83" w:rsidRPr="00627595" w:rsidRDefault="004A0C83" w:rsidP="00560157">
            <w:pPr>
              <w:widowControl/>
              <w:jc w:val="left"/>
              <w:rPr>
                <w:rFonts w:ascii="仿宋" w:eastAsia="仿宋" w:hAnsi="仿宋" w:cs="宋体" w:hint="eastAsia"/>
                <w:color w:val="000000"/>
                <w:kern w:val="0"/>
                <w:sz w:val="22"/>
                <w:szCs w:val="22"/>
              </w:rPr>
            </w:pPr>
            <w:r w:rsidRPr="00E7749D">
              <w:rPr>
                <w:rFonts w:ascii="仿宋" w:eastAsia="仿宋" w:hAnsi="仿宋" w:cs="宋体" w:hint="eastAsia"/>
                <w:color w:val="000000"/>
                <w:kern w:val="0"/>
                <w:sz w:val="22"/>
                <w:szCs w:val="22"/>
              </w:rPr>
              <w:t>无菌，涵盖，独立包装，平底，透明，经TC处理</w:t>
            </w:r>
          </w:p>
        </w:tc>
        <w:tc>
          <w:tcPr>
            <w:tcW w:w="562" w:type="dxa"/>
            <w:tcBorders>
              <w:top w:val="nil"/>
              <w:left w:val="nil"/>
              <w:bottom w:val="single" w:sz="4" w:space="0" w:color="auto"/>
              <w:right w:val="single" w:sz="4" w:space="0" w:color="auto"/>
            </w:tcBorders>
            <w:shd w:val="clear" w:color="000000" w:fill="FFFFFF"/>
            <w:noWrap/>
            <w:vAlign w:val="center"/>
            <w:hideMark/>
          </w:tcPr>
          <w:p w14:paraId="7A24474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1405960" w14:textId="77777777" w:rsidTr="00CB5FB8">
        <w:trPr>
          <w:trHeight w:val="8190"/>
        </w:trPr>
        <w:tc>
          <w:tcPr>
            <w:tcW w:w="353" w:type="dxa"/>
            <w:vMerge/>
            <w:tcBorders>
              <w:top w:val="nil"/>
              <w:left w:val="single" w:sz="4" w:space="0" w:color="auto"/>
              <w:bottom w:val="single" w:sz="4" w:space="0" w:color="000000"/>
              <w:right w:val="single" w:sz="4" w:space="0" w:color="auto"/>
            </w:tcBorders>
            <w:vAlign w:val="center"/>
            <w:hideMark/>
          </w:tcPr>
          <w:p w14:paraId="3234A8D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93F343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胎牛血清</w:t>
            </w:r>
          </w:p>
        </w:tc>
        <w:tc>
          <w:tcPr>
            <w:tcW w:w="699" w:type="dxa"/>
            <w:vMerge/>
            <w:tcBorders>
              <w:top w:val="nil"/>
              <w:left w:val="single" w:sz="4" w:space="0" w:color="auto"/>
              <w:bottom w:val="single" w:sz="4" w:space="0" w:color="000000"/>
              <w:right w:val="single" w:sz="4" w:space="0" w:color="auto"/>
            </w:tcBorders>
            <w:vAlign w:val="center"/>
            <w:hideMark/>
          </w:tcPr>
          <w:p w14:paraId="78C2636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C366DF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46CC002" w14:textId="00F25869"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B0EF92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r w:rsidRPr="0045000F">
              <w:rPr>
                <w:rFonts w:ascii="仿宋" w:eastAsia="仿宋" w:hAnsi="仿宋" w:cs="宋体" w:hint="eastAsia"/>
                <w:color w:val="000000"/>
                <w:kern w:val="0"/>
                <w:sz w:val="22"/>
                <w:szCs w:val="22"/>
              </w:rPr>
              <w:t>500ml/瓶</w:t>
            </w:r>
          </w:p>
        </w:tc>
        <w:tc>
          <w:tcPr>
            <w:tcW w:w="709" w:type="dxa"/>
            <w:tcBorders>
              <w:top w:val="nil"/>
              <w:left w:val="nil"/>
              <w:bottom w:val="single" w:sz="4" w:space="0" w:color="auto"/>
              <w:right w:val="single" w:sz="4" w:space="0" w:color="auto"/>
            </w:tcBorders>
            <w:shd w:val="clear" w:color="000000" w:fill="FFFFFF"/>
            <w:noWrap/>
            <w:vAlign w:val="center"/>
            <w:hideMark/>
          </w:tcPr>
          <w:p w14:paraId="3878FA4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142636C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1</w:t>
            </w:r>
            <w:r w:rsidRPr="00627595">
              <w:rPr>
                <w:rFonts w:ascii="仿宋" w:eastAsia="仿宋" w:hAnsi="仿宋" w:cs="宋体" w:hint="eastAsia"/>
                <w:color w:val="000000"/>
                <w:kern w:val="0"/>
                <w:sz w:val="22"/>
                <w:szCs w:val="22"/>
              </w:rPr>
              <w:t>、COA检测指标不少于60项；</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、细菌和真菌检测阴性；</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、支原体检测阴性，检测手段不少于2种，至少包括直接培养和H染色；</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4</w:t>
            </w:r>
            <w:r w:rsidRPr="00627595">
              <w:rPr>
                <w:rFonts w:ascii="仿宋" w:eastAsia="仿宋" w:hAnsi="仿宋" w:cs="宋体" w:hint="eastAsia"/>
                <w:color w:val="000000"/>
                <w:kern w:val="0"/>
                <w:sz w:val="22"/>
                <w:szCs w:val="22"/>
              </w:rPr>
              <w:t>、内毒素含量：＜0.5 EU/mL；</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5</w:t>
            </w:r>
            <w:r w:rsidRPr="00627595">
              <w:rPr>
                <w:rFonts w:ascii="仿宋" w:eastAsia="仿宋" w:hAnsi="仿宋" w:cs="宋体" w:hint="eastAsia"/>
                <w:color w:val="000000"/>
                <w:kern w:val="0"/>
                <w:sz w:val="22"/>
                <w:szCs w:val="22"/>
              </w:rPr>
              <w:t>、血红蛋白含量：&lt;10 mg/dL；</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6</w:t>
            </w:r>
            <w:r w:rsidRPr="00627595">
              <w:rPr>
                <w:rFonts w:ascii="仿宋" w:eastAsia="仿宋" w:hAnsi="仿宋" w:cs="宋体" w:hint="eastAsia"/>
                <w:color w:val="000000"/>
                <w:kern w:val="0"/>
                <w:sz w:val="22"/>
                <w:szCs w:val="22"/>
              </w:rPr>
              <w:t>、</w:t>
            </w:r>
            <w:r w:rsidRPr="00E7749D">
              <w:rPr>
                <w:rFonts w:ascii="仿宋" w:eastAsia="仿宋" w:hAnsi="仿宋" w:cs="宋体" w:hint="eastAsia"/>
                <w:color w:val="000000"/>
                <w:kern w:val="0"/>
                <w:sz w:val="22"/>
                <w:szCs w:val="22"/>
              </w:rPr>
              <w:t>总蛋白含量：</w:t>
            </w:r>
            <w:r w:rsidRPr="00831CFF">
              <w:rPr>
                <w:rFonts w:ascii="仿宋" w:eastAsia="仿宋" w:hAnsi="仿宋" w:cs="宋体"/>
                <w:color w:val="000000"/>
                <w:kern w:val="0"/>
                <w:sz w:val="22"/>
                <w:szCs w:val="22"/>
              </w:rPr>
              <w:t>30- 45mg/mL</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7</w:t>
            </w:r>
            <w:r w:rsidRPr="00627595">
              <w:rPr>
                <w:rFonts w:ascii="仿宋" w:eastAsia="仿宋" w:hAnsi="仿宋" w:cs="宋体" w:hint="eastAsia"/>
                <w:color w:val="000000"/>
                <w:kern w:val="0"/>
                <w:sz w:val="22"/>
                <w:szCs w:val="22"/>
              </w:rPr>
              <w:t>、包含白蛋白、</w:t>
            </w:r>
            <w:r w:rsidRPr="00627595">
              <w:rPr>
                <w:rFonts w:ascii="Calibri" w:eastAsia="仿宋" w:hAnsi="Calibri" w:cs="Calibri"/>
                <w:color w:val="000000"/>
                <w:kern w:val="0"/>
                <w:sz w:val="22"/>
                <w:szCs w:val="22"/>
              </w:rPr>
              <w:t>α</w:t>
            </w:r>
            <w:r w:rsidRPr="00627595">
              <w:rPr>
                <w:rFonts w:ascii="仿宋" w:eastAsia="仿宋" w:hAnsi="仿宋" w:cs="宋体" w:hint="eastAsia"/>
                <w:color w:val="000000"/>
                <w:kern w:val="0"/>
                <w:sz w:val="22"/>
                <w:szCs w:val="22"/>
              </w:rPr>
              <w:t xml:space="preserve"> 球蛋白、</w:t>
            </w:r>
            <w:r w:rsidRPr="00627595">
              <w:rPr>
                <w:rFonts w:ascii="Calibri" w:eastAsia="仿宋" w:hAnsi="Calibri" w:cs="Calibri"/>
                <w:color w:val="000000"/>
                <w:kern w:val="0"/>
                <w:sz w:val="22"/>
                <w:szCs w:val="22"/>
              </w:rPr>
              <w:t>β</w:t>
            </w:r>
            <w:r w:rsidRPr="00627595">
              <w:rPr>
                <w:rFonts w:ascii="仿宋" w:eastAsia="仿宋" w:hAnsi="仿宋" w:cs="宋体" w:hint="eastAsia"/>
                <w:color w:val="000000"/>
                <w:kern w:val="0"/>
                <w:sz w:val="22"/>
                <w:szCs w:val="22"/>
              </w:rPr>
              <w:t xml:space="preserve"> 球蛋白、总蛋白的检测，</w:t>
            </w:r>
            <w:r w:rsidRPr="00627595">
              <w:rPr>
                <w:rFonts w:ascii="Calibri" w:eastAsia="仿宋" w:hAnsi="Calibri" w:cs="Calibri"/>
                <w:color w:val="000000"/>
                <w:kern w:val="0"/>
                <w:sz w:val="22"/>
                <w:szCs w:val="22"/>
              </w:rPr>
              <w:t>γ</w:t>
            </w:r>
            <w:r w:rsidRPr="00627595">
              <w:rPr>
                <w:rFonts w:ascii="仿宋" w:eastAsia="仿宋" w:hAnsi="仿宋" w:cs="宋体" w:hint="eastAsia"/>
                <w:color w:val="000000"/>
                <w:kern w:val="0"/>
                <w:sz w:val="22"/>
                <w:szCs w:val="22"/>
              </w:rPr>
              <w:t>-球蛋白含量：≤100 mg/L；</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8</w:t>
            </w:r>
            <w:r w:rsidRPr="00627595">
              <w:rPr>
                <w:rFonts w:ascii="仿宋" w:eastAsia="仿宋" w:hAnsi="仿宋" w:cs="宋体" w:hint="eastAsia"/>
                <w:color w:val="000000"/>
                <w:kern w:val="0"/>
                <w:sz w:val="22"/>
                <w:szCs w:val="22"/>
              </w:rPr>
              <w:t>、PH值检测： 7.0-8.0；</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9</w:t>
            </w:r>
            <w:r w:rsidRPr="00627595">
              <w:rPr>
                <w:rFonts w:ascii="仿宋" w:eastAsia="仿宋" w:hAnsi="仿宋" w:cs="宋体" w:hint="eastAsia"/>
                <w:color w:val="000000"/>
                <w:kern w:val="0"/>
                <w:sz w:val="22"/>
                <w:szCs w:val="22"/>
              </w:rPr>
              <w:t>、病毒 (9CFR)检测阴性：包括蓝舌病病毒、牛腺病毒、牛细小病毒、牛病毒性腹泻病毒、牛呼吸道合胞病毒 (BRSV)、狂犬病毒、呼吸道肠道病毒、牛疱疹病毒 1 型、</w:t>
            </w:r>
            <w:proofErr w:type="gramStart"/>
            <w:r w:rsidRPr="00627595">
              <w:rPr>
                <w:rFonts w:ascii="仿宋" w:eastAsia="仿宋" w:hAnsi="仿宋" w:cs="宋体" w:hint="eastAsia"/>
                <w:color w:val="000000"/>
                <w:kern w:val="0"/>
                <w:sz w:val="22"/>
                <w:szCs w:val="22"/>
              </w:rPr>
              <w:t>牛副流感</w:t>
            </w:r>
            <w:proofErr w:type="gramEnd"/>
            <w:r w:rsidRPr="00627595">
              <w:rPr>
                <w:rFonts w:ascii="仿宋" w:eastAsia="仿宋" w:hAnsi="仿宋" w:cs="宋体" w:hint="eastAsia"/>
                <w:color w:val="000000"/>
                <w:kern w:val="0"/>
                <w:sz w:val="22"/>
                <w:szCs w:val="22"/>
              </w:rPr>
              <w:t>病毒 3 型；</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10</w:t>
            </w:r>
            <w:r w:rsidRPr="00627595">
              <w:rPr>
                <w:rFonts w:ascii="仿宋" w:eastAsia="仿宋" w:hAnsi="仿宋" w:cs="宋体" w:hint="eastAsia"/>
                <w:color w:val="000000"/>
                <w:kern w:val="0"/>
                <w:sz w:val="22"/>
                <w:szCs w:val="22"/>
              </w:rPr>
              <w:t>、不少于3项性能测试指标：至少包括相对生长促进 (RGP)、相对克隆效率 (RCE)、相对</w:t>
            </w:r>
            <w:proofErr w:type="gramStart"/>
            <w:r w:rsidRPr="00627595">
              <w:rPr>
                <w:rFonts w:ascii="仿宋" w:eastAsia="仿宋" w:hAnsi="仿宋" w:cs="宋体" w:hint="eastAsia"/>
                <w:color w:val="000000"/>
                <w:kern w:val="0"/>
                <w:sz w:val="22"/>
                <w:szCs w:val="22"/>
              </w:rPr>
              <w:t>出菌率</w:t>
            </w:r>
            <w:proofErr w:type="gramEnd"/>
            <w:r w:rsidRPr="00627595">
              <w:rPr>
                <w:rFonts w:ascii="仿宋" w:eastAsia="仿宋" w:hAnsi="仿宋" w:cs="宋体" w:hint="eastAsia"/>
                <w:color w:val="000000"/>
                <w:kern w:val="0"/>
                <w:sz w:val="22"/>
                <w:szCs w:val="22"/>
              </w:rPr>
              <w:t xml:space="preserve"> (RPE)；</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11</w:t>
            </w:r>
            <w:r w:rsidRPr="00627595">
              <w:rPr>
                <w:rFonts w:ascii="仿宋" w:eastAsia="仿宋" w:hAnsi="仿宋" w:cs="宋体" w:hint="eastAsia"/>
                <w:color w:val="000000"/>
                <w:kern w:val="0"/>
                <w:sz w:val="22"/>
                <w:szCs w:val="22"/>
              </w:rPr>
              <w:t>、可通过检测技术追溯血清原产地；</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12</w:t>
            </w:r>
            <w:r w:rsidRPr="00627595">
              <w:rPr>
                <w:rFonts w:ascii="仿宋" w:eastAsia="仿宋" w:hAnsi="仿宋" w:cs="宋体" w:hint="eastAsia"/>
                <w:color w:val="000000"/>
                <w:kern w:val="0"/>
                <w:sz w:val="22"/>
                <w:szCs w:val="22"/>
              </w:rPr>
              <w:t>、如所投产品为进口产品，还需提供原产地国官方出具的</w:t>
            </w:r>
            <w:proofErr w:type="gramStart"/>
            <w:r w:rsidRPr="00627595">
              <w:rPr>
                <w:rFonts w:ascii="仿宋" w:eastAsia="仿宋" w:hAnsi="仿宋" w:cs="宋体" w:hint="eastAsia"/>
                <w:color w:val="000000"/>
                <w:kern w:val="0"/>
                <w:sz w:val="22"/>
                <w:szCs w:val="22"/>
              </w:rPr>
              <w:t>输华牛血液</w:t>
            </w:r>
            <w:proofErr w:type="gramEnd"/>
            <w:r w:rsidRPr="00627595">
              <w:rPr>
                <w:rFonts w:ascii="仿宋" w:eastAsia="仿宋" w:hAnsi="仿宋" w:cs="宋体" w:hint="eastAsia"/>
                <w:color w:val="000000"/>
                <w:kern w:val="0"/>
                <w:sz w:val="22"/>
                <w:szCs w:val="22"/>
              </w:rPr>
              <w:t>成品证书。</w:t>
            </w:r>
          </w:p>
        </w:tc>
        <w:tc>
          <w:tcPr>
            <w:tcW w:w="562" w:type="dxa"/>
            <w:tcBorders>
              <w:top w:val="nil"/>
              <w:left w:val="nil"/>
              <w:bottom w:val="single" w:sz="4" w:space="0" w:color="auto"/>
              <w:right w:val="single" w:sz="4" w:space="0" w:color="auto"/>
            </w:tcBorders>
            <w:shd w:val="clear" w:color="000000" w:fill="FFFFFF"/>
            <w:noWrap/>
            <w:vAlign w:val="center"/>
            <w:hideMark/>
          </w:tcPr>
          <w:p w14:paraId="190F767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FFCDCAF" w14:textId="77777777" w:rsidTr="00CB5FB8">
        <w:trPr>
          <w:trHeight w:val="2550"/>
        </w:trPr>
        <w:tc>
          <w:tcPr>
            <w:tcW w:w="353" w:type="dxa"/>
            <w:vMerge/>
            <w:tcBorders>
              <w:top w:val="nil"/>
              <w:left w:val="single" w:sz="4" w:space="0" w:color="auto"/>
              <w:bottom w:val="single" w:sz="4" w:space="0" w:color="000000"/>
              <w:right w:val="single" w:sz="4" w:space="0" w:color="auto"/>
            </w:tcBorders>
            <w:vAlign w:val="center"/>
            <w:hideMark/>
          </w:tcPr>
          <w:p w14:paraId="1CB1567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A4E317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75cm细胞培养瓶</w:t>
            </w:r>
          </w:p>
        </w:tc>
        <w:tc>
          <w:tcPr>
            <w:tcW w:w="699" w:type="dxa"/>
            <w:vMerge/>
            <w:tcBorders>
              <w:top w:val="nil"/>
              <w:left w:val="single" w:sz="4" w:space="0" w:color="auto"/>
              <w:bottom w:val="single" w:sz="4" w:space="0" w:color="000000"/>
              <w:right w:val="single" w:sz="4" w:space="0" w:color="auto"/>
            </w:tcBorders>
            <w:vAlign w:val="center"/>
            <w:hideMark/>
          </w:tcPr>
          <w:p w14:paraId="04CBEC8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F0E800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E3E77E6" w14:textId="7F266570"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5D8A7F81" w14:textId="77777777" w:rsidR="004A0C83" w:rsidRPr="00627595" w:rsidRDefault="004A0C83" w:rsidP="00560157">
            <w:pPr>
              <w:widowControl/>
              <w:jc w:val="left"/>
              <w:rPr>
                <w:rFonts w:ascii="仿宋" w:eastAsia="仿宋" w:hAnsi="仿宋" w:cs="宋体" w:hint="eastAsia"/>
                <w:color w:val="000000"/>
                <w:kern w:val="0"/>
                <w:sz w:val="22"/>
                <w:szCs w:val="22"/>
              </w:rPr>
            </w:pPr>
            <w:r w:rsidRPr="002D3507">
              <w:rPr>
                <w:rFonts w:ascii="仿宋" w:eastAsia="仿宋" w:hAnsi="仿宋" w:cs="宋体" w:hint="eastAsia"/>
                <w:color w:val="000000"/>
                <w:kern w:val="0"/>
                <w:sz w:val="22"/>
                <w:szCs w:val="22"/>
              </w:rPr>
              <w:t>20包/箱</w:t>
            </w:r>
          </w:p>
        </w:tc>
        <w:tc>
          <w:tcPr>
            <w:tcW w:w="709" w:type="dxa"/>
            <w:tcBorders>
              <w:top w:val="nil"/>
              <w:left w:val="nil"/>
              <w:bottom w:val="single" w:sz="4" w:space="0" w:color="auto"/>
              <w:right w:val="single" w:sz="4" w:space="0" w:color="auto"/>
            </w:tcBorders>
            <w:shd w:val="clear" w:color="000000" w:fill="FFFFFF"/>
            <w:noWrap/>
            <w:vAlign w:val="center"/>
            <w:hideMark/>
          </w:tcPr>
          <w:p w14:paraId="254A669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324F33F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1、75cm</w:t>
            </w:r>
            <w:r w:rsidRPr="00627595">
              <w:rPr>
                <w:rFonts w:ascii="宋体" w:hAnsi="宋体" w:cs="宋体" w:hint="eastAsia"/>
                <w:color w:val="000000"/>
                <w:kern w:val="0"/>
                <w:sz w:val="22"/>
                <w:szCs w:val="22"/>
              </w:rPr>
              <w:t>²</w:t>
            </w:r>
            <w:r w:rsidRPr="00627595">
              <w:rPr>
                <w:rFonts w:ascii="仿宋" w:eastAsia="仿宋" w:hAnsi="仿宋" w:cs="宋体" w:hint="eastAsia"/>
                <w:color w:val="000000"/>
                <w:kern w:val="0"/>
                <w:sz w:val="22"/>
                <w:szCs w:val="22"/>
              </w:rPr>
              <w:t>的生长面积，带透气盖；</w:t>
            </w:r>
            <w:r w:rsidRPr="00627595">
              <w:rPr>
                <w:rFonts w:ascii="仿宋" w:eastAsia="仿宋" w:hAnsi="仿宋" w:cs="宋体" w:hint="eastAsia"/>
                <w:color w:val="000000"/>
                <w:kern w:val="0"/>
                <w:sz w:val="22"/>
                <w:szCs w:val="22"/>
              </w:rPr>
              <w:br/>
              <w:t>2、材质：聚苯乙烯；</w:t>
            </w:r>
            <w:r w:rsidRPr="00627595">
              <w:rPr>
                <w:rFonts w:ascii="仿宋" w:eastAsia="仿宋" w:hAnsi="仿宋" w:cs="宋体" w:hint="eastAsia"/>
                <w:color w:val="000000"/>
                <w:kern w:val="0"/>
                <w:sz w:val="22"/>
                <w:szCs w:val="22"/>
              </w:rPr>
              <w:br/>
              <w:t>3、经过处理，细胞粘附性能</w:t>
            </w:r>
            <w:r>
              <w:rPr>
                <w:rFonts w:ascii="仿宋" w:eastAsia="仿宋" w:hAnsi="仿宋" w:cs="宋体" w:hint="eastAsia"/>
                <w:color w:val="000000"/>
                <w:kern w:val="0"/>
                <w:sz w:val="22"/>
                <w:szCs w:val="22"/>
              </w:rPr>
              <w:t>佳</w:t>
            </w:r>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4、100%完整性检测；</w:t>
            </w:r>
            <w:r w:rsidRPr="00627595">
              <w:rPr>
                <w:rFonts w:ascii="仿宋" w:eastAsia="仿宋" w:hAnsi="仿宋" w:cs="宋体" w:hint="eastAsia"/>
                <w:color w:val="000000"/>
                <w:kern w:val="0"/>
                <w:sz w:val="22"/>
                <w:szCs w:val="22"/>
              </w:rPr>
              <w:br/>
              <w:t>5、经过</w:t>
            </w:r>
            <w:r w:rsidRPr="00627595">
              <w:rPr>
                <w:rFonts w:ascii="Calibri" w:eastAsia="仿宋" w:hAnsi="Calibri" w:cs="Calibri"/>
                <w:color w:val="000000"/>
                <w:kern w:val="0"/>
                <w:sz w:val="22"/>
                <w:szCs w:val="22"/>
              </w:rPr>
              <w:t>γ</w:t>
            </w:r>
            <w:r w:rsidRPr="00627595">
              <w:rPr>
                <w:rFonts w:ascii="仿宋" w:eastAsia="仿宋" w:hAnsi="仿宋" w:cs="宋体" w:hint="eastAsia"/>
                <w:color w:val="000000"/>
                <w:kern w:val="0"/>
                <w:sz w:val="22"/>
                <w:szCs w:val="22"/>
              </w:rPr>
              <w:t>-辐照灭菌；</w:t>
            </w:r>
            <w:r w:rsidRPr="00627595">
              <w:rPr>
                <w:rFonts w:ascii="仿宋" w:eastAsia="仿宋" w:hAnsi="仿宋" w:cs="宋体" w:hint="eastAsia"/>
                <w:color w:val="000000"/>
                <w:kern w:val="0"/>
                <w:sz w:val="22"/>
                <w:szCs w:val="22"/>
              </w:rPr>
              <w:br/>
              <w:t>6、无热原；</w:t>
            </w:r>
            <w:r w:rsidRPr="00627595">
              <w:rPr>
                <w:rFonts w:ascii="仿宋" w:eastAsia="仿宋" w:hAnsi="仿宋" w:cs="宋体" w:hint="eastAsia"/>
                <w:color w:val="000000"/>
                <w:kern w:val="0"/>
                <w:sz w:val="22"/>
                <w:szCs w:val="22"/>
              </w:rPr>
              <w:br/>
              <w:t>7、易于抓握和操作</w:t>
            </w:r>
          </w:p>
        </w:tc>
        <w:tc>
          <w:tcPr>
            <w:tcW w:w="562" w:type="dxa"/>
            <w:tcBorders>
              <w:top w:val="nil"/>
              <w:left w:val="nil"/>
              <w:bottom w:val="single" w:sz="4" w:space="0" w:color="auto"/>
              <w:right w:val="single" w:sz="4" w:space="0" w:color="auto"/>
            </w:tcBorders>
            <w:shd w:val="clear" w:color="000000" w:fill="FFFFFF"/>
            <w:noWrap/>
            <w:vAlign w:val="center"/>
            <w:hideMark/>
          </w:tcPr>
          <w:p w14:paraId="2389FEB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0D9A834" w14:textId="77777777" w:rsidTr="00CB5FB8">
        <w:trPr>
          <w:trHeight w:val="3180"/>
        </w:trPr>
        <w:tc>
          <w:tcPr>
            <w:tcW w:w="353" w:type="dxa"/>
            <w:vMerge/>
            <w:tcBorders>
              <w:top w:val="nil"/>
              <w:left w:val="single" w:sz="4" w:space="0" w:color="auto"/>
              <w:bottom w:val="single" w:sz="4" w:space="0" w:color="000000"/>
              <w:right w:val="single" w:sz="4" w:space="0" w:color="auto"/>
            </w:tcBorders>
            <w:vAlign w:val="center"/>
            <w:hideMark/>
          </w:tcPr>
          <w:p w14:paraId="22AB269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AF4B3B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15ml离心管（含支架）</w:t>
            </w:r>
          </w:p>
        </w:tc>
        <w:tc>
          <w:tcPr>
            <w:tcW w:w="699" w:type="dxa"/>
            <w:vMerge/>
            <w:tcBorders>
              <w:top w:val="nil"/>
              <w:left w:val="single" w:sz="4" w:space="0" w:color="auto"/>
              <w:bottom w:val="single" w:sz="4" w:space="0" w:color="000000"/>
              <w:right w:val="single" w:sz="4" w:space="0" w:color="auto"/>
            </w:tcBorders>
            <w:vAlign w:val="center"/>
            <w:hideMark/>
          </w:tcPr>
          <w:p w14:paraId="389E6DA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FDC5FD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0E1B680" w14:textId="6A52A6F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5E2318A0" w14:textId="77777777" w:rsidR="004A0C83" w:rsidRPr="00627595" w:rsidRDefault="004A0C83" w:rsidP="00560157">
            <w:pPr>
              <w:widowControl/>
              <w:jc w:val="left"/>
              <w:rPr>
                <w:rFonts w:ascii="仿宋" w:eastAsia="仿宋" w:hAnsi="仿宋" w:cs="宋体" w:hint="eastAsia"/>
                <w:color w:val="000000"/>
                <w:kern w:val="0"/>
                <w:sz w:val="22"/>
                <w:szCs w:val="22"/>
              </w:rPr>
            </w:pPr>
            <w:r w:rsidRPr="002D3507">
              <w:rPr>
                <w:rFonts w:ascii="仿宋" w:eastAsia="仿宋" w:hAnsi="仿宋" w:cs="宋体" w:hint="eastAsia"/>
                <w:color w:val="000000"/>
                <w:kern w:val="0"/>
                <w:sz w:val="22"/>
                <w:szCs w:val="22"/>
              </w:rPr>
              <w:t>50个/包，10包/</w:t>
            </w:r>
            <w:r w:rsidRPr="00627595">
              <w:rPr>
                <w:rFonts w:ascii="仿宋" w:eastAsia="仿宋" w:hAnsi="仿宋" w:cs="宋体" w:hint="eastAsia"/>
                <w:color w:val="000000"/>
                <w:kern w:val="0"/>
                <w:sz w:val="22"/>
                <w:szCs w:val="22"/>
              </w:rPr>
              <w:t>箱</w:t>
            </w:r>
          </w:p>
        </w:tc>
        <w:tc>
          <w:tcPr>
            <w:tcW w:w="709" w:type="dxa"/>
            <w:tcBorders>
              <w:top w:val="nil"/>
              <w:left w:val="nil"/>
              <w:bottom w:val="single" w:sz="4" w:space="0" w:color="auto"/>
              <w:right w:val="single" w:sz="4" w:space="0" w:color="auto"/>
            </w:tcBorders>
            <w:shd w:val="clear" w:color="000000" w:fill="FFFFFF"/>
            <w:noWrap/>
            <w:vAlign w:val="center"/>
            <w:hideMark/>
          </w:tcPr>
          <w:p w14:paraId="0374A0F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2C4F303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sidRPr="001760DC">
              <w:rPr>
                <w:rFonts w:ascii="仿宋" w:eastAsia="仿宋" w:hAnsi="仿宋" w:cs="宋体" w:hint="eastAsia"/>
                <w:color w:val="000000"/>
                <w:kern w:val="0"/>
                <w:sz w:val="22"/>
                <w:szCs w:val="22"/>
              </w:rPr>
              <w:t>平顶，带有压纹和滚边。盖子具有防漏</w:t>
            </w:r>
            <w:r>
              <w:rPr>
                <w:rFonts w:ascii="仿宋" w:eastAsia="仿宋" w:hAnsi="仿宋" w:cs="宋体" w:hint="eastAsia"/>
                <w:color w:val="000000"/>
                <w:kern w:val="0"/>
                <w:sz w:val="22"/>
                <w:szCs w:val="22"/>
              </w:rPr>
              <w:t>功能</w:t>
            </w:r>
            <w:r w:rsidRPr="001760DC">
              <w:rPr>
                <w:rFonts w:ascii="仿宋" w:eastAsia="仿宋" w:hAnsi="仿宋" w:cs="宋体" w:hint="eastAsia"/>
                <w:color w:val="000000"/>
                <w:kern w:val="0"/>
                <w:sz w:val="22"/>
                <w:szCs w:val="22"/>
              </w:rPr>
              <w:t>；内含支架</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 xml:space="preserve">#2、最大RCF为12,500 </w:t>
            </w:r>
            <w:proofErr w:type="spellStart"/>
            <w:r w:rsidRPr="00627595">
              <w:rPr>
                <w:rFonts w:ascii="仿宋" w:eastAsia="仿宋" w:hAnsi="仿宋" w:cs="宋体" w:hint="eastAsia"/>
                <w:color w:val="000000"/>
                <w:kern w:val="0"/>
                <w:sz w:val="22"/>
                <w:szCs w:val="22"/>
              </w:rPr>
              <w:t>xg</w:t>
            </w:r>
            <w:proofErr w:type="spell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#3、温度范围为-80℃至120℃；</w:t>
            </w:r>
            <w:r w:rsidRPr="00627595">
              <w:rPr>
                <w:rFonts w:ascii="仿宋" w:eastAsia="仿宋" w:hAnsi="仿宋" w:cs="宋体" w:hint="eastAsia"/>
                <w:color w:val="000000"/>
                <w:kern w:val="0"/>
                <w:sz w:val="22"/>
                <w:szCs w:val="22"/>
              </w:rPr>
              <w:br/>
              <w:t>4、刻度清晰且准确；</w:t>
            </w:r>
            <w:r w:rsidRPr="00627595">
              <w:rPr>
                <w:rFonts w:ascii="仿宋" w:eastAsia="仿宋" w:hAnsi="仿宋" w:cs="宋体" w:hint="eastAsia"/>
                <w:color w:val="000000"/>
                <w:kern w:val="0"/>
                <w:sz w:val="22"/>
                <w:szCs w:val="22"/>
              </w:rPr>
              <w:br/>
              <w:t>5、大块白色标记区；</w:t>
            </w:r>
            <w:r w:rsidRPr="00627595">
              <w:rPr>
                <w:rFonts w:ascii="仿宋" w:eastAsia="仿宋" w:hAnsi="仿宋" w:cs="宋体" w:hint="eastAsia"/>
                <w:color w:val="000000"/>
                <w:kern w:val="0"/>
                <w:sz w:val="22"/>
                <w:szCs w:val="22"/>
              </w:rPr>
              <w:br/>
              <w:t>6、不含RNase/DNase；</w:t>
            </w:r>
            <w:r w:rsidRPr="00627595">
              <w:rPr>
                <w:rFonts w:ascii="仿宋" w:eastAsia="仿宋" w:hAnsi="仿宋" w:cs="宋体" w:hint="eastAsia"/>
                <w:color w:val="000000"/>
                <w:kern w:val="0"/>
                <w:sz w:val="22"/>
                <w:szCs w:val="22"/>
              </w:rPr>
              <w:br/>
              <w:t>#7、色母料不含重金属；</w:t>
            </w:r>
            <w:r w:rsidRPr="00627595">
              <w:rPr>
                <w:rFonts w:ascii="仿宋" w:eastAsia="仿宋" w:hAnsi="仿宋" w:cs="宋体" w:hint="eastAsia"/>
                <w:color w:val="000000"/>
                <w:kern w:val="0"/>
                <w:sz w:val="22"/>
                <w:szCs w:val="22"/>
              </w:rPr>
              <w:br/>
              <w:t>8、医用级聚丙烯；</w:t>
            </w:r>
            <w:r w:rsidRPr="00627595">
              <w:rPr>
                <w:rFonts w:ascii="仿宋" w:eastAsia="仿宋" w:hAnsi="仿宋" w:cs="宋体" w:hint="eastAsia"/>
                <w:color w:val="000000"/>
                <w:kern w:val="0"/>
                <w:sz w:val="22"/>
                <w:szCs w:val="22"/>
              </w:rPr>
              <w:br/>
              <w:t>9、无热原、无菌</w:t>
            </w:r>
          </w:p>
        </w:tc>
        <w:tc>
          <w:tcPr>
            <w:tcW w:w="562" w:type="dxa"/>
            <w:tcBorders>
              <w:top w:val="nil"/>
              <w:left w:val="nil"/>
              <w:bottom w:val="single" w:sz="4" w:space="0" w:color="auto"/>
              <w:right w:val="single" w:sz="4" w:space="0" w:color="auto"/>
            </w:tcBorders>
            <w:shd w:val="clear" w:color="000000" w:fill="FFFFFF"/>
            <w:noWrap/>
            <w:vAlign w:val="center"/>
            <w:hideMark/>
          </w:tcPr>
          <w:p w14:paraId="74F89E3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1991C74" w14:textId="77777777" w:rsidTr="00CB5FB8">
        <w:trPr>
          <w:trHeight w:val="2430"/>
        </w:trPr>
        <w:tc>
          <w:tcPr>
            <w:tcW w:w="353" w:type="dxa"/>
            <w:vMerge/>
            <w:tcBorders>
              <w:top w:val="nil"/>
              <w:left w:val="single" w:sz="4" w:space="0" w:color="auto"/>
              <w:bottom w:val="single" w:sz="4" w:space="0" w:color="000000"/>
              <w:right w:val="single" w:sz="4" w:space="0" w:color="auto"/>
            </w:tcBorders>
            <w:vAlign w:val="center"/>
            <w:hideMark/>
          </w:tcPr>
          <w:p w14:paraId="391683A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FC61A7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50ml离心管（含支架）</w:t>
            </w:r>
          </w:p>
        </w:tc>
        <w:tc>
          <w:tcPr>
            <w:tcW w:w="699" w:type="dxa"/>
            <w:vMerge/>
            <w:tcBorders>
              <w:top w:val="nil"/>
              <w:left w:val="single" w:sz="4" w:space="0" w:color="auto"/>
              <w:bottom w:val="single" w:sz="4" w:space="0" w:color="000000"/>
              <w:right w:val="single" w:sz="4" w:space="0" w:color="auto"/>
            </w:tcBorders>
            <w:vAlign w:val="center"/>
            <w:hideMark/>
          </w:tcPr>
          <w:p w14:paraId="5DF29A1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DC8443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F0DD05A" w14:textId="4456B771"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0FFED36E" w14:textId="77777777" w:rsidR="004A0C83" w:rsidRPr="00627595" w:rsidRDefault="004A0C83" w:rsidP="00560157">
            <w:pPr>
              <w:widowControl/>
              <w:jc w:val="left"/>
              <w:rPr>
                <w:rFonts w:ascii="仿宋" w:eastAsia="仿宋" w:hAnsi="仿宋" w:cs="宋体" w:hint="eastAsia"/>
                <w:color w:val="000000"/>
                <w:kern w:val="0"/>
                <w:sz w:val="22"/>
                <w:szCs w:val="22"/>
              </w:rPr>
            </w:pPr>
            <w:r w:rsidRPr="002D3507">
              <w:rPr>
                <w:rFonts w:ascii="仿宋" w:eastAsia="仿宋" w:hAnsi="仿宋" w:cs="宋体" w:hint="eastAsia"/>
                <w:color w:val="000000"/>
                <w:kern w:val="0"/>
                <w:sz w:val="22"/>
                <w:szCs w:val="22"/>
              </w:rPr>
              <w:t>25个/包，20包/</w:t>
            </w:r>
            <w:r w:rsidRPr="00627595">
              <w:rPr>
                <w:rFonts w:ascii="仿宋" w:eastAsia="仿宋" w:hAnsi="仿宋" w:cs="宋体" w:hint="eastAsia"/>
                <w:color w:val="000000"/>
                <w:kern w:val="0"/>
                <w:sz w:val="22"/>
                <w:szCs w:val="22"/>
              </w:rPr>
              <w:t>箱</w:t>
            </w:r>
          </w:p>
        </w:tc>
        <w:tc>
          <w:tcPr>
            <w:tcW w:w="709" w:type="dxa"/>
            <w:tcBorders>
              <w:top w:val="nil"/>
              <w:left w:val="nil"/>
              <w:bottom w:val="single" w:sz="4" w:space="0" w:color="auto"/>
              <w:right w:val="single" w:sz="4" w:space="0" w:color="auto"/>
            </w:tcBorders>
            <w:shd w:val="clear" w:color="000000" w:fill="FFFFFF"/>
            <w:noWrap/>
            <w:vAlign w:val="center"/>
            <w:hideMark/>
          </w:tcPr>
          <w:p w14:paraId="3E01E86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6A3E395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1、螺口锥底；内含支架；</w:t>
            </w:r>
            <w:r w:rsidRPr="00627595">
              <w:rPr>
                <w:rFonts w:ascii="仿宋" w:eastAsia="仿宋" w:hAnsi="仿宋" w:cs="宋体" w:hint="eastAsia"/>
                <w:color w:val="000000"/>
                <w:kern w:val="0"/>
                <w:sz w:val="22"/>
                <w:szCs w:val="22"/>
              </w:rPr>
              <w:br/>
              <w:t xml:space="preserve">#2、最大离心力17,000 </w:t>
            </w:r>
            <w:proofErr w:type="spellStart"/>
            <w:r w:rsidRPr="00627595">
              <w:rPr>
                <w:rFonts w:ascii="仿宋" w:eastAsia="仿宋" w:hAnsi="仿宋" w:cs="宋体" w:hint="eastAsia"/>
                <w:color w:val="000000"/>
                <w:kern w:val="0"/>
                <w:sz w:val="22"/>
                <w:szCs w:val="22"/>
              </w:rPr>
              <w:t>xg</w:t>
            </w:r>
            <w:proofErr w:type="spell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#3、温度范围-80-120℃；</w:t>
            </w:r>
            <w:r w:rsidRPr="00627595">
              <w:rPr>
                <w:rFonts w:ascii="仿宋" w:eastAsia="仿宋" w:hAnsi="仿宋" w:cs="宋体" w:hint="eastAsia"/>
                <w:color w:val="000000"/>
                <w:kern w:val="0"/>
                <w:sz w:val="22"/>
                <w:szCs w:val="22"/>
              </w:rPr>
              <w:br/>
              <w:t>4、易</w:t>
            </w:r>
            <w:proofErr w:type="gramStart"/>
            <w:r w:rsidRPr="00627595">
              <w:rPr>
                <w:rFonts w:ascii="仿宋" w:eastAsia="仿宋" w:hAnsi="仿宋" w:cs="宋体" w:hint="eastAsia"/>
                <w:color w:val="000000"/>
                <w:kern w:val="0"/>
                <w:sz w:val="22"/>
                <w:szCs w:val="22"/>
              </w:rPr>
              <w:t>开合管盖</w:t>
            </w:r>
            <w:proofErr w:type="gramEnd"/>
            <w:r w:rsidRPr="00627595">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具有</w:t>
            </w:r>
            <w:r w:rsidRPr="00627595">
              <w:rPr>
                <w:rFonts w:ascii="仿宋" w:eastAsia="仿宋" w:hAnsi="仿宋" w:cs="宋体" w:hint="eastAsia"/>
                <w:color w:val="000000"/>
                <w:kern w:val="0"/>
                <w:sz w:val="22"/>
                <w:szCs w:val="22"/>
              </w:rPr>
              <w:t>防漏</w:t>
            </w:r>
            <w:r>
              <w:rPr>
                <w:rFonts w:ascii="仿宋" w:eastAsia="仿宋" w:hAnsi="仿宋" w:cs="宋体" w:hint="eastAsia"/>
                <w:color w:val="000000"/>
                <w:kern w:val="0"/>
                <w:sz w:val="22"/>
                <w:szCs w:val="22"/>
              </w:rPr>
              <w:t>功能</w:t>
            </w:r>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5、具有白色标记区；</w:t>
            </w:r>
            <w:r w:rsidRPr="00627595">
              <w:rPr>
                <w:rFonts w:ascii="仿宋" w:eastAsia="仿宋" w:hAnsi="仿宋" w:cs="宋体" w:hint="eastAsia"/>
                <w:color w:val="000000"/>
                <w:kern w:val="0"/>
                <w:sz w:val="22"/>
                <w:szCs w:val="22"/>
              </w:rPr>
              <w:br/>
              <w:t>*6、不含RNase/DNase，无热原；</w:t>
            </w:r>
            <w:r w:rsidRPr="00627595">
              <w:rPr>
                <w:rFonts w:ascii="仿宋" w:eastAsia="仿宋" w:hAnsi="仿宋" w:cs="宋体" w:hint="eastAsia"/>
                <w:color w:val="000000"/>
                <w:kern w:val="0"/>
                <w:sz w:val="22"/>
                <w:szCs w:val="22"/>
              </w:rPr>
              <w:br/>
              <w:t>7、无菌。</w:t>
            </w:r>
          </w:p>
        </w:tc>
        <w:tc>
          <w:tcPr>
            <w:tcW w:w="562" w:type="dxa"/>
            <w:tcBorders>
              <w:top w:val="nil"/>
              <w:left w:val="nil"/>
              <w:bottom w:val="single" w:sz="4" w:space="0" w:color="auto"/>
              <w:right w:val="single" w:sz="4" w:space="0" w:color="auto"/>
            </w:tcBorders>
            <w:shd w:val="clear" w:color="000000" w:fill="FFFFFF"/>
            <w:noWrap/>
            <w:vAlign w:val="center"/>
            <w:hideMark/>
          </w:tcPr>
          <w:p w14:paraId="7029E09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4D5A64D" w14:textId="77777777" w:rsidTr="00CB5FB8">
        <w:trPr>
          <w:trHeight w:val="3590"/>
        </w:trPr>
        <w:tc>
          <w:tcPr>
            <w:tcW w:w="353" w:type="dxa"/>
            <w:vMerge/>
            <w:tcBorders>
              <w:top w:val="nil"/>
              <w:left w:val="single" w:sz="4" w:space="0" w:color="auto"/>
              <w:bottom w:val="single" w:sz="4" w:space="0" w:color="000000"/>
              <w:right w:val="single" w:sz="4" w:space="0" w:color="auto"/>
            </w:tcBorders>
            <w:vAlign w:val="center"/>
            <w:hideMark/>
          </w:tcPr>
          <w:p w14:paraId="39E558B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E88743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镍采样</w:t>
            </w:r>
            <w:proofErr w:type="gramStart"/>
            <w:r w:rsidRPr="00627595">
              <w:rPr>
                <w:rFonts w:ascii="仿宋" w:eastAsia="仿宋" w:hAnsi="仿宋" w:cs="宋体" w:hint="eastAsia"/>
                <w:color w:val="000000"/>
                <w:kern w:val="0"/>
                <w:sz w:val="22"/>
                <w:szCs w:val="22"/>
              </w:rPr>
              <w:t>锥</w:t>
            </w:r>
            <w:proofErr w:type="gramEnd"/>
            <w:r w:rsidRPr="00627595">
              <w:rPr>
                <w:rFonts w:ascii="仿宋" w:eastAsia="仿宋" w:hAnsi="仿宋" w:cs="宋体" w:hint="eastAsia"/>
                <w:color w:val="000000"/>
                <w:kern w:val="0"/>
                <w:sz w:val="22"/>
                <w:szCs w:val="22"/>
              </w:rPr>
              <w:t>ICP-MS</w:t>
            </w:r>
          </w:p>
        </w:tc>
        <w:tc>
          <w:tcPr>
            <w:tcW w:w="699" w:type="dxa"/>
            <w:vMerge/>
            <w:tcBorders>
              <w:top w:val="nil"/>
              <w:left w:val="single" w:sz="4" w:space="0" w:color="auto"/>
              <w:bottom w:val="single" w:sz="4" w:space="0" w:color="000000"/>
              <w:right w:val="single" w:sz="4" w:space="0" w:color="auto"/>
            </w:tcBorders>
            <w:vAlign w:val="center"/>
            <w:hideMark/>
          </w:tcPr>
          <w:p w14:paraId="43E01E4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666D67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7F57224" w14:textId="16ECD2FC"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6E28905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1个/包</w:t>
            </w:r>
          </w:p>
        </w:tc>
        <w:tc>
          <w:tcPr>
            <w:tcW w:w="709" w:type="dxa"/>
            <w:tcBorders>
              <w:top w:val="nil"/>
              <w:left w:val="nil"/>
              <w:bottom w:val="single" w:sz="4" w:space="0" w:color="auto"/>
              <w:right w:val="single" w:sz="4" w:space="0" w:color="auto"/>
            </w:tcBorders>
            <w:shd w:val="clear" w:color="000000" w:fill="FFFFFF"/>
            <w:noWrap/>
            <w:vAlign w:val="center"/>
            <w:hideMark/>
          </w:tcPr>
          <w:p w14:paraId="25363B7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2C94006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1、ICP-MS 采样锥，镍尖，带有铜基座；</w:t>
            </w:r>
            <w:r w:rsidRPr="00627595">
              <w:rPr>
                <w:rFonts w:ascii="仿宋" w:eastAsia="仿宋" w:hAnsi="仿宋" w:cs="宋体" w:hint="eastAsia"/>
                <w:color w:val="000000"/>
                <w:kern w:val="0"/>
                <w:sz w:val="22"/>
                <w:szCs w:val="22"/>
              </w:rPr>
              <w:br/>
              <w:t>2、规格：标准采样锥，带 x 透镜；</w:t>
            </w:r>
            <w:r w:rsidRPr="00627595">
              <w:rPr>
                <w:rFonts w:ascii="仿宋" w:eastAsia="仿宋" w:hAnsi="仿宋" w:cs="宋体" w:hint="eastAsia"/>
                <w:color w:val="000000"/>
                <w:kern w:val="0"/>
                <w:sz w:val="22"/>
                <w:szCs w:val="22"/>
              </w:rPr>
              <w:br/>
              <w:t>3、</w:t>
            </w:r>
            <w:r w:rsidRPr="000B3F91">
              <w:rPr>
                <w:rFonts w:ascii="仿宋" w:eastAsia="仿宋" w:hAnsi="仿宋" w:cs="宋体" w:hint="eastAsia"/>
                <w:color w:val="000000"/>
                <w:kern w:val="0"/>
                <w:sz w:val="22"/>
                <w:szCs w:val="22"/>
              </w:rPr>
              <w:t>用途： 适用于大多数常见应用（水基质、酸基质、不含 HF 的溶液、非有机样品）。</w:t>
            </w:r>
            <w:proofErr w:type="gramStart"/>
            <w:r w:rsidRPr="000B3F91">
              <w:rPr>
                <w:rFonts w:ascii="仿宋" w:eastAsia="仿宋" w:hAnsi="仿宋" w:cs="宋体" w:hint="eastAsia"/>
                <w:color w:val="000000"/>
                <w:kern w:val="0"/>
                <w:sz w:val="22"/>
                <w:szCs w:val="22"/>
              </w:rPr>
              <w:t>与镍截取</w:t>
            </w:r>
            <w:proofErr w:type="gramEnd"/>
            <w:r w:rsidRPr="000B3F91">
              <w:rPr>
                <w:rFonts w:ascii="仿宋" w:eastAsia="仿宋" w:hAnsi="仿宋" w:cs="宋体" w:hint="eastAsia"/>
                <w:color w:val="000000"/>
                <w:kern w:val="0"/>
                <w:sz w:val="22"/>
                <w:szCs w:val="22"/>
              </w:rPr>
              <w:t>锥和不锈钢截取</w:t>
            </w:r>
            <w:proofErr w:type="gramStart"/>
            <w:r w:rsidRPr="000B3F91">
              <w:rPr>
                <w:rFonts w:ascii="仿宋" w:eastAsia="仿宋" w:hAnsi="仿宋" w:cs="宋体" w:hint="eastAsia"/>
                <w:color w:val="000000"/>
                <w:kern w:val="0"/>
                <w:sz w:val="22"/>
                <w:szCs w:val="22"/>
              </w:rPr>
              <w:t>锥</w:t>
            </w:r>
            <w:proofErr w:type="gramEnd"/>
            <w:r w:rsidRPr="000B3F91">
              <w:rPr>
                <w:rFonts w:ascii="仿宋" w:eastAsia="仿宋" w:hAnsi="仿宋" w:cs="宋体" w:hint="eastAsia"/>
                <w:color w:val="000000"/>
                <w:kern w:val="0"/>
                <w:sz w:val="22"/>
                <w:szCs w:val="22"/>
              </w:rPr>
              <w:t>基座配套使用。适用于安捷伦电感耦合等离子体质谱仪7700/7800/8800 等的镍采样锥，货号为G3280-67040</w:t>
            </w:r>
            <w:r>
              <w:rPr>
                <w:rFonts w:ascii="仿宋" w:eastAsia="仿宋" w:hAnsi="仿宋" w:cs="宋体" w:hint="eastAsia"/>
                <w:color w:val="000000"/>
                <w:kern w:val="0"/>
                <w:sz w:val="22"/>
                <w:szCs w:val="22"/>
              </w:rPr>
              <w:t>。</w:t>
            </w:r>
          </w:p>
        </w:tc>
        <w:tc>
          <w:tcPr>
            <w:tcW w:w="562" w:type="dxa"/>
            <w:tcBorders>
              <w:top w:val="nil"/>
              <w:left w:val="nil"/>
              <w:bottom w:val="single" w:sz="4" w:space="0" w:color="auto"/>
              <w:right w:val="single" w:sz="4" w:space="0" w:color="auto"/>
            </w:tcBorders>
            <w:shd w:val="clear" w:color="000000" w:fill="FFFFFF"/>
            <w:noWrap/>
            <w:vAlign w:val="center"/>
            <w:hideMark/>
          </w:tcPr>
          <w:p w14:paraId="44E01D6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14EDC14E" w14:textId="77777777" w:rsidTr="00CB5FB8">
        <w:trPr>
          <w:trHeight w:val="3220"/>
        </w:trPr>
        <w:tc>
          <w:tcPr>
            <w:tcW w:w="353" w:type="dxa"/>
            <w:vMerge/>
            <w:tcBorders>
              <w:top w:val="nil"/>
              <w:left w:val="single" w:sz="4" w:space="0" w:color="auto"/>
              <w:bottom w:val="single" w:sz="4" w:space="0" w:color="000000"/>
              <w:right w:val="single" w:sz="4" w:space="0" w:color="auto"/>
            </w:tcBorders>
            <w:vAlign w:val="center"/>
            <w:hideMark/>
          </w:tcPr>
          <w:p w14:paraId="7359D1A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7CCF34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镍截取</w:t>
            </w:r>
            <w:proofErr w:type="gramStart"/>
            <w:r w:rsidRPr="00627595">
              <w:rPr>
                <w:rFonts w:ascii="仿宋" w:eastAsia="仿宋" w:hAnsi="仿宋" w:cs="宋体" w:hint="eastAsia"/>
                <w:color w:val="000000"/>
                <w:kern w:val="0"/>
                <w:sz w:val="22"/>
                <w:szCs w:val="22"/>
              </w:rPr>
              <w:t>锥</w:t>
            </w:r>
            <w:proofErr w:type="gramEnd"/>
            <w:r w:rsidRPr="00627595">
              <w:rPr>
                <w:rFonts w:ascii="仿宋" w:eastAsia="仿宋" w:hAnsi="仿宋" w:cs="宋体" w:hint="eastAsia"/>
                <w:color w:val="000000"/>
                <w:kern w:val="0"/>
                <w:sz w:val="22"/>
                <w:szCs w:val="22"/>
              </w:rPr>
              <w:t>ICP-MS</w:t>
            </w:r>
          </w:p>
        </w:tc>
        <w:tc>
          <w:tcPr>
            <w:tcW w:w="699" w:type="dxa"/>
            <w:vMerge/>
            <w:tcBorders>
              <w:top w:val="nil"/>
              <w:left w:val="single" w:sz="4" w:space="0" w:color="auto"/>
              <w:bottom w:val="single" w:sz="4" w:space="0" w:color="000000"/>
              <w:right w:val="single" w:sz="4" w:space="0" w:color="auto"/>
            </w:tcBorders>
            <w:vAlign w:val="center"/>
            <w:hideMark/>
          </w:tcPr>
          <w:p w14:paraId="6C9D84C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D27D55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1FC3AB5" w14:textId="023DEFDE"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74651F5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1个/包</w:t>
            </w:r>
          </w:p>
        </w:tc>
        <w:tc>
          <w:tcPr>
            <w:tcW w:w="709" w:type="dxa"/>
            <w:tcBorders>
              <w:top w:val="nil"/>
              <w:left w:val="nil"/>
              <w:bottom w:val="single" w:sz="4" w:space="0" w:color="auto"/>
              <w:right w:val="single" w:sz="4" w:space="0" w:color="auto"/>
            </w:tcBorders>
            <w:shd w:val="clear" w:color="000000" w:fill="FFFFFF"/>
            <w:noWrap/>
            <w:vAlign w:val="center"/>
            <w:hideMark/>
          </w:tcPr>
          <w:p w14:paraId="667175D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29C1F24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1、镍截取锥；</w:t>
            </w:r>
            <w:r w:rsidRPr="00627595">
              <w:rPr>
                <w:rFonts w:ascii="仿宋" w:eastAsia="仿宋" w:hAnsi="仿宋" w:cs="宋体" w:hint="eastAsia"/>
                <w:color w:val="000000"/>
                <w:kern w:val="0"/>
                <w:sz w:val="22"/>
                <w:szCs w:val="22"/>
              </w:rPr>
              <w:br/>
              <w:t>2、规格：标准采样锥，带 x 透镜；</w:t>
            </w:r>
            <w:r w:rsidRPr="00627595">
              <w:rPr>
                <w:rFonts w:ascii="仿宋" w:eastAsia="仿宋" w:hAnsi="仿宋" w:cs="宋体" w:hint="eastAsia"/>
                <w:color w:val="000000"/>
                <w:kern w:val="0"/>
                <w:sz w:val="22"/>
                <w:szCs w:val="22"/>
              </w:rPr>
              <w:br/>
              <w:t>3、用途：</w:t>
            </w:r>
            <w:proofErr w:type="gramStart"/>
            <w:r w:rsidRPr="00627595">
              <w:rPr>
                <w:rFonts w:ascii="仿宋" w:eastAsia="仿宋" w:hAnsi="仿宋" w:cs="宋体" w:hint="eastAsia"/>
                <w:color w:val="000000"/>
                <w:kern w:val="0"/>
                <w:sz w:val="22"/>
                <w:szCs w:val="22"/>
              </w:rPr>
              <w:t>与镍采样</w:t>
            </w:r>
            <w:proofErr w:type="gramEnd"/>
            <w:r w:rsidRPr="00627595">
              <w:rPr>
                <w:rFonts w:ascii="仿宋" w:eastAsia="仿宋" w:hAnsi="仿宋" w:cs="宋体" w:hint="eastAsia"/>
                <w:color w:val="000000"/>
                <w:kern w:val="0"/>
                <w:sz w:val="22"/>
                <w:szCs w:val="22"/>
              </w:rPr>
              <w:t>锥（标准 G3280-67040）和不锈钢截取</w:t>
            </w:r>
            <w:proofErr w:type="gramStart"/>
            <w:r w:rsidRPr="00627595">
              <w:rPr>
                <w:rFonts w:ascii="仿宋" w:eastAsia="仿宋" w:hAnsi="仿宋" w:cs="宋体" w:hint="eastAsia"/>
                <w:color w:val="000000"/>
                <w:kern w:val="0"/>
                <w:sz w:val="22"/>
                <w:szCs w:val="22"/>
              </w:rPr>
              <w:t>锥</w:t>
            </w:r>
            <w:proofErr w:type="gramEnd"/>
            <w:r w:rsidRPr="00627595">
              <w:rPr>
                <w:rFonts w:ascii="仿宋" w:eastAsia="仿宋" w:hAnsi="仿宋" w:cs="宋体" w:hint="eastAsia"/>
                <w:color w:val="000000"/>
                <w:kern w:val="0"/>
                <w:sz w:val="22"/>
                <w:szCs w:val="22"/>
              </w:rPr>
              <w:t>基座 (G3280-60608) 配套使用。适用于我中心现有的安捷伦电感耦合等离子体质谱仪7700/7800/8800 镍截取锥，x 透镜，货号为G3280-67041</w:t>
            </w:r>
          </w:p>
        </w:tc>
        <w:tc>
          <w:tcPr>
            <w:tcW w:w="562" w:type="dxa"/>
            <w:tcBorders>
              <w:top w:val="nil"/>
              <w:left w:val="nil"/>
              <w:bottom w:val="single" w:sz="4" w:space="0" w:color="auto"/>
              <w:right w:val="single" w:sz="4" w:space="0" w:color="auto"/>
            </w:tcBorders>
            <w:shd w:val="clear" w:color="000000" w:fill="FFFFFF"/>
            <w:noWrap/>
            <w:vAlign w:val="center"/>
            <w:hideMark/>
          </w:tcPr>
          <w:p w14:paraId="107934D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788119A"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001D779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581ED2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蠕动泵管线0.25mm</w:t>
            </w:r>
          </w:p>
        </w:tc>
        <w:tc>
          <w:tcPr>
            <w:tcW w:w="699" w:type="dxa"/>
            <w:vMerge/>
            <w:tcBorders>
              <w:top w:val="nil"/>
              <w:left w:val="single" w:sz="4" w:space="0" w:color="auto"/>
              <w:bottom w:val="single" w:sz="4" w:space="0" w:color="000000"/>
              <w:right w:val="single" w:sz="4" w:space="0" w:color="auto"/>
            </w:tcBorders>
            <w:vAlign w:val="center"/>
            <w:hideMark/>
          </w:tcPr>
          <w:p w14:paraId="64735FA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D52012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928C518" w14:textId="1C2F4AB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6C1E0B5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12个/包</w:t>
            </w:r>
          </w:p>
        </w:tc>
        <w:tc>
          <w:tcPr>
            <w:tcW w:w="709" w:type="dxa"/>
            <w:tcBorders>
              <w:top w:val="nil"/>
              <w:left w:val="nil"/>
              <w:bottom w:val="single" w:sz="4" w:space="0" w:color="auto"/>
              <w:right w:val="single" w:sz="4" w:space="0" w:color="auto"/>
            </w:tcBorders>
            <w:shd w:val="clear" w:color="000000" w:fill="FFFFFF"/>
            <w:noWrap/>
            <w:vAlign w:val="center"/>
            <w:hideMark/>
          </w:tcPr>
          <w:p w14:paraId="57A6492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151EFE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1、ICPMS 蠕动泵管；</w:t>
            </w:r>
            <w:r w:rsidRPr="00627595">
              <w:rPr>
                <w:rFonts w:ascii="仿宋" w:eastAsia="仿宋" w:hAnsi="仿宋" w:cs="宋体" w:hint="eastAsia"/>
                <w:color w:val="000000"/>
                <w:kern w:val="0"/>
                <w:sz w:val="22"/>
                <w:szCs w:val="22"/>
              </w:rPr>
              <w:br/>
              <w:t>2、规格：内径0.25mm；</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、用途：内标，蓝色/橙色，适用于我中心现有的安捷伦7700x电感耦合等离子体质谱仪，货号为5005-0021</w:t>
            </w:r>
          </w:p>
        </w:tc>
        <w:tc>
          <w:tcPr>
            <w:tcW w:w="562" w:type="dxa"/>
            <w:tcBorders>
              <w:top w:val="nil"/>
              <w:left w:val="nil"/>
              <w:bottom w:val="single" w:sz="4" w:space="0" w:color="auto"/>
              <w:right w:val="single" w:sz="4" w:space="0" w:color="auto"/>
            </w:tcBorders>
            <w:shd w:val="clear" w:color="000000" w:fill="FFFFFF"/>
            <w:noWrap/>
            <w:vAlign w:val="center"/>
            <w:hideMark/>
          </w:tcPr>
          <w:p w14:paraId="5F6E5A3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81A5C7A" w14:textId="77777777" w:rsidTr="00CB5FB8">
        <w:trPr>
          <w:trHeight w:val="2240"/>
        </w:trPr>
        <w:tc>
          <w:tcPr>
            <w:tcW w:w="353" w:type="dxa"/>
            <w:vMerge/>
            <w:tcBorders>
              <w:top w:val="nil"/>
              <w:left w:val="single" w:sz="4" w:space="0" w:color="auto"/>
              <w:bottom w:val="single" w:sz="4" w:space="0" w:color="000000"/>
              <w:right w:val="single" w:sz="4" w:space="0" w:color="auto"/>
            </w:tcBorders>
            <w:vAlign w:val="center"/>
            <w:hideMark/>
          </w:tcPr>
          <w:p w14:paraId="2A18131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8A0500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蠕动泵管线1.02mm</w:t>
            </w:r>
          </w:p>
        </w:tc>
        <w:tc>
          <w:tcPr>
            <w:tcW w:w="699" w:type="dxa"/>
            <w:vMerge/>
            <w:tcBorders>
              <w:top w:val="nil"/>
              <w:left w:val="single" w:sz="4" w:space="0" w:color="auto"/>
              <w:bottom w:val="single" w:sz="4" w:space="0" w:color="000000"/>
              <w:right w:val="single" w:sz="4" w:space="0" w:color="auto"/>
            </w:tcBorders>
            <w:vAlign w:val="center"/>
            <w:hideMark/>
          </w:tcPr>
          <w:p w14:paraId="392A5EF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86E6A7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98984CB" w14:textId="2E02471A"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1BB8248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12个/包</w:t>
            </w:r>
          </w:p>
        </w:tc>
        <w:tc>
          <w:tcPr>
            <w:tcW w:w="709" w:type="dxa"/>
            <w:tcBorders>
              <w:top w:val="nil"/>
              <w:left w:val="nil"/>
              <w:bottom w:val="single" w:sz="4" w:space="0" w:color="auto"/>
              <w:right w:val="single" w:sz="4" w:space="0" w:color="auto"/>
            </w:tcBorders>
            <w:shd w:val="clear" w:color="000000" w:fill="FFFFFF"/>
            <w:noWrap/>
            <w:vAlign w:val="center"/>
            <w:hideMark/>
          </w:tcPr>
          <w:p w14:paraId="025E458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759D465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1、蠕动泵管线；</w:t>
            </w:r>
            <w:r w:rsidRPr="00627595">
              <w:rPr>
                <w:rFonts w:ascii="仿宋" w:eastAsia="仿宋" w:hAnsi="仿宋" w:cs="宋体" w:hint="eastAsia"/>
                <w:color w:val="000000"/>
                <w:kern w:val="0"/>
                <w:sz w:val="22"/>
                <w:szCs w:val="22"/>
              </w:rPr>
              <w:br/>
              <w:t>2、规格：内径1.02mm，40cm；</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、性能：ICPMS 蠕动泵管，样品，白色/白色，适用于我中心现有的安捷伦7700x电感耦合等离子体质谱仪的进样管，货号为5005-0020</w:t>
            </w:r>
          </w:p>
        </w:tc>
        <w:tc>
          <w:tcPr>
            <w:tcW w:w="562" w:type="dxa"/>
            <w:tcBorders>
              <w:top w:val="nil"/>
              <w:left w:val="nil"/>
              <w:bottom w:val="single" w:sz="4" w:space="0" w:color="auto"/>
              <w:right w:val="single" w:sz="4" w:space="0" w:color="auto"/>
            </w:tcBorders>
            <w:shd w:val="clear" w:color="000000" w:fill="FFFFFF"/>
            <w:noWrap/>
            <w:vAlign w:val="center"/>
            <w:hideMark/>
          </w:tcPr>
          <w:p w14:paraId="2DA1828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3B9DF8E" w14:textId="77777777" w:rsidTr="00CB5FB8">
        <w:trPr>
          <w:trHeight w:val="2510"/>
        </w:trPr>
        <w:tc>
          <w:tcPr>
            <w:tcW w:w="353" w:type="dxa"/>
            <w:vMerge/>
            <w:tcBorders>
              <w:top w:val="nil"/>
              <w:left w:val="single" w:sz="4" w:space="0" w:color="auto"/>
              <w:bottom w:val="single" w:sz="4" w:space="0" w:color="000000"/>
              <w:right w:val="single" w:sz="4" w:space="0" w:color="auto"/>
            </w:tcBorders>
            <w:vAlign w:val="center"/>
            <w:hideMark/>
          </w:tcPr>
          <w:p w14:paraId="165A747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73298E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蠕动泵管线1.52mm</w:t>
            </w:r>
          </w:p>
        </w:tc>
        <w:tc>
          <w:tcPr>
            <w:tcW w:w="699" w:type="dxa"/>
            <w:vMerge/>
            <w:tcBorders>
              <w:top w:val="nil"/>
              <w:left w:val="single" w:sz="4" w:space="0" w:color="auto"/>
              <w:bottom w:val="single" w:sz="4" w:space="0" w:color="000000"/>
              <w:right w:val="single" w:sz="4" w:space="0" w:color="auto"/>
            </w:tcBorders>
            <w:vAlign w:val="center"/>
            <w:hideMark/>
          </w:tcPr>
          <w:p w14:paraId="5B218F9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74839A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18D94DA" w14:textId="2EF63B2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1F944D9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12个/包</w:t>
            </w:r>
          </w:p>
        </w:tc>
        <w:tc>
          <w:tcPr>
            <w:tcW w:w="709" w:type="dxa"/>
            <w:tcBorders>
              <w:top w:val="nil"/>
              <w:left w:val="nil"/>
              <w:bottom w:val="single" w:sz="4" w:space="0" w:color="auto"/>
              <w:right w:val="single" w:sz="4" w:space="0" w:color="auto"/>
            </w:tcBorders>
            <w:shd w:val="clear" w:color="000000" w:fill="FFFFFF"/>
            <w:noWrap/>
            <w:vAlign w:val="center"/>
            <w:hideMark/>
          </w:tcPr>
          <w:p w14:paraId="1772080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0CABC54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1、易安装蠕动泵管线；</w:t>
            </w:r>
            <w:r w:rsidRPr="00627595">
              <w:rPr>
                <w:rFonts w:ascii="仿宋" w:eastAsia="仿宋" w:hAnsi="仿宋" w:cs="宋体" w:hint="eastAsia"/>
                <w:color w:val="000000"/>
                <w:kern w:val="0"/>
                <w:sz w:val="22"/>
                <w:szCs w:val="22"/>
              </w:rPr>
              <w:br/>
              <w:t>2、规格：内径1.52mm，40cm；</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、用途：蓝色/橙色，长寿命，</w:t>
            </w:r>
            <w:proofErr w:type="gramStart"/>
            <w:r w:rsidRPr="00627595">
              <w:rPr>
                <w:rFonts w:ascii="仿宋" w:eastAsia="仿宋" w:hAnsi="仿宋" w:cs="宋体" w:hint="eastAsia"/>
                <w:color w:val="000000"/>
                <w:kern w:val="0"/>
                <w:sz w:val="22"/>
                <w:szCs w:val="22"/>
              </w:rPr>
              <w:t>雾化室</w:t>
            </w:r>
            <w:proofErr w:type="gramEnd"/>
            <w:r w:rsidRPr="00627595">
              <w:rPr>
                <w:rFonts w:ascii="仿宋" w:eastAsia="仿宋" w:hAnsi="仿宋" w:cs="宋体" w:hint="eastAsia"/>
                <w:color w:val="000000"/>
                <w:kern w:val="0"/>
                <w:sz w:val="22"/>
                <w:szCs w:val="22"/>
              </w:rPr>
              <w:t>排废标准配置。适用于我中心现有的安捷伦7700x电感耦合等离子体质谱仪的废液管，货号为5005-0022</w:t>
            </w:r>
          </w:p>
        </w:tc>
        <w:tc>
          <w:tcPr>
            <w:tcW w:w="562" w:type="dxa"/>
            <w:tcBorders>
              <w:top w:val="nil"/>
              <w:left w:val="nil"/>
              <w:bottom w:val="single" w:sz="4" w:space="0" w:color="auto"/>
              <w:right w:val="single" w:sz="4" w:space="0" w:color="auto"/>
            </w:tcBorders>
            <w:shd w:val="clear" w:color="000000" w:fill="FFFFFF"/>
            <w:noWrap/>
            <w:vAlign w:val="center"/>
            <w:hideMark/>
          </w:tcPr>
          <w:p w14:paraId="34BBCD2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88B31EA" w14:textId="77777777" w:rsidTr="00CB5FB8">
        <w:trPr>
          <w:trHeight w:val="2140"/>
        </w:trPr>
        <w:tc>
          <w:tcPr>
            <w:tcW w:w="353" w:type="dxa"/>
            <w:vMerge/>
            <w:tcBorders>
              <w:top w:val="nil"/>
              <w:left w:val="single" w:sz="4" w:space="0" w:color="auto"/>
              <w:bottom w:val="single" w:sz="4" w:space="0" w:color="000000"/>
              <w:right w:val="single" w:sz="4" w:space="0" w:color="auto"/>
            </w:tcBorders>
            <w:vAlign w:val="center"/>
            <w:hideMark/>
          </w:tcPr>
          <w:p w14:paraId="2CC21FA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E44438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泵油ICP-MS</w:t>
            </w:r>
          </w:p>
        </w:tc>
        <w:tc>
          <w:tcPr>
            <w:tcW w:w="699" w:type="dxa"/>
            <w:vMerge/>
            <w:tcBorders>
              <w:top w:val="nil"/>
              <w:left w:val="single" w:sz="4" w:space="0" w:color="auto"/>
              <w:bottom w:val="single" w:sz="4" w:space="0" w:color="000000"/>
              <w:right w:val="single" w:sz="4" w:space="0" w:color="auto"/>
            </w:tcBorders>
            <w:vAlign w:val="center"/>
            <w:hideMark/>
          </w:tcPr>
          <w:p w14:paraId="0BE0267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0D10778" w14:textId="77777777" w:rsidR="004A0C83"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1300CC1" w14:textId="68D8D0D9" w:rsidR="004A0C83" w:rsidRPr="00627595"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1B660F13" w14:textId="77777777" w:rsidR="004A0C83" w:rsidRPr="00627595" w:rsidRDefault="004A0C83" w:rsidP="00560157">
            <w:pPr>
              <w:widowControl/>
              <w:jc w:val="left"/>
              <w:rPr>
                <w:rFonts w:ascii="仿宋" w:eastAsia="仿宋" w:hAnsi="仿宋" w:cs="宋体" w:hint="eastAsia"/>
                <w:color w:val="000000"/>
                <w:kern w:val="0"/>
                <w:sz w:val="22"/>
                <w:szCs w:val="22"/>
              </w:rPr>
            </w:pPr>
            <w:r w:rsidRPr="0042557A">
              <w:rPr>
                <w:rFonts w:ascii="仿宋" w:eastAsia="仿宋" w:hAnsi="仿宋" w:cs="宋体" w:hint="eastAsia"/>
                <w:color w:val="000000"/>
                <w:kern w:val="0"/>
                <w:sz w:val="22"/>
                <w:szCs w:val="22"/>
              </w:rPr>
              <w:t>1L/瓶</w:t>
            </w:r>
          </w:p>
        </w:tc>
        <w:tc>
          <w:tcPr>
            <w:tcW w:w="709" w:type="dxa"/>
            <w:tcBorders>
              <w:top w:val="nil"/>
              <w:left w:val="nil"/>
              <w:bottom w:val="single" w:sz="4" w:space="0" w:color="auto"/>
              <w:right w:val="single" w:sz="4" w:space="0" w:color="auto"/>
            </w:tcBorders>
            <w:shd w:val="clear" w:color="000000" w:fill="FFFFFF"/>
            <w:noWrap/>
            <w:vAlign w:val="center"/>
            <w:hideMark/>
          </w:tcPr>
          <w:p w14:paraId="355CFFE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4BD21D0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1、润滑剂；</w:t>
            </w:r>
            <w:r w:rsidRPr="00627595">
              <w:rPr>
                <w:rFonts w:ascii="仿宋" w:eastAsia="仿宋" w:hAnsi="仿宋" w:cs="宋体" w:hint="eastAsia"/>
                <w:color w:val="000000"/>
                <w:kern w:val="0"/>
                <w:sz w:val="22"/>
                <w:szCs w:val="22"/>
              </w:rPr>
              <w:br/>
              <w:t>2、规格： 1L/瓶；</w:t>
            </w:r>
            <w:r w:rsidRPr="00627595">
              <w:rPr>
                <w:rFonts w:ascii="仿宋" w:eastAsia="仿宋" w:hAnsi="仿宋" w:cs="宋体" w:hint="eastAsia"/>
                <w:color w:val="000000"/>
                <w:kern w:val="0"/>
                <w:sz w:val="22"/>
                <w:szCs w:val="22"/>
              </w:rPr>
              <w:br/>
              <w:t>3、用途：Vacuum Fluids, Oils &amp; Filters for ICP-MS，适用于</w:t>
            </w:r>
            <w:proofErr w:type="spellStart"/>
            <w:r w:rsidRPr="00627595">
              <w:rPr>
                <w:rFonts w:ascii="仿宋" w:eastAsia="仿宋" w:hAnsi="仿宋" w:cs="宋体" w:hint="eastAsia"/>
                <w:color w:val="000000"/>
                <w:kern w:val="0"/>
                <w:sz w:val="22"/>
                <w:szCs w:val="22"/>
              </w:rPr>
              <w:t>agilent</w:t>
            </w:r>
            <w:proofErr w:type="spellEnd"/>
            <w:r w:rsidRPr="00627595">
              <w:rPr>
                <w:rFonts w:ascii="仿宋" w:eastAsia="仿宋" w:hAnsi="仿宋" w:cs="宋体" w:hint="eastAsia"/>
                <w:color w:val="000000"/>
                <w:kern w:val="0"/>
                <w:sz w:val="22"/>
                <w:szCs w:val="22"/>
              </w:rPr>
              <w:t>的7700x电感耦合等离子体质谱仪，货号为X3760-64004</w:t>
            </w:r>
          </w:p>
        </w:tc>
        <w:tc>
          <w:tcPr>
            <w:tcW w:w="562" w:type="dxa"/>
            <w:tcBorders>
              <w:top w:val="nil"/>
              <w:left w:val="nil"/>
              <w:bottom w:val="single" w:sz="4" w:space="0" w:color="auto"/>
              <w:right w:val="single" w:sz="4" w:space="0" w:color="auto"/>
            </w:tcBorders>
            <w:shd w:val="clear" w:color="000000" w:fill="FFFFFF"/>
            <w:noWrap/>
            <w:vAlign w:val="center"/>
            <w:hideMark/>
          </w:tcPr>
          <w:p w14:paraId="56AF924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F18BF10" w14:textId="77777777" w:rsidTr="00CB5FB8">
        <w:trPr>
          <w:trHeight w:val="2800"/>
        </w:trPr>
        <w:tc>
          <w:tcPr>
            <w:tcW w:w="353" w:type="dxa"/>
            <w:vMerge/>
            <w:tcBorders>
              <w:top w:val="nil"/>
              <w:left w:val="single" w:sz="4" w:space="0" w:color="auto"/>
              <w:bottom w:val="single" w:sz="4" w:space="0" w:color="000000"/>
              <w:right w:val="single" w:sz="4" w:space="0" w:color="auto"/>
            </w:tcBorders>
            <w:vAlign w:val="center"/>
            <w:hideMark/>
          </w:tcPr>
          <w:p w14:paraId="7F06B77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FB9722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内标溶液ICP-MS</w:t>
            </w:r>
          </w:p>
        </w:tc>
        <w:tc>
          <w:tcPr>
            <w:tcW w:w="699" w:type="dxa"/>
            <w:vMerge/>
            <w:tcBorders>
              <w:top w:val="nil"/>
              <w:left w:val="single" w:sz="4" w:space="0" w:color="auto"/>
              <w:bottom w:val="single" w:sz="4" w:space="0" w:color="000000"/>
              <w:right w:val="single" w:sz="4" w:space="0" w:color="auto"/>
            </w:tcBorders>
            <w:vAlign w:val="center"/>
            <w:hideMark/>
          </w:tcPr>
          <w:p w14:paraId="485D09E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D73D7B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450A9B2" w14:textId="4E188359"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158AEAE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500mL/瓶</w:t>
            </w:r>
          </w:p>
        </w:tc>
        <w:tc>
          <w:tcPr>
            <w:tcW w:w="709" w:type="dxa"/>
            <w:tcBorders>
              <w:top w:val="nil"/>
              <w:left w:val="nil"/>
              <w:bottom w:val="single" w:sz="4" w:space="0" w:color="auto"/>
              <w:right w:val="single" w:sz="4" w:space="0" w:color="auto"/>
            </w:tcBorders>
            <w:shd w:val="clear" w:color="000000" w:fill="FFFFFF"/>
            <w:noWrap/>
            <w:vAlign w:val="center"/>
            <w:hideMark/>
          </w:tcPr>
          <w:p w14:paraId="0D62869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17D1630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1、混合内标；</w:t>
            </w:r>
            <w:r w:rsidRPr="00627595">
              <w:rPr>
                <w:rFonts w:ascii="仿宋" w:eastAsia="仿宋" w:hAnsi="仿宋" w:cs="宋体" w:hint="eastAsia"/>
                <w:color w:val="000000"/>
                <w:kern w:val="0"/>
                <w:sz w:val="22"/>
                <w:szCs w:val="22"/>
              </w:rPr>
              <w:br/>
              <w:t>2、规格：100 ppm ；</w:t>
            </w:r>
            <w:r w:rsidRPr="00627595">
              <w:rPr>
                <w:rFonts w:ascii="仿宋" w:eastAsia="仿宋" w:hAnsi="仿宋" w:cs="宋体" w:hint="eastAsia"/>
                <w:color w:val="000000"/>
                <w:kern w:val="0"/>
                <w:sz w:val="22"/>
                <w:szCs w:val="22"/>
              </w:rPr>
              <w:br/>
              <w:t>3、组分 Bi铋 ，Ge锗 ，In铟 ，Lu</w:t>
            </w:r>
            <w:proofErr w:type="gramStart"/>
            <w:r w:rsidRPr="00627595">
              <w:rPr>
                <w:rFonts w:ascii="仿宋" w:eastAsia="仿宋" w:hAnsi="仿宋" w:cs="宋体" w:hint="eastAsia"/>
                <w:color w:val="000000"/>
                <w:kern w:val="0"/>
                <w:sz w:val="22"/>
                <w:szCs w:val="22"/>
              </w:rPr>
              <w:t>镥</w:t>
            </w:r>
            <w:proofErr w:type="gramEnd"/>
            <w:r w:rsidRPr="00627595">
              <w:rPr>
                <w:rFonts w:ascii="仿宋" w:eastAsia="仿宋" w:hAnsi="仿宋" w:cs="宋体" w:hint="eastAsia"/>
                <w:color w:val="000000"/>
                <w:kern w:val="0"/>
                <w:sz w:val="22"/>
                <w:szCs w:val="22"/>
              </w:rPr>
              <w:t xml:space="preserve"> ，Rh</w:t>
            </w:r>
            <w:proofErr w:type="gramStart"/>
            <w:r w:rsidRPr="00627595">
              <w:rPr>
                <w:rFonts w:ascii="仿宋" w:eastAsia="仿宋" w:hAnsi="仿宋" w:cs="宋体" w:hint="eastAsia"/>
                <w:color w:val="000000"/>
                <w:kern w:val="0"/>
                <w:sz w:val="22"/>
                <w:szCs w:val="22"/>
              </w:rPr>
              <w:t>铑</w:t>
            </w:r>
            <w:proofErr w:type="gramEnd"/>
            <w:r w:rsidRPr="00627595">
              <w:rPr>
                <w:rFonts w:ascii="仿宋" w:eastAsia="仿宋" w:hAnsi="仿宋" w:cs="宋体" w:hint="eastAsia"/>
                <w:color w:val="000000"/>
                <w:kern w:val="0"/>
                <w:sz w:val="22"/>
                <w:szCs w:val="22"/>
              </w:rPr>
              <w:t xml:space="preserve"> ，Sc钪 ，Tb</w:t>
            </w:r>
            <w:proofErr w:type="gramStart"/>
            <w:r w:rsidRPr="00627595">
              <w:rPr>
                <w:rFonts w:ascii="仿宋" w:eastAsia="仿宋" w:hAnsi="仿宋" w:cs="宋体" w:hint="eastAsia"/>
                <w:color w:val="000000"/>
                <w:kern w:val="0"/>
                <w:sz w:val="22"/>
                <w:szCs w:val="22"/>
              </w:rPr>
              <w:t>铽</w:t>
            </w:r>
            <w:proofErr w:type="gramEnd"/>
            <w:r w:rsidRPr="00627595">
              <w:rPr>
                <w:rFonts w:ascii="仿宋" w:eastAsia="仿宋" w:hAnsi="仿宋" w:cs="宋体" w:hint="eastAsia"/>
                <w:color w:val="000000"/>
                <w:kern w:val="0"/>
                <w:sz w:val="22"/>
                <w:szCs w:val="22"/>
              </w:rPr>
              <w:t xml:space="preserve"> ，Be铍；</w:t>
            </w:r>
            <w:r w:rsidRPr="00627595">
              <w:rPr>
                <w:rFonts w:ascii="仿宋" w:eastAsia="仿宋" w:hAnsi="仿宋" w:cs="宋体" w:hint="eastAsia"/>
                <w:color w:val="000000"/>
                <w:kern w:val="0"/>
                <w:sz w:val="22"/>
                <w:szCs w:val="22"/>
              </w:rPr>
              <w:br/>
              <w:t>4、性能：ICP-MS Calibration Standards用途适用于安捷伦7700x电感耦合等离子体质谱仪等系统的混合内标，货号为5191-4570</w:t>
            </w:r>
          </w:p>
        </w:tc>
        <w:tc>
          <w:tcPr>
            <w:tcW w:w="562" w:type="dxa"/>
            <w:tcBorders>
              <w:top w:val="nil"/>
              <w:left w:val="nil"/>
              <w:bottom w:val="single" w:sz="4" w:space="0" w:color="auto"/>
              <w:right w:val="single" w:sz="4" w:space="0" w:color="auto"/>
            </w:tcBorders>
            <w:shd w:val="clear" w:color="000000" w:fill="FFFFFF"/>
            <w:noWrap/>
            <w:vAlign w:val="center"/>
            <w:hideMark/>
          </w:tcPr>
          <w:p w14:paraId="56D11B7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3281F89B"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6366A02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31BD69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无尘布</w:t>
            </w:r>
          </w:p>
        </w:tc>
        <w:tc>
          <w:tcPr>
            <w:tcW w:w="699" w:type="dxa"/>
            <w:vMerge/>
            <w:tcBorders>
              <w:top w:val="nil"/>
              <w:left w:val="single" w:sz="4" w:space="0" w:color="auto"/>
              <w:bottom w:val="single" w:sz="4" w:space="0" w:color="000000"/>
              <w:right w:val="single" w:sz="4" w:space="0" w:color="auto"/>
            </w:tcBorders>
            <w:vAlign w:val="center"/>
            <w:hideMark/>
          </w:tcPr>
          <w:p w14:paraId="0E04E69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864D44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D0F8A2B" w14:textId="0027F81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083486D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300片/包</w:t>
            </w:r>
          </w:p>
        </w:tc>
        <w:tc>
          <w:tcPr>
            <w:tcW w:w="709" w:type="dxa"/>
            <w:tcBorders>
              <w:top w:val="nil"/>
              <w:left w:val="nil"/>
              <w:bottom w:val="single" w:sz="4" w:space="0" w:color="auto"/>
              <w:right w:val="single" w:sz="4" w:space="0" w:color="auto"/>
            </w:tcBorders>
            <w:shd w:val="clear" w:color="000000" w:fill="FFFFFF"/>
            <w:noWrap/>
            <w:vAlign w:val="center"/>
            <w:hideMark/>
          </w:tcPr>
          <w:p w14:paraId="62268DD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7C1C953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1、无尘布；</w:t>
            </w:r>
            <w:r w:rsidRPr="00627595">
              <w:rPr>
                <w:rFonts w:ascii="仿宋" w:eastAsia="仿宋" w:hAnsi="仿宋" w:cs="宋体" w:hint="eastAsia"/>
                <w:color w:val="000000"/>
                <w:kern w:val="0"/>
                <w:sz w:val="22"/>
                <w:szCs w:val="22"/>
              </w:rPr>
              <w:br/>
              <w:t>2、规格：尺寸</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22cm*22cm；</w:t>
            </w:r>
            <w:r w:rsidRPr="00627595">
              <w:rPr>
                <w:rFonts w:ascii="仿宋" w:eastAsia="仿宋" w:hAnsi="仿宋" w:cs="宋体" w:hint="eastAsia"/>
                <w:color w:val="000000"/>
                <w:kern w:val="0"/>
                <w:sz w:val="22"/>
                <w:szCs w:val="22"/>
              </w:rPr>
              <w:br/>
              <w:t>3、性能：由木浆涤纶组成，颜色为白色，形状为片状，用于除尘清洁布 去油污吸水</w:t>
            </w:r>
          </w:p>
        </w:tc>
        <w:tc>
          <w:tcPr>
            <w:tcW w:w="562" w:type="dxa"/>
            <w:tcBorders>
              <w:top w:val="nil"/>
              <w:left w:val="nil"/>
              <w:bottom w:val="single" w:sz="4" w:space="0" w:color="auto"/>
              <w:right w:val="single" w:sz="4" w:space="0" w:color="auto"/>
            </w:tcBorders>
            <w:shd w:val="clear" w:color="000000" w:fill="FFFFFF"/>
            <w:noWrap/>
            <w:vAlign w:val="center"/>
            <w:hideMark/>
          </w:tcPr>
          <w:p w14:paraId="6F94976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F0AFCFF"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3F2B1B3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3BFDCB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一次性医用外科口罩</w:t>
            </w:r>
          </w:p>
        </w:tc>
        <w:tc>
          <w:tcPr>
            <w:tcW w:w="699" w:type="dxa"/>
            <w:vMerge/>
            <w:tcBorders>
              <w:top w:val="nil"/>
              <w:left w:val="single" w:sz="4" w:space="0" w:color="auto"/>
              <w:bottom w:val="single" w:sz="4" w:space="0" w:color="000000"/>
              <w:right w:val="single" w:sz="4" w:space="0" w:color="auto"/>
            </w:tcBorders>
            <w:vAlign w:val="center"/>
            <w:hideMark/>
          </w:tcPr>
          <w:p w14:paraId="2282C96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556988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E75FA98" w14:textId="6F2FBC45"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5F1B623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50只/盒*20/箱</w:t>
            </w:r>
          </w:p>
        </w:tc>
        <w:tc>
          <w:tcPr>
            <w:tcW w:w="709" w:type="dxa"/>
            <w:tcBorders>
              <w:top w:val="nil"/>
              <w:left w:val="nil"/>
              <w:bottom w:val="single" w:sz="4" w:space="0" w:color="auto"/>
              <w:right w:val="single" w:sz="4" w:space="0" w:color="auto"/>
            </w:tcBorders>
            <w:shd w:val="clear" w:color="000000" w:fill="FFFFFF"/>
            <w:noWrap/>
            <w:vAlign w:val="center"/>
            <w:hideMark/>
          </w:tcPr>
          <w:p w14:paraId="3893153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6</w:t>
            </w:r>
          </w:p>
        </w:tc>
        <w:tc>
          <w:tcPr>
            <w:tcW w:w="3685" w:type="dxa"/>
            <w:tcBorders>
              <w:top w:val="nil"/>
              <w:left w:val="nil"/>
              <w:bottom w:val="single" w:sz="4" w:space="0" w:color="auto"/>
              <w:right w:val="single" w:sz="4" w:space="0" w:color="auto"/>
            </w:tcBorders>
            <w:shd w:val="clear" w:color="000000" w:fill="FFFFFF"/>
            <w:vAlign w:val="center"/>
            <w:hideMark/>
          </w:tcPr>
          <w:p w14:paraId="7DA1E54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一次性医用外科口罩；</w:t>
            </w:r>
            <w:r w:rsidRPr="00627595">
              <w:rPr>
                <w:rFonts w:ascii="仿宋" w:eastAsia="仿宋" w:hAnsi="仿宋" w:cs="宋体" w:hint="eastAsia"/>
                <w:color w:val="000000"/>
                <w:kern w:val="0"/>
                <w:sz w:val="22"/>
                <w:szCs w:val="22"/>
              </w:rPr>
              <w:br/>
              <w:t>2、规格：</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17cm*17cm；</w:t>
            </w:r>
            <w:r w:rsidRPr="00627595">
              <w:rPr>
                <w:rFonts w:ascii="仿宋" w:eastAsia="仿宋" w:hAnsi="仿宋" w:cs="宋体" w:hint="eastAsia"/>
                <w:color w:val="000000"/>
                <w:kern w:val="0"/>
                <w:sz w:val="22"/>
                <w:szCs w:val="22"/>
              </w:rPr>
              <w:br/>
              <w:t>3、耳戴式，独立包装，无菌单层熔喷布三层防护</w:t>
            </w:r>
          </w:p>
        </w:tc>
        <w:tc>
          <w:tcPr>
            <w:tcW w:w="562" w:type="dxa"/>
            <w:tcBorders>
              <w:top w:val="nil"/>
              <w:left w:val="nil"/>
              <w:bottom w:val="single" w:sz="4" w:space="0" w:color="auto"/>
              <w:right w:val="single" w:sz="4" w:space="0" w:color="auto"/>
            </w:tcBorders>
            <w:shd w:val="clear" w:color="000000" w:fill="FFFFFF"/>
            <w:noWrap/>
            <w:vAlign w:val="center"/>
            <w:hideMark/>
          </w:tcPr>
          <w:p w14:paraId="46E4B54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73734EF" w14:textId="77777777" w:rsidTr="00CB5FB8">
        <w:trPr>
          <w:trHeight w:val="1420"/>
        </w:trPr>
        <w:tc>
          <w:tcPr>
            <w:tcW w:w="353" w:type="dxa"/>
            <w:vMerge/>
            <w:tcBorders>
              <w:top w:val="nil"/>
              <w:left w:val="single" w:sz="4" w:space="0" w:color="auto"/>
              <w:bottom w:val="single" w:sz="4" w:space="0" w:color="000000"/>
              <w:right w:val="single" w:sz="4" w:space="0" w:color="auto"/>
            </w:tcBorders>
            <w:vAlign w:val="center"/>
            <w:hideMark/>
          </w:tcPr>
          <w:p w14:paraId="73988FC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ED1FBD9"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胆碱溶液标准物质</w:t>
            </w:r>
          </w:p>
        </w:tc>
        <w:tc>
          <w:tcPr>
            <w:tcW w:w="699" w:type="dxa"/>
            <w:vMerge/>
            <w:tcBorders>
              <w:top w:val="nil"/>
              <w:left w:val="single" w:sz="4" w:space="0" w:color="auto"/>
              <w:bottom w:val="single" w:sz="4" w:space="0" w:color="000000"/>
              <w:right w:val="single" w:sz="4" w:space="0" w:color="auto"/>
            </w:tcBorders>
            <w:vAlign w:val="center"/>
            <w:hideMark/>
          </w:tcPr>
          <w:p w14:paraId="18B7933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1FC860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5978796" w14:textId="36269A5C"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313960D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2ml/支，1支/盒</w:t>
            </w:r>
          </w:p>
        </w:tc>
        <w:tc>
          <w:tcPr>
            <w:tcW w:w="709" w:type="dxa"/>
            <w:tcBorders>
              <w:top w:val="nil"/>
              <w:left w:val="nil"/>
              <w:bottom w:val="single" w:sz="4" w:space="0" w:color="auto"/>
              <w:right w:val="single" w:sz="4" w:space="0" w:color="auto"/>
            </w:tcBorders>
            <w:shd w:val="clear" w:color="000000" w:fill="FFFFFF"/>
            <w:noWrap/>
            <w:vAlign w:val="center"/>
            <w:hideMark/>
          </w:tcPr>
          <w:p w14:paraId="01448EF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3E2D6D6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1、砷胆碱溶液标准物质；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、性能：标准值为0.374</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mol/g，相对不确定度4.0%，货号为GBW08671</w:t>
            </w:r>
          </w:p>
        </w:tc>
        <w:tc>
          <w:tcPr>
            <w:tcW w:w="562" w:type="dxa"/>
            <w:tcBorders>
              <w:top w:val="nil"/>
              <w:left w:val="nil"/>
              <w:bottom w:val="single" w:sz="4" w:space="0" w:color="auto"/>
              <w:right w:val="single" w:sz="4" w:space="0" w:color="auto"/>
            </w:tcBorders>
            <w:shd w:val="clear" w:color="000000" w:fill="FFFFFF"/>
            <w:noWrap/>
            <w:vAlign w:val="center"/>
            <w:hideMark/>
          </w:tcPr>
          <w:p w14:paraId="6FCBC45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65F931A" w14:textId="77777777" w:rsidTr="00CB5FB8">
        <w:trPr>
          <w:trHeight w:val="1750"/>
        </w:trPr>
        <w:tc>
          <w:tcPr>
            <w:tcW w:w="353" w:type="dxa"/>
            <w:vMerge/>
            <w:tcBorders>
              <w:top w:val="nil"/>
              <w:left w:val="single" w:sz="4" w:space="0" w:color="auto"/>
              <w:bottom w:val="single" w:sz="4" w:space="0" w:color="000000"/>
              <w:right w:val="single" w:sz="4" w:space="0" w:color="auto"/>
            </w:tcBorders>
            <w:vAlign w:val="center"/>
            <w:hideMark/>
          </w:tcPr>
          <w:p w14:paraId="1BF6A90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0BFB3FB"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酸根溶液标准物质</w:t>
            </w:r>
          </w:p>
        </w:tc>
        <w:tc>
          <w:tcPr>
            <w:tcW w:w="699" w:type="dxa"/>
            <w:vMerge/>
            <w:tcBorders>
              <w:top w:val="nil"/>
              <w:left w:val="single" w:sz="4" w:space="0" w:color="auto"/>
              <w:bottom w:val="single" w:sz="4" w:space="0" w:color="000000"/>
              <w:right w:val="single" w:sz="4" w:space="0" w:color="auto"/>
            </w:tcBorders>
            <w:vAlign w:val="center"/>
            <w:hideMark/>
          </w:tcPr>
          <w:p w14:paraId="35688BB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97F3DA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6C58630" w14:textId="4FAF774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62B99F9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2ml/支，1支/盒</w:t>
            </w:r>
          </w:p>
        </w:tc>
        <w:tc>
          <w:tcPr>
            <w:tcW w:w="709" w:type="dxa"/>
            <w:tcBorders>
              <w:top w:val="nil"/>
              <w:left w:val="nil"/>
              <w:bottom w:val="single" w:sz="4" w:space="0" w:color="auto"/>
              <w:right w:val="single" w:sz="4" w:space="0" w:color="auto"/>
            </w:tcBorders>
            <w:shd w:val="clear" w:color="000000" w:fill="FFFFFF"/>
            <w:noWrap/>
            <w:vAlign w:val="center"/>
            <w:hideMark/>
          </w:tcPr>
          <w:p w14:paraId="062BB6D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5611901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1、砷酸根溶液标准物质；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、标准值为0.233</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mol/g，相对不确定度1.9%，货号为GBW08667</w:t>
            </w:r>
          </w:p>
        </w:tc>
        <w:tc>
          <w:tcPr>
            <w:tcW w:w="562" w:type="dxa"/>
            <w:tcBorders>
              <w:top w:val="nil"/>
              <w:left w:val="nil"/>
              <w:bottom w:val="single" w:sz="4" w:space="0" w:color="auto"/>
              <w:right w:val="single" w:sz="4" w:space="0" w:color="auto"/>
            </w:tcBorders>
            <w:shd w:val="clear" w:color="000000" w:fill="FFFFFF"/>
            <w:noWrap/>
            <w:vAlign w:val="center"/>
            <w:hideMark/>
          </w:tcPr>
          <w:p w14:paraId="7AD2DC6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26D3CD98" w14:textId="77777777" w:rsidTr="00CB5FB8">
        <w:trPr>
          <w:trHeight w:val="1520"/>
        </w:trPr>
        <w:tc>
          <w:tcPr>
            <w:tcW w:w="353" w:type="dxa"/>
            <w:vMerge/>
            <w:tcBorders>
              <w:top w:val="nil"/>
              <w:left w:val="single" w:sz="4" w:space="0" w:color="auto"/>
              <w:bottom w:val="single" w:sz="4" w:space="0" w:color="000000"/>
              <w:right w:val="single" w:sz="4" w:space="0" w:color="auto"/>
            </w:tcBorders>
            <w:vAlign w:val="center"/>
            <w:hideMark/>
          </w:tcPr>
          <w:p w14:paraId="1B9AFAD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3955B34"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甜菜碱溶液标准物质</w:t>
            </w:r>
          </w:p>
        </w:tc>
        <w:tc>
          <w:tcPr>
            <w:tcW w:w="699" w:type="dxa"/>
            <w:vMerge/>
            <w:tcBorders>
              <w:top w:val="nil"/>
              <w:left w:val="single" w:sz="4" w:space="0" w:color="auto"/>
              <w:bottom w:val="single" w:sz="4" w:space="0" w:color="000000"/>
              <w:right w:val="single" w:sz="4" w:space="0" w:color="auto"/>
            </w:tcBorders>
            <w:vAlign w:val="center"/>
            <w:hideMark/>
          </w:tcPr>
          <w:p w14:paraId="33D8989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35FCFC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7634D6D" w14:textId="416DFBC0"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579DFD4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2ml/支，1支/盒</w:t>
            </w:r>
          </w:p>
        </w:tc>
        <w:tc>
          <w:tcPr>
            <w:tcW w:w="709" w:type="dxa"/>
            <w:tcBorders>
              <w:top w:val="nil"/>
              <w:left w:val="nil"/>
              <w:bottom w:val="single" w:sz="4" w:space="0" w:color="auto"/>
              <w:right w:val="single" w:sz="4" w:space="0" w:color="auto"/>
            </w:tcBorders>
            <w:shd w:val="clear" w:color="000000" w:fill="FFFFFF"/>
            <w:noWrap/>
            <w:vAlign w:val="center"/>
            <w:hideMark/>
          </w:tcPr>
          <w:p w14:paraId="630A6CD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21FEBBC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1、砷甜菜碱溶液标准物质；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、标准值为0.518</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mol/g，相对不确定度2.8%，货号为GBW08670</w:t>
            </w:r>
          </w:p>
        </w:tc>
        <w:tc>
          <w:tcPr>
            <w:tcW w:w="562" w:type="dxa"/>
            <w:tcBorders>
              <w:top w:val="nil"/>
              <w:left w:val="nil"/>
              <w:bottom w:val="single" w:sz="4" w:space="0" w:color="auto"/>
              <w:right w:val="single" w:sz="4" w:space="0" w:color="auto"/>
            </w:tcBorders>
            <w:shd w:val="clear" w:color="000000" w:fill="FFFFFF"/>
            <w:noWrap/>
            <w:vAlign w:val="center"/>
            <w:hideMark/>
          </w:tcPr>
          <w:p w14:paraId="447710F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F3C1871"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26831A9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E9FA23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亚砷酸根溶液标准物质</w:t>
            </w:r>
          </w:p>
        </w:tc>
        <w:tc>
          <w:tcPr>
            <w:tcW w:w="699" w:type="dxa"/>
            <w:vMerge/>
            <w:tcBorders>
              <w:top w:val="nil"/>
              <w:left w:val="single" w:sz="4" w:space="0" w:color="auto"/>
              <w:bottom w:val="single" w:sz="4" w:space="0" w:color="000000"/>
              <w:right w:val="single" w:sz="4" w:space="0" w:color="auto"/>
            </w:tcBorders>
            <w:vAlign w:val="center"/>
            <w:hideMark/>
          </w:tcPr>
          <w:p w14:paraId="1D1EFAE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1A2DAA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88BA750" w14:textId="7DB3467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309E818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2ml/支，1支/盒</w:t>
            </w:r>
          </w:p>
        </w:tc>
        <w:tc>
          <w:tcPr>
            <w:tcW w:w="709" w:type="dxa"/>
            <w:tcBorders>
              <w:top w:val="nil"/>
              <w:left w:val="nil"/>
              <w:bottom w:val="single" w:sz="4" w:space="0" w:color="auto"/>
              <w:right w:val="single" w:sz="4" w:space="0" w:color="auto"/>
            </w:tcBorders>
            <w:shd w:val="clear" w:color="000000" w:fill="FFFFFF"/>
            <w:noWrap/>
            <w:vAlign w:val="center"/>
            <w:hideMark/>
          </w:tcPr>
          <w:p w14:paraId="4BDBED3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4F2904C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1、亚砷酸根溶液标准物质。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w:t>
            </w: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形态标准系列，相对不确定度1.5%，货号为GBW08666。</w:t>
            </w:r>
          </w:p>
        </w:tc>
        <w:tc>
          <w:tcPr>
            <w:tcW w:w="562" w:type="dxa"/>
            <w:tcBorders>
              <w:top w:val="nil"/>
              <w:left w:val="nil"/>
              <w:bottom w:val="single" w:sz="4" w:space="0" w:color="auto"/>
              <w:right w:val="single" w:sz="4" w:space="0" w:color="auto"/>
            </w:tcBorders>
            <w:shd w:val="clear" w:color="000000" w:fill="FFFFFF"/>
            <w:noWrap/>
            <w:vAlign w:val="center"/>
            <w:hideMark/>
          </w:tcPr>
          <w:p w14:paraId="73A9AC1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765520D" w14:textId="77777777" w:rsidTr="00CB5FB8">
        <w:trPr>
          <w:trHeight w:val="2300"/>
        </w:trPr>
        <w:tc>
          <w:tcPr>
            <w:tcW w:w="353" w:type="dxa"/>
            <w:vMerge/>
            <w:tcBorders>
              <w:top w:val="nil"/>
              <w:left w:val="single" w:sz="4" w:space="0" w:color="auto"/>
              <w:bottom w:val="single" w:sz="4" w:space="0" w:color="000000"/>
              <w:right w:val="single" w:sz="4" w:space="0" w:color="auto"/>
            </w:tcBorders>
            <w:vAlign w:val="center"/>
            <w:hideMark/>
          </w:tcPr>
          <w:p w14:paraId="4F828D7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E7A66C6"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一</w:t>
            </w:r>
            <w:proofErr w:type="gramEnd"/>
            <w:r w:rsidRPr="00627595">
              <w:rPr>
                <w:rFonts w:ascii="仿宋" w:eastAsia="仿宋" w:hAnsi="仿宋" w:cs="宋体" w:hint="eastAsia"/>
                <w:color w:val="000000"/>
                <w:kern w:val="0"/>
                <w:sz w:val="22"/>
                <w:szCs w:val="22"/>
              </w:rPr>
              <w:t>甲基</w:t>
            </w: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溶液标准物质</w:t>
            </w:r>
          </w:p>
        </w:tc>
        <w:tc>
          <w:tcPr>
            <w:tcW w:w="699" w:type="dxa"/>
            <w:vMerge/>
            <w:tcBorders>
              <w:top w:val="nil"/>
              <w:left w:val="single" w:sz="4" w:space="0" w:color="auto"/>
              <w:bottom w:val="single" w:sz="4" w:space="0" w:color="000000"/>
              <w:right w:val="single" w:sz="4" w:space="0" w:color="auto"/>
            </w:tcBorders>
            <w:vAlign w:val="center"/>
            <w:hideMark/>
          </w:tcPr>
          <w:p w14:paraId="18C5918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E1B0EC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E6C821E" w14:textId="3FAC3FDE"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53C89AD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2ml/支，1支/盒</w:t>
            </w:r>
          </w:p>
        </w:tc>
        <w:tc>
          <w:tcPr>
            <w:tcW w:w="709" w:type="dxa"/>
            <w:tcBorders>
              <w:top w:val="nil"/>
              <w:left w:val="nil"/>
              <w:bottom w:val="single" w:sz="4" w:space="0" w:color="auto"/>
              <w:right w:val="single" w:sz="4" w:space="0" w:color="auto"/>
            </w:tcBorders>
            <w:shd w:val="clear" w:color="000000" w:fill="FFFFFF"/>
            <w:noWrap/>
            <w:vAlign w:val="center"/>
            <w:hideMark/>
          </w:tcPr>
          <w:p w14:paraId="51E8A07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645FD85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roofErr w:type="gramStart"/>
            <w:r w:rsidRPr="00627595">
              <w:rPr>
                <w:rFonts w:ascii="仿宋" w:eastAsia="仿宋" w:hAnsi="仿宋" w:cs="宋体" w:hint="eastAsia"/>
                <w:color w:val="000000"/>
                <w:kern w:val="0"/>
                <w:sz w:val="22"/>
                <w:szCs w:val="22"/>
              </w:rPr>
              <w:t>一</w:t>
            </w:r>
            <w:proofErr w:type="gramEnd"/>
            <w:r w:rsidRPr="00627595">
              <w:rPr>
                <w:rFonts w:ascii="仿宋" w:eastAsia="仿宋" w:hAnsi="仿宋" w:cs="宋体" w:hint="eastAsia"/>
                <w:color w:val="000000"/>
                <w:kern w:val="0"/>
                <w:sz w:val="22"/>
                <w:szCs w:val="22"/>
              </w:rPr>
              <w:t>甲基</w:t>
            </w: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w:t>
            </w: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 xml:space="preserve">形态标准系列，摩尔浓度：0.335±0.011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mol</w:t>
            </w:r>
            <w:proofErr w:type="spellEnd"/>
            <w:r w:rsidRPr="00627595">
              <w:rPr>
                <w:rFonts w:ascii="仿宋" w:eastAsia="仿宋" w:hAnsi="仿宋" w:cs="宋体" w:hint="eastAsia"/>
                <w:color w:val="000000"/>
                <w:kern w:val="0"/>
                <w:sz w:val="22"/>
                <w:szCs w:val="22"/>
              </w:rPr>
              <w:t xml:space="preserve">/g；质量浓度：以砷(As)计：25.1±0.8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w:t>
            </w:r>
            <w:proofErr w:type="spellEnd"/>
            <w:r w:rsidRPr="00627595">
              <w:rPr>
                <w:rFonts w:ascii="仿宋" w:eastAsia="仿宋" w:hAnsi="仿宋" w:cs="宋体" w:hint="eastAsia"/>
                <w:color w:val="000000"/>
                <w:kern w:val="0"/>
                <w:sz w:val="22"/>
                <w:szCs w:val="22"/>
              </w:rPr>
              <w:t xml:space="preserve">/g ；以一甲基砷( CH3AsO32-)计：46.2±1.5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w:t>
            </w:r>
            <w:proofErr w:type="spellEnd"/>
            <w:r w:rsidRPr="00627595">
              <w:rPr>
                <w:rFonts w:ascii="仿宋" w:eastAsia="仿宋" w:hAnsi="仿宋" w:cs="宋体" w:hint="eastAsia"/>
                <w:color w:val="000000"/>
                <w:kern w:val="0"/>
                <w:sz w:val="22"/>
                <w:szCs w:val="22"/>
              </w:rPr>
              <w:t>/g相对不确定度3.4%。</w:t>
            </w:r>
          </w:p>
        </w:tc>
        <w:tc>
          <w:tcPr>
            <w:tcW w:w="562" w:type="dxa"/>
            <w:tcBorders>
              <w:top w:val="nil"/>
              <w:left w:val="nil"/>
              <w:bottom w:val="single" w:sz="4" w:space="0" w:color="auto"/>
              <w:right w:val="single" w:sz="4" w:space="0" w:color="auto"/>
            </w:tcBorders>
            <w:shd w:val="clear" w:color="000000" w:fill="FFFFFF"/>
            <w:noWrap/>
            <w:vAlign w:val="center"/>
            <w:hideMark/>
          </w:tcPr>
          <w:p w14:paraId="4BFB011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763621D" w14:textId="77777777" w:rsidTr="00CB5FB8">
        <w:trPr>
          <w:trHeight w:val="2300"/>
        </w:trPr>
        <w:tc>
          <w:tcPr>
            <w:tcW w:w="353" w:type="dxa"/>
            <w:vMerge/>
            <w:tcBorders>
              <w:top w:val="nil"/>
              <w:left w:val="single" w:sz="4" w:space="0" w:color="auto"/>
              <w:bottom w:val="single" w:sz="4" w:space="0" w:color="000000"/>
              <w:right w:val="single" w:sz="4" w:space="0" w:color="auto"/>
            </w:tcBorders>
            <w:vAlign w:val="center"/>
            <w:hideMark/>
          </w:tcPr>
          <w:p w14:paraId="0509AB3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EFB405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二甲基</w:t>
            </w: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溶液标准物质</w:t>
            </w:r>
          </w:p>
        </w:tc>
        <w:tc>
          <w:tcPr>
            <w:tcW w:w="699" w:type="dxa"/>
            <w:vMerge/>
            <w:tcBorders>
              <w:top w:val="nil"/>
              <w:left w:val="single" w:sz="4" w:space="0" w:color="auto"/>
              <w:bottom w:val="single" w:sz="4" w:space="0" w:color="000000"/>
              <w:right w:val="single" w:sz="4" w:space="0" w:color="auto"/>
            </w:tcBorders>
            <w:vAlign w:val="center"/>
            <w:hideMark/>
          </w:tcPr>
          <w:p w14:paraId="67E11DA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51437A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23A8E44" w14:textId="7F11B330"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5B70AC4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2ml/支，2支/盒</w:t>
            </w:r>
          </w:p>
        </w:tc>
        <w:tc>
          <w:tcPr>
            <w:tcW w:w="709" w:type="dxa"/>
            <w:tcBorders>
              <w:top w:val="nil"/>
              <w:left w:val="nil"/>
              <w:bottom w:val="single" w:sz="4" w:space="0" w:color="auto"/>
              <w:right w:val="single" w:sz="4" w:space="0" w:color="auto"/>
            </w:tcBorders>
            <w:shd w:val="clear" w:color="000000" w:fill="FFFFFF"/>
            <w:noWrap/>
            <w:vAlign w:val="center"/>
            <w:hideMark/>
          </w:tcPr>
          <w:p w14:paraId="0C8F11D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67AD29D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1、二甲基</w:t>
            </w: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w:t>
            </w: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 xml:space="preserve">形态标准系列，摩尔浓度：0.706±0.024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mol</w:t>
            </w:r>
            <w:proofErr w:type="spellEnd"/>
            <w:r w:rsidRPr="00627595">
              <w:rPr>
                <w:rFonts w:ascii="仿宋" w:eastAsia="仿宋" w:hAnsi="仿宋" w:cs="宋体" w:hint="eastAsia"/>
                <w:color w:val="000000"/>
                <w:kern w:val="0"/>
                <w:sz w:val="22"/>
                <w:szCs w:val="22"/>
              </w:rPr>
              <w:t xml:space="preserve">/g；质量浓度：以砷(As)计：52.9±1.8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w:t>
            </w:r>
            <w:proofErr w:type="spellEnd"/>
            <w:r w:rsidRPr="00627595">
              <w:rPr>
                <w:rFonts w:ascii="仿宋" w:eastAsia="仿宋" w:hAnsi="仿宋" w:cs="宋体" w:hint="eastAsia"/>
                <w:color w:val="000000"/>
                <w:kern w:val="0"/>
                <w:sz w:val="22"/>
                <w:szCs w:val="22"/>
              </w:rPr>
              <w:t xml:space="preserve">/g ；以二甲基砷( CH3AsO32-)计：97.4±3.3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w:t>
            </w:r>
            <w:proofErr w:type="spellEnd"/>
            <w:r w:rsidRPr="00627595">
              <w:rPr>
                <w:rFonts w:ascii="仿宋" w:eastAsia="仿宋" w:hAnsi="仿宋" w:cs="宋体" w:hint="eastAsia"/>
                <w:color w:val="000000"/>
                <w:kern w:val="0"/>
                <w:sz w:val="22"/>
                <w:szCs w:val="22"/>
              </w:rPr>
              <w:t>/g相对不确定度3.4%。</w:t>
            </w:r>
          </w:p>
        </w:tc>
        <w:tc>
          <w:tcPr>
            <w:tcW w:w="562" w:type="dxa"/>
            <w:tcBorders>
              <w:top w:val="nil"/>
              <w:left w:val="nil"/>
              <w:bottom w:val="single" w:sz="4" w:space="0" w:color="auto"/>
              <w:right w:val="single" w:sz="4" w:space="0" w:color="auto"/>
            </w:tcBorders>
            <w:shd w:val="clear" w:color="000000" w:fill="FFFFFF"/>
            <w:noWrap/>
            <w:vAlign w:val="center"/>
            <w:hideMark/>
          </w:tcPr>
          <w:p w14:paraId="792B262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A443621"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0AB7B20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4347E1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多元素混合溶液标准物质</w:t>
            </w:r>
          </w:p>
        </w:tc>
        <w:tc>
          <w:tcPr>
            <w:tcW w:w="699" w:type="dxa"/>
            <w:vMerge/>
            <w:tcBorders>
              <w:top w:val="nil"/>
              <w:left w:val="single" w:sz="4" w:space="0" w:color="auto"/>
              <w:bottom w:val="single" w:sz="4" w:space="0" w:color="000000"/>
              <w:right w:val="single" w:sz="4" w:space="0" w:color="auto"/>
            </w:tcBorders>
            <w:vAlign w:val="center"/>
            <w:hideMark/>
          </w:tcPr>
          <w:p w14:paraId="2CD54AB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D5478C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DA0F21B" w14:textId="53A85F15"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274A72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90mL/瓶</w:t>
            </w:r>
          </w:p>
        </w:tc>
        <w:tc>
          <w:tcPr>
            <w:tcW w:w="709" w:type="dxa"/>
            <w:tcBorders>
              <w:top w:val="nil"/>
              <w:left w:val="nil"/>
              <w:bottom w:val="single" w:sz="4" w:space="0" w:color="auto"/>
              <w:right w:val="single" w:sz="4" w:space="0" w:color="auto"/>
            </w:tcBorders>
            <w:shd w:val="clear" w:color="000000" w:fill="FFFFFF"/>
            <w:noWrap/>
            <w:vAlign w:val="center"/>
            <w:hideMark/>
          </w:tcPr>
          <w:p w14:paraId="003EAAD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7F2BC76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1、硝酸基体29种元素混合溶液标准物质；</w:t>
            </w:r>
            <w:r w:rsidRPr="00627595">
              <w:rPr>
                <w:rFonts w:ascii="仿宋" w:eastAsia="仿宋" w:hAnsi="仿宋" w:cs="宋体" w:hint="eastAsia"/>
                <w:color w:val="000000"/>
                <w:kern w:val="0"/>
                <w:sz w:val="22"/>
                <w:szCs w:val="22"/>
              </w:rPr>
              <w:br/>
              <w:t>2、浓度：10.0mg/kg，</w:t>
            </w:r>
          </w:p>
        </w:tc>
        <w:tc>
          <w:tcPr>
            <w:tcW w:w="562" w:type="dxa"/>
            <w:tcBorders>
              <w:top w:val="nil"/>
              <w:left w:val="nil"/>
              <w:bottom w:val="single" w:sz="4" w:space="0" w:color="auto"/>
              <w:right w:val="single" w:sz="4" w:space="0" w:color="auto"/>
            </w:tcBorders>
            <w:shd w:val="clear" w:color="000000" w:fill="FFFFFF"/>
            <w:noWrap/>
            <w:vAlign w:val="center"/>
            <w:hideMark/>
          </w:tcPr>
          <w:p w14:paraId="4D8D8C1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8A1F541"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35DD7FC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D7BF5C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碳酸铵</w:t>
            </w:r>
          </w:p>
        </w:tc>
        <w:tc>
          <w:tcPr>
            <w:tcW w:w="699" w:type="dxa"/>
            <w:vMerge/>
            <w:tcBorders>
              <w:top w:val="nil"/>
              <w:left w:val="single" w:sz="4" w:space="0" w:color="auto"/>
              <w:bottom w:val="single" w:sz="4" w:space="0" w:color="000000"/>
              <w:right w:val="single" w:sz="4" w:space="0" w:color="auto"/>
            </w:tcBorders>
            <w:vAlign w:val="center"/>
            <w:hideMark/>
          </w:tcPr>
          <w:p w14:paraId="67915A4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F8E394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E41B827" w14:textId="2CAB37F3"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A427FE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500g/瓶</w:t>
            </w:r>
          </w:p>
        </w:tc>
        <w:tc>
          <w:tcPr>
            <w:tcW w:w="709" w:type="dxa"/>
            <w:tcBorders>
              <w:top w:val="nil"/>
              <w:left w:val="nil"/>
              <w:bottom w:val="single" w:sz="4" w:space="0" w:color="auto"/>
              <w:right w:val="single" w:sz="4" w:space="0" w:color="auto"/>
            </w:tcBorders>
            <w:shd w:val="clear" w:color="000000" w:fill="FFFFFF"/>
            <w:noWrap/>
            <w:vAlign w:val="center"/>
            <w:hideMark/>
          </w:tcPr>
          <w:p w14:paraId="743131D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1E528B3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1、碳酸铵，分析纯；</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、产品性能：无色半透明结晶性固体，pH 9.4(100g/L,H2O,20℃)</w:t>
            </w:r>
          </w:p>
        </w:tc>
        <w:tc>
          <w:tcPr>
            <w:tcW w:w="562" w:type="dxa"/>
            <w:tcBorders>
              <w:top w:val="nil"/>
              <w:left w:val="nil"/>
              <w:bottom w:val="single" w:sz="4" w:space="0" w:color="auto"/>
              <w:right w:val="single" w:sz="4" w:space="0" w:color="auto"/>
            </w:tcBorders>
            <w:shd w:val="clear" w:color="000000" w:fill="FFFFFF"/>
            <w:noWrap/>
            <w:vAlign w:val="center"/>
            <w:hideMark/>
          </w:tcPr>
          <w:p w14:paraId="5FB3326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0EDB17E" w14:textId="77777777" w:rsidTr="00CB5FB8">
        <w:trPr>
          <w:trHeight w:val="2260"/>
        </w:trPr>
        <w:tc>
          <w:tcPr>
            <w:tcW w:w="353" w:type="dxa"/>
            <w:vMerge/>
            <w:tcBorders>
              <w:top w:val="nil"/>
              <w:left w:val="single" w:sz="4" w:space="0" w:color="auto"/>
              <w:bottom w:val="single" w:sz="4" w:space="0" w:color="000000"/>
              <w:right w:val="single" w:sz="4" w:space="0" w:color="auto"/>
            </w:tcBorders>
            <w:vAlign w:val="center"/>
            <w:hideMark/>
          </w:tcPr>
          <w:p w14:paraId="784ABC4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6256E1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PRP-X100色谱柱</w:t>
            </w:r>
          </w:p>
        </w:tc>
        <w:tc>
          <w:tcPr>
            <w:tcW w:w="699" w:type="dxa"/>
            <w:vMerge/>
            <w:tcBorders>
              <w:top w:val="nil"/>
              <w:left w:val="single" w:sz="4" w:space="0" w:color="auto"/>
              <w:bottom w:val="single" w:sz="4" w:space="0" w:color="000000"/>
              <w:right w:val="single" w:sz="4" w:space="0" w:color="auto"/>
            </w:tcBorders>
            <w:vAlign w:val="center"/>
            <w:hideMark/>
          </w:tcPr>
          <w:p w14:paraId="44FC7BA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50AFDF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51FE08D" w14:textId="4E37FDA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52F64DE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10μm /根</w:t>
            </w:r>
          </w:p>
        </w:tc>
        <w:tc>
          <w:tcPr>
            <w:tcW w:w="709" w:type="dxa"/>
            <w:tcBorders>
              <w:top w:val="nil"/>
              <w:left w:val="nil"/>
              <w:bottom w:val="single" w:sz="4" w:space="0" w:color="auto"/>
              <w:right w:val="single" w:sz="4" w:space="0" w:color="auto"/>
            </w:tcBorders>
            <w:shd w:val="clear" w:color="000000" w:fill="FFFFFF"/>
            <w:noWrap/>
            <w:vAlign w:val="center"/>
            <w:hideMark/>
          </w:tcPr>
          <w:p w14:paraId="4E165D3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4B040FAE" w14:textId="77777777" w:rsidR="004A0C83"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1、规格：</w:t>
            </w:r>
            <w:r w:rsidRPr="00741198">
              <w:rPr>
                <w:rFonts w:ascii="仿宋" w:eastAsia="仿宋" w:hAnsi="仿宋" w:cs="宋体" w:hint="eastAsia"/>
                <w:color w:val="000000"/>
                <w:kern w:val="0"/>
                <w:sz w:val="22"/>
                <w:szCs w:val="22"/>
              </w:rPr>
              <w:t>φ</w:t>
            </w:r>
            <w:r w:rsidRPr="00741198">
              <w:rPr>
                <w:rFonts w:ascii="仿宋" w:eastAsia="仿宋" w:hAnsi="仿宋" w:cs="宋体"/>
                <w:color w:val="000000"/>
                <w:kern w:val="0"/>
                <w:sz w:val="22"/>
                <w:szCs w:val="22"/>
              </w:rPr>
              <w:t>4.1mm × 250 mm</w:t>
            </w:r>
          </w:p>
          <w:p w14:paraId="75DA5F39" w14:textId="77777777" w:rsidR="004A0C83"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用途：可用于阴离子的分离和纯化，pH值1-13，适用于五种</w:t>
            </w:r>
            <w:proofErr w:type="gramStart"/>
            <w:r w:rsidRPr="00627595">
              <w:rPr>
                <w:rFonts w:ascii="仿宋" w:eastAsia="仿宋" w:hAnsi="仿宋" w:cs="宋体" w:hint="eastAsia"/>
                <w:color w:val="000000"/>
                <w:kern w:val="0"/>
                <w:sz w:val="22"/>
                <w:szCs w:val="22"/>
              </w:rPr>
              <w:t>砷形态及硒形态</w:t>
            </w:r>
            <w:proofErr w:type="gramEnd"/>
            <w:r w:rsidRPr="00627595">
              <w:rPr>
                <w:rFonts w:ascii="仿宋" w:eastAsia="仿宋" w:hAnsi="仿宋" w:cs="宋体" w:hint="eastAsia"/>
                <w:color w:val="000000"/>
                <w:kern w:val="0"/>
                <w:sz w:val="22"/>
                <w:szCs w:val="22"/>
              </w:rPr>
              <w:t>分析，满足国家标准GB 5009.11-2024《食品安全国家标准 食品中总砷及无机砷的测定》中无机砷的测定</w:t>
            </w:r>
          </w:p>
          <w:p w14:paraId="558405D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562" w:type="dxa"/>
            <w:tcBorders>
              <w:top w:val="nil"/>
              <w:left w:val="nil"/>
              <w:bottom w:val="single" w:sz="4" w:space="0" w:color="auto"/>
              <w:right w:val="single" w:sz="4" w:space="0" w:color="auto"/>
            </w:tcBorders>
            <w:shd w:val="clear" w:color="000000" w:fill="FFFFFF"/>
            <w:noWrap/>
            <w:vAlign w:val="center"/>
            <w:hideMark/>
          </w:tcPr>
          <w:p w14:paraId="44E0035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3769BC4" w14:textId="77777777" w:rsidTr="00CB5FB8">
        <w:trPr>
          <w:trHeight w:val="1700"/>
        </w:trPr>
        <w:tc>
          <w:tcPr>
            <w:tcW w:w="353" w:type="dxa"/>
            <w:vMerge/>
            <w:tcBorders>
              <w:top w:val="nil"/>
              <w:left w:val="single" w:sz="4" w:space="0" w:color="auto"/>
              <w:bottom w:val="single" w:sz="4" w:space="0" w:color="000000"/>
              <w:right w:val="single" w:sz="4" w:space="0" w:color="auto"/>
            </w:tcBorders>
            <w:vAlign w:val="center"/>
            <w:hideMark/>
          </w:tcPr>
          <w:p w14:paraId="19BF1D2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3CDDD4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保护柱</w:t>
            </w:r>
          </w:p>
        </w:tc>
        <w:tc>
          <w:tcPr>
            <w:tcW w:w="699" w:type="dxa"/>
            <w:vMerge/>
            <w:tcBorders>
              <w:top w:val="nil"/>
              <w:left w:val="single" w:sz="4" w:space="0" w:color="auto"/>
              <w:bottom w:val="single" w:sz="4" w:space="0" w:color="000000"/>
              <w:right w:val="single" w:sz="4" w:space="0" w:color="auto"/>
            </w:tcBorders>
            <w:vAlign w:val="center"/>
            <w:hideMark/>
          </w:tcPr>
          <w:p w14:paraId="1BAE8F3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C99496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2B7E63A" w14:textId="21BD775F"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340804F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5支/盒</w:t>
            </w:r>
          </w:p>
        </w:tc>
        <w:tc>
          <w:tcPr>
            <w:tcW w:w="709" w:type="dxa"/>
            <w:tcBorders>
              <w:top w:val="nil"/>
              <w:left w:val="nil"/>
              <w:bottom w:val="single" w:sz="4" w:space="0" w:color="auto"/>
              <w:right w:val="single" w:sz="4" w:space="0" w:color="auto"/>
            </w:tcBorders>
            <w:shd w:val="clear" w:color="000000" w:fill="FFFFFF"/>
            <w:noWrap/>
            <w:vAlign w:val="center"/>
            <w:hideMark/>
          </w:tcPr>
          <w:p w14:paraId="32B3D6B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384119E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1、规格：</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 xml:space="preserve">2.3 mm× 25 mm，10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w:t>
            </w:r>
            <w:proofErr w:type="spell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、用途：可用于阴离子色谱柱的保护柱，适用于五种</w:t>
            </w:r>
            <w:proofErr w:type="gramStart"/>
            <w:r w:rsidRPr="00627595">
              <w:rPr>
                <w:rFonts w:ascii="仿宋" w:eastAsia="仿宋" w:hAnsi="仿宋" w:cs="宋体" w:hint="eastAsia"/>
                <w:color w:val="000000"/>
                <w:kern w:val="0"/>
                <w:sz w:val="22"/>
                <w:szCs w:val="22"/>
              </w:rPr>
              <w:t>砷形态及硒形态</w:t>
            </w:r>
            <w:proofErr w:type="gramEnd"/>
            <w:r w:rsidRPr="00627595">
              <w:rPr>
                <w:rFonts w:ascii="仿宋" w:eastAsia="仿宋" w:hAnsi="仿宋" w:cs="宋体" w:hint="eastAsia"/>
                <w:color w:val="000000"/>
                <w:kern w:val="0"/>
                <w:sz w:val="22"/>
                <w:szCs w:val="22"/>
              </w:rPr>
              <w:t>分析</w:t>
            </w:r>
          </w:p>
        </w:tc>
        <w:tc>
          <w:tcPr>
            <w:tcW w:w="562" w:type="dxa"/>
            <w:tcBorders>
              <w:top w:val="nil"/>
              <w:left w:val="nil"/>
              <w:bottom w:val="single" w:sz="4" w:space="0" w:color="auto"/>
              <w:right w:val="single" w:sz="4" w:space="0" w:color="auto"/>
            </w:tcBorders>
            <w:shd w:val="clear" w:color="000000" w:fill="FFFFFF"/>
            <w:noWrap/>
            <w:vAlign w:val="center"/>
            <w:hideMark/>
          </w:tcPr>
          <w:p w14:paraId="348B6A3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A34F00B" w14:textId="77777777" w:rsidTr="00CB5FB8">
        <w:trPr>
          <w:trHeight w:val="2540"/>
        </w:trPr>
        <w:tc>
          <w:tcPr>
            <w:tcW w:w="353" w:type="dxa"/>
            <w:vMerge/>
            <w:tcBorders>
              <w:top w:val="nil"/>
              <w:left w:val="single" w:sz="4" w:space="0" w:color="auto"/>
              <w:bottom w:val="single" w:sz="4" w:space="0" w:color="000000"/>
              <w:right w:val="single" w:sz="4" w:space="0" w:color="auto"/>
            </w:tcBorders>
            <w:vAlign w:val="center"/>
            <w:hideMark/>
          </w:tcPr>
          <w:p w14:paraId="58429B9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E581DE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AG7阴离子交换色谱柱</w:t>
            </w:r>
          </w:p>
        </w:tc>
        <w:tc>
          <w:tcPr>
            <w:tcW w:w="699" w:type="dxa"/>
            <w:vMerge/>
            <w:tcBorders>
              <w:top w:val="nil"/>
              <w:left w:val="single" w:sz="4" w:space="0" w:color="auto"/>
              <w:bottom w:val="single" w:sz="4" w:space="0" w:color="000000"/>
              <w:right w:val="single" w:sz="4" w:space="0" w:color="auto"/>
            </w:tcBorders>
            <w:vAlign w:val="center"/>
            <w:hideMark/>
          </w:tcPr>
          <w:p w14:paraId="658071F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643062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BA140BE" w14:textId="1FA2091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443D5FF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10μm/根</w:t>
            </w:r>
          </w:p>
        </w:tc>
        <w:tc>
          <w:tcPr>
            <w:tcW w:w="709" w:type="dxa"/>
            <w:tcBorders>
              <w:top w:val="nil"/>
              <w:left w:val="nil"/>
              <w:bottom w:val="single" w:sz="4" w:space="0" w:color="auto"/>
              <w:right w:val="single" w:sz="4" w:space="0" w:color="auto"/>
            </w:tcBorders>
            <w:shd w:val="clear" w:color="000000" w:fill="FFFFFF"/>
            <w:noWrap/>
            <w:vAlign w:val="center"/>
            <w:hideMark/>
          </w:tcPr>
          <w:p w14:paraId="019831C6" w14:textId="77777777" w:rsidR="004A0C83" w:rsidRPr="00627595" w:rsidRDefault="004A0C83" w:rsidP="00560157">
            <w:pPr>
              <w:widowControl/>
              <w:jc w:val="left"/>
              <w:rPr>
                <w:rFonts w:ascii="仿宋" w:eastAsia="仿宋" w:hAnsi="仿宋" w:cs="宋体" w:hint="eastAsia"/>
                <w:color w:val="FF0000"/>
                <w:kern w:val="0"/>
                <w:sz w:val="22"/>
                <w:szCs w:val="22"/>
              </w:rPr>
            </w:pPr>
            <w:r w:rsidRPr="00863155">
              <w:rPr>
                <w:rFonts w:ascii="仿宋" w:eastAsia="仿宋" w:hAnsi="仿宋" w:cs="宋体" w:hint="eastAsia"/>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46BA29A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1、用于</w:t>
            </w:r>
            <w:proofErr w:type="gramStart"/>
            <w:r w:rsidRPr="00627595">
              <w:rPr>
                <w:rFonts w:ascii="仿宋" w:eastAsia="仿宋" w:hAnsi="仿宋" w:cs="宋体" w:hint="eastAsia"/>
                <w:color w:val="000000"/>
                <w:kern w:val="0"/>
                <w:sz w:val="22"/>
                <w:szCs w:val="22"/>
              </w:rPr>
              <w:t>砷</w:t>
            </w:r>
            <w:proofErr w:type="gramEnd"/>
            <w:r w:rsidRPr="00627595">
              <w:rPr>
                <w:rFonts w:ascii="仿宋" w:eastAsia="仿宋" w:hAnsi="仿宋" w:cs="宋体" w:hint="eastAsia"/>
                <w:color w:val="000000"/>
                <w:kern w:val="0"/>
                <w:sz w:val="22"/>
                <w:szCs w:val="22"/>
              </w:rPr>
              <w:t>形态分离的色谱保护柱；</w:t>
            </w:r>
            <w:r w:rsidRPr="00627595">
              <w:rPr>
                <w:rFonts w:ascii="仿宋" w:eastAsia="仿宋" w:hAnsi="仿宋" w:cs="宋体" w:hint="eastAsia"/>
                <w:color w:val="000000"/>
                <w:kern w:val="0"/>
                <w:sz w:val="22"/>
                <w:szCs w:val="22"/>
              </w:rPr>
              <w:br/>
              <w:t>2、规格：50mm*</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4mm，10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w:t>
            </w:r>
            <w:r w:rsidRPr="00627595">
              <w:rPr>
                <w:rFonts w:ascii="仿宋" w:eastAsia="仿宋" w:hAnsi="仿宋" w:cs="宋体" w:hint="eastAsia"/>
                <w:color w:val="000000"/>
                <w:kern w:val="0"/>
                <w:sz w:val="22"/>
                <w:szCs w:val="22"/>
              </w:rPr>
              <w:br/>
              <w:t>3、用于分离复杂样品基质中的多价阴离子和螯合剂</w:t>
            </w:r>
            <w:r w:rsidRPr="00627595">
              <w:rPr>
                <w:rFonts w:ascii="仿宋" w:eastAsia="仿宋" w:hAnsi="仿宋" w:cs="宋体" w:hint="eastAsia"/>
                <w:color w:val="000000"/>
                <w:kern w:val="0"/>
                <w:sz w:val="22"/>
                <w:szCs w:val="22"/>
              </w:rPr>
              <w:br/>
              <w:t>4、满足国家标准GB 5009.11-2024《食品安全国家标准 食品中总砷及无机砷的测定》中食用菌中无机砷的测定</w:t>
            </w:r>
          </w:p>
        </w:tc>
        <w:tc>
          <w:tcPr>
            <w:tcW w:w="562" w:type="dxa"/>
            <w:tcBorders>
              <w:top w:val="nil"/>
              <w:left w:val="nil"/>
              <w:bottom w:val="single" w:sz="4" w:space="0" w:color="auto"/>
              <w:right w:val="single" w:sz="4" w:space="0" w:color="auto"/>
            </w:tcBorders>
            <w:shd w:val="clear" w:color="000000" w:fill="FFFFFF"/>
            <w:noWrap/>
            <w:vAlign w:val="center"/>
            <w:hideMark/>
          </w:tcPr>
          <w:p w14:paraId="6EDC083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538E061" w14:textId="77777777" w:rsidTr="00CB5FB8">
        <w:trPr>
          <w:trHeight w:val="2540"/>
        </w:trPr>
        <w:tc>
          <w:tcPr>
            <w:tcW w:w="353" w:type="dxa"/>
            <w:vMerge/>
            <w:tcBorders>
              <w:top w:val="nil"/>
              <w:left w:val="single" w:sz="4" w:space="0" w:color="auto"/>
              <w:bottom w:val="single" w:sz="4" w:space="0" w:color="000000"/>
              <w:right w:val="single" w:sz="4" w:space="0" w:color="auto"/>
            </w:tcBorders>
            <w:vAlign w:val="center"/>
            <w:hideMark/>
          </w:tcPr>
          <w:p w14:paraId="2BE98E6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A09701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As7阴离子交换色谱柱</w:t>
            </w:r>
          </w:p>
        </w:tc>
        <w:tc>
          <w:tcPr>
            <w:tcW w:w="699" w:type="dxa"/>
            <w:vMerge/>
            <w:tcBorders>
              <w:top w:val="nil"/>
              <w:left w:val="single" w:sz="4" w:space="0" w:color="auto"/>
              <w:bottom w:val="single" w:sz="4" w:space="0" w:color="000000"/>
              <w:right w:val="single" w:sz="4" w:space="0" w:color="auto"/>
            </w:tcBorders>
            <w:vAlign w:val="center"/>
            <w:hideMark/>
          </w:tcPr>
          <w:p w14:paraId="171E1EA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2E1C21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98B2058" w14:textId="744EECDD"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6964BFD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10μm /根</w:t>
            </w:r>
          </w:p>
        </w:tc>
        <w:tc>
          <w:tcPr>
            <w:tcW w:w="709" w:type="dxa"/>
            <w:tcBorders>
              <w:top w:val="nil"/>
              <w:left w:val="nil"/>
              <w:bottom w:val="single" w:sz="4" w:space="0" w:color="auto"/>
              <w:right w:val="single" w:sz="4" w:space="0" w:color="auto"/>
            </w:tcBorders>
            <w:shd w:val="clear" w:color="000000" w:fill="FFFFFF"/>
            <w:noWrap/>
            <w:vAlign w:val="center"/>
            <w:hideMark/>
          </w:tcPr>
          <w:p w14:paraId="592055E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488D2F2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1、阴离子交换色谱柱；</w:t>
            </w:r>
            <w:r w:rsidRPr="00627595">
              <w:rPr>
                <w:rFonts w:ascii="仿宋" w:eastAsia="仿宋" w:hAnsi="仿宋" w:cs="宋体" w:hint="eastAsia"/>
                <w:color w:val="000000"/>
                <w:kern w:val="0"/>
                <w:sz w:val="22"/>
                <w:szCs w:val="22"/>
              </w:rPr>
              <w:br/>
              <w:t>2、规格：250mm*</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4mm，10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w:t>
            </w:r>
            <w:r w:rsidRPr="00627595">
              <w:rPr>
                <w:rFonts w:ascii="仿宋" w:eastAsia="仿宋" w:hAnsi="仿宋" w:cs="宋体" w:hint="eastAsia"/>
                <w:color w:val="000000"/>
                <w:kern w:val="0"/>
                <w:sz w:val="22"/>
                <w:szCs w:val="22"/>
              </w:rPr>
              <w:br/>
              <w:t>3、性能：用于分离复杂样品基质中的多价阴离子和螯合剂</w:t>
            </w:r>
            <w:r w:rsidRPr="00627595">
              <w:rPr>
                <w:rFonts w:ascii="仿宋" w:eastAsia="仿宋" w:hAnsi="仿宋" w:cs="宋体" w:hint="eastAsia"/>
                <w:color w:val="000000"/>
                <w:kern w:val="0"/>
                <w:sz w:val="22"/>
                <w:szCs w:val="22"/>
              </w:rPr>
              <w:br/>
              <w:t>4、对砷离子有较好的分离效果</w:t>
            </w:r>
            <w:r w:rsidRPr="00627595">
              <w:rPr>
                <w:rFonts w:ascii="仿宋" w:eastAsia="仿宋" w:hAnsi="仿宋" w:cs="宋体" w:hint="eastAsia"/>
                <w:color w:val="000000"/>
                <w:kern w:val="0"/>
                <w:sz w:val="22"/>
                <w:szCs w:val="22"/>
              </w:rPr>
              <w:br/>
              <w:t>5、满足国家标准GB 5009.11-2014《食品安全国家标准 食品中总砷及无机砷的测定》中食用菌中无机砷的测定</w:t>
            </w:r>
          </w:p>
        </w:tc>
        <w:tc>
          <w:tcPr>
            <w:tcW w:w="562" w:type="dxa"/>
            <w:tcBorders>
              <w:top w:val="nil"/>
              <w:left w:val="nil"/>
              <w:bottom w:val="single" w:sz="4" w:space="0" w:color="auto"/>
              <w:right w:val="single" w:sz="4" w:space="0" w:color="auto"/>
            </w:tcBorders>
            <w:shd w:val="clear" w:color="000000" w:fill="FFFFFF"/>
            <w:noWrap/>
            <w:vAlign w:val="center"/>
            <w:hideMark/>
          </w:tcPr>
          <w:p w14:paraId="6B55CA2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D8567DB" w14:textId="77777777" w:rsidTr="00CB5FB8">
        <w:trPr>
          <w:trHeight w:val="2990"/>
        </w:trPr>
        <w:tc>
          <w:tcPr>
            <w:tcW w:w="353" w:type="dxa"/>
            <w:vMerge/>
            <w:tcBorders>
              <w:top w:val="nil"/>
              <w:left w:val="single" w:sz="4" w:space="0" w:color="auto"/>
              <w:bottom w:val="single" w:sz="4" w:space="0" w:color="000000"/>
              <w:right w:val="single" w:sz="4" w:space="0" w:color="auto"/>
            </w:tcBorders>
            <w:vAlign w:val="center"/>
            <w:hideMark/>
          </w:tcPr>
          <w:p w14:paraId="0204DBA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F6B7D8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0.45μm针式过滤器</w:t>
            </w:r>
          </w:p>
        </w:tc>
        <w:tc>
          <w:tcPr>
            <w:tcW w:w="699" w:type="dxa"/>
            <w:vMerge/>
            <w:tcBorders>
              <w:top w:val="nil"/>
              <w:left w:val="single" w:sz="4" w:space="0" w:color="auto"/>
              <w:bottom w:val="single" w:sz="4" w:space="0" w:color="000000"/>
              <w:right w:val="single" w:sz="4" w:space="0" w:color="auto"/>
            </w:tcBorders>
            <w:vAlign w:val="center"/>
            <w:hideMark/>
          </w:tcPr>
          <w:p w14:paraId="29BB27B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E12698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BEF8481" w14:textId="79DEA950"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EBB075A" w14:textId="77777777" w:rsidR="004A0C83" w:rsidRPr="00627595" w:rsidRDefault="004A0C83" w:rsidP="00560157">
            <w:pPr>
              <w:widowControl/>
              <w:jc w:val="left"/>
              <w:rPr>
                <w:rFonts w:ascii="仿宋" w:eastAsia="仿宋" w:hAnsi="仿宋" w:cs="宋体" w:hint="eastAsia"/>
                <w:color w:val="000000"/>
                <w:kern w:val="0"/>
                <w:sz w:val="22"/>
                <w:szCs w:val="22"/>
              </w:rPr>
            </w:pPr>
            <w:r w:rsidRPr="005F1931">
              <w:rPr>
                <w:rFonts w:ascii="仿宋" w:eastAsia="仿宋" w:hAnsi="仿宋" w:cs="宋体" w:hint="eastAsia"/>
                <w:color w:val="000000"/>
                <w:kern w:val="0"/>
                <w:sz w:val="22"/>
                <w:szCs w:val="22"/>
              </w:rPr>
              <w:t>100个/</w:t>
            </w:r>
            <w:r w:rsidRPr="00627595">
              <w:rPr>
                <w:rFonts w:ascii="仿宋" w:eastAsia="仿宋" w:hAnsi="仿宋"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6815F44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2D48B63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sidRPr="00627595">
              <w:rPr>
                <w:rFonts w:ascii="宋体" w:hAnsi="宋体" w:cs="宋体" w:hint="eastAsia"/>
                <w:color w:val="000000"/>
                <w:kern w:val="0"/>
                <w:sz w:val="22"/>
                <w:szCs w:val="22"/>
              </w:rPr>
              <w:t>Ø</w:t>
            </w:r>
            <w:r w:rsidRPr="00627595">
              <w:rPr>
                <w:rFonts w:ascii="仿宋" w:eastAsia="仿宋" w:hAnsi="仿宋" w:cs="宋体" w:hint="eastAsia"/>
                <w:color w:val="000000"/>
                <w:kern w:val="0"/>
                <w:sz w:val="22"/>
                <w:szCs w:val="22"/>
              </w:rPr>
              <w:t>13mm有效过滤面积:0.78cm</w:t>
            </w:r>
            <w:r w:rsidRPr="00366147">
              <w:rPr>
                <w:rFonts w:ascii="仿宋" w:eastAsia="仿宋" w:hAnsi="仿宋" w:cs="宋体" w:hint="eastAsia"/>
                <w:color w:val="000000"/>
                <w:kern w:val="0"/>
                <w:sz w:val="22"/>
                <w:szCs w:val="22"/>
                <w:vertAlign w:val="superscript"/>
              </w:rP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13mm</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最大操作压力:7bar；</w:t>
            </w:r>
            <w:r w:rsidRPr="00627595">
              <w:rPr>
                <w:rFonts w:ascii="仿宋" w:eastAsia="仿宋" w:hAnsi="仿宋" w:cs="宋体" w:hint="eastAsia"/>
                <w:color w:val="000000"/>
                <w:kern w:val="0"/>
                <w:sz w:val="22"/>
                <w:szCs w:val="22"/>
              </w:rPr>
              <w:br/>
              <w:t>2、无菌独立包装，无需再灭菌，开封即用；</w:t>
            </w:r>
            <w:r w:rsidRPr="00627595">
              <w:rPr>
                <w:rFonts w:ascii="仿宋" w:eastAsia="仿宋" w:hAnsi="仿宋" w:cs="宋体" w:hint="eastAsia"/>
                <w:color w:val="000000"/>
                <w:kern w:val="0"/>
                <w:sz w:val="22"/>
                <w:szCs w:val="22"/>
              </w:rPr>
              <w:br/>
              <w:t>3、聚醚砜(PES)；</w:t>
            </w:r>
            <w:r w:rsidRPr="00627595">
              <w:rPr>
                <w:rFonts w:ascii="仿宋" w:eastAsia="仿宋" w:hAnsi="仿宋" w:cs="宋体" w:hint="eastAsia"/>
                <w:color w:val="000000"/>
                <w:kern w:val="0"/>
                <w:sz w:val="22"/>
                <w:szCs w:val="22"/>
              </w:rPr>
              <w:br/>
              <w:t>4、适用于各种基质和样品的多种规格、样式和滤膜；</w:t>
            </w:r>
            <w:r w:rsidRPr="00627595">
              <w:rPr>
                <w:rFonts w:ascii="仿宋" w:eastAsia="仿宋" w:hAnsi="仿宋" w:cs="宋体" w:hint="eastAsia"/>
                <w:color w:val="000000"/>
                <w:kern w:val="0"/>
                <w:sz w:val="22"/>
                <w:szCs w:val="22"/>
              </w:rPr>
              <w:br/>
            </w:r>
          </w:p>
        </w:tc>
        <w:tc>
          <w:tcPr>
            <w:tcW w:w="562" w:type="dxa"/>
            <w:tcBorders>
              <w:top w:val="nil"/>
              <w:left w:val="nil"/>
              <w:bottom w:val="single" w:sz="4" w:space="0" w:color="auto"/>
              <w:right w:val="single" w:sz="4" w:space="0" w:color="auto"/>
            </w:tcBorders>
            <w:shd w:val="clear" w:color="000000" w:fill="FFFFFF"/>
            <w:noWrap/>
            <w:vAlign w:val="center"/>
            <w:hideMark/>
          </w:tcPr>
          <w:p w14:paraId="59820EF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2488B9D" w14:textId="77777777" w:rsidTr="00CB5FB8">
        <w:trPr>
          <w:trHeight w:val="2970"/>
        </w:trPr>
        <w:tc>
          <w:tcPr>
            <w:tcW w:w="353" w:type="dxa"/>
            <w:vMerge/>
            <w:tcBorders>
              <w:top w:val="nil"/>
              <w:left w:val="single" w:sz="4" w:space="0" w:color="auto"/>
              <w:bottom w:val="single" w:sz="4" w:space="0" w:color="000000"/>
              <w:right w:val="single" w:sz="4" w:space="0" w:color="auto"/>
            </w:tcBorders>
            <w:vAlign w:val="center"/>
            <w:hideMark/>
          </w:tcPr>
          <w:p w14:paraId="31EE310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9DA8AF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0.22μm针式过滤器</w:t>
            </w:r>
          </w:p>
        </w:tc>
        <w:tc>
          <w:tcPr>
            <w:tcW w:w="699" w:type="dxa"/>
            <w:vMerge/>
            <w:tcBorders>
              <w:top w:val="nil"/>
              <w:left w:val="single" w:sz="4" w:space="0" w:color="auto"/>
              <w:bottom w:val="single" w:sz="4" w:space="0" w:color="000000"/>
              <w:right w:val="single" w:sz="4" w:space="0" w:color="auto"/>
            </w:tcBorders>
            <w:vAlign w:val="center"/>
            <w:hideMark/>
          </w:tcPr>
          <w:p w14:paraId="701207E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23A07B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EC5675A" w14:textId="53676FD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61AEA7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100个/盒</w:t>
            </w:r>
          </w:p>
        </w:tc>
        <w:tc>
          <w:tcPr>
            <w:tcW w:w="709" w:type="dxa"/>
            <w:tcBorders>
              <w:top w:val="nil"/>
              <w:left w:val="nil"/>
              <w:bottom w:val="single" w:sz="4" w:space="0" w:color="auto"/>
              <w:right w:val="single" w:sz="4" w:space="0" w:color="auto"/>
            </w:tcBorders>
            <w:shd w:val="clear" w:color="000000" w:fill="FFFFFF"/>
            <w:noWrap/>
            <w:vAlign w:val="center"/>
            <w:hideMark/>
          </w:tcPr>
          <w:p w14:paraId="01A0EFE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16205EB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sidRPr="00627595">
              <w:rPr>
                <w:rFonts w:ascii="宋体" w:hAnsi="宋体" w:cs="宋体" w:hint="eastAsia"/>
                <w:color w:val="000000"/>
                <w:kern w:val="0"/>
                <w:sz w:val="22"/>
                <w:szCs w:val="22"/>
              </w:rPr>
              <w:t>Ø</w:t>
            </w:r>
            <w:r w:rsidRPr="00627595">
              <w:rPr>
                <w:rFonts w:ascii="仿宋" w:eastAsia="仿宋" w:hAnsi="仿宋" w:cs="宋体" w:hint="eastAsia"/>
                <w:color w:val="000000"/>
                <w:kern w:val="0"/>
                <w:sz w:val="22"/>
                <w:szCs w:val="22"/>
              </w:rPr>
              <w:t>13mm有效过滤面积:0.78cm</w:t>
            </w:r>
            <w:r w:rsidRPr="00366147">
              <w:rPr>
                <w:rFonts w:ascii="仿宋" w:eastAsia="仿宋" w:hAnsi="仿宋" w:cs="宋体" w:hint="eastAsia"/>
                <w:color w:val="000000"/>
                <w:kern w:val="0"/>
                <w:sz w:val="22"/>
                <w:szCs w:val="22"/>
                <w:vertAlign w:val="superscript"/>
              </w:rP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13mm最大操作压力:7bar；</w:t>
            </w:r>
            <w:r w:rsidRPr="00627595">
              <w:rPr>
                <w:rFonts w:ascii="仿宋" w:eastAsia="仿宋" w:hAnsi="仿宋" w:cs="宋体" w:hint="eastAsia"/>
                <w:color w:val="000000"/>
                <w:kern w:val="0"/>
                <w:sz w:val="22"/>
                <w:szCs w:val="22"/>
              </w:rPr>
              <w:br/>
              <w:t>2、无菌独立包装，无需再灭菌，开封即用；</w:t>
            </w:r>
            <w:r w:rsidRPr="00627595">
              <w:rPr>
                <w:rFonts w:ascii="仿宋" w:eastAsia="仿宋" w:hAnsi="仿宋" w:cs="宋体" w:hint="eastAsia"/>
                <w:color w:val="000000"/>
                <w:kern w:val="0"/>
                <w:sz w:val="22"/>
                <w:szCs w:val="22"/>
              </w:rPr>
              <w:br/>
              <w:t>3、聚醚砜(PES)；</w:t>
            </w:r>
            <w:r w:rsidRPr="00627595">
              <w:rPr>
                <w:rFonts w:ascii="仿宋" w:eastAsia="仿宋" w:hAnsi="仿宋" w:cs="宋体" w:hint="eastAsia"/>
                <w:color w:val="000000"/>
                <w:kern w:val="0"/>
                <w:sz w:val="22"/>
                <w:szCs w:val="22"/>
              </w:rPr>
              <w:br/>
              <w:t>4、适用于各种基质和样品的多种规格、样式和滤膜；</w:t>
            </w:r>
            <w:r w:rsidRPr="00627595">
              <w:rPr>
                <w:rFonts w:ascii="仿宋" w:eastAsia="仿宋" w:hAnsi="仿宋" w:cs="宋体" w:hint="eastAsia"/>
                <w:color w:val="000000"/>
                <w:kern w:val="0"/>
                <w:sz w:val="22"/>
                <w:szCs w:val="22"/>
              </w:rPr>
              <w:br/>
            </w:r>
          </w:p>
        </w:tc>
        <w:tc>
          <w:tcPr>
            <w:tcW w:w="562" w:type="dxa"/>
            <w:tcBorders>
              <w:top w:val="nil"/>
              <w:left w:val="nil"/>
              <w:bottom w:val="single" w:sz="4" w:space="0" w:color="auto"/>
              <w:right w:val="single" w:sz="4" w:space="0" w:color="auto"/>
            </w:tcBorders>
            <w:shd w:val="clear" w:color="000000" w:fill="FFFFFF"/>
            <w:noWrap/>
            <w:vAlign w:val="center"/>
            <w:hideMark/>
          </w:tcPr>
          <w:p w14:paraId="72DD63B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CF95975" w14:textId="77777777" w:rsidTr="00CB5FB8">
        <w:trPr>
          <w:trHeight w:val="840"/>
        </w:trPr>
        <w:tc>
          <w:tcPr>
            <w:tcW w:w="353" w:type="dxa"/>
            <w:vMerge/>
            <w:tcBorders>
              <w:top w:val="nil"/>
              <w:left w:val="single" w:sz="4" w:space="0" w:color="auto"/>
              <w:bottom w:val="single" w:sz="4" w:space="0" w:color="000000"/>
              <w:right w:val="single" w:sz="4" w:space="0" w:color="auto"/>
            </w:tcBorders>
            <w:vAlign w:val="center"/>
            <w:hideMark/>
          </w:tcPr>
          <w:p w14:paraId="2420D39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A61FB4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17种</w:t>
            </w:r>
            <w:proofErr w:type="gramStart"/>
            <w:r w:rsidRPr="00627595">
              <w:rPr>
                <w:rFonts w:ascii="仿宋" w:eastAsia="仿宋" w:hAnsi="仿宋" w:cs="宋体" w:hint="eastAsia"/>
                <w:color w:val="000000"/>
                <w:kern w:val="0"/>
                <w:sz w:val="22"/>
                <w:szCs w:val="22"/>
              </w:rPr>
              <w:t>稀土元素混标</w:t>
            </w:r>
            <w:proofErr w:type="gramEnd"/>
          </w:p>
        </w:tc>
        <w:tc>
          <w:tcPr>
            <w:tcW w:w="699" w:type="dxa"/>
            <w:vMerge/>
            <w:tcBorders>
              <w:top w:val="nil"/>
              <w:left w:val="single" w:sz="4" w:space="0" w:color="auto"/>
              <w:bottom w:val="single" w:sz="4" w:space="0" w:color="000000"/>
              <w:right w:val="single" w:sz="4" w:space="0" w:color="auto"/>
            </w:tcBorders>
            <w:vAlign w:val="center"/>
            <w:hideMark/>
          </w:tcPr>
          <w:p w14:paraId="3BF0DDA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E97E8E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27539B9" w14:textId="47478A7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06343C1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90ml</w:t>
            </w:r>
            <w:r>
              <w:rPr>
                <w:rFonts w:ascii="仿宋" w:eastAsia="仿宋" w:hAnsi="仿宋" w:cs="宋体" w:hint="eastAsia"/>
                <w:color w:val="000000"/>
                <w:kern w:val="0"/>
                <w:sz w:val="22"/>
                <w:szCs w:val="22"/>
              </w:rPr>
              <w:t>/瓶</w:t>
            </w:r>
            <w:r w:rsidRPr="00627595">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1CF0DAB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5F03CBC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标准品，钪</w:t>
            </w:r>
            <w:proofErr w:type="gramStart"/>
            <w:r w:rsidRPr="00627595">
              <w:rPr>
                <w:rFonts w:ascii="仿宋" w:eastAsia="仿宋" w:hAnsi="仿宋" w:cs="宋体" w:hint="eastAsia"/>
                <w:color w:val="000000"/>
                <w:kern w:val="0"/>
                <w:sz w:val="22"/>
                <w:szCs w:val="22"/>
              </w:rPr>
              <w:t>钇镧铈镨</w:t>
            </w:r>
            <w:proofErr w:type="gramEnd"/>
            <w:r w:rsidRPr="00627595">
              <w:rPr>
                <w:rFonts w:ascii="仿宋" w:eastAsia="仿宋" w:hAnsi="仿宋" w:cs="宋体" w:hint="eastAsia"/>
                <w:color w:val="000000"/>
                <w:kern w:val="0"/>
                <w:sz w:val="22"/>
                <w:szCs w:val="22"/>
              </w:rPr>
              <w:t>钕钐</w:t>
            </w:r>
            <w:proofErr w:type="gramStart"/>
            <w:r w:rsidRPr="00627595">
              <w:rPr>
                <w:rFonts w:ascii="仿宋" w:eastAsia="仿宋" w:hAnsi="仿宋" w:cs="宋体" w:hint="eastAsia"/>
                <w:color w:val="000000"/>
                <w:kern w:val="0"/>
                <w:sz w:val="22"/>
                <w:szCs w:val="22"/>
              </w:rPr>
              <w:t>铕钆铽镝钬铒铥镱镥</w:t>
            </w:r>
            <w:proofErr w:type="gramEnd"/>
            <w:r w:rsidRPr="00627595">
              <w:rPr>
                <w:rFonts w:ascii="仿宋" w:eastAsia="仿宋" w:hAnsi="仿宋" w:cs="宋体" w:hint="eastAsia"/>
                <w:color w:val="000000"/>
                <w:kern w:val="0"/>
                <w:sz w:val="22"/>
                <w:szCs w:val="22"/>
              </w:rPr>
              <w:t>钍,10.0mg/Kg，塑料瓶包装</w:t>
            </w:r>
          </w:p>
        </w:tc>
        <w:tc>
          <w:tcPr>
            <w:tcW w:w="562" w:type="dxa"/>
            <w:tcBorders>
              <w:top w:val="nil"/>
              <w:left w:val="nil"/>
              <w:bottom w:val="single" w:sz="4" w:space="0" w:color="auto"/>
              <w:right w:val="single" w:sz="4" w:space="0" w:color="auto"/>
            </w:tcBorders>
            <w:shd w:val="clear" w:color="000000" w:fill="FFFFFF"/>
            <w:noWrap/>
            <w:vAlign w:val="center"/>
            <w:hideMark/>
          </w:tcPr>
          <w:p w14:paraId="2FADE36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69288A4"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44E9A71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2BBB8B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一次性使用无菌注射器</w:t>
            </w:r>
          </w:p>
        </w:tc>
        <w:tc>
          <w:tcPr>
            <w:tcW w:w="699" w:type="dxa"/>
            <w:vMerge/>
            <w:tcBorders>
              <w:top w:val="nil"/>
              <w:left w:val="single" w:sz="4" w:space="0" w:color="auto"/>
              <w:bottom w:val="single" w:sz="4" w:space="0" w:color="000000"/>
              <w:right w:val="single" w:sz="4" w:space="0" w:color="auto"/>
            </w:tcBorders>
            <w:vAlign w:val="center"/>
            <w:hideMark/>
          </w:tcPr>
          <w:p w14:paraId="06A9B6B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247873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7D29452" w14:textId="44CE8816"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2490D67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200支/箱</w:t>
            </w:r>
          </w:p>
        </w:tc>
        <w:tc>
          <w:tcPr>
            <w:tcW w:w="709" w:type="dxa"/>
            <w:tcBorders>
              <w:top w:val="nil"/>
              <w:left w:val="nil"/>
              <w:bottom w:val="single" w:sz="4" w:space="0" w:color="auto"/>
              <w:right w:val="single" w:sz="4" w:space="0" w:color="auto"/>
            </w:tcBorders>
            <w:shd w:val="clear" w:color="000000" w:fill="FFFFFF"/>
            <w:noWrap/>
            <w:vAlign w:val="center"/>
            <w:hideMark/>
          </w:tcPr>
          <w:p w14:paraId="63809AC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7BE8E5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1、医用无菌独立包装疫苗针管</w:t>
            </w:r>
            <w:proofErr w:type="gramStart"/>
            <w:r w:rsidRPr="00627595">
              <w:rPr>
                <w:rFonts w:ascii="仿宋" w:eastAsia="仿宋" w:hAnsi="仿宋" w:cs="宋体" w:hint="eastAsia"/>
                <w:color w:val="000000"/>
                <w:kern w:val="0"/>
                <w:sz w:val="22"/>
                <w:szCs w:val="22"/>
              </w:rPr>
              <w:t>针筒带</w:t>
            </w:r>
            <w:proofErr w:type="gramEnd"/>
            <w:r w:rsidRPr="00627595">
              <w:rPr>
                <w:rFonts w:ascii="仿宋" w:eastAsia="仿宋" w:hAnsi="仿宋" w:cs="宋体" w:hint="eastAsia"/>
                <w:color w:val="000000"/>
                <w:kern w:val="0"/>
                <w:sz w:val="22"/>
                <w:szCs w:val="22"/>
              </w:rPr>
              <w:t>针头注射器；</w:t>
            </w:r>
            <w:r w:rsidRPr="00627595">
              <w:rPr>
                <w:rFonts w:ascii="仿宋" w:eastAsia="仿宋" w:hAnsi="仿宋" w:cs="宋体" w:hint="eastAsia"/>
                <w:color w:val="000000"/>
                <w:kern w:val="0"/>
                <w:sz w:val="22"/>
                <w:szCs w:val="22"/>
              </w:rPr>
              <w:br/>
              <w:t>2、材质：卫生PP材料；</w:t>
            </w:r>
            <w:r w:rsidRPr="00627595">
              <w:rPr>
                <w:rFonts w:ascii="仿宋" w:eastAsia="仿宋" w:hAnsi="仿宋" w:cs="宋体" w:hint="eastAsia"/>
                <w:color w:val="000000"/>
                <w:kern w:val="0"/>
                <w:sz w:val="22"/>
                <w:szCs w:val="22"/>
              </w:rPr>
              <w:br/>
              <w:t>3、规格：针头0.6mm，5ml；</w:t>
            </w:r>
            <w:r w:rsidRPr="00627595">
              <w:rPr>
                <w:rFonts w:ascii="仿宋" w:eastAsia="仿宋" w:hAnsi="仿宋" w:cs="宋体" w:hint="eastAsia"/>
                <w:color w:val="000000"/>
                <w:kern w:val="0"/>
                <w:sz w:val="22"/>
                <w:szCs w:val="22"/>
              </w:rPr>
              <w:br/>
            </w:r>
          </w:p>
        </w:tc>
        <w:tc>
          <w:tcPr>
            <w:tcW w:w="562" w:type="dxa"/>
            <w:tcBorders>
              <w:top w:val="nil"/>
              <w:left w:val="nil"/>
              <w:bottom w:val="single" w:sz="4" w:space="0" w:color="auto"/>
              <w:right w:val="single" w:sz="4" w:space="0" w:color="auto"/>
            </w:tcBorders>
            <w:shd w:val="clear" w:color="000000" w:fill="FFFFFF"/>
            <w:noWrap/>
            <w:vAlign w:val="center"/>
            <w:hideMark/>
          </w:tcPr>
          <w:p w14:paraId="4466CB5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6517C04"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2E90C77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341939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pH计电极保护液</w:t>
            </w:r>
          </w:p>
        </w:tc>
        <w:tc>
          <w:tcPr>
            <w:tcW w:w="699" w:type="dxa"/>
            <w:vMerge/>
            <w:tcBorders>
              <w:top w:val="nil"/>
              <w:left w:val="single" w:sz="4" w:space="0" w:color="auto"/>
              <w:bottom w:val="single" w:sz="4" w:space="0" w:color="000000"/>
              <w:right w:val="single" w:sz="4" w:space="0" w:color="auto"/>
            </w:tcBorders>
            <w:vAlign w:val="center"/>
            <w:hideMark/>
          </w:tcPr>
          <w:p w14:paraId="05C82D3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66FC3B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B7BB8FA" w14:textId="4D1C016E"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0474346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100mL/瓶</w:t>
            </w:r>
          </w:p>
        </w:tc>
        <w:tc>
          <w:tcPr>
            <w:tcW w:w="709" w:type="dxa"/>
            <w:tcBorders>
              <w:top w:val="nil"/>
              <w:left w:val="nil"/>
              <w:bottom w:val="single" w:sz="4" w:space="0" w:color="auto"/>
              <w:right w:val="single" w:sz="4" w:space="0" w:color="auto"/>
            </w:tcBorders>
            <w:shd w:val="clear" w:color="000000" w:fill="FFFFFF"/>
            <w:noWrap/>
            <w:vAlign w:val="center"/>
            <w:hideMark/>
          </w:tcPr>
          <w:p w14:paraId="790B9CE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4D8F0DF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适用于我中心现有的型号</w:t>
            </w:r>
            <w:proofErr w:type="gramStart"/>
            <w:r w:rsidRPr="00627595">
              <w:rPr>
                <w:rFonts w:ascii="仿宋" w:eastAsia="仿宋" w:hAnsi="仿宋" w:cs="宋体" w:hint="eastAsia"/>
                <w:color w:val="000000"/>
                <w:kern w:val="0"/>
                <w:sz w:val="22"/>
                <w:szCs w:val="22"/>
              </w:rPr>
              <w:t>为雷磁</w:t>
            </w:r>
            <w:proofErr w:type="gramEnd"/>
            <w:r w:rsidRPr="00627595">
              <w:rPr>
                <w:rFonts w:ascii="仿宋" w:eastAsia="仿宋" w:hAnsi="仿宋" w:cs="宋体" w:hint="eastAsia"/>
                <w:color w:val="000000"/>
                <w:kern w:val="0"/>
                <w:sz w:val="22"/>
                <w:szCs w:val="22"/>
              </w:rPr>
              <w:t>PHS-2F/PHS-25的pH酸度计</w:t>
            </w:r>
          </w:p>
        </w:tc>
        <w:tc>
          <w:tcPr>
            <w:tcW w:w="562" w:type="dxa"/>
            <w:tcBorders>
              <w:top w:val="nil"/>
              <w:left w:val="nil"/>
              <w:bottom w:val="single" w:sz="4" w:space="0" w:color="auto"/>
              <w:right w:val="single" w:sz="4" w:space="0" w:color="auto"/>
            </w:tcBorders>
            <w:shd w:val="clear" w:color="000000" w:fill="FFFFFF"/>
            <w:noWrap/>
            <w:vAlign w:val="center"/>
            <w:hideMark/>
          </w:tcPr>
          <w:p w14:paraId="041720C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F108D5C" w14:textId="77777777" w:rsidTr="00CB5FB8">
        <w:trPr>
          <w:trHeight w:val="2240"/>
        </w:trPr>
        <w:tc>
          <w:tcPr>
            <w:tcW w:w="353" w:type="dxa"/>
            <w:vMerge/>
            <w:tcBorders>
              <w:top w:val="nil"/>
              <w:left w:val="single" w:sz="4" w:space="0" w:color="auto"/>
              <w:bottom w:val="single" w:sz="4" w:space="0" w:color="000000"/>
              <w:right w:val="single" w:sz="4" w:space="0" w:color="auto"/>
            </w:tcBorders>
            <w:vAlign w:val="center"/>
            <w:hideMark/>
          </w:tcPr>
          <w:p w14:paraId="7F0F536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9FEBDB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保护柱芯SB-</w:t>
            </w:r>
            <w:proofErr w:type="spellStart"/>
            <w:r w:rsidRPr="00627595">
              <w:rPr>
                <w:rFonts w:ascii="仿宋" w:eastAsia="仿宋" w:hAnsi="仿宋" w:cs="宋体" w:hint="eastAsia"/>
                <w:color w:val="000000"/>
                <w:kern w:val="0"/>
                <w:sz w:val="22"/>
                <w:szCs w:val="22"/>
              </w:rPr>
              <w:t>Aq</w:t>
            </w:r>
            <w:proofErr w:type="spellEnd"/>
          </w:p>
        </w:tc>
        <w:tc>
          <w:tcPr>
            <w:tcW w:w="699" w:type="dxa"/>
            <w:vMerge/>
            <w:tcBorders>
              <w:top w:val="nil"/>
              <w:left w:val="single" w:sz="4" w:space="0" w:color="auto"/>
              <w:bottom w:val="single" w:sz="4" w:space="0" w:color="000000"/>
              <w:right w:val="single" w:sz="4" w:space="0" w:color="auto"/>
            </w:tcBorders>
            <w:vAlign w:val="center"/>
            <w:hideMark/>
          </w:tcPr>
          <w:p w14:paraId="0CC079D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CA5C41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F0EB93E" w14:textId="48B4D6EB"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02E569B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4个/包</w:t>
            </w:r>
          </w:p>
        </w:tc>
        <w:tc>
          <w:tcPr>
            <w:tcW w:w="709" w:type="dxa"/>
            <w:tcBorders>
              <w:top w:val="nil"/>
              <w:left w:val="nil"/>
              <w:bottom w:val="single" w:sz="4" w:space="0" w:color="auto"/>
              <w:right w:val="single" w:sz="4" w:space="0" w:color="auto"/>
            </w:tcBorders>
            <w:shd w:val="clear" w:color="000000" w:fill="FFFFFF"/>
            <w:noWrap/>
            <w:vAlign w:val="center"/>
            <w:hideMark/>
          </w:tcPr>
          <w:p w14:paraId="3614BA4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43A8C0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1、SB-</w:t>
            </w:r>
            <w:proofErr w:type="spellStart"/>
            <w:r w:rsidRPr="00627595">
              <w:rPr>
                <w:rFonts w:ascii="仿宋" w:eastAsia="仿宋" w:hAnsi="仿宋" w:cs="宋体" w:hint="eastAsia"/>
                <w:color w:val="000000"/>
                <w:kern w:val="0"/>
                <w:sz w:val="22"/>
                <w:szCs w:val="22"/>
              </w:rPr>
              <w:t>Aq</w:t>
            </w:r>
            <w:proofErr w:type="spellEnd"/>
            <w:r w:rsidRPr="00627595">
              <w:rPr>
                <w:rFonts w:ascii="仿宋" w:eastAsia="仿宋" w:hAnsi="仿宋" w:cs="宋体" w:hint="eastAsia"/>
                <w:color w:val="000000"/>
                <w:kern w:val="0"/>
                <w:sz w:val="22"/>
                <w:szCs w:val="22"/>
              </w:rPr>
              <w:t xml:space="preserve"> C18保护柱芯；</w:t>
            </w:r>
            <w:r w:rsidRPr="00627595">
              <w:rPr>
                <w:rFonts w:ascii="仿宋" w:eastAsia="仿宋" w:hAnsi="仿宋" w:cs="宋体" w:hint="eastAsia"/>
                <w:color w:val="000000"/>
                <w:kern w:val="0"/>
                <w:sz w:val="22"/>
                <w:szCs w:val="22"/>
              </w:rPr>
              <w:br/>
              <w:t>2、规格：</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4.6 mm × 12.5 mm，5 um；</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、用途：适用于我中心现有的安捷伦7700x</w:t>
            </w:r>
            <w:proofErr w:type="gramStart"/>
            <w:r w:rsidRPr="00627595">
              <w:rPr>
                <w:rFonts w:ascii="仿宋" w:eastAsia="仿宋" w:hAnsi="仿宋" w:cs="宋体" w:hint="eastAsia"/>
                <w:color w:val="000000"/>
                <w:kern w:val="0"/>
                <w:sz w:val="22"/>
                <w:szCs w:val="22"/>
              </w:rPr>
              <w:t>液质联用</w:t>
            </w:r>
            <w:proofErr w:type="gramEnd"/>
            <w:r w:rsidRPr="00627595">
              <w:rPr>
                <w:rFonts w:ascii="仿宋" w:eastAsia="仿宋" w:hAnsi="仿宋" w:cs="宋体" w:hint="eastAsia"/>
                <w:color w:val="000000"/>
                <w:kern w:val="0"/>
                <w:sz w:val="22"/>
                <w:szCs w:val="22"/>
              </w:rPr>
              <w:t>仪专用色谱柱，货号为820950-933</w:t>
            </w:r>
          </w:p>
        </w:tc>
        <w:tc>
          <w:tcPr>
            <w:tcW w:w="562" w:type="dxa"/>
            <w:tcBorders>
              <w:top w:val="nil"/>
              <w:left w:val="nil"/>
              <w:bottom w:val="single" w:sz="4" w:space="0" w:color="auto"/>
              <w:right w:val="single" w:sz="4" w:space="0" w:color="auto"/>
            </w:tcBorders>
            <w:shd w:val="clear" w:color="000000" w:fill="FFFFFF"/>
            <w:noWrap/>
            <w:vAlign w:val="center"/>
            <w:hideMark/>
          </w:tcPr>
          <w:p w14:paraId="651C059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3F00658" w14:textId="77777777" w:rsidTr="00CB5FB8">
        <w:trPr>
          <w:trHeight w:val="1700"/>
        </w:trPr>
        <w:tc>
          <w:tcPr>
            <w:tcW w:w="353" w:type="dxa"/>
            <w:vMerge/>
            <w:tcBorders>
              <w:top w:val="nil"/>
              <w:left w:val="single" w:sz="4" w:space="0" w:color="auto"/>
              <w:bottom w:val="single" w:sz="4" w:space="0" w:color="000000"/>
              <w:right w:val="single" w:sz="4" w:space="0" w:color="auto"/>
            </w:tcBorders>
            <w:vAlign w:val="center"/>
            <w:hideMark/>
          </w:tcPr>
          <w:p w14:paraId="390BF22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A55225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液相色谱柱SB-</w:t>
            </w:r>
            <w:proofErr w:type="spellStart"/>
            <w:r w:rsidRPr="00627595">
              <w:rPr>
                <w:rFonts w:ascii="仿宋" w:eastAsia="仿宋" w:hAnsi="仿宋" w:cs="宋体" w:hint="eastAsia"/>
                <w:color w:val="000000"/>
                <w:kern w:val="0"/>
                <w:sz w:val="22"/>
                <w:szCs w:val="22"/>
              </w:rPr>
              <w:t>Aq</w:t>
            </w:r>
            <w:proofErr w:type="spellEnd"/>
          </w:p>
        </w:tc>
        <w:tc>
          <w:tcPr>
            <w:tcW w:w="699" w:type="dxa"/>
            <w:vMerge/>
            <w:tcBorders>
              <w:top w:val="nil"/>
              <w:left w:val="single" w:sz="4" w:space="0" w:color="auto"/>
              <w:bottom w:val="single" w:sz="4" w:space="0" w:color="000000"/>
              <w:right w:val="single" w:sz="4" w:space="0" w:color="auto"/>
            </w:tcBorders>
            <w:vAlign w:val="center"/>
            <w:hideMark/>
          </w:tcPr>
          <w:p w14:paraId="4F129C6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493E47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807C603" w14:textId="5E61AF6D"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7D440E5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1根/盒</w:t>
            </w:r>
          </w:p>
        </w:tc>
        <w:tc>
          <w:tcPr>
            <w:tcW w:w="709" w:type="dxa"/>
            <w:tcBorders>
              <w:top w:val="nil"/>
              <w:left w:val="nil"/>
              <w:bottom w:val="single" w:sz="4" w:space="0" w:color="auto"/>
              <w:right w:val="single" w:sz="4" w:space="0" w:color="auto"/>
            </w:tcBorders>
            <w:shd w:val="clear" w:color="000000" w:fill="FFFFFF"/>
            <w:noWrap/>
            <w:vAlign w:val="center"/>
            <w:hideMark/>
          </w:tcPr>
          <w:p w14:paraId="36E73B1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FD26AD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1、SB-</w:t>
            </w:r>
            <w:proofErr w:type="spellStart"/>
            <w:r w:rsidRPr="00627595">
              <w:rPr>
                <w:rFonts w:ascii="仿宋" w:eastAsia="仿宋" w:hAnsi="仿宋" w:cs="宋体" w:hint="eastAsia"/>
                <w:color w:val="000000"/>
                <w:kern w:val="0"/>
                <w:sz w:val="22"/>
                <w:szCs w:val="22"/>
              </w:rPr>
              <w:t>Aq</w:t>
            </w:r>
            <w:proofErr w:type="spellEnd"/>
            <w:r w:rsidRPr="00627595">
              <w:rPr>
                <w:rFonts w:ascii="仿宋" w:eastAsia="仿宋" w:hAnsi="仿宋" w:cs="宋体" w:hint="eastAsia"/>
                <w:color w:val="000000"/>
                <w:kern w:val="0"/>
                <w:sz w:val="22"/>
                <w:szCs w:val="22"/>
              </w:rPr>
              <w:t xml:space="preserve"> C18色谱柱；</w:t>
            </w:r>
            <w:r w:rsidRPr="00627595">
              <w:rPr>
                <w:rFonts w:ascii="仿宋" w:eastAsia="仿宋" w:hAnsi="仿宋" w:cs="宋体" w:hint="eastAsia"/>
                <w:color w:val="000000"/>
                <w:kern w:val="0"/>
                <w:sz w:val="22"/>
                <w:szCs w:val="22"/>
              </w:rPr>
              <w:br/>
              <w:t>2、规格：250 mm×</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 xml:space="preserve">4.6 mm，5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w:t>
            </w:r>
            <w:proofErr w:type="spell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3、用途：适用于我中心现有的安捷伦</w:t>
            </w:r>
            <w:proofErr w:type="gramStart"/>
            <w:r w:rsidRPr="00627595">
              <w:rPr>
                <w:rFonts w:ascii="仿宋" w:eastAsia="仿宋" w:hAnsi="仿宋" w:cs="宋体" w:hint="eastAsia"/>
                <w:color w:val="000000"/>
                <w:kern w:val="0"/>
                <w:sz w:val="22"/>
                <w:szCs w:val="22"/>
              </w:rPr>
              <w:t>液质联用</w:t>
            </w:r>
            <w:proofErr w:type="gramEnd"/>
            <w:r w:rsidRPr="00627595">
              <w:rPr>
                <w:rFonts w:ascii="仿宋" w:eastAsia="仿宋" w:hAnsi="仿宋" w:cs="宋体" w:hint="eastAsia"/>
                <w:color w:val="000000"/>
                <w:kern w:val="0"/>
                <w:sz w:val="22"/>
                <w:szCs w:val="22"/>
              </w:rPr>
              <w:t>仪专用色谱柱，货号为880975-914</w:t>
            </w:r>
          </w:p>
        </w:tc>
        <w:tc>
          <w:tcPr>
            <w:tcW w:w="562" w:type="dxa"/>
            <w:tcBorders>
              <w:top w:val="nil"/>
              <w:left w:val="nil"/>
              <w:bottom w:val="single" w:sz="4" w:space="0" w:color="auto"/>
              <w:right w:val="single" w:sz="4" w:space="0" w:color="auto"/>
            </w:tcBorders>
            <w:shd w:val="clear" w:color="000000" w:fill="FFFFFF"/>
            <w:noWrap/>
            <w:vAlign w:val="center"/>
            <w:hideMark/>
          </w:tcPr>
          <w:p w14:paraId="265AC97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614F378" w14:textId="77777777" w:rsidTr="00CB5FB8">
        <w:trPr>
          <w:trHeight w:val="1420"/>
        </w:trPr>
        <w:tc>
          <w:tcPr>
            <w:tcW w:w="353" w:type="dxa"/>
            <w:vMerge/>
            <w:tcBorders>
              <w:top w:val="nil"/>
              <w:left w:val="single" w:sz="4" w:space="0" w:color="auto"/>
              <w:bottom w:val="single" w:sz="4" w:space="0" w:color="000000"/>
              <w:right w:val="single" w:sz="4" w:space="0" w:color="auto"/>
            </w:tcBorders>
            <w:vAlign w:val="center"/>
            <w:hideMark/>
          </w:tcPr>
          <w:p w14:paraId="2A301A3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26A64F5"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锂单元素</w:t>
            </w:r>
            <w:proofErr w:type="gramEnd"/>
            <w:r w:rsidRPr="00627595">
              <w:rPr>
                <w:rFonts w:ascii="仿宋" w:eastAsia="仿宋" w:hAnsi="仿宋" w:cs="宋体" w:hint="eastAsia"/>
                <w:color w:val="000000"/>
                <w:kern w:val="0"/>
                <w:sz w:val="22"/>
                <w:szCs w:val="22"/>
              </w:rPr>
              <w:t>溶液标准物质</w:t>
            </w:r>
          </w:p>
        </w:tc>
        <w:tc>
          <w:tcPr>
            <w:tcW w:w="699" w:type="dxa"/>
            <w:vMerge/>
            <w:tcBorders>
              <w:top w:val="nil"/>
              <w:left w:val="single" w:sz="4" w:space="0" w:color="auto"/>
              <w:bottom w:val="single" w:sz="4" w:space="0" w:color="000000"/>
              <w:right w:val="single" w:sz="4" w:space="0" w:color="auto"/>
            </w:tcBorders>
            <w:vAlign w:val="center"/>
            <w:hideMark/>
          </w:tcPr>
          <w:p w14:paraId="16AFCE9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6D4B12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1954A8C" w14:textId="18B019A6"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0759D8F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30mL/瓶</w:t>
            </w:r>
          </w:p>
        </w:tc>
        <w:tc>
          <w:tcPr>
            <w:tcW w:w="709" w:type="dxa"/>
            <w:tcBorders>
              <w:top w:val="nil"/>
              <w:left w:val="nil"/>
              <w:bottom w:val="single" w:sz="4" w:space="0" w:color="auto"/>
              <w:right w:val="single" w:sz="4" w:space="0" w:color="auto"/>
            </w:tcBorders>
            <w:shd w:val="clear" w:color="000000" w:fill="FFFFFF"/>
            <w:noWrap/>
            <w:vAlign w:val="center"/>
            <w:hideMark/>
          </w:tcPr>
          <w:p w14:paraId="1CE4679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01672E7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1、水中</w:t>
            </w:r>
            <w:proofErr w:type="gramStart"/>
            <w:r w:rsidRPr="00627595">
              <w:rPr>
                <w:rFonts w:ascii="仿宋" w:eastAsia="仿宋" w:hAnsi="仿宋" w:cs="宋体" w:hint="eastAsia"/>
                <w:color w:val="000000"/>
                <w:kern w:val="0"/>
                <w:sz w:val="22"/>
                <w:szCs w:val="22"/>
              </w:rPr>
              <w:t>锂</w:t>
            </w:r>
            <w:proofErr w:type="gramEnd"/>
            <w:r w:rsidRPr="00627595">
              <w:rPr>
                <w:rFonts w:ascii="仿宋" w:eastAsia="仿宋" w:hAnsi="仿宋" w:cs="宋体" w:hint="eastAsia"/>
                <w:color w:val="000000"/>
                <w:kern w:val="0"/>
                <w:sz w:val="22"/>
                <w:szCs w:val="22"/>
              </w:rPr>
              <w:t>标准溶液；</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、产品性能：标准值为100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g/mL,相对不确定度-1.2%，货号为GBW(E)080180</w:t>
            </w:r>
          </w:p>
        </w:tc>
        <w:tc>
          <w:tcPr>
            <w:tcW w:w="562" w:type="dxa"/>
            <w:tcBorders>
              <w:top w:val="nil"/>
              <w:left w:val="nil"/>
              <w:bottom w:val="single" w:sz="4" w:space="0" w:color="auto"/>
              <w:right w:val="single" w:sz="4" w:space="0" w:color="auto"/>
            </w:tcBorders>
            <w:shd w:val="clear" w:color="000000" w:fill="FFFFFF"/>
            <w:noWrap/>
            <w:vAlign w:val="center"/>
            <w:hideMark/>
          </w:tcPr>
          <w:p w14:paraId="6E6DD1C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B594522" w14:textId="77777777" w:rsidTr="00CB5FB8">
        <w:trPr>
          <w:trHeight w:val="1420"/>
        </w:trPr>
        <w:tc>
          <w:tcPr>
            <w:tcW w:w="353" w:type="dxa"/>
            <w:vMerge/>
            <w:tcBorders>
              <w:top w:val="nil"/>
              <w:left w:val="single" w:sz="4" w:space="0" w:color="auto"/>
              <w:bottom w:val="single" w:sz="4" w:space="0" w:color="000000"/>
              <w:right w:val="single" w:sz="4" w:space="0" w:color="auto"/>
            </w:tcBorders>
            <w:vAlign w:val="center"/>
            <w:hideMark/>
          </w:tcPr>
          <w:p w14:paraId="6CCD088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0CC0266"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硼单元素</w:t>
            </w:r>
            <w:proofErr w:type="gramEnd"/>
            <w:r w:rsidRPr="00627595">
              <w:rPr>
                <w:rFonts w:ascii="仿宋" w:eastAsia="仿宋" w:hAnsi="仿宋" w:cs="宋体" w:hint="eastAsia"/>
                <w:color w:val="000000"/>
                <w:kern w:val="0"/>
                <w:sz w:val="22"/>
                <w:szCs w:val="22"/>
              </w:rPr>
              <w:t>溶液标准物质</w:t>
            </w:r>
          </w:p>
        </w:tc>
        <w:tc>
          <w:tcPr>
            <w:tcW w:w="699" w:type="dxa"/>
            <w:vMerge/>
            <w:tcBorders>
              <w:top w:val="nil"/>
              <w:left w:val="single" w:sz="4" w:space="0" w:color="auto"/>
              <w:bottom w:val="single" w:sz="4" w:space="0" w:color="000000"/>
              <w:right w:val="single" w:sz="4" w:space="0" w:color="auto"/>
            </w:tcBorders>
            <w:vAlign w:val="center"/>
            <w:hideMark/>
          </w:tcPr>
          <w:p w14:paraId="7D84CC1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76F0DA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A972BD4" w14:textId="189DC3D9"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479665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0057066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59D29C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roofErr w:type="gramStart"/>
            <w:r w:rsidRPr="00627595">
              <w:rPr>
                <w:rFonts w:ascii="仿宋" w:eastAsia="仿宋" w:hAnsi="仿宋" w:cs="宋体" w:hint="eastAsia"/>
                <w:color w:val="000000"/>
                <w:kern w:val="0"/>
                <w:sz w:val="22"/>
                <w:szCs w:val="22"/>
              </w:rPr>
              <w:t>硼单元素</w:t>
            </w:r>
            <w:proofErr w:type="gramEnd"/>
            <w:r w:rsidRPr="00627595">
              <w:rPr>
                <w:rFonts w:ascii="仿宋" w:eastAsia="仿宋" w:hAnsi="仿宋" w:cs="宋体" w:hint="eastAsia"/>
                <w:color w:val="000000"/>
                <w:kern w:val="0"/>
                <w:sz w:val="22"/>
                <w:szCs w:val="22"/>
              </w:rPr>
              <w:t>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、性能：标准值为100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g/ml，相对不确定度-1.0%，货号为GBW(E)080217</w:t>
            </w:r>
          </w:p>
        </w:tc>
        <w:tc>
          <w:tcPr>
            <w:tcW w:w="562" w:type="dxa"/>
            <w:tcBorders>
              <w:top w:val="nil"/>
              <w:left w:val="nil"/>
              <w:bottom w:val="single" w:sz="4" w:space="0" w:color="auto"/>
              <w:right w:val="single" w:sz="4" w:space="0" w:color="auto"/>
            </w:tcBorders>
            <w:shd w:val="clear" w:color="000000" w:fill="FFFFFF"/>
            <w:noWrap/>
            <w:vAlign w:val="center"/>
            <w:hideMark/>
          </w:tcPr>
          <w:p w14:paraId="1958B66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39298F5" w14:textId="77777777" w:rsidTr="00CB5FB8">
        <w:trPr>
          <w:trHeight w:val="1700"/>
        </w:trPr>
        <w:tc>
          <w:tcPr>
            <w:tcW w:w="353" w:type="dxa"/>
            <w:vMerge/>
            <w:tcBorders>
              <w:top w:val="nil"/>
              <w:left w:val="single" w:sz="4" w:space="0" w:color="auto"/>
              <w:bottom w:val="single" w:sz="4" w:space="0" w:color="000000"/>
              <w:right w:val="single" w:sz="4" w:space="0" w:color="auto"/>
            </w:tcBorders>
            <w:vAlign w:val="center"/>
            <w:hideMark/>
          </w:tcPr>
          <w:p w14:paraId="2ABE156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947C13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铷(Rb)单元素溶液标准物质</w:t>
            </w:r>
          </w:p>
        </w:tc>
        <w:tc>
          <w:tcPr>
            <w:tcW w:w="699" w:type="dxa"/>
            <w:vMerge/>
            <w:tcBorders>
              <w:top w:val="nil"/>
              <w:left w:val="single" w:sz="4" w:space="0" w:color="auto"/>
              <w:bottom w:val="single" w:sz="4" w:space="0" w:color="000000"/>
              <w:right w:val="single" w:sz="4" w:space="0" w:color="auto"/>
            </w:tcBorders>
            <w:vAlign w:val="center"/>
            <w:hideMark/>
          </w:tcPr>
          <w:p w14:paraId="30CB7E8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738CB4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9C1889D" w14:textId="7A6BDE3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0A2AFC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20mL/瓶</w:t>
            </w:r>
          </w:p>
        </w:tc>
        <w:tc>
          <w:tcPr>
            <w:tcW w:w="709" w:type="dxa"/>
            <w:tcBorders>
              <w:top w:val="nil"/>
              <w:left w:val="nil"/>
              <w:bottom w:val="single" w:sz="4" w:space="0" w:color="auto"/>
              <w:right w:val="single" w:sz="4" w:space="0" w:color="auto"/>
            </w:tcBorders>
            <w:shd w:val="clear" w:color="000000" w:fill="FFFFFF"/>
            <w:noWrap/>
            <w:vAlign w:val="center"/>
            <w:hideMark/>
          </w:tcPr>
          <w:p w14:paraId="5C3E165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4ED136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1、铷(Rb)单元素溶液标准物质；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、性能：标准值为100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g/mL,相对不确定度-0.4%，货号为GBW08697</w:t>
            </w:r>
          </w:p>
        </w:tc>
        <w:tc>
          <w:tcPr>
            <w:tcW w:w="562" w:type="dxa"/>
            <w:tcBorders>
              <w:top w:val="nil"/>
              <w:left w:val="nil"/>
              <w:bottom w:val="single" w:sz="4" w:space="0" w:color="auto"/>
              <w:right w:val="single" w:sz="4" w:space="0" w:color="auto"/>
            </w:tcBorders>
            <w:shd w:val="clear" w:color="000000" w:fill="FFFFFF"/>
            <w:noWrap/>
            <w:vAlign w:val="center"/>
            <w:hideMark/>
          </w:tcPr>
          <w:p w14:paraId="260D340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84F713C" w14:textId="77777777" w:rsidTr="00CB5FB8">
        <w:trPr>
          <w:trHeight w:val="1420"/>
        </w:trPr>
        <w:tc>
          <w:tcPr>
            <w:tcW w:w="353" w:type="dxa"/>
            <w:vMerge/>
            <w:tcBorders>
              <w:top w:val="nil"/>
              <w:left w:val="single" w:sz="4" w:space="0" w:color="auto"/>
              <w:bottom w:val="single" w:sz="4" w:space="0" w:color="000000"/>
              <w:right w:val="single" w:sz="4" w:space="0" w:color="auto"/>
            </w:tcBorders>
            <w:vAlign w:val="center"/>
            <w:hideMark/>
          </w:tcPr>
          <w:p w14:paraId="0A02DEB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B273261"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锶单元素</w:t>
            </w:r>
            <w:proofErr w:type="gramEnd"/>
            <w:r w:rsidRPr="00627595">
              <w:rPr>
                <w:rFonts w:ascii="仿宋" w:eastAsia="仿宋" w:hAnsi="仿宋" w:cs="宋体" w:hint="eastAsia"/>
                <w:color w:val="000000"/>
                <w:kern w:val="0"/>
                <w:sz w:val="22"/>
                <w:szCs w:val="22"/>
              </w:rPr>
              <w:t>溶液标准物质</w:t>
            </w:r>
          </w:p>
        </w:tc>
        <w:tc>
          <w:tcPr>
            <w:tcW w:w="699" w:type="dxa"/>
            <w:vMerge/>
            <w:tcBorders>
              <w:top w:val="nil"/>
              <w:left w:val="single" w:sz="4" w:space="0" w:color="auto"/>
              <w:bottom w:val="single" w:sz="4" w:space="0" w:color="000000"/>
              <w:right w:val="single" w:sz="4" w:space="0" w:color="auto"/>
            </w:tcBorders>
            <w:vAlign w:val="center"/>
            <w:hideMark/>
          </w:tcPr>
          <w:p w14:paraId="19C47E8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8B8F4F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2376307" w14:textId="78DC5BC1"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1DED6C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1CE2D5A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452B527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roofErr w:type="gramStart"/>
            <w:r w:rsidRPr="00627595">
              <w:rPr>
                <w:rFonts w:ascii="仿宋" w:eastAsia="仿宋" w:hAnsi="仿宋" w:cs="宋体" w:hint="eastAsia"/>
                <w:color w:val="000000"/>
                <w:kern w:val="0"/>
                <w:sz w:val="22"/>
                <w:szCs w:val="22"/>
              </w:rPr>
              <w:t>锶单元素</w:t>
            </w:r>
            <w:proofErr w:type="gramEnd"/>
            <w:r w:rsidRPr="00627595">
              <w:rPr>
                <w:rFonts w:ascii="仿宋" w:eastAsia="仿宋" w:hAnsi="仿宋" w:cs="宋体" w:hint="eastAsia"/>
                <w:color w:val="000000"/>
                <w:kern w:val="0"/>
                <w:sz w:val="22"/>
                <w:szCs w:val="22"/>
              </w:rPr>
              <w:t>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、标准值为100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g/ml，相对不确定度-1.0%，货号为GBW(E)080242</w:t>
            </w:r>
          </w:p>
        </w:tc>
        <w:tc>
          <w:tcPr>
            <w:tcW w:w="562" w:type="dxa"/>
            <w:tcBorders>
              <w:top w:val="nil"/>
              <w:left w:val="nil"/>
              <w:bottom w:val="single" w:sz="4" w:space="0" w:color="auto"/>
              <w:right w:val="single" w:sz="4" w:space="0" w:color="auto"/>
            </w:tcBorders>
            <w:shd w:val="clear" w:color="000000" w:fill="FFFFFF"/>
            <w:noWrap/>
            <w:vAlign w:val="center"/>
            <w:hideMark/>
          </w:tcPr>
          <w:p w14:paraId="2A068CA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7F91DE8" w14:textId="77777777" w:rsidTr="00CB5FB8">
        <w:trPr>
          <w:trHeight w:val="1420"/>
        </w:trPr>
        <w:tc>
          <w:tcPr>
            <w:tcW w:w="353" w:type="dxa"/>
            <w:vMerge/>
            <w:tcBorders>
              <w:top w:val="nil"/>
              <w:left w:val="single" w:sz="4" w:space="0" w:color="auto"/>
              <w:bottom w:val="single" w:sz="4" w:space="0" w:color="000000"/>
              <w:right w:val="single" w:sz="4" w:space="0" w:color="auto"/>
            </w:tcBorders>
            <w:vAlign w:val="center"/>
            <w:hideMark/>
          </w:tcPr>
          <w:p w14:paraId="7AB7E0F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B3E3938"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锡单元素</w:t>
            </w:r>
            <w:proofErr w:type="gramEnd"/>
            <w:r w:rsidRPr="00627595">
              <w:rPr>
                <w:rFonts w:ascii="仿宋" w:eastAsia="仿宋" w:hAnsi="仿宋" w:cs="宋体" w:hint="eastAsia"/>
                <w:color w:val="000000"/>
                <w:kern w:val="0"/>
                <w:sz w:val="22"/>
                <w:szCs w:val="22"/>
              </w:rPr>
              <w:t>溶液标准物质</w:t>
            </w:r>
          </w:p>
        </w:tc>
        <w:tc>
          <w:tcPr>
            <w:tcW w:w="699" w:type="dxa"/>
            <w:vMerge/>
            <w:tcBorders>
              <w:top w:val="nil"/>
              <w:left w:val="single" w:sz="4" w:space="0" w:color="auto"/>
              <w:bottom w:val="single" w:sz="4" w:space="0" w:color="000000"/>
              <w:right w:val="single" w:sz="4" w:space="0" w:color="auto"/>
            </w:tcBorders>
            <w:vAlign w:val="center"/>
            <w:hideMark/>
          </w:tcPr>
          <w:p w14:paraId="1D26234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9B0438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B2490CB" w14:textId="2A99CF3E"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4D39D7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654C3F9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39302C2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roofErr w:type="gramStart"/>
            <w:r w:rsidRPr="00627595">
              <w:rPr>
                <w:rFonts w:ascii="仿宋" w:eastAsia="仿宋" w:hAnsi="仿宋" w:cs="宋体" w:hint="eastAsia"/>
                <w:color w:val="000000"/>
                <w:kern w:val="0"/>
                <w:sz w:val="22"/>
                <w:szCs w:val="22"/>
              </w:rPr>
              <w:t>锡单元素</w:t>
            </w:r>
            <w:proofErr w:type="gramEnd"/>
            <w:r w:rsidRPr="00627595">
              <w:rPr>
                <w:rFonts w:ascii="仿宋" w:eastAsia="仿宋" w:hAnsi="仿宋" w:cs="宋体" w:hint="eastAsia"/>
                <w:color w:val="000000"/>
                <w:kern w:val="0"/>
                <w:sz w:val="22"/>
                <w:szCs w:val="22"/>
              </w:rPr>
              <w:t>溶液标准物质。</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g/ml，相对不确定度-1.0%，货号为GBW(E)080546.</w:t>
            </w:r>
          </w:p>
        </w:tc>
        <w:tc>
          <w:tcPr>
            <w:tcW w:w="562" w:type="dxa"/>
            <w:tcBorders>
              <w:top w:val="nil"/>
              <w:left w:val="nil"/>
              <w:bottom w:val="single" w:sz="4" w:space="0" w:color="auto"/>
              <w:right w:val="single" w:sz="4" w:space="0" w:color="auto"/>
            </w:tcBorders>
            <w:shd w:val="clear" w:color="000000" w:fill="FFFFFF"/>
            <w:noWrap/>
            <w:vAlign w:val="center"/>
            <w:hideMark/>
          </w:tcPr>
          <w:p w14:paraId="081B3CD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E401D3C"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4AFD0A0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877541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标样/水质砷</w:t>
            </w:r>
          </w:p>
        </w:tc>
        <w:tc>
          <w:tcPr>
            <w:tcW w:w="699" w:type="dxa"/>
            <w:vMerge/>
            <w:tcBorders>
              <w:top w:val="nil"/>
              <w:left w:val="single" w:sz="4" w:space="0" w:color="auto"/>
              <w:bottom w:val="single" w:sz="4" w:space="0" w:color="000000"/>
              <w:right w:val="single" w:sz="4" w:space="0" w:color="auto"/>
            </w:tcBorders>
            <w:vAlign w:val="center"/>
            <w:hideMark/>
          </w:tcPr>
          <w:p w14:paraId="44E2A9A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A4830D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692A888" w14:textId="2A1A9EBB"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03584CD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20mL/瓶</w:t>
            </w:r>
          </w:p>
        </w:tc>
        <w:tc>
          <w:tcPr>
            <w:tcW w:w="709" w:type="dxa"/>
            <w:tcBorders>
              <w:top w:val="nil"/>
              <w:left w:val="nil"/>
              <w:bottom w:val="single" w:sz="4" w:space="0" w:color="auto"/>
              <w:right w:val="single" w:sz="4" w:space="0" w:color="auto"/>
            </w:tcBorders>
            <w:shd w:val="clear" w:color="000000" w:fill="FFFFFF"/>
            <w:noWrap/>
            <w:vAlign w:val="center"/>
            <w:hideMark/>
          </w:tcPr>
          <w:p w14:paraId="6D88890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29FCCE5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水质监测标样；</w:t>
            </w:r>
            <w:r w:rsidRPr="00627595">
              <w:rPr>
                <w:rFonts w:ascii="仿宋" w:eastAsia="仿宋" w:hAnsi="仿宋" w:cs="宋体" w:hint="eastAsia"/>
                <w:color w:val="000000"/>
                <w:kern w:val="0"/>
                <w:sz w:val="22"/>
                <w:szCs w:val="22"/>
              </w:rPr>
              <w:br/>
              <w:t>2、标准值为34.5±2.7（200464）/标准值为91.4±6.7（200462）；</w:t>
            </w:r>
            <w:r w:rsidRPr="00627595">
              <w:rPr>
                <w:rFonts w:ascii="仿宋" w:eastAsia="仿宋" w:hAnsi="仿宋" w:cs="宋体" w:hint="eastAsia"/>
                <w:color w:val="000000"/>
                <w:kern w:val="0"/>
                <w:sz w:val="22"/>
                <w:szCs w:val="22"/>
              </w:rPr>
              <w:br/>
            </w:r>
          </w:p>
        </w:tc>
        <w:tc>
          <w:tcPr>
            <w:tcW w:w="562" w:type="dxa"/>
            <w:tcBorders>
              <w:top w:val="nil"/>
              <w:left w:val="nil"/>
              <w:bottom w:val="single" w:sz="4" w:space="0" w:color="auto"/>
              <w:right w:val="single" w:sz="4" w:space="0" w:color="auto"/>
            </w:tcBorders>
            <w:shd w:val="clear" w:color="000000" w:fill="FFFFFF"/>
            <w:noWrap/>
            <w:vAlign w:val="center"/>
            <w:hideMark/>
          </w:tcPr>
          <w:p w14:paraId="6284DDD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7D843AC" w14:textId="77777777" w:rsidTr="00CB5FB8">
        <w:trPr>
          <w:trHeight w:val="2240"/>
        </w:trPr>
        <w:tc>
          <w:tcPr>
            <w:tcW w:w="353" w:type="dxa"/>
            <w:vMerge/>
            <w:tcBorders>
              <w:top w:val="nil"/>
              <w:left w:val="single" w:sz="4" w:space="0" w:color="auto"/>
              <w:bottom w:val="single" w:sz="4" w:space="0" w:color="000000"/>
              <w:right w:val="single" w:sz="4" w:space="0" w:color="auto"/>
            </w:tcBorders>
            <w:vAlign w:val="center"/>
            <w:hideMark/>
          </w:tcPr>
          <w:p w14:paraId="1CAE583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77C2D5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水质铜,铅,锌,镉,镍与铬混合（标样）</w:t>
            </w:r>
          </w:p>
        </w:tc>
        <w:tc>
          <w:tcPr>
            <w:tcW w:w="699" w:type="dxa"/>
            <w:vMerge/>
            <w:tcBorders>
              <w:top w:val="nil"/>
              <w:left w:val="single" w:sz="4" w:space="0" w:color="auto"/>
              <w:bottom w:val="single" w:sz="4" w:space="0" w:color="000000"/>
              <w:right w:val="single" w:sz="4" w:space="0" w:color="auto"/>
            </w:tcBorders>
            <w:vAlign w:val="center"/>
            <w:hideMark/>
          </w:tcPr>
          <w:p w14:paraId="21E5701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2131BD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A0A6012" w14:textId="1E8792B0"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B148F7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20mL/瓶</w:t>
            </w:r>
          </w:p>
        </w:tc>
        <w:tc>
          <w:tcPr>
            <w:tcW w:w="709" w:type="dxa"/>
            <w:tcBorders>
              <w:top w:val="nil"/>
              <w:left w:val="nil"/>
              <w:bottom w:val="single" w:sz="4" w:space="0" w:color="auto"/>
              <w:right w:val="single" w:sz="4" w:space="0" w:color="auto"/>
            </w:tcBorders>
            <w:shd w:val="clear" w:color="000000" w:fill="FFFFFF"/>
            <w:noWrap/>
            <w:vAlign w:val="center"/>
            <w:hideMark/>
          </w:tcPr>
          <w:p w14:paraId="5ECFDA7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66FCB6C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1、水质铜,铅,锌,镉,镍与铬混合（标样）；</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、性能：6组分铜0.591mg/l,铅0.781mg/ml,锌0.297mg/l,镉0.119mg/l,镍0.119mg/l,铬0.590mg/l)，批号200931。货号为GSB07-3186-2014</w:t>
            </w:r>
          </w:p>
        </w:tc>
        <w:tc>
          <w:tcPr>
            <w:tcW w:w="562" w:type="dxa"/>
            <w:tcBorders>
              <w:top w:val="nil"/>
              <w:left w:val="nil"/>
              <w:bottom w:val="single" w:sz="4" w:space="0" w:color="auto"/>
              <w:right w:val="single" w:sz="4" w:space="0" w:color="auto"/>
            </w:tcBorders>
            <w:shd w:val="clear" w:color="000000" w:fill="FFFFFF"/>
            <w:noWrap/>
            <w:vAlign w:val="center"/>
            <w:hideMark/>
          </w:tcPr>
          <w:p w14:paraId="07FE0A2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360D8E7" w14:textId="77777777" w:rsidTr="00CB5FB8">
        <w:trPr>
          <w:trHeight w:val="280"/>
        </w:trPr>
        <w:tc>
          <w:tcPr>
            <w:tcW w:w="353" w:type="dxa"/>
            <w:vMerge/>
            <w:tcBorders>
              <w:top w:val="nil"/>
              <w:left w:val="single" w:sz="4" w:space="0" w:color="auto"/>
              <w:bottom w:val="single" w:sz="4" w:space="0" w:color="000000"/>
              <w:right w:val="single" w:sz="4" w:space="0" w:color="auto"/>
            </w:tcBorders>
            <w:vAlign w:val="center"/>
            <w:hideMark/>
          </w:tcPr>
          <w:p w14:paraId="7EA8FE9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43BD048"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钾单元素</w:t>
            </w:r>
            <w:proofErr w:type="gramEnd"/>
            <w:r w:rsidRPr="00627595">
              <w:rPr>
                <w:rFonts w:ascii="仿宋" w:eastAsia="仿宋" w:hAnsi="仿宋" w:cs="宋体" w:hint="eastAsia"/>
                <w:color w:val="000000"/>
                <w:kern w:val="0"/>
                <w:sz w:val="22"/>
                <w:szCs w:val="22"/>
              </w:rPr>
              <w:t>标准溶液</w:t>
            </w:r>
          </w:p>
        </w:tc>
        <w:tc>
          <w:tcPr>
            <w:tcW w:w="699" w:type="dxa"/>
            <w:vMerge/>
            <w:tcBorders>
              <w:top w:val="nil"/>
              <w:left w:val="single" w:sz="4" w:space="0" w:color="auto"/>
              <w:bottom w:val="single" w:sz="4" w:space="0" w:color="000000"/>
              <w:right w:val="single" w:sz="4" w:space="0" w:color="auto"/>
            </w:tcBorders>
            <w:vAlign w:val="center"/>
            <w:hideMark/>
          </w:tcPr>
          <w:p w14:paraId="75B2238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BDD376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E092BC2" w14:textId="421FDFE5"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50E0A34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54E54AB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7B70197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100mg/L</w:t>
            </w:r>
          </w:p>
        </w:tc>
        <w:tc>
          <w:tcPr>
            <w:tcW w:w="562" w:type="dxa"/>
            <w:tcBorders>
              <w:top w:val="nil"/>
              <w:left w:val="nil"/>
              <w:bottom w:val="single" w:sz="4" w:space="0" w:color="auto"/>
              <w:right w:val="single" w:sz="4" w:space="0" w:color="auto"/>
            </w:tcBorders>
            <w:shd w:val="clear" w:color="000000" w:fill="FFFFFF"/>
            <w:noWrap/>
            <w:vAlign w:val="center"/>
            <w:hideMark/>
          </w:tcPr>
          <w:p w14:paraId="168E7D1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EEE923B" w14:textId="77777777" w:rsidTr="00CB5FB8">
        <w:trPr>
          <w:trHeight w:val="280"/>
        </w:trPr>
        <w:tc>
          <w:tcPr>
            <w:tcW w:w="353" w:type="dxa"/>
            <w:vMerge/>
            <w:tcBorders>
              <w:top w:val="nil"/>
              <w:left w:val="single" w:sz="4" w:space="0" w:color="auto"/>
              <w:bottom w:val="single" w:sz="4" w:space="0" w:color="000000"/>
              <w:right w:val="single" w:sz="4" w:space="0" w:color="auto"/>
            </w:tcBorders>
            <w:vAlign w:val="center"/>
            <w:hideMark/>
          </w:tcPr>
          <w:p w14:paraId="656E0D0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9F7A4BB"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钙单元素</w:t>
            </w:r>
            <w:proofErr w:type="gramEnd"/>
            <w:r w:rsidRPr="00627595">
              <w:rPr>
                <w:rFonts w:ascii="仿宋" w:eastAsia="仿宋" w:hAnsi="仿宋" w:cs="宋体" w:hint="eastAsia"/>
                <w:color w:val="000000"/>
                <w:kern w:val="0"/>
                <w:sz w:val="22"/>
                <w:szCs w:val="22"/>
              </w:rPr>
              <w:t>标准溶液</w:t>
            </w:r>
          </w:p>
        </w:tc>
        <w:tc>
          <w:tcPr>
            <w:tcW w:w="699" w:type="dxa"/>
            <w:vMerge/>
            <w:tcBorders>
              <w:top w:val="nil"/>
              <w:left w:val="single" w:sz="4" w:space="0" w:color="auto"/>
              <w:bottom w:val="single" w:sz="4" w:space="0" w:color="000000"/>
              <w:right w:val="single" w:sz="4" w:space="0" w:color="auto"/>
            </w:tcBorders>
            <w:vAlign w:val="center"/>
            <w:hideMark/>
          </w:tcPr>
          <w:p w14:paraId="3C77812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9D34D7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FA3CD74" w14:textId="50A30A69"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5A0DABC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598342C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1BA5146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100μg/mL不确定度：1%</w:t>
            </w:r>
          </w:p>
        </w:tc>
        <w:tc>
          <w:tcPr>
            <w:tcW w:w="562" w:type="dxa"/>
            <w:tcBorders>
              <w:top w:val="nil"/>
              <w:left w:val="nil"/>
              <w:bottom w:val="single" w:sz="4" w:space="0" w:color="auto"/>
              <w:right w:val="single" w:sz="4" w:space="0" w:color="auto"/>
            </w:tcBorders>
            <w:shd w:val="clear" w:color="000000" w:fill="FFFFFF"/>
            <w:noWrap/>
            <w:vAlign w:val="center"/>
            <w:hideMark/>
          </w:tcPr>
          <w:p w14:paraId="270C539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7414935" w14:textId="77777777" w:rsidTr="00CB5FB8">
        <w:trPr>
          <w:trHeight w:val="580"/>
        </w:trPr>
        <w:tc>
          <w:tcPr>
            <w:tcW w:w="353" w:type="dxa"/>
            <w:vMerge/>
            <w:tcBorders>
              <w:top w:val="nil"/>
              <w:left w:val="single" w:sz="4" w:space="0" w:color="auto"/>
              <w:bottom w:val="single" w:sz="4" w:space="0" w:color="000000"/>
              <w:right w:val="single" w:sz="4" w:space="0" w:color="auto"/>
            </w:tcBorders>
            <w:vAlign w:val="center"/>
            <w:hideMark/>
          </w:tcPr>
          <w:p w14:paraId="416CAFE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1A451C3"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钠单元素</w:t>
            </w:r>
            <w:proofErr w:type="gramEnd"/>
            <w:r w:rsidRPr="00627595">
              <w:rPr>
                <w:rFonts w:ascii="仿宋" w:eastAsia="仿宋" w:hAnsi="仿宋" w:cs="宋体" w:hint="eastAsia"/>
                <w:color w:val="000000"/>
                <w:kern w:val="0"/>
                <w:sz w:val="22"/>
                <w:szCs w:val="22"/>
              </w:rPr>
              <w:t>溶液标准物质</w:t>
            </w:r>
          </w:p>
        </w:tc>
        <w:tc>
          <w:tcPr>
            <w:tcW w:w="699" w:type="dxa"/>
            <w:vMerge/>
            <w:tcBorders>
              <w:top w:val="nil"/>
              <w:left w:val="single" w:sz="4" w:space="0" w:color="auto"/>
              <w:bottom w:val="single" w:sz="4" w:space="0" w:color="000000"/>
              <w:right w:val="single" w:sz="4" w:space="0" w:color="auto"/>
            </w:tcBorders>
            <w:vAlign w:val="center"/>
            <w:hideMark/>
          </w:tcPr>
          <w:p w14:paraId="17E1657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EF5445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CFDF526" w14:textId="5A508B1A"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5B2884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5D223F3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05E008E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标准品，100</w:t>
            </w:r>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g/mL，CNS:7440-23-5，聚乙烯瓶装</w:t>
            </w:r>
          </w:p>
        </w:tc>
        <w:tc>
          <w:tcPr>
            <w:tcW w:w="562" w:type="dxa"/>
            <w:tcBorders>
              <w:top w:val="nil"/>
              <w:left w:val="nil"/>
              <w:bottom w:val="single" w:sz="4" w:space="0" w:color="auto"/>
              <w:right w:val="single" w:sz="4" w:space="0" w:color="auto"/>
            </w:tcBorders>
            <w:shd w:val="clear" w:color="000000" w:fill="FFFFFF"/>
            <w:noWrap/>
            <w:vAlign w:val="center"/>
            <w:hideMark/>
          </w:tcPr>
          <w:p w14:paraId="7EC283A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5E22726"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6EA217E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B7B9B62"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镁单元素</w:t>
            </w:r>
            <w:proofErr w:type="gramEnd"/>
            <w:r w:rsidRPr="00627595">
              <w:rPr>
                <w:rFonts w:ascii="仿宋" w:eastAsia="仿宋" w:hAnsi="仿宋" w:cs="宋体" w:hint="eastAsia"/>
                <w:color w:val="000000"/>
                <w:kern w:val="0"/>
                <w:sz w:val="22"/>
                <w:szCs w:val="22"/>
              </w:rPr>
              <w:t>溶液标准物质</w:t>
            </w:r>
          </w:p>
        </w:tc>
        <w:tc>
          <w:tcPr>
            <w:tcW w:w="699" w:type="dxa"/>
            <w:vMerge/>
            <w:tcBorders>
              <w:top w:val="nil"/>
              <w:left w:val="single" w:sz="4" w:space="0" w:color="auto"/>
              <w:bottom w:val="single" w:sz="4" w:space="0" w:color="000000"/>
              <w:right w:val="single" w:sz="4" w:space="0" w:color="auto"/>
            </w:tcBorders>
            <w:vAlign w:val="center"/>
            <w:hideMark/>
          </w:tcPr>
          <w:p w14:paraId="3004EDB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D1CDA5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82093FE" w14:textId="024C1DB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4DA638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80mL/瓶</w:t>
            </w:r>
          </w:p>
        </w:tc>
        <w:tc>
          <w:tcPr>
            <w:tcW w:w="709" w:type="dxa"/>
            <w:tcBorders>
              <w:top w:val="nil"/>
              <w:left w:val="nil"/>
              <w:bottom w:val="single" w:sz="4" w:space="0" w:color="auto"/>
              <w:right w:val="single" w:sz="4" w:space="0" w:color="auto"/>
            </w:tcBorders>
            <w:shd w:val="clear" w:color="000000" w:fill="FFFFFF"/>
            <w:noWrap/>
            <w:vAlign w:val="center"/>
            <w:hideMark/>
          </w:tcPr>
          <w:p w14:paraId="6929B76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006D66C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标准品，100μg/mL，CNS:7439-95-4,聚乙烯瓶装</w:t>
            </w:r>
          </w:p>
        </w:tc>
        <w:tc>
          <w:tcPr>
            <w:tcW w:w="562" w:type="dxa"/>
            <w:tcBorders>
              <w:top w:val="nil"/>
              <w:left w:val="nil"/>
              <w:bottom w:val="single" w:sz="4" w:space="0" w:color="auto"/>
              <w:right w:val="single" w:sz="4" w:space="0" w:color="auto"/>
            </w:tcBorders>
            <w:shd w:val="clear" w:color="000000" w:fill="FFFFFF"/>
            <w:noWrap/>
            <w:vAlign w:val="center"/>
            <w:hideMark/>
          </w:tcPr>
          <w:p w14:paraId="000B8B0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58D95B2" w14:textId="77777777" w:rsidTr="00CB5FB8">
        <w:trPr>
          <w:trHeight w:val="280"/>
        </w:trPr>
        <w:tc>
          <w:tcPr>
            <w:tcW w:w="353" w:type="dxa"/>
            <w:vMerge/>
            <w:tcBorders>
              <w:top w:val="nil"/>
              <w:left w:val="single" w:sz="4" w:space="0" w:color="auto"/>
              <w:bottom w:val="single" w:sz="4" w:space="0" w:color="000000"/>
              <w:right w:val="single" w:sz="4" w:space="0" w:color="auto"/>
            </w:tcBorders>
            <w:vAlign w:val="center"/>
            <w:hideMark/>
          </w:tcPr>
          <w:p w14:paraId="6004AF5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EC7515B"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铁单元素</w:t>
            </w:r>
            <w:proofErr w:type="gramEnd"/>
            <w:r w:rsidRPr="00627595">
              <w:rPr>
                <w:rFonts w:ascii="仿宋" w:eastAsia="仿宋" w:hAnsi="仿宋" w:cs="宋体" w:hint="eastAsia"/>
                <w:color w:val="000000"/>
                <w:kern w:val="0"/>
                <w:sz w:val="22"/>
                <w:szCs w:val="22"/>
              </w:rPr>
              <w:t>标准溶液</w:t>
            </w:r>
          </w:p>
        </w:tc>
        <w:tc>
          <w:tcPr>
            <w:tcW w:w="699" w:type="dxa"/>
            <w:vMerge/>
            <w:tcBorders>
              <w:top w:val="nil"/>
              <w:left w:val="single" w:sz="4" w:space="0" w:color="auto"/>
              <w:bottom w:val="single" w:sz="4" w:space="0" w:color="000000"/>
              <w:right w:val="single" w:sz="4" w:space="0" w:color="auto"/>
            </w:tcBorders>
            <w:vAlign w:val="center"/>
            <w:hideMark/>
          </w:tcPr>
          <w:p w14:paraId="2F88E51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11FC33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1C9F681" w14:textId="16F0DB75"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支</w:t>
            </w:r>
          </w:p>
        </w:tc>
        <w:tc>
          <w:tcPr>
            <w:tcW w:w="1134" w:type="dxa"/>
            <w:tcBorders>
              <w:top w:val="nil"/>
              <w:left w:val="nil"/>
              <w:bottom w:val="single" w:sz="4" w:space="0" w:color="auto"/>
              <w:right w:val="single" w:sz="4" w:space="0" w:color="auto"/>
            </w:tcBorders>
            <w:shd w:val="clear" w:color="000000" w:fill="FFFFFF"/>
            <w:noWrap/>
            <w:vAlign w:val="center"/>
            <w:hideMark/>
          </w:tcPr>
          <w:p w14:paraId="2C02877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20ml</w:t>
            </w:r>
          </w:p>
        </w:tc>
        <w:tc>
          <w:tcPr>
            <w:tcW w:w="709" w:type="dxa"/>
            <w:tcBorders>
              <w:top w:val="nil"/>
              <w:left w:val="nil"/>
              <w:bottom w:val="single" w:sz="4" w:space="0" w:color="auto"/>
              <w:right w:val="single" w:sz="4" w:space="0" w:color="auto"/>
            </w:tcBorders>
            <w:shd w:val="clear" w:color="000000" w:fill="FFFFFF"/>
            <w:noWrap/>
            <w:vAlign w:val="center"/>
            <w:hideMark/>
          </w:tcPr>
          <w:p w14:paraId="7813701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6</w:t>
            </w:r>
          </w:p>
        </w:tc>
        <w:tc>
          <w:tcPr>
            <w:tcW w:w="3685" w:type="dxa"/>
            <w:tcBorders>
              <w:top w:val="nil"/>
              <w:left w:val="nil"/>
              <w:bottom w:val="single" w:sz="4" w:space="0" w:color="auto"/>
              <w:right w:val="single" w:sz="4" w:space="0" w:color="auto"/>
            </w:tcBorders>
            <w:shd w:val="clear" w:color="000000" w:fill="FFFFFF"/>
            <w:vAlign w:val="center"/>
            <w:hideMark/>
          </w:tcPr>
          <w:p w14:paraId="1CC0F5D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100μg/ml</w:t>
            </w:r>
          </w:p>
        </w:tc>
        <w:tc>
          <w:tcPr>
            <w:tcW w:w="562" w:type="dxa"/>
            <w:tcBorders>
              <w:top w:val="nil"/>
              <w:left w:val="nil"/>
              <w:bottom w:val="single" w:sz="4" w:space="0" w:color="auto"/>
              <w:right w:val="single" w:sz="4" w:space="0" w:color="auto"/>
            </w:tcBorders>
            <w:shd w:val="clear" w:color="000000" w:fill="FFFFFF"/>
            <w:noWrap/>
            <w:vAlign w:val="center"/>
            <w:hideMark/>
          </w:tcPr>
          <w:p w14:paraId="31A4AD0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B772D4B"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73B4861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F88CB3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质谱级甲醇</w:t>
            </w:r>
          </w:p>
        </w:tc>
        <w:tc>
          <w:tcPr>
            <w:tcW w:w="699" w:type="dxa"/>
            <w:vMerge/>
            <w:tcBorders>
              <w:top w:val="nil"/>
              <w:left w:val="single" w:sz="4" w:space="0" w:color="auto"/>
              <w:bottom w:val="single" w:sz="4" w:space="0" w:color="000000"/>
              <w:right w:val="single" w:sz="4" w:space="0" w:color="auto"/>
            </w:tcBorders>
            <w:vAlign w:val="center"/>
            <w:hideMark/>
          </w:tcPr>
          <w:p w14:paraId="6DE8D2E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C50365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7F08EC3" w14:textId="2A8FDE4F"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02A19F6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2.5L/瓶</w:t>
            </w:r>
          </w:p>
        </w:tc>
        <w:tc>
          <w:tcPr>
            <w:tcW w:w="709" w:type="dxa"/>
            <w:tcBorders>
              <w:top w:val="nil"/>
              <w:left w:val="nil"/>
              <w:bottom w:val="single" w:sz="4" w:space="0" w:color="auto"/>
              <w:right w:val="single" w:sz="4" w:space="0" w:color="auto"/>
            </w:tcBorders>
            <w:shd w:val="clear" w:color="000000" w:fill="FFFFFF"/>
            <w:noWrap/>
            <w:vAlign w:val="center"/>
            <w:hideMark/>
          </w:tcPr>
          <w:p w14:paraId="0D6C7CE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1601290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1、质谱级甲醇；</w:t>
            </w:r>
            <w:r w:rsidRPr="00627595">
              <w:rPr>
                <w:rFonts w:ascii="仿宋" w:eastAsia="仿宋" w:hAnsi="仿宋" w:cs="宋体" w:hint="eastAsia"/>
                <w:color w:val="000000"/>
                <w:kern w:val="0"/>
                <w:sz w:val="22"/>
                <w:szCs w:val="22"/>
              </w:rPr>
              <w:br/>
              <w:t>*</w:t>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、性能：特别纯化，超低紫外吸收，简化缓冲液制备过程，改善选择性和分离度，提高峰形对称度。</w:t>
            </w:r>
          </w:p>
        </w:tc>
        <w:tc>
          <w:tcPr>
            <w:tcW w:w="562" w:type="dxa"/>
            <w:tcBorders>
              <w:top w:val="nil"/>
              <w:left w:val="nil"/>
              <w:bottom w:val="single" w:sz="4" w:space="0" w:color="auto"/>
              <w:right w:val="single" w:sz="4" w:space="0" w:color="auto"/>
            </w:tcBorders>
            <w:shd w:val="clear" w:color="000000" w:fill="FFFFFF"/>
            <w:noWrap/>
            <w:vAlign w:val="center"/>
            <w:hideMark/>
          </w:tcPr>
          <w:p w14:paraId="4590B4D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7DDFB0A"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06117A2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786FC5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质谱级乙腈</w:t>
            </w:r>
          </w:p>
        </w:tc>
        <w:tc>
          <w:tcPr>
            <w:tcW w:w="699" w:type="dxa"/>
            <w:vMerge/>
            <w:tcBorders>
              <w:top w:val="nil"/>
              <w:left w:val="single" w:sz="4" w:space="0" w:color="auto"/>
              <w:bottom w:val="single" w:sz="4" w:space="0" w:color="000000"/>
              <w:right w:val="single" w:sz="4" w:space="0" w:color="auto"/>
            </w:tcBorders>
            <w:vAlign w:val="center"/>
            <w:hideMark/>
          </w:tcPr>
          <w:p w14:paraId="408B397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97C843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8299734" w14:textId="5C40B56A"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E9A661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2.5L/瓶</w:t>
            </w:r>
          </w:p>
        </w:tc>
        <w:tc>
          <w:tcPr>
            <w:tcW w:w="709" w:type="dxa"/>
            <w:tcBorders>
              <w:top w:val="nil"/>
              <w:left w:val="nil"/>
              <w:bottom w:val="single" w:sz="4" w:space="0" w:color="auto"/>
              <w:right w:val="single" w:sz="4" w:space="0" w:color="auto"/>
            </w:tcBorders>
            <w:shd w:val="clear" w:color="000000" w:fill="FFFFFF"/>
            <w:noWrap/>
            <w:vAlign w:val="center"/>
            <w:hideMark/>
          </w:tcPr>
          <w:p w14:paraId="744BE6D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1EE36F1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1、质谱级乙腈；</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、性能：特别纯化，超低紫外吸收，简化缓冲液制备过程，改善选择性和分离度，提高峰形对称度。</w:t>
            </w:r>
          </w:p>
        </w:tc>
        <w:tc>
          <w:tcPr>
            <w:tcW w:w="562" w:type="dxa"/>
            <w:tcBorders>
              <w:top w:val="nil"/>
              <w:left w:val="nil"/>
              <w:bottom w:val="single" w:sz="4" w:space="0" w:color="auto"/>
              <w:right w:val="single" w:sz="4" w:space="0" w:color="auto"/>
            </w:tcBorders>
            <w:shd w:val="clear" w:color="000000" w:fill="FFFFFF"/>
            <w:noWrap/>
            <w:vAlign w:val="center"/>
            <w:hideMark/>
          </w:tcPr>
          <w:p w14:paraId="1629ACF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66A0579"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79F4910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66C0CE3"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质谱级水</w:t>
            </w:r>
            <w:proofErr w:type="gramEnd"/>
          </w:p>
        </w:tc>
        <w:tc>
          <w:tcPr>
            <w:tcW w:w="699" w:type="dxa"/>
            <w:vMerge/>
            <w:tcBorders>
              <w:top w:val="nil"/>
              <w:left w:val="single" w:sz="4" w:space="0" w:color="auto"/>
              <w:bottom w:val="single" w:sz="4" w:space="0" w:color="000000"/>
              <w:right w:val="single" w:sz="4" w:space="0" w:color="auto"/>
            </w:tcBorders>
            <w:vAlign w:val="center"/>
            <w:hideMark/>
          </w:tcPr>
          <w:p w14:paraId="6A37306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4D2BAB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2492514" w14:textId="78EA051A"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B20508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1L/瓶</w:t>
            </w:r>
          </w:p>
        </w:tc>
        <w:tc>
          <w:tcPr>
            <w:tcW w:w="709" w:type="dxa"/>
            <w:tcBorders>
              <w:top w:val="nil"/>
              <w:left w:val="nil"/>
              <w:bottom w:val="single" w:sz="4" w:space="0" w:color="auto"/>
              <w:right w:val="single" w:sz="4" w:space="0" w:color="auto"/>
            </w:tcBorders>
            <w:shd w:val="clear" w:color="000000" w:fill="FFFFFF"/>
            <w:noWrap/>
            <w:vAlign w:val="center"/>
            <w:hideMark/>
          </w:tcPr>
          <w:p w14:paraId="11BEF45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w:t>
            </w:r>
          </w:p>
        </w:tc>
        <w:tc>
          <w:tcPr>
            <w:tcW w:w="3685" w:type="dxa"/>
            <w:tcBorders>
              <w:top w:val="nil"/>
              <w:left w:val="nil"/>
              <w:bottom w:val="single" w:sz="4" w:space="0" w:color="auto"/>
              <w:right w:val="single" w:sz="4" w:space="0" w:color="auto"/>
            </w:tcBorders>
            <w:shd w:val="clear" w:color="000000" w:fill="FFFFFF"/>
            <w:vAlign w:val="center"/>
            <w:hideMark/>
          </w:tcPr>
          <w:p w14:paraId="65B13DA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1、质谱级水；</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、性能：满足 HPLC 、 GC 、农残分析、光谱分析、制备液相色谱、精细有机合成等</w:t>
            </w:r>
          </w:p>
        </w:tc>
        <w:tc>
          <w:tcPr>
            <w:tcW w:w="562" w:type="dxa"/>
            <w:tcBorders>
              <w:top w:val="nil"/>
              <w:left w:val="nil"/>
              <w:bottom w:val="single" w:sz="4" w:space="0" w:color="auto"/>
              <w:right w:val="single" w:sz="4" w:space="0" w:color="auto"/>
            </w:tcBorders>
            <w:shd w:val="clear" w:color="000000" w:fill="FFFFFF"/>
            <w:noWrap/>
            <w:vAlign w:val="center"/>
            <w:hideMark/>
          </w:tcPr>
          <w:p w14:paraId="5B97B79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D2A9D9B"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0C60DDF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B2FC22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甲醇 HPLC级</w:t>
            </w:r>
          </w:p>
        </w:tc>
        <w:tc>
          <w:tcPr>
            <w:tcW w:w="699" w:type="dxa"/>
            <w:vMerge/>
            <w:tcBorders>
              <w:top w:val="nil"/>
              <w:left w:val="single" w:sz="4" w:space="0" w:color="auto"/>
              <w:bottom w:val="single" w:sz="4" w:space="0" w:color="000000"/>
              <w:right w:val="single" w:sz="4" w:space="0" w:color="auto"/>
            </w:tcBorders>
            <w:vAlign w:val="center"/>
            <w:hideMark/>
          </w:tcPr>
          <w:p w14:paraId="7238AE0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6D5B92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3785A2C" w14:textId="63510911"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3B27FC9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4L/瓶</w:t>
            </w:r>
          </w:p>
        </w:tc>
        <w:tc>
          <w:tcPr>
            <w:tcW w:w="709" w:type="dxa"/>
            <w:tcBorders>
              <w:top w:val="nil"/>
              <w:left w:val="nil"/>
              <w:bottom w:val="single" w:sz="4" w:space="0" w:color="auto"/>
              <w:right w:val="single" w:sz="4" w:space="0" w:color="auto"/>
            </w:tcBorders>
            <w:shd w:val="clear" w:color="000000" w:fill="FFFFFF"/>
            <w:noWrap/>
            <w:vAlign w:val="center"/>
            <w:hideMark/>
          </w:tcPr>
          <w:p w14:paraId="0810EB1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0C17B5D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1、HPLC甲醇；</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、性能：高纯度，平滑的紫外吸收曲线，</w:t>
            </w:r>
            <w:proofErr w:type="gramStart"/>
            <w:r w:rsidRPr="00627595">
              <w:rPr>
                <w:rFonts w:ascii="仿宋" w:eastAsia="仿宋" w:hAnsi="仿宋" w:cs="宋体" w:hint="eastAsia"/>
                <w:color w:val="000000"/>
                <w:kern w:val="0"/>
                <w:sz w:val="22"/>
                <w:szCs w:val="22"/>
              </w:rPr>
              <w:t>低紫外</w:t>
            </w:r>
            <w:proofErr w:type="gramEnd"/>
            <w:r w:rsidRPr="00627595">
              <w:rPr>
                <w:rFonts w:ascii="仿宋" w:eastAsia="仿宋" w:hAnsi="仿宋" w:cs="宋体" w:hint="eastAsia"/>
                <w:color w:val="000000"/>
                <w:kern w:val="0"/>
                <w:sz w:val="22"/>
                <w:szCs w:val="22"/>
              </w:rPr>
              <w:t>吸收，低于或接近理论截止波长，低蒸发残留，低含水量，</w:t>
            </w:r>
            <w:r w:rsidRPr="0038073E">
              <w:rPr>
                <w:rFonts w:ascii="仿宋" w:eastAsia="仿宋" w:hAnsi="仿宋" w:cs="宋体" w:hint="eastAsia"/>
                <w:color w:val="000000"/>
                <w:kern w:val="0"/>
                <w:sz w:val="22"/>
                <w:szCs w:val="22"/>
              </w:rPr>
              <w:t>具有</w:t>
            </w:r>
            <w:r w:rsidRPr="00627595">
              <w:rPr>
                <w:rFonts w:ascii="仿宋" w:eastAsia="仿宋" w:hAnsi="仿宋" w:cs="宋体" w:hint="eastAsia"/>
                <w:color w:val="000000"/>
                <w:kern w:val="0"/>
                <w:sz w:val="22"/>
                <w:szCs w:val="22"/>
              </w:rPr>
              <w:t>分析证书（COA）。</w:t>
            </w:r>
          </w:p>
        </w:tc>
        <w:tc>
          <w:tcPr>
            <w:tcW w:w="562" w:type="dxa"/>
            <w:tcBorders>
              <w:top w:val="nil"/>
              <w:left w:val="nil"/>
              <w:bottom w:val="single" w:sz="4" w:space="0" w:color="auto"/>
              <w:right w:val="single" w:sz="4" w:space="0" w:color="auto"/>
            </w:tcBorders>
            <w:shd w:val="clear" w:color="000000" w:fill="FFFFFF"/>
            <w:noWrap/>
            <w:vAlign w:val="center"/>
            <w:hideMark/>
          </w:tcPr>
          <w:p w14:paraId="04A79C7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D92C2A0"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56ED205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1FFA6E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乙腈 HPLC级</w:t>
            </w:r>
          </w:p>
        </w:tc>
        <w:tc>
          <w:tcPr>
            <w:tcW w:w="699" w:type="dxa"/>
            <w:vMerge/>
            <w:tcBorders>
              <w:top w:val="nil"/>
              <w:left w:val="single" w:sz="4" w:space="0" w:color="auto"/>
              <w:bottom w:val="single" w:sz="4" w:space="0" w:color="000000"/>
              <w:right w:val="single" w:sz="4" w:space="0" w:color="auto"/>
            </w:tcBorders>
            <w:vAlign w:val="center"/>
            <w:hideMark/>
          </w:tcPr>
          <w:p w14:paraId="27B3470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8D1F45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3B7F610" w14:textId="402DD1AF"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367919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4L/瓶</w:t>
            </w:r>
          </w:p>
        </w:tc>
        <w:tc>
          <w:tcPr>
            <w:tcW w:w="709" w:type="dxa"/>
            <w:tcBorders>
              <w:top w:val="nil"/>
              <w:left w:val="nil"/>
              <w:bottom w:val="single" w:sz="4" w:space="0" w:color="auto"/>
              <w:right w:val="single" w:sz="4" w:space="0" w:color="auto"/>
            </w:tcBorders>
            <w:shd w:val="clear" w:color="000000" w:fill="FFFFFF"/>
            <w:noWrap/>
            <w:vAlign w:val="center"/>
            <w:hideMark/>
          </w:tcPr>
          <w:p w14:paraId="1749162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69E4079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1、乙腈 HPLC级；</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、性能：高纯度；平滑的紫外吸收曲线；</w:t>
            </w:r>
            <w:proofErr w:type="gramStart"/>
            <w:r w:rsidRPr="00627595">
              <w:rPr>
                <w:rFonts w:ascii="仿宋" w:eastAsia="仿宋" w:hAnsi="仿宋" w:cs="宋体" w:hint="eastAsia"/>
                <w:color w:val="000000"/>
                <w:kern w:val="0"/>
                <w:sz w:val="22"/>
                <w:szCs w:val="22"/>
              </w:rPr>
              <w:t>低紫外</w:t>
            </w:r>
            <w:proofErr w:type="gramEnd"/>
            <w:r w:rsidRPr="00627595">
              <w:rPr>
                <w:rFonts w:ascii="仿宋" w:eastAsia="仿宋" w:hAnsi="仿宋" w:cs="宋体" w:hint="eastAsia"/>
                <w:color w:val="000000"/>
                <w:kern w:val="0"/>
                <w:sz w:val="22"/>
                <w:szCs w:val="22"/>
              </w:rPr>
              <w:t>吸收；低于或接近理论截止波长；低蒸发残留；低含水量；</w:t>
            </w:r>
            <w:r w:rsidRPr="0038073E">
              <w:rPr>
                <w:rFonts w:ascii="仿宋" w:eastAsia="仿宋" w:hAnsi="仿宋" w:cs="宋体" w:hint="eastAsia"/>
                <w:color w:val="000000"/>
                <w:kern w:val="0"/>
                <w:sz w:val="22"/>
                <w:szCs w:val="22"/>
              </w:rPr>
              <w:t>具有</w:t>
            </w:r>
            <w:r w:rsidRPr="00627595">
              <w:rPr>
                <w:rFonts w:ascii="仿宋" w:eastAsia="仿宋" w:hAnsi="仿宋" w:cs="宋体" w:hint="eastAsia"/>
                <w:color w:val="000000"/>
                <w:kern w:val="0"/>
                <w:sz w:val="22"/>
                <w:szCs w:val="22"/>
              </w:rPr>
              <w:t>分析证书（COA）</w:t>
            </w:r>
          </w:p>
        </w:tc>
        <w:tc>
          <w:tcPr>
            <w:tcW w:w="562" w:type="dxa"/>
            <w:tcBorders>
              <w:top w:val="nil"/>
              <w:left w:val="nil"/>
              <w:bottom w:val="single" w:sz="4" w:space="0" w:color="auto"/>
              <w:right w:val="single" w:sz="4" w:space="0" w:color="auto"/>
            </w:tcBorders>
            <w:shd w:val="clear" w:color="000000" w:fill="FFFFFF"/>
            <w:noWrap/>
            <w:vAlign w:val="center"/>
            <w:hideMark/>
          </w:tcPr>
          <w:p w14:paraId="6C04573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094661A"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024178D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4C50481"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农残级二</w:t>
            </w:r>
            <w:proofErr w:type="gramEnd"/>
            <w:r w:rsidRPr="00627595">
              <w:rPr>
                <w:rFonts w:ascii="仿宋" w:eastAsia="仿宋" w:hAnsi="仿宋" w:cs="宋体" w:hint="eastAsia"/>
                <w:color w:val="000000"/>
                <w:kern w:val="0"/>
                <w:sz w:val="22"/>
                <w:szCs w:val="22"/>
              </w:rPr>
              <w:t>氯甲烷</w:t>
            </w:r>
          </w:p>
        </w:tc>
        <w:tc>
          <w:tcPr>
            <w:tcW w:w="699" w:type="dxa"/>
            <w:vMerge/>
            <w:tcBorders>
              <w:top w:val="nil"/>
              <w:left w:val="single" w:sz="4" w:space="0" w:color="auto"/>
              <w:bottom w:val="single" w:sz="4" w:space="0" w:color="000000"/>
              <w:right w:val="single" w:sz="4" w:space="0" w:color="auto"/>
            </w:tcBorders>
            <w:vAlign w:val="center"/>
            <w:hideMark/>
          </w:tcPr>
          <w:p w14:paraId="354A982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3D289B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9BB6E4E" w14:textId="6997E900"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68355E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4L/瓶</w:t>
            </w:r>
          </w:p>
        </w:tc>
        <w:tc>
          <w:tcPr>
            <w:tcW w:w="709" w:type="dxa"/>
            <w:tcBorders>
              <w:top w:val="nil"/>
              <w:left w:val="nil"/>
              <w:bottom w:val="single" w:sz="4" w:space="0" w:color="auto"/>
              <w:right w:val="single" w:sz="4" w:space="0" w:color="auto"/>
            </w:tcBorders>
            <w:shd w:val="clear" w:color="000000" w:fill="FFFFFF"/>
            <w:noWrap/>
            <w:vAlign w:val="center"/>
            <w:hideMark/>
          </w:tcPr>
          <w:p w14:paraId="2783D8F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w:t>
            </w:r>
          </w:p>
        </w:tc>
        <w:tc>
          <w:tcPr>
            <w:tcW w:w="3685" w:type="dxa"/>
            <w:tcBorders>
              <w:top w:val="nil"/>
              <w:left w:val="nil"/>
              <w:bottom w:val="single" w:sz="4" w:space="0" w:color="auto"/>
              <w:right w:val="single" w:sz="4" w:space="0" w:color="auto"/>
            </w:tcBorders>
            <w:shd w:val="clear" w:color="000000" w:fill="FFFFFF"/>
            <w:vAlign w:val="center"/>
            <w:hideMark/>
          </w:tcPr>
          <w:p w14:paraId="08271F0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roofErr w:type="gramStart"/>
            <w:r w:rsidRPr="00627595">
              <w:rPr>
                <w:rFonts w:ascii="仿宋" w:eastAsia="仿宋" w:hAnsi="仿宋" w:cs="宋体" w:hint="eastAsia"/>
                <w:color w:val="000000"/>
                <w:kern w:val="0"/>
                <w:sz w:val="22"/>
                <w:szCs w:val="22"/>
              </w:rPr>
              <w:t>农残级二</w:t>
            </w:r>
            <w:proofErr w:type="gramEnd"/>
            <w:r w:rsidRPr="00627595">
              <w:rPr>
                <w:rFonts w:ascii="仿宋" w:eastAsia="仿宋" w:hAnsi="仿宋" w:cs="宋体" w:hint="eastAsia"/>
                <w:color w:val="000000"/>
                <w:kern w:val="0"/>
                <w:sz w:val="22"/>
                <w:szCs w:val="22"/>
              </w:rPr>
              <w:t>氯甲烷；</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、性能：特别纯化，超低紫外吸收；简化缓冲液制备过程；改善选择性和分离度； 提高峰形对称度。</w:t>
            </w:r>
          </w:p>
        </w:tc>
        <w:tc>
          <w:tcPr>
            <w:tcW w:w="562" w:type="dxa"/>
            <w:tcBorders>
              <w:top w:val="nil"/>
              <w:left w:val="nil"/>
              <w:bottom w:val="single" w:sz="4" w:space="0" w:color="auto"/>
              <w:right w:val="single" w:sz="4" w:space="0" w:color="auto"/>
            </w:tcBorders>
            <w:shd w:val="clear" w:color="000000" w:fill="FFFFFF"/>
            <w:noWrap/>
            <w:vAlign w:val="center"/>
            <w:hideMark/>
          </w:tcPr>
          <w:p w14:paraId="5FDDF1D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00DB499"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381DE3D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DBA7443"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农残级正己</w:t>
            </w:r>
            <w:proofErr w:type="gramEnd"/>
            <w:r w:rsidRPr="00627595">
              <w:rPr>
                <w:rFonts w:ascii="仿宋" w:eastAsia="仿宋" w:hAnsi="仿宋" w:cs="宋体" w:hint="eastAsia"/>
                <w:color w:val="000000"/>
                <w:kern w:val="0"/>
                <w:sz w:val="22"/>
                <w:szCs w:val="22"/>
              </w:rPr>
              <w:t>烷</w:t>
            </w:r>
          </w:p>
        </w:tc>
        <w:tc>
          <w:tcPr>
            <w:tcW w:w="699" w:type="dxa"/>
            <w:vMerge/>
            <w:tcBorders>
              <w:top w:val="nil"/>
              <w:left w:val="single" w:sz="4" w:space="0" w:color="auto"/>
              <w:bottom w:val="single" w:sz="4" w:space="0" w:color="000000"/>
              <w:right w:val="single" w:sz="4" w:space="0" w:color="auto"/>
            </w:tcBorders>
            <w:vAlign w:val="center"/>
            <w:hideMark/>
          </w:tcPr>
          <w:p w14:paraId="250B214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909D8D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7089336" w14:textId="3EF99D0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5F04401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4L/瓶</w:t>
            </w:r>
          </w:p>
        </w:tc>
        <w:tc>
          <w:tcPr>
            <w:tcW w:w="709" w:type="dxa"/>
            <w:tcBorders>
              <w:top w:val="nil"/>
              <w:left w:val="nil"/>
              <w:bottom w:val="single" w:sz="4" w:space="0" w:color="auto"/>
              <w:right w:val="single" w:sz="4" w:space="0" w:color="auto"/>
            </w:tcBorders>
            <w:shd w:val="clear" w:color="000000" w:fill="FFFFFF"/>
            <w:noWrap/>
            <w:vAlign w:val="center"/>
            <w:hideMark/>
          </w:tcPr>
          <w:p w14:paraId="411C1C3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6E72F345" w14:textId="77777777" w:rsidR="004A0C83"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roofErr w:type="gramStart"/>
            <w:r w:rsidRPr="00627595">
              <w:rPr>
                <w:rFonts w:ascii="仿宋" w:eastAsia="仿宋" w:hAnsi="仿宋" w:cs="宋体" w:hint="eastAsia"/>
                <w:color w:val="000000"/>
                <w:kern w:val="0"/>
                <w:sz w:val="22"/>
                <w:szCs w:val="22"/>
              </w:rPr>
              <w:t>农残级正己</w:t>
            </w:r>
            <w:proofErr w:type="gramEnd"/>
            <w:r w:rsidRPr="00627595">
              <w:rPr>
                <w:rFonts w:ascii="仿宋" w:eastAsia="仿宋" w:hAnsi="仿宋" w:cs="宋体" w:hint="eastAsia"/>
                <w:color w:val="000000"/>
                <w:kern w:val="0"/>
                <w:sz w:val="22"/>
                <w:szCs w:val="22"/>
              </w:rPr>
              <w:t>烷；</w:t>
            </w:r>
          </w:p>
          <w:p w14:paraId="4AEB8BFC" w14:textId="77777777" w:rsidR="004A0C83" w:rsidRPr="00627595"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、性能：特别纯化，超低紫外吸收；简化缓冲液制备过程；改善选择性和分离度； 提高峰形对称度。</w:t>
            </w:r>
          </w:p>
        </w:tc>
        <w:tc>
          <w:tcPr>
            <w:tcW w:w="562" w:type="dxa"/>
            <w:tcBorders>
              <w:top w:val="nil"/>
              <w:left w:val="nil"/>
              <w:bottom w:val="single" w:sz="4" w:space="0" w:color="auto"/>
              <w:right w:val="single" w:sz="4" w:space="0" w:color="auto"/>
            </w:tcBorders>
            <w:shd w:val="clear" w:color="000000" w:fill="FFFFFF"/>
            <w:noWrap/>
            <w:vAlign w:val="center"/>
            <w:hideMark/>
          </w:tcPr>
          <w:p w14:paraId="49662E5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F7206D8"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58D6335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C7D524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ESI</w:t>
            </w:r>
            <w:proofErr w:type="gramStart"/>
            <w:r w:rsidRPr="00627595">
              <w:rPr>
                <w:rFonts w:ascii="仿宋" w:eastAsia="仿宋" w:hAnsi="仿宋" w:cs="宋体" w:hint="eastAsia"/>
                <w:color w:val="000000"/>
                <w:kern w:val="0"/>
                <w:sz w:val="22"/>
                <w:szCs w:val="22"/>
              </w:rPr>
              <w:t>喷针</w:t>
            </w:r>
            <w:proofErr w:type="gramEnd"/>
          </w:p>
        </w:tc>
        <w:tc>
          <w:tcPr>
            <w:tcW w:w="699" w:type="dxa"/>
            <w:vMerge/>
            <w:tcBorders>
              <w:top w:val="nil"/>
              <w:left w:val="single" w:sz="4" w:space="0" w:color="auto"/>
              <w:bottom w:val="single" w:sz="4" w:space="0" w:color="000000"/>
              <w:right w:val="single" w:sz="4" w:space="0" w:color="auto"/>
            </w:tcBorders>
            <w:vAlign w:val="center"/>
            <w:hideMark/>
          </w:tcPr>
          <w:p w14:paraId="5ECA18F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FB059B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A2C1419" w14:textId="59D01B33"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14:paraId="580BB32F"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14:paraId="53E6037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3A1ED91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1、ESI喷针；</w:t>
            </w:r>
            <w:r w:rsidRPr="00627595">
              <w:rPr>
                <w:rFonts w:ascii="仿宋" w:eastAsia="仿宋" w:hAnsi="仿宋" w:cs="宋体" w:hint="eastAsia"/>
                <w:color w:val="000000"/>
                <w:kern w:val="0"/>
                <w:sz w:val="22"/>
                <w:szCs w:val="22"/>
              </w:rPr>
              <w:br/>
              <w:t>2、性能：电喷雾电离</w:t>
            </w:r>
            <w:proofErr w:type="gramStart"/>
            <w:r w:rsidRPr="00627595">
              <w:rPr>
                <w:rFonts w:ascii="仿宋" w:eastAsia="仿宋" w:hAnsi="仿宋" w:cs="宋体" w:hint="eastAsia"/>
                <w:color w:val="000000"/>
                <w:kern w:val="0"/>
                <w:sz w:val="22"/>
                <w:szCs w:val="22"/>
              </w:rPr>
              <w:t>源使用</w:t>
            </w:r>
            <w:proofErr w:type="gramEnd"/>
            <w:r w:rsidRPr="00627595">
              <w:rPr>
                <w:rFonts w:ascii="仿宋" w:eastAsia="仿宋" w:hAnsi="仿宋" w:cs="宋体" w:hint="eastAsia"/>
                <w:color w:val="000000"/>
                <w:kern w:val="0"/>
                <w:sz w:val="22"/>
                <w:szCs w:val="22"/>
              </w:rPr>
              <w:t>的电喷雾离子源金属毛细管；</w:t>
            </w:r>
            <w:r w:rsidRPr="00627595">
              <w:rPr>
                <w:rFonts w:ascii="仿宋" w:eastAsia="仿宋" w:hAnsi="仿宋" w:cs="宋体" w:hint="eastAsia"/>
                <w:color w:val="000000"/>
                <w:kern w:val="0"/>
                <w:sz w:val="22"/>
                <w:szCs w:val="22"/>
              </w:rPr>
              <w:br/>
              <w:t>3、适用于我中心现有的SCIEX 品牌6500质谱仪，货号25392</w:t>
            </w:r>
          </w:p>
        </w:tc>
        <w:tc>
          <w:tcPr>
            <w:tcW w:w="562" w:type="dxa"/>
            <w:tcBorders>
              <w:top w:val="nil"/>
              <w:left w:val="nil"/>
              <w:bottom w:val="single" w:sz="4" w:space="0" w:color="auto"/>
              <w:right w:val="single" w:sz="4" w:space="0" w:color="auto"/>
            </w:tcBorders>
            <w:shd w:val="clear" w:color="000000" w:fill="FFFFFF"/>
            <w:noWrap/>
            <w:vAlign w:val="center"/>
            <w:hideMark/>
          </w:tcPr>
          <w:p w14:paraId="4C7A6B4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B02E03A"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247D389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2F1454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泵油</w:t>
            </w:r>
          </w:p>
        </w:tc>
        <w:tc>
          <w:tcPr>
            <w:tcW w:w="699" w:type="dxa"/>
            <w:vMerge/>
            <w:tcBorders>
              <w:top w:val="nil"/>
              <w:left w:val="single" w:sz="4" w:space="0" w:color="auto"/>
              <w:bottom w:val="single" w:sz="4" w:space="0" w:color="000000"/>
              <w:right w:val="single" w:sz="4" w:space="0" w:color="auto"/>
            </w:tcBorders>
            <w:vAlign w:val="center"/>
            <w:hideMark/>
          </w:tcPr>
          <w:p w14:paraId="2CFAE29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2E3F1A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FD3D788" w14:textId="4B6F2B7B"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D004EF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1L/瓶</w:t>
            </w:r>
          </w:p>
        </w:tc>
        <w:tc>
          <w:tcPr>
            <w:tcW w:w="709" w:type="dxa"/>
            <w:tcBorders>
              <w:top w:val="nil"/>
              <w:left w:val="nil"/>
              <w:bottom w:val="single" w:sz="4" w:space="0" w:color="auto"/>
              <w:right w:val="single" w:sz="4" w:space="0" w:color="auto"/>
            </w:tcBorders>
            <w:shd w:val="clear" w:color="000000" w:fill="FFFFFF"/>
            <w:noWrap/>
            <w:vAlign w:val="center"/>
            <w:hideMark/>
          </w:tcPr>
          <w:p w14:paraId="3FE2AD1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7617A80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1、泵油；</w:t>
            </w:r>
            <w:r w:rsidRPr="00627595">
              <w:rPr>
                <w:rFonts w:ascii="仿宋" w:eastAsia="仿宋" w:hAnsi="仿宋" w:cs="宋体" w:hint="eastAsia"/>
                <w:color w:val="000000"/>
                <w:kern w:val="0"/>
                <w:sz w:val="22"/>
                <w:szCs w:val="22"/>
              </w:rPr>
              <w:br/>
              <w:t>2、用途：适用于我中心现有SCIEX公司6500质谱仪MS40机械泵，货号5064867</w:t>
            </w:r>
          </w:p>
        </w:tc>
        <w:tc>
          <w:tcPr>
            <w:tcW w:w="562" w:type="dxa"/>
            <w:tcBorders>
              <w:top w:val="nil"/>
              <w:left w:val="nil"/>
              <w:bottom w:val="single" w:sz="4" w:space="0" w:color="auto"/>
              <w:right w:val="single" w:sz="4" w:space="0" w:color="auto"/>
            </w:tcBorders>
            <w:shd w:val="clear" w:color="000000" w:fill="FFFFFF"/>
            <w:noWrap/>
            <w:vAlign w:val="center"/>
            <w:hideMark/>
          </w:tcPr>
          <w:p w14:paraId="04959F0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46FB0B6"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3861079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D6DACE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调谐液</w:t>
            </w:r>
          </w:p>
        </w:tc>
        <w:tc>
          <w:tcPr>
            <w:tcW w:w="699" w:type="dxa"/>
            <w:vMerge/>
            <w:tcBorders>
              <w:top w:val="nil"/>
              <w:left w:val="single" w:sz="4" w:space="0" w:color="auto"/>
              <w:bottom w:val="single" w:sz="4" w:space="0" w:color="000000"/>
              <w:right w:val="single" w:sz="4" w:space="0" w:color="auto"/>
            </w:tcBorders>
            <w:vAlign w:val="center"/>
            <w:hideMark/>
          </w:tcPr>
          <w:p w14:paraId="73902EA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ECF1A5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D5BABBD" w14:textId="7DB9DFE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套</w:t>
            </w:r>
          </w:p>
        </w:tc>
        <w:tc>
          <w:tcPr>
            <w:tcW w:w="1134" w:type="dxa"/>
            <w:tcBorders>
              <w:top w:val="nil"/>
              <w:left w:val="nil"/>
              <w:bottom w:val="single" w:sz="4" w:space="0" w:color="auto"/>
              <w:right w:val="single" w:sz="4" w:space="0" w:color="auto"/>
            </w:tcBorders>
            <w:shd w:val="clear" w:color="000000" w:fill="FFFFFF"/>
            <w:noWrap/>
            <w:vAlign w:val="center"/>
            <w:hideMark/>
          </w:tcPr>
          <w:p w14:paraId="40D86C78" w14:textId="77777777" w:rsidR="004A0C83" w:rsidRPr="00627595"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9" w:type="dxa"/>
            <w:tcBorders>
              <w:top w:val="nil"/>
              <w:left w:val="nil"/>
              <w:bottom w:val="single" w:sz="4" w:space="0" w:color="auto"/>
              <w:right w:val="single" w:sz="4" w:space="0" w:color="auto"/>
            </w:tcBorders>
            <w:shd w:val="clear" w:color="000000" w:fill="FFFFFF"/>
            <w:noWrap/>
            <w:vAlign w:val="center"/>
            <w:hideMark/>
          </w:tcPr>
          <w:p w14:paraId="49C6065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4CEE3423" w14:textId="77777777" w:rsidR="004A0C83"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1、SCIEX调谐液；</w:t>
            </w:r>
          </w:p>
          <w:p w14:paraId="6952F83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2、用途：</w:t>
            </w:r>
            <w:r w:rsidRPr="00A81159">
              <w:rPr>
                <w:rFonts w:ascii="仿宋" w:eastAsia="仿宋" w:hAnsi="仿宋" w:cs="宋体" w:hint="eastAsia"/>
                <w:color w:val="000000"/>
                <w:kern w:val="0"/>
                <w:sz w:val="22"/>
                <w:szCs w:val="22"/>
              </w:rPr>
              <w:t>适用于我中心现有</w:t>
            </w:r>
            <w:proofErr w:type="spellStart"/>
            <w:r w:rsidRPr="00627595">
              <w:rPr>
                <w:rFonts w:ascii="仿宋" w:eastAsia="仿宋" w:hAnsi="仿宋" w:cs="宋体" w:hint="eastAsia"/>
                <w:color w:val="000000"/>
                <w:kern w:val="0"/>
                <w:sz w:val="22"/>
                <w:szCs w:val="22"/>
              </w:rPr>
              <w:t>Sciex</w:t>
            </w:r>
            <w:proofErr w:type="spellEnd"/>
            <w:r w:rsidRPr="00627595">
              <w:rPr>
                <w:rFonts w:ascii="仿宋" w:eastAsia="仿宋" w:hAnsi="仿宋" w:cs="宋体" w:hint="eastAsia"/>
                <w:color w:val="000000"/>
                <w:kern w:val="0"/>
                <w:sz w:val="22"/>
                <w:szCs w:val="22"/>
              </w:rPr>
              <w:t>公司6500质谱仪的Turbo V离子源；货号44061272，用于四</w:t>
            </w:r>
            <w:proofErr w:type="gramStart"/>
            <w:r w:rsidRPr="00627595">
              <w:rPr>
                <w:rFonts w:ascii="仿宋" w:eastAsia="仿宋" w:hAnsi="仿宋" w:cs="宋体" w:hint="eastAsia"/>
                <w:color w:val="000000"/>
                <w:kern w:val="0"/>
                <w:sz w:val="22"/>
                <w:szCs w:val="22"/>
              </w:rPr>
              <w:t>极</w:t>
            </w:r>
            <w:proofErr w:type="gramEnd"/>
            <w:r w:rsidRPr="00627595">
              <w:rPr>
                <w:rFonts w:ascii="仿宋" w:eastAsia="仿宋" w:hAnsi="仿宋" w:cs="宋体" w:hint="eastAsia"/>
                <w:color w:val="000000"/>
                <w:kern w:val="0"/>
                <w:sz w:val="22"/>
                <w:szCs w:val="22"/>
              </w:rPr>
              <w:t>杆质量数校准</w:t>
            </w:r>
          </w:p>
        </w:tc>
        <w:tc>
          <w:tcPr>
            <w:tcW w:w="562" w:type="dxa"/>
            <w:tcBorders>
              <w:top w:val="nil"/>
              <w:left w:val="nil"/>
              <w:bottom w:val="single" w:sz="4" w:space="0" w:color="auto"/>
              <w:right w:val="single" w:sz="4" w:space="0" w:color="auto"/>
            </w:tcBorders>
            <w:shd w:val="clear" w:color="000000" w:fill="FFFFFF"/>
            <w:noWrap/>
            <w:vAlign w:val="center"/>
            <w:hideMark/>
          </w:tcPr>
          <w:p w14:paraId="2F08ECC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5F81179" w14:textId="77777777" w:rsidTr="00CB5FB8">
        <w:trPr>
          <w:trHeight w:val="2240"/>
        </w:trPr>
        <w:tc>
          <w:tcPr>
            <w:tcW w:w="353" w:type="dxa"/>
            <w:vMerge/>
            <w:tcBorders>
              <w:top w:val="nil"/>
              <w:left w:val="single" w:sz="4" w:space="0" w:color="auto"/>
              <w:bottom w:val="single" w:sz="4" w:space="0" w:color="000000"/>
              <w:right w:val="single" w:sz="4" w:space="0" w:color="auto"/>
            </w:tcBorders>
            <w:vAlign w:val="center"/>
            <w:hideMark/>
          </w:tcPr>
          <w:p w14:paraId="4BDAEE9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900D53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过滤网</w:t>
            </w:r>
          </w:p>
        </w:tc>
        <w:tc>
          <w:tcPr>
            <w:tcW w:w="699" w:type="dxa"/>
            <w:vMerge/>
            <w:tcBorders>
              <w:top w:val="nil"/>
              <w:left w:val="single" w:sz="4" w:space="0" w:color="auto"/>
              <w:bottom w:val="single" w:sz="4" w:space="0" w:color="000000"/>
              <w:right w:val="single" w:sz="4" w:space="0" w:color="auto"/>
            </w:tcBorders>
            <w:vAlign w:val="center"/>
            <w:hideMark/>
          </w:tcPr>
          <w:p w14:paraId="2000E3E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492281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D338927" w14:textId="4A31D3AB"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14:paraId="1D218984"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Pr>
                <w:rStyle w:val="affe"/>
                <w:rFonts w:hint="eastAsia"/>
              </w:rPr>
              <w:t>个</w:t>
            </w:r>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14:paraId="2AA5597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2465A27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1、过滤网；</w:t>
            </w:r>
            <w:r w:rsidRPr="00627595">
              <w:rPr>
                <w:rFonts w:ascii="仿宋" w:eastAsia="仿宋" w:hAnsi="仿宋" w:cs="宋体" w:hint="eastAsia"/>
                <w:color w:val="000000"/>
                <w:kern w:val="0"/>
                <w:sz w:val="22"/>
                <w:szCs w:val="22"/>
              </w:rPr>
              <w:br/>
              <w:t>2、单位孔隙密度：10 PPI（单位</w:t>
            </w:r>
            <w:proofErr w:type="gramStart"/>
            <w:r w:rsidRPr="00627595">
              <w:rPr>
                <w:rFonts w:ascii="仿宋" w:eastAsia="仿宋" w:hAnsi="仿宋" w:cs="宋体" w:hint="eastAsia"/>
                <w:color w:val="000000"/>
                <w:kern w:val="0"/>
                <w:sz w:val="22"/>
                <w:szCs w:val="22"/>
              </w:rPr>
              <w:t>英寸上</w:t>
            </w:r>
            <w:proofErr w:type="gramEnd"/>
            <w:r w:rsidRPr="00627595">
              <w:rPr>
                <w:rFonts w:ascii="仿宋" w:eastAsia="仿宋" w:hAnsi="仿宋" w:cs="宋体" w:hint="eastAsia"/>
                <w:color w:val="000000"/>
                <w:kern w:val="0"/>
                <w:sz w:val="22"/>
                <w:szCs w:val="22"/>
              </w:rPr>
              <w:t>的平均孔数为10个）</w:t>
            </w:r>
            <w:r w:rsidRPr="00627595">
              <w:rPr>
                <w:rFonts w:ascii="仿宋" w:eastAsia="仿宋" w:hAnsi="仿宋" w:cs="宋体" w:hint="eastAsia"/>
                <w:color w:val="000000"/>
                <w:kern w:val="0"/>
                <w:sz w:val="22"/>
                <w:szCs w:val="22"/>
              </w:rPr>
              <w:br/>
              <w:t>3、尺寸：0.5英寸*1.47英寸*20.67英寸；</w:t>
            </w:r>
            <w:r w:rsidRPr="00627595">
              <w:rPr>
                <w:rFonts w:ascii="仿宋" w:eastAsia="仿宋" w:hAnsi="仿宋" w:cs="宋体" w:hint="eastAsia"/>
                <w:color w:val="000000"/>
                <w:kern w:val="0"/>
                <w:sz w:val="22"/>
                <w:szCs w:val="22"/>
              </w:rPr>
              <w:br/>
              <w:t>4、用途：适用于我中心现有SCIEX公司的6500质谱仪；货号1029847</w:t>
            </w:r>
          </w:p>
        </w:tc>
        <w:tc>
          <w:tcPr>
            <w:tcW w:w="562" w:type="dxa"/>
            <w:tcBorders>
              <w:top w:val="nil"/>
              <w:left w:val="nil"/>
              <w:bottom w:val="single" w:sz="4" w:space="0" w:color="auto"/>
              <w:right w:val="single" w:sz="4" w:space="0" w:color="auto"/>
            </w:tcBorders>
            <w:shd w:val="clear" w:color="000000" w:fill="FFFFFF"/>
            <w:noWrap/>
            <w:vAlign w:val="center"/>
            <w:hideMark/>
          </w:tcPr>
          <w:p w14:paraId="6A1580B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90DDB6C"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28C327C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1D8AD9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金属加热头</w:t>
            </w:r>
          </w:p>
        </w:tc>
        <w:tc>
          <w:tcPr>
            <w:tcW w:w="699" w:type="dxa"/>
            <w:vMerge/>
            <w:tcBorders>
              <w:top w:val="nil"/>
              <w:left w:val="single" w:sz="4" w:space="0" w:color="auto"/>
              <w:bottom w:val="single" w:sz="4" w:space="0" w:color="000000"/>
              <w:right w:val="single" w:sz="4" w:space="0" w:color="auto"/>
            </w:tcBorders>
            <w:vAlign w:val="center"/>
            <w:hideMark/>
          </w:tcPr>
          <w:p w14:paraId="5088669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09157B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BD404C0" w14:textId="261862C1"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14:paraId="2FC6EA14"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14:paraId="7D0EE12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3EE1420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1、金属加热头；</w:t>
            </w:r>
            <w:r w:rsidRPr="00627595">
              <w:rPr>
                <w:rFonts w:ascii="仿宋" w:eastAsia="仿宋" w:hAnsi="仿宋" w:cs="宋体" w:hint="eastAsia"/>
                <w:color w:val="000000"/>
                <w:kern w:val="0"/>
                <w:sz w:val="22"/>
                <w:szCs w:val="22"/>
              </w:rPr>
              <w:br/>
              <w:t>2、性能：用于溶剂加热；</w:t>
            </w:r>
            <w:r w:rsidRPr="00627595">
              <w:rPr>
                <w:rFonts w:ascii="仿宋" w:eastAsia="仿宋" w:hAnsi="仿宋" w:cs="宋体" w:hint="eastAsia"/>
                <w:color w:val="000000"/>
                <w:kern w:val="0"/>
                <w:sz w:val="22"/>
                <w:szCs w:val="22"/>
              </w:rPr>
              <w:br/>
              <w:t>3、用途：适用于我中心已有的SCIEX公司6500质谱仪Turbo V离子源，货号5051082</w:t>
            </w:r>
          </w:p>
        </w:tc>
        <w:tc>
          <w:tcPr>
            <w:tcW w:w="562" w:type="dxa"/>
            <w:tcBorders>
              <w:top w:val="nil"/>
              <w:left w:val="nil"/>
              <w:bottom w:val="single" w:sz="4" w:space="0" w:color="auto"/>
              <w:right w:val="single" w:sz="4" w:space="0" w:color="auto"/>
            </w:tcBorders>
            <w:shd w:val="clear" w:color="000000" w:fill="FFFFFF"/>
            <w:noWrap/>
            <w:vAlign w:val="center"/>
            <w:hideMark/>
          </w:tcPr>
          <w:p w14:paraId="62AE054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F109AF1"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33A79B8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0061CA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陶瓷加热头</w:t>
            </w:r>
          </w:p>
        </w:tc>
        <w:tc>
          <w:tcPr>
            <w:tcW w:w="699" w:type="dxa"/>
            <w:vMerge/>
            <w:tcBorders>
              <w:top w:val="nil"/>
              <w:left w:val="single" w:sz="4" w:space="0" w:color="auto"/>
              <w:bottom w:val="single" w:sz="4" w:space="0" w:color="000000"/>
              <w:right w:val="single" w:sz="4" w:space="0" w:color="auto"/>
            </w:tcBorders>
            <w:vAlign w:val="center"/>
            <w:hideMark/>
          </w:tcPr>
          <w:p w14:paraId="458501C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49A877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AA1754D" w14:textId="32DEB38A"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14:paraId="3F1DCE2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　</w:t>
            </w:r>
            <w:proofErr w:type="gramStart"/>
            <w:r>
              <w:rPr>
                <w:rFonts w:ascii="仿宋" w:eastAsia="仿宋" w:hAnsi="仿宋" w:cs="宋体" w:hint="eastAsia"/>
                <w:color w:val="000000"/>
                <w:kern w:val="0"/>
                <w:sz w:val="22"/>
                <w:szCs w:val="22"/>
              </w:rPr>
              <w:t>个</w:t>
            </w:r>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14:paraId="757BB84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2659D935" w14:textId="77777777" w:rsidR="004A0C83" w:rsidRPr="00627595"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r w:rsidRPr="00627595">
              <w:rPr>
                <w:rFonts w:ascii="仿宋" w:eastAsia="仿宋" w:hAnsi="仿宋" w:cs="宋体" w:hint="eastAsia"/>
                <w:color w:val="000000"/>
                <w:kern w:val="0"/>
                <w:sz w:val="22"/>
                <w:szCs w:val="22"/>
              </w:rPr>
              <w:t>、规格：用于离子源加热能；</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、耐受温度：750℃</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适用于我中心已有的</w:t>
            </w:r>
            <w:proofErr w:type="spellStart"/>
            <w:r w:rsidRPr="00627595">
              <w:rPr>
                <w:rFonts w:ascii="仿宋" w:eastAsia="仿宋" w:hAnsi="仿宋" w:cs="宋体" w:hint="eastAsia"/>
                <w:color w:val="000000"/>
                <w:kern w:val="0"/>
                <w:sz w:val="22"/>
                <w:szCs w:val="22"/>
              </w:rPr>
              <w:t>sciex</w:t>
            </w:r>
            <w:proofErr w:type="spellEnd"/>
            <w:r w:rsidRPr="00627595">
              <w:rPr>
                <w:rFonts w:ascii="仿宋" w:eastAsia="仿宋" w:hAnsi="仿宋" w:cs="宋体" w:hint="eastAsia"/>
                <w:color w:val="000000"/>
                <w:kern w:val="0"/>
                <w:sz w:val="22"/>
                <w:szCs w:val="22"/>
              </w:rPr>
              <w:t>公司6500质谱仪，货号5054864</w:t>
            </w:r>
          </w:p>
        </w:tc>
        <w:tc>
          <w:tcPr>
            <w:tcW w:w="562" w:type="dxa"/>
            <w:tcBorders>
              <w:top w:val="nil"/>
              <w:left w:val="nil"/>
              <w:bottom w:val="single" w:sz="4" w:space="0" w:color="auto"/>
              <w:right w:val="single" w:sz="4" w:space="0" w:color="auto"/>
            </w:tcBorders>
            <w:shd w:val="clear" w:color="000000" w:fill="FFFFFF"/>
            <w:noWrap/>
            <w:vAlign w:val="center"/>
            <w:hideMark/>
          </w:tcPr>
          <w:p w14:paraId="5FEE968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14EEAA1" w14:textId="77777777" w:rsidTr="00CB5FB8">
        <w:trPr>
          <w:trHeight w:val="280"/>
        </w:trPr>
        <w:tc>
          <w:tcPr>
            <w:tcW w:w="353" w:type="dxa"/>
            <w:vMerge/>
            <w:tcBorders>
              <w:top w:val="nil"/>
              <w:left w:val="single" w:sz="4" w:space="0" w:color="auto"/>
              <w:bottom w:val="single" w:sz="4" w:space="0" w:color="000000"/>
              <w:right w:val="single" w:sz="4" w:space="0" w:color="auto"/>
            </w:tcBorders>
            <w:vAlign w:val="center"/>
            <w:hideMark/>
          </w:tcPr>
          <w:p w14:paraId="1B1505B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089021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BEH C18 色谱柱</w:t>
            </w:r>
          </w:p>
        </w:tc>
        <w:tc>
          <w:tcPr>
            <w:tcW w:w="699" w:type="dxa"/>
            <w:vMerge/>
            <w:tcBorders>
              <w:top w:val="nil"/>
              <w:left w:val="single" w:sz="4" w:space="0" w:color="auto"/>
              <w:bottom w:val="single" w:sz="4" w:space="0" w:color="000000"/>
              <w:right w:val="single" w:sz="4" w:space="0" w:color="auto"/>
            </w:tcBorders>
            <w:vAlign w:val="center"/>
            <w:hideMark/>
          </w:tcPr>
          <w:p w14:paraId="7322FB0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402465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0065734" w14:textId="574C450F"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14:paraId="2E4C16F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1.7um</w:t>
            </w:r>
            <w:r>
              <w:rPr>
                <w:rFonts w:ascii="仿宋" w:eastAsia="仿宋" w:hAnsi="仿宋" w:cs="宋体" w:hint="eastAsia"/>
                <w:color w:val="000000"/>
                <w:kern w:val="0"/>
                <w:sz w:val="22"/>
                <w:szCs w:val="22"/>
              </w:rPr>
              <w:t>/</w:t>
            </w:r>
            <w:proofErr w:type="gramStart"/>
            <w:r>
              <w:rPr>
                <w:rFonts w:ascii="仿宋" w:eastAsia="仿宋" w:hAnsi="仿宋" w:cs="宋体" w:hint="eastAsia"/>
                <w:color w:val="000000"/>
                <w:kern w:val="0"/>
                <w:sz w:val="22"/>
                <w:szCs w:val="22"/>
              </w:rPr>
              <w:t>个</w:t>
            </w:r>
            <w:proofErr w:type="gramEnd"/>
            <w:r w:rsidRPr="00627595">
              <w:rPr>
                <w:rFonts w:ascii="仿宋" w:eastAsia="仿宋" w:hAnsi="仿宋"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381A00F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7</w:t>
            </w:r>
          </w:p>
        </w:tc>
        <w:tc>
          <w:tcPr>
            <w:tcW w:w="3685" w:type="dxa"/>
            <w:tcBorders>
              <w:top w:val="nil"/>
              <w:left w:val="nil"/>
              <w:bottom w:val="single" w:sz="4" w:space="0" w:color="auto"/>
              <w:right w:val="single" w:sz="4" w:space="0" w:color="auto"/>
            </w:tcBorders>
            <w:shd w:val="clear" w:color="000000" w:fill="FFFFFF"/>
            <w:vAlign w:val="center"/>
            <w:hideMark/>
          </w:tcPr>
          <w:p w14:paraId="58A3A12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UPLC BEHC18 色谱柱；</w:t>
            </w:r>
            <w:r>
              <w:rPr>
                <w:rFonts w:ascii="仿宋" w:eastAsia="仿宋" w:hAnsi="仿宋" w:cs="宋体" w:hint="eastAsia"/>
                <w:color w:val="000000"/>
                <w:kern w:val="0"/>
                <w:sz w:val="22"/>
                <w:szCs w:val="22"/>
              </w:rPr>
              <w:t>φ</w:t>
            </w:r>
            <w:r w:rsidRPr="00356772">
              <w:rPr>
                <w:rFonts w:ascii="仿宋" w:eastAsia="仿宋" w:hAnsi="仿宋" w:cs="宋体" w:hint="eastAsia"/>
                <w:color w:val="000000"/>
                <w:kern w:val="0"/>
                <w:sz w:val="22"/>
                <w:szCs w:val="22"/>
              </w:rPr>
              <w:t>2.1*100mm ；1.7um；</w:t>
            </w:r>
          </w:p>
        </w:tc>
        <w:tc>
          <w:tcPr>
            <w:tcW w:w="562" w:type="dxa"/>
            <w:tcBorders>
              <w:top w:val="nil"/>
              <w:left w:val="nil"/>
              <w:bottom w:val="single" w:sz="4" w:space="0" w:color="auto"/>
              <w:right w:val="single" w:sz="4" w:space="0" w:color="auto"/>
            </w:tcBorders>
            <w:shd w:val="clear" w:color="000000" w:fill="FFFFFF"/>
            <w:noWrap/>
            <w:vAlign w:val="center"/>
            <w:hideMark/>
          </w:tcPr>
          <w:p w14:paraId="186B23F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1B52C10D"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2B8C1C0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91BDD7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液相色谱柱</w:t>
            </w:r>
          </w:p>
        </w:tc>
        <w:tc>
          <w:tcPr>
            <w:tcW w:w="699" w:type="dxa"/>
            <w:vMerge/>
            <w:tcBorders>
              <w:top w:val="nil"/>
              <w:left w:val="single" w:sz="4" w:space="0" w:color="auto"/>
              <w:bottom w:val="single" w:sz="4" w:space="0" w:color="000000"/>
              <w:right w:val="single" w:sz="4" w:space="0" w:color="auto"/>
            </w:tcBorders>
            <w:vAlign w:val="center"/>
            <w:hideMark/>
          </w:tcPr>
          <w:p w14:paraId="7D0CA69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ED5161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95F4F02" w14:textId="06503A31"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0866F87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1.7 μm</w:t>
            </w:r>
            <w:r>
              <w:rPr>
                <w:rFonts w:ascii="仿宋" w:eastAsia="仿宋" w:hAnsi="仿宋" w:cs="宋体" w:hint="eastAsia"/>
                <w:color w:val="000000"/>
                <w:kern w:val="0"/>
                <w:sz w:val="22"/>
                <w:szCs w:val="22"/>
              </w:rPr>
              <w:t>/根</w:t>
            </w:r>
          </w:p>
        </w:tc>
        <w:tc>
          <w:tcPr>
            <w:tcW w:w="709" w:type="dxa"/>
            <w:tcBorders>
              <w:top w:val="nil"/>
              <w:left w:val="nil"/>
              <w:bottom w:val="single" w:sz="4" w:space="0" w:color="auto"/>
              <w:right w:val="single" w:sz="4" w:space="0" w:color="auto"/>
            </w:tcBorders>
            <w:shd w:val="clear" w:color="000000" w:fill="FFFFFF"/>
            <w:noWrap/>
            <w:vAlign w:val="center"/>
            <w:hideMark/>
          </w:tcPr>
          <w:p w14:paraId="7155AC1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7EB6D7A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1、CSH C18 </w:t>
            </w:r>
            <w:proofErr w:type="gramStart"/>
            <w:r w:rsidRPr="00627595">
              <w:rPr>
                <w:rFonts w:ascii="仿宋" w:eastAsia="仿宋" w:hAnsi="仿宋" w:cs="宋体" w:hint="eastAsia"/>
                <w:color w:val="000000"/>
                <w:kern w:val="0"/>
                <w:sz w:val="22"/>
                <w:szCs w:val="22"/>
              </w:rPr>
              <w:t>亚乙基桥</w:t>
            </w:r>
            <w:proofErr w:type="gramEnd"/>
            <w:r w:rsidRPr="00627595">
              <w:rPr>
                <w:rFonts w:ascii="仿宋" w:eastAsia="仿宋" w:hAnsi="仿宋" w:cs="宋体" w:hint="eastAsia"/>
                <w:color w:val="000000"/>
                <w:kern w:val="0"/>
                <w:sz w:val="22"/>
                <w:szCs w:val="22"/>
              </w:rPr>
              <w:t>杂化颗粒，十八烷基</w:t>
            </w:r>
            <w:proofErr w:type="gramStart"/>
            <w:r w:rsidRPr="00627595">
              <w:rPr>
                <w:rFonts w:ascii="仿宋" w:eastAsia="仿宋" w:hAnsi="仿宋" w:cs="宋体" w:hint="eastAsia"/>
                <w:color w:val="000000"/>
                <w:kern w:val="0"/>
                <w:sz w:val="22"/>
                <w:szCs w:val="22"/>
              </w:rPr>
              <w:t>键合相</w:t>
            </w:r>
            <w:proofErr w:type="gram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 xml:space="preserve">2、规格：1.7 </w:t>
            </w:r>
            <w:r w:rsidRPr="00627595">
              <w:rPr>
                <w:rFonts w:ascii="宋体" w:hAnsi="宋体" w:cs="宋体" w:hint="eastAsia"/>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2.1 x 100 mm；</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、适用</w:t>
            </w:r>
            <w:r w:rsidRPr="00356772">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Waters的仪器，货号186009461</w:t>
            </w:r>
          </w:p>
        </w:tc>
        <w:tc>
          <w:tcPr>
            <w:tcW w:w="562" w:type="dxa"/>
            <w:tcBorders>
              <w:top w:val="nil"/>
              <w:left w:val="nil"/>
              <w:bottom w:val="single" w:sz="4" w:space="0" w:color="auto"/>
              <w:right w:val="single" w:sz="4" w:space="0" w:color="auto"/>
            </w:tcBorders>
            <w:shd w:val="clear" w:color="000000" w:fill="FFFFFF"/>
            <w:noWrap/>
            <w:vAlign w:val="center"/>
            <w:hideMark/>
          </w:tcPr>
          <w:p w14:paraId="477CD70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EF659A0"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50C4D37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9F1112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液相</w:t>
            </w:r>
            <w:proofErr w:type="gramStart"/>
            <w:r w:rsidRPr="00627595">
              <w:rPr>
                <w:rFonts w:ascii="仿宋" w:eastAsia="仿宋" w:hAnsi="仿宋" w:cs="宋体" w:hint="eastAsia"/>
                <w:color w:val="000000"/>
                <w:kern w:val="0"/>
                <w:sz w:val="22"/>
                <w:szCs w:val="22"/>
              </w:rPr>
              <w:t>色谱柱预柱</w:t>
            </w:r>
            <w:proofErr w:type="gramEnd"/>
          </w:p>
        </w:tc>
        <w:tc>
          <w:tcPr>
            <w:tcW w:w="699" w:type="dxa"/>
            <w:vMerge/>
            <w:tcBorders>
              <w:top w:val="nil"/>
              <w:left w:val="single" w:sz="4" w:space="0" w:color="auto"/>
              <w:bottom w:val="single" w:sz="4" w:space="0" w:color="000000"/>
              <w:right w:val="single" w:sz="4" w:space="0" w:color="auto"/>
            </w:tcBorders>
            <w:vAlign w:val="center"/>
            <w:hideMark/>
          </w:tcPr>
          <w:p w14:paraId="202B393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2573F1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53DDF99" w14:textId="5FBD0AE1"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21B7BF6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r>
              <w:rPr>
                <w:rFonts w:ascii="仿宋" w:eastAsia="仿宋" w:hAnsi="仿宋" w:cs="宋体" w:hint="eastAsia"/>
                <w:color w:val="000000"/>
                <w:kern w:val="0"/>
                <w:sz w:val="22"/>
                <w:szCs w:val="22"/>
              </w:rPr>
              <w:t>包</w:t>
            </w:r>
          </w:p>
        </w:tc>
        <w:tc>
          <w:tcPr>
            <w:tcW w:w="709" w:type="dxa"/>
            <w:tcBorders>
              <w:top w:val="nil"/>
              <w:left w:val="nil"/>
              <w:bottom w:val="single" w:sz="4" w:space="0" w:color="auto"/>
              <w:right w:val="single" w:sz="4" w:space="0" w:color="auto"/>
            </w:tcBorders>
            <w:shd w:val="clear" w:color="000000" w:fill="FFFFFF"/>
            <w:noWrap/>
            <w:vAlign w:val="center"/>
            <w:hideMark/>
          </w:tcPr>
          <w:p w14:paraId="2136D5E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4FB969B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1、UPLC CSH C18保护柱；</w:t>
            </w:r>
            <w:r w:rsidRPr="00627595">
              <w:rPr>
                <w:rFonts w:ascii="仿宋" w:eastAsia="仿宋" w:hAnsi="仿宋" w:cs="宋体" w:hint="eastAsia"/>
                <w:color w:val="000000"/>
                <w:kern w:val="0"/>
                <w:sz w:val="22"/>
                <w:szCs w:val="22"/>
              </w:rPr>
              <w:br/>
              <w:t xml:space="preserve">2、规格：1.7 </w:t>
            </w:r>
            <w:r w:rsidRPr="00627595">
              <w:rPr>
                <w:rFonts w:ascii="宋体" w:hAnsi="宋体" w:cs="宋体" w:hint="eastAsia"/>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2.1 mm X 5 mm；</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、适用</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Waters的仪器，货号186005303</w:t>
            </w:r>
          </w:p>
        </w:tc>
        <w:tc>
          <w:tcPr>
            <w:tcW w:w="562" w:type="dxa"/>
            <w:tcBorders>
              <w:top w:val="nil"/>
              <w:left w:val="nil"/>
              <w:bottom w:val="single" w:sz="4" w:space="0" w:color="auto"/>
              <w:right w:val="single" w:sz="4" w:space="0" w:color="auto"/>
            </w:tcBorders>
            <w:shd w:val="clear" w:color="000000" w:fill="FFFFFF"/>
            <w:noWrap/>
            <w:vAlign w:val="center"/>
            <w:hideMark/>
          </w:tcPr>
          <w:p w14:paraId="171A81E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7823F61" w14:textId="77777777" w:rsidTr="00CB5FB8">
        <w:trPr>
          <w:trHeight w:val="4220"/>
        </w:trPr>
        <w:tc>
          <w:tcPr>
            <w:tcW w:w="353" w:type="dxa"/>
            <w:vMerge/>
            <w:tcBorders>
              <w:top w:val="nil"/>
              <w:left w:val="single" w:sz="4" w:space="0" w:color="auto"/>
              <w:bottom w:val="single" w:sz="4" w:space="0" w:color="000000"/>
              <w:right w:val="single" w:sz="4" w:space="0" w:color="auto"/>
            </w:tcBorders>
            <w:vAlign w:val="center"/>
            <w:hideMark/>
          </w:tcPr>
          <w:p w14:paraId="7BD93FB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86F362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Sep-Pak Silica固相萃取柱</w:t>
            </w:r>
          </w:p>
        </w:tc>
        <w:tc>
          <w:tcPr>
            <w:tcW w:w="699" w:type="dxa"/>
            <w:vMerge/>
            <w:tcBorders>
              <w:top w:val="nil"/>
              <w:left w:val="single" w:sz="4" w:space="0" w:color="auto"/>
              <w:bottom w:val="single" w:sz="4" w:space="0" w:color="000000"/>
              <w:right w:val="single" w:sz="4" w:space="0" w:color="auto"/>
            </w:tcBorders>
            <w:vAlign w:val="center"/>
            <w:hideMark/>
          </w:tcPr>
          <w:p w14:paraId="3D7DB08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328033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9E987D4" w14:textId="181D3286"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2F0C9B9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30/盒</w:t>
            </w:r>
          </w:p>
        </w:tc>
        <w:tc>
          <w:tcPr>
            <w:tcW w:w="709" w:type="dxa"/>
            <w:tcBorders>
              <w:top w:val="nil"/>
              <w:left w:val="nil"/>
              <w:bottom w:val="single" w:sz="4" w:space="0" w:color="auto"/>
              <w:right w:val="single" w:sz="4" w:space="0" w:color="auto"/>
            </w:tcBorders>
            <w:shd w:val="clear" w:color="000000" w:fill="FFFFFF"/>
            <w:noWrap/>
            <w:vAlign w:val="center"/>
            <w:hideMark/>
          </w:tcPr>
          <w:p w14:paraId="11BAE0C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494F019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1、Sep-Pak Silica SPE固相萃取小柱。</w:t>
            </w:r>
            <w:r w:rsidRPr="00627595">
              <w:rPr>
                <w:rFonts w:ascii="仿宋" w:eastAsia="仿宋" w:hAnsi="仿宋" w:cs="宋体" w:hint="eastAsia"/>
                <w:color w:val="000000"/>
                <w:kern w:val="0"/>
                <w:sz w:val="22"/>
                <w:szCs w:val="22"/>
              </w:rPr>
              <w:br/>
              <w:t xml:space="preserve">2、规格 6 cc Vac Cartridge, 500 mg Sorbent per Cartridge, 55-105 </w:t>
            </w:r>
            <w:proofErr w:type="spellStart"/>
            <w:r w:rsidRPr="00627595">
              <w:rPr>
                <w:rFonts w:ascii="Calibri" w:eastAsia="仿宋" w:hAnsi="Calibri" w:cs="Calibri"/>
                <w:color w:val="000000"/>
                <w:kern w:val="0"/>
                <w:sz w:val="22"/>
                <w:szCs w:val="22"/>
              </w:rPr>
              <w:t>μ</w:t>
            </w:r>
            <w:r w:rsidRPr="00627595">
              <w:rPr>
                <w:rFonts w:ascii="仿宋" w:eastAsia="仿宋" w:hAnsi="仿宋" w:cs="宋体" w:hint="eastAsia"/>
                <w:color w:val="000000"/>
                <w:kern w:val="0"/>
                <w:sz w:val="22"/>
                <w:szCs w:val="22"/>
              </w:rPr>
              <w:t>m</w:t>
            </w:r>
            <w:proofErr w:type="spellEnd"/>
            <w:r w:rsidRPr="00627595">
              <w:rPr>
                <w:rFonts w:ascii="仿宋" w:eastAsia="仿宋" w:hAnsi="仿宋" w:cs="宋体" w:hint="eastAsia"/>
                <w:color w:val="000000"/>
                <w:kern w:val="0"/>
                <w:sz w:val="22"/>
                <w:szCs w:val="22"/>
              </w:rPr>
              <w:t xml:space="preserve"> Particle Size,</w:t>
            </w:r>
            <w:r w:rsidRPr="00627595">
              <w:rPr>
                <w:rFonts w:ascii="仿宋" w:eastAsia="仿宋" w:hAnsi="仿宋" w:cs="宋体" w:hint="eastAsia"/>
                <w:color w:val="000000"/>
                <w:kern w:val="0"/>
                <w:sz w:val="22"/>
                <w:szCs w:val="22"/>
              </w:rPr>
              <w:br/>
              <w:t>3、用途：一种极性固定相，主要用于从非极性溶剂中吸附分析物，如烃类、氯代</w:t>
            </w:r>
            <w:proofErr w:type="gramStart"/>
            <w:r w:rsidRPr="00627595">
              <w:rPr>
                <w:rFonts w:ascii="仿宋" w:eastAsia="仿宋" w:hAnsi="仿宋" w:cs="宋体" w:hint="eastAsia"/>
                <w:color w:val="000000"/>
                <w:kern w:val="0"/>
                <w:sz w:val="22"/>
                <w:szCs w:val="22"/>
              </w:rPr>
              <w:t>或氟代烃类</w:t>
            </w:r>
            <w:proofErr w:type="gramEnd"/>
            <w:r w:rsidRPr="00627595">
              <w:rPr>
                <w:rFonts w:ascii="仿宋" w:eastAsia="仿宋" w:hAnsi="仿宋" w:cs="宋体" w:hint="eastAsia"/>
                <w:color w:val="000000"/>
                <w:kern w:val="0"/>
                <w:sz w:val="22"/>
                <w:szCs w:val="22"/>
              </w:rPr>
              <w:t>或极性较小的酯类和醚类。 可以通过氢键、偶极-偶极相互作用或通过水性样品中的阳离子交换实现分析物保留。货号WAT043400</w:t>
            </w:r>
          </w:p>
        </w:tc>
        <w:tc>
          <w:tcPr>
            <w:tcW w:w="562" w:type="dxa"/>
            <w:tcBorders>
              <w:top w:val="nil"/>
              <w:left w:val="nil"/>
              <w:bottom w:val="single" w:sz="4" w:space="0" w:color="auto"/>
              <w:right w:val="single" w:sz="4" w:space="0" w:color="auto"/>
            </w:tcBorders>
            <w:shd w:val="clear" w:color="000000" w:fill="FFFFFF"/>
            <w:noWrap/>
            <w:vAlign w:val="center"/>
            <w:hideMark/>
          </w:tcPr>
          <w:p w14:paraId="76FD1E5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1ADBE57"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0AC6609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774D12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BSM性能维护备件包</w:t>
            </w:r>
          </w:p>
        </w:tc>
        <w:tc>
          <w:tcPr>
            <w:tcW w:w="699" w:type="dxa"/>
            <w:vMerge/>
            <w:tcBorders>
              <w:top w:val="nil"/>
              <w:left w:val="single" w:sz="4" w:space="0" w:color="auto"/>
              <w:bottom w:val="single" w:sz="4" w:space="0" w:color="000000"/>
              <w:right w:val="single" w:sz="4" w:space="0" w:color="auto"/>
            </w:tcBorders>
            <w:vAlign w:val="center"/>
            <w:hideMark/>
          </w:tcPr>
          <w:p w14:paraId="5788C3D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887855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4CF21D9" w14:textId="21111CB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09524186" w14:textId="77777777" w:rsidR="004A0C83" w:rsidRPr="00627595" w:rsidRDefault="004A0C83" w:rsidP="00560157">
            <w:pPr>
              <w:widowControl/>
              <w:jc w:val="left"/>
              <w:rPr>
                <w:rFonts w:ascii="仿宋" w:eastAsia="仿宋" w:hAnsi="仿宋" w:cs="宋体" w:hint="eastAsia"/>
                <w:color w:val="000000"/>
                <w:kern w:val="0"/>
                <w:sz w:val="22"/>
                <w:szCs w:val="22"/>
              </w:rPr>
            </w:pPr>
            <w:r w:rsidRPr="00222B58">
              <w:rPr>
                <w:rFonts w:ascii="仿宋" w:eastAsia="仿宋" w:hAnsi="仿宋" w:cs="宋体" w:hint="eastAsia"/>
                <w:color w:val="000000"/>
                <w:kern w:val="0"/>
                <w:sz w:val="22"/>
                <w:szCs w:val="22"/>
              </w:rPr>
              <w:t>1套/包</w:t>
            </w:r>
          </w:p>
        </w:tc>
        <w:tc>
          <w:tcPr>
            <w:tcW w:w="709" w:type="dxa"/>
            <w:tcBorders>
              <w:top w:val="nil"/>
              <w:left w:val="nil"/>
              <w:bottom w:val="single" w:sz="4" w:space="0" w:color="auto"/>
              <w:right w:val="single" w:sz="4" w:space="0" w:color="auto"/>
            </w:tcBorders>
            <w:shd w:val="clear" w:color="000000" w:fill="FFFFFF"/>
            <w:noWrap/>
            <w:vAlign w:val="center"/>
            <w:hideMark/>
          </w:tcPr>
          <w:p w14:paraId="33A8744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082271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1、二元溶剂管理器性能维护套件；</w:t>
            </w:r>
            <w:r w:rsidRPr="00627595">
              <w:rPr>
                <w:rFonts w:ascii="仿宋" w:eastAsia="仿宋" w:hAnsi="仿宋" w:cs="宋体" w:hint="eastAsia"/>
                <w:color w:val="000000"/>
                <w:kern w:val="0"/>
                <w:sz w:val="22"/>
                <w:szCs w:val="22"/>
              </w:rPr>
              <w:br/>
              <w:t>2、UPLC 溶剂管理器维护备件包；</w:t>
            </w:r>
            <w:r w:rsidRPr="00627595">
              <w:rPr>
                <w:rFonts w:ascii="仿宋" w:eastAsia="仿宋" w:hAnsi="仿宋" w:cs="宋体" w:hint="eastAsia"/>
                <w:color w:val="000000"/>
                <w:kern w:val="0"/>
                <w:sz w:val="22"/>
                <w:szCs w:val="22"/>
              </w:rPr>
              <w:br/>
              <w:t>3、适用</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Waters的UPLC仪器，货号201000197</w:t>
            </w:r>
          </w:p>
        </w:tc>
        <w:tc>
          <w:tcPr>
            <w:tcW w:w="562" w:type="dxa"/>
            <w:tcBorders>
              <w:top w:val="nil"/>
              <w:left w:val="nil"/>
              <w:bottom w:val="single" w:sz="4" w:space="0" w:color="auto"/>
              <w:right w:val="single" w:sz="4" w:space="0" w:color="auto"/>
            </w:tcBorders>
            <w:shd w:val="clear" w:color="000000" w:fill="FFFFFF"/>
            <w:noWrap/>
            <w:vAlign w:val="center"/>
            <w:hideMark/>
          </w:tcPr>
          <w:p w14:paraId="7C220F3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7EDDB6B"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416BED0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47185E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二元溶剂管理系统性能维护包</w:t>
            </w:r>
          </w:p>
        </w:tc>
        <w:tc>
          <w:tcPr>
            <w:tcW w:w="699" w:type="dxa"/>
            <w:vMerge/>
            <w:tcBorders>
              <w:top w:val="nil"/>
              <w:left w:val="single" w:sz="4" w:space="0" w:color="auto"/>
              <w:bottom w:val="single" w:sz="4" w:space="0" w:color="000000"/>
              <w:right w:val="single" w:sz="4" w:space="0" w:color="auto"/>
            </w:tcBorders>
            <w:vAlign w:val="center"/>
            <w:hideMark/>
          </w:tcPr>
          <w:p w14:paraId="7229DC2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69EE97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AEEE48F" w14:textId="7213A49C"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49C3247B" w14:textId="77777777" w:rsidR="004A0C83" w:rsidRPr="00627595" w:rsidRDefault="004A0C83" w:rsidP="00560157">
            <w:pPr>
              <w:widowControl/>
              <w:jc w:val="left"/>
              <w:rPr>
                <w:rFonts w:ascii="仿宋" w:eastAsia="仿宋" w:hAnsi="仿宋" w:cs="宋体" w:hint="eastAsia"/>
                <w:color w:val="000000"/>
                <w:kern w:val="0"/>
                <w:sz w:val="22"/>
                <w:szCs w:val="22"/>
              </w:rPr>
            </w:pPr>
            <w:r w:rsidRPr="00162269">
              <w:rPr>
                <w:rFonts w:ascii="仿宋" w:eastAsia="仿宋" w:hAnsi="仿宋" w:cs="宋体" w:hint="eastAsia"/>
                <w:color w:val="000000"/>
                <w:kern w:val="0"/>
                <w:sz w:val="22"/>
                <w:szCs w:val="22"/>
              </w:rPr>
              <w:t>1套/包</w:t>
            </w:r>
          </w:p>
        </w:tc>
        <w:tc>
          <w:tcPr>
            <w:tcW w:w="709" w:type="dxa"/>
            <w:tcBorders>
              <w:top w:val="nil"/>
              <w:left w:val="nil"/>
              <w:bottom w:val="single" w:sz="4" w:space="0" w:color="auto"/>
              <w:right w:val="single" w:sz="4" w:space="0" w:color="auto"/>
            </w:tcBorders>
            <w:shd w:val="clear" w:color="000000" w:fill="FFFFFF"/>
            <w:noWrap/>
            <w:vAlign w:val="center"/>
            <w:hideMark/>
          </w:tcPr>
          <w:p w14:paraId="5E5B570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71277BC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1、UPLC Solvent Manager Performance Maintenance Kit 溶剂管理器性能维护套件； </w:t>
            </w:r>
            <w:r w:rsidRPr="00627595">
              <w:rPr>
                <w:rFonts w:ascii="仿宋" w:eastAsia="仿宋" w:hAnsi="仿宋" w:cs="宋体" w:hint="eastAsia"/>
                <w:color w:val="000000"/>
                <w:kern w:val="0"/>
                <w:sz w:val="22"/>
                <w:szCs w:val="22"/>
              </w:rPr>
              <w:br/>
              <w:t>2、适用</w:t>
            </w:r>
            <w:r w:rsidRPr="00162269">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 UPLC低版本，货号201000173</w:t>
            </w:r>
          </w:p>
        </w:tc>
        <w:tc>
          <w:tcPr>
            <w:tcW w:w="562" w:type="dxa"/>
            <w:tcBorders>
              <w:top w:val="nil"/>
              <w:left w:val="nil"/>
              <w:bottom w:val="single" w:sz="4" w:space="0" w:color="auto"/>
              <w:right w:val="single" w:sz="4" w:space="0" w:color="auto"/>
            </w:tcBorders>
            <w:shd w:val="clear" w:color="000000" w:fill="FFFFFF"/>
            <w:noWrap/>
            <w:vAlign w:val="center"/>
            <w:hideMark/>
          </w:tcPr>
          <w:p w14:paraId="12C4EE1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1F4A5EDA"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6B07582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3CDF0E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TQ-XS</w:t>
            </w:r>
            <w:proofErr w:type="gramStart"/>
            <w:r w:rsidRPr="00627595">
              <w:rPr>
                <w:rFonts w:ascii="仿宋" w:eastAsia="仿宋" w:hAnsi="仿宋" w:cs="宋体" w:hint="eastAsia"/>
                <w:color w:val="000000"/>
                <w:kern w:val="0"/>
                <w:sz w:val="22"/>
                <w:szCs w:val="22"/>
              </w:rPr>
              <w:t>毛细管喷针</w:t>
            </w:r>
            <w:proofErr w:type="gramEnd"/>
          </w:p>
        </w:tc>
        <w:tc>
          <w:tcPr>
            <w:tcW w:w="699" w:type="dxa"/>
            <w:vMerge/>
            <w:tcBorders>
              <w:top w:val="nil"/>
              <w:left w:val="single" w:sz="4" w:space="0" w:color="auto"/>
              <w:bottom w:val="single" w:sz="4" w:space="0" w:color="000000"/>
              <w:right w:val="single" w:sz="4" w:space="0" w:color="auto"/>
            </w:tcBorders>
            <w:vAlign w:val="center"/>
            <w:hideMark/>
          </w:tcPr>
          <w:p w14:paraId="5E9F262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CC0315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A86AEE2" w14:textId="49701AC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3BEFE759" w14:textId="77777777" w:rsidR="004A0C83" w:rsidRPr="00627595"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根</w:t>
            </w:r>
          </w:p>
        </w:tc>
        <w:tc>
          <w:tcPr>
            <w:tcW w:w="709" w:type="dxa"/>
            <w:tcBorders>
              <w:top w:val="nil"/>
              <w:left w:val="nil"/>
              <w:bottom w:val="single" w:sz="4" w:space="0" w:color="auto"/>
              <w:right w:val="single" w:sz="4" w:space="0" w:color="auto"/>
            </w:tcBorders>
            <w:shd w:val="clear" w:color="000000" w:fill="FFFFFF"/>
            <w:noWrap/>
            <w:vAlign w:val="center"/>
            <w:hideMark/>
          </w:tcPr>
          <w:p w14:paraId="7D8B139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5B7BE5B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1、ESI Probe Assembly喷针；</w:t>
            </w:r>
            <w:r w:rsidRPr="00627595">
              <w:rPr>
                <w:rFonts w:ascii="仿宋" w:eastAsia="仿宋" w:hAnsi="仿宋" w:cs="宋体" w:hint="eastAsia"/>
                <w:color w:val="000000"/>
                <w:kern w:val="0"/>
                <w:sz w:val="22"/>
                <w:szCs w:val="22"/>
              </w:rPr>
              <w:br/>
              <w:t xml:space="preserve">2、规格 500 mm x 125 </w:t>
            </w:r>
            <w:r w:rsidRPr="00627595">
              <w:rPr>
                <w:rFonts w:ascii="宋体" w:hAnsi="宋体" w:cs="宋体" w:hint="eastAsia"/>
                <w:color w:val="000000"/>
                <w:kern w:val="0"/>
                <w:sz w:val="22"/>
                <w:szCs w:val="22"/>
              </w:rPr>
              <w:t>µ</w:t>
            </w:r>
            <w:r w:rsidRPr="00627595">
              <w:rPr>
                <w:rFonts w:ascii="仿宋" w:eastAsia="仿宋" w:hAnsi="仿宋" w:cs="宋体" w:hint="eastAsia"/>
                <w:color w:val="000000"/>
                <w:kern w:val="0"/>
                <w:sz w:val="22"/>
                <w:szCs w:val="22"/>
              </w:rPr>
              <w:t>m；</w:t>
            </w:r>
            <w:r w:rsidRPr="00627595">
              <w:rPr>
                <w:rFonts w:ascii="仿宋" w:eastAsia="仿宋" w:hAnsi="仿宋" w:cs="宋体" w:hint="eastAsia"/>
                <w:color w:val="000000"/>
                <w:kern w:val="0"/>
                <w:sz w:val="22"/>
                <w:szCs w:val="22"/>
              </w:rPr>
              <w:br/>
              <w:t>3、用途</w:t>
            </w:r>
            <w:r w:rsidRPr="0019755E">
              <w:rPr>
                <w:rFonts w:ascii="仿宋" w:eastAsia="仿宋" w:hAnsi="仿宋" w:cs="宋体" w:hint="eastAsia"/>
                <w:color w:val="000000"/>
                <w:kern w:val="0"/>
                <w:sz w:val="22"/>
                <w:szCs w:val="22"/>
              </w:rPr>
              <w:t>适用于我中心现有</w:t>
            </w:r>
            <w:proofErr w:type="spellStart"/>
            <w:r w:rsidRPr="00627595">
              <w:rPr>
                <w:rFonts w:ascii="仿宋" w:eastAsia="仿宋" w:hAnsi="仿宋" w:cs="宋体" w:hint="eastAsia"/>
                <w:color w:val="000000"/>
                <w:kern w:val="0"/>
                <w:sz w:val="22"/>
                <w:szCs w:val="22"/>
              </w:rPr>
              <w:t>WatersXevo</w:t>
            </w:r>
            <w:proofErr w:type="spellEnd"/>
            <w:r w:rsidRPr="00627595">
              <w:rPr>
                <w:rFonts w:ascii="仿宋" w:eastAsia="仿宋" w:hAnsi="仿宋" w:cs="宋体" w:hint="eastAsia"/>
                <w:color w:val="000000"/>
                <w:kern w:val="0"/>
                <w:sz w:val="22"/>
                <w:szCs w:val="22"/>
              </w:rPr>
              <w:t xml:space="preserve"> TQ-XS质谱适配，货号700011241</w:t>
            </w:r>
          </w:p>
        </w:tc>
        <w:tc>
          <w:tcPr>
            <w:tcW w:w="562" w:type="dxa"/>
            <w:tcBorders>
              <w:top w:val="nil"/>
              <w:left w:val="nil"/>
              <w:bottom w:val="single" w:sz="4" w:space="0" w:color="auto"/>
              <w:right w:val="single" w:sz="4" w:space="0" w:color="auto"/>
            </w:tcBorders>
            <w:shd w:val="clear" w:color="000000" w:fill="FFFFFF"/>
            <w:noWrap/>
            <w:vAlign w:val="center"/>
            <w:hideMark/>
          </w:tcPr>
          <w:p w14:paraId="3B28978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B10CE64"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0325A33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5F4576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TQ-XS锥孔</w:t>
            </w:r>
          </w:p>
        </w:tc>
        <w:tc>
          <w:tcPr>
            <w:tcW w:w="699" w:type="dxa"/>
            <w:vMerge/>
            <w:tcBorders>
              <w:top w:val="nil"/>
              <w:left w:val="single" w:sz="4" w:space="0" w:color="auto"/>
              <w:bottom w:val="single" w:sz="4" w:space="0" w:color="000000"/>
              <w:right w:val="single" w:sz="4" w:space="0" w:color="auto"/>
            </w:tcBorders>
            <w:vAlign w:val="center"/>
            <w:hideMark/>
          </w:tcPr>
          <w:p w14:paraId="19C9775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AB333B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0F31CB1" w14:textId="2430AEEB"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个</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14:paraId="69A089F7"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14:paraId="4ED9B68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113B2A5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1、Sample Cone Assembly，T样品锥孔；</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、用途：</w:t>
            </w:r>
            <w:r w:rsidRPr="00627888">
              <w:rPr>
                <w:rFonts w:ascii="仿宋" w:eastAsia="仿宋" w:hAnsi="仿宋" w:cs="宋体" w:hint="eastAsia"/>
                <w:color w:val="000000"/>
                <w:kern w:val="0"/>
                <w:sz w:val="22"/>
                <w:szCs w:val="22"/>
              </w:rPr>
              <w:t>适用于我中心现有</w:t>
            </w:r>
            <w:r w:rsidRPr="00627595">
              <w:rPr>
                <w:rFonts w:ascii="仿宋" w:eastAsia="仿宋" w:hAnsi="仿宋" w:cs="宋体" w:hint="eastAsia"/>
                <w:color w:val="000000"/>
                <w:kern w:val="0"/>
                <w:sz w:val="22"/>
                <w:szCs w:val="22"/>
              </w:rPr>
              <w:t>Q-XS，</w:t>
            </w:r>
            <w:r w:rsidRPr="00627888">
              <w:rPr>
                <w:rFonts w:ascii="仿宋" w:eastAsia="仿宋" w:hAnsi="仿宋" w:cs="宋体" w:hint="eastAsia"/>
                <w:color w:val="000000"/>
                <w:kern w:val="0"/>
                <w:sz w:val="22"/>
                <w:szCs w:val="22"/>
              </w:rPr>
              <w:t>适用于我中心现有</w:t>
            </w:r>
            <w:r w:rsidRPr="00627595">
              <w:rPr>
                <w:rFonts w:ascii="仿宋" w:eastAsia="仿宋" w:hAnsi="仿宋" w:cs="宋体" w:hint="eastAsia"/>
                <w:color w:val="000000"/>
                <w:kern w:val="0"/>
                <w:sz w:val="22"/>
                <w:szCs w:val="22"/>
              </w:rPr>
              <w:t>waters仪器，货号700011217</w:t>
            </w:r>
          </w:p>
        </w:tc>
        <w:tc>
          <w:tcPr>
            <w:tcW w:w="562" w:type="dxa"/>
            <w:tcBorders>
              <w:top w:val="nil"/>
              <w:left w:val="nil"/>
              <w:bottom w:val="single" w:sz="4" w:space="0" w:color="auto"/>
              <w:right w:val="single" w:sz="4" w:space="0" w:color="auto"/>
            </w:tcBorders>
            <w:shd w:val="clear" w:color="000000" w:fill="FFFFFF"/>
            <w:noWrap/>
            <w:vAlign w:val="center"/>
            <w:hideMark/>
          </w:tcPr>
          <w:p w14:paraId="25D3026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33DBBBA"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3ECA8E0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BB8334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UPLC主动泵单向阀</w:t>
            </w:r>
          </w:p>
        </w:tc>
        <w:tc>
          <w:tcPr>
            <w:tcW w:w="699" w:type="dxa"/>
            <w:vMerge/>
            <w:tcBorders>
              <w:top w:val="nil"/>
              <w:left w:val="single" w:sz="4" w:space="0" w:color="auto"/>
              <w:bottom w:val="single" w:sz="4" w:space="0" w:color="000000"/>
              <w:right w:val="single" w:sz="4" w:space="0" w:color="auto"/>
            </w:tcBorders>
            <w:vAlign w:val="center"/>
            <w:hideMark/>
          </w:tcPr>
          <w:p w14:paraId="6494319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7F0C8D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43F3F01" w14:textId="47D455EA"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2960D85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2个/包</w:t>
            </w:r>
          </w:p>
        </w:tc>
        <w:tc>
          <w:tcPr>
            <w:tcW w:w="709" w:type="dxa"/>
            <w:tcBorders>
              <w:top w:val="nil"/>
              <w:left w:val="nil"/>
              <w:bottom w:val="single" w:sz="4" w:space="0" w:color="auto"/>
              <w:right w:val="single" w:sz="4" w:space="0" w:color="auto"/>
            </w:tcBorders>
            <w:shd w:val="clear" w:color="000000" w:fill="FFFFFF"/>
            <w:noWrap/>
            <w:vAlign w:val="center"/>
            <w:hideMark/>
          </w:tcPr>
          <w:p w14:paraId="0358465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6C8E5A8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1、UPLC 超高压液相色谱</w:t>
            </w:r>
            <w:proofErr w:type="gramStart"/>
            <w:r w:rsidRPr="00627595">
              <w:rPr>
                <w:rFonts w:ascii="仿宋" w:eastAsia="仿宋" w:hAnsi="仿宋" w:cs="宋体" w:hint="eastAsia"/>
                <w:color w:val="000000"/>
                <w:kern w:val="0"/>
                <w:sz w:val="22"/>
                <w:szCs w:val="22"/>
              </w:rPr>
              <w:t>适配泵头单向阀</w:t>
            </w:r>
            <w:proofErr w:type="gram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2、规格：不锈钢材质，耐压大于15000psi；</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、用途：</w:t>
            </w:r>
            <w:r w:rsidRPr="009D1684">
              <w:rPr>
                <w:rFonts w:ascii="仿宋" w:eastAsia="仿宋" w:hAnsi="仿宋" w:cs="宋体" w:hint="eastAsia"/>
                <w:color w:val="000000"/>
                <w:kern w:val="0"/>
                <w:sz w:val="22"/>
                <w:szCs w:val="22"/>
              </w:rPr>
              <w:t>适用于我中心现有</w:t>
            </w:r>
            <w:r w:rsidRPr="00627595">
              <w:rPr>
                <w:rFonts w:ascii="仿宋" w:eastAsia="仿宋" w:hAnsi="仿宋" w:cs="宋体" w:hint="eastAsia"/>
                <w:color w:val="000000"/>
                <w:kern w:val="0"/>
                <w:sz w:val="22"/>
                <w:szCs w:val="22"/>
              </w:rPr>
              <w:t>UPLC Primary Check Valve，货号700002596。</w:t>
            </w:r>
          </w:p>
        </w:tc>
        <w:tc>
          <w:tcPr>
            <w:tcW w:w="562" w:type="dxa"/>
            <w:tcBorders>
              <w:top w:val="nil"/>
              <w:left w:val="nil"/>
              <w:bottom w:val="single" w:sz="4" w:space="0" w:color="auto"/>
              <w:right w:val="single" w:sz="4" w:space="0" w:color="auto"/>
            </w:tcBorders>
            <w:shd w:val="clear" w:color="000000" w:fill="FFFFFF"/>
            <w:noWrap/>
            <w:vAlign w:val="center"/>
            <w:hideMark/>
          </w:tcPr>
          <w:p w14:paraId="2C34DE3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156C678"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7257769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06D0BD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0.25质谱石墨VG垫圈</w:t>
            </w:r>
          </w:p>
        </w:tc>
        <w:tc>
          <w:tcPr>
            <w:tcW w:w="699" w:type="dxa"/>
            <w:vMerge/>
            <w:tcBorders>
              <w:top w:val="nil"/>
              <w:left w:val="single" w:sz="4" w:space="0" w:color="auto"/>
              <w:bottom w:val="single" w:sz="4" w:space="0" w:color="000000"/>
              <w:right w:val="single" w:sz="4" w:space="0" w:color="auto"/>
            </w:tcBorders>
            <w:vAlign w:val="center"/>
            <w:hideMark/>
          </w:tcPr>
          <w:p w14:paraId="126B520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14A43A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A36AF1C" w14:textId="2B561AAE"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5EE8937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10个/包</w:t>
            </w:r>
          </w:p>
        </w:tc>
        <w:tc>
          <w:tcPr>
            <w:tcW w:w="709" w:type="dxa"/>
            <w:tcBorders>
              <w:top w:val="nil"/>
              <w:left w:val="nil"/>
              <w:bottom w:val="single" w:sz="4" w:space="0" w:color="auto"/>
              <w:right w:val="single" w:sz="4" w:space="0" w:color="auto"/>
            </w:tcBorders>
            <w:shd w:val="clear" w:color="000000" w:fill="FFFFFF"/>
            <w:noWrap/>
            <w:vAlign w:val="center"/>
            <w:hideMark/>
          </w:tcPr>
          <w:p w14:paraId="1B6E5BA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73BFEA1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适配中心现有仪器7890-5975等质谱仪，密封垫圈，0.4 mm VG，0.25 mm 色谱柱，长型</w:t>
            </w:r>
          </w:p>
        </w:tc>
        <w:tc>
          <w:tcPr>
            <w:tcW w:w="562" w:type="dxa"/>
            <w:tcBorders>
              <w:top w:val="nil"/>
              <w:left w:val="nil"/>
              <w:bottom w:val="single" w:sz="4" w:space="0" w:color="auto"/>
              <w:right w:val="single" w:sz="4" w:space="0" w:color="auto"/>
            </w:tcBorders>
            <w:shd w:val="clear" w:color="000000" w:fill="FFFFFF"/>
            <w:noWrap/>
            <w:vAlign w:val="center"/>
            <w:hideMark/>
          </w:tcPr>
          <w:p w14:paraId="24836F6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7D06585" w14:textId="77777777" w:rsidTr="00CB5FB8">
        <w:trPr>
          <w:trHeight w:val="840"/>
        </w:trPr>
        <w:tc>
          <w:tcPr>
            <w:tcW w:w="353" w:type="dxa"/>
            <w:vMerge/>
            <w:tcBorders>
              <w:top w:val="nil"/>
              <w:left w:val="single" w:sz="4" w:space="0" w:color="auto"/>
              <w:bottom w:val="single" w:sz="4" w:space="0" w:color="000000"/>
              <w:right w:val="single" w:sz="4" w:space="0" w:color="auto"/>
            </w:tcBorders>
            <w:vAlign w:val="center"/>
            <w:hideMark/>
          </w:tcPr>
          <w:p w14:paraId="5908DEE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45D3B8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0.32石墨垫圈</w:t>
            </w:r>
          </w:p>
        </w:tc>
        <w:tc>
          <w:tcPr>
            <w:tcW w:w="699" w:type="dxa"/>
            <w:vMerge/>
            <w:tcBorders>
              <w:top w:val="nil"/>
              <w:left w:val="single" w:sz="4" w:space="0" w:color="auto"/>
              <w:bottom w:val="single" w:sz="4" w:space="0" w:color="000000"/>
              <w:right w:val="single" w:sz="4" w:space="0" w:color="auto"/>
            </w:tcBorders>
            <w:vAlign w:val="center"/>
            <w:hideMark/>
          </w:tcPr>
          <w:p w14:paraId="47C1BFE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46D631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EEBBF2E" w14:textId="391136BA"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651245B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10个/包</w:t>
            </w:r>
          </w:p>
        </w:tc>
        <w:tc>
          <w:tcPr>
            <w:tcW w:w="709" w:type="dxa"/>
            <w:tcBorders>
              <w:top w:val="nil"/>
              <w:left w:val="nil"/>
              <w:bottom w:val="single" w:sz="4" w:space="0" w:color="auto"/>
              <w:right w:val="single" w:sz="4" w:space="0" w:color="auto"/>
            </w:tcBorders>
            <w:shd w:val="clear" w:color="000000" w:fill="FFFFFF"/>
            <w:noWrap/>
            <w:vAlign w:val="center"/>
            <w:hideMark/>
          </w:tcPr>
          <w:p w14:paraId="090A519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6BE8868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石墨垫圈,密封垫圈，短型，内径0.5mm，适用于0.1至0.32mm</w:t>
            </w:r>
          </w:p>
        </w:tc>
        <w:tc>
          <w:tcPr>
            <w:tcW w:w="562" w:type="dxa"/>
            <w:tcBorders>
              <w:top w:val="nil"/>
              <w:left w:val="nil"/>
              <w:bottom w:val="single" w:sz="4" w:space="0" w:color="auto"/>
              <w:right w:val="single" w:sz="4" w:space="0" w:color="auto"/>
            </w:tcBorders>
            <w:shd w:val="clear" w:color="000000" w:fill="FFFFFF"/>
            <w:noWrap/>
            <w:vAlign w:val="center"/>
            <w:hideMark/>
          </w:tcPr>
          <w:p w14:paraId="527D311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30BF2BE"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00D35AF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755595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不分流超高惰性衬管，有玻璃毛</w:t>
            </w:r>
          </w:p>
        </w:tc>
        <w:tc>
          <w:tcPr>
            <w:tcW w:w="699" w:type="dxa"/>
            <w:vMerge/>
            <w:tcBorders>
              <w:top w:val="nil"/>
              <w:left w:val="single" w:sz="4" w:space="0" w:color="auto"/>
              <w:bottom w:val="single" w:sz="4" w:space="0" w:color="000000"/>
              <w:right w:val="single" w:sz="4" w:space="0" w:color="auto"/>
            </w:tcBorders>
            <w:vAlign w:val="center"/>
            <w:hideMark/>
          </w:tcPr>
          <w:p w14:paraId="3050835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0763A4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BCBA322" w14:textId="537F94A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6E3E12D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5个/包</w:t>
            </w:r>
          </w:p>
        </w:tc>
        <w:tc>
          <w:tcPr>
            <w:tcW w:w="709" w:type="dxa"/>
            <w:tcBorders>
              <w:top w:val="nil"/>
              <w:left w:val="nil"/>
              <w:bottom w:val="single" w:sz="4" w:space="0" w:color="auto"/>
              <w:right w:val="single" w:sz="4" w:space="0" w:color="auto"/>
            </w:tcBorders>
            <w:shd w:val="clear" w:color="000000" w:fill="FFFFFF"/>
            <w:noWrap/>
            <w:vAlign w:val="center"/>
            <w:hideMark/>
          </w:tcPr>
          <w:p w14:paraId="5E66750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1BA3CDE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进</w:t>
            </w:r>
            <w:proofErr w:type="gramStart"/>
            <w:r w:rsidRPr="00627595">
              <w:rPr>
                <w:rFonts w:ascii="仿宋" w:eastAsia="仿宋" w:hAnsi="仿宋" w:cs="宋体" w:hint="eastAsia"/>
                <w:color w:val="000000"/>
                <w:kern w:val="0"/>
                <w:sz w:val="22"/>
                <w:szCs w:val="22"/>
              </w:rPr>
              <w:t>样衬管</w:t>
            </w:r>
            <w:proofErr w:type="gramEnd"/>
            <w:r w:rsidRPr="00627595">
              <w:rPr>
                <w:rFonts w:ascii="仿宋" w:eastAsia="仿宋" w:hAnsi="仿宋" w:cs="宋体" w:hint="eastAsia"/>
                <w:color w:val="000000"/>
                <w:kern w:val="0"/>
                <w:sz w:val="22"/>
                <w:szCs w:val="22"/>
              </w:rPr>
              <w:t>,进样</w:t>
            </w:r>
            <w:proofErr w:type="gramStart"/>
            <w:r w:rsidRPr="00627595">
              <w:rPr>
                <w:rFonts w:ascii="仿宋" w:eastAsia="仿宋" w:hAnsi="仿宋" w:cs="宋体" w:hint="eastAsia"/>
                <w:color w:val="000000"/>
                <w:kern w:val="0"/>
                <w:sz w:val="22"/>
                <w:szCs w:val="22"/>
              </w:rPr>
              <w:t>口衬管</w:t>
            </w:r>
            <w:proofErr w:type="gramEnd"/>
            <w:r w:rsidRPr="00627595">
              <w:rPr>
                <w:rFonts w:ascii="仿宋" w:eastAsia="仿宋" w:hAnsi="仿宋" w:cs="宋体" w:hint="eastAsia"/>
                <w:color w:val="000000"/>
                <w:kern w:val="0"/>
                <w:sz w:val="22"/>
                <w:szCs w:val="22"/>
              </w:rPr>
              <w:t>，超高惰性，不分流，单细径锥，带玻璃毛，满足气相色谱仪7890/6890进</w:t>
            </w:r>
            <w:proofErr w:type="gramStart"/>
            <w:r w:rsidRPr="00627595">
              <w:rPr>
                <w:rFonts w:ascii="仿宋" w:eastAsia="仿宋" w:hAnsi="仿宋" w:cs="宋体" w:hint="eastAsia"/>
                <w:color w:val="000000"/>
                <w:kern w:val="0"/>
                <w:sz w:val="22"/>
                <w:szCs w:val="22"/>
              </w:rPr>
              <w:t>样要求</w:t>
            </w:r>
            <w:proofErr w:type="gramEnd"/>
          </w:p>
        </w:tc>
        <w:tc>
          <w:tcPr>
            <w:tcW w:w="562" w:type="dxa"/>
            <w:tcBorders>
              <w:top w:val="nil"/>
              <w:left w:val="nil"/>
              <w:bottom w:val="single" w:sz="4" w:space="0" w:color="auto"/>
              <w:right w:val="single" w:sz="4" w:space="0" w:color="auto"/>
            </w:tcBorders>
            <w:shd w:val="clear" w:color="000000" w:fill="FFFFFF"/>
            <w:noWrap/>
            <w:vAlign w:val="center"/>
            <w:hideMark/>
          </w:tcPr>
          <w:p w14:paraId="761FF52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56A468D"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3C6C315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DAD0FE0"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分流衬管</w:t>
            </w:r>
            <w:proofErr w:type="gramEnd"/>
          </w:p>
        </w:tc>
        <w:tc>
          <w:tcPr>
            <w:tcW w:w="699" w:type="dxa"/>
            <w:vMerge/>
            <w:tcBorders>
              <w:top w:val="nil"/>
              <w:left w:val="single" w:sz="4" w:space="0" w:color="auto"/>
              <w:bottom w:val="single" w:sz="4" w:space="0" w:color="000000"/>
              <w:right w:val="single" w:sz="4" w:space="0" w:color="auto"/>
            </w:tcBorders>
            <w:vAlign w:val="center"/>
            <w:hideMark/>
          </w:tcPr>
          <w:p w14:paraId="1346CC3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F6727F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E15D4B1" w14:textId="32A5D849"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468D5B4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5个/包</w:t>
            </w:r>
          </w:p>
        </w:tc>
        <w:tc>
          <w:tcPr>
            <w:tcW w:w="709" w:type="dxa"/>
            <w:tcBorders>
              <w:top w:val="nil"/>
              <w:left w:val="nil"/>
              <w:bottom w:val="single" w:sz="4" w:space="0" w:color="auto"/>
              <w:right w:val="single" w:sz="4" w:space="0" w:color="auto"/>
            </w:tcBorders>
            <w:shd w:val="clear" w:color="000000" w:fill="FFFFFF"/>
            <w:noWrap/>
            <w:vAlign w:val="center"/>
            <w:hideMark/>
          </w:tcPr>
          <w:p w14:paraId="37F45A0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342DF20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进</w:t>
            </w:r>
            <w:proofErr w:type="gramStart"/>
            <w:r w:rsidRPr="00627595">
              <w:rPr>
                <w:rFonts w:ascii="仿宋" w:eastAsia="仿宋" w:hAnsi="仿宋" w:cs="宋体" w:hint="eastAsia"/>
                <w:color w:val="000000"/>
                <w:kern w:val="0"/>
                <w:sz w:val="22"/>
                <w:szCs w:val="22"/>
              </w:rPr>
              <w:t>样衬管</w:t>
            </w:r>
            <w:proofErr w:type="gramEnd"/>
            <w:r w:rsidRPr="00627595">
              <w:rPr>
                <w:rFonts w:ascii="仿宋" w:eastAsia="仿宋" w:hAnsi="仿宋" w:cs="宋体" w:hint="eastAsia"/>
                <w:color w:val="000000"/>
                <w:kern w:val="0"/>
                <w:sz w:val="22"/>
                <w:szCs w:val="22"/>
              </w:rPr>
              <w:t>,进样</w:t>
            </w:r>
            <w:proofErr w:type="gramStart"/>
            <w:r w:rsidRPr="00627595">
              <w:rPr>
                <w:rFonts w:ascii="仿宋" w:eastAsia="仿宋" w:hAnsi="仿宋" w:cs="宋体" w:hint="eastAsia"/>
                <w:color w:val="000000"/>
                <w:kern w:val="0"/>
                <w:sz w:val="22"/>
                <w:szCs w:val="22"/>
              </w:rPr>
              <w:t>口衬管</w:t>
            </w:r>
            <w:proofErr w:type="gramEnd"/>
            <w:r w:rsidRPr="00627595">
              <w:rPr>
                <w:rFonts w:ascii="仿宋" w:eastAsia="仿宋" w:hAnsi="仿宋" w:cs="宋体" w:hint="eastAsia"/>
                <w:color w:val="000000"/>
                <w:kern w:val="0"/>
                <w:sz w:val="22"/>
                <w:szCs w:val="22"/>
              </w:rPr>
              <w:t>，超高惰性，分流，直型，带玻璃毛，满足气相色谱仪7890/6890进</w:t>
            </w:r>
            <w:proofErr w:type="gramStart"/>
            <w:r w:rsidRPr="00627595">
              <w:rPr>
                <w:rFonts w:ascii="仿宋" w:eastAsia="仿宋" w:hAnsi="仿宋" w:cs="宋体" w:hint="eastAsia"/>
                <w:color w:val="000000"/>
                <w:kern w:val="0"/>
                <w:sz w:val="22"/>
                <w:szCs w:val="22"/>
              </w:rPr>
              <w:t>样要求</w:t>
            </w:r>
            <w:proofErr w:type="gramEnd"/>
          </w:p>
        </w:tc>
        <w:tc>
          <w:tcPr>
            <w:tcW w:w="562" w:type="dxa"/>
            <w:tcBorders>
              <w:top w:val="nil"/>
              <w:left w:val="nil"/>
              <w:bottom w:val="single" w:sz="4" w:space="0" w:color="auto"/>
              <w:right w:val="single" w:sz="4" w:space="0" w:color="auto"/>
            </w:tcBorders>
            <w:shd w:val="clear" w:color="000000" w:fill="FFFFFF"/>
            <w:noWrap/>
            <w:vAlign w:val="center"/>
            <w:hideMark/>
          </w:tcPr>
          <w:p w14:paraId="61AB586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CD84929"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5921435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C227D8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样品瓶的螺纹口瓶盖（蓝色）</w:t>
            </w:r>
          </w:p>
        </w:tc>
        <w:tc>
          <w:tcPr>
            <w:tcW w:w="699" w:type="dxa"/>
            <w:vMerge/>
            <w:tcBorders>
              <w:top w:val="nil"/>
              <w:left w:val="single" w:sz="4" w:space="0" w:color="auto"/>
              <w:bottom w:val="single" w:sz="4" w:space="0" w:color="000000"/>
              <w:right w:val="single" w:sz="4" w:space="0" w:color="auto"/>
            </w:tcBorders>
            <w:vAlign w:val="center"/>
            <w:hideMark/>
          </w:tcPr>
          <w:p w14:paraId="0236CB7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7B7F99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B273313" w14:textId="5375C29E"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79DF19E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500</w:t>
            </w:r>
            <w:r>
              <w:rPr>
                <w:rFonts w:ascii="仿宋" w:eastAsia="仿宋" w:hAnsi="仿宋" w:cs="宋体" w:hint="eastAsia"/>
                <w:color w:val="000000"/>
                <w:kern w:val="0"/>
                <w:sz w:val="22"/>
                <w:szCs w:val="22"/>
              </w:rPr>
              <w:t>个</w:t>
            </w:r>
            <w:r w:rsidRPr="00627595">
              <w:rPr>
                <w:rFonts w:ascii="仿宋" w:eastAsia="仿宋" w:hAnsi="仿宋" w:cs="宋体" w:hint="eastAsia"/>
                <w:color w:val="000000"/>
                <w:kern w:val="0"/>
                <w:sz w:val="22"/>
                <w:szCs w:val="22"/>
              </w:rPr>
              <w:t>/包</w:t>
            </w:r>
          </w:p>
        </w:tc>
        <w:tc>
          <w:tcPr>
            <w:tcW w:w="709" w:type="dxa"/>
            <w:tcBorders>
              <w:top w:val="nil"/>
              <w:left w:val="nil"/>
              <w:bottom w:val="single" w:sz="4" w:space="0" w:color="auto"/>
              <w:right w:val="single" w:sz="4" w:space="0" w:color="auto"/>
            </w:tcBorders>
            <w:shd w:val="clear" w:color="000000" w:fill="FFFFFF"/>
            <w:noWrap/>
            <w:vAlign w:val="center"/>
            <w:hideMark/>
          </w:tcPr>
          <w:p w14:paraId="7EF16DA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0F0879F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1、塑料蓝色螺口瓶盖，PTFE/红色硅橡胶隔垫；</w:t>
            </w:r>
            <w:r w:rsidRPr="00627595">
              <w:rPr>
                <w:rFonts w:ascii="仿宋" w:eastAsia="仿宋" w:hAnsi="仿宋" w:cs="宋体" w:hint="eastAsia"/>
                <w:color w:val="000000"/>
                <w:kern w:val="0"/>
                <w:sz w:val="22"/>
                <w:szCs w:val="22"/>
              </w:rPr>
              <w:br/>
              <w:t>2、规格：瓶盖尺寸：12 mm</w:t>
            </w:r>
          </w:p>
        </w:tc>
        <w:tc>
          <w:tcPr>
            <w:tcW w:w="562" w:type="dxa"/>
            <w:tcBorders>
              <w:top w:val="nil"/>
              <w:left w:val="nil"/>
              <w:bottom w:val="single" w:sz="4" w:space="0" w:color="auto"/>
              <w:right w:val="single" w:sz="4" w:space="0" w:color="auto"/>
            </w:tcBorders>
            <w:shd w:val="clear" w:color="000000" w:fill="FFFFFF"/>
            <w:noWrap/>
            <w:vAlign w:val="center"/>
            <w:hideMark/>
          </w:tcPr>
          <w:p w14:paraId="533B813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7EA67F8"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007B764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B742C4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预切口样品瓶瓶盖</w:t>
            </w:r>
          </w:p>
        </w:tc>
        <w:tc>
          <w:tcPr>
            <w:tcW w:w="699" w:type="dxa"/>
            <w:vMerge/>
            <w:tcBorders>
              <w:top w:val="nil"/>
              <w:left w:val="single" w:sz="4" w:space="0" w:color="auto"/>
              <w:bottom w:val="single" w:sz="4" w:space="0" w:color="000000"/>
              <w:right w:val="single" w:sz="4" w:space="0" w:color="auto"/>
            </w:tcBorders>
            <w:vAlign w:val="center"/>
            <w:hideMark/>
          </w:tcPr>
          <w:p w14:paraId="52D2532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BAC5DE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9CD5546" w14:textId="17EF200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054D4CE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100个/包</w:t>
            </w:r>
          </w:p>
        </w:tc>
        <w:tc>
          <w:tcPr>
            <w:tcW w:w="709" w:type="dxa"/>
            <w:tcBorders>
              <w:top w:val="nil"/>
              <w:left w:val="nil"/>
              <w:bottom w:val="single" w:sz="4" w:space="0" w:color="auto"/>
              <w:right w:val="single" w:sz="4" w:space="0" w:color="auto"/>
            </w:tcBorders>
            <w:shd w:val="clear" w:color="000000" w:fill="FFFFFF"/>
            <w:noWrap/>
            <w:vAlign w:val="center"/>
            <w:hideMark/>
          </w:tcPr>
          <w:p w14:paraId="018AFD2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w:t>
            </w:r>
          </w:p>
        </w:tc>
        <w:tc>
          <w:tcPr>
            <w:tcW w:w="3685" w:type="dxa"/>
            <w:tcBorders>
              <w:top w:val="nil"/>
              <w:left w:val="nil"/>
              <w:bottom w:val="single" w:sz="4" w:space="0" w:color="auto"/>
              <w:right w:val="single" w:sz="4" w:space="0" w:color="auto"/>
            </w:tcBorders>
            <w:shd w:val="clear" w:color="000000" w:fill="FFFFFF"/>
            <w:vAlign w:val="center"/>
            <w:hideMark/>
          </w:tcPr>
          <w:p w14:paraId="4C1F6BF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1、蓝色塑料螺口瓶盖，预开口 PTFE/硅橡胶； </w:t>
            </w:r>
            <w:r w:rsidRPr="00627595">
              <w:rPr>
                <w:rFonts w:ascii="仿宋" w:eastAsia="仿宋" w:hAnsi="仿宋" w:cs="宋体" w:hint="eastAsia"/>
                <w:color w:val="000000"/>
                <w:kern w:val="0"/>
                <w:sz w:val="22"/>
                <w:szCs w:val="22"/>
              </w:rPr>
              <w:br/>
              <w:t>2、规格包装: 12 mm；</w:t>
            </w:r>
            <w:r w:rsidRPr="00627595">
              <w:rPr>
                <w:rFonts w:ascii="仿宋" w:eastAsia="仿宋" w:hAnsi="仿宋" w:cs="宋体" w:hint="eastAsia"/>
                <w:color w:val="000000"/>
                <w:kern w:val="0"/>
                <w:sz w:val="22"/>
                <w:szCs w:val="22"/>
              </w:rPr>
              <w:br/>
              <w:t xml:space="preserve">3、用途：Cap, screw, blue, </w:t>
            </w:r>
            <w:proofErr w:type="spellStart"/>
            <w:r w:rsidRPr="00627595">
              <w:rPr>
                <w:rFonts w:ascii="仿宋" w:eastAsia="仿宋" w:hAnsi="仿宋" w:cs="宋体" w:hint="eastAsia"/>
                <w:color w:val="000000"/>
                <w:kern w:val="0"/>
                <w:sz w:val="22"/>
                <w:szCs w:val="22"/>
              </w:rPr>
              <w:t>preslit</w:t>
            </w:r>
            <w:proofErr w:type="spellEnd"/>
            <w:r w:rsidRPr="00627595">
              <w:rPr>
                <w:rFonts w:ascii="仿宋" w:eastAsia="仿宋" w:hAnsi="仿宋" w:cs="宋体" w:hint="eastAsia"/>
                <w:color w:val="000000"/>
                <w:kern w:val="0"/>
                <w:sz w:val="22"/>
                <w:szCs w:val="22"/>
              </w:rPr>
              <w:t xml:space="preserve"> PTFE/silicone,适用于</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安捷伦仪器，满足气相色谱仪7890/6890进</w:t>
            </w:r>
            <w:proofErr w:type="gramStart"/>
            <w:r w:rsidRPr="00627595">
              <w:rPr>
                <w:rFonts w:ascii="仿宋" w:eastAsia="仿宋" w:hAnsi="仿宋" w:cs="宋体" w:hint="eastAsia"/>
                <w:color w:val="000000"/>
                <w:kern w:val="0"/>
                <w:sz w:val="22"/>
                <w:szCs w:val="22"/>
              </w:rPr>
              <w:t>样要求</w:t>
            </w:r>
            <w:proofErr w:type="gramEnd"/>
          </w:p>
        </w:tc>
        <w:tc>
          <w:tcPr>
            <w:tcW w:w="562" w:type="dxa"/>
            <w:tcBorders>
              <w:top w:val="nil"/>
              <w:left w:val="nil"/>
              <w:bottom w:val="single" w:sz="4" w:space="0" w:color="auto"/>
              <w:right w:val="single" w:sz="4" w:space="0" w:color="auto"/>
            </w:tcBorders>
            <w:shd w:val="clear" w:color="000000" w:fill="FFFFFF"/>
            <w:noWrap/>
            <w:vAlign w:val="center"/>
            <w:hideMark/>
          </w:tcPr>
          <w:p w14:paraId="6C7E64B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1493F22"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06A3647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5512A9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隔垫螺母</w:t>
            </w:r>
          </w:p>
        </w:tc>
        <w:tc>
          <w:tcPr>
            <w:tcW w:w="699" w:type="dxa"/>
            <w:vMerge/>
            <w:tcBorders>
              <w:top w:val="nil"/>
              <w:left w:val="single" w:sz="4" w:space="0" w:color="auto"/>
              <w:bottom w:val="single" w:sz="4" w:space="0" w:color="000000"/>
              <w:right w:val="single" w:sz="4" w:space="0" w:color="auto"/>
            </w:tcBorders>
            <w:vAlign w:val="center"/>
            <w:hideMark/>
          </w:tcPr>
          <w:p w14:paraId="55DC30D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0170CDD" w14:textId="77777777" w:rsidR="004A0C83" w:rsidRPr="002C7AC4"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B4A41E1" w14:textId="2E9BF51C" w:rsidR="004A0C83" w:rsidRPr="00627595" w:rsidRDefault="004A0C83" w:rsidP="00560157">
            <w:pPr>
              <w:widowControl/>
              <w:jc w:val="left"/>
              <w:rPr>
                <w:rFonts w:ascii="仿宋" w:eastAsia="仿宋" w:hAnsi="仿宋" w:cs="宋体" w:hint="eastAsia"/>
                <w:color w:val="000000"/>
                <w:kern w:val="0"/>
                <w:sz w:val="22"/>
                <w:szCs w:val="22"/>
              </w:rPr>
            </w:pPr>
            <w:r w:rsidRPr="002C7AC4">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6ACE412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1个/盒</w:t>
            </w:r>
          </w:p>
        </w:tc>
        <w:tc>
          <w:tcPr>
            <w:tcW w:w="709" w:type="dxa"/>
            <w:tcBorders>
              <w:top w:val="nil"/>
              <w:left w:val="nil"/>
              <w:bottom w:val="single" w:sz="4" w:space="0" w:color="auto"/>
              <w:right w:val="single" w:sz="4" w:space="0" w:color="auto"/>
            </w:tcBorders>
            <w:shd w:val="clear" w:color="000000" w:fill="FFFFFF"/>
            <w:noWrap/>
            <w:vAlign w:val="center"/>
            <w:hideMark/>
          </w:tcPr>
          <w:p w14:paraId="05A6957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62BFD7E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1、隔垫螺母；</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2</w:t>
            </w:r>
            <w:r w:rsidRPr="00627595">
              <w:rPr>
                <w:rFonts w:ascii="仿宋" w:eastAsia="仿宋" w:hAnsi="仿宋" w:cs="宋体" w:hint="eastAsia"/>
                <w:color w:val="000000"/>
                <w:kern w:val="0"/>
                <w:sz w:val="22"/>
                <w:szCs w:val="22"/>
              </w:rPr>
              <w:t>、用途：用于气相色谱仪进样口，适用于</w:t>
            </w:r>
            <w:r w:rsidRPr="00547F18">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岛津仪器，货号221-41286</w:t>
            </w:r>
          </w:p>
        </w:tc>
        <w:tc>
          <w:tcPr>
            <w:tcW w:w="562" w:type="dxa"/>
            <w:tcBorders>
              <w:top w:val="nil"/>
              <w:left w:val="nil"/>
              <w:bottom w:val="single" w:sz="4" w:space="0" w:color="auto"/>
              <w:right w:val="single" w:sz="4" w:space="0" w:color="auto"/>
            </w:tcBorders>
            <w:shd w:val="clear" w:color="000000" w:fill="FFFFFF"/>
            <w:noWrap/>
            <w:vAlign w:val="center"/>
            <w:hideMark/>
          </w:tcPr>
          <w:p w14:paraId="74CAC08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621F71C"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1207BC7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DD5F52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螺母</w:t>
            </w:r>
          </w:p>
        </w:tc>
        <w:tc>
          <w:tcPr>
            <w:tcW w:w="699" w:type="dxa"/>
            <w:vMerge/>
            <w:tcBorders>
              <w:top w:val="nil"/>
              <w:left w:val="single" w:sz="4" w:space="0" w:color="auto"/>
              <w:bottom w:val="single" w:sz="4" w:space="0" w:color="000000"/>
              <w:right w:val="single" w:sz="4" w:space="0" w:color="auto"/>
            </w:tcBorders>
            <w:vAlign w:val="center"/>
            <w:hideMark/>
          </w:tcPr>
          <w:p w14:paraId="242A9D6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439277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1E64AA6" w14:textId="7F553E0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4ACA72E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1个/盒</w:t>
            </w:r>
          </w:p>
        </w:tc>
        <w:tc>
          <w:tcPr>
            <w:tcW w:w="709" w:type="dxa"/>
            <w:tcBorders>
              <w:top w:val="nil"/>
              <w:left w:val="nil"/>
              <w:bottom w:val="single" w:sz="4" w:space="0" w:color="auto"/>
              <w:right w:val="single" w:sz="4" w:space="0" w:color="auto"/>
            </w:tcBorders>
            <w:shd w:val="clear" w:color="000000" w:fill="FFFFFF"/>
            <w:noWrap/>
            <w:vAlign w:val="center"/>
            <w:hideMark/>
          </w:tcPr>
          <w:p w14:paraId="53A8103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7183F70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1、螺母；</w:t>
            </w:r>
            <w:r w:rsidRPr="00627595">
              <w:rPr>
                <w:rFonts w:ascii="仿宋" w:eastAsia="仿宋" w:hAnsi="仿宋" w:cs="宋体" w:hint="eastAsia"/>
                <w:color w:val="000000"/>
                <w:kern w:val="0"/>
                <w:sz w:val="22"/>
                <w:szCs w:val="22"/>
              </w:rPr>
              <w:br/>
              <w:t>2、用途：用于气相色谱仪进样口，适用于</w:t>
            </w:r>
            <w:r w:rsidRPr="00547F18">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岛津仪器，货号221-16325-01</w:t>
            </w:r>
          </w:p>
        </w:tc>
        <w:tc>
          <w:tcPr>
            <w:tcW w:w="562" w:type="dxa"/>
            <w:tcBorders>
              <w:top w:val="nil"/>
              <w:left w:val="nil"/>
              <w:bottom w:val="single" w:sz="4" w:space="0" w:color="auto"/>
              <w:right w:val="single" w:sz="4" w:space="0" w:color="auto"/>
            </w:tcBorders>
            <w:shd w:val="clear" w:color="000000" w:fill="FFFFFF"/>
            <w:noWrap/>
            <w:vAlign w:val="center"/>
            <w:hideMark/>
          </w:tcPr>
          <w:p w14:paraId="6EA9E0C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95129F6"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6011B08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1AE369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螺母，有狭缝</w:t>
            </w:r>
          </w:p>
        </w:tc>
        <w:tc>
          <w:tcPr>
            <w:tcW w:w="699" w:type="dxa"/>
            <w:vMerge/>
            <w:tcBorders>
              <w:top w:val="nil"/>
              <w:left w:val="single" w:sz="4" w:space="0" w:color="auto"/>
              <w:bottom w:val="single" w:sz="4" w:space="0" w:color="000000"/>
              <w:right w:val="single" w:sz="4" w:space="0" w:color="auto"/>
            </w:tcBorders>
            <w:vAlign w:val="center"/>
            <w:hideMark/>
          </w:tcPr>
          <w:p w14:paraId="336FEE0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603544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80B79D4" w14:textId="1FAB3455"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1B4D9A7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1个/盒</w:t>
            </w:r>
          </w:p>
        </w:tc>
        <w:tc>
          <w:tcPr>
            <w:tcW w:w="709" w:type="dxa"/>
            <w:tcBorders>
              <w:top w:val="nil"/>
              <w:left w:val="nil"/>
              <w:bottom w:val="single" w:sz="4" w:space="0" w:color="auto"/>
              <w:right w:val="single" w:sz="4" w:space="0" w:color="auto"/>
            </w:tcBorders>
            <w:shd w:val="clear" w:color="000000" w:fill="FFFFFF"/>
            <w:noWrap/>
            <w:vAlign w:val="center"/>
            <w:hideMark/>
          </w:tcPr>
          <w:p w14:paraId="0B2AFED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0B7FB93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1、螺母；</w:t>
            </w:r>
            <w:r w:rsidRPr="00627595">
              <w:rPr>
                <w:rFonts w:ascii="仿宋" w:eastAsia="仿宋" w:hAnsi="仿宋" w:cs="宋体" w:hint="eastAsia"/>
                <w:color w:val="000000"/>
                <w:kern w:val="0"/>
                <w:sz w:val="22"/>
                <w:szCs w:val="22"/>
              </w:rPr>
              <w:br/>
              <w:t>2、用途：有狭缝，用于气相色谱仪进样口，适用于</w:t>
            </w:r>
            <w:r w:rsidRPr="00547F18">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岛津仪器，货号221-32705</w:t>
            </w:r>
          </w:p>
        </w:tc>
        <w:tc>
          <w:tcPr>
            <w:tcW w:w="562" w:type="dxa"/>
            <w:tcBorders>
              <w:top w:val="nil"/>
              <w:left w:val="nil"/>
              <w:bottom w:val="single" w:sz="4" w:space="0" w:color="auto"/>
              <w:right w:val="single" w:sz="4" w:space="0" w:color="auto"/>
            </w:tcBorders>
            <w:shd w:val="clear" w:color="000000" w:fill="FFFFFF"/>
            <w:noWrap/>
            <w:vAlign w:val="center"/>
            <w:hideMark/>
          </w:tcPr>
          <w:p w14:paraId="3DF0C8B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77B736D"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19C3AA8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271763B"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密封压环</w:t>
            </w:r>
            <w:proofErr w:type="gramEnd"/>
            <w:r w:rsidRPr="00627595">
              <w:rPr>
                <w:rFonts w:ascii="仿宋" w:eastAsia="仿宋" w:hAnsi="仿宋" w:cs="宋体" w:hint="eastAsia"/>
                <w:color w:val="000000"/>
                <w:kern w:val="0"/>
                <w:sz w:val="22"/>
                <w:szCs w:val="22"/>
              </w:rPr>
              <w:t>-1</w:t>
            </w:r>
          </w:p>
        </w:tc>
        <w:tc>
          <w:tcPr>
            <w:tcW w:w="699" w:type="dxa"/>
            <w:vMerge/>
            <w:tcBorders>
              <w:top w:val="nil"/>
              <w:left w:val="single" w:sz="4" w:space="0" w:color="auto"/>
              <w:bottom w:val="single" w:sz="4" w:space="0" w:color="000000"/>
              <w:right w:val="single" w:sz="4" w:space="0" w:color="auto"/>
            </w:tcBorders>
            <w:vAlign w:val="center"/>
            <w:hideMark/>
          </w:tcPr>
          <w:p w14:paraId="55D1549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C578D6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AA7875D" w14:textId="48C518DC"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6800EF7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10个/盒</w:t>
            </w:r>
          </w:p>
        </w:tc>
        <w:tc>
          <w:tcPr>
            <w:tcW w:w="709" w:type="dxa"/>
            <w:tcBorders>
              <w:top w:val="nil"/>
              <w:left w:val="nil"/>
              <w:bottom w:val="single" w:sz="4" w:space="0" w:color="auto"/>
              <w:right w:val="single" w:sz="4" w:space="0" w:color="auto"/>
            </w:tcBorders>
            <w:shd w:val="clear" w:color="000000" w:fill="FFFFFF"/>
            <w:noWrap/>
            <w:vAlign w:val="center"/>
            <w:hideMark/>
          </w:tcPr>
          <w:p w14:paraId="06EEE18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154DB35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1、密封压环；</w:t>
            </w:r>
            <w:r w:rsidRPr="00627595">
              <w:rPr>
                <w:rFonts w:ascii="仿宋" w:eastAsia="仿宋" w:hAnsi="仿宋" w:cs="宋体" w:hint="eastAsia"/>
                <w:color w:val="000000"/>
                <w:kern w:val="0"/>
                <w:sz w:val="22"/>
                <w:szCs w:val="22"/>
              </w:rPr>
              <w:br/>
              <w:t>2、用途：用于0.25mm毛细柱，适用于</w:t>
            </w:r>
            <w:r w:rsidRPr="00547F18">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岛津仪器，货号S670-15003-03</w:t>
            </w:r>
          </w:p>
        </w:tc>
        <w:tc>
          <w:tcPr>
            <w:tcW w:w="562" w:type="dxa"/>
            <w:tcBorders>
              <w:top w:val="nil"/>
              <w:left w:val="nil"/>
              <w:bottom w:val="single" w:sz="4" w:space="0" w:color="auto"/>
              <w:right w:val="single" w:sz="4" w:space="0" w:color="auto"/>
            </w:tcBorders>
            <w:shd w:val="clear" w:color="000000" w:fill="FFFFFF"/>
            <w:noWrap/>
            <w:vAlign w:val="center"/>
            <w:hideMark/>
          </w:tcPr>
          <w:p w14:paraId="60E68B5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DCE21DB"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2607DDA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6CE832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石墨垫圈-1</w:t>
            </w:r>
          </w:p>
        </w:tc>
        <w:tc>
          <w:tcPr>
            <w:tcW w:w="699" w:type="dxa"/>
            <w:vMerge/>
            <w:tcBorders>
              <w:top w:val="nil"/>
              <w:left w:val="single" w:sz="4" w:space="0" w:color="auto"/>
              <w:bottom w:val="single" w:sz="4" w:space="0" w:color="000000"/>
              <w:right w:val="single" w:sz="4" w:space="0" w:color="auto"/>
            </w:tcBorders>
            <w:vAlign w:val="center"/>
            <w:hideMark/>
          </w:tcPr>
          <w:p w14:paraId="0B8AD10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A3BF2A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780D8AB" w14:textId="55D9A92C"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550518F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10个/盒</w:t>
            </w:r>
          </w:p>
        </w:tc>
        <w:tc>
          <w:tcPr>
            <w:tcW w:w="709" w:type="dxa"/>
            <w:tcBorders>
              <w:top w:val="nil"/>
              <w:left w:val="nil"/>
              <w:bottom w:val="single" w:sz="4" w:space="0" w:color="auto"/>
              <w:right w:val="single" w:sz="4" w:space="0" w:color="auto"/>
            </w:tcBorders>
            <w:shd w:val="clear" w:color="000000" w:fill="FFFFFF"/>
            <w:noWrap/>
            <w:vAlign w:val="center"/>
            <w:hideMark/>
          </w:tcPr>
          <w:p w14:paraId="3F9CD8A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7F30A60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1、石墨垫圈-1；</w:t>
            </w:r>
            <w:r w:rsidRPr="00627595">
              <w:rPr>
                <w:rFonts w:ascii="仿宋" w:eastAsia="仿宋" w:hAnsi="仿宋" w:cs="宋体" w:hint="eastAsia"/>
                <w:color w:val="000000"/>
                <w:kern w:val="0"/>
                <w:sz w:val="22"/>
                <w:szCs w:val="22"/>
              </w:rPr>
              <w:br/>
              <w:t>2、规格：0.25、0.32mm内径毛细柱用；</w:t>
            </w:r>
            <w:r w:rsidRPr="00627595">
              <w:rPr>
                <w:rFonts w:ascii="仿宋" w:eastAsia="仿宋" w:hAnsi="仿宋" w:cs="宋体" w:hint="eastAsia"/>
                <w:color w:val="000000"/>
                <w:kern w:val="0"/>
                <w:sz w:val="22"/>
                <w:szCs w:val="22"/>
              </w:rPr>
              <w:br/>
              <w:t>3、性能用途：GC通用，未加热老化，适用于</w:t>
            </w:r>
            <w:r w:rsidRPr="00547F18">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岛津仪器，货号221-32126-05</w:t>
            </w:r>
          </w:p>
        </w:tc>
        <w:tc>
          <w:tcPr>
            <w:tcW w:w="562" w:type="dxa"/>
            <w:tcBorders>
              <w:top w:val="nil"/>
              <w:left w:val="nil"/>
              <w:bottom w:val="single" w:sz="4" w:space="0" w:color="auto"/>
              <w:right w:val="single" w:sz="4" w:space="0" w:color="auto"/>
            </w:tcBorders>
            <w:shd w:val="clear" w:color="000000" w:fill="FFFFFF"/>
            <w:noWrap/>
            <w:vAlign w:val="center"/>
            <w:hideMark/>
          </w:tcPr>
          <w:p w14:paraId="085F5F0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D05805D"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77F5A7D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63603A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柱螺母</w:t>
            </w:r>
          </w:p>
        </w:tc>
        <w:tc>
          <w:tcPr>
            <w:tcW w:w="699" w:type="dxa"/>
            <w:vMerge/>
            <w:tcBorders>
              <w:top w:val="nil"/>
              <w:left w:val="single" w:sz="4" w:space="0" w:color="auto"/>
              <w:bottom w:val="single" w:sz="4" w:space="0" w:color="000000"/>
              <w:right w:val="single" w:sz="4" w:space="0" w:color="auto"/>
            </w:tcBorders>
            <w:vAlign w:val="center"/>
            <w:hideMark/>
          </w:tcPr>
          <w:p w14:paraId="01362DC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2E274F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687E40C" w14:textId="08D79E59"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6445A4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5个/盒</w:t>
            </w:r>
          </w:p>
        </w:tc>
        <w:tc>
          <w:tcPr>
            <w:tcW w:w="709" w:type="dxa"/>
            <w:tcBorders>
              <w:top w:val="nil"/>
              <w:left w:val="nil"/>
              <w:bottom w:val="single" w:sz="4" w:space="0" w:color="auto"/>
              <w:right w:val="single" w:sz="4" w:space="0" w:color="auto"/>
            </w:tcBorders>
            <w:shd w:val="clear" w:color="000000" w:fill="FFFFFF"/>
            <w:noWrap/>
            <w:vAlign w:val="center"/>
            <w:hideMark/>
          </w:tcPr>
          <w:p w14:paraId="37484AC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6B6A2CA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1、柱螺母；</w:t>
            </w:r>
            <w:r w:rsidRPr="00627595">
              <w:rPr>
                <w:rFonts w:ascii="仿宋" w:eastAsia="仿宋" w:hAnsi="仿宋" w:cs="宋体" w:hint="eastAsia"/>
                <w:color w:val="000000"/>
                <w:kern w:val="0"/>
                <w:sz w:val="22"/>
                <w:szCs w:val="22"/>
              </w:rPr>
              <w:br/>
              <w:t>2、用途：用于气相色谱仪质谱端进样口，适用于</w:t>
            </w:r>
            <w:r w:rsidRPr="00547F18">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岛津仪器，货号S670-11009</w:t>
            </w:r>
          </w:p>
        </w:tc>
        <w:tc>
          <w:tcPr>
            <w:tcW w:w="562" w:type="dxa"/>
            <w:tcBorders>
              <w:top w:val="nil"/>
              <w:left w:val="nil"/>
              <w:bottom w:val="single" w:sz="4" w:space="0" w:color="auto"/>
              <w:right w:val="single" w:sz="4" w:space="0" w:color="auto"/>
            </w:tcBorders>
            <w:shd w:val="clear" w:color="000000" w:fill="FFFFFF"/>
            <w:noWrap/>
            <w:vAlign w:val="center"/>
            <w:hideMark/>
          </w:tcPr>
          <w:p w14:paraId="6340EE5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127808F" w14:textId="77777777" w:rsidTr="00CB5FB8">
        <w:trPr>
          <w:trHeight w:val="2860"/>
        </w:trPr>
        <w:tc>
          <w:tcPr>
            <w:tcW w:w="353" w:type="dxa"/>
            <w:vMerge/>
            <w:tcBorders>
              <w:top w:val="nil"/>
              <w:left w:val="single" w:sz="4" w:space="0" w:color="auto"/>
              <w:bottom w:val="single" w:sz="4" w:space="0" w:color="000000"/>
              <w:right w:val="single" w:sz="4" w:space="0" w:color="auto"/>
            </w:tcBorders>
            <w:vAlign w:val="center"/>
            <w:hideMark/>
          </w:tcPr>
          <w:p w14:paraId="671A3F0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4F2030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1.5ml离心管</w:t>
            </w:r>
          </w:p>
        </w:tc>
        <w:tc>
          <w:tcPr>
            <w:tcW w:w="699" w:type="dxa"/>
            <w:vMerge/>
            <w:tcBorders>
              <w:top w:val="nil"/>
              <w:left w:val="single" w:sz="4" w:space="0" w:color="auto"/>
              <w:bottom w:val="single" w:sz="4" w:space="0" w:color="000000"/>
              <w:right w:val="single" w:sz="4" w:space="0" w:color="auto"/>
            </w:tcBorders>
            <w:vAlign w:val="center"/>
            <w:hideMark/>
          </w:tcPr>
          <w:p w14:paraId="036B28E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595B3D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10D7F23" w14:textId="54AE80F2"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3DD32B4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250</w:t>
            </w:r>
            <w:r>
              <w:rPr>
                <w:rFonts w:ascii="仿宋" w:eastAsia="仿宋" w:hAnsi="仿宋" w:cs="宋体" w:hint="eastAsia"/>
                <w:color w:val="000000"/>
                <w:kern w:val="0"/>
                <w:sz w:val="22"/>
                <w:szCs w:val="22"/>
              </w:rPr>
              <w:t>个</w:t>
            </w:r>
            <w:r w:rsidRPr="00627595">
              <w:rPr>
                <w:rFonts w:ascii="仿宋" w:eastAsia="仿宋" w:hAnsi="仿宋" w:cs="宋体" w:hint="eastAsia"/>
                <w:color w:val="000000"/>
                <w:kern w:val="0"/>
                <w:sz w:val="22"/>
                <w:szCs w:val="22"/>
              </w:rPr>
              <w:t>/盒， 10盒/箱</w:t>
            </w:r>
          </w:p>
        </w:tc>
        <w:tc>
          <w:tcPr>
            <w:tcW w:w="709" w:type="dxa"/>
            <w:tcBorders>
              <w:top w:val="nil"/>
              <w:left w:val="nil"/>
              <w:bottom w:val="single" w:sz="4" w:space="0" w:color="auto"/>
              <w:right w:val="single" w:sz="4" w:space="0" w:color="auto"/>
            </w:tcBorders>
            <w:shd w:val="clear" w:color="000000" w:fill="FFFFFF"/>
            <w:noWrap/>
            <w:vAlign w:val="center"/>
            <w:hideMark/>
          </w:tcPr>
          <w:p w14:paraId="6930C45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0EE8631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roofErr w:type="gramStart"/>
            <w:r w:rsidRPr="00627595">
              <w:rPr>
                <w:rFonts w:ascii="仿宋" w:eastAsia="仿宋" w:hAnsi="仿宋" w:cs="宋体" w:hint="eastAsia"/>
                <w:color w:val="000000"/>
                <w:kern w:val="0"/>
                <w:sz w:val="22"/>
                <w:szCs w:val="22"/>
              </w:rPr>
              <w:t>离心管均具有</w:t>
            </w:r>
            <w:proofErr w:type="gramEnd"/>
            <w:r w:rsidRPr="00627595">
              <w:rPr>
                <w:rFonts w:ascii="仿宋" w:eastAsia="仿宋" w:hAnsi="仿宋" w:cs="宋体" w:hint="eastAsia"/>
                <w:color w:val="000000"/>
                <w:kern w:val="0"/>
                <w:sz w:val="22"/>
                <w:szCs w:val="22"/>
              </w:rPr>
              <w:t>便于标记的磨砂盖表面以及便于书写的侧面磨砂标记区，</w:t>
            </w:r>
            <w:proofErr w:type="gramStart"/>
            <w:r w:rsidRPr="00627595">
              <w:rPr>
                <w:rFonts w:ascii="仿宋" w:eastAsia="仿宋" w:hAnsi="仿宋" w:cs="宋体" w:hint="eastAsia"/>
                <w:color w:val="000000"/>
                <w:kern w:val="0"/>
                <w:sz w:val="22"/>
                <w:szCs w:val="22"/>
              </w:rPr>
              <w:t>且管盖中心</w:t>
            </w:r>
            <w:proofErr w:type="gramEnd"/>
            <w:r w:rsidRPr="00627595">
              <w:rPr>
                <w:rFonts w:ascii="仿宋" w:eastAsia="仿宋" w:hAnsi="仿宋" w:cs="宋体" w:hint="eastAsia"/>
                <w:color w:val="000000"/>
                <w:kern w:val="0"/>
                <w:sz w:val="22"/>
                <w:szCs w:val="22"/>
              </w:rPr>
              <w:t>带有穿孔口。</w:t>
            </w:r>
            <w:r w:rsidRPr="00627595">
              <w:rPr>
                <w:rFonts w:ascii="仿宋" w:eastAsia="仿宋" w:hAnsi="仿宋" w:cs="宋体" w:hint="eastAsia"/>
                <w:color w:val="000000"/>
                <w:kern w:val="0"/>
                <w:sz w:val="22"/>
                <w:szCs w:val="22"/>
              </w:rPr>
              <w:br/>
              <w:t>2、可承受的最大RCF为14,000xg</w:t>
            </w:r>
            <w:r w:rsidRPr="00627595">
              <w:rPr>
                <w:rFonts w:ascii="仿宋" w:eastAsia="仿宋" w:hAnsi="仿宋" w:cs="宋体" w:hint="eastAsia"/>
                <w:color w:val="000000"/>
                <w:kern w:val="0"/>
                <w:sz w:val="22"/>
                <w:szCs w:val="22"/>
              </w:rPr>
              <w:br/>
              <w:t>3、Snap lock</w:t>
            </w:r>
            <w:proofErr w:type="gramStart"/>
            <w:r w:rsidRPr="00627595">
              <w:rPr>
                <w:rFonts w:ascii="仿宋" w:eastAsia="仿宋" w:hAnsi="仿宋" w:cs="宋体" w:hint="eastAsia"/>
                <w:color w:val="000000"/>
                <w:kern w:val="0"/>
                <w:sz w:val="22"/>
                <w:szCs w:val="22"/>
              </w:rPr>
              <w:t>盖可有效</w:t>
            </w:r>
            <w:proofErr w:type="gramEnd"/>
            <w:r w:rsidRPr="00627595">
              <w:rPr>
                <w:rFonts w:ascii="仿宋" w:eastAsia="仿宋" w:hAnsi="仿宋" w:cs="宋体" w:hint="eastAsia"/>
                <w:color w:val="000000"/>
                <w:kern w:val="0"/>
                <w:sz w:val="22"/>
                <w:szCs w:val="22"/>
              </w:rPr>
              <w:t>密封</w:t>
            </w:r>
            <w:r w:rsidRPr="00627595">
              <w:rPr>
                <w:rFonts w:ascii="仿宋" w:eastAsia="仿宋" w:hAnsi="仿宋" w:cs="宋体" w:hint="eastAsia"/>
                <w:color w:val="000000"/>
                <w:kern w:val="0"/>
                <w:sz w:val="22"/>
                <w:szCs w:val="22"/>
              </w:rPr>
              <w:br/>
              <w:t>4、不含RNase/DNase，无热原</w:t>
            </w:r>
          </w:p>
        </w:tc>
        <w:tc>
          <w:tcPr>
            <w:tcW w:w="562" w:type="dxa"/>
            <w:tcBorders>
              <w:top w:val="nil"/>
              <w:left w:val="nil"/>
              <w:bottom w:val="single" w:sz="4" w:space="0" w:color="auto"/>
              <w:right w:val="single" w:sz="4" w:space="0" w:color="auto"/>
            </w:tcBorders>
            <w:shd w:val="clear" w:color="000000" w:fill="FFFFFF"/>
            <w:noWrap/>
            <w:vAlign w:val="center"/>
            <w:hideMark/>
          </w:tcPr>
          <w:p w14:paraId="042E596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D1738B9" w14:textId="77777777" w:rsidTr="00CB5FB8">
        <w:trPr>
          <w:trHeight w:val="3190"/>
        </w:trPr>
        <w:tc>
          <w:tcPr>
            <w:tcW w:w="353" w:type="dxa"/>
            <w:vMerge/>
            <w:tcBorders>
              <w:top w:val="nil"/>
              <w:left w:val="single" w:sz="4" w:space="0" w:color="auto"/>
              <w:bottom w:val="single" w:sz="4" w:space="0" w:color="000000"/>
              <w:right w:val="single" w:sz="4" w:space="0" w:color="auto"/>
            </w:tcBorders>
            <w:vAlign w:val="center"/>
            <w:hideMark/>
          </w:tcPr>
          <w:p w14:paraId="637BA8C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A06579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 mL离心管（不含支架）</w:t>
            </w:r>
          </w:p>
        </w:tc>
        <w:tc>
          <w:tcPr>
            <w:tcW w:w="699" w:type="dxa"/>
            <w:vMerge/>
            <w:tcBorders>
              <w:top w:val="nil"/>
              <w:left w:val="single" w:sz="4" w:space="0" w:color="auto"/>
              <w:bottom w:val="single" w:sz="4" w:space="0" w:color="000000"/>
              <w:right w:val="single" w:sz="4" w:space="0" w:color="auto"/>
            </w:tcBorders>
            <w:vAlign w:val="center"/>
            <w:hideMark/>
          </w:tcPr>
          <w:p w14:paraId="005B593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8E7EC2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B7A0AD0" w14:textId="1B21C0A3"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23FDAF1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50个/包，10包/箱</w:t>
            </w:r>
          </w:p>
        </w:tc>
        <w:tc>
          <w:tcPr>
            <w:tcW w:w="709" w:type="dxa"/>
            <w:tcBorders>
              <w:top w:val="nil"/>
              <w:left w:val="nil"/>
              <w:bottom w:val="single" w:sz="4" w:space="0" w:color="auto"/>
              <w:right w:val="single" w:sz="4" w:space="0" w:color="auto"/>
            </w:tcBorders>
            <w:shd w:val="clear" w:color="000000" w:fill="FFFFFF"/>
            <w:noWrap/>
            <w:vAlign w:val="center"/>
            <w:hideMark/>
          </w:tcPr>
          <w:p w14:paraId="56340D2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25E989A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1、盖子具有防漏功能</w:t>
            </w:r>
            <w:r w:rsidRPr="00627595">
              <w:rPr>
                <w:rFonts w:ascii="仿宋" w:eastAsia="仿宋" w:hAnsi="仿宋" w:cs="宋体" w:hint="eastAsia"/>
                <w:color w:val="000000"/>
                <w:kern w:val="0"/>
                <w:sz w:val="22"/>
                <w:szCs w:val="22"/>
              </w:rPr>
              <w:br/>
              <w:t xml:space="preserve">#2、最大RCF不小于12,500 </w:t>
            </w:r>
            <w:proofErr w:type="spellStart"/>
            <w:r w:rsidRPr="00627595">
              <w:rPr>
                <w:rFonts w:ascii="仿宋" w:eastAsia="仿宋" w:hAnsi="仿宋" w:cs="宋体" w:hint="eastAsia"/>
                <w:color w:val="000000"/>
                <w:kern w:val="0"/>
                <w:sz w:val="22"/>
                <w:szCs w:val="22"/>
              </w:rPr>
              <w:t>xg</w:t>
            </w:r>
            <w:proofErr w:type="spell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#3、温度范围为-80℃至120℃，或更大范围；</w:t>
            </w:r>
            <w:r w:rsidRPr="00627595">
              <w:rPr>
                <w:rFonts w:ascii="仿宋" w:eastAsia="仿宋" w:hAnsi="仿宋" w:cs="宋体" w:hint="eastAsia"/>
                <w:color w:val="000000"/>
                <w:kern w:val="0"/>
                <w:sz w:val="22"/>
                <w:szCs w:val="22"/>
              </w:rPr>
              <w:br/>
              <w:t>4、刻度清晰且准确；</w:t>
            </w:r>
            <w:r w:rsidRPr="00627595">
              <w:rPr>
                <w:rFonts w:ascii="仿宋" w:eastAsia="仿宋" w:hAnsi="仿宋" w:cs="宋体" w:hint="eastAsia"/>
                <w:color w:val="000000"/>
                <w:kern w:val="0"/>
                <w:sz w:val="22"/>
                <w:szCs w:val="22"/>
              </w:rPr>
              <w:br/>
              <w:t>5、可在管体进行书写标记；</w:t>
            </w:r>
            <w:r w:rsidRPr="00627595">
              <w:rPr>
                <w:rFonts w:ascii="仿宋" w:eastAsia="仿宋" w:hAnsi="仿宋" w:cs="宋体" w:hint="eastAsia"/>
                <w:color w:val="000000"/>
                <w:kern w:val="0"/>
                <w:sz w:val="22"/>
                <w:szCs w:val="22"/>
              </w:rPr>
              <w:br/>
              <w:t>6、不含RNA和DNA酶；</w:t>
            </w:r>
            <w:r w:rsidRPr="00627595">
              <w:rPr>
                <w:rFonts w:ascii="仿宋" w:eastAsia="仿宋" w:hAnsi="仿宋" w:cs="宋体" w:hint="eastAsia"/>
                <w:color w:val="000000"/>
                <w:kern w:val="0"/>
                <w:sz w:val="22"/>
                <w:szCs w:val="22"/>
              </w:rPr>
              <w:br/>
              <w:t>#7、色母料不含重金属；</w:t>
            </w:r>
            <w:r w:rsidRPr="00627595">
              <w:rPr>
                <w:rFonts w:ascii="仿宋" w:eastAsia="仿宋" w:hAnsi="仿宋" w:cs="宋体" w:hint="eastAsia"/>
                <w:color w:val="000000"/>
                <w:kern w:val="0"/>
                <w:sz w:val="22"/>
                <w:szCs w:val="22"/>
              </w:rPr>
              <w:br/>
              <w:t>8、材质：医用级聚丙烯；</w:t>
            </w:r>
            <w:r w:rsidRPr="00627595">
              <w:rPr>
                <w:rFonts w:ascii="仿宋" w:eastAsia="仿宋" w:hAnsi="仿宋" w:cs="宋体" w:hint="eastAsia"/>
                <w:color w:val="000000"/>
                <w:kern w:val="0"/>
                <w:sz w:val="22"/>
                <w:szCs w:val="22"/>
              </w:rPr>
              <w:br/>
              <w:t>9、无热原、无菌</w:t>
            </w:r>
          </w:p>
        </w:tc>
        <w:tc>
          <w:tcPr>
            <w:tcW w:w="562" w:type="dxa"/>
            <w:tcBorders>
              <w:top w:val="nil"/>
              <w:left w:val="nil"/>
              <w:bottom w:val="single" w:sz="4" w:space="0" w:color="auto"/>
              <w:right w:val="single" w:sz="4" w:space="0" w:color="auto"/>
            </w:tcBorders>
            <w:shd w:val="clear" w:color="000000" w:fill="FFFFFF"/>
            <w:noWrap/>
            <w:vAlign w:val="center"/>
            <w:hideMark/>
          </w:tcPr>
          <w:p w14:paraId="0B52A88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DFDE87C" w14:textId="77777777" w:rsidTr="00CB5FB8">
        <w:trPr>
          <w:trHeight w:val="2200"/>
        </w:trPr>
        <w:tc>
          <w:tcPr>
            <w:tcW w:w="353" w:type="dxa"/>
            <w:vMerge/>
            <w:tcBorders>
              <w:top w:val="nil"/>
              <w:left w:val="single" w:sz="4" w:space="0" w:color="auto"/>
              <w:bottom w:val="single" w:sz="4" w:space="0" w:color="000000"/>
              <w:right w:val="single" w:sz="4" w:space="0" w:color="auto"/>
            </w:tcBorders>
            <w:vAlign w:val="center"/>
            <w:hideMark/>
          </w:tcPr>
          <w:p w14:paraId="7EE8059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62A8F5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 mL离心管（不含支架）</w:t>
            </w:r>
          </w:p>
        </w:tc>
        <w:tc>
          <w:tcPr>
            <w:tcW w:w="699" w:type="dxa"/>
            <w:vMerge/>
            <w:tcBorders>
              <w:top w:val="nil"/>
              <w:left w:val="single" w:sz="4" w:space="0" w:color="auto"/>
              <w:bottom w:val="single" w:sz="4" w:space="0" w:color="000000"/>
              <w:right w:val="single" w:sz="4" w:space="0" w:color="auto"/>
            </w:tcBorders>
            <w:vAlign w:val="center"/>
            <w:hideMark/>
          </w:tcPr>
          <w:p w14:paraId="49C9428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5EAEE3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90A6460" w14:textId="745B842F"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2EB9923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25个/包，20包/箱</w:t>
            </w:r>
          </w:p>
        </w:tc>
        <w:tc>
          <w:tcPr>
            <w:tcW w:w="709" w:type="dxa"/>
            <w:tcBorders>
              <w:top w:val="nil"/>
              <w:left w:val="nil"/>
              <w:bottom w:val="single" w:sz="4" w:space="0" w:color="auto"/>
              <w:right w:val="single" w:sz="4" w:space="0" w:color="auto"/>
            </w:tcBorders>
            <w:shd w:val="clear" w:color="000000" w:fill="FFFFFF"/>
            <w:noWrap/>
            <w:vAlign w:val="center"/>
            <w:hideMark/>
          </w:tcPr>
          <w:p w14:paraId="202B0B9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2E678D5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1、螺口锥底；</w:t>
            </w:r>
            <w:r w:rsidRPr="00627595">
              <w:rPr>
                <w:rFonts w:ascii="仿宋" w:eastAsia="仿宋" w:hAnsi="仿宋" w:cs="宋体" w:hint="eastAsia"/>
                <w:color w:val="000000"/>
                <w:kern w:val="0"/>
                <w:sz w:val="22"/>
                <w:szCs w:val="22"/>
              </w:rPr>
              <w:br/>
              <w:t xml:space="preserve">#2、最大离心力17,000 </w:t>
            </w:r>
            <w:proofErr w:type="spellStart"/>
            <w:r w:rsidRPr="00627595">
              <w:rPr>
                <w:rFonts w:ascii="仿宋" w:eastAsia="仿宋" w:hAnsi="仿宋" w:cs="宋体" w:hint="eastAsia"/>
                <w:color w:val="000000"/>
                <w:kern w:val="0"/>
                <w:sz w:val="22"/>
                <w:szCs w:val="22"/>
              </w:rPr>
              <w:t>xg</w:t>
            </w:r>
            <w:proofErr w:type="spell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#3、温度范围-80-120℃；</w:t>
            </w:r>
            <w:r w:rsidRPr="00627595">
              <w:rPr>
                <w:rFonts w:ascii="仿宋" w:eastAsia="仿宋" w:hAnsi="仿宋" w:cs="宋体" w:hint="eastAsia"/>
                <w:color w:val="000000"/>
                <w:kern w:val="0"/>
                <w:sz w:val="22"/>
                <w:szCs w:val="22"/>
              </w:rPr>
              <w:br/>
              <w:t>4、易</w:t>
            </w:r>
            <w:proofErr w:type="gramStart"/>
            <w:r w:rsidRPr="00627595">
              <w:rPr>
                <w:rFonts w:ascii="仿宋" w:eastAsia="仿宋" w:hAnsi="仿宋" w:cs="宋体" w:hint="eastAsia"/>
                <w:color w:val="000000"/>
                <w:kern w:val="0"/>
                <w:sz w:val="22"/>
                <w:szCs w:val="22"/>
              </w:rPr>
              <w:t>开合管盖</w:t>
            </w:r>
            <w:proofErr w:type="gramEnd"/>
            <w:r w:rsidRPr="00627595">
              <w:rPr>
                <w:rFonts w:ascii="仿宋" w:eastAsia="仿宋" w:hAnsi="仿宋" w:cs="宋体" w:hint="eastAsia"/>
                <w:color w:val="000000"/>
                <w:kern w:val="0"/>
                <w:sz w:val="22"/>
                <w:szCs w:val="22"/>
              </w:rPr>
              <w:t>，防漏设计；</w:t>
            </w:r>
            <w:r w:rsidRPr="00627595">
              <w:rPr>
                <w:rFonts w:ascii="仿宋" w:eastAsia="仿宋" w:hAnsi="仿宋" w:cs="宋体" w:hint="eastAsia"/>
                <w:color w:val="000000"/>
                <w:kern w:val="0"/>
                <w:sz w:val="22"/>
                <w:szCs w:val="22"/>
              </w:rPr>
              <w:br/>
              <w:t>5、具有白色标记区；</w:t>
            </w:r>
            <w:r w:rsidRPr="00627595">
              <w:rPr>
                <w:rFonts w:ascii="仿宋" w:eastAsia="仿宋" w:hAnsi="仿宋" w:cs="宋体" w:hint="eastAsia"/>
                <w:color w:val="000000"/>
                <w:kern w:val="0"/>
                <w:sz w:val="22"/>
                <w:szCs w:val="22"/>
              </w:rPr>
              <w:br/>
              <w:t>6、不含RNase/DNase，无热原；</w:t>
            </w:r>
            <w:r w:rsidRPr="00627595">
              <w:rPr>
                <w:rFonts w:ascii="仿宋" w:eastAsia="仿宋" w:hAnsi="仿宋" w:cs="宋体" w:hint="eastAsia"/>
                <w:color w:val="000000"/>
                <w:kern w:val="0"/>
                <w:sz w:val="22"/>
                <w:szCs w:val="22"/>
              </w:rPr>
              <w:br/>
              <w:t>7、无菌</w:t>
            </w:r>
          </w:p>
        </w:tc>
        <w:tc>
          <w:tcPr>
            <w:tcW w:w="562" w:type="dxa"/>
            <w:tcBorders>
              <w:top w:val="nil"/>
              <w:left w:val="nil"/>
              <w:bottom w:val="single" w:sz="4" w:space="0" w:color="auto"/>
              <w:right w:val="single" w:sz="4" w:space="0" w:color="auto"/>
            </w:tcBorders>
            <w:shd w:val="clear" w:color="000000" w:fill="FFFFFF"/>
            <w:noWrap/>
            <w:vAlign w:val="center"/>
            <w:hideMark/>
          </w:tcPr>
          <w:p w14:paraId="55A74B3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92DB06F"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60CC8C8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238DD3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微量螺口进样瓶（透明玻璃不带刻度）</w:t>
            </w:r>
          </w:p>
        </w:tc>
        <w:tc>
          <w:tcPr>
            <w:tcW w:w="699" w:type="dxa"/>
            <w:vMerge/>
            <w:tcBorders>
              <w:top w:val="nil"/>
              <w:left w:val="single" w:sz="4" w:space="0" w:color="auto"/>
              <w:bottom w:val="single" w:sz="4" w:space="0" w:color="000000"/>
              <w:right w:val="single" w:sz="4" w:space="0" w:color="auto"/>
            </w:tcBorders>
            <w:vAlign w:val="center"/>
            <w:hideMark/>
          </w:tcPr>
          <w:p w14:paraId="7A8B07E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C13F77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2BA2379" w14:textId="50C0B606"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9EF9F9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100个/盒</w:t>
            </w:r>
          </w:p>
        </w:tc>
        <w:tc>
          <w:tcPr>
            <w:tcW w:w="709" w:type="dxa"/>
            <w:tcBorders>
              <w:top w:val="nil"/>
              <w:left w:val="nil"/>
              <w:bottom w:val="single" w:sz="4" w:space="0" w:color="auto"/>
              <w:right w:val="single" w:sz="4" w:space="0" w:color="auto"/>
            </w:tcBorders>
            <w:shd w:val="clear" w:color="000000" w:fill="FFFFFF"/>
            <w:noWrap/>
            <w:vAlign w:val="center"/>
            <w:hideMark/>
          </w:tcPr>
          <w:p w14:paraId="78CB2EE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40</w:t>
            </w:r>
          </w:p>
        </w:tc>
        <w:tc>
          <w:tcPr>
            <w:tcW w:w="3685" w:type="dxa"/>
            <w:tcBorders>
              <w:top w:val="nil"/>
              <w:left w:val="nil"/>
              <w:bottom w:val="single" w:sz="4" w:space="0" w:color="auto"/>
              <w:right w:val="single" w:sz="4" w:space="0" w:color="auto"/>
            </w:tcBorders>
            <w:shd w:val="clear" w:color="000000" w:fill="FFFFFF"/>
            <w:vAlign w:val="center"/>
            <w:hideMark/>
          </w:tcPr>
          <w:p w14:paraId="25D2A73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0.2mL透明玻璃不带刻度微量螺口</w:t>
            </w:r>
            <w:proofErr w:type="gramStart"/>
            <w:r w:rsidRPr="00627595">
              <w:rPr>
                <w:rFonts w:ascii="仿宋" w:eastAsia="仿宋" w:hAnsi="仿宋" w:cs="宋体" w:hint="eastAsia"/>
                <w:color w:val="000000"/>
                <w:kern w:val="0"/>
                <w:sz w:val="22"/>
                <w:szCs w:val="22"/>
              </w:rPr>
              <w:t>进样瓶</w:t>
            </w:r>
            <w:proofErr w:type="gramEnd"/>
          </w:p>
        </w:tc>
        <w:tc>
          <w:tcPr>
            <w:tcW w:w="562" w:type="dxa"/>
            <w:tcBorders>
              <w:top w:val="nil"/>
              <w:left w:val="nil"/>
              <w:bottom w:val="single" w:sz="4" w:space="0" w:color="auto"/>
              <w:right w:val="single" w:sz="4" w:space="0" w:color="auto"/>
            </w:tcBorders>
            <w:shd w:val="clear" w:color="000000" w:fill="FFFFFF"/>
            <w:noWrap/>
            <w:vAlign w:val="center"/>
            <w:hideMark/>
          </w:tcPr>
          <w:p w14:paraId="1D64A57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C00141B"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28D66E1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54B159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 一次性50ml试剂储液槽 自然色 灭菌多通道加样槽</w:t>
            </w:r>
          </w:p>
        </w:tc>
        <w:tc>
          <w:tcPr>
            <w:tcW w:w="699" w:type="dxa"/>
            <w:vMerge/>
            <w:tcBorders>
              <w:top w:val="nil"/>
              <w:left w:val="single" w:sz="4" w:space="0" w:color="auto"/>
              <w:bottom w:val="single" w:sz="4" w:space="0" w:color="000000"/>
              <w:right w:val="single" w:sz="4" w:space="0" w:color="auto"/>
            </w:tcBorders>
            <w:vAlign w:val="center"/>
            <w:hideMark/>
          </w:tcPr>
          <w:p w14:paraId="6C873D0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09732A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B3C4DB2" w14:textId="750A8B8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737D62BA" w14:textId="77777777" w:rsidR="004A0C83" w:rsidRPr="00627595" w:rsidRDefault="004A0C83" w:rsidP="00560157">
            <w:pPr>
              <w:widowControl/>
              <w:jc w:val="left"/>
              <w:rPr>
                <w:rFonts w:ascii="仿宋" w:eastAsia="仿宋" w:hAnsi="仿宋" w:cs="宋体" w:hint="eastAsia"/>
                <w:color w:val="000000"/>
                <w:kern w:val="0"/>
                <w:sz w:val="22"/>
                <w:szCs w:val="22"/>
              </w:rPr>
            </w:pPr>
            <w:r w:rsidRPr="007C36E8">
              <w:rPr>
                <w:rFonts w:ascii="仿宋" w:eastAsia="仿宋" w:hAnsi="仿宋" w:cs="宋体" w:hint="eastAsia"/>
                <w:color w:val="000000"/>
                <w:kern w:val="0"/>
                <w:sz w:val="22"/>
                <w:szCs w:val="22"/>
              </w:rPr>
              <w:t>1个/包，100包/箱</w:t>
            </w:r>
          </w:p>
        </w:tc>
        <w:tc>
          <w:tcPr>
            <w:tcW w:w="709" w:type="dxa"/>
            <w:tcBorders>
              <w:top w:val="nil"/>
              <w:left w:val="nil"/>
              <w:bottom w:val="single" w:sz="4" w:space="0" w:color="auto"/>
              <w:right w:val="single" w:sz="4" w:space="0" w:color="auto"/>
            </w:tcBorders>
            <w:shd w:val="clear" w:color="000000" w:fill="FFFFFF"/>
            <w:noWrap/>
            <w:vAlign w:val="center"/>
            <w:hideMark/>
          </w:tcPr>
          <w:p w14:paraId="2C417B3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720104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适用于多</w:t>
            </w:r>
            <w:proofErr w:type="gramStart"/>
            <w:r w:rsidRPr="00627595">
              <w:rPr>
                <w:rFonts w:ascii="仿宋" w:eastAsia="仿宋" w:hAnsi="仿宋" w:cs="宋体" w:hint="eastAsia"/>
                <w:color w:val="000000"/>
                <w:kern w:val="0"/>
                <w:sz w:val="22"/>
                <w:szCs w:val="22"/>
              </w:rPr>
              <w:t>通道移液器</w:t>
            </w:r>
            <w:proofErr w:type="gramEnd"/>
            <w:r w:rsidRPr="00627595">
              <w:rPr>
                <w:rFonts w:ascii="仿宋" w:eastAsia="仿宋" w:hAnsi="仿宋" w:cs="宋体" w:hint="eastAsia"/>
                <w:color w:val="000000"/>
                <w:kern w:val="0"/>
                <w:sz w:val="22"/>
                <w:szCs w:val="22"/>
              </w:rPr>
              <w:t>重复加样；</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由聚苯乙烯制成；</w:t>
            </w:r>
            <w:r w:rsidRPr="00627595">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独立包装，无菌；</w:t>
            </w:r>
          </w:p>
        </w:tc>
        <w:tc>
          <w:tcPr>
            <w:tcW w:w="562" w:type="dxa"/>
            <w:tcBorders>
              <w:top w:val="nil"/>
              <w:left w:val="nil"/>
              <w:bottom w:val="single" w:sz="4" w:space="0" w:color="auto"/>
              <w:right w:val="single" w:sz="4" w:space="0" w:color="auto"/>
            </w:tcBorders>
            <w:shd w:val="clear" w:color="000000" w:fill="FFFFFF"/>
            <w:noWrap/>
            <w:vAlign w:val="center"/>
            <w:hideMark/>
          </w:tcPr>
          <w:p w14:paraId="541DF2F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DD61435"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4A0FFFC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2D3BF4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10ml血清移液管</w:t>
            </w:r>
          </w:p>
        </w:tc>
        <w:tc>
          <w:tcPr>
            <w:tcW w:w="699" w:type="dxa"/>
            <w:vMerge/>
            <w:tcBorders>
              <w:top w:val="nil"/>
              <w:left w:val="single" w:sz="4" w:space="0" w:color="auto"/>
              <w:bottom w:val="single" w:sz="4" w:space="0" w:color="000000"/>
              <w:right w:val="single" w:sz="4" w:space="0" w:color="auto"/>
            </w:tcBorders>
            <w:vAlign w:val="center"/>
            <w:hideMark/>
          </w:tcPr>
          <w:p w14:paraId="705D955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3A17D1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1369A7F" w14:textId="337DFEB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36D1D20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50个/包，4包/箱</w:t>
            </w:r>
          </w:p>
        </w:tc>
        <w:tc>
          <w:tcPr>
            <w:tcW w:w="709" w:type="dxa"/>
            <w:tcBorders>
              <w:top w:val="nil"/>
              <w:left w:val="nil"/>
              <w:bottom w:val="single" w:sz="4" w:space="0" w:color="auto"/>
              <w:right w:val="single" w:sz="4" w:space="0" w:color="auto"/>
            </w:tcBorders>
            <w:shd w:val="clear" w:color="000000" w:fill="FFFFFF"/>
            <w:noWrap/>
            <w:vAlign w:val="center"/>
            <w:hideMark/>
          </w:tcPr>
          <w:p w14:paraId="2A7332D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2072CD0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1、适用于各种培养基、血清、样本等实验中液体的无菌转移；</w:t>
            </w:r>
            <w:r w:rsidRPr="00627595">
              <w:rPr>
                <w:rFonts w:ascii="仿宋" w:eastAsia="仿宋" w:hAnsi="仿宋" w:cs="宋体" w:hint="eastAsia"/>
                <w:color w:val="000000"/>
                <w:kern w:val="0"/>
                <w:sz w:val="22"/>
                <w:szCs w:val="22"/>
              </w:rPr>
              <w:br/>
              <w:t>2、纸带有颜色标识；</w:t>
            </w:r>
            <w:r w:rsidRPr="00627595">
              <w:rPr>
                <w:rFonts w:ascii="仿宋" w:eastAsia="仿宋" w:hAnsi="仿宋" w:cs="宋体" w:hint="eastAsia"/>
                <w:color w:val="000000"/>
                <w:kern w:val="0"/>
                <w:sz w:val="22"/>
                <w:szCs w:val="22"/>
              </w:rPr>
              <w:br/>
              <w:t>3、无菌，独立包装，无热原且不含DNase/RNase；</w:t>
            </w:r>
            <w:r w:rsidRPr="00627595">
              <w:rPr>
                <w:rFonts w:ascii="仿宋" w:eastAsia="仿宋" w:hAnsi="仿宋" w:cs="宋体" w:hint="eastAsia"/>
                <w:color w:val="000000"/>
                <w:kern w:val="0"/>
                <w:sz w:val="22"/>
                <w:szCs w:val="22"/>
              </w:rPr>
              <w:br/>
              <w:t>#4、精准度可达总容积的± 2%；</w:t>
            </w:r>
          </w:p>
        </w:tc>
        <w:tc>
          <w:tcPr>
            <w:tcW w:w="562" w:type="dxa"/>
            <w:tcBorders>
              <w:top w:val="nil"/>
              <w:left w:val="nil"/>
              <w:bottom w:val="single" w:sz="4" w:space="0" w:color="auto"/>
              <w:right w:val="single" w:sz="4" w:space="0" w:color="auto"/>
            </w:tcBorders>
            <w:shd w:val="clear" w:color="000000" w:fill="FFFFFF"/>
            <w:noWrap/>
            <w:vAlign w:val="center"/>
            <w:hideMark/>
          </w:tcPr>
          <w:p w14:paraId="6F2F8A3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57B2E4D"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68D1FFF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B55378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5ml血清移液管</w:t>
            </w:r>
          </w:p>
        </w:tc>
        <w:tc>
          <w:tcPr>
            <w:tcW w:w="699" w:type="dxa"/>
            <w:vMerge/>
            <w:tcBorders>
              <w:top w:val="nil"/>
              <w:left w:val="single" w:sz="4" w:space="0" w:color="auto"/>
              <w:bottom w:val="single" w:sz="4" w:space="0" w:color="000000"/>
              <w:right w:val="single" w:sz="4" w:space="0" w:color="auto"/>
            </w:tcBorders>
            <w:vAlign w:val="center"/>
            <w:hideMark/>
          </w:tcPr>
          <w:p w14:paraId="6F3F90C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D9C4B7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4A2FE1B" w14:textId="654971B6"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2BFB58E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50个/包，4包/箱</w:t>
            </w:r>
          </w:p>
        </w:tc>
        <w:tc>
          <w:tcPr>
            <w:tcW w:w="709" w:type="dxa"/>
            <w:tcBorders>
              <w:top w:val="nil"/>
              <w:left w:val="nil"/>
              <w:bottom w:val="single" w:sz="4" w:space="0" w:color="auto"/>
              <w:right w:val="single" w:sz="4" w:space="0" w:color="auto"/>
            </w:tcBorders>
            <w:shd w:val="clear" w:color="000000" w:fill="FFFFFF"/>
            <w:noWrap/>
            <w:vAlign w:val="center"/>
            <w:hideMark/>
          </w:tcPr>
          <w:p w14:paraId="648E82F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4A42160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1、适用于各种培养基、血清、样本等实验中液体的无菌转移；</w:t>
            </w:r>
            <w:r w:rsidRPr="00627595">
              <w:rPr>
                <w:rFonts w:ascii="仿宋" w:eastAsia="仿宋" w:hAnsi="仿宋" w:cs="宋体" w:hint="eastAsia"/>
                <w:color w:val="000000"/>
                <w:kern w:val="0"/>
                <w:sz w:val="22"/>
                <w:szCs w:val="22"/>
              </w:rPr>
              <w:br/>
              <w:t>2、纸带有颜色标识；</w:t>
            </w:r>
            <w:r w:rsidRPr="00627595">
              <w:rPr>
                <w:rFonts w:ascii="仿宋" w:eastAsia="仿宋" w:hAnsi="仿宋" w:cs="宋体" w:hint="eastAsia"/>
                <w:color w:val="000000"/>
                <w:kern w:val="0"/>
                <w:sz w:val="22"/>
                <w:szCs w:val="22"/>
              </w:rPr>
              <w:br/>
              <w:t>3、无菌，独立包装，无热原且不含DNase/RNase；</w:t>
            </w:r>
            <w:r w:rsidRPr="00627595">
              <w:rPr>
                <w:rFonts w:ascii="仿宋" w:eastAsia="仿宋" w:hAnsi="仿宋" w:cs="宋体" w:hint="eastAsia"/>
                <w:color w:val="000000"/>
                <w:kern w:val="0"/>
                <w:sz w:val="22"/>
                <w:szCs w:val="22"/>
              </w:rPr>
              <w:br/>
              <w:t>#4、精准度可达总容积的± 2%</w:t>
            </w:r>
          </w:p>
        </w:tc>
        <w:tc>
          <w:tcPr>
            <w:tcW w:w="562" w:type="dxa"/>
            <w:tcBorders>
              <w:top w:val="nil"/>
              <w:left w:val="nil"/>
              <w:bottom w:val="single" w:sz="4" w:space="0" w:color="auto"/>
              <w:right w:val="single" w:sz="4" w:space="0" w:color="auto"/>
            </w:tcBorders>
            <w:shd w:val="clear" w:color="000000" w:fill="FFFFFF"/>
            <w:noWrap/>
            <w:vAlign w:val="center"/>
            <w:hideMark/>
          </w:tcPr>
          <w:p w14:paraId="64546A3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93FF200" w14:textId="77777777" w:rsidTr="00CB5FB8">
        <w:trPr>
          <w:trHeight w:val="2800"/>
        </w:trPr>
        <w:tc>
          <w:tcPr>
            <w:tcW w:w="353" w:type="dxa"/>
            <w:vMerge/>
            <w:tcBorders>
              <w:top w:val="nil"/>
              <w:left w:val="single" w:sz="4" w:space="0" w:color="auto"/>
              <w:bottom w:val="single" w:sz="4" w:space="0" w:color="000000"/>
              <w:right w:val="single" w:sz="4" w:space="0" w:color="auto"/>
            </w:tcBorders>
            <w:vAlign w:val="center"/>
            <w:hideMark/>
          </w:tcPr>
          <w:p w14:paraId="31ABF88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D6ACBA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1ml血清移液管</w:t>
            </w:r>
          </w:p>
        </w:tc>
        <w:tc>
          <w:tcPr>
            <w:tcW w:w="699" w:type="dxa"/>
            <w:vMerge/>
            <w:tcBorders>
              <w:top w:val="nil"/>
              <w:left w:val="single" w:sz="4" w:space="0" w:color="auto"/>
              <w:bottom w:val="single" w:sz="4" w:space="0" w:color="000000"/>
              <w:right w:val="single" w:sz="4" w:space="0" w:color="auto"/>
            </w:tcBorders>
            <w:vAlign w:val="center"/>
            <w:hideMark/>
          </w:tcPr>
          <w:p w14:paraId="7513B9B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86213B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0C922A3" w14:textId="0007700B"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0F4289A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装,50个/包,20包/箱</w:t>
            </w:r>
          </w:p>
        </w:tc>
        <w:tc>
          <w:tcPr>
            <w:tcW w:w="709" w:type="dxa"/>
            <w:tcBorders>
              <w:top w:val="nil"/>
              <w:left w:val="nil"/>
              <w:bottom w:val="single" w:sz="4" w:space="0" w:color="auto"/>
              <w:right w:val="single" w:sz="4" w:space="0" w:color="auto"/>
            </w:tcBorders>
            <w:shd w:val="clear" w:color="000000" w:fill="FFFFFF"/>
            <w:noWrap/>
            <w:vAlign w:val="center"/>
            <w:hideMark/>
          </w:tcPr>
          <w:p w14:paraId="06A8901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0BAD48F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无菌，不含RNase/</w:t>
            </w:r>
            <w:proofErr w:type="spellStart"/>
            <w:r w:rsidRPr="00627595">
              <w:rPr>
                <w:rFonts w:ascii="仿宋" w:eastAsia="仿宋" w:hAnsi="仿宋" w:cs="宋体" w:hint="eastAsia"/>
                <w:color w:val="000000"/>
                <w:kern w:val="0"/>
                <w:sz w:val="22"/>
                <w:szCs w:val="22"/>
              </w:rPr>
              <w:t>Dnase</w:t>
            </w:r>
            <w:proofErr w:type="spellEnd"/>
            <w:r w:rsidRPr="00627595">
              <w:rPr>
                <w:rFonts w:ascii="仿宋" w:eastAsia="仿宋" w:hAnsi="仿宋" w:cs="宋体" w:hint="eastAsia"/>
                <w:color w:val="000000"/>
                <w:kern w:val="0"/>
                <w:sz w:val="22"/>
                <w:szCs w:val="22"/>
              </w:rPr>
              <w:t>，无热原，无细胞毒性，无BSE/TSE，</w:t>
            </w:r>
            <w:proofErr w:type="gramStart"/>
            <w:r w:rsidRPr="00627595">
              <w:rPr>
                <w:rFonts w:ascii="仿宋" w:eastAsia="仿宋" w:hAnsi="仿宋" w:cs="宋体" w:hint="eastAsia"/>
                <w:color w:val="000000"/>
                <w:kern w:val="0"/>
                <w:sz w:val="22"/>
                <w:szCs w:val="22"/>
              </w:rPr>
              <w:t>移液准确</w:t>
            </w:r>
            <w:proofErr w:type="gramEnd"/>
            <w:r w:rsidRPr="00627595">
              <w:rPr>
                <w:rFonts w:ascii="仿宋" w:eastAsia="仿宋" w:hAnsi="仿宋" w:cs="宋体" w:hint="eastAsia"/>
                <w:color w:val="000000"/>
                <w:kern w:val="0"/>
                <w:sz w:val="22"/>
                <w:szCs w:val="22"/>
              </w:rPr>
              <w:t>，带颜色标识的放大条纹,更易于读取容量和选择尺寸，双向刻度,可选递增或递减刻度，负刻度可提供额外容量，三种包装方式可选:纸塑独立包装;透明塑料独立包装;大包装，容积精准度可达总容积的±2%</w:t>
            </w:r>
          </w:p>
        </w:tc>
        <w:tc>
          <w:tcPr>
            <w:tcW w:w="562" w:type="dxa"/>
            <w:tcBorders>
              <w:top w:val="nil"/>
              <w:left w:val="nil"/>
              <w:bottom w:val="single" w:sz="4" w:space="0" w:color="auto"/>
              <w:right w:val="single" w:sz="4" w:space="0" w:color="auto"/>
            </w:tcBorders>
            <w:shd w:val="clear" w:color="000000" w:fill="FFFFFF"/>
            <w:noWrap/>
            <w:vAlign w:val="center"/>
            <w:hideMark/>
          </w:tcPr>
          <w:p w14:paraId="11D5919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67DD191"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3533CC2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F2BF26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6孔细胞培养板</w:t>
            </w:r>
          </w:p>
        </w:tc>
        <w:tc>
          <w:tcPr>
            <w:tcW w:w="699" w:type="dxa"/>
            <w:vMerge/>
            <w:tcBorders>
              <w:top w:val="nil"/>
              <w:left w:val="single" w:sz="4" w:space="0" w:color="auto"/>
              <w:bottom w:val="single" w:sz="4" w:space="0" w:color="000000"/>
              <w:right w:val="single" w:sz="4" w:space="0" w:color="auto"/>
            </w:tcBorders>
            <w:vAlign w:val="center"/>
            <w:hideMark/>
          </w:tcPr>
          <w:p w14:paraId="73FFF58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DC20A8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D7BCD4F" w14:textId="259C06EA"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5180144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1块/包 50块/箱</w:t>
            </w:r>
          </w:p>
        </w:tc>
        <w:tc>
          <w:tcPr>
            <w:tcW w:w="709" w:type="dxa"/>
            <w:tcBorders>
              <w:top w:val="nil"/>
              <w:left w:val="nil"/>
              <w:bottom w:val="single" w:sz="4" w:space="0" w:color="auto"/>
              <w:right w:val="single" w:sz="4" w:space="0" w:color="auto"/>
            </w:tcBorders>
            <w:shd w:val="clear" w:color="000000" w:fill="FFFFFF"/>
            <w:noWrap/>
            <w:vAlign w:val="center"/>
            <w:hideMark/>
          </w:tcPr>
          <w:p w14:paraId="3996098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4BF8934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无菌，涵盖，独立包装，平底，透明，经TC处理</w:t>
            </w:r>
          </w:p>
        </w:tc>
        <w:tc>
          <w:tcPr>
            <w:tcW w:w="562" w:type="dxa"/>
            <w:tcBorders>
              <w:top w:val="nil"/>
              <w:left w:val="nil"/>
              <w:bottom w:val="single" w:sz="4" w:space="0" w:color="auto"/>
              <w:right w:val="single" w:sz="4" w:space="0" w:color="auto"/>
            </w:tcBorders>
            <w:shd w:val="clear" w:color="000000" w:fill="FFFFFF"/>
            <w:noWrap/>
            <w:vAlign w:val="center"/>
            <w:hideMark/>
          </w:tcPr>
          <w:p w14:paraId="1A36E1B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2695257" w14:textId="77777777" w:rsidTr="00CB5FB8">
        <w:trPr>
          <w:trHeight w:val="840"/>
        </w:trPr>
        <w:tc>
          <w:tcPr>
            <w:tcW w:w="353" w:type="dxa"/>
            <w:vMerge/>
            <w:tcBorders>
              <w:top w:val="nil"/>
              <w:left w:val="single" w:sz="4" w:space="0" w:color="auto"/>
              <w:bottom w:val="single" w:sz="4" w:space="0" w:color="000000"/>
              <w:right w:val="single" w:sz="4" w:space="0" w:color="auto"/>
            </w:tcBorders>
            <w:vAlign w:val="center"/>
            <w:hideMark/>
          </w:tcPr>
          <w:p w14:paraId="63DD885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4C40ADB" w14:textId="77777777" w:rsidR="004A0C83" w:rsidRPr="00627595" w:rsidRDefault="004A0C83" w:rsidP="00560157">
            <w:pPr>
              <w:widowControl/>
              <w:jc w:val="left"/>
              <w:rPr>
                <w:rFonts w:ascii="仿宋" w:eastAsia="仿宋" w:hAnsi="仿宋" w:cs="宋体" w:hint="eastAsia"/>
                <w:color w:val="000000"/>
                <w:kern w:val="0"/>
                <w:sz w:val="22"/>
                <w:szCs w:val="22"/>
              </w:rPr>
            </w:pPr>
            <w:proofErr w:type="spellStart"/>
            <w:r w:rsidRPr="00627595">
              <w:rPr>
                <w:rFonts w:ascii="仿宋" w:eastAsia="仿宋" w:hAnsi="仿宋" w:cs="宋体" w:hint="eastAsia"/>
                <w:color w:val="000000"/>
                <w:kern w:val="0"/>
                <w:sz w:val="22"/>
                <w:szCs w:val="22"/>
              </w:rPr>
              <w:t>saylloni</w:t>
            </w:r>
            <w:proofErr w:type="spellEnd"/>
            <w:r w:rsidRPr="00627595">
              <w:rPr>
                <w:rFonts w:ascii="仿宋" w:eastAsia="仿宋" w:hAnsi="仿宋" w:cs="宋体" w:hint="eastAsia"/>
                <w:color w:val="000000"/>
                <w:kern w:val="0"/>
                <w:sz w:val="22"/>
                <w:szCs w:val="22"/>
              </w:rPr>
              <w:t xml:space="preserve"> 赛</w:t>
            </w:r>
            <w:proofErr w:type="gramStart"/>
            <w:r w:rsidRPr="00627595">
              <w:rPr>
                <w:rFonts w:ascii="仿宋" w:eastAsia="仿宋" w:hAnsi="仿宋" w:cs="宋体" w:hint="eastAsia"/>
                <w:color w:val="000000"/>
                <w:kern w:val="0"/>
                <w:sz w:val="22"/>
                <w:szCs w:val="22"/>
              </w:rPr>
              <w:t>洛尼移液</w:t>
            </w:r>
            <w:proofErr w:type="gramEnd"/>
            <w:r w:rsidRPr="00627595">
              <w:rPr>
                <w:rFonts w:ascii="仿宋" w:eastAsia="仿宋" w:hAnsi="仿宋" w:cs="宋体" w:hint="eastAsia"/>
                <w:color w:val="000000"/>
                <w:kern w:val="0"/>
                <w:sz w:val="22"/>
                <w:szCs w:val="22"/>
              </w:rPr>
              <w:t xml:space="preserve">盒装滤芯 </w:t>
            </w:r>
            <w:proofErr w:type="gramStart"/>
            <w:r w:rsidRPr="00627595">
              <w:rPr>
                <w:rFonts w:ascii="仿宋" w:eastAsia="仿宋" w:hAnsi="仿宋" w:cs="宋体" w:hint="eastAsia"/>
                <w:color w:val="000000"/>
                <w:kern w:val="0"/>
                <w:sz w:val="22"/>
                <w:szCs w:val="22"/>
              </w:rPr>
              <w:t>无菌无菌</w:t>
            </w:r>
            <w:proofErr w:type="gramEnd"/>
            <w:r w:rsidRPr="00627595">
              <w:rPr>
                <w:rFonts w:ascii="仿宋" w:eastAsia="仿宋" w:hAnsi="仿宋" w:cs="宋体" w:hint="eastAsia"/>
                <w:color w:val="000000"/>
                <w:kern w:val="0"/>
                <w:sz w:val="22"/>
                <w:szCs w:val="22"/>
              </w:rPr>
              <w:t>滤芯吸头 加长滤芯吸头</w:t>
            </w:r>
          </w:p>
        </w:tc>
        <w:tc>
          <w:tcPr>
            <w:tcW w:w="699" w:type="dxa"/>
            <w:vMerge/>
            <w:tcBorders>
              <w:top w:val="nil"/>
              <w:left w:val="single" w:sz="4" w:space="0" w:color="auto"/>
              <w:bottom w:val="single" w:sz="4" w:space="0" w:color="000000"/>
              <w:right w:val="single" w:sz="4" w:space="0" w:color="auto"/>
            </w:tcBorders>
            <w:vAlign w:val="center"/>
            <w:hideMark/>
          </w:tcPr>
          <w:p w14:paraId="2FE1559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FF0433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29C65A1" w14:textId="481B073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74F3B60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96支/小盒</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10</w:t>
            </w:r>
            <w:r>
              <w:rPr>
                <w:rFonts w:ascii="仿宋" w:eastAsia="仿宋" w:hAnsi="仿宋" w:cs="宋体" w:hint="eastAsia"/>
                <w:color w:val="000000"/>
                <w:kern w:val="0"/>
                <w:sz w:val="22"/>
                <w:szCs w:val="22"/>
              </w:rPr>
              <w:t>小</w:t>
            </w:r>
            <w:r w:rsidRPr="00627595">
              <w:rPr>
                <w:rFonts w:ascii="仿宋" w:eastAsia="仿宋" w:hAnsi="仿宋" w:cs="宋体" w:hint="eastAsia"/>
                <w:color w:val="000000"/>
                <w:kern w:val="0"/>
                <w:sz w:val="22"/>
                <w:szCs w:val="22"/>
              </w:rPr>
              <w:t>盒/中盒，5</w:t>
            </w:r>
            <w:proofErr w:type="gramStart"/>
            <w:r w:rsidRPr="00627595">
              <w:rPr>
                <w:rFonts w:ascii="仿宋" w:eastAsia="仿宋" w:hAnsi="仿宋" w:cs="宋体" w:hint="eastAsia"/>
                <w:color w:val="000000"/>
                <w:kern w:val="0"/>
                <w:sz w:val="22"/>
                <w:szCs w:val="22"/>
              </w:rPr>
              <w:t>中盒</w:t>
            </w:r>
            <w:proofErr w:type="gramEnd"/>
            <w:r w:rsidRPr="00627595">
              <w:rPr>
                <w:rFonts w:ascii="仿宋" w:eastAsia="仿宋" w:hAnsi="仿宋" w:cs="宋体" w:hint="eastAsia"/>
                <w:color w:val="000000"/>
                <w:kern w:val="0"/>
                <w:sz w:val="22"/>
                <w:szCs w:val="22"/>
              </w:rPr>
              <w:t>/箱</w:t>
            </w:r>
          </w:p>
        </w:tc>
        <w:tc>
          <w:tcPr>
            <w:tcW w:w="709" w:type="dxa"/>
            <w:tcBorders>
              <w:top w:val="nil"/>
              <w:left w:val="nil"/>
              <w:bottom w:val="single" w:sz="4" w:space="0" w:color="auto"/>
              <w:right w:val="single" w:sz="4" w:space="0" w:color="auto"/>
            </w:tcBorders>
            <w:shd w:val="clear" w:color="000000" w:fill="FFFFFF"/>
            <w:noWrap/>
            <w:vAlign w:val="center"/>
            <w:hideMark/>
          </w:tcPr>
          <w:p w14:paraId="449B94D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1FA9FC0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盒装，灭菌，无RNA酶，无DNA酶，无热源，无变性</w:t>
            </w:r>
          </w:p>
        </w:tc>
        <w:tc>
          <w:tcPr>
            <w:tcW w:w="562" w:type="dxa"/>
            <w:tcBorders>
              <w:top w:val="nil"/>
              <w:left w:val="nil"/>
              <w:bottom w:val="single" w:sz="4" w:space="0" w:color="auto"/>
              <w:right w:val="single" w:sz="4" w:space="0" w:color="auto"/>
            </w:tcBorders>
            <w:shd w:val="clear" w:color="000000" w:fill="FFFFFF"/>
            <w:noWrap/>
            <w:vAlign w:val="center"/>
            <w:hideMark/>
          </w:tcPr>
          <w:p w14:paraId="5735B4E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0661A13"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5D88A05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D7BB6B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5ML盒装枪头</w:t>
            </w:r>
          </w:p>
        </w:tc>
        <w:tc>
          <w:tcPr>
            <w:tcW w:w="699" w:type="dxa"/>
            <w:vMerge/>
            <w:tcBorders>
              <w:top w:val="nil"/>
              <w:left w:val="single" w:sz="4" w:space="0" w:color="auto"/>
              <w:bottom w:val="single" w:sz="4" w:space="0" w:color="000000"/>
              <w:right w:val="single" w:sz="4" w:space="0" w:color="auto"/>
            </w:tcBorders>
            <w:vAlign w:val="center"/>
            <w:hideMark/>
          </w:tcPr>
          <w:p w14:paraId="6E1D828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FAFA14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D24DB57" w14:textId="4F4F48FB"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09FF8D4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24个/盒，30盒/箱</w:t>
            </w:r>
          </w:p>
        </w:tc>
        <w:tc>
          <w:tcPr>
            <w:tcW w:w="709" w:type="dxa"/>
            <w:tcBorders>
              <w:top w:val="nil"/>
              <w:left w:val="nil"/>
              <w:bottom w:val="single" w:sz="4" w:space="0" w:color="auto"/>
              <w:right w:val="single" w:sz="4" w:space="0" w:color="auto"/>
            </w:tcBorders>
            <w:shd w:val="clear" w:color="000000" w:fill="FFFFFF"/>
            <w:noWrap/>
            <w:vAlign w:val="center"/>
            <w:hideMark/>
          </w:tcPr>
          <w:p w14:paraId="2BDB62D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1A6C871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盒装，灭菌，无RNA酶，无DNA酶，无热源，无变性</w:t>
            </w:r>
          </w:p>
        </w:tc>
        <w:tc>
          <w:tcPr>
            <w:tcW w:w="562" w:type="dxa"/>
            <w:tcBorders>
              <w:top w:val="nil"/>
              <w:left w:val="nil"/>
              <w:bottom w:val="single" w:sz="4" w:space="0" w:color="auto"/>
              <w:right w:val="single" w:sz="4" w:space="0" w:color="auto"/>
            </w:tcBorders>
            <w:shd w:val="clear" w:color="000000" w:fill="FFFFFF"/>
            <w:noWrap/>
            <w:vAlign w:val="center"/>
            <w:hideMark/>
          </w:tcPr>
          <w:p w14:paraId="50881A4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2B298F14"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3803086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766CF9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带刻度25ml灭菌独立包装移液管</w:t>
            </w:r>
          </w:p>
        </w:tc>
        <w:tc>
          <w:tcPr>
            <w:tcW w:w="699" w:type="dxa"/>
            <w:vMerge/>
            <w:tcBorders>
              <w:top w:val="nil"/>
              <w:left w:val="single" w:sz="4" w:space="0" w:color="auto"/>
              <w:bottom w:val="single" w:sz="4" w:space="0" w:color="000000"/>
              <w:right w:val="single" w:sz="4" w:space="0" w:color="auto"/>
            </w:tcBorders>
            <w:vAlign w:val="center"/>
            <w:hideMark/>
          </w:tcPr>
          <w:p w14:paraId="6E36516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EDA3F4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4DCF6AB" w14:textId="7FCAB6F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1BEFBE7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25个/包，8包/箱</w:t>
            </w:r>
          </w:p>
        </w:tc>
        <w:tc>
          <w:tcPr>
            <w:tcW w:w="709" w:type="dxa"/>
            <w:tcBorders>
              <w:top w:val="nil"/>
              <w:left w:val="nil"/>
              <w:bottom w:val="single" w:sz="4" w:space="0" w:color="auto"/>
              <w:right w:val="single" w:sz="4" w:space="0" w:color="auto"/>
            </w:tcBorders>
            <w:shd w:val="clear" w:color="000000" w:fill="FFFFFF"/>
            <w:noWrap/>
            <w:vAlign w:val="center"/>
            <w:hideMark/>
          </w:tcPr>
          <w:p w14:paraId="576B760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509B183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1、适用于各种培养基、血清、样本等实验中液体的无菌转移；</w:t>
            </w:r>
            <w:r w:rsidRPr="00627595">
              <w:rPr>
                <w:rFonts w:ascii="仿宋" w:eastAsia="仿宋" w:hAnsi="仿宋" w:cs="宋体" w:hint="eastAsia"/>
                <w:color w:val="000000"/>
                <w:kern w:val="0"/>
                <w:sz w:val="22"/>
                <w:szCs w:val="22"/>
              </w:rPr>
              <w:br/>
              <w:t>2、纸带有颜色标识；</w:t>
            </w:r>
            <w:r w:rsidRPr="00627595">
              <w:rPr>
                <w:rFonts w:ascii="仿宋" w:eastAsia="仿宋" w:hAnsi="仿宋" w:cs="宋体" w:hint="eastAsia"/>
                <w:color w:val="000000"/>
                <w:kern w:val="0"/>
                <w:sz w:val="22"/>
                <w:szCs w:val="22"/>
              </w:rPr>
              <w:br/>
              <w:t>3、无菌，独立包装，无热原且不含DNase/RNase；</w:t>
            </w:r>
            <w:r w:rsidRPr="00627595">
              <w:rPr>
                <w:rFonts w:ascii="仿宋" w:eastAsia="仿宋" w:hAnsi="仿宋" w:cs="宋体" w:hint="eastAsia"/>
                <w:color w:val="000000"/>
                <w:kern w:val="0"/>
                <w:sz w:val="22"/>
                <w:szCs w:val="22"/>
              </w:rPr>
              <w:br/>
              <w:t>#4、精准度可达总容积的± 2%</w:t>
            </w:r>
          </w:p>
        </w:tc>
        <w:tc>
          <w:tcPr>
            <w:tcW w:w="562" w:type="dxa"/>
            <w:tcBorders>
              <w:top w:val="nil"/>
              <w:left w:val="nil"/>
              <w:bottom w:val="single" w:sz="4" w:space="0" w:color="auto"/>
              <w:right w:val="single" w:sz="4" w:space="0" w:color="auto"/>
            </w:tcBorders>
            <w:shd w:val="clear" w:color="000000" w:fill="FFFFFF"/>
            <w:noWrap/>
            <w:vAlign w:val="center"/>
            <w:hideMark/>
          </w:tcPr>
          <w:p w14:paraId="68FC1E7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F99BF96" w14:textId="77777777" w:rsidTr="00CB5FB8">
        <w:trPr>
          <w:trHeight w:val="3360"/>
        </w:trPr>
        <w:tc>
          <w:tcPr>
            <w:tcW w:w="353" w:type="dxa"/>
            <w:vMerge/>
            <w:tcBorders>
              <w:top w:val="nil"/>
              <w:left w:val="single" w:sz="4" w:space="0" w:color="auto"/>
              <w:bottom w:val="single" w:sz="4" w:space="0" w:color="000000"/>
              <w:right w:val="single" w:sz="4" w:space="0" w:color="auto"/>
            </w:tcBorders>
            <w:vAlign w:val="center"/>
            <w:hideMark/>
          </w:tcPr>
          <w:p w14:paraId="7462AF8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8F5CAC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HBSS，不含钙、镁、酚红</w:t>
            </w:r>
          </w:p>
        </w:tc>
        <w:tc>
          <w:tcPr>
            <w:tcW w:w="699" w:type="dxa"/>
            <w:vMerge/>
            <w:tcBorders>
              <w:top w:val="nil"/>
              <w:left w:val="single" w:sz="4" w:space="0" w:color="auto"/>
              <w:bottom w:val="single" w:sz="4" w:space="0" w:color="000000"/>
              <w:right w:val="single" w:sz="4" w:space="0" w:color="auto"/>
            </w:tcBorders>
            <w:vAlign w:val="center"/>
            <w:hideMark/>
          </w:tcPr>
          <w:p w14:paraId="587024C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24CA98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140D2BE" w14:textId="35BB6CE0"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0EE1B00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500mL/瓶</w:t>
            </w:r>
          </w:p>
        </w:tc>
        <w:tc>
          <w:tcPr>
            <w:tcW w:w="709" w:type="dxa"/>
            <w:tcBorders>
              <w:top w:val="nil"/>
              <w:left w:val="nil"/>
              <w:bottom w:val="single" w:sz="4" w:space="0" w:color="auto"/>
              <w:right w:val="single" w:sz="4" w:space="0" w:color="auto"/>
            </w:tcBorders>
            <w:shd w:val="clear" w:color="000000" w:fill="FFFFFF"/>
            <w:noWrap/>
            <w:vAlign w:val="center"/>
            <w:hideMark/>
          </w:tcPr>
          <w:p w14:paraId="032B7AD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6</w:t>
            </w:r>
          </w:p>
        </w:tc>
        <w:tc>
          <w:tcPr>
            <w:tcW w:w="3685" w:type="dxa"/>
            <w:tcBorders>
              <w:top w:val="nil"/>
              <w:left w:val="nil"/>
              <w:bottom w:val="single" w:sz="4" w:space="0" w:color="auto"/>
              <w:right w:val="single" w:sz="4" w:space="0" w:color="auto"/>
            </w:tcBorders>
            <w:shd w:val="clear" w:color="000000" w:fill="FFFFFF"/>
            <w:vAlign w:val="center"/>
            <w:hideMark/>
          </w:tcPr>
          <w:p w14:paraId="3614C36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1、适用于各种细胞培养应用，解离前清洗细胞、运输细胞或组织样品、稀释细胞进行计数和制备试剂；</w:t>
            </w:r>
            <w:r w:rsidRPr="00627595">
              <w:rPr>
                <w:rFonts w:ascii="仿宋" w:eastAsia="仿宋" w:hAnsi="仿宋" w:cs="宋体" w:hint="eastAsia"/>
                <w:color w:val="000000"/>
                <w:kern w:val="0"/>
                <w:sz w:val="22"/>
                <w:szCs w:val="22"/>
              </w:rPr>
              <w:br/>
              <w:t>2、含添加剂：钙、镁离子、葡萄糖；</w:t>
            </w:r>
            <w:r w:rsidRPr="00627595">
              <w:rPr>
                <w:rFonts w:ascii="仿宋" w:eastAsia="仿宋" w:hAnsi="仿宋" w:cs="宋体" w:hint="eastAsia"/>
                <w:color w:val="000000"/>
                <w:kern w:val="0"/>
                <w:sz w:val="22"/>
                <w:szCs w:val="22"/>
              </w:rPr>
              <w:br/>
              <w:t>3、不含添加剂：酚红、丙酮酸钠；</w:t>
            </w:r>
            <w:r w:rsidRPr="00627595">
              <w:rPr>
                <w:rFonts w:ascii="仿宋" w:eastAsia="仿宋" w:hAnsi="仿宋" w:cs="宋体" w:hint="eastAsia"/>
                <w:color w:val="000000"/>
                <w:kern w:val="0"/>
                <w:sz w:val="22"/>
                <w:szCs w:val="22"/>
              </w:rPr>
              <w:br/>
              <w:t xml:space="preserve">4、渗透压：270 - 305 </w:t>
            </w:r>
            <w:proofErr w:type="spellStart"/>
            <w:r w:rsidRPr="00627595">
              <w:rPr>
                <w:rFonts w:ascii="仿宋" w:eastAsia="仿宋" w:hAnsi="仿宋" w:cs="宋体" w:hint="eastAsia"/>
                <w:color w:val="000000"/>
                <w:kern w:val="0"/>
                <w:sz w:val="22"/>
                <w:szCs w:val="22"/>
              </w:rPr>
              <w:t>mOsm</w:t>
            </w:r>
            <w:proofErr w:type="spellEnd"/>
            <w:r w:rsidRPr="00627595">
              <w:rPr>
                <w:rFonts w:ascii="仿宋" w:eastAsia="仿宋" w:hAnsi="仿宋" w:cs="宋体" w:hint="eastAsia"/>
                <w:color w:val="000000"/>
                <w:kern w:val="0"/>
                <w:sz w:val="22"/>
                <w:szCs w:val="22"/>
              </w:rPr>
              <w:t>/kg；</w:t>
            </w:r>
            <w:r w:rsidRPr="00627595">
              <w:rPr>
                <w:rFonts w:ascii="仿宋" w:eastAsia="仿宋" w:hAnsi="仿宋" w:cs="宋体" w:hint="eastAsia"/>
                <w:color w:val="000000"/>
                <w:kern w:val="0"/>
                <w:sz w:val="22"/>
                <w:szCs w:val="22"/>
              </w:rPr>
              <w:br/>
              <w:t>5、pH6.7 - 7.8；</w:t>
            </w:r>
            <w:r w:rsidRPr="00627595">
              <w:rPr>
                <w:rFonts w:ascii="仿宋" w:eastAsia="仿宋" w:hAnsi="仿宋" w:cs="宋体" w:hint="eastAsia"/>
                <w:color w:val="000000"/>
                <w:kern w:val="0"/>
                <w:sz w:val="22"/>
                <w:szCs w:val="22"/>
              </w:rPr>
              <w:br/>
              <w:t>6、无菌过滤</w:t>
            </w:r>
          </w:p>
        </w:tc>
        <w:tc>
          <w:tcPr>
            <w:tcW w:w="562" w:type="dxa"/>
            <w:tcBorders>
              <w:top w:val="nil"/>
              <w:left w:val="nil"/>
              <w:bottom w:val="single" w:sz="4" w:space="0" w:color="auto"/>
              <w:right w:val="single" w:sz="4" w:space="0" w:color="auto"/>
            </w:tcBorders>
            <w:shd w:val="clear" w:color="000000" w:fill="FFFFFF"/>
            <w:noWrap/>
            <w:vAlign w:val="center"/>
            <w:hideMark/>
          </w:tcPr>
          <w:p w14:paraId="559927D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53CEC8E" w14:textId="77777777" w:rsidTr="00CB5FB8">
        <w:trPr>
          <w:trHeight w:val="2800"/>
        </w:trPr>
        <w:tc>
          <w:tcPr>
            <w:tcW w:w="353" w:type="dxa"/>
            <w:vMerge/>
            <w:tcBorders>
              <w:top w:val="nil"/>
              <w:left w:val="single" w:sz="4" w:space="0" w:color="auto"/>
              <w:bottom w:val="single" w:sz="4" w:space="0" w:color="000000"/>
              <w:right w:val="single" w:sz="4" w:space="0" w:color="auto"/>
            </w:tcBorders>
            <w:vAlign w:val="center"/>
            <w:hideMark/>
          </w:tcPr>
          <w:p w14:paraId="7857D9F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D510DE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胰酶</w:t>
            </w:r>
          </w:p>
        </w:tc>
        <w:tc>
          <w:tcPr>
            <w:tcW w:w="699" w:type="dxa"/>
            <w:vMerge/>
            <w:tcBorders>
              <w:top w:val="nil"/>
              <w:left w:val="single" w:sz="4" w:space="0" w:color="auto"/>
              <w:bottom w:val="single" w:sz="4" w:space="0" w:color="000000"/>
              <w:right w:val="single" w:sz="4" w:space="0" w:color="auto"/>
            </w:tcBorders>
            <w:vAlign w:val="center"/>
            <w:hideMark/>
          </w:tcPr>
          <w:p w14:paraId="098E390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B0744B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02F3FB3" w14:textId="0210D6A6"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1FAB94A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100ml/瓶</w:t>
            </w:r>
          </w:p>
        </w:tc>
        <w:tc>
          <w:tcPr>
            <w:tcW w:w="709" w:type="dxa"/>
            <w:tcBorders>
              <w:top w:val="nil"/>
              <w:left w:val="nil"/>
              <w:bottom w:val="single" w:sz="4" w:space="0" w:color="auto"/>
              <w:right w:val="single" w:sz="4" w:space="0" w:color="auto"/>
            </w:tcBorders>
            <w:shd w:val="clear" w:color="000000" w:fill="FFFFFF"/>
            <w:noWrap/>
            <w:vAlign w:val="center"/>
            <w:hideMark/>
          </w:tcPr>
          <w:p w14:paraId="1473010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w:t>
            </w:r>
          </w:p>
        </w:tc>
        <w:tc>
          <w:tcPr>
            <w:tcW w:w="3685" w:type="dxa"/>
            <w:tcBorders>
              <w:top w:val="nil"/>
              <w:left w:val="nil"/>
              <w:bottom w:val="single" w:sz="4" w:space="0" w:color="auto"/>
              <w:right w:val="single" w:sz="4" w:space="0" w:color="auto"/>
            </w:tcBorders>
            <w:shd w:val="clear" w:color="000000" w:fill="FFFFFF"/>
            <w:vAlign w:val="center"/>
            <w:hideMark/>
          </w:tcPr>
          <w:p w14:paraId="1AFBE12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1、用途：细胞解离、常规细胞培养传代以及初生组织解离；</w:t>
            </w:r>
            <w:r w:rsidRPr="00627595">
              <w:rPr>
                <w:rFonts w:ascii="仿宋" w:eastAsia="仿宋" w:hAnsi="仿宋" w:cs="宋体" w:hint="eastAsia"/>
                <w:color w:val="000000"/>
                <w:kern w:val="0"/>
                <w:sz w:val="22"/>
                <w:szCs w:val="22"/>
              </w:rPr>
              <w:br/>
              <w:t>2、内含0.05%EDTA 和酚红；</w:t>
            </w:r>
            <w:r w:rsidRPr="00627595">
              <w:rPr>
                <w:rFonts w:ascii="仿宋" w:eastAsia="仿宋" w:hAnsi="仿宋" w:cs="宋体" w:hint="eastAsia"/>
                <w:color w:val="000000"/>
                <w:kern w:val="0"/>
                <w:sz w:val="22"/>
                <w:szCs w:val="22"/>
              </w:rPr>
              <w:br/>
              <w:t>3、细胞类型：哺乳动物细胞；</w:t>
            </w:r>
            <w:r w:rsidRPr="00627595">
              <w:rPr>
                <w:rFonts w:ascii="仿宋" w:eastAsia="仿宋" w:hAnsi="仿宋" w:cs="宋体" w:hint="eastAsia"/>
                <w:color w:val="000000"/>
                <w:kern w:val="0"/>
                <w:sz w:val="22"/>
                <w:szCs w:val="22"/>
              </w:rPr>
              <w:br/>
              <w:t>4、浓缩：1X；</w:t>
            </w:r>
            <w:r w:rsidRPr="00627595">
              <w:rPr>
                <w:rFonts w:ascii="仿宋" w:eastAsia="仿宋" w:hAnsi="仿宋" w:cs="宋体" w:hint="eastAsia"/>
                <w:color w:val="000000"/>
                <w:kern w:val="0"/>
                <w:sz w:val="22"/>
                <w:szCs w:val="22"/>
              </w:rPr>
              <w:br/>
              <w:t>5、无菌；</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6</w:t>
            </w:r>
            <w:r w:rsidRPr="00627595">
              <w:rPr>
                <w:rFonts w:ascii="仿宋" w:eastAsia="仿宋" w:hAnsi="仿宋" w:cs="宋体" w:hint="eastAsia"/>
                <w:color w:val="000000"/>
                <w:kern w:val="0"/>
                <w:sz w:val="22"/>
                <w:szCs w:val="22"/>
              </w:rPr>
              <w:t>、储存温度范围：-5</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 -20</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r>
            <w:r>
              <w:rPr>
                <w:rFonts w:ascii="仿宋" w:eastAsia="仿宋" w:hAnsi="仿宋" w:cs="宋体" w:hint="eastAsia"/>
                <w:color w:val="000000"/>
                <w:kern w:val="0"/>
                <w:sz w:val="22"/>
                <w:szCs w:val="22"/>
              </w:rPr>
              <w:t>7</w:t>
            </w:r>
            <w:r w:rsidRPr="00627595">
              <w:rPr>
                <w:rFonts w:ascii="仿宋" w:eastAsia="仿宋" w:hAnsi="仿宋" w:cs="宋体" w:hint="eastAsia"/>
                <w:color w:val="000000"/>
                <w:kern w:val="0"/>
                <w:sz w:val="22"/>
                <w:szCs w:val="22"/>
              </w:rPr>
              <w:t>、PH值范围：7.1-8；</w:t>
            </w:r>
          </w:p>
        </w:tc>
        <w:tc>
          <w:tcPr>
            <w:tcW w:w="562" w:type="dxa"/>
            <w:tcBorders>
              <w:top w:val="nil"/>
              <w:left w:val="nil"/>
              <w:bottom w:val="single" w:sz="4" w:space="0" w:color="auto"/>
              <w:right w:val="single" w:sz="4" w:space="0" w:color="auto"/>
            </w:tcBorders>
            <w:shd w:val="clear" w:color="000000" w:fill="FFFFFF"/>
            <w:noWrap/>
            <w:vAlign w:val="center"/>
            <w:hideMark/>
          </w:tcPr>
          <w:p w14:paraId="4BFA87E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151779B"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2609AC0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C18692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米粉标准物质（SRM 1568b Rice Flour）</w:t>
            </w:r>
          </w:p>
        </w:tc>
        <w:tc>
          <w:tcPr>
            <w:tcW w:w="699" w:type="dxa"/>
            <w:vMerge/>
            <w:tcBorders>
              <w:top w:val="nil"/>
              <w:left w:val="single" w:sz="4" w:space="0" w:color="auto"/>
              <w:bottom w:val="single" w:sz="4" w:space="0" w:color="000000"/>
              <w:right w:val="single" w:sz="4" w:space="0" w:color="auto"/>
            </w:tcBorders>
            <w:vAlign w:val="center"/>
            <w:hideMark/>
          </w:tcPr>
          <w:p w14:paraId="2F87896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E5088E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DAF6578" w14:textId="40E50DD5"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CD4B51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50g/瓶</w:t>
            </w:r>
          </w:p>
        </w:tc>
        <w:tc>
          <w:tcPr>
            <w:tcW w:w="709" w:type="dxa"/>
            <w:tcBorders>
              <w:top w:val="nil"/>
              <w:left w:val="nil"/>
              <w:bottom w:val="single" w:sz="4" w:space="0" w:color="auto"/>
              <w:right w:val="single" w:sz="4" w:space="0" w:color="auto"/>
            </w:tcBorders>
            <w:shd w:val="clear" w:color="000000" w:fill="FFFFFF"/>
            <w:noWrap/>
            <w:vAlign w:val="center"/>
            <w:hideMark/>
          </w:tcPr>
          <w:p w14:paraId="1734F19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5247EA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NIST国际标物；</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基质为大米粉；</w:t>
            </w:r>
            <w:r w:rsidRPr="00627595">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可以作为多元素和形态测定的标准物质。</w:t>
            </w:r>
          </w:p>
        </w:tc>
        <w:tc>
          <w:tcPr>
            <w:tcW w:w="562" w:type="dxa"/>
            <w:tcBorders>
              <w:top w:val="nil"/>
              <w:left w:val="nil"/>
              <w:bottom w:val="single" w:sz="4" w:space="0" w:color="auto"/>
              <w:right w:val="single" w:sz="4" w:space="0" w:color="auto"/>
            </w:tcBorders>
            <w:shd w:val="clear" w:color="000000" w:fill="FFFFFF"/>
            <w:noWrap/>
            <w:vAlign w:val="center"/>
            <w:hideMark/>
          </w:tcPr>
          <w:p w14:paraId="441B95D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2C63976"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5D666F3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DC57F3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环境检测标样（Environmental Calibration Standard）</w:t>
            </w:r>
          </w:p>
        </w:tc>
        <w:tc>
          <w:tcPr>
            <w:tcW w:w="699" w:type="dxa"/>
            <w:vMerge/>
            <w:tcBorders>
              <w:top w:val="nil"/>
              <w:left w:val="single" w:sz="4" w:space="0" w:color="auto"/>
              <w:bottom w:val="single" w:sz="4" w:space="0" w:color="000000"/>
              <w:right w:val="single" w:sz="4" w:space="0" w:color="auto"/>
            </w:tcBorders>
            <w:vAlign w:val="center"/>
            <w:hideMark/>
          </w:tcPr>
          <w:p w14:paraId="5CADA8C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D54253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D30F805" w14:textId="62A20985"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AA798D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100mL/瓶</w:t>
            </w:r>
          </w:p>
        </w:tc>
        <w:tc>
          <w:tcPr>
            <w:tcW w:w="709" w:type="dxa"/>
            <w:tcBorders>
              <w:top w:val="nil"/>
              <w:left w:val="nil"/>
              <w:bottom w:val="single" w:sz="4" w:space="0" w:color="auto"/>
              <w:right w:val="single" w:sz="4" w:space="0" w:color="auto"/>
            </w:tcBorders>
            <w:shd w:val="clear" w:color="000000" w:fill="FFFFFF"/>
            <w:noWrap/>
            <w:vAlign w:val="center"/>
            <w:hideMark/>
          </w:tcPr>
          <w:p w14:paraId="7A9FD68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60F527F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用于测定环境中多元素标准物质；</w:t>
            </w:r>
          </w:p>
        </w:tc>
        <w:tc>
          <w:tcPr>
            <w:tcW w:w="562" w:type="dxa"/>
            <w:tcBorders>
              <w:top w:val="nil"/>
              <w:left w:val="nil"/>
              <w:bottom w:val="single" w:sz="4" w:space="0" w:color="auto"/>
              <w:right w:val="single" w:sz="4" w:space="0" w:color="auto"/>
            </w:tcBorders>
            <w:shd w:val="clear" w:color="000000" w:fill="FFFFFF"/>
            <w:noWrap/>
            <w:vAlign w:val="center"/>
            <w:hideMark/>
          </w:tcPr>
          <w:p w14:paraId="380B40E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F64936E" w14:textId="77777777" w:rsidTr="00CB5FB8">
        <w:trPr>
          <w:trHeight w:val="4480"/>
        </w:trPr>
        <w:tc>
          <w:tcPr>
            <w:tcW w:w="353" w:type="dxa"/>
            <w:vMerge/>
            <w:tcBorders>
              <w:top w:val="nil"/>
              <w:left w:val="single" w:sz="4" w:space="0" w:color="auto"/>
              <w:bottom w:val="single" w:sz="4" w:space="0" w:color="000000"/>
              <w:right w:val="single" w:sz="4" w:space="0" w:color="auto"/>
            </w:tcBorders>
            <w:vAlign w:val="center"/>
            <w:hideMark/>
          </w:tcPr>
          <w:p w14:paraId="29971F4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5980EE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橡胶手套(小号)</w:t>
            </w:r>
          </w:p>
        </w:tc>
        <w:tc>
          <w:tcPr>
            <w:tcW w:w="699" w:type="dxa"/>
            <w:vMerge/>
            <w:tcBorders>
              <w:top w:val="nil"/>
              <w:left w:val="single" w:sz="4" w:space="0" w:color="auto"/>
              <w:bottom w:val="single" w:sz="4" w:space="0" w:color="000000"/>
              <w:right w:val="single" w:sz="4" w:space="0" w:color="auto"/>
            </w:tcBorders>
            <w:vAlign w:val="center"/>
            <w:hideMark/>
          </w:tcPr>
          <w:p w14:paraId="5581B16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9AC304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B7EA5CF" w14:textId="20243FB1"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74ABF2A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小号,100只/盒，20盒/箱</w:t>
            </w:r>
          </w:p>
        </w:tc>
        <w:tc>
          <w:tcPr>
            <w:tcW w:w="709" w:type="dxa"/>
            <w:tcBorders>
              <w:top w:val="nil"/>
              <w:left w:val="nil"/>
              <w:bottom w:val="single" w:sz="4" w:space="0" w:color="auto"/>
              <w:right w:val="single" w:sz="4" w:space="0" w:color="auto"/>
            </w:tcBorders>
            <w:shd w:val="clear" w:color="000000" w:fill="FFFFFF"/>
            <w:noWrap/>
            <w:vAlign w:val="center"/>
            <w:hideMark/>
          </w:tcPr>
          <w:p w14:paraId="0388E5A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15</w:t>
            </w:r>
          </w:p>
        </w:tc>
        <w:tc>
          <w:tcPr>
            <w:tcW w:w="3685" w:type="dxa"/>
            <w:tcBorders>
              <w:top w:val="nil"/>
              <w:left w:val="nil"/>
              <w:bottom w:val="single" w:sz="4" w:space="0" w:color="auto"/>
              <w:right w:val="single" w:sz="4" w:space="0" w:color="auto"/>
            </w:tcBorders>
            <w:shd w:val="clear" w:color="000000" w:fill="FFFFFF"/>
            <w:vAlign w:val="center"/>
            <w:hideMark/>
          </w:tcPr>
          <w:p w14:paraId="35DE4029" w14:textId="697B1209"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符合GB10213-2006/ISO11193.1:2002；</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 xml:space="preserve">采用丁腈橡胶胶乳制造，不含过敏原； </w:t>
            </w:r>
            <w:r w:rsidRPr="00627595">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无粉表面。</w:t>
            </w:r>
            <w:r w:rsidRPr="00627595">
              <w:rPr>
                <w:rFonts w:ascii="仿宋" w:eastAsia="仿宋" w:hAnsi="仿宋" w:cs="宋体" w:hint="eastAsia"/>
                <w:color w:val="000000"/>
                <w:kern w:val="0"/>
                <w:sz w:val="22"/>
                <w:szCs w:val="22"/>
              </w:rPr>
              <w:br/>
            </w:r>
            <w:r w:rsidR="004732A1">
              <w:rPr>
                <w:rFonts w:ascii="仿宋" w:eastAsia="仿宋" w:hAnsi="仿宋" w:cs="宋体" w:hint="eastAsia"/>
                <w:color w:val="000000"/>
                <w:kern w:val="0"/>
                <w:sz w:val="22"/>
                <w:szCs w:val="22"/>
              </w:rPr>
              <w:t>4</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穿戴时可不分左右手；</w:t>
            </w:r>
            <w:r w:rsidRPr="00627595">
              <w:rPr>
                <w:rFonts w:ascii="仿宋" w:eastAsia="仿宋" w:hAnsi="仿宋" w:cs="宋体" w:hint="eastAsia"/>
                <w:color w:val="000000"/>
                <w:kern w:val="0"/>
                <w:sz w:val="22"/>
                <w:szCs w:val="22"/>
              </w:rPr>
              <w:br/>
            </w:r>
            <w:r w:rsidR="004732A1">
              <w:rPr>
                <w:rFonts w:ascii="仿宋" w:eastAsia="仿宋" w:hAnsi="仿宋" w:cs="宋体" w:hint="eastAsia"/>
                <w:color w:val="000000"/>
                <w:kern w:val="0"/>
                <w:sz w:val="22"/>
                <w:szCs w:val="22"/>
              </w:rPr>
              <w:t>5</w:t>
            </w:r>
            <w:r>
              <w:rPr>
                <w:rFonts w:ascii="仿宋" w:eastAsia="仿宋" w:hAnsi="仿宋" w:cs="宋体" w:hint="eastAsia"/>
                <w:color w:val="000000"/>
                <w:kern w:val="0"/>
                <w:sz w:val="22"/>
                <w:szCs w:val="22"/>
              </w:rPr>
              <w:t>、</w:t>
            </w:r>
            <w:proofErr w:type="gramStart"/>
            <w:r w:rsidRPr="00627595">
              <w:rPr>
                <w:rFonts w:ascii="仿宋" w:eastAsia="仿宋" w:hAnsi="仿宋" w:cs="宋体" w:hint="eastAsia"/>
                <w:color w:val="000000"/>
                <w:kern w:val="0"/>
                <w:sz w:val="22"/>
                <w:szCs w:val="22"/>
              </w:rPr>
              <w:t>不</w:t>
            </w:r>
            <w:proofErr w:type="gramEnd"/>
            <w:r w:rsidRPr="00627595">
              <w:rPr>
                <w:rFonts w:ascii="仿宋" w:eastAsia="仿宋" w:hAnsi="仿宋" w:cs="宋体" w:hint="eastAsia"/>
                <w:color w:val="000000"/>
                <w:kern w:val="0"/>
                <w:sz w:val="22"/>
                <w:szCs w:val="22"/>
              </w:rPr>
              <w:t>透水性：AQL≥2.5；老化前扯断力：不低于7.0N；老化前扯断伸长率：不低于500%；老化后扯断力：不低于7.0N；老化后扯断伸长率：不低于400%；</w:t>
            </w:r>
          </w:p>
        </w:tc>
        <w:tc>
          <w:tcPr>
            <w:tcW w:w="562" w:type="dxa"/>
            <w:tcBorders>
              <w:top w:val="nil"/>
              <w:left w:val="nil"/>
              <w:bottom w:val="single" w:sz="4" w:space="0" w:color="auto"/>
              <w:right w:val="single" w:sz="4" w:space="0" w:color="auto"/>
            </w:tcBorders>
            <w:shd w:val="clear" w:color="000000" w:fill="FFFFFF"/>
            <w:noWrap/>
            <w:vAlign w:val="center"/>
            <w:hideMark/>
          </w:tcPr>
          <w:p w14:paraId="2A50233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2662A74" w14:textId="77777777" w:rsidTr="00CB5FB8">
        <w:trPr>
          <w:trHeight w:val="4480"/>
        </w:trPr>
        <w:tc>
          <w:tcPr>
            <w:tcW w:w="353" w:type="dxa"/>
            <w:vMerge/>
            <w:tcBorders>
              <w:top w:val="nil"/>
              <w:left w:val="single" w:sz="4" w:space="0" w:color="auto"/>
              <w:bottom w:val="single" w:sz="4" w:space="0" w:color="000000"/>
              <w:right w:val="single" w:sz="4" w:space="0" w:color="auto"/>
            </w:tcBorders>
            <w:vAlign w:val="center"/>
            <w:hideMark/>
          </w:tcPr>
          <w:p w14:paraId="3078CC9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54E5AD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橡胶手套(中号)</w:t>
            </w:r>
          </w:p>
        </w:tc>
        <w:tc>
          <w:tcPr>
            <w:tcW w:w="699" w:type="dxa"/>
            <w:vMerge/>
            <w:tcBorders>
              <w:top w:val="nil"/>
              <w:left w:val="single" w:sz="4" w:space="0" w:color="auto"/>
              <w:bottom w:val="single" w:sz="4" w:space="0" w:color="000000"/>
              <w:right w:val="single" w:sz="4" w:space="0" w:color="auto"/>
            </w:tcBorders>
            <w:vAlign w:val="center"/>
            <w:hideMark/>
          </w:tcPr>
          <w:p w14:paraId="4A0069C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A329BB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CE62E64" w14:textId="4DC42E5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758E6FE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中号,100只/盒，20盒/箱</w:t>
            </w:r>
          </w:p>
        </w:tc>
        <w:tc>
          <w:tcPr>
            <w:tcW w:w="709" w:type="dxa"/>
            <w:tcBorders>
              <w:top w:val="nil"/>
              <w:left w:val="nil"/>
              <w:bottom w:val="single" w:sz="4" w:space="0" w:color="auto"/>
              <w:right w:val="single" w:sz="4" w:space="0" w:color="auto"/>
            </w:tcBorders>
            <w:shd w:val="clear" w:color="000000" w:fill="FFFFFF"/>
            <w:noWrap/>
            <w:vAlign w:val="center"/>
            <w:hideMark/>
          </w:tcPr>
          <w:p w14:paraId="7468700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659F68EE" w14:textId="33ADB283"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符合GB10213-2006/ISO11193.1:2002；</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 xml:space="preserve">采用丁腈橡胶胶乳制造，不含过敏原； </w:t>
            </w:r>
            <w:r w:rsidRPr="00627595">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无粉表面。</w:t>
            </w:r>
            <w:r w:rsidRPr="00627595">
              <w:rPr>
                <w:rFonts w:ascii="仿宋" w:eastAsia="仿宋" w:hAnsi="仿宋" w:cs="宋体" w:hint="eastAsia"/>
                <w:color w:val="000000"/>
                <w:kern w:val="0"/>
                <w:sz w:val="22"/>
                <w:szCs w:val="22"/>
              </w:rPr>
              <w:br/>
            </w:r>
            <w:r w:rsidR="004732A1">
              <w:rPr>
                <w:rFonts w:ascii="仿宋" w:eastAsia="仿宋" w:hAnsi="仿宋" w:cs="宋体" w:hint="eastAsia"/>
                <w:color w:val="000000"/>
                <w:kern w:val="0"/>
                <w:sz w:val="22"/>
                <w:szCs w:val="22"/>
              </w:rPr>
              <w:t>4</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穿戴时可不分左右手；6.</w:t>
            </w:r>
            <w:proofErr w:type="gramStart"/>
            <w:r w:rsidRPr="00627595">
              <w:rPr>
                <w:rFonts w:ascii="仿宋" w:eastAsia="仿宋" w:hAnsi="仿宋" w:cs="宋体" w:hint="eastAsia"/>
                <w:color w:val="000000"/>
                <w:kern w:val="0"/>
                <w:sz w:val="22"/>
                <w:szCs w:val="22"/>
              </w:rPr>
              <w:t>不</w:t>
            </w:r>
            <w:proofErr w:type="gramEnd"/>
            <w:r w:rsidRPr="00627595">
              <w:rPr>
                <w:rFonts w:ascii="仿宋" w:eastAsia="仿宋" w:hAnsi="仿宋" w:cs="宋体" w:hint="eastAsia"/>
                <w:color w:val="000000"/>
                <w:kern w:val="0"/>
                <w:sz w:val="22"/>
                <w:szCs w:val="22"/>
              </w:rPr>
              <w:t>透水性：AQL≥2.5；老化前扯断力：不低于7.0N；老化前扯断 伸长率：不低于500%；老化后扯断力：不低于7.0N；老化后扯断伸长率：不低于401%；</w:t>
            </w:r>
          </w:p>
        </w:tc>
        <w:tc>
          <w:tcPr>
            <w:tcW w:w="562" w:type="dxa"/>
            <w:tcBorders>
              <w:top w:val="nil"/>
              <w:left w:val="nil"/>
              <w:bottom w:val="single" w:sz="4" w:space="0" w:color="auto"/>
              <w:right w:val="single" w:sz="4" w:space="0" w:color="auto"/>
            </w:tcBorders>
            <w:shd w:val="clear" w:color="000000" w:fill="FFFFFF"/>
            <w:noWrap/>
            <w:vAlign w:val="center"/>
            <w:hideMark/>
          </w:tcPr>
          <w:p w14:paraId="2F8953F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29DA8B41" w14:textId="77777777" w:rsidTr="00CB5FB8">
        <w:trPr>
          <w:trHeight w:val="4480"/>
        </w:trPr>
        <w:tc>
          <w:tcPr>
            <w:tcW w:w="353" w:type="dxa"/>
            <w:vMerge/>
            <w:tcBorders>
              <w:top w:val="nil"/>
              <w:left w:val="single" w:sz="4" w:space="0" w:color="auto"/>
              <w:bottom w:val="single" w:sz="4" w:space="0" w:color="000000"/>
              <w:right w:val="single" w:sz="4" w:space="0" w:color="auto"/>
            </w:tcBorders>
            <w:vAlign w:val="center"/>
            <w:hideMark/>
          </w:tcPr>
          <w:p w14:paraId="64777F2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756D5C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橡胶手套(大号)</w:t>
            </w:r>
          </w:p>
        </w:tc>
        <w:tc>
          <w:tcPr>
            <w:tcW w:w="699" w:type="dxa"/>
            <w:vMerge/>
            <w:tcBorders>
              <w:top w:val="nil"/>
              <w:left w:val="single" w:sz="4" w:space="0" w:color="auto"/>
              <w:bottom w:val="single" w:sz="4" w:space="0" w:color="000000"/>
              <w:right w:val="single" w:sz="4" w:space="0" w:color="auto"/>
            </w:tcBorders>
            <w:vAlign w:val="center"/>
            <w:hideMark/>
          </w:tcPr>
          <w:p w14:paraId="3954643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5269A1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594CCBE" w14:textId="028BB836"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687F9B8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大号,100只/盒，20盒/箱</w:t>
            </w:r>
          </w:p>
        </w:tc>
        <w:tc>
          <w:tcPr>
            <w:tcW w:w="709" w:type="dxa"/>
            <w:tcBorders>
              <w:top w:val="nil"/>
              <w:left w:val="nil"/>
              <w:bottom w:val="single" w:sz="4" w:space="0" w:color="auto"/>
              <w:right w:val="single" w:sz="4" w:space="0" w:color="auto"/>
            </w:tcBorders>
            <w:shd w:val="clear" w:color="000000" w:fill="FFFFFF"/>
            <w:noWrap/>
            <w:vAlign w:val="center"/>
            <w:hideMark/>
          </w:tcPr>
          <w:p w14:paraId="027E18F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3A90281A" w14:textId="53A18F7F"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符合GB10213-2006/ISO11193.1:2002；</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 xml:space="preserve">采用丁腈橡胶胶乳制造，不含过敏原； </w:t>
            </w:r>
            <w:r w:rsidRPr="00627595">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无粉表面。</w:t>
            </w:r>
            <w:r w:rsidRPr="00627595">
              <w:rPr>
                <w:rFonts w:ascii="仿宋" w:eastAsia="仿宋" w:hAnsi="仿宋" w:cs="宋体" w:hint="eastAsia"/>
                <w:color w:val="000000"/>
                <w:kern w:val="0"/>
                <w:sz w:val="22"/>
                <w:szCs w:val="22"/>
              </w:rPr>
              <w:br/>
            </w:r>
            <w:r w:rsidR="004732A1">
              <w:rPr>
                <w:rFonts w:ascii="仿宋" w:eastAsia="仿宋" w:hAnsi="仿宋" w:cs="宋体" w:hint="eastAsia"/>
                <w:color w:val="000000"/>
                <w:kern w:val="0"/>
                <w:sz w:val="22"/>
                <w:szCs w:val="22"/>
              </w:rPr>
              <w:t>4</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穿戴时可不分左右手；</w:t>
            </w:r>
            <w:r w:rsidRPr="00627595">
              <w:rPr>
                <w:rFonts w:ascii="仿宋" w:eastAsia="仿宋" w:hAnsi="仿宋" w:cs="宋体" w:hint="eastAsia"/>
                <w:color w:val="000000"/>
                <w:kern w:val="0"/>
                <w:sz w:val="22"/>
                <w:szCs w:val="22"/>
              </w:rPr>
              <w:br/>
            </w:r>
            <w:r w:rsidR="004732A1">
              <w:rPr>
                <w:rFonts w:ascii="仿宋" w:eastAsia="仿宋" w:hAnsi="仿宋" w:cs="宋体" w:hint="eastAsia"/>
                <w:color w:val="000000"/>
                <w:kern w:val="0"/>
                <w:sz w:val="22"/>
                <w:szCs w:val="22"/>
              </w:rPr>
              <w:t>5</w:t>
            </w:r>
            <w:r>
              <w:rPr>
                <w:rFonts w:ascii="仿宋" w:eastAsia="仿宋" w:hAnsi="仿宋" w:cs="宋体" w:hint="eastAsia"/>
                <w:color w:val="000000"/>
                <w:kern w:val="0"/>
                <w:sz w:val="22"/>
                <w:szCs w:val="22"/>
              </w:rPr>
              <w:t>、</w:t>
            </w:r>
            <w:proofErr w:type="gramStart"/>
            <w:r w:rsidRPr="00627595">
              <w:rPr>
                <w:rFonts w:ascii="仿宋" w:eastAsia="仿宋" w:hAnsi="仿宋" w:cs="宋体" w:hint="eastAsia"/>
                <w:color w:val="000000"/>
                <w:kern w:val="0"/>
                <w:sz w:val="22"/>
                <w:szCs w:val="22"/>
              </w:rPr>
              <w:t>不</w:t>
            </w:r>
            <w:proofErr w:type="gramEnd"/>
            <w:r w:rsidRPr="00627595">
              <w:rPr>
                <w:rFonts w:ascii="仿宋" w:eastAsia="仿宋" w:hAnsi="仿宋" w:cs="宋体" w:hint="eastAsia"/>
                <w:color w:val="000000"/>
                <w:kern w:val="0"/>
                <w:sz w:val="22"/>
                <w:szCs w:val="22"/>
              </w:rPr>
              <w:t>透水性：AQL≥2.5；老化前扯断力：不低于7.0N；老化前扯断伸长率：不低于500%；老化后扯断力：不低于7.0N；老化后扯断伸长率：不低于402%；</w:t>
            </w:r>
          </w:p>
        </w:tc>
        <w:tc>
          <w:tcPr>
            <w:tcW w:w="562" w:type="dxa"/>
            <w:tcBorders>
              <w:top w:val="nil"/>
              <w:left w:val="nil"/>
              <w:bottom w:val="single" w:sz="4" w:space="0" w:color="auto"/>
              <w:right w:val="single" w:sz="4" w:space="0" w:color="auto"/>
            </w:tcBorders>
            <w:shd w:val="clear" w:color="000000" w:fill="FFFFFF"/>
            <w:noWrap/>
            <w:vAlign w:val="center"/>
            <w:hideMark/>
          </w:tcPr>
          <w:p w14:paraId="475F30A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F502B18"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401CF78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250073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w:t>
            </w:r>
          </w:p>
        </w:tc>
        <w:tc>
          <w:tcPr>
            <w:tcW w:w="699" w:type="dxa"/>
            <w:vMerge/>
            <w:tcBorders>
              <w:top w:val="nil"/>
              <w:left w:val="single" w:sz="4" w:space="0" w:color="auto"/>
              <w:bottom w:val="single" w:sz="4" w:space="0" w:color="000000"/>
              <w:right w:val="single" w:sz="4" w:space="0" w:color="auto"/>
            </w:tcBorders>
            <w:vAlign w:val="center"/>
            <w:hideMark/>
          </w:tcPr>
          <w:p w14:paraId="4331FD1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D79C6D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FC7E81F" w14:textId="74F2B0E9"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6320DC0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5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m</w:t>
            </w:r>
            <w:r>
              <w:rPr>
                <w:rFonts w:ascii="仿宋" w:eastAsia="仿宋" w:hAnsi="仿宋" w:cs="宋体" w:hint="eastAsia"/>
                <w:color w:val="000000"/>
                <w:kern w:val="0"/>
                <w:sz w:val="22"/>
                <w:szCs w:val="22"/>
              </w:rPr>
              <w:t>/根</w:t>
            </w:r>
          </w:p>
        </w:tc>
        <w:tc>
          <w:tcPr>
            <w:tcW w:w="709" w:type="dxa"/>
            <w:tcBorders>
              <w:top w:val="nil"/>
              <w:left w:val="nil"/>
              <w:bottom w:val="single" w:sz="4" w:space="0" w:color="auto"/>
              <w:right w:val="single" w:sz="4" w:space="0" w:color="auto"/>
            </w:tcBorders>
            <w:shd w:val="clear" w:color="000000" w:fill="FFFFFF"/>
            <w:noWrap/>
            <w:vAlign w:val="center"/>
            <w:hideMark/>
          </w:tcPr>
          <w:p w14:paraId="7EA4FE2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1AB83987" w14:textId="77777777" w:rsidR="004A0C83" w:rsidRPr="00E24B38" w:rsidRDefault="004A0C83" w:rsidP="00560157">
            <w:pPr>
              <w:widowControl/>
              <w:jc w:val="left"/>
              <w:rPr>
                <w:rFonts w:ascii="仿宋" w:eastAsia="仿宋" w:hAnsi="仿宋" w:cs="宋体" w:hint="eastAsia"/>
                <w:color w:val="000000"/>
                <w:kern w:val="0"/>
                <w:sz w:val="22"/>
                <w:szCs w:val="22"/>
              </w:rPr>
            </w:pPr>
            <w:r w:rsidRPr="00E24B38">
              <w:rPr>
                <w:rFonts w:ascii="仿宋" w:eastAsia="仿宋" w:hAnsi="仿宋" w:cs="宋体" w:hint="eastAsia"/>
                <w:color w:val="000000"/>
                <w:kern w:val="0"/>
                <w:sz w:val="22"/>
                <w:szCs w:val="22"/>
              </w:rPr>
              <w:t>1、阴离子色谱柱；</w:t>
            </w:r>
          </w:p>
          <w:p w14:paraId="2883AB9D" w14:textId="77777777" w:rsidR="004A0C83" w:rsidRPr="00C173CF" w:rsidRDefault="004A0C83" w:rsidP="00560157">
            <w:pPr>
              <w:widowControl/>
              <w:jc w:val="left"/>
              <w:rPr>
                <w:rFonts w:ascii="仿宋" w:eastAsia="仿宋" w:hAnsi="仿宋" w:cs="宋体" w:hint="eastAsia"/>
                <w:color w:val="000000"/>
                <w:kern w:val="0"/>
                <w:sz w:val="22"/>
                <w:szCs w:val="22"/>
              </w:rPr>
            </w:pPr>
            <w:r w:rsidRPr="00C173CF">
              <w:rPr>
                <w:rFonts w:ascii="仿宋" w:eastAsia="仿宋" w:hAnsi="仿宋" w:cs="宋体" w:hint="eastAsia"/>
                <w:color w:val="000000"/>
                <w:kern w:val="0"/>
                <w:sz w:val="22"/>
                <w:szCs w:val="22"/>
              </w:rPr>
              <w:t>2</w:t>
            </w:r>
            <w:r>
              <w:rPr>
                <w:rFonts w:ascii="仿宋" w:eastAsia="仿宋" w:hAnsi="仿宋" w:cs="宋体" w:hint="eastAsia"/>
                <w:color w:val="000000"/>
                <w:kern w:val="0"/>
                <w:sz w:val="22"/>
                <w:szCs w:val="22"/>
              </w:rPr>
              <w:t>、</w:t>
            </w:r>
            <w:r w:rsidRPr="00C173CF">
              <w:rPr>
                <w:rFonts w:ascii="仿宋" w:eastAsia="仿宋" w:hAnsi="仿宋" w:cs="宋体" w:hint="eastAsia"/>
                <w:color w:val="000000"/>
                <w:kern w:val="0"/>
                <w:sz w:val="22"/>
                <w:szCs w:val="22"/>
              </w:rPr>
              <w:t xml:space="preserve">规格：250 mm×4.6 mm，5 </w:t>
            </w:r>
            <w:r w:rsidRPr="00C173CF">
              <w:rPr>
                <w:rFonts w:ascii="Calibri" w:eastAsia="仿宋" w:hAnsi="Calibri" w:cs="Calibri"/>
                <w:color w:val="000000"/>
                <w:kern w:val="0"/>
                <w:sz w:val="22"/>
                <w:szCs w:val="22"/>
              </w:rPr>
              <w:t>µ</w:t>
            </w:r>
            <w:r w:rsidRPr="00C173CF">
              <w:rPr>
                <w:rFonts w:ascii="仿宋" w:eastAsia="仿宋" w:hAnsi="仿宋" w:cs="宋体" w:hint="eastAsia"/>
                <w:color w:val="000000"/>
                <w:kern w:val="0"/>
                <w:sz w:val="22"/>
                <w:szCs w:val="22"/>
              </w:rPr>
              <w:t>m；</w:t>
            </w:r>
            <w:r w:rsidRPr="00C173CF">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C173CF">
              <w:rPr>
                <w:rFonts w:ascii="仿宋" w:eastAsia="仿宋" w:hAnsi="仿宋" w:cs="宋体" w:hint="eastAsia"/>
                <w:color w:val="000000"/>
                <w:kern w:val="0"/>
                <w:sz w:val="22"/>
                <w:szCs w:val="22"/>
              </w:rPr>
              <w:t>性能：用于分离八种</w:t>
            </w:r>
            <w:proofErr w:type="gramStart"/>
            <w:r w:rsidRPr="00C173CF">
              <w:rPr>
                <w:rFonts w:ascii="仿宋" w:eastAsia="仿宋" w:hAnsi="仿宋" w:cs="宋体" w:hint="eastAsia"/>
                <w:color w:val="000000"/>
                <w:kern w:val="0"/>
                <w:sz w:val="22"/>
                <w:szCs w:val="22"/>
              </w:rPr>
              <w:t>砷</w:t>
            </w:r>
            <w:proofErr w:type="gramEnd"/>
            <w:r w:rsidRPr="00C173CF">
              <w:rPr>
                <w:rFonts w:ascii="仿宋" w:eastAsia="仿宋" w:hAnsi="仿宋" w:cs="宋体" w:hint="eastAsia"/>
                <w:color w:val="000000"/>
                <w:kern w:val="0"/>
                <w:sz w:val="22"/>
                <w:szCs w:val="22"/>
              </w:rPr>
              <w:t>形态。</w:t>
            </w:r>
          </w:p>
          <w:p w14:paraId="5E5B6905" w14:textId="77777777" w:rsidR="004A0C83" w:rsidRPr="00C173CF" w:rsidRDefault="004A0C83" w:rsidP="00560157">
            <w:pPr>
              <w:widowControl/>
              <w:jc w:val="left"/>
              <w:rPr>
                <w:rFonts w:ascii="仿宋" w:eastAsia="仿宋" w:hAnsi="仿宋" w:cs="宋体" w:hint="eastAsia"/>
                <w:color w:val="000000"/>
                <w:kern w:val="0"/>
                <w:sz w:val="22"/>
                <w:szCs w:val="22"/>
              </w:rPr>
            </w:pPr>
            <w:r w:rsidRPr="00C173CF">
              <w:rPr>
                <w:rFonts w:ascii="仿宋" w:eastAsia="仿宋" w:hAnsi="仿宋" w:cs="宋体" w:hint="eastAsia"/>
                <w:color w:val="000000"/>
                <w:kern w:val="0"/>
                <w:sz w:val="22"/>
                <w:szCs w:val="22"/>
              </w:rPr>
              <w:t>4</w:t>
            </w:r>
            <w:r>
              <w:rPr>
                <w:rFonts w:ascii="仿宋" w:eastAsia="仿宋" w:hAnsi="仿宋" w:cs="宋体" w:hint="eastAsia"/>
                <w:color w:val="000000"/>
                <w:kern w:val="0"/>
                <w:sz w:val="22"/>
                <w:szCs w:val="22"/>
              </w:rPr>
              <w:t>、</w:t>
            </w:r>
            <w:r w:rsidRPr="00C173CF">
              <w:rPr>
                <w:rFonts w:ascii="仿宋" w:eastAsia="仿宋" w:hAnsi="仿宋" w:cs="宋体" w:hint="eastAsia"/>
                <w:color w:val="000000"/>
                <w:kern w:val="0"/>
                <w:sz w:val="22"/>
                <w:szCs w:val="22"/>
              </w:rPr>
              <w:t>适配我中心现有的安捷伦液相色谱仪（1260）和电感耦合等离子体质谱仪（7700x）货号为2283493792</w:t>
            </w:r>
          </w:p>
        </w:tc>
        <w:tc>
          <w:tcPr>
            <w:tcW w:w="562" w:type="dxa"/>
            <w:tcBorders>
              <w:top w:val="nil"/>
              <w:left w:val="nil"/>
              <w:bottom w:val="single" w:sz="4" w:space="0" w:color="auto"/>
              <w:right w:val="single" w:sz="4" w:space="0" w:color="auto"/>
            </w:tcBorders>
            <w:shd w:val="clear" w:color="000000" w:fill="FFFFFF"/>
            <w:noWrap/>
            <w:vAlign w:val="center"/>
            <w:hideMark/>
          </w:tcPr>
          <w:p w14:paraId="73D8CD7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A03C71C" w14:textId="77777777" w:rsidTr="00CB5FB8">
        <w:trPr>
          <w:trHeight w:val="840"/>
        </w:trPr>
        <w:tc>
          <w:tcPr>
            <w:tcW w:w="353" w:type="dxa"/>
            <w:vMerge/>
            <w:tcBorders>
              <w:top w:val="nil"/>
              <w:left w:val="single" w:sz="4" w:space="0" w:color="auto"/>
              <w:bottom w:val="single" w:sz="4" w:space="0" w:color="000000"/>
              <w:right w:val="single" w:sz="4" w:space="0" w:color="auto"/>
            </w:tcBorders>
            <w:vAlign w:val="center"/>
            <w:hideMark/>
          </w:tcPr>
          <w:p w14:paraId="21922D2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FDA3D0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氨水</w:t>
            </w:r>
          </w:p>
        </w:tc>
        <w:tc>
          <w:tcPr>
            <w:tcW w:w="699" w:type="dxa"/>
            <w:vMerge/>
            <w:tcBorders>
              <w:top w:val="nil"/>
              <w:left w:val="single" w:sz="4" w:space="0" w:color="auto"/>
              <w:bottom w:val="single" w:sz="4" w:space="0" w:color="000000"/>
              <w:right w:val="single" w:sz="4" w:space="0" w:color="auto"/>
            </w:tcBorders>
            <w:vAlign w:val="center"/>
            <w:hideMark/>
          </w:tcPr>
          <w:p w14:paraId="726420E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28A257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64F9617" w14:textId="63CE0B0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363DA52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500mL/瓶</w:t>
            </w:r>
          </w:p>
        </w:tc>
        <w:tc>
          <w:tcPr>
            <w:tcW w:w="709" w:type="dxa"/>
            <w:tcBorders>
              <w:top w:val="nil"/>
              <w:left w:val="nil"/>
              <w:bottom w:val="single" w:sz="4" w:space="0" w:color="auto"/>
              <w:right w:val="single" w:sz="4" w:space="0" w:color="auto"/>
            </w:tcBorders>
            <w:shd w:val="clear" w:color="000000" w:fill="FFFFFF"/>
            <w:noWrap/>
            <w:vAlign w:val="center"/>
            <w:hideMark/>
          </w:tcPr>
          <w:p w14:paraId="75F6B1B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140CE22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性状为氨的水溶液，无色透明具有刺激臭味</w:t>
            </w:r>
          </w:p>
        </w:tc>
        <w:tc>
          <w:tcPr>
            <w:tcW w:w="562" w:type="dxa"/>
            <w:tcBorders>
              <w:top w:val="nil"/>
              <w:left w:val="nil"/>
              <w:bottom w:val="single" w:sz="4" w:space="0" w:color="auto"/>
              <w:right w:val="single" w:sz="4" w:space="0" w:color="auto"/>
            </w:tcBorders>
            <w:shd w:val="clear" w:color="000000" w:fill="FFFFFF"/>
            <w:noWrap/>
            <w:vAlign w:val="center"/>
            <w:hideMark/>
          </w:tcPr>
          <w:p w14:paraId="4D4C7A7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BBE971F"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4DFA2B6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15FEB0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耐酸耐碱加长加厚手套</w:t>
            </w:r>
          </w:p>
        </w:tc>
        <w:tc>
          <w:tcPr>
            <w:tcW w:w="699" w:type="dxa"/>
            <w:vMerge/>
            <w:tcBorders>
              <w:top w:val="nil"/>
              <w:left w:val="single" w:sz="4" w:space="0" w:color="auto"/>
              <w:bottom w:val="single" w:sz="4" w:space="0" w:color="000000"/>
              <w:right w:val="single" w:sz="4" w:space="0" w:color="auto"/>
            </w:tcBorders>
            <w:vAlign w:val="center"/>
            <w:hideMark/>
          </w:tcPr>
          <w:p w14:paraId="27C858D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DBCA96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C05F0A6" w14:textId="38CB63B3"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双</w:t>
            </w:r>
          </w:p>
        </w:tc>
        <w:tc>
          <w:tcPr>
            <w:tcW w:w="1134" w:type="dxa"/>
            <w:tcBorders>
              <w:top w:val="nil"/>
              <w:left w:val="nil"/>
              <w:bottom w:val="single" w:sz="4" w:space="0" w:color="auto"/>
              <w:right w:val="single" w:sz="4" w:space="0" w:color="auto"/>
            </w:tcBorders>
            <w:shd w:val="clear" w:color="000000" w:fill="FFFFFF"/>
            <w:noWrap/>
            <w:vAlign w:val="center"/>
            <w:hideMark/>
          </w:tcPr>
          <w:p w14:paraId="1AEDEC6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1双/包</w:t>
            </w:r>
          </w:p>
        </w:tc>
        <w:tc>
          <w:tcPr>
            <w:tcW w:w="709" w:type="dxa"/>
            <w:tcBorders>
              <w:top w:val="nil"/>
              <w:left w:val="nil"/>
              <w:bottom w:val="single" w:sz="4" w:space="0" w:color="auto"/>
              <w:right w:val="single" w:sz="4" w:space="0" w:color="auto"/>
            </w:tcBorders>
            <w:shd w:val="clear" w:color="000000" w:fill="FFFFFF"/>
            <w:noWrap/>
            <w:vAlign w:val="center"/>
            <w:hideMark/>
          </w:tcPr>
          <w:p w14:paraId="34929B3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w:t>
            </w:r>
          </w:p>
        </w:tc>
        <w:tc>
          <w:tcPr>
            <w:tcW w:w="3685" w:type="dxa"/>
            <w:tcBorders>
              <w:top w:val="nil"/>
              <w:left w:val="nil"/>
              <w:bottom w:val="single" w:sz="4" w:space="0" w:color="auto"/>
              <w:right w:val="single" w:sz="4" w:space="0" w:color="auto"/>
            </w:tcBorders>
            <w:shd w:val="clear" w:color="000000" w:fill="FFFFFF"/>
            <w:vAlign w:val="center"/>
            <w:hideMark/>
          </w:tcPr>
          <w:p w14:paraId="775A1DA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耐30%及以上的酸</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用于捞取</w:t>
            </w:r>
            <w:proofErr w:type="gramStart"/>
            <w:r w:rsidRPr="00627595">
              <w:rPr>
                <w:rFonts w:ascii="仿宋" w:eastAsia="仿宋" w:hAnsi="仿宋" w:cs="宋体" w:hint="eastAsia"/>
                <w:color w:val="000000"/>
                <w:kern w:val="0"/>
                <w:sz w:val="22"/>
                <w:szCs w:val="22"/>
              </w:rPr>
              <w:t>浸泡于酸缸</w:t>
            </w:r>
            <w:proofErr w:type="gramEnd"/>
            <w:r w:rsidRPr="00627595">
              <w:rPr>
                <w:rFonts w:ascii="仿宋" w:eastAsia="仿宋" w:hAnsi="仿宋" w:cs="宋体" w:hint="eastAsia"/>
                <w:color w:val="000000"/>
                <w:kern w:val="0"/>
                <w:sz w:val="22"/>
                <w:szCs w:val="22"/>
              </w:rPr>
              <w:t xml:space="preserve">的实验容器 </w:t>
            </w:r>
            <w:r w:rsidRPr="00627595">
              <w:rPr>
                <w:rFonts w:ascii="仿宋" w:eastAsia="仿宋" w:hAnsi="仿宋" w:cs="宋体" w:hint="eastAsia"/>
                <w:color w:val="000000"/>
                <w:kern w:val="0"/>
                <w:sz w:val="22"/>
                <w:szCs w:val="22"/>
              </w:rPr>
              <w:br/>
              <w:t>3</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加长加厚</w:t>
            </w:r>
          </w:p>
        </w:tc>
        <w:tc>
          <w:tcPr>
            <w:tcW w:w="562" w:type="dxa"/>
            <w:tcBorders>
              <w:top w:val="nil"/>
              <w:left w:val="nil"/>
              <w:bottom w:val="single" w:sz="4" w:space="0" w:color="auto"/>
              <w:right w:val="single" w:sz="4" w:space="0" w:color="auto"/>
            </w:tcBorders>
            <w:shd w:val="clear" w:color="000000" w:fill="FFFFFF"/>
            <w:noWrap/>
            <w:vAlign w:val="center"/>
            <w:hideMark/>
          </w:tcPr>
          <w:p w14:paraId="57301C6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34726A2"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09B87C3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5814E6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（来源于灰色链霉菌的蛋白酶）Protease from Streptomyces griseus Type XIV</w:t>
            </w:r>
          </w:p>
        </w:tc>
        <w:tc>
          <w:tcPr>
            <w:tcW w:w="699" w:type="dxa"/>
            <w:vMerge/>
            <w:tcBorders>
              <w:top w:val="nil"/>
              <w:left w:val="single" w:sz="4" w:space="0" w:color="auto"/>
              <w:bottom w:val="single" w:sz="4" w:space="0" w:color="000000"/>
              <w:right w:val="single" w:sz="4" w:space="0" w:color="auto"/>
            </w:tcBorders>
            <w:vAlign w:val="center"/>
            <w:hideMark/>
          </w:tcPr>
          <w:p w14:paraId="4CAA714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CE8B81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1C8AE26" w14:textId="79BC03BF"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ACDBD3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5g/瓶</w:t>
            </w:r>
          </w:p>
        </w:tc>
        <w:tc>
          <w:tcPr>
            <w:tcW w:w="709" w:type="dxa"/>
            <w:tcBorders>
              <w:top w:val="nil"/>
              <w:left w:val="nil"/>
              <w:bottom w:val="single" w:sz="4" w:space="0" w:color="auto"/>
              <w:right w:val="single" w:sz="4" w:space="0" w:color="auto"/>
            </w:tcBorders>
            <w:shd w:val="clear" w:color="000000" w:fill="FFFFFF"/>
            <w:noWrap/>
            <w:vAlign w:val="center"/>
            <w:hideMark/>
          </w:tcPr>
          <w:p w14:paraId="51E1103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423900E0" w14:textId="77777777" w:rsidR="004A0C83" w:rsidRPr="00627595" w:rsidRDefault="004A0C83" w:rsidP="00560157">
            <w:pPr>
              <w:widowControl/>
              <w:jc w:val="left"/>
              <w:rPr>
                <w:rFonts w:ascii="仿宋" w:eastAsia="仿宋" w:hAnsi="仿宋" w:cs="宋体" w:hint="eastAsia"/>
                <w:color w:val="000000"/>
                <w:kern w:val="0"/>
                <w:sz w:val="22"/>
                <w:szCs w:val="22"/>
              </w:rPr>
            </w:pPr>
            <w:r w:rsidRPr="002C246C">
              <w:rPr>
                <w:rFonts w:ascii="仿宋" w:eastAsia="仿宋" w:hAnsi="仿宋" w:cs="宋体" w:hint="eastAsia"/>
                <w:color w:val="000000"/>
                <w:kern w:val="0"/>
                <w:sz w:val="22"/>
                <w:szCs w:val="22"/>
              </w:rPr>
              <w:t>蛋白酶来源于灰色链霉菌Type XIV, ≥3.5 units/mg solid, powder</w:t>
            </w:r>
          </w:p>
        </w:tc>
        <w:tc>
          <w:tcPr>
            <w:tcW w:w="562" w:type="dxa"/>
            <w:tcBorders>
              <w:top w:val="nil"/>
              <w:left w:val="nil"/>
              <w:bottom w:val="single" w:sz="4" w:space="0" w:color="auto"/>
              <w:right w:val="single" w:sz="4" w:space="0" w:color="auto"/>
            </w:tcBorders>
            <w:shd w:val="clear" w:color="000000" w:fill="FFFFFF"/>
            <w:noWrap/>
            <w:vAlign w:val="center"/>
            <w:hideMark/>
          </w:tcPr>
          <w:p w14:paraId="1FE36FD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CE7FDE0"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0BA1FB4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031B85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普临</w:t>
            </w:r>
            <w:proofErr w:type="gramStart"/>
            <w:r w:rsidRPr="00627595">
              <w:rPr>
                <w:rFonts w:ascii="仿宋" w:eastAsia="仿宋" w:hAnsi="仿宋" w:cs="宋体" w:hint="eastAsia"/>
                <w:color w:val="000000"/>
                <w:kern w:val="0"/>
                <w:sz w:val="22"/>
                <w:szCs w:val="22"/>
              </w:rPr>
              <w:t>晟</w:t>
            </w:r>
            <w:proofErr w:type="gramEnd"/>
            <w:r w:rsidRPr="00627595">
              <w:rPr>
                <w:rFonts w:ascii="仿宋" w:eastAsia="仿宋" w:hAnsi="仿宋" w:cs="宋体" w:hint="eastAsia"/>
                <w:color w:val="000000"/>
                <w:kern w:val="0"/>
                <w:sz w:val="22"/>
                <w:szCs w:val="22"/>
              </w:rPr>
              <w:t>色谱柱</w:t>
            </w:r>
          </w:p>
        </w:tc>
        <w:tc>
          <w:tcPr>
            <w:tcW w:w="699" w:type="dxa"/>
            <w:vMerge/>
            <w:tcBorders>
              <w:top w:val="nil"/>
              <w:left w:val="single" w:sz="4" w:space="0" w:color="auto"/>
              <w:bottom w:val="single" w:sz="4" w:space="0" w:color="000000"/>
              <w:right w:val="single" w:sz="4" w:space="0" w:color="auto"/>
            </w:tcBorders>
            <w:vAlign w:val="center"/>
            <w:hideMark/>
          </w:tcPr>
          <w:p w14:paraId="6E79005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2858A1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30F3904" w14:textId="46EB0E0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根</w:t>
            </w:r>
          </w:p>
        </w:tc>
        <w:tc>
          <w:tcPr>
            <w:tcW w:w="1134" w:type="dxa"/>
            <w:tcBorders>
              <w:top w:val="nil"/>
              <w:left w:val="nil"/>
              <w:bottom w:val="single" w:sz="4" w:space="0" w:color="auto"/>
              <w:right w:val="single" w:sz="4" w:space="0" w:color="auto"/>
            </w:tcBorders>
            <w:shd w:val="clear" w:color="000000" w:fill="FFFFFF"/>
            <w:noWrap/>
            <w:vAlign w:val="center"/>
            <w:hideMark/>
          </w:tcPr>
          <w:p w14:paraId="6A0B0A7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 × 50 mm</w:t>
            </w:r>
            <w:r>
              <w:rPr>
                <w:rFonts w:ascii="仿宋" w:eastAsia="仿宋" w:hAnsi="仿宋" w:cs="宋体" w:hint="eastAsia"/>
                <w:color w:val="000000"/>
                <w:kern w:val="0"/>
                <w:sz w:val="22"/>
                <w:szCs w:val="22"/>
              </w:rPr>
              <w:t>/根</w:t>
            </w:r>
          </w:p>
        </w:tc>
        <w:tc>
          <w:tcPr>
            <w:tcW w:w="709" w:type="dxa"/>
            <w:tcBorders>
              <w:top w:val="nil"/>
              <w:left w:val="nil"/>
              <w:bottom w:val="single" w:sz="4" w:space="0" w:color="auto"/>
              <w:right w:val="single" w:sz="4" w:space="0" w:color="auto"/>
            </w:tcBorders>
            <w:shd w:val="clear" w:color="000000" w:fill="FFFFFF"/>
            <w:noWrap/>
            <w:vAlign w:val="center"/>
            <w:hideMark/>
          </w:tcPr>
          <w:p w14:paraId="449D8A6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AD2EE46" w14:textId="77777777" w:rsidR="004A0C83" w:rsidRPr="00E24B38"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r w:rsidRPr="00E24B38">
              <w:rPr>
                <w:rFonts w:ascii="仿宋" w:eastAsia="仿宋" w:hAnsi="仿宋" w:cs="宋体" w:hint="eastAsia"/>
                <w:color w:val="000000"/>
                <w:kern w:val="0"/>
                <w:sz w:val="22"/>
                <w:szCs w:val="22"/>
              </w:rPr>
              <w:t>规格：4 × 50 mm；</w:t>
            </w:r>
          </w:p>
          <w:p w14:paraId="390BEC5D" w14:textId="77777777" w:rsidR="004A0C83" w:rsidRPr="00C173CF" w:rsidRDefault="004A0C83" w:rsidP="00560157">
            <w:pPr>
              <w:widowControl/>
              <w:jc w:val="left"/>
              <w:rPr>
                <w:rFonts w:ascii="仿宋" w:eastAsia="仿宋" w:hAnsi="仿宋" w:cs="宋体" w:hint="eastAsia"/>
                <w:color w:val="000000"/>
                <w:kern w:val="0"/>
                <w:sz w:val="22"/>
                <w:szCs w:val="22"/>
              </w:rPr>
            </w:pPr>
            <w:r w:rsidRPr="00C173CF">
              <w:rPr>
                <w:rFonts w:ascii="仿宋" w:eastAsia="仿宋" w:hAnsi="仿宋" w:cs="宋体" w:hint="eastAsia"/>
                <w:color w:val="000000"/>
                <w:kern w:val="0"/>
                <w:sz w:val="22"/>
                <w:szCs w:val="22"/>
              </w:rPr>
              <w:t>2</w:t>
            </w:r>
            <w:r>
              <w:rPr>
                <w:rFonts w:ascii="仿宋" w:eastAsia="仿宋" w:hAnsi="仿宋" w:cs="宋体" w:hint="eastAsia"/>
                <w:color w:val="000000"/>
                <w:kern w:val="0"/>
                <w:sz w:val="22"/>
                <w:szCs w:val="22"/>
              </w:rPr>
              <w:t>、</w:t>
            </w:r>
            <w:r w:rsidRPr="00C173CF">
              <w:rPr>
                <w:rFonts w:ascii="仿宋" w:eastAsia="仿宋" w:hAnsi="仿宋" w:cs="宋体" w:hint="eastAsia"/>
                <w:color w:val="000000"/>
                <w:kern w:val="0"/>
                <w:sz w:val="22"/>
                <w:szCs w:val="22"/>
              </w:rPr>
              <w:t>可以用于</w:t>
            </w:r>
            <w:proofErr w:type="gramStart"/>
            <w:r w:rsidRPr="00C173CF">
              <w:rPr>
                <w:rFonts w:ascii="仿宋" w:eastAsia="仿宋" w:hAnsi="仿宋" w:cs="宋体" w:hint="eastAsia"/>
                <w:color w:val="000000"/>
                <w:kern w:val="0"/>
                <w:sz w:val="22"/>
                <w:szCs w:val="22"/>
              </w:rPr>
              <w:t>砷</w:t>
            </w:r>
            <w:proofErr w:type="gramEnd"/>
            <w:r w:rsidRPr="00C173CF">
              <w:rPr>
                <w:rFonts w:ascii="仿宋" w:eastAsia="仿宋" w:hAnsi="仿宋" w:cs="宋体" w:hint="eastAsia"/>
                <w:color w:val="000000"/>
                <w:kern w:val="0"/>
                <w:sz w:val="22"/>
                <w:szCs w:val="22"/>
              </w:rPr>
              <w:t>形态快速分离</w:t>
            </w:r>
          </w:p>
          <w:p w14:paraId="19778C38" w14:textId="77777777" w:rsidR="004A0C83" w:rsidRPr="00C173CF"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r w:rsidRPr="00C173CF">
              <w:rPr>
                <w:rFonts w:ascii="仿宋" w:eastAsia="仿宋" w:hAnsi="仿宋" w:cs="宋体" w:hint="eastAsia"/>
                <w:color w:val="000000"/>
                <w:kern w:val="0"/>
                <w:sz w:val="22"/>
                <w:szCs w:val="22"/>
              </w:rPr>
              <w:t>适配我中心现有的安捷伦液相色谱仪（1260）和电感耦合等离子体质谱仪（7700x）货号35393</w:t>
            </w:r>
          </w:p>
        </w:tc>
        <w:tc>
          <w:tcPr>
            <w:tcW w:w="562" w:type="dxa"/>
            <w:tcBorders>
              <w:top w:val="nil"/>
              <w:left w:val="nil"/>
              <w:bottom w:val="single" w:sz="4" w:space="0" w:color="auto"/>
              <w:right w:val="single" w:sz="4" w:space="0" w:color="auto"/>
            </w:tcBorders>
            <w:shd w:val="clear" w:color="000000" w:fill="FFFFFF"/>
            <w:noWrap/>
            <w:vAlign w:val="center"/>
            <w:hideMark/>
          </w:tcPr>
          <w:p w14:paraId="1A4B116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9A0398D"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7B03699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CF5CEC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模拟</w:t>
            </w:r>
            <w:proofErr w:type="gramStart"/>
            <w:r w:rsidRPr="00627595">
              <w:rPr>
                <w:rFonts w:ascii="仿宋" w:eastAsia="仿宋" w:hAnsi="仿宋" w:cs="宋体" w:hint="eastAsia"/>
                <w:color w:val="000000"/>
                <w:kern w:val="0"/>
                <w:sz w:val="22"/>
                <w:szCs w:val="22"/>
              </w:rPr>
              <w:t>天然水汞溶液</w:t>
            </w:r>
            <w:proofErr w:type="gramEnd"/>
            <w:r w:rsidRPr="00627595">
              <w:rPr>
                <w:rFonts w:ascii="仿宋" w:eastAsia="仿宋" w:hAnsi="仿宋" w:cs="宋体" w:hint="eastAsia"/>
                <w:color w:val="000000"/>
                <w:kern w:val="0"/>
                <w:sz w:val="22"/>
                <w:szCs w:val="22"/>
              </w:rPr>
              <w:t>成分分析标准物质</w:t>
            </w:r>
          </w:p>
        </w:tc>
        <w:tc>
          <w:tcPr>
            <w:tcW w:w="699" w:type="dxa"/>
            <w:vMerge/>
            <w:tcBorders>
              <w:top w:val="nil"/>
              <w:left w:val="single" w:sz="4" w:space="0" w:color="auto"/>
              <w:bottom w:val="single" w:sz="4" w:space="0" w:color="000000"/>
              <w:right w:val="single" w:sz="4" w:space="0" w:color="auto"/>
            </w:tcBorders>
            <w:vAlign w:val="center"/>
            <w:hideMark/>
          </w:tcPr>
          <w:p w14:paraId="0D0B29F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A05448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0560256" w14:textId="18107280"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EA45EA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20mL/瓶</w:t>
            </w:r>
          </w:p>
        </w:tc>
        <w:tc>
          <w:tcPr>
            <w:tcW w:w="709" w:type="dxa"/>
            <w:tcBorders>
              <w:top w:val="nil"/>
              <w:left w:val="nil"/>
              <w:bottom w:val="single" w:sz="4" w:space="0" w:color="auto"/>
              <w:right w:val="single" w:sz="4" w:space="0" w:color="auto"/>
            </w:tcBorders>
            <w:shd w:val="clear" w:color="000000" w:fill="FFFFFF"/>
            <w:noWrap/>
            <w:vAlign w:val="center"/>
            <w:hideMark/>
          </w:tcPr>
          <w:p w14:paraId="02D01C7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04E0C36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标准值：10.0ng/g</w:t>
            </w:r>
            <w:r w:rsidRPr="00627595">
              <w:rPr>
                <w:rFonts w:ascii="仿宋" w:eastAsia="仿宋" w:hAnsi="仿宋" w:cs="宋体" w:hint="eastAsia"/>
                <w:color w:val="000000"/>
                <w:kern w:val="0"/>
                <w:sz w:val="22"/>
                <w:szCs w:val="22"/>
              </w:rPr>
              <w:br/>
              <w:t>不确定度：0.4ng/g</w:t>
            </w:r>
          </w:p>
        </w:tc>
        <w:tc>
          <w:tcPr>
            <w:tcW w:w="562" w:type="dxa"/>
            <w:tcBorders>
              <w:top w:val="nil"/>
              <w:left w:val="nil"/>
              <w:bottom w:val="single" w:sz="4" w:space="0" w:color="auto"/>
              <w:right w:val="single" w:sz="4" w:space="0" w:color="auto"/>
            </w:tcBorders>
            <w:shd w:val="clear" w:color="000000" w:fill="FFFFFF"/>
            <w:noWrap/>
            <w:vAlign w:val="center"/>
            <w:hideMark/>
          </w:tcPr>
          <w:p w14:paraId="3DB4BC1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CB1B939"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72CCAF2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168A90A"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汞单元素</w:t>
            </w:r>
            <w:proofErr w:type="gramEnd"/>
            <w:r w:rsidRPr="00627595">
              <w:rPr>
                <w:rFonts w:ascii="仿宋" w:eastAsia="仿宋" w:hAnsi="仿宋" w:cs="宋体" w:hint="eastAsia"/>
                <w:color w:val="000000"/>
                <w:kern w:val="0"/>
                <w:sz w:val="22"/>
                <w:szCs w:val="22"/>
              </w:rPr>
              <w:t>溶液标准物质</w:t>
            </w:r>
          </w:p>
        </w:tc>
        <w:tc>
          <w:tcPr>
            <w:tcW w:w="699" w:type="dxa"/>
            <w:vMerge/>
            <w:tcBorders>
              <w:top w:val="nil"/>
              <w:left w:val="single" w:sz="4" w:space="0" w:color="auto"/>
              <w:bottom w:val="single" w:sz="4" w:space="0" w:color="000000"/>
              <w:right w:val="single" w:sz="4" w:space="0" w:color="auto"/>
            </w:tcBorders>
            <w:vAlign w:val="center"/>
            <w:hideMark/>
          </w:tcPr>
          <w:p w14:paraId="1729A2E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95FD2F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35B2939" w14:textId="4723F44C"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支</w:t>
            </w:r>
          </w:p>
        </w:tc>
        <w:tc>
          <w:tcPr>
            <w:tcW w:w="1134" w:type="dxa"/>
            <w:tcBorders>
              <w:top w:val="nil"/>
              <w:left w:val="nil"/>
              <w:bottom w:val="single" w:sz="4" w:space="0" w:color="auto"/>
              <w:right w:val="single" w:sz="4" w:space="0" w:color="auto"/>
            </w:tcBorders>
            <w:shd w:val="clear" w:color="000000" w:fill="FFFFFF"/>
            <w:noWrap/>
            <w:vAlign w:val="center"/>
            <w:hideMark/>
          </w:tcPr>
          <w:p w14:paraId="4B49371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10mL/支</w:t>
            </w:r>
          </w:p>
        </w:tc>
        <w:tc>
          <w:tcPr>
            <w:tcW w:w="709" w:type="dxa"/>
            <w:tcBorders>
              <w:top w:val="nil"/>
              <w:left w:val="nil"/>
              <w:bottom w:val="single" w:sz="4" w:space="0" w:color="auto"/>
              <w:right w:val="single" w:sz="4" w:space="0" w:color="auto"/>
            </w:tcBorders>
            <w:shd w:val="clear" w:color="000000" w:fill="FFFFFF"/>
            <w:noWrap/>
            <w:vAlign w:val="center"/>
            <w:hideMark/>
          </w:tcPr>
          <w:p w14:paraId="52D4315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w:t>
            </w:r>
          </w:p>
        </w:tc>
        <w:tc>
          <w:tcPr>
            <w:tcW w:w="3685" w:type="dxa"/>
            <w:tcBorders>
              <w:top w:val="nil"/>
              <w:left w:val="nil"/>
              <w:bottom w:val="single" w:sz="4" w:space="0" w:color="auto"/>
              <w:right w:val="single" w:sz="4" w:space="0" w:color="auto"/>
            </w:tcBorders>
            <w:shd w:val="clear" w:color="000000" w:fill="FFFFFF"/>
            <w:vAlign w:val="center"/>
            <w:hideMark/>
          </w:tcPr>
          <w:p w14:paraId="3175E6B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浓度：50.0ng/mL;相对不确定度：1%（k=2）</w:t>
            </w:r>
          </w:p>
        </w:tc>
        <w:tc>
          <w:tcPr>
            <w:tcW w:w="562" w:type="dxa"/>
            <w:tcBorders>
              <w:top w:val="nil"/>
              <w:left w:val="nil"/>
              <w:bottom w:val="single" w:sz="4" w:space="0" w:color="auto"/>
              <w:right w:val="single" w:sz="4" w:space="0" w:color="auto"/>
            </w:tcBorders>
            <w:shd w:val="clear" w:color="000000" w:fill="FFFFFF"/>
            <w:noWrap/>
            <w:vAlign w:val="center"/>
            <w:hideMark/>
          </w:tcPr>
          <w:p w14:paraId="131FF97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2B80D92" w14:textId="77777777" w:rsidTr="00CB5FB8">
        <w:trPr>
          <w:trHeight w:val="280"/>
        </w:trPr>
        <w:tc>
          <w:tcPr>
            <w:tcW w:w="353" w:type="dxa"/>
            <w:vMerge/>
            <w:tcBorders>
              <w:top w:val="nil"/>
              <w:left w:val="single" w:sz="4" w:space="0" w:color="auto"/>
              <w:bottom w:val="single" w:sz="4" w:space="0" w:color="000000"/>
              <w:right w:val="single" w:sz="4" w:space="0" w:color="auto"/>
            </w:tcBorders>
            <w:vAlign w:val="center"/>
            <w:hideMark/>
          </w:tcPr>
          <w:p w14:paraId="591B90A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18850E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自封袋</w:t>
            </w:r>
          </w:p>
        </w:tc>
        <w:tc>
          <w:tcPr>
            <w:tcW w:w="699" w:type="dxa"/>
            <w:vMerge/>
            <w:tcBorders>
              <w:top w:val="nil"/>
              <w:left w:val="single" w:sz="4" w:space="0" w:color="auto"/>
              <w:bottom w:val="single" w:sz="4" w:space="0" w:color="000000"/>
              <w:right w:val="single" w:sz="4" w:space="0" w:color="auto"/>
            </w:tcBorders>
            <w:vAlign w:val="center"/>
            <w:hideMark/>
          </w:tcPr>
          <w:p w14:paraId="35953EC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C45A24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9975335" w14:textId="7C2E036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7D5FE11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100个/包</w:t>
            </w:r>
          </w:p>
        </w:tc>
        <w:tc>
          <w:tcPr>
            <w:tcW w:w="709" w:type="dxa"/>
            <w:tcBorders>
              <w:top w:val="nil"/>
              <w:left w:val="nil"/>
              <w:bottom w:val="single" w:sz="4" w:space="0" w:color="auto"/>
              <w:right w:val="single" w:sz="4" w:space="0" w:color="auto"/>
            </w:tcBorders>
            <w:shd w:val="clear" w:color="000000" w:fill="FFFFFF"/>
            <w:noWrap/>
            <w:vAlign w:val="center"/>
            <w:hideMark/>
          </w:tcPr>
          <w:p w14:paraId="624AD1B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w:t>
            </w:r>
          </w:p>
        </w:tc>
        <w:tc>
          <w:tcPr>
            <w:tcW w:w="3685" w:type="dxa"/>
            <w:tcBorders>
              <w:top w:val="nil"/>
              <w:left w:val="nil"/>
              <w:bottom w:val="single" w:sz="4" w:space="0" w:color="auto"/>
              <w:right w:val="single" w:sz="4" w:space="0" w:color="auto"/>
            </w:tcBorders>
            <w:shd w:val="clear" w:color="000000" w:fill="FFFFFF"/>
            <w:vAlign w:val="center"/>
            <w:hideMark/>
          </w:tcPr>
          <w:p w14:paraId="6B5D749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规格为20*28cm，100个/包</w:t>
            </w:r>
          </w:p>
        </w:tc>
        <w:tc>
          <w:tcPr>
            <w:tcW w:w="562" w:type="dxa"/>
            <w:tcBorders>
              <w:top w:val="nil"/>
              <w:left w:val="nil"/>
              <w:bottom w:val="single" w:sz="4" w:space="0" w:color="auto"/>
              <w:right w:val="single" w:sz="4" w:space="0" w:color="auto"/>
            </w:tcBorders>
            <w:shd w:val="clear" w:color="000000" w:fill="FFFFFF"/>
            <w:noWrap/>
            <w:vAlign w:val="center"/>
            <w:hideMark/>
          </w:tcPr>
          <w:p w14:paraId="7B4F77E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2C2C366" w14:textId="77777777" w:rsidTr="00CB5FB8">
        <w:trPr>
          <w:trHeight w:val="280"/>
        </w:trPr>
        <w:tc>
          <w:tcPr>
            <w:tcW w:w="353" w:type="dxa"/>
            <w:vMerge/>
            <w:tcBorders>
              <w:top w:val="nil"/>
              <w:left w:val="single" w:sz="4" w:space="0" w:color="auto"/>
              <w:bottom w:val="single" w:sz="4" w:space="0" w:color="000000"/>
              <w:right w:val="single" w:sz="4" w:space="0" w:color="auto"/>
            </w:tcBorders>
            <w:vAlign w:val="center"/>
            <w:hideMark/>
          </w:tcPr>
          <w:p w14:paraId="59ED717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527548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自封袋</w:t>
            </w:r>
          </w:p>
        </w:tc>
        <w:tc>
          <w:tcPr>
            <w:tcW w:w="699" w:type="dxa"/>
            <w:vMerge/>
            <w:tcBorders>
              <w:top w:val="nil"/>
              <w:left w:val="single" w:sz="4" w:space="0" w:color="auto"/>
              <w:bottom w:val="single" w:sz="4" w:space="0" w:color="000000"/>
              <w:right w:val="single" w:sz="4" w:space="0" w:color="auto"/>
            </w:tcBorders>
            <w:vAlign w:val="center"/>
            <w:hideMark/>
          </w:tcPr>
          <w:p w14:paraId="50E3690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BEE445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F414082" w14:textId="666F03B6"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4554849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100个/包</w:t>
            </w:r>
          </w:p>
        </w:tc>
        <w:tc>
          <w:tcPr>
            <w:tcW w:w="709" w:type="dxa"/>
            <w:tcBorders>
              <w:top w:val="nil"/>
              <w:left w:val="nil"/>
              <w:bottom w:val="single" w:sz="4" w:space="0" w:color="auto"/>
              <w:right w:val="single" w:sz="4" w:space="0" w:color="auto"/>
            </w:tcBorders>
            <w:shd w:val="clear" w:color="000000" w:fill="FFFFFF"/>
            <w:noWrap/>
            <w:vAlign w:val="center"/>
            <w:hideMark/>
          </w:tcPr>
          <w:p w14:paraId="566F1B4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7F77244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规格为15*22cm，100个/包</w:t>
            </w:r>
          </w:p>
        </w:tc>
        <w:tc>
          <w:tcPr>
            <w:tcW w:w="562" w:type="dxa"/>
            <w:tcBorders>
              <w:top w:val="nil"/>
              <w:left w:val="nil"/>
              <w:bottom w:val="single" w:sz="4" w:space="0" w:color="auto"/>
              <w:right w:val="single" w:sz="4" w:space="0" w:color="auto"/>
            </w:tcBorders>
            <w:shd w:val="clear" w:color="000000" w:fill="FFFFFF"/>
            <w:noWrap/>
            <w:vAlign w:val="center"/>
            <w:hideMark/>
          </w:tcPr>
          <w:p w14:paraId="18B7805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144BE5C2" w14:textId="77777777" w:rsidTr="00CB5FB8">
        <w:trPr>
          <w:trHeight w:val="280"/>
        </w:trPr>
        <w:tc>
          <w:tcPr>
            <w:tcW w:w="353" w:type="dxa"/>
            <w:vMerge/>
            <w:tcBorders>
              <w:top w:val="nil"/>
              <w:left w:val="single" w:sz="4" w:space="0" w:color="auto"/>
              <w:bottom w:val="single" w:sz="4" w:space="0" w:color="000000"/>
              <w:right w:val="single" w:sz="4" w:space="0" w:color="auto"/>
            </w:tcBorders>
            <w:vAlign w:val="center"/>
            <w:hideMark/>
          </w:tcPr>
          <w:p w14:paraId="14CEF25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23344E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自封袋</w:t>
            </w:r>
          </w:p>
        </w:tc>
        <w:tc>
          <w:tcPr>
            <w:tcW w:w="699" w:type="dxa"/>
            <w:vMerge/>
            <w:tcBorders>
              <w:top w:val="nil"/>
              <w:left w:val="single" w:sz="4" w:space="0" w:color="auto"/>
              <w:bottom w:val="single" w:sz="4" w:space="0" w:color="000000"/>
              <w:right w:val="single" w:sz="4" w:space="0" w:color="auto"/>
            </w:tcBorders>
            <w:vAlign w:val="center"/>
            <w:hideMark/>
          </w:tcPr>
          <w:p w14:paraId="63E80BB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7779EA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8166098" w14:textId="0EC1AF8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包</w:t>
            </w:r>
          </w:p>
        </w:tc>
        <w:tc>
          <w:tcPr>
            <w:tcW w:w="1134" w:type="dxa"/>
            <w:tcBorders>
              <w:top w:val="nil"/>
              <w:left w:val="nil"/>
              <w:bottom w:val="single" w:sz="4" w:space="0" w:color="auto"/>
              <w:right w:val="single" w:sz="4" w:space="0" w:color="auto"/>
            </w:tcBorders>
            <w:shd w:val="clear" w:color="000000" w:fill="FFFFFF"/>
            <w:noWrap/>
            <w:vAlign w:val="center"/>
            <w:hideMark/>
          </w:tcPr>
          <w:p w14:paraId="6D847D6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100个/包</w:t>
            </w:r>
          </w:p>
        </w:tc>
        <w:tc>
          <w:tcPr>
            <w:tcW w:w="709" w:type="dxa"/>
            <w:tcBorders>
              <w:top w:val="nil"/>
              <w:left w:val="nil"/>
              <w:bottom w:val="single" w:sz="4" w:space="0" w:color="auto"/>
              <w:right w:val="single" w:sz="4" w:space="0" w:color="auto"/>
            </w:tcBorders>
            <w:shd w:val="clear" w:color="000000" w:fill="FFFFFF"/>
            <w:noWrap/>
            <w:vAlign w:val="center"/>
            <w:hideMark/>
          </w:tcPr>
          <w:p w14:paraId="0ECB147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1FDCB01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规格为10cm*15cm，100个/包</w:t>
            </w:r>
          </w:p>
        </w:tc>
        <w:tc>
          <w:tcPr>
            <w:tcW w:w="562" w:type="dxa"/>
            <w:tcBorders>
              <w:top w:val="nil"/>
              <w:left w:val="nil"/>
              <w:bottom w:val="single" w:sz="4" w:space="0" w:color="auto"/>
              <w:right w:val="single" w:sz="4" w:space="0" w:color="auto"/>
            </w:tcBorders>
            <w:shd w:val="clear" w:color="000000" w:fill="FFFFFF"/>
            <w:noWrap/>
            <w:vAlign w:val="center"/>
            <w:hideMark/>
          </w:tcPr>
          <w:p w14:paraId="705BFED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2749021" w14:textId="77777777" w:rsidTr="00CB5FB8">
        <w:trPr>
          <w:trHeight w:val="840"/>
        </w:trPr>
        <w:tc>
          <w:tcPr>
            <w:tcW w:w="353" w:type="dxa"/>
            <w:vMerge/>
            <w:tcBorders>
              <w:top w:val="nil"/>
              <w:left w:val="single" w:sz="4" w:space="0" w:color="auto"/>
              <w:bottom w:val="single" w:sz="4" w:space="0" w:color="000000"/>
              <w:right w:val="single" w:sz="4" w:space="0" w:color="auto"/>
            </w:tcBorders>
            <w:vAlign w:val="center"/>
            <w:hideMark/>
          </w:tcPr>
          <w:p w14:paraId="3EB9F5C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F15C26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气相色谱柱35Sil MS</w:t>
            </w:r>
          </w:p>
        </w:tc>
        <w:tc>
          <w:tcPr>
            <w:tcW w:w="699" w:type="dxa"/>
            <w:vMerge/>
            <w:tcBorders>
              <w:top w:val="nil"/>
              <w:left w:val="single" w:sz="4" w:space="0" w:color="auto"/>
              <w:bottom w:val="single" w:sz="4" w:space="0" w:color="000000"/>
              <w:right w:val="single" w:sz="4" w:space="0" w:color="auto"/>
            </w:tcBorders>
            <w:vAlign w:val="center"/>
            <w:hideMark/>
          </w:tcPr>
          <w:p w14:paraId="00CEF83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98256C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F14AB33" w14:textId="030ECAAF"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6F881D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1根/盒</w:t>
            </w:r>
          </w:p>
        </w:tc>
        <w:tc>
          <w:tcPr>
            <w:tcW w:w="709" w:type="dxa"/>
            <w:tcBorders>
              <w:top w:val="nil"/>
              <w:left w:val="nil"/>
              <w:bottom w:val="single" w:sz="4" w:space="0" w:color="auto"/>
              <w:right w:val="single" w:sz="4" w:space="0" w:color="auto"/>
            </w:tcBorders>
            <w:shd w:val="clear" w:color="000000" w:fill="FFFFFF"/>
            <w:noWrap/>
            <w:vAlign w:val="center"/>
            <w:hideMark/>
          </w:tcPr>
          <w:p w14:paraId="369B0BC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751FF01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适配中心现有的岛津Nexis GC 2030气相色谱仪,35ms柱，30m，0.25mm，0.25um，7英寸柱架</w:t>
            </w:r>
          </w:p>
        </w:tc>
        <w:tc>
          <w:tcPr>
            <w:tcW w:w="562" w:type="dxa"/>
            <w:tcBorders>
              <w:top w:val="nil"/>
              <w:left w:val="nil"/>
              <w:bottom w:val="single" w:sz="4" w:space="0" w:color="auto"/>
              <w:right w:val="single" w:sz="4" w:space="0" w:color="auto"/>
            </w:tcBorders>
            <w:shd w:val="clear" w:color="000000" w:fill="FFFFFF"/>
            <w:noWrap/>
            <w:vAlign w:val="center"/>
            <w:hideMark/>
          </w:tcPr>
          <w:p w14:paraId="6549920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59ADCA1A"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5CCA1D8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0DC82B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13种全氟烷基</w:t>
            </w:r>
            <w:proofErr w:type="gramStart"/>
            <w:r w:rsidRPr="00627595">
              <w:rPr>
                <w:rFonts w:ascii="仿宋" w:eastAsia="仿宋" w:hAnsi="仿宋" w:cs="宋体" w:hint="eastAsia"/>
                <w:color w:val="000000"/>
                <w:kern w:val="0"/>
                <w:sz w:val="22"/>
                <w:szCs w:val="22"/>
              </w:rPr>
              <w:t>和多氟烷基</w:t>
            </w:r>
            <w:proofErr w:type="gramEnd"/>
            <w:r w:rsidRPr="00627595">
              <w:rPr>
                <w:rFonts w:ascii="仿宋" w:eastAsia="仿宋" w:hAnsi="仿宋" w:cs="宋体" w:hint="eastAsia"/>
                <w:color w:val="000000"/>
                <w:kern w:val="0"/>
                <w:sz w:val="22"/>
                <w:szCs w:val="22"/>
              </w:rPr>
              <w:t>化合物</w:t>
            </w:r>
            <w:proofErr w:type="gramStart"/>
            <w:r w:rsidRPr="00627595">
              <w:rPr>
                <w:rFonts w:ascii="仿宋" w:eastAsia="仿宋" w:hAnsi="仿宋" w:cs="宋体" w:hint="eastAsia"/>
                <w:color w:val="000000"/>
                <w:kern w:val="0"/>
                <w:sz w:val="22"/>
                <w:szCs w:val="22"/>
              </w:rPr>
              <w:t>内标混标</w:t>
            </w:r>
            <w:proofErr w:type="gramEnd"/>
          </w:p>
        </w:tc>
        <w:tc>
          <w:tcPr>
            <w:tcW w:w="699" w:type="dxa"/>
            <w:vMerge/>
            <w:tcBorders>
              <w:top w:val="nil"/>
              <w:left w:val="single" w:sz="4" w:space="0" w:color="auto"/>
              <w:bottom w:val="single" w:sz="4" w:space="0" w:color="000000"/>
              <w:right w:val="single" w:sz="4" w:space="0" w:color="auto"/>
            </w:tcBorders>
            <w:vAlign w:val="center"/>
            <w:hideMark/>
          </w:tcPr>
          <w:p w14:paraId="368F6DD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B88E8D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7749B68" w14:textId="48478A13"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0F7AAC4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 ml</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702F6B1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662D438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2000 ng/mL in </w:t>
            </w:r>
            <w:r w:rsidRPr="006230AD">
              <w:rPr>
                <w:rFonts w:ascii="仿宋" w:eastAsia="仿宋" w:hAnsi="仿宋" w:cs="宋体" w:hint="eastAsia"/>
                <w:color w:val="000000"/>
                <w:kern w:val="0"/>
                <w:sz w:val="22"/>
                <w:szCs w:val="22"/>
              </w:rPr>
              <w:t>甲醇</w:t>
            </w:r>
          </w:p>
        </w:tc>
        <w:tc>
          <w:tcPr>
            <w:tcW w:w="562" w:type="dxa"/>
            <w:tcBorders>
              <w:top w:val="nil"/>
              <w:left w:val="nil"/>
              <w:bottom w:val="single" w:sz="4" w:space="0" w:color="auto"/>
              <w:right w:val="single" w:sz="4" w:space="0" w:color="auto"/>
            </w:tcBorders>
            <w:shd w:val="clear" w:color="000000" w:fill="FFFFFF"/>
            <w:noWrap/>
            <w:vAlign w:val="center"/>
            <w:hideMark/>
          </w:tcPr>
          <w:p w14:paraId="71836B0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926D395"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7B2F2A4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B75AFA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25种有机氯农药</w:t>
            </w:r>
            <w:proofErr w:type="gramStart"/>
            <w:r w:rsidRPr="00627595">
              <w:rPr>
                <w:rFonts w:ascii="仿宋" w:eastAsia="仿宋" w:hAnsi="仿宋" w:cs="宋体" w:hint="eastAsia"/>
                <w:color w:val="000000"/>
                <w:kern w:val="0"/>
                <w:sz w:val="22"/>
                <w:szCs w:val="22"/>
              </w:rPr>
              <w:t>内标混标</w:t>
            </w:r>
            <w:proofErr w:type="gramEnd"/>
          </w:p>
        </w:tc>
        <w:tc>
          <w:tcPr>
            <w:tcW w:w="699" w:type="dxa"/>
            <w:vMerge/>
            <w:tcBorders>
              <w:top w:val="nil"/>
              <w:left w:val="single" w:sz="4" w:space="0" w:color="auto"/>
              <w:bottom w:val="single" w:sz="4" w:space="0" w:color="000000"/>
              <w:right w:val="single" w:sz="4" w:space="0" w:color="auto"/>
            </w:tcBorders>
            <w:vAlign w:val="center"/>
            <w:hideMark/>
          </w:tcPr>
          <w:p w14:paraId="4CE1373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ACCB6E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7104219" w14:textId="4E58AC09"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5C4A25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 ml</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23955ED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3464398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Calibri" w:eastAsia="仿宋" w:hAnsi="Calibri" w:cs="Calibri"/>
                <w:color w:val="000000"/>
                <w:kern w:val="0"/>
                <w:sz w:val="22"/>
                <w:szCs w:val="22"/>
              </w:rPr>
              <w:t>¹³</w:t>
            </w:r>
            <w:r w:rsidRPr="00627595">
              <w:rPr>
                <w:rFonts w:ascii="仿宋" w:eastAsia="仿宋" w:hAnsi="仿宋" w:cs="宋体" w:hint="eastAsia"/>
                <w:color w:val="000000"/>
                <w:kern w:val="0"/>
                <w:sz w:val="22"/>
                <w:szCs w:val="22"/>
              </w:rPr>
              <w:t>C标记, 纯度99%，500 ng/mL in</w:t>
            </w:r>
            <w:r w:rsidRPr="006230AD">
              <w:rPr>
                <w:rFonts w:ascii="仿宋" w:eastAsia="仿宋" w:hAnsi="仿宋" w:cs="宋体" w:hint="eastAsia"/>
                <w:color w:val="000000"/>
                <w:kern w:val="0"/>
                <w:sz w:val="22"/>
                <w:szCs w:val="22"/>
              </w:rPr>
              <w:t>壬烷/异辛烷</w:t>
            </w:r>
          </w:p>
        </w:tc>
        <w:tc>
          <w:tcPr>
            <w:tcW w:w="562" w:type="dxa"/>
            <w:tcBorders>
              <w:top w:val="nil"/>
              <w:left w:val="nil"/>
              <w:bottom w:val="single" w:sz="4" w:space="0" w:color="auto"/>
              <w:right w:val="single" w:sz="4" w:space="0" w:color="auto"/>
            </w:tcBorders>
            <w:shd w:val="clear" w:color="000000" w:fill="FFFFFF"/>
            <w:noWrap/>
            <w:vAlign w:val="center"/>
            <w:hideMark/>
          </w:tcPr>
          <w:p w14:paraId="03FF6DE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865C1CD"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618FF79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B1A041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16种多环芳烃化合物</w:t>
            </w:r>
            <w:proofErr w:type="gramStart"/>
            <w:r w:rsidRPr="00627595">
              <w:rPr>
                <w:rFonts w:ascii="仿宋" w:eastAsia="仿宋" w:hAnsi="仿宋" w:cs="宋体" w:hint="eastAsia"/>
                <w:color w:val="000000"/>
                <w:kern w:val="0"/>
                <w:sz w:val="22"/>
                <w:szCs w:val="22"/>
              </w:rPr>
              <w:t>内标混标</w:t>
            </w:r>
            <w:proofErr w:type="gramEnd"/>
          </w:p>
        </w:tc>
        <w:tc>
          <w:tcPr>
            <w:tcW w:w="699" w:type="dxa"/>
            <w:vMerge/>
            <w:tcBorders>
              <w:top w:val="nil"/>
              <w:left w:val="single" w:sz="4" w:space="0" w:color="auto"/>
              <w:bottom w:val="single" w:sz="4" w:space="0" w:color="000000"/>
              <w:right w:val="single" w:sz="4" w:space="0" w:color="auto"/>
            </w:tcBorders>
            <w:vAlign w:val="center"/>
            <w:hideMark/>
          </w:tcPr>
          <w:p w14:paraId="601BD4F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C50BA7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6C54C04" w14:textId="5A91896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A01F1D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 ml</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37A7D4B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3C995EC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Calibri" w:eastAsia="仿宋" w:hAnsi="Calibri" w:cs="Calibri"/>
                <w:color w:val="000000"/>
                <w:kern w:val="0"/>
                <w:sz w:val="22"/>
                <w:szCs w:val="22"/>
              </w:rPr>
              <w:t>¹³</w:t>
            </w:r>
            <w:r w:rsidRPr="00627595">
              <w:rPr>
                <w:rFonts w:ascii="仿宋" w:eastAsia="仿宋" w:hAnsi="仿宋" w:cs="宋体" w:hint="eastAsia"/>
                <w:color w:val="000000"/>
                <w:kern w:val="0"/>
                <w:sz w:val="22"/>
                <w:szCs w:val="22"/>
              </w:rPr>
              <w:t>C标记, 纯度99%，5 μg/mL in</w:t>
            </w:r>
            <w:r w:rsidRPr="006230AD">
              <w:rPr>
                <w:rFonts w:ascii="仿宋" w:eastAsia="仿宋" w:hAnsi="仿宋" w:cs="宋体" w:hint="eastAsia"/>
                <w:color w:val="000000"/>
                <w:kern w:val="0"/>
                <w:sz w:val="22"/>
                <w:szCs w:val="22"/>
              </w:rPr>
              <w:t>壬烷</w:t>
            </w:r>
          </w:p>
        </w:tc>
        <w:tc>
          <w:tcPr>
            <w:tcW w:w="562" w:type="dxa"/>
            <w:tcBorders>
              <w:top w:val="nil"/>
              <w:left w:val="nil"/>
              <w:bottom w:val="single" w:sz="4" w:space="0" w:color="auto"/>
              <w:right w:val="single" w:sz="4" w:space="0" w:color="auto"/>
            </w:tcBorders>
            <w:shd w:val="clear" w:color="000000" w:fill="FFFFFF"/>
            <w:noWrap/>
            <w:vAlign w:val="center"/>
            <w:hideMark/>
          </w:tcPr>
          <w:p w14:paraId="62D6E03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51123EB"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22C8CB6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C30513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凝胶渗透色谱快速柱</w:t>
            </w:r>
          </w:p>
        </w:tc>
        <w:tc>
          <w:tcPr>
            <w:tcW w:w="699" w:type="dxa"/>
            <w:vMerge/>
            <w:tcBorders>
              <w:top w:val="nil"/>
              <w:left w:val="single" w:sz="4" w:space="0" w:color="auto"/>
              <w:bottom w:val="single" w:sz="4" w:space="0" w:color="000000"/>
              <w:right w:val="single" w:sz="4" w:space="0" w:color="auto"/>
            </w:tcBorders>
            <w:vAlign w:val="center"/>
            <w:hideMark/>
          </w:tcPr>
          <w:p w14:paraId="34A95FB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EBB06E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0C8A433" w14:textId="600F1C3C"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0C501A6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1根/盒</w:t>
            </w:r>
          </w:p>
        </w:tc>
        <w:tc>
          <w:tcPr>
            <w:tcW w:w="709" w:type="dxa"/>
            <w:tcBorders>
              <w:top w:val="nil"/>
              <w:left w:val="nil"/>
              <w:bottom w:val="single" w:sz="4" w:space="0" w:color="auto"/>
              <w:right w:val="single" w:sz="4" w:space="0" w:color="auto"/>
            </w:tcBorders>
            <w:shd w:val="clear" w:color="000000" w:fill="FFFFFF"/>
            <w:noWrap/>
            <w:vAlign w:val="center"/>
            <w:hideMark/>
          </w:tcPr>
          <w:p w14:paraId="781103F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3FD2A0F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适配中心现有的J2 scientific </w:t>
            </w:r>
            <w:proofErr w:type="spellStart"/>
            <w:r w:rsidRPr="00627595">
              <w:rPr>
                <w:rFonts w:ascii="仿宋" w:eastAsia="仿宋" w:hAnsi="仿宋" w:cs="宋体" w:hint="eastAsia"/>
                <w:color w:val="000000"/>
                <w:kern w:val="0"/>
                <w:sz w:val="22"/>
                <w:szCs w:val="22"/>
              </w:rPr>
              <w:t>AccuPrep</w:t>
            </w:r>
            <w:proofErr w:type="spellEnd"/>
            <w:r w:rsidRPr="00627595">
              <w:rPr>
                <w:rFonts w:ascii="仿宋" w:eastAsia="仿宋" w:hAnsi="仿宋" w:cs="宋体" w:hint="eastAsia"/>
                <w:color w:val="000000"/>
                <w:kern w:val="0"/>
                <w:sz w:val="22"/>
                <w:szCs w:val="22"/>
              </w:rPr>
              <w:t>自动凝胶渗透色谱仪，300×</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20mm，Bio-Beads S-X3填料</w:t>
            </w:r>
          </w:p>
        </w:tc>
        <w:tc>
          <w:tcPr>
            <w:tcW w:w="562" w:type="dxa"/>
            <w:tcBorders>
              <w:top w:val="nil"/>
              <w:left w:val="nil"/>
              <w:bottom w:val="single" w:sz="4" w:space="0" w:color="auto"/>
              <w:right w:val="single" w:sz="4" w:space="0" w:color="auto"/>
            </w:tcBorders>
            <w:shd w:val="clear" w:color="000000" w:fill="FFFFFF"/>
            <w:noWrap/>
            <w:vAlign w:val="center"/>
            <w:hideMark/>
          </w:tcPr>
          <w:p w14:paraId="0E768D2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6C7B668"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2D9BF50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3138407"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农残级环己烷</w:t>
            </w:r>
            <w:proofErr w:type="gramEnd"/>
          </w:p>
        </w:tc>
        <w:tc>
          <w:tcPr>
            <w:tcW w:w="699" w:type="dxa"/>
            <w:vMerge/>
            <w:tcBorders>
              <w:top w:val="nil"/>
              <w:left w:val="single" w:sz="4" w:space="0" w:color="auto"/>
              <w:bottom w:val="single" w:sz="4" w:space="0" w:color="000000"/>
              <w:right w:val="single" w:sz="4" w:space="0" w:color="auto"/>
            </w:tcBorders>
            <w:vAlign w:val="center"/>
            <w:hideMark/>
          </w:tcPr>
          <w:p w14:paraId="2EBCD7C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210F20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DAE17CD" w14:textId="2805D033"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3AD3E3A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4L/瓶</w:t>
            </w:r>
          </w:p>
        </w:tc>
        <w:tc>
          <w:tcPr>
            <w:tcW w:w="709" w:type="dxa"/>
            <w:tcBorders>
              <w:top w:val="nil"/>
              <w:left w:val="nil"/>
              <w:bottom w:val="single" w:sz="4" w:space="0" w:color="auto"/>
              <w:right w:val="single" w:sz="4" w:space="0" w:color="auto"/>
            </w:tcBorders>
            <w:shd w:val="clear" w:color="000000" w:fill="FFFFFF"/>
            <w:noWrap/>
            <w:vAlign w:val="center"/>
            <w:hideMark/>
          </w:tcPr>
          <w:p w14:paraId="6DD1186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09A294C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roofErr w:type="gramStart"/>
            <w:r w:rsidRPr="00627595">
              <w:rPr>
                <w:rFonts w:ascii="仿宋" w:eastAsia="仿宋" w:hAnsi="仿宋" w:cs="宋体" w:hint="eastAsia"/>
                <w:color w:val="000000"/>
                <w:kern w:val="0"/>
                <w:sz w:val="22"/>
                <w:szCs w:val="22"/>
              </w:rPr>
              <w:t>农残级环己烷</w:t>
            </w:r>
            <w:proofErr w:type="gramEnd"/>
            <w:r w:rsidRPr="00627595">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br/>
              <w:t>2、性能：特别纯化，超低紫外吸收；简化缓冲液制备过程；改善选择性和分离度； 提高峰形对称度。</w:t>
            </w:r>
          </w:p>
        </w:tc>
        <w:tc>
          <w:tcPr>
            <w:tcW w:w="562" w:type="dxa"/>
            <w:tcBorders>
              <w:top w:val="nil"/>
              <w:left w:val="nil"/>
              <w:bottom w:val="single" w:sz="4" w:space="0" w:color="auto"/>
              <w:right w:val="single" w:sz="4" w:space="0" w:color="auto"/>
            </w:tcBorders>
            <w:shd w:val="clear" w:color="000000" w:fill="FFFFFF"/>
            <w:noWrap/>
            <w:vAlign w:val="center"/>
            <w:hideMark/>
          </w:tcPr>
          <w:p w14:paraId="3D32F40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9FA5976"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16ADB12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0716123"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农残级乙酸</w:t>
            </w:r>
            <w:proofErr w:type="gramEnd"/>
            <w:r w:rsidRPr="00627595">
              <w:rPr>
                <w:rFonts w:ascii="仿宋" w:eastAsia="仿宋" w:hAnsi="仿宋" w:cs="宋体" w:hint="eastAsia"/>
                <w:color w:val="000000"/>
                <w:kern w:val="0"/>
                <w:sz w:val="22"/>
                <w:szCs w:val="22"/>
              </w:rPr>
              <w:t>乙酯</w:t>
            </w:r>
          </w:p>
        </w:tc>
        <w:tc>
          <w:tcPr>
            <w:tcW w:w="699" w:type="dxa"/>
            <w:vMerge/>
            <w:tcBorders>
              <w:top w:val="nil"/>
              <w:left w:val="single" w:sz="4" w:space="0" w:color="auto"/>
              <w:bottom w:val="single" w:sz="4" w:space="0" w:color="000000"/>
              <w:right w:val="single" w:sz="4" w:space="0" w:color="auto"/>
            </w:tcBorders>
            <w:vAlign w:val="center"/>
            <w:hideMark/>
          </w:tcPr>
          <w:p w14:paraId="38A831E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6FDE00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78EB7D2" w14:textId="5F226EB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92EAB6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4L/瓶</w:t>
            </w:r>
          </w:p>
        </w:tc>
        <w:tc>
          <w:tcPr>
            <w:tcW w:w="709" w:type="dxa"/>
            <w:tcBorders>
              <w:top w:val="nil"/>
              <w:left w:val="nil"/>
              <w:bottom w:val="single" w:sz="4" w:space="0" w:color="auto"/>
              <w:right w:val="single" w:sz="4" w:space="0" w:color="auto"/>
            </w:tcBorders>
            <w:shd w:val="clear" w:color="000000" w:fill="FFFFFF"/>
            <w:noWrap/>
            <w:vAlign w:val="center"/>
            <w:hideMark/>
          </w:tcPr>
          <w:p w14:paraId="7E72B6D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12</w:t>
            </w:r>
          </w:p>
        </w:tc>
        <w:tc>
          <w:tcPr>
            <w:tcW w:w="3685" w:type="dxa"/>
            <w:tcBorders>
              <w:top w:val="nil"/>
              <w:left w:val="nil"/>
              <w:bottom w:val="single" w:sz="4" w:space="0" w:color="auto"/>
              <w:right w:val="single" w:sz="4" w:space="0" w:color="auto"/>
            </w:tcBorders>
            <w:shd w:val="clear" w:color="000000" w:fill="FFFFFF"/>
            <w:vAlign w:val="center"/>
            <w:hideMark/>
          </w:tcPr>
          <w:p w14:paraId="11DDD5F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roofErr w:type="gramStart"/>
            <w:r w:rsidRPr="00627595">
              <w:rPr>
                <w:rFonts w:ascii="仿宋" w:eastAsia="仿宋" w:hAnsi="仿宋" w:cs="宋体" w:hint="eastAsia"/>
                <w:color w:val="000000"/>
                <w:kern w:val="0"/>
                <w:sz w:val="22"/>
                <w:szCs w:val="22"/>
              </w:rPr>
              <w:t>农残级乙酸</w:t>
            </w:r>
            <w:proofErr w:type="gramEnd"/>
            <w:r w:rsidRPr="00627595">
              <w:rPr>
                <w:rFonts w:ascii="仿宋" w:eastAsia="仿宋" w:hAnsi="仿宋" w:cs="宋体" w:hint="eastAsia"/>
                <w:color w:val="000000"/>
                <w:kern w:val="0"/>
                <w:sz w:val="22"/>
                <w:szCs w:val="22"/>
              </w:rPr>
              <w:t>乙酯；</w:t>
            </w:r>
            <w:r w:rsidRPr="00627595">
              <w:rPr>
                <w:rFonts w:ascii="仿宋" w:eastAsia="仿宋" w:hAnsi="仿宋" w:cs="宋体" w:hint="eastAsia"/>
                <w:color w:val="000000"/>
                <w:kern w:val="0"/>
                <w:sz w:val="22"/>
                <w:szCs w:val="22"/>
              </w:rPr>
              <w:br/>
              <w:t>2、性能：特别纯化，超低紫外吸收；简化缓冲液制备过程；改善选择性和分离度； 提高峰形对称度。</w:t>
            </w:r>
          </w:p>
        </w:tc>
        <w:tc>
          <w:tcPr>
            <w:tcW w:w="562" w:type="dxa"/>
            <w:tcBorders>
              <w:top w:val="nil"/>
              <w:left w:val="nil"/>
              <w:bottom w:val="single" w:sz="4" w:space="0" w:color="auto"/>
              <w:right w:val="single" w:sz="4" w:space="0" w:color="auto"/>
            </w:tcBorders>
            <w:shd w:val="clear" w:color="000000" w:fill="FFFFFF"/>
            <w:noWrap/>
            <w:vAlign w:val="center"/>
            <w:hideMark/>
          </w:tcPr>
          <w:p w14:paraId="06670A1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36EB745"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5446E68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F076B2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w:t>
            </w:r>
            <w:proofErr w:type="spellStart"/>
            <w:r w:rsidRPr="00627595">
              <w:rPr>
                <w:rFonts w:ascii="仿宋" w:eastAsia="仿宋" w:hAnsi="仿宋" w:cs="宋体" w:hint="eastAsia"/>
                <w:color w:val="000000"/>
                <w:kern w:val="0"/>
                <w:sz w:val="22"/>
                <w:szCs w:val="22"/>
              </w:rPr>
              <w:t>Infinitylabporoshe</w:t>
            </w:r>
            <w:proofErr w:type="spellEnd"/>
            <w:r w:rsidRPr="00627595">
              <w:rPr>
                <w:rFonts w:ascii="仿宋" w:eastAsia="仿宋" w:hAnsi="仿宋" w:cs="宋体" w:hint="eastAsia"/>
                <w:color w:val="000000"/>
                <w:kern w:val="0"/>
                <w:sz w:val="22"/>
                <w:szCs w:val="22"/>
              </w:rPr>
              <w:t xml:space="preserve"> 120 </w:t>
            </w:r>
            <w:proofErr w:type="spellStart"/>
            <w:r w:rsidRPr="00627595">
              <w:rPr>
                <w:rFonts w:ascii="仿宋" w:eastAsia="仿宋" w:hAnsi="仿宋" w:cs="宋体" w:hint="eastAsia"/>
                <w:color w:val="000000"/>
                <w:kern w:val="0"/>
                <w:sz w:val="22"/>
                <w:szCs w:val="22"/>
              </w:rPr>
              <w:t>hilic</w:t>
            </w:r>
            <w:proofErr w:type="spellEnd"/>
            <w:r w:rsidRPr="00627595">
              <w:rPr>
                <w:rFonts w:ascii="仿宋" w:eastAsia="仿宋" w:hAnsi="仿宋" w:cs="宋体" w:hint="eastAsia"/>
                <w:color w:val="000000"/>
                <w:kern w:val="0"/>
                <w:sz w:val="22"/>
                <w:szCs w:val="22"/>
              </w:rPr>
              <w:t>-z</w:t>
            </w:r>
          </w:p>
        </w:tc>
        <w:tc>
          <w:tcPr>
            <w:tcW w:w="699" w:type="dxa"/>
            <w:vMerge/>
            <w:tcBorders>
              <w:top w:val="nil"/>
              <w:left w:val="single" w:sz="4" w:space="0" w:color="auto"/>
              <w:bottom w:val="single" w:sz="4" w:space="0" w:color="000000"/>
              <w:right w:val="single" w:sz="4" w:space="0" w:color="auto"/>
            </w:tcBorders>
            <w:vAlign w:val="center"/>
            <w:hideMark/>
          </w:tcPr>
          <w:p w14:paraId="1AA7101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1BD524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620F011" w14:textId="14879DCC"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支</w:t>
            </w:r>
          </w:p>
        </w:tc>
        <w:tc>
          <w:tcPr>
            <w:tcW w:w="1134" w:type="dxa"/>
            <w:tcBorders>
              <w:top w:val="nil"/>
              <w:left w:val="nil"/>
              <w:bottom w:val="single" w:sz="4" w:space="0" w:color="auto"/>
              <w:right w:val="single" w:sz="4" w:space="0" w:color="auto"/>
            </w:tcBorders>
            <w:shd w:val="clear" w:color="000000" w:fill="FFFFFF"/>
            <w:noWrap/>
            <w:vAlign w:val="center"/>
            <w:hideMark/>
          </w:tcPr>
          <w:p w14:paraId="08A6680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2.7um</w:t>
            </w:r>
            <w:r>
              <w:rPr>
                <w:rFonts w:ascii="仿宋" w:eastAsia="仿宋" w:hAnsi="仿宋" w:cs="宋体" w:hint="eastAsia"/>
                <w:color w:val="000000"/>
                <w:kern w:val="0"/>
                <w:sz w:val="22"/>
                <w:szCs w:val="22"/>
              </w:rPr>
              <w:t>/支</w:t>
            </w:r>
          </w:p>
        </w:tc>
        <w:tc>
          <w:tcPr>
            <w:tcW w:w="709" w:type="dxa"/>
            <w:tcBorders>
              <w:top w:val="nil"/>
              <w:left w:val="nil"/>
              <w:bottom w:val="single" w:sz="4" w:space="0" w:color="auto"/>
              <w:right w:val="single" w:sz="4" w:space="0" w:color="auto"/>
            </w:tcBorders>
            <w:shd w:val="clear" w:color="000000" w:fill="FFFFFF"/>
            <w:noWrap/>
            <w:vAlign w:val="center"/>
            <w:hideMark/>
          </w:tcPr>
          <w:p w14:paraId="72F0F88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217B5126" w14:textId="77777777" w:rsidR="004A0C83" w:rsidRPr="00627595" w:rsidRDefault="004A0C83" w:rsidP="00560157">
            <w:pPr>
              <w:widowControl/>
              <w:jc w:val="left"/>
              <w:rPr>
                <w:rFonts w:ascii="仿宋" w:eastAsia="仿宋" w:hAnsi="仿宋" w:cs="宋体" w:hint="eastAsia"/>
                <w:color w:val="000000"/>
                <w:kern w:val="0"/>
                <w:sz w:val="22"/>
                <w:szCs w:val="22"/>
              </w:rPr>
            </w:pPr>
            <w:proofErr w:type="spellStart"/>
            <w:r w:rsidRPr="00627595">
              <w:rPr>
                <w:rFonts w:ascii="仿宋" w:eastAsia="仿宋" w:hAnsi="仿宋" w:cs="宋体" w:hint="eastAsia"/>
                <w:color w:val="000000"/>
                <w:kern w:val="0"/>
                <w:sz w:val="22"/>
                <w:szCs w:val="22"/>
              </w:rPr>
              <w:t>InfinityLabPoroshell</w:t>
            </w:r>
            <w:proofErr w:type="spellEnd"/>
            <w:r w:rsidRPr="00627595">
              <w:rPr>
                <w:rFonts w:ascii="仿宋" w:eastAsia="仿宋" w:hAnsi="仿宋" w:cs="宋体" w:hint="eastAsia"/>
                <w:color w:val="000000"/>
                <w:kern w:val="0"/>
                <w:sz w:val="22"/>
                <w:szCs w:val="22"/>
              </w:rPr>
              <w:t xml:space="preserve"> 120 HILIC-Z,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 xml:space="preserve">3.0 x 100 mm, 2.7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m. 两性离子固定相提供了与其他 HILIC 固定相不同的选择性，pH 范围达 2.0–12，最高温度 80 °C，适用于各种要求严格的 HILIC 应用。</w:t>
            </w:r>
            <w:r>
              <w:rPr>
                <w:rFonts w:ascii="仿宋" w:eastAsia="仿宋" w:hAnsi="仿宋" w:cs="宋体" w:hint="eastAsia"/>
                <w:color w:val="000000"/>
                <w:kern w:val="0"/>
                <w:sz w:val="22"/>
                <w:szCs w:val="22"/>
              </w:rPr>
              <w:t>适配于我中心现有的安捷伦的仪器，货号</w:t>
            </w:r>
            <w:r w:rsidRPr="00E165AA">
              <w:rPr>
                <w:rFonts w:ascii="仿宋" w:eastAsia="仿宋" w:hAnsi="仿宋" w:cs="宋体"/>
                <w:color w:val="000000"/>
                <w:kern w:val="0"/>
                <w:sz w:val="22"/>
                <w:szCs w:val="22"/>
              </w:rPr>
              <w:t>685975-324</w:t>
            </w:r>
          </w:p>
        </w:tc>
        <w:tc>
          <w:tcPr>
            <w:tcW w:w="562" w:type="dxa"/>
            <w:tcBorders>
              <w:top w:val="nil"/>
              <w:left w:val="nil"/>
              <w:bottom w:val="single" w:sz="4" w:space="0" w:color="auto"/>
              <w:right w:val="single" w:sz="4" w:space="0" w:color="auto"/>
            </w:tcBorders>
            <w:shd w:val="clear" w:color="000000" w:fill="FFFFFF"/>
            <w:noWrap/>
            <w:vAlign w:val="center"/>
            <w:hideMark/>
          </w:tcPr>
          <w:p w14:paraId="12E4ED4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093179A9"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7979B80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D966014" w14:textId="77777777" w:rsidR="004A0C83" w:rsidRPr="00627595" w:rsidRDefault="004A0C83" w:rsidP="00560157">
            <w:pPr>
              <w:widowControl/>
              <w:jc w:val="left"/>
              <w:rPr>
                <w:rFonts w:ascii="仿宋" w:eastAsia="仿宋" w:hAnsi="仿宋" w:cs="宋体" w:hint="eastAsia"/>
                <w:color w:val="000000"/>
                <w:kern w:val="0"/>
                <w:sz w:val="22"/>
                <w:szCs w:val="22"/>
              </w:rPr>
            </w:pPr>
            <w:r w:rsidRPr="00E165AA">
              <w:rPr>
                <w:rFonts w:ascii="仿宋" w:eastAsia="仿宋" w:hAnsi="仿宋" w:cs="宋体" w:hint="eastAsia"/>
                <w:color w:val="000000"/>
                <w:kern w:val="0"/>
                <w:sz w:val="22"/>
                <w:szCs w:val="22"/>
              </w:rPr>
              <w:t>亲水作用色谱柱</w:t>
            </w:r>
            <w:r w:rsidRPr="00627595">
              <w:rPr>
                <w:rFonts w:ascii="仿宋" w:eastAsia="仿宋" w:hAnsi="仿宋" w:cs="宋体" w:hint="eastAsia"/>
                <w:color w:val="000000"/>
                <w:kern w:val="0"/>
                <w:sz w:val="22"/>
                <w:szCs w:val="22"/>
              </w:rPr>
              <w:t>ZORBAX RRHD HILIC PLUS</w:t>
            </w:r>
          </w:p>
        </w:tc>
        <w:tc>
          <w:tcPr>
            <w:tcW w:w="699" w:type="dxa"/>
            <w:vMerge/>
            <w:tcBorders>
              <w:top w:val="nil"/>
              <w:left w:val="single" w:sz="4" w:space="0" w:color="auto"/>
              <w:bottom w:val="single" w:sz="4" w:space="0" w:color="000000"/>
              <w:right w:val="single" w:sz="4" w:space="0" w:color="auto"/>
            </w:tcBorders>
            <w:vAlign w:val="center"/>
            <w:hideMark/>
          </w:tcPr>
          <w:p w14:paraId="1CF0B04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1E0434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8A6E1BD" w14:textId="47097BD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支</w:t>
            </w:r>
          </w:p>
        </w:tc>
        <w:tc>
          <w:tcPr>
            <w:tcW w:w="1134" w:type="dxa"/>
            <w:tcBorders>
              <w:top w:val="nil"/>
              <w:left w:val="nil"/>
              <w:bottom w:val="single" w:sz="4" w:space="0" w:color="auto"/>
              <w:right w:val="single" w:sz="4" w:space="0" w:color="auto"/>
            </w:tcBorders>
            <w:shd w:val="clear" w:color="000000" w:fill="FFFFFF"/>
            <w:noWrap/>
            <w:vAlign w:val="center"/>
            <w:hideMark/>
          </w:tcPr>
          <w:p w14:paraId="152F02F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1.8um</w:t>
            </w:r>
            <w:r>
              <w:rPr>
                <w:rFonts w:ascii="仿宋" w:eastAsia="仿宋" w:hAnsi="仿宋" w:cs="宋体" w:hint="eastAsia"/>
                <w:color w:val="000000"/>
                <w:kern w:val="0"/>
                <w:sz w:val="22"/>
                <w:szCs w:val="22"/>
              </w:rPr>
              <w:t>/支</w:t>
            </w:r>
          </w:p>
        </w:tc>
        <w:tc>
          <w:tcPr>
            <w:tcW w:w="709" w:type="dxa"/>
            <w:tcBorders>
              <w:top w:val="nil"/>
              <w:left w:val="nil"/>
              <w:bottom w:val="single" w:sz="4" w:space="0" w:color="auto"/>
              <w:right w:val="single" w:sz="4" w:space="0" w:color="auto"/>
            </w:tcBorders>
            <w:shd w:val="clear" w:color="000000" w:fill="FFFFFF"/>
            <w:noWrap/>
            <w:vAlign w:val="center"/>
            <w:hideMark/>
          </w:tcPr>
          <w:p w14:paraId="4791F93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46120533" w14:textId="77777777" w:rsidR="004A0C83" w:rsidRPr="00627595"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 xml:space="preserve">3.0 x 100 mm，1.8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 xml:space="preserve">m，1200 bar. </w:t>
            </w:r>
            <w:r>
              <w:rPr>
                <w:rFonts w:ascii="仿宋" w:eastAsia="仿宋" w:hAnsi="仿宋" w:cs="宋体" w:hint="eastAsia"/>
                <w:color w:val="000000"/>
                <w:kern w:val="0"/>
                <w:sz w:val="22"/>
                <w:szCs w:val="22"/>
              </w:rPr>
              <w:t>可完成</w:t>
            </w:r>
            <w:r w:rsidRPr="00627595">
              <w:rPr>
                <w:rFonts w:ascii="仿宋" w:eastAsia="仿宋" w:hAnsi="仿宋" w:cs="宋体" w:hint="eastAsia"/>
                <w:color w:val="000000"/>
                <w:kern w:val="0"/>
                <w:sz w:val="22"/>
                <w:szCs w:val="22"/>
              </w:rPr>
              <w:t>小分子极性分析物的保留和分离。适合传统反相色谱柱无法提供足够分离度的应用。</w:t>
            </w:r>
            <w:r>
              <w:rPr>
                <w:rFonts w:ascii="仿宋" w:eastAsia="仿宋" w:hAnsi="仿宋" w:cs="宋体" w:hint="eastAsia"/>
                <w:color w:val="000000"/>
                <w:kern w:val="0"/>
                <w:sz w:val="22"/>
                <w:szCs w:val="22"/>
              </w:rPr>
              <w:t>适配于我中心现有的安捷伦的仪器，货号</w:t>
            </w:r>
            <w:r w:rsidRPr="00E165AA">
              <w:rPr>
                <w:rFonts w:ascii="仿宋" w:eastAsia="仿宋" w:hAnsi="仿宋" w:cs="宋体"/>
                <w:color w:val="000000"/>
                <w:kern w:val="0"/>
                <w:sz w:val="22"/>
                <w:szCs w:val="22"/>
              </w:rPr>
              <w:t>959758-301</w:t>
            </w:r>
          </w:p>
        </w:tc>
        <w:tc>
          <w:tcPr>
            <w:tcW w:w="562" w:type="dxa"/>
            <w:tcBorders>
              <w:top w:val="nil"/>
              <w:left w:val="nil"/>
              <w:bottom w:val="single" w:sz="4" w:space="0" w:color="auto"/>
              <w:right w:val="single" w:sz="4" w:space="0" w:color="auto"/>
            </w:tcBorders>
            <w:shd w:val="clear" w:color="000000" w:fill="FFFFFF"/>
            <w:noWrap/>
            <w:vAlign w:val="center"/>
            <w:hideMark/>
          </w:tcPr>
          <w:p w14:paraId="3C5E500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FE22278"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4A14FCB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22F0A4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色谱柱CORTECS C18 Column</w:t>
            </w:r>
          </w:p>
        </w:tc>
        <w:tc>
          <w:tcPr>
            <w:tcW w:w="699" w:type="dxa"/>
            <w:vMerge/>
            <w:tcBorders>
              <w:top w:val="nil"/>
              <w:left w:val="single" w:sz="4" w:space="0" w:color="auto"/>
              <w:bottom w:val="single" w:sz="4" w:space="0" w:color="000000"/>
              <w:right w:val="single" w:sz="4" w:space="0" w:color="auto"/>
            </w:tcBorders>
            <w:vAlign w:val="center"/>
            <w:hideMark/>
          </w:tcPr>
          <w:p w14:paraId="01A97EC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9090A3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E70D12F" w14:textId="23824E7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支</w:t>
            </w:r>
          </w:p>
        </w:tc>
        <w:tc>
          <w:tcPr>
            <w:tcW w:w="1134" w:type="dxa"/>
            <w:tcBorders>
              <w:top w:val="nil"/>
              <w:left w:val="nil"/>
              <w:bottom w:val="single" w:sz="4" w:space="0" w:color="auto"/>
              <w:right w:val="single" w:sz="4" w:space="0" w:color="auto"/>
            </w:tcBorders>
            <w:shd w:val="clear" w:color="000000" w:fill="FFFFFF"/>
            <w:noWrap/>
            <w:vAlign w:val="center"/>
            <w:hideMark/>
          </w:tcPr>
          <w:p w14:paraId="2915E9D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1.6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m</w:t>
            </w:r>
            <w:r>
              <w:rPr>
                <w:rFonts w:ascii="仿宋" w:eastAsia="仿宋" w:hAnsi="仿宋" w:cs="宋体" w:hint="eastAsia"/>
                <w:color w:val="000000"/>
                <w:kern w:val="0"/>
                <w:sz w:val="22"/>
                <w:szCs w:val="22"/>
              </w:rPr>
              <w:t>/支</w:t>
            </w:r>
          </w:p>
        </w:tc>
        <w:tc>
          <w:tcPr>
            <w:tcW w:w="709" w:type="dxa"/>
            <w:tcBorders>
              <w:top w:val="nil"/>
              <w:left w:val="nil"/>
              <w:bottom w:val="single" w:sz="4" w:space="0" w:color="auto"/>
              <w:right w:val="single" w:sz="4" w:space="0" w:color="auto"/>
            </w:tcBorders>
            <w:shd w:val="clear" w:color="000000" w:fill="FFFFFF"/>
            <w:noWrap/>
            <w:vAlign w:val="center"/>
            <w:hideMark/>
          </w:tcPr>
          <w:p w14:paraId="48B7D1E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4EFBDEE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90</w:t>
            </w:r>
            <w:r w:rsidRPr="00627595">
              <w:rPr>
                <w:rFonts w:ascii="Calibri" w:eastAsia="仿宋" w:hAnsi="Calibri" w:cs="Calibri"/>
                <w:color w:val="000000"/>
                <w:kern w:val="0"/>
                <w:sz w:val="22"/>
                <w:szCs w:val="22"/>
              </w:rPr>
              <w:t>Å</w:t>
            </w:r>
            <w:r w:rsidRPr="00627595">
              <w:rPr>
                <w:rFonts w:ascii="仿宋" w:eastAsia="仿宋" w:hAnsi="仿宋" w:cs="宋体" w:hint="eastAsia"/>
                <w:color w:val="000000"/>
                <w:kern w:val="0"/>
                <w:sz w:val="22"/>
                <w:szCs w:val="22"/>
              </w:rPr>
              <w:t xml:space="preserve">, 1.6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2.1 mm X 100 mm,</w:t>
            </w:r>
            <w:r>
              <w:rPr>
                <w:rFonts w:ascii="仿宋" w:eastAsia="仿宋" w:hAnsi="仿宋" w:cs="宋体" w:hint="eastAsia"/>
                <w:color w:val="000000"/>
                <w:kern w:val="0"/>
                <w:sz w:val="22"/>
                <w:szCs w:val="22"/>
              </w:rPr>
              <w:t>适配于我中心现有的waters的仪器，货号</w:t>
            </w:r>
            <w:r w:rsidRPr="00E165AA">
              <w:rPr>
                <w:rFonts w:ascii="仿宋" w:eastAsia="仿宋" w:hAnsi="仿宋" w:cs="宋体"/>
                <w:color w:val="000000"/>
                <w:kern w:val="0"/>
                <w:sz w:val="22"/>
                <w:szCs w:val="22"/>
              </w:rPr>
              <w:t>186007095</w:t>
            </w:r>
          </w:p>
        </w:tc>
        <w:tc>
          <w:tcPr>
            <w:tcW w:w="562" w:type="dxa"/>
            <w:tcBorders>
              <w:top w:val="nil"/>
              <w:left w:val="nil"/>
              <w:bottom w:val="single" w:sz="4" w:space="0" w:color="auto"/>
              <w:right w:val="single" w:sz="4" w:space="0" w:color="auto"/>
            </w:tcBorders>
            <w:shd w:val="clear" w:color="000000" w:fill="FFFFFF"/>
            <w:noWrap/>
            <w:vAlign w:val="center"/>
            <w:hideMark/>
          </w:tcPr>
          <w:p w14:paraId="2FA45F2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3B6D840D"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3151394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40E160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金黄色葡萄球菌A型肠毒素</w:t>
            </w:r>
          </w:p>
        </w:tc>
        <w:tc>
          <w:tcPr>
            <w:tcW w:w="699" w:type="dxa"/>
            <w:vMerge/>
            <w:tcBorders>
              <w:top w:val="nil"/>
              <w:left w:val="single" w:sz="4" w:space="0" w:color="auto"/>
              <w:bottom w:val="single" w:sz="4" w:space="0" w:color="000000"/>
              <w:right w:val="single" w:sz="4" w:space="0" w:color="auto"/>
            </w:tcBorders>
            <w:vAlign w:val="center"/>
            <w:hideMark/>
          </w:tcPr>
          <w:p w14:paraId="7B70EDB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2105C7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65BEB55" w14:textId="4ADAAC49"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F5FE6B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100ug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1D237F6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75DA985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5E13DF6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F854AC3"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736FAB3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E07EAD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金黄色葡萄球菌B型肠毒素</w:t>
            </w:r>
          </w:p>
        </w:tc>
        <w:tc>
          <w:tcPr>
            <w:tcW w:w="699" w:type="dxa"/>
            <w:vMerge/>
            <w:tcBorders>
              <w:top w:val="nil"/>
              <w:left w:val="single" w:sz="4" w:space="0" w:color="auto"/>
              <w:bottom w:val="single" w:sz="4" w:space="0" w:color="000000"/>
              <w:right w:val="single" w:sz="4" w:space="0" w:color="auto"/>
            </w:tcBorders>
            <w:vAlign w:val="center"/>
            <w:hideMark/>
          </w:tcPr>
          <w:p w14:paraId="30C92B2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1655BCD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08A147F" w14:textId="08B802F2"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3C4119F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288ECE3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0988C1A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5E7A290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2230F16"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0791E46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2F4C4F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金黄色葡萄球菌C型肠毒素</w:t>
            </w:r>
          </w:p>
        </w:tc>
        <w:tc>
          <w:tcPr>
            <w:tcW w:w="699" w:type="dxa"/>
            <w:vMerge/>
            <w:tcBorders>
              <w:top w:val="nil"/>
              <w:left w:val="single" w:sz="4" w:space="0" w:color="auto"/>
              <w:bottom w:val="single" w:sz="4" w:space="0" w:color="000000"/>
              <w:right w:val="single" w:sz="4" w:space="0" w:color="auto"/>
            </w:tcBorders>
            <w:vAlign w:val="center"/>
            <w:hideMark/>
          </w:tcPr>
          <w:p w14:paraId="03345D3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8C4F1A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AE8F701" w14:textId="723AE736"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6589AA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100ug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3032D5B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93D2F8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2B54754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DD590CB"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76069BF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69AAF9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金黄色葡萄球菌E型肠毒素</w:t>
            </w:r>
          </w:p>
        </w:tc>
        <w:tc>
          <w:tcPr>
            <w:tcW w:w="699" w:type="dxa"/>
            <w:vMerge/>
            <w:tcBorders>
              <w:top w:val="nil"/>
              <w:left w:val="single" w:sz="4" w:space="0" w:color="auto"/>
              <w:bottom w:val="single" w:sz="4" w:space="0" w:color="000000"/>
              <w:right w:val="single" w:sz="4" w:space="0" w:color="auto"/>
            </w:tcBorders>
            <w:vAlign w:val="center"/>
            <w:hideMark/>
          </w:tcPr>
          <w:p w14:paraId="27502C8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B4FD48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9C8C85A" w14:textId="1677C1BB"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36BAFCF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100ug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3E87422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601DBB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7057A80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DDD9CA1"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3520B8F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364303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水中α-鹅</w:t>
            </w:r>
            <w:proofErr w:type="gramStart"/>
            <w:r w:rsidRPr="00627595">
              <w:rPr>
                <w:rFonts w:ascii="仿宋" w:eastAsia="仿宋" w:hAnsi="仿宋" w:cs="宋体" w:hint="eastAsia"/>
                <w:color w:val="000000"/>
                <w:kern w:val="0"/>
                <w:sz w:val="22"/>
                <w:szCs w:val="22"/>
              </w:rPr>
              <w:t>膏毒肽</w:t>
            </w:r>
            <w:proofErr w:type="gramEnd"/>
            <w:r w:rsidRPr="00627595">
              <w:rPr>
                <w:rFonts w:ascii="仿宋" w:eastAsia="仿宋" w:hAnsi="仿宋" w:cs="宋体" w:hint="eastAsia"/>
                <w:color w:val="000000"/>
                <w:kern w:val="0"/>
                <w:sz w:val="22"/>
                <w:szCs w:val="22"/>
              </w:rPr>
              <w:t>溶液，10μg/mL</w:t>
            </w:r>
          </w:p>
        </w:tc>
        <w:tc>
          <w:tcPr>
            <w:tcW w:w="699" w:type="dxa"/>
            <w:vMerge/>
            <w:tcBorders>
              <w:top w:val="nil"/>
              <w:left w:val="single" w:sz="4" w:space="0" w:color="auto"/>
              <w:bottom w:val="single" w:sz="4" w:space="0" w:color="000000"/>
              <w:right w:val="single" w:sz="4" w:space="0" w:color="auto"/>
            </w:tcBorders>
            <w:vAlign w:val="center"/>
            <w:hideMark/>
          </w:tcPr>
          <w:p w14:paraId="7599D9E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946130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2A49A121" w14:textId="10996F0E"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5B72E9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3F83ABF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3968799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780DA0C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CDB6067"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79CE981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5AD8EC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水中β-鹅</w:t>
            </w:r>
            <w:proofErr w:type="gramStart"/>
            <w:r w:rsidRPr="00627595">
              <w:rPr>
                <w:rFonts w:ascii="仿宋" w:eastAsia="仿宋" w:hAnsi="仿宋" w:cs="宋体" w:hint="eastAsia"/>
                <w:color w:val="000000"/>
                <w:kern w:val="0"/>
                <w:sz w:val="22"/>
                <w:szCs w:val="22"/>
              </w:rPr>
              <w:t>膏毒肽</w:t>
            </w:r>
            <w:proofErr w:type="gramEnd"/>
            <w:r w:rsidRPr="00627595">
              <w:rPr>
                <w:rFonts w:ascii="仿宋" w:eastAsia="仿宋" w:hAnsi="仿宋" w:cs="宋体" w:hint="eastAsia"/>
                <w:color w:val="000000"/>
                <w:kern w:val="0"/>
                <w:sz w:val="22"/>
                <w:szCs w:val="22"/>
              </w:rPr>
              <w:t>溶液，10μg/mL</w:t>
            </w:r>
          </w:p>
        </w:tc>
        <w:tc>
          <w:tcPr>
            <w:tcW w:w="699" w:type="dxa"/>
            <w:vMerge/>
            <w:tcBorders>
              <w:top w:val="nil"/>
              <w:left w:val="single" w:sz="4" w:space="0" w:color="auto"/>
              <w:bottom w:val="single" w:sz="4" w:space="0" w:color="000000"/>
              <w:right w:val="single" w:sz="4" w:space="0" w:color="auto"/>
            </w:tcBorders>
            <w:vAlign w:val="center"/>
            <w:hideMark/>
          </w:tcPr>
          <w:p w14:paraId="6E4A919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FB1913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DC094B7" w14:textId="40559E95"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0160D5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0909B84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4EFBCE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0C2E075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9A5BAD9"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670E2F2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634B06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水中γ-鹅</w:t>
            </w:r>
            <w:proofErr w:type="gramStart"/>
            <w:r w:rsidRPr="00627595">
              <w:rPr>
                <w:rFonts w:ascii="仿宋" w:eastAsia="仿宋" w:hAnsi="仿宋" w:cs="宋体" w:hint="eastAsia"/>
                <w:color w:val="000000"/>
                <w:kern w:val="0"/>
                <w:sz w:val="22"/>
                <w:szCs w:val="22"/>
              </w:rPr>
              <w:t>膏毒肽</w:t>
            </w:r>
            <w:proofErr w:type="gramEnd"/>
            <w:r w:rsidRPr="00627595">
              <w:rPr>
                <w:rFonts w:ascii="仿宋" w:eastAsia="仿宋" w:hAnsi="仿宋" w:cs="宋体" w:hint="eastAsia"/>
                <w:color w:val="000000"/>
                <w:kern w:val="0"/>
                <w:sz w:val="22"/>
                <w:szCs w:val="22"/>
              </w:rPr>
              <w:t>溶液，10μg/mL</w:t>
            </w:r>
          </w:p>
        </w:tc>
        <w:tc>
          <w:tcPr>
            <w:tcW w:w="699" w:type="dxa"/>
            <w:vMerge/>
            <w:tcBorders>
              <w:top w:val="nil"/>
              <w:left w:val="single" w:sz="4" w:space="0" w:color="auto"/>
              <w:bottom w:val="single" w:sz="4" w:space="0" w:color="000000"/>
              <w:right w:val="single" w:sz="4" w:space="0" w:color="auto"/>
            </w:tcBorders>
            <w:vAlign w:val="center"/>
            <w:hideMark/>
          </w:tcPr>
          <w:p w14:paraId="4E61590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05A84A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7A259E9" w14:textId="4A1C078D"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A6001B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502F44B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406BFBF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09AE2A9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3D3A565"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65FE13A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F452BE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乙腈中</w:t>
            </w:r>
            <w:proofErr w:type="gramStart"/>
            <w:r w:rsidRPr="00627595">
              <w:rPr>
                <w:rFonts w:ascii="仿宋" w:eastAsia="仿宋" w:hAnsi="仿宋" w:cs="宋体" w:hint="eastAsia"/>
                <w:color w:val="000000"/>
                <w:kern w:val="0"/>
                <w:sz w:val="22"/>
                <w:szCs w:val="22"/>
              </w:rPr>
              <w:t>鹿花菌素</w:t>
            </w:r>
            <w:proofErr w:type="gramEnd"/>
            <w:r w:rsidRPr="00627595">
              <w:rPr>
                <w:rFonts w:ascii="仿宋" w:eastAsia="仿宋" w:hAnsi="仿宋" w:cs="宋体" w:hint="eastAsia"/>
                <w:color w:val="000000"/>
                <w:kern w:val="0"/>
                <w:sz w:val="22"/>
                <w:szCs w:val="22"/>
              </w:rPr>
              <w:t>溶液，100μg/mL</w:t>
            </w:r>
          </w:p>
        </w:tc>
        <w:tc>
          <w:tcPr>
            <w:tcW w:w="699" w:type="dxa"/>
            <w:vMerge/>
            <w:tcBorders>
              <w:top w:val="nil"/>
              <w:left w:val="single" w:sz="4" w:space="0" w:color="auto"/>
              <w:bottom w:val="single" w:sz="4" w:space="0" w:color="000000"/>
              <w:right w:val="single" w:sz="4" w:space="0" w:color="auto"/>
            </w:tcBorders>
            <w:vAlign w:val="center"/>
            <w:hideMark/>
          </w:tcPr>
          <w:p w14:paraId="7BB26A9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897C38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6B07170" w14:textId="1B9F47F2"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39FC80E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26EAB02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1474C0E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100μ</w:t>
            </w:r>
            <w:r>
              <w:rPr>
                <w:rFonts w:ascii="仿宋" w:eastAsia="仿宋" w:hAnsi="仿宋" w:cs="宋体" w:hint="eastAsia"/>
                <w:color w:val="000000"/>
                <w:kern w:val="0"/>
                <w:sz w:val="22"/>
                <w:szCs w:val="22"/>
              </w:rPr>
              <w:t>g/mL</w:t>
            </w: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5E18431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83BE219"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497D092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CD5FC5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甲醇中(+)-蕈毒碱氯化物溶液，100μg/mL</w:t>
            </w:r>
          </w:p>
        </w:tc>
        <w:tc>
          <w:tcPr>
            <w:tcW w:w="699" w:type="dxa"/>
            <w:vMerge/>
            <w:tcBorders>
              <w:top w:val="nil"/>
              <w:left w:val="single" w:sz="4" w:space="0" w:color="auto"/>
              <w:bottom w:val="single" w:sz="4" w:space="0" w:color="000000"/>
              <w:right w:val="single" w:sz="4" w:space="0" w:color="auto"/>
            </w:tcBorders>
            <w:vAlign w:val="center"/>
            <w:hideMark/>
          </w:tcPr>
          <w:p w14:paraId="183F165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23C35C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747BA14" w14:textId="01346610"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5BA61E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7A4A2C6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0A95B38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2C14E25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CEB1BC2"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6C5D9F4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EB4BB4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水中二</w:t>
            </w:r>
            <w:proofErr w:type="gramStart"/>
            <w:r w:rsidRPr="00627595">
              <w:rPr>
                <w:rFonts w:ascii="仿宋" w:eastAsia="仿宋" w:hAnsi="仿宋" w:cs="宋体" w:hint="eastAsia"/>
                <w:color w:val="000000"/>
                <w:kern w:val="0"/>
                <w:sz w:val="22"/>
                <w:szCs w:val="22"/>
              </w:rPr>
              <w:t>羟鬼笔毒肽</w:t>
            </w:r>
            <w:proofErr w:type="gramEnd"/>
            <w:r w:rsidRPr="00627595">
              <w:rPr>
                <w:rFonts w:ascii="仿宋" w:eastAsia="仿宋" w:hAnsi="仿宋" w:cs="宋体" w:hint="eastAsia"/>
                <w:color w:val="000000"/>
                <w:kern w:val="0"/>
                <w:sz w:val="22"/>
                <w:szCs w:val="22"/>
              </w:rPr>
              <w:t>溶液，10μg/mL</w:t>
            </w:r>
          </w:p>
        </w:tc>
        <w:tc>
          <w:tcPr>
            <w:tcW w:w="699" w:type="dxa"/>
            <w:vMerge/>
            <w:tcBorders>
              <w:top w:val="nil"/>
              <w:left w:val="single" w:sz="4" w:space="0" w:color="auto"/>
              <w:bottom w:val="single" w:sz="4" w:space="0" w:color="000000"/>
              <w:right w:val="single" w:sz="4" w:space="0" w:color="auto"/>
            </w:tcBorders>
            <w:vAlign w:val="center"/>
            <w:hideMark/>
          </w:tcPr>
          <w:p w14:paraId="5681E4D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55CE85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0340516" w14:textId="6AE6DA9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6B3EAB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6F3F700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FB898D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17CBB4F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16C917D"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6294D71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30D544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水中羧基二</w:t>
            </w:r>
            <w:proofErr w:type="gramStart"/>
            <w:r w:rsidRPr="00627595">
              <w:rPr>
                <w:rFonts w:ascii="仿宋" w:eastAsia="仿宋" w:hAnsi="仿宋" w:cs="宋体" w:hint="eastAsia"/>
                <w:color w:val="000000"/>
                <w:kern w:val="0"/>
                <w:sz w:val="22"/>
                <w:szCs w:val="22"/>
              </w:rPr>
              <w:t>羟鬼笔毒肽</w:t>
            </w:r>
            <w:proofErr w:type="gramEnd"/>
            <w:r w:rsidRPr="00627595">
              <w:rPr>
                <w:rFonts w:ascii="仿宋" w:eastAsia="仿宋" w:hAnsi="仿宋" w:cs="宋体" w:hint="eastAsia"/>
                <w:color w:val="000000"/>
                <w:kern w:val="0"/>
                <w:sz w:val="22"/>
                <w:szCs w:val="22"/>
              </w:rPr>
              <w:t>溶液，10μg/mL</w:t>
            </w:r>
          </w:p>
        </w:tc>
        <w:tc>
          <w:tcPr>
            <w:tcW w:w="699" w:type="dxa"/>
            <w:vMerge/>
            <w:tcBorders>
              <w:top w:val="nil"/>
              <w:left w:val="single" w:sz="4" w:space="0" w:color="auto"/>
              <w:bottom w:val="single" w:sz="4" w:space="0" w:color="000000"/>
              <w:right w:val="single" w:sz="4" w:space="0" w:color="auto"/>
            </w:tcBorders>
            <w:vAlign w:val="center"/>
            <w:hideMark/>
          </w:tcPr>
          <w:p w14:paraId="3166A1A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CD9AF7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9543B31" w14:textId="484A137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3F6FA82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3991F85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FF01EB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29D6D31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53C33827"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2D163F7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498E07B5"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甲醇中蝇蕈</w:t>
            </w:r>
            <w:proofErr w:type="gramEnd"/>
            <w:r w:rsidRPr="00627595">
              <w:rPr>
                <w:rFonts w:ascii="仿宋" w:eastAsia="仿宋" w:hAnsi="仿宋" w:cs="宋体" w:hint="eastAsia"/>
                <w:color w:val="000000"/>
                <w:kern w:val="0"/>
                <w:sz w:val="22"/>
                <w:szCs w:val="22"/>
              </w:rPr>
              <w:t>醇溶液，100μg/mL</w:t>
            </w:r>
          </w:p>
        </w:tc>
        <w:tc>
          <w:tcPr>
            <w:tcW w:w="699" w:type="dxa"/>
            <w:vMerge/>
            <w:tcBorders>
              <w:top w:val="nil"/>
              <w:left w:val="single" w:sz="4" w:space="0" w:color="auto"/>
              <w:bottom w:val="single" w:sz="4" w:space="0" w:color="000000"/>
              <w:right w:val="single" w:sz="4" w:space="0" w:color="auto"/>
            </w:tcBorders>
            <w:vAlign w:val="center"/>
            <w:hideMark/>
          </w:tcPr>
          <w:p w14:paraId="68CA832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922E3F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C16EF59" w14:textId="262D765F"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56E9044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44569EB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4A13BAC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71F15E8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108B132" w14:textId="77777777" w:rsidTr="00CB5FB8">
        <w:trPr>
          <w:trHeight w:val="280"/>
        </w:trPr>
        <w:tc>
          <w:tcPr>
            <w:tcW w:w="353" w:type="dxa"/>
            <w:vMerge/>
            <w:tcBorders>
              <w:top w:val="nil"/>
              <w:left w:val="single" w:sz="4" w:space="0" w:color="auto"/>
              <w:bottom w:val="single" w:sz="4" w:space="0" w:color="000000"/>
              <w:right w:val="single" w:sz="4" w:space="0" w:color="auto"/>
            </w:tcBorders>
            <w:vAlign w:val="center"/>
            <w:hideMark/>
          </w:tcPr>
          <w:p w14:paraId="034E207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741199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鹅膏蕈氨酸</w:t>
            </w:r>
          </w:p>
        </w:tc>
        <w:tc>
          <w:tcPr>
            <w:tcW w:w="699" w:type="dxa"/>
            <w:vMerge/>
            <w:tcBorders>
              <w:top w:val="nil"/>
              <w:left w:val="single" w:sz="4" w:space="0" w:color="auto"/>
              <w:bottom w:val="single" w:sz="4" w:space="0" w:color="000000"/>
              <w:right w:val="single" w:sz="4" w:space="0" w:color="auto"/>
            </w:tcBorders>
            <w:vAlign w:val="center"/>
            <w:hideMark/>
          </w:tcPr>
          <w:p w14:paraId="477FF9A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B96437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399117A" w14:textId="0A8F6EB1"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7240235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100μg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2198153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272FF1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70B168A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8FE2CE0"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2582C5F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4F1B02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水中羧基三</w:t>
            </w:r>
            <w:proofErr w:type="gramStart"/>
            <w:r w:rsidRPr="00627595">
              <w:rPr>
                <w:rFonts w:ascii="仿宋" w:eastAsia="仿宋" w:hAnsi="仿宋" w:cs="宋体" w:hint="eastAsia"/>
                <w:color w:val="000000"/>
                <w:kern w:val="0"/>
                <w:sz w:val="22"/>
                <w:szCs w:val="22"/>
              </w:rPr>
              <w:t>羟鬼笔毒肽</w:t>
            </w:r>
            <w:proofErr w:type="gramEnd"/>
            <w:r w:rsidRPr="00627595">
              <w:rPr>
                <w:rFonts w:ascii="仿宋" w:eastAsia="仿宋" w:hAnsi="仿宋" w:cs="宋体" w:hint="eastAsia"/>
                <w:color w:val="000000"/>
                <w:kern w:val="0"/>
                <w:sz w:val="22"/>
                <w:szCs w:val="22"/>
              </w:rPr>
              <w:t>溶液，10μg/mL</w:t>
            </w:r>
          </w:p>
        </w:tc>
        <w:tc>
          <w:tcPr>
            <w:tcW w:w="699" w:type="dxa"/>
            <w:vMerge/>
            <w:tcBorders>
              <w:top w:val="nil"/>
              <w:left w:val="single" w:sz="4" w:space="0" w:color="auto"/>
              <w:bottom w:val="single" w:sz="4" w:space="0" w:color="000000"/>
              <w:right w:val="single" w:sz="4" w:space="0" w:color="auto"/>
            </w:tcBorders>
            <w:vAlign w:val="center"/>
            <w:hideMark/>
          </w:tcPr>
          <w:p w14:paraId="66FED78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2D5C45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9A015D6" w14:textId="0EA7B4F5"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D7295D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5FEC71C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0CD5397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6B09FB6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1CB495C"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4A0C8FD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EF674A2"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水中α-鹅</w:t>
            </w:r>
            <w:proofErr w:type="gramStart"/>
            <w:r w:rsidRPr="00627595">
              <w:rPr>
                <w:rFonts w:ascii="仿宋" w:eastAsia="仿宋" w:hAnsi="仿宋" w:cs="宋体" w:hint="eastAsia"/>
                <w:color w:val="000000"/>
                <w:kern w:val="0"/>
                <w:sz w:val="22"/>
                <w:szCs w:val="22"/>
              </w:rPr>
              <w:t>膏毒肽</w:t>
            </w:r>
            <w:proofErr w:type="gramEnd"/>
            <w:r w:rsidRPr="00627595">
              <w:rPr>
                <w:rFonts w:ascii="仿宋" w:eastAsia="仿宋" w:hAnsi="仿宋" w:cs="宋体" w:hint="eastAsia"/>
                <w:color w:val="000000"/>
                <w:kern w:val="0"/>
                <w:sz w:val="22"/>
                <w:szCs w:val="22"/>
              </w:rPr>
              <w:t>溶</w:t>
            </w:r>
            <w:r w:rsidRPr="00627595">
              <w:rPr>
                <w:rFonts w:ascii="仿宋" w:eastAsia="仿宋" w:hAnsi="仿宋" w:cs="宋体" w:hint="eastAsia"/>
                <w:color w:val="000000"/>
                <w:kern w:val="0"/>
                <w:sz w:val="22"/>
                <w:szCs w:val="22"/>
              </w:rPr>
              <w:lastRenderedPageBreak/>
              <w:t>液，10μg/mL</w:t>
            </w:r>
          </w:p>
        </w:tc>
        <w:tc>
          <w:tcPr>
            <w:tcW w:w="699" w:type="dxa"/>
            <w:vMerge/>
            <w:tcBorders>
              <w:top w:val="nil"/>
              <w:left w:val="single" w:sz="4" w:space="0" w:color="auto"/>
              <w:bottom w:val="single" w:sz="4" w:space="0" w:color="000000"/>
              <w:right w:val="single" w:sz="4" w:space="0" w:color="auto"/>
            </w:tcBorders>
            <w:vAlign w:val="center"/>
            <w:hideMark/>
          </w:tcPr>
          <w:p w14:paraId="2FE542A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6C7A33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93B6F78" w14:textId="6DDB07D0"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82FFDC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7428659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4CCDE33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11937A6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89E506F"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4ECA320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DED133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水中β-鹅</w:t>
            </w:r>
            <w:proofErr w:type="gramStart"/>
            <w:r w:rsidRPr="00627595">
              <w:rPr>
                <w:rFonts w:ascii="仿宋" w:eastAsia="仿宋" w:hAnsi="仿宋" w:cs="宋体" w:hint="eastAsia"/>
                <w:color w:val="000000"/>
                <w:kern w:val="0"/>
                <w:sz w:val="22"/>
                <w:szCs w:val="22"/>
              </w:rPr>
              <w:t>膏毒肽</w:t>
            </w:r>
            <w:proofErr w:type="gramEnd"/>
            <w:r w:rsidRPr="00627595">
              <w:rPr>
                <w:rFonts w:ascii="仿宋" w:eastAsia="仿宋" w:hAnsi="仿宋" w:cs="宋体" w:hint="eastAsia"/>
                <w:color w:val="000000"/>
                <w:kern w:val="0"/>
                <w:sz w:val="22"/>
                <w:szCs w:val="22"/>
              </w:rPr>
              <w:t>溶液，10μg/mL</w:t>
            </w:r>
          </w:p>
        </w:tc>
        <w:tc>
          <w:tcPr>
            <w:tcW w:w="699" w:type="dxa"/>
            <w:vMerge/>
            <w:tcBorders>
              <w:top w:val="nil"/>
              <w:left w:val="single" w:sz="4" w:space="0" w:color="auto"/>
              <w:bottom w:val="single" w:sz="4" w:space="0" w:color="000000"/>
              <w:right w:val="single" w:sz="4" w:space="0" w:color="auto"/>
            </w:tcBorders>
            <w:vAlign w:val="center"/>
            <w:hideMark/>
          </w:tcPr>
          <w:p w14:paraId="4B06664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D098B0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F8E1745" w14:textId="33CD10C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191F805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688C68D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D9FFAD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2D67F7E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1EF3A25"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3C805AF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32D6DE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水中γ-鹅</w:t>
            </w:r>
            <w:proofErr w:type="gramStart"/>
            <w:r w:rsidRPr="00627595">
              <w:rPr>
                <w:rFonts w:ascii="仿宋" w:eastAsia="仿宋" w:hAnsi="仿宋" w:cs="宋体" w:hint="eastAsia"/>
                <w:color w:val="000000"/>
                <w:kern w:val="0"/>
                <w:sz w:val="22"/>
                <w:szCs w:val="22"/>
              </w:rPr>
              <w:t>膏毒肽</w:t>
            </w:r>
            <w:proofErr w:type="gramEnd"/>
            <w:r w:rsidRPr="00627595">
              <w:rPr>
                <w:rFonts w:ascii="仿宋" w:eastAsia="仿宋" w:hAnsi="仿宋" w:cs="宋体" w:hint="eastAsia"/>
                <w:color w:val="000000"/>
                <w:kern w:val="0"/>
                <w:sz w:val="22"/>
                <w:szCs w:val="22"/>
              </w:rPr>
              <w:t>溶液，10μg/mL</w:t>
            </w:r>
          </w:p>
        </w:tc>
        <w:tc>
          <w:tcPr>
            <w:tcW w:w="699" w:type="dxa"/>
            <w:vMerge/>
            <w:tcBorders>
              <w:top w:val="nil"/>
              <w:left w:val="single" w:sz="4" w:space="0" w:color="auto"/>
              <w:bottom w:val="single" w:sz="4" w:space="0" w:color="000000"/>
              <w:right w:val="single" w:sz="4" w:space="0" w:color="auto"/>
            </w:tcBorders>
            <w:vAlign w:val="center"/>
            <w:hideMark/>
          </w:tcPr>
          <w:p w14:paraId="20DDD9B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3066DC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9F4F333" w14:textId="5227FC49"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4522E98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6766DA8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FD9729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040EAC2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1E660AC" w14:textId="77777777" w:rsidTr="00CB5FB8">
        <w:trPr>
          <w:trHeight w:val="280"/>
        </w:trPr>
        <w:tc>
          <w:tcPr>
            <w:tcW w:w="353" w:type="dxa"/>
            <w:vMerge/>
            <w:tcBorders>
              <w:top w:val="nil"/>
              <w:left w:val="single" w:sz="4" w:space="0" w:color="auto"/>
              <w:bottom w:val="single" w:sz="4" w:space="0" w:color="000000"/>
              <w:right w:val="single" w:sz="4" w:space="0" w:color="auto"/>
            </w:tcBorders>
            <w:vAlign w:val="center"/>
            <w:hideMark/>
          </w:tcPr>
          <w:p w14:paraId="11967F7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5A428BB"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隐</w:t>
            </w:r>
            <w:proofErr w:type="gramEnd"/>
            <w:r w:rsidRPr="00627595">
              <w:rPr>
                <w:rFonts w:ascii="仿宋" w:eastAsia="仿宋" w:hAnsi="仿宋" w:cs="宋体" w:hint="eastAsia"/>
                <w:color w:val="000000"/>
                <w:kern w:val="0"/>
                <w:sz w:val="22"/>
                <w:szCs w:val="22"/>
              </w:rPr>
              <w:t>杯伞素M</w:t>
            </w:r>
          </w:p>
        </w:tc>
        <w:tc>
          <w:tcPr>
            <w:tcW w:w="699" w:type="dxa"/>
            <w:vMerge/>
            <w:tcBorders>
              <w:top w:val="nil"/>
              <w:left w:val="single" w:sz="4" w:space="0" w:color="auto"/>
              <w:bottom w:val="single" w:sz="4" w:space="0" w:color="000000"/>
              <w:right w:val="single" w:sz="4" w:space="0" w:color="auto"/>
            </w:tcBorders>
            <w:vAlign w:val="center"/>
            <w:hideMark/>
          </w:tcPr>
          <w:p w14:paraId="15BB727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24BBEE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5323F61B" w14:textId="08AF909E"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5A55BB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53BBBF7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64ACFF1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5BC3CEE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AC40C2F" w14:textId="77777777" w:rsidTr="00CB5FB8">
        <w:trPr>
          <w:trHeight w:val="280"/>
        </w:trPr>
        <w:tc>
          <w:tcPr>
            <w:tcW w:w="353" w:type="dxa"/>
            <w:vMerge/>
            <w:tcBorders>
              <w:top w:val="nil"/>
              <w:left w:val="single" w:sz="4" w:space="0" w:color="auto"/>
              <w:bottom w:val="single" w:sz="4" w:space="0" w:color="000000"/>
              <w:right w:val="single" w:sz="4" w:space="0" w:color="auto"/>
            </w:tcBorders>
            <w:vAlign w:val="center"/>
            <w:hideMark/>
          </w:tcPr>
          <w:p w14:paraId="7E1762A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230750A"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隐</w:t>
            </w:r>
            <w:proofErr w:type="gramEnd"/>
            <w:r w:rsidRPr="00627595">
              <w:rPr>
                <w:rFonts w:ascii="仿宋" w:eastAsia="仿宋" w:hAnsi="仿宋" w:cs="宋体" w:hint="eastAsia"/>
                <w:color w:val="000000"/>
                <w:kern w:val="0"/>
                <w:sz w:val="22"/>
                <w:szCs w:val="22"/>
              </w:rPr>
              <w:t>杯伞素S</w:t>
            </w:r>
          </w:p>
        </w:tc>
        <w:tc>
          <w:tcPr>
            <w:tcW w:w="699" w:type="dxa"/>
            <w:vMerge/>
            <w:tcBorders>
              <w:top w:val="nil"/>
              <w:left w:val="single" w:sz="4" w:space="0" w:color="auto"/>
              <w:bottom w:val="single" w:sz="4" w:space="0" w:color="000000"/>
              <w:right w:val="single" w:sz="4" w:space="0" w:color="auto"/>
            </w:tcBorders>
            <w:vAlign w:val="center"/>
            <w:hideMark/>
          </w:tcPr>
          <w:p w14:paraId="7806DF6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967264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AB5DD18" w14:textId="3EE6DADD"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6DEFB7A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1mg</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2065B55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78EAE0F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65C6129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68C0ECB" w14:textId="77777777" w:rsidTr="00CB5FB8">
        <w:trPr>
          <w:trHeight w:val="840"/>
        </w:trPr>
        <w:tc>
          <w:tcPr>
            <w:tcW w:w="353" w:type="dxa"/>
            <w:vMerge/>
            <w:tcBorders>
              <w:top w:val="nil"/>
              <w:left w:val="single" w:sz="4" w:space="0" w:color="auto"/>
              <w:bottom w:val="single" w:sz="4" w:space="0" w:color="000000"/>
              <w:right w:val="single" w:sz="4" w:space="0" w:color="auto"/>
            </w:tcBorders>
            <w:vAlign w:val="center"/>
            <w:hideMark/>
          </w:tcPr>
          <w:p w14:paraId="4E14656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F8303D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水中5种毒素</w:t>
            </w:r>
            <w:proofErr w:type="gramStart"/>
            <w:r w:rsidRPr="00627595">
              <w:rPr>
                <w:rFonts w:ascii="仿宋" w:eastAsia="仿宋" w:hAnsi="仿宋" w:cs="宋体" w:hint="eastAsia"/>
                <w:color w:val="000000"/>
                <w:kern w:val="0"/>
                <w:sz w:val="22"/>
                <w:szCs w:val="22"/>
              </w:rPr>
              <w:t>类混标溶液</w:t>
            </w:r>
            <w:proofErr w:type="gramEnd"/>
            <w:r w:rsidRPr="00627595">
              <w:rPr>
                <w:rFonts w:ascii="仿宋" w:eastAsia="仿宋" w:hAnsi="仿宋" w:cs="宋体" w:hint="eastAsia"/>
                <w:color w:val="000000"/>
                <w:kern w:val="0"/>
                <w:sz w:val="22"/>
                <w:szCs w:val="22"/>
              </w:rPr>
              <w:t>（BJS 202008），10μg/mL</w:t>
            </w:r>
          </w:p>
        </w:tc>
        <w:tc>
          <w:tcPr>
            <w:tcW w:w="699" w:type="dxa"/>
            <w:vMerge/>
            <w:tcBorders>
              <w:top w:val="nil"/>
              <w:left w:val="single" w:sz="4" w:space="0" w:color="auto"/>
              <w:bottom w:val="single" w:sz="4" w:space="0" w:color="000000"/>
              <w:right w:val="single" w:sz="4" w:space="0" w:color="auto"/>
            </w:tcBorders>
            <w:vAlign w:val="center"/>
            <w:hideMark/>
          </w:tcPr>
          <w:p w14:paraId="6037771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7C7279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AE0B6D9" w14:textId="453545E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瓶</w:t>
            </w:r>
          </w:p>
        </w:tc>
        <w:tc>
          <w:tcPr>
            <w:tcW w:w="1134" w:type="dxa"/>
            <w:tcBorders>
              <w:top w:val="nil"/>
              <w:left w:val="nil"/>
              <w:bottom w:val="single" w:sz="4" w:space="0" w:color="auto"/>
              <w:right w:val="single" w:sz="4" w:space="0" w:color="auto"/>
            </w:tcBorders>
            <w:shd w:val="clear" w:color="000000" w:fill="FFFFFF"/>
            <w:noWrap/>
            <w:vAlign w:val="center"/>
            <w:hideMark/>
          </w:tcPr>
          <w:p w14:paraId="29D3889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1mL</w:t>
            </w:r>
            <w:r>
              <w:rPr>
                <w:rFonts w:ascii="仿宋" w:eastAsia="仿宋" w:hAnsi="仿宋" w:cs="宋体" w:hint="eastAsia"/>
                <w:color w:val="000000"/>
                <w:kern w:val="0"/>
                <w:sz w:val="22"/>
                <w:szCs w:val="22"/>
              </w:rPr>
              <w:t>/瓶</w:t>
            </w:r>
          </w:p>
        </w:tc>
        <w:tc>
          <w:tcPr>
            <w:tcW w:w="709" w:type="dxa"/>
            <w:tcBorders>
              <w:top w:val="nil"/>
              <w:left w:val="nil"/>
              <w:bottom w:val="single" w:sz="4" w:space="0" w:color="auto"/>
              <w:right w:val="single" w:sz="4" w:space="0" w:color="auto"/>
            </w:tcBorders>
            <w:shd w:val="clear" w:color="000000" w:fill="FFFFFF"/>
            <w:noWrap/>
            <w:vAlign w:val="center"/>
            <w:hideMark/>
          </w:tcPr>
          <w:p w14:paraId="332BAF9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2DFC308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10μg/mL,纯度大于98%</w:t>
            </w:r>
          </w:p>
        </w:tc>
        <w:tc>
          <w:tcPr>
            <w:tcW w:w="562" w:type="dxa"/>
            <w:tcBorders>
              <w:top w:val="nil"/>
              <w:left w:val="nil"/>
              <w:bottom w:val="single" w:sz="4" w:space="0" w:color="auto"/>
              <w:right w:val="single" w:sz="4" w:space="0" w:color="auto"/>
            </w:tcBorders>
            <w:shd w:val="clear" w:color="000000" w:fill="FFFFFF"/>
            <w:noWrap/>
            <w:vAlign w:val="center"/>
            <w:hideMark/>
          </w:tcPr>
          <w:p w14:paraId="3EDEDB3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C9728CF" w14:textId="77777777" w:rsidTr="00CB5FB8">
        <w:trPr>
          <w:trHeight w:val="560"/>
        </w:trPr>
        <w:tc>
          <w:tcPr>
            <w:tcW w:w="353" w:type="dxa"/>
            <w:vMerge/>
            <w:tcBorders>
              <w:top w:val="nil"/>
              <w:left w:val="single" w:sz="4" w:space="0" w:color="auto"/>
              <w:bottom w:val="single" w:sz="4" w:space="0" w:color="000000"/>
              <w:right w:val="single" w:sz="4" w:space="0" w:color="auto"/>
            </w:tcBorders>
            <w:vAlign w:val="center"/>
            <w:hideMark/>
          </w:tcPr>
          <w:p w14:paraId="46203E5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5E054D99" w14:textId="77777777" w:rsidR="004A0C83" w:rsidRPr="00627595" w:rsidRDefault="004A0C83" w:rsidP="00560157">
            <w:pPr>
              <w:widowControl/>
              <w:jc w:val="left"/>
              <w:rPr>
                <w:rFonts w:ascii="仿宋" w:eastAsia="仿宋" w:hAnsi="仿宋" w:cs="宋体" w:hint="eastAsia"/>
                <w:color w:val="000000"/>
                <w:kern w:val="0"/>
                <w:sz w:val="22"/>
                <w:szCs w:val="22"/>
              </w:rPr>
            </w:pPr>
            <w:proofErr w:type="gramStart"/>
            <w:r w:rsidRPr="00627595">
              <w:rPr>
                <w:rFonts w:ascii="仿宋" w:eastAsia="仿宋" w:hAnsi="仿宋" w:cs="宋体" w:hint="eastAsia"/>
                <w:color w:val="000000"/>
                <w:kern w:val="0"/>
                <w:sz w:val="22"/>
                <w:szCs w:val="22"/>
              </w:rPr>
              <w:t>低背景</w:t>
            </w:r>
            <w:proofErr w:type="gramEnd"/>
            <w:r w:rsidRPr="00627595">
              <w:rPr>
                <w:rFonts w:ascii="仿宋" w:eastAsia="仿宋" w:hAnsi="仿宋" w:cs="宋体" w:hint="eastAsia"/>
                <w:color w:val="000000"/>
                <w:kern w:val="0"/>
                <w:sz w:val="22"/>
                <w:szCs w:val="22"/>
              </w:rPr>
              <w:t>拉曼测试载玻片</w:t>
            </w:r>
          </w:p>
        </w:tc>
        <w:tc>
          <w:tcPr>
            <w:tcW w:w="699" w:type="dxa"/>
            <w:vMerge/>
            <w:tcBorders>
              <w:top w:val="nil"/>
              <w:left w:val="single" w:sz="4" w:space="0" w:color="auto"/>
              <w:bottom w:val="single" w:sz="4" w:space="0" w:color="000000"/>
              <w:right w:val="single" w:sz="4" w:space="0" w:color="auto"/>
            </w:tcBorders>
            <w:vAlign w:val="center"/>
            <w:hideMark/>
          </w:tcPr>
          <w:p w14:paraId="0C7EE24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0175AB0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ABC0673" w14:textId="1E4613E3"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1A50544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5片/盒</w:t>
            </w:r>
          </w:p>
        </w:tc>
        <w:tc>
          <w:tcPr>
            <w:tcW w:w="709" w:type="dxa"/>
            <w:tcBorders>
              <w:top w:val="nil"/>
              <w:left w:val="nil"/>
              <w:bottom w:val="single" w:sz="4" w:space="0" w:color="auto"/>
              <w:right w:val="single" w:sz="4" w:space="0" w:color="auto"/>
            </w:tcBorders>
            <w:shd w:val="clear" w:color="000000" w:fill="FFFFFF"/>
            <w:noWrap/>
            <w:vAlign w:val="center"/>
            <w:hideMark/>
          </w:tcPr>
          <w:p w14:paraId="16BCF97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w:t>
            </w:r>
          </w:p>
        </w:tc>
        <w:tc>
          <w:tcPr>
            <w:tcW w:w="3685" w:type="dxa"/>
            <w:tcBorders>
              <w:top w:val="nil"/>
              <w:left w:val="nil"/>
              <w:bottom w:val="single" w:sz="4" w:space="0" w:color="auto"/>
              <w:right w:val="single" w:sz="4" w:space="0" w:color="auto"/>
            </w:tcBorders>
            <w:shd w:val="clear" w:color="000000" w:fill="FFFFFF"/>
            <w:vAlign w:val="center"/>
            <w:hideMark/>
          </w:tcPr>
          <w:p w14:paraId="6AB9FD8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表面喷涂铝金属, 具有空白拉曼背景信号</w:t>
            </w:r>
          </w:p>
        </w:tc>
        <w:tc>
          <w:tcPr>
            <w:tcW w:w="562" w:type="dxa"/>
            <w:tcBorders>
              <w:top w:val="nil"/>
              <w:left w:val="nil"/>
              <w:bottom w:val="single" w:sz="4" w:space="0" w:color="auto"/>
              <w:right w:val="single" w:sz="4" w:space="0" w:color="auto"/>
            </w:tcBorders>
            <w:shd w:val="clear" w:color="000000" w:fill="FFFFFF"/>
            <w:noWrap/>
            <w:vAlign w:val="center"/>
            <w:hideMark/>
          </w:tcPr>
          <w:p w14:paraId="7C3FF49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3CCE7A7"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0E05730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21AA79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色谱柱UPLC HSS T3 Column</w:t>
            </w:r>
          </w:p>
        </w:tc>
        <w:tc>
          <w:tcPr>
            <w:tcW w:w="699" w:type="dxa"/>
            <w:vMerge/>
            <w:tcBorders>
              <w:top w:val="nil"/>
              <w:left w:val="single" w:sz="4" w:space="0" w:color="auto"/>
              <w:bottom w:val="single" w:sz="4" w:space="0" w:color="000000"/>
              <w:right w:val="single" w:sz="4" w:space="0" w:color="auto"/>
            </w:tcBorders>
            <w:vAlign w:val="center"/>
            <w:hideMark/>
          </w:tcPr>
          <w:p w14:paraId="539D043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69DDD7E"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9B82F3D" w14:textId="1A2E206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39F925E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262FFA9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19AD4D5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1、UPLC HSS T3 Column；</w:t>
            </w:r>
            <w:r w:rsidRPr="00627595">
              <w:rPr>
                <w:rFonts w:ascii="仿宋" w:eastAsia="仿宋" w:hAnsi="仿宋" w:cs="宋体" w:hint="eastAsia"/>
                <w:color w:val="000000"/>
                <w:kern w:val="0"/>
                <w:sz w:val="22"/>
                <w:szCs w:val="22"/>
              </w:rPr>
              <w:br/>
              <w:t xml:space="preserve">2、规格：1.8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2.1 mm X 100 mm；</w:t>
            </w:r>
            <w:r w:rsidRPr="00627595">
              <w:rPr>
                <w:rFonts w:ascii="仿宋" w:eastAsia="仿宋" w:hAnsi="仿宋" w:cs="宋体" w:hint="eastAsia"/>
                <w:color w:val="000000"/>
                <w:kern w:val="0"/>
                <w:sz w:val="22"/>
                <w:szCs w:val="22"/>
              </w:rPr>
              <w:br/>
              <w:t>3、适用</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Waters的仪器，货号186003539</w:t>
            </w:r>
          </w:p>
        </w:tc>
        <w:tc>
          <w:tcPr>
            <w:tcW w:w="562" w:type="dxa"/>
            <w:tcBorders>
              <w:top w:val="nil"/>
              <w:left w:val="nil"/>
              <w:bottom w:val="single" w:sz="4" w:space="0" w:color="auto"/>
              <w:right w:val="single" w:sz="4" w:space="0" w:color="auto"/>
            </w:tcBorders>
            <w:shd w:val="clear" w:color="000000" w:fill="FFFFFF"/>
            <w:noWrap/>
            <w:vAlign w:val="center"/>
            <w:hideMark/>
          </w:tcPr>
          <w:p w14:paraId="287DF92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5CA85F0"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66DF9CE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B931C5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色谱柱PRM HSS T3</w:t>
            </w:r>
          </w:p>
        </w:tc>
        <w:tc>
          <w:tcPr>
            <w:tcW w:w="699" w:type="dxa"/>
            <w:vMerge/>
            <w:tcBorders>
              <w:top w:val="nil"/>
              <w:left w:val="single" w:sz="4" w:space="0" w:color="auto"/>
              <w:bottom w:val="single" w:sz="4" w:space="0" w:color="000000"/>
              <w:right w:val="single" w:sz="4" w:space="0" w:color="auto"/>
            </w:tcBorders>
            <w:vAlign w:val="center"/>
            <w:hideMark/>
          </w:tcPr>
          <w:p w14:paraId="45B307F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FCEB71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0044E706" w14:textId="21471A75"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6E5F7A5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5FE4448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326B64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1、PRM HSS T3  Column；</w:t>
            </w:r>
            <w:r w:rsidRPr="00627595">
              <w:rPr>
                <w:rFonts w:ascii="仿宋" w:eastAsia="仿宋" w:hAnsi="仿宋" w:cs="宋体" w:hint="eastAsia"/>
                <w:color w:val="000000"/>
                <w:kern w:val="0"/>
                <w:sz w:val="22"/>
                <w:szCs w:val="22"/>
              </w:rPr>
              <w:br/>
              <w:t xml:space="preserve">2、规格：1.8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 xml:space="preserve">2.1 mm X 100 mm； </w:t>
            </w:r>
            <w:r w:rsidRPr="00627595">
              <w:rPr>
                <w:rFonts w:ascii="仿宋" w:eastAsia="仿宋" w:hAnsi="仿宋" w:cs="宋体" w:hint="eastAsia"/>
                <w:color w:val="000000"/>
                <w:kern w:val="0"/>
                <w:sz w:val="22"/>
                <w:szCs w:val="22"/>
              </w:rPr>
              <w:br/>
              <w:t>3、适用</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Waters的仪器，货号186009468</w:t>
            </w:r>
          </w:p>
        </w:tc>
        <w:tc>
          <w:tcPr>
            <w:tcW w:w="562" w:type="dxa"/>
            <w:tcBorders>
              <w:top w:val="nil"/>
              <w:left w:val="nil"/>
              <w:bottom w:val="single" w:sz="4" w:space="0" w:color="auto"/>
              <w:right w:val="single" w:sz="4" w:space="0" w:color="auto"/>
            </w:tcBorders>
            <w:shd w:val="clear" w:color="000000" w:fill="FFFFFF"/>
            <w:noWrap/>
            <w:vAlign w:val="center"/>
            <w:hideMark/>
          </w:tcPr>
          <w:p w14:paraId="0F2ABE1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E71A98D"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75813A6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9A96E2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色谱柱UPLC HSS T3 </w:t>
            </w:r>
          </w:p>
        </w:tc>
        <w:tc>
          <w:tcPr>
            <w:tcW w:w="699" w:type="dxa"/>
            <w:vMerge/>
            <w:tcBorders>
              <w:top w:val="nil"/>
              <w:left w:val="single" w:sz="4" w:space="0" w:color="auto"/>
              <w:bottom w:val="single" w:sz="4" w:space="0" w:color="000000"/>
              <w:right w:val="single" w:sz="4" w:space="0" w:color="auto"/>
            </w:tcBorders>
            <w:vAlign w:val="center"/>
            <w:hideMark/>
          </w:tcPr>
          <w:p w14:paraId="73F4DDE8"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860EC9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3F20F96" w14:textId="7853F813"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484C9C2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3E10240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0C438E9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1、UPLC HSS T3 Column；</w:t>
            </w:r>
            <w:r w:rsidRPr="00627595">
              <w:rPr>
                <w:rFonts w:ascii="仿宋" w:eastAsia="仿宋" w:hAnsi="仿宋" w:cs="宋体" w:hint="eastAsia"/>
                <w:color w:val="000000"/>
                <w:kern w:val="0"/>
                <w:sz w:val="22"/>
                <w:szCs w:val="22"/>
              </w:rPr>
              <w:br/>
              <w:t xml:space="preserve">2、规格：1.8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2.1 mm X 50 mm；</w:t>
            </w:r>
            <w:r w:rsidRPr="00627595">
              <w:rPr>
                <w:rFonts w:ascii="仿宋" w:eastAsia="仿宋" w:hAnsi="仿宋" w:cs="宋体" w:hint="eastAsia"/>
                <w:color w:val="000000"/>
                <w:kern w:val="0"/>
                <w:sz w:val="22"/>
                <w:szCs w:val="22"/>
              </w:rPr>
              <w:br/>
              <w:t>3、适用</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Waters的仪器，货号186003538</w:t>
            </w:r>
          </w:p>
        </w:tc>
        <w:tc>
          <w:tcPr>
            <w:tcW w:w="562" w:type="dxa"/>
            <w:tcBorders>
              <w:top w:val="nil"/>
              <w:left w:val="nil"/>
              <w:bottom w:val="single" w:sz="4" w:space="0" w:color="auto"/>
              <w:right w:val="single" w:sz="4" w:space="0" w:color="auto"/>
            </w:tcBorders>
            <w:shd w:val="clear" w:color="000000" w:fill="FFFFFF"/>
            <w:noWrap/>
            <w:vAlign w:val="center"/>
            <w:hideMark/>
          </w:tcPr>
          <w:p w14:paraId="16C2137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0C9977A"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5982609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9C0369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色谱柱UPLC BEH C8 </w:t>
            </w:r>
          </w:p>
        </w:tc>
        <w:tc>
          <w:tcPr>
            <w:tcW w:w="699" w:type="dxa"/>
            <w:vMerge/>
            <w:tcBorders>
              <w:top w:val="nil"/>
              <w:left w:val="single" w:sz="4" w:space="0" w:color="auto"/>
              <w:bottom w:val="single" w:sz="4" w:space="0" w:color="000000"/>
              <w:right w:val="single" w:sz="4" w:space="0" w:color="auto"/>
            </w:tcBorders>
            <w:vAlign w:val="center"/>
            <w:hideMark/>
          </w:tcPr>
          <w:p w14:paraId="5DFAAEAB"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D99D88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50BCD54" w14:textId="4961F251"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60D10F5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r>
              <w:rPr>
                <w:rFonts w:ascii="仿宋" w:eastAsia="仿宋" w:hAnsi="仿宋" w:cs="宋体" w:hint="eastAsia"/>
                <w:color w:val="000000"/>
                <w:kern w:val="0"/>
                <w:sz w:val="22"/>
                <w:szCs w:val="22"/>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4F46785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5D826AA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1、UPLC BEH C8  Column；</w:t>
            </w:r>
            <w:r w:rsidRPr="00627595">
              <w:rPr>
                <w:rFonts w:ascii="仿宋" w:eastAsia="仿宋" w:hAnsi="仿宋" w:cs="宋体" w:hint="eastAsia"/>
                <w:color w:val="000000"/>
                <w:kern w:val="0"/>
                <w:sz w:val="22"/>
                <w:szCs w:val="22"/>
              </w:rPr>
              <w:br/>
              <w:t xml:space="preserve">2、规格：1.7 </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 xml:space="preserve">m, </w:t>
            </w:r>
            <w:r>
              <w:rPr>
                <w:rFonts w:ascii="仿宋" w:eastAsia="仿宋" w:hAnsi="仿宋" w:cs="宋体" w:hint="eastAsia"/>
                <w:color w:val="000000"/>
                <w:kern w:val="0"/>
                <w:sz w:val="22"/>
                <w:szCs w:val="22"/>
              </w:rPr>
              <w:t>φ</w:t>
            </w:r>
            <w:r w:rsidRPr="00627595">
              <w:rPr>
                <w:rFonts w:ascii="仿宋" w:eastAsia="仿宋" w:hAnsi="仿宋" w:cs="宋体" w:hint="eastAsia"/>
                <w:color w:val="000000"/>
                <w:kern w:val="0"/>
                <w:sz w:val="22"/>
                <w:szCs w:val="22"/>
              </w:rPr>
              <w:t xml:space="preserve">2.1 mm X 100 mm； </w:t>
            </w:r>
            <w:r w:rsidRPr="00627595">
              <w:rPr>
                <w:rFonts w:ascii="仿宋" w:eastAsia="仿宋" w:hAnsi="仿宋" w:cs="宋体" w:hint="eastAsia"/>
                <w:color w:val="000000"/>
                <w:kern w:val="0"/>
                <w:sz w:val="22"/>
                <w:szCs w:val="22"/>
              </w:rPr>
              <w:br/>
              <w:t>3、适用</w:t>
            </w:r>
            <w:r>
              <w:rPr>
                <w:rFonts w:ascii="仿宋" w:eastAsia="仿宋" w:hAnsi="仿宋" w:cs="宋体" w:hint="eastAsia"/>
                <w:color w:val="000000"/>
                <w:kern w:val="0"/>
                <w:sz w:val="22"/>
                <w:szCs w:val="22"/>
              </w:rPr>
              <w:t>我中心现有</w:t>
            </w:r>
            <w:r w:rsidRPr="00627595">
              <w:rPr>
                <w:rFonts w:ascii="仿宋" w:eastAsia="仿宋" w:hAnsi="仿宋" w:cs="宋体" w:hint="eastAsia"/>
                <w:color w:val="000000"/>
                <w:kern w:val="0"/>
                <w:sz w:val="22"/>
                <w:szCs w:val="22"/>
              </w:rPr>
              <w:t>Waters的仪器，货号186002878</w:t>
            </w:r>
          </w:p>
        </w:tc>
        <w:tc>
          <w:tcPr>
            <w:tcW w:w="562" w:type="dxa"/>
            <w:tcBorders>
              <w:top w:val="nil"/>
              <w:left w:val="nil"/>
              <w:bottom w:val="single" w:sz="4" w:space="0" w:color="auto"/>
              <w:right w:val="single" w:sz="4" w:space="0" w:color="auto"/>
            </w:tcBorders>
            <w:shd w:val="clear" w:color="000000" w:fill="FFFFFF"/>
            <w:noWrap/>
            <w:vAlign w:val="center"/>
            <w:hideMark/>
          </w:tcPr>
          <w:p w14:paraId="6F418CF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4FC2EFDB" w14:textId="77777777" w:rsidTr="00CB5FB8">
        <w:trPr>
          <w:trHeight w:val="2800"/>
        </w:trPr>
        <w:tc>
          <w:tcPr>
            <w:tcW w:w="353" w:type="dxa"/>
            <w:vMerge/>
            <w:tcBorders>
              <w:top w:val="nil"/>
              <w:left w:val="single" w:sz="4" w:space="0" w:color="auto"/>
              <w:bottom w:val="single" w:sz="4" w:space="0" w:color="000000"/>
              <w:right w:val="single" w:sz="4" w:space="0" w:color="auto"/>
            </w:tcBorders>
            <w:vAlign w:val="center"/>
            <w:hideMark/>
          </w:tcPr>
          <w:p w14:paraId="10C5028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70FFD64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200ul黄吸头袋装</w:t>
            </w:r>
          </w:p>
        </w:tc>
        <w:tc>
          <w:tcPr>
            <w:tcW w:w="699" w:type="dxa"/>
            <w:vMerge/>
            <w:tcBorders>
              <w:top w:val="nil"/>
              <w:left w:val="single" w:sz="4" w:space="0" w:color="auto"/>
              <w:bottom w:val="single" w:sz="4" w:space="0" w:color="000000"/>
              <w:right w:val="single" w:sz="4" w:space="0" w:color="auto"/>
            </w:tcBorders>
            <w:vAlign w:val="center"/>
            <w:hideMark/>
          </w:tcPr>
          <w:p w14:paraId="21CB5F32"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6F4D8C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20FC414" w14:textId="2213A6DB"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01E1EE9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1000支/包，20包/箱</w:t>
            </w:r>
          </w:p>
        </w:tc>
        <w:tc>
          <w:tcPr>
            <w:tcW w:w="709" w:type="dxa"/>
            <w:tcBorders>
              <w:top w:val="nil"/>
              <w:left w:val="nil"/>
              <w:bottom w:val="single" w:sz="4" w:space="0" w:color="auto"/>
              <w:right w:val="single" w:sz="4" w:space="0" w:color="auto"/>
            </w:tcBorders>
            <w:shd w:val="clear" w:color="000000" w:fill="FFFFFF"/>
            <w:noWrap/>
            <w:vAlign w:val="center"/>
            <w:hideMark/>
          </w:tcPr>
          <w:p w14:paraId="538BAB1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30306C9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1、滤芯防气溶胶吸头；</w:t>
            </w:r>
            <w:r w:rsidRPr="00627595">
              <w:rPr>
                <w:rFonts w:ascii="仿宋" w:eastAsia="仿宋" w:hAnsi="仿宋" w:cs="宋体" w:hint="eastAsia"/>
                <w:color w:val="000000"/>
                <w:kern w:val="0"/>
                <w:sz w:val="22"/>
                <w:szCs w:val="22"/>
              </w:rPr>
              <w:br/>
              <w:t>2、适合DNA扩增和微生物学应用；</w:t>
            </w:r>
            <w:r w:rsidRPr="00627595">
              <w:rPr>
                <w:rFonts w:ascii="仿宋" w:eastAsia="仿宋" w:hAnsi="仿宋" w:cs="宋体" w:hint="eastAsia"/>
                <w:color w:val="000000"/>
                <w:kern w:val="0"/>
                <w:sz w:val="22"/>
                <w:szCs w:val="22"/>
              </w:rPr>
              <w:br/>
              <w:t>3、聚乙烯滤芯均不含DNA抑制剂，采用自动操作方式插入吸头，以避免核酸酶污染，底部密封吸头盒包装，以防止污染；</w:t>
            </w:r>
            <w:r w:rsidRPr="00627595">
              <w:rPr>
                <w:rFonts w:ascii="仿宋" w:eastAsia="仿宋" w:hAnsi="仿宋" w:cs="宋体" w:hint="eastAsia"/>
                <w:color w:val="000000"/>
                <w:kern w:val="0"/>
                <w:sz w:val="22"/>
                <w:szCs w:val="22"/>
              </w:rPr>
              <w:br/>
              <w:t>4、不含RNase/DNase；</w:t>
            </w:r>
            <w:r w:rsidRPr="00627595">
              <w:rPr>
                <w:rFonts w:ascii="仿宋" w:eastAsia="仿宋" w:hAnsi="仿宋" w:cs="宋体" w:hint="eastAsia"/>
                <w:color w:val="000000"/>
                <w:kern w:val="0"/>
                <w:sz w:val="22"/>
                <w:szCs w:val="22"/>
              </w:rPr>
              <w:br/>
              <w:t>5、无热原；</w:t>
            </w:r>
            <w:r w:rsidRPr="00627595">
              <w:rPr>
                <w:rFonts w:ascii="仿宋" w:eastAsia="仿宋" w:hAnsi="仿宋" w:cs="宋体" w:hint="eastAsia"/>
                <w:color w:val="000000"/>
                <w:kern w:val="0"/>
                <w:sz w:val="22"/>
                <w:szCs w:val="22"/>
              </w:rPr>
              <w:br/>
              <w:t>6、无菌</w:t>
            </w:r>
          </w:p>
        </w:tc>
        <w:tc>
          <w:tcPr>
            <w:tcW w:w="562" w:type="dxa"/>
            <w:tcBorders>
              <w:top w:val="nil"/>
              <w:left w:val="nil"/>
              <w:bottom w:val="single" w:sz="4" w:space="0" w:color="auto"/>
              <w:right w:val="single" w:sz="4" w:space="0" w:color="auto"/>
            </w:tcBorders>
            <w:shd w:val="clear" w:color="000000" w:fill="FFFFFF"/>
            <w:noWrap/>
            <w:vAlign w:val="center"/>
            <w:hideMark/>
          </w:tcPr>
          <w:p w14:paraId="4CC2299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0CEB8148" w14:textId="77777777" w:rsidTr="00CB5FB8">
        <w:trPr>
          <w:trHeight w:val="2800"/>
        </w:trPr>
        <w:tc>
          <w:tcPr>
            <w:tcW w:w="353" w:type="dxa"/>
            <w:vMerge/>
            <w:tcBorders>
              <w:top w:val="nil"/>
              <w:left w:val="single" w:sz="4" w:space="0" w:color="auto"/>
              <w:bottom w:val="single" w:sz="4" w:space="0" w:color="000000"/>
              <w:right w:val="single" w:sz="4" w:space="0" w:color="auto"/>
            </w:tcBorders>
            <w:vAlign w:val="center"/>
            <w:hideMark/>
          </w:tcPr>
          <w:p w14:paraId="0478888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F19EF4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200ul黄吸头-盒装</w:t>
            </w:r>
          </w:p>
        </w:tc>
        <w:tc>
          <w:tcPr>
            <w:tcW w:w="699" w:type="dxa"/>
            <w:vMerge/>
            <w:tcBorders>
              <w:top w:val="nil"/>
              <w:left w:val="single" w:sz="4" w:space="0" w:color="auto"/>
              <w:bottom w:val="single" w:sz="4" w:space="0" w:color="000000"/>
              <w:right w:val="single" w:sz="4" w:space="0" w:color="auto"/>
            </w:tcBorders>
            <w:vAlign w:val="center"/>
            <w:hideMark/>
          </w:tcPr>
          <w:p w14:paraId="40FCF033"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7C0BD8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297AEF7" w14:textId="5A2E27FB"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50201CC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96支/盒， 50盒/箱</w:t>
            </w:r>
          </w:p>
        </w:tc>
        <w:tc>
          <w:tcPr>
            <w:tcW w:w="709" w:type="dxa"/>
            <w:tcBorders>
              <w:top w:val="nil"/>
              <w:left w:val="nil"/>
              <w:bottom w:val="single" w:sz="4" w:space="0" w:color="auto"/>
              <w:right w:val="single" w:sz="4" w:space="0" w:color="auto"/>
            </w:tcBorders>
            <w:shd w:val="clear" w:color="000000" w:fill="FFFFFF"/>
            <w:noWrap/>
            <w:vAlign w:val="center"/>
            <w:hideMark/>
          </w:tcPr>
          <w:p w14:paraId="7AFD29C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6</w:t>
            </w:r>
          </w:p>
        </w:tc>
        <w:tc>
          <w:tcPr>
            <w:tcW w:w="3685" w:type="dxa"/>
            <w:tcBorders>
              <w:top w:val="nil"/>
              <w:left w:val="nil"/>
              <w:bottom w:val="single" w:sz="4" w:space="0" w:color="auto"/>
              <w:right w:val="single" w:sz="4" w:space="0" w:color="auto"/>
            </w:tcBorders>
            <w:shd w:val="clear" w:color="000000" w:fill="FFFFFF"/>
            <w:vAlign w:val="center"/>
            <w:hideMark/>
          </w:tcPr>
          <w:p w14:paraId="5D39950F"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1、滤芯防气溶胶吸头；</w:t>
            </w:r>
            <w:r w:rsidRPr="00627595">
              <w:rPr>
                <w:rFonts w:ascii="仿宋" w:eastAsia="仿宋" w:hAnsi="仿宋" w:cs="宋体" w:hint="eastAsia"/>
                <w:color w:val="000000"/>
                <w:kern w:val="0"/>
                <w:sz w:val="22"/>
                <w:szCs w:val="22"/>
              </w:rPr>
              <w:br/>
              <w:t>2、适合DNA扩增和微生物学应用；</w:t>
            </w:r>
            <w:r w:rsidRPr="00627595">
              <w:rPr>
                <w:rFonts w:ascii="仿宋" w:eastAsia="仿宋" w:hAnsi="仿宋" w:cs="宋体" w:hint="eastAsia"/>
                <w:color w:val="000000"/>
                <w:kern w:val="0"/>
                <w:sz w:val="22"/>
                <w:szCs w:val="22"/>
              </w:rPr>
              <w:br/>
              <w:t>3、聚乙烯滤芯均不含DNA抑制剂，采用自动操作方式插入吸头，以避免核酸酶污染，底部密封吸头盒包装，以防止污染；</w:t>
            </w:r>
            <w:r w:rsidRPr="00627595">
              <w:rPr>
                <w:rFonts w:ascii="仿宋" w:eastAsia="仿宋" w:hAnsi="仿宋" w:cs="宋体" w:hint="eastAsia"/>
                <w:color w:val="000000"/>
                <w:kern w:val="0"/>
                <w:sz w:val="22"/>
                <w:szCs w:val="22"/>
              </w:rPr>
              <w:br/>
              <w:t>4、不含RNase/DNase；</w:t>
            </w:r>
            <w:r w:rsidRPr="00627595">
              <w:rPr>
                <w:rFonts w:ascii="仿宋" w:eastAsia="仿宋" w:hAnsi="仿宋" w:cs="宋体" w:hint="eastAsia"/>
                <w:color w:val="000000"/>
                <w:kern w:val="0"/>
                <w:sz w:val="22"/>
                <w:szCs w:val="22"/>
              </w:rPr>
              <w:br/>
              <w:t>5、无热原；</w:t>
            </w:r>
            <w:r w:rsidRPr="00627595">
              <w:rPr>
                <w:rFonts w:ascii="仿宋" w:eastAsia="仿宋" w:hAnsi="仿宋" w:cs="宋体" w:hint="eastAsia"/>
                <w:color w:val="000000"/>
                <w:kern w:val="0"/>
                <w:sz w:val="22"/>
                <w:szCs w:val="22"/>
              </w:rPr>
              <w:br/>
              <w:t>6、无菌</w:t>
            </w:r>
          </w:p>
        </w:tc>
        <w:tc>
          <w:tcPr>
            <w:tcW w:w="562" w:type="dxa"/>
            <w:tcBorders>
              <w:top w:val="nil"/>
              <w:left w:val="nil"/>
              <w:bottom w:val="single" w:sz="4" w:space="0" w:color="auto"/>
              <w:right w:val="single" w:sz="4" w:space="0" w:color="auto"/>
            </w:tcBorders>
            <w:shd w:val="clear" w:color="000000" w:fill="FFFFFF"/>
            <w:noWrap/>
            <w:vAlign w:val="center"/>
            <w:hideMark/>
          </w:tcPr>
          <w:p w14:paraId="0518366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E6C3CBC" w14:textId="77777777" w:rsidTr="00CB5FB8">
        <w:trPr>
          <w:trHeight w:val="2800"/>
        </w:trPr>
        <w:tc>
          <w:tcPr>
            <w:tcW w:w="353" w:type="dxa"/>
            <w:vMerge/>
            <w:tcBorders>
              <w:top w:val="nil"/>
              <w:left w:val="single" w:sz="4" w:space="0" w:color="auto"/>
              <w:bottom w:val="single" w:sz="4" w:space="0" w:color="000000"/>
              <w:right w:val="single" w:sz="4" w:space="0" w:color="auto"/>
            </w:tcBorders>
            <w:vAlign w:val="center"/>
            <w:hideMark/>
          </w:tcPr>
          <w:p w14:paraId="41CB70A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34ADE48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1000</w:t>
            </w:r>
            <w:r w:rsidRPr="00627595">
              <w:rPr>
                <w:rFonts w:ascii="Calibri" w:eastAsia="仿宋" w:hAnsi="Calibri" w:cs="Calibri"/>
                <w:color w:val="000000"/>
                <w:kern w:val="0"/>
                <w:sz w:val="22"/>
                <w:szCs w:val="22"/>
              </w:rPr>
              <w:t>µ</w:t>
            </w:r>
            <w:r w:rsidRPr="00627595">
              <w:rPr>
                <w:rFonts w:ascii="仿宋" w:eastAsia="仿宋" w:hAnsi="仿宋" w:cs="宋体" w:hint="eastAsia"/>
                <w:color w:val="000000"/>
                <w:kern w:val="0"/>
                <w:sz w:val="22"/>
                <w:szCs w:val="22"/>
              </w:rPr>
              <w:t>l蓝吸头-袋装</w:t>
            </w:r>
          </w:p>
        </w:tc>
        <w:tc>
          <w:tcPr>
            <w:tcW w:w="699" w:type="dxa"/>
            <w:vMerge/>
            <w:tcBorders>
              <w:top w:val="nil"/>
              <w:left w:val="single" w:sz="4" w:space="0" w:color="auto"/>
              <w:bottom w:val="single" w:sz="4" w:space="0" w:color="000000"/>
              <w:right w:val="single" w:sz="4" w:space="0" w:color="auto"/>
            </w:tcBorders>
            <w:vAlign w:val="center"/>
            <w:hideMark/>
          </w:tcPr>
          <w:p w14:paraId="0E23EBE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B1DFF75"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31EAC61" w14:textId="78338263"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1AC7D17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1000支/包，5包/箱</w:t>
            </w:r>
          </w:p>
        </w:tc>
        <w:tc>
          <w:tcPr>
            <w:tcW w:w="709" w:type="dxa"/>
            <w:tcBorders>
              <w:top w:val="nil"/>
              <w:left w:val="nil"/>
              <w:bottom w:val="single" w:sz="4" w:space="0" w:color="auto"/>
              <w:right w:val="single" w:sz="4" w:space="0" w:color="auto"/>
            </w:tcBorders>
            <w:shd w:val="clear" w:color="000000" w:fill="FFFFFF"/>
            <w:noWrap/>
            <w:vAlign w:val="center"/>
            <w:hideMark/>
          </w:tcPr>
          <w:p w14:paraId="7EBAAB7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5A512F7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1、滤芯防气溶胶吸头；</w:t>
            </w:r>
            <w:r w:rsidRPr="00627595">
              <w:rPr>
                <w:rFonts w:ascii="仿宋" w:eastAsia="仿宋" w:hAnsi="仿宋" w:cs="宋体" w:hint="eastAsia"/>
                <w:color w:val="000000"/>
                <w:kern w:val="0"/>
                <w:sz w:val="22"/>
                <w:szCs w:val="22"/>
              </w:rPr>
              <w:br/>
              <w:t>2、适合DNA扩增和微生物学应用；</w:t>
            </w:r>
            <w:r w:rsidRPr="00627595">
              <w:rPr>
                <w:rFonts w:ascii="仿宋" w:eastAsia="仿宋" w:hAnsi="仿宋" w:cs="宋体" w:hint="eastAsia"/>
                <w:color w:val="000000"/>
                <w:kern w:val="0"/>
                <w:sz w:val="22"/>
                <w:szCs w:val="22"/>
              </w:rPr>
              <w:br/>
              <w:t>3、聚乙烯滤芯均不含DNA抑制剂，采用自动操作方式插入吸头，以避免核酸酶污染，底部密封吸头盒包装，以防止污染；</w:t>
            </w:r>
            <w:r w:rsidRPr="00627595">
              <w:rPr>
                <w:rFonts w:ascii="仿宋" w:eastAsia="仿宋" w:hAnsi="仿宋" w:cs="宋体" w:hint="eastAsia"/>
                <w:color w:val="000000"/>
                <w:kern w:val="0"/>
                <w:sz w:val="22"/>
                <w:szCs w:val="22"/>
              </w:rPr>
              <w:br/>
              <w:t>4、不含RNase/DNase；</w:t>
            </w:r>
            <w:r w:rsidRPr="00627595">
              <w:rPr>
                <w:rFonts w:ascii="仿宋" w:eastAsia="仿宋" w:hAnsi="仿宋" w:cs="宋体" w:hint="eastAsia"/>
                <w:color w:val="000000"/>
                <w:kern w:val="0"/>
                <w:sz w:val="22"/>
                <w:szCs w:val="22"/>
              </w:rPr>
              <w:br/>
              <w:t>5、无热原；</w:t>
            </w:r>
            <w:r w:rsidRPr="00627595">
              <w:rPr>
                <w:rFonts w:ascii="仿宋" w:eastAsia="仿宋" w:hAnsi="仿宋" w:cs="宋体" w:hint="eastAsia"/>
                <w:color w:val="000000"/>
                <w:kern w:val="0"/>
                <w:sz w:val="22"/>
                <w:szCs w:val="22"/>
              </w:rPr>
              <w:br/>
              <w:t>6、无菌</w:t>
            </w:r>
          </w:p>
        </w:tc>
        <w:tc>
          <w:tcPr>
            <w:tcW w:w="562" w:type="dxa"/>
            <w:tcBorders>
              <w:top w:val="nil"/>
              <w:left w:val="nil"/>
              <w:bottom w:val="single" w:sz="4" w:space="0" w:color="auto"/>
              <w:right w:val="single" w:sz="4" w:space="0" w:color="auto"/>
            </w:tcBorders>
            <w:shd w:val="clear" w:color="000000" w:fill="FFFFFF"/>
            <w:noWrap/>
            <w:vAlign w:val="center"/>
            <w:hideMark/>
          </w:tcPr>
          <w:p w14:paraId="7797322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32DA6B4C" w14:textId="77777777" w:rsidTr="00CB5FB8">
        <w:trPr>
          <w:trHeight w:val="2800"/>
        </w:trPr>
        <w:tc>
          <w:tcPr>
            <w:tcW w:w="353" w:type="dxa"/>
            <w:vMerge/>
            <w:tcBorders>
              <w:top w:val="nil"/>
              <w:left w:val="single" w:sz="4" w:space="0" w:color="auto"/>
              <w:bottom w:val="single" w:sz="4" w:space="0" w:color="000000"/>
              <w:right w:val="single" w:sz="4" w:space="0" w:color="auto"/>
            </w:tcBorders>
            <w:vAlign w:val="center"/>
            <w:hideMark/>
          </w:tcPr>
          <w:p w14:paraId="1963039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68D851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1000ul蓝吸头-盒装</w:t>
            </w:r>
          </w:p>
        </w:tc>
        <w:tc>
          <w:tcPr>
            <w:tcW w:w="699" w:type="dxa"/>
            <w:vMerge/>
            <w:tcBorders>
              <w:top w:val="nil"/>
              <w:left w:val="single" w:sz="4" w:space="0" w:color="auto"/>
              <w:bottom w:val="single" w:sz="4" w:space="0" w:color="000000"/>
              <w:right w:val="single" w:sz="4" w:space="0" w:color="auto"/>
            </w:tcBorders>
            <w:vAlign w:val="center"/>
            <w:hideMark/>
          </w:tcPr>
          <w:p w14:paraId="7E38410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A1DC01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F24DE00" w14:textId="78DE1021"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箱</w:t>
            </w:r>
          </w:p>
        </w:tc>
        <w:tc>
          <w:tcPr>
            <w:tcW w:w="1134" w:type="dxa"/>
            <w:tcBorders>
              <w:top w:val="nil"/>
              <w:left w:val="nil"/>
              <w:bottom w:val="single" w:sz="4" w:space="0" w:color="auto"/>
              <w:right w:val="single" w:sz="4" w:space="0" w:color="auto"/>
            </w:tcBorders>
            <w:shd w:val="clear" w:color="000000" w:fill="FFFFFF"/>
            <w:noWrap/>
            <w:vAlign w:val="center"/>
            <w:hideMark/>
          </w:tcPr>
          <w:p w14:paraId="5465821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96支/盒， 50盒/箱</w:t>
            </w:r>
          </w:p>
        </w:tc>
        <w:tc>
          <w:tcPr>
            <w:tcW w:w="709" w:type="dxa"/>
            <w:tcBorders>
              <w:top w:val="nil"/>
              <w:left w:val="nil"/>
              <w:bottom w:val="single" w:sz="4" w:space="0" w:color="auto"/>
              <w:right w:val="single" w:sz="4" w:space="0" w:color="auto"/>
            </w:tcBorders>
            <w:shd w:val="clear" w:color="000000" w:fill="FFFFFF"/>
            <w:noWrap/>
            <w:vAlign w:val="center"/>
            <w:hideMark/>
          </w:tcPr>
          <w:p w14:paraId="553C68E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4</w:t>
            </w:r>
          </w:p>
        </w:tc>
        <w:tc>
          <w:tcPr>
            <w:tcW w:w="3685" w:type="dxa"/>
            <w:tcBorders>
              <w:top w:val="nil"/>
              <w:left w:val="nil"/>
              <w:bottom w:val="single" w:sz="4" w:space="0" w:color="auto"/>
              <w:right w:val="single" w:sz="4" w:space="0" w:color="auto"/>
            </w:tcBorders>
            <w:shd w:val="clear" w:color="000000" w:fill="FFFFFF"/>
            <w:vAlign w:val="center"/>
            <w:hideMark/>
          </w:tcPr>
          <w:p w14:paraId="0991106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1、滤芯防气溶胶吸头；</w:t>
            </w:r>
            <w:r w:rsidRPr="00627595">
              <w:rPr>
                <w:rFonts w:ascii="仿宋" w:eastAsia="仿宋" w:hAnsi="仿宋" w:cs="宋体" w:hint="eastAsia"/>
                <w:color w:val="000000"/>
                <w:kern w:val="0"/>
                <w:sz w:val="22"/>
                <w:szCs w:val="22"/>
              </w:rPr>
              <w:br/>
              <w:t>2、适合DNA扩增和微生物学应用；</w:t>
            </w:r>
            <w:r w:rsidRPr="00627595">
              <w:rPr>
                <w:rFonts w:ascii="仿宋" w:eastAsia="仿宋" w:hAnsi="仿宋" w:cs="宋体" w:hint="eastAsia"/>
                <w:color w:val="000000"/>
                <w:kern w:val="0"/>
                <w:sz w:val="22"/>
                <w:szCs w:val="22"/>
              </w:rPr>
              <w:br/>
              <w:t>3、聚乙烯滤芯均不含DNA抑制剂，采用自动操作方式插入吸头，以 避免核酸酶污染，底部密封吸头盒包装，以防止污染；</w:t>
            </w:r>
            <w:r w:rsidRPr="00627595">
              <w:rPr>
                <w:rFonts w:ascii="仿宋" w:eastAsia="仿宋" w:hAnsi="仿宋" w:cs="宋体" w:hint="eastAsia"/>
                <w:color w:val="000000"/>
                <w:kern w:val="0"/>
                <w:sz w:val="22"/>
                <w:szCs w:val="22"/>
              </w:rPr>
              <w:br/>
              <w:t>4、不含RNase/DNase；</w:t>
            </w:r>
            <w:r w:rsidRPr="00627595">
              <w:rPr>
                <w:rFonts w:ascii="仿宋" w:eastAsia="仿宋" w:hAnsi="仿宋" w:cs="宋体" w:hint="eastAsia"/>
                <w:color w:val="000000"/>
                <w:kern w:val="0"/>
                <w:sz w:val="22"/>
                <w:szCs w:val="22"/>
              </w:rPr>
              <w:br/>
              <w:t>5、无热原；</w:t>
            </w:r>
            <w:r w:rsidRPr="00627595">
              <w:rPr>
                <w:rFonts w:ascii="仿宋" w:eastAsia="仿宋" w:hAnsi="仿宋" w:cs="宋体" w:hint="eastAsia"/>
                <w:color w:val="000000"/>
                <w:kern w:val="0"/>
                <w:sz w:val="22"/>
                <w:szCs w:val="22"/>
              </w:rPr>
              <w:br/>
              <w:t>6、无菌；</w:t>
            </w:r>
          </w:p>
        </w:tc>
        <w:tc>
          <w:tcPr>
            <w:tcW w:w="562" w:type="dxa"/>
            <w:tcBorders>
              <w:top w:val="nil"/>
              <w:left w:val="nil"/>
              <w:bottom w:val="single" w:sz="4" w:space="0" w:color="auto"/>
              <w:right w:val="single" w:sz="4" w:space="0" w:color="auto"/>
            </w:tcBorders>
            <w:shd w:val="clear" w:color="000000" w:fill="FFFFFF"/>
            <w:noWrap/>
            <w:vAlign w:val="center"/>
            <w:hideMark/>
          </w:tcPr>
          <w:p w14:paraId="1D2F18E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7446A4C9"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00530A3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CBCB8E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色谱柱Shim-pack UC-RP, 3um, 4.6x150</w:t>
            </w:r>
          </w:p>
        </w:tc>
        <w:tc>
          <w:tcPr>
            <w:tcW w:w="699" w:type="dxa"/>
            <w:vMerge/>
            <w:tcBorders>
              <w:top w:val="nil"/>
              <w:left w:val="single" w:sz="4" w:space="0" w:color="auto"/>
              <w:bottom w:val="single" w:sz="4" w:space="0" w:color="000000"/>
              <w:right w:val="single" w:sz="4" w:space="0" w:color="auto"/>
            </w:tcBorders>
            <w:vAlign w:val="center"/>
            <w:hideMark/>
          </w:tcPr>
          <w:p w14:paraId="3F0D46B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76E7D5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7B5F8EF3" w14:textId="625F272B"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1BFBEA14" w14:textId="77777777" w:rsidR="004A0C83" w:rsidRPr="00627595" w:rsidRDefault="004A0C83" w:rsidP="00560157">
            <w:pPr>
              <w:widowControl/>
              <w:jc w:val="left"/>
              <w:rPr>
                <w:rFonts w:ascii="仿宋" w:eastAsia="仿宋" w:hAnsi="仿宋" w:cs="宋体" w:hint="eastAsia"/>
                <w:color w:val="000000"/>
                <w:kern w:val="0"/>
                <w:sz w:val="22"/>
                <w:szCs w:val="22"/>
              </w:rPr>
            </w:pPr>
            <w:r w:rsidRPr="00AE6BEC">
              <w:rPr>
                <w:rFonts w:ascii="仿宋" w:eastAsia="仿宋" w:hAnsi="仿宋" w:cs="宋体" w:hint="eastAsia"/>
                <w:color w:val="000000"/>
                <w:kern w:val="0"/>
                <w:sz w:val="22"/>
                <w:szCs w:val="22"/>
              </w:rPr>
              <w:t>1个/盒</w:t>
            </w:r>
          </w:p>
        </w:tc>
        <w:tc>
          <w:tcPr>
            <w:tcW w:w="709" w:type="dxa"/>
            <w:tcBorders>
              <w:top w:val="nil"/>
              <w:left w:val="nil"/>
              <w:bottom w:val="single" w:sz="4" w:space="0" w:color="auto"/>
              <w:right w:val="single" w:sz="4" w:space="0" w:color="auto"/>
            </w:tcBorders>
            <w:shd w:val="clear" w:color="000000" w:fill="FFFFFF"/>
            <w:noWrap/>
            <w:vAlign w:val="center"/>
            <w:hideMark/>
          </w:tcPr>
          <w:p w14:paraId="2A4FC70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51930F2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SFC色谱柱，固定相为十八烷基+极性官能团，粒径3um，微孔径10nm，比表面积450m2/g，含碳量9%，</w:t>
            </w:r>
            <w:proofErr w:type="gramStart"/>
            <w:r w:rsidRPr="00627595">
              <w:rPr>
                <w:rFonts w:ascii="仿宋" w:eastAsia="仿宋" w:hAnsi="仿宋" w:cs="宋体" w:hint="eastAsia"/>
                <w:color w:val="000000"/>
                <w:kern w:val="0"/>
                <w:sz w:val="22"/>
                <w:szCs w:val="22"/>
              </w:rPr>
              <w:t>柱压</w:t>
            </w:r>
            <w:proofErr w:type="gramEnd"/>
            <w:r w:rsidRPr="00627595">
              <w:rPr>
                <w:rFonts w:ascii="仿宋" w:eastAsia="仿宋" w:hAnsi="仿宋" w:cs="宋体" w:hint="eastAsia"/>
                <w:color w:val="000000"/>
                <w:kern w:val="0"/>
                <w:sz w:val="22"/>
                <w:szCs w:val="22"/>
              </w:rPr>
              <w:t>50MPa，微孔容积1.05mL/g，</w:t>
            </w:r>
            <w:proofErr w:type="gramStart"/>
            <w:r w:rsidRPr="00627595">
              <w:rPr>
                <w:rFonts w:ascii="仿宋" w:eastAsia="仿宋" w:hAnsi="仿宋" w:cs="宋体" w:hint="eastAsia"/>
                <w:color w:val="000000"/>
                <w:kern w:val="0"/>
                <w:sz w:val="22"/>
                <w:szCs w:val="22"/>
              </w:rPr>
              <w:t>无端基封尾</w:t>
            </w:r>
            <w:proofErr w:type="gramEnd"/>
            <w:r w:rsidRPr="00627595">
              <w:rPr>
                <w:rFonts w:ascii="仿宋" w:eastAsia="仿宋" w:hAnsi="仿宋" w:cs="宋体" w:hint="eastAsia"/>
                <w:color w:val="000000"/>
                <w:kern w:val="0"/>
                <w:sz w:val="22"/>
                <w:szCs w:val="22"/>
              </w:rPr>
              <w:t>，pH范围2-7.5，USP号为L1。</w:t>
            </w:r>
            <w:r>
              <w:rPr>
                <w:rFonts w:ascii="仿宋" w:eastAsia="仿宋" w:hAnsi="仿宋" w:cs="宋体" w:hint="eastAsia"/>
                <w:color w:val="000000"/>
                <w:kern w:val="0"/>
                <w:sz w:val="22"/>
                <w:szCs w:val="22"/>
              </w:rPr>
              <w:t>适配于我中心现有岛津仪器，货号</w:t>
            </w:r>
            <w:r w:rsidRPr="00794F27">
              <w:rPr>
                <w:rFonts w:ascii="仿宋" w:eastAsia="仿宋" w:hAnsi="仿宋" w:cs="宋体"/>
                <w:color w:val="000000"/>
                <w:kern w:val="0"/>
                <w:sz w:val="22"/>
                <w:szCs w:val="22"/>
              </w:rPr>
              <w:t>227-30401-03</w:t>
            </w:r>
          </w:p>
        </w:tc>
        <w:tc>
          <w:tcPr>
            <w:tcW w:w="562" w:type="dxa"/>
            <w:tcBorders>
              <w:top w:val="nil"/>
              <w:left w:val="nil"/>
              <w:bottom w:val="single" w:sz="4" w:space="0" w:color="auto"/>
              <w:right w:val="single" w:sz="4" w:space="0" w:color="auto"/>
            </w:tcBorders>
            <w:shd w:val="clear" w:color="000000" w:fill="FFFFFF"/>
            <w:noWrap/>
            <w:vAlign w:val="center"/>
            <w:hideMark/>
          </w:tcPr>
          <w:p w14:paraId="11B8A96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69061F2F"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552C95D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A7D962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色谱柱Shim-pack UC-GIS II, 3um, 4.6x150</w:t>
            </w:r>
          </w:p>
        </w:tc>
        <w:tc>
          <w:tcPr>
            <w:tcW w:w="699" w:type="dxa"/>
            <w:vMerge/>
            <w:tcBorders>
              <w:top w:val="nil"/>
              <w:left w:val="single" w:sz="4" w:space="0" w:color="auto"/>
              <w:bottom w:val="single" w:sz="4" w:space="0" w:color="000000"/>
              <w:right w:val="single" w:sz="4" w:space="0" w:color="auto"/>
            </w:tcBorders>
            <w:vAlign w:val="center"/>
            <w:hideMark/>
          </w:tcPr>
          <w:p w14:paraId="2EF6145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7A5CBB9C"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3177DE1F" w14:textId="64CBD2A4"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5E9116CA" w14:textId="77777777" w:rsidR="004A0C83" w:rsidRPr="00627595" w:rsidRDefault="004A0C83" w:rsidP="00560157">
            <w:pPr>
              <w:widowControl/>
              <w:jc w:val="left"/>
              <w:rPr>
                <w:rFonts w:ascii="仿宋" w:eastAsia="仿宋" w:hAnsi="仿宋" w:cs="宋体" w:hint="eastAsia"/>
                <w:color w:val="000000"/>
                <w:kern w:val="0"/>
                <w:sz w:val="22"/>
                <w:szCs w:val="22"/>
              </w:rPr>
            </w:pPr>
            <w:r w:rsidRPr="00AE6BEC">
              <w:rPr>
                <w:rFonts w:ascii="仿宋" w:eastAsia="仿宋" w:hAnsi="仿宋" w:cs="宋体" w:hint="eastAsia"/>
                <w:color w:val="000000"/>
                <w:kern w:val="0"/>
                <w:sz w:val="22"/>
                <w:szCs w:val="22"/>
              </w:rPr>
              <w:t>1个/盒</w:t>
            </w:r>
          </w:p>
        </w:tc>
        <w:tc>
          <w:tcPr>
            <w:tcW w:w="709" w:type="dxa"/>
            <w:tcBorders>
              <w:top w:val="nil"/>
              <w:left w:val="nil"/>
              <w:bottom w:val="single" w:sz="4" w:space="0" w:color="auto"/>
              <w:right w:val="single" w:sz="4" w:space="0" w:color="auto"/>
            </w:tcBorders>
            <w:shd w:val="clear" w:color="000000" w:fill="FFFFFF"/>
            <w:noWrap/>
            <w:vAlign w:val="center"/>
            <w:hideMark/>
          </w:tcPr>
          <w:p w14:paraId="7F2420D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280BDF2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SFC色谱柱，固定相为十八烷基，粒径3um，微孔径10nm，比表面积450m2/g，含碳量11%，</w:t>
            </w:r>
            <w:proofErr w:type="gramStart"/>
            <w:r w:rsidRPr="00627595">
              <w:rPr>
                <w:rFonts w:ascii="仿宋" w:eastAsia="仿宋" w:hAnsi="仿宋" w:cs="宋体" w:hint="eastAsia"/>
                <w:color w:val="000000"/>
                <w:kern w:val="0"/>
                <w:sz w:val="22"/>
                <w:szCs w:val="22"/>
              </w:rPr>
              <w:t>柱压</w:t>
            </w:r>
            <w:proofErr w:type="gramEnd"/>
            <w:r w:rsidRPr="00627595">
              <w:rPr>
                <w:rFonts w:ascii="仿宋" w:eastAsia="仿宋" w:hAnsi="仿宋" w:cs="宋体" w:hint="eastAsia"/>
                <w:color w:val="000000"/>
                <w:kern w:val="0"/>
                <w:sz w:val="22"/>
                <w:szCs w:val="22"/>
              </w:rPr>
              <w:t>50MPa，微孔容积1.05mL/g，</w:t>
            </w:r>
            <w:proofErr w:type="gramStart"/>
            <w:r w:rsidRPr="00627595">
              <w:rPr>
                <w:rFonts w:ascii="仿宋" w:eastAsia="仿宋" w:hAnsi="仿宋" w:cs="宋体" w:hint="eastAsia"/>
                <w:color w:val="000000"/>
                <w:kern w:val="0"/>
                <w:sz w:val="22"/>
                <w:szCs w:val="22"/>
              </w:rPr>
              <w:t>有端基封尾</w:t>
            </w:r>
            <w:proofErr w:type="gramEnd"/>
            <w:r w:rsidRPr="00627595">
              <w:rPr>
                <w:rFonts w:ascii="仿宋" w:eastAsia="仿宋" w:hAnsi="仿宋" w:cs="宋体" w:hint="eastAsia"/>
                <w:color w:val="000000"/>
                <w:kern w:val="0"/>
                <w:sz w:val="22"/>
                <w:szCs w:val="22"/>
              </w:rPr>
              <w:t>，pH范围2-7.5，USP号为L1。</w:t>
            </w:r>
            <w:r>
              <w:rPr>
                <w:rFonts w:ascii="仿宋" w:eastAsia="仿宋" w:hAnsi="仿宋" w:cs="宋体" w:hint="eastAsia"/>
                <w:color w:val="000000"/>
                <w:kern w:val="0"/>
                <w:sz w:val="22"/>
                <w:szCs w:val="22"/>
              </w:rPr>
              <w:t>适配于我中心现有岛津仪器，货号</w:t>
            </w:r>
            <w:r w:rsidRPr="00794F27">
              <w:rPr>
                <w:rFonts w:ascii="仿宋" w:eastAsia="仿宋" w:hAnsi="仿宋" w:cs="宋体"/>
                <w:color w:val="000000"/>
                <w:kern w:val="0"/>
                <w:sz w:val="22"/>
                <w:szCs w:val="22"/>
              </w:rPr>
              <w:t>227-30405-03</w:t>
            </w:r>
          </w:p>
        </w:tc>
        <w:tc>
          <w:tcPr>
            <w:tcW w:w="562" w:type="dxa"/>
            <w:tcBorders>
              <w:top w:val="nil"/>
              <w:left w:val="nil"/>
              <w:bottom w:val="single" w:sz="4" w:space="0" w:color="auto"/>
              <w:right w:val="single" w:sz="4" w:space="0" w:color="auto"/>
            </w:tcBorders>
            <w:shd w:val="clear" w:color="000000" w:fill="FFFFFF"/>
            <w:noWrap/>
            <w:vAlign w:val="center"/>
            <w:hideMark/>
          </w:tcPr>
          <w:p w14:paraId="6A7D6E8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56B4A03"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2AE74EB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6C40AB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色谱柱Shim-pack UC-Phenyl, 3um, 4.6x150</w:t>
            </w:r>
          </w:p>
        </w:tc>
        <w:tc>
          <w:tcPr>
            <w:tcW w:w="699" w:type="dxa"/>
            <w:vMerge/>
            <w:tcBorders>
              <w:top w:val="nil"/>
              <w:left w:val="single" w:sz="4" w:space="0" w:color="auto"/>
              <w:bottom w:val="single" w:sz="4" w:space="0" w:color="000000"/>
              <w:right w:val="single" w:sz="4" w:space="0" w:color="auto"/>
            </w:tcBorders>
            <w:vAlign w:val="center"/>
            <w:hideMark/>
          </w:tcPr>
          <w:p w14:paraId="29DAE8F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6B46B8E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E281C34" w14:textId="52964E4D"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3CED3E0" w14:textId="77777777" w:rsidR="004A0C83" w:rsidRPr="00627595" w:rsidRDefault="004A0C83" w:rsidP="00560157">
            <w:pPr>
              <w:widowControl/>
              <w:jc w:val="left"/>
              <w:rPr>
                <w:rFonts w:ascii="仿宋" w:eastAsia="仿宋" w:hAnsi="仿宋" w:cs="宋体" w:hint="eastAsia"/>
                <w:color w:val="000000"/>
                <w:kern w:val="0"/>
                <w:sz w:val="22"/>
                <w:szCs w:val="22"/>
              </w:rPr>
            </w:pPr>
            <w:r>
              <w:rPr>
                <w:rFonts w:hint="eastAsia"/>
              </w:rPr>
              <w:t>1</w:t>
            </w:r>
            <w:r>
              <w:rPr>
                <w:rFonts w:hint="eastAsia"/>
              </w:rPr>
              <w:t>个</w:t>
            </w:r>
            <w:r>
              <w:rPr>
                <w:rFonts w:hint="eastAsia"/>
              </w:rPr>
              <w:t>/</w:t>
            </w:r>
            <w:r>
              <w:rPr>
                <w:rFonts w:hint="eastAsia"/>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60A3222C"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6D62DE1A"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SFC色谱柱，固定相为苯基，粒径3um，微孔径10nm，比表面积450m2/g，含碳量9.5%，</w:t>
            </w:r>
            <w:proofErr w:type="gramStart"/>
            <w:r w:rsidRPr="00627595">
              <w:rPr>
                <w:rFonts w:ascii="仿宋" w:eastAsia="仿宋" w:hAnsi="仿宋" w:cs="宋体" w:hint="eastAsia"/>
                <w:color w:val="000000"/>
                <w:kern w:val="0"/>
                <w:sz w:val="22"/>
                <w:szCs w:val="22"/>
              </w:rPr>
              <w:t>柱压</w:t>
            </w:r>
            <w:proofErr w:type="gramEnd"/>
            <w:r w:rsidRPr="00627595">
              <w:rPr>
                <w:rFonts w:ascii="仿宋" w:eastAsia="仿宋" w:hAnsi="仿宋" w:cs="宋体" w:hint="eastAsia"/>
                <w:color w:val="000000"/>
                <w:kern w:val="0"/>
                <w:sz w:val="22"/>
                <w:szCs w:val="22"/>
              </w:rPr>
              <w:t>50MPa，微孔容积1.05mL/g，</w:t>
            </w:r>
            <w:proofErr w:type="gramStart"/>
            <w:r w:rsidRPr="00627595">
              <w:rPr>
                <w:rFonts w:ascii="仿宋" w:eastAsia="仿宋" w:hAnsi="仿宋" w:cs="宋体" w:hint="eastAsia"/>
                <w:color w:val="000000"/>
                <w:kern w:val="0"/>
                <w:sz w:val="22"/>
                <w:szCs w:val="22"/>
              </w:rPr>
              <w:t>无端基封尾</w:t>
            </w:r>
            <w:proofErr w:type="gramEnd"/>
            <w:r w:rsidRPr="00627595">
              <w:rPr>
                <w:rFonts w:ascii="仿宋" w:eastAsia="仿宋" w:hAnsi="仿宋" w:cs="宋体" w:hint="eastAsia"/>
                <w:color w:val="000000"/>
                <w:kern w:val="0"/>
                <w:sz w:val="22"/>
                <w:szCs w:val="22"/>
              </w:rPr>
              <w:t>，pH范围2-7.5，USP号为L11。</w:t>
            </w:r>
            <w:r>
              <w:rPr>
                <w:rFonts w:ascii="仿宋" w:eastAsia="仿宋" w:hAnsi="仿宋" w:cs="宋体" w:hint="eastAsia"/>
                <w:color w:val="000000"/>
                <w:kern w:val="0"/>
                <w:sz w:val="22"/>
                <w:szCs w:val="22"/>
              </w:rPr>
              <w:t>适配于我中心现有岛津仪器，货号</w:t>
            </w:r>
            <w:r w:rsidRPr="00794F27">
              <w:rPr>
                <w:rFonts w:ascii="仿宋" w:eastAsia="仿宋" w:hAnsi="仿宋" w:cs="宋体"/>
                <w:color w:val="000000"/>
                <w:kern w:val="0"/>
                <w:sz w:val="22"/>
                <w:szCs w:val="22"/>
              </w:rPr>
              <w:t>227-30425-03</w:t>
            </w:r>
          </w:p>
        </w:tc>
        <w:tc>
          <w:tcPr>
            <w:tcW w:w="562" w:type="dxa"/>
            <w:tcBorders>
              <w:top w:val="nil"/>
              <w:left w:val="nil"/>
              <w:bottom w:val="single" w:sz="4" w:space="0" w:color="auto"/>
              <w:right w:val="single" w:sz="4" w:space="0" w:color="auto"/>
            </w:tcBorders>
            <w:shd w:val="clear" w:color="000000" w:fill="FFFFFF"/>
            <w:noWrap/>
            <w:vAlign w:val="center"/>
            <w:hideMark/>
          </w:tcPr>
          <w:p w14:paraId="04EF8FC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22E1360F" w14:textId="77777777" w:rsidTr="00CB5FB8">
        <w:trPr>
          <w:trHeight w:val="1680"/>
        </w:trPr>
        <w:tc>
          <w:tcPr>
            <w:tcW w:w="353" w:type="dxa"/>
            <w:vMerge/>
            <w:tcBorders>
              <w:top w:val="nil"/>
              <w:left w:val="single" w:sz="4" w:space="0" w:color="auto"/>
              <w:bottom w:val="single" w:sz="4" w:space="0" w:color="000000"/>
              <w:right w:val="single" w:sz="4" w:space="0" w:color="auto"/>
            </w:tcBorders>
            <w:vAlign w:val="center"/>
            <w:hideMark/>
          </w:tcPr>
          <w:p w14:paraId="30033FF0"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7B8B4EE"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色谱柱Shim-pack UC-Diol, 3um, 4.6x150</w:t>
            </w:r>
          </w:p>
        </w:tc>
        <w:tc>
          <w:tcPr>
            <w:tcW w:w="699" w:type="dxa"/>
            <w:vMerge/>
            <w:tcBorders>
              <w:top w:val="nil"/>
              <w:left w:val="single" w:sz="4" w:space="0" w:color="auto"/>
              <w:bottom w:val="single" w:sz="4" w:space="0" w:color="000000"/>
              <w:right w:val="single" w:sz="4" w:space="0" w:color="auto"/>
            </w:tcBorders>
            <w:vAlign w:val="center"/>
            <w:hideMark/>
          </w:tcPr>
          <w:p w14:paraId="5401C0A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4E6E0AA6"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249080E" w14:textId="1330B3CA"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26C6FA2C" w14:textId="77777777" w:rsidR="004A0C83" w:rsidRPr="00627595" w:rsidRDefault="004A0C83" w:rsidP="00560157">
            <w:pPr>
              <w:widowControl/>
              <w:jc w:val="left"/>
              <w:rPr>
                <w:rFonts w:ascii="仿宋" w:eastAsia="仿宋" w:hAnsi="仿宋" w:cs="宋体" w:hint="eastAsia"/>
                <w:color w:val="000000"/>
                <w:kern w:val="0"/>
                <w:sz w:val="22"/>
                <w:szCs w:val="22"/>
              </w:rPr>
            </w:pPr>
            <w:r>
              <w:rPr>
                <w:rFonts w:hint="eastAsia"/>
              </w:rPr>
              <w:t>1</w:t>
            </w:r>
            <w:r>
              <w:rPr>
                <w:rFonts w:hint="eastAsia"/>
              </w:rPr>
              <w:t>个</w:t>
            </w:r>
            <w:r>
              <w:rPr>
                <w:rFonts w:hint="eastAsia"/>
              </w:rPr>
              <w:t>/</w:t>
            </w:r>
            <w:r>
              <w:rPr>
                <w:rFonts w:hint="eastAsia"/>
              </w:rPr>
              <w:t>盒</w:t>
            </w:r>
          </w:p>
        </w:tc>
        <w:tc>
          <w:tcPr>
            <w:tcW w:w="709" w:type="dxa"/>
            <w:tcBorders>
              <w:top w:val="nil"/>
              <w:left w:val="nil"/>
              <w:bottom w:val="single" w:sz="4" w:space="0" w:color="auto"/>
              <w:right w:val="single" w:sz="4" w:space="0" w:color="auto"/>
            </w:tcBorders>
            <w:shd w:val="clear" w:color="000000" w:fill="FFFFFF"/>
            <w:noWrap/>
            <w:vAlign w:val="center"/>
            <w:hideMark/>
          </w:tcPr>
          <w:p w14:paraId="3A7831D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w:t>
            </w:r>
          </w:p>
        </w:tc>
        <w:tc>
          <w:tcPr>
            <w:tcW w:w="3685" w:type="dxa"/>
            <w:tcBorders>
              <w:top w:val="nil"/>
              <w:left w:val="nil"/>
              <w:bottom w:val="single" w:sz="4" w:space="0" w:color="auto"/>
              <w:right w:val="single" w:sz="4" w:space="0" w:color="auto"/>
            </w:tcBorders>
            <w:shd w:val="clear" w:color="000000" w:fill="FFFFFF"/>
            <w:vAlign w:val="center"/>
            <w:hideMark/>
          </w:tcPr>
          <w:p w14:paraId="301CE65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SFC色谱柱，固定相为二醇基，粒径3um，微孔径10nm，比表面积450m2/g，含碳量20%，</w:t>
            </w:r>
            <w:proofErr w:type="gramStart"/>
            <w:r w:rsidRPr="00627595">
              <w:rPr>
                <w:rFonts w:ascii="仿宋" w:eastAsia="仿宋" w:hAnsi="仿宋" w:cs="宋体" w:hint="eastAsia"/>
                <w:color w:val="000000"/>
                <w:kern w:val="0"/>
                <w:sz w:val="22"/>
                <w:szCs w:val="22"/>
              </w:rPr>
              <w:t>柱压</w:t>
            </w:r>
            <w:proofErr w:type="gramEnd"/>
            <w:r w:rsidRPr="00627595">
              <w:rPr>
                <w:rFonts w:ascii="仿宋" w:eastAsia="仿宋" w:hAnsi="仿宋" w:cs="宋体" w:hint="eastAsia"/>
                <w:color w:val="000000"/>
                <w:kern w:val="0"/>
                <w:sz w:val="22"/>
                <w:szCs w:val="22"/>
              </w:rPr>
              <w:t>50MPa，微孔容积1.05mL/g，</w:t>
            </w:r>
            <w:proofErr w:type="gramStart"/>
            <w:r w:rsidRPr="00627595">
              <w:rPr>
                <w:rFonts w:ascii="仿宋" w:eastAsia="仿宋" w:hAnsi="仿宋" w:cs="宋体" w:hint="eastAsia"/>
                <w:color w:val="000000"/>
                <w:kern w:val="0"/>
                <w:sz w:val="22"/>
                <w:szCs w:val="22"/>
              </w:rPr>
              <w:t>无端基封尾</w:t>
            </w:r>
            <w:proofErr w:type="gramEnd"/>
            <w:r w:rsidRPr="00627595">
              <w:rPr>
                <w:rFonts w:ascii="仿宋" w:eastAsia="仿宋" w:hAnsi="仿宋" w:cs="宋体" w:hint="eastAsia"/>
                <w:color w:val="000000"/>
                <w:kern w:val="0"/>
                <w:sz w:val="22"/>
                <w:szCs w:val="22"/>
              </w:rPr>
              <w:t>，pH范围2-7.5，USP号为L20。</w:t>
            </w:r>
            <w:r>
              <w:rPr>
                <w:rFonts w:ascii="仿宋" w:eastAsia="仿宋" w:hAnsi="仿宋" w:cs="宋体" w:hint="eastAsia"/>
                <w:color w:val="000000"/>
                <w:kern w:val="0"/>
                <w:sz w:val="22"/>
                <w:szCs w:val="22"/>
              </w:rPr>
              <w:t>适配于我中心现有岛津仪器，货号</w:t>
            </w:r>
          </w:p>
        </w:tc>
        <w:tc>
          <w:tcPr>
            <w:tcW w:w="562" w:type="dxa"/>
            <w:tcBorders>
              <w:top w:val="nil"/>
              <w:left w:val="nil"/>
              <w:bottom w:val="single" w:sz="4" w:space="0" w:color="auto"/>
              <w:right w:val="single" w:sz="4" w:space="0" w:color="auto"/>
            </w:tcBorders>
            <w:shd w:val="clear" w:color="000000" w:fill="FFFFFF"/>
            <w:noWrap/>
            <w:vAlign w:val="center"/>
            <w:hideMark/>
          </w:tcPr>
          <w:p w14:paraId="5FBE4EC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是</w:t>
            </w:r>
          </w:p>
        </w:tc>
      </w:tr>
      <w:tr w:rsidR="004A0C83" w:rsidRPr="00627595" w14:paraId="76BC0271" w14:textId="77777777" w:rsidTr="00CB5FB8">
        <w:trPr>
          <w:trHeight w:val="1400"/>
        </w:trPr>
        <w:tc>
          <w:tcPr>
            <w:tcW w:w="353" w:type="dxa"/>
            <w:vMerge/>
            <w:tcBorders>
              <w:top w:val="nil"/>
              <w:left w:val="single" w:sz="4" w:space="0" w:color="auto"/>
              <w:bottom w:val="single" w:sz="4" w:space="0" w:color="000000"/>
              <w:right w:val="single" w:sz="4" w:space="0" w:color="auto"/>
            </w:tcBorders>
            <w:vAlign w:val="center"/>
            <w:hideMark/>
          </w:tcPr>
          <w:p w14:paraId="34E3AA6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1D0CF9CD"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固相萃取小柱</w:t>
            </w:r>
            <w:proofErr w:type="spellStart"/>
            <w:r w:rsidRPr="00627595">
              <w:rPr>
                <w:rFonts w:ascii="仿宋" w:eastAsia="仿宋" w:hAnsi="仿宋" w:cs="宋体" w:hint="eastAsia"/>
                <w:color w:val="000000"/>
                <w:kern w:val="0"/>
                <w:sz w:val="22"/>
                <w:szCs w:val="22"/>
              </w:rPr>
              <w:t>SelectPrep</w:t>
            </w:r>
            <w:proofErr w:type="spellEnd"/>
            <w:r w:rsidRPr="00627595">
              <w:rPr>
                <w:rFonts w:ascii="仿宋" w:eastAsia="仿宋" w:hAnsi="仿宋" w:cs="宋体" w:hint="eastAsia"/>
                <w:color w:val="000000"/>
                <w:kern w:val="0"/>
                <w:sz w:val="22"/>
                <w:szCs w:val="22"/>
              </w:rPr>
              <w:t xml:space="preserve"> MCX</w:t>
            </w:r>
          </w:p>
        </w:tc>
        <w:tc>
          <w:tcPr>
            <w:tcW w:w="699" w:type="dxa"/>
            <w:vMerge/>
            <w:tcBorders>
              <w:top w:val="nil"/>
              <w:left w:val="single" w:sz="4" w:space="0" w:color="auto"/>
              <w:bottom w:val="single" w:sz="4" w:space="0" w:color="000000"/>
              <w:right w:val="single" w:sz="4" w:space="0" w:color="auto"/>
            </w:tcBorders>
            <w:vAlign w:val="center"/>
            <w:hideMark/>
          </w:tcPr>
          <w:p w14:paraId="15D7F2C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58D76CD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889BD2C" w14:textId="6E9B59F8"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772B04A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 支／盒</w:t>
            </w:r>
          </w:p>
        </w:tc>
        <w:tc>
          <w:tcPr>
            <w:tcW w:w="709" w:type="dxa"/>
            <w:tcBorders>
              <w:top w:val="nil"/>
              <w:left w:val="nil"/>
              <w:bottom w:val="single" w:sz="4" w:space="0" w:color="auto"/>
              <w:right w:val="single" w:sz="4" w:space="0" w:color="auto"/>
            </w:tcBorders>
            <w:shd w:val="clear" w:color="000000" w:fill="FFFFFF"/>
            <w:noWrap/>
            <w:vAlign w:val="center"/>
            <w:hideMark/>
          </w:tcPr>
          <w:p w14:paraId="485E089B"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5A7CF40E" w14:textId="77777777" w:rsidR="004A0C83"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1、固相萃取小柱；</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疏水性的二乙烯基苯结构保留非极性化合物， 亲水性的 N-乙烯基</w:t>
            </w:r>
            <w:proofErr w:type="gramStart"/>
            <w:r w:rsidRPr="00627595">
              <w:rPr>
                <w:rFonts w:ascii="仿宋" w:eastAsia="仿宋" w:hAnsi="仿宋" w:cs="宋体" w:hint="eastAsia"/>
                <w:color w:val="000000"/>
                <w:kern w:val="0"/>
                <w:sz w:val="22"/>
                <w:szCs w:val="22"/>
              </w:rPr>
              <w:t>咄咯烧酮结构</w:t>
            </w:r>
            <w:proofErr w:type="gramEnd"/>
            <w:r w:rsidRPr="00627595">
              <w:rPr>
                <w:rFonts w:ascii="仿宋" w:eastAsia="仿宋" w:hAnsi="仿宋" w:cs="宋体" w:hint="eastAsia"/>
                <w:color w:val="000000"/>
                <w:kern w:val="0"/>
                <w:sz w:val="22"/>
                <w:szCs w:val="22"/>
              </w:rPr>
              <w:t>保留极性化合物。</w:t>
            </w:r>
          </w:p>
          <w:p w14:paraId="06AB9D73" w14:textId="77777777" w:rsidR="004A0C83" w:rsidRPr="00627595"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r w:rsidRPr="00F66B45">
              <w:rPr>
                <w:rFonts w:ascii="仿宋" w:eastAsia="仿宋" w:hAnsi="仿宋" w:cs="宋体"/>
                <w:color w:val="000000"/>
                <w:kern w:val="0"/>
                <w:sz w:val="22"/>
                <w:szCs w:val="22"/>
              </w:rPr>
              <w:t>200mg/6mL</w:t>
            </w:r>
            <w:r>
              <w:rPr>
                <w:rFonts w:ascii="仿宋" w:eastAsia="仿宋" w:hAnsi="仿宋" w:cs="宋体" w:hint="eastAsia"/>
                <w:color w:val="000000"/>
                <w:kern w:val="0"/>
                <w:sz w:val="22"/>
                <w:szCs w:val="22"/>
              </w:rPr>
              <w:t>适配于我中心现有岛津仪器，货号</w:t>
            </w:r>
            <w:r w:rsidRPr="00794F27">
              <w:rPr>
                <w:rFonts w:ascii="仿宋" w:eastAsia="仿宋" w:hAnsi="仿宋" w:cs="宋体"/>
                <w:color w:val="000000"/>
                <w:kern w:val="0"/>
                <w:sz w:val="22"/>
                <w:szCs w:val="22"/>
              </w:rPr>
              <w:t>227-30409-03</w:t>
            </w:r>
          </w:p>
        </w:tc>
        <w:tc>
          <w:tcPr>
            <w:tcW w:w="562" w:type="dxa"/>
            <w:tcBorders>
              <w:top w:val="nil"/>
              <w:left w:val="nil"/>
              <w:bottom w:val="single" w:sz="4" w:space="0" w:color="auto"/>
              <w:right w:val="single" w:sz="4" w:space="0" w:color="auto"/>
            </w:tcBorders>
            <w:shd w:val="clear" w:color="000000" w:fill="FFFFFF"/>
            <w:noWrap/>
            <w:vAlign w:val="center"/>
            <w:hideMark/>
          </w:tcPr>
          <w:p w14:paraId="00C3E88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45CCA8B0"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25B697DF"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68ED1DE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固相萃取小柱</w:t>
            </w:r>
            <w:proofErr w:type="spellStart"/>
            <w:r w:rsidRPr="00627595">
              <w:rPr>
                <w:rFonts w:ascii="仿宋" w:eastAsia="仿宋" w:hAnsi="仿宋" w:cs="宋体" w:hint="eastAsia"/>
                <w:color w:val="000000"/>
                <w:kern w:val="0"/>
                <w:sz w:val="22"/>
                <w:szCs w:val="22"/>
              </w:rPr>
              <w:t>SelectPrep</w:t>
            </w:r>
            <w:proofErr w:type="spellEnd"/>
            <w:r w:rsidRPr="00627595">
              <w:rPr>
                <w:rFonts w:ascii="仿宋" w:eastAsia="仿宋" w:hAnsi="仿宋" w:cs="宋体" w:hint="eastAsia"/>
                <w:color w:val="000000"/>
                <w:kern w:val="0"/>
                <w:sz w:val="22"/>
                <w:szCs w:val="22"/>
              </w:rPr>
              <w:t xml:space="preserve"> WAX</w:t>
            </w:r>
          </w:p>
        </w:tc>
        <w:tc>
          <w:tcPr>
            <w:tcW w:w="699" w:type="dxa"/>
            <w:vMerge/>
            <w:tcBorders>
              <w:top w:val="nil"/>
              <w:left w:val="single" w:sz="4" w:space="0" w:color="auto"/>
              <w:bottom w:val="single" w:sz="4" w:space="0" w:color="000000"/>
              <w:right w:val="single" w:sz="4" w:space="0" w:color="auto"/>
            </w:tcBorders>
            <w:vAlign w:val="center"/>
            <w:hideMark/>
          </w:tcPr>
          <w:p w14:paraId="6BA1033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2E0FBA51"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1B05BFE2" w14:textId="5B78382B"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469F05A9"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 支／盒</w:t>
            </w:r>
          </w:p>
        </w:tc>
        <w:tc>
          <w:tcPr>
            <w:tcW w:w="709" w:type="dxa"/>
            <w:tcBorders>
              <w:top w:val="nil"/>
              <w:left w:val="nil"/>
              <w:bottom w:val="single" w:sz="4" w:space="0" w:color="auto"/>
              <w:right w:val="single" w:sz="4" w:space="0" w:color="auto"/>
            </w:tcBorders>
            <w:shd w:val="clear" w:color="000000" w:fill="FFFFFF"/>
            <w:noWrap/>
            <w:vAlign w:val="center"/>
            <w:hideMark/>
          </w:tcPr>
          <w:p w14:paraId="5DA905F3"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38562826" w14:textId="77777777" w:rsidR="004A0C83"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1、固相萃取小柱；</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混合型弱阴离子交换吸附剂， 以苯乙烯－二乙烯基苯和亲水性基团共聚物为基体， 引入弱碱性基团， 同时具有反相保留以及弱阴离子交换特性， 对强酸性化合物有较好保留和选择性。</w:t>
            </w:r>
          </w:p>
          <w:p w14:paraId="5C4F10B8" w14:textId="77777777" w:rsidR="004A0C83" w:rsidRPr="00627595"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200mg/6mL</w:t>
            </w:r>
          </w:p>
        </w:tc>
        <w:tc>
          <w:tcPr>
            <w:tcW w:w="562" w:type="dxa"/>
            <w:tcBorders>
              <w:top w:val="nil"/>
              <w:left w:val="nil"/>
              <w:bottom w:val="single" w:sz="4" w:space="0" w:color="auto"/>
              <w:right w:val="single" w:sz="4" w:space="0" w:color="auto"/>
            </w:tcBorders>
            <w:shd w:val="clear" w:color="000000" w:fill="FFFFFF"/>
            <w:noWrap/>
            <w:vAlign w:val="center"/>
            <w:hideMark/>
          </w:tcPr>
          <w:p w14:paraId="604157A8"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65C75D52" w14:textId="77777777" w:rsidTr="00CB5FB8">
        <w:trPr>
          <w:trHeight w:val="1120"/>
        </w:trPr>
        <w:tc>
          <w:tcPr>
            <w:tcW w:w="353" w:type="dxa"/>
            <w:vMerge/>
            <w:tcBorders>
              <w:top w:val="nil"/>
              <w:left w:val="single" w:sz="4" w:space="0" w:color="auto"/>
              <w:bottom w:val="single" w:sz="4" w:space="0" w:color="000000"/>
              <w:right w:val="single" w:sz="4" w:space="0" w:color="auto"/>
            </w:tcBorders>
            <w:vAlign w:val="center"/>
            <w:hideMark/>
          </w:tcPr>
          <w:p w14:paraId="57704DEA"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0A69EC05"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固相萃取小柱</w:t>
            </w:r>
            <w:proofErr w:type="spellStart"/>
            <w:r w:rsidRPr="00627595">
              <w:rPr>
                <w:rFonts w:ascii="仿宋" w:eastAsia="仿宋" w:hAnsi="仿宋" w:cs="宋体" w:hint="eastAsia"/>
                <w:color w:val="000000"/>
                <w:kern w:val="0"/>
                <w:sz w:val="22"/>
                <w:szCs w:val="22"/>
              </w:rPr>
              <w:t>SelectPrep</w:t>
            </w:r>
            <w:proofErr w:type="spellEnd"/>
            <w:r w:rsidRPr="00627595">
              <w:rPr>
                <w:rFonts w:ascii="仿宋" w:eastAsia="仿宋" w:hAnsi="仿宋" w:cs="宋体" w:hint="eastAsia"/>
                <w:color w:val="000000"/>
                <w:kern w:val="0"/>
                <w:sz w:val="22"/>
                <w:szCs w:val="22"/>
              </w:rPr>
              <w:t xml:space="preserve"> HLB</w:t>
            </w:r>
          </w:p>
        </w:tc>
        <w:tc>
          <w:tcPr>
            <w:tcW w:w="699" w:type="dxa"/>
            <w:vMerge/>
            <w:tcBorders>
              <w:top w:val="nil"/>
              <w:left w:val="single" w:sz="4" w:space="0" w:color="auto"/>
              <w:bottom w:val="single" w:sz="4" w:space="0" w:color="000000"/>
              <w:right w:val="single" w:sz="4" w:space="0" w:color="auto"/>
            </w:tcBorders>
            <w:vAlign w:val="center"/>
            <w:hideMark/>
          </w:tcPr>
          <w:p w14:paraId="1C901F69"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right w:val="single" w:sz="4" w:space="0" w:color="auto"/>
            </w:tcBorders>
            <w:shd w:val="clear" w:color="000000" w:fill="FFFFFF"/>
          </w:tcPr>
          <w:p w14:paraId="30B82B2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6011BD55" w14:textId="2C6B7019"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23995CF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30 支／盒</w:t>
            </w:r>
          </w:p>
        </w:tc>
        <w:tc>
          <w:tcPr>
            <w:tcW w:w="709" w:type="dxa"/>
            <w:tcBorders>
              <w:top w:val="nil"/>
              <w:left w:val="nil"/>
              <w:bottom w:val="single" w:sz="4" w:space="0" w:color="auto"/>
              <w:right w:val="single" w:sz="4" w:space="0" w:color="auto"/>
            </w:tcBorders>
            <w:shd w:val="clear" w:color="000000" w:fill="FFFFFF"/>
            <w:noWrap/>
            <w:vAlign w:val="center"/>
            <w:hideMark/>
          </w:tcPr>
          <w:p w14:paraId="4D8F5514"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3</w:t>
            </w:r>
          </w:p>
        </w:tc>
        <w:tc>
          <w:tcPr>
            <w:tcW w:w="3685" w:type="dxa"/>
            <w:tcBorders>
              <w:top w:val="nil"/>
              <w:left w:val="nil"/>
              <w:bottom w:val="single" w:sz="4" w:space="0" w:color="auto"/>
              <w:right w:val="single" w:sz="4" w:space="0" w:color="auto"/>
            </w:tcBorders>
            <w:shd w:val="clear" w:color="000000" w:fill="FFFFFF"/>
            <w:vAlign w:val="center"/>
            <w:hideMark/>
          </w:tcPr>
          <w:p w14:paraId="0EBFBDB4" w14:textId="77777777" w:rsidR="004A0C83"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1、固相萃取小柱；</w:t>
            </w:r>
          </w:p>
          <w:p w14:paraId="6CDD6945" w14:textId="77777777" w:rsidR="004A0C83"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2、疏水性的二乙烯基苯结构保留非极性化合物， 亲水性的 N-乙烯基</w:t>
            </w:r>
            <w:proofErr w:type="gramStart"/>
            <w:r w:rsidRPr="00627595">
              <w:rPr>
                <w:rFonts w:ascii="仿宋" w:eastAsia="仿宋" w:hAnsi="仿宋" w:cs="宋体" w:hint="eastAsia"/>
                <w:color w:val="000000"/>
                <w:kern w:val="0"/>
                <w:sz w:val="22"/>
                <w:szCs w:val="22"/>
              </w:rPr>
              <w:t>咄咯烧酮结构</w:t>
            </w:r>
            <w:proofErr w:type="gramEnd"/>
            <w:r w:rsidRPr="00627595">
              <w:rPr>
                <w:rFonts w:ascii="仿宋" w:eastAsia="仿宋" w:hAnsi="仿宋" w:cs="宋体" w:hint="eastAsia"/>
                <w:color w:val="000000"/>
                <w:kern w:val="0"/>
                <w:sz w:val="22"/>
                <w:szCs w:val="22"/>
              </w:rPr>
              <w:t>保留极性化合物。</w:t>
            </w:r>
          </w:p>
          <w:p w14:paraId="051C75D4" w14:textId="77777777" w:rsidR="004A0C83" w:rsidRPr="00627595"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r w:rsidRPr="00627595">
              <w:rPr>
                <w:rFonts w:ascii="仿宋" w:eastAsia="仿宋" w:hAnsi="仿宋" w:cs="宋体" w:hint="eastAsia"/>
                <w:color w:val="000000"/>
                <w:kern w:val="0"/>
                <w:sz w:val="22"/>
                <w:szCs w:val="22"/>
              </w:rPr>
              <w:t>200mg/6mL</w:t>
            </w:r>
          </w:p>
        </w:tc>
        <w:tc>
          <w:tcPr>
            <w:tcW w:w="562" w:type="dxa"/>
            <w:tcBorders>
              <w:top w:val="nil"/>
              <w:left w:val="nil"/>
              <w:bottom w:val="single" w:sz="4" w:space="0" w:color="auto"/>
              <w:right w:val="single" w:sz="4" w:space="0" w:color="auto"/>
            </w:tcBorders>
            <w:shd w:val="clear" w:color="000000" w:fill="FFFFFF"/>
            <w:noWrap/>
            <w:vAlign w:val="center"/>
            <w:hideMark/>
          </w:tcPr>
          <w:p w14:paraId="2FE0FFF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r w:rsidR="004A0C83" w:rsidRPr="00627595" w14:paraId="2C672A48" w14:textId="77777777" w:rsidTr="00CB5FB8">
        <w:trPr>
          <w:trHeight w:val="1960"/>
        </w:trPr>
        <w:tc>
          <w:tcPr>
            <w:tcW w:w="353" w:type="dxa"/>
            <w:vMerge/>
            <w:tcBorders>
              <w:top w:val="nil"/>
              <w:left w:val="single" w:sz="4" w:space="0" w:color="auto"/>
              <w:bottom w:val="single" w:sz="4" w:space="0" w:color="000000"/>
              <w:right w:val="single" w:sz="4" w:space="0" w:color="auto"/>
            </w:tcBorders>
            <w:vAlign w:val="center"/>
            <w:hideMark/>
          </w:tcPr>
          <w:p w14:paraId="2C540967"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1251" w:type="dxa"/>
            <w:tcBorders>
              <w:top w:val="nil"/>
              <w:left w:val="nil"/>
              <w:bottom w:val="single" w:sz="4" w:space="0" w:color="auto"/>
              <w:right w:val="single" w:sz="4" w:space="0" w:color="auto"/>
            </w:tcBorders>
            <w:shd w:val="clear" w:color="000000" w:fill="FFFFFF"/>
            <w:vAlign w:val="center"/>
            <w:hideMark/>
          </w:tcPr>
          <w:p w14:paraId="2EF97C80"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固相萃取小柱</w:t>
            </w:r>
            <w:proofErr w:type="spellStart"/>
            <w:r w:rsidRPr="00627595">
              <w:rPr>
                <w:rFonts w:ascii="仿宋" w:eastAsia="仿宋" w:hAnsi="仿宋" w:cs="宋体" w:hint="eastAsia"/>
                <w:color w:val="000000"/>
                <w:kern w:val="0"/>
                <w:sz w:val="22"/>
                <w:szCs w:val="22"/>
              </w:rPr>
              <w:t>SelectPrep</w:t>
            </w:r>
            <w:proofErr w:type="spellEnd"/>
            <w:r w:rsidRPr="00627595">
              <w:rPr>
                <w:rFonts w:ascii="仿宋" w:eastAsia="仿宋" w:hAnsi="仿宋" w:cs="宋体" w:hint="eastAsia"/>
                <w:color w:val="000000"/>
                <w:kern w:val="0"/>
                <w:sz w:val="22"/>
                <w:szCs w:val="22"/>
              </w:rPr>
              <w:t xml:space="preserve"> MAX</w:t>
            </w:r>
          </w:p>
        </w:tc>
        <w:tc>
          <w:tcPr>
            <w:tcW w:w="699" w:type="dxa"/>
            <w:vMerge/>
            <w:tcBorders>
              <w:top w:val="nil"/>
              <w:left w:val="single" w:sz="4" w:space="0" w:color="auto"/>
              <w:bottom w:val="single" w:sz="4" w:space="0" w:color="000000"/>
              <w:right w:val="single" w:sz="4" w:space="0" w:color="auto"/>
            </w:tcBorders>
            <w:vAlign w:val="center"/>
            <w:hideMark/>
          </w:tcPr>
          <w:p w14:paraId="342A0A4D"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vMerge/>
            <w:tcBorders>
              <w:left w:val="nil"/>
              <w:bottom w:val="single" w:sz="4" w:space="0" w:color="auto"/>
              <w:right w:val="single" w:sz="4" w:space="0" w:color="auto"/>
            </w:tcBorders>
            <w:shd w:val="clear" w:color="000000" w:fill="FFFFFF"/>
          </w:tcPr>
          <w:p w14:paraId="253DD394" w14:textId="77777777" w:rsidR="004A0C83" w:rsidRPr="00627595" w:rsidRDefault="004A0C83" w:rsidP="00560157">
            <w:pPr>
              <w:widowControl/>
              <w:jc w:val="left"/>
              <w:rPr>
                <w:rFonts w:ascii="仿宋" w:eastAsia="仿宋" w:hAnsi="仿宋" w:cs="宋体" w:hint="eastAsia"/>
                <w:color w:val="000000"/>
                <w:kern w:val="0"/>
                <w:sz w:val="22"/>
                <w:szCs w:val="22"/>
              </w:rPr>
            </w:pPr>
          </w:p>
        </w:tc>
        <w:tc>
          <w:tcPr>
            <w:tcW w:w="669" w:type="dxa"/>
            <w:tcBorders>
              <w:top w:val="nil"/>
              <w:left w:val="single" w:sz="4" w:space="0" w:color="auto"/>
              <w:bottom w:val="single" w:sz="4" w:space="0" w:color="auto"/>
              <w:right w:val="single" w:sz="4" w:space="0" w:color="auto"/>
            </w:tcBorders>
            <w:shd w:val="clear" w:color="000000" w:fill="FFFFFF"/>
            <w:noWrap/>
            <w:vAlign w:val="center"/>
            <w:hideMark/>
          </w:tcPr>
          <w:p w14:paraId="4BD9F09B" w14:textId="245D2AC0"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盒</w:t>
            </w:r>
          </w:p>
        </w:tc>
        <w:tc>
          <w:tcPr>
            <w:tcW w:w="1134" w:type="dxa"/>
            <w:tcBorders>
              <w:top w:val="nil"/>
              <w:left w:val="nil"/>
              <w:bottom w:val="single" w:sz="4" w:space="0" w:color="auto"/>
              <w:right w:val="single" w:sz="4" w:space="0" w:color="auto"/>
            </w:tcBorders>
            <w:shd w:val="clear" w:color="000000" w:fill="FFFFFF"/>
            <w:noWrap/>
            <w:vAlign w:val="center"/>
            <w:hideMark/>
          </w:tcPr>
          <w:p w14:paraId="02F052D6"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 xml:space="preserve"> 30 支／盒</w:t>
            </w:r>
          </w:p>
        </w:tc>
        <w:tc>
          <w:tcPr>
            <w:tcW w:w="709" w:type="dxa"/>
            <w:tcBorders>
              <w:top w:val="nil"/>
              <w:left w:val="nil"/>
              <w:bottom w:val="single" w:sz="4" w:space="0" w:color="auto"/>
              <w:right w:val="single" w:sz="4" w:space="0" w:color="auto"/>
            </w:tcBorders>
            <w:shd w:val="clear" w:color="000000" w:fill="FFFFFF"/>
            <w:noWrap/>
            <w:vAlign w:val="center"/>
            <w:hideMark/>
          </w:tcPr>
          <w:p w14:paraId="58A69E21"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2</w:t>
            </w:r>
          </w:p>
        </w:tc>
        <w:tc>
          <w:tcPr>
            <w:tcW w:w="3685" w:type="dxa"/>
            <w:tcBorders>
              <w:top w:val="nil"/>
              <w:left w:val="nil"/>
              <w:bottom w:val="single" w:sz="4" w:space="0" w:color="auto"/>
              <w:right w:val="single" w:sz="4" w:space="0" w:color="auto"/>
            </w:tcBorders>
            <w:shd w:val="clear" w:color="000000" w:fill="FFFFFF"/>
            <w:vAlign w:val="center"/>
            <w:hideMark/>
          </w:tcPr>
          <w:p w14:paraId="0B0D2F49" w14:textId="77777777" w:rsidR="004A0C83"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1、固相萃取小柱；</w:t>
            </w:r>
            <w:r w:rsidRPr="00627595">
              <w:rPr>
                <w:rFonts w:ascii="仿宋" w:eastAsia="仿宋" w:hAnsi="仿宋" w:cs="宋体" w:hint="eastAsia"/>
                <w:color w:val="000000"/>
                <w:kern w:val="0"/>
                <w:sz w:val="22"/>
                <w:szCs w:val="22"/>
              </w:rPr>
              <w:br/>
              <w:t>2</w:t>
            </w:r>
            <w:r>
              <w:rPr>
                <w:rFonts w:ascii="仿宋" w:eastAsia="仿宋" w:hAnsi="仿宋" w:cs="宋体" w:hint="eastAsia"/>
                <w:color w:val="000000"/>
                <w:kern w:val="0"/>
                <w:sz w:val="22"/>
                <w:szCs w:val="22"/>
              </w:rPr>
              <w:t>、</w:t>
            </w:r>
            <w:r w:rsidRPr="00627595">
              <w:rPr>
                <w:rFonts w:ascii="仿宋" w:eastAsia="仿宋" w:hAnsi="仿宋" w:cs="宋体" w:hint="eastAsia"/>
                <w:color w:val="000000"/>
                <w:kern w:val="0"/>
                <w:sz w:val="22"/>
                <w:szCs w:val="22"/>
              </w:rPr>
              <w:t>混合型强阴离子交换吸附剂， 以苯乙烯－二乙烯基苯和亲水性基团共聚物为基休， 引入季较基团， 同时具有反相保留以及强阴离子交换特性， 对酸性化合物有较好保留和选择性。</w:t>
            </w:r>
          </w:p>
          <w:p w14:paraId="13DBBF17" w14:textId="77777777" w:rsidR="004A0C83" w:rsidRPr="00627595" w:rsidRDefault="004A0C83" w:rsidP="00560157">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3、2</w:t>
            </w:r>
            <w:r w:rsidRPr="00627595">
              <w:rPr>
                <w:rFonts w:ascii="仿宋" w:eastAsia="仿宋" w:hAnsi="仿宋" w:cs="宋体" w:hint="eastAsia"/>
                <w:color w:val="000000"/>
                <w:kern w:val="0"/>
                <w:sz w:val="22"/>
                <w:szCs w:val="22"/>
              </w:rPr>
              <w:t>00mg/6mL</w:t>
            </w:r>
          </w:p>
        </w:tc>
        <w:tc>
          <w:tcPr>
            <w:tcW w:w="562" w:type="dxa"/>
            <w:tcBorders>
              <w:top w:val="nil"/>
              <w:left w:val="nil"/>
              <w:bottom w:val="single" w:sz="4" w:space="0" w:color="auto"/>
              <w:right w:val="single" w:sz="4" w:space="0" w:color="auto"/>
            </w:tcBorders>
            <w:shd w:val="clear" w:color="000000" w:fill="FFFFFF"/>
            <w:noWrap/>
            <w:vAlign w:val="center"/>
            <w:hideMark/>
          </w:tcPr>
          <w:p w14:paraId="703E9857" w14:textId="77777777" w:rsidR="004A0C83" w:rsidRPr="00627595" w:rsidRDefault="004A0C83" w:rsidP="00560157">
            <w:pPr>
              <w:widowControl/>
              <w:jc w:val="left"/>
              <w:rPr>
                <w:rFonts w:ascii="仿宋" w:eastAsia="仿宋" w:hAnsi="仿宋" w:cs="宋体" w:hint="eastAsia"/>
                <w:color w:val="000000"/>
                <w:kern w:val="0"/>
                <w:sz w:val="22"/>
                <w:szCs w:val="22"/>
              </w:rPr>
            </w:pPr>
            <w:r w:rsidRPr="00627595">
              <w:rPr>
                <w:rFonts w:ascii="仿宋" w:eastAsia="仿宋" w:hAnsi="仿宋" w:cs="宋体" w:hint="eastAsia"/>
                <w:color w:val="000000"/>
                <w:kern w:val="0"/>
                <w:sz w:val="22"/>
                <w:szCs w:val="22"/>
              </w:rPr>
              <w:t>否</w:t>
            </w:r>
          </w:p>
        </w:tc>
      </w:tr>
    </w:tbl>
    <w:p w14:paraId="0CCDDC8F" w14:textId="77777777" w:rsidR="009E7219" w:rsidRDefault="009E7219">
      <w:pPr>
        <w:pStyle w:val="afffa"/>
      </w:pPr>
      <w:r>
        <w:rPr>
          <w:rFonts w:hint="eastAsia"/>
        </w:rPr>
        <w:t>（采购数量以实际发生为准并进行结算）</w:t>
      </w:r>
    </w:p>
    <w:p w14:paraId="5093099A" w14:textId="77777777" w:rsidR="009E7219" w:rsidRDefault="009E7219">
      <w:pPr>
        <w:pStyle w:val="afffa"/>
        <w:rPr>
          <w:b/>
        </w:rPr>
      </w:pPr>
      <w:r>
        <w:rPr>
          <w:rFonts w:hint="eastAsia"/>
          <w:b/>
        </w:rPr>
        <w:t>★如投标产品为进口产品，投标人为产品代理商时，须提供有效的产品授权，如为多级授权须保证授权链完整合法有效，提供证明材料。</w:t>
      </w:r>
    </w:p>
    <w:p w14:paraId="33E446DE" w14:textId="55CEED54" w:rsidR="00284D7B" w:rsidRDefault="00284D7B">
      <w:pPr>
        <w:pStyle w:val="afffa"/>
        <w:rPr>
          <w:b/>
        </w:rPr>
      </w:pPr>
      <w:r w:rsidRPr="003F709B">
        <w:rPr>
          <w:rFonts w:hint="eastAsia"/>
          <w:b/>
        </w:rPr>
        <w:t>★如投标产品为进口产品，所有进口产品报价总和不得高于</w:t>
      </w:r>
      <w:r w:rsidRPr="003F709B">
        <w:rPr>
          <w:rFonts w:hint="eastAsia"/>
          <w:bCs/>
        </w:rPr>
        <w:t>8</w:t>
      </w:r>
      <w:r w:rsidR="004A0C83">
        <w:rPr>
          <w:rFonts w:hint="eastAsia"/>
          <w:bCs/>
        </w:rPr>
        <w:t>8</w:t>
      </w:r>
      <w:r w:rsidRPr="003F709B">
        <w:rPr>
          <w:rFonts w:hint="eastAsia"/>
          <w:bCs/>
        </w:rPr>
        <w:t>.</w:t>
      </w:r>
      <w:r w:rsidR="004A0C83">
        <w:rPr>
          <w:rFonts w:hint="eastAsia"/>
          <w:bCs/>
        </w:rPr>
        <w:t>7</w:t>
      </w:r>
      <w:r w:rsidRPr="003F709B">
        <w:rPr>
          <w:rFonts w:hint="eastAsia"/>
          <w:bCs/>
        </w:rPr>
        <w:t>819</w:t>
      </w:r>
      <w:r w:rsidRPr="003F709B">
        <w:rPr>
          <w:rFonts w:hint="eastAsia"/>
          <w:b/>
        </w:rPr>
        <w:t>万元。</w:t>
      </w:r>
    </w:p>
    <w:p w14:paraId="577F7808" w14:textId="77777777" w:rsidR="009E7219" w:rsidRDefault="009E7219">
      <w:pPr>
        <w:pStyle w:val="afffa"/>
        <w:spacing w:line="360" w:lineRule="auto"/>
        <w:rPr>
          <w:rFonts w:ascii="宋体" w:eastAsia="宋体" w:hAnsi="宋体" w:hint="eastAsia"/>
          <w:b/>
        </w:rPr>
      </w:pPr>
      <w:r>
        <w:rPr>
          <w:rFonts w:ascii="宋体" w:eastAsia="宋体" w:hAnsi="宋体" w:hint="eastAsia"/>
          <w:b/>
        </w:rPr>
        <w:t>二、供货时间及地点</w:t>
      </w:r>
    </w:p>
    <w:p w14:paraId="502CAC63" w14:textId="77777777" w:rsidR="009E7219" w:rsidRDefault="009E7219">
      <w:pPr>
        <w:pStyle w:val="afffa"/>
        <w:spacing w:line="360" w:lineRule="auto"/>
        <w:ind w:firstLineChars="200" w:firstLine="480"/>
        <w:rPr>
          <w:rFonts w:ascii="宋体" w:eastAsia="宋体" w:hAnsi="宋体" w:hint="eastAsia"/>
          <w:sz w:val="24"/>
          <w:szCs w:val="24"/>
        </w:rPr>
      </w:pPr>
      <w:r>
        <w:rPr>
          <w:rFonts w:ascii="宋体" w:eastAsia="宋体" w:hAnsi="宋体" w:hint="eastAsia"/>
          <w:sz w:val="24"/>
          <w:szCs w:val="24"/>
        </w:rPr>
        <w:t>供货时间：自合同签订之日起至合同项下全部义务履行完毕。按需供应物品，在采购人确认物品需求后，无特殊要求的试剂耗材10个自然日内送达，有特殊要求的按其要求。</w:t>
      </w:r>
    </w:p>
    <w:p w14:paraId="5CDE37DE" w14:textId="77777777" w:rsidR="009E7219" w:rsidRDefault="009E7219">
      <w:pPr>
        <w:pStyle w:val="afffa"/>
        <w:spacing w:line="360" w:lineRule="auto"/>
        <w:ind w:firstLineChars="200" w:firstLine="480"/>
        <w:rPr>
          <w:rFonts w:ascii="宋体" w:eastAsia="宋体" w:hAnsi="宋体" w:hint="eastAsia"/>
          <w:sz w:val="24"/>
          <w:szCs w:val="24"/>
        </w:rPr>
      </w:pPr>
      <w:r>
        <w:rPr>
          <w:rFonts w:ascii="宋体" w:eastAsia="宋体" w:hAnsi="宋体" w:hint="eastAsia"/>
          <w:sz w:val="24"/>
          <w:szCs w:val="24"/>
        </w:rPr>
        <w:t>供货地点：北京市疾病预防控制中心指定地点。</w:t>
      </w:r>
    </w:p>
    <w:p w14:paraId="54121AAF" w14:textId="77777777" w:rsidR="009E7219" w:rsidRDefault="009E7219">
      <w:pPr>
        <w:pStyle w:val="afffa"/>
        <w:spacing w:line="360" w:lineRule="auto"/>
        <w:rPr>
          <w:rFonts w:ascii="宋体" w:eastAsia="宋体" w:hAnsi="宋体" w:hint="eastAsia"/>
          <w:b/>
        </w:rPr>
      </w:pPr>
    </w:p>
    <w:p w14:paraId="5596A003" w14:textId="77777777" w:rsidR="009E7219" w:rsidRDefault="009E7219">
      <w:pPr>
        <w:pStyle w:val="afffa"/>
        <w:spacing w:line="360" w:lineRule="auto"/>
        <w:rPr>
          <w:rFonts w:ascii="宋体" w:eastAsia="宋体" w:hAnsi="宋体" w:hint="eastAsia"/>
          <w:b/>
        </w:rPr>
      </w:pPr>
      <w:r>
        <w:rPr>
          <w:rFonts w:ascii="宋体" w:eastAsia="宋体" w:hAnsi="宋体" w:hint="eastAsia"/>
          <w:b/>
        </w:rPr>
        <w:t>三、包装和运输要求</w:t>
      </w:r>
    </w:p>
    <w:p w14:paraId="0E857746" w14:textId="77777777" w:rsidR="009E7219" w:rsidRDefault="009E7219">
      <w:pPr>
        <w:pStyle w:val="afffa"/>
        <w:spacing w:line="360" w:lineRule="auto"/>
        <w:ind w:firstLineChars="200" w:firstLine="480"/>
        <w:rPr>
          <w:rFonts w:ascii="宋体" w:eastAsia="宋体" w:hAnsi="宋体" w:hint="eastAsia"/>
          <w:sz w:val="24"/>
          <w:szCs w:val="24"/>
        </w:rPr>
      </w:pPr>
      <w:r>
        <w:rPr>
          <w:rFonts w:ascii="宋体" w:eastAsia="宋体" w:hAnsi="宋体" w:hint="eastAsia"/>
          <w:sz w:val="24"/>
          <w:szCs w:val="24"/>
        </w:rPr>
        <w:t>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14:paraId="313D6649" w14:textId="77777777" w:rsidR="009E7219" w:rsidRDefault="009E7219">
      <w:pPr>
        <w:pStyle w:val="afffa"/>
        <w:spacing w:line="360" w:lineRule="auto"/>
        <w:ind w:firstLineChars="200" w:firstLine="480"/>
        <w:rPr>
          <w:rFonts w:ascii="宋体" w:eastAsia="宋体" w:hAnsi="宋体" w:hint="eastAsia"/>
          <w:sz w:val="24"/>
          <w:szCs w:val="24"/>
        </w:rPr>
      </w:pPr>
      <w:r>
        <w:rPr>
          <w:rFonts w:ascii="宋体" w:eastAsia="宋体" w:hAnsi="宋体" w:hint="eastAsia"/>
          <w:sz w:val="24"/>
          <w:szCs w:val="24"/>
        </w:rPr>
        <w:t>2、每件包装箱应按通用标准进行标识，并内附一份详细装箱单和质量合格证书。</w:t>
      </w:r>
    </w:p>
    <w:p w14:paraId="1B89DEA8" w14:textId="77777777" w:rsidR="009E7219" w:rsidRDefault="009E7219">
      <w:pPr>
        <w:pStyle w:val="afffa"/>
        <w:spacing w:line="360" w:lineRule="auto"/>
        <w:ind w:firstLineChars="200" w:firstLine="480"/>
        <w:rPr>
          <w:rFonts w:ascii="宋体" w:eastAsia="宋体" w:hAnsi="宋体" w:hint="eastAsia"/>
          <w:sz w:val="24"/>
          <w:szCs w:val="24"/>
        </w:rPr>
      </w:pPr>
    </w:p>
    <w:p w14:paraId="132F883C" w14:textId="77777777" w:rsidR="009E7219" w:rsidRDefault="009E7219">
      <w:pPr>
        <w:pStyle w:val="afffa"/>
        <w:spacing w:line="360" w:lineRule="auto"/>
        <w:rPr>
          <w:rFonts w:ascii="宋体" w:eastAsia="宋体" w:hAnsi="宋体" w:hint="eastAsia"/>
          <w:b/>
        </w:rPr>
      </w:pPr>
      <w:r>
        <w:rPr>
          <w:rFonts w:ascii="宋体" w:eastAsia="宋体" w:hAnsi="宋体" w:hint="eastAsia"/>
          <w:b/>
        </w:rPr>
        <w:t>四、售后服务要求</w:t>
      </w:r>
    </w:p>
    <w:p w14:paraId="218A17ED" w14:textId="77777777" w:rsidR="009E7219" w:rsidRDefault="009E7219">
      <w:pPr>
        <w:pStyle w:val="afffa"/>
        <w:spacing w:line="360" w:lineRule="auto"/>
        <w:ind w:firstLineChars="200" w:firstLine="480"/>
        <w:rPr>
          <w:rFonts w:ascii="宋体" w:eastAsia="宋体" w:hAnsi="宋体" w:hint="eastAsia"/>
          <w:sz w:val="24"/>
          <w:szCs w:val="24"/>
        </w:rPr>
      </w:pPr>
      <w:r>
        <w:rPr>
          <w:rFonts w:ascii="宋体" w:eastAsia="宋体" w:hAnsi="宋体" w:hint="eastAsia"/>
          <w:sz w:val="24"/>
          <w:szCs w:val="24"/>
        </w:rPr>
        <w:t>保质期：自物品接收日计算，不少于12个月。对于试剂产品，供应商应保证自交付之日起产品剩余的有效期不少于规定期限的三分之二。技术参数中有特殊规定的，按其规定执行。</w:t>
      </w:r>
    </w:p>
    <w:p w14:paraId="49C4A66E" w14:textId="77777777" w:rsidR="009E7219" w:rsidRDefault="009E7219">
      <w:pPr>
        <w:pStyle w:val="afffa"/>
        <w:spacing w:line="360" w:lineRule="auto"/>
        <w:ind w:firstLineChars="200" w:firstLine="480"/>
        <w:rPr>
          <w:rFonts w:ascii="宋体" w:eastAsia="宋体" w:hAnsi="宋体" w:hint="eastAsia"/>
          <w:sz w:val="24"/>
          <w:szCs w:val="24"/>
        </w:rPr>
      </w:pPr>
      <w:r>
        <w:rPr>
          <w:rFonts w:ascii="宋体" w:eastAsia="宋体" w:hAnsi="宋体" w:hint="eastAsia"/>
          <w:sz w:val="24"/>
          <w:szCs w:val="24"/>
        </w:rPr>
        <w:t>售后服务保障：试剂在使用过程中，如有任何问题，保证2小时内答复，4小时内到达用户现场解决问题，直至保证试剂能够正常使用；在应急突发、节假日期间如遇急需试剂可24小时随时响应，2小时内将试剂送达用户现场，如遇夜间4小时内送达用户现场。</w:t>
      </w:r>
    </w:p>
    <w:p w14:paraId="1831A0CE" w14:textId="77777777" w:rsidR="009E7219" w:rsidRDefault="009E7219">
      <w:pPr>
        <w:pStyle w:val="afffa"/>
        <w:spacing w:line="360" w:lineRule="auto"/>
        <w:rPr>
          <w:rFonts w:ascii="宋体" w:eastAsia="宋体" w:hAnsi="宋体" w:hint="eastAsia"/>
          <w:b/>
        </w:rPr>
      </w:pPr>
    </w:p>
    <w:p w14:paraId="42F2C651" w14:textId="77777777" w:rsidR="009E7219" w:rsidRDefault="009E7219">
      <w:pPr>
        <w:pStyle w:val="afffa"/>
        <w:spacing w:line="360" w:lineRule="auto"/>
        <w:rPr>
          <w:rFonts w:ascii="宋体" w:eastAsia="宋体" w:hAnsi="宋体" w:hint="eastAsia"/>
          <w:b/>
        </w:rPr>
      </w:pPr>
      <w:r>
        <w:rPr>
          <w:rFonts w:ascii="宋体" w:eastAsia="宋体" w:hAnsi="宋体"/>
          <w:b/>
        </w:rPr>
        <w:t>五</w:t>
      </w:r>
      <w:r>
        <w:rPr>
          <w:rFonts w:ascii="宋体" w:eastAsia="宋体" w:hAnsi="宋体" w:hint="eastAsia"/>
          <w:b/>
        </w:rPr>
        <w:t>、验收标准</w:t>
      </w:r>
    </w:p>
    <w:p w14:paraId="76AEF634" w14:textId="77777777" w:rsidR="009E7219" w:rsidRDefault="009E7219">
      <w:pPr>
        <w:pStyle w:val="afffa"/>
        <w:spacing w:line="360" w:lineRule="auto"/>
        <w:ind w:firstLineChars="200" w:firstLine="480"/>
        <w:rPr>
          <w:rFonts w:ascii="宋体" w:eastAsia="宋体" w:hAnsi="宋体" w:hint="eastAsia"/>
          <w:sz w:val="24"/>
          <w:szCs w:val="24"/>
        </w:rPr>
      </w:pPr>
      <w:r>
        <w:rPr>
          <w:rFonts w:ascii="宋体" w:eastAsia="宋体" w:hAnsi="宋体" w:hint="eastAsia"/>
          <w:sz w:val="24"/>
          <w:szCs w:val="24"/>
        </w:rPr>
        <w:t>1、供应商提供货物的技术规范应与招标文件规定或投标文件响应的技术规范相一致，其质量标准应符合国家或者地方、部委批准的标准。如无国家或地方标准，则以经买方确认的生产厂家的标准为准。</w:t>
      </w:r>
    </w:p>
    <w:p w14:paraId="31280E7F" w14:textId="77777777" w:rsidR="009E7219" w:rsidRDefault="009E7219">
      <w:pPr>
        <w:pStyle w:val="afffa"/>
        <w:spacing w:line="360" w:lineRule="auto"/>
        <w:ind w:firstLineChars="200" w:firstLine="480"/>
        <w:rPr>
          <w:rFonts w:ascii="宋体" w:eastAsia="宋体" w:hAnsi="宋体" w:hint="eastAsia"/>
          <w:sz w:val="24"/>
          <w:szCs w:val="24"/>
        </w:rPr>
      </w:pPr>
      <w:r>
        <w:rPr>
          <w:rFonts w:ascii="宋体" w:eastAsia="宋体" w:hAnsi="宋体" w:hint="eastAsia"/>
          <w:sz w:val="24"/>
          <w:szCs w:val="24"/>
        </w:rPr>
        <w:t>2、交付货物时，供应商应提供制造商对货物的质量、规格、性能、数量和重量等进行详细而全面检验的证明，但该检验结果不应视为最终检验。</w:t>
      </w:r>
    </w:p>
    <w:p w14:paraId="68C0DD4D" w14:textId="77777777" w:rsidR="009E7219" w:rsidRDefault="009E7219">
      <w:pPr>
        <w:pStyle w:val="afffa"/>
        <w:spacing w:line="360" w:lineRule="auto"/>
        <w:ind w:firstLineChars="200" w:firstLine="480"/>
        <w:rPr>
          <w:rFonts w:ascii="宋体" w:eastAsia="宋体" w:hAnsi="宋体" w:hint="eastAsia"/>
          <w:sz w:val="24"/>
          <w:szCs w:val="24"/>
        </w:rPr>
      </w:pPr>
      <w:r>
        <w:rPr>
          <w:rFonts w:ascii="宋体" w:eastAsia="宋体" w:hAnsi="宋体" w:hint="eastAsia"/>
          <w:sz w:val="24"/>
          <w:szCs w:val="24"/>
        </w:rPr>
        <w:t>3、货物到达买方指定地点后，买卖双方应及时组织验收，对货物的外观、数量确认符合合同要求后签署备忘录。</w:t>
      </w:r>
    </w:p>
    <w:p w14:paraId="49F6B188" w14:textId="77777777" w:rsidR="009E7219" w:rsidRDefault="009E7219">
      <w:pPr>
        <w:pStyle w:val="afffa"/>
        <w:spacing w:line="360" w:lineRule="auto"/>
        <w:rPr>
          <w:rFonts w:ascii="宋体" w:eastAsia="宋体" w:hAnsi="宋体" w:hint="eastAsia"/>
          <w:b/>
        </w:rPr>
      </w:pPr>
    </w:p>
    <w:p w14:paraId="18059117" w14:textId="77777777" w:rsidR="009E7219" w:rsidRDefault="009E7219">
      <w:pPr>
        <w:pStyle w:val="afffa"/>
        <w:spacing w:line="360" w:lineRule="auto"/>
        <w:rPr>
          <w:rFonts w:ascii="宋体" w:eastAsia="宋体" w:hAnsi="宋体" w:hint="eastAsia"/>
          <w:b/>
        </w:rPr>
      </w:pPr>
      <w:r>
        <w:rPr>
          <w:rFonts w:ascii="宋体" w:eastAsia="宋体" w:hAnsi="宋体" w:hint="eastAsia"/>
          <w:b/>
        </w:rPr>
        <w:t>六、付款方式</w:t>
      </w:r>
    </w:p>
    <w:p w14:paraId="289BDB4D" w14:textId="77777777" w:rsidR="009E7219" w:rsidRDefault="009E7219">
      <w:pPr>
        <w:pStyle w:val="afffa"/>
        <w:spacing w:line="360" w:lineRule="auto"/>
        <w:ind w:firstLineChars="200" w:firstLine="480"/>
        <w:rPr>
          <w:rFonts w:ascii="宋体" w:eastAsia="宋体" w:hAnsi="宋体" w:hint="eastAsia"/>
          <w:sz w:val="24"/>
          <w:szCs w:val="24"/>
        </w:rPr>
      </w:pPr>
      <w:r>
        <w:rPr>
          <w:rFonts w:ascii="宋体" w:eastAsia="宋体" w:hAnsi="宋体" w:hint="eastAsia"/>
          <w:sz w:val="24"/>
          <w:szCs w:val="24"/>
        </w:rPr>
        <w:t>货物到达买方指定地点，经验收合格、办理结算手续后10日内，买方支付到货货款。</w:t>
      </w:r>
    </w:p>
    <w:p w14:paraId="7E38D86F" w14:textId="77777777" w:rsidR="009E7219" w:rsidRDefault="009E7219">
      <w:pPr>
        <w:jc w:val="left"/>
        <w:outlineLvl w:val="0"/>
        <w:rPr>
          <w:b/>
          <w:sz w:val="36"/>
          <w:szCs w:val="36"/>
        </w:rPr>
      </w:pPr>
      <w:r>
        <w:rPr>
          <w:b/>
          <w:sz w:val="36"/>
          <w:szCs w:val="36"/>
        </w:rPr>
        <w:br w:type="page"/>
      </w:r>
    </w:p>
    <w:p w14:paraId="65D414C1" w14:textId="77777777" w:rsidR="009E7219" w:rsidRDefault="009E7219">
      <w:pPr>
        <w:tabs>
          <w:tab w:val="left" w:pos="0"/>
        </w:tabs>
        <w:jc w:val="center"/>
        <w:outlineLvl w:val="0"/>
        <w:rPr>
          <w:b/>
          <w:sz w:val="36"/>
          <w:szCs w:val="36"/>
        </w:rPr>
      </w:pPr>
      <w:bookmarkStart w:id="821" w:name="_Toc99301425"/>
      <w:r>
        <w:rPr>
          <w:b/>
          <w:sz w:val="36"/>
          <w:szCs w:val="36"/>
        </w:rPr>
        <w:lastRenderedPageBreak/>
        <w:t>第六</w:t>
      </w:r>
      <w:proofErr w:type="gramStart"/>
      <w:r>
        <w:rPr>
          <w:b/>
          <w:sz w:val="36"/>
          <w:szCs w:val="36"/>
        </w:rPr>
        <w:t>章拟签订</w:t>
      </w:r>
      <w:proofErr w:type="gramEnd"/>
      <w:r>
        <w:rPr>
          <w:b/>
          <w:sz w:val="36"/>
          <w:szCs w:val="36"/>
        </w:rPr>
        <w:t>的合同文本</w:t>
      </w:r>
      <w:bookmarkEnd w:id="821"/>
    </w:p>
    <w:p w14:paraId="142D28D3" w14:textId="77777777" w:rsidR="009E7219" w:rsidRDefault="009E7219">
      <w:pPr>
        <w:rPr>
          <w:rFonts w:ascii="仿宋" w:eastAsia="仿宋" w:hAnsi="仿宋" w:cs="仿宋" w:hint="eastAsia"/>
          <w:sz w:val="24"/>
        </w:rPr>
      </w:pPr>
    </w:p>
    <w:p w14:paraId="2383F208" w14:textId="77777777" w:rsidR="009E7219" w:rsidRDefault="009E7219">
      <w:pPr>
        <w:spacing w:line="360" w:lineRule="auto"/>
        <w:jc w:val="center"/>
        <w:rPr>
          <w:rFonts w:ascii="宋体" w:hAnsi="宋体" w:hint="eastAsia"/>
          <w:b/>
          <w:sz w:val="44"/>
          <w:szCs w:val="20"/>
        </w:rPr>
      </w:pPr>
      <w:r>
        <w:rPr>
          <w:rFonts w:ascii="宋体" w:hAnsi="宋体" w:hint="eastAsia"/>
          <w:b/>
          <w:sz w:val="44"/>
          <w:szCs w:val="20"/>
        </w:rPr>
        <w:t>政府采购合同</w:t>
      </w:r>
    </w:p>
    <w:p w14:paraId="17E8EC68" w14:textId="77777777" w:rsidR="009E7219" w:rsidRDefault="009E7219">
      <w:pPr>
        <w:spacing w:line="360" w:lineRule="auto"/>
        <w:jc w:val="center"/>
        <w:outlineLvl w:val="0"/>
        <w:rPr>
          <w:rFonts w:ascii="宋体" w:hAnsi="宋体" w:hint="eastAsia"/>
          <w:b/>
          <w:sz w:val="24"/>
          <w:szCs w:val="20"/>
        </w:rPr>
      </w:pPr>
      <w:r>
        <w:rPr>
          <w:rFonts w:ascii="宋体" w:hAnsi="宋体" w:hint="eastAsia"/>
          <w:b/>
          <w:sz w:val="24"/>
          <w:szCs w:val="20"/>
        </w:rPr>
        <w:t>（以最终</w:t>
      </w:r>
      <w:r>
        <w:rPr>
          <w:rFonts w:ascii="宋体" w:hAnsi="宋体"/>
          <w:b/>
          <w:sz w:val="24"/>
          <w:szCs w:val="20"/>
        </w:rPr>
        <w:t>签订为准</w:t>
      </w:r>
      <w:r>
        <w:rPr>
          <w:rFonts w:ascii="宋体" w:hAnsi="宋体" w:hint="eastAsia"/>
          <w:b/>
          <w:sz w:val="24"/>
          <w:szCs w:val="20"/>
        </w:rPr>
        <w:t>）</w:t>
      </w:r>
    </w:p>
    <w:p w14:paraId="5DC220E7" w14:textId="77777777" w:rsidR="009E7219" w:rsidRDefault="009E7219">
      <w:pPr>
        <w:spacing w:line="360" w:lineRule="auto"/>
        <w:jc w:val="center"/>
        <w:rPr>
          <w:rFonts w:ascii="宋体" w:hAnsi="宋体" w:hint="eastAsia"/>
          <w:b/>
          <w:sz w:val="24"/>
          <w:szCs w:val="20"/>
        </w:rPr>
      </w:pPr>
    </w:p>
    <w:p w14:paraId="7B7536ED" w14:textId="77777777" w:rsidR="009E7219" w:rsidRDefault="009E7219">
      <w:pPr>
        <w:spacing w:before="120" w:line="360" w:lineRule="auto"/>
        <w:rPr>
          <w:rFonts w:ascii="宋体" w:hAnsi="宋体" w:hint="eastAsia"/>
          <w:sz w:val="30"/>
          <w:szCs w:val="20"/>
        </w:rPr>
      </w:pPr>
      <w:r>
        <w:rPr>
          <w:rFonts w:ascii="宋体" w:hAnsi="宋体" w:hint="eastAsia"/>
          <w:sz w:val="28"/>
          <w:szCs w:val="20"/>
        </w:rPr>
        <w:t>合同编号：</w:t>
      </w:r>
    </w:p>
    <w:p w14:paraId="5AC90959" w14:textId="77777777" w:rsidR="009E7219" w:rsidRDefault="009E7219">
      <w:pPr>
        <w:spacing w:before="120" w:line="360" w:lineRule="auto"/>
        <w:rPr>
          <w:rFonts w:ascii="宋体" w:hAnsi="宋体" w:hint="eastAsia"/>
          <w:sz w:val="30"/>
          <w:szCs w:val="20"/>
        </w:rPr>
      </w:pPr>
    </w:p>
    <w:p w14:paraId="6D7880DB" w14:textId="77777777" w:rsidR="009E7219" w:rsidRDefault="009E7219">
      <w:pPr>
        <w:spacing w:line="360" w:lineRule="auto"/>
        <w:ind w:firstLineChars="400" w:firstLine="1200"/>
        <w:rPr>
          <w:rFonts w:ascii="宋体" w:hAnsi="宋体" w:hint="eastAsia"/>
          <w:sz w:val="30"/>
          <w:szCs w:val="20"/>
        </w:rPr>
      </w:pPr>
      <w:r>
        <w:rPr>
          <w:rFonts w:ascii="宋体" w:hAnsi="宋体" w:hint="eastAsia"/>
          <w:sz w:val="30"/>
          <w:szCs w:val="20"/>
        </w:rPr>
        <w:t xml:space="preserve">项目名称: </w:t>
      </w:r>
    </w:p>
    <w:p w14:paraId="42F4567B" w14:textId="77777777" w:rsidR="009E7219" w:rsidRDefault="009E7219">
      <w:pPr>
        <w:spacing w:before="120" w:line="360" w:lineRule="auto"/>
        <w:ind w:left="1440"/>
        <w:rPr>
          <w:rFonts w:ascii="宋体" w:hAnsi="宋体" w:hint="eastAsia"/>
          <w:sz w:val="30"/>
          <w:szCs w:val="20"/>
        </w:rPr>
      </w:pPr>
    </w:p>
    <w:p w14:paraId="32A68F84" w14:textId="77777777" w:rsidR="009E7219" w:rsidRDefault="009E7219">
      <w:pPr>
        <w:autoSpaceDE w:val="0"/>
        <w:autoSpaceDN w:val="0"/>
        <w:spacing w:line="360" w:lineRule="auto"/>
        <w:ind w:firstLineChars="400" w:firstLine="1200"/>
        <w:rPr>
          <w:rFonts w:ascii="宋体" w:hAnsi="宋体" w:hint="eastAsia"/>
          <w:sz w:val="30"/>
          <w:szCs w:val="20"/>
          <w:u w:val="single"/>
        </w:rPr>
      </w:pPr>
      <w:r>
        <w:rPr>
          <w:rFonts w:ascii="宋体" w:hAnsi="宋体" w:hint="eastAsia"/>
          <w:sz w:val="30"/>
          <w:szCs w:val="20"/>
        </w:rPr>
        <w:t>货物名称：</w:t>
      </w:r>
    </w:p>
    <w:p w14:paraId="3ADC84D5" w14:textId="77777777" w:rsidR="009E7219" w:rsidRDefault="009E7219">
      <w:pPr>
        <w:spacing w:line="360" w:lineRule="auto"/>
        <w:ind w:firstLineChars="400" w:firstLine="1200"/>
        <w:rPr>
          <w:rFonts w:ascii="宋体" w:hAnsi="宋体" w:hint="eastAsia"/>
          <w:sz w:val="30"/>
          <w:szCs w:val="20"/>
        </w:rPr>
      </w:pPr>
    </w:p>
    <w:p w14:paraId="38E0BCF7" w14:textId="77777777" w:rsidR="009E7219" w:rsidRDefault="009E7219">
      <w:pPr>
        <w:spacing w:before="120" w:line="360" w:lineRule="auto"/>
        <w:rPr>
          <w:rFonts w:ascii="宋体" w:hAnsi="宋体" w:hint="eastAsia"/>
          <w:sz w:val="30"/>
          <w:szCs w:val="20"/>
        </w:rPr>
      </w:pPr>
    </w:p>
    <w:p w14:paraId="20BE248D" w14:textId="77777777" w:rsidR="009E7219" w:rsidRDefault="009E7219">
      <w:pPr>
        <w:spacing w:before="120" w:line="360" w:lineRule="auto"/>
        <w:rPr>
          <w:rFonts w:ascii="宋体" w:hAnsi="宋体" w:hint="eastAsia"/>
          <w:sz w:val="30"/>
          <w:szCs w:val="20"/>
        </w:rPr>
      </w:pPr>
    </w:p>
    <w:p w14:paraId="398D0060" w14:textId="77777777" w:rsidR="009E7219" w:rsidRDefault="009E7219">
      <w:pPr>
        <w:spacing w:before="120" w:line="360" w:lineRule="auto"/>
        <w:rPr>
          <w:rFonts w:ascii="宋体" w:hAnsi="宋体" w:hint="eastAsia"/>
          <w:sz w:val="30"/>
          <w:szCs w:val="20"/>
        </w:rPr>
      </w:pPr>
      <w:proofErr w:type="gramStart"/>
      <w:r>
        <w:rPr>
          <w:rFonts w:ascii="宋体" w:hAnsi="宋体" w:hint="eastAsia"/>
          <w:sz w:val="30"/>
          <w:szCs w:val="20"/>
        </w:rPr>
        <w:t xml:space="preserve">买　　</w:t>
      </w:r>
      <w:proofErr w:type="gramEnd"/>
      <w:r>
        <w:rPr>
          <w:rFonts w:ascii="宋体" w:hAnsi="宋体" w:hint="eastAsia"/>
          <w:sz w:val="30"/>
          <w:szCs w:val="20"/>
        </w:rPr>
        <w:t>方：</w:t>
      </w:r>
    </w:p>
    <w:p w14:paraId="715443D4" w14:textId="77777777" w:rsidR="009E7219" w:rsidRDefault="009E7219">
      <w:pPr>
        <w:spacing w:before="120" w:line="360" w:lineRule="auto"/>
        <w:rPr>
          <w:rFonts w:ascii="宋体" w:hAnsi="宋体" w:hint="eastAsia"/>
          <w:sz w:val="30"/>
          <w:szCs w:val="20"/>
        </w:rPr>
      </w:pPr>
    </w:p>
    <w:p w14:paraId="48BB1DDE" w14:textId="77777777" w:rsidR="009E7219" w:rsidRDefault="009E7219">
      <w:pPr>
        <w:spacing w:before="120" w:line="360" w:lineRule="auto"/>
        <w:rPr>
          <w:rFonts w:ascii="宋体" w:hAnsi="宋体" w:hint="eastAsia"/>
          <w:sz w:val="30"/>
          <w:szCs w:val="20"/>
          <w:u w:val="single"/>
        </w:rPr>
      </w:pPr>
      <w:proofErr w:type="gramStart"/>
      <w:r>
        <w:rPr>
          <w:rFonts w:ascii="宋体" w:hAnsi="宋体" w:hint="eastAsia"/>
          <w:sz w:val="30"/>
          <w:szCs w:val="20"/>
        </w:rPr>
        <w:t xml:space="preserve">卖　　</w:t>
      </w:r>
      <w:proofErr w:type="gramEnd"/>
      <w:r>
        <w:rPr>
          <w:rFonts w:ascii="宋体" w:hAnsi="宋体" w:hint="eastAsia"/>
          <w:sz w:val="30"/>
          <w:szCs w:val="20"/>
        </w:rPr>
        <w:t>方：</w:t>
      </w:r>
    </w:p>
    <w:p w14:paraId="4D759F3F" w14:textId="77777777" w:rsidR="009E7219" w:rsidRDefault="009E7219">
      <w:pPr>
        <w:spacing w:before="120" w:line="360" w:lineRule="auto"/>
        <w:rPr>
          <w:rFonts w:ascii="宋体" w:hAnsi="宋体" w:hint="eastAsia"/>
          <w:sz w:val="30"/>
          <w:szCs w:val="20"/>
        </w:rPr>
      </w:pPr>
    </w:p>
    <w:p w14:paraId="346B064F" w14:textId="77777777" w:rsidR="009E7219" w:rsidRDefault="009E7219">
      <w:pPr>
        <w:spacing w:before="120" w:line="360" w:lineRule="auto"/>
        <w:rPr>
          <w:rFonts w:ascii="宋体" w:hAnsi="宋体" w:hint="eastAsia"/>
          <w:sz w:val="30"/>
          <w:szCs w:val="20"/>
        </w:rPr>
      </w:pPr>
    </w:p>
    <w:p w14:paraId="08DDD70D" w14:textId="77777777" w:rsidR="009E7219" w:rsidRDefault="009E7219">
      <w:pPr>
        <w:spacing w:before="120" w:line="360" w:lineRule="auto"/>
        <w:rPr>
          <w:rFonts w:ascii="宋体" w:hAnsi="宋体" w:hint="eastAsia"/>
          <w:sz w:val="30"/>
          <w:szCs w:val="20"/>
          <w:u w:val="single"/>
        </w:rPr>
      </w:pPr>
      <w:r>
        <w:rPr>
          <w:rFonts w:ascii="宋体" w:hAnsi="宋体" w:hint="eastAsia"/>
          <w:sz w:val="30"/>
          <w:szCs w:val="20"/>
        </w:rPr>
        <w:t xml:space="preserve">        签署日期：年月日</w:t>
      </w:r>
    </w:p>
    <w:p w14:paraId="418FB2BD" w14:textId="77777777" w:rsidR="009E7219" w:rsidRDefault="009E7219">
      <w:pPr>
        <w:spacing w:before="120" w:line="360" w:lineRule="auto"/>
        <w:rPr>
          <w:rFonts w:ascii="宋体" w:hAnsi="宋体" w:hint="eastAsia"/>
          <w:sz w:val="24"/>
          <w:szCs w:val="20"/>
          <w:u w:val="single"/>
        </w:rPr>
      </w:pPr>
    </w:p>
    <w:p w14:paraId="40C8CC29" w14:textId="77777777" w:rsidR="009E7219" w:rsidRDefault="009E7219">
      <w:pPr>
        <w:spacing w:line="360" w:lineRule="auto"/>
        <w:rPr>
          <w:rFonts w:ascii="宋体" w:hAnsi="宋体" w:hint="eastAsia"/>
          <w:b/>
          <w:sz w:val="28"/>
          <w:szCs w:val="20"/>
        </w:rPr>
      </w:pPr>
      <w:r>
        <w:rPr>
          <w:rFonts w:ascii="宋体" w:hAnsi="宋体" w:hint="eastAsia"/>
          <w:sz w:val="24"/>
          <w:szCs w:val="20"/>
        </w:rPr>
        <w:br w:type="page"/>
      </w:r>
      <w:r>
        <w:rPr>
          <w:rFonts w:ascii="宋体" w:hAnsi="宋体" w:hint="eastAsia"/>
          <w:b/>
          <w:sz w:val="28"/>
          <w:szCs w:val="20"/>
        </w:rPr>
        <w:lastRenderedPageBreak/>
        <w:t>鉴于：</w:t>
      </w:r>
    </w:p>
    <w:p w14:paraId="724D1004" w14:textId="77777777" w:rsidR="009E7219" w:rsidRDefault="009E7219">
      <w:pPr>
        <w:spacing w:line="360" w:lineRule="auto"/>
        <w:ind w:firstLineChars="200" w:firstLine="480"/>
        <w:rPr>
          <w:rFonts w:ascii="宋体" w:hAnsi="宋体" w:hint="eastAsia"/>
          <w:sz w:val="24"/>
          <w:szCs w:val="20"/>
          <w:u w:val="single"/>
        </w:rPr>
      </w:pPr>
      <w:r>
        <w:rPr>
          <w:rFonts w:ascii="宋体" w:hAnsi="宋体" w:hint="eastAsia"/>
          <w:sz w:val="24"/>
          <w:szCs w:val="20"/>
        </w:rPr>
        <w:t>（买方）政府采购项目中所需（货物名称）经（招标代理机构）</w:t>
      </w:r>
      <w:proofErr w:type="gramStart"/>
      <w:r>
        <w:rPr>
          <w:rFonts w:ascii="宋体" w:hAnsi="宋体" w:hint="eastAsia"/>
          <w:sz w:val="24"/>
          <w:szCs w:val="20"/>
        </w:rPr>
        <w:t>据号招标文件</w:t>
      </w:r>
      <w:proofErr w:type="gramEnd"/>
      <w:r>
        <w:rPr>
          <w:rFonts w:ascii="宋体" w:hAnsi="宋体" w:hint="eastAsia"/>
          <w:sz w:val="24"/>
          <w:szCs w:val="20"/>
        </w:rPr>
        <w:t>在国内（公开/邀请）招标，（卖方）投标后经评标委员会评定为中标人，买、卖双方依据该招标结果，在平等协商的基础上签署本合同。</w:t>
      </w:r>
    </w:p>
    <w:p w14:paraId="116C6277" w14:textId="77777777" w:rsidR="009E7219" w:rsidRDefault="009E7219">
      <w:pPr>
        <w:spacing w:line="360" w:lineRule="auto"/>
        <w:ind w:firstLine="480"/>
        <w:rPr>
          <w:rFonts w:ascii="宋体" w:hAnsi="宋体" w:hint="eastAsia"/>
          <w:sz w:val="24"/>
          <w:szCs w:val="20"/>
        </w:rPr>
      </w:pPr>
    </w:p>
    <w:p w14:paraId="060A3032" w14:textId="77777777" w:rsidR="009E7219" w:rsidRDefault="009E7219">
      <w:pPr>
        <w:spacing w:before="240" w:line="360" w:lineRule="auto"/>
        <w:outlineLvl w:val="0"/>
        <w:rPr>
          <w:rFonts w:ascii="宋体" w:hAnsi="宋体" w:hint="eastAsia"/>
          <w:b/>
          <w:sz w:val="24"/>
          <w:szCs w:val="20"/>
        </w:rPr>
      </w:pPr>
      <w:r>
        <w:rPr>
          <w:rFonts w:ascii="宋体" w:hAnsi="宋体" w:hint="eastAsia"/>
          <w:b/>
          <w:sz w:val="24"/>
          <w:szCs w:val="20"/>
        </w:rPr>
        <w:t xml:space="preserve">    第一条  合同文件</w:t>
      </w:r>
    </w:p>
    <w:p w14:paraId="4FE7B425"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下列文件构成本合同的组成部分，应该认为是一个整体，彼此相互解释，相互补充。为避免歧义，组成合同的多个文件的优先支配地位的次序如下：</w:t>
      </w:r>
    </w:p>
    <w:p w14:paraId="06F6E24F" w14:textId="77777777" w:rsidR="009E7219" w:rsidRDefault="009E7219">
      <w:pPr>
        <w:spacing w:before="120" w:line="360" w:lineRule="auto"/>
        <w:ind w:firstLine="540"/>
        <w:rPr>
          <w:rFonts w:ascii="宋体" w:hAnsi="宋体" w:hint="eastAsia"/>
          <w:sz w:val="24"/>
          <w:szCs w:val="20"/>
        </w:rPr>
      </w:pPr>
      <w:r>
        <w:rPr>
          <w:rFonts w:ascii="宋体" w:hAnsi="宋体" w:hint="eastAsia"/>
          <w:sz w:val="24"/>
          <w:szCs w:val="20"/>
        </w:rPr>
        <w:t>a.</w:t>
      </w:r>
      <w:r>
        <w:rPr>
          <w:rFonts w:ascii="宋体" w:hAnsi="宋体" w:hint="eastAsia"/>
          <w:sz w:val="24"/>
          <w:szCs w:val="20"/>
        </w:rPr>
        <w:tab/>
        <w:t xml:space="preserve">本合同书及附件　</w:t>
      </w:r>
    </w:p>
    <w:p w14:paraId="4854B5A2" w14:textId="77777777" w:rsidR="009E7219" w:rsidRDefault="009E7219">
      <w:pPr>
        <w:spacing w:before="120" w:line="360" w:lineRule="auto"/>
        <w:ind w:firstLine="540"/>
        <w:rPr>
          <w:rFonts w:ascii="宋体" w:hAnsi="宋体" w:hint="eastAsia"/>
          <w:sz w:val="24"/>
          <w:szCs w:val="20"/>
        </w:rPr>
      </w:pPr>
      <w:r>
        <w:rPr>
          <w:rFonts w:ascii="宋体" w:hAnsi="宋体" w:hint="eastAsia"/>
          <w:sz w:val="24"/>
          <w:szCs w:val="20"/>
        </w:rPr>
        <w:t>b.</w:t>
      </w:r>
      <w:r>
        <w:rPr>
          <w:rFonts w:ascii="宋体" w:hAnsi="宋体" w:hint="eastAsia"/>
          <w:sz w:val="24"/>
          <w:szCs w:val="20"/>
        </w:rPr>
        <w:tab/>
        <w:t>中标通知书</w:t>
      </w:r>
    </w:p>
    <w:p w14:paraId="74C8E5E2" w14:textId="77777777" w:rsidR="009E7219" w:rsidRDefault="009E7219">
      <w:pPr>
        <w:spacing w:before="120" w:line="360" w:lineRule="auto"/>
        <w:ind w:firstLine="540"/>
        <w:rPr>
          <w:rFonts w:ascii="宋体" w:hAnsi="宋体" w:hint="eastAsia"/>
          <w:sz w:val="24"/>
          <w:szCs w:val="20"/>
        </w:rPr>
      </w:pPr>
      <w:r>
        <w:rPr>
          <w:rFonts w:ascii="宋体" w:hAnsi="宋体" w:hint="eastAsia"/>
          <w:sz w:val="24"/>
          <w:szCs w:val="20"/>
        </w:rPr>
        <w:t>c.</w:t>
      </w:r>
      <w:r>
        <w:rPr>
          <w:rFonts w:ascii="宋体" w:hAnsi="宋体" w:hint="eastAsia"/>
          <w:sz w:val="24"/>
          <w:szCs w:val="20"/>
        </w:rPr>
        <w:tab/>
        <w:t>补充协议</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p>
    <w:p w14:paraId="5A280DBB" w14:textId="77777777" w:rsidR="009E7219" w:rsidRDefault="009E7219">
      <w:pPr>
        <w:spacing w:before="120" w:line="360" w:lineRule="auto"/>
        <w:ind w:firstLine="540"/>
        <w:rPr>
          <w:rFonts w:ascii="宋体" w:hAnsi="宋体" w:hint="eastAsia"/>
          <w:sz w:val="24"/>
          <w:szCs w:val="20"/>
        </w:rPr>
      </w:pPr>
      <w:r>
        <w:rPr>
          <w:rFonts w:ascii="宋体" w:hAnsi="宋体" w:hint="eastAsia"/>
          <w:sz w:val="24"/>
          <w:szCs w:val="20"/>
        </w:rPr>
        <w:t>d.</w:t>
      </w:r>
      <w:r>
        <w:rPr>
          <w:rFonts w:ascii="宋体" w:hAnsi="宋体" w:hint="eastAsia"/>
          <w:sz w:val="24"/>
          <w:szCs w:val="20"/>
        </w:rPr>
        <w:tab/>
        <w:t>投标文件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(含澄清文件)</w:t>
      </w:r>
    </w:p>
    <w:p w14:paraId="4DA397DF" w14:textId="77777777" w:rsidR="009E7219" w:rsidRDefault="009E7219">
      <w:pPr>
        <w:spacing w:before="120" w:line="360" w:lineRule="auto"/>
        <w:ind w:firstLine="540"/>
        <w:rPr>
          <w:rFonts w:ascii="宋体" w:hAnsi="宋体" w:hint="eastAsia"/>
          <w:sz w:val="24"/>
          <w:szCs w:val="20"/>
        </w:rPr>
      </w:pPr>
      <w:r>
        <w:rPr>
          <w:rFonts w:ascii="宋体" w:hAnsi="宋体" w:hint="eastAsia"/>
          <w:sz w:val="24"/>
          <w:szCs w:val="20"/>
        </w:rPr>
        <w:t>e.</w:t>
      </w:r>
      <w:r>
        <w:rPr>
          <w:rFonts w:ascii="宋体" w:hAnsi="宋体" w:hint="eastAsia"/>
          <w:sz w:val="24"/>
          <w:szCs w:val="20"/>
        </w:rPr>
        <w:tab/>
        <w:t>招标文件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(含招标文件补充通知)</w:t>
      </w:r>
    </w:p>
    <w:p w14:paraId="18063728" w14:textId="77777777" w:rsidR="009E7219" w:rsidRDefault="009E7219">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第二条  合同标的</w:t>
      </w:r>
    </w:p>
    <w:p w14:paraId="417EB7A6" w14:textId="77777777" w:rsidR="009E7219" w:rsidRDefault="009E7219">
      <w:pPr>
        <w:spacing w:before="120" w:line="360" w:lineRule="auto"/>
        <w:ind w:firstLine="454"/>
        <w:rPr>
          <w:rFonts w:ascii="宋体" w:hAnsi="宋体" w:hint="eastAsia"/>
          <w:sz w:val="24"/>
          <w:szCs w:val="20"/>
        </w:rPr>
      </w:pPr>
      <w:r>
        <w:rPr>
          <w:rFonts w:ascii="宋体" w:hAnsi="宋体" w:hint="eastAsia"/>
          <w:sz w:val="24"/>
          <w:szCs w:val="20"/>
        </w:rPr>
        <w:t>本合同货物名称为：</w:t>
      </w:r>
      <w:r>
        <w:rPr>
          <w:rFonts w:ascii="宋体" w:hAnsi="宋体" w:hint="eastAsia"/>
          <w:sz w:val="24"/>
          <w:szCs w:val="20"/>
          <w:u w:val="single"/>
        </w:rPr>
        <w:t xml:space="preserve">  　　  　　　　</w:t>
      </w:r>
      <w:r>
        <w:rPr>
          <w:rFonts w:ascii="宋体" w:hAnsi="宋体" w:hint="eastAsia"/>
          <w:sz w:val="24"/>
          <w:szCs w:val="20"/>
        </w:rPr>
        <w:t>，具体的规格、型号、数量及配品详见附件一。</w:t>
      </w:r>
    </w:p>
    <w:p w14:paraId="35582509" w14:textId="77777777" w:rsidR="009E7219" w:rsidRDefault="009E7219">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第三条  合同价款</w:t>
      </w:r>
    </w:p>
    <w:p w14:paraId="119199EC" w14:textId="77777777" w:rsidR="009E7219" w:rsidRDefault="009E7219">
      <w:pPr>
        <w:spacing w:before="120" w:line="360" w:lineRule="auto"/>
        <w:ind w:firstLine="454"/>
        <w:rPr>
          <w:rFonts w:ascii="宋体" w:hAnsi="宋体" w:hint="eastAsia"/>
          <w:sz w:val="24"/>
          <w:szCs w:val="20"/>
        </w:rPr>
      </w:pPr>
      <w:r>
        <w:rPr>
          <w:rFonts w:ascii="宋体" w:hAnsi="宋体" w:hint="eastAsia"/>
          <w:sz w:val="24"/>
          <w:szCs w:val="20"/>
        </w:rPr>
        <w:t>本合同总价为人民币元（</w:t>
      </w:r>
      <w:r>
        <w:rPr>
          <w:rFonts w:ascii="Arial" w:hAnsi="Arial"/>
          <w:sz w:val="24"/>
          <w:szCs w:val="20"/>
        </w:rPr>
        <w:t xml:space="preserve">¥       </w:t>
      </w:r>
      <w:r>
        <w:rPr>
          <w:rFonts w:ascii="Arial" w:hAnsi="Arial"/>
          <w:sz w:val="24"/>
          <w:szCs w:val="20"/>
        </w:rPr>
        <w:t>），各单项价格详见附件二</w:t>
      </w:r>
      <w:r>
        <w:rPr>
          <w:rFonts w:ascii="宋体" w:hAnsi="宋体" w:hint="eastAsia"/>
          <w:sz w:val="24"/>
          <w:szCs w:val="20"/>
        </w:rPr>
        <w:t>。</w:t>
      </w:r>
    </w:p>
    <w:p w14:paraId="19CAA96F" w14:textId="77777777" w:rsidR="009E7219" w:rsidRDefault="009E7219">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第四条  付款方式</w:t>
      </w:r>
    </w:p>
    <w:p w14:paraId="0ED2D1BB" w14:textId="77777777" w:rsidR="009E7219" w:rsidRDefault="009E7219">
      <w:pPr>
        <w:spacing w:before="120" w:line="360" w:lineRule="auto"/>
        <w:ind w:firstLine="480"/>
        <w:rPr>
          <w:rFonts w:ascii="宋体" w:hAnsi="宋体" w:hint="eastAsia"/>
          <w:b/>
          <w:sz w:val="24"/>
          <w:szCs w:val="20"/>
        </w:rPr>
      </w:pPr>
      <w:r>
        <w:rPr>
          <w:rFonts w:ascii="宋体" w:hAnsi="宋体" w:hint="eastAsia"/>
          <w:sz w:val="24"/>
          <w:szCs w:val="20"/>
        </w:rPr>
        <w:t>货物到达买方指定地点，经验收合格、办理结算手续后10日内，买方支付到货货款。</w:t>
      </w:r>
    </w:p>
    <w:p w14:paraId="48C4B492" w14:textId="77777777" w:rsidR="009E7219" w:rsidRDefault="009E7219">
      <w:pPr>
        <w:spacing w:before="120" w:line="360" w:lineRule="auto"/>
        <w:ind w:firstLineChars="196" w:firstLine="472"/>
        <w:outlineLvl w:val="0"/>
        <w:rPr>
          <w:rFonts w:ascii="宋体" w:hAnsi="宋体" w:hint="eastAsia"/>
          <w:b/>
          <w:sz w:val="24"/>
          <w:szCs w:val="20"/>
        </w:rPr>
      </w:pPr>
      <w:r>
        <w:rPr>
          <w:rFonts w:ascii="宋体" w:hAnsi="宋体" w:hint="eastAsia"/>
          <w:b/>
          <w:sz w:val="24"/>
          <w:szCs w:val="20"/>
        </w:rPr>
        <w:t>第五条  交货时间和地点</w:t>
      </w:r>
    </w:p>
    <w:p w14:paraId="3D502360" w14:textId="77777777" w:rsidR="009E7219" w:rsidRDefault="009E7219">
      <w:pPr>
        <w:spacing w:before="120" w:line="360" w:lineRule="auto"/>
        <w:ind w:firstLine="480"/>
        <w:rPr>
          <w:rFonts w:ascii="宋体" w:hAnsi="宋体" w:hint="eastAsia"/>
          <w:sz w:val="24"/>
          <w:szCs w:val="20"/>
        </w:rPr>
      </w:pPr>
      <w:r>
        <w:rPr>
          <w:rFonts w:ascii="宋体" w:hAnsi="宋体" w:hint="eastAsia"/>
          <w:sz w:val="24"/>
          <w:szCs w:val="20"/>
        </w:rPr>
        <w:t xml:space="preserve">5.1交货时间：按需供应物品，在买方确认物品需求后，10个自然日内送达。　</w:t>
      </w:r>
    </w:p>
    <w:p w14:paraId="4669E7A7" w14:textId="77777777" w:rsidR="009E7219" w:rsidRDefault="009E7219">
      <w:pPr>
        <w:spacing w:before="120" w:line="360" w:lineRule="auto"/>
        <w:ind w:firstLine="480"/>
        <w:rPr>
          <w:rFonts w:ascii="宋体" w:hAnsi="宋体" w:hint="eastAsia"/>
          <w:sz w:val="24"/>
          <w:szCs w:val="20"/>
        </w:rPr>
      </w:pPr>
      <w:r>
        <w:rPr>
          <w:rFonts w:ascii="宋体" w:hAnsi="宋体" w:hint="eastAsia"/>
          <w:sz w:val="24"/>
          <w:szCs w:val="20"/>
        </w:rPr>
        <w:t xml:space="preserve">5.2交货地点：北京市疾病预防控制中心指定地点。 </w:t>
      </w:r>
    </w:p>
    <w:p w14:paraId="67E8B9F9" w14:textId="77777777" w:rsidR="009E7219" w:rsidRDefault="009E7219">
      <w:pPr>
        <w:tabs>
          <w:tab w:val="left" w:pos="0"/>
          <w:tab w:val="left" w:pos="540"/>
        </w:tabs>
        <w:spacing w:line="360" w:lineRule="auto"/>
        <w:ind w:firstLineChars="200" w:firstLine="482"/>
        <w:outlineLvl w:val="0"/>
        <w:rPr>
          <w:rFonts w:ascii="宋体" w:hAnsi="宋体" w:hint="eastAsia"/>
          <w:b/>
          <w:sz w:val="24"/>
          <w:szCs w:val="20"/>
        </w:rPr>
      </w:pPr>
      <w:r>
        <w:rPr>
          <w:rFonts w:ascii="宋体" w:hAnsi="宋体" w:hint="eastAsia"/>
          <w:b/>
          <w:sz w:val="24"/>
          <w:szCs w:val="20"/>
        </w:rPr>
        <w:lastRenderedPageBreak/>
        <w:t xml:space="preserve">第六条  包装要求   </w:t>
      </w:r>
    </w:p>
    <w:p w14:paraId="66336A29" w14:textId="77777777" w:rsidR="009E7219" w:rsidRDefault="009E7219">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6.1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14:paraId="5D7C8587" w14:textId="77777777" w:rsidR="009E7219" w:rsidRDefault="009E7219">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6.2每件包装箱应按通用标准进行标识，并内附一份详细装箱单和质量合格证书。</w:t>
      </w:r>
    </w:p>
    <w:p w14:paraId="0D1B75B2" w14:textId="77777777" w:rsidR="009E7219" w:rsidRDefault="009E7219">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第七条  装运通知</w:t>
      </w:r>
    </w:p>
    <w:p w14:paraId="717EE57C" w14:textId="77777777" w:rsidR="009E7219" w:rsidRDefault="009E7219">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货物备妥准备运输的24小时之内，卖方应将合同号、货名、数量、毛重、总体积(立方米)、发票金额、运输工具名称及装运日期等相关信息，以电子邮件或传真方式通知买方。因通知延误或错误造成的损失由卖方承担。</w:t>
      </w:r>
    </w:p>
    <w:p w14:paraId="2C36AC40" w14:textId="77777777" w:rsidR="009E7219" w:rsidRDefault="009E7219">
      <w:pPr>
        <w:tabs>
          <w:tab w:val="left" w:pos="0"/>
          <w:tab w:val="left" w:pos="540"/>
        </w:tabs>
        <w:spacing w:line="360" w:lineRule="auto"/>
        <w:ind w:firstLineChars="200" w:firstLine="482"/>
        <w:outlineLvl w:val="0"/>
        <w:rPr>
          <w:rFonts w:ascii="宋体" w:hAnsi="宋体" w:hint="eastAsia"/>
          <w:b/>
          <w:sz w:val="24"/>
          <w:szCs w:val="20"/>
        </w:rPr>
      </w:pPr>
      <w:r>
        <w:rPr>
          <w:rFonts w:ascii="宋体" w:hAnsi="宋体" w:hint="eastAsia"/>
          <w:b/>
          <w:sz w:val="24"/>
          <w:szCs w:val="20"/>
        </w:rPr>
        <w:t>第八条  技术资料</w:t>
      </w:r>
    </w:p>
    <w:p w14:paraId="487AE3CC"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货物交付之时，卖方应将完整的中文技术资料提供买方，如操作手册、使用说明、维修指南和／或服务手册等。</w:t>
      </w:r>
    </w:p>
    <w:p w14:paraId="2D81ED11" w14:textId="77777777" w:rsidR="009E7219" w:rsidRDefault="009E7219">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第九条  保险</w:t>
      </w:r>
    </w:p>
    <w:p w14:paraId="6C70647D"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如有必要，卖方应为本合同项下的货物投保财产险及运输责任险，并承担相应的保险费用。</w:t>
      </w:r>
    </w:p>
    <w:p w14:paraId="2ECBFBE8" w14:textId="77777777" w:rsidR="009E7219" w:rsidRDefault="009E7219">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第十条  验收标准、方式</w:t>
      </w:r>
    </w:p>
    <w:p w14:paraId="628BCDB8" w14:textId="77777777" w:rsidR="009E7219" w:rsidRDefault="009E7219">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10.1卖方提供货物的技术规范应与招标文件规定的技术规范相一致，其质量标准应符合国家或者地方、部委批准的标准。如无国家或地方标准，则以经买方确认的生产厂家的标准为准。</w:t>
      </w:r>
    </w:p>
    <w:p w14:paraId="285FEEE7" w14:textId="77777777" w:rsidR="009E7219" w:rsidRDefault="009E7219">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10.2交付货物时，卖方应提供制造商对货物的质量、规格、性能、数量和重量等进行详细而全面检验的证明，但该检验结果不应视为最终检验。</w:t>
      </w:r>
    </w:p>
    <w:p w14:paraId="035CCC58" w14:textId="77777777" w:rsidR="009E7219" w:rsidRDefault="009E7219">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10.3货物到达买方指定地点后，买卖双方应及时组织验收，对货物的外观、数量确认符合合同要求后签署备忘录。</w:t>
      </w:r>
    </w:p>
    <w:p w14:paraId="1A17F6D5" w14:textId="77777777" w:rsidR="009E7219" w:rsidRDefault="009E7219">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第十一条  质量保证</w:t>
      </w:r>
    </w:p>
    <w:p w14:paraId="2464F8F6" w14:textId="77777777" w:rsidR="009E7219" w:rsidRDefault="009E7219">
      <w:pPr>
        <w:spacing w:line="360" w:lineRule="auto"/>
        <w:ind w:firstLineChars="200" w:firstLine="480"/>
        <w:rPr>
          <w:rFonts w:ascii="宋体" w:hAnsi="宋体" w:hint="eastAsia"/>
          <w:sz w:val="24"/>
          <w:szCs w:val="20"/>
        </w:rPr>
      </w:pPr>
      <w:r>
        <w:rPr>
          <w:rFonts w:ascii="宋体" w:hAnsi="宋体" w:hint="eastAsia"/>
          <w:sz w:val="24"/>
          <w:szCs w:val="20"/>
        </w:rPr>
        <w:t>11.1卖方应保证货物是全新、未使用过的，并完全符合强制性的国家技术质量规范和合同规定的质量、规格、性能等的要求。</w:t>
      </w:r>
    </w:p>
    <w:p w14:paraId="50AFB5F4" w14:textId="77777777" w:rsidR="009E7219" w:rsidRDefault="009E7219">
      <w:pPr>
        <w:spacing w:line="360" w:lineRule="auto"/>
        <w:ind w:firstLineChars="200" w:firstLine="480"/>
        <w:rPr>
          <w:rFonts w:ascii="宋体" w:hAnsi="宋体" w:hint="eastAsia"/>
          <w:sz w:val="24"/>
          <w:szCs w:val="20"/>
        </w:rPr>
      </w:pPr>
      <w:r>
        <w:rPr>
          <w:rFonts w:ascii="宋体" w:hAnsi="宋体" w:hint="eastAsia"/>
          <w:sz w:val="24"/>
          <w:szCs w:val="20"/>
        </w:rPr>
        <w:t>11.2卖方应保证所提供的货物经正确安装、正常运转和保养，在其使用寿</w:t>
      </w:r>
      <w:r>
        <w:rPr>
          <w:rFonts w:ascii="宋体" w:hAnsi="宋体" w:hint="eastAsia"/>
          <w:sz w:val="24"/>
          <w:szCs w:val="20"/>
        </w:rPr>
        <w:lastRenderedPageBreak/>
        <w:t>命期内具有符合质量要求和产品说明书的性能。在货物质量保证期之内，卖方应对由于设计、工艺或材料的缺陷而发生的任何不足或故障负责。</w:t>
      </w:r>
    </w:p>
    <w:p w14:paraId="7FE44181" w14:textId="77777777" w:rsidR="009E7219" w:rsidRDefault="009E7219">
      <w:pPr>
        <w:spacing w:line="360" w:lineRule="auto"/>
        <w:ind w:firstLineChars="200" w:firstLine="480"/>
        <w:rPr>
          <w:rFonts w:ascii="宋体" w:hAnsi="宋体" w:hint="eastAsia"/>
          <w:sz w:val="24"/>
          <w:szCs w:val="20"/>
        </w:rPr>
      </w:pPr>
      <w:r>
        <w:rPr>
          <w:rFonts w:ascii="宋体" w:hAnsi="宋体" w:hint="eastAsia"/>
          <w:sz w:val="24"/>
          <w:szCs w:val="20"/>
        </w:rPr>
        <w:t>11.3根据买方按检验标准自行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hint="eastAsia"/>
          <w:sz w:val="24"/>
          <w:szCs w:val="20"/>
          <w:u w:val="single"/>
        </w:rPr>
        <w:t xml:space="preserve">  1  </w:t>
      </w:r>
      <w:r>
        <w:rPr>
          <w:rFonts w:ascii="宋体" w:hAnsi="宋体" w:hint="eastAsia"/>
          <w:sz w:val="24"/>
          <w:szCs w:val="20"/>
        </w:rPr>
        <w:t>天内应免费维修或更换有缺陷的货物或部件。如果卖方在收到通知后</w:t>
      </w:r>
      <w:r>
        <w:rPr>
          <w:rFonts w:ascii="宋体" w:hAnsi="宋体" w:hint="eastAsia"/>
          <w:sz w:val="24"/>
          <w:szCs w:val="20"/>
          <w:u w:val="single"/>
        </w:rPr>
        <w:t xml:space="preserve">  7  </w:t>
      </w:r>
      <w:r>
        <w:rPr>
          <w:rFonts w:ascii="宋体" w:hAnsi="宋体" w:hint="eastAsia"/>
          <w:sz w:val="24"/>
          <w:szCs w:val="20"/>
        </w:rPr>
        <w:t>天内没有弥补缺陷，买方可采取必要的补救措施，但由此引发的风险和费用将由卖方承担。</w:t>
      </w:r>
    </w:p>
    <w:p w14:paraId="72B1F955"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11.4对于试剂产品，卖方应保证自交付之日起产品剩余的有效期不少于规定期限的</w:t>
      </w:r>
      <w:r>
        <w:rPr>
          <w:rFonts w:ascii="宋体" w:hAnsi="宋体" w:hint="eastAsia"/>
          <w:sz w:val="24"/>
          <w:szCs w:val="20"/>
          <w:u w:val="single"/>
        </w:rPr>
        <w:t>三分之二</w:t>
      </w:r>
      <w:r>
        <w:rPr>
          <w:rFonts w:ascii="宋体" w:hAnsi="宋体" w:hint="eastAsia"/>
          <w:sz w:val="24"/>
          <w:szCs w:val="20"/>
        </w:rPr>
        <w:t>。</w:t>
      </w:r>
    </w:p>
    <w:p w14:paraId="30B71B4E"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11.5除特别约定外，本合同项下货物的质量保证期为自货物交付之日起12个月。</w:t>
      </w:r>
    </w:p>
    <w:p w14:paraId="7B9F48B0" w14:textId="77777777" w:rsidR="009E7219" w:rsidRDefault="009E7219">
      <w:pPr>
        <w:spacing w:line="360" w:lineRule="auto"/>
        <w:ind w:firstLineChars="200" w:firstLine="482"/>
        <w:outlineLvl w:val="0"/>
        <w:rPr>
          <w:rFonts w:ascii="宋体" w:hAnsi="宋体" w:hint="eastAsia"/>
          <w:b/>
          <w:sz w:val="24"/>
          <w:szCs w:val="20"/>
        </w:rPr>
      </w:pPr>
      <w:r>
        <w:rPr>
          <w:rFonts w:ascii="宋体" w:hAnsi="宋体" w:hint="eastAsia"/>
          <w:b/>
          <w:sz w:val="24"/>
          <w:szCs w:val="20"/>
        </w:rPr>
        <w:t>第十二条  知识产权</w:t>
      </w:r>
    </w:p>
    <w:p w14:paraId="28B48179" w14:textId="77777777" w:rsidR="009E7219" w:rsidRDefault="009E7219">
      <w:pPr>
        <w:spacing w:line="360" w:lineRule="auto"/>
        <w:ind w:firstLineChars="200" w:firstLine="480"/>
        <w:rPr>
          <w:rFonts w:ascii="宋体" w:hAnsi="宋体" w:hint="eastAsia"/>
          <w:sz w:val="24"/>
          <w:szCs w:val="20"/>
        </w:rPr>
      </w:pPr>
      <w:r>
        <w:rPr>
          <w:rFonts w:ascii="宋体" w:hAnsi="宋体" w:hint="eastAsia"/>
          <w:sz w:val="24"/>
          <w:szCs w:val="20"/>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2FD7CA69" w14:textId="77777777" w:rsidR="009E7219" w:rsidRDefault="009E7219">
      <w:pPr>
        <w:spacing w:line="360" w:lineRule="auto"/>
        <w:ind w:firstLineChars="200" w:firstLine="482"/>
        <w:outlineLvl w:val="0"/>
        <w:rPr>
          <w:rFonts w:ascii="宋体" w:hAnsi="宋体" w:hint="eastAsia"/>
          <w:sz w:val="24"/>
          <w:szCs w:val="20"/>
        </w:rPr>
      </w:pPr>
      <w:r>
        <w:rPr>
          <w:rFonts w:ascii="宋体" w:hAnsi="宋体" w:hint="eastAsia"/>
          <w:b/>
          <w:sz w:val="24"/>
          <w:szCs w:val="20"/>
        </w:rPr>
        <w:t>第十三条  违约责任</w:t>
      </w:r>
    </w:p>
    <w:p w14:paraId="047CF49E" w14:textId="77777777" w:rsidR="009E7219" w:rsidRDefault="009E7219">
      <w:pPr>
        <w:tabs>
          <w:tab w:val="left" w:pos="-2880"/>
          <w:tab w:val="left" w:pos="-2700"/>
          <w:tab w:val="left" w:pos="7920"/>
          <w:tab w:val="left" w:pos="8100"/>
          <w:tab w:val="left" w:pos="9360"/>
        </w:tabs>
        <w:spacing w:line="360" w:lineRule="auto"/>
        <w:ind w:leftChars="1" w:left="2" w:firstLineChars="200" w:firstLine="480"/>
        <w:rPr>
          <w:rFonts w:ascii="宋体" w:hAnsi="宋体" w:hint="eastAsia"/>
          <w:sz w:val="24"/>
          <w:szCs w:val="20"/>
        </w:rPr>
      </w:pPr>
      <w:r>
        <w:rPr>
          <w:rFonts w:ascii="宋体" w:hAnsi="宋体" w:hint="eastAsia"/>
          <w:sz w:val="24"/>
          <w:szCs w:val="20"/>
        </w:rPr>
        <w:t>13.1卖方未按本合同约定时间交付货物和/或完成安装、调试，每延期一天应向买方支付合同总价款的2‰作为违约金。延期超过30日，买方有权解除合同。</w:t>
      </w:r>
    </w:p>
    <w:p w14:paraId="48C0F60A"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13.2买方逾期付款的，每延期一日应向卖方支付合同总价的2‰作为违约金，逾期超过30日卖方有权解除合同。</w:t>
      </w:r>
    </w:p>
    <w:p w14:paraId="2DABB0A8"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13.3如果卖方交付货物的质量、规格、数量、重量等与合同不符，或在质量保证期内证实货物是有缺陷的，包括潜在的缺陷或使用不符合要求的材料，买方有权根据有资质的质检机构的检验结果向卖方提出退货。由此发生的一切损失和费用，包括运费、保险费、检验费、仓储费、律师费以及所需的其它必要费用均由卖方承担。</w:t>
      </w:r>
    </w:p>
    <w:p w14:paraId="2EA4DA66"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13.4发生第13.3条情形，买方不退货的，卖方应用符合规格、质量和性能</w:t>
      </w:r>
      <w:r>
        <w:rPr>
          <w:rFonts w:ascii="宋体" w:hAnsi="宋体" w:hint="eastAsia"/>
          <w:sz w:val="24"/>
          <w:szCs w:val="20"/>
        </w:rPr>
        <w:lastRenderedPageBreak/>
        <w:t>要求的新零件、部件或货物来更换有缺陷的部分或／和修补缺陷部分，并承担一切费用和风险及买方的一切直接损失。同时，卖方应相应延长修补或更换件的质量保证期。</w:t>
      </w:r>
    </w:p>
    <w:p w14:paraId="055B4BD5"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13.5买方的一切索赔要求书面通知卖方后，卖方应在5日内予以答复，逾期视为认可买方的主张。</w:t>
      </w:r>
    </w:p>
    <w:p w14:paraId="1A78D684" w14:textId="77777777" w:rsidR="009E7219" w:rsidRDefault="009E7219">
      <w:pPr>
        <w:spacing w:line="360" w:lineRule="auto"/>
        <w:ind w:firstLineChars="200" w:firstLine="482"/>
        <w:outlineLvl w:val="0"/>
        <w:rPr>
          <w:rFonts w:ascii="宋体" w:hAnsi="宋体" w:hint="eastAsia"/>
          <w:sz w:val="24"/>
          <w:szCs w:val="20"/>
        </w:rPr>
      </w:pPr>
      <w:r>
        <w:rPr>
          <w:rFonts w:ascii="宋体" w:hAnsi="宋体" w:hint="eastAsia"/>
          <w:b/>
          <w:sz w:val="24"/>
          <w:szCs w:val="20"/>
        </w:rPr>
        <w:t>第十四条  不可抗力</w:t>
      </w:r>
    </w:p>
    <w:p w14:paraId="28CA38E8" w14:textId="77777777" w:rsidR="009E7219" w:rsidRDefault="009E7219">
      <w:pPr>
        <w:spacing w:line="360" w:lineRule="auto"/>
        <w:ind w:firstLineChars="200" w:firstLine="480"/>
        <w:rPr>
          <w:rFonts w:ascii="宋体" w:hAnsi="宋体" w:hint="eastAsia"/>
          <w:sz w:val="24"/>
          <w:szCs w:val="20"/>
        </w:rPr>
      </w:pPr>
      <w:r>
        <w:rPr>
          <w:rFonts w:ascii="宋体" w:hAnsi="宋体" w:hint="eastAsia"/>
          <w:sz w:val="24"/>
          <w:szCs w:val="20"/>
        </w:rPr>
        <w:t>14.1如果发生法定的不可抗力情形，可相应延长履行合同的期限。如因不可抗力造成合同履行的不必要，则任何一方有权要求解除合同，并部分或全部免除相关方的违约责任。</w:t>
      </w:r>
    </w:p>
    <w:p w14:paraId="70F5E389"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14.2</w:t>
      </w:r>
      <w:proofErr w:type="gramStart"/>
      <w:r>
        <w:rPr>
          <w:rFonts w:ascii="宋体" w:hAnsi="宋体" w:hint="eastAsia"/>
          <w:sz w:val="24"/>
          <w:szCs w:val="20"/>
        </w:rPr>
        <w:t>受事件</w:t>
      </w:r>
      <w:proofErr w:type="gramEnd"/>
      <w:r>
        <w:rPr>
          <w:rFonts w:ascii="宋体" w:hAnsi="宋体" w:hint="eastAsia"/>
          <w:sz w:val="24"/>
          <w:szCs w:val="20"/>
        </w:rPr>
        <w:t>影响的一方应在不可抗力事件发生后尽快以书面形式通知另一方，并在事件发生后10天内，将有关部门出具的证明送达另一方。</w:t>
      </w:r>
    </w:p>
    <w:p w14:paraId="2426F502" w14:textId="77777777" w:rsidR="009E7219" w:rsidRDefault="009E7219">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第十五条  解决争议的方式</w:t>
      </w:r>
    </w:p>
    <w:p w14:paraId="0592197C"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双方在履行合同过程中如发生争议，应本着公平的原则协商解决。协商不成时，任何一方可向买方住所地有管辖权的人民法院提起诉讼。</w:t>
      </w:r>
    </w:p>
    <w:p w14:paraId="50E84FA9" w14:textId="77777777" w:rsidR="009E7219" w:rsidRDefault="009E7219">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第十六条  合同的生效和其他</w:t>
      </w:r>
    </w:p>
    <w:p w14:paraId="7B44E746"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.1本合同内容的确定应以招标文件和投标文件为基础，不得违背其实质性内容。</w:t>
      </w:r>
    </w:p>
    <w:p w14:paraId="1D696351"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.2本合同任何一方给另一方的通知，都应以书面形式发送，发送地址以本合同记载的为准，地址发生变化时应及时通知另一方。</w:t>
      </w:r>
    </w:p>
    <w:p w14:paraId="6F13C9B4"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.3本合同一式份，经双方授权代表签字并加盖公章后生效。</w:t>
      </w:r>
    </w:p>
    <w:p w14:paraId="652DEFD5" w14:textId="77777777" w:rsidR="009E7219" w:rsidRDefault="009E7219">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.4本合同共有附件</w:t>
      </w:r>
      <w:proofErr w:type="gramStart"/>
      <w:r>
        <w:rPr>
          <w:rFonts w:ascii="宋体" w:hAnsi="宋体" w:hint="eastAsia"/>
          <w:sz w:val="24"/>
          <w:szCs w:val="20"/>
        </w:rPr>
        <w:t>个</w:t>
      </w:r>
      <w:proofErr w:type="gramEnd"/>
      <w:r>
        <w:rPr>
          <w:rFonts w:ascii="宋体" w:hAnsi="宋体" w:hint="eastAsia"/>
          <w:sz w:val="24"/>
          <w:szCs w:val="20"/>
        </w:rPr>
        <w:t>，经双方确认后是本合同不可分割的一部分，与本合同具有同等效力。</w:t>
      </w:r>
    </w:p>
    <w:p w14:paraId="2E569885" w14:textId="77777777" w:rsidR="009E7219" w:rsidRDefault="009E7219">
      <w:pPr>
        <w:tabs>
          <w:tab w:val="left" w:pos="-2880"/>
          <w:tab w:val="left" w:pos="-2700"/>
          <w:tab w:val="left" w:pos="7920"/>
          <w:tab w:val="left" w:pos="8100"/>
          <w:tab w:val="left" w:pos="9360"/>
        </w:tabs>
        <w:spacing w:line="360" w:lineRule="auto"/>
        <w:ind w:left="2"/>
        <w:rPr>
          <w:rFonts w:ascii="宋体" w:hAnsi="宋体" w:hint="eastAsia"/>
          <w:sz w:val="24"/>
          <w:szCs w:val="20"/>
        </w:rPr>
      </w:pPr>
    </w:p>
    <w:p w14:paraId="4B25ED7F" w14:textId="77777777" w:rsidR="009E7219" w:rsidRDefault="009E7219">
      <w:pPr>
        <w:tabs>
          <w:tab w:val="left" w:pos="-2880"/>
          <w:tab w:val="left" w:pos="-2700"/>
          <w:tab w:val="left" w:pos="7920"/>
          <w:tab w:val="left" w:pos="8100"/>
          <w:tab w:val="left" w:pos="9360"/>
        </w:tabs>
        <w:spacing w:line="360" w:lineRule="auto"/>
        <w:ind w:left="2"/>
        <w:rPr>
          <w:rFonts w:ascii="等线" w:eastAsia="等线" w:hAnsi="等线" w:hint="eastAsia"/>
          <w:sz w:val="24"/>
          <w:szCs w:val="20"/>
        </w:rPr>
      </w:pPr>
    </w:p>
    <w:p w14:paraId="09151069" w14:textId="77777777" w:rsidR="009E7219" w:rsidRDefault="009E7219">
      <w:pPr>
        <w:tabs>
          <w:tab w:val="left" w:pos="-2880"/>
          <w:tab w:val="left" w:pos="-2700"/>
          <w:tab w:val="left" w:pos="7920"/>
          <w:tab w:val="left" w:pos="8100"/>
          <w:tab w:val="left" w:pos="9360"/>
        </w:tabs>
        <w:spacing w:line="360" w:lineRule="auto"/>
        <w:ind w:firstLineChars="500" w:firstLine="1200"/>
        <w:rPr>
          <w:rFonts w:ascii="等线" w:eastAsia="等线" w:hAnsi="等线" w:hint="eastAsia"/>
          <w:sz w:val="24"/>
          <w:szCs w:val="20"/>
        </w:rPr>
      </w:pPr>
      <w:r>
        <w:rPr>
          <w:rFonts w:ascii="等线" w:eastAsia="等线" w:hAnsi="等线"/>
          <w:sz w:val="24"/>
          <w:szCs w:val="20"/>
        </w:rPr>
        <w:br w:type="page"/>
      </w:r>
      <w:r>
        <w:rPr>
          <w:rFonts w:ascii="等线" w:eastAsia="等线" w:hAnsi="等线" w:hint="eastAsia"/>
          <w:sz w:val="24"/>
          <w:szCs w:val="20"/>
        </w:rPr>
        <w:lastRenderedPageBreak/>
        <w:t>买 方                             卖 方</w:t>
      </w:r>
    </w:p>
    <w:p w14:paraId="08233582" w14:textId="77777777" w:rsidR="009E7219" w:rsidRDefault="009E7219">
      <w:pPr>
        <w:tabs>
          <w:tab w:val="left" w:pos="-2880"/>
          <w:tab w:val="left" w:pos="-2700"/>
          <w:tab w:val="left" w:pos="7920"/>
          <w:tab w:val="left" w:pos="8100"/>
          <w:tab w:val="left" w:pos="9360"/>
        </w:tabs>
        <w:spacing w:line="360" w:lineRule="auto"/>
        <w:rPr>
          <w:rFonts w:ascii="等线" w:eastAsia="等线" w:hAnsi="等线" w:hint="eastAsia"/>
          <w:sz w:val="24"/>
          <w:szCs w:val="20"/>
        </w:rPr>
      </w:pPr>
      <w:r>
        <w:rPr>
          <w:rFonts w:ascii="等线" w:eastAsia="等线" w:hAnsi="等线" w:hint="eastAsia"/>
          <w:sz w:val="24"/>
          <w:szCs w:val="20"/>
        </w:rPr>
        <w:t xml:space="preserve">北京市疾病预防控制中心            </w:t>
      </w:r>
    </w:p>
    <w:p w14:paraId="49C879E4" w14:textId="77777777" w:rsidR="009E7219" w:rsidRDefault="009E7219">
      <w:pPr>
        <w:tabs>
          <w:tab w:val="left" w:pos="-2880"/>
          <w:tab w:val="left" w:pos="-2700"/>
          <w:tab w:val="left" w:pos="7920"/>
          <w:tab w:val="left" w:pos="8100"/>
          <w:tab w:val="left" w:pos="9360"/>
        </w:tabs>
        <w:spacing w:line="360" w:lineRule="auto"/>
        <w:ind w:leftChars="1" w:left="2" w:firstLineChars="400" w:firstLine="960"/>
        <w:rPr>
          <w:rFonts w:ascii="等线" w:eastAsia="等线" w:hAnsi="等线" w:hint="eastAsia"/>
          <w:sz w:val="24"/>
          <w:szCs w:val="20"/>
        </w:rPr>
      </w:pPr>
      <w:r>
        <w:rPr>
          <w:rFonts w:ascii="等线" w:eastAsia="等线" w:hAnsi="等线" w:hint="eastAsia"/>
          <w:sz w:val="24"/>
          <w:szCs w:val="20"/>
        </w:rPr>
        <w:t>（盖 章）                          （盖章）</w:t>
      </w:r>
    </w:p>
    <w:p w14:paraId="2AF90C7A" w14:textId="77777777" w:rsidR="009E7219" w:rsidRDefault="009E7219">
      <w:pPr>
        <w:spacing w:line="360" w:lineRule="auto"/>
        <w:rPr>
          <w:rFonts w:ascii="等线" w:eastAsia="等线" w:hAnsi="等线" w:hint="eastAsia"/>
          <w:sz w:val="24"/>
          <w:szCs w:val="20"/>
        </w:rPr>
      </w:pPr>
      <w:r>
        <w:rPr>
          <w:rFonts w:ascii="等线" w:eastAsia="等线" w:hAnsi="等线" w:hint="eastAsia"/>
          <w:sz w:val="24"/>
          <w:szCs w:val="20"/>
        </w:rPr>
        <w:t>法定代表人或授权代表              法定代表人或授权代表</w:t>
      </w:r>
    </w:p>
    <w:p w14:paraId="2F606655" w14:textId="77777777" w:rsidR="009E7219" w:rsidRDefault="009E7219">
      <w:pPr>
        <w:spacing w:line="360" w:lineRule="auto"/>
        <w:rPr>
          <w:rFonts w:ascii="等线" w:eastAsia="等线" w:hAnsi="等线" w:hint="eastAsia"/>
          <w:sz w:val="24"/>
          <w:szCs w:val="20"/>
        </w:rPr>
      </w:pPr>
    </w:p>
    <w:p w14:paraId="2042A5B2" w14:textId="77777777" w:rsidR="009E7219" w:rsidRDefault="009E7219">
      <w:pPr>
        <w:spacing w:line="360" w:lineRule="auto"/>
        <w:rPr>
          <w:rFonts w:ascii="等线" w:eastAsia="等线" w:hAnsi="等线" w:hint="eastAsia"/>
          <w:sz w:val="24"/>
          <w:szCs w:val="20"/>
        </w:rPr>
      </w:pPr>
      <w:r>
        <w:rPr>
          <w:rFonts w:ascii="等线" w:eastAsia="等线" w:hAnsi="等线" w:hint="eastAsia"/>
          <w:sz w:val="24"/>
          <w:szCs w:val="20"/>
        </w:rPr>
        <w:t>签字：         签字：</w:t>
      </w:r>
    </w:p>
    <w:p w14:paraId="37DB56D6" w14:textId="77777777" w:rsidR="009E7219" w:rsidRDefault="009E7219">
      <w:pPr>
        <w:spacing w:line="360" w:lineRule="auto"/>
        <w:rPr>
          <w:rFonts w:ascii="等线" w:eastAsia="等线" w:hAnsi="等线" w:hint="eastAsia"/>
          <w:sz w:val="24"/>
          <w:szCs w:val="20"/>
        </w:rPr>
      </w:pPr>
      <w:r>
        <w:rPr>
          <w:rFonts w:ascii="等线" w:eastAsia="等线" w:hAnsi="等线" w:hint="eastAsia"/>
          <w:sz w:val="24"/>
          <w:szCs w:val="20"/>
        </w:rPr>
        <w:t>地址：</w:t>
      </w:r>
      <w:r>
        <w:rPr>
          <w:rFonts w:ascii="等线" w:eastAsia="等线" w:hAnsi="等线" w:hint="eastAsia"/>
          <w:sz w:val="24"/>
          <w:szCs w:val="20"/>
          <w:u w:val="single"/>
        </w:rPr>
        <w:t>北京市东城区和平里中街16号</w:t>
      </w:r>
      <w:r>
        <w:rPr>
          <w:rFonts w:ascii="等线" w:eastAsia="等线" w:hAnsi="等线" w:hint="eastAsia"/>
          <w:sz w:val="24"/>
          <w:szCs w:val="20"/>
        </w:rPr>
        <w:t xml:space="preserve"> 地址：</w:t>
      </w:r>
    </w:p>
    <w:p w14:paraId="749F19EB" w14:textId="77777777" w:rsidR="009E7219" w:rsidRDefault="009E7219">
      <w:pPr>
        <w:spacing w:line="360" w:lineRule="auto"/>
        <w:rPr>
          <w:rFonts w:ascii="等线" w:eastAsia="等线" w:hAnsi="等线" w:hint="eastAsia"/>
          <w:sz w:val="24"/>
          <w:szCs w:val="20"/>
        </w:rPr>
      </w:pPr>
      <w:r>
        <w:rPr>
          <w:rFonts w:ascii="等线" w:eastAsia="等线" w:hAnsi="等线" w:hint="eastAsia"/>
          <w:sz w:val="24"/>
          <w:szCs w:val="20"/>
        </w:rPr>
        <w:t>电话：</w:t>
      </w:r>
      <w:r>
        <w:rPr>
          <w:rFonts w:ascii="等线" w:eastAsia="等线" w:hAnsi="等线" w:hint="eastAsia"/>
          <w:sz w:val="24"/>
          <w:szCs w:val="20"/>
          <w:u w:val="single"/>
        </w:rPr>
        <w:t xml:space="preserve"> 010-64407307            </w:t>
      </w:r>
      <w:r>
        <w:rPr>
          <w:rFonts w:ascii="等线" w:eastAsia="等线" w:hAnsi="等线" w:hint="eastAsia"/>
          <w:sz w:val="24"/>
          <w:szCs w:val="20"/>
        </w:rPr>
        <w:t xml:space="preserve">   电话：</w:t>
      </w:r>
    </w:p>
    <w:p w14:paraId="16B245D5" w14:textId="77777777" w:rsidR="009E7219" w:rsidRDefault="009E7219">
      <w:pPr>
        <w:spacing w:line="360" w:lineRule="auto"/>
        <w:ind w:firstLine="480"/>
        <w:rPr>
          <w:rFonts w:ascii="等线" w:eastAsia="等线" w:hAnsi="等线" w:hint="eastAsia"/>
          <w:sz w:val="24"/>
          <w:szCs w:val="20"/>
          <w:u w:val="single"/>
        </w:rPr>
      </w:pPr>
      <w:r>
        <w:rPr>
          <w:rFonts w:ascii="等线" w:eastAsia="等线" w:hAnsi="等线" w:hint="eastAsia"/>
          <w:sz w:val="24"/>
          <w:szCs w:val="20"/>
        </w:rPr>
        <w:tab/>
        <w:t xml:space="preserve">                           开户银行：</w:t>
      </w:r>
    </w:p>
    <w:p w14:paraId="502DC0CA" w14:textId="77777777" w:rsidR="009E7219" w:rsidRDefault="009E7219">
      <w:pPr>
        <w:spacing w:line="360" w:lineRule="auto"/>
        <w:ind w:firstLine="480"/>
        <w:rPr>
          <w:rFonts w:ascii="等线" w:eastAsia="等线" w:hAnsi="等线" w:hint="eastAsia"/>
          <w:sz w:val="24"/>
          <w:u w:val="single"/>
        </w:rPr>
      </w:pPr>
      <w:r>
        <w:rPr>
          <w:rFonts w:ascii="等线" w:eastAsia="等线" w:hAnsi="等线" w:hint="eastAsia"/>
          <w:sz w:val="24"/>
          <w:szCs w:val="20"/>
        </w:rPr>
        <w:tab/>
      </w:r>
      <w:proofErr w:type="gramStart"/>
      <w:r>
        <w:rPr>
          <w:rFonts w:ascii="等线" w:eastAsia="等线" w:hAnsi="等线" w:hint="eastAsia"/>
          <w:sz w:val="24"/>
          <w:szCs w:val="20"/>
        </w:rPr>
        <w:t>帐号</w:t>
      </w:r>
      <w:proofErr w:type="gramEnd"/>
      <w:r>
        <w:rPr>
          <w:rFonts w:ascii="等线" w:eastAsia="等线" w:hAnsi="等线" w:hint="eastAsia"/>
          <w:sz w:val="24"/>
          <w:szCs w:val="20"/>
        </w:rPr>
        <w:t>：</w:t>
      </w:r>
    </w:p>
    <w:p w14:paraId="0649D902" w14:textId="77777777" w:rsidR="009E7219" w:rsidRDefault="009E7219">
      <w:pPr>
        <w:spacing w:line="360" w:lineRule="auto"/>
        <w:ind w:firstLine="2884"/>
        <w:rPr>
          <w:rFonts w:ascii="等线" w:eastAsia="等线" w:hAnsi="等线" w:hint="eastAsia"/>
          <w:b/>
        </w:rPr>
      </w:pPr>
    </w:p>
    <w:p w14:paraId="5A16CA1D" w14:textId="77777777" w:rsidR="009E7219" w:rsidRDefault="009E7219">
      <w:pPr>
        <w:spacing w:before="120" w:line="360" w:lineRule="auto"/>
        <w:rPr>
          <w:rFonts w:ascii="宋体" w:hAnsi="宋体" w:hint="eastAsia"/>
          <w:sz w:val="24"/>
        </w:rPr>
      </w:pPr>
    </w:p>
    <w:p w14:paraId="375490B4" w14:textId="77777777" w:rsidR="009E7219" w:rsidRDefault="009E7219">
      <w:pPr>
        <w:spacing w:before="120" w:line="360" w:lineRule="auto"/>
        <w:rPr>
          <w:rFonts w:ascii="宋体" w:hAnsi="宋体" w:hint="eastAsia"/>
          <w:sz w:val="24"/>
        </w:rPr>
      </w:pPr>
    </w:p>
    <w:p w14:paraId="42401EE2" w14:textId="77777777" w:rsidR="009E7219" w:rsidRDefault="009E7219">
      <w:pPr>
        <w:spacing w:before="120" w:line="360" w:lineRule="auto"/>
        <w:rPr>
          <w:rFonts w:ascii="宋体" w:hAnsi="宋体" w:hint="eastAsia"/>
          <w:sz w:val="24"/>
        </w:rPr>
      </w:pPr>
    </w:p>
    <w:p w14:paraId="30EDA79C" w14:textId="77777777" w:rsidR="009E7219" w:rsidRDefault="009E7219">
      <w:pPr>
        <w:spacing w:before="120" w:line="360" w:lineRule="auto"/>
        <w:rPr>
          <w:rFonts w:ascii="宋体" w:hAnsi="宋体" w:hint="eastAsia"/>
          <w:sz w:val="24"/>
        </w:rPr>
      </w:pPr>
    </w:p>
    <w:p w14:paraId="2843C78B" w14:textId="77777777" w:rsidR="009E7219" w:rsidRDefault="009E7219">
      <w:pPr>
        <w:spacing w:before="120" w:line="360" w:lineRule="auto"/>
        <w:rPr>
          <w:rFonts w:ascii="宋体" w:hAnsi="宋体" w:hint="eastAsia"/>
          <w:sz w:val="24"/>
        </w:rPr>
      </w:pPr>
    </w:p>
    <w:p w14:paraId="4B4AD7FE" w14:textId="77777777" w:rsidR="009E7219" w:rsidRDefault="009E7219">
      <w:pPr>
        <w:spacing w:before="120" w:line="360" w:lineRule="auto"/>
        <w:rPr>
          <w:rFonts w:ascii="宋体" w:hAnsi="宋体" w:hint="eastAsia"/>
          <w:sz w:val="24"/>
        </w:rPr>
      </w:pPr>
    </w:p>
    <w:p w14:paraId="114D0378" w14:textId="77777777" w:rsidR="009E7219" w:rsidRDefault="009E7219">
      <w:pPr>
        <w:spacing w:before="120" w:line="360" w:lineRule="auto"/>
        <w:rPr>
          <w:rFonts w:ascii="宋体" w:hAnsi="宋体" w:hint="eastAsia"/>
          <w:sz w:val="24"/>
        </w:rPr>
      </w:pPr>
    </w:p>
    <w:p w14:paraId="528ABE0D" w14:textId="77777777" w:rsidR="009E7219" w:rsidRDefault="009E7219">
      <w:pPr>
        <w:spacing w:before="120" w:line="360" w:lineRule="auto"/>
        <w:rPr>
          <w:rFonts w:ascii="宋体" w:hAnsi="宋体" w:hint="eastAsia"/>
          <w:sz w:val="24"/>
        </w:rPr>
      </w:pPr>
    </w:p>
    <w:p w14:paraId="2FA9E00D" w14:textId="77777777" w:rsidR="009E7219" w:rsidRDefault="009E7219">
      <w:pPr>
        <w:spacing w:before="120" w:line="360" w:lineRule="auto"/>
        <w:rPr>
          <w:rFonts w:ascii="宋体" w:hAnsi="宋体" w:hint="eastAsia"/>
          <w:sz w:val="24"/>
        </w:rPr>
      </w:pPr>
    </w:p>
    <w:p w14:paraId="230518B5" w14:textId="77777777" w:rsidR="009E7219" w:rsidRDefault="009E7219">
      <w:pPr>
        <w:spacing w:before="120" w:line="360" w:lineRule="auto"/>
        <w:rPr>
          <w:rFonts w:ascii="宋体" w:hAnsi="宋体" w:hint="eastAsia"/>
          <w:sz w:val="24"/>
        </w:rPr>
      </w:pPr>
    </w:p>
    <w:p w14:paraId="1591A442" w14:textId="77777777" w:rsidR="009E7219" w:rsidRDefault="009E7219">
      <w:pPr>
        <w:spacing w:before="120" w:line="360" w:lineRule="auto"/>
        <w:rPr>
          <w:rFonts w:ascii="宋体" w:hAnsi="宋体" w:hint="eastAsia"/>
          <w:sz w:val="24"/>
        </w:rPr>
      </w:pPr>
    </w:p>
    <w:p w14:paraId="0F573CEA" w14:textId="77777777" w:rsidR="009E7219" w:rsidRDefault="009E7219">
      <w:pPr>
        <w:spacing w:before="120" w:line="360" w:lineRule="auto"/>
        <w:rPr>
          <w:rFonts w:ascii="宋体" w:hAnsi="宋体" w:hint="eastAsia"/>
          <w:sz w:val="24"/>
        </w:rPr>
      </w:pPr>
    </w:p>
    <w:p w14:paraId="20C894AF" w14:textId="77777777" w:rsidR="009E7219" w:rsidRDefault="009E7219">
      <w:pPr>
        <w:spacing w:before="120" w:line="360" w:lineRule="auto"/>
        <w:rPr>
          <w:rFonts w:ascii="宋体" w:hAnsi="宋体" w:hint="eastAsia"/>
          <w:sz w:val="24"/>
        </w:rPr>
        <w:sectPr w:rsidR="009E7219">
          <w:footerReference w:type="even" r:id="rId8"/>
          <w:footerReference w:type="default" r:id="rId9"/>
          <w:pgSz w:w="11906" w:h="16838"/>
          <w:pgMar w:top="1440" w:right="1800" w:bottom="1440" w:left="1800" w:header="851" w:footer="992" w:gutter="0"/>
          <w:cols w:space="720"/>
          <w:docGrid w:type="lines" w:linePitch="312"/>
        </w:sectPr>
      </w:pPr>
    </w:p>
    <w:p w14:paraId="49FCAF7A" w14:textId="77777777" w:rsidR="009E7219" w:rsidRDefault="009E7219">
      <w:pPr>
        <w:spacing w:before="120" w:line="360" w:lineRule="auto"/>
        <w:rPr>
          <w:rFonts w:ascii="宋体" w:hAnsi="宋体" w:hint="eastAsia"/>
          <w:sz w:val="24"/>
        </w:rPr>
      </w:pPr>
      <w:r>
        <w:rPr>
          <w:rFonts w:ascii="宋体" w:hAnsi="宋体" w:hint="eastAsia"/>
          <w:sz w:val="24"/>
        </w:rPr>
        <w:lastRenderedPageBreak/>
        <w:t xml:space="preserve">   附件一        </w:t>
      </w:r>
    </w:p>
    <w:p w14:paraId="7DE4B41B" w14:textId="77777777" w:rsidR="009E7219" w:rsidRDefault="009E7219">
      <w:pPr>
        <w:spacing w:before="120" w:line="360" w:lineRule="auto"/>
        <w:ind w:firstLine="2884"/>
        <w:rPr>
          <w:rFonts w:ascii="宋体" w:hAnsi="宋体" w:hint="eastAsia"/>
          <w:b/>
          <w:sz w:val="24"/>
        </w:rPr>
      </w:pPr>
    </w:p>
    <w:p w14:paraId="49DE7960" w14:textId="77777777" w:rsidR="009E7219" w:rsidRDefault="009E7219">
      <w:pPr>
        <w:spacing w:before="120" w:line="360" w:lineRule="auto"/>
        <w:ind w:firstLine="2884"/>
        <w:rPr>
          <w:rFonts w:ascii="宋体" w:hAnsi="宋体" w:hint="eastAsia"/>
          <w:b/>
          <w:sz w:val="24"/>
        </w:rPr>
      </w:pPr>
    </w:p>
    <w:p w14:paraId="76E34498" w14:textId="77777777" w:rsidR="009E7219" w:rsidRDefault="009E7219">
      <w:pPr>
        <w:spacing w:before="120" w:line="360" w:lineRule="auto"/>
        <w:ind w:firstLine="2884"/>
        <w:rPr>
          <w:rFonts w:ascii="宋体" w:hAnsi="宋体" w:hint="eastAsia"/>
          <w:b/>
          <w:sz w:val="24"/>
        </w:rPr>
      </w:pPr>
    </w:p>
    <w:p w14:paraId="07CB6A91" w14:textId="77777777" w:rsidR="009E7219" w:rsidRDefault="009E7219">
      <w:pPr>
        <w:spacing w:before="120" w:line="360" w:lineRule="auto"/>
        <w:ind w:firstLine="2884"/>
        <w:rPr>
          <w:rFonts w:ascii="宋体" w:hAnsi="宋体" w:hint="eastAsia"/>
          <w:b/>
          <w:sz w:val="24"/>
        </w:rPr>
      </w:pPr>
    </w:p>
    <w:p w14:paraId="21C3ED28" w14:textId="77777777" w:rsidR="009E7219" w:rsidRDefault="009E7219">
      <w:pPr>
        <w:spacing w:before="120" w:line="360" w:lineRule="auto"/>
        <w:ind w:firstLine="2884"/>
        <w:rPr>
          <w:rFonts w:ascii="宋体" w:hAnsi="宋体" w:hint="eastAsia"/>
          <w:b/>
          <w:sz w:val="24"/>
        </w:rPr>
      </w:pPr>
    </w:p>
    <w:p w14:paraId="746DDF03" w14:textId="77777777" w:rsidR="009E7219" w:rsidRDefault="009E7219">
      <w:pPr>
        <w:spacing w:before="120" w:line="360" w:lineRule="auto"/>
        <w:ind w:firstLine="2884"/>
        <w:rPr>
          <w:rFonts w:ascii="宋体" w:hAnsi="宋体" w:hint="eastAsia"/>
          <w:b/>
          <w:sz w:val="24"/>
        </w:rPr>
      </w:pPr>
    </w:p>
    <w:p w14:paraId="36115ADF" w14:textId="77777777" w:rsidR="009E7219" w:rsidRDefault="009E7219">
      <w:pPr>
        <w:spacing w:before="120" w:line="360" w:lineRule="auto"/>
        <w:ind w:firstLine="2884"/>
        <w:rPr>
          <w:rFonts w:ascii="宋体" w:hAnsi="宋体" w:hint="eastAsia"/>
          <w:b/>
          <w:sz w:val="24"/>
        </w:rPr>
      </w:pPr>
    </w:p>
    <w:p w14:paraId="52D7DC53" w14:textId="77777777" w:rsidR="009E7219" w:rsidRDefault="009E7219">
      <w:pPr>
        <w:spacing w:before="120" w:line="360" w:lineRule="auto"/>
        <w:ind w:firstLine="2884"/>
        <w:rPr>
          <w:rFonts w:ascii="宋体" w:hAnsi="宋体" w:hint="eastAsia"/>
          <w:b/>
          <w:sz w:val="24"/>
        </w:rPr>
      </w:pPr>
    </w:p>
    <w:p w14:paraId="3E2C48A6" w14:textId="77777777" w:rsidR="009E7219" w:rsidRDefault="009E7219">
      <w:pPr>
        <w:spacing w:before="120" w:line="360" w:lineRule="auto"/>
        <w:ind w:firstLine="2884"/>
        <w:rPr>
          <w:rFonts w:ascii="宋体" w:hAnsi="宋体" w:hint="eastAsia"/>
          <w:b/>
          <w:sz w:val="24"/>
        </w:rPr>
      </w:pPr>
    </w:p>
    <w:p w14:paraId="43EBE2BE" w14:textId="77777777" w:rsidR="009E7219" w:rsidRDefault="009E7219">
      <w:pPr>
        <w:spacing w:before="120" w:line="360" w:lineRule="auto"/>
        <w:ind w:firstLine="2884"/>
        <w:rPr>
          <w:rFonts w:ascii="宋体" w:hAnsi="宋体" w:hint="eastAsia"/>
          <w:b/>
          <w:sz w:val="24"/>
        </w:rPr>
      </w:pPr>
    </w:p>
    <w:p w14:paraId="4B667614" w14:textId="77777777" w:rsidR="009E7219" w:rsidRDefault="009E7219">
      <w:pPr>
        <w:spacing w:before="120" w:line="360" w:lineRule="auto"/>
        <w:ind w:firstLine="2884"/>
        <w:rPr>
          <w:rFonts w:ascii="宋体" w:hAnsi="宋体" w:hint="eastAsia"/>
          <w:b/>
          <w:sz w:val="24"/>
        </w:rPr>
      </w:pPr>
    </w:p>
    <w:p w14:paraId="34CCBC0D" w14:textId="77777777" w:rsidR="009E7219" w:rsidRDefault="009E7219">
      <w:pPr>
        <w:spacing w:before="120" w:line="360" w:lineRule="auto"/>
        <w:ind w:firstLine="2884"/>
        <w:rPr>
          <w:rFonts w:ascii="宋体" w:hAnsi="宋体" w:hint="eastAsia"/>
          <w:b/>
          <w:sz w:val="24"/>
        </w:rPr>
      </w:pPr>
    </w:p>
    <w:p w14:paraId="2D570FF2" w14:textId="77777777" w:rsidR="009E7219" w:rsidRDefault="009E7219">
      <w:pPr>
        <w:spacing w:before="120" w:line="360" w:lineRule="auto"/>
        <w:ind w:firstLine="2884"/>
        <w:rPr>
          <w:rFonts w:ascii="宋体" w:hAnsi="宋体" w:hint="eastAsia"/>
          <w:b/>
          <w:sz w:val="24"/>
        </w:rPr>
      </w:pPr>
    </w:p>
    <w:p w14:paraId="000B8CDC" w14:textId="77777777" w:rsidR="009E7219" w:rsidRDefault="009E7219">
      <w:pPr>
        <w:spacing w:before="120" w:line="360" w:lineRule="auto"/>
        <w:ind w:firstLine="2884"/>
        <w:rPr>
          <w:rFonts w:ascii="宋体" w:hAnsi="宋体" w:hint="eastAsia"/>
          <w:b/>
          <w:sz w:val="24"/>
        </w:rPr>
      </w:pPr>
    </w:p>
    <w:p w14:paraId="56279482" w14:textId="77777777" w:rsidR="009E7219" w:rsidRDefault="009E7219">
      <w:pPr>
        <w:spacing w:before="120" w:line="360" w:lineRule="auto"/>
        <w:ind w:firstLine="2884"/>
        <w:rPr>
          <w:rFonts w:ascii="宋体" w:hAnsi="宋体" w:hint="eastAsia"/>
          <w:b/>
          <w:sz w:val="24"/>
        </w:rPr>
      </w:pPr>
    </w:p>
    <w:p w14:paraId="47792F19" w14:textId="77777777" w:rsidR="009E7219" w:rsidRDefault="009E7219">
      <w:pPr>
        <w:spacing w:before="120" w:line="360" w:lineRule="auto"/>
        <w:ind w:firstLine="2884"/>
        <w:rPr>
          <w:rFonts w:ascii="宋体" w:hAnsi="宋体" w:hint="eastAsia"/>
          <w:b/>
          <w:sz w:val="24"/>
        </w:rPr>
      </w:pPr>
    </w:p>
    <w:p w14:paraId="0F109A77" w14:textId="77777777" w:rsidR="009E7219" w:rsidRDefault="009E7219">
      <w:pPr>
        <w:spacing w:before="120" w:line="360" w:lineRule="auto"/>
        <w:ind w:firstLine="2884"/>
        <w:rPr>
          <w:rFonts w:ascii="宋体" w:hAnsi="宋体" w:hint="eastAsia"/>
          <w:b/>
          <w:sz w:val="24"/>
        </w:rPr>
      </w:pPr>
    </w:p>
    <w:p w14:paraId="0B028C8B" w14:textId="77777777" w:rsidR="009E7219" w:rsidRDefault="009E7219">
      <w:pPr>
        <w:spacing w:before="120" w:line="360" w:lineRule="auto"/>
        <w:ind w:firstLine="2884"/>
        <w:rPr>
          <w:rFonts w:ascii="宋体" w:hAnsi="宋体" w:hint="eastAsia"/>
          <w:b/>
          <w:sz w:val="24"/>
        </w:rPr>
      </w:pPr>
    </w:p>
    <w:p w14:paraId="7BD664A5" w14:textId="77777777" w:rsidR="009E7219" w:rsidRDefault="009E7219">
      <w:pPr>
        <w:spacing w:before="120" w:line="360" w:lineRule="auto"/>
        <w:ind w:firstLine="2884"/>
        <w:rPr>
          <w:rFonts w:ascii="宋体" w:hAnsi="宋体" w:hint="eastAsia"/>
          <w:b/>
          <w:sz w:val="24"/>
        </w:rPr>
      </w:pPr>
    </w:p>
    <w:p w14:paraId="6ADFF7F6" w14:textId="77777777" w:rsidR="009E7219" w:rsidRDefault="009E7219">
      <w:pPr>
        <w:spacing w:before="120" w:line="360" w:lineRule="auto"/>
        <w:ind w:firstLine="2884"/>
        <w:rPr>
          <w:rFonts w:ascii="宋体" w:hAnsi="宋体" w:hint="eastAsia"/>
          <w:b/>
          <w:sz w:val="24"/>
        </w:rPr>
      </w:pPr>
    </w:p>
    <w:p w14:paraId="2D389978" w14:textId="77777777" w:rsidR="009E7219" w:rsidRDefault="009E7219">
      <w:pPr>
        <w:spacing w:before="120" w:line="360" w:lineRule="auto"/>
        <w:ind w:firstLine="2884"/>
        <w:rPr>
          <w:rFonts w:ascii="宋体" w:hAnsi="宋体" w:hint="eastAsia"/>
          <w:b/>
          <w:sz w:val="24"/>
        </w:rPr>
      </w:pPr>
    </w:p>
    <w:p w14:paraId="6F64693B" w14:textId="77777777" w:rsidR="009E7219" w:rsidRDefault="009E7219">
      <w:pPr>
        <w:spacing w:before="120" w:line="360" w:lineRule="auto"/>
        <w:ind w:firstLine="2884"/>
        <w:rPr>
          <w:rFonts w:ascii="宋体" w:hAnsi="宋体" w:hint="eastAsia"/>
          <w:b/>
          <w:sz w:val="24"/>
        </w:rPr>
      </w:pPr>
    </w:p>
    <w:p w14:paraId="7A25F810" w14:textId="77777777" w:rsidR="009E7219" w:rsidRDefault="009E7219">
      <w:pPr>
        <w:spacing w:before="120" w:line="360" w:lineRule="auto"/>
        <w:ind w:firstLine="2884"/>
        <w:rPr>
          <w:rFonts w:ascii="宋体" w:hAnsi="宋体" w:hint="eastAsia"/>
          <w:b/>
          <w:sz w:val="24"/>
        </w:rPr>
      </w:pPr>
    </w:p>
    <w:p w14:paraId="1DAA72EE" w14:textId="77777777" w:rsidR="009E7219" w:rsidRDefault="009E7219">
      <w:pPr>
        <w:spacing w:before="120" w:line="360" w:lineRule="auto"/>
        <w:rPr>
          <w:rFonts w:ascii="宋体" w:hAnsi="宋体" w:hint="eastAsia"/>
          <w:bCs/>
          <w:sz w:val="24"/>
        </w:rPr>
      </w:pPr>
      <w:r>
        <w:rPr>
          <w:rFonts w:ascii="宋体" w:hAnsi="宋体" w:hint="eastAsia"/>
          <w:bCs/>
          <w:sz w:val="24"/>
        </w:rPr>
        <w:lastRenderedPageBreak/>
        <w:t>附件二</w:t>
      </w:r>
    </w:p>
    <w:p w14:paraId="2F07C457" w14:textId="77777777" w:rsidR="009E7219" w:rsidRDefault="009E7219">
      <w:pPr>
        <w:spacing w:before="120" w:line="360" w:lineRule="auto"/>
        <w:rPr>
          <w:rFonts w:ascii="宋体" w:hAnsi="宋体" w:hint="eastAsia"/>
          <w:bCs/>
          <w:sz w:val="24"/>
        </w:rPr>
      </w:pPr>
    </w:p>
    <w:p w14:paraId="58041A11" w14:textId="77777777" w:rsidR="009E7219" w:rsidRDefault="009E7219">
      <w:pPr>
        <w:spacing w:before="120" w:line="360" w:lineRule="auto"/>
        <w:rPr>
          <w:rFonts w:ascii="宋体" w:hAnsi="宋体" w:hint="eastAsia"/>
          <w:bCs/>
          <w:sz w:val="24"/>
        </w:rPr>
      </w:pPr>
    </w:p>
    <w:p w14:paraId="3068DD90" w14:textId="77777777" w:rsidR="009E7219" w:rsidRDefault="009E7219">
      <w:pPr>
        <w:spacing w:before="120" w:line="360" w:lineRule="auto"/>
        <w:rPr>
          <w:rFonts w:ascii="宋体" w:hAnsi="宋体" w:hint="eastAsia"/>
          <w:bCs/>
          <w:sz w:val="24"/>
        </w:rPr>
      </w:pPr>
    </w:p>
    <w:p w14:paraId="4208998E" w14:textId="77777777" w:rsidR="009E7219" w:rsidRDefault="009E7219">
      <w:pPr>
        <w:spacing w:before="120" w:line="360" w:lineRule="auto"/>
        <w:rPr>
          <w:rFonts w:ascii="宋体" w:hAnsi="宋体" w:hint="eastAsia"/>
          <w:bCs/>
          <w:sz w:val="24"/>
        </w:rPr>
      </w:pPr>
    </w:p>
    <w:p w14:paraId="5EF7B7EC" w14:textId="77777777" w:rsidR="009E7219" w:rsidRDefault="009E7219">
      <w:pPr>
        <w:spacing w:before="120" w:line="360" w:lineRule="auto"/>
        <w:rPr>
          <w:rFonts w:ascii="宋体" w:hAnsi="宋体" w:hint="eastAsia"/>
          <w:bCs/>
          <w:sz w:val="24"/>
        </w:rPr>
      </w:pPr>
    </w:p>
    <w:p w14:paraId="6057C2AE" w14:textId="77777777" w:rsidR="009E7219" w:rsidRDefault="009E7219">
      <w:pPr>
        <w:spacing w:before="120" w:line="360" w:lineRule="auto"/>
        <w:rPr>
          <w:rFonts w:ascii="宋体" w:hAnsi="宋体" w:hint="eastAsia"/>
          <w:bCs/>
          <w:sz w:val="24"/>
        </w:rPr>
      </w:pPr>
    </w:p>
    <w:p w14:paraId="21D48745" w14:textId="77777777" w:rsidR="009E7219" w:rsidRDefault="009E7219">
      <w:pPr>
        <w:spacing w:before="120" w:line="360" w:lineRule="auto"/>
        <w:rPr>
          <w:rFonts w:ascii="宋体" w:hAnsi="宋体" w:hint="eastAsia"/>
          <w:bCs/>
          <w:sz w:val="24"/>
        </w:rPr>
      </w:pPr>
    </w:p>
    <w:p w14:paraId="715637C8" w14:textId="77777777" w:rsidR="009E7219" w:rsidRDefault="009E7219">
      <w:pPr>
        <w:spacing w:before="120" w:line="360" w:lineRule="auto"/>
        <w:rPr>
          <w:rFonts w:ascii="宋体" w:hAnsi="宋体" w:hint="eastAsia"/>
          <w:bCs/>
          <w:sz w:val="24"/>
        </w:rPr>
      </w:pPr>
    </w:p>
    <w:p w14:paraId="13A6EC12" w14:textId="77777777" w:rsidR="009E7219" w:rsidRDefault="009E7219">
      <w:pPr>
        <w:spacing w:before="120" w:line="360" w:lineRule="auto"/>
        <w:rPr>
          <w:rFonts w:ascii="宋体" w:hAnsi="宋体" w:hint="eastAsia"/>
          <w:bCs/>
          <w:sz w:val="24"/>
        </w:rPr>
      </w:pPr>
    </w:p>
    <w:p w14:paraId="05BB1E1F" w14:textId="77777777" w:rsidR="009E7219" w:rsidRDefault="009E7219">
      <w:pPr>
        <w:spacing w:before="120" w:line="360" w:lineRule="auto"/>
        <w:rPr>
          <w:rFonts w:ascii="宋体" w:hAnsi="宋体" w:hint="eastAsia"/>
          <w:bCs/>
          <w:sz w:val="24"/>
        </w:rPr>
      </w:pPr>
    </w:p>
    <w:p w14:paraId="767F4BD9" w14:textId="77777777" w:rsidR="009E7219" w:rsidRDefault="009E7219">
      <w:pPr>
        <w:spacing w:before="120" w:line="360" w:lineRule="auto"/>
        <w:rPr>
          <w:rFonts w:ascii="宋体" w:hAnsi="宋体" w:hint="eastAsia"/>
          <w:bCs/>
          <w:sz w:val="24"/>
        </w:rPr>
      </w:pPr>
    </w:p>
    <w:p w14:paraId="0C8DB3B4" w14:textId="77777777" w:rsidR="009E7219" w:rsidRDefault="009E7219">
      <w:pPr>
        <w:spacing w:before="120" w:line="360" w:lineRule="auto"/>
        <w:rPr>
          <w:rFonts w:ascii="宋体" w:hAnsi="宋体" w:hint="eastAsia"/>
          <w:bCs/>
          <w:sz w:val="24"/>
        </w:rPr>
      </w:pPr>
    </w:p>
    <w:p w14:paraId="3333BB36" w14:textId="77777777" w:rsidR="009E7219" w:rsidRDefault="009E7219">
      <w:pPr>
        <w:spacing w:before="120" w:line="360" w:lineRule="auto"/>
        <w:rPr>
          <w:rFonts w:ascii="宋体" w:hAnsi="宋体" w:hint="eastAsia"/>
          <w:bCs/>
          <w:sz w:val="24"/>
        </w:rPr>
      </w:pPr>
    </w:p>
    <w:p w14:paraId="62A1D0A5" w14:textId="77777777" w:rsidR="009E7219" w:rsidRDefault="009E7219">
      <w:pPr>
        <w:spacing w:before="120" w:line="360" w:lineRule="auto"/>
        <w:rPr>
          <w:rFonts w:ascii="宋体" w:hAnsi="宋体" w:hint="eastAsia"/>
          <w:bCs/>
          <w:sz w:val="24"/>
        </w:rPr>
      </w:pPr>
    </w:p>
    <w:p w14:paraId="74CE3576" w14:textId="77777777" w:rsidR="009E7219" w:rsidRDefault="009E7219">
      <w:pPr>
        <w:spacing w:before="120" w:line="360" w:lineRule="auto"/>
        <w:rPr>
          <w:rFonts w:ascii="宋体" w:hAnsi="宋体" w:hint="eastAsia"/>
          <w:bCs/>
          <w:sz w:val="24"/>
        </w:rPr>
      </w:pPr>
    </w:p>
    <w:p w14:paraId="25E5E2CF" w14:textId="77777777" w:rsidR="009E7219" w:rsidRDefault="009E7219">
      <w:pPr>
        <w:spacing w:before="120" w:line="360" w:lineRule="auto"/>
        <w:rPr>
          <w:rFonts w:ascii="宋体" w:hAnsi="宋体" w:hint="eastAsia"/>
          <w:bCs/>
          <w:sz w:val="24"/>
        </w:rPr>
      </w:pPr>
    </w:p>
    <w:p w14:paraId="7F3AEB3F" w14:textId="77777777" w:rsidR="009E7219" w:rsidRDefault="009E7219">
      <w:pPr>
        <w:spacing w:before="120" w:line="360" w:lineRule="auto"/>
        <w:rPr>
          <w:rFonts w:ascii="宋体" w:hAnsi="宋体" w:hint="eastAsia"/>
          <w:bCs/>
          <w:sz w:val="24"/>
        </w:rPr>
      </w:pPr>
    </w:p>
    <w:p w14:paraId="125FDE1B" w14:textId="77777777" w:rsidR="009E7219" w:rsidRDefault="009E7219">
      <w:pPr>
        <w:spacing w:before="120" w:line="360" w:lineRule="auto"/>
        <w:rPr>
          <w:rFonts w:ascii="宋体" w:hAnsi="宋体" w:hint="eastAsia"/>
          <w:bCs/>
          <w:sz w:val="24"/>
        </w:rPr>
      </w:pPr>
    </w:p>
    <w:p w14:paraId="02D85BFF" w14:textId="77777777" w:rsidR="009E7219" w:rsidRDefault="009E7219">
      <w:pPr>
        <w:spacing w:before="120" w:line="360" w:lineRule="auto"/>
        <w:rPr>
          <w:rFonts w:ascii="宋体" w:hAnsi="宋体" w:hint="eastAsia"/>
          <w:bCs/>
          <w:sz w:val="24"/>
        </w:rPr>
      </w:pPr>
    </w:p>
    <w:p w14:paraId="414E033A" w14:textId="77777777" w:rsidR="009E7219" w:rsidRDefault="009E7219">
      <w:pPr>
        <w:spacing w:before="120" w:line="360" w:lineRule="auto"/>
        <w:rPr>
          <w:rFonts w:ascii="宋体" w:hAnsi="宋体" w:hint="eastAsia"/>
          <w:bCs/>
          <w:sz w:val="24"/>
        </w:rPr>
      </w:pPr>
    </w:p>
    <w:p w14:paraId="68DEADC0" w14:textId="77777777" w:rsidR="009E7219" w:rsidRDefault="009E7219">
      <w:pPr>
        <w:spacing w:before="120" w:line="360" w:lineRule="auto"/>
        <w:rPr>
          <w:rFonts w:ascii="宋体" w:hAnsi="宋体" w:hint="eastAsia"/>
          <w:bCs/>
          <w:sz w:val="24"/>
        </w:rPr>
      </w:pPr>
    </w:p>
    <w:p w14:paraId="41BC7BE3" w14:textId="77777777" w:rsidR="009E7219" w:rsidRDefault="009E7219">
      <w:pPr>
        <w:spacing w:before="120" w:line="360" w:lineRule="auto"/>
        <w:rPr>
          <w:rFonts w:ascii="宋体" w:hAnsi="宋体" w:hint="eastAsia"/>
          <w:bCs/>
          <w:sz w:val="24"/>
        </w:rPr>
      </w:pPr>
    </w:p>
    <w:p w14:paraId="76E984D5" w14:textId="77777777" w:rsidR="009E7219" w:rsidRDefault="009E7219">
      <w:pPr>
        <w:spacing w:before="120" w:line="360" w:lineRule="auto"/>
        <w:rPr>
          <w:rFonts w:ascii="宋体" w:hAnsi="宋体" w:hint="eastAsia"/>
          <w:bCs/>
          <w:sz w:val="24"/>
        </w:rPr>
      </w:pPr>
    </w:p>
    <w:p w14:paraId="7799E99E" w14:textId="77777777" w:rsidR="009E7219" w:rsidRDefault="009E7219">
      <w:pPr>
        <w:pStyle w:val="aff3"/>
        <w:spacing w:before="0" w:beforeAutospacing="0" w:after="0" w:afterAutospacing="0"/>
        <w:jc w:val="both"/>
        <w:rPr>
          <w:rFonts w:ascii="Times New Roman" w:hAnsi="Times New Roman" w:cs="Arial"/>
          <w:b/>
          <w:bCs/>
          <w:sz w:val="21"/>
          <w:szCs w:val="21"/>
        </w:rPr>
      </w:pPr>
      <w:r>
        <w:rPr>
          <w:rFonts w:hint="eastAsia"/>
          <w:bCs/>
        </w:rPr>
        <w:lastRenderedPageBreak/>
        <w:t>中标通知书</w:t>
      </w:r>
    </w:p>
    <w:p w14:paraId="66A4578B" w14:textId="77777777" w:rsidR="009E7219" w:rsidRDefault="009E7219">
      <w:pPr>
        <w:jc w:val="center"/>
        <w:outlineLvl w:val="0"/>
        <w:rPr>
          <w:b/>
          <w:sz w:val="36"/>
          <w:szCs w:val="36"/>
        </w:rPr>
      </w:pPr>
      <w:bookmarkStart w:id="822" w:name="_Toc99301426"/>
      <w:r>
        <w:rPr>
          <w:b/>
          <w:sz w:val="36"/>
          <w:szCs w:val="36"/>
        </w:rPr>
        <w:br w:type="page"/>
      </w:r>
      <w:r>
        <w:rPr>
          <w:b/>
          <w:sz w:val="36"/>
          <w:szCs w:val="36"/>
        </w:rPr>
        <w:lastRenderedPageBreak/>
        <w:t>第七章投标文件格式</w:t>
      </w:r>
      <w:bookmarkEnd w:id="822"/>
    </w:p>
    <w:p w14:paraId="49BF6728" w14:textId="77777777" w:rsidR="009E7219" w:rsidRDefault="009E7219">
      <w:pPr>
        <w:tabs>
          <w:tab w:val="left" w:pos="900"/>
          <w:tab w:val="left" w:pos="1980"/>
        </w:tabs>
        <w:ind w:left="142"/>
        <w:rPr>
          <w:b/>
          <w:sz w:val="24"/>
        </w:rPr>
      </w:pPr>
    </w:p>
    <w:p w14:paraId="4EE54671" w14:textId="77777777" w:rsidR="009E7219" w:rsidRDefault="009E7219">
      <w:pPr>
        <w:tabs>
          <w:tab w:val="left" w:pos="900"/>
          <w:tab w:val="left" w:pos="1980"/>
        </w:tabs>
        <w:spacing w:line="360" w:lineRule="auto"/>
        <w:ind w:left="142"/>
        <w:rPr>
          <w:rFonts w:ascii="宋体" w:hAnsi="宋体" w:cs="宋体" w:hint="eastAsia"/>
          <w:sz w:val="24"/>
        </w:rPr>
      </w:pPr>
      <w:r>
        <w:rPr>
          <w:rFonts w:ascii="宋体" w:hAnsi="宋体" w:cs="宋体" w:hint="eastAsia"/>
          <w:b/>
          <w:sz w:val="24"/>
        </w:rPr>
        <w:t>投标人编制文件须知</w:t>
      </w:r>
    </w:p>
    <w:p w14:paraId="4CCC3FE1" w14:textId="77777777" w:rsidR="009E7219" w:rsidRDefault="009E7219">
      <w:pPr>
        <w:tabs>
          <w:tab w:val="left" w:pos="900"/>
          <w:tab w:val="left" w:pos="1980"/>
        </w:tabs>
        <w:spacing w:line="360" w:lineRule="auto"/>
        <w:ind w:left="142"/>
        <w:rPr>
          <w:rFonts w:ascii="宋体" w:hAnsi="宋体" w:cs="宋体" w:hint="eastAsia"/>
          <w:sz w:val="24"/>
        </w:rPr>
      </w:pPr>
      <w:r>
        <w:rPr>
          <w:rFonts w:ascii="宋体" w:hAnsi="宋体" w:cs="宋体" w:hint="eastAsia"/>
          <w:sz w:val="24"/>
        </w:rPr>
        <w:t>1、投标人按照本部分的顺序编制投标文件（资格证明文件）、投标文件（商务技术文件），编制中涉及格式资料的，应按照本部</w:t>
      </w:r>
      <w:proofErr w:type="gramStart"/>
      <w:r>
        <w:rPr>
          <w:rFonts w:ascii="宋体" w:hAnsi="宋体" w:cs="宋体" w:hint="eastAsia"/>
          <w:sz w:val="24"/>
        </w:rPr>
        <w:t>分提供</w:t>
      </w:r>
      <w:proofErr w:type="gramEnd"/>
      <w:r>
        <w:rPr>
          <w:rFonts w:ascii="宋体" w:hAnsi="宋体" w:cs="宋体" w:hint="eastAsia"/>
          <w:sz w:val="24"/>
        </w:rPr>
        <w:t>的内容和格式（所有表格的格式可扩展）填写提交。</w:t>
      </w:r>
    </w:p>
    <w:p w14:paraId="52BB8AFB" w14:textId="77777777" w:rsidR="009E7219" w:rsidRDefault="009E7219">
      <w:pPr>
        <w:tabs>
          <w:tab w:val="left" w:pos="900"/>
          <w:tab w:val="left" w:pos="1980"/>
        </w:tabs>
        <w:spacing w:line="360" w:lineRule="auto"/>
        <w:ind w:left="142"/>
        <w:rPr>
          <w:rFonts w:ascii="宋体" w:hAnsi="宋体" w:cs="宋体" w:hint="eastAsia"/>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cs="宋体" w:hint="eastAsia"/>
          <w:sz w:val="24"/>
        </w:rPr>
        <w:t>不</w:t>
      </w:r>
      <w:proofErr w:type="gramEnd"/>
      <w:r>
        <w:rPr>
          <w:rFonts w:ascii="宋体" w:hAnsi="宋体" w:cs="宋体" w:hint="eastAsia"/>
          <w:sz w:val="24"/>
        </w:rPr>
        <w:t>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14:paraId="7FCF9CC4" w14:textId="77777777" w:rsidR="009E7219" w:rsidRDefault="009E7219">
      <w:pPr>
        <w:tabs>
          <w:tab w:val="left" w:pos="900"/>
          <w:tab w:val="left" w:pos="1980"/>
        </w:tabs>
        <w:spacing w:line="360" w:lineRule="auto"/>
        <w:ind w:left="142"/>
        <w:rPr>
          <w:rFonts w:ascii="宋体" w:hAnsi="宋体" w:cs="宋体" w:hint="eastAsia"/>
          <w:sz w:val="24"/>
        </w:rPr>
      </w:pPr>
      <w:r>
        <w:rPr>
          <w:rFonts w:ascii="宋体" w:hAnsi="宋体" w:cs="宋体" w:hint="eastAsia"/>
          <w:sz w:val="24"/>
        </w:rPr>
        <w:t>3、全部声明和问题的回答及所附材料必须是真实的、准确的和完整的。</w:t>
      </w:r>
    </w:p>
    <w:p w14:paraId="5ABE0662" w14:textId="77777777" w:rsidR="009E7219" w:rsidRDefault="009E7219">
      <w:pPr>
        <w:widowControl/>
        <w:jc w:val="left"/>
        <w:rPr>
          <w:sz w:val="24"/>
        </w:rPr>
      </w:pPr>
      <w:r>
        <w:rPr>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4707CF1E" w14:textId="77777777" w:rsidR="009E7219" w:rsidRDefault="009E7219">
      <w:pPr>
        <w:keepNext/>
        <w:keepLines/>
        <w:autoSpaceDE w:val="0"/>
        <w:autoSpaceDN w:val="0"/>
        <w:adjustRightInd w:val="0"/>
        <w:jc w:val="left"/>
        <w:outlineLvl w:val="1"/>
        <w:rPr>
          <w:b/>
          <w:kern w:val="0"/>
          <w:sz w:val="30"/>
          <w:szCs w:val="20"/>
        </w:rPr>
      </w:pPr>
      <w:r>
        <w:rPr>
          <w:b/>
          <w:spacing w:val="20"/>
          <w:sz w:val="24"/>
        </w:rPr>
        <w:lastRenderedPageBreak/>
        <w:t>一、资格证明文件格式</w:t>
      </w:r>
    </w:p>
    <w:p w14:paraId="11A192DC" w14:textId="77777777" w:rsidR="009E7219" w:rsidRDefault="009E7219">
      <w:pPr>
        <w:rPr>
          <w:b/>
          <w:spacing w:val="20"/>
          <w:szCs w:val="21"/>
        </w:rPr>
      </w:pPr>
    </w:p>
    <w:p w14:paraId="7E8BB70B" w14:textId="77777777" w:rsidR="009E7219" w:rsidRDefault="009E7219">
      <w:pPr>
        <w:rPr>
          <w:b/>
          <w:sz w:val="24"/>
        </w:rPr>
      </w:pPr>
      <w:r>
        <w:rPr>
          <w:b/>
          <w:spacing w:val="20"/>
          <w:sz w:val="24"/>
        </w:rPr>
        <w:t>投标文件（资格证明文件）</w:t>
      </w:r>
      <w:r>
        <w:rPr>
          <w:b/>
          <w:sz w:val="24"/>
        </w:rPr>
        <w:t>封面（非实质性格式）</w:t>
      </w:r>
    </w:p>
    <w:p w14:paraId="50FA18E1" w14:textId="77777777" w:rsidR="009E7219" w:rsidRDefault="009E7219">
      <w:pPr>
        <w:jc w:val="center"/>
        <w:rPr>
          <w:szCs w:val="21"/>
        </w:rPr>
      </w:pPr>
    </w:p>
    <w:p w14:paraId="2599618E" w14:textId="77777777" w:rsidR="009E7219" w:rsidRDefault="009E7219">
      <w:pPr>
        <w:jc w:val="center"/>
        <w:rPr>
          <w:b/>
          <w:spacing w:val="60"/>
          <w:sz w:val="84"/>
          <w:szCs w:val="84"/>
        </w:rPr>
      </w:pPr>
      <w:r>
        <w:rPr>
          <w:b/>
          <w:spacing w:val="60"/>
          <w:sz w:val="84"/>
          <w:szCs w:val="84"/>
        </w:rPr>
        <w:t>投标文件</w:t>
      </w:r>
    </w:p>
    <w:p w14:paraId="08405B0F" w14:textId="77777777" w:rsidR="009E7219" w:rsidRDefault="009E7219">
      <w:pPr>
        <w:jc w:val="center"/>
        <w:rPr>
          <w:b/>
          <w:spacing w:val="60"/>
          <w:sz w:val="52"/>
          <w:szCs w:val="52"/>
        </w:rPr>
      </w:pPr>
      <w:r>
        <w:rPr>
          <w:b/>
          <w:spacing w:val="60"/>
          <w:sz w:val="52"/>
          <w:szCs w:val="52"/>
        </w:rPr>
        <w:t>（资格证明文件）</w:t>
      </w:r>
    </w:p>
    <w:p w14:paraId="27F1F317" w14:textId="77777777" w:rsidR="009E7219" w:rsidRDefault="009E7219">
      <w:pPr>
        <w:ind w:firstLineChars="150" w:firstLine="542"/>
        <w:rPr>
          <w:b/>
          <w:spacing w:val="20"/>
          <w:sz w:val="32"/>
          <w:szCs w:val="32"/>
        </w:rPr>
      </w:pPr>
    </w:p>
    <w:p w14:paraId="08078C61" w14:textId="77777777" w:rsidR="009E7219" w:rsidRDefault="009E7219">
      <w:pPr>
        <w:ind w:firstLineChars="150" w:firstLine="542"/>
        <w:rPr>
          <w:b/>
          <w:spacing w:val="20"/>
          <w:sz w:val="32"/>
          <w:szCs w:val="32"/>
        </w:rPr>
      </w:pPr>
    </w:p>
    <w:p w14:paraId="24A1229B" w14:textId="77777777" w:rsidR="009E7219" w:rsidRDefault="009E7219">
      <w:pPr>
        <w:ind w:firstLineChars="150" w:firstLine="542"/>
        <w:rPr>
          <w:b/>
          <w:spacing w:val="20"/>
          <w:sz w:val="32"/>
          <w:szCs w:val="32"/>
        </w:rPr>
      </w:pPr>
      <w:r>
        <w:rPr>
          <w:b/>
          <w:spacing w:val="20"/>
          <w:sz w:val="32"/>
          <w:szCs w:val="32"/>
        </w:rPr>
        <w:t>项目名称</w:t>
      </w:r>
      <w:r>
        <w:rPr>
          <w:b/>
          <w:spacing w:val="20"/>
          <w:sz w:val="32"/>
          <w:szCs w:val="32"/>
        </w:rPr>
        <w:t>:</w:t>
      </w:r>
    </w:p>
    <w:p w14:paraId="54B96515" w14:textId="77777777" w:rsidR="009E7219" w:rsidRDefault="009E7219">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6767A91F" w14:textId="77777777" w:rsidR="009E7219" w:rsidRDefault="009E7219">
      <w:pPr>
        <w:ind w:firstLineChars="150" w:firstLine="542"/>
        <w:rPr>
          <w:b/>
          <w:spacing w:val="20"/>
          <w:sz w:val="32"/>
          <w:szCs w:val="32"/>
        </w:rPr>
      </w:pPr>
    </w:p>
    <w:p w14:paraId="0ED009F1" w14:textId="77777777" w:rsidR="009E7219" w:rsidRDefault="009E7219">
      <w:pPr>
        <w:ind w:firstLineChars="150" w:firstLine="542"/>
        <w:rPr>
          <w:b/>
          <w:spacing w:val="20"/>
          <w:sz w:val="32"/>
          <w:szCs w:val="32"/>
        </w:rPr>
      </w:pPr>
    </w:p>
    <w:p w14:paraId="5E1A29CE" w14:textId="77777777" w:rsidR="009E7219" w:rsidRDefault="009E7219">
      <w:pPr>
        <w:jc w:val="center"/>
        <w:rPr>
          <w:b/>
          <w:sz w:val="32"/>
          <w:szCs w:val="32"/>
        </w:rPr>
      </w:pPr>
    </w:p>
    <w:p w14:paraId="2CC2BA13" w14:textId="77777777" w:rsidR="009E7219" w:rsidRDefault="009E7219">
      <w:pPr>
        <w:jc w:val="center"/>
        <w:rPr>
          <w:b/>
          <w:sz w:val="32"/>
          <w:szCs w:val="32"/>
        </w:rPr>
      </w:pPr>
    </w:p>
    <w:p w14:paraId="45693681" w14:textId="77777777" w:rsidR="009E7219" w:rsidRDefault="009E7219">
      <w:pPr>
        <w:jc w:val="center"/>
        <w:rPr>
          <w:b/>
          <w:sz w:val="32"/>
          <w:szCs w:val="32"/>
        </w:rPr>
      </w:pPr>
    </w:p>
    <w:p w14:paraId="705CD744" w14:textId="77777777" w:rsidR="009E7219" w:rsidRDefault="009E7219">
      <w:pPr>
        <w:jc w:val="center"/>
        <w:rPr>
          <w:b/>
          <w:spacing w:val="20"/>
          <w:sz w:val="32"/>
          <w:szCs w:val="32"/>
        </w:rPr>
      </w:pPr>
    </w:p>
    <w:p w14:paraId="34BB34D4" w14:textId="77777777" w:rsidR="009E7219" w:rsidRDefault="009E7219">
      <w:pPr>
        <w:jc w:val="center"/>
        <w:rPr>
          <w:b/>
          <w:spacing w:val="20"/>
          <w:sz w:val="32"/>
          <w:szCs w:val="32"/>
        </w:rPr>
      </w:pPr>
    </w:p>
    <w:p w14:paraId="0CE67CDD" w14:textId="77777777" w:rsidR="009E7219" w:rsidRDefault="009E7219">
      <w:pPr>
        <w:jc w:val="center"/>
        <w:rPr>
          <w:b/>
          <w:spacing w:val="20"/>
          <w:sz w:val="32"/>
          <w:szCs w:val="32"/>
        </w:rPr>
      </w:pPr>
    </w:p>
    <w:p w14:paraId="0150E795" w14:textId="77777777" w:rsidR="009E7219" w:rsidRDefault="009E7219">
      <w:pPr>
        <w:ind w:firstLineChars="400" w:firstLine="1445"/>
        <w:jc w:val="left"/>
        <w:rPr>
          <w:b/>
          <w:spacing w:val="20"/>
          <w:sz w:val="32"/>
          <w:szCs w:val="32"/>
        </w:rPr>
      </w:pPr>
      <w:r>
        <w:rPr>
          <w:b/>
          <w:spacing w:val="20"/>
          <w:sz w:val="32"/>
          <w:szCs w:val="32"/>
        </w:rPr>
        <w:t>投标人名称：</w:t>
      </w:r>
    </w:p>
    <w:p w14:paraId="17D0E293" w14:textId="77777777" w:rsidR="009E7219" w:rsidRDefault="009E7219">
      <w:pPr>
        <w:jc w:val="center"/>
        <w:rPr>
          <w:b/>
          <w:sz w:val="32"/>
          <w:szCs w:val="32"/>
        </w:rPr>
      </w:pPr>
    </w:p>
    <w:p w14:paraId="4390D1A8" w14:textId="77777777" w:rsidR="009E7219" w:rsidRDefault="009E7219">
      <w:pPr>
        <w:rPr>
          <w:rFonts w:ascii="宋体" w:hAnsi="宋体" w:cs="宋体" w:hint="eastAsia"/>
          <w:b/>
          <w:sz w:val="24"/>
        </w:rPr>
      </w:pPr>
      <w:r>
        <w:rPr>
          <w:b/>
          <w:spacing w:val="20"/>
          <w:sz w:val="32"/>
          <w:szCs w:val="32"/>
        </w:rPr>
        <w:br w:type="page"/>
      </w:r>
    </w:p>
    <w:p w14:paraId="25C7FE79" w14:textId="77777777" w:rsidR="009E7219" w:rsidRDefault="009E7219">
      <w:pPr>
        <w:spacing w:line="360" w:lineRule="auto"/>
        <w:outlineLvl w:val="2"/>
        <w:rPr>
          <w:rFonts w:ascii="宋体" w:hAnsi="宋体" w:cs="宋体" w:hint="eastAsia"/>
          <w:sz w:val="24"/>
        </w:rPr>
      </w:pPr>
      <w:r>
        <w:rPr>
          <w:rFonts w:ascii="宋体" w:hAnsi="宋体" w:cs="宋体" w:hint="eastAsia"/>
          <w:sz w:val="24"/>
        </w:rPr>
        <w:lastRenderedPageBreak/>
        <w:t>1 满足《中华人民共和国政府采购法》第二十二条规定及法律法规的其他规定</w:t>
      </w:r>
    </w:p>
    <w:p w14:paraId="047A416D" w14:textId="77777777" w:rsidR="009E7219" w:rsidRDefault="009E7219">
      <w:pPr>
        <w:spacing w:line="360" w:lineRule="auto"/>
        <w:outlineLvl w:val="2"/>
        <w:rPr>
          <w:rFonts w:ascii="宋体" w:hAnsi="宋体" w:cs="宋体" w:hint="eastAsia"/>
          <w:sz w:val="24"/>
        </w:rPr>
      </w:pPr>
      <w:r>
        <w:rPr>
          <w:rFonts w:ascii="宋体" w:hAnsi="宋体" w:cs="宋体" w:hint="eastAsia"/>
          <w:sz w:val="24"/>
        </w:rPr>
        <w:t>1-1营业执照等证明文件（复印件或</w:t>
      </w:r>
      <w:proofErr w:type="gramStart"/>
      <w:r>
        <w:rPr>
          <w:rFonts w:ascii="宋体" w:hAnsi="宋体" w:cs="宋体" w:hint="eastAsia"/>
          <w:sz w:val="24"/>
        </w:rPr>
        <w:t>扫描件须加盖</w:t>
      </w:r>
      <w:proofErr w:type="gramEnd"/>
      <w:r>
        <w:rPr>
          <w:rFonts w:ascii="宋体" w:hAnsi="宋体" w:cs="宋体" w:hint="eastAsia"/>
          <w:sz w:val="24"/>
        </w:rPr>
        <w:t>本单位公章）</w:t>
      </w:r>
    </w:p>
    <w:p w14:paraId="612CA16D" w14:textId="77777777" w:rsidR="009E7219" w:rsidRDefault="009E7219">
      <w:pPr>
        <w:widowControl/>
        <w:spacing w:line="360" w:lineRule="auto"/>
        <w:jc w:val="left"/>
        <w:rPr>
          <w:rFonts w:ascii="宋体" w:hAnsi="宋体" w:cs="宋体" w:hint="eastAsia"/>
          <w:sz w:val="24"/>
        </w:rPr>
      </w:pPr>
    </w:p>
    <w:p w14:paraId="0839C099" w14:textId="77777777" w:rsidR="009E7219" w:rsidRDefault="009E7219">
      <w:pPr>
        <w:pStyle w:val="30"/>
        <w:spacing w:before="0" w:after="0" w:line="360" w:lineRule="auto"/>
        <w:rPr>
          <w:rFonts w:ascii="Times New Roman"/>
          <w:b w:val="0"/>
          <w:bCs/>
          <w:u w:val="none"/>
        </w:rPr>
      </w:pPr>
      <w:r>
        <w:rPr>
          <w:rFonts w:ascii="Times New Roman"/>
          <w:b w:val="0"/>
          <w:u w:val="none"/>
        </w:rPr>
        <w:br w:type="page"/>
      </w:r>
      <w:r>
        <w:rPr>
          <w:rFonts w:ascii="Times New Roman"/>
          <w:b w:val="0"/>
          <w:u w:val="none"/>
        </w:rPr>
        <w:lastRenderedPageBreak/>
        <w:t xml:space="preserve">1-2 </w:t>
      </w:r>
      <w:r>
        <w:rPr>
          <w:rFonts w:ascii="Times New Roman"/>
          <w:b w:val="0"/>
          <w:u w:val="none"/>
        </w:rPr>
        <w:t>投标人资格声明书</w:t>
      </w:r>
    </w:p>
    <w:p w14:paraId="2A9E5393" w14:textId="77777777" w:rsidR="009E7219" w:rsidRDefault="009E7219">
      <w:pPr>
        <w:spacing w:line="360" w:lineRule="auto"/>
        <w:jc w:val="center"/>
        <w:rPr>
          <w:b/>
          <w:sz w:val="36"/>
          <w:szCs w:val="36"/>
        </w:rPr>
      </w:pPr>
      <w:r>
        <w:rPr>
          <w:rFonts w:hint="eastAsia"/>
          <w:b/>
          <w:sz w:val="36"/>
          <w:szCs w:val="36"/>
        </w:rPr>
        <w:t>投标人资格声明书</w:t>
      </w:r>
    </w:p>
    <w:p w14:paraId="16F8E567" w14:textId="77777777" w:rsidR="009E7219" w:rsidRDefault="009E7219">
      <w:pPr>
        <w:tabs>
          <w:tab w:val="left" w:pos="5580"/>
        </w:tabs>
        <w:spacing w:line="360" w:lineRule="auto"/>
        <w:rPr>
          <w:sz w:val="24"/>
        </w:rPr>
      </w:pPr>
    </w:p>
    <w:p w14:paraId="65856054" w14:textId="77777777" w:rsidR="009E7219" w:rsidRDefault="009E7219">
      <w:pPr>
        <w:tabs>
          <w:tab w:val="left" w:pos="5580"/>
        </w:tabs>
        <w:spacing w:line="360" w:lineRule="auto"/>
        <w:rPr>
          <w:sz w:val="24"/>
        </w:rPr>
      </w:pPr>
      <w:r>
        <w:rPr>
          <w:sz w:val="24"/>
        </w:rPr>
        <w:t>致：</w:t>
      </w:r>
      <w:r>
        <w:rPr>
          <w:sz w:val="24"/>
          <w:u w:val="single"/>
        </w:rPr>
        <w:t>采购人或采购代理机构</w:t>
      </w:r>
    </w:p>
    <w:p w14:paraId="48CD7465" w14:textId="77777777" w:rsidR="009E7219" w:rsidRDefault="009E7219">
      <w:pPr>
        <w:spacing w:line="360" w:lineRule="auto"/>
        <w:ind w:firstLineChars="200" w:firstLine="480"/>
        <w:rPr>
          <w:sz w:val="24"/>
        </w:rPr>
      </w:pPr>
      <w:r>
        <w:rPr>
          <w:sz w:val="24"/>
        </w:rPr>
        <w:t>在参与本次项目投标中，我单位承诺：</w:t>
      </w:r>
    </w:p>
    <w:p w14:paraId="0CF72687" w14:textId="77777777" w:rsidR="009E7219" w:rsidRDefault="009E7219">
      <w:pPr>
        <w:numPr>
          <w:ilvl w:val="0"/>
          <w:numId w:val="26"/>
        </w:numPr>
        <w:spacing w:line="360" w:lineRule="auto"/>
        <w:ind w:left="1134"/>
        <w:rPr>
          <w:sz w:val="24"/>
          <w:szCs w:val="22"/>
        </w:rPr>
      </w:pPr>
      <w:r>
        <w:rPr>
          <w:sz w:val="24"/>
          <w:szCs w:val="22"/>
        </w:rPr>
        <w:t>具有良好的商业信誉和健全的财务会计制度；</w:t>
      </w:r>
    </w:p>
    <w:p w14:paraId="008DC8BC" w14:textId="77777777" w:rsidR="009E7219" w:rsidRDefault="009E7219">
      <w:pPr>
        <w:numPr>
          <w:ilvl w:val="0"/>
          <w:numId w:val="26"/>
        </w:numPr>
        <w:spacing w:line="360" w:lineRule="auto"/>
        <w:ind w:left="1134"/>
        <w:rPr>
          <w:sz w:val="24"/>
          <w:szCs w:val="22"/>
        </w:rPr>
      </w:pPr>
      <w:r>
        <w:rPr>
          <w:sz w:val="24"/>
          <w:szCs w:val="22"/>
        </w:rPr>
        <w:t>具有履行合同所必需的设备和专业技术能力；</w:t>
      </w:r>
    </w:p>
    <w:p w14:paraId="5A5A96E8" w14:textId="77777777" w:rsidR="009E7219" w:rsidRDefault="009E7219">
      <w:pPr>
        <w:numPr>
          <w:ilvl w:val="0"/>
          <w:numId w:val="26"/>
        </w:numPr>
        <w:spacing w:line="360" w:lineRule="auto"/>
        <w:ind w:left="1134"/>
        <w:rPr>
          <w:sz w:val="24"/>
          <w:szCs w:val="22"/>
        </w:rPr>
      </w:pPr>
      <w:r>
        <w:rPr>
          <w:sz w:val="24"/>
          <w:szCs w:val="22"/>
        </w:rPr>
        <w:t>有依法缴纳税收和社会保障资金的良好记录；</w:t>
      </w:r>
    </w:p>
    <w:p w14:paraId="605C2E7A" w14:textId="77777777" w:rsidR="009E7219" w:rsidRDefault="009E7219">
      <w:pPr>
        <w:numPr>
          <w:ilvl w:val="0"/>
          <w:numId w:val="2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B6FEEB6" w14:textId="77777777" w:rsidR="009E7219" w:rsidRDefault="009E7219">
      <w:pPr>
        <w:numPr>
          <w:ilvl w:val="0"/>
          <w:numId w:val="2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025A7A4" w14:textId="77777777" w:rsidR="009E7219" w:rsidRDefault="009E7219">
      <w:pPr>
        <w:numPr>
          <w:ilvl w:val="0"/>
          <w:numId w:val="2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5F9D0B27" w14:textId="77777777" w:rsidR="009E7219" w:rsidRDefault="009E7219">
      <w:pPr>
        <w:numPr>
          <w:ilvl w:val="0"/>
          <w:numId w:val="26"/>
        </w:numPr>
        <w:spacing w:line="360" w:lineRule="auto"/>
        <w:ind w:left="1134"/>
        <w:rPr>
          <w:sz w:val="24"/>
          <w:szCs w:val="22"/>
        </w:rPr>
      </w:pPr>
      <w:r>
        <w:rPr>
          <w:sz w:val="24"/>
          <w:szCs w:val="22"/>
        </w:rPr>
        <w:t>与我单位存在</w:t>
      </w:r>
      <w:r>
        <w:rPr>
          <w:rFonts w:hint="eastAsia"/>
          <w:sz w:val="24"/>
          <w:szCs w:val="22"/>
        </w:rPr>
        <w:t>“</w:t>
      </w:r>
      <w:r>
        <w:rPr>
          <w:sz w:val="24"/>
          <w:szCs w:val="22"/>
        </w:rPr>
        <w:t>单位负责人为同一人或者存在直接控股、管理关系</w:t>
      </w:r>
      <w:r>
        <w:rPr>
          <w:rFonts w:hint="eastAsia"/>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4574"/>
        <w:gridCol w:w="2976"/>
      </w:tblGrid>
      <w:tr w:rsidR="009E7219" w14:paraId="1A1362D2" w14:textId="77777777">
        <w:trPr>
          <w:trHeight w:val="430"/>
          <w:jc w:val="center"/>
        </w:trPr>
        <w:tc>
          <w:tcPr>
            <w:tcW w:w="950" w:type="dxa"/>
            <w:vAlign w:val="center"/>
          </w:tcPr>
          <w:p w14:paraId="26C1C96F" w14:textId="77777777" w:rsidR="009E7219" w:rsidRDefault="009E7219">
            <w:pPr>
              <w:spacing w:line="360" w:lineRule="auto"/>
              <w:jc w:val="center"/>
              <w:rPr>
                <w:sz w:val="24"/>
              </w:rPr>
            </w:pPr>
            <w:r>
              <w:rPr>
                <w:sz w:val="24"/>
              </w:rPr>
              <w:t>序号</w:t>
            </w:r>
          </w:p>
        </w:tc>
        <w:tc>
          <w:tcPr>
            <w:tcW w:w="4574" w:type="dxa"/>
            <w:vAlign w:val="center"/>
          </w:tcPr>
          <w:p w14:paraId="7359813C" w14:textId="77777777" w:rsidR="009E7219" w:rsidRDefault="009E7219">
            <w:pPr>
              <w:spacing w:line="360" w:lineRule="auto"/>
              <w:jc w:val="center"/>
              <w:rPr>
                <w:sz w:val="24"/>
              </w:rPr>
            </w:pPr>
            <w:r>
              <w:rPr>
                <w:sz w:val="24"/>
              </w:rPr>
              <w:t>单位名称</w:t>
            </w:r>
          </w:p>
        </w:tc>
        <w:tc>
          <w:tcPr>
            <w:tcW w:w="2976" w:type="dxa"/>
            <w:vAlign w:val="center"/>
          </w:tcPr>
          <w:p w14:paraId="4BBFD9CD" w14:textId="77777777" w:rsidR="009E7219" w:rsidRDefault="009E7219">
            <w:pPr>
              <w:spacing w:line="360" w:lineRule="auto"/>
              <w:jc w:val="center"/>
              <w:rPr>
                <w:sz w:val="24"/>
              </w:rPr>
            </w:pPr>
            <w:r>
              <w:rPr>
                <w:sz w:val="24"/>
              </w:rPr>
              <w:t>相互关系</w:t>
            </w:r>
          </w:p>
        </w:tc>
      </w:tr>
      <w:tr w:rsidR="009E7219" w14:paraId="3D0D3CD1" w14:textId="77777777">
        <w:trPr>
          <w:trHeight w:val="430"/>
          <w:jc w:val="center"/>
        </w:trPr>
        <w:tc>
          <w:tcPr>
            <w:tcW w:w="950" w:type="dxa"/>
            <w:vAlign w:val="center"/>
          </w:tcPr>
          <w:p w14:paraId="74C2C17E" w14:textId="77777777" w:rsidR="009E7219" w:rsidRDefault="009E7219">
            <w:pPr>
              <w:spacing w:line="360" w:lineRule="auto"/>
              <w:jc w:val="center"/>
              <w:rPr>
                <w:sz w:val="24"/>
              </w:rPr>
            </w:pPr>
            <w:r>
              <w:rPr>
                <w:sz w:val="24"/>
              </w:rPr>
              <w:t>1</w:t>
            </w:r>
          </w:p>
        </w:tc>
        <w:tc>
          <w:tcPr>
            <w:tcW w:w="4574" w:type="dxa"/>
            <w:vAlign w:val="center"/>
          </w:tcPr>
          <w:p w14:paraId="6E85E93E" w14:textId="77777777" w:rsidR="009E7219" w:rsidRDefault="009E7219">
            <w:pPr>
              <w:spacing w:line="360" w:lineRule="auto"/>
              <w:jc w:val="center"/>
              <w:rPr>
                <w:sz w:val="24"/>
              </w:rPr>
            </w:pPr>
          </w:p>
        </w:tc>
        <w:tc>
          <w:tcPr>
            <w:tcW w:w="2976" w:type="dxa"/>
            <w:vAlign w:val="center"/>
          </w:tcPr>
          <w:p w14:paraId="2251F413" w14:textId="77777777" w:rsidR="009E7219" w:rsidRDefault="009E7219">
            <w:pPr>
              <w:spacing w:line="360" w:lineRule="auto"/>
              <w:jc w:val="center"/>
              <w:rPr>
                <w:sz w:val="24"/>
              </w:rPr>
            </w:pPr>
          </w:p>
        </w:tc>
      </w:tr>
      <w:tr w:rsidR="009E7219" w14:paraId="677B7C24" w14:textId="77777777">
        <w:trPr>
          <w:trHeight w:val="430"/>
          <w:jc w:val="center"/>
        </w:trPr>
        <w:tc>
          <w:tcPr>
            <w:tcW w:w="950" w:type="dxa"/>
            <w:vAlign w:val="center"/>
          </w:tcPr>
          <w:p w14:paraId="3FE2F571" w14:textId="77777777" w:rsidR="009E7219" w:rsidRDefault="009E7219">
            <w:pPr>
              <w:spacing w:line="360" w:lineRule="auto"/>
              <w:jc w:val="center"/>
              <w:rPr>
                <w:sz w:val="24"/>
              </w:rPr>
            </w:pPr>
            <w:r>
              <w:rPr>
                <w:sz w:val="24"/>
              </w:rPr>
              <w:t>2</w:t>
            </w:r>
          </w:p>
        </w:tc>
        <w:tc>
          <w:tcPr>
            <w:tcW w:w="4574" w:type="dxa"/>
            <w:vAlign w:val="center"/>
          </w:tcPr>
          <w:p w14:paraId="00EECFE3" w14:textId="77777777" w:rsidR="009E7219" w:rsidRDefault="009E7219">
            <w:pPr>
              <w:spacing w:line="360" w:lineRule="auto"/>
              <w:jc w:val="center"/>
              <w:rPr>
                <w:sz w:val="24"/>
              </w:rPr>
            </w:pPr>
          </w:p>
        </w:tc>
        <w:tc>
          <w:tcPr>
            <w:tcW w:w="2976" w:type="dxa"/>
            <w:vAlign w:val="center"/>
          </w:tcPr>
          <w:p w14:paraId="64A9F727" w14:textId="77777777" w:rsidR="009E7219" w:rsidRDefault="009E7219">
            <w:pPr>
              <w:spacing w:line="360" w:lineRule="auto"/>
              <w:jc w:val="center"/>
              <w:rPr>
                <w:sz w:val="24"/>
              </w:rPr>
            </w:pPr>
          </w:p>
        </w:tc>
      </w:tr>
      <w:tr w:rsidR="009E7219" w14:paraId="49B9FAE4" w14:textId="77777777">
        <w:trPr>
          <w:trHeight w:val="430"/>
          <w:jc w:val="center"/>
        </w:trPr>
        <w:tc>
          <w:tcPr>
            <w:tcW w:w="950" w:type="dxa"/>
            <w:vAlign w:val="center"/>
          </w:tcPr>
          <w:p w14:paraId="075668BE" w14:textId="77777777" w:rsidR="009E7219" w:rsidRDefault="009E7219">
            <w:pPr>
              <w:spacing w:line="360" w:lineRule="auto"/>
              <w:jc w:val="center"/>
              <w:rPr>
                <w:sz w:val="24"/>
              </w:rPr>
            </w:pPr>
            <w:r>
              <w:rPr>
                <w:sz w:val="24"/>
              </w:rPr>
              <w:t>…</w:t>
            </w:r>
          </w:p>
        </w:tc>
        <w:tc>
          <w:tcPr>
            <w:tcW w:w="4574" w:type="dxa"/>
            <w:vAlign w:val="center"/>
          </w:tcPr>
          <w:p w14:paraId="18FCF793" w14:textId="77777777" w:rsidR="009E7219" w:rsidRDefault="009E7219">
            <w:pPr>
              <w:spacing w:line="360" w:lineRule="auto"/>
              <w:jc w:val="center"/>
              <w:rPr>
                <w:sz w:val="24"/>
              </w:rPr>
            </w:pPr>
          </w:p>
        </w:tc>
        <w:tc>
          <w:tcPr>
            <w:tcW w:w="2976" w:type="dxa"/>
            <w:vAlign w:val="center"/>
          </w:tcPr>
          <w:p w14:paraId="3BB27EDF" w14:textId="77777777" w:rsidR="009E7219" w:rsidRDefault="009E7219">
            <w:pPr>
              <w:spacing w:line="360" w:lineRule="auto"/>
              <w:jc w:val="center"/>
              <w:rPr>
                <w:sz w:val="24"/>
              </w:rPr>
            </w:pPr>
          </w:p>
        </w:tc>
      </w:tr>
    </w:tbl>
    <w:p w14:paraId="7EDADA69" w14:textId="77777777" w:rsidR="009E7219" w:rsidRDefault="009E7219">
      <w:pPr>
        <w:spacing w:line="360" w:lineRule="auto"/>
      </w:pPr>
    </w:p>
    <w:p w14:paraId="2CF9E954" w14:textId="77777777" w:rsidR="009E7219" w:rsidRDefault="009E7219">
      <w:pPr>
        <w:spacing w:line="360" w:lineRule="auto"/>
        <w:ind w:firstLineChars="200" w:firstLine="480"/>
        <w:rPr>
          <w:sz w:val="24"/>
          <w:szCs w:val="22"/>
        </w:rPr>
      </w:pPr>
      <w:r>
        <w:rPr>
          <w:sz w:val="24"/>
        </w:rPr>
        <w:t>上述声明真实有效，否则我方负全部责任。</w:t>
      </w:r>
    </w:p>
    <w:p w14:paraId="0A7906AC" w14:textId="77777777" w:rsidR="009E7219" w:rsidRDefault="009E7219">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 xml:space="preserve">    ____________</w:t>
      </w:r>
    </w:p>
    <w:p w14:paraId="6001AF14" w14:textId="77777777" w:rsidR="009E7219" w:rsidRDefault="009E7219">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3BA66DC1" w14:textId="77777777" w:rsidR="009E7219" w:rsidRDefault="009E7219">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7ACD56A2" w14:textId="77777777" w:rsidR="009E7219" w:rsidRDefault="009E7219">
      <w:pPr>
        <w:tabs>
          <w:tab w:val="left" w:pos="5580"/>
        </w:tabs>
        <w:spacing w:line="360" w:lineRule="auto"/>
        <w:rPr>
          <w:sz w:val="24"/>
        </w:rPr>
        <w:sectPr w:rsidR="009E7219">
          <w:footerReference w:type="default" r:id="rId10"/>
          <w:pgSz w:w="11907" w:h="16840"/>
          <w:pgMar w:top="1418" w:right="1134" w:bottom="1418" w:left="1701" w:header="851" w:footer="851" w:gutter="0"/>
          <w:cols w:space="720"/>
          <w:docGrid w:linePitch="462"/>
        </w:sectPr>
      </w:pPr>
    </w:p>
    <w:p w14:paraId="328176AB" w14:textId="77777777" w:rsidR="009E7219" w:rsidRDefault="009E7219">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14:paraId="2BB254AA" w14:textId="77777777" w:rsidR="009E7219" w:rsidRDefault="009E7219">
      <w:pPr>
        <w:spacing w:line="360" w:lineRule="auto"/>
        <w:outlineLvl w:val="2"/>
        <w:rPr>
          <w:sz w:val="24"/>
          <w:szCs w:val="20"/>
        </w:rPr>
      </w:pPr>
      <w:r>
        <w:rPr>
          <w:sz w:val="24"/>
          <w:szCs w:val="20"/>
        </w:rPr>
        <w:t>2-1</w:t>
      </w:r>
      <w:r>
        <w:rPr>
          <w:sz w:val="24"/>
          <w:szCs w:val="20"/>
        </w:rPr>
        <w:t>中小企业声明函</w:t>
      </w:r>
    </w:p>
    <w:p w14:paraId="7366CFBA" w14:textId="77777777" w:rsidR="009E7219" w:rsidRDefault="009E7219">
      <w:pPr>
        <w:tabs>
          <w:tab w:val="left" w:pos="5580"/>
        </w:tabs>
        <w:spacing w:line="360" w:lineRule="auto"/>
        <w:rPr>
          <w:sz w:val="24"/>
        </w:rPr>
      </w:pPr>
    </w:p>
    <w:p w14:paraId="4A3C07D5" w14:textId="77777777" w:rsidR="009E7219" w:rsidRDefault="009E7219">
      <w:pPr>
        <w:tabs>
          <w:tab w:val="left" w:pos="5580"/>
        </w:tabs>
        <w:spacing w:line="360" w:lineRule="auto"/>
        <w:rPr>
          <w:sz w:val="24"/>
        </w:rPr>
      </w:pPr>
      <w:r>
        <w:rPr>
          <w:sz w:val="24"/>
        </w:rPr>
        <w:t>说明：</w:t>
      </w:r>
    </w:p>
    <w:p w14:paraId="7C055A8E" w14:textId="77777777" w:rsidR="009E7219" w:rsidRDefault="009E7219">
      <w:pPr>
        <w:tabs>
          <w:tab w:val="left" w:pos="5580"/>
        </w:tabs>
        <w:spacing w:line="360" w:lineRule="auto"/>
        <w:rPr>
          <w:bCs/>
          <w:sz w:val="24"/>
        </w:rPr>
      </w:pPr>
      <w:r>
        <w:rPr>
          <w:rFonts w:hint="eastAsia"/>
          <w:bCs/>
          <w:sz w:val="24"/>
        </w:rPr>
        <w:t>（</w:t>
      </w:r>
      <w:r>
        <w:rPr>
          <w:rFonts w:hint="eastAsia"/>
          <w:bCs/>
          <w:sz w:val="24"/>
        </w:rPr>
        <w:t>1</w:t>
      </w:r>
      <w:r>
        <w:rPr>
          <w:rFonts w:hint="eastAsia"/>
          <w:bCs/>
          <w:sz w:val="24"/>
        </w:rPr>
        <w:t>）如本项目（包）</w:t>
      </w:r>
      <w:proofErr w:type="gramStart"/>
      <w:r>
        <w:rPr>
          <w:rFonts w:hint="eastAsia"/>
          <w:bCs/>
          <w:sz w:val="24"/>
        </w:rPr>
        <w:t>不</w:t>
      </w:r>
      <w:proofErr w:type="gramEnd"/>
      <w:r>
        <w:rPr>
          <w:rFonts w:hint="eastAsia"/>
          <w:bCs/>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746FF42A" w14:textId="77777777" w:rsidR="009E7219" w:rsidRDefault="009E7219">
      <w:pPr>
        <w:tabs>
          <w:tab w:val="left" w:pos="5580"/>
        </w:tabs>
        <w:spacing w:line="360" w:lineRule="auto"/>
        <w:rPr>
          <w:bCs/>
          <w:sz w:val="24"/>
        </w:rPr>
      </w:pPr>
      <w:r>
        <w:rPr>
          <w:rFonts w:hint="eastAsia"/>
          <w:bCs/>
          <w:sz w:val="24"/>
        </w:rPr>
        <w:t>（</w:t>
      </w:r>
      <w:r>
        <w:rPr>
          <w:rFonts w:hint="eastAsia"/>
          <w:bCs/>
          <w:sz w:val="24"/>
        </w:rPr>
        <w:t>2</w:t>
      </w:r>
      <w:r>
        <w:rPr>
          <w:rFonts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Pr>
          <w:rFonts w:hint="eastAsia"/>
          <w:bCs/>
          <w:sz w:val="24"/>
        </w:rPr>
        <w:t>且建议</w:t>
      </w:r>
      <w:proofErr w:type="gramEnd"/>
      <w:r>
        <w:rPr>
          <w:rFonts w:hint="eastAsia"/>
          <w:bCs/>
          <w:sz w:val="24"/>
        </w:rPr>
        <w:t>在资格证明文件部分提供。</w:t>
      </w:r>
    </w:p>
    <w:p w14:paraId="05F6F5C2" w14:textId="77777777" w:rsidR="009E7219" w:rsidRDefault="009E7219">
      <w:pPr>
        <w:tabs>
          <w:tab w:val="left" w:pos="5580"/>
        </w:tabs>
        <w:spacing w:line="360" w:lineRule="auto"/>
        <w:rPr>
          <w:bCs/>
          <w:sz w:val="24"/>
        </w:rPr>
      </w:pPr>
      <w:r>
        <w:rPr>
          <w:rFonts w:hint="eastAsia"/>
          <w:bCs/>
          <w:sz w:val="24"/>
        </w:rPr>
        <w:t>（</w:t>
      </w:r>
      <w:r>
        <w:rPr>
          <w:rFonts w:hint="eastAsia"/>
          <w:bCs/>
          <w:sz w:val="24"/>
        </w:rPr>
        <w:t>3</w:t>
      </w:r>
      <w:r>
        <w:rPr>
          <w:rFonts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Pr>
          <w:rFonts w:hint="eastAsia"/>
          <w:bCs/>
          <w:sz w:val="24"/>
        </w:rPr>
        <w:t>且建议</w:t>
      </w:r>
      <w:proofErr w:type="gramEnd"/>
      <w:r>
        <w:rPr>
          <w:rFonts w:hint="eastAsia"/>
          <w:bCs/>
          <w:sz w:val="24"/>
        </w:rPr>
        <w:t>在资格证明文件部分提供。</w:t>
      </w:r>
    </w:p>
    <w:p w14:paraId="6E3EC8C0" w14:textId="77777777" w:rsidR="009E7219" w:rsidRDefault="009E7219">
      <w:pPr>
        <w:tabs>
          <w:tab w:val="left" w:pos="5580"/>
        </w:tabs>
        <w:spacing w:line="360" w:lineRule="auto"/>
        <w:rPr>
          <w:bCs/>
          <w:sz w:val="24"/>
        </w:rPr>
      </w:pPr>
      <w:r>
        <w:rPr>
          <w:rFonts w:hint="eastAsia"/>
          <w:bCs/>
          <w:sz w:val="24"/>
        </w:rPr>
        <w:t>（</w:t>
      </w:r>
      <w:r>
        <w:rPr>
          <w:rFonts w:hint="eastAsia"/>
          <w:bCs/>
          <w:sz w:val="24"/>
        </w:rPr>
        <w:t>4</w:t>
      </w:r>
      <w:r>
        <w:rPr>
          <w:rFonts w:hint="eastAsia"/>
          <w:bCs/>
          <w:sz w:val="24"/>
        </w:rPr>
        <w:t>）如本项目（包）预留部分采购项目预算专门面向中小企业采购，且要求供应商以联合体形</w:t>
      </w:r>
      <w:proofErr w:type="gramStart"/>
      <w:r>
        <w:rPr>
          <w:rFonts w:hint="eastAsia"/>
          <w:bCs/>
          <w:sz w:val="24"/>
        </w:rPr>
        <w:t>式参加</w:t>
      </w:r>
      <w:proofErr w:type="gramEnd"/>
      <w:r>
        <w:rPr>
          <w:rFonts w:hint="eastAsia"/>
          <w:bCs/>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9A84D35" w14:textId="77777777" w:rsidR="009E7219" w:rsidRDefault="009E7219">
      <w:pPr>
        <w:tabs>
          <w:tab w:val="left" w:pos="5580"/>
        </w:tabs>
        <w:spacing w:line="360" w:lineRule="auto"/>
        <w:rPr>
          <w:bCs/>
          <w:sz w:val="24"/>
        </w:rPr>
      </w:pPr>
      <w:r>
        <w:rPr>
          <w:rFonts w:hint="eastAsia"/>
          <w:bCs/>
          <w:sz w:val="24"/>
        </w:rPr>
        <w:t>（</w:t>
      </w:r>
      <w:r>
        <w:rPr>
          <w:rFonts w:hint="eastAsia"/>
          <w:bCs/>
          <w:sz w:val="24"/>
        </w:rPr>
        <w:t>5</w:t>
      </w:r>
      <w:r>
        <w:rPr>
          <w:rFonts w:hint="eastAsia"/>
          <w:bCs/>
          <w:sz w:val="24"/>
        </w:rPr>
        <w:t>）中小企业声明函填写注意事项</w:t>
      </w:r>
    </w:p>
    <w:p w14:paraId="48A6D3FA" w14:textId="77777777" w:rsidR="009E7219" w:rsidRDefault="009E7219">
      <w:pPr>
        <w:tabs>
          <w:tab w:val="left" w:pos="5580"/>
        </w:tabs>
        <w:spacing w:line="360" w:lineRule="auto"/>
        <w:rPr>
          <w:bCs/>
          <w:sz w:val="24"/>
        </w:rPr>
      </w:pPr>
      <w:r>
        <w:rPr>
          <w:rFonts w:hint="eastAsia"/>
          <w:bCs/>
          <w:sz w:val="24"/>
        </w:rPr>
        <w:t>1</w:t>
      </w:r>
      <w:r>
        <w:rPr>
          <w:rFonts w:hint="eastAsia"/>
          <w:bCs/>
          <w:sz w:val="24"/>
        </w:rPr>
        <w:t>）《中小企业声明函》由参加政府采购活动的投标人出具。联合体投标的，《中小企业声明函》可由牵头人出具。</w:t>
      </w:r>
    </w:p>
    <w:p w14:paraId="431F030C" w14:textId="77777777" w:rsidR="009E7219" w:rsidRDefault="009E7219">
      <w:pPr>
        <w:tabs>
          <w:tab w:val="left" w:pos="5580"/>
        </w:tabs>
        <w:spacing w:line="360" w:lineRule="auto"/>
        <w:rPr>
          <w:bCs/>
          <w:sz w:val="24"/>
        </w:rPr>
      </w:pPr>
      <w:r>
        <w:rPr>
          <w:rFonts w:hint="eastAsia"/>
          <w:bCs/>
          <w:sz w:val="24"/>
        </w:rPr>
        <w:t>2</w:t>
      </w:r>
      <w:r>
        <w:rPr>
          <w:rFonts w:hint="eastAsia"/>
          <w:bCs/>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7C4CC69" w14:textId="77777777" w:rsidR="009E7219" w:rsidRDefault="009E7219">
      <w:pPr>
        <w:tabs>
          <w:tab w:val="left" w:pos="5580"/>
        </w:tabs>
        <w:spacing w:line="360" w:lineRule="auto"/>
        <w:rPr>
          <w:bCs/>
          <w:sz w:val="24"/>
        </w:rPr>
      </w:pPr>
      <w:r>
        <w:rPr>
          <w:rFonts w:hint="eastAsia"/>
          <w:bCs/>
          <w:sz w:val="24"/>
        </w:rPr>
        <w:t>3</w:t>
      </w:r>
      <w:r>
        <w:rPr>
          <w:rFonts w:hint="eastAsia"/>
          <w:bCs/>
          <w:sz w:val="24"/>
        </w:rPr>
        <w:t>）对于多标的采购项目，投标人应充分、准确地了解所提供货物的制造企业、提供服务的承接企业信息。对相关情况了解不清楚的，不建议填报本声明函。</w:t>
      </w:r>
    </w:p>
    <w:p w14:paraId="73E2A4F1" w14:textId="77777777" w:rsidR="009E7219" w:rsidRDefault="009E7219">
      <w:pPr>
        <w:tabs>
          <w:tab w:val="left" w:pos="5580"/>
        </w:tabs>
        <w:spacing w:line="360" w:lineRule="auto"/>
        <w:rPr>
          <w:bCs/>
          <w:sz w:val="24"/>
        </w:rPr>
      </w:pPr>
      <w:r>
        <w:rPr>
          <w:rFonts w:hint="eastAsia"/>
          <w:bCs/>
          <w:sz w:val="24"/>
        </w:rPr>
        <w:t>（</w:t>
      </w:r>
      <w:r>
        <w:rPr>
          <w:rFonts w:hint="eastAsia"/>
          <w:bCs/>
          <w:sz w:val="24"/>
        </w:rPr>
        <w:t>6</w:t>
      </w:r>
      <w:r>
        <w:rPr>
          <w:rFonts w:hint="eastAsia"/>
          <w:bCs/>
          <w:sz w:val="24"/>
        </w:rPr>
        <w:t>）温馨提示：为方便广大中小企业识别企业规模类型，工业和信息化部组织开发了中</w:t>
      </w:r>
      <w:r>
        <w:rPr>
          <w:rFonts w:hint="eastAsia"/>
          <w:bCs/>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bCs/>
          <w:sz w:val="24"/>
        </w:rPr>
        <w:t>2011</w:t>
      </w:r>
      <w:r>
        <w:rPr>
          <w:rFonts w:hint="eastAsia"/>
          <w:bCs/>
          <w:sz w:val="24"/>
        </w:rPr>
        <w:t>﹞</w:t>
      </w:r>
      <w:r>
        <w:rPr>
          <w:rFonts w:hint="eastAsia"/>
          <w:bCs/>
          <w:sz w:val="24"/>
        </w:rPr>
        <w:t>300</w:t>
      </w:r>
      <w:r>
        <w:rPr>
          <w:rFonts w:hint="eastAsia"/>
          <w:bCs/>
          <w:sz w:val="24"/>
        </w:rPr>
        <w:t>号）》及本项目文件规定的中小企业划分标准所属行业执行。</w:t>
      </w:r>
    </w:p>
    <w:p w14:paraId="58DEB8B8" w14:textId="77777777" w:rsidR="009E7219" w:rsidRDefault="009E7219">
      <w:pPr>
        <w:widowControl/>
        <w:spacing w:line="360" w:lineRule="auto"/>
        <w:jc w:val="left"/>
        <w:rPr>
          <w:sz w:val="24"/>
        </w:rPr>
      </w:pPr>
      <w:r>
        <w:rPr>
          <w:sz w:val="24"/>
        </w:rPr>
        <w:br w:type="page"/>
      </w:r>
      <w:r>
        <w:rPr>
          <w:rFonts w:hint="eastAsia"/>
          <w:sz w:val="24"/>
        </w:rPr>
        <w:lastRenderedPageBreak/>
        <w:t>2-1-1</w:t>
      </w:r>
      <w:r>
        <w:rPr>
          <w:rFonts w:hint="eastAsia"/>
          <w:sz w:val="24"/>
        </w:rPr>
        <w:t>中小企业声明函及残疾人福利性单位声明函格式</w:t>
      </w:r>
    </w:p>
    <w:p w14:paraId="73615EC1" w14:textId="77777777" w:rsidR="009E7219" w:rsidRDefault="009E7219">
      <w:pPr>
        <w:spacing w:line="360" w:lineRule="auto"/>
        <w:jc w:val="center"/>
        <w:rPr>
          <w:b/>
          <w:sz w:val="36"/>
          <w:szCs w:val="36"/>
        </w:rPr>
      </w:pPr>
      <w:r>
        <w:rPr>
          <w:rFonts w:hint="eastAsia"/>
          <w:b/>
          <w:bCs/>
          <w:sz w:val="36"/>
          <w:szCs w:val="36"/>
        </w:rPr>
        <w:t>中小企业声明函（货物）格式</w:t>
      </w:r>
    </w:p>
    <w:p w14:paraId="797D123D" w14:textId="77777777" w:rsidR="009E7219" w:rsidRDefault="009E7219">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14:paraId="4E319F60" w14:textId="77777777" w:rsidR="009E7219" w:rsidRDefault="009E7219">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60BC1165" w14:textId="77777777" w:rsidR="009E7219" w:rsidRDefault="009E7219">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29F442A2" w14:textId="77777777" w:rsidR="009E7219" w:rsidRDefault="009E7219">
      <w:pPr>
        <w:spacing w:line="360" w:lineRule="auto"/>
        <w:ind w:firstLine="504"/>
        <w:rPr>
          <w:spacing w:val="6"/>
          <w:sz w:val="24"/>
        </w:rPr>
      </w:pPr>
      <w:r>
        <w:rPr>
          <w:spacing w:val="6"/>
          <w:sz w:val="24"/>
        </w:rPr>
        <w:t>……</w:t>
      </w:r>
    </w:p>
    <w:p w14:paraId="1AAD0CC2" w14:textId="77777777" w:rsidR="009E7219" w:rsidRDefault="009E7219">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BCF2206" w14:textId="77777777" w:rsidR="009E7219" w:rsidRDefault="009E7219">
      <w:pPr>
        <w:spacing w:line="360" w:lineRule="auto"/>
        <w:ind w:firstLine="504"/>
        <w:rPr>
          <w:spacing w:val="6"/>
          <w:sz w:val="24"/>
        </w:rPr>
      </w:pPr>
      <w:r>
        <w:rPr>
          <w:spacing w:val="6"/>
          <w:sz w:val="24"/>
        </w:rPr>
        <w:t>本企业对上述声明内容的真实性负责。如有虚假，将依法承担相应责任。</w:t>
      </w:r>
    </w:p>
    <w:p w14:paraId="54593F2F" w14:textId="77777777" w:rsidR="009E7219" w:rsidRDefault="009E7219">
      <w:pPr>
        <w:spacing w:line="360" w:lineRule="auto"/>
        <w:ind w:firstLine="504"/>
        <w:rPr>
          <w:spacing w:val="6"/>
          <w:sz w:val="24"/>
        </w:rPr>
      </w:pPr>
    </w:p>
    <w:p w14:paraId="7ED9C36A" w14:textId="77777777" w:rsidR="009E7219" w:rsidRDefault="009E7219">
      <w:pPr>
        <w:spacing w:line="360" w:lineRule="auto"/>
        <w:ind w:right="360" w:firstLine="480"/>
        <w:jc w:val="right"/>
        <w:rPr>
          <w:sz w:val="24"/>
        </w:rPr>
      </w:pPr>
      <w:r>
        <w:rPr>
          <w:sz w:val="24"/>
        </w:rPr>
        <w:t>企业名称（盖章）：</w:t>
      </w:r>
      <w:r>
        <w:rPr>
          <w:sz w:val="24"/>
        </w:rPr>
        <w:t>________</w:t>
      </w:r>
    </w:p>
    <w:p w14:paraId="032AB571" w14:textId="77777777" w:rsidR="009E7219" w:rsidRDefault="009E7219">
      <w:pPr>
        <w:spacing w:line="360" w:lineRule="auto"/>
        <w:ind w:right="360" w:firstLine="480"/>
        <w:jc w:val="right"/>
        <w:rPr>
          <w:sz w:val="24"/>
        </w:rPr>
      </w:pPr>
      <w:r>
        <w:rPr>
          <w:sz w:val="24"/>
        </w:rPr>
        <w:t>日期：</w:t>
      </w:r>
      <w:r>
        <w:rPr>
          <w:sz w:val="24"/>
        </w:rPr>
        <w:t>________</w:t>
      </w:r>
    </w:p>
    <w:p w14:paraId="187F7450" w14:textId="77777777" w:rsidR="009E7219" w:rsidRDefault="009E7219">
      <w:pPr>
        <w:spacing w:line="360" w:lineRule="auto"/>
        <w:ind w:right="360" w:firstLine="480"/>
        <w:jc w:val="right"/>
        <w:rPr>
          <w:sz w:val="24"/>
        </w:rPr>
      </w:pPr>
    </w:p>
    <w:p w14:paraId="6C9DE6BF" w14:textId="77777777" w:rsidR="009E7219" w:rsidRDefault="009E7219">
      <w:pPr>
        <w:spacing w:line="360" w:lineRule="auto"/>
        <w:ind w:right="360" w:firstLine="480"/>
        <w:jc w:val="right"/>
        <w:rPr>
          <w:sz w:val="24"/>
        </w:rPr>
      </w:pPr>
    </w:p>
    <w:tbl>
      <w:tblPr>
        <w:tblW w:w="0" w:type="auto"/>
        <w:tblBorders>
          <w:top w:val="single" w:sz="4" w:space="0" w:color="auto"/>
        </w:tblBorders>
        <w:tblLayout w:type="fixed"/>
        <w:tblLook w:val="0000" w:firstRow="0" w:lastRow="0" w:firstColumn="0" w:lastColumn="0" w:noHBand="0" w:noVBand="0"/>
      </w:tblPr>
      <w:tblGrid>
        <w:gridCol w:w="8946"/>
      </w:tblGrid>
      <w:tr w:rsidR="009E7219" w14:paraId="18E94AF5" w14:textId="77777777">
        <w:tc>
          <w:tcPr>
            <w:tcW w:w="8946" w:type="dxa"/>
          </w:tcPr>
          <w:p w14:paraId="00AA1B63" w14:textId="77777777" w:rsidR="009E7219" w:rsidRDefault="009E7219">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48ED5001" w14:textId="77777777" w:rsidR="009E7219" w:rsidRDefault="009E7219">
      <w:pPr>
        <w:autoSpaceDE w:val="0"/>
        <w:autoSpaceDN w:val="0"/>
        <w:adjustRightInd w:val="0"/>
        <w:spacing w:line="360" w:lineRule="auto"/>
        <w:ind w:firstLine="420"/>
        <w:jc w:val="left"/>
        <w:rPr>
          <w:sz w:val="24"/>
        </w:rPr>
      </w:pPr>
    </w:p>
    <w:p w14:paraId="532301C7" w14:textId="77777777" w:rsidR="009E7219" w:rsidRDefault="009E7219">
      <w:pPr>
        <w:spacing w:line="360" w:lineRule="auto"/>
        <w:rPr>
          <w:sz w:val="24"/>
        </w:rPr>
      </w:pPr>
    </w:p>
    <w:p w14:paraId="01081580" w14:textId="77777777" w:rsidR="009E7219" w:rsidRDefault="009E7219">
      <w:pPr>
        <w:spacing w:line="360" w:lineRule="auto"/>
        <w:jc w:val="center"/>
        <w:rPr>
          <w:b/>
          <w:bCs/>
          <w:sz w:val="36"/>
          <w:szCs w:val="36"/>
        </w:rPr>
      </w:pPr>
      <w:r>
        <w:rPr>
          <w:sz w:val="24"/>
        </w:rPr>
        <w:br w:type="page"/>
      </w:r>
      <w:r>
        <w:rPr>
          <w:rFonts w:hint="eastAsia"/>
          <w:b/>
          <w:bCs/>
          <w:sz w:val="36"/>
          <w:szCs w:val="36"/>
        </w:rPr>
        <w:lastRenderedPageBreak/>
        <w:t>中小企业声明函（工程、服务）格式</w:t>
      </w:r>
    </w:p>
    <w:p w14:paraId="2E2D79B0" w14:textId="77777777" w:rsidR="009E7219" w:rsidRDefault="009E7219">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21A21288" w14:textId="77777777" w:rsidR="009E7219" w:rsidRDefault="009E7219">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61ADB638" w14:textId="77777777" w:rsidR="009E7219" w:rsidRDefault="009E7219">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60347D7D" w14:textId="77777777" w:rsidR="009E7219" w:rsidRDefault="009E7219">
      <w:pPr>
        <w:spacing w:line="360" w:lineRule="auto"/>
        <w:ind w:firstLine="504"/>
        <w:rPr>
          <w:spacing w:val="6"/>
          <w:sz w:val="24"/>
        </w:rPr>
      </w:pPr>
    </w:p>
    <w:p w14:paraId="58BEFF39" w14:textId="77777777" w:rsidR="009E7219" w:rsidRDefault="009E7219">
      <w:pPr>
        <w:spacing w:line="360" w:lineRule="auto"/>
        <w:ind w:firstLine="504"/>
        <w:rPr>
          <w:spacing w:val="6"/>
          <w:sz w:val="24"/>
        </w:rPr>
      </w:pPr>
      <w:r>
        <w:rPr>
          <w:spacing w:val="6"/>
          <w:sz w:val="24"/>
        </w:rPr>
        <w:t>……</w:t>
      </w:r>
    </w:p>
    <w:p w14:paraId="32520D3E" w14:textId="77777777" w:rsidR="009E7219" w:rsidRDefault="009E7219">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0D2CDB5" w14:textId="77777777" w:rsidR="009E7219" w:rsidRDefault="009E7219">
      <w:pPr>
        <w:spacing w:line="360" w:lineRule="auto"/>
        <w:ind w:firstLine="504"/>
        <w:rPr>
          <w:spacing w:val="6"/>
          <w:sz w:val="24"/>
        </w:rPr>
      </w:pPr>
      <w:r>
        <w:rPr>
          <w:spacing w:val="6"/>
          <w:sz w:val="24"/>
        </w:rPr>
        <w:t>本企业对上述声明内容的真实性负责。如有虚假，将依法承担相应责任。</w:t>
      </w:r>
    </w:p>
    <w:p w14:paraId="022A457D" w14:textId="77777777" w:rsidR="009E7219" w:rsidRDefault="009E7219">
      <w:pPr>
        <w:spacing w:line="360" w:lineRule="auto"/>
        <w:ind w:right="360" w:firstLine="480"/>
        <w:jc w:val="right"/>
        <w:rPr>
          <w:sz w:val="24"/>
        </w:rPr>
      </w:pPr>
    </w:p>
    <w:p w14:paraId="2AB890BF" w14:textId="77777777" w:rsidR="009E7219" w:rsidRDefault="009E7219">
      <w:pPr>
        <w:spacing w:line="360" w:lineRule="auto"/>
        <w:ind w:right="360" w:firstLine="480"/>
        <w:jc w:val="right"/>
        <w:rPr>
          <w:sz w:val="24"/>
        </w:rPr>
      </w:pPr>
      <w:r>
        <w:rPr>
          <w:sz w:val="24"/>
        </w:rPr>
        <w:t>企业名称（盖章）：</w:t>
      </w:r>
      <w:r>
        <w:rPr>
          <w:sz w:val="24"/>
        </w:rPr>
        <w:t>________</w:t>
      </w:r>
    </w:p>
    <w:p w14:paraId="0595BC0B" w14:textId="77777777" w:rsidR="009E7219" w:rsidRDefault="009E7219">
      <w:pPr>
        <w:spacing w:line="360" w:lineRule="auto"/>
        <w:ind w:right="360" w:firstLine="480"/>
        <w:jc w:val="right"/>
        <w:rPr>
          <w:sz w:val="24"/>
        </w:rPr>
      </w:pPr>
      <w:r>
        <w:rPr>
          <w:sz w:val="24"/>
        </w:rPr>
        <w:t>日期：</w:t>
      </w:r>
      <w:r>
        <w:rPr>
          <w:sz w:val="24"/>
        </w:rPr>
        <w:t>________</w:t>
      </w:r>
    </w:p>
    <w:p w14:paraId="5C5BB581" w14:textId="77777777" w:rsidR="009E7219" w:rsidRDefault="009E7219">
      <w:pPr>
        <w:adjustRightInd w:val="0"/>
        <w:spacing w:line="360" w:lineRule="auto"/>
        <w:jc w:val="left"/>
        <w:rPr>
          <w:sz w:val="24"/>
          <w:szCs w:val="21"/>
        </w:rPr>
      </w:pPr>
    </w:p>
    <w:p w14:paraId="454F08F4" w14:textId="77777777" w:rsidR="009E7219" w:rsidRDefault="009E7219">
      <w:pPr>
        <w:adjustRightInd w:val="0"/>
        <w:spacing w:line="360" w:lineRule="auto"/>
        <w:jc w:val="left"/>
        <w:rPr>
          <w:sz w:val="24"/>
          <w:szCs w:val="21"/>
        </w:rPr>
      </w:pPr>
    </w:p>
    <w:tbl>
      <w:tblPr>
        <w:tblW w:w="0" w:type="auto"/>
        <w:tblBorders>
          <w:top w:val="single" w:sz="4" w:space="0" w:color="auto"/>
        </w:tblBorders>
        <w:tblLayout w:type="fixed"/>
        <w:tblLook w:val="0000" w:firstRow="0" w:lastRow="0" w:firstColumn="0" w:lastColumn="0" w:noHBand="0" w:noVBand="0"/>
      </w:tblPr>
      <w:tblGrid>
        <w:gridCol w:w="8946"/>
      </w:tblGrid>
      <w:tr w:rsidR="009E7219" w14:paraId="0DC40A5C" w14:textId="77777777">
        <w:tc>
          <w:tcPr>
            <w:tcW w:w="8946" w:type="dxa"/>
          </w:tcPr>
          <w:p w14:paraId="0417527C" w14:textId="77777777" w:rsidR="009E7219" w:rsidRDefault="009E7219">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34CE1E73" w14:textId="77777777" w:rsidR="009E7219" w:rsidRDefault="009E7219">
      <w:pPr>
        <w:adjustRightInd w:val="0"/>
        <w:spacing w:line="360" w:lineRule="auto"/>
        <w:jc w:val="left"/>
        <w:rPr>
          <w:szCs w:val="21"/>
          <w:vertAlign w:val="superscript"/>
        </w:rPr>
      </w:pPr>
    </w:p>
    <w:p w14:paraId="6272F000" w14:textId="77777777" w:rsidR="009E7219" w:rsidRDefault="009E7219">
      <w:pPr>
        <w:spacing w:line="360" w:lineRule="auto"/>
        <w:ind w:right="360" w:firstLine="480"/>
        <w:jc w:val="right"/>
        <w:rPr>
          <w:sz w:val="24"/>
        </w:rPr>
      </w:pPr>
    </w:p>
    <w:p w14:paraId="6E6E221D" w14:textId="77777777" w:rsidR="009E7219" w:rsidRDefault="009E7219">
      <w:pPr>
        <w:spacing w:line="360" w:lineRule="auto"/>
        <w:ind w:right="360" w:firstLine="480"/>
        <w:jc w:val="right"/>
        <w:rPr>
          <w:sz w:val="24"/>
        </w:rPr>
      </w:pPr>
    </w:p>
    <w:p w14:paraId="121FA4E1" w14:textId="77777777" w:rsidR="009E7219" w:rsidRDefault="009E7219">
      <w:pPr>
        <w:spacing w:line="360" w:lineRule="auto"/>
        <w:jc w:val="center"/>
        <w:rPr>
          <w:b/>
          <w:sz w:val="36"/>
          <w:szCs w:val="36"/>
        </w:rPr>
      </w:pPr>
      <w:r>
        <w:rPr>
          <w:sz w:val="24"/>
          <w:szCs w:val="20"/>
        </w:rPr>
        <w:br w:type="page"/>
      </w:r>
      <w:r>
        <w:rPr>
          <w:rFonts w:hint="eastAsia"/>
          <w:b/>
          <w:bCs/>
          <w:sz w:val="36"/>
          <w:szCs w:val="36"/>
        </w:rPr>
        <w:lastRenderedPageBreak/>
        <w:t>残疾人福利性单位声明函格式</w:t>
      </w:r>
    </w:p>
    <w:p w14:paraId="63050668" w14:textId="77777777" w:rsidR="009E7219" w:rsidRDefault="009E7219">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14:paraId="52D3A63C" w14:textId="77777777" w:rsidR="009E7219" w:rsidRDefault="009E7219">
      <w:pPr>
        <w:spacing w:line="360" w:lineRule="auto"/>
        <w:ind w:firstLine="482"/>
        <w:rPr>
          <w:b/>
          <w:spacing w:val="6"/>
          <w:sz w:val="24"/>
        </w:rPr>
      </w:pPr>
      <w:r>
        <w:rPr>
          <w:rFonts w:hint="eastAsia"/>
          <w:b/>
          <w:sz w:val="24"/>
        </w:rPr>
        <w:t>□</w:t>
      </w:r>
      <w:r>
        <w:rPr>
          <w:b/>
          <w:spacing w:val="6"/>
          <w:sz w:val="24"/>
        </w:rPr>
        <w:t>不属于符合条件的残疾人福利性单位。</w:t>
      </w:r>
    </w:p>
    <w:p w14:paraId="1C9D3F90" w14:textId="77777777" w:rsidR="009E7219" w:rsidRDefault="009E7219">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579C4324" w14:textId="77777777" w:rsidR="009E7219" w:rsidRDefault="009E7219">
      <w:pPr>
        <w:spacing w:line="360" w:lineRule="auto"/>
        <w:ind w:firstLineChars="200" w:firstLine="506"/>
        <w:rPr>
          <w:spacing w:val="6"/>
          <w:sz w:val="24"/>
        </w:rPr>
      </w:pPr>
      <w:r>
        <w:rPr>
          <w:b/>
          <w:spacing w:val="6"/>
          <w:sz w:val="24"/>
        </w:rPr>
        <w:t>本单位对上述声明的真实性负责。如有虚假，将依法承担相应责任。</w:t>
      </w:r>
    </w:p>
    <w:p w14:paraId="20C88F07" w14:textId="77777777" w:rsidR="009E7219" w:rsidRDefault="009E7219">
      <w:pPr>
        <w:spacing w:line="360" w:lineRule="auto"/>
        <w:ind w:firstLineChars="200" w:firstLine="504"/>
        <w:rPr>
          <w:spacing w:val="6"/>
          <w:sz w:val="24"/>
        </w:rPr>
      </w:pPr>
    </w:p>
    <w:p w14:paraId="4923B5F1" w14:textId="77777777" w:rsidR="009E7219" w:rsidRDefault="009E7219">
      <w:pPr>
        <w:spacing w:line="360" w:lineRule="auto"/>
        <w:ind w:firstLineChars="200" w:firstLine="504"/>
        <w:rPr>
          <w:spacing w:val="6"/>
          <w:sz w:val="24"/>
        </w:rPr>
      </w:pPr>
    </w:p>
    <w:p w14:paraId="7A07B371" w14:textId="77777777" w:rsidR="009E7219" w:rsidRDefault="009E7219">
      <w:pPr>
        <w:tabs>
          <w:tab w:val="left" w:pos="4860"/>
        </w:tabs>
        <w:spacing w:line="360" w:lineRule="auto"/>
        <w:ind w:right="1560" w:firstLineChars="200" w:firstLine="504"/>
        <w:jc w:val="center"/>
        <w:rPr>
          <w:spacing w:val="6"/>
          <w:sz w:val="24"/>
        </w:rPr>
      </w:pPr>
      <w:r>
        <w:rPr>
          <w:spacing w:val="6"/>
          <w:sz w:val="24"/>
        </w:rPr>
        <w:t>单位名称（盖章）：</w:t>
      </w:r>
    </w:p>
    <w:p w14:paraId="147BEE8A" w14:textId="77777777" w:rsidR="009E7219" w:rsidRDefault="009E7219">
      <w:pPr>
        <w:tabs>
          <w:tab w:val="left" w:pos="4860"/>
        </w:tabs>
        <w:spacing w:line="360" w:lineRule="auto"/>
        <w:ind w:right="1560" w:firstLineChars="200" w:firstLine="504"/>
        <w:jc w:val="center"/>
        <w:rPr>
          <w:spacing w:val="6"/>
          <w:sz w:val="24"/>
        </w:rPr>
      </w:pPr>
      <w:r>
        <w:rPr>
          <w:spacing w:val="6"/>
          <w:sz w:val="24"/>
        </w:rPr>
        <w:t>日期：</w:t>
      </w:r>
    </w:p>
    <w:p w14:paraId="717ADA9A" w14:textId="77777777" w:rsidR="009E7219" w:rsidRDefault="009E7219">
      <w:pPr>
        <w:spacing w:line="360" w:lineRule="auto"/>
        <w:outlineLvl w:val="2"/>
        <w:rPr>
          <w:sz w:val="24"/>
          <w:szCs w:val="20"/>
        </w:rPr>
      </w:pPr>
      <w:r>
        <w:rPr>
          <w:sz w:val="24"/>
          <w:szCs w:val="20"/>
        </w:rPr>
        <w:br w:type="page"/>
      </w:r>
      <w:r>
        <w:rPr>
          <w:sz w:val="24"/>
          <w:szCs w:val="20"/>
        </w:rPr>
        <w:lastRenderedPageBreak/>
        <w:t>2-</w:t>
      </w:r>
      <w:r>
        <w:rPr>
          <w:rFonts w:hint="eastAsia"/>
          <w:sz w:val="24"/>
          <w:szCs w:val="20"/>
        </w:rPr>
        <w:t>1-</w:t>
      </w:r>
      <w:r>
        <w:rPr>
          <w:sz w:val="24"/>
          <w:szCs w:val="20"/>
        </w:rPr>
        <w:t>2</w:t>
      </w:r>
      <w:r>
        <w:rPr>
          <w:sz w:val="24"/>
          <w:szCs w:val="20"/>
        </w:rPr>
        <w:t>拟分包情况说明及分包意向协议</w:t>
      </w:r>
      <w:r>
        <w:rPr>
          <w:rFonts w:hint="eastAsia"/>
          <w:b/>
          <w:bCs/>
        </w:rPr>
        <w:t>（本项目不适用）</w:t>
      </w:r>
    </w:p>
    <w:p w14:paraId="1121482D" w14:textId="77777777" w:rsidR="009E7219" w:rsidRDefault="009E7219">
      <w:pPr>
        <w:autoSpaceDE w:val="0"/>
        <w:autoSpaceDN w:val="0"/>
        <w:adjustRightInd w:val="0"/>
        <w:spacing w:line="360" w:lineRule="auto"/>
        <w:jc w:val="center"/>
        <w:rPr>
          <w:sz w:val="30"/>
          <w:szCs w:val="30"/>
        </w:rPr>
      </w:pPr>
    </w:p>
    <w:p w14:paraId="44DA8E22" w14:textId="77777777" w:rsidR="009E7219" w:rsidRDefault="009E7219">
      <w:pPr>
        <w:autoSpaceDE w:val="0"/>
        <w:autoSpaceDN w:val="0"/>
        <w:adjustRightInd w:val="0"/>
        <w:spacing w:line="360" w:lineRule="auto"/>
        <w:jc w:val="center"/>
        <w:rPr>
          <w:b/>
          <w:sz w:val="36"/>
          <w:szCs w:val="36"/>
        </w:rPr>
      </w:pPr>
      <w:r>
        <w:rPr>
          <w:rFonts w:hint="eastAsia"/>
          <w:b/>
          <w:sz w:val="36"/>
          <w:szCs w:val="36"/>
        </w:rPr>
        <w:t>拟分包情况说明</w:t>
      </w:r>
    </w:p>
    <w:p w14:paraId="0F8B9981" w14:textId="77777777" w:rsidR="009E7219" w:rsidRDefault="009E7219">
      <w:pPr>
        <w:tabs>
          <w:tab w:val="left" w:pos="5580"/>
        </w:tabs>
        <w:spacing w:line="360" w:lineRule="auto"/>
        <w:rPr>
          <w:sz w:val="24"/>
        </w:rPr>
      </w:pPr>
      <w:r>
        <w:rPr>
          <w:sz w:val="24"/>
        </w:rPr>
        <w:t>致：</w:t>
      </w:r>
      <w:r>
        <w:rPr>
          <w:sz w:val="24"/>
          <w:u w:val="single"/>
        </w:rPr>
        <w:t>（采购人或采购代理机构）</w:t>
      </w:r>
    </w:p>
    <w:p w14:paraId="798C9398" w14:textId="77777777" w:rsidR="009E7219" w:rsidRDefault="009E7219">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9E7219" w14:paraId="7274FD2A" w14:textId="77777777">
        <w:trPr>
          <w:trHeight w:val="549"/>
          <w:jc w:val="center"/>
        </w:trPr>
        <w:tc>
          <w:tcPr>
            <w:tcW w:w="456" w:type="dxa"/>
            <w:vAlign w:val="center"/>
          </w:tcPr>
          <w:p w14:paraId="21073518" w14:textId="77777777" w:rsidR="009E7219" w:rsidRDefault="009E7219">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14:paraId="2C8C8B66" w14:textId="77777777" w:rsidR="009E7219" w:rsidRDefault="009E7219">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14:paraId="26CC8BF1" w14:textId="77777777" w:rsidR="009E7219" w:rsidRDefault="009E7219">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14:paraId="102165C2"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14:paraId="6C4988B5"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14:paraId="5C0E81A9"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14:paraId="33911E9D" w14:textId="77777777" w:rsidR="009E7219" w:rsidRDefault="009E7219">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14:paraId="61504E4A" w14:textId="77777777" w:rsidR="009E7219" w:rsidRDefault="009E7219">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14:paraId="60D8643E" w14:textId="77777777" w:rsidR="009E7219" w:rsidRDefault="009E7219">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14:paraId="688A85EC"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14:paraId="2540A20D"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14:paraId="3B95951B"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14:paraId="7485F21D" w14:textId="77777777" w:rsidR="009E7219" w:rsidRDefault="009E7219">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14:paraId="51A64369"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9E7219" w14:paraId="6938971E" w14:textId="77777777">
        <w:trPr>
          <w:trHeight w:val="620"/>
          <w:jc w:val="center"/>
        </w:trPr>
        <w:tc>
          <w:tcPr>
            <w:tcW w:w="456" w:type="dxa"/>
            <w:vAlign w:val="center"/>
          </w:tcPr>
          <w:p w14:paraId="0D21354A" w14:textId="77777777" w:rsidR="009E7219" w:rsidRDefault="009E7219">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14:paraId="4E060344" w14:textId="77777777" w:rsidR="009E7219" w:rsidRDefault="009E7219">
            <w:pPr>
              <w:pStyle w:val="TableParagraph"/>
              <w:spacing w:line="360" w:lineRule="auto"/>
              <w:jc w:val="center"/>
              <w:rPr>
                <w:rFonts w:ascii="Times New Roman" w:hAnsi="Times New Roman" w:cs="Times New Roman"/>
                <w:sz w:val="30"/>
              </w:rPr>
            </w:pPr>
          </w:p>
        </w:tc>
        <w:tc>
          <w:tcPr>
            <w:tcW w:w="1513" w:type="dxa"/>
            <w:vAlign w:val="center"/>
          </w:tcPr>
          <w:p w14:paraId="57B8280F" w14:textId="77777777" w:rsidR="009E7219" w:rsidRDefault="009E721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14:paraId="4EE5B7EA" w14:textId="77777777" w:rsidR="009E7219" w:rsidRDefault="009E721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5DCD7E7F" w14:textId="77777777" w:rsidR="009E7219" w:rsidRDefault="009E721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2F7ABCF5" w14:textId="77777777" w:rsidR="009E7219" w:rsidRDefault="009E7219">
            <w:pPr>
              <w:pStyle w:val="TableParagraph"/>
              <w:spacing w:line="360" w:lineRule="auto"/>
              <w:jc w:val="center"/>
              <w:rPr>
                <w:rFonts w:ascii="Times New Roman" w:hAnsi="Times New Roman"/>
                <w:sz w:val="30"/>
                <w:lang w:eastAsia="zh-CN"/>
              </w:rPr>
            </w:pPr>
          </w:p>
        </w:tc>
        <w:tc>
          <w:tcPr>
            <w:tcW w:w="1561" w:type="dxa"/>
            <w:vAlign w:val="center"/>
          </w:tcPr>
          <w:p w14:paraId="12AFCF49" w14:textId="77777777" w:rsidR="009E7219" w:rsidRDefault="009E7219">
            <w:pPr>
              <w:pStyle w:val="TableParagraph"/>
              <w:spacing w:line="360" w:lineRule="auto"/>
              <w:jc w:val="center"/>
              <w:rPr>
                <w:rFonts w:ascii="Times New Roman" w:hAnsi="Times New Roman"/>
                <w:sz w:val="30"/>
                <w:lang w:eastAsia="zh-CN"/>
              </w:rPr>
            </w:pPr>
          </w:p>
        </w:tc>
        <w:tc>
          <w:tcPr>
            <w:tcW w:w="1498" w:type="dxa"/>
            <w:vAlign w:val="center"/>
          </w:tcPr>
          <w:p w14:paraId="7DAFD38C" w14:textId="77777777" w:rsidR="009E7219" w:rsidRDefault="009E7219">
            <w:pPr>
              <w:pStyle w:val="TableParagraph"/>
              <w:spacing w:line="360" w:lineRule="auto"/>
              <w:jc w:val="center"/>
              <w:rPr>
                <w:rFonts w:ascii="Times New Roman" w:hAnsi="Times New Roman"/>
                <w:sz w:val="30"/>
                <w:lang w:eastAsia="zh-CN"/>
              </w:rPr>
            </w:pPr>
          </w:p>
        </w:tc>
        <w:tc>
          <w:tcPr>
            <w:tcW w:w="1564" w:type="dxa"/>
            <w:vAlign w:val="center"/>
          </w:tcPr>
          <w:p w14:paraId="5D538C42" w14:textId="77777777" w:rsidR="009E7219" w:rsidRDefault="009E7219">
            <w:pPr>
              <w:pStyle w:val="TableParagraph"/>
              <w:spacing w:line="360" w:lineRule="auto"/>
              <w:jc w:val="center"/>
              <w:rPr>
                <w:rFonts w:ascii="Times New Roman" w:hAnsi="Times New Roman"/>
                <w:sz w:val="30"/>
                <w:lang w:eastAsia="zh-CN"/>
              </w:rPr>
            </w:pPr>
          </w:p>
        </w:tc>
      </w:tr>
      <w:tr w:rsidR="009E7219" w14:paraId="76BB4056" w14:textId="77777777">
        <w:trPr>
          <w:trHeight w:val="620"/>
          <w:jc w:val="center"/>
        </w:trPr>
        <w:tc>
          <w:tcPr>
            <w:tcW w:w="456" w:type="dxa"/>
            <w:vAlign w:val="center"/>
          </w:tcPr>
          <w:p w14:paraId="3B0A3D41"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14:paraId="12DCBAE9" w14:textId="77777777" w:rsidR="009E7219" w:rsidRDefault="009E7219">
            <w:pPr>
              <w:pStyle w:val="TableParagraph"/>
              <w:spacing w:line="360" w:lineRule="auto"/>
              <w:jc w:val="center"/>
              <w:rPr>
                <w:rFonts w:ascii="Times New Roman" w:hAnsi="Times New Roman"/>
                <w:sz w:val="30"/>
              </w:rPr>
            </w:pPr>
          </w:p>
        </w:tc>
        <w:tc>
          <w:tcPr>
            <w:tcW w:w="1513" w:type="dxa"/>
            <w:vAlign w:val="center"/>
          </w:tcPr>
          <w:p w14:paraId="38FB3D62" w14:textId="77777777" w:rsidR="009E7219" w:rsidRDefault="009E721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14:paraId="196EB00C" w14:textId="77777777" w:rsidR="009E7219" w:rsidRDefault="009E721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46646EDC" w14:textId="77777777" w:rsidR="009E7219" w:rsidRDefault="009E721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15FDD819" w14:textId="77777777" w:rsidR="009E7219" w:rsidRDefault="009E7219">
            <w:pPr>
              <w:pStyle w:val="TableParagraph"/>
              <w:spacing w:line="360" w:lineRule="auto"/>
              <w:jc w:val="center"/>
              <w:rPr>
                <w:rFonts w:ascii="Times New Roman" w:hAnsi="Times New Roman"/>
                <w:sz w:val="30"/>
                <w:lang w:eastAsia="zh-CN"/>
              </w:rPr>
            </w:pPr>
          </w:p>
        </w:tc>
        <w:tc>
          <w:tcPr>
            <w:tcW w:w="1561" w:type="dxa"/>
            <w:vAlign w:val="center"/>
          </w:tcPr>
          <w:p w14:paraId="4657F952" w14:textId="77777777" w:rsidR="009E7219" w:rsidRDefault="009E7219">
            <w:pPr>
              <w:pStyle w:val="TableParagraph"/>
              <w:spacing w:line="360" w:lineRule="auto"/>
              <w:jc w:val="center"/>
              <w:rPr>
                <w:rFonts w:ascii="Times New Roman" w:hAnsi="Times New Roman"/>
                <w:sz w:val="30"/>
                <w:lang w:eastAsia="zh-CN"/>
              </w:rPr>
            </w:pPr>
          </w:p>
        </w:tc>
        <w:tc>
          <w:tcPr>
            <w:tcW w:w="1498" w:type="dxa"/>
            <w:vAlign w:val="center"/>
          </w:tcPr>
          <w:p w14:paraId="38048825" w14:textId="77777777" w:rsidR="009E7219" w:rsidRDefault="009E7219">
            <w:pPr>
              <w:pStyle w:val="TableParagraph"/>
              <w:spacing w:line="360" w:lineRule="auto"/>
              <w:jc w:val="center"/>
              <w:rPr>
                <w:rFonts w:ascii="Times New Roman" w:hAnsi="Times New Roman"/>
                <w:sz w:val="30"/>
                <w:lang w:eastAsia="zh-CN"/>
              </w:rPr>
            </w:pPr>
          </w:p>
        </w:tc>
        <w:tc>
          <w:tcPr>
            <w:tcW w:w="1564" w:type="dxa"/>
            <w:vAlign w:val="center"/>
          </w:tcPr>
          <w:p w14:paraId="20E7C69D" w14:textId="77777777" w:rsidR="009E7219" w:rsidRDefault="009E7219">
            <w:pPr>
              <w:pStyle w:val="TableParagraph"/>
              <w:spacing w:line="360" w:lineRule="auto"/>
              <w:jc w:val="center"/>
              <w:rPr>
                <w:rFonts w:ascii="Times New Roman" w:hAnsi="Times New Roman"/>
                <w:sz w:val="30"/>
                <w:lang w:eastAsia="zh-CN"/>
              </w:rPr>
            </w:pPr>
          </w:p>
        </w:tc>
      </w:tr>
      <w:tr w:rsidR="009E7219" w14:paraId="7BF23422" w14:textId="77777777">
        <w:trPr>
          <w:trHeight w:val="620"/>
          <w:jc w:val="center"/>
        </w:trPr>
        <w:tc>
          <w:tcPr>
            <w:tcW w:w="456" w:type="dxa"/>
            <w:vAlign w:val="center"/>
          </w:tcPr>
          <w:p w14:paraId="08A01224"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14:paraId="7FE49BF5" w14:textId="77777777" w:rsidR="009E7219" w:rsidRDefault="009E7219">
            <w:pPr>
              <w:pStyle w:val="TableParagraph"/>
              <w:spacing w:line="360" w:lineRule="auto"/>
              <w:jc w:val="center"/>
              <w:rPr>
                <w:rFonts w:ascii="Times New Roman" w:hAnsi="Times New Roman"/>
                <w:sz w:val="30"/>
              </w:rPr>
            </w:pPr>
          </w:p>
        </w:tc>
        <w:tc>
          <w:tcPr>
            <w:tcW w:w="1513" w:type="dxa"/>
            <w:vAlign w:val="center"/>
          </w:tcPr>
          <w:p w14:paraId="003FFEA5" w14:textId="77777777" w:rsidR="009E7219" w:rsidRDefault="009E7219">
            <w:pPr>
              <w:pStyle w:val="TableParagraph"/>
              <w:tabs>
                <w:tab w:val="left" w:pos="235"/>
              </w:tabs>
              <w:spacing w:line="360" w:lineRule="auto"/>
              <w:jc w:val="center"/>
              <w:rPr>
                <w:rFonts w:ascii="Times New Roman" w:hAnsi="Times New Roman"/>
                <w:sz w:val="24"/>
              </w:rPr>
            </w:pPr>
          </w:p>
        </w:tc>
        <w:tc>
          <w:tcPr>
            <w:tcW w:w="1125" w:type="dxa"/>
            <w:vAlign w:val="center"/>
          </w:tcPr>
          <w:p w14:paraId="32189E24" w14:textId="77777777" w:rsidR="009E7219" w:rsidRDefault="009E7219">
            <w:pPr>
              <w:pStyle w:val="TableParagraph"/>
              <w:spacing w:line="360" w:lineRule="auto"/>
              <w:jc w:val="center"/>
              <w:rPr>
                <w:rFonts w:ascii="Times New Roman" w:hAnsi="Times New Roman"/>
                <w:sz w:val="30"/>
              </w:rPr>
            </w:pPr>
          </w:p>
        </w:tc>
        <w:tc>
          <w:tcPr>
            <w:tcW w:w="1561" w:type="dxa"/>
            <w:vAlign w:val="center"/>
          </w:tcPr>
          <w:p w14:paraId="75778645" w14:textId="77777777" w:rsidR="009E7219" w:rsidRDefault="009E7219">
            <w:pPr>
              <w:pStyle w:val="TableParagraph"/>
              <w:spacing w:line="360" w:lineRule="auto"/>
              <w:jc w:val="center"/>
              <w:rPr>
                <w:rFonts w:ascii="Times New Roman" w:hAnsi="Times New Roman"/>
                <w:sz w:val="30"/>
              </w:rPr>
            </w:pPr>
          </w:p>
        </w:tc>
        <w:tc>
          <w:tcPr>
            <w:tcW w:w="1498" w:type="dxa"/>
            <w:vAlign w:val="center"/>
          </w:tcPr>
          <w:p w14:paraId="05670054" w14:textId="77777777" w:rsidR="009E7219" w:rsidRDefault="009E7219">
            <w:pPr>
              <w:pStyle w:val="TableParagraph"/>
              <w:spacing w:line="360" w:lineRule="auto"/>
              <w:jc w:val="center"/>
              <w:rPr>
                <w:rFonts w:ascii="Times New Roman" w:hAnsi="Times New Roman"/>
                <w:sz w:val="30"/>
              </w:rPr>
            </w:pPr>
          </w:p>
        </w:tc>
        <w:tc>
          <w:tcPr>
            <w:tcW w:w="1564" w:type="dxa"/>
            <w:vAlign w:val="center"/>
          </w:tcPr>
          <w:p w14:paraId="5B844259" w14:textId="77777777" w:rsidR="009E7219" w:rsidRDefault="009E7219">
            <w:pPr>
              <w:pStyle w:val="TableParagraph"/>
              <w:spacing w:line="360" w:lineRule="auto"/>
              <w:jc w:val="center"/>
              <w:rPr>
                <w:rFonts w:ascii="Times New Roman" w:hAnsi="Times New Roman"/>
                <w:sz w:val="30"/>
              </w:rPr>
            </w:pPr>
          </w:p>
        </w:tc>
      </w:tr>
      <w:tr w:rsidR="009E7219" w14:paraId="1B56BE97" w14:textId="77777777">
        <w:trPr>
          <w:trHeight w:val="620"/>
          <w:jc w:val="center"/>
        </w:trPr>
        <w:tc>
          <w:tcPr>
            <w:tcW w:w="5942" w:type="dxa"/>
            <w:gridSpan w:val="5"/>
            <w:vAlign w:val="center"/>
          </w:tcPr>
          <w:p w14:paraId="15C6FA75" w14:textId="77777777" w:rsidR="009E7219" w:rsidRDefault="009E7219">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14:paraId="0D8328F5" w14:textId="77777777" w:rsidR="009E7219" w:rsidRDefault="009E7219">
            <w:pPr>
              <w:pStyle w:val="TableParagraph"/>
              <w:spacing w:line="360" w:lineRule="auto"/>
              <w:jc w:val="center"/>
              <w:rPr>
                <w:rFonts w:ascii="Times New Roman" w:hAnsi="Times New Roman"/>
                <w:sz w:val="30"/>
              </w:rPr>
            </w:pPr>
          </w:p>
        </w:tc>
        <w:tc>
          <w:tcPr>
            <w:tcW w:w="1564" w:type="dxa"/>
            <w:vAlign w:val="center"/>
          </w:tcPr>
          <w:p w14:paraId="7BC6F94B" w14:textId="77777777" w:rsidR="009E7219" w:rsidRDefault="009E7219">
            <w:pPr>
              <w:pStyle w:val="TableParagraph"/>
              <w:spacing w:line="360" w:lineRule="auto"/>
              <w:jc w:val="center"/>
              <w:rPr>
                <w:rFonts w:ascii="Times New Roman" w:hAnsi="Times New Roman"/>
                <w:sz w:val="30"/>
              </w:rPr>
            </w:pPr>
          </w:p>
        </w:tc>
      </w:tr>
    </w:tbl>
    <w:p w14:paraId="69DA6292" w14:textId="77777777" w:rsidR="009E7219" w:rsidRDefault="009E7219">
      <w:pPr>
        <w:adjustRightInd w:val="0"/>
        <w:spacing w:line="360" w:lineRule="auto"/>
        <w:ind w:firstLineChars="200" w:firstLine="480"/>
        <w:jc w:val="left"/>
        <w:rPr>
          <w:sz w:val="24"/>
        </w:rPr>
      </w:pPr>
    </w:p>
    <w:p w14:paraId="7A047252" w14:textId="77777777" w:rsidR="009E7219" w:rsidRDefault="009E7219">
      <w:pPr>
        <w:adjustRightInd w:val="0"/>
        <w:spacing w:line="360" w:lineRule="auto"/>
        <w:jc w:val="left"/>
        <w:rPr>
          <w:sz w:val="24"/>
        </w:rPr>
      </w:pPr>
    </w:p>
    <w:p w14:paraId="17A2BA96" w14:textId="77777777" w:rsidR="009E7219" w:rsidRDefault="009E7219">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____________</w:t>
      </w:r>
    </w:p>
    <w:p w14:paraId="58DCDDA3" w14:textId="77777777" w:rsidR="009E7219" w:rsidRDefault="009E7219">
      <w:pPr>
        <w:spacing w:line="360" w:lineRule="auto"/>
        <w:ind w:right="-57"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2C2FAB8E" w14:textId="77777777" w:rsidR="009E7219" w:rsidRDefault="009E7219">
      <w:pPr>
        <w:adjustRightInd w:val="0"/>
        <w:spacing w:line="360" w:lineRule="auto"/>
        <w:jc w:val="left"/>
        <w:rPr>
          <w:sz w:val="24"/>
        </w:rPr>
      </w:pPr>
    </w:p>
    <w:p w14:paraId="3BD52B4C" w14:textId="77777777" w:rsidR="009E7219" w:rsidRDefault="009E7219">
      <w:pPr>
        <w:adjustRightInd w:val="0"/>
        <w:spacing w:line="360" w:lineRule="auto"/>
        <w:jc w:val="left"/>
        <w:rPr>
          <w:sz w:val="24"/>
        </w:rPr>
      </w:pPr>
      <w:r>
        <w:rPr>
          <w:sz w:val="24"/>
        </w:rPr>
        <w:t>注：</w:t>
      </w:r>
    </w:p>
    <w:p w14:paraId="7BEACBBC" w14:textId="77777777" w:rsidR="009E7219" w:rsidRDefault="009E7219">
      <w:pPr>
        <w:adjustRightInd w:val="0"/>
        <w:spacing w:line="360" w:lineRule="auto"/>
        <w:jc w:val="left"/>
        <w:rPr>
          <w:sz w:val="30"/>
          <w:szCs w:val="30"/>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p>
    <w:p w14:paraId="7996F649" w14:textId="77777777" w:rsidR="009E7219" w:rsidRDefault="009E7219">
      <w:pPr>
        <w:autoSpaceDE w:val="0"/>
        <w:autoSpaceDN w:val="0"/>
        <w:adjustRightInd w:val="0"/>
        <w:spacing w:line="360" w:lineRule="auto"/>
        <w:jc w:val="center"/>
        <w:rPr>
          <w:b/>
          <w:sz w:val="36"/>
          <w:szCs w:val="36"/>
        </w:rPr>
      </w:pPr>
      <w:r>
        <w:rPr>
          <w:sz w:val="30"/>
          <w:szCs w:val="30"/>
        </w:rPr>
        <w:br w:type="page"/>
      </w:r>
      <w:r>
        <w:rPr>
          <w:rFonts w:hint="eastAsia"/>
          <w:b/>
          <w:sz w:val="36"/>
          <w:szCs w:val="36"/>
        </w:rPr>
        <w:lastRenderedPageBreak/>
        <w:t>分包意向协议（实质性格式）</w:t>
      </w:r>
    </w:p>
    <w:p w14:paraId="2F734CA0" w14:textId="77777777" w:rsidR="009E7219" w:rsidRDefault="009E7219">
      <w:pPr>
        <w:adjustRightInd w:val="0"/>
        <w:spacing w:line="360" w:lineRule="auto"/>
        <w:ind w:firstLineChars="200" w:firstLine="480"/>
        <w:jc w:val="left"/>
        <w:rPr>
          <w:sz w:val="24"/>
        </w:rPr>
      </w:pPr>
      <w:r>
        <w:rPr>
          <w:sz w:val="24"/>
        </w:rPr>
        <w:t>甲方（投标人）：</w:t>
      </w:r>
      <w:r>
        <w:rPr>
          <w:sz w:val="24"/>
        </w:rPr>
        <w:t>________</w:t>
      </w:r>
    </w:p>
    <w:p w14:paraId="754F6492" w14:textId="77777777" w:rsidR="009E7219" w:rsidRDefault="009E7219">
      <w:pPr>
        <w:adjustRightInd w:val="0"/>
        <w:spacing w:line="360" w:lineRule="auto"/>
        <w:ind w:firstLineChars="200" w:firstLine="480"/>
        <w:jc w:val="left"/>
        <w:rPr>
          <w:sz w:val="24"/>
        </w:rPr>
      </w:pPr>
      <w:r>
        <w:rPr>
          <w:sz w:val="24"/>
        </w:rPr>
        <w:t>乙方（拟分包单位）：</w:t>
      </w:r>
      <w:r>
        <w:rPr>
          <w:sz w:val="24"/>
        </w:rPr>
        <w:t>________</w:t>
      </w:r>
    </w:p>
    <w:p w14:paraId="01D23C10" w14:textId="77777777" w:rsidR="009E7219" w:rsidRDefault="009E7219">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proofErr w:type="gramStart"/>
      <w:r>
        <w:rPr>
          <w:sz w:val="24"/>
        </w:rPr>
        <w:t>包号为</w:t>
      </w:r>
      <w:proofErr w:type="gramEnd"/>
      <w:r>
        <w:rPr>
          <w:sz w:val="24"/>
        </w:rPr>
        <w:t>：</w:t>
      </w:r>
      <w:r>
        <w:rPr>
          <w:sz w:val="24"/>
        </w:rPr>
        <w:t>_______</w:t>
      </w:r>
      <w:r>
        <w:rPr>
          <w:sz w:val="24"/>
        </w:rPr>
        <w:t>）招标采购项目中获得采购合同，将按照下述约定将合同项下部分内容分包给乙方：</w:t>
      </w:r>
    </w:p>
    <w:p w14:paraId="7956F193" w14:textId="77777777" w:rsidR="009E7219" w:rsidRDefault="009E7219">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14:paraId="177E845A" w14:textId="77777777" w:rsidR="009E7219" w:rsidRDefault="009E7219">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14:paraId="6BA8231F" w14:textId="77777777" w:rsidR="009E7219" w:rsidRDefault="009E7219">
      <w:pPr>
        <w:adjustRightInd w:val="0"/>
        <w:spacing w:line="360" w:lineRule="auto"/>
        <w:ind w:firstLineChars="200" w:firstLine="480"/>
        <w:jc w:val="left"/>
        <w:rPr>
          <w:bCs/>
          <w:sz w:val="24"/>
        </w:rPr>
      </w:pPr>
      <w:r>
        <w:rPr>
          <w:sz w:val="24"/>
        </w:rPr>
        <w:t>乙方承诺将在上述情况下与甲方签订分包合同。</w:t>
      </w:r>
    </w:p>
    <w:p w14:paraId="2C583F78" w14:textId="77777777" w:rsidR="009E7219" w:rsidRDefault="009E7219">
      <w:pPr>
        <w:adjustRightInd w:val="0"/>
        <w:spacing w:line="360" w:lineRule="auto"/>
        <w:ind w:firstLineChars="200" w:firstLine="480"/>
        <w:jc w:val="left"/>
        <w:rPr>
          <w:sz w:val="24"/>
        </w:rPr>
      </w:pPr>
      <w:r>
        <w:rPr>
          <w:sz w:val="24"/>
        </w:rPr>
        <w:t>本协议自各方盖章之日起生效，如甲方未在该项目（采购包）中标，本协议自动终止。</w:t>
      </w:r>
    </w:p>
    <w:p w14:paraId="5087A4F3" w14:textId="77777777" w:rsidR="009E7219" w:rsidRDefault="009E7219">
      <w:pPr>
        <w:spacing w:line="360" w:lineRule="auto"/>
        <w:ind w:firstLine="471"/>
        <w:rPr>
          <w:b/>
          <w:sz w:val="24"/>
        </w:rPr>
      </w:pPr>
    </w:p>
    <w:p w14:paraId="7ECFED9E" w14:textId="77777777" w:rsidR="009E7219" w:rsidRDefault="009E7219">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14:paraId="09DBC375" w14:textId="77777777" w:rsidR="009E7219" w:rsidRDefault="009E7219">
      <w:pPr>
        <w:spacing w:line="360" w:lineRule="auto"/>
        <w:ind w:left="480"/>
        <w:jc w:val="right"/>
        <w:rPr>
          <w:sz w:val="24"/>
        </w:rPr>
      </w:pPr>
    </w:p>
    <w:p w14:paraId="4EE61920" w14:textId="77777777" w:rsidR="009E7219" w:rsidRDefault="009E7219">
      <w:pPr>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6C5EAE40" w14:textId="77777777" w:rsidR="009E7219" w:rsidRDefault="009E7219">
      <w:pPr>
        <w:tabs>
          <w:tab w:val="left" w:pos="8280"/>
        </w:tabs>
        <w:spacing w:line="360" w:lineRule="auto"/>
        <w:ind w:firstLine="480"/>
        <w:rPr>
          <w:sz w:val="24"/>
        </w:rPr>
      </w:pPr>
    </w:p>
    <w:p w14:paraId="074FADFC" w14:textId="77777777" w:rsidR="009E7219" w:rsidRDefault="009E7219">
      <w:pPr>
        <w:tabs>
          <w:tab w:val="left" w:pos="8280"/>
        </w:tabs>
        <w:spacing w:line="360" w:lineRule="auto"/>
        <w:rPr>
          <w:sz w:val="24"/>
        </w:rPr>
        <w:sectPr w:rsidR="009E7219">
          <w:headerReference w:type="even" r:id="rId11"/>
          <w:footerReference w:type="even" r:id="rId12"/>
          <w:headerReference w:type="first" r:id="rId13"/>
          <w:footerReference w:type="first" r:id="rId14"/>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sz w:val="24"/>
        </w:rPr>
        <w:t>。</w:t>
      </w:r>
    </w:p>
    <w:p w14:paraId="16D26335" w14:textId="77777777" w:rsidR="009E7219" w:rsidRDefault="009E7219">
      <w:pPr>
        <w:spacing w:line="360" w:lineRule="auto"/>
        <w:outlineLvl w:val="2"/>
        <w:rPr>
          <w:sz w:val="24"/>
          <w:szCs w:val="20"/>
        </w:rPr>
      </w:pPr>
      <w:r>
        <w:rPr>
          <w:sz w:val="24"/>
          <w:szCs w:val="20"/>
        </w:rPr>
        <w:lastRenderedPageBreak/>
        <w:t>2-</w:t>
      </w:r>
      <w:r>
        <w:rPr>
          <w:rFonts w:hint="eastAsia"/>
          <w:sz w:val="24"/>
          <w:szCs w:val="20"/>
        </w:rPr>
        <w:t>2</w:t>
      </w:r>
      <w:r>
        <w:rPr>
          <w:sz w:val="24"/>
        </w:rPr>
        <w:t>其它落实政府采购政策的资格要求</w:t>
      </w:r>
      <w:r>
        <w:rPr>
          <w:sz w:val="24"/>
          <w:szCs w:val="20"/>
        </w:rPr>
        <w:t>（如有）</w:t>
      </w:r>
    </w:p>
    <w:p w14:paraId="2034A6BF" w14:textId="77777777" w:rsidR="009E7219" w:rsidRDefault="009E7219">
      <w:pPr>
        <w:widowControl/>
        <w:spacing w:line="360" w:lineRule="auto"/>
        <w:jc w:val="left"/>
        <w:rPr>
          <w:sz w:val="24"/>
        </w:rPr>
      </w:pPr>
    </w:p>
    <w:p w14:paraId="1EEDB399" w14:textId="77777777" w:rsidR="009E7219" w:rsidRDefault="009E7219">
      <w:pPr>
        <w:spacing w:line="360" w:lineRule="auto"/>
        <w:outlineLvl w:val="2"/>
        <w:rPr>
          <w:sz w:val="24"/>
          <w:szCs w:val="20"/>
        </w:rPr>
      </w:pPr>
      <w:r>
        <w:rPr>
          <w:sz w:val="24"/>
          <w:szCs w:val="20"/>
        </w:rPr>
        <w:br w:type="page"/>
      </w:r>
      <w:r>
        <w:rPr>
          <w:sz w:val="24"/>
          <w:szCs w:val="20"/>
        </w:rPr>
        <w:lastRenderedPageBreak/>
        <w:t xml:space="preserve">3 </w:t>
      </w:r>
      <w:r>
        <w:rPr>
          <w:sz w:val="24"/>
          <w:szCs w:val="20"/>
        </w:rPr>
        <w:t>本项目的特定资格要求（如有）</w:t>
      </w:r>
    </w:p>
    <w:p w14:paraId="200FAFA1" w14:textId="77777777" w:rsidR="009E7219" w:rsidRDefault="009E7219">
      <w:pPr>
        <w:spacing w:line="360" w:lineRule="auto"/>
        <w:outlineLvl w:val="2"/>
        <w:rPr>
          <w:sz w:val="24"/>
          <w:szCs w:val="20"/>
        </w:rPr>
      </w:pPr>
      <w:r>
        <w:rPr>
          <w:sz w:val="24"/>
          <w:szCs w:val="20"/>
        </w:rPr>
        <w:t>3-1</w:t>
      </w:r>
      <w:r>
        <w:rPr>
          <w:sz w:val="24"/>
          <w:szCs w:val="20"/>
        </w:rPr>
        <w:t>联合协议（如有）</w:t>
      </w:r>
    </w:p>
    <w:p w14:paraId="14D16C10" w14:textId="77777777" w:rsidR="009E7219" w:rsidRDefault="009E7219">
      <w:pPr>
        <w:autoSpaceDE w:val="0"/>
        <w:autoSpaceDN w:val="0"/>
        <w:adjustRightInd w:val="0"/>
        <w:spacing w:line="360" w:lineRule="auto"/>
        <w:jc w:val="center"/>
        <w:rPr>
          <w:b/>
          <w:sz w:val="36"/>
          <w:szCs w:val="36"/>
        </w:rPr>
      </w:pPr>
      <w:r>
        <w:rPr>
          <w:rFonts w:hint="eastAsia"/>
          <w:b/>
          <w:sz w:val="36"/>
          <w:szCs w:val="36"/>
        </w:rPr>
        <w:t>联合协议</w:t>
      </w:r>
    </w:p>
    <w:p w14:paraId="412B5A9C" w14:textId="77777777" w:rsidR="009E7219" w:rsidRDefault="009E7219">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14:paraId="373FE060" w14:textId="77777777" w:rsidR="009E7219" w:rsidRDefault="009E7219">
      <w:pPr>
        <w:numPr>
          <w:ilvl w:val="0"/>
          <w:numId w:val="27"/>
        </w:numPr>
        <w:tabs>
          <w:tab w:val="left" w:pos="780"/>
        </w:tabs>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14:paraId="288F8437" w14:textId="77777777" w:rsidR="009E7219" w:rsidRDefault="009E7219">
      <w:pPr>
        <w:numPr>
          <w:ilvl w:val="0"/>
          <w:numId w:val="27"/>
        </w:numPr>
        <w:tabs>
          <w:tab w:val="left" w:pos="780"/>
        </w:tabs>
        <w:spacing w:line="360" w:lineRule="auto"/>
        <w:rPr>
          <w:bCs/>
          <w:sz w:val="24"/>
        </w:rPr>
      </w:pPr>
      <w:r>
        <w:rPr>
          <w:rFonts w:hint="eastAsia"/>
          <w:bCs/>
          <w:sz w:val="24"/>
        </w:rPr>
        <w:t>联合体中标后，联合体各方共同与采购人签订合同，就采购合同约定的事项对采购人承担连带责任。</w:t>
      </w:r>
    </w:p>
    <w:p w14:paraId="24CFF472" w14:textId="77777777" w:rsidR="009E7219" w:rsidRDefault="009E7219">
      <w:pPr>
        <w:numPr>
          <w:ilvl w:val="0"/>
          <w:numId w:val="27"/>
        </w:numPr>
        <w:tabs>
          <w:tab w:val="left" w:pos="780"/>
        </w:tabs>
        <w:spacing w:line="360" w:lineRule="auto"/>
        <w:rPr>
          <w:bCs/>
          <w:sz w:val="24"/>
        </w:rPr>
      </w:pPr>
      <w:r>
        <w:rPr>
          <w:bCs/>
          <w:sz w:val="24"/>
        </w:rPr>
        <w:t>联合体各方均同意由牵头人代表其他联合体成员单位按招标文件要求出具《授权委托书》。</w:t>
      </w:r>
    </w:p>
    <w:p w14:paraId="58E1714F" w14:textId="77777777" w:rsidR="009E7219" w:rsidRDefault="009E7219">
      <w:pPr>
        <w:numPr>
          <w:ilvl w:val="0"/>
          <w:numId w:val="27"/>
        </w:numPr>
        <w:tabs>
          <w:tab w:val="left" w:pos="780"/>
        </w:tabs>
        <w:spacing w:line="360" w:lineRule="auto"/>
        <w:rPr>
          <w:bCs/>
          <w:sz w:val="24"/>
        </w:rPr>
      </w:pPr>
      <w:r>
        <w:rPr>
          <w:bCs/>
          <w:sz w:val="24"/>
        </w:rPr>
        <w:t>牵头</w:t>
      </w:r>
      <w:proofErr w:type="gramStart"/>
      <w:r>
        <w:rPr>
          <w:bCs/>
          <w:sz w:val="24"/>
        </w:rPr>
        <w:t>人为项目</w:t>
      </w:r>
      <w:proofErr w:type="gramEnd"/>
      <w:r>
        <w:rPr>
          <w:bCs/>
          <w:sz w:val="24"/>
        </w:rPr>
        <w:t>的总负责单位；组织各参加方进行项目实施工作。</w:t>
      </w:r>
    </w:p>
    <w:p w14:paraId="5BC4D0DE" w14:textId="77777777" w:rsidR="009E7219" w:rsidRDefault="009E7219">
      <w:pPr>
        <w:numPr>
          <w:ilvl w:val="0"/>
          <w:numId w:val="27"/>
        </w:numPr>
        <w:tabs>
          <w:tab w:val="left" w:pos="780"/>
        </w:tabs>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14:paraId="288DC771" w14:textId="77777777" w:rsidR="009E7219" w:rsidRDefault="009E7219">
      <w:pPr>
        <w:numPr>
          <w:ilvl w:val="0"/>
          <w:numId w:val="27"/>
        </w:numPr>
        <w:tabs>
          <w:tab w:val="left" w:pos="780"/>
        </w:tabs>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14:paraId="6228F804" w14:textId="77777777" w:rsidR="009E7219" w:rsidRDefault="009E7219">
      <w:pPr>
        <w:numPr>
          <w:ilvl w:val="0"/>
          <w:numId w:val="27"/>
        </w:numPr>
        <w:tabs>
          <w:tab w:val="left" w:pos="780"/>
        </w:tabs>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14:paraId="58BF939C" w14:textId="77777777" w:rsidR="009E7219" w:rsidRDefault="009E7219">
      <w:pPr>
        <w:numPr>
          <w:ilvl w:val="0"/>
          <w:numId w:val="27"/>
        </w:numPr>
        <w:tabs>
          <w:tab w:val="left" w:pos="780"/>
        </w:tabs>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488E9F90" w14:textId="77777777" w:rsidR="009E7219" w:rsidRDefault="009E7219">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228C33A0" w14:textId="77777777" w:rsidR="009E7219" w:rsidRDefault="009E7219">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77A55292" w14:textId="77777777" w:rsidR="009E7219" w:rsidRDefault="009E7219">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1C5D95E4" w14:textId="77777777" w:rsidR="009E7219" w:rsidRDefault="009E7219">
      <w:pPr>
        <w:numPr>
          <w:ilvl w:val="0"/>
          <w:numId w:val="27"/>
        </w:numPr>
        <w:tabs>
          <w:tab w:val="left" w:pos="780"/>
          <w:tab w:val="left" w:pos="993"/>
        </w:tabs>
        <w:spacing w:line="360" w:lineRule="auto"/>
        <w:rPr>
          <w:bCs/>
          <w:sz w:val="24"/>
        </w:rPr>
      </w:pPr>
      <w:r>
        <w:rPr>
          <w:rFonts w:hint="eastAsia"/>
          <w:bCs/>
          <w:sz w:val="24"/>
        </w:rPr>
        <w:t>以联合体形</w:t>
      </w:r>
      <w:proofErr w:type="gramStart"/>
      <w:r>
        <w:rPr>
          <w:rFonts w:hint="eastAsia"/>
          <w:bCs/>
          <w:sz w:val="24"/>
        </w:rPr>
        <w:t>式参加</w:t>
      </w:r>
      <w:proofErr w:type="gramEnd"/>
      <w:r>
        <w:rPr>
          <w:rFonts w:hint="eastAsia"/>
          <w:bCs/>
          <w:sz w:val="24"/>
        </w:rPr>
        <w:t>政府采购活动的，联合体各方不得再单独参加或者与其</w:t>
      </w:r>
      <w:proofErr w:type="gramStart"/>
      <w:r>
        <w:rPr>
          <w:rFonts w:hint="eastAsia"/>
          <w:bCs/>
          <w:sz w:val="24"/>
        </w:rPr>
        <w:t>他供应</w:t>
      </w:r>
      <w:proofErr w:type="gramEnd"/>
      <w:r>
        <w:rPr>
          <w:rFonts w:hint="eastAsia"/>
          <w:bCs/>
          <w:sz w:val="24"/>
        </w:rPr>
        <w:t>商另外组成联合体参加同一合同项下的政府采购活动</w:t>
      </w:r>
      <w:r>
        <w:rPr>
          <w:bCs/>
          <w:sz w:val="24"/>
        </w:rPr>
        <w:t>。</w:t>
      </w:r>
    </w:p>
    <w:p w14:paraId="4D4C0034" w14:textId="77777777" w:rsidR="009E7219" w:rsidRDefault="009E7219">
      <w:pPr>
        <w:numPr>
          <w:ilvl w:val="0"/>
          <w:numId w:val="27"/>
        </w:numPr>
        <w:tabs>
          <w:tab w:val="left" w:pos="780"/>
        </w:tabs>
        <w:spacing w:line="360" w:lineRule="auto"/>
        <w:rPr>
          <w:bCs/>
          <w:sz w:val="24"/>
        </w:rPr>
      </w:pPr>
      <w:r>
        <w:rPr>
          <w:bCs/>
          <w:sz w:val="24"/>
        </w:rPr>
        <w:t>其他约定（如有）：</w:t>
      </w:r>
      <w:r>
        <w:rPr>
          <w:bCs/>
          <w:sz w:val="24"/>
        </w:rPr>
        <w:t>_______</w:t>
      </w:r>
      <w:r>
        <w:rPr>
          <w:rFonts w:hint="eastAsia"/>
          <w:bCs/>
          <w:sz w:val="24"/>
        </w:rPr>
        <w:t>。</w:t>
      </w:r>
    </w:p>
    <w:p w14:paraId="77B0A374" w14:textId="77777777" w:rsidR="009E7219" w:rsidRDefault="009E7219">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14:paraId="4E7B8DCE" w14:textId="77777777" w:rsidR="009E7219" w:rsidRDefault="009E7219">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14:paraId="74FBEAA1" w14:textId="77777777" w:rsidR="009E7219" w:rsidRDefault="009E7219">
      <w:pPr>
        <w:spacing w:line="360" w:lineRule="auto"/>
        <w:ind w:firstLine="471"/>
        <w:rPr>
          <w:sz w:val="24"/>
        </w:rPr>
      </w:pPr>
      <w:r>
        <w:rPr>
          <w:sz w:val="24"/>
        </w:rPr>
        <w:t>盖章：</w:t>
      </w:r>
      <w:r>
        <w:rPr>
          <w:sz w:val="24"/>
          <w:szCs w:val="20"/>
        </w:rPr>
        <w:t>______</w:t>
      </w:r>
      <w:r>
        <w:rPr>
          <w:sz w:val="24"/>
        </w:rPr>
        <w:t>盖章：</w:t>
      </w:r>
      <w:r>
        <w:rPr>
          <w:sz w:val="24"/>
          <w:szCs w:val="20"/>
        </w:rPr>
        <w:t>______</w:t>
      </w:r>
    </w:p>
    <w:p w14:paraId="7F6517AC" w14:textId="77777777" w:rsidR="009E7219" w:rsidRDefault="009E7219">
      <w:pPr>
        <w:spacing w:line="360" w:lineRule="auto"/>
        <w:ind w:firstLine="471"/>
        <w:rPr>
          <w:sz w:val="24"/>
        </w:rPr>
      </w:pPr>
    </w:p>
    <w:p w14:paraId="644A24FB" w14:textId="77777777" w:rsidR="009E7219" w:rsidRDefault="009E7219">
      <w:pPr>
        <w:spacing w:line="360" w:lineRule="auto"/>
        <w:ind w:firstLine="471"/>
        <w:rPr>
          <w:sz w:val="24"/>
        </w:rPr>
      </w:pPr>
    </w:p>
    <w:p w14:paraId="0B79A8FF" w14:textId="77777777" w:rsidR="009E7219" w:rsidRDefault="009E7219">
      <w:pPr>
        <w:spacing w:line="360" w:lineRule="auto"/>
        <w:ind w:firstLine="471"/>
        <w:rPr>
          <w:sz w:val="24"/>
        </w:rPr>
      </w:pPr>
      <w:r>
        <w:rPr>
          <w:rFonts w:hint="eastAsia"/>
          <w:sz w:val="24"/>
        </w:rPr>
        <w:t>联合体成员名称</w:t>
      </w:r>
      <w:r>
        <w:rPr>
          <w:sz w:val="24"/>
        </w:rPr>
        <w:t>：</w:t>
      </w:r>
      <w:r>
        <w:rPr>
          <w:sz w:val="24"/>
          <w:szCs w:val="20"/>
        </w:rPr>
        <w:t>______</w:t>
      </w:r>
    </w:p>
    <w:p w14:paraId="5555031F" w14:textId="77777777" w:rsidR="009E7219" w:rsidRDefault="009E7219">
      <w:pPr>
        <w:spacing w:line="360" w:lineRule="auto"/>
        <w:ind w:firstLine="471"/>
        <w:rPr>
          <w:sz w:val="24"/>
        </w:rPr>
      </w:pPr>
      <w:r>
        <w:rPr>
          <w:sz w:val="24"/>
        </w:rPr>
        <w:t>盖章：</w:t>
      </w:r>
      <w:r>
        <w:rPr>
          <w:sz w:val="24"/>
          <w:szCs w:val="20"/>
        </w:rPr>
        <w:t>______</w:t>
      </w:r>
    </w:p>
    <w:p w14:paraId="396596DA" w14:textId="77777777" w:rsidR="009E7219" w:rsidRDefault="009E7219">
      <w:pPr>
        <w:spacing w:line="360" w:lineRule="auto"/>
        <w:ind w:firstLine="471"/>
        <w:rPr>
          <w:sz w:val="24"/>
        </w:rPr>
      </w:pPr>
    </w:p>
    <w:p w14:paraId="0958F3D4" w14:textId="77777777" w:rsidR="009E7219" w:rsidRDefault="009E7219">
      <w:pPr>
        <w:spacing w:line="360" w:lineRule="auto"/>
        <w:ind w:firstLine="471"/>
        <w:rPr>
          <w:sz w:val="24"/>
        </w:rPr>
      </w:pPr>
    </w:p>
    <w:p w14:paraId="348EBC32" w14:textId="77777777" w:rsidR="009E7219" w:rsidRDefault="009E7219">
      <w:pPr>
        <w:spacing w:line="360" w:lineRule="auto"/>
        <w:ind w:left="480"/>
        <w:jc w:val="right"/>
        <w:rPr>
          <w:sz w:val="24"/>
        </w:rPr>
      </w:pPr>
    </w:p>
    <w:p w14:paraId="62D69C22" w14:textId="77777777" w:rsidR="009E7219" w:rsidRDefault="009E7219">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5E30B99D" w14:textId="77777777" w:rsidR="009E7219" w:rsidRDefault="009E7219">
      <w:pPr>
        <w:spacing w:line="360" w:lineRule="auto"/>
        <w:ind w:left="480"/>
        <w:jc w:val="right"/>
        <w:rPr>
          <w:b/>
          <w:sz w:val="24"/>
        </w:rPr>
      </w:pPr>
    </w:p>
    <w:p w14:paraId="0E4DA025" w14:textId="77777777" w:rsidR="009E7219" w:rsidRDefault="009E7219">
      <w:pPr>
        <w:tabs>
          <w:tab w:val="left" w:pos="8280"/>
        </w:tabs>
        <w:spacing w:line="360" w:lineRule="auto"/>
        <w:ind w:firstLine="480"/>
        <w:rPr>
          <w:sz w:val="24"/>
        </w:rPr>
      </w:pPr>
    </w:p>
    <w:p w14:paraId="53055254" w14:textId="77777777" w:rsidR="009E7219" w:rsidRDefault="009E7219">
      <w:pPr>
        <w:tabs>
          <w:tab w:val="left" w:pos="8280"/>
        </w:tabs>
        <w:spacing w:line="360" w:lineRule="auto"/>
        <w:ind w:firstLine="480"/>
        <w:rPr>
          <w:sz w:val="24"/>
        </w:rPr>
      </w:pPr>
    </w:p>
    <w:p w14:paraId="0E3444C6" w14:textId="77777777" w:rsidR="009E7219" w:rsidRDefault="009E7219">
      <w:pPr>
        <w:spacing w:line="360" w:lineRule="auto"/>
        <w:ind w:leftChars="228" w:left="719" w:hangingChars="100" w:hanging="240"/>
        <w:rPr>
          <w:sz w:val="24"/>
        </w:rPr>
      </w:pPr>
      <w:r>
        <w:rPr>
          <w:sz w:val="24"/>
        </w:rPr>
        <w:t>注：</w:t>
      </w:r>
    </w:p>
    <w:p w14:paraId="063F14C2" w14:textId="77777777" w:rsidR="009E7219" w:rsidRDefault="009E7219">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w:t>
      </w:r>
      <w:proofErr w:type="gramStart"/>
      <w:r>
        <w:rPr>
          <w:rFonts w:hint="eastAsia"/>
          <w:sz w:val="24"/>
        </w:rPr>
        <w:t>式参加</w:t>
      </w:r>
      <w:proofErr w:type="gramEnd"/>
      <w:r>
        <w:rPr>
          <w:rFonts w:hint="eastAsia"/>
          <w:sz w:val="24"/>
        </w:rPr>
        <w:t>采购活动，且供应商以联合体形</w:t>
      </w:r>
      <w:proofErr w:type="gramStart"/>
      <w:r>
        <w:rPr>
          <w:rFonts w:hint="eastAsia"/>
          <w:sz w:val="24"/>
        </w:rPr>
        <w:t>式参与</w:t>
      </w:r>
      <w:proofErr w:type="gramEnd"/>
      <w:r>
        <w:rPr>
          <w:rFonts w:hint="eastAsia"/>
          <w:sz w:val="24"/>
        </w:rPr>
        <w:t>时，须提供《联合协议》，否则投标无效。</w:t>
      </w:r>
    </w:p>
    <w:p w14:paraId="3D0C0C20" w14:textId="77777777" w:rsidR="009E7219" w:rsidRDefault="009E7219">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联合体各方成员需在本协议上共同盖章。</w:t>
      </w:r>
    </w:p>
    <w:p w14:paraId="123A0391" w14:textId="77777777" w:rsidR="009E7219" w:rsidRDefault="009E7219">
      <w:pPr>
        <w:spacing w:line="360" w:lineRule="auto"/>
        <w:outlineLvl w:val="2"/>
        <w:rPr>
          <w:sz w:val="24"/>
          <w:szCs w:val="20"/>
        </w:rPr>
      </w:pPr>
      <w:r>
        <w:rPr>
          <w:sz w:val="24"/>
          <w:szCs w:val="20"/>
        </w:rPr>
        <w:br w:type="page"/>
      </w:r>
      <w:r>
        <w:rPr>
          <w:sz w:val="24"/>
          <w:szCs w:val="20"/>
        </w:rPr>
        <w:lastRenderedPageBreak/>
        <w:t>3-2</w:t>
      </w:r>
      <w:r>
        <w:rPr>
          <w:sz w:val="24"/>
          <w:szCs w:val="20"/>
        </w:rPr>
        <w:t>其他特定资格要求（如有）</w:t>
      </w:r>
      <w:r w:rsidR="001F4333">
        <w:rPr>
          <w:sz w:val="24"/>
          <w:szCs w:val="20"/>
        </w:rPr>
        <w:t>：</w:t>
      </w:r>
      <w:r w:rsidR="001F4333" w:rsidRPr="001F4333">
        <w:rPr>
          <w:rFonts w:hint="eastAsia"/>
          <w:sz w:val="24"/>
          <w:szCs w:val="20"/>
        </w:rPr>
        <w:t>投标产品属于医疗器械的，投标人如为代理商，投标人应具有合法的医疗器械经营资格；投标人如为制造商，使用自身生产的产品投标时，投标人应具有合法的医疗器械生产资格。（提供资质证书复印件或扫描件，并加盖投标人公章）</w:t>
      </w:r>
    </w:p>
    <w:p w14:paraId="56A78048" w14:textId="77777777" w:rsidR="009E7219" w:rsidRDefault="009E7219">
      <w:pPr>
        <w:spacing w:line="360" w:lineRule="auto"/>
        <w:outlineLvl w:val="2"/>
        <w:rPr>
          <w:sz w:val="24"/>
          <w:szCs w:val="20"/>
        </w:rPr>
      </w:pPr>
      <w:r>
        <w:rPr>
          <w:sz w:val="24"/>
          <w:szCs w:val="20"/>
        </w:rPr>
        <w:br w:type="page"/>
      </w:r>
      <w:r>
        <w:rPr>
          <w:sz w:val="24"/>
          <w:szCs w:val="20"/>
        </w:rPr>
        <w:lastRenderedPageBreak/>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14:paraId="72F1233E" w14:textId="77777777" w:rsidR="009E7219" w:rsidRDefault="009E7219">
      <w:pPr>
        <w:rPr>
          <w:sz w:val="24"/>
          <w:szCs w:val="20"/>
        </w:rPr>
      </w:pPr>
    </w:p>
    <w:p w14:paraId="27E2009B" w14:textId="77777777" w:rsidR="009E7219" w:rsidRDefault="009E7219">
      <w:pPr>
        <w:widowControl/>
        <w:jc w:val="left"/>
        <w:rPr>
          <w:kern w:val="0"/>
          <w:sz w:val="24"/>
          <w:szCs w:val="20"/>
        </w:rPr>
      </w:pPr>
      <w:r>
        <w:rPr>
          <w:sz w:val="24"/>
          <w:szCs w:val="20"/>
        </w:rPr>
        <w:br w:type="page"/>
      </w:r>
    </w:p>
    <w:p w14:paraId="243DF02F" w14:textId="77777777" w:rsidR="009E7219" w:rsidRDefault="009E7219">
      <w:pPr>
        <w:keepNext/>
        <w:keepLines/>
        <w:autoSpaceDE w:val="0"/>
        <w:autoSpaceDN w:val="0"/>
        <w:adjustRightInd w:val="0"/>
        <w:jc w:val="left"/>
        <w:outlineLvl w:val="1"/>
        <w:rPr>
          <w:b/>
          <w:spacing w:val="20"/>
          <w:sz w:val="24"/>
        </w:rPr>
      </w:pPr>
      <w:r>
        <w:rPr>
          <w:b/>
          <w:spacing w:val="20"/>
          <w:sz w:val="24"/>
        </w:rPr>
        <w:lastRenderedPageBreak/>
        <w:t>二、商务技术文件格式</w:t>
      </w:r>
    </w:p>
    <w:p w14:paraId="7734058D" w14:textId="77777777" w:rsidR="009E7219" w:rsidRDefault="009E7219">
      <w:pPr>
        <w:rPr>
          <w:b/>
          <w:spacing w:val="20"/>
          <w:szCs w:val="21"/>
        </w:rPr>
      </w:pPr>
    </w:p>
    <w:p w14:paraId="21C5E132" w14:textId="77777777" w:rsidR="009E7219" w:rsidRDefault="009E7219">
      <w:pPr>
        <w:rPr>
          <w:b/>
          <w:sz w:val="24"/>
        </w:rPr>
      </w:pPr>
      <w:r>
        <w:rPr>
          <w:b/>
          <w:spacing w:val="20"/>
          <w:sz w:val="24"/>
        </w:rPr>
        <w:t>投标文件（商务技术文件）</w:t>
      </w:r>
      <w:r>
        <w:rPr>
          <w:b/>
          <w:sz w:val="24"/>
        </w:rPr>
        <w:t>封面（非实质性格式）</w:t>
      </w:r>
    </w:p>
    <w:p w14:paraId="3F5CEF17" w14:textId="77777777" w:rsidR="009E7219" w:rsidRDefault="009E7219">
      <w:pPr>
        <w:jc w:val="center"/>
        <w:rPr>
          <w:szCs w:val="21"/>
        </w:rPr>
      </w:pPr>
    </w:p>
    <w:p w14:paraId="6B4D1A79" w14:textId="77777777" w:rsidR="009E7219" w:rsidRDefault="009E7219">
      <w:pPr>
        <w:jc w:val="center"/>
        <w:rPr>
          <w:b/>
          <w:spacing w:val="60"/>
          <w:sz w:val="84"/>
          <w:szCs w:val="84"/>
        </w:rPr>
      </w:pPr>
      <w:r>
        <w:rPr>
          <w:b/>
          <w:spacing w:val="60"/>
          <w:sz w:val="84"/>
          <w:szCs w:val="84"/>
        </w:rPr>
        <w:t>投标文件</w:t>
      </w:r>
    </w:p>
    <w:p w14:paraId="07FD7AFD" w14:textId="77777777" w:rsidR="009E7219" w:rsidRDefault="009E7219">
      <w:pPr>
        <w:jc w:val="center"/>
        <w:rPr>
          <w:b/>
          <w:spacing w:val="60"/>
          <w:sz w:val="52"/>
          <w:szCs w:val="52"/>
        </w:rPr>
      </w:pPr>
      <w:r>
        <w:rPr>
          <w:b/>
          <w:spacing w:val="60"/>
          <w:sz w:val="52"/>
          <w:szCs w:val="52"/>
        </w:rPr>
        <w:t>（商务技术文件）</w:t>
      </w:r>
    </w:p>
    <w:p w14:paraId="2263E619" w14:textId="77777777" w:rsidR="009E7219" w:rsidRDefault="009E7219">
      <w:pPr>
        <w:ind w:firstLineChars="150" w:firstLine="542"/>
        <w:rPr>
          <w:b/>
          <w:spacing w:val="20"/>
          <w:sz w:val="32"/>
          <w:szCs w:val="32"/>
        </w:rPr>
      </w:pPr>
    </w:p>
    <w:p w14:paraId="6D7F0AAC" w14:textId="77777777" w:rsidR="009E7219" w:rsidRDefault="009E7219">
      <w:pPr>
        <w:ind w:firstLineChars="150" w:firstLine="542"/>
        <w:rPr>
          <w:b/>
          <w:spacing w:val="20"/>
          <w:sz w:val="32"/>
          <w:szCs w:val="32"/>
        </w:rPr>
      </w:pPr>
    </w:p>
    <w:p w14:paraId="3DC94E2A" w14:textId="77777777" w:rsidR="009E7219" w:rsidRDefault="009E7219">
      <w:pPr>
        <w:ind w:firstLineChars="150" w:firstLine="542"/>
        <w:rPr>
          <w:b/>
          <w:spacing w:val="20"/>
          <w:sz w:val="32"/>
          <w:szCs w:val="32"/>
        </w:rPr>
      </w:pPr>
      <w:r>
        <w:rPr>
          <w:b/>
          <w:spacing w:val="20"/>
          <w:sz w:val="32"/>
          <w:szCs w:val="32"/>
        </w:rPr>
        <w:t>项目名称</w:t>
      </w:r>
      <w:r>
        <w:rPr>
          <w:b/>
          <w:spacing w:val="20"/>
          <w:sz w:val="32"/>
          <w:szCs w:val="32"/>
        </w:rPr>
        <w:t>:</w:t>
      </w:r>
    </w:p>
    <w:p w14:paraId="6EC86777" w14:textId="77777777" w:rsidR="009E7219" w:rsidRDefault="009E7219">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193621A4" w14:textId="77777777" w:rsidR="009E7219" w:rsidRDefault="009E7219">
      <w:pPr>
        <w:ind w:firstLineChars="150" w:firstLine="542"/>
        <w:rPr>
          <w:b/>
          <w:spacing w:val="20"/>
          <w:sz w:val="32"/>
          <w:szCs w:val="32"/>
        </w:rPr>
      </w:pPr>
    </w:p>
    <w:p w14:paraId="4CB54926" w14:textId="77777777" w:rsidR="009E7219" w:rsidRDefault="009E7219">
      <w:pPr>
        <w:ind w:firstLineChars="150" w:firstLine="542"/>
        <w:rPr>
          <w:b/>
          <w:spacing w:val="20"/>
          <w:sz w:val="32"/>
          <w:szCs w:val="32"/>
        </w:rPr>
      </w:pPr>
    </w:p>
    <w:p w14:paraId="61C415F6" w14:textId="77777777" w:rsidR="009E7219" w:rsidRDefault="009E7219">
      <w:pPr>
        <w:jc w:val="center"/>
        <w:rPr>
          <w:b/>
          <w:sz w:val="32"/>
          <w:szCs w:val="32"/>
        </w:rPr>
      </w:pPr>
    </w:p>
    <w:p w14:paraId="3A8B726F" w14:textId="77777777" w:rsidR="009E7219" w:rsidRDefault="009E7219">
      <w:pPr>
        <w:jc w:val="center"/>
        <w:rPr>
          <w:b/>
          <w:sz w:val="32"/>
          <w:szCs w:val="32"/>
        </w:rPr>
      </w:pPr>
    </w:p>
    <w:p w14:paraId="12B1CDAA" w14:textId="77777777" w:rsidR="009E7219" w:rsidRDefault="009E7219">
      <w:pPr>
        <w:jc w:val="center"/>
        <w:rPr>
          <w:b/>
          <w:sz w:val="32"/>
          <w:szCs w:val="32"/>
        </w:rPr>
      </w:pPr>
    </w:p>
    <w:p w14:paraId="4A2BB538" w14:textId="77777777" w:rsidR="009E7219" w:rsidRDefault="009E7219">
      <w:pPr>
        <w:jc w:val="center"/>
        <w:rPr>
          <w:b/>
          <w:spacing w:val="20"/>
          <w:sz w:val="32"/>
          <w:szCs w:val="32"/>
        </w:rPr>
      </w:pPr>
    </w:p>
    <w:p w14:paraId="09D4039B" w14:textId="77777777" w:rsidR="009E7219" w:rsidRDefault="009E7219">
      <w:pPr>
        <w:jc w:val="center"/>
        <w:rPr>
          <w:b/>
          <w:spacing w:val="20"/>
          <w:sz w:val="32"/>
          <w:szCs w:val="32"/>
        </w:rPr>
      </w:pPr>
    </w:p>
    <w:p w14:paraId="259B181E" w14:textId="77777777" w:rsidR="009E7219" w:rsidRDefault="009E7219">
      <w:pPr>
        <w:jc w:val="center"/>
        <w:rPr>
          <w:b/>
          <w:spacing w:val="20"/>
          <w:sz w:val="32"/>
          <w:szCs w:val="32"/>
        </w:rPr>
      </w:pPr>
    </w:p>
    <w:p w14:paraId="49F90353" w14:textId="77777777" w:rsidR="009E7219" w:rsidRDefault="009E7219">
      <w:pPr>
        <w:ind w:firstLineChars="400" w:firstLine="1445"/>
        <w:jc w:val="left"/>
        <w:rPr>
          <w:b/>
          <w:spacing w:val="20"/>
          <w:sz w:val="32"/>
          <w:szCs w:val="32"/>
        </w:rPr>
      </w:pPr>
      <w:r>
        <w:rPr>
          <w:b/>
          <w:spacing w:val="20"/>
          <w:sz w:val="32"/>
          <w:szCs w:val="32"/>
        </w:rPr>
        <w:t>投标人名称：</w:t>
      </w:r>
    </w:p>
    <w:p w14:paraId="71016B7B" w14:textId="77777777" w:rsidR="009E7219" w:rsidRDefault="009E7219">
      <w:pPr>
        <w:jc w:val="center"/>
        <w:rPr>
          <w:b/>
          <w:sz w:val="32"/>
          <w:szCs w:val="32"/>
        </w:rPr>
      </w:pPr>
    </w:p>
    <w:p w14:paraId="5E852FD7" w14:textId="77777777" w:rsidR="009E7219" w:rsidRDefault="009E7219">
      <w:pPr>
        <w:widowControl/>
        <w:jc w:val="left"/>
        <w:rPr>
          <w:b/>
          <w:sz w:val="24"/>
        </w:rPr>
      </w:pPr>
      <w:r>
        <w:rPr>
          <w:b/>
          <w:sz w:val="24"/>
        </w:rPr>
        <w:br w:type="page"/>
      </w:r>
    </w:p>
    <w:p w14:paraId="36892326" w14:textId="77777777" w:rsidR="009E7219" w:rsidRDefault="009E7219">
      <w:pPr>
        <w:spacing w:line="360" w:lineRule="auto"/>
        <w:outlineLvl w:val="2"/>
        <w:rPr>
          <w:sz w:val="24"/>
          <w:szCs w:val="20"/>
        </w:rPr>
      </w:pPr>
      <w:bookmarkStart w:id="823" w:name="_Hlt520343000"/>
      <w:bookmarkStart w:id="824" w:name="_Hlt520350918"/>
      <w:bookmarkStart w:id="825" w:name="_Hlt520274407"/>
      <w:bookmarkStart w:id="826" w:name="_Hlt520271212"/>
      <w:bookmarkStart w:id="827" w:name="_Hlt520343392"/>
      <w:bookmarkStart w:id="828" w:name="_Hlt520274121"/>
      <w:bookmarkStart w:id="829" w:name="_Hlt520355504"/>
      <w:bookmarkStart w:id="830" w:name="_Hlt520274065"/>
      <w:bookmarkStart w:id="831" w:name="_Hlt520273711"/>
      <w:bookmarkStart w:id="832" w:name="_Hlt520274393"/>
      <w:bookmarkStart w:id="833" w:name="_Toc480942349"/>
      <w:bookmarkStart w:id="834" w:name="_Ref467988698"/>
      <w:bookmarkStart w:id="835" w:name="_Toc226965829"/>
      <w:bookmarkStart w:id="836" w:name="_Toc127151556"/>
      <w:bookmarkStart w:id="837" w:name="_Toc142311058"/>
      <w:bookmarkStart w:id="838" w:name="_Toc195842921"/>
      <w:bookmarkStart w:id="839" w:name="_Toc150480794"/>
      <w:bookmarkStart w:id="840" w:name="_Toc520356217"/>
      <w:bookmarkStart w:id="841" w:name="_Toc226965746"/>
      <w:bookmarkStart w:id="842" w:name="_Toc226309800"/>
      <w:bookmarkStart w:id="843" w:name="_Toc226337252"/>
      <w:bookmarkStart w:id="844" w:name="_Toc150774761"/>
      <w:bookmarkEnd w:id="823"/>
      <w:bookmarkEnd w:id="824"/>
      <w:bookmarkEnd w:id="825"/>
      <w:bookmarkEnd w:id="826"/>
      <w:bookmarkEnd w:id="827"/>
      <w:bookmarkEnd w:id="828"/>
      <w:bookmarkEnd w:id="829"/>
      <w:bookmarkEnd w:id="830"/>
      <w:bookmarkEnd w:id="831"/>
      <w:bookmarkEnd w:id="832"/>
      <w:r>
        <w:rPr>
          <w:sz w:val="24"/>
        </w:rPr>
        <w:lastRenderedPageBreak/>
        <w:t>1</w:t>
      </w:r>
      <w:r>
        <w:rPr>
          <w:sz w:val="24"/>
        </w:rPr>
        <w:t>投标</w:t>
      </w:r>
      <w:bookmarkEnd w:id="833"/>
      <w:bookmarkEnd w:id="834"/>
      <w:r>
        <w:rPr>
          <w:sz w:val="24"/>
        </w:rPr>
        <w:t>书</w:t>
      </w:r>
      <w:bookmarkEnd w:id="835"/>
      <w:bookmarkEnd w:id="836"/>
      <w:bookmarkEnd w:id="837"/>
      <w:bookmarkEnd w:id="838"/>
      <w:bookmarkEnd w:id="839"/>
      <w:bookmarkEnd w:id="840"/>
      <w:bookmarkEnd w:id="841"/>
      <w:bookmarkEnd w:id="842"/>
      <w:bookmarkEnd w:id="843"/>
      <w:bookmarkEnd w:id="844"/>
      <w:r>
        <w:rPr>
          <w:sz w:val="24"/>
          <w:szCs w:val="20"/>
        </w:rPr>
        <w:t>（实质性格式）</w:t>
      </w:r>
    </w:p>
    <w:p w14:paraId="46162CB1" w14:textId="77777777" w:rsidR="009E7219" w:rsidRDefault="009E7219">
      <w:pPr>
        <w:tabs>
          <w:tab w:val="left" w:pos="5580"/>
        </w:tabs>
        <w:spacing w:line="360" w:lineRule="auto"/>
        <w:rPr>
          <w:sz w:val="24"/>
        </w:rPr>
      </w:pPr>
    </w:p>
    <w:p w14:paraId="5BBD4B81" w14:textId="77777777" w:rsidR="009E7219" w:rsidRDefault="009E7219">
      <w:pPr>
        <w:spacing w:line="360" w:lineRule="auto"/>
        <w:jc w:val="center"/>
        <w:rPr>
          <w:b/>
          <w:sz w:val="36"/>
          <w:szCs w:val="36"/>
        </w:rPr>
      </w:pPr>
      <w:r>
        <w:rPr>
          <w:rFonts w:hint="eastAsia"/>
          <w:b/>
          <w:sz w:val="36"/>
          <w:szCs w:val="36"/>
        </w:rPr>
        <w:t>投标书</w:t>
      </w:r>
    </w:p>
    <w:p w14:paraId="08067F77" w14:textId="77777777" w:rsidR="009E7219" w:rsidRDefault="009E7219">
      <w:pPr>
        <w:tabs>
          <w:tab w:val="left" w:pos="5580"/>
        </w:tabs>
        <w:spacing w:line="360" w:lineRule="auto"/>
        <w:rPr>
          <w:sz w:val="24"/>
        </w:rPr>
      </w:pPr>
      <w:r>
        <w:rPr>
          <w:sz w:val="24"/>
        </w:rPr>
        <w:t>致：</w:t>
      </w:r>
      <w:r>
        <w:rPr>
          <w:sz w:val="24"/>
          <w:u w:val="single"/>
        </w:rPr>
        <w:t>（采购人或采购代理机构）</w:t>
      </w:r>
    </w:p>
    <w:p w14:paraId="7C54A569" w14:textId="77777777" w:rsidR="009E7219" w:rsidRDefault="009E7219">
      <w:pPr>
        <w:tabs>
          <w:tab w:val="left" w:pos="5580"/>
        </w:tabs>
        <w:spacing w:line="360" w:lineRule="auto"/>
        <w:rPr>
          <w:sz w:val="24"/>
          <w:szCs w:val="20"/>
        </w:rPr>
      </w:pPr>
    </w:p>
    <w:p w14:paraId="565A9B4A" w14:textId="77777777" w:rsidR="009E7219" w:rsidRDefault="009E7219">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14:paraId="6D044052" w14:textId="77777777" w:rsidR="009E7219" w:rsidRDefault="009E7219">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14:paraId="57246CD8" w14:textId="77777777" w:rsidR="009E7219" w:rsidRDefault="009E7219">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proofErr w:type="gramStart"/>
      <w:r>
        <w:rPr>
          <w:sz w:val="24"/>
          <w:szCs w:val="20"/>
        </w:rPr>
        <w:t>个</w:t>
      </w:r>
      <w:proofErr w:type="gramEnd"/>
      <w:r>
        <w:rPr>
          <w:sz w:val="24"/>
          <w:szCs w:val="20"/>
        </w:rPr>
        <w:t>日历日。</w:t>
      </w:r>
    </w:p>
    <w:p w14:paraId="2B707968" w14:textId="77777777" w:rsidR="009E7219" w:rsidRDefault="009E7219">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14:paraId="14EE4394" w14:textId="77777777" w:rsidR="009E7219" w:rsidRDefault="009E7219">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14:paraId="13A35278" w14:textId="77777777" w:rsidR="009E7219" w:rsidRDefault="009E7219">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14:paraId="7B9F86EE" w14:textId="77777777" w:rsidR="009E7219" w:rsidRDefault="009E7219">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14:paraId="32084149" w14:textId="77777777" w:rsidR="009E7219" w:rsidRDefault="009E7219">
      <w:pPr>
        <w:spacing w:line="360" w:lineRule="auto"/>
        <w:ind w:firstLineChars="200" w:firstLine="480"/>
        <w:rPr>
          <w:sz w:val="24"/>
        </w:rPr>
      </w:pPr>
      <w:r>
        <w:rPr>
          <w:sz w:val="24"/>
        </w:rPr>
        <w:t>与本投标有关的一切正式往来信函请寄：</w:t>
      </w:r>
    </w:p>
    <w:p w14:paraId="01BD6BDC" w14:textId="77777777" w:rsidR="009E7219" w:rsidRDefault="009E7219">
      <w:pPr>
        <w:tabs>
          <w:tab w:val="left" w:pos="5580"/>
        </w:tabs>
        <w:spacing w:line="360" w:lineRule="auto"/>
        <w:ind w:left="420"/>
        <w:rPr>
          <w:sz w:val="24"/>
          <w:szCs w:val="20"/>
        </w:rPr>
      </w:pPr>
    </w:p>
    <w:p w14:paraId="5ADF7E55" w14:textId="77777777" w:rsidR="009E7219" w:rsidRDefault="009E7219">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14:paraId="4AFE718D" w14:textId="77777777" w:rsidR="009E7219" w:rsidRDefault="009E7219">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14:paraId="1E570392" w14:textId="77777777" w:rsidR="009E7219" w:rsidRDefault="009E7219">
      <w:pPr>
        <w:tabs>
          <w:tab w:val="left" w:pos="5580"/>
        </w:tabs>
        <w:spacing w:line="360" w:lineRule="auto"/>
        <w:ind w:left="420"/>
        <w:rPr>
          <w:sz w:val="24"/>
          <w:szCs w:val="20"/>
        </w:rPr>
      </w:pPr>
    </w:p>
    <w:p w14:paraId="0B30A73F" w14:textId="77777777" w:rsidR="009E7219" w:rsidRDefault="009E7219">
      <w:pPr>
        <w:tabs>
          <w:tab w:val="left" w:pos="5580"/>
        </w:tabs>
        <w:spacing w:line="360" w:lineRule="auto"/>
        <w:ind w:left="420"/>
        <w:rPr>
          <w:sz w:val="24"/>
          <w:szCs w:val="20"/>
        </w:rPr>
      </w:pPr>
      <w:r>
        <w:rPr>
          <w:sz w:val="24"/>
          <w:szCs w:val="20"/>
        </w:rPr>
        <w:t>投标人名称（加盖公章）</w:t>
      </w:r>
      <w:r>
        <w:rPr>
          <w:sz w:val="24"/>
          <w:szCs w:val="20"/>
        </w:rPr>
        <w:t>___________</w:t>
      </w:r>
    </w:p>
    <w:p w14:paraId="648CDFFF" w14:textId="77777777" w:rsidR="009E7219" w:rsidRDefault="009E7219">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0B7A17C0" w14:textId="77777777" w:rsidR="009E7219" w:rsidRDefault="009E7219">
      <w:pPr>
        <w:tabs>
          <w:tab w:val="left" w:pos="5580"/>
        </w:tabs>
        <w:spacing w:line="360" w:lineRule="auto"/>
        <w:ind w:left="420"/>
        <w:rPr>
          <w:sz w:val="24"/>
          <w:szCs w:val="20"/>
          <w:u w:val="single"/>
        </w:rPr>
      </w:pPr>
    </w:p>
    <w:p w14:paraId="65EDD99E" w14:textId="77777777" w:rsidR="009E7219" w:rsidRDefault="009E7219">
      <w:pPr>
        <w:widowControl/>
        <w:spacing w:line="360" w:lineRule="auto"/>
        <w:jc w:val="left"/>
        <w:rPr>
          <w:sz w:val="24"/>
        </w:rPr>
      </w:pPr>
      <w:bookmarkStart w:id="845" w:name="_Hlt520355938"/>
      <w:bookmarkStart w:id="846" w:name="_Hlt520356243"/>
      <w:bookmarkStart w:id="847" w:name="_Toc265228395"/>
      <w:bookmarkStart w:id="848" w:name="_Toc226965747"/>
      <w:bookmarkStart w:id="849" w:name="_Toc305158825"/>
      <w:bookmarkStart w:id="850" w:name="_Toc226337253"/>
      <w:bookmarkStart w:id="851" w:name="_Toc150774762"/>
      <w:bookmarkStart w:id="852" w:name="_Toc127151557"/>
      <w:bookmarkStart w:id="853" w:name="_Toc226309801"/>
      <w:bookmarkStart w:id="854" w:name="_Toc142311059"/>
      <w:bookmarkStart w:id="855" w:name="_Toc305158899"/>
      <w:bookmarkStart w:id="856" w:name="_Toc195842922"/>
      <w:bookmarkStart w:id="857" w:name="_Toc226965830"/>
      <w:bookmarkStart w:id="858" w:name="_Toc150480795"/>
      <w:bookmarkStart w:id="859" w:name="_Toc264969247"/>
      <w:bookmarkStart w:id="860" w:name="_Toc520356218"/>
      <w:bookmarkStart w:id="861" w:name="_Ref467988705"/>
      <w:bookmarkStart w:id="862" w:name="_Toc480942350"/>
      <w:bookmarkEnd w:id="845"/>
      <w:bookmarkEnd w:id="846"/>
      <w:r>
        <w:rPr>
          <w:sz w:val="24"/>
        </w:rPr>
        <w:br w:type="page"/>
      </w:r>
    </w:p>
    <w:p w14:paraId="70C27D6E" w14:textId="77777777" w:rsidR="009E7219" w:rsidRDefault="009E7219">
      <w:pPr>
        <w:spacing w:line="360" w:lineRule="auto"/>
        <w:outlineLvl w:val="2"/>
        <w:rPr>
          <w:sz w:val="24"/>
        </w:rPr>
      </w:pPr>
      <w:r>
        <w:rPr>
          <w:sz w:val="24"/>
        </w:rPr>
        <w:lastRenderedPageBreak/>
        <w:t xml:space="preserve">2  </w:t>
      </w:r>
      <w:r>
        <w:rPr>
          <w:sz w:val="24"/>
        </w:rPr>
        <w:t>授权委托书（实质性格式）</w:t>
      </w:r>
    </w:p>
    <w:p w14:paraId="7052C88A" w14:textId="77777777" w:rsidR="009E7219" w:rsidRDefault="009E7219">
      <w:pPr>
        <w:spacing w:line="360" w:lineRule="auto"/>
        <w:jc w:val="center"/>
        <w:rPr>
          <w:b/>
          <w:sz w:val="36"/>
          <w:szCs w:val="36"/>
        </w:rPr>
      </w:pPr>
      <w:r>
        <w:rPr>
          <w:rFonts w:hint="eastAsia"/>
          <w:b/>
          <w:sz w:val="36"/>
          <w:szCs w:val="36"/>
        </w:rPr>
        <w:t>授权委托书</w:t>
      </w:r>
    </w:p>
    <w:p w14:paraId="32E43F68" w14:textId="77777777" w:rsidR="009E7219" w:rsidRDefault="009E7219">
      <w:pPr>
        <w:spacing w:line="360" w:lineRule="auto"/>
        <w:ind w:firstLine="420"/>
        <w:rPr>
          <w:sz w:val="24"/>
          <w:szCs w:val="20"/>
        </w:rPr>
      </w:pPr>
    </w:p>
    <w:p w14:paraId="79615A8F" w14:textId="77777777" w:rsidR="009E7219" w:rsidRDefault="009E7219">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14:paraId="26DC21BA" w14:textId="77777777" w:rsidR="009E7219" w:rsidRDefault="009E7219">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14:paraId="6606A71F" w14:textId="77777777" w:rsidR="009E7219" w:rsidRDefault="009E7219">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14:paraId="28464633" w14:textId="77777777" w:rsidR="009E7219" w:rsidRDefault="009E7219">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2AFFE89F" w14:textId="77777777" w:rsidR="009E7219" w:rsidRDefault="009E7219">
      <w:pPr>
        <w:spacing w:line="360" w:lineRule="auto"/>
        <w:rPr>
          <w:sz w:val="24"/>
          <w:szCs w:val="20"/>
        </w:rPr>
      </w:pPr>
      <w:r>
        <w:rPr>
          <w:sz w:val="24"/>
          <w:szCs w:val="20"/>
        </w:rPr>
        <w:t>法定代表人（单位负责人）（签字或</w:t>
      </w:r>
      <w:r>
        <w:rPr>
          <w:rFonts w:hint="eastAsia"/>
          <w:sz w:val="24"/>
          <w:szCs w:val="20"/>
        </w:rPr>
        <w:t>签章或印鉴）</w:t>
      </w:r>
      <w:r>
        <w:rPr>
          <w:sz w:val="24"/>
          <w:szCs w:val="20"/>
        </w:rPr>
        <w:t>：</w:t>
      </w:r>
      <w:r>
        <w:rPr>
          <w:sz w:val="24"/>
          <w:lang w:val="zh-CN"/>
        </w:rPr>
        <w:t>________________</w:t>
      </w:r>
    </w:p>
    <w:p w14:paraId="368BEA4A" w14:textId="77777777" w:rsidR="009E7219" w:rsidRDefault="009E7219">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p>
    <w:p w14:paraId="30A7DA26" w14:textId="77777777" w:rsidR="009E7219" w:rsidRDefault="009E7219">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32689F4D" w14:textId="77777777" w:rsidR="009E7219" w:rsidRDefault="009E7219">
      <w:pPr>
        <w:tabs>
          <w:tab w:val="left" w:pos="5580"/>
        </w:tabs>
        <w:spacing w:line="360" w:lineRule="auto"/>
        <w:ind w:firstLineChars="200" w:firstLine="480"/>
        <w:rPr>
          <w:sz w:val="24"/>
          <w:szCs w:val="20"/>
        </w:rPr>
      </w:pPr>
    </w:p>
    <w:p w14:paraId="72B408FD" w14:textId="77777777" w:rsidR="009E7219" w:rsidRDefault="009E7219">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9E7219" w14:paraId="4056AF0C" w14:textId="77777777">
        <w:trPr>
          <w:trHeight w:val="2199"/>
        </w:trPr>
        <w:tc>
          <w:tcPr>
            <w:tcW w:w="9039" w:type="dxa"/>
          </w:tcPr>
          <w:p w14:paraId="7FC9BEB4" w14:textId="77777777" w:rsidR="009E7219" w:rsidRDefault="009E7219">
            <w:pPr>
              <w:tabs>
                <w:tab w:val="left" w:pos="5580"/>
              </w:tabs>
              <w:spacing w:line="360" w:lineRule="auto"/>
              <w:jc w:val="left"/>
              <w:rPr>
                <w:sz w:val="24"/>
                <w:szCs w:val="20"/>
              </w:rPr>
            </w:pPr>
          </w:p>
          <w:p w14:paraId="79A5F5B3" w14:textId="77777777" w:rsidR="009E7219" w:rsidRDefault="009E7219">
            <w:pPr>
              <w:tabs>
                <w:tab w:val="left" w:pos="5580"/>
              </w:tabs>
              <w:spacing w:line="360" w:lineRule="auto"/>
              <w:jc w:val="left"/>
              <w:rPr>
                <w:sz w:val="24"/>
                <w:szCs w:val="20"/>
              </w:rPr>
            </w:pPr>
          </w:p>
          <w:p w14:paraId="6ECFCD09" w14:textId="77777777" w:rsidR="009E7219" w:rsidRDefault="009E7219">
            <w:pPr>
              <w:tabs>
                <w:tab w:val="left" w:pos="5580"/>
              </w:tabs>
              <w:spacing w:line="360" w:lineRule="auto"/>
              <w:jc w:val="left"/>
              <w:rPr>
                <w:sz w:val="24"/>
                <w:szCs w:val="20"/>
              </w:rPr>
            </w:pPr>
          </w:p>
          <w:p w14:paraId="34F9B999" w14:textId="77777777" w:rsidR="009E7219" w:rsidRDefault="009E7219">
            <w:pPr>
              <w:tabs>
                <w:tab w:val="left" w:pos="5580"/>
              </w:tabs>
              <w:spacing w:line="360" w:lineRule="auto"/>
              <w:jc w:val="left"/>
              <w:rPr>
                <w:sz w:val="24"/>
                <w:szCs w:val="20"/>
              </w:rPr>
            </w:pPr>
          </w:p>
          <w:p w14:paraId="6B51E8A3" w14:textId="77777777" w:rsidR="009E7219" w:rsidRDefault="009E7219">
            <w:pPr>
              <w:tabs>
                <w:tab w:val="left" w:pos="5580"/>
              </w:tabs>
              <w:spacing w:line="360" w:lineRule="auto"/>
              <w:jc w:val="left"/>
              <w:rPr>
                <w:sz w:val="24"/>
                <w:szCs w:val="20"/>
              </w:rPr>
            </w:pPr>
          </w:p>
        </w:tc>
      </w:tr>
    </w:tbl>
    <w:p w14:paraId="588646AF" w14:textId="77777777" w:rsidR="009E7219" w:rsidRDefault="009E7219">
      <w:pPr>
        <w:tabs>
          <w:tab w:val="left" w:pos="5580"/>
        </w:tabs>
        <w:spacing w:line="360" w:lineRule="auto"/>
        <w:jc w:val="left"/>
        <w:rPr>
          <w:sz w:val="24"/>
          <w:szCs w:val="20"/>
        </w:rPr>
      </w:pPr>
      <w:r>
        <w:rPr>
          <w:rFonts w:hint="eastAsia"/>
          <w:sz w:val="24"/>
          <w:szCs w:val="20"/>
        </w:rPr>
        <w:t>说明</w:t>
      </w:r>
      <w:r>
        <w:rPr>
          <w:sz w:val="24"/>
          <w:szCs w:val="20"/>
        </w:rPr>
        <w:t>：</w:t>
      </w:r>
    </w:p>
    <w:p w14:paraId="325293EC" w14:textId="77777777" w:rsidR="009E7219" w:rsidRDefault="009E7219">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p>
    <w:p w14:paraId="2501913D" w14:textId="77777777" w:rsidR="009E7219" w:rsidRDefault="009E7219">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482D9618" w14:textId="77777777" w:rsidR="009E7219" w:rsidRDefault="009E7219">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14:paraId="17E3F4C2" w14:textId="77777777" w:rsidR="009E7219" w:rsidRDefault="009E7219">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w:t>
      </w:r>
      <w:r>
        <w:rPr>
          <w:rFonts w:hint="eastAsia"/>
          <w:sz w:val="24"/>
          <w:szCs w:val="20"/>
        </w:rPr>
        <w:lastRenderedPageBreak/>
        <w:t>证双面电子件或扫描件。</w:t>
      </w:r>
      <w:r>
        <w:rPr>
          <w:sz w:val="30"/>
          <w:szCs w:val="30"/>
        </w:rPr>
        <w:br w:type="page"/>
      </w:r>
    </w:p>
    <w:p w14:paraId="1F316862" w14:textId="77777777" w:rsidR="009E7219" w:rsidRDefault="009E7219">
      <w:pPr>
        <w:spacing w:line="360" w:lineRule="auto"/>
        <w:jc w:val="center"/>
        <w:rPr>
          <w:b/>
          <w:sz w:val="36"/>
          <w:szCs w:val="36"/>
        </w:rPr>
      </w:pPr>
      <w:r>
        <w:rPr>
          <w:b/>
          <w:sz w:val="36"/>
          <w:szCs w:val="36"/>
        </w:rPr>
        <w:lastRenderedPageBreak/>
        <w:t>法定代表人（单位负责人）身份证明</w:t>
      </w:r>
    </w:p>
    <w:p w14:paraId="457E2A07" w14:textId="77777777" w:rsidR="009E7219" w:rsidRDefault="009E7219">
      <w:pPr>
        <w:kinsoku w:val="0"/>
        <w:overflowPunct w:val="0"/>
        <w:spacing w:line="360" w:lineRule="auto"/>
        <w:rPr>
          <w:sz w:val="20"/>
          <w:szCs w:val="20"/>
        </w:rPr>
      </w:pPr>
    </w:p>
    <w:p w14:paraId="141F31C0" w14:textId="77777777" w:rsidR="009E7219" w:rsidRDefault="009E7219">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14:paraId="0BC4591C" w14:textId="77777777" w:rsidR="009E7219" w:rsidRDefault="009E7219">
      <w:pPr>
        <w:pStyle w:val="af5"/>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14:paraId="069B5028" w14:textId="77777777" w:rsidR="009E7219" w:rsidRDefault="009E7219">
      <w:pPr>
        <w:pStyle w:val="af5"/>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14:paraId="0F5EBEDD" w14:textId="77777777" w:rsidR="009E7219" w:rsidRDefault="009E7219">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40CCDDD5" w14:textId="77777777" w:rsidR="009E7219" w:rsidRDefault="009E7219">
      <w:pPr>
        <w:pStyle w:val="af5"/>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14:paraId="0E66FB0A" w14:textId="77777777" w:rsidR="009E7219" w:rsidRDefault="009E7219">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1FB96D20" w14:textId="77777777" w:rsidR="009E7219" w:rsidRDefault="009E7219">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279C2AD6" w14:textId="77777777" w:rsidR="009E7219" w:rsidRDefault="009E7219">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2D240ECA" w14:textId="77777777" w:rsidR="009E7219" w:rsidRDefault="009E7219">
      <w:pPr>
        <w:pStyle w:val="af5"/>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9E7219" w14:paraId="497D0C50" w14:textId="77777777">
        <w:trPr>
          <w:trHeight w:val="1964"/>
        </w:trPr>
        <w:tc>
          <w:tcPr>
            <w:tcW w:w="8897" w:type="dxa"/>
          </w:tcPr>
          <w:p w14:paraId="5B5813F4" w14:textId="77777777" w:rsidR="009E7219" w:rsidRDefault="009E7219">
            <w:pPr>
              <w:tabs>
                <w:tab w:val="left" w:pos="5580"/>
              </w:tabs>
              <w:spacing w:line="360" w:lineRule="auto"/>
              <w:jc w:val="left"/>
              <w:rPr>
                <w:sz w:val="24"/>
                <w:szCs w:val="20"/>
              </w:rPr>
            </w:pPr>
          </w:p>
          <w:p w14:paraId="5D0256CC" w14:textId="77777777" w:rsidR="009E7219" w:rsidRDefault="009E7219">
            <w:pPr>
              <w:tabs>
                <w:tab w:val="left" w:pos="5580"/>
              </w:tabs>
              <w:spacing w:line="360" w:lineRule="auto"/>
              <w:jc w:val="left"/>
              <w:rPr>
                <w:sz w:val="24"/>
                <w:szCs w:val="20"/>
              </w:rPr>
            </w:pPr>
          </w:p>
          <w:p w14:paraId="3DC8C42C" w14:textId="77777777" w:rsidR="009E7219" w:rsidRDefault="009E7219">
            <w:pPr>
              <w:tabs>
                <w:tab w:val="left" w:pos="5580"/>
              </w:tabs>
              <w:spacing w:line="360" w:lineRule="auto"/>
              <w:jc w:val="left"/>
              <w:rPr>
                <w:sz w:val="24"/>
                <w:szCs w:val="20"/>
              </w:rPr>
            </w:pPr>
          </w:p>
          <w:p w14:paraId="5A1AB3AF" w14:textId="77777777" w:rsidR="009E7219" w:rsidRDefault="009E7219">
            <w:pPr>
              <w:tabs>
                <w:tab w:val="left" w:pos="5580"/>
              </w:tabs>
              <w:spacing w:line="360" w:lineRule="auto"/>
              <w:jc w:val="left"/>
              <w:rPr>
                <w:sz w:val="24"/>
                <w:szCs w:val="20"/>
              </w:rPr>
            </w:pPr>
          </w:p>
          <w:p w14:paraId="4D6C2966" w14:textId="77777777" w:rsidR="009E7219" w:rsidRDefault="009E7219">
            <w:pPr>
              <w:tabs>
                <w:tab w:val="left" w:pos="5580"/>
              </w:tabs>
              <w:spacing w:line="360" w:lineRule="auto"/>
              <w:jc w:val="left"/>
              <w:rPr>
                <w:sz w:val="24"/>
                <w:szCs w:val="20"/>
              </w:rPr>
            </w:pPr>
          </w:p>
        </w:tc>
      </w:tr>
    </w:tbl>
    <w:p w14:paraId="5D4E463B" w14:textId="77777777" w:rsidR="009E7219" w:rsidRDefault="009E7219">
      <w:pPr>
        <w:pStyle w:val="af5"/>
        <w:kinsoku w:val="0"/>
        <w:overflowPunct w:val="0"/>
        <w:spacing w:before="0" w:line="360" w:lineRule="auto"/>
        <w:ind w:right="4305"/>
        <w:rPr>
          <w:rFonts w:ascii="Times New Roman" w:hAnsi="Times New Roman"/>
          <w:spacing w:val="-3"/>
        </w:rPr>
      </w:pPr>
    </w:p>
    <w:p w14:paraId="1EE9383A" w14:textId="77777777" w:rsidR="009E7219" w:rsidRDefault="009E7219">
      <w:pPr>
        <w:pStyle w:val="af5"/>
        <w:kinsoku w:val="0"/>
        <w:overflowPunct w:val="0"/>
        <w:spacing w:before="0" w:line="360" w:lineRule="auto"/>
        <w:ind w:right="4305"/>
        <w:rPr>
          <w:rFonts w:ascii="Times New Roman" w:hAnsi="Times New Roman"/>
          <w:spacing w:val="-3"/>
        </w:rPr>
      </w:pPr>
    </w:p>
    <w:p w14:paraId="741EC708" w14:textId="77777777" w:rsidR="009E7219" w:rsidRDefault="009E7219">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5BC6866D" w14:textId="77777777" w:rsidR="009E7219" w:rsidRDefault="009E7219">
      <w:pPr>
        <w:pStyle w:val="af5"/>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hint="eastAsia"/>
          <w:szCs w:val="20"/>
        </w:rPr>
        <w:t>或印鉴</w:t>
      </w:r>
      <w:r>
        <w:rPr>
          <w:rFonts w:ascii="Times New Roman" w:hAnsi="Times New Roman" w:hint="eastAsia"/>
          <w:spacing w:val="-3"/>
        </w:rPr>
        <w:t>）：</w:t>
      </w:r>
      <w:r>
        <w:rPr>
          <w:rFonts w:ascii="Times New Roman" w:hAnsi="Times New Roman" w:hint="eastAsia"/>
          <w:spacing w:val="-3"/>
        </w:rPr>
        <w:t>_</w:t>
      </w:r>
      <w:r>
        <w:rPr>
          <w:rFonts w:ascii="Times New Roman" w:hAnsi="Times New Roman"/>
          <w:spacing w:val="-3"/>
        </w:rPr>
        <w:t>______</w:t>
      </w:r>
    </w:p>
    <w:p w14:paraId="6A1FDBA3" w14:textId="77777777" w:rsidR="009E7219" w:rsidRDefault="009E7219">
      <w:pPr>
        <w:autoSpaceDE w:val="0"/>
        <w:autoSpaceDN w:val="0"/>
        <w:adjustRightInd w:val="0"/>
        <w:spacing w:line="360" w:lineRule="auto"/>
        <w:rPr>
          <w:sz w:val="24"/>
        </w:rPr>
      </w:pPr>
    </w:p>
    <w:p w14:paraId="6339E676" w14:textId="77777777" w:rsidR="009E7219" w:rsidRDefault="009E7219">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3F4B2C70" w14:textId="77777777" w:rsidR="009E7219" w:rsidRDefault="009E7219">
      <w:pPr>
        <w:widowControl/>
        <w:spacing w:line="360" w:lineRule="auto"/>
        <w:jc w:val="left"/>
        <w:rPr>
          <w:i/>
          <w:sz w:val="24"/>
          <w:szCs w:val="20"/>
          <w:u w:val="single"/>
        </w:rPr>
      </w:pPr>
    </w:p>
    <w:p w14:paraId="41F489EC" w14:textId="77777777" w:rsidR="009E7219" w:rsidRDefault="009E7219">
      <w:pPr>
        <w:widowControl/>
        <w:spacing w:line="360" w:lineRule="auto"/>
        <w:jc w:val="left"/>
        <w:rPr>
          <w:sz w:val="24"/>
          <w:szCs w:val="20"/>
        </w:rPr>
      </w:pPr>
      <w:r>
        <w:rPr>
          <w:sz w:val="24"/>
          <w:szCs w:val="20"/>
        </w:rPr>
        <w:br w:type="page"/>
      </w:r>
    </w:p>
    <w:p w14:paraId="5D5BF647" w14:textId="77777777" w:rsidR="009E7219" w:rsidRDefault="009E7219">
      <w:pPr>
        <w:spacing w:line="360" w:lineRule="auto"/>
        <w:outlineLvl w:val="2"/>
        <w:rPr>
          <w:sz w:val="24"/>
          <w:szCs w:val="20"/>
        </w:rPr>
      </w:pPr>
      <w:r>
        <w:rPr>
          <w:sz w:val="24"/>
          <w:szCs w:val="20"/>
        </w:rPr>
        <w:lastRenderedPageBreak/>
        <w:t xml:space="preserve">3  </w:t>
      </w:r>
      <w:r>
        <w:rPr>
          <w:sz w:val="24"/>
          <w:szCs w:val="20"/>
        </w:rPr>
        <w:t>开标一览表</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Pr>
          <w:sz w:val="24"/>
          <w:szCs w:val="20"/>
        </w:rPr>
        <w:t>（实质性格式）</w:t>
      </w:r>
    </w:p>
    <w:p w14:paraId="2C03EFF0" w14:textId="77777777" w:rsidR="009E7219" w:rsidRDefault="009E7219">
      <w:pPr>
        <w:spacing w:line="360" w:lineRule="auto"/>
        <w:jc w:val="center"/>
        <w:rPr>
          <w:b/>
          <w:sz w:val="36"/>
          <w:szCs w:val="36"/>
        </w:rPr>
      </w:pPr>
      <w:bookmarkStart w:id="863" w:name="_Toc164608827"/>
      <w:bookmarkStart w:id="864" w:name="_Toc226309802"/>
      <w:bookmarkStart w:id="865" w:name="_Toc226965748"/>
      <w:bookmarkStart w:id="866" w:name="_Toc226965831"/>
      <w:bookmarkStart w:id="867" w:name="_Toc305158900"/>
      <w:bookmarkStart w:id="868" w:name="_Toc305158826"/>
      <w:bookmarkStart w:id="869" w:name="_Toc164608672"/>
      <w:bookmarkStart w:id="870" w:name="_Toc265228396"/>
      <w:bookmarkStart w:id="871" w:name="_Toc264969248"/>
      <w:bookmarkStart w:id="872" w:name="_Toc195842923"/>
      <w:bookmarkStart w:id="873" w:name="_Toc226337254"/>
      <w:r>
        <w:rPr>
          <w:rFonts w:hint="eastAsia"/>
          <w:b/>
          <w:sz w:val="36"/>
          <w:szCs w:val="36"/>
        </w:rPr>
        <w:t>开标一览表</w:t>
      </w:r>
      <w:bookmarkEnd w:id="863"/>
      <w:bookmarkEnd w:id="864"/>
      <w:bookmarkEnd w:id="865"/>
      <w:bookmarkEnd w:id="866"/>
      <w:bookmarkEnd w:id="867"/>
      <w:bookmarkEnd w:id="868"/>
      <w:bookmarkEnd w:id="869"/>
      <w:bookmarkEnd w:id="870"/>
      <w:bookmarkEnd w:id="871"/>
      <w:bookmarkEnd w:id="872"/>
      <w:bookmarkEnd w:id="873"/>
    </w:p>
    <w:p w14:paraId="2E18A47A" w14:textId="77777777" w:rsidR="009E7219" w:rsidRDefault="009E7219">
      <w:pPr>
        <w:tabs>
          <w:tab w:val="left" w:pos="1800"/>
          <w:tab w:val="left" w:pos="5580"/>
        </w:tabs>
        <w:spacing w:line="360" w:lineRule="auto"/>
        <w:jc w:val="left"/>
        <w:rPr>
          <w:i/>
          <w:sz w:val="24"/>
        </w:rPr>
      </w:pPr>
    </w:p>
    <w:p w14:paraId="026AB171" w14:textId="77777777" w:rsidR="009E7219" w:rsidRDefault="009E7219">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3709"/>
        <w:gridCol w:w="1989"/>
        <w:gridCol w:w="1984"/>
      </w:tblGrid>
      <w:tr w:rsidR="009E7219" w14:paraId="1C3AFD39" w14:textId="77777777">
        <w:trPr>
          <w:trHeight w:val="531"/>
          <w:jc w:val="center"/>
        </w:trPr>
        <w:tc>
          <w:tcPr>
            <w:tcW w:w="690" w:type="dxa"/>
            <w:vMerge w:val="restart"/>
            <w:vAlign w:val="center"/>
          </w:tcPr>
          <w:p w14:paraId="5225FCB7" w14:textId="77777777" w:rsidR="009E7219" w:rsidRDefault="009E7219">
            <w:pPr>
              <w:tabs>
                <w:tab w:val="left" w:pos="5580"/>
              </w:tabs>
              <w:spacing w:line="360" w:lineRule="auto"/>
              <w:jc w:val="center"/>
              <w:rPr>
                <w:b/>
                <w:sz w:val="24"/>
              </w:rPr>
            </w:pPr>
            <w:r>
              <w:rPr>
                <w:b/>
                <w:sz w:val="24"/>
              </w:rPr>
              <w:t>序号</w:t>
            </w:r>
          </w:p>
        </w:tc>
        <w:tc>
          <w:tcPr>
            <w:tcW w:w="3709" w:type="dxa"/>
            <w:vMerge w:val="restart"/>
            <w:vAlign w:val="center"/>
          </w:tcPr>
          <w:p w14:paraId="165CC8F5" w14:textId="77777777" w:rsidR="009E7219" w:rsidRDefault="009E7219">
            <w:pPr>
              <w:tabs>
                <w:tab w:val="left" w:pos="5580"/>
              </w:tabs>
              <w:spacing w:line="360" w:lineRule="auto"/>
              <w:jc w:val="center"/>
              <w:rPr>
                <w:b/>
                <w:sz w:val="24"/>
              </w:rPr>
            </w:pPr>
            <w:r>
              <w:rPr>
                <w:b/>
                <w:sz w:val="24"/>
              </w:rPr>
              <w:t>投标人名称</w:t>
            </w:r>
          </w:p>
        </w:tc>
        <w:tc>
          <w:tcPr>
            <w:tcW w:w="3973" w:type="dxa"/>
            <w:gridSpan w:val="2"/>
            <w:vAlign w:val="center"/>
          </w:tcPr>
          <w:p w14:paraId="00962CA2" w14:textId="77777777" w:rsidR="009E7219" w:rsidRDefault="009E7219">
            <w:pPr>
              <w:tabs>
                <w:tab w:val="left" w:pos="5580"/>
              </w:tabs>
              <w:spacing w:line="360" w:lineRule="auto"/>
              <w:jc w:val="center"/>
              <w:rPr>
                <w:b/>
                <w:sz w:val="24"/>
              </w:rPr>
            </w:pPr>
            <w:r>
              <w:rPr>
                <w:b/>
                <w:sz w:val="24"/>
              </w:rPr>
              <w:t>投标报价</w:t>
            </w:r>
          </w:p>
        </w:tc>
      </w:tr>
      <w:tr w:rsidR="009E7219" w14:paraId="4CF1D349" w14:textId="77777777">
        <w:trPr>
          <w:trHeight w:val="674"/>
          <w:jc w:val="center"/>
        </w:trPr>
        <w:tc>
          <w:tcPr>
            <w:tcW w:w="690" w:type="dxa"/>
            <w:vMerge/>
            <w:vAlign w:val="center"/>
          </w:tcPr>
          <w:p w14:paraId="1E113A4B" w14:textId="77777777" w:rsidR="009E7219" w:rsidRDefault="009E7219">
            <w:pPr>
              <w:tabs>
                <w:tab w:val="left" w:pos="5580"/>
              </w:tabs>
              <w:spacing w:line="360" w:lineRule="auto"/>
              <w:jc w:val="center"/>
              <w:rPr>
                <w:sz w:val="24"/>
              </w:rPr>
            </w:pPr>
          </w:p>
        </w:tc>
        <w:tc>
          <w:tcPr>
            <w:tcW w:w="3709" w:type="dxa"/>
            <w:vMerge/>
            <w:vAlign w:val="center"/>
          </w:tcPr>
          <w:p w14:paraId="15F61246" w14:textId="77777777" w:rsidR="009E7219" w:rsidRDefault="009E7219">
            <w:pPr>
              <w:tabs>
                <w:tab w:val="left" w:pos="5580"/>
              </w:tabs>
              <w:spacing w:line="360" w:lineRule="auto"/>
              <w:jc w:val="center"/>
              <w:rPr>
                <w:sz w:val="24"/>
              </w:rPr>
            </w:pPr>
          </w:p>
        </w:tc>
        <w:tc>
          <w:tcPr>
            <w:tcW w:w="1989" w:type="dxa"/>
            <w:vAlign w:val="center"/>
          </w:tcPr>
          <w:p w14:paraId="1C27BA0C" w14:textId="77777777" w:rsidR="009E7219" w:rsidRDefault="009E7219">
            <w:pPr>
              <w:tabs>
                <w:tab w:val="left" w:pos="5580"/>
              </w:tabs>
              <w:spacing w:line="360" w:lineRule="auto"/>
              <w:jc w:val="center"/>
              <w:rPr>
                <w:b/>
                <w:sz w:val="24"/>
              </w:rPr>
            </w:pPr>
            <w:r>
              <w:rPr>
                <w:b/>
                <w:sz w:val="24"/>
              </w:rPr>
              <w:t>大写</w:t>
            </w:r>
          </w:p>
        </w:tc>
        <w:tc>
          <w:tcPr>
            <w:tcW w:w="1984" w:type="dxa"/>
            <w:vAlign w:val="center"/>
          </w:tcPr>
          <w:p w14:paraId="3B191971" w14:textId="77777777" w:rsidR="009E7219" w:rsidRDefault="009E7219">
            <w:pPr>
              <w:tabs>
                <w:tab w:val="left" w:pos="5580"/>
              </w:tabs>
              <w:spacing w:line="360" w:lineRule="auto"/>
              <w:jc w:val="center"/>
              <w:rPr>
                <w:b/>
                <w:sz w:val="24"/>
              </w:rPr>
            </w:pPr>
            <w:r>
              <w:rPr>
                <w:b/>
                <w:sz w:val="24"/>
              </w:rPr>
              <w:t>小写</w:t>
            </w:r>
          </w:p>
        </w:tc>
      </w:tr>
      <w:tr w:rsidR="009E7219" w14:paraId="53A1D407" w14:textId="77777777">
        <w:trPr>
          <w:trHeight w:val="976"/>
          <w:jc w:val="center"/>
        </w:trPr>
        <w:tc>
          <w:tcPr>
            <w:tcW w:w="690" w:type="dxa"/>
            <w:vAlign w:val="center"/>
          </w:tcPr>
          <w:p w14:paraId="744387C2" w14:textId="77777777" w:rsidR="009E7219" w:rsidRDefault="009E7219">
            <w:pPr>
              <w:tabs>
                <w:tab w:val="left" w:pos="5580"/>
              </w:tabs>
              <w:spacing w:line="360" w:lineRule="auto"/>
              <w:jc w:val="center"/>
              <w:rPr>
                <w:sz w:val="24"/>
              </w:rPr>
            </w:pPr>
          </w:p>
        </w:tc>
        <w:tc>
          <w:tcPr>
            <w:tcW w:w="3709" w:type="dxa"/>
            <w:vAlign w:val="center"/>
          </w:tcPr>
          <w:p w14:paraId="5DBC216C" w14:textId="77777777" w:rsidR="009E7219" w:rsidRDefault="009E7219">
            <w:pPr>
              <w:tabs>
                <w:tab w:val="left" w:pos="5580"/>
              </w:tabs>
              <w:spacing w:line="360" w:lineRule="auto"/>
              <w:jc w:val="center"/>
              <w:rPr>
                <w:sz w:val="24"/>
              </w:rPr>
            </w:pPr>
          </w:p>
        </w:tc>
        <w:tc>
          <w:tcPr>
            <w:tcW w:w="1989" w:type="dxa"/>
            <w:vAlign w:val="center"/>
          </w:tcPr>
          <w:p w14:paraId="155B277F" w14:textId="77777777" w:rsidR="009E7219" w:rsidRDefault="009E7219">
            <w:pPr>
              <w:tabs>
                <w:tab w:val="left" w:pos="5580"/>
              </w:tabs>
              <w:spacing w:line="360" w:lineRule="auto"/>
              <w:jc w:val="center"/>
              <w:rPr>
                <w:sz w:val="24"/>
              </w:rPr>
            </w:pPr>
          </w:p>
        </w:tc>
        <w:tc>
          <w:tcPr>
            <w:tcW w:w="1984" w:type="dxa"/>
            <w:vAlign w:val="center"/>
          </w:tcPr>
          <w:p w14:paraId="6506DEE5" w14:textId="77777777" w:rsidR="009E7219" w:rsidRDefault="009E7219">
            <w:pPr>
              <w:tabs>
                <w:tab w:val="left" w:pos="5580"/>
              </w:tabs>
              <w:spacing w:line="360" w:lineRule="auto"/>
              <w:jc w:val="center"/>
              <w:rPr>
                <w:sz w:val="24"/>
              </w:rPr>
            </w:pPr>
          </w:p>
        </w:tc>
      </w:tr>
    </w:tbl>
    <w:p w14:paraId="024FEC69" w14:textId="77777777" w:rsidR="009E7219" w:rsidRDefault="009E7219">
      <w:pPr>
        <w:autoSpaceDE w:val="0"/>
        <w:autoSpaceDN w:val="0"/>
        <w:adjustRightInd w:val="0"/>
        <w:spacing w:line="360" w:lineRule="auto"/>
        <w:jc w:val="left"/>
        <w:rPr>
          <w:kern w:val="0"/>
          <w:sz w:val="24"/>
        </w:rPr>
      </w:pPr>
    </w:p>
    <w:p w14:paraId="4F2D1FC8" w14:textId="77777777" w:rsidR="009E7219" w:rsidRDefault="009E7219">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14:paraId="112918DF" w14:textId="77777777" w:rsidR="009E7219" w:rsidRDefault="009E7219">
      <w:pPr>
        <w:tabs>
          <w:tab w:val="left" w:pos="5580"/>
        </w:tabs>
        <w:spacing w:line="360" w:lineRule="auto"/>
        <w:ind w:firstLineChars="200" w:firstLine="480"/>
        <w:rPr>
          <w:sz w:val="24"/>
          <w:szCs w:val="20"/>
        </w:rPr>
      </w:pPr>
      <w:r>
        <w:rPr>
          <w:sz w:val="24"/>
          <w:szCs w:val="20"/>
        </w:rPr>
        <w:t>2.</w:t>
      </w:r>
      <w:r>
        <w:rPr>
          <w:sz w:val="24"/>
          <w:szCs w:val="20"/>
        </w:rPr>
        <w:t>本表必须</w:t>
      </w:r>
      <w:proofErr w:type="gramStart"/>
      <w:r>
        <w:rPr>
          <w:sz w:val="24"/>
          <w:szCs w:val="20"/>
        </w:rPr>
        <w:t>按包分别</w:t>
      </w:r>
      <w:proofErr w:type="gramEnd"/>
      <w:r>
        <w:rPr>
          <w:sz w:val="24"/>
          <w:szCs w:val="20"/>
        </w:rPr>
        <w:t>填写。</w:t>
      </w:r>
    </w:p>
    <w:p w14:paraId="70ABEBFD" w14:textId="77777777" w:rsidR="009E7219" w:rsidRDefault="009E7219">
      <w:pPr>
        <w:autoSpaceDE w:val="0"/>
        <w:autoSpaceDN w:val="0"/>
        <w:adjustRightInd w:val="0"/>
        <w:spacing w:line="360" w:lineRule="auto"/>
        <w:rPr>
          <w:sz w:val="24"/>
          <w:lang w:val="zh-CN"/>
        </w:rPr>
      </w:pPr>
    </w:p>
    <w:p w14:paraId="0E8945F8" w14:textId="77777777" w:rsidR="009E7219" w:rsidRDefault="009E7219">
      <w:pPr>
        <w:autoSpaceDE w:val="0"/>
        <w:autoSpaceDN w:val="0"/>
        <w:adjustRightInd w:val="0"/>
        <w:spacing w:line="360" w:lineRule="auto"/>
        <w:rPr>
          <w:sz w:val="24"/>
          <w:lang w:val="zh-CN"/>
        </w:rPr>
      </w:pPr>
    </w:p>
    <w:p w14:paraId="434DF4B7" w14:textId="77777777" w:rsidR="009E7219" w:rsidRDefault="009E7219">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20B1DE1C" w14:textId="77777777" w:rsidR="009E7219" w:rsidRDefault="009E7219">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62A2928A" w14:textId="77777777" w:rsidR="009E7219" w:rsidRDefault="009E7219">
      <w:pPr>
        <w:widowControl/>
        <w:spacing w:line="360" w:lineRule="auto"/>
        <w:jc w:val="left"/>
        <w:rPr>
          <w:sz w:val="24"/>
          <w:szCs w:val="20"/>
        </w:rPr>
        <w:sectPr w:rsidR="009E7219">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bookmarkStart w:id="874" w:name="_Toc195842924"/>
      <w:bookmarkStart w:id="875" w:name="_Toc264969249"/>
      <w:bookmarkStart w:id="876" w:name="_Toc226965832"/>
      <w:bookmarkStart w:id="877" w:name="_Toc226337255"/>
      <w:bookmarkStart w:id="878" w:name="_Toc305158827"/>
      <w:bookmarkStart w:id="879" w:name="_Toc142311060"/>
      <w:bookmarkStart w:id="880" w:name="_Toc305158901"/>
      <w:bookmarkStart w:id="881" w:name="_Toc226309803"/>
      <w:bookmarkStart w:id="882" w:name="_Toc127151558"/>
      <w:bookmarkStart w:id="883" w:name="_Toc265228397"/>
      <w:bookmarkStart w:id="884" w:name="_Toc226965749"/>
      <w:bookmarkStart w:id="885" w:name="_Toc150480796"/>
      <w:bookmarkStart w:id="886" w:name="_Toc150774763"/>
    </w:p>
    <w:p w14:paraId="11DCA515" w14:textId="77777777" w:rsidR="009E7219" w:rsidRDefault="009E7219">
      <w:pPr>
        <w:spacing w:line="360" w:lineRule="auto"/>
        <w:outlineLvl w:val="2"/>
        <w:rPr>
          <w:sz w:val="24"/>
          <w:szCs w:val="20"/>
        </w:rPr>
      </w:pPr>
      <w:r>
        <w:rPr>
          <w:sz w:val="24"/>
          <w:szCs w:val="20"/>
        </w:rPr>
        <w:lastRenderedPageBreak/>
        <w:t xml:space="preserve">4  </w:t>
      </w:r>
      <w:r>
        <w:rPr>
          <w:sz w:val="24"/>
          <w:szCs w:val="20"/>
        </w:rPr>
        <w:t>投标分项报价表</w:t>
      </w:r>
      <w:bookmarkEnd w:id="874"/>
      <w:bookmarkEnd w:id="875"/>
      <w:bookmarkEnd w:id="876"/>
      <w:bookmarkEnd w:id="877"/>
      <w:bookmarkEnd w:id="878"/>
      <w:bookmarkEnd w:id="879"/>
      <w:bookmarkEnd w:id="880"/>
      <w:bookmarkEnd w:id="881"/>
      <w:bookmarkEnd w:id="882"/>
      <w:bookmarkEnd w:id="883"/>
      <w:bookmarkEnd w:id="884"/>
      <w:bookmarkEnd w:id="885"/>
      <w:bookmarkEnd w:id="886"/>
      <w:r>
        <w:rPr>
          <w:sz w:val="24"/>
          <w:szCs w:val="20"/>
        </w:rPr>
        <w:t>（实质性格式）</w:t>
      </w:r>
    </w:p>
    <w:p w14:paraId="58B5CE26" w14:textId="77777777" w:rsidR="009E7219" w:rsidRDefault="009E7219">
      <w:pPr>
        <w:spacing w:line="360" w:lineRule="auto"/>
        <w:jc w:val="center"/>
        <w:rPr>
          <w:sz w:val="36"/>
          <w:szCs w:val="36"/>
        </w:rPr>
      </w:pPr>
    </w:p>
    <w:p w14:paraId="51B2787F" w14:textId="77777777" w:rsidR="009E7219" w:rsidRDefault="009E7219">
      <w:pPr>
        <w:spacing w:line="360" w:lineRule="auto"/>
        <w:jc w:val="center"/>
        <w:rPr>
          <w:b/>
          <w:sz w:val="36"/>
          <w:szCs w:val="36"/>
        </w:rPr>
      </w:pPr>
      <w:r>
        <w:rPr>
          <w:rFonts w:hint="eastAsia"/>
          <w:b/>
          <w:sz w:val="36"/>
          <w:szCs w:val="36"/>
        </w:rPr>
        <w:t>投标分项报价表</w:t>
      </w:r>
    </w:p>
    <w:p w14:paraId="46C5812B" w14:textId="77777777" w:rsidR="009E7219" w:rsidRDefault="009E7219">
      <w:pPr>
        <w:pStyle w:val="af9"/>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887"/>
        <w:gridCol w:w="1008"/>
        <w:gridCol w:w="878"/>
        <w:gridCol w:w="743"/>
        <w:gridCol w:w="931"/>
        <w:gridCol w:w="743"/>
        <w:gridCol w:w="881"/>
        <w:gridCol w:w="939"/>
        <w:gridCol w:w="882"/>
        <w:gridCol w:w="939"/>
      </w:tblGrid>
      <w:tr w:rsidR="009E7219" w14:paraId="0D6788B5" w14:textId="77777777">
        <w:trPr>
          <w:trHeight w:val="494"/>
          <w:jc w:val="center"/>
        </w:trPr>
        <w:tc>
          <w:tcPr>
            <w:tcW w:w="457" w:type="dxa"/>
            <w:vAlign w:val="center"/>
          </w:tcPr>
          <w:p w14:paraId="21F93114" w14:textId="77777777" w:rsidR="009E7219" w:rsidRDefault="009E7219">
            <w:pPr>
              <w:adjustRightInd w:val="0"/>
              <w:snapToGrid w:val="0"/>
              <w:jc w:val="left"/>
              <w:rPr>
                <w:b/>
                <w:color w:val="000000"/>
                <w:sz w:val="24"/>
              </w:rPr>
            </w:pPr>
            <w:r>
              <w:rPr>
                <w:b/>
                <w:color w:val="000000"/>
                <w:sz w:val="24"/>
              </w:rPr>
              <w:t>序号</w:t>
            </w:r>
          </w:p>
        </w:tc>
        <w:tc>
          <w:tcPr>
            <w:tcW w:w="887" w:type="dxa"/>
            <w:vAlign w:val="center"/>
          </w:tcPr>
          <w:p w14:paraId="6FDC99AA" w14:textId="77777777" w:rsidR="009E7219" w:rsidRDefault="009E7219">
            <w:pPr>
              <w:adjustRightInd w:val="0"/>
              <w:snapToGrid w:val="0"/>
              <w:jc w:val="center"/>
              <w:rPr>
                <w:b/>
                <w:color w:val="000000"/>
                <w:sz w:val="24"/>
              </w:rPr>
            </w:pPr>
            <w:r>
              <w:rPr>
                <w:b/>
                <w:color w:val="000000"/>
                <w:sz w:val="24"/>
              </w:rPr>
              <w:t>分项名称</w:t>
            </w:r>
          </w:p>
        </w:tc>
        <w:tc>
          <w:tcPr>
            <w:tcW w:w="1008" w:type="dxa"/>
            <w:vAlign w:val="center"/>
          </w:tcPr>
          <w:p w14:paraId="7D0000F2" w14:textId="77777777" w:rsidR="009E7219" w:rsidRDefault="009E7219">
            <w:pPr>
              <w:adjustRightInd w:val="0"/>
              <w:snapToGrid w:val="0"/>
              <w:jc w:val="center"/>
              <w:rPr>
                <w:b/>
                <w:color w:val="000000"/>
                <w:sz w:val="24"/>
              </w:rPr>
            </w:pPr>
            <w:r>
              <w:rPr>
                <w:b/>
                <w:color w:val="000000"/>
                <w:sz w:val="24"/>
              </w:rPr>
              <w:t>制造商</w:t>
            </w:r>
          </w:p>
        </w:tc>
        <w:tc>
          <w:tcPr>
            <w:tcW w:w="878" w:type="dxa"/>
            <w:vAlign w:val="center"/>
          </w:tcPr>
          <w:p w14:paraId="04313D3A" w14:textId="77777777" w:rsidR="009E7219" w:rsidRDefault="009E7219">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743" w:type="dxa"/>
            <w:vAlign w:val="center"/>
          </w:tcPr>
          <w:p w14:paraId="7006908A" w14:textId="77777777" w:rsidR="009E7219" w:rsidRDefault="009E7219">
            <w:pPr>
              <w:adjustRightInd w:val="0"/>
              <w:snapToGrid w:val="0"/>
              <w:jc w:val="center"/>
              <w:rPr>
                <w:b/>
                <w:color w:val="000000"/>
                <w:sz w:val="24"/>
              </w:rPr>
            </w:pPr>
            <w:r>
              <w:rPr>
                <w:b/>
                <w:color w:val="000000"/>
                <w:sz w:val="24"/>
              </w:rPr>
              <w:t>制造商统一信用代码</w:t>
            </w:r>
          </w:p>
        </w:tc>
        <w:tc>
          <w:tcPr>
            <w:tcW w:w="931" w:type="dxa"/>
            <w:vAlign w:val="center"/>
          </w:tcPr>
          <w:p w14:paraId="46E4005C" w14:textId="77777777" w:rsidR="009E7219" w:rsidRDefault="009E7219">
            <w:pPr>
              <w:adjustRightInd w:val="0"/>
              <w:snapToGrid w:val="0"/>
              <w:jc w:val="center"/>
              <w:rPr>
                <w:b/>
                <w:color w:val="000000"/>
                <w:sz w:val="24"/>
              </w:rPr>
            </w:pPr>
            <w:r>
              <w:rPr>
                <w:b/>
                <w:color w:val="000000"/>
                <w:sz w:val="24"/>
              </w:rPr>
              <w:t>制造商规模</w:t>
            </w:r>
          </w:p>
        </w:tc>
        <w:tc>
          <w:tcPr>
            <w:tcW w:w="743" w:type="dxa"/>
            <w:vAlign w:val="center"/>
          </w:tcPr>
          <w:p w14:paraId="33EE9793" w14:textId="77777777" w:rsidR="009E7219" w:rsidRDefault="009E7219">
            <w:pPr>
              <w:adjustRightInd w:val="0"/>
              <w:snapToGrid w:val="0"/>
              <w:jc w:val="center"/>
              <w:rPr>
                <w:b/>
                <w:color w:val="000000"/>
                <w:sz w:val="24"/>
              </w:rPr>
            </w:pPr>
            <w:r>
              <w:rPr>
                <w:b/>
                <w:color w:val="000000"/>
                <w:sz w:val="24"/>
              </w:rPr>
              <w:t>品牌</w:t>
            </w:r>
          </w:p>
        </w:tc>
        <w:tc>
          <w:tcPr>
            <w:tcW w:w="881" w:type="dxa"/>
            <w:vAlign w:val="center"/>
          </w:tcPr>
          <w:p w14:paraId="6339A72F" w14:textId="77777777" w:rsidR="009E7219" w:rsidRDefault="009E7219">
            <w:pPr>
              <w:adjustRightInd w:val="0"/>
              <w:snapToGrid w:val="0"/>
              <w:jc w:val="center"/>
              <w:rPr>
                <w:b/>
                <w:color w:val="000000"/>
                <w:sz w:val="24"/>
              </w:rPr>
            </w:pPr>
            <w:r>
              <w:rPr>
                <w:b/>
                <w:color w:val="000000"/>
                <w:sz w:val="24"/>
              </w:rPr>
              <w:t>规格、型号</w:t>
            </w:r>
          </w:p>
        </w:tc>
        <w:tc>
          <w:tcPr>
            <w:tcW w:w="939" w:type="dxa"/>
            <w:vAlign w:val="center"/>
          </w:tcPr>
          <w:p w14:paraId="35CFAC89" w14:textId="77777777" w:rsidR="009E7219" w:rsidRDefault="009E7219">
            <w:pPr>
              <w:adjustRightInd w:val="0"/>
              <w:snapToGrid w:val="0"/>
              <w:jc w:val="center"/>
              <w:rPr>
                <w:b/>
                <w:color w:val="000000"/>
                <w:sz w:val="24"/>
              </w:rPr>
            </w:pPr>
            <w:r>
              <w:rPr>
                <w:b/>
                <w:color w:val="000000"/>
                <w:sz w:val="24"/>
              </w:rPr>
              <w:t>单价（元）</w:t>
            </w:r>
          </w:p>
        </w:tc>
        <w:tc>
          <w:tcPr>
            <w:tcW w:w="882" w:type="dxa"/>
            <w:vAlign w:val="center"/>
          </w:tcPr>
          <w:p w14:paraId="7B1AE446" w14:textId="77777777" w:rsidR="009E7219" w:rsidRDefault="009E7219">
            <w:pPr>
              <w:adjustRightInd w:val="0"/>
              <w:snapToGrid w:val="0"/>
              <w:jc w:val="center"/>
              <w:rPr>
                <w:b/>
                <w:color w:val="000000"/>
                <w:sz w:val="24"/>
              </w:rPr>
            </w:pPr>
            <w:r>
              <w:rPr>
                <w:b/>
                <w:color w:val="000000"/>
                <w:sz w:val="24"/>
              </w:rPr>
              <w:t>数量</w:t>
            </w:r>
          </w:p>
        </w:tc>
        <w:tc>
          <w:tcPr>
            <w:tcW w:w="939" w:type="dxa"/>
            <w:vAlign w:val="center"/>
          </w:tcPr>
          <w:p w14:paraId="51B44FD5" w14:textId="77777777" w:rsidR="009E7219" w:rsidRDefault="009E7219">
            <w:pPr>
              <w:adjustRightInd w:val="0"/>
              <w:snapToGrid w:val="0"/>
              <w:jc w:val="center"/>
              <w:rPr>
                <w:b/>
                <w:color w:val="000000"/>
                <w:sz w:val="24"/>
              </w:rPr>
            </w:pPr>
            <w:r>
              <w:rPr>
                <w:b/>
                <w:color w:val="000000"/>
                <w:sz w:val="24"/>
              </w:rPr>
              <w:t>合价（元）</w:t>
            </w:r>
          </w:p>
        </w:tc>
      </w:tr>
      <w:tr w:rsidR="009E7219" w14:paraId="42E886F3" w14:textId="77777777">
        <w:trPr>
          <w:jc w:val="center"/>
        </w:trPr>
        <w:tc>
          <w:tcPr>
            <w:tcW w:w="457" w:type="dxa"/>
            <w:vAlign w:val="center"/>
          </w:tcPr>
          <w:p w14:paraId="57F43190" w14:textId="77777777" w:rsidR="009E7219" w:rsidRDefault="009E7219">
            <w:pPr>
              <w:adjustRightInd w:val="0"/>
              <w:snapToGrid w:val="0"/>
              <w:jc w:val="left"/>
              <w:rPr>
                <w:color w:val="000000"/>
                <w:sz w:val="24"/>
              </w:rPr>
            </w:pPr>
            <w:r>
              <w:rPr>
                <w:color w:val="000000"/>
                <w:sz w:val="24"/>
              </w:rPr>
              <w:t>1</w:t>
            </w:r>
          </w:p>
        </w:tc>
        <w:tc>
          <w:tcPr>
            <w:tcW w:w="887" w:type="dxa"/>
            <w:vAlign w:val="center"/>
          </w:tcPr>
          <w:p w14:paraId="4E1E48CA" w14:textId="77777777" w:rsidR="009E7219" w:rsidRDefault="009E7219">
            <w:pPr>
              <w:adjustRightInd w:val="0"/>
              <w:snapToGrid w:val="0"/>
              <w:jc w:val="left"/>
              <w:rPr>
                <w:color w:val="000000"/>
                <w:sz w:val="24"/>
              </w:rPr>
            </w:pPr>
          </w:p>
        </w:tc>
        <w:tc>
          <w:tcPr>
            <w:tcW w:w="1008" w:type="dxa"/>
            <w:vAlign w:val="center"/>
          </w:tcPr>
          <w:p w14:paraId="7ADB414D" w14:textId="77777777" w:rsidR="009E7219" w:rsidRDefault="009E7219">
            <w:pPr>
              <w:adjustRightInd w:val="0"/>
              <w:snapToGrid w:val="0"/>
              <w:jc w:val="left"/>
              <w:rPr>
                <w:color w:val="000000"/>
                <w:sz w:val="24"/>
              </w:rPr>
            </w:pPr>
          </w:p>
        </w:tc>
        <w:tc>
          <w:tcPr>
            <w:tcW w:w="878" w:type="dxa"/>
          </w:tcPr>
          <w:p w14:paraId="48651198" w14:textId="77777777" w:rsidR="009E7219" w:rsidRDefault="009E7219">
            <w:pPr>
              <w:adjustRightInd w:val="0"/>
              <w:snapToGrid w:val="0"/>
              <w:jc w:val="left"/>
              <w:rPr>
                <w:color w:val="000000"/>
                <w:sz w:val="24"/>
              </w:rPr>
            </w:pPr>
          </w:p>
        </w:tc>
        <w:tc>
          <w:tcPr>
            <w:tcW w:w="743" w:type="dxa"/>
            <w:vAlign w:val="center"/>
          </w:tcPr>
          <w:p w14:paraId="6860E057" w14:textId="77777777" w:rsidR="009E7219" w:rsidRDefault="009E7219">
            <w:pPr>
              <w:adjustRightInd w:val="0"/>
              <w:snapToGrid w:val="0"/>
              <w:jc w:val="left"/>
              <w:rPr>
                <w:color w:val="000000"/>
                <w:sz w:val="24"/>
              </w:rPr>
            </w:pPr>
          </w:p>
        </w:tc>
        <w:tc>
          <w:tcPr>
            <w:tcW w:w="931" w:type="dxa"/>
            <w:vAlign w:val="center"/>
          </w:tcPr>
          <w:p w14:paraId="678B4790" w14:textId="77777777" w:rsidR="009E7219" w:rsidRDefault="009E7219">
            <w:pPr>
              <w:adjustRightInd w:val="0"/>
              <w:snapToGrid w:val="0"/>
              <w:jc w:val="left"/>
              <w:rPr>
                <w:color w:val="000000"/>
                <w:sz w:val="24"/>
              </w:rPr>
            </w:pPr>
          </w:p>
        </w:tc>
        <w:tc>
          <w:tcPr>
            <w:tcW w:w="743" w:type="dxa"/>
            <w:vAlign w:val="center"/>
          </w:tcPr>
          <w:p w14:paraId="654556F9" w14:textId="77777777" w:rsidR="009E7219" w:rsidRDefault="009E7219">
            <w:pPr>
              <w:adjustRightInd w:val="0"/>
              <w:snapToGrid w:val="0"/>
              <w:jc w:val="left"/>
              <w:rPr>
                <w:color w:val="000000"/>
                <w:sz w:val="24"/>
              </w:rPr>
            </w:pPr>
          </w:p>
        </w:tc>
        <w:tc>
          <w:tcPr>
            <w:tcW w:w="881" w:type="dxa"/>
          </w:tcPr>
          <w:p w14:paraId="30266B5F" w14:textId="77777777" w:rsidR="009E7219" w:rsidRDefault="009E7219">
            <w:pPr>
              <w:adjustRightInd w:val="0"/>
              <w:snapToGrid w:val="0"/>
              <w:jc w:val="left"/>
              <w:rPr>
                <w:color w:val="000000"/>
                <w:sz w:val="24"/>
              </w:rPr>
            </w:pPr>
          </w:p>
        </w:tc>
        <w:tc>
          <w:tcPr>
            <w:tcW w:w="939" w:type="dxa"/>
          </w:tcPr>
          <w:p w14:paraId="4CF1D7FA" w14:textId="77777777" w:rsidR="009E7219" w:rsidRDefault="009E7219">
            <w:pPr>
              <w:adjustRightInd w:val="0"/>
              <w:snapToGrid w:val="0"/>
              <w:jc w:val="left"/>
              <w:rPr>
                <w:color w:val="000000"/>
                <w:sz w:val="24"/>
              </w:rPr>
            </w:pPr>
          </w:p>
        </w:tc>
        <w:tc>
          <w:tcPr>
            <w:tcW w:w="882" w:type="dxa"/>
          </w:tcPr>
          <w:p w14:paraId="74F7820F" w14:textId="77777777" w:rsidR="009E7219" w:rsidRDefault="009E7219">
            <w:pPr>
              <w:adjustRightInd w:val="0"/>
              <w:snapToGrid w:val="0"/>
              <w:jc w:val="left"/>
              <w:rPr>
                <w:color w:val="000000"/>
                <w:sz w:val="24"/>
              </w:rPr>
            </w:pPr>
          </w:p>
        </w:tc>
        <w:tc>
          <w:tcPr>
            <w:tcW w:w="939" w:type="dxa"/>
            <w:vAlign w:val="center"/>
          </w:tcPr>
          <w:p w14:paraId="56457D66" w14:textId="77777777" w:rsidR="009E7219" w:rsidRDefault="009E7219">
            <w:pPr>
              <w:adjustRightInd w:val="0"/>
              <w:snapToGrid w:val="0"/>
              <w:jc w:val="left"/>
              <w:rPr>
                <w:color w:val="000000"/>
                <w:sz w:val="24"/>
              </w:rPr>
            </w:pPr>
          </w:p>
        </w:tc>
      </w:tr>
      <w:tr w:rsidR="009E7219" w14:paraId="574739F7" w14:textId="77777777">
        <w:trPr>
          <w:jc w:val="center"/>
        </w:trPr>
        <w:tc>
          <w:tcPr>
            <w:tcW w:w="457" w:type="dxa"/>
            <w:vAlign w:val="center"/>
          </w:tcPr>
          <w:p w14:paraId="6D8DEA65" w14:textId="77777777" w:rsidR="009E7219" w:rsidRDefault="009E7219">
            <w:pPr>
              <w:adjustRightInd w:val="0"/>
              <w:snapToGrid w:val="0"/>
              <w:jc w:val="left"/>
              <w:rPr>
                <w:color w:val="000000"/>
                <w:sz w:val="24"/>
              </w:rPr>
            </w:pPr>
            <w:r>
              <w:rPr>
                <w:color w:val="000000"/>
                <w:sz w:val="24"/>
              </w:rPr>
              <w:t>2</w:t>
            </w:r>
          </w:p>
        </w:tc>
        <w:tc>
          <w:tcPr>
            <w:tcW w:w="887" w:type="dxa"/>
            <w:vAlign w:val="center"/>
          </w:tcPr>
          <w:p w14:paraId="786627E3" w14:textId="77777777" w:rsidR="009E7219" w:rsidRDefault="009E7219">
            <w:pPr>
              <w:adjustRightInd w:val="0"/>
              <w:snapToGrid w:val="0"/>
              <w:jc w:val="left"/>
              <w:rPr>
                <w:color w:val="000000"/>
                <w:sz w:val="24"/>
              </w:rPr>
            </w:pPr>
          </w:p>
        </w:tc>
        <w:tc>
          <w:tcPr>
            <w:tcW w:w="1008" w:type="dxa"/>
            <w:vAlign w:val="center"/>
          </w:tcPr>
          <w:p w14:paraId="021531C5" w14:textId="77777777" w:rsidR="009E7219" w:rsidRDefault="009E7219">
            <w:pPr>
              <w:adjustRightInd w:val="0"/>
              <w:snapToGrid w:val="0"/>
              <w:jc w:val="left"/>
              <w:rPr>
                <w:color w:val="000000"/>
                <w:sz w:val="24"/>
              </w:rPr>
            </w:pPr>
          </w:p>
        </w:tc>
        <w:tc>
          <w:tcPr>
            <w:tcW w:w="878" w:type="dxa"/>
          </w:tcPr>
          <w:p w14:paraId="02230140" w14:textId="77777777" w:rsidR="009E7219" w:rsidRDefault="009E7219">
            <w:pPr>
              <w:adjustRightInd w:val="0"/>
              <w:snapToGrid w:val="0"/>
              <w:jc w:val="left"/>
              <w:rPr>
                <w:color w:val="000000"/>
                <w:sz w:val="24"/>
              </w:rPr>
            </w:pPr>
          </w:p>
        </w:tc>
        <w:tc>
          <w:tcPr>
            <w:tcW w:w="743" w:type="dxa"/>
            <w:vAlign w:val="center"/>
          </w:tcPr>
          <w:p w14:paraId="13F3ADF3" w14:textId="77777777" w:rsidR="009E7219" w:rsidRDefault="009E7219">
            <w:pPr>
              <w:adjustRightInd w:val="0"/>
              <w:snapToGrid w:val="0"/>
              <w:jc w:val="left"/>
              <w:rPr>
                <w:color w:val="000000"/>
                <w:sz w:val="24"/>
              </w:rPr>
            </w:pPr>
          </w:p>
        </w:tc>
        <w:tc>
          <w:tcPr>
            <w:tcW w:w="931" w:type="dxa"/>
            <w:vAlign w:val="center"/>
          </w:tcPr>
          <w:p w14:paraId="06650883" w14:textId="77777777" w:rsidR="009E7219" w:rsidRDefault="009E7219">
            <w:pPr>
              <w:adjustRightInd w:val="0"/>
              <w:snapToGrid w:val="0"/>
              <w:jc w:val="left"/>
              <w:rPr>
                <w:color w:val="000000"/>
                <w:sz w:val="24"/>
              </w:rPr>
            </w:pPr>
          </w:p>
        </w:tc>
        <w:tc>
          <w:tcPr>
            <w:tcW w:w="743" w:type="dxa"/>
            <w:vAlign w:val="center"/>
          </w:tcPr>
          <w:p w14:paraId="6D042F25" w14:textId="77777777" w:rsidR="009E7219" w:rsidRDefault="009E7219">
            <w:pPr>
              <w:adjustRightInd w:val="0"/>
              <w:snapToGrid w:val="0"/>
              <w:jc w:val="left"/>
              <w:rPr>
                <w:color w:val="000000"/>
                <w:sz w:val="24"/>
              </w:rPr>
            </w:pPr>
          </w:p>
        </w:tc>
        <w:tc>
          <w:tcPr>
            <w:tcW w:w="881" w:type="dxa"/>
          </w:tcPr>
          <w:p w14:paraId="549196DE" w14:textId="77777777" w:rsidR="009E7219" w:rsidRDefault="009E7219">
            <w:pPr>
              <w:adjustRightInd w:val="0"/>
              <w:snapToGrid w:val="0"/>
              <w:jc w:val="left"/>
              <w:rPr>
                <w:color w:val="000000"/>
                <w:sz w:val="24"/>
              </w:rPr>
            </w:pPr>
          </w:p>
        </w:tc>
        <w:tc>
          <w:tcPr>
            <w:tcW w:w="939" w:type="dxa"/>
          </w:tcPr>
          <w:p w14:paraId="7055B729" w14:textId="77777777" w:rsidR="009E7219" w:rsidRDefault="009E7219">
            <w:pPr>
              <w:adjustRightInd w:val="0"/>
              <w:snapToGrid w:val="0"/>
              <w:jc w:val="left"/>
              <w:rPr>
                <w:color w:val="000000"/>
                <w:sz w:val="24"/>
              </w:rPr>
            </w:pPr>
          </w:p>
        </w:tc>
        <w:tc>
          <w:tcPr>
            <w:tcW w:w="882" w:type="dxa"/>
          </w:tcPr>
          <w:p w14:paraId="23608B0B" w14:textId="77777777" w:rsidR="009E7219" w:rsidRDefault="009E7219">
            <w:pPr>
              <w:adjustRightInd w:val="0"/>
              <w:snapToGrid w:val="0"/>
              <w:jc w:val="left"/>
              <w:rPr>
                <w:color w:val="000000"/>
                <w:sz w:val="24"/>
              </w:rPr>
            </w:pPr>
          </w:p>
        </w:tc>
        <w:tc>
          <w:tcPr>
            <w:tcW w:w="939" w:type="dxa"/>
            <w:vAlign w:val="center"/>
          </w:tcPr>
          <w:p w14:paraId="49C2F53E" w14:textId="77777777" w:rsidR="009E7219" w:rsidRDefault="009E7219">
            <w:pPr>
              <w:adjustRightInd w:val="0"/>
              <w:snapToGrid w:val="0"/>
              <w:jc w:val="left"/>
              <w:rPr>
                <w:color w:val="000000"/>
                <w:sz w:val="24"/>
              </w:rPr>
            </w:pPr>
          </w:p>
        </w:tc>
      </w:tr>
      <w:tr w:rsidR="009E7219" w14:paraId="08774A75" w14:textId="77777777">
        <w:trPr>
          <w:jc w:val="center"/>
        </w:trPr>
        <w:tc>
          <w:tcPr>
            <w:tcW w:w="457" w:type="dxa"/>
            <w:vAlign w:val="center"/>
          </w:tcPr>
          <w:p w14:paraId="6287AEE4" w14:textId="77777777" w:rsidR="009E7219" w:rsidRDefault="009E7219">
            <w:pPr>
              <w:adjustRightInd w:val="0"/>
              <w:snapToGrid w:val="0"/>
              <w:jc w:val="left"/>
              <w:rPr>
                <w:color w:val="000000"/>
                <w:sz w:val="24"/>
              </w:rPr>
            </w:pPr>
            <w:r>
              <w:rPr>
                <w:color w:val="000000"/>
                <w:sz w:val="24"/>
              </w:rPr>
              <w:t>3</w:t>
            </w:r>
          </w:p>
        </w:tc>
        <w:tc>
          <w:tcPr>
            <w:tcW w:w="887" w:type="dxa"/>
            <w:vAlign w:val="center"/>
          </w:tcPr>
          <w:p w14:paraId="0A4D4BD4" w14:textId="77777777" w:rsidR="009E7219" w:rsidRDefault="009E7219">
            <w:pPr>
              <w:adjustRightInd w:val="0"/>
              <w:snapToGrid w:val="0"/>
              <w:jc w:val="left"/>
              <w:rPr>
                <w:color w:val="000000"/>
                <w:sz w:val="24"/>
              </w:rPr>
            </w:pPr>
          </w:p>
        </w:tc>
        <w:tc>
          <w:tcPr>
            <w:tcW w:w="1008" w:type="dxa"/>
            <w:vAlign w:val="center"/>
          </w:tcPr>
          <w:p w14:paraId="5262C62D" w14:textId="77777777" w:rsidR="009E7219" w:rsidRDefault="009E7219">
            <w:pPr>
              <w:adjustRightInd w:val="0"/>
              <w:snapToGrid w:val="0"/>
              <w:jc w:val="left"/>
              <w:rPr>
                <w:color w:val="000000"/>
                <w:sz w:val="24"/>
              </w:rPr>
            </w:pPr>
          </w:p>
        </w:tc>
        <w:tc>
          <w:tcPr>
            <w:tcW w:w="878" w:type="dxa"/>
          </w:tcPr>
          <w:p w14:paraId="32599519" w14:textId="77777777" w:rsidR="009E7219" w:rsidRDefault="009E7219">
            <w:pPr>
              <w:adjustRightInd w:val="0"/>
              <w:snapToGrid w:val="0"/>
              <w:jc w:val="left"/>
              <w:rPr>
                <w:color w:val="000000"/>
                <w:sz w:val="24"/>
              </w:rPr>
            </w:pPr>
          </w:p>
        </w:tc>
        <w:tc>
          <w:tcPr>
            <w:tcW w:w="743" w:type="dxa"/>
            <w:vAlign w:val="center"/>
          </w:tcPr>
          <w:p w14:paraId="31B9B760" w14:textId="77777777" w:rsidR="009E7219" w:rsidRDefault="009E7219">
            <w:pPr>
              <w:adjustRightInd w:val="0"/>
              <w:snapToGrid w:val="0"/>
              <w:jc w:val="left"/>
              <w:rPr>
                <w:color w:val="000000"/>
                <w:sz w:val="24"/>
              </w:rPr>
            </w:pPr>
          </w:p>
        </w:tc>
        <w:tc>
          <w:tcPr>
            <w:tcW w:w="931" w:type="dxa"/>
            <w:vAlign w:val="center"/>
          </w:tcPr>
          <w:p w14:paraId="3CBCA8CE" w14:textId="77777777" w:rsidR="009E7219" w:rsidRDefault="009E7219">
            <w:pPr>
              <w:adjustRightInd w:val="0"/>
              <w:snapToGrid w:val="0"/>
              <w:jc w:val="left"/>
              <w:rPr>
                <w:color w:val="000000"/>
                <w:sz w:val="24"/>
              </w:rPr>
            </w:pPr>
          </w:p>
        </w:tc>
        <w:tc>
          <w:tcPr>
            <w:tcW w:w="743" w:type="dxa"/>
            <w:vAlign w:val="center"/>
          </w:tcPr>
          <w:p w14:paraId="2CA4B2E4" w14:textId="77777777" w:rsidR="009E7219" w:rsidRDefault="009E7219">
            <w:pPr>
              <w:adjustRightInd w:val="0"/>
              <w:snapToGrid w:val="0"/>
              <w:jc w:val="left"/>
              <w:rPr>
                <w:color w:val="000000"/>
                <w:sz w:val="24"/>
              </w:rPr>
            </w:pPr>
          </w:p>
        </w:tc>
        <w:tc>
          <w:tcPr>
            <w:tcW w:w="881" w:type="dxa"/>
          </w:tcPr>
          <w:p w14:paraId="456F9651" w14:textId="77777777" w:rsidR="009E7219" w:rsidRDefault="009E7219">
            <w:pPr>
              <w:adjustRightInd w:val="0"/>
              <w:snapToGrid w:val="0"/>
              <w:jc w:val="left"/>
              <w:rPr>
                <w:color w:val="000000"/>
                <w:sz w:val="24"/>
              </w:rPr>
            </w:pPr>
          </w:p>
        </w:tc>
        <w:tc>
          <w:tcPr>
            <w:tcW w:w="939" w:type="dxa"/>
          </w:tcPr>
          <w:p w14:paraId="64E671D2" w14:textId="77777777" w:rsidR="009E7219" w:rsidRDefault="009E7219">
            <w:pPr>
              <w:adjustRightInd w:val="0"/>
              <w:snapToGrid w:val="0"/>
              <w:jc w:val="left"/>
              <w:rPr>
                <w:color w:val="000000"/>
                <w:sz w:val="24"/>
              </w:rPr>
            </w:pPr>
          </w:p>
        </w:tc>
        <w:tc>
          <w:tcPr>
            <w:tcW w:w="882" w:type="dxa"/>
          </w:tcPr>
          <w:p w14:paraId="77A981AB" w14:textId="77777777" w:rsidR="009E7219" w:rsidRDefault="009E7219">
            <w:pPr>
              <w:adjustRightInd w:val="0"/>
              <w:snapToGrid w:val="0"/>
              <w:jc w:val="left"/>
              <w:rPr>
                <w:color w:val="000000"/>
                <w:sz w:val="24"/>
              </w:rPr>
            </w:pPr>
          </w:p>
        </w:tc>
        <w:tc>
          <w:tcPr>
            <w:tcW w:w="939" w:type="dxa"/>
            <w:vAlign w:val="center"/>
          </w:tcPr>
          <w:p w14:paraId="3CE06B0B" w14:textId="77777777" w:rsidR="009E7219" w:rsidRDefault="009E7219">
            <w:pPr>
              <w:adjustRightInd w:val="0"/>
              <w:snapToGrid w:val="0"/>
              <w:jc w:val="left"/>
              <w:rPr>
                <w:color w:val="000000"/>
                <w:sz w:val="24"/>
              </w:rPr>
            </w:pPr>
          </w:p>
        </w:tc>
      </w:tr>
      <w:tr w:rsidR="009E7219" w14:paraId="7FADC12D" w14:textId="77777777">
        <w:trPr>
          <w:jc w:val="center"/>
        </w:trPr>
        <w:tc>
          <w:tcPr>
            <w:tcW w:w="457" w:type="dxa"/>
            <w:vAlign w:val="center"/>
          </w:tcPr>
          <w:p w14:paraId="63702C97" w14:textId="77777777" w:rsidR="009E7219" w:rsidRDefault="009E7219">
            <w:pPr>
              <w:adjustRightInd w:val="0"/>
              <w:snapToGrid w:val="0"/>
              <w:jc w:val="left"/>
              <w:rPr>
                <w:color w:val="000000"/>
                <w:sz w:val="24"/>
              </w:rPr>
            </w:pPr>
            <w:r>
              <w:rPr>
                <w:color w:val="000000"/>
                <w:sz w:val="24"/>
              </w:rPr>
              <w:t>4</w:t>
            </w:r>
          </w:p>
        </w:tc>
        <w:tc>
          <w:tcPr>
            <w:tcW w:w="887" w:type="dxa"/>
            <w:vAlign w:val="center"/>
          </w:tcPr>
          <w:p w14:paraId="616B7EA3" w14:textId="77777777" w:rsidR="009E7219" w:rsidRDefault="009E7219">
            <w:pPr>
              <w:adjustRightInd w:val="0"/>
              <w:snapToGrid w:val="0"/>
              <w:jc w:val="left"/>
              <w:rPr>
                <w:color w:val="000000"/>
                <w:sz w:val="24"/>
              </w:rPr>
            </w:pPr>
          </w:p>
        </w:tc>
        <w:tc>
          <w:tcPr>
            <w:tcW w:w="1008" w:type="dxa"/>
            <w:vAlign w:val="center"/>
          </w:tcPr>
          <w:p w14:paraId="73E60EA0" w14:textId="77777777" w:rsidR="009E7219" w:rsidRDefault="009E7219">
            <w:pPr>
              <w:adjustRightInd w:val="0"/>
              <w:snapToGrid w:val="0"/>
              <w:jc w:val="left"/>
              <w:rPr>
                <w:color w:val="000000"/>
                <w:sz w:val="24"/>
              </w:rPr>
            </w:pPr>
          </w:p>
        </w:tc>
        <w:tc>
          <w:tcPr>
            <w:tcW w:w="878" w:type="dxa"/>
          </w:tcPr>
          <w:p w14:paraId="5BCC010A" w14:textId="77777777" w:rsidR="009E7219" w:rsidRDefault="009E7219">
            <w:pPr>
              <w:adjustRightInd w:val="0"/>
              <w:snapToGrid w:val="0"/>
              <w:jc w:val="left"/>
              <w:rPr>
                <w:color w:val="000000"/>
                <w:sz w:val="24"/>
              </w:rPr>
            </w:pPr>
          </w:p>
        </w:tc>
        <w:tc>
          <w:tcPr>
            <w:tcW w:w="743" w:type="dxa"/>
            <w:vAlign w:val="center"/>
          </w:tcPr>
          <w:p w14:paraId="3C50D2A5" w14:textId="77777777" w:rsidR="009E7219" w:rsidRDefault="009E7219">
            <w:pPr>
              <w:adjustRightInd w:val="0"/>
              <w:snapToGrid w:val="0"/>
              <w:jc w:val="left"/>
              <w:rPr>
                <w:color w:val="000000"/>
                <w:sz w:val="24"/>
              </w:rPr>
            </w:pPr>
          </w:p>
        </w:tc>
        <w:tc>
          <w:tcPr>
            <w:tcW w:w="931" w:type="dxa"/>
            <w:vAlign w:val="center"/>
          </w:tcPr>
          <w:p w14:paraId="03ADE102" w14:textId="77777777" w:rsidR="009E7219" w:rsidRDefault="009E7219">
            <w:pPr>
              <w:adjustRightInd w:val="0"/>
              <w:snapToGrid w:val="0"/>
              <w:jc w:val="left"/>
              <w:rPr>
                <w:color w:val="000000"/>
                <w:sz w:val="24"/>
              </w:rPr>
            </w:pPr>
          </w:p>
        </w:tc>
        <w:tc>
          <w:tcPr>
            <w:tcW w:w="743" w:type="dxa"/>
            <w:vAlign w:val="center"/>
          </w:tcPr>
          <w:p w14:paraId="409DADC4" w14:textId="77777777" w:rsidR="009E7219" w:rsidRDefault="009E7219">
            <w:pPr>
              <w:adjustRightInd w:val="0"/>
              <w:snapToGrid w:val="0"/>
              <w:jc w:val="left"/>
              <w:rPr>
                <w:color w:val="000000"/>
                <w:sz w:val="24"/>
              </w:rPr>
            </w:pPr>
          </w:p>
        </w:tc>
        <w:tc>
          <w:tcPr>
            <w:tcW w:w="881" w:type="dxa"/>
          </w:tcPr>
          <w:p w14:paraId="7C202033" w14:textId="77777777" w:rsidR="009E7219" w:rsidRDefault="009E7219">
            <w:pPr>
              <w:adjustRightInd w:val="0"/>
              <w:snapToGrid w:val="0"/>
              <w:jc w:val="left"/>
              <w:rPr>
                <w:color w:val="000000"/>
                <w:sz w:val="24"/>
              </w:rPr>
            </w:pPr>
          </w:p>
        </w:tc>
        <w:tc>
          <w:tcPr>
            <w:tcW w:w="939" w:type="dxa"/>
          </w:tcPr>
          <w:p w14:paraId="77804939" w14:textId="77777777" w:rsidR="009E7219" w:rsidRDefault="009E7219">
            <w:pPr>
              <w:adjustRightInd w:val="0"/>
              <w:snapToGrid w:val="0"/>
              <w:jc w:val="left"/>
              <w:rPr>
                <w:color w:val="000000"/>
                <w:sz w:val="24"/>
              </w:rPr>
            </w:pPr>
          </w:p>
        </w:tc>
        <w:tc>
          <w:tcPr>
            <w:tcW w:w="882" w:type="dxa"/>
          </w:tcPr>
          <w:p w14:paraId="0F8603ED" w14:textId="77777777" w:rsidR="009E7219" w:rsidRDefault="009E7219">
            <w:pPr>
              <w:adjustRightInd w:val="0"/>
              <w:snapToGrid w:val="0"/>
              <w:jc w:val="left"/>
              <w:rPr>
                <w:color w:val="000000"/>
                <w:sz w:val="24"/>
              </w:rPr>
            </w:pPr>
          </w:p>
        </w:tc>
        <w:tc>
          <w:tcPr>
            <w:tcW w:w="939" w:type="dxa"/>
            <w:vAlign w:val="center"/>
          </w:tcPr>
          <w:p w14:paraId="23514416" w14:textId="77777777" w:rsidR="009E7219" w:rsidRDefault="009E7219">
            <w:pPr>
              <w:adjustRightInd w:val="0"/>
              <w:snapToGrid w:val="0"/>
              <w:jc w:val="left"/>
              <w:rPr>
                <w:color w:val="000000"/>
                <w:sz w:val="24"/>
              </w:rPr>
            </w:pPr>
          </w:p>
        </w:tc>
      </w:tr>
      <w:tr w:rsidR="009E7219" w14:paraId="48D02E1A" w14:textId="77777777">
        <w:trPr>
          <w:jc w:val="center"/>
        </w:trPr>
        <w:tc>
          <w:tcPr>
            <w:tcW w:w="457" w:type="dxa"/>
            <w:vAlign w:val="center"/>
          </w:tcPr>
          <w:p w14:paraId="47D8DC99" w14:textId="77777777" w:rsidR="009E7219" w:rsidRDefault="009E7219">
            <w:pPr>
              <w:adjustRightInd w:val="0"/>
              <w:snapToGrid w:val="0"/>
              <w:jc w:val="left"/>
              <w:rPr>
                <w:color w:val="000000"/>
                <w:sz w:val="24"/>
              </w:rPr>
            </w:pPr>
            <w:r>
              <w:rPr>
                <w:color w:val="000000"/>
                <w:sz w:val="24"/>
              </w:rPr>
              <w:t>…</w:t>
            </w:r>
          </w:p>
        </w:tc>
        <w:tc>
          <w:tcPr>
            <w:tcW w:w="887" w:type="dxa"/>
            <w:vAlign w:val="center"/>
          </w:tcPr>
          <w:p w14:paraId="6593C028" w14:textId="77777777" w:rsidR="009E7219" w:rsidRDefault="009E7219">
            <w:pPr>
              <w:adjustRightInd w:val="0"/>
              <w:snapToGrid w:val="0"/>
              <w:jc w:val="left"/>
              <w:rPr>
                <w:color w:val="000000"/>
                <w:sz w:val="24"/>
              </w:rPr>
            </w:pPr>
          </w:p>
        </w:tc>
        <w:tc>
          <w:tcPr>
            <w:tcW w:w="1008" w:type="dxa"/>
            <w:vAlign w:val="center"/>
          </w:tcPr>
          <w:p w14:paraId="703FB1EB" w14:textId="77777777" w:rsidR="009E7219" w:rsidRDefault="009E7219">
            <w:pPr>
              <w:adjustRightInd w:val="0"/>
              <w:snapToGrid w:val="0"/>
              <w:jc w:val="left"/>
              <w:rPr>
                <w:color w:val="000000"/>
                <w:sz w:val="24"/>
              </w:rPr>
            </w:pPr>
          </w:p>
        </w:tc>
        <w:tc>
          <w:tcPr>
            <w:tcW w:w="878" w:type="dxa"/>
          </w:tcPr>
          <w:p w14:paraId="56997A15" w14:textId="77777777" w:rsidR="009E7219" w:rsidRDefault="009E7219">
            <w:pPr>
              <w:adjustRightInd w:val="0"/>
              <w:snapToGrid w:val="0"/>
              <w:jc w:val="left"/>
              <w:rPr>
                <w:color w:val="000000"/>
                <w:sz w:val="24"/>
              </w:rPr>
            </w:pPr>
          </w:p>
        </w:tc>
        <w:tc>
          <w:tcPr>
            <w:tcW w:w="743" w:type="dxa"/>
            <w:vAlign w:val="center"/>
          </w:tcPr>
          <w:p w14:paraId="58ED5F41" w14:textId="77777777" w:rsidR="009E7219" w:rsidRDefault="009E7219">
            <w:pPr>
              <w:adjustRightInd w:val="0"/>
              <w:snapToGrid w:val="0"/>
              <w:jc w:val="left"/>
              <w:rPr>
                <w:color w:val="000000"/>
                <w:sz w:val="24"/>
              </w:rPr>
            </w:pPr>
          </w:p>
        </w:tc>
        <w:tc>
          <w:tcPr>
            <w:tcW w:w="931" w:type="dxa"/>
            <w:vAlign w:val="center"/>
          </w:tcPr>
          <w:p w14:paraId="256C2279" w14:textId="77777777" w:rsidR="009E7219" w:rsidRDefault="009E7219">
            <w:pPr>
              <w:adjustRightInd w:val="0"/>
              <w:snapToGrid w:val="0"/>
              <w:jc w:val="left"/>
              <w:rPr>
                <w:color w:val="000000"/>
                <w:sz w:val="24"/>
              </w:rPr>
            </w:pPr>
          </w:p>
        </w:tc>
        <w:tc>
          <w:tcPr>
            <w:tcW w:w="743" w:type="dxa"/>
            <w:vAlign w:val="center"/>
          </w:tcPr>
          <w:p w14:paraId="407337FA" w14:textId="77777777" w:rsidR="009E7219" w:rsidRDefault="009E7219">
            <w:pPr>
              <w:adjustRightInd w:val="0"/>
              <w:snapToGrid w:val="0"/>
              <w:jc w:val="left"/>
              <w:rPr>
                <w:color w:val="000000"/>
                <w:sz w:val="24"/>
              </w:rPr>
            </w:pPr>
          </w:p>
        </w:tc>
        <w:tc>
          <w:tcPr>
            <w:tcW w:w="881" w:type="dxa"/>
          </w:tcPr>
          <w:p w14:paraId="1F373841" w14:textId="77777777" w:rsidR="009E7219" w:rsidRDefault="009E7219">
            <w:pPr>
              <w:adjustRightInd w:val="0"/>
              <w:snapToGrid w:val="0"/>
              <w:jc w:val="left"/>
              <w:rPr>
                <w:color w:val="000000"/>
                <w:sz w:val="24"/>
              </w:rPr>
            </w:pPr>
          </w:p>
        </w:tc>
        <w:tc>
          <w:tcPr>
            <w:tcW w:w="939" w:type="dxa"/>
          </w:tcPr>
          <w:p w14:paraId="2475E590" w14:textId="77777777" w:rsidR="009E7219" w:rsidRDefault="009E7219">
            <w:pPr>
              <w:adjustRightInd w:val="0"/>
              <w:snapToGrid w:val="0"/>
              <w:jc w:val="left"/>
              <w:rPr>
                <w:color w:val="000000"/>
                <w:sz w:val="24"/>
              </w:rPr>
            </w:pPr>
          </w:p>
        </w:tc>
        <w:tc>
          <w:tcPr>
            <w:tcW w:w="882" w:type="dxa"/>
          </w:tcPr>
          <w:p w14:paraId="59F497E2" w14:textId="77777777" w:rsidR="009E7219" w:rsidRDefault="009E7219">
            <w:pPr>
              <w:adjustRightInd w:val="0"/>
              <w:snapToGrid w:val="0"/>
              <w:jc w:val="left"/>
              <w:rPr>
                <w:color w:val="000000"/>
                <w:sz w:val="24"/>
              </w:rPr>
            </w:pPr>
          </w:p>
        </w:tc>
        <w:tc>
          <w:tcPr>
            <w:tcW w:w="939" w:type="dxa"/>
            <w:vAlign w:val="center"/>
          </w:tcPr>
          <w:p w14:paraId="17739963" w14:textId="77777777" w:rsidR="009E7219" w:rsidRDefault="009E7219">
            <w:pPr>
              <w:adjustRightInd w:val="0"/>
              <w:snapToGrid w:val="0"/>
              <w:jc w:val="left"/>
              <w:rPr>
                <w:color w:val="000000"/>
                <w:sz w:val="24"/>
              </w:rPr>
            </w:pPr>
          </w:p>
        </w:tc>
      </w:tr>
      <w:tr w:rsidR="009E7219" w14:paraId="6E769655" w14:textId="77777777">
        <w:trPr>
          <w:jc w:val="center"/>
        </w:trPr>
        <w:tc>
          <w:tcPr>
            <w:tcW w:w="8349" w:type="dxa"/>
            <w:gridSpan w:val="10"/>
          </w:tcPr>
          <w:p w14:paraId="75856BB1" w14:textId="77777777" w:rsidR="009E7219" w:rsidRDefault="009E7219">
            <w:pPr>
              <w:adjustRightInd w:val="0"/>
              <w:snapToGrid w:val="0"/>
              <w:jc w:val="center"/>
              <w:rPr>
                <w:color w:val="000000"/>
                <w:sz w:val="24"/>
              </w:rPr>
            </w:pPr>
            <w:r>
              <w:rPr>
                <w:b/>
                <w:sz w:val="24"/>
              </w:rPr>
              <w:t>总价（元）</w:t>
            </w:r>
          </w:p>
        </w:tc>
        <w:tc>
          <w:tcPr>
            <w:tcW w:w="939" w:type="dxa"/>
            <w:vAlign w:val="center"/>
          </w:tcPr>
          <w:p w14:paraId="1A8153BF" w14:textId="77777777" w:rsidR="009E7219" w:rsidRDefault="009E7219">
            <w:pPr>
              <w:adjustRightInd w:val="0"/>
              <w:snapToGrid w:val="0"/>
              <w:jc w:val="left"/>
              <w:rPr>
                <w:color w:val="000000"/>
                <w:sz w:val="24"/>
              </w:rPr>
            </w:pPr>
          </w:p>
        </w:tc>
      </w:tr>
    </w:tbl>
    <w:p w14:paraId="567233D0" w14:textId="77777777" w:rsidR="009E7219" w:rsidRDefault="009E7219">
      <w:pPr>
        <w:pStyle w:val="af9"/>
        <w:spacing w:line="360" w:lineRule="auto"/>
        <w:rPr>
          <w:rFonts w:ascii="Times New Roman" w:hAnsi="Times New Roman" w:hint="default"/>
          <w:sz w:val="24"/>
        </w:rPr>
      </w:pPr>
    </w:p>
    <w:p w14:paraId="763A92FE" w14:textId="77777777" w:rsidR="009E7219" w:rsidRDefault="009E7219">
      <w:pPr>
        <w:tabs>
          <w:tab w:val="left" w:pos="1800"/>
          <w:tab w:val="left" w:pos="5580"/>
        </w:tabs>
        <w:spacing w:line="360" w:lineRule="auto"/>
        <w:jc w:val="left"/>
        <w:rPr>
          <w:sz w:val="24"/>
        </w:rPr>
      </w:pPr>
      <w:r>
        <w:rPr>
          <w:sz w:val="24"/>
        </w:rPr>
        <w:t>注：</w:t>
      </w:r>
      <w:r>
        <w:rPr>
          <w:sz w:val="24"/>
        </w:rPr>
        <w:t>1.</w:t>
      </w:r>
      <w:r>
        <w:rPr>
          <w:sz w:val="24"/>
        </w:rPr>
        <w:t>本表应</w:t>
      </w:r>
      <w:proofErr w:type="gramStart"/>
      <w:r>
        <w:rPr>
          <w:sz w:val="24"/>
        </w:rPr>
        <w:t>按包分别</w:t>
      </w:r>
      <w:proofErr w:type="gramEnd"/>
      <w:r>
        <w:rPr>
          <w:sz w:val="24"/>
        </w:rPr>
        <w:t>填写。</w:t>
      </w:r>
    </w:p>
    <w:p w14:paraId="402611B6" w14:textId="77777777" w:rsidR="009E7219" w:rsidRDefault="009E7219">
      <w:pPr>
        <w:tabs>
          <w:tab w:val="left" w:pos="1800"/>
          <w:tab w:val="left" w:pos="5580"/>
        </w:tabs>
        <w:spacing w:line="360" w:lineRule="auto"/>
        <w:ind w:firstLineChars="200" w:firstLine="480"/>
        <w:jc w:val="left"/>
        <w:rPr>
          <w:sz w:val="24"/>
        </w:rPr>
      </w:pPr>
      <w:r>
        <w:rPr>
          <w:sz w:val="24"/>
        </w:rPr>
        <w:t>2.</w:t>
      </w:r>
      <w:r>
        <w:rPr>
          <w:sz w:val="24"/>
        </w:rPr>
        <w:t>如果不提供分项报价将视为没有实质性响应招标文件。</w:t>
      </w:r>
    </w:p>
    <w:p w14:paraId="0F823B47" w14:textId="77777777" w:rsidR="009E7219" w:rsidRDefault="009E7219">
      <w:pPr>
        <w:tabs>
          <w:tab w:val="left" w:pos="1800"/>
          <w:tab w:val="left" w:pos="5580"/>
        </w:tabs>
        <w:spacing w:line="360" w:lineRule="auto"/>
        <w:ind w:firstLineChars="200" w:firstLine="480"/>
        <w:jc w:val="left"/>
        <w:rPr>
          <w:sz w:val="24"/>
        </w:rPr>
      </w:pPr>
      <w:r>
        <w:rPr>
          <w:sz w:val="24"/>
        </w:rPr>
        <w:t>3.</w:t>
      </w:r>
      <w:r>
        <w:rPr>
          <w:sz w:val="24"/>
        </w:rPr>
        <w:t>上述各项的详细规格（如有），可另页描述。</w:t>
      </w:r>
    </w:p>
    <w:p w14:paraId="1228C333" w14:textId="77777777" w:rsidR="009E7219" w:rsidRDefault="009E7219">
      <w:pPr>
        <w:tabs>
          <w:tab w:val="left" w:pos="1800"/>
          <w:tab w:val="left" w:pos="5580"/>
        </w:tabs>
        <w:spacing w:line="360" w:lineRule="auto"/>
        <w:ind w:firstLineChars="200" w:firstLine="480"/>
        <w:jc w:val="left"/>
        <w:rPr>
          <w:sz w:val="24"/>
        </w:rPr>
      </w:pPr>
      <w:r>
        <w:rPr>
          <w:rFonts w:hint="eastAsia"/>
          <w:sz w:val="24"/>
        </w:rPr>
        <w:t>4.</w:t>
      </w:r>
      <w:r>
        <w:rPr>
          <w:rFonts w:hint="eastAsia"/>
          <w:sz w:val="24"/>
        </w:rPr>
        <w:t>制造商</w:t>
      </w:r>
      <w:proofErr w:type="gramStart"/>
      <w:r>
        <w:rPr>
          <w:rFonts w:hint="eastAsia"/>
          <w:sz w:val="24"/>
        </w:rPr>
        <w:t>规模列应填写</w:t>
      </w:r>
      <w:proofErr w:type="gramEnd"/>
      <w:r>
        <w:rPr>
          <w:rFonts w:hint="eastAsia"/>
          <w:sz w:val="24"/>
        </w:rPr>
        <w:t>“中型”、“小型”、“微型”或“其他”。</w:t>
      </w:r>
    </w:p>
    <w:p w14:paraId="40D53C0A" w14:textId="77777777" w:rsidR="009E7219" w:rsidRDefault="009E7219">
      <w:pPr>
        <w:autoSpaceDE w:val="0"/>
        <w:autoSpaceDN w:val="0"/>
        <w:adjustRightInd w:val="0"/>
        <w:spacing w:line="360" w:lineRule="auto"/>
        <w:rPr>
          <w:sz w:val="24"/>
          <w:lang w:val="zh-CN"/>
        </w:rPr>
      </w:pPr>
    </w:p>
    <w:p w14:paraId="4F6D3488" w14:textId="77777777" w:rsidR="009E7219" w:rsidRDefault="009E7219">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2B852AA3" w14:textId="77777777" w:rsidR="009E7219" w:rsidRDefault="009E7219">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2EC171E7" w14:textId="77777777" w:rsidR="009E7219" w:rsidRDefault="009E7219">
      <w:pPr>
        <w:pStyle w:val="40"/>
        <w:spacing w:before="0" w:after="0" w:line="360" w:lineRule="auto"/>
        <w:ind w:left="899" w:hanging="899"/>
        <w:jc w:val="center"/>
        <w:rPr>
          <w:rFonts w:ascii="Times New Roman" w:hAnsi="Times New Roman"/>
          <w:sz w:val="24"/>
        </w:rPr>
        <w:sectPr w:rsidR="009E7219">
          <w:pgSz w:w="11907" w:h="16840"/>
          <w:pgMar w:top="1418" w:right="1134" w:bottom="1418" w:left="1701" w:header="851" w:footer="851" w:gutter="0"/>
          <w:cols w:space="720"/>
          <w:docGrid w:linePitch="462"/>
        </w:sectPr>
      </w:pPr>
    </w:p>
    <w:p w14:paraId="4E3B77B8" w14:textId="77777777" w:rsidR="009E7219" w:rsidRDefault="009E7219">
      <w:pPr>
        <w:autoSpaceDE w:val="0"/>
        <w:autoSpaceDN w:val="0"/>
        <w:adjustRightInd w:val="0"/>
        <w:spacing w:line="360" w:lineRule="auto"/>
        <w:rPr>
          <w:sz w:val="24"/>
          <w:lang w:val="zh-CN"/>
        </w:rPr>
      </w:pPr>
    </w:p>
    <w:p w14:paraId="5A6CAEA6" w14:textId="77777777" w:rsidR="009E7219" w:rsidRDefault="009E7219">
      <w:pPr>
        <w:spacing w:line="360" w:lineRule="auto"/>
        <w:outlineLvl w:val="2"/>
        <w:rPr>
          <w:sz w:val="24"/>
          <w:szCs w:val="20"/>
        </w:rPr>
      </w:pPr>
      <w:bookmarkStart w:id="887" w:name="_Toc195842927"/>
      <w:bookmarkStart w:id="888" w:name="_Toc226337258"/>
      <w:bookmarkStart w:id="889" w:name="_Toc305158830"/>
      <w:bookmarkStart w:id="890" w:name="_Toc150774765"/>
      <w:bookmarkStart w:id="891" w:name="_Toc226309806"/>
      <w:bookmarkStart w:id="892" w:name="_Toc127151562"/>
      <w:bookmarkStart w:id="893" w:name="_Toc226965752"/>
      <w:bookmarkStart w:id="894" w:name="_Toc150480798"/>
      <w:bookmarkStart w:id="895" w:name="_Toc305158904"/>
      <w:bookmarkStart w:id="896" w:name="_Toc264969252"/>
      <w:bookmarkStart w:id="897" w:name="_Toc142311062"/>
      <w:bookmarkStart w:id="898" w:name="_Toc265228400"/>
      <w:bookmarkStart w:id="899" w:name="_Toc226965835"/>
      <w:bookmarkStart w:id="900" w:name="_Toc265228399"/>
      <w:bookmarkStart w:id="901" w:name="_Toc150480797"/>
      <w:bookmarkStart w:id="902" w:name="_Toc195842926"/>
      <w:bookmarkStart w:id="903" w:name="_Toc127151561"/>
      <w:bookmarkStart w:id="904" w:name="_Toc305158903"/>
      <w:bookmarkStart w:id="905" w:name="_Toc305158829"/>
      <w:bookmarkStart w:id="906" w:name="_Toc226309805"/>
      <w:bookmarkStart w:id="907" w:name="_Toc264969251"/>
      <w:bookmarkStart w:id="908" w:name="_Toc226965834"/>
      <w:bookmarkStart w:id="909" w:name="_Toc226337257"/>
      <w:bookmarkStart w:id="910" w:name="_Toc142311061"/>
      <w:bookmarkStart w:id="911" w:name="_Toc150774764"/>
      <w:bookmarkStart w:id="912" w:name="_Toc226965751"/>
      <w:r>
        <w:rPr>
          <w:sz w:val="24"/>
          <w:szCs w:val="20"/>
        </w:rPr>
        <w:t xml:space="preserve">5  </w:t>
      </w:r>
      <w:r>
        <w:rPr>
          <w:sz w:val="24"/>
          <w:szCs w:val="20"/>
        </w:rPr>
        <w:t>合同条款偏离表</w:t>
      </w:r>
      <w:bookmarkEnd w:id="887"/>
      <w:bookmarkEnd w:id="888"/>
      <w:bookmarkEnd w:id="889"/>
      <w:bookmarkEnd w:id="890"/>
      <w:bookmarkEnd w:id="891"/>
      <w:bookmarkEnd w:id="892"/>
      <w:bookmarkEnd w:id="893"/>
      <w:bookmarkEnd w:id="894"/>
      <w:bookmarkEnd w:id="895"/>
      <w:bookmarkEnd w:id="896"/>
      <w:bookmarkEnd w:id="897"/>
      <w:bookmarkEnd w:id="898"/>
      <w:bookmarkEnd w:id="899"/>
      <w:r>
        <w:rPr>
          <w:sz w:val="24"/>
          <w:szCs w:val="20"/>
        </w:rPr>
        <w:t>（实质性格式）</w:t>
      </w:r>
    </w:p>
    <w:p w14:paraId="16750A39" w14:textId="77777777" w:rsidR="009E7219" w:rsidRDefault="009E7219">
      <w:pPr>
        <w:spacing w:line="360" w:lineRule="auto"/>
        <w:rPr>
          <w:sz w:val="24"/>
          <w:szCs w:val="20"/>
        </w:rPr>
      </w:pPr>
    </w:p>
    <w:p w14:paraId="2315E01C" w14:textId="77777777" w:rsidR="009E7219" w:rsidRDefault="009E7219">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14:paraId="19435CE1" w14:textId="77777777" w:rsidR="009E7219" w:rsidRDefault="009E7219">
      <w:pPr>
        <w:spacing w:line="360" w:lineRule="auto"/>
        <w:rPr>
          <w:sz w:val="24"/>
          <w:szCs w:val="20"/>
        </w:rPr>
      </w:pPr>
    </w:p>
    <w:p w14:paraId="484EDAE3" w14:textId="77777777" w:rsidR="009E7219" w:rsidRDefault="009E7219">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91"/>
        <w:gridCol w:w="1981"/>
        <w:gridCol w:w="1982"/>
        <w:gridCol w:w="2424"/>
        <w:gridCol w:w="782"/>
      </w:tblGrid>
      <w:tr w:rsidR="009E7219" w14:paraId="6551E726" w14:textId="77777777">
        <w:trPr>
          <w:trHeight w:val="930"/>
          <w:jc w:val="center"/>
        </w:trPr>
        <w:tc>
          <w:tcPr>
            <w:tcW w:w="828" w:type="dxa"/>
            <w:vAlign w:val="center"/>
          </w:tcPr>
          <w:p w14:paraId="14300451" w14:textId="77777777" w:rsidR="009E7219" w:rsidRDefault="009E7219">
            <w:pPr>
              <w:adjustRightInd w:val="0"/>
              <w:spacing w:line="360" w:lineRule="auto"/>
              <w:jc w:val="center"/>
              <w:rPr>
                <w:sz w:val="24"/>
              </w:rPr>
            </w:pPr>
            <w:r>
              <w:rPr>
                <w:sz w:val="24"/>
              </w:rPr>
              <w:t>序号</w:t>
            </w:r>
          </w:p>
        </w:tc>
        <w:tc>
          <w:tcPr>
            <w:tcW w:w="1291" w:type="dxa"/>
            <w:vAlign w:val="center"/>
          </w:tcPr>
          <w:p w14:paraId="112266B4" w14:textId="77777777" w:rsidR="009E7219" w:rsidRDefault="009E7219">
            <w:pPr>
              <w:adjustRightInd w:val="0"/>
              <w:spacing w:line="360" w:lineRule="auto"/>
              <w:jc w:val="center"/>
              <w:rPr>
                <w:sz w:val="24"/>
              </w:rPr>
            </w:pPr>
            <w:r>
              <w:rPr>
                <w:sz w:val="24"/>
                <w:szCs w:val="21"/>
              </w:rPr>
              <w:t>招标文件</w:t>
            </w:r>
            <w:r>
              <w:rPr>
                <w:sz w:val="24"/>
              </w:rPr>
              <w:t>条目号（页码）</w:t>
            </w:r>
          </w:p>
        </w:tc>
        <w:tc>
          <w:tcPr>
            <w:tcW w:w="1981" w:type="dxa"/>
            <w:vAlign w:val="center"/>
          </w:tcPr>
          <w:p w14:paraId="6FCAC19B" w14:textId="77777777" w:rsidR="009E7219" w:rsidRDefault="009E7219">
            <w:pPr>
              <w:adjustRightInd w:val="0"/>
              <w:spacing w:line="360" w:lineRule="auto"/>
              <w:jc w:val="center"/>
              <w:rPr>
                <w:sz w:val="24"/>
              </w:rPr>
            </w:pPr>
            <w:r>
              <w:rPr>
                <w:sz w:val="24"/>
                <w:szCs w:val="21"/>
              </w:rPr>
              <w:t>招标文件</w:t>
            </w:r>
            <w:r>
              <w:rPr>
                <w:sz w:val="24"/>
              </w:rPr>
              <w:t>要求</w:t>
            </w:r>
          </w:p>
        </w:tc>
        <w:tc>
          <w:tcPr>
            <w:tcW w:w="1982" w:type="dxa"/>
            <w:vAlign w:val="center"/>
          </w:tcPr>
          <w:p w14:paraId="50725CAE" w14:textId="77777777" w:rsidR="009E7219" w:rsidRDefault="009E7219">
            <w:pPr>
              <w:adjustRightInd w:val="0"/>
              <w:spacing w:line="360" w:lineRule="auto"/>
              <w:jc w:val="center"/>
              <w:rPr>
                <w:sz w:val="24"/>
              </w:rPr>
            </w:pPr>
            <w:r>
              <w:rPr>
                <w:sz w:val="24"/>
              </w:rPr>
              <w:t>投标文件内容</w:t>
            </w:r>
          </w:p>
        </w:tc>
        <w:tc>
          <w:tcPr>
            <w:tcW w:w="2424" w:type="dxa"/>
            <w:vAlign w:val="center"/>
          </w:tcPr>
          <w:p w14:paraId="4E5A6556" w14:textId="77777777" w:rsidR="009E7219" w:rsidRDefault="009E7219">
            <w:pPr>
              <w:adjustRightInd w:val="0"/>
              <w:spacing w:line="360" w:lineRule="auto"/>
              <w:jc w:val="center"/>
              <w:rPr>
                <w:sz w:val="24"/>
              </w:rPr>
            </w:pPr>
            <w:r>
              <w:rPr>
                <w:sz w:val="24"/>
              </w:rPr>
              <w:t>偏离情况</w:t>
            </w:r>
          </w:p>
        </w:tc>
        <w:tc>
          <w:tcPr>
            <w:tcW w:w="782" w:type="dxa"/>
            <w:vAlign w:val="center"/>
          </w:tcPr>
          <w:p w14:paraId="7CEE842F" w14:textId="77777777" w:rsidR="009E7219" w:rsidRDefault="009E7219">
            <w:pPr>
              <w:adjustRightInd w:val="0"/>
              <w:spacing w:line="360" w:lineRule="auto"/>
              <w:jc w:val="center"/>
              <w:rPr>
                <w:sz w:val="24"/>
              </w:rPr>
            </w:pPr>
            <w:r>
              <w:rPr>
                <w:sz w:val="24"/>
              </w:rPr>
              <w:t>说明</w:t>
            </w:r>
          </w:p>
        </w:tc>
      </w:tr>
      <w:tr w:rsidR="009E7219" w14:paraId="3758B40D" w14:textId="77777777">
        <w:trPr>
          <w:trHeight w:val="930"/>
          <w:jc w:val="center"/>
        </w:trPr>
        <w:tc>
          <w:tcPr>
            <w:tcW w:w="9288" w:type="dxa"/>
            <w:gridSpan w:val="6"/>
            <w:vAlign w:val="center"/>
          </w:tcPr>
          <w:p w14:paraId="121D8230" w14:textId="77777777" w:rsidR="009E7219" w:rsidRDefault="009E7219">
            <w:pPr>
              <w:adjustRightInd w:val="0"/>
              <w:spacing w:line="360" w:lineRule="auto"/>
              <w:jc w:val="left"/>
              <w:rPr>
                <w:sz w:val="24"/>
              </w:rPr>
            </w:pPr>
            <w:r>
              <w:rPr>
                <w:rFonts w:hint="eastAsia"/>
                <w:sz w:val="24"/>
              </w:rPr>
              <w:t>对本项目合同条款的偏离情况（应进行选择，未选择投标无效）：</w:t>
            </w:r>
          </w:p>
          <w:p w14:paraId="111815B3" w14:textId="77777777" w:rsidR="009E7219" w:rsidRDefault="009E7219">
            <w:pPr>
              <w:adjustRightInd w:val="0"/>
              <w:spacing w:line="360" w:lineRule="auto"/>
              <w:jc w:val="left"/>
              <w:rPr>
                <w:sz w:val="24"/>
              </w:rPr>
            </w:pPr>
            <w:r>
              <w:rPr>
                <w:rFonts w:hint="eastAsia"/>
                <w:sz w:val="24"/>
              </w:rPr>
              <w:t>□无偏离（如无偏离，仅选择无偏离即可；无偏离即为对合同条款中的所有要求，均视作供应商已对之理解和响应。）</w:t>
            </w:r>
          </w:p>
          <w:p w14:paraId="64053896" w14:textId="77777777" w:rsidR="009E7219" w:rsidRDefault="009E7219">
            <w:pPr>
              <w:adjustRightInd w:val="0"/>
              <w:spacing w:line="360" w:lineRule="auto"/>
              <w:jc w:val="left"/>
              <w:rPr>
                <w:sz w:val="24"/>
              </w:rPr>
            </w:pPr>
            <w:r>
              <w:rPr>
                <w:rFonts w:hint="eastAsia"/>
                <w:sz w:val="24"/>
              </w:rPr>
              <w:t>□有偏离（如有偏离，则应在本表中对偏离项逐一列明，否则投标无效；对合同条款中的所有要求，除本表列明的偏离外，均视作供应商已对之理解和响应。）</w:t>
            </w:r>
          </w:p>
        </w:tc>
      </w:tr>
      <w:tr w:rsidR="009E7219" w14:paraId="3C331E75" w14:textId="77777777">
        <w:trPr>
          <w:trHeight w:val="930"/>
          <w:jc w:val="center"/>
        </w:trPr>
        <w:tc>
          <w:tcPr>
            <w:tcW w:w="828" w:type="dxa"/>
            <w:vAlign w:val="center"/>
          </w:tcPr>
          <w:p w14:paraId="61001D3A" w14:textId="77777777" w:rsidR="009E7219" w:rsidRDefault="009E7219">
            <w:pPr>
              <w:adjustRightInd w:val="0"/>
              <w:spacing w:line="360" w:lineRule="auto"/>
              <w:jc w:val="center"/>
              <w:rPr>
                <w:sz w:val="24"/>
              </w:rPr>
            </w:pPr>
          </w:p>
        </w:tc>
        <w:tc>
          <w:tcPr>
            <w:tcW w:w="1291" w:type="dxa"/>
            <w:vAlign w:val="center"/>
          </w:tcPr>
          <w:p w14:paraId="5C6E3759" w14:textId="77777777" w:rsidR="009E7219" w:rsidRDefault="009E7219">
            <w:pPr>
              <w:adjustRightInd w:val="0"/>
              <w:spacing w:line="360" w:lineRule="auto"/>
              <w:jc w:val="center"/>
              <w:rPr>
                <w:sz w:val="24"/>
              </w:rPr>
            </w:pPr>
          </w:p>
        </w:tc>
        <w:tc>
          <w:tcPr>
            <w:tcW w:w="1981" w:type="dxa"/>
            <w:vAlign w:val="center"/>
          </w:tcPr>
          <w:p w14:paraId="0B4E4626" w14:textId="77777777" w:rsidR="009E7219" w:rsidRDefault="009E7219">
            <w:pPr>
              <w:adjustRightInd w:val="0"/>
              <w:spacing w:line="360" w:lineRule="auto"/>
              <w:jc w:val="center"/>
              <w:rPr>
                <w:sz w:val="24"/>
              </w:rPr>
            </w:pPr>
          </w:p>
        </w:tc>
        <w:tc>
          <w:tcPr>
            <w:tcW w:w="1982" w:type="dxa"/>
            <w:vAlign w:val="center"/>
          </w:tcPr>
          <w:p w14:paraId="54E5DA19" w14:textId="77777777" w:rsidR="009E7219" w:rsidRDefault="009E7219">
            <w:pPr>
              <w:adjustRightInd w:val="0"/>
              <w:spacing w:line="360" w:lineRule="auto"/>
              <w:jc w:val="center"/>
              <w:rPr>
                <w:sz w:val="24"/>
              </w:rPr>
            </w:pPr>
          </w:p>
        </w:tc>
        <w:tc>
          <w:tcPr>
            <w:tcW w:w="2424" w:type="dxa"/>
            <w:vAlign w:val="center"/>
          </w:tcPr>
          <w:p w14:paraId="10ECD710" w14:textId="77777777" w:rsidR="009E7219" w:rsidRDefault="009E7219">
            <w:pPr>
              <w:adjustRightInd w:val="0"/>
              <w:spacing w:line="360" w:lineRule="auto"/>
              <w:jc w:val="center"/>
              <w:rPr>
                <w:sz w:val="24"/>
              </w:rPr>
            </w:pPr>
          </w:p>
        </w:tc>
        <w:tc>
          <w:tcPr>
            <w:tcW w:w="782" w:type="dxa"/>
            <w:vAlign w:val="center"/>
          </w:tcPr>
          <w:p w14:paraId="69033C74" w14:textId="77777777" w:rsidR="009E7219" w:rsidRDefault="009E7219">
            <w:pPr>
              <w:adjustRightInd w:val="0"/>
              <w:spacing w:line="360" w:lineRule="auto"/>
              <w:jc w:val="center"/>
              <w:rPr>
                <w:sz w:val="24"/>
              </w:rPr>
            </w:pPr>
          </w:p>
        </w:tc>
      </w:tr>
      <w:tr w:rsidR="009E7219" w14:paraId="3074EEEE" w14:textId="77777777">
        <w:trPr>
          <w:trHeight w:val="930"/>
          <w:jc w:val="center"/>
        </w:trPr>
        <w:tc>
          <w:tcPr>
            <w:tcW w:w="828" w:type="dxa"/>
            <w:vAlign w:val="center"/>
          </w:tcPr>
          <w:p w14:paraId="10245310" w14:textId="77777777" w:rsidR="009E7219" w:rsidRDefault="009E7219">
            <w:pPr>
              <w:adjustRightInd w:val="0"/>
              <w:spacing w:line="360" w:lineRule="auto"/>
              <w:jc w:val="center"/>
              <w:rPr>
                <w:sz w:val="24"/>
              </w:rPr>
            </w:pPr>
          </w:p>
        </w:tc>
        <w:tc>
          <w:tcPr>
            <w:tcW w:w="1291" w:type="dxa"/>
            <w:vAlign w:val="center"/>
          </w:tcPr>
          <w:p w14:paraId="5C933725" w14:textId="77777777" w:rsidR="009E7219" w:rsidRDefault="009E7219">
            <w:pPr>
              <w:adjustRightInd w:val="0"/>
              <w:spacing w:line="360" w:lineRule="auto"/>
              <w:jc w:val="center"/>
              <w:rPr>
                <w:sz w:val="24"/>
              </w:rPr>
            </w:pPr>
          </w:p>
        </w:tc>
        <w:tc>
          <w:tcPr>
            <w:tcW w:w="1981" w:type="dxa"/>
            <w:vAlign w:val="center"/>
          </w:tcPr>
          <w:p w14:paraId="16B77856" w14:textId="77777777" w:rsidR="009E7219" w:rsidRDefault="009E7219">
            <w:pPr>
              <w:adjustRightInd w:val="0"/>
              <w:spacing w:line="360" w:lineRule="auto"/>
              <w:jc w:val="center"/>
              <w:rPr>
                <w:sz w:val="24"/>
              </w:rPr>
            </w:pPr>
          </w:p>
        </w:tc>
        <w:tc>
          <w:tcPr>
            <w:tcW w:w="1982" w:type="dxa"/>
            <w:vAlign w:val="center"/>
          </w:tcPr>
          <w:p w14:paraId="17903251" w14:textId="77777777" w:rsidR="009E7219" w:rsidRDefault="009E7219">
            <w:pPr>
              <w:adjustRightInd w:val="0"/>
              <w:spacing w:line="360" w:lineRule="auto"/>
              <w:jc w:val="center"/>
              <w:rPr>
                <w:sz w:val="24"/>
              </w:rPr>
            </w:pPr>
          </w:p>
        </w:tc>
        <w:tc>
          <w:tcPr>
            <w:tcW w:w="2424" w:type="dxa"/>
            <w:vAlign w:val="center"/>
          </w:tcPr>
          <w:p w14:paraId="11E71450" w14:textId="77777777" w:rsidR="009E7219" w:rsidRDefault="009E7219">
            <w:pPr>
              <w:adjustRightInd w:val="0"/>
              <w:spacing w:line="360" w:lineRule="auto"/>
              <w:jc w:val="center"/>
              <w:rPr>
                <w:sz w:val="24"/>
              </w:rPr>
            </w:pPr>
          </w:p>
        </w:tc>
        <w:tc>
          <w:tcPr>
            <w:tcW w:w="782" w:type="dxa"/>
            <w:vAlign w:val="center"/>
          </w:tcPr>
          <w:p w14:paraId="6902EE18" w14:textId="77777777" w:rsidR="009E7219" w:rsidRDefault="009E7219">
            <w:pPr>
              <w:adjustRightInd w:val="0"/>
              <w:spacing w:line="360" w:lineRule="auto"/>
              <w:jc w:val="center"/>
              <w:rPr>
                <w:sz w:val="24"/>
              </w:rPr>
            </w:pPr>
          </w:p>
        </w:tc>
      </w:tr>
      <w:tr w:rsidR="009E7219" w14:paraId="01FFCCC1" w14:textId="77777777">
        <w:trPr>
          <w:trHeight w:val="930"/>
          <w:jc w:val="center"/>
        </w:trPr>
        <w:tc>
          <w:tcPr>
            <w:tcW w:w="828" w:type="dxa"/>
            <w:vAlign w:val="center"/>
          </w:tcPr>
          <w:p w14:paraId="10FEDCA2" w14:textId="77777777" w:rsidR="009E7219" w:rsidRDefault="009E7219">
            <w:pPr>
              <w:adjustRightInd w:val="0"/>
              <w:spacing w:line="360" w:lineRule="auto"/>
              <w:jc w:val="center"/>
              <w:rPr>
                <w:sz w:val="24"/>
              </w:rPr>
            </w:pPr>
          </w:p>
        </w:tc>
        <w:tc>
          <w:tcPr>
            <w:tcW w:w="1291" w:type="dxa"/>
            <w:vAlign w:val="center"/>
          </w:tcPr>
          <w:p w14:paraId="1C62E0DC" w14:textId="77777777" w:rsidR="009E7219" w:rsidRDefault="009E7219">
            <w:pPr>
              <w:adjustRightInd w:val="0"/>
              <w:spacing w:line="360" w:lineRule="auto"/>
              <w:jc w:val="center"/>
              <w:rPr>
                <w:sz w:val="24"/>
              </w:rPr>
            </w:pPr>
          </w:p>
        </w:tc>
        <w:tc>
          <w:tcPr>
            <w:tcW w:w="1981" w:type="dxa"/>
            <w:vAlign w:val="center"/>
          </w:tcPr>
          <w:p w14:paraId="18591FA2" w14:textId="77777777" w:rsidR="009E7219" w:rsidRDefault="009E7219">
            <w:pPr>
              <w:adjustRightInd w:val="0"/>
              <w:spacing w:line="360" w:lineRule="auto"/>
              <w:jc w:val="center"/>
              <w:rPr>
                <w:sz w:val="24"/>
              </w:rPr>
            </w:pPr>
          </w:p>
        </w:tc>
        <w:tc>
          <w:tcPr>
            <w:tcW w:w="1982" w:type="dxa"/>
            <w:vAlign w:val="center"/>
          </w:tcPr>
          <w:p w14:paraId="2E1F36CF" w14:textId="77777777" w:rsidR="009E7219" w:rsidRDefault="009E7219">
            <w:pPr>
              <w:adjustRightInd w:val="0"/>
              <w:spacing w:line="360" w:lineRule="auto"/>
              <w:jc w:val="center"/>
              <w:rPr>
                <w:sz w:val="24"/>
              </w:rPr>
            </w:pPr>
          </w:p>
        </w:tc>
        <w:tc>
          <w:tcPr>
            <w:tcW w:w="2424" w:type="dxa"/>
            <w:vAlign w:val="center"/>
          </w:tcPr>
          <w:p w14:paraId="7E867C6F" w14:textId="77777777" w:rsidR="009E7219" w:rsidRDefault="009E7219">
            <w:pPr>
              <w:adjustRightInd w:val="0"/>
              <w:spacing w:line="360" w:lineRule="auto"/>
              <w:jc w:val="center"/>
              <w:rPr>
                <w:sz w:val="24"/>
              </w:rPr>
            </w:pPr>
          </w:p>
        </w:tc>
        <w:tc>
          <w:tcPr>
            <w:tcW w:w="782" w:type="dxa"/>
            <w:vAlign w:val="center"/>
          </w:tcPr>
          <w:p w14:paraId="0860BB58" w14:textId="77777777" w:rsidR="009E7219" w:rsidRDefault="009E7219">
            <w:pPr>
              <w:adjustRightInd w:val="0"/>
              <w:spacing w:line="360" w:lineRule="auto"/>
              <w:jc w:val="center"/>
              <w:rPr>
                <w:sz w:val="24"/>
              </w:rPr>
            </w:pPr>
          </w:p>
        </w:tc>
      </w:tr>
      <w:tr w:rsidR="009E7219" w14:paraId="1B1B6EC2" w14:textId="77777777">
        <w:trPr>
          <w:trHeight w:val="930"/>
          <w:jc w:val="center"/>
        </w:trPr>
        <w:tc>
          <w:tcPr>
            <w:tcW w:w="828" w:type="dxa"/>
            <w:vAlign w:val="center"/>
          </w:tcPr>
          <w:p w14:paraId="4D5EBAEA" w14:textId="77777777" w:rsidR="009E7219" w:rsidRDefault="009E7219">
            <w:pPr>
              <w:adjustRightInd w:val="0"/>
              <w:spacing w:line="360" w:lineRule="auto"/>
              <w:jc w:val="center"/>
              <w:rPr>
                <w:sz w:val="24"/>
              </w:rPr>
            </w:pPr>
          </w:p>
        </w:tc>
        <w:tc>
          <w:tcPr>
            <w:tcW w:w="1291" w:type="dxa"/>
            <w:vAlign w:val="center"/>
          </w:tcPr>
          <w:p w14:paraId="463582B2" w14:textId="77777777" w:rsidR="009E7219" w:rsidRDefault="009E7219">
            <w:pPr>
              <w:adjustRightInd w:val="0"/>
              <w:spacing w:line="360" w:lineRule="auto"/>
              <w:jc w:val="center"/>
              <w:rPr>
                <w:sz w:val="24"/>
              </w:rPr>
            </w:pPr>
          </w:p>
        </w:tc>
        <w:tc>
          <w:tcPr>
            <w:tcW w:w="1981" w:type="dxa"/>
            <w:vAlign w:val="center"/>
          </w:tcPr>
          <w:p w14:paraId="0DE3AF6C" w14:textId="77777777" w:rsidR="009E7219" w:rsidRDefault="009E7219">
            <w:pPr>
              <w:adjustRightInd w:val="0"/>
              <w:spacing w:line="360" w:lineRule="auto"/>
              <w:jc w:val="center"/>
              <w:rPr>
                <w:sz w:val="24"/>
              </w:rPr>
            </w:pPr>
          </w:p>
        </w:tc>
        <w:tc>
          <w:tcPr>
            <w:tcW w:w="1982" w:type="dxa"/>
            <w:vAlign w:val="center"/>
          </w:tcPr>
          <w:p w14:paraId="72CD8405" w14:textId="77777777" w:rsidR="009E7219" w:rsidRDefault="009E7219">
            <w:pPr>
              <w:adjustRightInd w:val="0"/>
              <w:spacing w:line="360" w:lineRule="auto"/>
              <w:jc w:val="center"/>
              <w:rPr>
                <w:sz w:val="24"/>
              </w:rPr>
            </w:pPr>
          </w:p>
        </w:tc>
        <w:tc>
          <w:tcPr>
            <w:tcW w:w="2424" w:type="dxa"/>
            <w:vAlign w:val="center"/>
          </w:tcPr>
          <w:p w14:paraId="514EA016" w14:textId="77777777" w:rsidR="009E7219" w:rsidRDefault="009E7219">
            <w:pPr>
              <w:adjustRightInd w:val="0"/>
              <w:spacing w:line="360" w:lineRule="auto"/>
              <w:jc w:val="center"/>
              <w:rPr>
                <w:sz w:val="24"/>
              </w:rPr>
            </w:pPr>
          </w:p>
        </w:tc>
        <w:tc>
          <w:tcPr>
            <w:tcW w:w="782" w:type="dxa"/>
            <w:vAlign w:val="center"/>
          </w:tcPr>
          <w:p w14:paraId="506057F7" w14:textId="77777777" w:rsidR="009E7219" w:rsidRDefault="009E7219">
            <w:pPr>
              <w:adjustRightInd w:val="0"/>
              <w:spacing w:line="360" w:lineRule="auto"/>
              <w:jc w:val="center"/>
              <w:rPr>
                <w:sz w:val="24"/>
              </w:rPr>
            </w:pPr>
          </w:p>
        </w:tc>
      </w:tr>
    </w:tbl>
    <w:p w14:paraId="0674BBA8" w14:textId="77777777" w:rsidR="009E7219" w:rsidRDefault="009E7219">
      <w:pPr>
        <w:tabs>
          <w:tab w:val="left" w:pos="1800"/>
          <w:tab w:val="left" w:pos="5580"/>
        </w:tabs>
        <w:spacing w:line="360" w:lineRule="auto"/>
        <w:jc w:val="left"/>
        <w:rPr>
          <w:sz w:val="24"/>
        </w:rPr>
      </w:pPr>
    </w:p>
    <w:p w14:paraId="474FD1D4" w14:textId="77777777" w:rsidR="009E7219" w:rsidRDefault="009E7219">
      <w:pPr>
        <w:tabs>
          <w:tab w:val="left" w:pos="1800"/>
          <w:tab w:val="left" w:pos="5580"/>
        </w:tabs>
        <w:spacing w:line="360" w:lineRule="auto"/>
        <w:jc w:val="left"/>
        <w:rPr>
          <w:sz w:val="24"/>
        </w:rPr>
      </w:pPr>
      <w:r>
        <w:rPr>
          <w:sz w:val="24"/>
        </w:rPr>
        <w:t>注：</w:t>
      </w:r>
      <w:proofErr w:type="gramStart"/>
      <w:r>
        <w:rPr>
          <w:rFonts w:hint="eastAsia"/>
          <w:sz w:val="24"/>
        </w:rPr>
        <w:t>“偏离情况”列应</w:t>
      </w:r>
      <w:r>
        <w:rPr>
          <w:sz w:val="24"/>
        </w:rPr>
        <w:t>据实</w:t>
      </w:r>
      <w:proofErr w:type="gramEnd"/>
      <w:r>
        <w:rPr>
          <w:rFonts w:hint="eastAsia"/>
          <w:sz w:val="24"/>
        </w:rPr>
        <w:t>填写“正偏离”或“负偏离”。</w:t>
      </w:r>
    </w:p>
    <w:p w14:paraId="5C319BE3" w14:textId="77777777" w:rsidR="009E7219" w:rsidRDefault="009E7219">
      <w:pPr>
        <w:spacing w:line="360" w:lineRule="auto"/>
        <w:rPr>
          <w:sz w:val="24"/>
          <w:szCs w:val="20"/>
        </w:rPr>
      </w:pPr>
    </w:p>
    <w:p w14:paraId="7636468D" w14:textId="77777777" w:rsidR="009E7219" w:rsidRDefault="009E7219">
      <w:pPr>
        <w:autoSpaceDE w:val="0"/>
        <w:autoSpaceDN w:val="0"/>
        <w:adjustRightInd w:val="0"/>
        <w:spacing w:line="360" w:lineRule="auto"/>
        <w:rPr>
          <w:sz w:val="24"/>
          <w:lang w:val="zh-CN"/>
        </w:rPr>
      </w:pPr>
    </w:p>
    <w:p w14:paraId="1B3D8F6D" w14:textId="77777777" w:rsidR="009E7219" w:rsidRDefault="009E7219">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23B41A59" w14:textId="77777777" w:rsidR="009E7219" w:rsidRDefault="009E7219">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4F638253" w14:textId="77777777" w:rsidR="009E7219" w:rsidRDefault="009E7219">
      <w:pPr>
        <w:spacing w:line="360" w:lineRule="auto"/>
        <w:outlineLvl w:val="2"/>
        <w:rPr>
          <w:sz w:val="24"/>
          <w:szCs w:val="20"/>
        </w:rPr>
      </w:pPr>
      <w:r>
        <w:rPr>
          <w:sz w:val="24"/>
          <w:szCs w:val="20"/>
        </w:rPr>
        <w:br w:type="page"/>
      </w:r>
      <w:r>
        <w:rPr>
          <w:sz w:val="24"/>
          <w:szCs w:val="20"/>
        </w:rPr>
        <w:lastRenderedPageBreak/>
        <w:t xml:space="preserve">6  </w:t>
      </w:r>
      <w:bookmarkEnd w:id="900"/>
      <w:bookmarkEnd w:id="901"/>
      <w:bookmarkEnd w:id="902"/>
      <w:bookmarkEnd w:id="903"/>
      <w:bookmarkEnd w:id="904"/>
      <w:bookmarkEnd w:id="905"/>
      <w:bookmarkEnd w:id="906"/>
      <w:bookmarkEnd w:id="907"/>
      <w:bookmarkEnd w:id="908"/>
      <w:bookmarkEnd w:id="909"/>
      <w:bookmarkEnd w:id="910"/>
      <w:bookmarkEnd w:id="911"/>
      <w:bookmarkEnd w:id="912"/>
      <w:r>
        <w:rPr>
          <w:sz w:val="24"/>
          <w:szCs w:val="20"/>
        </w:rPr>
        <w:t>采购需求偏离表（实质性格式）</w:t>
      </w:r>
    </w:p>
    <w:p w14:paraId="378B9A9F" w14:textId="77777777" w:rsidR="009E7219" w:rsidRDefault="009E7219">
      <w:pPr>
        <w:spacing w:line="360" w:lineRule="auto"/>
        <w:outlineLvl w:val="2"/>
        <w:rPr>
          <w:sz w:val="24"/>
          <w:szCs w:val="20"/>
        </w:rPr>
      </w:pPr>
    </w:p>
    <w:p w14:paraId="01B791E5" w14:textId="77777777" w:rsidR="009E7219" w:rsidRDefault="009E7219">
      <w:pPr>
        <w:autoSpaceDE w:val="0"/>
        <w:autoSpaceDN w:val="0"/>
        <w:adjustRightInd w:val="0"/>
        <w:spacing w:line="360" w:lineRule="auto"/>
        <w:jc w:val="center"/>
        <w:rPr>
          <w:b/>
          <w:sz w:val="36"/>
          <w:szCs w:val="36"/>
        </w:rPr>
      </w:pPr>
      <w:r>
        <w:rPr>
          <w:rFonts w:hint="eastAsia"/>
          <w:b/>
          <w:sz w:val="36"/>
          <w:szCs w:val="36"/>
        </w:rPr>
        <w:t>采购需求偏离表</w:t>
      </w:r>
    </w:p>
    <w:p w14:paraId="7A64A048" w14:textId="77777777" w:rsidR="009E7219" w:rsidRDefault="009E7219">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9E7219" w14:paraId="3CF63D7B" w14:textId="77777777">
        <w:trPr>
          <w:trHeight w:val="1053"/>
          <w:jc w:val="center"/>
        </w:trPr>
        <w:tc>
          <w:tcPr>
            <w:tcW w:w="775" w:type="dxa"/>
            <w:vAlign w:val="center"/>
          </w:tcPr>
          <w:p w14:paraId="0165DCCE" w14:textId="77777777" w:rsidR="009E7219" w:rsidRDefault="009E7219">
            <w:pPr>
              <w:adjustRightInd w:val="0"/>
              <w:spacing w:line="360" w:lineRule="auto"/>
              <w:jc w:val="center"/>
              <w:rPr>
                <w:sz w:val="24"/>
              </w:rPr>
            </w:pPr>
            <w:r>
              <w:rPr>
                <w:sz w:val="24"/>
              </w:rPr>
              <w:t>序号</w:t>
            </w:r>
          </w:p>
        </w:tc>
        <w:tc>
          <w:tcPr>
            <w:tcW w:w="1482" w:type="dxa"/>
            <w:vAlign w:val="center"/>
          </w:tcPr>
          <w:p w14:paraId="3BD46B95" w14:textId="77777777" w:rsidR="009E7219" w:rsidRDefault="009E7219">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14:paraId="5F2FF511" w14:textId="77777777" w:rsidR="009E7219" w:rsidRDefault="009E7219">
            <w:pPr>
              <w:adjustRightInd w:val="0"/>
              <w:spacing w:line="360" w:lineRule="auto"/>
              <w:jc w:val="center"/>
              <w:rPr>
                <w:sz w:val="24"/>
              </w:rPr>
            </w:pPr>
            <w:r>
              <w:rPr>
                <w:sz w:val="24"/>
              </w:rPr>
              <w:t>招标文件要求</w:t>
            </w:r>
          </w:p>
        </w:tc>
        <w:tc>
          <w:tcPr>
            <w:tcW w:w="2126" w:type="dxa"/>
            <w:vAlign w:val="center"/>
          </w:tcPr>
          <w:p w14:paraId="4DD96C7C" w14:textId="77777777" w:rsidR="009E7219" w:rsidRDefault="009E7219">
            <w:pPr>
              <w:adjustRightInd w:val="0"/>
              <w:spacing w:line="360" w:lineRule="auto"/>
              <w:jc w:val="center"/>
              <w:rPr>
                <w:sz w:val="24"/>
              </w:rPr>
            </w:pPr>
            <w:r>
              <w:rPr>
                <w:sz w:val="24"/>
              </w:rPr>
              <w:t>投标响应内容</w:t>
            </w:r>
          </w:p>
        </w:tc>
        <w:tc>
          <w:tcPr>
            <w:tcW w:w="1875" w:type="dxa"/>
            <w:vAlign w:val="center"/>
          </w:tcPr>
          <w:p w14:paraId="2923ACB0" w14:textId="77777777" w:rsidR="009E7219" w:rsidRDefault="009E7219">
            <w:pPr>
              <w:adjustRightInd w:val="0"/>
              <w:spacing w:line="360" w:lineRule="auto"/>
              <w:jc w:val="center"/>
              <w:rPr>
                <w:sz w:val="24"/>
              </w:rPr>
            </w:pPr>
            <w:r>
              <w:rPr>
                <w:sz w:val="24"/>
              </w:rPr>
              <w:t>偏离情况</w:t>
            </w:r>
          </w:p>
        </w:tc>
        <w:tc>
          <w:tcPr>
            <w:tcW w:w="1009" w:type="dxa"/>
            <w:vAlign w:val="center"/>
          </w:tcPr>
          <w:p w14:paraId="58A49508" w14:textId="77777777" w:rsidR="009E7219" w:rsidRDefault="009E7219">
            <w:pPr>
              <w:adjustRightInd w:val="0"/>
              <w:spacing w:line="360" w:lineRule="auto"/>
              <w:jc w:val="center"/>
              <w:rPr>
                <w:sz w:val="24"/>
              </w:rPr>
            </w:pPr>
            <w:r>
              <w:rPr>
                <w:sz w:val="24"/>
              </w:rPr>
              <w:t>说明</w:t>
            </w:r>
          </w:p>
        </w:tc>
      </w:tr>
      <w:tr w:rsidR="009E7219" w14:paraId="5B9BB8ED" w14:textId="77777777">
        <w:trPr>
          <w:trHeight w:val="930"/>
          <w:jc w:val="center"/>
        </w:trPr>
        <w:tc>
          <w:tcPr>
            <w:tcW w:w="775" w:type="dxa"/>
            <w:vAlign w:val="center"/>
          </w:tcPr>
          <w:p w14:paraId="4DA16EE6" w14:textId="77777777" w:rsidR="009E7219" w:rsidRDefault="009E7219">
            <w:pPr>
              <w:adjustRightInd w:val="0"/>
              <w:spacing w:line="360" w:lineRule="auto"/>
              <w:jc w:val="center"/>
              <w:rPr>
                <w:sz w:val="24"/>
              </w:rPr>
            </w:pPr>
          </w:p>
        </w:tc>
        <w:tc>
          <w:tcPr>
            <w:tcW w:w="1482" w:type="dxa"/>
            <w:vAlign w:val="center"/>
          </w:tcPr>
          <w:p w14:paraId="452857E1" w14:textId="77777777" w:rsidR="009E7219" w:rsidRDefault="009E7219">
            <w:pPr>
              <w:adjustRightInd w:val="0"/>
              <w:spacing w:line="360" w:lineRule="auto"/>
              <w:jc w:val="center"/>
              <w:rPr>
                <w:sz w:val="24"/>
              </w:rPr>
            </w:pPr>
          </w:p>
        </w:tc>
        <w:tc>
          <w:tcPr>
            <w:tcW w:w="2384" w:type="dxa"/>
            <w:vAlign w:val="center"/>
          </w:tcPr>
          <w:p w14:paraId="37C022EA" w14:textId="77777777" w:rsidR="009E7219" w:rsidRDefault="009E7219">
            <w:pPr>
              <w:adjustRightInd w:val="0"/>
              <w:spacing w:line="360" w:lineRule="auto"/>
              <w:jc w:val="center"/>
              <w:rPr>
                <w:sz w:val="24"/>
              </w:rPr>
            </w:pPr>
          </w:p>
        </w:tc>
        <w:tc>
          <w:tcPr>
            <w:tcW w:w="2126" w:type="dxa"/>
            <w:vAlign w:val="center"/>
          </w:tcPr>
          <w:p w14:paraId="61082C1E" w14:textId="77777777" w:rsidR="009E7219" w:rsidRDefault="009E7219">
            <w:pPr>
              <w:adjustRightInd w:val="0"/>
              <w:spacing w:line="360" w:lineRule="auto"/>
              <w:jc w:val="center"/>
              <w:rPr>
                <w:sz w:val="24"/>
              </w:rPr>
            </w:pPr>
          </w:p>
        </w:tc>
        <w:tc>
          <w:tcPr>
            <w:tcW w:w="1875" w:type="dxa"/>
            <w:vAlign w:val="center"/>
          </w:tcPr>
          <w:p w14:paraId="1191752F" w14:textId="77777777" w:rsidR="009E7219" w:rsidRDefault="009E7219">
            <w:pPr>
              <w:adjustRightInd w:val="0"/>
              <w:spacing w:line="360" w:lineRule="auto"/>
              <w:jc w:val="center"/>
              <w:rPr>
                <w:sz w:val="24"/>
              </w:rPr>
            </w:pPr>
          </w:p>
        </w:tc>
        <w:tc>
          <w:tcPr>
            <w:tcW w:w="1009" w:type="dxa"/>
            <w:vAlign w:val="center"/>
          </w:tcPr>
          <w:p w14:paraId="14495056" w14:textId="77777777" w:rsidR="009E7219" w:rsidRDefault="009E7219">
            <w:pPr>
              <w:adjustRightInd w:val="0"/>
              <w:spacing w:line="360" w:lineRule="auto"/>
              <w:jc w:val="center"/>
              <w:rPr>
                <w:sz w:val="24"/>
              </w:rPr>
            </w:pPr>
          </w:p>
        </w:tc>
      </w:tr>
      <w:tr w:rsidR="009E7219" w14:paraId="5249CBB7" w14:textId="77777777">
        <w:trPr>
          <w:trHeight w:val="930"/>
          <w:jc w:val="center"/>
        </w:trPr>
        <w:tc>
          <w:tcPr>
            <w:tcW w:w="775" w:type="dxa"/>
            <w:vAlign w:val="center"/>
          </w:tcPr>
          <w:p w14:paraId="00123318" w14:textId="77777777" w:rsidR="009E7219" w:rsidRDefault="009E7219">
            <w:pPr>
              <w:adjustRightInd w:val="0"/>
              <w:spacing w:line="360" w:lineRule="auto"/>
              <w:jc w:val="center"/>
              <w:rPr>
                <w:sz w:val="24"/>
              </w:rPr>
            </w:pPr>
          </w:p>
        </w:tc>
        <w:tc>
          <w:tcPr>
            <w:tcW w:w="1482" w:type="dxa"/>
            <w:vAlign w:val="center"/>
          </w:tcPr>
          <w:p w14:paraId="553ECEC6" w14:textId="77777777" w:rsidR="009E7219" w:rsidRDefault="009E7219">
            <w:pPr>
              <w:adjustRightInd w:val="0"/>
              <w:spacing w:line="360" w:lineRule="auto"/>
              <w:jc w:val="center"/>
              <w:rPr>
                <w:sz w:val="24"/>
              </w:rPr>
            </w:pPr>
          </w:p>
        </w:tc>
        <w:tc>
          <w:tcPr>
            <w:tcW w:w="2384" w:type="dxa"/>
            <w:vAlign w:val="center"/>
          </w:tcPr>
          <w:p w14:paraId="658F5E77" w14:textId="77777777" w:rsidR="009E7219" w:rsidRDefault="009E7219">
            <w:pPr>
              <w:adjustRightInd w:val="0"/>
              <w:spacing w:line="360" w:lineRule="auto"/>
              <w:jc w:val="center"/>
              <w:rPr>
                <w:sz w:val="24"/>
              </w:rPr>
            </w:pPr>
          </w:p>
        </w:tc>
        <w:tc>
          <w:tcPr>
            <w:tcW w:w="2126" w:type="dxa"/>
            <w:vAlign w:val="center"/>
          </w:tcPr>
          <w:p w14:paraId="4827EF38" w14:textId="77777777" w:rsidR="009E7219" w:rsidRDefault="009E7219">
            <w:pPr>
              <w:adjustRightInd w:val="0"/>
              <w:spacing w:line="360" w:lineRule="auto"/>
              <w:jc w:val="center"/>
              <w:rPr>
                <w:sz w:val="24"/>
              </w:rPr>
            </w:pPr>
          </w:p>
        </w:tc>
        <w:tc>
          <w:tcPr>
            <w:tcW w:w="1875" w:type="dxa"/>
            <w:vAlign w:val="center"/>
          </w:tcPr>
          <w:p w14:paraId="3F111814" w14:textId="77777777" w:rsidR="009E7219" w:rsidRDefault="009E7219">
            <w:pPr>
              <w:adjustRightInd w:val="0"/>
              <w:spacing w:line="360" w:lineRule="auto"/>
              <w:jc w:val="center"/>
              <w:rPr>
                <w:sz w:val="24"/>
              </w:rPr>
            </w:pPr>
          </w:p>
        </w:tc>
        <w:tc>
          <w:tcPr>
            <w:tcW w:w="1009" w:type="dxa"/>
            <w:vAlign w:val="center"/>
          </w:tcPr>
          <w:p w14:paraId="0DD57DDA" w14:textId="77777777" w:rsidR="009E7219" w:rsidRDefault="009E7219">
            <w:pPr>
              <w:adjustRightInd w:val="0"/>
              <w:spacing w:line="360" w:lineRule="auto"/>
              <w:jc w:val="center"/>
              <w:rPr>
                <w:sz w:val="24"/>
              </w:rPr>
            </w:pPr>
          </w:p>
        </w:tc>
      </w:tr>
      <w:tr w:rsidR="009E7219" w14:paraId="5AFBF02A" w14:textId="77777777">
        <w:trPr>
          <w:trHeight w:val="930"/>
          <w:jc w:val="center"/>
        </w:trPr>
        <w:tc>
          <w:tcPr>
            <w:tcW w:w="775" w:type="dxa"/>
            <w:vAlign w:val="center"/>
          </w:tcPr>
          <w:p w14:paraId="74191C2B" w14:textId="77777777" w:rsidR="009E7219" w:rsidRDefault="009E7219">
            <w:pPr>
              <w:adjustRightInd w:val="0"/>
              <w:spacing w:line="360" w:lineRule="auto"/>
              <w:jc w:val="center"/>
              <w:rPr>
                <w:sz w:val="24"/>
              </w:rPr>
            </w:pPr>
          </w:p>
        </w:tc>
        <w:tc>
          <w:tcPr>
            <w:tcW w:w="1482" w:type="dxa"/>
            <w:vAlign w:val="center"/>
          </w:tcPr>
          <w:p w14:paraId="025AA505" w14:textId="77777777" w:rsidR="009E7219" w:rsidRDefault="009E7219">
            <w:pPr>
              <w:adjustRightInd w:val="0"/>
              <w:spacing w:line="360" w:lineRule="auto"/>
              <w:jc w:val="center"/>
              <w:rPr>
                <w:sz w:val="24"/>
              </w:rPr>
            </w:pPr>
          </w:p>
        </w:tc>
        <w:tc>
          <w:tcPr>
            <w:tcW w:w="2384" w:type="dxa"/>
            <w:vAlign w:val="center"/>
          </w:tcPr>
          <w:p w14:paraId="6A796CFB" w14:textId="77777777" w:rsidR="009E7219" w:rsidRDefault="009E7219">
            <w:pPr>
              <w:adjustRightInd w:val="0"/>
              <w:spacing w:line="360" w:lineRule="auto"/>
              <w:jc w:val="center"/>
              <w:rPr>
                <w:sz w:val="24"/>
              </w:rPr>
            </w:pPr>
          </w:p>
        </w:tc>
        <w:tc>
          <w:tcPr>
            <w:tcW w:w="2126" w:type="dxa"/>
            <w:vAlign w:val="center"/>
          </w:tcPr>
          <w:p w14:paraId="4F56D3EB" w14:textId="77777777" w:rsidR="009E7219" w:rsidRDefault="009E7219">
            <w:pPr>
              <w:adjustRightInd w:val="0"/>
              <w:spacing w:line="360" w:lineRule="auto"/>
              <w:jc w:val="center"/>
              <w:rPr>
                <w:sz w:val="24"/>
              </w:rPr>
            </w:pPr>
          </w:p>
        </w:tc>
        <w:tc>
          <w:tcPr>
            <w:tcW w:w="1875" w:type="dxa"/>
            <w:vAlign w:val="center"/>
          </w:tcPr>
          <w:p w14:paraId="510CBD14" w14:textId="77777777" w:rsidR="009E7219" w:rsidRDefault="009E7219">
            <w:pPr>
              <w:adjustRightInd w:val="0"/>
              <w:spacing w:line="360" w:lineRule="auto"/>
              <w:jc w:val="center"/>
              <w:rPr>
                <w:sz w:val="24"/>
              </w:rPr>
            </w:pPr>
          </w:p>
        </w:tc>
        <w:tc>
          <w:tcPr>
            <w:tcW w:w="1009" w:type="dxa"/>
            <w:vAlign w:val="center"/>
          </w:tcPr>
          <w:p w14:paraId="70BE98E1" w14:textId="77777777" w:rsidR="009E7219" w:rsidRDefault="009E7219">
            <w:pPr>
              <w:adjustRightInd w:val="0"/>
              <w:spacing w:line="360" w:lineRule="auto"/>
              <w:jc w:val="center"/>
              <w:rPr>
                <w:sz w:val="24"/>
              </w:rPr>
            </w:pPr>
          </w:p>
        </w:tc>
      </w:tr>
      <w:tr w:rsidR="009E7219" w14:paraId="7881A21F" w14:textId="77777777">
        <w:trPr>
          <w:trHeight w:val="930"/>
          <w:jc w:val="center"/>
        </w:trPr>
        <w:tc>
          <w:tcPr>
            <w:tcW w:w="775" w:type="dxa"/>
            <w:vAlign w:val="center"/>
          </w:tcPr>
          <w:p w14:paraId="0E3961FD" w14:textId="77777777" w:rsidR="009E7219" w:rsidRDefault="009E7219">
            <w:pPr>
              <w:adjustRightInd w:val="0"/>
              <w:spacing w:line="360" w:lineRule="auto"/>
              <w:jc w:val="center"/>
              <w:rPr>
                <w:sz w:val="24"/>
              </w:rPr>
            </w:pPr>
          </w:p>
        </w:tc>
        <w:tc>
          <w:tcPr>
            <w:tcW w:w="1482" w:type="dxa"/>
            <w:vAlign w:val="center"/>
          </w:tcPr>
          <w:p w14:paraId="4A70DB82" w14:textId="77777777" w:rsidR="009E7219" w:rsidRDefault="009E7219">
            <w:pPr>
              <w:adjustRightInd w:val="0"/>
              <w:spacing w:line="360" w:lineRule="auto"/>
              <w:jc w:val="center"/>
              <w:rPr>
                <w:sz w:val="24"/>
              </w:rPr>
            </w:pPr>
          </w:p>
        </w:tc>
        <w:tc>
          <w:tcPr>
            <w:tcW w:w="2384" w:type="dxa"/>
            <w:vAlign w:val="center"/>
          </w:tcPr>
          <w:p w14:paraId="66A1F7B2" w14:textId="77777777" w:rsidR="009E7219" w:rsidRDefault="009E7219">
            <w:pPr>
              <w:adjustRightInd w:val="0"/>
              <w:spacing w:line="360" w:lineRule="auto"/>
              <w:jc w:val="center"/>
              <w:rPr>
                <w:sz w:val="24"/>
              </w:rPr>
            </w:pPr>
          </w:p>
        </w:tc>
        <w:tc>
          <w:tcPr>
            <w:tcW w:w="2126" w:type="dxa"/>
            <w:vAlign w:val="center"/>
          </w:tcPr>
          <w:p w14:paraId="6EA84FF6" w14:textId="77777777" w:rsidR="009E7219" w:rsidRDefault="009E7219">
            <w:pPr>
              <w:adjustRightInd w:val="0"/>
              <w:spacing w:line="360" w:lineRule="auto"/>
              <w:jc w:val="center"/>
              <w:rPr>
                <w:sz w:val="24"/>
              </w:rPr>
            </w:pPr>
          </w:p>
        </w:tc>
        <w:tc>
          <w:tcPr>
            <w:tcW w:w="1875" w:type="dxa"/>
            <w:vAlign w:val="center"/>
          </w:tcPr>
          <w:p w14:paraId="4A108A93" w14:textId="77777777" w:rsidR="009E7219" w:rsidRDefault="009E7219">
            <w:pPr>
              <w:adjustRightInd w:val="0"/>
              <w:spacing w:line="360" w:lineRule="auto"/>
              <w:jc w:val="center"/>
              <w:rPr>
                <w:sz w:val="24"/>
              </w:rPr>
            </w:pPr>
          </w:p>
        </w:tc>
        <w:tc>
          <w:tcPr>
            <w:tcW w:w="1009" w:type="dxa"/>
            <w:vAlign w:val="center"/>
          </w:tcPr>
          <w:p w14:paraId="77A10D21" w14:textId="77777777" w:rsidR="009E7219" w:rsidRDefault="009E7219">
            <w:pPr>
              <w:adjustRightInd w:val="0"/>
              <w:spacing w:line="360" w:lineRule="auto"/>
              <w:jc w:val="center"/>
              <w:rPr>
                <w:sz w:val="24"/>
              </w:rPr>
            </w:pPr>
          </w:p>
        </w:tc>
      </w:tr>
      <w:tr w:rsidR="009E7219" w14:paraId="760E5EF1" w14:textId="77777777">
        <w:trPr>
          <w:trHeight w:val="930"/>
          <w:jc w:val="center"/>
        </w:trPr>
        <w:tc>
          <w:tcPr>
            <w:tcW w:w="775" w:type="dxa"/>
            <w:vAlign w:val="center"/>
          </w:tcPr>
          <w:p w14:paraId="20357846" w14:textId="77777777" w:rsidR="009E7219" w:rsidRDefault="009E7219">
            <w:pPr>
              <w:adjustRightInd w:val="0"/>
              <w:spacing w:line="360" w:lineRule="auto"/>
              <w:jc w:val="center"/>
              <w:rPr>
                <w:sz w:val="24"/>
              </w:rPr>
            </w:pPr>
          </w:p>
        </w:tc>
        <w:tc>
          <w:tcPr>
            <w:tcW w:w="1482" w:type="dxa"/>
            <w:vAlign w:val="center"/>
          </w:tcPr>
          <w:p w14:paraId="3E53D665" w14:textId="77777777" w:rsidR="009E7219" w:rsidRDefault="009E7219">
            <w:pPr>
              <w:adjustRightInd w:val="0"/>
              <w:spacing w:line="360" w:lineRule="auto"/>
              <w:jc w:val="center"/>
              <w:rPr>
                <w:sz w:val="24"/>
              </w:rPr>
            </w:pPr>
          </w:p>
        </w:tc>
        <w:tc>
          <w:tcPr>
            <w:tcW w:w="2384" w:type="dxa"/>
            <w:vAlign w:val="center"/>
          </w:tcPr>
          <w:p w14:paraId="3154A6AD" w14:textId="77777777" w:rsidR="009E7219" w:rsidRDefault="009E7219">
            <w:pPr>
              <w:adjustRightInd w:val="0"/>
              <w:spacing w:line="360" w:lineRule="auto"/>
              <w:jc w:val="center"/>
              <w:rPr>
                <w:sz w:val="24"/>
              </w:rPr>
            </w:pPr>
          </w:p>
        </w:tc>
        <w:tc>
          <w:tcPr>
            <w:tcW w:w="2126" w:type="dxa"/>
            <w:vAlign w:val="center"/>
          </w:tcPr>
          <w:p w14:paraId="178B075A" w14:textId="77777777" w:rsidR="009E7219" w:rsidRDefault="009E7219">
            <w:pPr>
              <w:adjustRightInd w:val="0"/>
              <w:spacing w:line="360" w:lineRule="auto"/>
              <w:jc w:val="center"/>
              <w:rPr>
                <w:sz w:val="24"/>
              </w:rPr>
            </w:pPr>
          </w:p>
        </w:tc>
        <w:tc>
          <w:tcPr>
            <w:tcW w:w="1875" w:type="dxa"/>
            <w:vAlign w:val="center"/>
          </w:tcPr>
          <w:p w14:paraId="4BA5CCA1" w14:textId="77777777" w:rsidR="009E7219" w:rsidRDefault="009E7219">
            <w:pPr>
              <w:adjustRightInd w:val="0"/>
              <w:spacing w:line="360" w:lineRule="auto"/>
              <w:jc w:val="center"/>
              <w:rPr>
                <w:sz w:val="24"/>
              </w:rPr>
            </w:pPr>
          </w:p>
        </w:tc>
        <w:tc>
          <w:tcPr>
            <w:tcW w:w="1009" w:type="dxa"/>
            <w:vAlign w:val="center"/>
          </w:tcPr>
          <w:p w14:paraId="32A81A86" w14:textId="77777777" w:rsidR="009E7219" w:rsidRDefault="009E7219">
            <w:pPr>
              <w:adjustRightInd w:val="0"/>
              <w:spacing w:line="360" w:lineRule="auto"/>
              <w:jc w:val="center"/>
              <w:rPr>
                <w:sz w:val="24"/>
              </w:rPr>
            </w:pPr>
          </w:p>
        </w:tc>
      </w:tr>
      <w:tr w:rsidR="009E7219" w14:paraId="2889F695" w14:textId="77777777">
        <w:trPr>
          <w:trHeight w:val="930"/>
          <w:jc w:val="center"/>
        </w:trPr>
        <w:tc>
          <w:tcPr>
            <w:tcW w:w="775" w:type="dxa"/>
            <w:vAlign w:val="center"/>
          </w:tcPr>
          <w:p w14:paraId="205D42B5" w14:textId="77777777" w:rsidR="009E7219" w:rsidRDefault="009E7219">
            <w:pPr>
              <w:adjustRightInd w:val="0"/>
              <w:spacing w:line="360" w:lineRule="auto"/>
              <w:jc w:val="center"/>
              <w:rPr>
                <w:sz w:val="24"/>
              </w:rPr>
            </w:pPr>
          </w:p>
        </w:tc>
        <w:tc>
          <w:tcPr>
            <w:tcW w:w="1482" w:type="dxa"/>
            <w:vAlign w:val="center"/>
          </w:tcPr>
          <w:p w14:paraId="34D4D6AC" w14:textId="77777777" w:rsidR="009E7219" w:rsidRDefault="009E7219">
            <w:pPr>
              <w:adjustRightInd w:val="0"/>
              <w:spacing w:line="360" w:lineRule="auto"/>
              <w:jc w:val="center"/>
              <w:rPr>
                <w:sz w:val="24"/>
              </w:rPr>
            </w:pPr>
          </w:p>
        </w:tc>
        <w:tc>
          <w:tcPr>
            <w:tcW w:w="2384" w:type="dxa"/>
            <w:vAlign w:val="center"/>
          </w:tcPr>
          <w:p w14:paraId="643C51CF" w14:textId="77777777" w:rsidR="009E7219" w:rsidRDefault="009E7219">
            <w:pPr>
              <w:adjustRightInd w:val="0"/>
              <w:spacing w:line="360" w:lineRule="auto"/>
              <w:jc w:val="center"/>
              <w:rPr>
                <w:sz w:val="24"/>
              </w:rPr>
            </w:pPr>
          </w:p>
        </w:tc>
        <w:tc>
          <w:tcPr>
            <w:tcW w:w="2126" w:type="dxa"/>
            <w:vAlign w:val="center"/>
          </w:tcPr>
          <w:p w14:paraId="791B5D6B" w14:textId="77777777" w:rsidR="009E7219" w:rsidRDefault="009E7219">
            <w:pPr>
              <w:adjustRightInd w:val="0"/>
              <w:spacing w:line="360" w:lineRule="auto"/>
              <w:jc w:val="center"/>
              <w:rPr>
                <w:sz w:val="24"/>
              </w:rPr>
            </w:pPr>
          </w:p>
        </w:tc>
        <w:tc>
          <w:tcPr>
            <w:tcW w:w="1875" w:type="dxa"/>
            <w:vAlign w:val="center"/>
          </w:tcPr>
          <w:p w14:paraId="29DBCF4E" w14:textId="77777777" w:rsidR="009E7219" w:rsidRDefault="009E7219">
            <w:pPr>
              <w:adjustRightInd w:val="0"/>
              <w:spacing w:line="360" w:lineRule="auto"/>
              <w:jc w:val="center"/>
              <w:rPr>
                <w:sz w:val="24"/>
              </w:rPr>
            </w:pPr>
          </w:p>
        </w:tc>
        <w:tc>
          <w:tcPr>
            <w:tcW w:w="1009" w:type="dxa"/>
            <w:vAlign w:val="center"/>
          </w:tcPr>
          <w:p w14:paraId="70AC9982" w14:textId="77777777" w:rsidR="009E7219" w:rsidRDefault="009E7219">
            <w:pPr>
              <w:adjustRightInd w:val="0"/>
              <w:spacing w:line="360" w:lineRule="auto"/>
              <w:jc w:val="center"/>
              <w:rPr>
                <w:sz w:val="24"/>
              </w:rPr>
            </w:pPr>
          </w:p>
        </w:tc>
      </w:tr>
    </w:tbl>
    <w:p w14:paraId="4FC56A66" w14:textId="77777777" w:rsidR="009E7219" w:rsidRDefault="009E7219">
      <w:pPr>
        <w:tabs>
          <w:tab w:val="left" w:pos="1800"/>
          <w:tab w:val="left" w:pos="5580"/>
        </w:tabs>
        <w:spacing w:line="360" w:lineRule="auto"/>
        <w:ind w:firstLineChars="150" w:firstLine="360"/>
        <w:jc w:val="left"/>
        <w:rPr>
          <w:sz w:val="24"/>
          <w:u w:val="single"/>
        </w:rPr>
      </w:pPr>
    </w:p>
    <w:p w14:paraId="638FB4B4" w14:textId="77777777" w:rsidR="009E7219" w:rsidRDefault="009E7219">
      <w:pPr>
        <w:tabs>
          <w:tab w:val="left" w:pos="1800"/>
          <w:tab w:val="left" w:pos="5580"/>
        </w:tabs>
        <w:spacing w:line="360" w:lineRule="auto"/>
        <w:ind w:firstLineChars="150" w:firstLine="360"/>
        <w:jc w:val="left"/>
        <w:rPr>
          <w:sz w:val="24"/>
          <w:u w:val="single"/>
        </w:rPr>
      </w:pPr>
    </w:p>
    <w:p w14:paraId="1B143B94" w14:textId="77777777" w:rsidR="009E7219" w:rsidRDefault="009E7219">
      <w:pPr>
        <w:tabs>
          <w:tab w:val="left" w:pos="1800"/>
          <w:tab w:val="left" w:pos="5580"/>
        </w:tabs>
        <w:spacing w:line="360" w:lineRule="auto"/>
        <w:jc w:val="left"/>
        <w:rPr>
          <w:sz w:val="24"/>
        </w:rPr>
      </w:pPr>
      <w:r>
        <w:rPr>
          <w:sz w:val="24"/>
        </w:rPr>
        <w:t>注：</w:t>
      </w:r>
    </w:p>
    <w:p w14:paraId="723E5C9A" w14:textId="77777777" w:rsidR="009E7219" w:rsidRDefault="009E7219">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5D7376DB" w14:textId="77777777" w:rsidR="009E7219" w:rsidRDefault="009E7219">
      <w:pPr>
        <w:tabs>
          <w:tab w:val="left" w:pos="1800"/>
          <w:tab w:val="left" w:pos="5580"/>
        </w:tabs>
        <w:spacing w:line="360" w:lineRule="auto"/>
        <w:jc w:val="left"/>
        <w:rPr>
          <w:sz w:val="24"/>
        </w:rPr>
      </w:pPr>
      <w:r>
        <w:rPr>
          <w:sz w:val="24"/>
        </w:rPr>
        <w:t>2.</w:t>
      </w:r>
      <w:proofErr w:type="gramStart"/>
      <w:r>
        <w:rPr>
          <w:rFonts w:hint="eastAsia"/>
          <w:sz w:val="24"/>
        </w:rPr>
        <w:t>“偏离情况”列应</w:t>
      </w:r>
      <w:r>
        <w:rPr>
          <w:sz w:val="24"/>
        </w:rPr>
        <w:t>据实</w:t>
      </w:r>
      <w:proofErr w:type="gramEnd"/>
      <w:r>
        <w:rPr>
          <w:rFonts w:hint="eastAsia"/>
          <w:sz w:val="24"/>
        </w:rPr>
        <w:t>填写“无偏离”、“正偏离”或“负偏离”。</w:t>
      </w:r>
    </w:p>
    <w:p w14:paraId="31A39397" w14:textId="77777777" w:rsidR="009E7219" w:rsidRDefault="009E7219">
      <w:pPr>
        <w:tabs>
          <w:tab w:val="left" w:pos="1800"/>
          <w:tab w:val="left" w:pos="5580"/>
        </w:tabs>
        <w:spacing w:line="360" w:lineRule="auto"/>
        <w:jc w:val="left"/>
        <w:rPr>
          <w:sz w:val="24"/>
        </w:rPr>
      </w:pPr>
    </w:p>
    <w:p w14:paraId="6B61CE23" w14:textId="77777777" w:rsidR="009E7219" w:rsidRDefault="009E7219">
      <w:pPr>
        <w:autoSpaceDE w:val="0"/>
        <w:autoSpaceDN w:val="0"/>
        <w:adjustRightInd w:val="0"/>
        <w:spacing w:line="360" w:lineRule="auto"/>
        <w:rPr>
          <w:sz w:val="24"/>
          <w:lang w:val="zh-CN"/>
        </w:rPr>
      </w:pPr>
    </w:p>
    <w:p w14:paraId="222DFD18" w14:textId="77777777" w:rsidR="009E7219" w:rsidRDefault="009E7219">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5953363E" w14:textId="77777777" w:rsidR="009E7219" w:rsidRDefault="009E7219">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6854CF06" w14:textId="77777777" w:rsidR="009E7219" w:rsidRDefault="009E7219">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14:paraId="1897059B" w14:textId="77777777" w:rsidR="009E7219" w:rsidRDefault="009E7219">
      <w:pPr>
        <w:tabs>
          <w:tab w:val="left" w:pos="5580"/>
        </w:tabs>
        <w:spacing w:line="360" w:lineRule="auto"/>
        <w:rPr>
          <w:sz w:val="24"/>
        </w:rPr>
      </w:pPr>
      <w:r>
        <w:rPr>
          <w:rFonts w:hint="eastAsia"/>
          <w:sz w:val="24"/>
        </w:rPr>
        <w:t>说明：</w:t>
      </w:r>
    </w:p>
    <w:p w14:paraId="74BEB86A" w14:textId="77777777" w:rsidR="009E7219" w:rsidRDefault="009E7219">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3B5A1AF" w14:textId="77777777" w:rsidR="009E7219" w:rsidRDefault="009E7219">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A08950E" w14:textId="77777777" w:rsidR="009E7219" w:rsidRDefault="009E7219">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14:paraId="364B3C2A" w14:textId="77777777" w:rsidR="009E7219" w:rsidRDefault="009E7219">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14:paraId="7F4FD751" w14:textId="77777777" w:rsidR="009E7219" w:rsidRDefault="009E7219">
      <w:pPr>
        <w:widowControl/>
        <w:spacing w:line="360" w:lineRule="auto"/>
        <w:jc w:val="left"/>
        <w:rPr>
          <w:b/>
          <w:bCs/>
          <w:sz w:val="24"/>
        </w:rPr>
      </w:pPr>
      <w:r>
        <w:rPr>
          <w:b/>
          <w:bCs/>
          <w:sz w:val="24"/>
        </w:rPr>
        <w:br w:type="page"/>
      </w:r>
    </w:p>
    <w:p w14:paraId="35044A3E" w14:textId="77777777" w:rsidR="009E7219" w:rsidRDefault="009E7219">
      <w:pPr>
        <w:spacing w:line="360" w:lineRule="auto"/>
        <w:jc w:val="center"/>
        <w:rPr>
          <w:b/>
          <w:sz w:val="36"/>
          <w:szCs w:val="36"/>
        </w:rPr>
      </w:pPr>
      <w:r>
        <w:rPr>
          <w:b/>
          <w:bCs/>
          <w:sz w:val="36"/>
          <w:szCs w:val="36"/>
        </w:rPr>
        <w:lastRenderedPageBreak/>
        <w:t>中小企业声明函（货物）格式</w:t>
      </w:r>
    </w:p>
    <w:p w14:paraId="00A10445" w14:textId="77777777" w:rsidR="009E7219" w:rsidRDefault="009E7219">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3C2D7314" w14:textId="77777777" w:rsidR="009E7219" w:rsidRDefault="009E7219">
      <w:pPr>
        <w:numPr>
          <w:ilvl w:val="0"/>
          <w:numId w:val="28"/>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fldChar w:fldCharType="begin"/>
      </w:r>
      <w:r>
        <w:instrText>HYPERLINK \l "_bookmark0"</w:instrText>
      </w:r>
      <w:r>
        <w:fldChar w:fldCharType="separate"/>
      </w:r>
      <w:r>
        <w:rPr>
          <w:kern w:val="0"/>
          <w:position w:val="16"/>
          <w:sz w:val="24"/>
        </w:rPr>
        <w:t>1</w:t>
      </w:r>
      <w:r>
        <w:fldChar w:fldCharType="end"/>
      </w:r>
      <w:r>
        <w:rPr>
          <w:kern w:val="0"/>
          <w:sz w:val="24"/>
        </w:rPr>
        <w:t>，属于</w:t>
      </w:r>
      <w:r>
        <w:rPr>
          <w:i/>
          <w:kern w:val="0"/>
          <w:sz w:val="24"/>
          <w:u w:val="single" w:color="000000"/>
        </w:rPr>
        <w:t>（中型企业、小型企业、微型企业）</w:t>
      </w:r>
      <w:r>
        <w:rPr>
          <w:kern w:val="0"/>
          <w:sz w:val="24"/>
        </w:rPr>
        <w:t>；</w:t>
      </w:r>
    </w:p>
    <w:p w14:paraId="36A49FF5" w14:textId="77777777" w:rsidR="009E7219" w:rsidRDefault="009E7219">
      <w:pPr>
        <w:numPr>
          <w:ilvl w:val="0"/>
          <w:numId w:val="28"/>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64994934" w14:textId="77777777" w:rsidR="009E7219" w:rsidRDefault="009E7219">
      <w:pPr>
        <w:autoSpaceDE w:val="0"/>
        <w:autoSpaceDN w:val="0"/>
        <w:spacing w:line="360" w:lineRule="auto"/>
        <w:ind w:left="860"/>
        <w:jc w:val="left"/>
        <w:rPr>
          <w:kern w:val="0"/>
          <w:sz w:val="24"/>
        </w:rPr>
      </w:pPr>
      <w:r>
        <w:rPr>
          <w:kern w:val="0"/>
          <w:sz w:val="24"/>
        </w:rPr>
        <w:t>……</w:t>
      </w:r>
    </w:p>
    <w:p w14:paraId="679A2981" w14:textId="77777777" w:rsidR="009E7219" w:rsidRDefault="009E7219">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20371CFF" w14:textId="77777777" w:rsidR="009E7219" w:rsidRDefault="009E7219">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7D602206" w14:textId="77777777" w:rsidR="009E7219" w:rsidRDefault="009E7219">
      <w:pPr>
        <w:spacing w:line="360" w:lineRule="auto"/>
        <w:ind w:firstLine="504"/>
        <w:rPr>
          <w:spacing w:val="6"/>
          <w:sz w:val="24"/>
        </w:rPr>
      </w:pPr>
    </w:p>
    <w:p w14:paraId="6C0633A4" w14:textId="77777777" w:rsidR="009E7219" w:rsidRDefault="009E7219">
      <w:pPr>
        <w:spacing w:line="360" w:lineRule="auto"/>
        <w:ind w:firstLine="504"/>
        <w:rPr>
          <w:spacing w:val="6"/>
          <w:sz w:val="24"/>
        </w:rPr>
      </w:pPr>
    </w:p>
    <w:p w14:paraId="44F81755" w14:textId="77777777" w:rsidR="009E7219" w:rsidRDefault="009E7219">
      <w:pPr>
        <w:spacing w:line="360" w:lineRule="auto"/>
        <w:ind w:right="360" w:firstLine="480"/>
        <w:jc w:val="right"/>
        <w:rPr>
          <w:sz w:val="24"/>
        </w:rPr>
      </w:pPr>
      <w:r>
        <w:rPr>
          <w:sz w:val="24"/>
        </w:rPr>
        <w:t>企业名称（盖章）：</w:t>
      </w:r>
      <w:r>
        <w:rPr>
          <w:sz w:val="24"/>
        </w:rPr>
        <w:t>________</w:t>
      </w:r>
    </w:p>
    <w:p w14:paraId="7CA40259" w14:textId="77777777" w:rsidR="009E7219" w:rsidRDefault="009E7219">
      <w:pPr>
        <w:spacing w:line="360" w:lineRule="auto"/>
        <w:ind w:right="360" w:firstLine="480"/>
        <w:jc w:val="right"/>
        <w:rPr>
          <w:sz w:val="24"/>
        </w:rPr>
      </w:pPr>
      <w:r>
        <w:rPr>
          <w:sz w:val="24"/>
        </w:rPr>
        <w:t>日期：</w:t>
      </w:r>
      <w:r>
        <w:rPr>
          <w:sz w:val="24"/>
        </w:rPr>
        <w:t>________</w:t>
      </w:r>
    </w:p>
    <w:p w14:paraId="3AFB14CE" w14:textId="77777777" w:rsidR="009E7219" w:rsidRDefault="009E7219">
      <w:pPr>
        <w:spacing w:line="360" w:lineRule="auto"/>
        <w:ind w:right="360" w:firstLine="480"/>
        <w:jc w:val="right"/>
        <w:rPr>
          <w:sz w:val="24"/>
        </w:rPr>
      </w:pPr>
    </w:p>
    <w:p w14:paraId="4D5A0212" w14:textId="77777777" w:rsidR="009E7219" w:rsidRDefault="009E7219">
      <w:pPr>
        <w:spacing w:line="360" w:lineRule="auto"/>
        <w:ind w:right="360" w:firstLine="480"/>
        <w:jc w:val="right"/>
        <w:rPr>
          <w:sz w:val="24"/>
        </w:rPr>
      </w:pPr>
    </w:p>
    <w:tbl>
      <w:tblPr>
        <w:tblW w:w="0" w:type="auto"/>
        <w:tblBorders>
          <w:top w:val="single" w:sz="4" w:space="0" w:color="auto"/>
        </w:tblBorders>
        <w:tblLayout w:type="fixed"/>
        <w:tblLook w:val="0000" w:firstRow="0" w:lastRow="0" w:firstColumn="0" w:lastColumn="0" w:noHBand="0" w:noVBand="0"/>
      </w:tblPr>
      <w:tblGrid>
        <w:gridCol w:w="8946"/>
      </w:tblGrid>
      <w:tr w:rsidR="009E7219" w14:paraId="6AE871D5" w14:textId="77777777">
        <w:tc>
          <w:tcPr>
            <w:tcW w:w="8946" w:type="dxa"/>
          </w:tcPr>
          <w:p w14:paraId="110E4136" w14:textId="77777777" w:rsidR="009E7219" w:rsidRDefault="009E7219">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7263E193" w14:textId="77777777" w:rsidR="009E7219" w:rsidRDefault="009E7219">
      <w:pPr>
        <w:autoSpaceDE w:val="0"/>
        <w:autoSpaceDN w:val="0"/>
        <w:adjustRightInd w:val="0"/>
        <w:spacing w:line="360" w:lineRule="auto"/>
        <w:ind w:firstLine="420"/>
        <w:jc w:val="left"/>
        <w:rPr>
          <w:sz w:val="24"/>
        </w:rPr>
      </w:pPr>
    </w:p>
    <w:p w14:paraId="7CD1C580" w14:textId="77777777" w:rsidR="009E7219" w:rsidRDefault="009E7219">
      <w:pPr>
        <w:spacing w:line="360" w:lineRule="auto"/>
        <w:rPr>
          <w:sz w:val="24"/>
        </w:rPr>
      </w:pPr>
    </w:p>
    <w:p w14:paraId="1692BE82" w14:textId="77777777" w:rsidR="009E7219" w:rsidRDefault="009E7219">
      <w:pPr>
        <w:spacing w:line="360" w:lineRule="auto"/>
        <w:jc w:val="center"/>
        <w:rPr>
          <w:b/>
          <w:bCs/>
          <w:sz w:val="36"/>
          <w:szCs w:val="36"/>
        </w:rPr>
      </w:pPr>
      <w:r>
        <w:rPr>
          <w:sz w:val="24"/>
        </w:rPr>
        <w:br w:type="page"/>
      </w:r>
      <w:r>
        <w:rPr>
          <w:b/>
          <w:bCs/>
          <w:sz w:val="36"/>
          <w:szCs w:val="36"/>
        </w:rPr>
        <w:lastRenderedPageBreak/>
        <w:t>中小企业声明函（工程、服务）格式</w:t>
      </w:r>
    </w:p>
    <w:p w14:paraId="16A33036" w14:textId="77777777" w:rsidR="009E7219" w:rsidRDefault="009E7219">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D7D36D3" w14:textId="77777777" w:rsidR="009E7219" w:rsidRDefault="009E7219">
      <w:pPr>
        <w:numPr>
          <w:ilvl w:val="0"/>
          <w:numId w:val="2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17AD00C4" w14:textId="77777777" w:rsidR="009E7219" w:rsidRDefault="009E7219">
      <w:pPr>
        <w:numPr>
          <w:ilvl w:val="0"/>
          <w:numId w:val="2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630316F3" w14:textId="77777777" w:rsidR="009E7219" w:rsidRDefault="009E7219">
      <w:pPr>
        <w:autoSpaceDE w:val="0"/>
        <w:autoSpaceDN w:val="0"/>
        <w:spacing w:line="360" w:lineRule="auto"/>
        <w:ind w:left="860"/>
        <w:jc w:val="left"/>
        <w:rPr>
          <w:kern w:val="0"/>
          <w:sz w:val="24"/>
        </w:rPr>
      </w:pPr>
      <w:r>
        <w:rPr>
          <w:kern w:val="0"/>
          <w:sz w:val="24"/>
        </w:rPr>
        <w:t>……</w:t>
      </w:r>
    </w:p>
    <w:p w14:paraId="08944784" w14:textId="77777777" w:rsidR="009E7219" w:rsidRDefault="009E7219">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3B884142" w14:textId="77777777" w:rsidR="009E7219" w:rsidRDefault="009E7219">
      <w:pPr>
        <w:spacing w:line="360" w:lineRule="auto"/>
        <w:ind w:firstLine="504"/>
        <w:rPr>
          <w:spacing w:val="6"/>
          <w:sz w:val="24"/>
        </w:rPr>
      </w:pPr>
      <w:r>
        <w:rPr>
          <w:kern w:val="0"/>
          <w:sz w:val="24"/>
        </w:rPr>
        <w:t>本企业对上述声明内容的真实性负责。如有虚假，将依法承担相应责任。</w:t>
      </w:r>
    </w:p>
    <w:p w14:paraId="753C648E" w14:textId="77777777" w:rsidR="009E7219" w:rsidRDefault="009E7219">
      <w:pPr>
        <w:spacing w:line="360" w:lineRule="auto"/>
        <w:ind w:firstLine="504"/>
        <w:rPr>
          <w:spacing w:val="6"/>
          <w:sz w:val="24"/>
        </w:rPr>
      </w:pPr>
    </w:p>
    <w:p w14:paraId="28EA84C9" w14:textId="77777777" w:rsidR="009E7219" w:rsidRDefault="009E7219">
      <w:pPr>
        <w:spacing w:line="360" w:lineRule="auto"/>
        <w:ind w:right="360" w:firstLine="480"/>
        <w:jc w:val="right"/>
        <w:rPr>
          <w:sz w:val="24"/>
        </w:rPr>
      </w:pPr>
    </w:p>
    <w:p w14:paraId="47F4EDC2" w14:textId="77777777" w:rsidR="009E7219" w:rsidRDefault="009E7219">
      <w:pPr>
        <w:spacing w:line="360" w:lineRule="auto"/>
        <w:ind w:right="360" w:firstLine="480"/>
        <w:jc w:val="right"/>
        <w:rPr>
          <w:sz w:val="24"/>
        </w:rPr>
      </w:pPr>
      <w:r>
        <w:rPr>
          <w:sz w:val="24"/>
        </w:rPr>
        <w:t>企业名称（盖章）：</w:t>
      </w:r>
      <w:r>
        <w:rPr>
          <w:sz w:val="24"/>
        </w:rPr>
        <w:t>________</w:t>
      </w:r>
    </w:p>
    <w:p w14:paraId="1A52040B" w14:textId="77777777" w:rsidR="009E7219" w:rsidRDefault="009E7219">
      <w:pPr>
        <w:spacing w:line="360" w:lineRule="auto"/>
        <w:ind w:right="360" w:firstLine="480"/>
        <w:jc w:val="right"/>
        <w:rPr>
          <w:sz w:val="24"/>
        </w:rPr>
      </w:pPr>
      <w:r>
        <w:rPr>
          <w:sz w:val="24"/>
        </w:rPr>
        <w:t>日期：</w:t>
      </w:r>
      <w:r>
        <w:rPr>
          <w:sz w:val="24"/>
        </w:rPr>
        <w:t>________</w:t>
      </w:r>
    </w:p>
    <w:p w14:paraId="5771E84C" w14:textId="77777777" w:rsidR="009E7219" w:rsidRDefault="009E7219">
      <w:pPr>
        <w:spacing w:line="360" w:lineRule="auto"/>
        <w:ind w:right="360" w:firstLine="480"/>
        <w:jc w:val="right"/>
        <w:rPr>
          <w:sz w:val="24"/>
        </w:rPr>
      </w:pPr>
    </w:p>
    <w:p w14:paraId="47E97E54" w14:textId="77777777" w:rsidR="009E7219" w:rsidRDefault="009E7219">
      <w:pPr>
        <w:adjustRightInd w:val="0"/>
        <w:spacing w:line="360" w:lineRule="auto"/>
        <w:jc w:val="left"/>
        <w:rPr>
          <w:sz w:val="24"/>
          <w:szCs w:val="21"/>
        </w:rPr>
      </w:pPr>
    </w:p>
    <w:tbl>
      <w:tblPr>
        <w:tblW w:w="0" w:type="auto"/>
        <w:tblBorders>
          <w:top w:val="single" w:sz="4" w:space="0" w:color="auto"/>
        </w:tblBorders>
        <w:tblLayout w:type="fixed"/>
        <w:tblLook w:val="0000" w:firstRow="0" w:lastRow="0" w:firstColumn="0" w:lastColumn="0" w:noHBand="0" w:noVBand="0"/>
      </w:tblPr>
      <w:tblGrid>
        <w:gridCol w:w="8946"/>
      </w:tblGrid>
      <w:tr w:rsidR="009E7219" w14:paraId="175FEF8E" w14:textId="77777777">
        <w:tc>
          <w:tcPr>
            <w:tcW w:w="8946" w:type="dxa"/>
          </w:tcPr>
          <w:p w14:paraId="63A04ABC" w14:textId="77777777" w:rsidR="009E7219" w:rsidRDefault="009E7219">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5675EB95" w14:textId="77777777" w:rsidR="009E7219" w:rsidRDefault="009E7219">
      <w:pPr>
        <w:adjustRightInd w:val="0"/>
        <w:spacing w:line="360" w:lineRule="auto"/>
        <w:jc w:val="left"/>
        <w:rPr>
          <w:szCs w:val="21"/>
          <w:vertAlign w:val="superscript"/>
        </w:rPr>
      </w:pPr>
    </w:p>
    <w:p w14:paraId="04DB9A89" w14:textId="77777777" w:rsidR="009E7219" w:rsidRDefault="009E7219">
      <w:pPr>
        <w:spacing w:line="360" w:lineRule="auto"/>
        <w:ind w:right="360" w:firstLine="480"/>
        <w:jc w:val="right"/>
        <w:rPr>
          <w:sz w:val="24"/>
        </w:rPr>
      </w:pPr>
    </w:p>
    <w:p w14:paraId="77C4205B" w14:textId="77777777" w:rsidR="009E7219" w:rsidRDefault="009E7219">
      <w:pPr>
        <w:spacing w:line="360" w:lineRule="auto"/>
        <w:ind w:right="360" w:firstLine="480"/>
        <w:jc w:val="right"/>
        <w:rPr>
          <w:sz w:val="24"/>
        </w:rPr>
      </w:pPr>
    </w:p>
    <w:p w14:paraId="3A1A31CE" w14:textId="77777777" w:rsidR="009E7219" w:rsidRDefault="009E7219">
      <w:pPr>
        <w:spacing w:line="360" w:lineRule="auto"/>
      </w:pPr>
      <w:r>
        <w:br w:type="page"/>
      </w:r>
    </w:p>
    <w:p w14:paraId="19F5714C" w14:textId="77777777" w:rsidR="009E7219" w:rsidRDefault="009E7219">
      <w:pPr>
        <w:spacing w:line="360" w:lineRule="auto"/>
        <w:jc w:val="center"/>
        <w:rPr>
          <w:sz w:val="36"/>
          <w:szCs w:val="36"/>
        </w:rPr>
      </w:pPr>
      <w:r>
        <w:rPr>
          <w:b/>
          <w:bCs/>
          <w:sz w:val="36"/>
          <w:szCs w:val="36"/>
        </w:rPr>
        <w:lastRenderedPageBreak/>
        <w:t>残疾人福利性单位声明函格式</w:t>
      </w:r>
    </w:p>
    <w:p w14:paraId="780832B1" w14:textId="77777777" w:rsidR="009E7219" w:rsidRDefault="009E7219">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14:paraId="6D8DB871" w14:textId="77777777" w:rsidR="009E7219" w:rsidRDefault="009E7219">
      <w:pPr>
        <w:spacing w:line="360" w:lineRule="auto"/>
        <w:ind w:firstLine="482"/>
        <w:rPr>
          <w:b/>
          <w:spacing w:val="6"/>
          <w:sz w:val="24"/>
        </w:rPr>
      </w:pPr>
      <w:r>
        <w:rPr>
          <w:rFonts w:hint="eastAsia"/>
          <w:b/>
          <w:sz w:val="24"/>
        </w:rPr>
        <w:t>□</w:t>
      </w:r>
      <w:r>
        <w:rPr>
          <w:b/>
          <w:spacing w:val="6"/>
          <w:sz w:val="24"/>
        </w:rPr>
        <w:t>不属于符合条件的残疾人福利性单位。</w:t>
      </w:r>
    </w:p>
    <w:p w14:paraId="70E9C8E6" w14:textId="77777777" w:rsidR="009E7219" w:rsidRDefault="009E7219">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53CD1784" w14:textId="77777777" w:rsidR="009E7219" w:rsidRDefault="009E7219">
      <w:pPr>
        <w:spacing w:line="360" w:lineRule="auto"/>
        <w:ind w:firstLineChars="200" w:firstLine="506"/>
        <w:rPr>
          <w:spacing w:val="6"/>
          <w:sz w:val="24"/>
        </w:rPr>
      </w:pPr>
      <w:r>
        <w:rPr>
          <w:b/>
          <w:spacing w:val="6"/>
          <w:sz w:val="24"/>
        </w:rPr>
        <w:t>本单位对上述声明的真实性负责。如有虚假，将依法承担相应责任。</w:t>
      </w:r>
    </w:p>
    <w:p w14:paraId="7E0BF572" w14:textId="77777777" w:rsidR="009E7219" w:rsidRDefault="009E7219">
      <w:pPr>
        <w:spacing w:line="360" w:lineRule="auto"/>
        <w:ind w:firstLineChars="200" w:firstLine="504"/>
        <w:rPr>
          <w:spacing w:val="6"/>
          <w:sz w:val="24"/>
        </w:rPr>
      </w:pPr>
    </w:p>
    <w:p w14:paraId="2BD41618" w14:textId="77777777" w:rsidR="009E7219" w:rsidRDefault="009E7219">
      <w:pPr>
        <w:spacing w:line="360" w:lineRule="auto"/>
        <w:ind w:firstLineChars="200" w:firstLine="504"/>
        <w:rPr>
          <w:spacing w:val="6"/>
          <w:sz w:val="24"/>
        </w:rPr>
      </w:pPr>
    </w:p>
    <w:p w14:paraId="02605DFB" w14:textId="77777777" w:rsidR="009E7219" w:rsidRDefault="009E7219">
      <w:pPr>
        <w:tabs>
          <w:tab w:val="left" w:pos="4860"/>
        </w:tabs>
        <w:spacing w:line="360" w:lineRule="auto"/>
        <w:ind w:right="1560" w:firstLineChars="200" w:firstLine="504"/>
        <w:jc w:val="center"/>
        <w:rPr>
          <w:spacing w:val="6"/>
          <w:sz w:val="24"/>
        </w:rPr>
      </w:pPr>
      <w:r>
        <w:rPr>
          <w:spacing w:val="6"/>
          <w:sz w:val="24"/>
        </w:rPr>
        <w:t>单位名称（盖章）：</w:t>
      </w:r>
    </w:p>
    <w:p w14:paraId="46020FB2" w14:textId="77777777" w:rsidR="009E7219" w:rsidRDefault="009E7219">
      <w:pPr>
        <w:tabs>
          <w:tab w:val="left" w:pos="4860"/>
        </w:tabs>
        <w:spacing w:line="360" w:lineRule="auto"/>
        <w:ind w:right="1560" w:firstLineChars="200" w:firstLine="504"/>
        <w:jc w:val="center"/>
        <w:rPr>
          <w:spacing w:val="6"/>
          <w:sz w:val="24"/>
        </w:rPr>
      </w:pPr>
      <w:r>
        <w:rPr>
          <w:spacing w:val="6"/>
          <w:sz w:val="24"/>
        </w:rPr>
        <w:t>日期：</w:t>
      </w:r>
    </w:p>
    <w:p w14:paraId="5820EB45" w14:textId="77777777" w:rsidR="009E7219" w:rsidRDefault="009E7219">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14:paraId="01EE8B1D" w14:textId="77777777" w:rsidR="009E7219" w:rsidRDefault="009E7219">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9E7219" w14:paraId="498FCE8C" w14:textId="77777777">
        <w:trPr>
          <w:trHeight w:hRule="exact" w:val="622"/>
          <w:jc w:val="center"/>
        </w:trPr>
        <w:tc>
          <w:tcPr>
            <w:tcW w:w="2113" w:type="dxa"/>
            <w:vAlign w:val="center"/>
          </w:tcPr>
          <w:p w14:paraId="375B913B" w14:textId="77777777" w:rsidR="009E7219" w:rsidRDefault="009E7219">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14:paraId="4EDF5908" w14:textId="77777777" w:rsidR="009E7219" w:rsidRDefault="009E7219">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14:paraId="69675528" w14:textId="77777777" w:rsidR="009E7219" w:rsidRDefault="009E7219">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14:paraId="3C3AC3C9" w14:textId="77777777" w:rsidR="009E7219" w:rsidRDefault="009E7219">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14:paraId="3575D135" w14:textId="77777777" w:rsidR="009E7219" w:rsidRDefault="009E7219">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14:paraId="03E7BA45" w14:textId="77777777" w:rsidR="009E7219" w:rsidRDefault="009E7219">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14:paraId="6BE19EA3" w14:textId="77777777" w:rsidR="009E7219" w:rsidRDefault="009E7219">
            <w:pPr>
              <w:widowControl/>
              <w:spacing w:line="360" w:lineRule="auto"/>
              <w:jc w:val="center"/>
              <w:rPr>
                <w:rFonts w:cs="宋体"/>
                <w:b/>
                <w:bCs/>
                <w:kern w:val="0"/>
                <w:sz w:val="18"/>
                <w:szCs w:val="18"/>
              </w:rPr>
            </w:pPr>
            <w:r>
              <w:rPr>
                <w:rFonts w:cs="宋体" w:hint="eastAsia"/>
                <w:b/>
                <w:bCs/>
                <w:kern w:val="0"/>
                <w:sz w:val="18"/>
                <w:szCs w:val="18"/>
              </w:rPr>
              <w:t>微型</w:t>
            </w:r>
          </w:p>
        </w:tc>
      </w:tr>
      <w:tr w:rsidR="009E7219" w14:paraId="679D03B4" w14:textId="77777777">
        <w:trPr>
          <w:trHeight w:hRule="exact" w:val="397"/>
          <w:jc w:val="center"/>
        </w:trPr>
        <w:tc>
          <w:tcPr>
            <w:tcW w:w="2113" w:type="dxa"/>
            <w:vAlign w:val="center"/>
          </w:tcPr>
          <w:p w14:paraId="2CF3AA1A" w14:textId="77777777" w:rsidR="009E7219" w:rsidRDefault="009E7219">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14:paraId="1AD167BD"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E856B4A"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F71E77A"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1FC9F4E3"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21C45978"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14:paraId="04A9227F"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9E7219" w14:paraId="5832B45F" w14:textId="77777777">
        <w:trPr>
          <w:trHeight w:hRule="exact" w:val="397"/>
          <w:jc w:val="center"/>
        </w:trPr>
        <w:tc>
          <w:tcPr>
            <w:tcW w:w="2113" w:type="dxa"/>
            <w:vMerge w:val="restart"/>
            <w:vAlign w:val="center"/>
          </w:tcPr>
          <w:p w14:paraId="0DA3F89F" w14:textId="77777777" w:rsidR="009E7219" w:rsidRDefault="009E7219">
            <w:pPr>
              <w:widowControl/>
              <w:spacing w:line="360" w:lineRule="auto"/>
              <w:jc w:val="left"/>
              <w:rPr>
                <w:rFonts w:cs="宋体"/>
                <w:kern w:val="0"/>
                <w:sz w:val="18"/>
                <w:szCs w:val="18"/>
              </w:rPr>
            </w:pPr>
            <w:r>
              <w:rPr>
                <w:rFonts w:cs="宋体" w:hint="eastAsia"/>
                <w:kern w:val="0"/>
                <w:sz w:val="18"/>
                <w:szCs w:val="18"/>
              </w:rPr>
              <w:t>工业</w:t>
            </w:r>
            <w:r>
              <w:rPr>
                <w:rFonts w:cs="宋体"/>
                <w:kern w:val="0"/>
                <w:sz w:val="18"/>
                <w:szCs w:val="18"/>
              </w:rPr>
              <w:t>#</w:t>
            </w:r>
          </w:p>
        </w:tc>
        <w:tc>
          <w:tcPr>
            <w:tcW w:w="1369" w:type="dxa"/>
            <w:vAlign w:val="center"/>
          </w:tcPr>
          <w:p w14:paraId="66859246" w14:textId="77777777" w:rsidR="009E7219" w:rsidRDefault="009E7219">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D496F35" w14:textId="77777777" w:rsidR="009E7219" w:rsidRDefault="009E7219">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53C0DAE"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1BE5CCB7" w14:textId="77777777" w:rsidR="009E7219" w:rsidRDefault="009E7219">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59EB4FBC"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335ED589"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9E7219" w14:paraId="4207F9B4" w14:textId="77777777">
        <w:trPr>
          <w:trHeight w:hRule="exact" w:val="397"/>
          <w:jc w:val="center"/>
        </w:trPr>
        <w:tc>
          <w:tcPr>
            <w:tcW w:w="2113" w:type="dxa"/>
            <w:vMerge/>
            <w:vAlign w:val="center"/>
          </w:tcPr>
          <w:p w14:paraId="2C3E84EB" w14:textId="77777777" w:rsidR="009E7219" w:rsidRDefault="009E7219">
            <w:pPr>
              <w:spacing w:line="360" w:lineRule="auto"/>
              <w:rPr>
                <w:szCs w:val="20"/>
              </w:rPr>
            </w:pPr>
          </w:p>
        </w:tc>
        <w:tc>
          <w:tcPr>
            <w:tcW w:w="1369" w:type="dxa"/>
            <w:vAlign w:val="center"/>
          </w:tcPr>
          <w:p w14:paraId="757DEE21"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B25621E"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4321C19"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716CC704" w14:textId="77777777" w:rsidR="009E7219" w:rsidRDefault="009E7219">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751BDFC8"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4964FB42"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9E7219" w14:paraId="26ED50F7" w14:textId="77777777">
        <w:trPr>
          <w:trHeight w:hRule="exact" w:val="397"/>
          <w:jc w:val="center"/>
        </w:trPr>
        <w:tc>
          <w:tcPr>
            <w:tcW w:w="2113" w:type="dxa"/>
            <w:vMerge w:val="restart"/>
            <w:vAlign w:val="center"/>
          </w:tcPr>
          <w:p w14:paraId="4703495A" w14:textId="77777777" w:rsidR="009E7219" w:rsidRDefault="009E7219">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14:paraId="6421EF2A"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4E10690"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7C56FCB"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14:paraId="7C5EA266" w14:textId="77777777" w:rsidR="009E7219" w:rsidRDefault="009E7219">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14:paraId="55891339"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14:paraId="06B34867"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9E7219" w14:paraId="31E4B207" w14:textId="77777777">
        <w:trPr>
          <w:trHeight w:hRule="exact" w:val="397"/>
          <w:jc w:val="center"/>
        </w:trPr>
        <w:tc>
          <w:tcPr>
            <w:tcW w:w="2113" w:type="dxa"/>
            <w:vMerge/>
            <w:vAlign w:val="center"/>
          </w:tcPr>
          <w:p w14:paraId="7947DA62" w14:textId="77777777" w:rsidR="009E7219" w:rsidRDefault="009E7219">
            <w:pPr>
              <w:spacing w:line="360" w:lineRule="auto"/>
              <w:rPr>
                <w:szCs w:val="20"/>
              </w:rPr>
            </w:pPr>
          </w:p>
        </w:tc>
        <w:tc>
          <w:tcPr>
            <w:tcW w:w="1369" w:type="dxa"/>
            <w:vAlign w:val="center"/>
          </w:tcPr>
          <w:p w14:paraId="5491ECD1" w14:textId="77777777" w:rsidR="009E7219" w:rsidRDefault="009E7219">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7D36FAA5"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13A7B49" w14:textId="77777777" w:rsidR="009E7219" w:rsidRDefault="009E7219">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14:paraId="7B98765C" w14:textId="77777777" w:rsidR="009E7219" w:rsidRDefault="009E7219">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14:paraId="23019545"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14:paraId="0EC836A3" w14:textId="77777777" w:rsidR="009E7219" w:rsidRDefault="009E7219">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9E7219" w14:paraId="750155E8" w14:textId="77777777">
        <w:trPr>
          <w:trHeight w:hRule="exact" w:val="397"/>
          <w:jc w:val="center"/>
        </w:trPr>
        <w:tc>
          <w:tcPr>
            <w:tcW w:w="2113" w:type="dxa"/>
            <w:vMerge w:val="restart"/>
            <w:vAlign w:val="center"/>
          </w:tcPr>
          <w:p w14:paraId="2D8E93D5" w14:textId="77777777" w:rsidR="009E7219" w:rsidRDefault="009E7219">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14:paraId="51CA0B53" w14:textId="77777777" w:rsidR="009E7219" w:rsidRDefault="009E7219">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F214ACA" w14:textId="77777777" w:rsidR="009E7219" w:rsidRDefault="009E7219">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B3F06D7"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4BF64FAE" w14:textId="77777777" w:rsidR="009E7219" w:rsidRDefault="009E7219">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435B9D6D"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14:paraId="2CB348EC"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9E7219" w14:paraId="67EBF31B" w14:textId="77777777">
        <w:trPr>
          <w:trHeight w:hRule="exact" w:val="397"/>
          <w:jc w:val="center"/>
        </w:trPr>
        <w:tc>
          <w:tcPr>
            <w:tcW w:w="2113" w:type="dxa"/>
            <w:vMerge/>
            <w:vAlign w:val="center"/>
          </w:tcPr>
          <w:p w14:paraId="4F498CC2" w14:textId="77777777" w:rsidR="009E7219" w:rsidRDefault="009E7219">
            <w:pPr>
              <w:spacing w:line="360" w:lineRule="auto"/>
              <w:rPr>
                <w:szCs w:val="20"/>
              </w:rPr>
            </w:pPr>
          </w:p>
        </w:tc>
        <w:tc>
          <w:tcPr>
            <w:tcW w:w="1369" w:type="dxa"/>
            <w:vAlign w:val="center"/>
          </w:tcPr>
          <w:p w14:paraId="53A9C278"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2966730"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F015E00"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027FFD5F" w14:textId="77777777" w:rsidR="009E7219" w:rsidRDefault="009E7219">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0327D10D" w14:textId="77777777" w:rsidR="009E7219" w:rsidRDefault="009E7219">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14:paraId="298B814B"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9E7219" w14:paraId="20B76C2E" w14:textId="77777777">
        <w:trPr>
          <w:trHeight w:hRule="exact" w:val="397"/>
          <w:jc w:val="center"/>
        </w:trPr>
        <w:tc>
          <w:tcPr>
            <w:tcW w:w="2113" w:type="dxa"/>
            <w:vMerge w:val="restart"/>
            <w:vAlign w:val="center"/>
          </w:tcPr>
          <w:p w14:paraId="61DA3556" w14:textId="77777777" w:rsidR="009E7219" w:rsidRDefault="009E7219">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14:paraId="0B3D1EFA" w14:textId="77777777" w:rsidR="009E7219" w:rsidRDefault="009E7219">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2DA2487" w14:textId="77777777" w:rsidR="009E7219" w:rsidRDefault="009E7219">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5B8225D"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440B2306" w14:textId="77777777" w:rsidR="009E7219" w:rsidRDefault="009E7219">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14:paraId="7A4B83D4" w14:textId="77777777" w:rsidR="009E7219" w:rsidRDefault="009E7219">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14:paraId="3E0D5660"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9E7219" w14:paraId="2D3234BD" w14:textId="77777777">
        <w:trPr>
          <w:trHeight w:hRule="exact" w:val="397"/>
          <w:jc w:val="center"/>
        </w:trPr>
        <w:tc>
          <w:tcPr>
            <w:tcW w:w="2113" w:type="dxa"/>
            <w:vMerge/>
            <w:vAlign w:val="center"/>
          </w:tcPr>
          <w:p w14:paraId="37BDE93E" w14:textId="77777777" w:rsidR="009E7219" w:rsidRDefault="009E7219">
            <w:pPr>
              <w:spacing w:line="360" w:lineRule="auto"/>
              <w:rPr>
                <w:szCs w:val="20"/>
              </w:rPr>
            </w:pPr>
          </w:p>
        </w:tc>
        <w:tc>
          <w:tcPr>
            <w:tcW w:w="1369" w:type="dxa"/>
            <w:vAlign w:val="center"/>
          </w:tcPr>
          <w:p w14:paraId="0BA9C2C6"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AA1D1D7"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CFBE983"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673A4092"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40CC1627" w14:textId="77777777" w:rsidR="009E7219" w:rsidRDefault="009E7219">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14:paraId="707AAC55"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9E7219" w14:paraId="641AFF47" w14:textId="77777777">
        <w:trPr>
          <w:trHeight w:hRule="exact" w:val="397"/>
          <w:jc w:val="center"/>
        </w:trPr>
        <w:tc>
          <w:tcPr>
            <w:tcW w:w="2113" w:type="dxa"/>
            <w:vMerge w:val="restart"/>
            <w:vAlign w:val="center"/>
          </w:tcPr>
          <w:p w14:paraId="7A1DF3E0" w14:textId="77777777" w:rsidR="009E7219" w:rsidRDefault="009E7219">
            <w:pPr>
              <w:widowControl/>
              <w:spacing w:line="360" w:lineRule="auto"/>
              <w:jc w:val="left"/>
              <w:rPr>
                <w:rFonts w:cs="宋体"/>
                <w:kern w:val="0"/>
                <w:sz w:val="18"/>
                <w:szCs w:val="18"/>
              </w:rPr>
            </w:pPr>
            <w:r>
              <w:rPr>
                <w:rFonts w:cs="宋体" w:hint="eastAsia"/>
                <w:kern w:val="0"/>
                <w:sz w:val="18"/>
                <w:szCs w:val="18"/>
              </w:rPr>
              <w:t>交通运输业</w:t>
            </w:r>
            <w:r>
              <w:rPr>
                <w:rFonts w:cs="宋体"/>
                <w:kern w:val="0"/>
                <w:sz w:val="18"/>
                <w:szCs w:val="18"/>
              </w:rPr>
              <w:t>#</w:t>
            </w:r>
          </w:p>
        </w:tc>
        <w:tc>
          <w:tcPr>
            <w:tcW w:w="1369" w:type="dxa"/>
            <w:vAlign w:val="center"/>
          </w:tcPr>
          <w:p w14:paraId="6A21C192" w14:textId="77777777" w:rsidR="009E7219" w:rsidRDefault="009E7219">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C0BFF24" w14:textId="77777777" w:rsidR="009E7219" w:rsidRDefault="009E7219">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347E0A4"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5781E83E" w14:textId="77777777" w:rsidR="009E7219" w:rsidRDefault="009E7219">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2DB7653F"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6FB3E9BE"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9E7219" w14:paraId="141745F3" w14:textId="77777777">
        <w:trPr>
          <w:trHeight w:hRule="exact" w:val="397"/>
          <w:jc w:val="center"/>
        </w:trPr>
        <w:tc>
          <w:tcPr>
            <w:tcW w:w="2113" w:type="dxa"/>
            <w:vMerge/>
            <w:vAlign w:val="center"/>
          </w:tcPr>
          <w:p w14:paraId="7AC03E4D" w14:textId="77777777" w:rsidR="009E7219" w:rsidRDefault="009E7219">
            <w:pPr>
              <w:spacing w:line="360" w:lineRule="auto"/>
              <w:rPr>
                <w:szCs w:val="20"/>
              </w:rPr>
            </w:pPr>
          </w:p>
        </w:tc>
        <w:tc>
          <w:tcPr>
            <w:tcW w:w="1369" w:type="dxa"/>
            <w:vAlign w:val="center"/>
          </w:tcPr>
          <w:p w14:paraId="3C230550"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68F92EC"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D043ECC"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56EA1ADC" w14:textId="77777777" w:rsidR="009E7219" w:rsidRDefault="009E7219">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6E154269"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14:paraId="40A1A3D7"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9E7219" w14:paraId="11D9ECB6" w14:textId="77777777">
        <w:trPr>
          <w:trHeight w:hRule="exact" w:val="397"/>
          <w:jc w:val="center"/>
        </w:trPr>
        <w:tc>
          <w:tcPr>
            <w:tcW w:w="2113" w:type="dxa"/>
            <w:vMerge w:val="restart"/>
            <w:vAlign w:val="center"/>
          </w:tcPr>
          <w:p w14:paraId="5BE342C2" w14:textId="77777777" w:rsidR="009E7219" w:rsidRDefault="009E7219">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14:paraId="3884F142" w14:textId="77777777" w:rsidR="009E7219" w:rsidRDefault="009E7219">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F283037" w14:textId="77777777" w:rsidR="009E7219" w:rsidRDefault="009E7219">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3CE9383"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46FDC0C9" w14:textId="77777777" w:rsidR="009E7219" w:rsidRDefault="009E7219">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0FD9C1B4"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FE8D256"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9E7219" w14:paraId="681A3AB3" w14:textId="77777777">
        <w:trPr>
          <w:trHeight w:hRule="exact" w:val="397"/>
          <w:jc w:val="center"/>
        </w:trPr>
        <w:tc>
          <w:tcPr>
            <w:tcW w:w="2113" w:type="dxa"/>
            <w:vMerge/>
            <w:vAlign w:val="center"/>
          </w:tcPr>
          <w:p w14:paraId="705AAFD2" w14:textId="77777777" w:rsidR="009E7219" w:rsidRDefault="009E7219">
            <w:pPr>
              <w:spacing w:line="360" w:lineRule="auto"/>
              <w:rPr>
                <w:szCs w:val="20"/>
              </w:rPr>
            </w:pPr>
          </w:p>
        </w:tc>
        <w:tc>
          <w:tcPr>
            <w:tcW w:w="1369" w:type="dxa"/>
            <w:vAlign w:val="center"/>
          </w:tcPr>
          <w:p w14:paraId="621803D9"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E587FB6"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42847D4"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08585A46" w14:textId="77777777" w:rsidR="009E7219" w:rsidRDefault="009E7219">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408BE321"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51954F90"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9E7219" w14:paraId="25BF9F03" w14:textId="77777777">
        <w:trPr>
          <w:trHeight w:hRule="exact" w:val="397"/>
          <w:jc w:val="center"/>
        </w:trPr>
        <w:tc>
          <w:tcPr>
            <w:tcW w:w="2113" w:type="dxa"/>
            <w:vMerge w:val="restart"/>
            <w:vAlign w:val="center"/>
          </w:tcPr>
          <w:p w14:paraId="514ADABD" w14:textId="77777777" w:rsidR="009E7219" w:rsidRDefault="009E7219">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14:paraId="3FB66C36" w14:textId="77777777" w:rsidR="009E7219" w:rsidRDefault="009E7219">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4622E81" w14:textId="77777777" w:rsidR="009E7219" w:rsidRDefault="009E7219">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59EF15D"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4D9E6935" w14:textId="77777777" w:rsidR="009E7219" w:rsidRDefault="009E7219">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5136E9B9"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42B14562"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9E7219" w14:paraId="044BBEE7" w14:textId="77777777">
        <w:trPr>
          <w:trHeight w:hRule="exact" w:val="397"/>
          <w:jc w:val="center"/>
        </w:trPr>
        <w:tc>
          <w:tcPr>
            <w:tcW w:w="2113" w:type="dxa"/>
            <w:vMerge/>
            <w:vAlign w:val="center"/>
          </w:tcPr>
          <w:p w14:paraId="43440AD5" w14:textId="77777777" w:rsidR="009E7219" w:rsidRDefault="009E7219">
            <w:pPr>
              <w:spacing w:line="360" w:lineRule="auto"/>
              <w:rPr>
                <w:szCs w:val="20"/>
              </w:rPr>
            </w:pPr>
          </w:p>
        </w:tc>
        <w:tc>
          <w:tcPr>
            <w:tcW w:w="1369" w:type="dxa"/>
            <w:vAlign w:val="center"/>
          </w:tcPr>
          <w:p w14:paraId="246077EE"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3E5A42E"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BD82D76"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6F54DCE9" w14:textId="77777777" w:rsidR="009E7219" w:rsidRDefault="009E7219">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25ABB6B4"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478CEC22"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9E7219" w14:paraId="3391D628" w14:textId="77777777">
        <w:trPr>
          <w:trHeight w:hRule="exact" w:val="397"/>
          <w:jc w:val="center"/>
        </w:trPr>
        <w:tc>
          <w:tcPr>
            <w:tcW w:w="2113" w:type="dxa"/>
            <w:vMerge w:val="restart"/>
            <w:vAlign w:val="center"/>
          </w:tcPr>
          <w:p w14:paraId="68E762A1" w14:textId="77777777" w:rsidR="009E7219" w:rsidRDefault="009E7219">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14:paraId="0FBFBBF8" w14:textId="77777777" w:rsidR="009E7219" w:rsidRDefault="009E7219">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99AC7C6" w14:textId="77777777" w:rsidR="009E7219" w:rsidRDefault="009E7219">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1EED6FD"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52BA7C81" w14:textId="77777777" w:rsidR="009E7219" w:rsidRDefault="009E7219">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57473D79"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630E3847"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9E7219" w14:paraId="76DF17E4" w14:textId="77777777">
        <w:trPr>
          <w:trHeight w:hRule="exact" w:val="397"/>
          <w:jc w:val="center"/>
        </w:trPr>
        <w:tc>
          <w:tcPr>
            <w:tcW w:w="2113" w:type="dxa"/>
            <w:vMerge/>
            <w:vAlign w:val="center"/>
          </w:tcPr>
          <w:p w14:paraId="7CD1989D" w14:textId="77777777" w:rsidR="009E7219" w:rsidRDefault="009E7219">
            <w:pPr>
              <w:spacing w:line="360" w:lineRule="auto"/>
              <w:rPr>
                <w:szCs w:val="20"/>
              </w:rPr>
            </w:pPr>
          </w:p>
        </w:tc>
        <w:tc>
          <w:tcPr>
            <w:tcW w:w="1369" w:type="dxa"/>
            <w:vAlign w:val="center"/>
          </w:tcPr>
          <w:p w14:paraId="0FD8C84F"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A892930"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AFDC98A"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05298855" w14:textId="77777777" w:rsidR="009E7219" w:rsidRDefault="009E7219">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255FC626"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66416C28"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9E7219" w14:paraId="73B0C3E6" w14:textId="77777777">
        <w:trPr>
          <w:trHeight w:hRule="exact" w:val="397"/>
          <w:jc w:val="center"/>
        </w:trPr>
        <w:tc>
          <w:tcPr>
            <w:tcW w:w="2113" w:type="dxa"/>
            <w:vMerge w:val="restart"/>
            <w:vAlign w:val="center"/>
          </w:tcPr>
          <w:p w14:paraId="67A46C1A" w14:textId="77777777" w:rsidR="009E7219" w:rsidRDefault="009E7219">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14:paraId="29D41F67" w14:textId="77777777" w:rsidR="009E7219" w:rsidRDefault="009E7219">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9C572DB" w14:textId="77777777" w:rsidR="009E7219" w:rsidRDefault="009E7219">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6D41D7E"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027C2DC3" w14:textId="77777777" w:rsidR="009E7219" w:rsidRDefault="009E7219">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70F45426"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684D2C7E"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9E7219" w14:paraId="38A8BD98" w14:textId="77777777">
        <w:trPr>
          <w:trHeight w:hRule="exact" w:val="397"/>
          <w:jc w:val="center"/>
        </w:trPr>
        <w:tc>
          <w:tcPr>
            <w:tcW w:w="2113" w:type="dxa"/>
            <w:vMerge/>
            <w:vAlign w:val="center"/>
          </w:tcPr>
          <w:p w14:paraId="5F583E7F" w14:textId="77777777" w:rsidR="009E7219" w:rsidRDefault="009E7219">
            <w:pPr>
              <w:spacing w:line="360" w:lineRule="auto"/>
              <w:rPr>
                <w:szCs w:val="20"/>
              </w:rPr>
            </w:pPr>
          </w:p>
        </w:tc>
        <w:tc>
          <w:tcPr>
            <w:tcW w:w="1369" w:type="dxa"/>
            <w:vAlign w:val="center"/>
          </w:tcPr>
          <w:p w14:paraId="5762765C"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7639AA9"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3312D2C"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509EBA7D" w14:textId="77777777" w:rsidR="009E7219" w:rsidRDefault="009E7219">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74652E84"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68B66760"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9E7219" w14:paraId="1F33C37C" w14:textId="77777777">
        <w:trPr>
          <w:trHeight w:hRule="exact" w:val="397"/>
          <w:jc w:val="center"/>
        </w:trPr>
        <w:tc>
          <w:tcPr>
            <w:tcW w:w="2113" w:type="dxa"/>
            <w:vMerge w:val="restart"/>
            <w:vAlign w:val="center"/>
          </w:tcPr>
          <w:p w14:paraId="3C7E4364" w14:textId="77777777" w:rsidR="009E7219" w:rsidRDefault="009E7219">
            <w:pPr>
              <w:widowControl/>
              <w:spacing w:line="360" w:lineRule="auto"/>
              <w:jc w:val="left"/>
              <w:rPr>
                <w:rFonts w:cs="宋体"/>
                <w:kern w:val="0"/>
                <w:sz w:val="18"/>
                <w:szCs w:val="18"/>
              </w:rPr>
            </w:pPr>
            <w:r>
              <w:rPr>
                <w:rFonts w:cs="宋体" w:hint="eastAsia"/>
                <w:kern w:val="0"/>
                <w:sz w:val="18"/>
                <w:szCs w:val="18"/>
              </w:rPr>
              <w:t>信息传输业</w:t>
            </w:r>
            <w:r>
              <w:rPr>
                <w:rFonts w:cs="宋体"/>
                <w:kern w:val="0"/>
                <w:sz w:val="18"/>
                <w:szCs w:val="18"/>
              </w:rPr>
              <w:t>#</w:t>
            </w:r>
          </w:p>
        </w:tc>
        <w:tc>
          <w:tcPr>
            <w:tcW w:w="1369" w:type="dxa"/>
            <w:vAlign w:val="center"/>
          </w:tcPr>
          <w:p w14:paraId="52EC1EA1" w14:textId="77777777" w:rsidR="009E7219" w:rsidRDefault="009E7219">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75FF562" w14:textId="77777777" w:rsidR="009E7219" w:rsidRDefault="009E7219">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75583D9"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14:paraId="36AFEE1B" w14:textId="77777777" w:rsidR="009E7219" w:rsidRDefault="009E7219">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14:paraId="164E4639"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53E8A5F6"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9E7219" w14:paraId="2CF8042B" w14:textId="77777777">
        <w:trPr>
          <w:trHeight w:hRule="exact" w:val="397"/>
          <w:jc w:val="center"/>
        </w:trPr>
        <w:tc>
          <w:tcPr>
            <w:tcW w:w="2113" w:type="dxa"/>
            <w:vMerge/>
            <w:vAlign w:val="center"/>
          </w:tcPr>
          <w:p w14:paraId="1FDF1BDA" w14:textId="77777777" w:rsidR="009E7219" w:rsidRDefault="009E7219">
            <w:pPr>
              <w:spacing w:line="360" w:lineRule="auto"/>
              <w:rPr>
                <w:szCs w:val="20"/>
              </w:rPr>
            </w:pPr>
          </w:p>
        </w:tc>
        <w:tc>
          <w:tcPr>
            <w:tcW w:w="1369" w:type="dxa"/>
            <w:vAlign w:val="center"/>
          </w:tcPr>
          <w:p w14:paraId="4D3C4FB0"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DC9F672"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8002F48"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14:paraId="6A22BC03"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14:paraId="5193BDA5"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2BDF34C4"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9E7219" w14:paraId="63EF4B76" w14:textId="77777777">
        <w:trPr>
          <w:trHeight w:hRule="exact" w:val="340"/>
          <w:jc w:val="center"/>
        </w:trPr>
        <w:tc>
          <w:tcPr>
            <w:tcW w:w="2113" w:type="dxa"/>
            <w:vMerge w:val="restart"/>
            <w:vAlign w:val="center"/>
          </w:tcPr>
          <w:p w14:paraId="41C4AB9B" w14:textId="77777777" w:rsidR="009E7219" w:rsidRDefault="009E7219">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14:paraId="30F825D0" w14:textId="77777777" w:rsidR="009E7219" w:rsidRDefault="009E7219">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ACF617F" w14:textId="77777777" w:rsidR="009E7219" w:rsidRDefault="009E7219">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0DC232C"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583E2740" w14:textId="77777777" w:rsidR="009E7219" w:rsidRDefault="009E7219">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63749B0A"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B6CB1D7"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9E7219" w14:paraId="19E08A18" w14:textId="77777777">
        <w:trPr>
          <w:trHeight w:hRule="exact" w:val="340"/>
          <w:jc w:val="center"/>
        </w:trPr>
        <w:tc>
          <w:tcPr>
            <w:tcW w:w="2113" w:type="dxa"/>
            <w:vMerge/>
            <w:vAlign w:val="center"/>
          </w:tcPr>
          <w:p w14:paraId="6E2EDD35" w14:textId="77777777" w:rsidR="009E7219" w:rsidRDefault="009E7219">
            <w:pPr>
              <w:spacing w:line="360" w:lineRule="auto"/>
              <w:rPr>
                <w:szCs w:val="20"/>
              </w:rPr>
            </w:pPr>
          </w:p>
        </w:tc>
        <w:tc>
          <w:tcPr>
            <w:tcW w:w="1369" w:type="dxa"/>
            <w:vAlign w:val="center"/>
          </w:tcPr>
          <w:p w14:paraId="16E93750"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BFBB1B0"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1DC5433"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0C970943" w14:textId="77777777" w:rsidR="009E7219" w:rsidRDefault="009E7219">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194B15ED"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7094DC9E"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9E7219" w14:paraId="0F517E21" w14:textId="77777777">
        <w:trPr>
          <w:trHeight w:hRule="exact" w:val="340"/>
          <w:jc w:val="center"/>
        </w:trPr>
        <w:tc>
          <w:tcPr>
            <w:tcW w:w="2113" w:type="dxa"/>
            <w:vMerge w:val="restart"/>
            <w:vAlign w:val="center"/>
          </w:tcPr>
          <w:p w14:paraId="561E7563" w14:textId="77777777" w:rsidR="009E7219" w:rsidRDefault="009E7219">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14:paraId="698A396B"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6C9B1A2"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2B0860B"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14:paraId="391326F1"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14:paraId="2EC9C850"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0E1679F6"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9E7219" w14:paraId="3BF5BC18" w14:textId="77777777">
        <w:trPr>
          <w:trHeight w:hRule="exact" w:val="340"/>
          <w:jc w:val="center"/>
        </w:trPr>
        <w:tc>
          <w:tcPr>
            <w:tcW w:w="2113" w:type="dxa"/>
            <w:vMerge/>
            <w:vAlign w:val="center"/>
          </w:tcPr>
          <w:p w14:paraId="44606E76" w14:textId="77777777" w:rsidR="009E7219" w:rsidRDefault="009E7219">
            <w:pPr>
              <w:spacing w:line="360" w:lineRule="auto"/>
              <w:rPr>
                <w:szCs w:val="20"/>
              </w:rPr>
            </w:pPr>
          </w:p>
        </w:tc>
        <w:tc>
          <w:tcPr>
            <w:tcW w:w="1369" w:type="dxa"/>
            <w:vAlign w:val="center"/>
          </w:tcPr>
          <w:p w14:paraId="427A80BB" w14:textId="77777777" w:rsidR="009E7219" w:rsidRDefault="009E7219">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70A953EE"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B05D509" w14:textId="77777777" w:rsidR="009E7219" w:rsidRDefault="009E7219">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14:paraId="19CA929D" w14:textId="77777777" w:rsidR="009E7219" w:rsidRDefault="009E7219">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14:paraId="0B674A6F" w14:textId="77777777" w:rsidR="009E7219" w:rsidRDefault="009E7219">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14:paraId="149F3D0C" w14:textId="77777777" w:rsidR="009E7219" w:rsidRDefault="009E7219">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9E7219" w14:paraId="7BA73520" w14:textId="77777777">
        <w:trPr>
          <w:trHeight w:hRule="exact" w:val="340"/>
          <w:jc w:val="center"/>
        </w:trPr>
        <w:tc>
          <w:tcPr>
            <w:tcW w:w="2113" w:type="dxa"/>
            <w:vMerge w:val="restart"/>
            <w:vAlign w:val="center"/>
          </w:tcPr>
          <w:p w14:paraId="5D3DAA2D" w14:textId="77777777" w:rsidR="009E7219" w:rsidRDefault="009E7219">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14:paraId="21B668CD" w14:textId="77777777" w:rsidR="009E7219" w:rsidRDefault="009E7219">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DDF3BE3" w14:textId="77777777" w:rsidR="009E7219" w:rsidRDefault="009E7219">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809753E"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0DE39615" w14:textId="77777777" w:rsidR="009E7219" w:rsidRDefault="009E7219">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6F014CD6" w14:textId="77777777" w:rsidR="009E7219" w:rsidRDefault="009E7219">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14:paraId="1FEDAA33"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9E7219" w14:paraId="50153A12" w14:textId="77777777">
        <w:trPr>
          <w:trHeight w:hRule="exact" w:val="340"/>
          <w:jc w:val="center"/>
        </w:trPr>
        <w:tc>
          <w:tcPr>
            <w:tcW w:w="2113" w:type="dxa"/>
            <w:vMerge/>
            <w:vAlign w:val="center"/>
          </w:tcPr>
          <w:p w14:paraId="58ADFB38" w14:textId="77777777" w:rsidR="009E7219" w:rsidRDefault="009E7219">
            <w:pPr>
              <w:spacing w:line="360" w:lineRule="auto"/>
              <w:rPr>
                <w:szCs w:val="20"/>
              </w:rPr>
            </w:pPr>
          </w:p>
        </w:tc>
        <w:tc>
          <w:tcPr>
            <w:tcW w:w="1369" w:type="dxa"/>
            <w:vAlign w:val="center"/>
          </w:tcPr>
          <w:p w14:paraId="258B7115" w14:textId="77777777" w:rsidR="009E7219" w:rsidRDefault="009E7219">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17DEF05"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7477C18"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14:paraId="5C706023" w14:textId="77777777" w:rsidR="009E7219" w:rsidRDefault="009E7219">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14:paraId="5E24FA20"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4B9C8E8B" w14:textId="77777777" w:rsidR="009E7219" w:rsidRDefault="009E7219">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9E7219" w14:paraId="5F425448" w14:textId="77777777">
        <w:trPr>
          <w:trHeight w:hRule="exact" w:val="340"/>
          <w:jc w:val="center"/>
        </w:trPr>
        <w:tc>
          <w:tcPr>
            <w:tcW w:w="2113" w:type="dxa"/>
            <w:vMerge w:val="restart"/>
            <w:vAlign w:val="center"/>
          </w:tcPr>
          <w:p w14:paraId="59619AA1" w14:textId="77777777" w:rsidR="009E7219" w:rsidRDefault="009E7219">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14:paraId="10760761" w14:textId="77777777" w:rsidR="009E7219" w:rsidRDefault="009E7219">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B05D581" w14:textId="77777777" w:rsidR="009E7219" w:rsidRDefault="009E7219">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9DC715B"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28F59271" w14:textId="77777777" w:rsidR="009E7219" w:rsidRDefault="009E7219">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6FFFBF7B"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4161C7FF"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9E7219" w14:paraId="47D55FD6" w14:textId="77777777">
        <w:trPr>
          <w:trHeight w:hRule="exact" w:val="340"/>
          <w:jc w:val="center"/>
        </w:trPr>
        <w:tc>
          <w:tcPr>
            <w:tcW w:w="2113" w:type="dxa"/>
            <w:vMerge/>
            <w:vAlign w:val="center"/>
          </w:tcPr>
          <w:p w14:paraId="0EA83569" w14:textId="77777777" w:rsidR="009E7219" w:rsidRDefault="009E7219">
            <w:pPr>
              <w:spacing w:line="360" w:lineRule="auto"/>
              <w:rPr>
                <w:szCs w:val="20"/>
              </w:rPr>
            </w:pPr>
          </w:p>
        </w:tc>
        <w:tc>
          <w:tcPr>
            <w:tcW w:w="1369" w:type="dxa"/>
            <w:vAlign w:val="center"/>
          </w:tcPr>
          <w:p w14:paraId="6615BC28" w14:textId="77777777" w:rsidR="009E7219" w:rsidRDefault="009E7219">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6AE04184" w14:textId="77777777" w:rsidR="009E7219" w:rsidRDefault="009E7219">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83E4FE0" w14:textId="77777777" w:rsidR="009E7219" w:rsidRDefault="009E7219">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14:paraId="498B2602"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14:paraId="7A3DE833"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14:paraId="3401E5B0" w14:textId="77777777" w:rsidR="009E7219" w:rsidRDefault="009E7219">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9E7219" w14:paraId="111CC40A" w14:textId="77777777">
        <w:trPr>
          <w:trHeight w:hRule="exact" w:val="397"/>
          <w:jc w:val="center"/>
        </w:trPr>
        <w:tc>
          <w:tcPr>
            <w:tcW w:w="2113" w:type="dxa"/>
            <w:vAlign w:val="center"/>
          </w:tcPr>
          <w:p w14:paraId="5FCA78D8" w14:textId="77777777" w:rsidR="009E7219" w:rsidRDefault="009E7219">
            <w:pPr>
              <w:widowControl/>
              <w:spacing w:line="360" w:lineRule="auto"/>
              <w:jc w:val="left"/>
              <w:rPr>
                <w:rFonts w:cs="宋体"/>
                <w:kern w:val="0"/>
                <w:sz w:val="18"/>
                <w:szCs w:val="18"/>
              </w:rPr>
            </w:pPr>
            <w:r>
              <w:rPr>
                <w:rFonts w:cs="宋体" w:hint="eastAsia"/>
                <w:kern w:val="0"/>
                <w:sz w:val="18"/>
                <w:szCs w:val="18"/>
              </w:rPr>
              <w:t>其他未列明行业</w:t>
            </w:r>
            <w:r>
              <w:rPr>
                <w:rFonts w:cs="宋体"/>
                <w:kern w:val="0"/>
                <w:sz w:val="18"/>
                <w:szCs w:val="18"/>
              </w:rPr>
              <w:t>#</w:t>
            </w:r>
          </w:p>
        </w:tc>
        <w:tc>
          <w:tcPr>
            <w:tcW w:w="1369" w:type="dxa"/>
            <w:vAlign w:val="center"/>
          </w:tcPr>
          <w:p w14:paraId="758AEA15" w14:textId="77777777" w:rsidR="009E7219" w:rsidRDefault="009E7219">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D430BE1" w14:textId="77777777" w:rsidR="009E7219" w:rsidRDefault="009E7219">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02BB871"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684F8AB5" w14:textId="77777777" w:rsidR="009E7219" w:rsidRDefault="009E7219">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4E8942C8" w14:textId="77777777" w:rsidR="009E7219" w:rsidRDefault="009E7219">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2D3C442" w14:textId="77777777" w:rsidR="009E7219" w:rsidRDefault="009E7219">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14:paraId="17995F9F" w14:textId="77777777" w:rsidR="009E7219" w:rsidRDefault="009E7219">
      <w:pPr>
        <w:widowControl/>
        <w:spacing w:line="360" w:lineRule="auto"/>
        <w:rPr>
          <w:szCs w:val="21"/>
        </w:rPr>
      </w:pPr>
      <w:r>
        <w:rPr>
          <w:rFonts w:hint="eastAsia"/>
          <w:szCs w:val="21"/>
        </w:rPr>
        <w:t>说明：</w:t>
      </w:r>
    </w:p>
    <w:p w14:paraId="71F612C7" w14:textId="77777777" w:rsidR="009E7219" w:rsidRDefault="009E7219">
      <w:pPr>
        <w:spacing w:line="360" w:lineRule="auto"/>
        <w:rPr>
          <w:szCs w:val="21"/>
        </w:rPr>
      </w:pPr>
      <w:r>
        <w:rPr>
          <w:rFonts w:hint="eastAsia"/>
          <w:szCs w:val="21"/>
        </w:rPr>
        <w:lastRenderedPageBreak/>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14:paraId="083B4918" w14:textId="77777777" w:rsidR="009E7219" w:rsidRDefault="009E7219">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56FC74D" w14:textId="77777777" w:rsidR="009E7219" w:rsidRDefault="009E7219">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14:paraId="0C3DCDE9" w14:textId="77777777" w:rsidR="009E7219" w:rsidRDefault="009E7219">
      <w:pPr>
        <w:spacing w:line="360" w:lineRule="auto"/>
        <w:outlineLvl w:val="2"/>
        <w:rPr>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14:paraId="3A111D91" w14:textId="77777777" w:rsidR="009E7219" w:rsidRDefault="009E7219">
      <w:pPr>
        <w:autoSpaceDE w:val="0"/>
        <w:autoSpaceDN w:val="0"/>
        <w:adjustRightInd w:val="0"/>
        <w:spacing w:line="360" w:lineRule="auto"/>
        <w:jc w:val="center"/>
        <w:rPr>
          <w:sz w:val="30"/>
          <w:szCs w:val="30"/>
        </w:rPr>
      </w:pPr>
    </w:p>
    <w:p w14:paraId="3DA806D0" w14:textId="77777777" w:rsidR="009E7219" w:rsidRDefault="009E7219">
      <w:pPr>
        <w:autoSpaceDE w:val="0"/>
        <w:autoSpaceDN w:val="0"/>
        <w:adjustRightInd w:val="0"/>
        <w:spacing w:line="360" w:lineRule="auto"/>
        <w:jc w:val="center"/>
        <w:rPr>
          <w:b/>
          <w:sz w:val="36"/>
          <w:szCs w:val="36"/>
        </w:rPr>
      </w:pPr>
      <w:r>
        <w:rPr>
          <w:rFonts w:hint="eastAsia"/>
          <w:b/>
          <w:sz w:val="36"/>
          <w:szCs w:val="36"/>
        </w:rPr>
        <w:t>拟分包情况说明</w:t>
      </w:r>
    </w:p>
    <w:p w14:paraId="721A29CF" w14:textId="77777777" w:rsidR="009E7219" w:rsidRDefault="009E7219">
      <w:pPr>
        <w:tabs>
          <w:tab w:val="left" w:pos="5580"/>
        </w:tabs>
        <w:spacing w:line="360" w:lineRule="auto"/>
        <w:rPr>
          <w:sz w:val="24"/>
        </w:rPr>
      </w:pPr>
      <w:r>
        <w:rPr>
          <w:sz w:val="24"/>
        </w:rPr>
        <w:t>致：</w:t>
      </w:r>
      <w:r>
        <w:rPr>
          <w:sz w:val="24"/>
          <w:u w:val="single"/>
        </w:rPr>
        <w:t>（采购人或采购代理机构）</w:t>
      </w:r>
    </w:p>
    <w:p w14:paraId="70C2D8A4" w14:textId="77777777" w:rsidR="009E7219" w:rsidRDefault="009E7219">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9E7219" w14:paraId="79DC2470" w14:textId="77777777">
        <w:trPr>
          <w:trHeight w:val="549"/>
          <w:jc w:val="center"/>
        </w:trPr>
        <w:tc>
          <w:tcPr>
            <w:tcW w:w="456" w:type="dxa"/>
            <w:vAlign w:val="center"/>
          </w:tcPr>
          <w:p w14:paraId="7DFE01E3" w14:textId="77777777" w:rsidR="009E7219" w:rsidRDefault="009E7219">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14:paraId="149B5A7A" w14:textId="77777777" w:rsidR="009E7219" w:rsidRDefault="009E7219">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14:paraId="26EABB49" w14:textId="77777777" w:rsidR="009E7219" w:rsidRDefault="009E7219">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14:paraId="161FA581"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14:paraId="571D125D"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14:paraId="11566516"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14:paraId="3A70B4AA" w14:textId="77777777" w:rsidR="009E7219" w:rsidRDefault="009E7219">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14:paraId="10CFB607" w14:textId="77777777" w:rsidR="009E7219" w:rsidRDefault="009E7219">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14:paraId="0B86DCF9" w14:textId="77777777" w:rsidR="009E7219" w:rsidRDefault="009E7219">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14:paraId="4FD7F94C"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14:paraId="2B83C555"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14:paraId="793616DB"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14:paraId="2B17CC9E" w14:textId="77777777" w:rsidR="009E7219" w:rsidRDefault="009E7219">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14:paraId="4B118305"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9E7219" w14:paraId="6EB771D9" w14:textId="77777777">
        <w:trPr>
          <w:trHeight w:val="620"/>
          <w:jc w:val="center"/>
        </w:trPr>
        <w:tc>
          <w:tcPr>
            <w:tcW w:w="456" w:type="dxa"/>
            <w:vAlign w:val="center"/>
          </w:tcPr>
          <w:p w14:paraId="0D6EE3C9" w14:textId="77777777" w:rsidR="009E7219" w:rsidRDefault="009E7219">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14:paraId="72255CAD" w14:textId="77777777" w:rsidR="009E7219" w:rsidRDefault="009E7219">
            <w:pPr>
              <w:pStyle w:val="TableParagraph"/>
              <w:spacing w:line="360" w:lineRule="auto"/>
              <w:jc w:val="center"/>
              <w:rPr>
                <w:rFonts w:ascii="Times New Roman" w:hAnsi="Times New Roman" w:cs="Times New Roman"/>
                <w:sz w:val="30"/>
              </w:rPr>
            </w:pPr>
          </w:p>
        </w:tc>
        <w:tc>
          <w:tcPr>
            <w:tcW w:w="1513" w:type="dxa"/>
            <w:vAlign w:val="center"/>
          </w:tcPr>
          <w:p w14:paraId="1E613DB4" w14:textId="77777777" w:rsidR="009E7219" w:rsidRDefault="009E721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1388E8C0" w14:textId="77777777" w:rsidR="009E7219" w:rsidRDefault="009E721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14:paraId="0655D6BC" w14:textId="77777777" w:rsidR="009E7219" w:rsidRDefault="009E721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261B9AA1" w14:textId="77777777" w:rsidR="009E7219" w:rsidRDefault="009E7219">
            <w:pPr>
              <w:pStyle w:val="TableParagraph"/>
              <w:spacing w:line="360" w:lineRule="auto"/>
              <w:jc w:val="center"/>
              <w:rPr>
                <w:rFonts w:ascii="Times New Roman" w:hAnsi="Times New Roman"/>
                <w:sz w:val="30"/>
                <w:lang w:eastAsia="zh-CN"/>
              </w:rPr>
            </w:pPr>
          </w:p>
        </w:tc>
        <w:tc>
          <w:tcPr>
            <w:tcW w:w="1561" w:type="dxa"/>
            <w:vAlign w:val="center"/>
          </w:tcPr>
          <w:p w14:paraId="0C07CC09" w14:textId="77777777" w:rsidR="009E7219" w:rsidRDefault="009E7219">
            <w:pPr>
              <w:pStyle w:val="TableParagraph"/>
              <w:spacing w:line="360" w:lineRule="auto"/>
              <w:jc w:val="center"/>
              <w:rPr>
                <w:rFonts w:ascii="Times New Roman" w:hAnsi="Times New Roman"/>
                <w:sz w:val="30"/>
                <w:lang w:eastAsia="zh-CN"/>
              </w:rPr>
            </w:pPr>
          </w:p>
        </w:tc>
        <w:tc>
          <w:tcPr>
            <w:tcW w:w="1498" w:type="dxa"/>
            <w:vAlign w:val="center"/>
          </w:tcPr>
          <w:p w14:paraId="222B3BEE" w14:textId="77777777" w:rsidR="009E7219" w:rsidRDefault="009E7219">
            <w:pPr>
              <w:pStyle w:val="TableParagraph"/>
              <w:spacing w:line="360" w:lineRule="auto"/>
              <w:jc w:val="center"/>
              <w:rPr>
                <w:rFonts w:ascii="Times New Roman" w:hAnsi="Times New Roman"/>
                <w:sz w:val="30"/>
                <w:lang w:eastAsia="zh-CN"/>
              </w:rPr>
            </w:pPr>
          </w:p>
        </w:tc>
        <w:tc>
          <w:tcPr>
            <w:tcW w:w="1564" w:type="dxa"/>
            <w:vAlign w:val="center"/>
          </w:tcPr>
          <w:p w14:paraId="6FA6D7F3" w14:textId="77777777" w:rsidR="009E7219" w:rsidRDefault="009E7219">
            <w:pPr>
              <w:pStyle w:val="TableParagraph"/>
              <w:spacing w:line="360" w:lineRule="auto"/>
              <w:jc w:val="center"/>
              <w:rPr>
                <w:rFonts w:ascii="Times New Roman" w:hAnsi="Times New Roman"/>
                <w:sz w:val="30"/>
                <w:lang w:eastAsia="zh-CN"/>
              </w:rPr>
            </w:pPr>
          </w:p>
        </w:tc>
      </w:tr>
      <w:tr w:rsidR="009E7219" w14:paraId="5294F48F" w14:textId="77777777">
        <w:trPr>
          <w:trHeight w:val="620"/>
          <w:jc w:val="center"/>
        </w:trPr>
        <w:tc>
          <w:tcPr>
            <w:tcW w:w="456" w:type="dxa"/>
            <w:vAlign w:val="center"/>
          </w:tcPr>
          <w:p w14:paraId="0E977351"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14:paraId="632FAA0A" w14:textId="77777777" w:rsidR="009E7219" w:rsidRDefault="009E7219">
            <w:pPr>
              <w:pStyle w:val="TableParagraph"/>
              <w:spacing w:line="360" w:lineRule="auto"/>
              <w:jc w:val="center"/>
              <w:rPr>
                <w:rFonts w:ascii="Times New Roman" w:hAnsi="Times New Roman"/>
                <w:sz w:val="30"/>
              </w:rPr>
            </w:pPr>
          </w:p>
        </w:tc>
        <w:tc>
          <w:tcPr>
            <w:tcW w:w="1513" w:type="dxa"/>
            <w:vAlign w:val="center"/>
          </w:tcPr>
          <w:p w14:paraId="369B23A4" w14:textId="77777777" w:rsidR="009E7219" w:rsidRDefault="009E721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78B31487" w14:textId="77777777" w:rsidR="009E7219" w:rsidRDefault="009E721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14:paraId="092789F7" w14:textId="77777777" w:rsidR="009E7219" w:rsidRDefault="009E7219">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4CE47337" w14:textId="77777777" w:rsidR="009E7219" w:rsidRDefault="009E7219">
            <w:pPr>
              <w:pStyle w:val="TableParagraph"/>
              <w:spacing w:line="360" w:lineRule="auto"/>
              <w:jc w:val="center"/>
              <w:rPr>
                <w:rFonts w:ascii="Times New Roman" w:hAnsi="Times New Roman"/>
                <w:sz w:val="30"/>
                <w:lang w:eastAsia="zh-CN"/>
              </w:rPr>
            </w:pPr>
          </w:p>
        </w:tc>
        <w:tc>
          <w:tcPr>
            <w:tcW w:w="1561" w:type="dxa"/>
            <w:vAlign w:val="center"/>
          </w:tcPr>
          <w:p w14:paraId="7324DE71" w14:textId="77777777" w:rsidR="009E7219" w:rsidRDefault="009E7219">
            <w:pPr>
              <w:pStyle w:val="TableParagraph"/>
              <w:spacing w:line="360" w:lineRule="auto"/>
              <w:jc w:val="center"/>
              <w:rPr>
                <w:rFonts w:ascii="Times New Roman" w:hAnsi="Times New Roman"/>
                <w:sz w:val="30"/>
                <w:lang w:eastAsia="zh-CN"/>
              </w:rPr>
            </w:pPr>
          </w:p>
        </w:tc>
        <w:tc>
          <w:tcPr>
            <w:tcW w:w="1498" w:type="dxa"/>
            <w:vAlign w:val="center"/>
          </w:tcPr>
          <w:p w14:paraId="6876909B" w14:textId="77777777" w:rsidR="009E7219" w:rsidRDefault="009E7219">
            <w:pPr>
              <w:pStyle w:val="TableParagraph"/>
              <w:spacing w:line="360" w:lineRule="auto"/>
              <w:jc w:val="center"/>
              <w:rPr>
                <w:rFonts w:ascii="Times New Roman" w:hAnsi="Times New Roman"/>
                <w:sz w:val="30"/>
                <w:lang w:eastAsia="zh-CN"/>
              </w:rPr>
            </w:pPr>
          </w:p>
        </w:tc>
        <w:tc>
          <w:tcPr>
            <w:tcW w:w="1564" w:type="dxa"/>
            <w:vAlign w:val="center"/>
          </w:tcPr>
          <w:p w14:paraId="27967861" w14:textId="77777777" w:rsidR="009E7219" w:rsidRDefault="009E7219">
            <w:pPr>
              <w:pStyle w:val="TableParagraph"/>
              <w:spacing w:line="360" w:lineRule="auto"/>
              <w:jc w:val="center"/>
              <w:rPr>
                <w:rFonts w:ascii="Times New Roman" w:hAnsi="Times New Roman"/>
                <w:sz w:val="30"/>
                <w:lang w:eastAsia="zh-CN"/>
              </w:rPr>
            </w:pPr>
          </w:p>
        </w:tc>
      </w:tr>
      <w:tr w:rsidR="009E7219" w14:paraId="7FF77396" w14:textId="77777777">
        <w:trPr>
          <w:trHeight w:val="620"/>
          <w:jc w:val="center"/>
        </w:trPr>
        <w:tc>
          <w:tcPr>
            <w:tcW w:w="456" w:type="dxa"/>
            <w:vAlign w:val="center"/>
          </w:tcPr>
          <w:p w14:paraId="3776EB31" w14:textId="77777777" w:rsidR="009E7219" w:rsidRDefault="009E7219">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14:paraId="68297716" w14:textId="77777777" w:rsidR="009E7219" w:rsidRDefault="009E7219">
            <w:pPr>
              <w:pStyle w:val="TableParagraph"/>
              <w:spacing w:line="360" w:lineRule="auto"/>
              <w:jc w:val="center"/>
              <w:rPr>
                <w:rFonts w:ascii="Times New Roman" w:hAnsi="Times New Roman"/>
                <w:sz w:val="30"/>
              </w:rPr>
            </w:pPr>
          </w:p>
        </w:tc>
        <w:tc>
          <w:tcPr>
            <w:tcW w:w="1513" w:type="dxa"/>
            <w:vAlign w:val="center"/>
          </w:tcPr>
          <w:p w14:paraId="19CA815A" w14:textId="77777777" w:rsidR="009E7219" w:rsidRDefault="009E7219">
            <w:pPr>
              <w:pStyle w:val="TableParagraph"/>
              <w:tabs>
                <w:tab w:val="left" w:pos="235"/>
              </w:tabs>
              <w:spacing w:line="360" w:lineRule="auto"/>
              <w:jc w:val="center"/>
              <w:rPr>
                <w:rFonts w:ascii="Times New Roman" w:hAnsi="Times New Roman"/>
                <w:sz w:val="24"/>
              </w:rPr>
            </w:pPr>
          </w:p>
        </w:tc>
        <w:tc>
          <w:tcPr>
            <w:tcW w:w="1125" w:type="dxa"/>
            <w:vAlign w:val="center"/>
          </w:tcPr>
          <w:p w14:paraId="08D124ED" w14:textId="77777777" w:rsidR="009E7219" w:rsidRDefault="009E7219">
            <w:pPr>
              <w:pStyle w:val="TableParagraph"/>
              <w:spacing w:line="360" w:lineRule="auto"/>
              <w:jc w:val="center"/>
              <w:rPr>
                <w:rFonts w:ascii="Times New Roman" w:hAnsi="Times New Roman"/>
                <w:sz w:val="30"/>
              </w:rPr>
            </w:pPr>
          </w:p>
        </w:tc>
        <w:tc>
          <w:tcPr>
            <w:tcW w:w="1561" w:type="dxa"/>
            <w:vAlign w:val="center"/>
          </w:tcPr>
          <w:p w14:paraId="5A8259A9" w14:textId="77777777" w:rsidR="009E7219" w:rsidRDefault="009E7219">
            <w:pPr>
              <w:pStyle w:val="TableParagraph"/>
              <w:spacing w:line="360" w:lineRule="auto"/>
              <w:jc w:val="center"/>
              <w:rPr>
                <w:rFonts w:ascii="Times New Roman" w:hAnsi="Times New Roman"/>
                <w:sz w:val="30"/>
              </w:rPr>
            </w:pPr>
          </w:p>
        </w:tc>
        <w:tc>
          <w:tcPr>
            <w:tcW w:w="1498" w:type="dxa"/>
            <w:vAlign w:val="center"/>
          </w:tcPr>
          <w:p w14:paraId="55B67FC3" w14:textId="77777777" w:rsidR="009E7219" w:rsidRDefault="009E7219">
            <w:pPr>
              <w:pStyle w:val="TableParagraph"/>
              <w:spacing w:line="360" w:lineRule="auto"/>
              <w:jc w:val="center"/>
              <w:rPr>
                <w:rFonts w:ascii="Times New Roman" w:hAnsi="Times New Roman"/>
                <w:sz w:val="30"/>
              </w:rPr>
            </w:pPr>
          </w:p>
        </w:tc>
        <w:tc>
          <w:tcPr>
            <w:tcW w:w="1564" w:type="dxa"/>
            <w:vAlign w:val="center"/>
          </w:tcPr>
          <w:p w14:paraId="55502DBC" w14:textId="77777777" w:rsidR="009E7219" w:rsidRDefault="009E7219">
            <w:pPr>
              <w:pStyle w:val="TableParagraph"/>
              <w:spacing w:line="360" w:lineRule="auto"/>
              <w:jc w:val="center"/>
              <w:rPr>
                <w:rFonts w:ascii="Times New Roman" w:hAnsi="Times New Roman"/>
                <w:sz w:val="30"/>
              </w:rPr>
            </w:pPr>
          </w:p>
        </w:tc>
      </w:tr>
      <w:tr w:rsidR="009E7219" w14:paraId="5E3C24E6" w14:textId="77777777">
        <w:trPr>
          <w:trHeight w:val="620"/>
          <w:jc w:val="center"/>
        </w:trPr>
        <w:tc>
          <w:tcPr>
            <w:tcW w:w="5942" w:type="dxa"/>
            <w:gridSpan w:val="5"/>
            <w:vAlign w:val="center"/>
          </w:tcPr>
          <w:p w14:paraId="531A5014" w14:textId="77777777" w:rsidR="009E7219" w:rsidRDefault="009E7219">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14:paraId="337F0295" w14:textId="77777777" w:rsidR="009E7219" w:rsidRDefault="009E7219">
            <w:pPr>
              <w:pStyle w:val="TableParagraph"/>
              <w:spacing w:line="360" w:lineRule="auto"/>
              <w:jc w:val="center"/>
              <w:rPr>
                <w:rFonts w:ascii="Times New Roman" w:hAnsi="Times New Roman"/>
                <w:sz w:val="30"/>
              </w:rPr>
            </w:pPr>
          </w:p>
        </w:tc>
        <w:tc>
          <w:tcPr>
            <w:tcW w:w="1564" w:type="dxa"/>
            <w:vAlign w:val="center"/>
          </w:tcPr>
          <w:p w14:paraId="2A92D683" w14:textId="77777777" w:rsidR="009E7219" w:rsidRDefault="009E7219">
            <w:pPr>
              <w:pStyle w:val="TableParagraph"/>
              <w:spacing w:line="360" w:lineRule="auto"/>
              <w:jc w:val="center"/>
              <w:rPr>
                <w:rFonts w:ascii="Times New Roman" w:hAnsi="Times New Roman"/>
                <w:sz w:val="30"/>
              </w:rPr>
            </w:pPr>
          </w:p>
        </w:tc>
      </w:tr>
    </w:tbl>
    <w:p w14:paraId="44606611" w14:textId="77777777" w:rsidR="009E7219" w:rsidRDefault="009E7219">
      <w:pPr>
        <w:adjustRightInd w:val="0"/>
        <w:spacing w:line="360" w:lineRule="auto"/>
        <w:ind w:firstLineChars="200" w:firstLine="480"/>
        <w:jc w:val="left"/>
        <w:rPr>
          <w:sz w:val="24"/>
        </w:rPr>
      </w:pPr>
    </w:p>
    <w:p w14:paraId="41388433" w14:textId="77777777" w:rsidR="009E7219" w:rsidRDefault="009E7219">
      <w:pPr>
        <w:adjustRightInd w:val="0"/>
        <w:spacing w:line="360" w:lineRule="auto"/>
        <w:jc w:val="left"/>
        <w:rPr>
          <w:sz w:val="24"/>
        </w:rPr>
      </w:pPr>
      <w:r>
        <w:rPr>
          <w:sz w:val="24"/>
        </w:rPr>
        <w:t>注：</w:t>
      </w:r>
    </w:p>
    <w:p w14:paraId="30347331" w14:textId="77777777" w:rsidR="009E7219" w:rsidRDefault="009E7219">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p>
    <w:p w14:paraId="6733F065" w14:textId="77777777" w:rsidR="009E7219" w:rsidRDefault="009E7219">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14:paraId="4E9A4B7A" w14:textId="77777777" w:rsidR="009E7219" w:rsidRDefault="009E7219">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14:paraId="104E59AB" w14:textId="77777777" w:rsidR="009E7219" w:rsidRDefault="009E7219">
      <w:pPr>
        <w:adjustRightInd w:val="0"/>
        <w:spacing w:line="360" w:lineRule="auto"/>
        <w:jc w:val="left"/>
        <w:rPr>
          <w:sz w:val="24"/>
        </w:rPr>
      </w:pPr>
    </w:p>
    <w:p w14:paraId="28D2C080" w14:textId="77777777" w:rsidR="009E7219" w:rsidRDefault="009E7219">
      <w:pPr>
        <w:adjustRightInd w:val="0"/>
        <w:spacing w:line="360" w:lineRule="auto"/>
        <w:jc w:val="left"/>
        <w:rPr>
          <w:sz w:val="24"/>
        </w:rPr>
      </w:pPr>
    </w:p>
    <w:p w14:paraId="382FBE00" w14:textId="77777777" w:rsidR="009E7219" w:rsidRDefault="009E7219">
      <w:pPr>
        <w:adjustRightInd w:val="0"/>
        <w:spacing w:line="360" w:lineRule="auto"/>
        <w:ind w:firstLineChars="200" w:firstLine="480"/>
        <w:jc w:val="right"/>
        <w:rPr>
          <w:sz w:val="24"/>
        </w:rPr>
      </w:pPr>
      <w:r>
        <w:rPr>
          <w:sz w:val="24"/>
        </w:rPr>
        <w:t>投标人名称（盖章）：</w:t>
      </w:r>
      <w:r>
        <w:rPr>
          <w:sz w:val="24"/>
        </w:rPr>
        <w:t>______</w:t>
      </w:r>
    </w:p>
    <w:p w14:paraId="1A98D520" w14:textId="77777777" w:rsidR="009E7219" w:rsidRDefault="009E7219">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7434FF45" w14:textId="77777777" w:rsidR="009E7219" w:rsidRDefault="009E7219">
      <w:pPr>
        <w:spacing w:line="360" w:lineRule="auto"/>
        <w:rPr>
          <w:b/>
          <w:sz w:val="24"/>
        </w:rPr>
      </w:pPr>
    </w:p>
    <w:p w14:paraId="3031E152" w14:textId="77777777" w:rsidR="009E7219" w:rsidRDefault="009E7219">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14:paraId="049DC5F5" w14:textId="77777777" w:rsidR="009E7219" w:rsidRDefault="009E7219">
      <w:pPr>
        <w:spacing w:line="360" w:lineRule="auto"/>
        <w:ind w:left="480"/>
        <w:rPr>
          <w:sz w:val="24"/>
        </w:rPr>
      </w:pPr>
    </w:p>
    <w:p w14:paraId="33C00034" w14:textId="77777777" w:rsidR="009E7219" w:rsidRDefault="009E7219">
      <w:pPr>
        <w:spacing w:line="360" w:lineRule="auto"/>
        <w:ind w:left="480"/>
        <w:rPr>
          <w:sz w:val="24"/>
        </w:rPr>
      </w:pPr>
    </w:p>
    <w:p w14:paraId="67D48735" w14:textId="77777777" w:rsidR="009E7219" w:rsidRDefault="009E7219">
      <w:pPr>
        <w:spacing w:line="360" w:lineRule="auto"/>
      </w:pPr>
    </w:p>
    <w:p w14:paraId="5F53DE8F" w14:textId="77777777" w:rsidR="009E7219" w:rsidRDefault="009E7219">
      <w:pPr>
        <w:spacing w:line="360" w:lineRule="auto"/>
        <w:outlineLvl w:val="2"/>
        <w:rPr>
          <w:sz w:val="24"/>
          <w:szCs w:val="20"/>
        </w:rPr>
      </w:pPr>
      <w:r>
        <w:rPr>
          <w:sz w:val="24"/>
          <w:szCs w:val="20"/>
        </w:rPr>
        <w:br w:type="page"/>
      </w:r>
      <w:r>
        <w:rPr>
          <w:rFonts w:hint="eastAsia"/>
          <w:sz w:val="24"/>
          <w:szCs w:val="20"/>
        </w:rPr>
        <w:lastRenderedPageBreak/>
        <w:t>10</w:t>
      </w:r>
      <w:r>
        <w:rPr>
          <w:rFonts w:hint="eastAsia"/>
          <w:sz w:val="24"/>
          <w:szCs w:val="20"/>
        </w:rPr>
        <w:t>代理服务费承诺书</w:t>
      </w:r>
    </w:p>
    <w:p w14:paraId="2F8DF9C7" w14:textId="77777777" w:rsidR="009E7219" w:rsidRDefault="009E7219">
      <w:pPr>
        <w:spacing w:line="360" w:lineRule="auto"/>
        <w:rPr>
          <w:sz w:val="24"/>
          <w:u w:val="single"/>
        </w:rPr>
      </w:pPr>
      <w:r>
        <w:rPr>
          <w:rFonts w:hint="eastAsia"/>
          <w:sz w:val="24"/>
        </w:rPr>
        <w:t>致：北京宏信天</w:t>
      </w:r>
      <w:proofErr w:type="gramStart"/>
      <w:r>
        <w:rPr>
          <w:rFonts w:hint="eastAsia"/>
          <w:sz w:val="24"/>
        </w:rPr>
        <w:t>诚国际</w:t>
      </w:r>
      <w:proofErr w:type="gramEnd"/>
      <w:r>
        <w:rPr>
          <w:rFonts w:hint="eastAsia"/>
          <w:sz w:val="24"/>
        </w:rPr>
        <w:t>招标有限公司</w:t>
      </w:r>
    </w:p>
    <w:p w14:paraId="74B41B5C" w14:textId="77777777" w:rsidR="009E7219" w:rsidRDefault="009E7219">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hint="eastAsia"/>
          <w:sz w:val="24"/>
          <w:u w:val="single"/>
        </w:rPr>
        <w:t>（填写类型）</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14:paraId="3C8A90FB" w14:textId="77777777" w:rsidR="009E7219" w:rsidRDefault="009E7219">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w:t>
      </w:r>
      <w:proofErr w:type="gramStart"/>
      <w:r>
        <w:rPr>
          <w:rFonts w:hint="eastAsia"/>
          <w:b/>
          <w:sz w:val="24"/>
          <w:u w:val="single"/>
        </w:rPr>
        <w:t>超时未</w:t>
      </w:r>
      <w:proofErr w:type="gramEnd"/>
      <w:r>
        <w:rPr>
          <w:rFonts w:hint="eastAsia"/>
          <w:b/>
          <w:sz w:val="24"/>
          <w:u w:val="single"/>
        </w:rPr>
        <w:t>缴纳部分将按照银行同期存款利率支付利息，以实际发生时长计算；北京宏信天</w:t>
      </w:r>
      <w:proofErr w:type="gramStart"/>
      <w:r>
        <w:rPr>
          <w:rFonts w:hint="eastAsia"/>
          <w:b/>
          <w:sz w:val="24"/>
          <w:u w:val="single"/>
        </w:rPr>
        <w:t>诚国际</w:t>
      </w:r>
      <w:proofErr w:type="gramEnd"/>
      <w:r>
        <w:rPr>
          <w:rFonts w:hint="eastAsia"/>
          <w:b/>
          <w:sz w:val="24"/>
          <w:u w:val="single"/>
        </w:rPr>
        <w:t>招标有限公司可就此债权债务问题向北京市海淀区法院起诉我司，我司承担相关全部费用。</w:t>
      </w:r>
    </w:p>
    <w:p w14:paraId="2AE8D111" w14:textId="77777777" w:rsidR="009E7219" w:rsidRDefault="009E7219">
      <w:pPr>
        <w:spacing w:line="360" w:lineRule="auto"/>
        <w:ind w:firstLineChars="236" w:firstLine="566"/>
        <w:rPr>
          <w:sz w:val="24"/>
        </w:rPr>
      </w:pPr>
    </w:p>
    <w:p w14:paraId="40A93186" w14:textId="77777777" w:rsidR="009E7219" w:rsidRDefault="009E7219">
      <w:pPr>
        <w:spacing w:line="360" w:lineRule="auto"/>
        <w:rPr>
          <w:sz w:val="24"/>
        </w:rPr>
      </w:pPr>
    </w:p>
    <w:p w14:paraId="35DDABEF" w14:textId="77777777" w:rsidR="009E7219" w:rsidRDefault="009E7219">
      <w:pPr>
        <w:spacing w:line="360" w:lineRule="auto"/>
        <w:rPr>
          <w:sz w:val="24"/>
        </w:rPr>
      </w:pPr>
    </w:p>
    <w:p w14:paraId="1419C9E4" w14:textId="77777777" w:rsidR="009E7219" w:rsidRDefault="009E7219">
      <w:pPr>
        <w:spacing w:line="360" w:lineRule="auto"/>
        <w:ind w:firstLineChars="200" w:firstLine="480"/>
        <w:rPr>
          <w:sz w:val="24"/>
        </w:rPr>
      </w:pPr>
      <w:r>
        <w:rPr>
          <w:rFonts w:hint="eastAsia"/>
          <w:sz w:val="24"/>
        </w:rPr>
        <w:t>特此承诺</w:t>
      </w:r>
    </w:p>
    <w:p w14:paraId="3C62F00B" w14:textId="77777777" w:rsidR="009E7219" w:rsidRDefault="009E7219">
      <w:pPr>
        <w:spacing w:line="360" w:lineRule="auto"/>
        <w:rPr>
          <w:sz w:val="24"/>
        </w:rPr>
      </w:pPr>
    </w:p>
    <w:p w14:paraId="3A9FA306" w14:textId="77777777" w:rsidR="009E7219" w:rsidRDefault="009E7219">
      <w:pPr>
        <w:spacing w:line="360" w:lineRule="auto"/>
        <w:rPr>
          <w:sz w:val="24"/>
        </w:rPr>
      </w:pPr>
    </w:p>
    <w:p w14:paraId="193DEC88" w14:textId="77777777" w:rsidR="009E7219" w:rsidRDefault="009E7219">
      <w:pPr>
        <w:spacing w:line="360" w:lineRule="auto"/>
        <w:rPr>
          <w:sz w:val="24"/>
        </w:rPr>
      </w:pPr>
    </w:p>
    <w:p w14:paraId="77A7DE97" w14:textId="77777777" w:rsidR="009E7219" w:rsidRDefault="009E7219">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7E13481A" w14:textId="77777777" w:rsidR="009E7219" w:rsidRDefault="009E7219">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44C21A63" w14:textId="77777777" w:rsidR="009E7219" w:rsidRDefault="009E7219">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657B1510" w14:textId="77777777" w:rsidR="009E7219" w:rsidRDefault="009E7219">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3DE4037E" w14:textId="77777777" w:rsidR="009E7219" w:rsidRDefault="009E7219">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14:paraId="6F66DC33" w14:textId="77777777" w:rsidR="009E7219" w:rsidRDefault="009E7219">
      <w:pPr>
        <w:spacing w:line="360" w:lineRule="auto"/>
        <w:rPr>
          <w:sz w:val="24"/>
          <w:szCs w:val="20"/>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sectPr w:rsidR="009E7219" w:rsidSect="00E17B5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A4C3E" w14:textId="77777777" w:rsidR="00E84C9B" w:rsidRDefault="00E84C9B">
      <w:r>
        <w:separator/>
      </w:r>
    </w:p>
  </w:endnote>
  <w:endnote w:type="continuationSeparator" w:id="0">
    <w:p w14:paraId="561D5E48" w14:textId="77777777" w:rsidR="00E84C9B" w:rsidRDefault="00E8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FontAwesome">
    <w:altName w:val="华光中圆_CNKI"/>
    <w:charset w:val="00"/>
    <w:family w:val="auto"/>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YaHei UI">
    <w:altName w:val="华光中圆_CNK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昆仑仿宋">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0" w:usb1="08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5FAA" w14:textId="77777777" w:rsidR="006230AD" w:rsidRDefault="00E27BFF">
    <w:pPr>
      <w:pStyle w:val="afe"/>
      <w:jc w:val="center"/>
    </w:pPr>
    <w:r>
      <w:rPr>
        <w:rFonts w:ascii="Times New Roman"/>
      </w:rPr>
      <w:fldChar w:fldCharType="begin"/>
    </w:r>
    <w:r w:rsidR="006230AD">
      <w:rPr>
        <w:rFonts w:ascii="Times New Roman"/>
      </w:rPr>
      <w:instrText>PAGE   \* MERGEFORMAT</w:instrText>
    </w:r>
    <w:r>
      <w:rPr>
        <w:rFonts w:ascii="Times New Roman"/>
      </w:rPr>
      <w:fldChar w:fldCharType="separate"/>
    </w:r>
    <w:r w:rsidR="00BE6456" w:rsidRPr="00BE6456">
      <w:rPr>
        <w:rFonts w:ascii="Times New Roman"/>
        <w:noProof/>
        <w:lang w:val="zh-CN"/>
      </w:rPr>
      <w:t>1</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FBB4" w14:textId="77777777" w:rsidR="006230AD" w:rsidRDefault="00E27BFF">
    <w:pPr>
      <w:pStyle w:val="afe"/>
      <w:framePr w:wrap="around" w:vAnchor="text" w:hAnchor="margin" w:xAlign="right" w:y="1"/>
      <w:rPr>
        <w:rStyle w:val="affa"/>
      </w:rPr>
    </w:pPr>
    <w:r>
      <w:fldChar w:fldCharType="begin"/>
    </w:r>
    <w:r w:rsidR="006230AD">
      <w:rPr>
        <w:rStyle w:val="affa"/>
      </w:rPr>
      <w:instrText xml:space="preserve">PAGE  </w:instrText>
    </w:r>
    <w:r>
      <w:fldChar w:fldCharType="end"/>
    </w:r>
  </w:p>
  <w:p w14:paraId="1415F6B2" w14:textId="77777777" w:rsidR="006230AD" w:rsidRDefault="006230AD">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B2909" w14:textId="77777777" w:rsidR="006230AD" w:rsidRDefault="00E27BFF">
    <w:pPr>
      <w:pStyle w:val="afe"/>
      <w:framePr w:wrap="around" w:vAnchor="text" w:hAnchor="margin" w:xAlign="center" w:y="1"/>
      <w:rPr>
        <w:rStyle w:val="affa"/>
      </w:rPr>
    </w:pPr>
    <w:r>
      <w:fldChar w:fldCharType="begin"/>
    </w:r>
    <w:r w:rsidR="006230AD">
      <w:rPr>
        <w:rStyle w:val="affa"/>
      </w:rPr>
      <w:instrText xml:space="preserve">PAGE  </w:instrText>
    </w:r>
    <w:r>
      <w:fldChar w:fldCharType="separate"/>
    </w:r>
    <w:r w:rsidR="00BE6456">
      <w:rPr>
        <w:rStyle w:val="affa"/>
        <w:noProof/>
      </w:rPr>
      <w:t>86</w:t>
    </w:r>
    <w:r>
      <w:fldChar w:fldCharType="end"/>
    </w:r>
  </w:p>
  <w:p w14:paraId="0B121F88" w14:textId="77777777" w:rsidR="006230AD" w:rsidRDefault="006230AD">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1A09" w14:textId="77777777" w:rsidR="006230AD" w:rsidRDefault="00E27BFF">
    <w:pPr>
      <w:pStyle w:val="afe"/>
      <w:jc w:val="center"/>
    </w:pPr>
    <w:r>
      <w:fldChar w:fldCharType="begin"/>
    </w:r>
    <w:r w:rsidR="006230AD">
      <w:instrText xml:space="preserve"> PAGE   \* MERGEFORMAT </w:instrText>
    </w:r>
    <w:r>
      <w:fldChar w:fldCharType="separate"/>
    </w:r>
    <w:r w:rsidR="007367D8" w:rsidRPr="007367D8">
      <w:rPr>
        <w:noProof/>
        <w:lang w:val="zh-CN"/>
      </w:rPr>
      <w:t>130</w:t>
    </w:r>
    <w:r>
      <w:fldChar w:fldCharType="end"/>
    </w:r>
  </w:p>
  <w:p w14:paraId="25F49839" w14:textId="77777777" w:rsidR="006230AD" w:rsidRDefault="006230AD">
    <w:pPr>
      <w:pStyle w:val="af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C6C04" w14:textId="77777777" w:rsidR="006230AD" w:rsidRDefault="00E27BFF">
    <w:pPr>
      <w:pStyle w:val="afe"/>
      <w:framePr w:wrap="around" w:vAnchor="text" w:hAnchor="margin" w:xAlign="right" w:y="1"/>
      <w:rPr>
        <w:rStyle w:val="affa"/>
      </w:rPr>
    </w:pPr>
    <w:r>
      <w:fldChar w:fldCharType="begin"/>
    </w:r>
    <w:r w:rsidR="006230AD">
      <w:rPr>
        <w:rStyle w:val="affa"/>
      </w:rPr>
      <w:instrText xml:space="preserve">PAGE  </w:instrText>
    </w:r>
    <w:r>
      <w:fldChar w:fldCharType="end"/>
    </w:r>
  </w:p>
  <w:p w14:paraId="0C78CD6B" w14:textId="77777777" w:rsidR="006230AD" w:rsidRDefault="006230AD">
    <w:pPr>
      <w:pStyle w:val="afe"/>
      <w:ind w:right="360"/>
    </w:pPr>
  </w:p>
  <w:p w14:paraId="116D2DEF" w14:textId="77777777" w:rsidR="006230AD" w:rsidRDefault="006230A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61D3" w14:textId="77777777" w:rsidR="006230AD" w:rsidRDefault="006230AD">
    <w:pPr>
      <w:pStyle w:val="af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2611" w14:textId="77777777" w:rsidR="006230AD" w:rsidRDefault="00E27BFF">
    <w:pPr>
      <w:pStyle w:val="afe"/>
      <w:framePr w:wrap="around" w:vAnchor="text" w:hAnchor="margin" w:xAlign="right" w:y="1"/>
      <w:rPr>
        <w:rStyle w:val="affa"/>
      </w:rPr>
    </w:pPr>
    <w:r>
      <w:fldChar w:fldCharType="begin"/>
    </w:r>
    <w:r w:rsidR="006230AD">
      <w:rPr>
        <w:rStyle w:val="affa"/>
      </w:rPr>
      <w:instrText xml:space="preserve">PAGE  </w:instrText>
    </w:r>
    <w:r>
      <w:fldChar w:fldCharType="end"/>
    </w:r>
  </w:p>
  <w:p w14:paraId="4F0E3BCF" w14:textId="77777777" w:rsidR="006230AD" w:rsidRDefault="006230AD">
    <w:pPr>
      <w:pStyle w:val="afe"/>
      <w:ind w:right="360"/>
    </w:pPr>
  </w:p>
  <w:p w14:paraId="701941AC" w14:textId="77777777" w:rsidR="006230AD" w:rsidRDefault="006230A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EA4DF" w14:textId="77777777" w:rsidR="006230AD" w:rsidRDefault="006230AD">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676EB" w14:textId="77777777" w:rsidR="00E84C9B" w:rsidRDefault="00E84C9B">
      <w:r>
        <w:separator/>
      </w:r>
    </w:p>
  </w:footnote>
  <w:footnote w:type="continuationSeparator" w:id="0">
    <w:p w14:paraId="7A67822E" w14:textId="77777777" w:rsidR="00E84C9B" w:rsidRDefault="00E8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4B6AA" w14:textId="77777777" w:rsidR="006230AD" w:rsidRDefault="006230AD">
    <w:pPr>
      <w:pStyle w:val="aff"/>
    </w:pPr>
  </w:p>
  <w:p w14:paraId="63C07245" w14:textId="77777777" w:rsidR="006230AD" w:rsidRDefault="006230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3195" w14:textId="77777777" w:rsidR="006230AD" w:rsidRDefault="006230AD">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3EA6" w14:textId="77777777" w:rsidR="006230AD" w:rsidRDefault="006230AD">
    <w:pPr>
      <w:pStyle w:val="aff"/>
    </w:pPr>
  </w:p>
  <w:p w14:paraId="61CC2551" w14:textId="77777777" w:rsidR="006230AD" w:rsidRDefault="006230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F4D7" w14:textId="77777777" w:rsidR="006230AD" w:rsidRDefault="006230AD">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E6E655"/>
    <w:multiLevelType w:val="multilevel"/>
    <w:tmpl w:val="8AE6E655"/>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 w15:restartNumberingAfterBreak="0">
    <w:nsid w:val="C583904C"/>
    <w:multiLevelType w:val="multilevel"/>
    <w:tmpl w:val="C58390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7A56EA9"/>
    <w:multiLevelType w:val="multilevel"/>
    <w:tmpl w:val="07A56EA9"/>
    <w:lvl w:ilvl="0">
      <w:start w:val="5"/>
      <w:numFmt w:val="decimal"/>
      <w:lvlText w:val="%1"/>
      <w:lvlJc w:val="left"/>
      <w:pPr>
        <w:tabs>
          <w:tab w:val="num" w:pos="900"/>
        </w:tabs>
        <w:ind w:left="900" w:hanging="900"/>
      </w:pPr>
      <w:rPr>
        <w:rFonts w:hint="eastAsia"/>
      </w:rPr>
    </w:lvl>
    <w:lvl w:ilvl="1">
      <w:start w:val="2"/>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D7431B"/>
    <w:multiLevelType w:val="multilevel"/>
    <w:tmpl w:val="1DD7431B"/>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6" w15:restartNumberingAfterBreak="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41636F8F"/>
    <w:multiLevelType w:val="multilevel"/>
    <w:tmpl w:val="41636F8F"/>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2"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3" w15:restartNumberingAfterBreak="0">
    <w:nsid w:val="50D82862"/>
    <w:multiLevelType w:val="multilevel"/>
    <w:tmpl w:val="50D82862"/>
    <w:lvl w:ilvl="0">
      <w:start w:val="7"/>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B9573F"/>
    <w:multiLevelType w:val="singleLevel"/>
    <w:tmpl w:val="5DB9573F"/>
    <w:lvl w:ilvl="0">
      <w:start w:val="2"/>
      <w:numFmt w:val="decimal"/>
      <w:pStyle w:val="MMTopic1"/>
      <w:suff w:val="nothing"/>
      <w:lvlText w:val="%1．"/>
      <w:lvlJc w:val="left"/>
    </w:lvl>
  </w:abstractNum>
  <w:abstractNum w:abstractNumId="26" w15:restartNumberingAfterBreak="0">
    <w:nsid w:val="647231EB"/>
    <w:multiLevelType w:val="hybridMultilevel"/>
    <w:tmpl w:val="A62C52B6"/>
    <w:lvl w:ilvl="0" w:tplc="BDF621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AC9004D"/>
    <w:multiLevelType w:val="multilevel"/>
    <w:tmpl w:val="6AC9004D"/>
    <w:lvl w:ilvl="0">
      <w:start w:val="1"/>
      <w:numFmt w:val="japaneseCounting"/>
      <w:lvlText w:val="%1、"/>
      <w:lvlJc w:val="left"/>
      <w:pPr>
        <w:tabs>
          <w:tab w:val="num" w:pos="720"/>
        </w:tabs>
        <w:ind w:left="720" w:hanging="720"/>
      </w:pPr>
      <w:rPr>
        <w:rFonts w:hint="default"/>
        <w:b/>
        <w:sz w:val="24"/>
        <w:szCs w:val="24"/>
      </w:rPr>
    </w:lvl>
    <w:lvl w:ilvl="1">
      <w:start w:val="1"/>
      <w:numFmt w:val="japaneseCounting"/>
      <w:pStyle w:val="11"/>
      <w:lvlText w:val="（%2）"/>
      <w:lvlJc w:val="left"/>
      <w:pPr>
        <w:tabs>
          <w:tab w:val="num" w:pos="1500"/>
        </w:tabs>
        <w:ind w:left="1500" w:hanging="1080"/>
      </w:pPr>
      <w:rPr>
        <w:rFonts w:hint="default"/>
      </w:rPr>
    </w:lvl>
    <w:lvl w:ilvl="2">
      <w:start w:val="1"/>
      <w:numFmt w:val="lowerRoman"/>
      <w:pStyle w:val="12"/>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pStyle w:val="a9"/>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6F240A18"/>
    <w:multiLevelType w:val="hybridMultilevel"/>
    <w:tmpl w:val="CFC68964"/>
    <w:lvl w:ilvl="0" w:tplc="490CA70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7BD61831"/>
    <w:multiLevelType w:val="multilevel"/>
    <w:tmpl w:val="7BD61831"/>
    <w:lvl w:ilvl="0">
      <w:start w:val="3"/>
      <w:numFmt w:val="decimal"/>
      <w:lvlText w:val="%1"/>
      <w:lvlJc w:val="left"/>
      <w:pPr>
        <w:tabs>
          <w:tab w:val="num" w:pos="900"/>
        </w:tabs>
        <w:ind w:left="900" w:hanging="900"/>
      </w:pPr>
      <w:rPr>
        <w:rFonts w:hint="eastAsia"/>
      </w:rPr>
    </w:lvl>
    <w:lvl w:ilvl="1">
      <w:start w:val="2"/>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0" w15:restartNumberingAfterBreak="0">
    <w:nsid w:val="7E419219"/>
    <w:multiLevelType w:val="multilevel"/>
    <w:tmpl w:val="7E4192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16cid:durableId="567961475">
    <w:abstractNumId w:val="17"/>
  </w:num>
  <w:num w:numId="2" w16cid:durableId="112133855">
    <w:abstractNumId w:val="6"/>
  </w:num>
  <w:num w:numId="3" w16cid:durableId="629096862">
    <w:abstractNumId w:val="27"/>
  </w:num>
  <w:num w:numId="4" w16cid:durableId="2128045183">
    <w:abstractNumId w:val="25"/>
  </w:num>
  <w:num w:numId="5" w16cid:durableId="475342341">
    <w:abstractNumId w:val="19"/>
  </w:num>
  <w:num w:numId="6" w16cid:durableId="104466764">
    <w:abstractNumId w:val="3"/>
  </w:num>
  <w:num w:numId="7" w16cid:durableId="1957252492">
    <w:abstractNumId w:val="9"/>
  </w:num>
  <w:num w:numId="8" w16cid:durableId="1910921485">
    <w:abstractNumId w:val="7"/>
  </w:num>
  <w:num w:numId="9" w16cid:durableId="1380662203">
    <w:abstractNumId w:val="14"/>
  </w:num>
  <w:num w:numId="10" w16cid:durableId="1120147599">
    <w:abstractNumId w:val="4"/>
  </w:num>
  <w:num w:numId="11" w16cid:durableId="242296604">
    <w:abstractNumId w:val="12"/>
  </w:num>
  <w:num w:numId="12" w16cid:durableId="569773884">
    <w:abstractNumId w:val="5"/>
  </w:num>
  <w:num w:numId="13" w16cid:durableId="642929494">
    <w:abstractNumId w:val="16"/>
  </w:num>
  <w:num w:numId="14" w16cid:durableId="1241019024">
    <w:abstractNumId w:val="8"/>
  </w:num>
  <w:num w:numId="15" w16cid:durableId="428280137">
    <w:abstractNumId w:val="1"/>
  </w:num>
  <w:num w:numId="16" w16cid:durableId="1797681735">
    <w:abstractNumId w:val="21"/>
  </w:num>
  <w:num w:numId="17" w16cid:durableId="1588689320">
    <w:abstractNumId w:val="15"/>
  </w:num>
  <w:num w:numId="18" w16cid:durableId="1124426665">
    <w:abstractNumId w:val="29"/>
  </w:num>
  <w:num w:numId="19" w16cid:durableId="1521624443">
    <w:abstractNumId w:val="30"/>
  </w:num>
  <w:num w:numId="20" w16cid:durableId="1603611578">
    <w:abstractNumId w:val="0"/>
  </w:num>
  <w:num w:numId="21" w16cid:durableId="186263736">
    <w:abstractNumId w:val="11"/>
  </w:num>
  <w:num w:numId="22" w16cid:durableId="74211960">
    <w:abstractNumId w:val="23"/>
  </w:num>
  <w:num w:numId="23" w16cid:durableId="1374185368">
    <w:abstractNumId w:val="2"/>
  </w:num>
  <w:num w:numId="24" w16cid:durableId="1521625668">
    <w:abstractNumId w:val="20"/>
  </w:num>
  <w:num w:numId="25" w16cid:durableId="44910628">
    <w:abstractNumId w:val="13"/>
  </w:num>
  <w:num w:numId="26" w16cid:durableId="738525471">
    <w:abstractNumId w:val="18"/>
  </w:num>
  <w:num w:numId="27" w16cid:durableId="2036496577">
    <w:abstractNumId w:val="22"/>
  </w:num>
  <w:num w:numId="28" w16cid:durableId="379591482">
    <w:abstractNumId w:val="24"/>
  </w:num>
  <w:num w:numId="29" w16cid:durableId="1875073500">
    <w:abstractNumId w:val="10"/>
  </w:num>
  <w:num w:numId="30" w16cid:durableId="2026438999">
    <w:abstractNumId w:val="26"/>
  </w:num>
  <w:num w:numId="31" w16cid:durableId="10839108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Tc2NWQzMmJhYjdjYzVhMDM0N2ZjYjAzODM2NzVlNmYifQ=="/>
    <w:docVar w:name="VTCASE" w:val="4"/>
    <w:docVar w:name="VTCommandPending" w:val="NONE"/>
  </w:docVars>
  <w:rsids>
    <w:rsidRoot w:val="00172A27"/>
    <w:rsid w:val="A6FEB8E8"/>
    <w:rsid w:val="B85FDB83"/>
    <w:rsid w:val="BA7B23C6"/>
    <w:rsid w:val="C1BF7C39"/>
    <w:rsid w:val="C4BD4666"/>
    <w:rsid w:val="D26F49EC"/>
    <w:rsid w:val="DAF67373"/>
    <w:rsid w:val="DAFC13C1"/>
    <w:rsid w:val="DBFFFD39"/>
    <w:rsid w:val="DC7C6527"/>
    <w:rsid w:val="DEE73C2B"/>
    <w:rsid w:val="EBA7250A"/>
    <w:rsid w:val="EDFF1E69"/>
    <w:rsid w:val="EF7CB3D9"/>
    <w:rsid w:val="EFEF697F"/>
    <w:rsid w:val="F5F78730"/>
    <w:rsid w:val="F9F3A651"/>
    <w:rsid w:val="FE734873"/>
    <w:rsid w:val="FFE6FCDA"/>
    <w:rsid w:val="00000277"/>
    <w:rsid w:val="000002C4"/>
    <w:rsid w:val="00000368"/>
    <w:rsid w:val="00000432"/>
    <w:rsid w:val="00000448"/>
    <w:rsid w:val="00000905"/>
    <w:rsid w:val="00000CCE"/>
    <w:rsid w:val="00000DF5"/>
    <w:rsid w:val="00000F3F"/>
    <w:rsid w:val="00001272"/>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44"/>
    <w:rsid w:val="000044A2"/>
    <w:rsid w:val="000046C6"/>
    <w:rsid w:val="0000474F"/>
    <w:rsid w:val="00004A22"/>
    <w:rsid w:val="00004C0A"/>
    <w:rsid w:val="00004C44"/>
    <w:rsid w:val="00004D13"/>
    <w:rsid w:val="00004E70"/>
    <w:rsid w:val="0000508D"/>
    <w:rsid w:val="000051DC"/>
    <w:rsid w:val="00005232"/>
    <w:rsid w:val="000053B4"/>
    <w:rsid w:val="00005407"/>
    <w:rsid w:val="00005905"/>
    <w:rsid w:val="00005AF1"/>
    <w:rsid w:val="00005DF0"/>
    <w:rsid w:val="00005EC8"/>
    <w:rsid w:val="000060A7"/>
    <w:rsid w:val="0000626B"/>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4ED7"/>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6EC"/>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0B"/>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C72"/>
    <w:rsid w:val="00034F4A"/>
    <w:rsid w:val="000352D3"/>
    <w:rsid w:val="0003536A"/>
    <w:rsid w:val="000354EE"/>
    <w:rsid w:val="000357FF"/>
    <w:rsid w:val="00035B0F"/>
    <w:rsid w:val="00035C34"/>
    <w:rsid w:val="00035DDC"/>
    <w:rsid w:val="00035FEF"/>
    <w:rsid w:val="00036109"/>
    <w:rsid w:val="00036158"/>
    <w:rsid w:val="00036235"/>
    <w:rsid w:val="0003628C"/>
    <w:rsid w:val="00036301"/>
    <w:rsid w:val="000363BC"/>
    <w:rsid w:val="00036500"/>
    <w:rsid w:val="000366A5"/>
    <w:rsid w:val="00036830"/>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1F4"/>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BC"/>
    <w:rsid w:val="000453E1"/>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38"/>
    <w:rsid w:val="000547CF"/>
    <w:rsid w:val="000548B1"/>
    <w:rsid w:val="00054A1D"/>
    <w:rsid w:val="00054B62"/>
    <w:rsid w:val="00054CED"/>
    <w:rsid w:val="00054E53"/>
    <w:rsid w:val="00054E6E"/>
    <w:rsid w:val="00055018"/>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5CA"/>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0D8"/>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E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6F16"/>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AF0"/>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852"/>
    <w:rsid w:val="000A2DA2"/>
    <w:rsid w:val="000A2DAE"/>
    <w:rsid w:val="000A2E01"/>
    <w:rsid w:val="000A34BA"/>
    <w:rsid w:val="000A34F3"/>
    <w:rsid w:val="000A38B4"/>
    <w:rsid w:val="000A3D00"/>
    <w:rsid w:val="000A3FFB"/>
    <w:rsid w:val="000A414A"/>
    <w:rsid w:val="000A41F4"/>
    <w:rsid w:val="000A4578"/>
    <w:rsid w:val="000A4A3B"/>
    <w:rsid w:val="000A4CF8"/>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F3D"/>
    <w:rsid w:val="000B2097"/>
    <w:rsid w:val="000B21DC"/>
    <w:rsid w:val="000B224F"/>
    <w:rsid w:val="000B2473"/>
    <w:rsid w:val="000B2535"/>
    <w:rsid w:val="000B2E06"/>
    <w:rsid w:val="000B2E78"/>
    <w:rsid w:val="000B2F43"/>
    <w:rsid w:val="000B3094"/>
    <w:rsid w:val="000B330A"/>
    <w:rsid w:val="000B331B"/>
    <w:rsid w:val="000B394D"/>
    <w:rsid w:val="000B3B3B"/>
    <w:rsid w:val="000B3BA4"/>
    <w:rsid w:val="000B3F9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74F"/>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A08"/>
    <w:rsid w:val="000C1E46"/>
    <w:rsid w:val="000C1F62"/>
    <w:rsid w:val="000C206A"/>
    <w:rsid w:val="000C2090"/>
    <w:rsid w:val="000C210C"/>
    <w:rsid w:val="000C219A"/>
    <w:rsid w:val="000C24A8"/>
    <w:rsid w:val="000C2692"/>
    <w:rsid w:val="000C2706"/>
    <w:rsid w:val="000C2707"/>
    <w:rsid w:val="000C2E10"/>
    <w:rsid w:val="000C30F1"/>
    <w:rsid w:val="000C3279"/>
    <w:rsid w:val="000C3406"/>
    <w:rsid w:val="000C3497"/>
    <w:rsid w:val="000C36BD"/>
    <w:rsid w:val="000C36F6"/>
    <w:rsid w:val="000C38C1"/>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3A"/>
    <w:rsid w:val="000C54E9"/>
    <w:rsid w:val="000C5501"/>
    <w:rsid w:val="000C555D"/>
    <w:rsid w:val="000C57B6"/>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3E7"/>
    <w:rsid w:val="000D643C"/>
    <w:rsid w:val="000D64DD"/>
    <w:rsid w:val="000D6AEB"/>
    <w:rsid w:val="000D6C0B"/>
    <w:rsid w:val="000D6C2E"/>
    <w:rsid w:val="000D6E4A"/>
    <w:rsid w:val="000D7460"/>
    <w:rsid w:val="000D7971"/>
    <w:rsid w:val="000D79A9"/>
    <w:rsid w:val="000D79DB"/>
    <w:rsid w:val="000D7D7F"/>
    <w:rsid w:val="000D7D9A"/>
    <w:rsid w:val="000D7E52"/>
    <w:rsid w:val="000D7EEC"/>
    <w:rsid w:val="000E0249"/>
    <w:rsid w:val="000E043D"/>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4C"/>
    <w:rsid w:val="000E2595"/>
    <w:rsid w:val="000E2961"/>
    <w:rsid w:val="000E2A71"/>
    <w:rsid w:val="000E2C27"/>
    <w:rsid w:val="000E2CC1"/>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839"/>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06A"/>
    <w:rsid w:val="001003BB"/>
    <w:rsid w:val="00100421"/>
    <w:rsid w:val="0010063E"/>
    <w:rsid w:val="001006D6"/>
    <w:rsid w:val="001006F0"/>
    <w:rsid w:val="001008FB"/>
    <w:rsid w:val="00100CF1"/>
    <w:rsid w:val="00100EF3"/>
    <w:rsid w:val="00100FA0"/>
    <w:rsid w:val="001011B1"/>
    <w:rsid w:val="00101254"/>
    <w:rsid w:val="0010150F"/>
    <w:rsid w:val="0010166A"/>
    <w:rsid w:val="00101671"/>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1D6"/>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C6"/>
    <w:rsid w:val="00114D97"/>
    <w:rsid w:val="001151F2"/>
    <w:rsid w:val="00115473"/>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FA2"/>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4F"/>
    <w:rsid w:val="00123FDC"/>
    <w:rsid w:val="00124151"/>
    <w:rsid w:val="00124210"/>
    <w:rsid w:val="00124248"/>
    <w:rsid w:val="00124732"/>
    <w:rsid w:val="001248A3"/>
    <w:rsid w:val="001248FD"/>
    <w:rsid w:val="00124C8B"/>
    <w:rsid w:val="00124D00"/>
    <w:rsid w:val="00124E36"/>
    <w:rsid w:val="00124EAB"/>
    <w:rsid w:val="00125064"/>
    <w:rsid w:val="00125286"/>
    <w:rsid w:val="00125301"/>
    <w:rsid w:val="0012535E"/>
    <w:rsid w:val="00125402"/>
    <w:rsid w:val="0012550F"/>
    <w:rsid w:val="00125659"/>
    <w:rsid w:val="00125686"/>
    <w:rsid w:val="001257DB"/>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91A"/>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1FC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BF5"/>
    <w:rsid w:val="00134DBA"/>
    <w:rsid w:val="00134DD0"/>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3B3"/>
    <w:rsid w:val="001435A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03"/>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B6"/>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5B7"/>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269"/>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EF5"/>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2C63"/>
    <w:rsid w:val="00173062"/>
    <w:rsid w:val="00173087"/>
    <w:rsid w:val="001730AA"/>
    <w:rsid w:val="00173138"/>
    <w:rsid w:val="00173270"/>
    <w:rsid w:val="001733BD"/>
    <w:rsid w:val="0017344E"/>
    <w:rsid w:val="0017345B"/>
    <w:rsid w:val="0017345C"/>
    <w:rsid w:val="001734C6"/>
    <w:rsid w:val="001734F4"/>
    <w:rsid w:val="00174052"/>
    <w:rsid w:val="00174088"/>
    <w:rsid w:val="00174097"/>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0D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AE6"/>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9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55E"/>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28"/>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8F"/>
    <w:rsid w:val="001A4877"/>
    <w:rsid w:val="001A4A0B"/>
    <w:rsid w:val="001A4A97"/>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5E59"/>
    <w:rsid w:val="001C6251"/>
    <w:rsid w:val="001C6412"/>
    <w:rsid w:val="001C660A"/>
    <w:rsid w:val="001C6732"/>
    <w:rsid w:val="001C6AAB"/>
    <w:rsid w:val="001C6AE0"/>
    <w:rsid w:val="001C6B50"/>
    <w:rsid w:val="001C6C55"/>
    <w:rsid w:val="001C70EB"/>
    <w:rsid w:val="001C7297"/>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5CF"/>
    <w:rsid w:val="001D165E"/>
    <w:rsid w:val="001D1689"/>
    <w:rsid w:val="001D1980"/>
    <w:rsid w:val="001D27F7"/>
    <w:rsid w:val="001D2889"/>
    <w:rsid w:val="001D28C9"/>
    <w:rsid w:val="001D2936"/>
    <w:rsid w:val="001D2BF6"/>
    <w:rsid w:val="001D2D30"/>
    <w:rsid w:val="001D3766"/>
    <w:rsid w:val="001D39ED"/>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21"/>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EA2"/>
    <w:rsid w:val="001E6F5F"/>
    <w:rsid w:val="001E6FA4"/>
    <w:rsid w:val="001E7530"/>
    <w:rsid w:val="001E7640"/>
    <w:rsid w:val="001E7815"/>
    <w:rsid w:val="001E78E7"/>
    <w:rsid w:val="001E7962"/>
    <w:rsid w:val="001E7ABB"/>
    <w:rsid w:val="001E7ACA"/>
    <w:rsid w:val="001E7CB2"/>
    <w:rsid w:val="001E7CBF"/>
    <w:rsid w:val="001E7CFD"/>
    <w:rsid w:val="001E7D57"/>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33"/>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6E4"/>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886"/>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C1F"/>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56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A2C"/>
    <w:rsid w:val="00222B58"/>
    <w:rsid w:val="00222B6A"/>
    <w:rsid w:val="00222B97"/>
    <w:rsid w:val="00222CE5"/>
    <w:rsid w:val="00223142"/>
    <w:rsid w:val="00223224"/>
    <w:rsid w:val="0022334D"/>
    <w:rsid w:val="002239ED"/>
    <w:rsid w:val="00223B55"/>
    <w:rsid w:val="00223C8D"/>
    <w:rsid w:val="0022418F"/>
    <w:rsid w:val="0022432D"/>
    <w:rsid w:val="002243F5"/>
    <w:rsid w:val="0022472F"/>
    <w:rsid w:val="002247A9"/>
    <w:rsid w:val="00224864"/>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A0"/>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84"/>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6"/>
    <w:rsid w:val="00241447"/>
    <w:rsid w:val="0024165F"/>
    <w:rsid w:val="0024168E"/>
    <w:rsid w:val="00241690"/>
    <w:rsid w:val="00241803"/>
    <w:rsid w:val="00241A6C"/>
    <w:rsid w:val="00241B38"/>
    <w:rsid w:val="00241C11"/>
    <w:rsid w:val="00241EB1"/>
    <w:rsid w:val="00241FBF"/>
    <w:rsid w:val="002421DA"/>
    <w:rsid w:val="002422B1"/>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8B9"/>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AB8"/>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372"/>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B7E"/>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BEF"/>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A6A"/>
    <w:rsid w:val="00274B8B"/>
    <w:rsid w:val="00274C67"/>
    <w:rsid w:val="00274FAE"/>
    <w:rsid w:val="002751E8"/>
    <w:rsid w:val="002751EC"/>
    <w:rsid w:val="00275316"/>
    <w:rsid w:val="002755A1"/>
    <w:rsid w:val="002756B4"/>
    <w:rsid w:val="00275BC6"/>
    <w:rsid w:val="00275C3F"/>
    <w:rsid w:val="00275CE1"/>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913"/>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D7B"/>
    <w:rsid w:val="00284F69"/>
    <w:rsid w:val="00285306"/>
    <w:rsid w:val="00285314"/>
    <w:rsid w:val="002856BE"/>
    <w:rsid w:val="00285712"/>
    <w:rsid w:val="0028577F"/>
    <w:rsid w:val="0028579A"/>
    <w:rsid w:val="00285831"/>
    <w:rsid w:val="0028584C"/>
    <w:rsid w:val="002858E2"/>
    <w:rsid w:val="0028596A"/>
    <w:rsid w:val="00285A13"/>
    <w:rsid w:val="00285C35"/>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0C"/>
    <w:rsid w:val="00290084"/>
    <w:rsid w:val="00290153"/>
    <w:rsid w:val="00290221"/>
    <w:rsid w:val="002902BB"/>
    <w:rsid w:val="002902F2"/>
    <w:rsid w:val="0029034C"/>
    <w:rsid w:val="002904C0"/>
    <w:rsid w:val="00290503"/>
    <w:rsid w:val="00290955"/>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64"/>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C68"/>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FC"/>
    <w:rsid w:val="002A2FCD"/>
    <w:rsid w:val="002A300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6D"/>
    <w:rsid w:val="002A6390"/>
    <w:rsid w:val="002A6767"/>
    <w:rsid w:val="002A6B4C"/>
    <w:rsid w:val="002A6C81"/>
    <w:rsid w:val="002A6CB1"/>
    <w:rsid w:val="002A6CBC"/>
    <w:rsid w:val="002A6CFE"/>
    <w:rsid w:val="002A6E4B"/>
    <w:rsid w:val="002A7197"/>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0C"/>
    <w:rsid w:val="002C02E5"/>
    <w:rsid w:val="002C067A"/>
    <w:rsid w:val="002C0957"/>
    <w:rsid w:val="002C09AB"/>
    <w:rsid w:val="002C0C93"/>
    <w:rsid w:val="002C0D61"/>
    <w:rsid w:val="002C0DAA"/>
    <w:rsid w:val="002C0EB8"/>
    <w:rsid w:val="002C0EF3"/>
    <w:rsid w:val="002C12E0"/>
    <w:rsid w:val="002C1363"/>
    <w:rsid w:val="002C1515"/>
    <w:rsid w:val="002C15CE"/>
    <w:rsid w:val="002C191E"/>
    <w:rsid w:val="002C234D"/>
    <w:rsid w:val="002C246C"/>
    <w:rsid w:val="002C26A1"/>
    <w:rsid w:val="002C28A2"/>
    <w:rsid w:val="002C29BA"/>
    <w:rsid w:val="002C2F33"/>
    <w:rsid w:val="002C30C3"/>
    <w:rsid w:val="002C3113"/>
    <w:rsid w:val="002C3127"/>
    <w:rsid w:val="002C34FA"/>
    <w:rsid w:val="002C354D"/>
    <w:rsid w:val="002C36A2"/>
    <w:rsid w:val="002C38AA"/>
    <w:rsid w:val="002C3A0B"/>
    <w:rsid w:val="002C3A3B"/>
    <w:rsid w:val="002C3AD6"/>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C4"/>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BB8"/>
    <w:rsid w:val="002D1C06"/>
    <w:rsid w:val="002D20B0"/>
    <w:rsid w:val="002D2146"/>
    <w:rsid w:val="002D21DF"/>
    <w:rsid w:val="002D29D1"/>
    <w:rsid w:val="002D2ADC"/>
    <w:rsid w:val="002D2C1E"/>
    <w:rsid w:val="002D2EDC"/>
    <w:rsid w:val="002D32D9"/>
    <w:rsid w:val="002D3492"/>
    <w:rsid w:val="002D34C5"/>
    <w:rsid w:val="002D3507"/>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DC"/>
    <w:rsid w:val="002D66E1"/>
    <w:rsid w:val="002D6B40"/>
    <w:rsid w:val="002D6EFF"/>
    <w:rsid w:val="002D7011"/>
    <w:rsid w:val="002D7194"/>
    <w:rsid w:val="002D7213"/>
    <w:rsid w:val="002D726A"/>
    <w:rsid w:val="002D72BB"/>
    <w:rsid w:val="002D76A5"/>
    <w:rsid w:val="002D7965"/>
    <w:rsid w:val="002E0044"/>
    <w:rsid w:val="002E00FB"/>
    <w:rsid w:val="002E0432"/>
    <w:rsid w:val="002E0993"/>
    <w:rsid w:val="002E0A10"/>
    <w:rsid w:val="002E0B22"/>
    <w:rsid w:val="002E0C91"/>
    <w:rsid w:val="002E0D1D"/>
    <w:rsid w:val="002E0FE5"/>
    <w:rsid w:val="002E13CE"/>
    <w:rsid w:val="002E1429"/>
    <w:rsid w:val="002E15F1"/>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59F"/>
    <w:rsid w:val="002F0A22"/>
    <w:rsid w:val="002F0B08"/>
    <w:rsid w:val="002F0C1C"/>
    <w:rsid w:val="002F0C94"/>
    <w:rsid w:val="002F0D4F"/>
    <w:rsid w:val="002F0D84"/>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551"/>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D97"/>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5F"/>
    <w:rsid w:val="003017ED"/>
    <w:rsid w:val="003018F5"/>
    <w:rsid w:val="00301EE9"/>
    <w:rsid w:val="00301FBC"/>
    <w:rsid w:val="0030230C"/>
    <w:rsid w:val="003023CD"/>
    <w:rsid w:val="0030244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66B"/>
    <w:rsid w:val="003207F3"/>
    <w:rsid w:val="00320E72"/>
    <w:rsid w:val="003213AC"/>
    <w:rsid w:val="00321898"/>
    <w:rsid w:val="003219FA"/>
    <w:rsid w:val="00321F0D"/>
    <w:rsid w:val="0032215D"/>
    <w:rsid w:val="003222E6"/>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6D8"/>
    <w:rsid w:val="003249B8"/>
    <w:rsid w:val="00324CE3"/>
    <w:rsid w:val="00324D05"/>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157"/>
    <w:rsid w:val="00333502"/>
    <w:rsid w:val="00333541"/>
    <w:rsid w:val="00333553"/>
    <w:rsid w:val="00333681"/>
    <w:rsid w:val="003336C3"/>
    <w:rsid w:val="0033386E"/>
    <w:rsid w:val="00333914"/>
    <w:rsid w:val="003339D6"/>
    <w:rsid w:val="00333F72"/>
    <w:rsid w:val="00333F89"/>
    <w:rsid w:val="00333FB1"/>
    <w:rsid w:val="00334249"/>
    <w:rsid w:val="003345BF"/>
    <w:rsid w:val="00334A3D"/>
    <w:rsid w:val="00334A6A"/>
    <w:rsid w:val="00334DD2"/>
    <w:rsid w:val="00334E9D"/>
    <w:rsid w:val="00334FC3"/>
    <w:rsid w:val="0033524C"/>
    <w:rsid w:val="003354C8"/>
    <w:rsid w:val="003355C3"/>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2D3"/>
    <w:rsid w:val="00343567"/>
    <w:rsid w:val="003435AD"/>
    <w:rsid w:val="0034386E"/>
    <w:rsid w:val="00343CCD"/>
    <w:rsid w:val="00343EB4"/>
    <w:rsid w:val="00343F1C"/>
    <w:rsid w:val="00344001"/>
    <w:rsid w:val="0034434F"/>
    <w:rsid w:val="003445C2"/>
    <w:rsid w:val="003445D6"/>
    <w:rsid w:val="00344893"/>
    <w:rsid w:val="00344905"/>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B84"/>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697"/>
    <w:rsid w:val="00354759"/>
    <w:rsid w:val="003550CA"/>
    <w:rsid w:val="00355184"/>
    <w:rsid w:val="003552A4"/>
    <w:rsid w:val="003555A7"/>
    <w:rsid w:val="003557A6"/>
    <w:rsid w:val="003557E3"/>
    <w:rsid w:val="003558D7"/>
    <w:rsid w:val="00355968"/>
    <w:rsid w:val="003561DF"/>
    <w:rsid w:val="00356734"/>
    <w:rsid w:val="00356772"/>
    <w:rsid w:val="00356813"/>
    <w:rsid w:val="00356C97"/>
    <w:rsid w:val="00357A03"/>
    <w:rsid w:val="00357B76"/>
    <w:rsid w:val="00357C60"/>
    <w:rsid w:val="00357CAC"/>
    <w:rsid w:val="00357D2E"/>
    <w:rsid w:val="00357EBC"/>
    <w:rsid w:val="00360066"/>
    <w:rsid w:val="003601ED"/>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8D"/>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147"/>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6C4"/>
    <w:rsid w:val="003718C3"/>
    <w:rsid w:val="00371B5B"/>
    <w:rsid w:val="00371BB8"/>
    <w:rsid w:val="00371BE7"/>
    <w:rsid w:val="00371DE5"/>
    <w:rsid w:val="00371E3E"/>
    <w:rsid w:val="00371EF8"/>
    <w:rsid w:val="003720D2"/>
    <w:rsid w:val="00372165"/>
    <w:rsid w:val="003723CB"/>
    <w:rsid w:val="0037249A"/>
    <w:rsid w:val="003725BC"/>
    <w:rsid w:val="0037295D"/>
    <w:rsid w:val="003729BC"/>
    <w:rsid w:val="00372A01"/>
    <w:rsid w:val="003732B2"/>
    <w:rsid w:val="00373340"/>
    <w:rsid w:val="00373643"/>
    <w:rsid w:val="00373761"/>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34"/>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73E"/>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965"/>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2A0"/>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BB0"/>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7"/>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77"/>
    <w:rsid w:val="003B294A"/>
    <w:rsid w:val="003B2CF2"/>
    <w:rsid w:val="003B2F25"/>
    <w:rsid w:val="003B3002"/>
    <w:rsid w:val="003B30AB"/>
    <w:rsid w:val="003B3E4A"/>
    <w:rsid w:val="003B4594"/>
    <w:rsid w:val="003B480C"/>
    <w:rsid w:val="003B486E"/>
    <w:rsid w:val="003B48F2"/>
    <w:rsid w:val="003B4956"/>
    <w:rsid w:val="003B497D"/>
    <w:rsid w:val="003B4AA6"/>
    <w:rsid w:val="003B4C86"/>
    <w:rsid w:val="003B4E1F"/>
    <w:rsid w:val="003B4E60"/>
    <w:rsid w:val="003B500A"/>
    <w:rsid w:val="003B5128"/>
    <w:rsid w:val="003B515C"/>
    <w:rsid w:val="003B5268"/>
    <w:rsid w:val="003B5445"/>
    <w:rsid w:val="003B5675"/>
    <w:rsid w:val="003B5709"/>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B7FE0"/>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099"/>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55"/>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4EAA"/>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186"/>
    <w:rsid w:val="003D7368"/>
    <w:rsid w:val="003D7589"/>
    <w:rsid w:val="003D775F"/>
    <w:rsid w:val="003D7A34"/>
    <w:rsid w:val="003D7A93"/>
    <w:rsid w:val="003D7AB7"/>
    <w:rsid w:val="003D7BA7"/>
    <w:rsid w:val="003E0153"/>
    <w:rsid w:val="003E03B2"/>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56E"/>
    <w:rsid w:val="003E281C"/>
    <w:rsid w:val="003E292E"/>
    <w:rsid w:val="003E2A2E"/>
    <w:rsid w:val="003E2B3B"/>
    <w:rsid w:val="003E2B91"/>
    <w:rsid w:val="003E2D06"/>
    <w:rsid w:val="003E2F5F"/>
    <w:rsid w:val="003E2F7A"/>
    <w:rsid w:val="003E30A6"/>
    <w:rsid w:val="003E3327"/>
    <w:rsid w:val="003E3356"/>
    <w:rsid w:val="003E3366"/>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78"/>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C7C"/>
    <w:rsid w:val="003F3DC8"/>
    <w:rsid w:val="003F3F77"/>
    <w:rsid w:val="003F4362"/>
    <w:rsid w:val="003F479B"/>
    <w:rsid w:val="003F4827"/>
    <w:rsid w:val="003F4839"/>
    <w:rsid w:val="003F4843"/>
    <w:rsid w:val="003F4950"/>
    <w:rsid w:val="003F4954"/>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5F"/>
    <w:rsid w:val="003F6D84"/>
    <w:rsid w:val="003F6E46"/>
    <w:rsid w:val="003F6E64"/>
    <w:rsid w:val="003F6E8E"/>
    <w:rsid w:val="003F6EC1"/>
    <w:rsid w:val="003F709B"/>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A32"/>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6E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4E5"/>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57A"/>
    <w:rsid w:val="00425693"/>
    <w:rsid w:val="004257F4"/>
    <w:rsid w:val="004258BE"/>
    <w:rsid w:val="00425A07"/>
    <w:rsid w:val="00425A93"/>
    <w:rsid w:val="00425AF3"/>
    <w:rsid w:val="00425C32"/>
    <w:rsid w:val="00425E0E"/>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0DC0"/>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D18"/>
    <w:rsid w:val="00435F99"/>
    <w:rsid w:val="00436013"/>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B29"/>
    <w:rsid w:val="00440DD7"/>
    <w:rsid w:val="00440DED"/>
    <w:rsid w:val="00440EC0"/>
    <w:rsid w:val="00440F5D"/>
    <w:rsid w:val="00441030"/>
    <w:rsid w:val="00441352"/>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00F"/>
    <w:rsid w:val="004504F0"/>
    <w:rsid w:val="004504FE"/>
    <w:rsid w:val="00450D50"/>
    <w:rsid w:val="00451076"/>
    <w:rsid w:val="004510BF"/>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242"/>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205"/>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7FC"/>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2A1"/>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12"/>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DC3"/>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6F50"/>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0C83"/>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BB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28"/>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78B"/>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A31"/>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7C2"/>
    <w:rsid w:val="004C100B"/>
    <w:rsid w:val="004C1057"/>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335"/>
    <w:rsid w:val="004C36AD"/>
    <w:rsid w:val="004C36B4"/>
    <w:rsid w:val="004C3976"/>
    <w:rsid w:val="004C39EC"/>
    <w:rsid w:val="004C3A38"/>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780"/>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C5E"/>
    <w:rsid w:val="004D5E46"/>
    <w:rsid w:val="004D64B2"/>
    <w:rsid w:val="004D66D9"/>
    <w:rsid w:val="004D6765"/>
    <w:rsid w:val="004D679C"/>
    <w:rsid w:val="004D6B60"/>
    <w:rsid w:val="004D6DFD"/>
    <w:rsid w:val="004D6FC1"/>
    <w:rsid w:val="004D7442"/>
    <w:rsid w:val="004D7568"/>
    <w:rsid w:val="004D78AA"/>
    <w:rsid w:val="004D79C6"/>
    <w:rsid w:val="004D7A94"/>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BFE"/>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0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91"/>
    <w:rsid w:val="004F4752"/>
    <w:rsid w:val="004F4870"/>
    <w:rsid w:val="004F4990"/>
    <w:rsid w:val="004F4FDD"/>
    <w:rsid w:val="004F50AD"/>
    <w:rsid w:val="004F51BF"/>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6E8F"/>
    <w:rsid w:val="004F70B5"/>
    <w:rsid w:val="004F75F7"/>
    <w:rsid w:val="004F7691"/>
    <w:rsid w:val="004F78C8"/>
    <w:rsid w:val="004F79A5"/>
    <w:rsid w:val="004F7A5D"/>
    <w:rsid w:val="004F7B83"/>
    <w:rsid w:val="004F7BE6"/>
    <w:rsid w:val="004F7C65"/>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5C"/>
    <w:rsid w:val="00503948"/>
    <w:rsid w:val="00503B29"/>
    <w:rsid w:val="00503C1F"/>
    <w:rsid w:val="00503EEF"/>
    <w:rsid w:val="005040FD"/>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46"/>
    <w:rsid w:val="00507698"/>
    <w:rsid w:val="00507A8B"/>
    <w:rsid w:val="00507CF5"/>
    <w:rsid w:val="00507DD1"/>
    <w:rsid w:val="00507EC6"/>
    <w:rsid w:val="005100D9"/>
    <w:rsid w:val="0051058D"/>
    <w:rsid w:val="0051066B"/>
    <w:rsid w:val="005106CE"/>
    <w:rsid w:val="00510766"/>
    <w:rsid w:val="0051082E"/>
    <w:rsid w:val="00510C64"/>
    <w:rsid w:val="00510D5B"/>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402"/>
    <w:rsid w:val="005176F7"/>
    <w:rsid w:val="005177DB"/>
    <w:rsid w:val="00517871"/>
    <w:rsid w:val="005178F0"/>
    <w:rsid w:val="00517A3D"/>
    <w:rsid w:val="00517A74"/>
    <w:rsid w:val="00517EE4"/>
    <w:rsid w:val="0052052D"/>
    <w:rsid w:val="005205B6"/>
    <w:rsid w:val="00520A8B"/>
    <w:rsid w:val="00520C7E"/>
    <w:rsid w:val="00521016"/>
    <w:rsid w:val="005210E0"/>
    <w:rsid w:val="005210FC"/>
    <w:rsid w:val="0052125C"/>
    <w:rsid w:val="005215D4"/>
    <w:rsid w:val="00521661"/>
    <w:rsid w:val="00521663"/>
    <w:rsid w:val="005216A7"/>
    <w:rsid w:val="005217E8"/>
    <w:rsid w:val="00521851"/>
    <w:rsid w:val="0052192E"/>
    <w:rsid w:val="005224FF"/>
    <w:rsid w:val="005226C2"/>
    <w:rsid w:val="0052276E"/>
    <w:rsid w:val="005227C6"/>
    <w:rsid w:val="00522C96"/>
    <w:rsid w:val="00523026"/>
    <w:rsid w:val="0052311F"/>
    <w:rsid w:val="00523423"/>
    <w:rsid w:val="00523489"/>
    <w:rsid w:val="005236A9"/>
    <w:rsid w:val="00523838"/>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27FE9"/>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45"/>
    <w:rsid w:val="005361BB"/>
    <w:rsid w:val="005362B0"/>
    <w:rsid w:val="005362F3"/>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677"/>
    <w:rsid w:val="00543983"/>
    <w:rsid w:val="00543AC9"/>
    <w:rsid w:val="00543AE6"/>
    <w:rsid w:val="00543B25"/>
    <w:rsid w:val="00543BCD"/>
    <w:rsid w:val="00543DE6"/>
    <w:rsid w:val="00543F80"/>
    <w:rsid w:val="00544006"/>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18"/>
    <w:rsid w:val="00547F9C"/>
    <w:rsid w:val="005501FB"/>
    <w:rsid w:val="005503D2"/>
    <w:rsid w:val="005505D4"/>
    <w:rsid w:val="005506ED"/>
    <w:rsid w:val="00550771"/>
    <w:rsid w:val="0055077F"/>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B8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2CA"/>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5BE"/>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CE4"/>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325"/>
    <w:rsid w:val="00580669"/>
    <w:rsid w:val="00580B04"/>
    <w:rsid w:val="00580B68"/>
    <w:rsid w:val="00580D5A"/>
    <w:rsid w:val="00580F2F"/>
    <w:rsid w:val="00581066"/>
    <w:rsid w:val="005811FF"/>
    <w:rsid w:val="00581413"/>
    <w:rsid w:val="00581442"/>
    <w:rsid w:val="00581498"/>
    <w:rsid w:val="0058159F"/>
    <w:rsid w:val="00581656"/>
    <w:rsid w:val="005818E6"/>
    <w:rsid w:val="00581AB7"/>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D27"/>
    <w:rsid w:val="00590F63"/>
    <w:rsid w:val="005915BE"/>
    <w:rsid w:val="005917C0"/>
    <w:rsid w:val="0059195C"/>
    <w:rsid w:val="00591AE2"/>
    <w:rsid w:val="00591E43"/>
    <w:rsid w:val="00591E64"/>
    <w:rsid w:val="0059216A"/>
    <w:rsid w:val="0059252E"/>
    <w:rsid w:val="0059260B"/>
    <w:rsid w:val="00592679"/>
    <w:rsid w:val="00592804"/>
    <w:rsid w:val="005929AA"/>
    <w:rsid w:val="00592C45"/>
    <w:rsid w:val="00592CAF"/>
    <w:rsid w:val="00592EE6"/>
    <w:rsid w:val="00592F4C"/>
    <w:rsid w:val="00592FF2"/>
    <w:rsid w:val="00593065"/>
    <w:rsid w:val="0059314C"/>
    <w:rsid w:val="0059329B"/>
    <w:rsid w:val="0059330D"/>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1F"/>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3F7"/>
    <w:rsid w:val="005974B4"/>
    <w:rsid w:val="0059756C"/>
    <w:rsid w:val="005977E7"/>
    <w:rsid w:val="00597817"/>
    <w:rsid w:val="00597B38"/>
    <w:rsid w:val="00597E54"/>
    <w:rsid w:val="00597F11"/>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D07"/>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07"/>
    <w:rsid w:val="005A7E7E"/>
    <w:rsid w:val="005A7F16"/>
    <w:rsid w:val="005B0002"/>
    <w:rsid w:val="005B007D"/>
    <w:rsid w:val="005B02E6"/>
    <w:rsid w:val="005B0464"/>
    <w:rsid w:val="005B0730"/>
    <w:rsid w:val="005B0789"/>
    <w:rsid w:val="005B09DE"/>
    <w:rsid w:val="005B0DC3"/>
    <w:rsid w:val="005B0EA7"/>
    <w:rsid w:val="005B11F1"/>
    <w:rsid w:val="005B180E"/>
    <w:rsid w:val="005B1BBF"/>
    <w:rsid w:val="005B1ECB"/>
    <w:rsid w:val="005B20D5"/>
    <w:rsid w:val="005B225B"/>
    <w:rsid w:val="005B2331"/>
    <w:rsid w:val="005B2B4C"/>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39C"/>
    <w:rsid w:val="005B752E"/>
    <w:rsid w:val="005B7795"/>
    <w:rsid w:val="005B7BBC"/>
    <w:rsid w:val="005C0398"/>
    <w:rsid w:val="005C03CE"/>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DB0"/>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539"/>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5F45"/>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931"/>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85F"/>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122"/>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9B8"/>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49"/>
    <w:rsid w:val="00615B17"/>
    <w:rsid w:val="00615E7C"/>
    <w:rsid w:val="00615FA2"/>
    <w:rsid w:val="00616057"/>
    <w:rsid w:val="0061636D"/>
    <w:rsid w:val="00616449"/>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7DA"/>
    <w:rsid w:val="00620976"/>
    <w:rsid w:val="00620D10"/>
    <w:rsid w:val="00620E82"/>
    <w:rsid w:val="00620EC4"/>
    <w:rsid w:val="0062105C"/>
    <w:rsid w:val="00621625"/>
    <w:rsid w:val="0062174B"/>
    <w:rsid w:val="006217B5"/>
    <w:rsid w:val="00621899"/>
    <w:rsid w:val="00621B0B"/>
    <w:rsid w:val="00621C23"/>
    <w:rsid w:val="00621E23"/>
    <w:rsid w:val="00621F7F"/>
    <w:rsid w:val="0062200A"/>
    <w:rsid w:val="00622120"/>
    <w:rsid w:val="00622343"/>
    <w:rsid w:val="0062264A"/>
    <w:rsid w:val="006229EB"/>
    <w:rsid w:val="00622B52"/>
    <w:rsid w:val="00622BC5"/>
    <w:rsid w:val="00622F60"/>
    <w:rsid w:val="00623071"/>
    <w:rsid w:val="006230AD"/>
    <w:rsid w:val="00623114"/>
    <w:rsid w:val="00623180"/>
    <w:rsid w:val="0062330E"/>
    <w:rsid w:val="00623327"/>
    <w:rsid w:val="0062335C"/>
    <w:rsid w:val="006236F1"/>
    <w:rsid w:val="00623B86"/>
    <w:rsid w:val="00623E9D"/>
    <w:rsid w:val="00624010"/>
    <w:rsid w:val="006242E3"/>
    <w:rsid w:val="00624753"/>
    <w:rsid w:val="006247DF"/>
    <w:rsid w:val="00624804"/>
    <w:rsid w:val="00624919"/>
    <w:rsid w:val="006249AF"/>
    <w:rsid w:val="00624A21"/>
    <w:rsid w:val="00624AAA"/>
    <w:rsid w:val="00624BC5"/>
    <w:rsid w:val="0062528A"/>
    <w:rsid w:val="006252D0"/>
    <w:rsid w:val="00625566"/>
    <w:rsid w:val="00625701"/>
    <w:rsid w:val="006259FA"/>
    <w:rsid w:val="00625AFD"/>
    <w:rsid w:val="00625B31"/>
    <w:rsid w:val="00625C94"/>
    <w:rsid w:val="00625E11"/>
    <w:rsid w:val="00626043"/>
    <w:rsid w:val="0062606A"/>
    <w:rsid w:val="006261EB"/>
    <w:rsid w:val="00626513"/>
    <w:rsid w:val="00626622"/>
    <w:rsid w:val="00626664"/>
    <w:rsid w:val="00626959"/>
    <w:rsid w:val="006269EF"/>
    <w:rsid w:val="006269F6"/>
    <w:rsid w:val="0062711B"/>
    <w:rsid w:val="006274B7"/>
    <w:rsid w:val="00627595"/>
    <w:rsid w:val="0062759C"/>
    <w:rsid w:val="00627888"/>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157"/>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684"/>
    <w:rsid w:val="006338A8"/>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049"/>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989"/>
    <w:rsid w:val="00640A73"/>
    <w:rsid w:val="00640E8D"/>
    <w:rsid w:val="00640FC0"/>
    <w:rsid w:val="00641130"/>
    <w:rsid w:val="00641284"/>
    <w:rsid w:val="006412BA"/>
    <w:rsid w:val="00641492"/>
    <w:rsid w:val="006414CC"/>
    <w:rsid w:val="006417A8"/>
    <w:rsid w:val="00641A10"/>
    <w:rsid w:val="00641C6D"/>
    <w:rsid w:val="00641D8F"/>
    <w:rsid w:val="00641FC0"/>
    <w:rsid w:val="0064202D"/>
    <w:rsid w:val="00642245"/>
    <w:rsid w:val="0064224A"/>
    <w:rsid w:val="00642444"/>
    <w:rsid w:val="00642449"/>
    <w:rsid w:val="00642485"/>
    <w:rsid w:val="006424A5"/>
    <w:rsid w:val="00642617"/>
    <w:rsid w:val="00642879"/>
    <w:rsid w:val="00642917"/>
    <w:rsid w:val="00642BC9"/>
    <w:rsid w:val="00642C23"/>
    <w:rsid w:val="00642F96"/>
    <w:rsid w:val="0064310B"/>
    <w:rsid w:val="006431D1"/>
    <w:rsid w:val="006432F7"/>
    <w:rsid w:val="00643568"/>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5D78"/>
    <w:rsid w:val="006463DB"/>
    <w:rsid w:val="006464DA"/>
    <w:rsid w:val="006465F8"/>
    <w:rsid w:val="0064695D"/>
    <w:rsid w:val="00646A53"/>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10"/>
    <w:rsid w:val="006527C8"/>
    <w:rsid w:val="006528E2"/>
    <w:rsid w:val="006528E9"/>
    <w:rsid w:val="00652BB4"/>
    <w:rsid w:val="00652BE8"/>
    <w:rsid w:val="00652FC4"/>
    <w:rsid w:val="00653144"/>
    <w:rsid w:val="0065319F"/>
    <w:rsid w:val="00653347"/>
    <w:rsid w:val="00653437"/>
    <w:rsid w:val="006534F4"/>
    <w:rsid w:val="006536C4"/>
    <w:rsid w:val="00653901"/>
    <w:rsid w:val="00653C98"/>
    <w:rsid w:val="00653D89"/>
    <w:rsid w:val="00654077"/>
    <w:rsid w:val="006540F9"/>
    <w:rsid w:val="0065420C"/>
    <w:rsid w:val="006545F9"/>
    <w:rsid w:val="006548E9"/>
    <w:rsid w:val="00654916"/>
    <w:rsid w:val="00654BFE"/>
    <w:rsid w:val="00654DB4"/>
    <w:rsid w:val="00654F6E"/>
    <w:rsid w:val="00655003"/>
    <w:rsid w:val="00655022"/>
    <w:rsid w:val="00655198"/>
    <w:rsid w:val="0065577D"/>
    <w:rsid w:val="006559E7"/>
    <w:rsid w:val="00655C28"/>
    <w:rsid w:val="00655F67"/>
    <w:rsid w:val="00656011"/>
    <w:rsid w:val="006563B4"/>
    <w:rsid w:val="006567CE"/>
    <w:rsid w:val="00656ACD"/>
    <w:rsid w:val="006571A4"/>
    <w:rsid w:val="00657332"/>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709"/>
    <w:rsid w:val="006819FC"/>
    <w:rsid w:val="00681C86"/>
    <w:rsid w:val="00681E57"/>
    <w:rsid w:val="0068228A"/>
    <w:rsid w:val="0068237F"/>
    <w:rsid w:val="0068240B"/>
    <w:rsid w:val="00682C75"/>
    <w:rsid w:val="00683044"/>
    <w:rsid w:val="00683238"/>
    <w:rsid w:val="00683471"/>
    <w:rsid w:val="006834FA"/>
    <w:rsid w:val="00683535"/>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2F1"/>
    <w:rsid w:val="0069030C"/>
    <w:rsid w:val="0069032C"/>
    <w:rsid w:val="00690509"/>
    <w:rsid w:val="00690722"/>
    <w:rsid w:val="00690740"/>
    <w:rsid w:val="00690D91"/>
    <w:rsid w:val="00691377"/>
    <w:rsid w:val="00691490"/>
    <w:rsid w:val="0069155C"/>
    <w:rsid w:val="00691755"/>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133"/>
    <w:rsid w:val="00694568"/>
    <w:rsid w:val="00694572"/>
    <w:rsid w:val="0069467E"/>
    <w:rsid w:val="00694B17"/>
    <w:rsid w:val="00694D58"/>
    <w:rsid w:val="00694D81"/>
    <w:rsid w:val="00694E13"/>
    <w:rsid w:val="00694F94"/>
    <w:rsid w:val="0069513D"/>
    <w:rsid w:val="006953D2"/>
    <w:rsid w:val="006954A5"/>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038"/>
    <w:rsid w:val="0069714B"/>
    <w:rsid w:val="0069729C"/>
    <w:rsid w:val="00697517"/>
    <w:rsid w:val="0069769A"/>
    <w:rsid w:val="006977F0"/>
    <w:rsid w:val="006979DB"/>
    <w:rsid w:val="00697D5F"/>
    <w:rsid w:val="00697E29"/>
    <w:rsid w:val="00697F7C"/>
    <w:rsid w:val="006A007C"/>
    <w:rsid w:val="006A01B6"/>
    <w:rsid w:val="006A0343"/>
    <w:rsid w:val="006A052F"/>
    <w:rsid w:val="006A0563"/>
    <w:rsid w:val="006A05C5"/>
    <w:rsid w:val="006A05E1"/>
    <w:rsid w:val="006A06F9"/>
    <w:rsid w:val="006A0713"/>
    <w:rsid w:val="006A0896"/>
    <w:rsid w:val="006A0D1A"/>
    <w:rsid w:val="006A121A"/>
    <w:rsid w:val="006A15AB"/>
    <w:rsid w:val="006A187B"/>
    <w:rsid w:val="006A1D19"/>
    <w:rsid w:val="006A1FFE"/>
    <w:rsid w:val="006A203D"/>
    <w:rsid w:val="006A20EF"/>
    <w:rsid w:val="006A233A"/>
    <w:rsid w:val="006A244D"/>
    <w:rsid w:val="006A2721"/>
    <w:rsid w:val="006A292C"/>
    <w:rsid w:val="006A31E7"/>
    <w:rsid w:val="006A36D1"/>
    <w:rsid w:val="006A3AB6"/>
    <w:rsid w:val="006A3AF3"/>
    <w:rsid w:val="006A3D8E"/>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A52"/>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72"/>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24"/>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7D4"/>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5C"/>
    <w:rsid w:val="006D34DF"/>
    <w:rsid w:val="006D38A7"/>
    <w:rsid w:val="006D3A97"/>
    <w:rsid w:val="006D3B23"/>
    <w:rsid w:val="006D3BF5"/>
    <w:rsid w:val="006D3CA6"/>
    <w:rsid w:val="006D42C5"/>
    <w:rsid w:val="006D452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1F3"/>
    <w:rsid w:val="006E527B"/>
    <w:rsid w:val="006E55C2"/>
    <w:rsid w:val="006E55F8"/>
    <w:rsid w:val="006E592C"/>
    <w:rsid w:val="006E5A77"/>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54E"/>
    <w:rsid w:val="00701675"/>
    <w:rsid w:val="0070179D"/>
    <w:rsid w:val="00701852"/>
    <w:rsid w:val="00701ADC"/>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2F"/>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A"/>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96E"/>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C0"/>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71F"/>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A44"/>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7D8"/>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198"/>
    <w:rsid w:val="0074146A"/>
    <w:rsid w:val="007416C1"/>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57"/>
    <w:rsid w:val="00750376"/>
    <w:rsid w:val="00750408"/>
    <w:rsid w:val="007506FA"/>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555"/>
    <w:rsid w:val="00752C38"/>
    <w:rsid w:val="00752E6D"/>
    <w:rsid w:val="00752EC9"/>
    <w:rsid w:val="00752FEA"/>
    <w:rsid w:val="007530B3"/>
    <w:rsid w:val="007532E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7D0"/>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571"/>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94"/>
    <w:rsid w:val="007733C7"/>
    <w:rsid w:val="00773473"/>
    <w:rsid w:val="007736AB"/>
    <w:rsid w:val="007738C3"/>
    <w:rsid w:val="00773A62"/>
    <w:rsid w:val="00773C34"/>
    <w:rsid w:val="00773E05"/>
    <w:rsid w:val="00773F38"/>
    <w:rsid w:val="00773FFA"/>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D84"/>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6D3"/>
    <w:rsid w:val="00794785"/>
    <w:rsid w:val="007948BF"/>
    <w:rsid w:val="00794928"/>
    <w:rsid w:val="00794A1C"/>
    <w:rsid w:val="00794AB9"/>
    <w:rsid w:val="00794B55"/>
    <w:rsid w:val="00794CC0"/>
    <w:rsid w:val="00794E05"/>
    <w:rsid w:val="00794F27"/>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96"/>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E5E"/>
    <w:rsid w:val="007B0E79"/>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02C"/>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56"/>
    <w:rsid w:val="007C0DC3"/>
    <w:rsid w:val="007C1117"/>
    <w:rsid w:val="007C1443"/>
    <w:rsid w:val="007C156D"/>
    <w:rsid w:val="007C1981"/>
    <w:rsid w:val="007C1ADC"/>
    <w:rsid w:val="007C1FEA"/>
    <w:rsid w:val="007C212C"/>
    <w:rsid w:val="007C235B"/>
    <w:rsid w:val="007C2671"/>
    <w:rsid w:val="007C2A17"/>
    <w:rsid w:val="007C2DC6"/>
    <w:rsid w:val="007C2E5B"/>
    <w:rsid w:val="007C3636"/>
    <w:rsid w:val="007C36E8"/>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89"/>
    <w:rsid w:val="007C5DE1"/>
    <w:rsid w:val="007C5F5F"/>
    <w:rsid w:val="007C6407"/>
    <w:rsid w:val="007C6835"/>
    <w:rsid w:val="007C688F"/>
    <w:rsid w:val="007C699D"/>
    <w:rsid w:val="007C6D2A"/>
    <w:rsid w:val="007C7402"/>
    <w:rsid w:val="007C77C9"/>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1B"/>
    <w:rsid w:val="007D0F65"/>
    <w:rsid w:val="007D0F9D"/>
    <w:rsid w:val="007D135A"/>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712"/>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3D5E"/>
    <w:rsid w:val="007E4740"/>
    <w:rsid w:val="007E4760"/>
    <w:rsid w:val="007E4853"/>
    <w:rsid w:val="007E4AAA"/>
    <w:rsid w:val="007E4F14"/>
    <w:rsid w:val="007E5284"/>
    <w:rsid w:val="007E53A0"/>
    <w:rsid w:val="007E5A7A"/>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4A6"/>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6F0"/>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31"/>
    <w:rsid w:val="008077D5"/>
    <w:rsid w:val="00807869"/>
    <w:rsid w:val="008078BF"/>
    <w:rsid w:val="00807AD1"/>
    <w:rsid w:val="00807C9A"/>
    <w:rsid w:val="00807CCE"/>
    <w:rsid w:val="00807CF5"/>
    <w:rsid w:val="00807DFC"/>
    <w:rsid w:val="008100ED"/>
    <w:rsid w:val="0081011F"/>
    <w:rsid w:val="00810315"/>
    <w:rsid w:val="008104D7"/>
    <w:rsid w:val="008105FC"/>
    <w:rsid w:val="008107CA"/>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7E"/>
    <w:rsid w:val="008134ED"/>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A26"/>
    <w:rsid w:val="00816BFB"/>
    <w:rsid w:val="00816C22"/>
    <w:rsid w:val="00816E17"/>
    <w:rsid w:val="00816E84"/>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CFF"/>
    <w:rsid w:val="00831D99"/>
    <w:rsid w:val="00831FA9"/>
    <w:rsid w:val="008323B0"/>
    <w:rsid w:val="008324E0"/>
    <w:rsid w:val="008326FC"/>
    <w:rsid w:val="00832890"/>
    <w:rsid w:val="0083290A"/>
    <w:rsid w:val="00832F7A"/>
    <w:rsid w:val="008337A3"/>
    <w:rsid w:val="0083395D"/>
    <w:rsid w:val="00833A00"/>
    <w:rsid w:val="008343C7"/>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915"/>
    <w:rsid w:val="00843FB9"/>
    <w:rsid w:val="0084408E"/>
    <w:rsid w:val="0084415C"/>
    <w:rsid w:val="00844428"/>
    <w:rsid w:val="0084476C"/>
    <w:rsid w:val="00844A39"/>
    <w:rsid w:val="00844D85"/>
    <w:rsid w:val="0084509D"/>
    <w:rsid w:val="0084534E"/>
    <w:rsid w:val="00845604"/>
    <w:rsid w:val="00845651"/>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39D"/>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74F"/>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BD"/>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DE"/>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0F33"/>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2FF5"/>
    <w:rsid w:val="0086315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24D"/>
    <w:rsid w:val="00866591"/>
    <w:rsid w:val="008665B6"/>
    <w:rsid w:val="00866736"/>
    <w:rsid w:val="008668DC"/>
    <w:rsid w:val="008669AD"/>
    <w:rsid w:val="00866B7A"/>
    <w:rsid w:val="00866BFD"/>
    <w:rsid w:val="00866DC7"/>
    <w:rsid w:val="008672E4"/>
    <w:rsid w:val="008674D3"/>
    <w:rsid w:val="00867712"/>
    <w:rsid w:val="00867D83"/>
    <w:rsid w:val="00867E81"/>
    <w:rsid w:val="00870274"/>
    <w:rsid w:val="0087029B"/>
    <w:rsid w:val="008703F6"/>
    <w:rsid w:val="00870639"/>
    <w:rsid w:val="008707D3"/>
    <w:rsid w:val="008709F4"/>
    <w:rsid w:val="00870A44"/>
    <w:rsid w:val="00870A5B"/>
    <w:rsid w:val="00870AAE"/>
    <w:rsid w:val="00870C9E"/>
    <w:rsid w:val="00870DD2"/>
    <w:rsid w:val="0087125E"/>
    <w:rsid w:val="0087146D"/>
    <w:rsid w:val="00871528"/>
    <w:rsid w:val="0087189E"/>
    <w:rsid w:val="00871A32"/>
    <w:rsid w:val="00871BE1"/>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28"/>
    <w:rsid w:val="008818CD"/>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BE5"/>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01"/>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AE0"/>
    <w:rsid w:val="00890F4C"/>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1EB"/>
    <w:rsid w:val="008952ED"/>
    <w:rsid w:val="008953A6"/>
    <w:rsid w:val="008955B1"/>
    <w:rsid w:val="00895B05"/>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463"/>
    <w:rsid w:val="008A069D"/>
    <w:rsid w:val="008A0767"/>
    <w:rsid w:val="008A0B3C"/>
    <w:rsid w:val="008A0F40"/>
    <w:rsid w:val="008A1697"/>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67"/>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3F"/>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28"/>
    <w:rsid w:val="008B0CCF"/>
    <w:rsid w:val="008B0F4C"/>
    <w:rsid w:val="008B10BE"/>
    <w:rsid w:val="008B137D"/>
    <w:rsid w:val="008B13EF"/>
    <w:rsid w:val="008B14D1"/>
    <w:rsid w:val="008B1A78"/>
    <w:rsid w:val="008B1A8E"/>
    <w:rsid w:val="008B1EDA"/>
    <w:rsid w:val="008B1EE7"/>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5D4"/>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F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448F"/>
    <w:rsid w:val="008C48F3"/>
    <w:rsid w:val="008C492C"/>
    <w:rsid w:val="008C4953"/>
    <w:rsid w:val="008C4AD1"/>
    <w:rsid w:val="008C4B33"/>
    <w:rsid w:val="008C4C4E"/>
    <w:rsid w:val="008C4E7A"/>
    <w:rsid w:val="008C4FA1"/>
    <w:rsid w:val="008C50A1"/>
    <w:rsid w:val="008C5429"/>
    <w:rsid w:val="008C5754"/>
    <w:rsid w:val="008C5959"/>
    <w:rsid w:val="008C5960"/>
    <w:rsid w:val="008C5A5A"/>
    <w:rsid w:val="008C5B95"/>
    <w:rsid w:val="008C5E6D"/>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1B"/>
    <w:rsid w:val="008C7D23"/>
    <w:rsid w:val="008D00D3"/>
    <w:rsid w:val="008D026A"/>
    <w:rsid w:val="008D07E6"/>
    <w:rsid w:val="008D0C7A"/>
    <w:rsid w:val="008D0DEB"/>
    <w:rsid w:val="008D0F99"/>
    <w:rsid w:val="008D1172"/>
    <w:rsid w:val="008D11C8"/>
    <w:rsid w:val="008D11DF"/>
    <w:rsid w:val="008D1358"/>
    <w:rsid w:val="008D1369"/>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3FF"/>
    <w:rsid w:val="008F550E"/>
    <w:rsid w:val="008F5678"/>
    <w:rsid w:val="008F5825"/>
    <w:rsid w:val="008F5AD7"/>
    <w:rsid w:val="008F5B65"/>
    <w:rsid w:val="008F5CF6"/>
    <w:rsid w:val="008F5D9F"/>
    <w:rsid w:val="008F5F0F"/>
    <w:rsid w:val="008F61C7"/>
    <w:rsid w:val="008F64C6"/>
    <w:rsid w:val="008F697A"/>
    <w:rsid w:val="008F699D"/>
    <w:rsid w:val="008F69D5"/>
    <w:rsid w:val="008F6B55"/>
    <w:rsid w:val="008F6CDD"/>
    <w:rsid w:val="008F6E56"/>
    <w:rsid w:val="008F7059"/>
    <w:rsid w:val="008F750F"/>
    <w:rsid w:val="008F7770"/>
    <w:rsid w:val="008F7837"/>
    <w:rsid w:val="008F7A2F"/>
    <w:rsid w:val="008F7C0D"/>
    <w:rsid w:val="008F7DFD"/>
    <w:rsid w:val="008F7E2C"/>
    <w:rsid w:val="008F7E8E"/>
    <w:rsid w:val="008F7F68"/>
    <w:rsid w:val="00900053"/>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0F"/>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A4"/>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690"/>
    <w:rsid w:val="009137E6"/>
    <w:rsid w:val="009138AF"/>
    <w:rsid w:val="00913AB1"/>
    <w:rsid w:val="00913F2E"/>
    <w:rsid w:val="00913FB0"/>
    <w:rsid w:val="00914434"/>
    <w:rsid w:val="00914541"/>
    <w:rsid w:val="00914ADC"/>
    <w:rsid w:val="00914B9E"/>
    <w:rsid w:val="00914C92"/>
    <w:rsid w:val="00914CBD"/>
    <w:rsid w:val="00914CD6"/>
    <w:rsid w:val="00914E6A"/>
    <w:rsid w:val="0091521A"/>
    <w:rsid w:val="009157DA"/>
    <w:rsid w:val="00915CA8"/>
    <w:rsid w:val="00915E31"/>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3FA"/>
    <w:rsid w:val="00920483"/>
    <w:rsid w:val="009204DB"/>
    <w:rsid w:val="00920575"/>
    <w:rsid w:val="009206E2"/>
    <w:rsid w:val="009206EA"/>
    <w:rsid w:val="00920777"/>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43"/>
    <w:rsid w:val="00923CEE"/>
    <w:rsid w:val="00923DA7"/>
    <w:rsid w:val="00924584"/>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EA2"/>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01"/>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D69"/>
    <w:rsid w:val="00942284"/>
    <w:rsid w:val="009425D3"/>
    <w:rsid w:val="009426FB"/>
    <w:rsid w:val="009427D6"/>
    <w:rsid w:val="0094289F"/>
    <w:rsid w:val="00942A0D"/>
    <w:rsid w:val="00942BC3"/>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47EA4"/>
    <w:rsid w:val="00950054"/>
    <w:rsid w:val="009500EF"/>
    <w:rsid w:val="0095068D"/>
    <w:rsid w:val="00950706"/>
    <w:rsid w:val="0095083F"/>
    <w:rsid w:val="009508D2"/>
    <w:rsid w:val="00950A50"/>
    <w:rsid w:val="00950AAC"/>
    <w:rsid w:val="00950AB4"/>
    <w:rsid w:val="00950E6C"/>
    <w:rsid w:val="00951185"/>
    <w:rsid w:val="0095127B"/>
    <w:rsid w:val="00951531"/>
    <w:rsid w:val="00951758"/>
    <w:rsid w:val="009517B8"/>
    <w:rsid w:val="009519F3"/>
    <w:rsid w:val="00951CEB"/>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F0"/>
    <w:rsid w:val="009533F0"/>
    <w:rsid w:val="0095370F"/>
    <w:rsid w:val="00953740"/>
    <w:rsid w:val="009538E8"/>
    <w:rsid w:val="00953904"/>
    <w:rsid w:val="009539A2"/>
    <w:rsid w:val="00953A28"/>
    <w:rsid w:val="00953C20"/>
    <w:rsid w:val="00953EB0"/>
    <w:rsid w:val="00954128"/>
    <w:rsid w:val="009547A7"/>
    <w:rsid w:val="00954AD3"/>
    <w:rsid w:val="00954DB9"/>
    <w:rsid w:val="00954F12"/>
    <w:rsid w:val="00954FFE"/>
    <w:rsid w:val="0095502C"/>
    <w:rsid w:val="00955599"/>
    <w:rsid w:val="00955C13"/>
    <w:rsid w:val="00955DA2"/>
    <w:rsid w:val="00956060"/>
    <w:rsid w:val="009561D9"/>
    <w:rsid w:val="0095632F"/>
    <w:rsid w:val="0095634D"/>
    <w:rsid w:val="00956636"/>
    <w:rsid w:val="00956DAB"/>
    <w:rsid w:val="009576B3"/>
    <w:rsid w:val="00957747"/>
    <w:rsid w:val="009578F0"/>
    <w:rsid w:val="00957946"/>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3AB"/>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35A"/>
    <w:rsid w:val="00965536"/>
    <w:rsid w:val="0096555E"/>
    <w:rsid w:val="0096572F"/>
    <w:rsid w:val="00965818"/>
    <w:rsid w:val="00965B06"/>
    <w:rsid w:val="00965F96"/>
    <w:rsid w:val="00966189"/>
    <w:rsid w:val="009662F7"/>
    <w:rsid w:val="0096693F"/>
    <w:rsid w:val="00966A2D"/>
    <w:rsid w:val="00966D41"/>
    <w:rsid w:val="0096713B"/>
    <w:rsid w:val="0096720F"/>
    <w:rsid w:val="00967210"/>
    <w:rsid w:val="009672D3"/>
    <w:rsid w:val="00967513"/>
    <w:rsid w:val="00967A58"/>
    <w:rsid w:val="00967D01"/>
    <w:rsid w:val="00967E67"/>
    <w:rsid w:val="00967ECC"/>
    <w:rsid w:val="0097045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965"/>
    <w:rsid w:val="00972AB4"/>
    <w:rsid w:val="00972D36"/>
    <w:rsid w:val="00973416"/>
    <w:rsid w:val="009736C3"/>
    <w:rsid w:val="0097397D"/>
    <w:rsid w:val="00973C21"/>
    <w:rsid w:val="00973C4C"/>
    <w:rsid w:val="00973C88"/>
    <w:rsid w:val="00974084"/>
    <w:rsid w:val="0097476F"/>
    <w:rsid w:val="0097481B"/>
    <w:rsid w:val="00974CA4"/>
    <w:rsid w:val="00974FF7"/>
    <w:rsid w:val="00975051"/>
    <w:rsid w:val="0097506A"/>
    <w:rsid w:val="0097527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3E11"/>
    <w:rsid w:val="009840B2"/>
    <w:rsid w:val="009841EB"/>
    <w:rsid w:val="0098446D"/>
    <w:rsid w:val="00984B72"/>
    <w:rsid w:val="00984D4F"/>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2BF"/>
    <w:rsid w:val="00991658"/>
    <w:rsid w:val="00991789"/>
    <w:rsid w:val="009917E4"/>
    <w:rsid w:val="00991E1D"/>
    <w:rsid w:val="00991FB5"/>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5FDC"/>
    <w:rsid w:val="0099605A"/>
    <w:rsid w:val="009962BB"/>
    <w:rsid w:val="009963B2"/>
    <w:rsid w:val="009963DB"/>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995"/>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44"/>
    <w:rsid w:val="009A534F"/>
    <w:rsid w:val="009A5429"/>
    <w:rsid w:val="009A5515"/>
    <w:rsid w:val="009A5677"/>
    <w:rsid w:val="009A5746"/>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95"/>
    <w:rsid w:val="009B0AD7"/>
    <w:rsid w:val="009B0C7C"/>
    <w:rsid w:val="009B0D21"/>
    <w:rsid w:val="009B1488"/>
    <w:rsid w:val="009B1695"/>
    <w:rsid w:val="009B1905"/>
    <w:rsid w:val="009B1958"/>
    <w:rsid w:val="009B1A0A"/>
    <w:rsid w:val="009B2084"/>
    <w:rsid w:val="009B21D9"/>
    <w:rsid w:val="009B24F6"/>
    <w:rsid w:val="009B264A"/>
    <w:rsid w:val="009B2773"/>
    <w:rsid w:val="009B27D5"/>
    <w:rsid w:val="009B2981"/>
    <w:rsid w:val="009B29E3"/>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782"/>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B4"/>
    <w:rsid w:val="009B6F01"/>
    <w:rsid w:val="009B7077"/>
    <w:rsid w:val="009B720E"/>
    <w:rsid w:val="009B7285"/>
    <w:rsid w:val="009B7610"/>
    <w:rsid w:val="009B7765"/>
    <w:rsid w:val="009B7834"/>
    <w:rsid w:val="009B79D9"/>
    <w:rsid w:val="009B79E6"/>
    <w:rsid w:val="009B7A69"/>
    <w:rsid w:val="009B7BA9"/>
    <w:rsid w:val="009B7BF0"/>
    <w:rsid w:val="009C004B"/>
    <w:rsid w:val="009C02F4"/>
    <w:rsid w:val="009C0529"/>
    <w:rsid w:val="009C08FE"/>
    <w:rsid w:val="009C0B37"/>
    <w:rsid w:val="009C0E08"/>
    <w:rsid w:val="009C113D"/>
    <w:rsid w:val="009C11C0"/>
    <w:rsid w:val="009C11CF"/>
    <w:rsid w:val="009C15F0"/>
    <w:rsid w:val="009C16A5"/>
    <w:rsid w:val="009C1993"/>
    <w:rsid w:val="009C199B"/>
    <w:rsid w:val="009C19F8"/>
    <w:rsid w:val="009C1D81"/>
    <w:rsid w:val="009C1D8C"/>
    <w:rsid w:val="009C1FBB"/>
    <w:rsid w:val="009C1FCE"/>
    <w:rsid w:val="009C2576"/>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14"/>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684"/>
    <w:rsid w:val="009D1818"/>
    <w:rsid w:val="009D1A49"/>
    <w:rsid w:val="009D1A5E"/>
    <w:rsid w:val="009D1A89"/>
    <w:rsid w:val="009D1B60"/>
    <w:rsid w:val="009D1BD5"/>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7DD"/>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A3"/>
    <w:rsid w:val="009E1AC7"/>
    <w:rsid w:val="009E1ACA"/>
    <w:rsid w:val="009E1B56"/>
    <w:rsid w:val="009E1DFD"/>
    <w:rsid w:val="009E1E0B"/>
    <w:rsid w:val="009E1E0C"/>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219"/>
    <w:rsid w:val="009E7A72"/>
    <w:rsid w:val="009E7DBB"/>
    <w:rsid w:val="009E7EC0"/>
    <w:rsid w:val="009F0011"/>
    <w:rsid w:val="009F02B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B60"/>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D6F"/>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57"/>
    <w:rsid w:val="00A05371"/>
    <w:rsid w:val="00A054C9"/>
    <w:rsid w:val="00A05AC6"/>
    <w:rsid w:val="00A060B4"/>
    <w:rsid w:val="00A060EB"/>
    <w:rsid w:val="00A06199"/>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3C2"/>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CB8"/>
    <w:rsid w:val="00A21E42"/>
    <w:rsid w:val="00A21E7F"/>
    <w:rsid w:val="00A21F2F"/>
    <w:rsid w:val="00A2228A"/>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27F02"/>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C8A"/>
    <w:rsid w:val="00A31D41"/>
    <w:rsid w:val="00A31FC7"/>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88D"/>
    <w:rsid w:val="00A349CA"/>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4EE"/>
    <w:rsid w:val="00A46567"/>
    <w:rsid w:val="00A46623"/>
    <w:rsid w:val="00A46754"/>
    <w:rsid w:val="00A46B96"/>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7AB"/>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C32"/>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1C"/>
    <w:rsid w:val="00A7096A"/>
    <w:rsid w:val="00A709FA"/>
    <w:rsid w:val="00A70CD7"/>
    <w:rsid w:val="00A71159"/>
    <w:rsid w:val="00A711B4"/>
    <w:rsid w:val="00A712E1"/>
    <w:rsid w:val="00A7132A"/>
    <w:rsid w:val="00A71A1F"/>
    <w:rsid w:val="00A71C5E"/>
    <w:rsid w:val="00A71D29"/>
    <w:rsid w:val="00A71E77"/>
    <w:rsid w:val="00A71ECA"/>
    <w:rsid w:val="00A71F32"/>
    <w:rsid w:val="00A7210C"/>
    <w:rsid w:val="00A72194"/>
    <w:rsid w:val="00A72306"/>
    <w:rsid w:val="00A725C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159"/>
    <w:rsid w:val="00A81355"/>
    <w:rsid w:val="00A8150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55"/>
    <w:rsid w:val="00A83679"/>
    <w:rsid w:val="00A83CF5"/>
    <w:rsid w:val="00A83EC4"/>
    <w:rsid w:val="00A84195"/>
    <w:rsid w:val="00A8434F"/>
    <w:rsid w:val="00A84488"/>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CC"/>
    <w:rsid w:val="00A85DDA"/>
    <w:rsid w:val="00A85E2D"/>
    <w:rsid w:val="00A85E33"/>
    <w:rsid w:val="00A860B6"/>
    <w:rsid w:val="00A86101"/>
    <w:rsid w:val="00A861A3"/>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31"/>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384"/>
    <w:rsid w:val="00AA6619"/>
    <w:rsid w:val="00AA6802"/>
    <w:rsid w:val="00AA6883"/>
    <w:rsid w:val="00AA6A4A"/>
    <w:rsid w:val="00AA6BDE"/>
    <w:rsid w:val="00AA6E3B"/>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AFC"/>
    <w:rsid w:val="00AB4B02"/>
    <w:rsid w:val="00AB4D04"/>
    <w:rsid w:val="00AB4DB8"/>
    <w:rsid w:val="00AB4F5F"/>
    <w:rsid w:val="00AB514D"/>
    <w:rsid w:val="00AB5462"/>
    <w:rsid w:val="00AB54BF"/>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C07"/>
    <w:rsid w:val="00AC3FBF"/>
    <w:rsid w:val="00AC4C08"/>
    <w:rsid w:val="00AC511C"/>
    <w:rsid w:val="00AC51C6"/>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2FE"/>
    <w:rsid w:val="00AD06E3"/>
    <w:rsid w:val="00AD0AF2"/>
    <w:rsid w:val="00AD0CC6"/>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6F93"/>
    <w:rsid w:val="00AD70DA"/>
    <w:rsid w:val="00AD71D2"/>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AAA"/>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BEC"/>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3E"/>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DF9"/>
    <w:rsid w:val="00AF2F95"/>
    <w:rsid w:val="00AF32EB"/>
    <w:rsid w:val="00AF333E"/>
    <w:rsid w:val="00AF34B1"/>
    <w:rsid w:val="00AF37FA"/>
    <w:rsid w:val="00AF38BE"/>
    <w:rsid w:val="00AF3928"/>
    <w:rsid w:val="00AF3B06"/>
    <w:rsid w:val="00AF3D18"/>
    <w:rsid w:val="00AF40A0"/>
    <w:rsid w:val="00AF44F8"/>
    <w:rsid w:val="00AF4514"/>
    <w:rsid w:val="00AF46C4"/>
    <w:rsid w:val="00AF46C7"/>
    <w:rsid w:val="00AF4717"/>
    <w:rsid w:val="00AF4940"/>
    <w:rsid w:val="00AF4956"/>
    <w:rsid w:val="00AF53A4"/>
    <w:rsid w:val="00AF5798"/>
    <w:rsid w:val="00AF5815"/>
    <w:rsid w:val="00AF5959"/>
    <w:rsid w:val="00AF5C7C"/>
    <w:rsid w:val="00AF5CC9"/>
    <w:rsid w:val="00AF5EC5"/>
    <w:rsid w:val="00AF63E1"/>
    <w:rsid w:val="00AF66DE"/>
    <w:rsid w:val="00AF6A8A"/>
    <w:rsid w:val="00AF6B26"/>
    <w:rsid w:val="00AF6BDB"/>
    <w:rsid w:val="00AF6DB3"/>
    <w:rsid w:val="00AF6DD6"/>
    <w:rsid w:val="00AF6F80"/>
    <w:rsid w:val="00AF70CB"/>
    <w:rsid w:val="00AF7458"/>
    <w:rsid w:val="00AF7535"/>
    <w:rsid w:val="00AF799C"/>
    <w:rsid w:val="00AF7AD5"/>
    <w:rsid w:val="00B00000"/>
    <w:rsid w:val="00B00B19"/>
    <w:rsid w:val="00B00D80"/>
    <w:rsid w:val="00B00F03"/>
    <w:rsid w:val="00B012CC"/>
    <w:rsid w:val="00B0177D"/>
    <w:rsid w:val="00B01887"/>
    <w:rsid w:val="00B01E07"/>
    <w:rsid w:val="00B0237B"/>
    <w:rsid w:val="00B02BFB"/>
    <w:rsid w:val="00B030F8"/>
    <w:rsid w:val="00B03106"/>
    <w:rsid w:val="00B03253"/>
    <w:rsid w:val="00B033A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51B"/>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762"/>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60"/>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970"/>
    <w:rsid w:val="00B341E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B2"/>
    <w:rsid w:val="00B443C7"/>
    <w:rsid w:val="00B4466C"/>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96"/>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177"/>
    <w:rsid w:val="00B502E7"/>
    <w:rsid w:val="00B50454"/>
    <w:rsid w:val="00B5048E"/>
    <w:rsid w:val="00B504D4"/>
    <w:rsid w:val="00B50566"/>
    <w:rsid w:val="00B505C5"/>
    <w:rsid w:val="00B50711"/>
    <w:rsid w:val="00B50A50"/>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911"/>
    <w:rsid w:val="00B64BC8"/>
    <w:rsid w:val="00B64D0E"/>
    <w:rsid w:val="00B65063"/>
    <w:rsid w:val="00B654E9"/>
    <w:rsid w:val="00B656C5"/>
    <w:rsid w:val="00B656FE"/>
    <w:rsid w:val="00B66018"/>
    <w:rsid w:val="00B66127"/>
    <w:rsid w:val="00B6616E"/>
    <w:rsid w:val="00B663DD"/>
    <w:rsid w:val="00B6647A"/>
    <w:rsid w:val="00B664B4"/>
    <w:rsid w:val="00B66719"/>
    <w:rsid w:val="00B66837"/>
    <w:rsid w:val="00B6687A"/>
    <w:rsid w:val="00B66C15"/>
    <w:rsid w:val="00B66EBB"/>
    <w:rsid w:val="00B66F68"/>
    <w:rsid w:val="00B67187"/>
    <w:rsid w:val="00B6733A"/>
    <w:rsid w:val="00B6766B"/>
    <w:rsid w:val="00B67681"/>
    <w:rsid w:val="00B67741"/>
    <w:rsid w:val="00B6789A"/>
    <w:rsid w:val="00B67DD3"/>
    <w:rsid w:val="00B67FAD"/>
    <w:rsid w:val="00B700E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50D"/>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EE1"/>
    <w:rsid w:val="00B92F25"/>
    <w:rsid w:val="00B92F4B"/>
    <w:rsid w:val="00B92FDC"/>
    <w:rsid w:val="00B9305E"/>
    <w:rsid w:val="00B9313C"/>
    <w:rsid w:val="00B93340"/>
    <w:rsid w:val="00B93405"/>
    <w:rsid w:val="00B93600"/>
    <w:rsid w:val="00B93637"/>
    <w:rsid w:val="00B93767"/>
    <w:rsid w:val="00B9388F"/>
    <w:rsid w:val="00B93B72"/>
    <w:rsid w:val="00B93D69"/>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39"/>
    <w:rsid w:val="00BA27FC"/>
    <w:rsid w:val="00BA388A"/>
    <w:rsid w:val="00BA3A40"/>
    <w:rsid w:val="00BA3FED"/>
    <w:rsid w:val="00BA401F"/>
    <w:rsid w:val="00BA424C"/>
    <w:rsid w:val="00BA43C9"/>
    <w:rsid w:val="00BA44AC"/>
    <w:rsid w:val="00BA4644"/>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4E6"/>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6"/>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B1"/>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9C8"/>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710"/>
    <w:rsid w:val="00BE3AE6"/>
    <w:rsid w:val="00BE3CA2"/>
    <w:rsid w:val="00BE3E18"/>
    <w:rsid w:val="00BE3FAB"/>
    <w:rsid w:val="00BE4A40"/>
    <w:rsid w:val="00BE53DF"/>
    <w:rsid w:val="00BE54CF"/>
    <w:rsid w:val="00BE5604"/>
    <w:rsid w:val="00BE5642"/>
    <w:rsid w:val="00BE569A"/>
    <w:rsid w:val="00BE5713"/>
    <w:rsid w:val="00BE58BD"/>
    <w:rsid w:val="00BE5911"/>
    <w:rsid w:val="00BE5B3A"/>
    <w:rsid w:val="00BE5BC0"/>
    <w:rsid w:val="00BE5D30"/>
    <w:rsid w:val="00BE5FB5"/>
    <w:rsid w:val="00BE601E"/>
    <w:rsid w:val="00BE6056"/>
    <w:rsid w:val="00BE6071"/>
    <w:rsid w:val="00BE61E0"/>
    <w:rsid w:val="00BE6434"/>
    <w:rsid w:val="00BE6456"/>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5E2"/>
    <w:rsid w:val="00BF0784"/>
    <w:rsid w:val="00BF0A9D"/>
    <w:rsid w:val="00BF0D03"/>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28"/>
    <w:rsid w:val="00C0469C"/>
    <w:rsid w:val="00C04834"/>
    <w:rsid w:val="00C049E2"/>
    <w:rsid w:val="00C04B79"/>
    <w:rsid w:val="00C04C83"/>
    <w:rsid w:val="00C04CF5"/>
    <w:rsid w:val="00C04CFA"/>
    <w:rsid w:val="00C04E20"/>
    <w:rsid w:val="00C04E95"/>
    <w:rsid w:val="00C0504C"/>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91"/>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289"/>
    <w:rsid w:val="00C12532"/>
    <w:rsid w:val="00C12574"/>
    <w:rsid w:val="00C125F2"/>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91"/>
    <w:rsid w:val="00C15F1E"/>
    <w:rsid w:val="00C16276"/>
    <w:rsid w:val="00C1649C"/>
    <w:rsid w:val="00C16745"/>
    <w:rsid w:val="00C16AAA"/>
    <w:rsid w:val="00C16CBF"/>
    <w:rsid w:val="00C173C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87"/>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397"/>
    <w:rsid w:val="00C36550"/>
    <w:rsid w:val="00C36799"/>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2A8"/>
    <w:rsid w:val="00C429B4"/>
    <w:rsid w:val="00C42A62"/>
    <w:rsid w:val="00C42B80"/>
    <w:rsid w:val="00C430C6"/>
    <w:rsid w:val="00C43ADE"/>
    <w:rsid w:val="00C443CB"/>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296"/>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755"/>
    <w:rsid w:val="00C55863"/>
    <w:rsid w:val="00C5586A"/>
    <w:rsid w:val="00C55CBF"/>
    <w:rsid w:val="00C55CE9"/>
    <w:rsid w:val="00C55D12"/>
    <w:rsid w:val="00C55DBC"/>
    <w:rsid w:val="00C55E8F"/>
    <w:rsid w:val="00C55EC4"/>
    <w:rsid w:val="00C560EF"/>
    <w:rsid w:val="00C56708"/>
    <w:rsid w:val="00C56779"/>
    <w:rsid w:val="00C5683B"/>
    <w:rsid w:val="00C56842"/>
    <w:rsid w:val="00C56861"/>
    <w:rsid w:val="00C568F7"/>
    <w:rsid w:val="00C56901"/>
    <w:rsid w:val="00C56E1F"/>
    <w:rsid w:val="00C5707C"/>
    <w:rsid w:val="00C57283"/>
    <w:rsid w:val="00C572B3"/>
    <w:rsid w:val="00C5738D"/>
    <w:rsid w:val="00C57632"/>
    <w:rsid w:val="00C576D9"/>
    <w:rsid w:val="00C5776B"/>
    <w:rsid w:val="00C57BE1"/>
    <w:rsid w:val="00C57D78"/>
    <w:rsid w:val="00C57F1F"/>
    <w:rsid w:val="00C60013"/>
    <w:rsid w:val="00C60015"/>
    <w:rsid w:val="00C60042"/>
    <w:rsid w:val="00C60281"/>
    <w:rsid w:val="00C6091C"/>
    <w:rsid w:val="00C60B4F"/>
    <w:rsid w:val="00C60E2E"/>
    <w:rsid w:val="00C60E41"/>
    <w:rsid w:val="00C60F25"/>
    <w:rsid w:val="00C610D2"/>
    <w:rsid w:val="00C61270"/>
    <w:rsid w:val="00C6144E"/>
    <w:rsid w:val="00C618C7"/>
    <w:rsid w:val="00C61CEA"/>
    <w:rsid w:val="00C61F29"/>
    <w:rsid w:val="00C61FD1"/>
    <w:rsid w:val="00C62015"/>
    <w:rsid w:val="00C6265A"/>
    <w:rsid w:val="00C62710"/>
    <w:rsid w:val="00C62C4B"/>
    <w:rsid w:val="00C62C6C"/>
    <w:rsid w:val="00C62FF5"/>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17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B3"/>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885"/>
    <w:rsid w:val="00C77AA1"/>
    <w:rsid w:val="00C77CA0"/>
    <w:rsid w:val="00C77EAA"/>
    <w:rsid w:val="00C80530"/>
    <w:rsid w:val="00C8053D"/>
    <w:rsid w:val="00C805B9"/>
    <w:rsid w:val="00C80612"/>
    <w:rsid w:val="00C80766"/>
    <w:rsid w:val="00C80A18"/>
    <w:rsid w:val="00C80A98"/>
    <w:rsid w:val="00C80DE5"/>
    <w:rsid w:val="00C8116B"/>
    <w:rsid w:val="00C81311"/>
    <w:rsid w:val="00C813CD"/>
    <w:rsid w:val="00C81487"/>
    <w:rsid w:val="00C81E70"/>
    <w:rsid w:val="00C8207F"/>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1F"/>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2D"/>
    <w:rsid w:val="00C92940"/>
    <w:rsid w:val="00C929FE"/>
    <w:rsid w:val="00C92AB4"/>
    <w:rsid w:val="00C92B19"/>
    <w:rsid w:val="00C92E1B"/>
    <w:rsid w:val="00C93049"/>
    <w:rsid w:val="00C93472"/>
    <w:rsid w:val="00C934C9"/>
    <w:rsid w:val="00C936D8"/>
    <w:rsid w:val="00C93744"/>
    <w:rsid w:val="00C939B2"/>
    <w:rsid w:val="00C93E06"/>
    <w:rsid w:val="00C93F31"/>
    <w:rsid w:val="00C93FA0"/>
    <w:rsid w:val="00C9414C"/>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E1"/>
    <w:rsid w:val="00CA0EF4"/>
    <w:rsid w:val="00CA1363"/>
    <w:rsid w:val="00CA13E0"/>
    <w:rsid w:val="00CA1505"/>
    <w:rsid w:val="00CA16B4"/>
    <w:rsid w:val="00CA17E9"/>
    <w:rsid w:val="00CA1851"/>
    <w:rsid w:val="00CA18FF"/>
    <w:rsid w:val="00CA1FE9"/>
    <w:rsid w:val="00CA22DA"/>
    <w:rsid w:val="00CA26DE"/>
    <w:rsid w:val="00CA2A3F"/>
    <w:rsid w:val="00CA2B16"/>
    <w:rsid w:val="00CA2ED6"/>
    <w:rsid w:val="00CA2FC0"/>
    <w:rsid w:val="00CA3041"/>
    <w:rsid w:val="00CA309B"/>
    <w:rsid w:val="00CA310A"/>
    <w:rsid w:val="00CA317F"/>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788"/>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5B4"/>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2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CB6"/>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3DD"/>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8ED"/>
    <w:rsid w:val="00CF2AE6"/>
    <w:rsid w:val="00CF304C"/>
    <w:rsid w:val="00CF326E"/>
    <w:rsid w:val="00CF393C"/>
    <w:rsid w:val="00CF3C43"/>
    <w:rsid w:val="00CF3C57"/>
    <w:rsid w:val="00CF404F"/>
    <w:rsid w:val="00CF414C"/>
    <w:rsid w:val="00CF41FF"/>
    <w:rsid w:val="00CF4656"/>
    <w:rsid w:val="00CF4FA6"/>
    <w:rsid w:val="00CF5018"/>
    <w:rsid w:val="00CF502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053"/>
    <w:rsid w:val="00D03384"/>
    <w:rsid w:val="00D036AA"/>
    <w:rsid w:val="00D03C34"/>
    <w:rsid w:val="00D03E4B"/>
    <w:rsid w:val="00D03F84"/>
    <w:rsid w:val="00D0434E"/>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6A1"/>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7"/>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C2"/>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EA6"/>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974"/>
    <w:rsid w:val="00D34E05"/>
    <w:rsid w:val="00D34F66"/>
    <w:rsid w:val="00D35160"/>
    <w:rsid w:val="00D35333"/>
    <w:rsid w:val="00D3537C"/>
    <w:rsid w:val="00D353FB"/>
    <w:rsid w:val="00D35417"/>
    <w:rsid w:val="00D357C1"/>
    <w:rsid w:val="00D358EF"/>
    <w:rsid w:val="00D358F3"/>
    <w:rsid w:val="00D358FB"/>
    <w:rsid w:val="00D3595F"/>
    <w:rsid w:val="00D35963"/>
    <w:rsid w:val="00D3596D"/>
    <w:rsid w:val="00D35AD5"/>
    <w:rsid w:val="00D35D1E"/>
    <w:rsid w:val="00D35D53"/>
    <w:rsid w:val="00D35D9C"/>
    <w:rsid w:val="00D35E78"/>
    <w:rsid w:val="00D36321"/>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1FBA"/>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5A"/>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BB3"/>
    <w:rsid w:val="00D47D59"/>
    <w:rsid w:val="00D47DCD"/>
    <w:rsid w:val="00D47F5F"/>
    <w:rsid w:val="00D500FD"/>
    <w:rsid w:val="00D5027A"/>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8D6"/>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4A1"/>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1B4"/>
    <w:rsid w:val="00D70254"/>
    <w:rsid w:val="00D70287"/>
    <w:rsid w:val="00D70507"/>
    <w:rsid w:val="00D7059D"/>
    <w:rsid w:val="00D70A11"/>
    <w:rsid w:val="00D70C62"/>
    <w:rsid w:val="00D70E26"/>
    <w:rsid w:val="00D70EC0"/>
    <w:rsid w:val="00D70F19"/>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2F4"/>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353"/>
    <w:rsid w:val="00D855CF"/>
    <w:rsid w:val="00D85942"/>
    <w:rsid w:val="00D85B95"/>
    <w:rsid w:val="00D85CB6"/>
    <w:rsid w:val="00D85E88"/>
    <w:rsid w:val="00D8615E"/>
    <w:rsid w:val="00D86240"/>
    <w:rsid w:val="00D8627B"/>
    <w:rsid w:val="00D8653D"/>
    <w:rsid w:val="00D86588"/>
    <w:rsid w:val="00D86907"/>
    <w:rsid w:val="00D86A4A"/>
    <w:rsid w:val="00D86A8A"/>
    <w:rsid w:val="00D86D62"/>
    <w:rsid w:val="00D86EC6"/>
    <w:rsid w:val="00D86F4A"/>
    <w:rsid w:val="00D86FFA"/>
    <w:rsid w:val="00D870D2"/>
    <w:rsid w:val="00D87219"/>
    <w:rsid w:val="00D8736B"/>
    <w:rsid w:val="00D87463"/>
    <w:rsid w:val="00D8759A"/>
    <w:rsid w:val="00D879FB"/>
    <w:rsid w:val="00D87CC8"/>
    <w:rsid w:val="00D87D85"/>
    <w:rsid w:val="00D87DB2"/>
    <w:rsid w:val="00D87DEA"/>
    <w:rsid w:val="00D87F46"/>
    <w:rsid w:val="00D900B9"/>
    <w:rsid w:val="00D901A8"/>
    <w:rsid w:val="00D902C3"/>
    <w:rsid w:val="00D902D3"/>
    <w:rsid w:val="00D90655"/>
    <w:rsid w:val="00D90892"/>
    <w:rsid w:val="00D909AE"/>
    <w:rsid w:val="00D909B1"/>
    <w:rsid w:val="00D909F9"/>
    <w:rsid w:val="00D90B84"/>
    <w:rsid w:val="00D91045"/>
    <w:rsid w:val="00D91610"/>
    <w:rsid w:val="00D916CC"/>
    <w:rsid w:val="00D916ED"/>
    <w:rsid w:val="00D91761"/>
    <w:rsid w:val="00D919CF"/>
    <w:rsid w:val="00D91BA7"/>
    <w:rsid w:val="00D92304"/>
    <w:rsid w:val="00D92426"/>
    <w:rsid w:val="00D9298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98B"/>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685"/>
    <w:rsid w:val="00DB1B8E"/>
    <w:rsid w:val="00DB1BBC"/>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6E"/>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84"/>
    <w:rsid w:val="00DD40A6"/>
    <w:rsid w:val="00DD40C0"/>
    <w:rsid w:val="00DD4321"/>
    <w:rsid w:val="00DD4406"/>
    <w:rsid w:val="00DD449F"/>
    <w:rsid w:val="00DD44E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1B3"/>
    <w:rsid w:val="00DE7847"/>
    <w:rsid w:val="00DE784C"/>
    <w:rsid w:val="00DE7880"/>
    <w:rsid w:val="00DE7A26"/>
    <w:rsid w:val="00DE7D39"/>
    <w:rsid w:val="00DE7EE8"/>
    <w:rsid w:val="00DF011E"/>
    <w:rsid w:val="00DF05C8"/>
    <w:rsid w:val="00DF0768"/>
    <w:rsid w:val="00DF0C29"/>
    <w:rsid w:val="00DF0C96"/>
    <w:rsid w:val="00DF0FD9"/>
    <w:rsid w:val="00DF15B0"/>
    <w:rsid w:val="00DF1795"/>
    <w:rsid w:val="00DF182E"/>
    <w:rsid w:val="00DF1A59"/>
    <w:rsid w:val="00DF1AED"/>
    <w:rsid w:val="00DF1CEE"/>
    <w:rsid w:val="00DF1EBE"/>
    <w:rsid w:val="00DF2073"/>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912"/>
    <w:rsid w:val="00DF5BD7"/>
    <w:rsid w:val="00DF64CA"/>
    <w:rsid w:val="00DF659E"/>
    <w:rsid w:val="00DF65E7"/>
    <w:rsid w:val="00DF6C9D"/>
    <w:rsid w:val="00DF6E5D"/>
    <w:rsid w:val="00DF70EF"/>
    <w:rsid w:val="00DF72CD"/>
    <w:rsid w:val="00DF7459"/>
    <w:rsid w:val="00DF7655"/>
    <w:rsid w:val="00DF781F"/>
    <w:rsid w:val="00DF798D"/>
    <w:rsid w:val="00DF7ACD"/>
    <w:rsid w:val="00DF7D3A"/>
    <w:rsid w:val="00E000F4"/>
    <w:rsid w:val="00E001E5"/>
    <w:rsid w:val="00E007A9"/>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B2B"/>
    <w:rsid w:val="00E02CFC"/>
    <w:rsid w:val="00E02F7C"/>
    <w:rsid w:val="00E02FDB"/>
    <w:rsid w:val="00E03026"/>
    <w:rsid w:val="00E03260"/>
    <w:rsid w:val="00E035FD"/>
    <w:rsid w:val="00E038B9"/>
    <w:rsid w:val="00E03977"/>
    <w:rsid w:val="00E045C3"/>
    <w:rsid w:val="00E048FF"/>
    <w:rsid w:val="00E04AB7"/>
    <w:rsid w:val="00E05002"/>
    <w:rsid w:val="00E05064"/>
    <w:rsid w:val="00E0510E"/>
    <w:rsid w:val="00E05400"/>
    <w:rsid w:val="00E0556C"/>
    <w:rsid w:val="00E05789"/>
    <w:rsid w:val="00E05A4D"/>
    <w:rsid w:val="00E05AC4"/>
    <w:rsid w:val="00E05E9E"/>
    <w:rsid w:val="00E06073"/>
    <w:rsid w:val="00E06096"/>
    <w:rsid w:val="00E06402"/>
    <w:rsid w:val="00E064D9"/>
    <w:rsid w:val="00E0655D"/>
    <w:rsid w:val="00E06708"/>
    <w:rsid w:val="00E06B00"/>
    <w:rsid w:val="00E07354"/>
    <w:rsid w:val="00E074FB"/>
    <w:rsid w:val="00E076FC"/>
    <w:rsid w:val="00E07897"/>
    <w:rsid w:val="00E07ACC"/>
    <w:rsid w:val="00E07B1B"/>
    <w:rsid w:val="00E07C91"/>
    <w:rsid w:val="00E07D0C"/>
    <w:rsid w:val="00E1034E"/>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789"/>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5AA"/>
    <w:rsid w:val="00E16862"/>
    <w:rsid w:val="00E16868"/>
    <w:rsid w:val="00E16869"/>
    <w:rsid w:val="00E16D8A"/>
    <w:rsid w:val="00E16E34"/>
    <w:rsid w:val="00E16EEE"/>
    <w:rsid w:val="00E16F69"/>
    <w:rsid w:val="00E173C1"/>
    <w:rsid w:val="00E17990"/>
    <w:rsid w:val="00E17B56"/>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A2"/>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5BC"/>
    <w:rsid w:val="00E24649"/>
    <w:rsid w:val="00E24836"/>
    <w:rsid w:val="00E24B38"/>
    <w:rsid w:val="00E24BDE"/>
    <w:rsid w:val="00E24D87"/>
    <w:rsid w:val="00E24E19"/>
    <w:rsid w:val="00E25005"/>
    <w:rsid w:val="00E252D9"/>
    <w:rsid w:val="00E25513"/>
    <w:rsid w:val="00E2562D"/>
    <w:rsid w:val="00E256DE"/>
    <w:rsid w:val="00E2572A"/>
    <w:rsid w:val="00E257A9"/>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927"/>
    <w:rsid w:val="00E27B37"/>
    <w:rsid w:val="00E27BE4"/>
    <w:rsid w:val="00E27BFF"/>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C8F"/>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71E"/>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0C8"/>
    <w:rsid w:val="00E60417"/>
    <w:rsid w:val="00E6053D"/>
    <w:rsid w:val="00E6077C"/>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ED7"/>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01B"/>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1D1"/>
    <w:rsid w:val="00E77248"/>
    <w:rsid w:val="00E77435"/>
    <w:rsid w:val="00E7749D"/>
    <w:rsid w:val="00E774EA"/>
    <w:rsid w:val="00E77521"/>
    <w:rsid w:val="00E77601"/>
    <w:rsid w:val="00E776BC"/>
    <w:rsid w:val="00E777D8"/>
    <w:rsid w:val="00E77821"/>
    <w:rsid w:val="00E7795D"/>
    <w:rsid w:val="00E77AF5"/>
    <w:rsid w:val="00E77D78"/>
    <w:rsid w:val="00E77E80"/>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9B"/>
    <w:rsid w:val="00E84CF5"/>
    <w:rsid w:val="00E84D2B"/>
    <w:rsid w:val="00E8506A"/>
    <w:rsid w:val="00E850A9"/>
    <w:rsid w:val="00E85376"/>
    <w:rsid w:val="00E853FC"/>
    <w:rsid w:val="00E85A25"/>
    <w:rsid w:val="00E85ABB"/>
    <w:rsid w:val="00E85C65"/>
    <w:rsid w:val="00E85D7E"/>
    <w:rsid w:val="00E85E24"/>
    <w:rsid w:val="00E8621F"/>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1E4"/>
    <w:rsid w:val="00E903DC"/>
    <w:rsid w:val="00E90611"/>
    <w:rsid w:val="00E9086B"/>
    <w:rsid w:val="00E90CB1"/>
    <w:rsid w:val="00E90E8B"/>
    <w:rsid w:val="00E90ECC"/>
    <w:rsid w:val="00E90FA8"/>
    <w:rsid w:val="00E90FB4"/>
    <w:rsid w:val="00E9104C"/>
    <w:rsid w:val="00E910A5"/>
    <w:rsid w:val="00E91320"/>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14"/>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8EC"/>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BB0"/>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8B6"/>
    <w:rsid w:val="00EC0BE1"/>
    <w:rsid w:val="00EC1046"/>
    <w:rsid w:val="00EC10C6"/>
    <w:rsid w:val="00EC10E0"/>
    <w:rsid w:val="00EC1494"/>
    <w:rsid w:val="00EC1572"/>
    <w:rsid w:val="00EC158A"/>
    <w:rsid w:val="00EC1743"/>
    <w:rsid w:val="00EC17D1"/>
    <w:rsid w:val="00EC1993"/>
    <w:rsid w:val="00EC19AE"/>
    <w:rsid w:val="00EC1E67"/>
    <w:rsid w:val="00EC1EE6"/>
    <w:rsid w:val="00EC1F24"/>
    <w:rsid w:val="00EC2123"/>
    <w:rsid w:val="00EC2364"/>
    <w:rsid w:val="00EC25F1"/>
    <w:rsid w:val="00EC266E"/>
    <w:rsid w:val="00EC29CF"/>
    <w:rsid w:val="00EC2C48"/>
    <w:rsid w:val="00EC306F"/>
    <w:rsid w:val="00EC3199"/>
    <w:rsid w:val="00EC3331"/>
    <w:rsid w:val="00EC335F"/>
    <w:rsid w:val="00EC3558"/>
    <w:rsid w:val="00EC3844"/>
    <w:rsid w:val="00EC3950"/>
    <w:rsid w:val="00EC39E7"/>
    <w:rsid w:val="00EC3C0B"/>
    <w:rsid w:val="00EC3D70"/>
    <w:rsid w:val="00EC4425"/>
    <w:rsid w:val="00EC458F"/>
    <w:rsid w:val="00EC48C1"/>
    <w:rsid w:val="00EC4BA3"/>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58B"/>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C57"/>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6C0"/>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D2"/>
    <w:rsid w:val="00EF68A7"/>
    <w:rsid w:val="00EF6ABC"/>
    <w:rsid w:val="00EF6BFE"/>
    <w:rsid w:val="00EF6D90"/>
    <w:rsid w:val="00EF6D9B"/>
    <w:rsid w:val="00EF72FD"/>
    <w:rsid w:val="00EF7525"/>
    <w:rsid w:val="00EF7561"/>
    <w:rsid w:val="00EF7703"/>
    <w:rsid w:val="00EF77B9"/>
    <w:rsid w:val="00EF7BEC"/>
    <w:rsid w:val="00EF7D5D"/>
    <w:rsid w:val="00F00031"/>
    <w:rsid w:val="00F001AC"/>
    <w:rsid w:val="00F0058E"/>
    <w:rsid w:val="00F00730"/>
    <w:rsid w:val="00F007FE"/>
    <w:rsid w:val="00F0089D"/>
    <w:rsid w:val="00F00956"/>
    <w:rsid w:val="00F0099B"/>
    <w:rsid w:val="00F00CB6"/>
    <w:rsid w:val="00F00CBB"/>
    <w:rsid w:val="00F01150"/>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9F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66C"/>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ED"/>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563"/>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DC"/>
    <w:rsid w:val="00F435F9"/>
    <w:rsid w:val="00F43650"/>
    <w:rsid w:val="00F43A56"/>
    <w:rsid w:val="00F44172"/>
    <w:rsid w:val="00F44478"/>
    <w:rsid w:val="00F44521"/>
    <w:rsid w:val="00F445DC"/>
    <w:rsid w:val="00F445FB"/>
    <w:rsid w:val="00F447F0"/>
    <w:rsid w:val="00F44818"/>
    <w:rsid w:val="00F44C27"/>
    <w:rsid w:val="00F44CD6"/>
    <w:rsid w:val="00F44D4F"/>
    <w:rsid w:val="00F4528E"/>
    <w:rsid w:val="00F454A8"/>
    <w:rsid w:val="00F454C0"/>
    <w:rsid w:val="00F46085"/>
    <w:rsid w:val="00F460E8"/>
    <w:rsid w:val="00F461BD"/>
    <w:rsid w:val="00F46492"/>
    <w:rsid w:val="00F465A7"/>
    <w:rsid w:val="00F46651"/>
    <w:rsid w:val="00F466C9"/>
    <w:rsid w:val="00F467C3"/>
    <w:rsid w:val="00F467EF"/>
    <w:rsid w:val="00F46AD7"/>
    <w:rsid w:val="00F46D23"/>
    <w:rsid w:val="00F46E73"/>
    <w:rsid w:val="00F46E7A"/>
    <w:rsid w:val="00F46E8D"/>
    <w:rsid w:val="00F46EE7"/>
    <w:rsid w:val="00F46EF9"/>
    <w:rsid w:val="00F47018"/>
    <w:rsid w:val="00F47123"/>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5B"/>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1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B45"/>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1F4E"/>
    <w:rsid w:val="00F72086"/>
    <w:rsid w:val="00F721FA"/>
    <w:rsid w:val="00F7226B"/>
    <w:rsid w:val="00F7232C"/>
    <w:rsid w:val="00F7257C"/>
    <w:rsid w:val="00F728DC"/>
    <w:rsid w:val="00F72A45"/>
    <w:rsid w:val="00F72E31"/>
    <w:rsid w:val="00F73078"/>
    <w:rsid w:val="00F7329B"/>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89"/>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11"/>
    <w:rsid w:val="00F87590"/>
    <w:rsid w:val="00F875DF"/>
    <w:rsid w:val="00F875E0"/>
    <w:rsid w:val="00F87722"/>
    <w:rsid w:val="00F878B7"/>
    <w:rsid w:val="00F878BA"/>
    <w:rsid w:val="00F87B05"/>
    <w:rsid w:val="00F87ED9"/>
    <w:rsid w:val="00F9094D"/>
    <w:rsid w:val="00F90952"/>
    <w:rsid w:val="00F909E5"/>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AD8"/>
    <w:rsid w:val="00F94BD2"/>
    <w:rsid w:val="00F94D15"/>
    <w:rsid w:val="00F94D54"/>
    <w:rsid w:val="00F94D7B"/>
    <w:rsid w:val="00F94DD9"/>
    <w:rsid w:val="00F95443"/>
    <w:rsid w:val="00F95532"/>
    <w:rsid w:val="00F95639"/>
    <w:rsid w:val="00F956EB"/>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156"/>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BD4"/>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851"/>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792"/>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2F"/>
    <w:rsid w:val="00FC3A39"/>
    <w:rsid w:val="00FC3AEC"/>
    <w:rsid w:val="00FC3FBC"/>
    <w:rsid w:val="00FC4A36"/>
    <w:rsid w:val="00FC4AFD"/>
    <w:rsid w:val="00FC4BBC"/>
    <w:rsid w:val="00FC4C0C"/>
    <w:rsid w:val="00FC512C"/>
    <w:rsid w:val="00FC5197"/>
    <w:rsid w:val="00FC5321"/>
    <w:rsid w:val="00FC5585"/>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B8F"/>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571"/>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6E59"/>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BC"/>
    <w:rsid w:val="00FE2D3B"/>
    <w:rsid w:val="00FE2F7A"/>
    <w:rsid w:val="00FE30B6"/>
    <w:rsid w:val="00FE3D93"/>
    <w:rsid w:val="00FE3E5C"/>
    <w:rsid w:val="00FE3EA0"/>
    <w:rsid w:val="00FE414C"/>
    <w:rsid w:val="00FE418E"/>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72F0"/>
    <w:rsid w:val="0A402024"/>
    <w:rsid w:val="0B660C1A"/>
    <w:rsid w:val="0E884D01"/>
    <w:rsid w:val="11402E44"/>
    <w:rsid w:val="12A85285"/>
    <w:rsid w:val="13B46E89"/>
    <w:rsid w:val="14647F51"/>
    <w:rsid w:val="17F93E0B"/>
    <w:rsid w:val="198673E6"/>
    <w:rsid w:val="1B8F4C9E"/>
    <w:rsid w:val="1B9D2B56"/>
    <w:rsid w:val="1C455CA5"/>
    <w:rsid w:val="1D2C69D2"/>
    <w:rsid w:val="1D5C93C9"/>
    <w:rsid w:val="1E5655A6"/>
    <w:rsid w:val="22E7266F"/>
    <w:rsid w:val="239E00B4"/>
    <w:rsid w:val="23CF0949"/>
    <w:rsid w:val="251E74A4"/>
    <w:rsid w:val="27843CE5"/>
    <w:rsid w:val="286877F7"/>
    <w:rsid w:val="2CBD3A6D"/>
    <w:rsid w:val="2D49723F"/>
    <w:rsid w:val="2D627310"/>
    <w:rsid w:val="2DDF3748"/>
    <w:rsid w:val="2F3E69A4"/>
    <w:rsid w:val="32EB653A"/>
    <w:rsid w:val="32F15B62"/>
    <w:rsid w:val="34B90608"/>
    <w:rsid w:val="355A07E1"/>
    <w:rsid w:val="364F113D"/>
    <w:rsid w:val="38F22686"/>
    <w:rsid w:val="3BC17F38"/>
    <w:rsid w:val="3BCB6780"/>
    <w:rsid w:val="3C9227C6"/>
    <w:rsid w:val="3D4A4B1C"/>
    <w:rsid w:val="40342010"/>
    <w:rsid w:val="41AE08C5"/>
    <w:rsid w:val="42CD0A98"/>
    <w:rsid w:val="431A0C09"/>
    <w:rsid w:val="43456798"/>
    <w:rsid w:val="438C655F"/>
    <w:rsid w:val="4471097B"/>
    <w:rsid w:val="46F7597F"/>
    <w:rsid w:val="480E2158"/>
    <w:rsid w:val="4A990FAE"/>
    <w:rsid w:val="4AE65B65"/>
    <w:rsid w:val="4B65373A"/>
    <w:rsid w:val="4BF07BF8"/>
    <w:rsid w:val="4D00163A"/>
    <w:rsid w:val="4F0F5BE3"/>
    <w:rsid w:val="50DC6911"/>
    <w:rsid w:val="52422029"/>
    <w:rsid w:val="55040901"/>
    <w:rsid w:val="55B14AAA"/>
    <w:rsid w:val="56DF05DE"/>
    <w:rsid w:val="56F70118"/>
    <w:rsid w:val="57FC6189"/>
    <w:rsid w:val="584077A6"/>
    <w:rsid w:val="5AD232B3"/>
    <w:rsid w:val="5BDA5145"/>
    <w:rsid w:val="5F073306"/>
    <w:rsid w:val="5F5F73B9"/>
    <w:rsid w:val="61C15216"/>
    <w:rsid w:val="62235A98"/>
    <w:rsid w:val="64E06EDD"/>
    <w:rsid w:val="6838144E"/>
    <w:rsid w:val="68AA7398"/>
    <w:rsid w:val="6A0D05F1"/>
    <w:rsid w:val="6BAB7BDC"/>
    <w:rsid w:val="6C9A2B9D"/>
    <w:rsid w:val="6EA85B80"/>
    <w:rsid w:val="6EC01E55"/>
    <w:rsid w:val="6F97D24A"/>
    <w:rsid w:val="713E6D39"/>
    <w:rsid w:val="71613F4E"/>
    <w:rsid w:val="71E909FE"/>
    <w:rsid w:val="72E23FE6"/>
    <w:rsid w:val="742C597A"/>
    <w:rsid w:val="75166DCC"/>
    <w:rsid w:val="76F66A22"/>
    <w:rsid w:val="781A7890"/>
    <w:rsid w:val="796E79A7"/>
    <w:rsid w:val="7B113C40"/>
    <w:rsid w:val="7B202350"/>
    <w:rsid w:val="7BC506FF"/>
    <w:rsid w:val="7E4C0D85"/>
    <w:rsid w:val="7F97D7F2"/>
    <w:rsid w:val="7FDB104B"/>
    <w:rsid w:val="7FDF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31969"/>
  <w15:docId w15:val="{A2565902-4A66-4115-ADBF-62601480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E17B56"/>
    <w:pPr>
      <w:widowControl w:val="0"/>
      <w:jc w:val="both"/>
    </w:pPr>
    <w:rPr>
      <w:kern w:val="2"/>
      <w:sz w:val="21"/>
      <w:szCs w:val="24"/>
    </w:rPr>
  </w:style>
  <w:style w:type="paragraph" w:styleId="13">
    <w:name w:val="heading 1"/>
    <w:basedOn w:val="aa"/>
    <w:next w:val="aa"/>
    <w:link w:val="14"/>
    <w:qFormat/>
    <w:rsid w:val="00E17B5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a"/>
    <w:next w:val="ab"/>
    <w:link w:val="22"/>
    <w:qFormat/>
    <w:rsid w:val="00E17B5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b"/>
    <w:link w:val="31"/>
    <w:qFormat/>
    <w:rsid w:val="00E17B56"/>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1"/>
    <w:uiPriority w:val="9"/>
    <w:qFormat/>
    <w:rsid w:val="00E17B56"/>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a"/>
    <w:next w:val="aa"/>
    <w:link w:val="51"/>
    <w:uiPriority w:val="9"/>
    <w:qFormat/>
    <w:rsid w:val="00E17B56"/>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0"/>
    <w:uiPriority w:val="9"/>
    <w:qFormat/>
    <w:rsid w:val="00E17B56"/>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0"/>
    <w:qFormat/>
    <w:rsid w:val="00E17B56"/>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0"/>
    <w:uiPriority w:val="9"/>
    <w:qFormat/>
    <w:rsid w:val="00E17B56"/>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0"/>
    <w:qFormat/>
    <w:rsid w:val="00E17B56"/>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标题 1 字符"/>
    <w:link w:val="13"/>
    <w:qFormat/>
    <w:rsid w:val="00E17B56"/>
    <w:rPr>
      <w:rFonts w:ascii="宋体"/>
      <w:b/>
      <w:kern w:val="44"/>
      <w:sz w:val="32"/>
    </w:rPr>
  </w:style>
  <w:style w:type="character" w:customStyle="1" w:styleId="22">
    <w:name w:val="标题 2 字符"/>
    <w:link w:val="21"/>
    <w:qFormat/>
    <w:rsid w:val="00E17B56"/>
    <w:rPr>
      <w:rFonts w:ascii="Arial" w:eastAsia="黑体" w:hAnsi="Arial"/>
      <w:b/>
      <w:sz w:val="30"/>
      <w:lang w:val="en-US" w:eastAsia="zh-CN" w:bidi="ar-SA"/>
    </w:rPr>
  </w:style>
  <w:style w:type="paragraph" w:styleId="ab">
    <w:name w:val="Normal Indent"/>
    <w:basedOn w:val="aa"/>
    <w:link w:val="af"/>
    <w:uiPriority w:val="99"/>
    <w:qFormat/>
    <w:rsid w:val="00E17B56"/>
    <w:pPr>
      <w:autoSpaceDE w:val="0"/>
      <w:autoSpaceDN w:val="0"/>
      <w:adjustRightInd w:val="0"/>
      <w:ind w:firstLine="420"/>
      <w:jc w:val="left"/>
    </w:pPr>
    <w:rPr>
      <w:rFonts w:ascii="宋体"/>
      <w:sz w:val="24"/>
    </w:rPr>
  </w:style>
  <w:style w:type="character" w:customStyle="1" w:styleId="af">
    <w:name w:val="正文缩进 字符"/>
    <w:link w:val="ab"/>
    <w:uiPriority w:val="99"/>
    <w:qFormat/>
    <w:rsid w:val="00E17B56"/>
    <w:rPr>
      <w:rFonts w:ascii="宋体" w:eastAsia="宋体"/>
      <w:kern w:val="2"/>
      <w:sz w:val="24"/>
      <w:szCs w:val="24"/>
      <w:lang w:val="en-US" w:eastAsia="zh-CN" w:bidi="ar-SA"/>
    </w:rPr>
  </w:style>
  <w:style w:type="character" w:customStyle="1" w:styleId="31">
    <w:name w:val="标题 3 字符"/>
    <w:link w:val="30"/>
    <w:qFormat/>
    <w:rsid w:val="00E17B56"/>
    <w:rPr>
      <w:rFonts w:ascii="宋体" w:eastAsia="宋体"/>
      <w:b/>
      <w:sz w:val="24"/>
      <w:u w:val="single"/>
      <w:lang w:val="en-US" w:eastAsia="zh-CN" w:bidi="ar-SA"/>
    </w:rPr>
  </w:style>
  <w:style w:type="character" w:customStyle="1" w:styleId="41">
    <w:name w:val="标题 4 字符"/>
    <w:link w:val="40"/>
    <w:uiPriority w:val="9"/>
    <w:qFormat/>
    <w:rsid w:val="00E17B56"/>
    <w:rPr>
      <w:rFonts w:ascii="Arial" w:eastAsia="黑体" w:hAnsi="Arial"/>
      <w:b/>
      <w:sz w:val="28"/>
    </w:rPr>
  </w:style>
  <w:style w:type="character" w:customStyle="1" w:styleId="51">
    <w:name w:val="标题 5 字符"/>
    <w:link w:val="50"/>
    <w:uiPriority w:val="9"/>
    <w:qFormat/>
    <w:rsid w:val="00E17B56"/>
    <w:rPr>
      <w:b/>
      <w:sz w:val="28"/>
    </w:rPr>
  </w:style>
  <w:style w:type="character" w:customStyle="1" w:styleId="60">
    <w:name w:val="标题 6 字符"/>
    <w:link w:val="6"/>
    <w:uiPriority w:val="9"/>
    <w:qFormat/>
    <w:rsid w:val="00E17B56"/>
    <w:rPr>
      <w:rFonts w:ascii="Arial" w:eastAsia="黑体" w:hAnsi="Arial"/>
      <w:b/>
      <w:sz w:val="24"/>
    </w:rPr>
  </w:style>
  <w:style w:type="character" w:customStyle="1" w:styleId="70">
    <w:name w:val="标题 7 字符"/>
    <w:link w:val="7"/>
    <w:qFormat/>
    <w:rsid w:val="00E17B56"/>
    <w:rPr>
      <w:b/>
      <w:sz w:val="24"/>
    </w:rPr>
  </w:style>
  <w:style w:type="character" w:customStyle="1" w:styleId="80">
    <w:name w:val="标题 8 字符"/>
    <w:link w:val="8"/>
    <w:uiPriority w:val="9"/>
    <w:qFormat/>
    <w:rsid w:val="00E17B56"/>
    <w:rPr>
      <w:rFonts w:ascii="Arial" w:eastAsia="黑体" w:hAnsi="Arial"/>
      <w:sz w:val="24"/>
    </w:rPr>
  </w:style>
  <w:style w:type="character" w:customStyle="1" w:styleId="90">
    <w:name w:val="标题 9 字符"/>
    <w:link w:val="9"/>
    <w:qFormat/>
    <w:rsid w:val="00E17B56"/>
    <w:rPr>
      <w:rFonts w:ascii="Arial" w:eastAsia="黑体" w:hAnsi="Arial"/>
      <w:sz w:val="21"/>
    </w:rPr>
  </w:style>
  <w:style w:type="paragraph" w:customStyle="1" w:styleId="71">
    <w:name w:val="目录 71"/>
    <w:basedOn w:val="aa"/>
    <w:next w:val="aa"/>
    <w:uiPriority w:val="39"/>
    <w:qFormat/>
    <w:rsid w:val="00E17B56"/>
    <w:pPr>
      <w:ind w:leftChars="1200" w:left="2520"/>
    </w:pPr>
  </w:style>
  <w:style w:type="paragraph" w:styleId="a7">
    <w:name w:val="List Number"/>
    <w:basedOn w:val="aa"/>
    <w:uiPriority w:val="99"/>
    <w:qFormat/>
    <w:rsid w:val="00E17B56"/>
    <w:pPr>
      <w:numPr>
        <w:numId w:val="1"/>
      </w:numPr>
      <w:tabs>
        <w:tab w:val="left" w:pos="360"/>
        <w:tab w:val="left" w:pos="1360"/>
      </w:tabs>
      <w:spacing w:line="360" w:lineRule="auto"/>
      <w:ind w:firstLineChars="200" w:firstLine="200"/>
    </w:pPr>
    <w:rPr>
      <w:rFonts w:ascii="Calibri" w:hAnsi="Calibri"/>
    </w:rPr>
  </w:style>
  <w:style w:type="paragraph" w:styleId="af0">
    <w:name w:val="caption"/>
    <w:basedOn w:val="aa"/>
    <w:next w:val="aa"/>
    <w:link w:val="af1"/>
    <w:qFormat/>
    <w:rsid w:val="00E17B56"/>
    <w:pPr>
      <w:spacing w:line="480" w:lineRule="auto"/>
    </w:pPr>
    <w:rPr>
      <w:rFonts w:ascii="华文中宋" w:eastAsia="华文中宋" w:hAnsi="华文中宋"/>
      <w:sz w:val="36"/>
      <w:szCs w:val="20"/>
    </w:rPr>
  </w:style>
  <w:style w:type="character" w:customStyle="1" w:styleId="af1">
    <w:name w:val="题注 字符"/>
    <w:link w:val="af0"/>
    <w:qFormat/>
    <w:locked/>
    <w:rsid w:val="00E17B56"/>
    <w:rPr>
      <w:rFonts w:ascii="华文中宋" w:eastAsia="华文中宋" w:hAnsi="华文中宋"/>
      <w:kern w:val="2"/>
      <w:sz w:val="36"/>
    </w:rPr>
  </w:style>
  <w:style w:type="paragraph" w:styleId="af2">
    <w:name w:val="Document Map"/>
    <w:basedOn w:val="aa"/>
    <w:link w:val="af3"/>
    <w:qFormat/>
    <w:rsid w:val="00E17B56"/>
    <w:pPr>
      <w:shd w:val="clear" w:color="auto" w:fill="000080"/>
    </w:pPr>
  </w:style>
  <w:style w:type="character" w:customStyle="1" w:styleId="af3">
    <w:name w:val="文档结构图 字符"/>
    <w:link w:val="af2"/>
    <w:qFormat/>
    <w:rsid w:val="00E17B56"/>
    <w:rPr>
      <w:kern w:val="2"/>
      <w:sz w:val="21"/>
      <w:szCs w:val="24"/>
      <w:shd w:val="clear" w:color="auto" w:fill="000080"/>
    </w:rPr>
  </w:style>
  <w:style w:type="paragraph" w:styleId="af4">
    <w:name w:val="annotation text"/>
    <w:basedOn w:val="aa"/>
    <w:link w:val="15"/>
    <w:qFormat/>
    <w:rsid w:val="00E17B56"/>
    <w:pPr>
      <w:jc w:val="left"/>
    </w:pPr>
  </w:style>
  <w:style w:type="character" w:customStyle="1" w:styleId="15">
    <w:name w:val="批注文字 字符1"/>
    <w:link w:val="af4"/>
    <w:qFormat/>
    <w:rsid w:val="00E17B56"/>
    <w:rPr>
      <w:kern w:val="2"/>
      <w:sz w:val="21"/>
      <w:szCs w:val="24"/>
    </w:rPr>
  </w:style>
  <w:style w:type="paragraph" w:styleId="32">
    <w:name w:val="Body Text 3"/>
    <w:basedOn w:val="aa"/>
    <w:link w:val="33"/>
    <w:qFormat/>
    <w:rsid w:val="00E17B56"/>
    <w:pPr>
      <w:spacing w:after="120"/>
    </w:pPr>
    <w:rPr>
      <w:sz w:val="16"/>
      <w:szCs w:val="16"/>
    </w:rPr>
  </w:style>
  <w:style w:type="character" w:customStyle="1" w:styleId="33">
    <w:name w:val="正文文本 3 字符"/>
    <w:link w:val="32"/>
    <w:qFormat/>
    <w:rsid w:val="00E17B56"/>
    <w:rPr>
      <w:kern w:val="2"/>
      <w:sz w:val="16"/>
      <w:szCs w:val="16"/>
    </w:rPr>
  </w:style>
  <w:style w:type="paragraph" w:styleId="af5">
    <w:name w:val="Body Text"/>
    <w:basedOn w:val="aa"/>
    <w:link w:val="23"/>
    <w:uiPriority w:val="1"/>
    <w:qFormat/>
    <w:rsid w:val="00E17B56"/>
    <w:pPr>
      <w:tabs>
        <w:tab w:val="left" w:pos="567"/>
      </w:tabs>
      <w:spacing w:before="120" w:line="22" w:lineRule="atLeast"/>
    </w:pPr>
    <w:rPr>
      <w:rFonts w:ascii="宋体" w:hAnsi="宋体"/>
      <w:sz w:val="24"/>
    </w:rPr>
  </w:style>
  <w:style w:type="character" w:customStyle="1" w:styleId="23">
    <w:name w:val="正文文本 字符2"/>
    <w:link w:val="af5"/>
    <w:uiPriority w:val="1"/>
    <w:qFormat/>
    <w:rsid w:val="00E17B56"/>
    <w:rPr>
      <w:rFonts w:ascii="宋体" w:hAnsi="宋体"/>
      <w:kern w:val="2"/>
      <w:sz w:val="24"/>
      <w:szCs w:val="24"/>
    </w:rPr>
  </w:style>
  <w:style w:type="paragraph" w:styleId="af6">
    <w:name w:val="Body Text Indent"/>
    <w:basedOn w:val="aa"/>
    <w:link w:val="af7"/>
    <w:qFormat/>
    <w:rsid w:val="00E17B56"/>
    <w:pPr>
      <w:spacing w:line="360" w:lineRule="auto"/>
      <w:ind w:firstLine="570"/>
    </w:pPr>
    <w:rPr>
      <w:sz w:val="24"/>
    </w:rPr>
  </w:style>
  <w:style w:type="character" w:customStyle="1" w:styleId="af7">
    <w:name w:val="正文文本缩进 字符"/>
    <w:link w:val="af6"/>
    <w:qFormat/>
    <w:rsid w:val="00E17B56"/>
    <w:rPr>
      <w:rFonts w:eastAsia="宋体"/>
      <w:kern w:val="2"/>
      <w:sz w:val="24"/>
      <w:szCs w:val="24"/>
      <w:lang w:val="en-US" w:eastAsia="zh-CN" w:bidi="ar-SA"/>
    </w:rPr>
  </w:style>
  <w:style w:type="paragraph" w:styleId="24">
    <w:name w:val="List 2"/>
    <w:basedOn w:val="aa"/>
    <w:qFormat/>
    <w:rsid w:val="00E17B56"/>
    <w:pPr>
      <w:ind w:leftChars="200" w:left="100" w:hangingChars="200" w:hanging="200"/>
    </w:pPr>
  </w:style>
  <w:style w:type="paragraph" w:styleId="af8">
    <w:name w:val="Block Text"/>
    <w:basedOn w:val="aa"/>
    <w:qFormat/>
    <w:rsid w:val="00E17B56"/>
    <w:pPr>
      <w:widowControl/>
      <w:ind w:left="480" w:right="-341" w:firstLine="513"/>
    </w:pPr>
    <w:rPr>
      <w:kern w:val="0"/>
      <w:sz w:val="24"/>
      <w:szCs w:val="20"/>
    </w:rPr>
  </w:style>
  <w:style w:type="paragraph" w:customStyle="1" w:styleId="510">
    <w:name w:val="目录 51"/>
    <w:basedOn w:val="aa"/>
    <w:next w:val="aa"/>
    <w:uiPriority w:val="39"/>
    <w:qFormat/>
    <w:rsid w:val="00E17B56"/>
    <w:pPr>
      <w:ind w:leftChars="800" w:left="1680"/>
    </w:pPr>
  </w:style>
  <w:style w:type="paragraph" w:customStyle="1" w:styleId="310">
    <w:name w:val="目录 31"/>
    <w:basedOn w:val="aa"/>
    <w:next w:val="aa"/>
    <w:uiPriority w:val="39"/>
    <w:qFormat/>
    <w:rsid w:val="00E17B56"/>
    <w:pPr>
      <w:ind w:leftChars="400" w:left="840"/>
    </w:pPr>
  </w:style>
  <w:style w:type="paragraph" w:styleId="af9">
    <w:name w:val="Plain Text"/>
    <w:basedOn w:val="aa"/>
    <w:link w:val="42"/>
    <w:qFormat/>
    <w:rsid w:val="00E17B56"/>
    <w:rPr>
      <w:rFonts w:ascii="宋体" w:hAnsi="Courier New" w:hint="eastAsia"/>
      <w:szCs w:val="20"/>
    </w:rPr>
  </w:style>
  <w:style w:type="character" w:customStyle="1" w:styleId="42">
    <w:name w:val="纯文本 字符4"/>
    <w:link w:val="af9"/>
    <w:qFormat/>
    <w:rsid w:val="00E17B56"/>
    <w:rPr>
      <w:rFonts w:ascii="宋体" w:eastAsia="宋体" w:hAnsi="Courier New" w:cs="宋体" w:hint="eastAsia"/>
      <w:kern w:val="2"/>
      <w:sz w:val="21"/>
    </w:rPr>
  </w:style>
  <w:style w:type="paragraph" w:customStyle="1" w:styleId="81">
    <w:name w:val="目录 81"/>
    <w:basedOn w:val="aa"/>
    <w:next w:val="aa"/>
    <w:uiPriority w:val="39"/>
    <w:qFormat/>
    <w:rsid w:val="00E17B56"/>
    <w:pPr>
      <w:ind w:leftChars="1400" w:left="2940"/>
    </w:pPr>
  </w:style>
  <w:style w:type="paragraph" w:styleId="afa">
    <w:name w:val="Date"/>
    <w:basedOn w:val="aa"/>
    <w:next w:val="aa"/>
    <w:link w:val="afb"/>
    <w:qFormat/>
    <w:rsid w:val="00E17B56"/>
    <w:pPr>
      <w:ind w:leftChars="2500" w:left="100"/>
    </w:pPr>
    <w:rPr>
      <w:rFonts w:ascii="仿宋_GB2312" w:eastAsia="仿宋_GB2312" w:hAnsi="宋体"/>
      <w:color w:val="000000"/>
      <w:sz w:val="24"/>
    </w:rPr>
  </w:style>
  <w:style w:type="character" w:customStyle="1" w:styleId="afb">
    <w:name w:val="日期 字符"/>
    <w:link w:val="afa"/>
    <w:qFormat/>
    <w:rsid w:val="00E17B56"/>
    <w:rPr>
      <w:rFonts w:ascii="仿宋_GB2312" w:eastAsia="仿宋_GB2312" w:hAnsi="宋体"/>
      <w:color w:val="000000"/>
      <w:kern w:val="2"/>
      <w:sz w:val="24"/>
      <w:szCs w:val="24"/>
    </w:rPr>
  </w:style>
  <w:style w:type="paragraph" w:styleId="25">
    <w:name w:val="Body Text Indent 2"/>
    <w:basedOn w:val="aa"/>
    <w:link w:val="26"/>
    <w:qFormat/>
    <w:rsid w:val="00E17B56"/>
    <w:pPr>
      <w:ind w:firstLineChars="200" w:firstLine="480"/>
    </w:pPr>
    <w:rPr>
      <w:rFonts w:ascii="仿宋_GB2312" w:eastAsia="仿宋_GB2312"/>
      <w:sz w:val="24"/>
    </w:rPr>
  </w:style>
  <w:style w:type="character" w:customStyle="1" w:styleId="26">
    <w:name w:val="正文文本缩进 2 字符"/>
    <w:link w:val="25"/>
    <w:qFormat/>
    <w:rsid w:val="00E17B56"/>
    <w:rPr>
      <w:rFonts w:ascii="仿宋_GB2312" w:eastAsia="仿宋_GB2312"/>
      <w:kern w:val="2"/>
      <w:sz w:val="24"/>
      <w:szCs w:val="24"/>
    </w:rPr>
  </w:style>
  <w:style w:type="paragraph" w:styleId="afc">
    <w:name w:val="Balloon Text"/>
    <w:basedOn w:val="aa"/>
    <w:link w:val="afd"/>
    <w:qFormat/>
    <w:rsid w:val="00E17B56"/>
    <w:rPr>
      <w:sz w:val="18"/>
      <w:szCs w:val="18"/>
    </w:rPr>
  </w:style>
  <w:style w:type="character" w:customStyle="1" w:styleId="afd">
    <w:name w:val="批注框文本 字符"/>
    <w:link w:val="afc"/>
    <w:qFormat/>
    <w:rsid w:val="00E17B56"/>
    <w:rPr>
      <w:kern w:val="2"/>
      <w:sz w:val="18"/>
      <w:szCs w:val="18"/>
    </w:rPr>
  </w:style>
  <w:style w:type="paragraph" w:styleId="afe">
    <w:name w:val="footer"/>
    <w:basedOn w:val="aa"/>
    <w:link w:val="27"/>
    <w:uiPriority w:val="99"/>
    <w:qFormat/>
    <w:rsid w:val="00E17B56"/>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27">
    <w:name w:val="页脚 字符2"/>
    <w:link w:val="afe"/>
    <w:uiPriority w:val="99"/>
    <w:qFormat/>
    <w:rsid w:val="00E17B56"/>
    <w:rPr>
      <w:rFonts w:ascii="宋体" w:eastAsia="宋体"/>
      <w:sz w:val="18"/>
      <w:lang w:val="en-US" w:eastAsia="zh-CN" w:bidi="ar-SA"/>
    </w:rPr>
  </w:style>
  <w:style w:type="paragraph" w:styleId="aff">
    <w:name w:val="header"/>
    <w:basedOn w:val="aa"/>
    <w:link w:val="28"/>
    <w:uiPriority w:val="99"/>
    <w:qFormat/>
    <w:rsid w:val="00E17B56"/>
    <w:pPr>
      <w:pBdr>
        <w:bottom w:val="single" w:sz="6" w:space="1" w:color="auto"/>
      </w:pBdr>
      <w:tabs>
        <w:tab w:val="center" w:pos="4153"/>
        <w:tab w:val="right" w:pos="8306"/>
      </w:tabs>
      <w:snapToGrid w:val="0"/>
      <w:jc w:val="center"/>
    </w:pPr>
    <w:rPr>
      <w:sz w:val="18"/>
      <w:szCs w:val="18"/>
    </w:rPr>
  </w:style>
  <w:style w:type="character" w:customStyle="1" w:styleId="28">
    <w:name w:val="页眉 字符2"/>
    <w:link w:val="aff"/>
    <w:uiPriority w:val="99"/>
    <w:qFormat/>
    <w:rsid w:val="00E17B56"/>
    <w:rPr>
      <w:rFonts w:eastAsia="宋体"/>
      <w:kern w:val="2"/>
      <w:sz w:val="18"/>
      <w:szCs w:val="18"/>
      <w:lang w:val="en-US" w:eastAsia="zh-CN" w:bidi="ar-SA"/>
    </w:rPr>
  </w:style>
  <w:style w:type="paragraph" w:customStyle="1" w:styleId="110">
    <w:name w:val="目录 11"/>
    <w:basedOn w:val="aa"/>
    <w:next w:val="aa"/>
    <w:uiPriority w:val="39"/>
    <w:qFormat/>
    <w:rsid w:val="00E17B56"/>
    <w:pPr>
      <w:tabs>
        <w:tab w:val="left" w:pos="1050"/>
        <w:tab w:val="right" w:leader="dot" w:pos="8937"/>
      </w:tabs>
      <w:spacing w:line="300" w:lineRule="auto"/>
    </w:pPr>
    <w:rPr>
      <w:rFonts w:ascii="宋体" w:hAnsi="宋体"/>
      <w:b/>
      <w:sz w:val="24"/>
    </w:rPr>
  </w:style>
  <w:style w:type="paragraph" w:customStyle="1" w:styleId="410">
    <w:name w:val="目录 41"/>
    <w:basedOn w:val="aa"/>
    <w:next w:val="aa"/>
    <w:uiPriority w:val="39"/>
    <w:qFormat/>
    <w:rsid w:val="00E17B56"/>
    <w:pPr>
      <w:ind w:leftChars="600" w:left="1260"/>
    </w:pPr>
  </w:style>
  <w:style w:type="paragraph" w:styleId="aff0">
    <w:name w:val="Subtitle"/>
    <w:basedOn w:val="aa"/>
    <w:next w:val="aa"/>
    <w:link w:val="aff1"/>
    <w:uiPriority w:val="11"/>
    <w:qFormat/>
    <w:rsid w:val="00E17B56"/>
    <w:pPr>
      <w:widowControl/>
      <w:spacing w:after="200" w:line="276" w:lineRule="auto"/>
      <w:jc w:val="left"/>
    </w:pPr>
    <w:rPr>
      <w:rFonts w:ascii="Cambria" w:hAnsi="Cambria"/>
      <w:i/>
      <w:iCs/>
      <w:color w:val="4F81BD"/>
      <w:spacing w:val="15"/>
      <w:kern w:val="0"/>
      <w:sz w:val="24"/>
      <w:lang w:eastAsia="en-US" w:bidi="en-US"/>
    </w:rPr>
  </w:style>
  <w:style w:type="character" w:customStyle="1" w:styleId="aff1">
    <w:name w:val="副标题 字符"/>
    <w:link w:val="aff0"/>
    <w:uiPriority w:val="11"/>
    <w:qFormat/>
    <w:rsid w:val="00E17B56"/>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E17B56"/>
    <w:pPr>
      <w:ind w:leftChars="1000" w:left="2100"/>
    </w:pPr>
  </w:style>
  <w:style w:type="paragraph" w:styleId="34">
    <w:name w:val="Body Text Indent 3"/>
    <w:basedOn w:val="aa"/>
    <w:link w:val="35"/>
    <w:qFormat/>
    <w:rsid w:val="00E17B56"/>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link w:val="34"/>
    <w:qFormat/>
    <w:rsid w:val="00E17B56"/>
    <w:rPr>
      <w:rFonts w:ascii="宋体"/>
      <w:sz w:val="24"/>
    </w:rPr>
  </w:style>
  <w:style w:type="paragraph" w:styleId="aff2">
    <w:name w:val="table of figures"/>
    <w:basedOn w:val="aa"/>
    <w:next w:val="aa"/>
    <w:uiPriority w:val="99"/>
    <w:qFormat/>
    <w:rsid w:val="00E17B56"/>
    <w:pPr>
      <w:spacing w:beforeLines="30" w:line="360" w:lineRule="auto"/>
      <w:ind w:leftChars="200" w:left="840" w:hangingChars="200" w:hanging="420"/>
    </w:pPr>
    <w:rPr>
      <w:sz w:val="24"/>
    </w:rPr>
  </w:style>
  <w:style w:type="paragraph" w:customStyle="1" w:styleId="210">
    <w:name w:val="目录 21"/>
    <w:basedOn w:val="aa"/>
    <w:next w:val="aa"/>
    <w:uiPriority w:val="39"/>
    <w:qFormat/>
    <w:rsid w:val="00E17B56"/>
    <w:pPr>
      <w:tabs>
        <w:tab w:val="right" w:leader="dot" w:pos="8937"/>
      </w:tabs>
      <w:spacing w:line="312" w:lineRule="auto"/>
      <w:ind w:leftChars="200" w:left="420"/>
    </w:pPr>
  </w:style>
  <w:style w:type="paragraph" w:customStyle="1" w:styleId="91">
    <w:name w:val="目录 91"/>
    <w:basedOn w:val="aa"/>
    <w:next w:val="aa"/>
    <w:uiPriority w:val="39"/>
    <w:qFormat/>
    <w:rsid w:val="00E17B56"/>
    <w:pPr>
      <w:ind w:leftChars="1600" w:left="3360"/>
    </w:pPr>
  </w:style>
  <w:style w:type="paragraph" w:styleId="29">
    <w:name w:val="Body Text 2"/>
    <w:basedOn w:val="aa"/>
    <w:link w:val="2a"/>
    <w:qFormat/>
    <w:rsid w:val="00E17B56"/>
    <w:pPr>
      <w:spacing w:beforeLines="30" w:after="120" w:line="480" w:lineRule="auto"/>
      <w:ind w:firstLineChars="200" w:firstLine="200"/>
    </w:pPr>
    <w:rPr>
      <w:kern w:val="0"/>
      <w:sz w:val="24"/>
      <w:szCs w:val="20"/>
    </w:rPr>
  </w:style>
  <w:style w:type="character" w:customStyle="1" w:styleId="2a">
    <w:name w:val="正文文本 2 字符"/>
    <w:link w:val="29"/>
    <w:qFormat/>
    <w:rsid w:val="00E17B56"/>
    <w:rPr>
      <w:sz w:val="24"/>
    </w:rPr>
  </w:style>
  <w:style w:type="paragraph" w:styleId="HTML">
    <w:name w:val="HTML Preformatted"/>
    <w:basedOn w:val="aa"/>
    <w:link w:val="HTML0"/>
    <w:qFormat/>
    <w:rsid w:val="00E17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link w:val="HTML"/>
    <w:qFormat/>
    <w:rsid w:val="00E17B56"/>
    <w:rPr>
      <w:rFonts w:ascii="宋体" w:hAnsi="宋体" w:cs="宋体"/>
      <w:sz w:val="24"/>
      <w:szCs w:val="24"/>
    </w:rPr>
  </w:style>
  <w:style w:type="paragraph" w:styleId="aff3">
    <w:name w:val="Normal (Web)"/>
    <w:basedOn w:val="aa"/>
    <w:uiPriority w:val="99"/>
    <w:unhideWhenUsed/>
    <w:qFormat/>
    <w:rsid w:val="00E17B56"/>
    <w:pPr>
      <w:widowControl/>
      <w:spacing w:before="100" w:beforeAutospacing="1" w:after="100" w:afterAutospacing="1"/>
      <w:jc w:val="left"/>
    </w:pPr>
    <w:rPr>
      <w:rFonts w:ascii="宋体" w:hAnsi="宋体" w:cs="宋体"/>
      <w:kern w:val="0"/>
      <w:sz w:val="24"/>
    </w:rPr>
  </w:style>
  <w:style w:type="paragraph" w:styleId="16">
    <w:name w:val="index 1"/>
    <w:basedOn w:val="aa"/>
    <w:next w:val="aa"/>
    <w:qFormat/>
    <w:rsid w:val="00E17B56"/>
    <w:rPr>
      <w:szCs w:val="20"/>
    </w:rPr>
  </w:style>
  <w:style w:type="paragraph" w:styleId="aff4">
    <w:name w:val="Title"/>
    <w:basedOn w:val="aa"/>
    <w:link w:val="aff5"/>
    <w:qFormat/>
    <w:rsid w:val="00E17B56"/>
    <w:pPr>
      <w:jc w:val="center"/>
      <w:outlineLvl w:val="0"/>
    </w:pPr>
    <w:rPr>
      <w:b/>
      <w:sz w:val="32"/>
      <w:szCs w:val="20"/>
    </w:rPr>
  </w:style>
  <w:style w:type="character" w:customStyle="1" w:styleId="aff5">
    <w:name w:val="标题 字符"/>
    <w:link w:val="aff4"/>
    <w:qFormat/>
    <w:rsid w:val="00E17B56"/>
    <w:rPr>
      <w:b/>
      <w:kern w:val="2"/>
      <w:sz w:val="32"/>
    </w:rPr>
  </w:style>
  <w:style w:type="paragraph" w:styleId="aff6">
    <w:name w:val="annotation subject"/>
    <w:basedOn w:val="af4"/>
    <w:next w:val="af4"/>
    <w:link w:val="aff7"/>
    <w:uiPriority w:val="99"/>
    <w:qFormat/>
    <w:rsid w:val="00E17B56"/>
    <w:rPr>
      <w:b/>
      <w:bCs/>
    </w:rPr>
  </w:style>
  <w:style w:type="character" w:customStyle="1" w:styleId="aff7">
    <w:name w:val="批注主题 字符"/>
    <w:link w:val="aff6"/>
    <w:uiPriority w:val="99"/>
    <w:qFormat/>
    <w:rsid w:val="00E17B56"/>
    <w:rPr>
      <w:rFonts w:ascii="Times New Roman" w:eastAsia="宋体" w:hAnsi="Times New Roman" w:cs="Times New Roman"/>
      <w:b/>
      <w:bCs/>
      <w:kern w:val="2"/>
      <w:sz w:val="21"/>
      <w:szCs w:val="24"/>
      <w:lang w:val="en-US" w:eastAsia="zh-CN" w:bidi="ar-SA"/>
    </w:rPr>
  </w:style>
  <w:style w:type="paragraph" w:customStyle="1" w:styleId="17">
    <w:name w:val="正文首行缩进1"/>
    <w:basedOn w:val="af5"/>
    <w:link w:val="Char2"/>
    <w:qFormat/>
    <w:rsid w:val="00E17B56"/>
    <w:pPr>
      <w:tabs>
        <w:tab w:val="clear" w:pos="567"/>
      </w:tabs>
      <w:spacing w:before="0" w:after="120" w:line="240" w:lineRule="auto"/>
      <w:ind w:firstLineChars="100" w:firstLine="420"/>
    </w:pPr>
    <w:rPr>
      <w:rFonts w:ascii="Times New Roman" w:hAnsi="Times New Roman"/>
      <w:sz w:val="21"/>
      <w:szCs w:val="20"/>
    </w:rPr>
  </w:style>
  <w:style w:type="character" w:customStyle="1" w:styleId="Char2">
    <w:name w:val="正文首行缩进 Char2"/>
    <w:link w:val="17"/>
    <w:qFormat/>
    <w:rsid w:val="00E17B56"/>
    <w:rPr>
      <w:kern w:val="2"/>
      <w:sz w:val="21"/>
    </w:rPr>
  </w:style>
  <w:style w:type="paragraph" w:customStyle="1" w:styleId="211">
    <w:name w:val="正文首行缩进 21"/>
    <w:basedOn w:val="af6"/>
    <w:link w:val="2Char"/>
    <w:uiPriority w:val="99"/>
    <w:qFormat/>
    <w:rsid w:val="00E17B56"/>
    <w:pPr>
      <w:spacing w:after="120" w:line="480" w:lineRule="exact"/>
      <w:ind w:leftChars="200" w:left="420" w:firstLineChars="200" w:firstLine="420"/>
    </w:pPr>
  </w:style>
  <w:style w:type="character" w:customStyle="1" w:styleId="2Char">
    <w:name w:val="正文首行缩进 2 Char"/>
    <w:link w:val="211"/>
    <w:uiPriority w:val="99"/>
    <w:qFormat/>
    <w:rsid w:val="00E17B56"/>
    <w:rPr>
      <w:rFonts w:eastAsia="宋体"/>
      <w:kern w:val="2"/>
      <w:sz w:val="24"/>
      <w:szCs w:val="24"/>
      <w:lang w:val="en-US" w:eastAsia="zh-CN" w:bidi="ar-SA"/>
    </w:rPr>
  </w:style>
  <w:style w:type="table" w:styleId="aff8">
    <w:name w:val="Table Grid"/>
    <w:basedOn w:val="ad"/>
    <w:qFormat/>
    <w:rsid w:val="00E17B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中等深浅网格 1 - 强调文字颜色 21"/>
    <w:basedOn w:val="ad"/>
    <w:qFormat/>
    <w:rsid w:val="00E17B56"/>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9">
    <w:name w:val="Strong"/>
    <w:qFormat/>
    <w:rsid w:val="00E17B56"/>
    <w:rPr>
      <w:b/>
      <w:bCs/>
    </w:rPr>
  </w:style>
  <w:style w:type="character" w:styleId="affa">
    <w:name w:val="page number"/>
    <w:qFormat/>
    <w:rsid w:val="00E17B56"/>
  </w:style>
  <w:style w:type="character" w:customStyle="1" w:styleId="18">
    <w:name w:val="已访问的超链接1"/>
    <w:uiPriority w:val="99"/>
    <w:qFormat/>
    <w:rsid w:val="00E17B56"/>
    <w:rPr>
      <w:color w:val="800080"/>
      <w:u w:val="single"/>
    </w:rPr>
  </w:style>
  <w:style w:type="character" w:styleId="affb">
    <w:name w:val="Emphasis"/>
    <w:uiPriority w:val="20"/>
    <w:qFormat/>
    <w:rsid w:val="00E17B56"/>
    <w:rPr>
      <w:color w:val="CC0033"/>
    </w:rPr>
  </w:style>
  <w:style w:type="character" w:styleId="affc">
    <w:name w:val="line number"/>
    <w:uiPriority w:val="99"/>
    <w:qFormat/>
    <w:rsid w:val="00E17B56"/>
    <w:rPr>
      <w:rFonts w:cs="Times New Roman"/>
    </w:rPr>
  </w:style>
  <w:style w:type="character" w:styleId="HTML1">
    <w:name w:val="HTML Definition"/>
    <w:qFormat/>
    <w:rsid w:val="00E17B56"/>
    <w:rPr>
      <w:i/>
    </w:rPr>
  </w:style>
  <w:style w:type="character" w:styleId="affd">
    <w:name w:val="Hyperlink"/>
    <w:uiPriority w:val="99"/>
    <w:qFormat/>
    <w:rsid w:val="00E17B56"/>
    <w:rPr>
      <w:color w:val="0000FF"/>
      <w:u w:val="single"/>
    </w:rPr>
  </w:style>
  <w:style w:type="character" w:styleId="HTML2">
    <w:name w:val="HTML Code"/>
    <w:qFormat/>
    <w:rsid w:val="00E17B56"/>
    <w:rPr>
      <w:rFonts w:ascii="Consolas" w:eastAsia="Consolas" w:hAnsi="Consolas" w:cs="Consolas"/>
      <w:color w:val="C7254E"/>
      <w:sz w:val="21"/>
      <w:szCs w:val="21"/>
      <w:shd w:val="clear" w:color="auto" w:fill="F9F2F4"/>
    </w:rPr>
  </w:style>
  <w:style w:type="character" w:styleId="affe">
    <w:name w:val="annotation reference"/>
    <w:qFormat/>
    <w:rsid w:val="00E17B56"/>
    <w:rPr>
      <w:sz w:val="21"/>
      <w:szCs w:val="21"/>
    </w:rPr>
  </w:style>
  <w:style w:type="character" w:styleId="HTML3">
    <w:name w:val="HTML Cite"/>
    <w:qFormat/>
    <w:rsid w:val="00E17B56"/>
    <w:rPr>
      <w:i/>
      <w:iCs/>
    </w:rPr>
  </w:style>
  <w:style w:type="character" w:styleId="HTML4">
    <w:name w:val="HTML Keyboard"/>
    <w:qFormat/>
    <w:rsid w:val="00E17B56"/>
    <w:rPr>
      <w:rFonts w:ascii="Consolas" w:eastAsia="Consolas" w:hAnsi="Consolas" w:cs="Consolas" w:hint="default"/>
      <w:color w:val="FFFFFF"/>
      <w:sz w:val="21"/>
      <w:szCs w:val="21"/>
      <w:shd w:val="clear" w:color="auto" w:fill="333333"/>
    </w:rPr>
  </w:style>
  <w:style w:type="character" w:styleId="HTML5">
    <w:name w:val="HTML Sample"/>
    <w:qFormat/>
    <w:rsid w:val="00E17B56"/>
    <w:rPr>
      <w:rFonts w:ascii="Consolas" w:eastAsia="Consolas" w:hAnsi="Consolas" w:cs="Consolas" w:hint="default"/>
      <w:sz w:val="21"/>
      <w:szCs w:val="21"/>
    </w:rPr>
  </w:style>
  <w:style w:type="character" w:customStyle="1" w:styleId="yy4Char">
    <w:name w:val="yy标题4 Char"/>
    <w:link w:val="yy4"/>
    <w:qFormat/>
    <w:rsid w:val="00E17B56"/>
    <w:rPr>
      <w:kern w:val="2"/>
      <w:sz w:val="24"/>
    </w:rPr>
  </w:style>
  <w:style w:type="paragraph" w:customStyle="1" w:styleId="yy4">
    <w:name w:val="yy标题4"/>
    <w:basedOn w:val="aa"/>
    <w:next w:val="aa"/>
    <w:link w:val="yy4Char"/>
    <w:qFormat/>
    <w:rsid w:val="00E17B56"/>
    <w:pPr>
      <w:tabs>
        <w:tab w:val="left" w:pos="1500"/>
      </w:tabs>
      <w:spacing w:line="360" w:lineRule="auto"/>
      <w:ind w:left="1500" w:hanging="1080"/>
    </w:pPr>
    <w:rPr>
      <w:sz w:val="24"/>
      <w:szCs w:val="20"/>
    </w:rPr>
  </w:style>
  <w:style w:type="character" w:customStyle="1" w:styleId="active6">
    <w:name w:val="active6"/>
    <w:qFormat/>
    <w:rsid w:val="00E17B56"/>
    <w:rPr>
      <w:color w:val="FFFFFF"/>
      <w:shd w:val="clear" w:color="auto" w:fill="428BCA"/>
    </w:rPr>
  </w:style>
  <w:style w:type="character" w:customStyle="1" w:styleId="43">
    <w:name w:val="未处理的提及4"/>
    <w:uiPriority w:val="99"/>
    <w:semiHidden/>
    <w:qFormat/>
    <w:rsid w:val="00E17B56"/>
    <w:rPr>
      <w:color w:val="605E5C"/>
      <w:shd w:val="clear" w:color="auto" w:fill="E1DFDD"/>
    </w:rPr>
  </w:style>
  <w:style w:type="character" w:customStyle="1" w:styleId="72">
    <w:name w:val="未处理的提及7"/>
    <w:uiPriority w:val="99"/>
    <w:semiHidden/>
    <w:qFormat/>
    <w:rsid w:val="00E17B56"/>
    <w:rPr>
      <w:color w:val="605E5C"/>
      <w:shd w:val="clear" w:color="auto" w:fill="E1DFDD"/>
    </w:rPr>
  </w:style>
  <w:style w:type="character" w:customStyle="1" w:styleId="0Char">
    <w:name w:val="样式 首行缩进:  0 字符 Char"/>
    <w:link w:val="0"/>
    <w:semiHidden/>
    <w:qFormat/>
    <w:rsid w:val="00E17B56"/>
    <w:rPr>
      <w:rFonts w:ascii="Arial" w:hAnsi="Arial" w:cs="宋体"/>
      <w:sz w:val="24"/>
    </w:rPr>
  </w:style>
  <w:style w:type="paragraph" w:customStyle="1" w:styleId="0">
    <w:name w:val="样式 首行缩进:  0 字符"/>
    <w:basedOn w:val="aa"/>
    <w:link w:val="0Char"/>
    <w:semiHidden/>
    <w:qFormat/>
    <w:rsid w:val="00E17B56"/>
    <w:pPr>
      <w:widowControl/>
      <w:spacing w:line="360" w:lineRule="auto"/>
      <w:ind w:firstLineChars="200" w:firstLine="420"/>
      <w:jc w:val="left"/>
    </w:pPr>
    <w:rPr>
      <w:rFonts w:ascii="Arial" w:hAnsi="Arial"/>
      <w:kern w:val="0"/>
      <w:sz w:val="24"/>
      <w:szCs w:val="20"/>
    </w:rPr>
  </w:style>
  <w:style w:type="character" w:customStyle="1" w:styleId="afff">
    <w:name w:val="海淀小区表格 字符"/>
    <w:link w:val="afff0"/>
    <w:rsid w:val="00E17B56"/>
    <w:rPr>
      <w:rFonts w:ascii="宋体" w:hAnsi="宋体" w:cs="宋体"/>
      <w:color w:val="000000"/>
    </w:rPr>
  </w:style>
  <w:style w:type="paragraph" w:customStyle="1" w:styleId="afff0">
    <w:name w:val="海淀小区表格"/>
    <w:basedOn w:val="aa"/>
    <w:link w:val="afff"/>
    <w:qFormat/>
    <w:rsid w:val="00E17B56"/>
    <w:pPr>
      <w:widowControl/>
    </w:pPr>
    <w:rPr>
      <w:rFonts w:ascii="宋体" w:hAnsi="宋体"/>
      <w:color w:val="000000"/>
      <w:kern w:val="0"/>
      <w:sz w:val="20"/>
      <w:szCs w:val="20"/>
    </w:rPr>
  </w:style>
  <w:style w:type="character" w:customStyle="1" w:styleId="2Char0">
    <w:name w:val="标题 2 Char"/>
    <w:aliases w:val="H2 Char,Heading 2 Hidden Char,Heading 2 CCBS Char,Fab-2 Char,PIM2 Char,UNDERRUBRIK 1-2 Char,h2 Char,Titre3 Char,HD2 Char,sect 1.2 Char,H21 Char,sect 1.21 Char,H22 Char,sect 1.22 Char,H211 Char,sect 1.211 Char,H23 Char,sect 1.23 Char,H212 Char"/>
    <w:qFormat/>
    <w:rsid w:val="00E17B56"/>
    <w:rPr>
      <w:rFonts w:ascii="Arial" w:eastAsia="黑体" w:hAnsi="Arial"/>
      <w:b/>
      <w:sz w:val="30"/>
      <w:lang w:val="en-US" w:eastAsia="zh-CN" w:bidi="ar-SA"/>
    </w:rPr>
  </w:style>
  <w:style w:type="character" w:customStyle="1" w:styleId="ckecolorbox2">
    <w:name w:val="cke_colorbox2"/>
    <w:qFormat/>
    <w:rsid w:val="00E17B56"/>
  </w:style>
  <w:style w:type="character" w:customStyle="1" w:styleId="2CharChar">
    <w:name w:val="标题 2 Char Char"/>
    <w:qFormat/>
    <w:rsid w:val="00E17B56"/>
    <w:rPr>
      <w:rFonts w:ascii="Arial" w:eastAsia="黑体" w:hAnsi="Arial"/>
      <w:b/>
      <w:bCs/>
      <w:kern w:val="2"/>
      <w:sz w:val="32"/>
      <w:szCs w:val="32"/>
      <w:lang w:val="en-US" w:eastAsia="zh-CN" w:bidi="ar-SA"/>
    </w:rPr>
  </w:style>
  <w:style w:type="character" w:customStyle="1" w:styleId="19">
    <w:name w:val="不明显参考1"/>
    <w:uiPriority w:val="31"/>
    <w:semiHidden/>
    <w:qFormat/>
    <w:rsid w:val="00E17B56"/>
    <w:rPr>
      <w:smallCaps/>
      <w:color w:val="C0504D"/>
      <w:u w:val="single"/>
    </w:rPr>
  </w:style>
  <w:style w:type="character" w:customStyle="1" w:styleId="3CharChar">
    <w:name w:val="标题 3 Char Char"/>
    <w:qFormat/>
    <w:rsid w:val="00E17B56"/>
    <w:rPr>
      <w:rFonts w:eastAsia="宋体"/>
      <w:b/>
      <w:bCs/>
      <w:kern w:val="2"/>
      <w:sz w:val="32"/>
      <w:szCs w:val="32"/>
      <w:lang w:val="en-US" w:eastAsia="zh-CN" w:bidi="ar-SA"/>
    </w:rPr>
  </w:style>
  <w:style w:type="character" w:customStyle="1" w:styleId="2b">
    <w:name w:val="标题 字符2"/>
    <w:uiPriority w:val="10"/>
    <w:qFormat/>
    <w:rsid w:val="00E17B56"/>
    <w:rPr>
      <w:rFonts w:ascii="等线 Light" w:eastAsia="等线 Light" w:hAnsi="等线 Light" w:cs="Times New Roman"/>
      <w:b/>
      <w:bCs/>
      <w:sz w:val="32"/>
      <w:szCs w:val="32"/>
    </w:rPr>
  </w:style>
  <w:style w:type="character" w:customStyle="1" w:styleId="1a">
    <w:name w:val="明显参考1"/>
    <w:uiPriority w:val="32"/>
    <w:qFormat/>
    <w:rsid w:val="00E17B56"/>
    <w:rPr>
      <w:b/>
      <w:bCs/>
      <w:smallCaps/>
      <w:color w:val="C0504D"/>
      <w:spacing w:val="5"/>
      <w:u w:val="single"/>
    </w:rPr>
  </w:style>
  <w:style w:type="character" w:customStyle="1" w:styleId="3Char">
    <w:name w:val="标题 3 Char"/>
    <w:uiPriority w:val="9"/>
    <w:qFormat/>
    <w:rsid w:val="00E17B56"/>
    <w:rPr>
      <w:rFonts w:ascii="宋体" w:eastAsia="宋体"/>
      <w:b/>
      <w:sz w:val="24"/>
      <w:u w:val="single"/>
      <w:lang w:val="en-US" w:eastAsia="zh-CN" w:bidi="ar-SA"/>
    </w:rPr>
  </w:style>
  <w:style w:type="character" w:customStyle="1" w:styleId="5Char">
    <w:name w:val="样式5 Char"/>
    <w:link w:val="5"/>
    <w:semiHidden/>
    <w:qFormat/>
    <w:rsid w:val="00E17B56"/>
    <w:rPr>
      <w:b/>
      <w:sz w:val="28"/>
      <w:szCs w:val="28"/>
      <w:lang w:val="zh-CN"/>
    </w:rPr>
  </w:style>
  <w:style w:type="paragraph" w:customStyle="1" w:styleId="5">
    <w:name w:val="样式5"/>
    <w:basedOn w:val="30"/>
    <w:next w:val="afff1"/>
    <w:link w:val="5Char"/>
    <w:semiHidden/>
    <w:qFormat/>
    <w:rsid w:val="00E17B56"/>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paragraph" w:customStyle="1" w:styleId="afff1">
    <w:name w:val="文档正文"/>
    <w:basedOn w:val="aa"/>
    <w:link w:val="Char1"/>
    <w:qFormat/>
    <w:rsid w:val="00E17B56"/>
    <w:pPr>
      <w:snapToGrid w:val="0"/>
      <w:spacing w:before="120" w:after="120" w:line="180" w:lineRule="auto"/>
    </w:pPr>
    <w:rPr>
      <w:rFonts w:ascii="Arial" w:hAnsi="Arial"/>
      <w:szCs w:val="20"/>
    </w:rPr>
  </w:style>
  <w:style w:type="character" w:customStyle="1" w:styleId="Char1">
    <w:name w:val="文档正文 Char1"/>
    <w:link w:val="afff1"/>
    <w:qFormat/>
    <w:rsid w:val="00E17B56"/>
    <w:rPr>
      <w:rFonts w:ascii="Arial" w:hAnsi="Arial"/>
      <w:kern w:val="2"/>
      <w:sz w:val="21"/>
    </w:rPr>
  </w:style>
  <w:style w:type="character" w:customStyle="1" w:styleId="1b">
    <w:name w:val="批注主题 字符1"/>
    <w:uiPriority w:val="99"/>
    <w:semiHidden/>
    <w:qFormat/>
    <w:rsid w:val="00E17B56"/>
    <w:rPr>
      <w:rFonts w:ascii="宋体" w:eastAsia="宋体" w:hAnsi="宋体"/>
      <w:b/>
      <w:bCs/>
    </w:rPr>
  </w:style>
  <w:style w:type="character" w:customStyle="1" w:styleId="selected">
    <w:name w:val="selected"/>
    <w:uiPriority w:val="99"/>
    <w:semiHidden/>
    <w:qFormat/>
    <w:rsid w:val="00E17B56"/>
    <w:rPr>
      <w:rFonts w:cs="Times New Roman"/>
      <w:shd w:val="clear" w:color="auto" w:fill="B00006"/>
    </w:rPr>
  </w:style>
  <w:style w:type="character" w:customStyle="1" w:styleId="k">
    <w:name w:val="k正文 字符"/>
    <w:link w:val="k0"/>
    <w:semiHidden/>
    <w:qFormat/>
    <w:rsid w:val="00E17B56"/>
    <w:rPr>
      <w:rFonts w:ascii="宋体" w:hAnsi="宋体" w:cs="Arial"/>
      <w:sz w:val="24"/>
      <w:szCs w:val="24"/>
    </w:rPr>
  </w:style>
  <w:style w:type="paragraph" w:customStyle="1" w:styleId="k0">
    <w:name w:val="k正文"/>
    <w:basedOn w:val="aa"/>
    <w:link w:val="k"/>
    <w:semiHidden/>
    <w:qFormat/>
    <w:rsid w:val="00E17B56"/>
    <w:pPr>
      <w:spacing w:line="360" w:lineRule="auto"/>
      <w:ind w:firstLineChars="200" w:firstLine="480"/>
    </w:pPr>
    <w:rPr>
      <w:rFonts w:ascii="宋体" w:hAnsi="宋体"/>
      <w:kern w:val="0"/>
      <w:sz w:val="24"/>
    </w:rPr>
  </w:style>
  <w:style w:type="character" w:customStyle="1" w:styleId="locality">
    <w:name w:val="locality"/>
    <w:qFormat/>
    <w:rsid w:val="00E17B56"/>
  </w:style>
  <w:style w:type="character" w:customStyle="1" w:styleId="afff2">
    <w:name w:val="无"/>
    <w:qFormat/>
    <w:rsid w:val="00E17B56"/>
  </w:style>
  <w:style w:type="character" w:customStyle="1" w:styleId="212">
    <w:name w:val="正文文本缩进 2 字符1"/>
    <w:uiPriority w:val="99"/>
    <w:semiHidden/>
    <w:qFormat/>
    <w:rsid w:val="00E17B56"/>
    <w:rPr>
      <w:rFonts w:ascii="宋体" w:eastAsia="宋体" w:hAnsi="宋体"/>
    </w:rPr>
  </w:style>
  <w:style w:type="character" w:customStyle="1" w:styleId="1c">
    <w:name w:val="标题 字符1"/>
    <w:semiHidden/>
    <w:qFormat/>
    <w:rsid w:val="00E17B56"/>
    <w:rPr>
      <w:rFonts w:ascii="Cambria" w:eastAsia="宋体" w:hAnsi="Cambria" w:cs="Times New Roman"/>
      <w:b/>
      <w:bCs/>
      <w:kern w:val="2"/>
      <w:sz w:val="32"/>
      <w:szCs w:val="32"/>
      <w:lang w:val="zh-CN" w:eastAsia="zh-CN"/>
    </w:rPr>
  </w:style>
  <w:style w:type="character" w:customStyle="1" w:styleId="Char">
    <w:name w:val="批注文字 Char"/>
    <w:qFormat/>
    <w:rsid w:val="00E17B56"/>
    <w:rPr>
      <w:kern w:val="2"/>
      <w:sz w:val="21"/>
      <w:szCs w:val="24"/>
    </w:rPr>
  </w:style>
  <w:style w:type="character" w:customStyle="1" w:styleId="font01">
    <w:name w:val="font01"/>
    <w:uiPriority w:val="99"/>
    <w:semiHidden/>
    <w:qFormat/>
    <w:rsid w:val="00E17B56"/>
    <w:rPr>
      <w:rFonts w:ascii="宋体" w:eastAsia="宋体" w:hAnsi="宋体" w:cs="宋体"/>
      <w:color w:val="000000"/>
      <w:sz w:val="18"/>
      <w:szCs w:val="18"/>
      <w:u w:val="none"/>
    </w:rPr>
  </w:style>
  <w:style w:type="character" w:customStyle="1" w:styleId="Char0">
    <w:name w:val="列出段落 Char"/>
    <w:aliases w:val="段落样式 Char"/>
    <w:uiPriority w:val="34"/>
    <w:qFormat/>
    <w:rsid w:val="00E17B56"/>
    <w:rPr>
      <w:rFonts w:ascii="Calibri" w:eastAsia="宋体" w:hAnsi="Calibri"/>
      <w:kern w:val="2"/>
      <w:sz w:val="21"/>
      <w:szCs w:val="22"/>
      <w:lang w:val="en-US" w:eastAsia="zh-CN" w:bidi="ar-SA"/>
    </w:rPr>
  </w:style>
  <w:style w:type="character" w:customStyle="1" w:styleId="inf">
    <w:name w:val="inf"/>
    <w:uiPriority w:val="99"/>
    <w:semiHidden/>
    <w:qFormat/>
    <w:rsid w:val="00E17B56"/>
    <w:rPr>
      <w:rFonts w:cs="Times New Roman"/>
      <w:color w:val="333333"/>
      <w:sz w:val="18"/>
      <w:szCs w:val="18"/>
      <w:shd w:val="clear" w:color="auto" w:fill="EEEEEE"/>
    </w:rPr>
  </w:style>
  <w:style w:type="character" w:customStyle="1" w:styleId="Char10">
    <w:name w:val="列出段落 Char1"/>
    <w:link w:val="1d"/>
    <w:uiPriority w:val="34"/>
    <w:qFormat/>
    <w:rsid w:val="00E17B56"/>
    <w:rPr>
      <w:rFonts w:ascii="Calibri" w:eastAsia="宋体" w:hAnsi="Calibri"/>
      <w:kern w:val="2"/>
      <w:sz w:val="21"/>
      <w:szCs w:val="22"/>
      <w:lang w:val="en-US" w:eastAsia="zh-CN" w:bidi="ar-SA"/>
    </w:rPr>
  </w:style>
  <w:style w:type="paragraph" w:customStyle="1" w:styleId="1d">
    <w:name w:val="列出段落1"/>
    <w:basedOn w:val="aa"/>
    <w:link w:val="Char10"/>
    <w:uiPriority w:val="34"/>
    <w:qFormat/>
    <w:rsid w:val="00E17B56"/>
    <w:pPr>
      <w:ind w:firstLineChars="200" w:firstLine="420"/>
    </w:pPr>
    <w:rPr>
      <w:rFonts w:ascii="Calibri" w:hAnsi="Calibri"/>
      <w:szCs w:val="22"/>
    </w:rPr>
  </w:style>
  <w:style w:type="character" w:customStyle="1" w:styleId="Char3">
    <w:name w:val="页脚 Char"/>
    <w:uiPriority w:val="99"/>
    <w:qFormat/>
    <w:rsid w:val="00E17B56"/>
    <w:rPr>
      <w:rFonts w:ascii="宋体" w:eastAsia="宋体"/>
      <w:sz w:val="18"/>
      <w:lang w:val="en-US" w:eastAsia="zh-CN" w:bidi="ar-SA"/>
    </w:rPr>
  </w:style>
  <w:style w:type="character" w:customStyle="1" w:styleId="1e">
    <w:name w:val="页脚 字符1"/>
    <w:uiPriority w:val="99"/>
    <w:rsid w:val="00E17B56"/>
    <w:rPr>
      <w:kern w:val="2"/>
      <w:sz w:val="18"/>
      <w:szCs w:val="18"/>
    </w:rPr>
  </w:style>
  <w:style w:type="character" w:customStyle="1" w:styleId="myChar">
    <w:name w:val="my正文 Char"/>
    <w:link w:val="my"/>
    <w:qFormat/>
    <w:rsid w:val="00E17B56"/>
    <w:rPr>
      <w:sz w:val="24"/>
      <w:szCs w:val="24"/>
    </w:rPr>
  </w:style>
  <w:style w:type="paragraph" w:customStyle="1" w:styleId="my">
    <w:name w:val="my正文"/>
    <w:basedOn w:val="aa"/>
    <w:link w:val="myChar"/>
    <w:qFormat/>
    <w:rsid w:val="00E17B56"/>
    <w:pPr>
      <w:spacing w:line="360" w:lineRule="auto"/>
      <w:ind w:firstLineChars="200" w:firstLine="480"/>
    </w:pPr>
    <w:rPr>
      <w:kern w:val="0"/>
      <w:sz w:val="24"/>
    </w:rPr>
  </w:style>
  <w:style w:type="character" w:customStyle="1" w:styleId="Char11">
    <w:name w:val="批注框文本 Char1"/>
    <w:semiHidden/>
    <w:qFormat/>
    <w:rsid w:val="00E17B56"/>
    <w:rPr>
      <w:rFonts w:ascii="Times New Roman" w:eastAsia="宋体" w:hAnsi="Times New Roman" w:cs="Times New Roman"/>
      <w:kern w:val="2"/>
      <w:sz w:val="18"/>
      <w:szCs w:val="18"/>
    </w:rPr>
  </w:style>
  <w:style w:type="character" w:customStyle="1" w:styleId="Char20">
    <w:name w:val="正文缩进 Char2"/>
    <w:qFormat/>
    <w:rsid w:val="00E17B56"/>
    <w:rPr>
      <w:kern w:val="2"/>
      <w:sz w:val="21"/>
    </w:rPr>
  </w:style>
  <w:style w:type="character" w:customStyle="1" w:styleId="1f">
    <w:name w:val="日期 字符1"/>
    <w:uiPriority w:val="99"/>
    <w:semiHidden/>
    <w:qFormat/>
    <w:rsid w:val="00E17B56"/>
    <w:rPr>
      <w:rFonts w:ascii="Times New Roman" w:eastAsia="宋体" w:hAnsi="Times New Roman" w:cs="Times New Roman"/>
      <w:sz w:val="24"/>
      <w:szCs w:val="24"/>
    </w:rPr>
  </w:style>
  <w:style w:type="character" w:customStyle="1" w:styleId="111">
    <w:name w:val="不明显参考11"/>
    <w:uiPriority w:val="31"/>
    <w:qFormat/>
    <w:rsid w:val="00E17B56"/>
    <w:rPr>
      <w:smallCaps/>
      <w:color w:val="C0504D"/>
      <w:u w:val="single"/>
    </w:rPr>
  </w:style>
  <w:style w:type="character" w:customStyle="1" w:styleId="highlight">
    <w:name w:val="highlight"/>
    <w:semiHidden/>
    <w:qFormat/>
    <w:rsid w:val="00E17B56"/>
  </w:style>
  <w:style w:type="character" w:customStyle="1" w:styleId="Char12">
    <w:name w:val="图编号 Char1"/>
    <w:semiHidden/>
    <w:qFormat/>
    <w:rsid w:val="00E17B56"/>
    <w:rPr>
      <w:rFonts w:ascii="Times New Roman" w:hAnsi="Times New Roman"/>
      <w:kern w:val="2"/>
      <w:sz w:val="24"/>
    </w:rPr>
  </w:style>
  <w:style w:type="character" w:customStyle="1" w:styleId="before1">
    <w:name w:val="before1"/>
    <w:qFormat/>
    <w:rsid w:val="00E17B56"/>
    <w:rPr>
      <w:rFonts w:ascii="FontAwesome" w:eastAsia="FontAwesome" w:hAnsi="FontAwesome" w:cs="FontAwesome" w:hint="default"/>
      <w:color w:val="888888"/>
    </w:rPr>
  </w:style>
  <w:style w:type="character" w:customStyle="1" w:styleId="afff3">
    <w:name w:val="页眉 字符"/>
    <w:uiPriority w:val="99"/>
    <w:qFormat/>
    <w:locked/>
    <w:rsid w:val="00E17B56"/>
    <w:rPr>
      <w:rFonts w:ascii="Times New Roman" w:eastAsia="宋体" w:hAnsi="Times New Roman" w:cs="Times New Roman"/>
      <w:sz w:val="18"/>
      <w:szCs w:val="18"/>
    </w:rPr>
  </w:style>
  <w:style w:type="character" w:customStyle="1" w:styleId="1f0">
    <w:name w:val="未处理的提及1"/>
    <w:uiPriority w:val="99"/>
    <w:semiHidden/>
    <w:qFormat/>
    <w:rsid w:val="00E17B56"/>
    <w:rPr>
      <w:color w:val="605E5C"/>
      <w:shd w:val="clear" w:color="auto" w:fill="E1DFDD"/>
    </w:rPr>
  </w:style>
  <w:style w:type="character" w:customStyle="1" w:styleId="chanpin1">
    <w:name w:val="chanpin1"/>
    <w:qFormat/>
    <w:rsid w:val="00E17B56"/>
    <w:rPr>
      <w:rFonts w:ascii="ˎ̥" w:hAnsi="ˎ̥" w:hint="default"/>
      <w:color w:val="000000"/>
      <w:sz w:val="20"/>
      <w:szCs w:val="20"/>
      <w:u w:val="none"/>
    </w:rPr>
  </w:style>
  <w:style w:type="character" w:customStyle="1" w:styleId="apple-converted-space">
    <w:name w:val="apple-converted-space"/>
    <w:uiPriority w:val="99"/>
    <w:semiHidden/>
    <w:qFormat/>
    <w:rsid w:val="00E17B56"/>
    <w:rPr>
      <w:rFonts w:cs="Times New Roman"/>
    </w:rPr>
  </w:style>
  <w:style w:type="character" w:customStyle="1" w:styleId="Char4">
    <w:name w:val="段 Char"/>
    <w:link w:val="afff4"/>
    <w:qFormat/>
    <w:locked/>
    <w:rsid w:val="00E17B56"/>
    <w:rPr>
      <w:rFonts w:ascii="宋体" w:hAnsi="宋体"/>
      <w:lang w:val="en-US" w:eastAsia="zh-CN" w:bidi="ar-SA"/>
    </w:rPr>
  </w:style>
  <w:style w:type="paragraph" w:customStyle="1" w:styleId="afff4">
    <w:name w:val="段"/>
    <w:link w:val="Char4"/>
    <w:qFormat/>
    <w:rsid w:val="00E17B56"/>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Char13">
    <w:name w:val="正文首行缩进 Char1"/>
    <w:aliases w:val="正文首行缩进 Char Char Char Char Char Char Char Char Char Char Char Char Char Char Char Char Char Char Char Char Char2,正文首行缩进 Char Char Char Char Char Char Char Char Char Char Char Char Char Char Char Char Char Char Char Char Char Char"/>
    <w:link w:val="1f1"/>
    <w:qFormat/>
    <w:rsid w:val="00E17B56"/>
    <w:rPr>
      <w:rFonts w:ascii="Times New Roman" w:eastAsia="宋体" w:hAnsi="Times New Roman" w:cs="Times New Roman"/>
      <w:kern w:val="2"/>
      <w:sz w:val="24"/>
      <w:szCs w:val="24"/>
    </w:rPr>
  </w:style>
  <w:style w:type="paragraph" w:customStyle="1" w:styleId="1f1">
    <w:name w:val="正文首行缩进1"/>
    <w:basedOn w:val="af5"/>
    <w:link w:val="Char13"/>
    <w:qFormat/>
    <w:rsid w:val="00E17B56"/>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before">
    <w:name w:val="before"/>
    <w:qFormat/>
    <w:rsid w:val="00E17B56"/>
    <w:rPr>
      <w:rFonts w:ascii="FontAwesome" w:eastAsia="FontAwesome" w:hAnsi="FontAwesome" w:cs="FontAwesome" w:hint="default"/>
      <w:color w:val="888888"/>
    </w:rPr>
  </w:style>
  <w:style w:type="character" w:customStyle="1" w:styleId="Char5">
    <w:name w:val="正文大标题 Char"/>
    <w:link w:val="afff5"/>
    <w:qFormat/>
    <w:rsid w:val="00E17B56"/>
    <w:rPr>
      <w:rFonts w:ascii="宋体" w:hAnsi="宋体"/>
      <w:b/>
      <w:color w:val="000000"/>
      <w:kern w:val="2"/>
      <w:sz w:val="28"/>
      <w:szCs w:val="21"/>
    </w:rPr>
  </w:style>
  <w:style w:type="paragraph" w:customStyle="1" w:styleId="afff5">
    <w:name w:val="正文大标题"/>
    <w:basedOn w:val="afff6"/>
    <w:next w:val="ab"/>
    <w:link w:val="Char5"/>
    <w:qFormat/>
    <w:rsid w:val="00E17B56"/>
    <w:pPr>
      <w:jc w:val="center"/>
    </w:pPr>
    <w:rPr>
      <w:i w:val="0"/>
      <w:color w:val="000000"/>
      <w:sz w:val="28"/>
      <w:szCs w:val="21"/>
    </w:rPr>
  </w:style>
  <w:style w:type="paragraph" w:customStyle="1" w:styleId="afff6">
    <w:name w:val="正文小标题"/>
    <w:basedOn w:val="aa"/>
    <w:next w:val="ab"/>
    <w:link w:val="Char6"/>
    <w:qFormat/>
    <w:rsid w:val="00E17B56"/>
    <w:pPr>
      <w:adjustRightInd w:val="0"/>
      <w:snapToGrid w:val="0"/>
      <w:spacing w:beforeLines="100" w:afterLines="100"/>
      <w:ind w:firstLine="482"/>
      <w:jc w:val="left"/>
    </w:pPr>
    <w:rPr>
      <w:rFonts w:ascii="宋体" w:hAnsi="宋体"/>
      <w:b/>
      <w:i/>
      <w:color w:val="FF0000"/>
      <w:sz w:val="24"/>
      <w:szCs w:val="20"/>
    </w:rPr>
  </w:style>
  <w:style w:type="character" w:customStyle="1" w:styleId="Char6">
    <w:name w:val="正文小标题 Char"/>
    <w:link w:val="afff6"/>
    <w:qFormat/>
    <w:rsid w:val="00E17B56"/>
    <w:rPr>
      <w:rFonts w:ascii="宋体" w:hAnsi="宋体"/>
      <w:b/>
      <w:i/>
      <w:color w:val="FF0000"/>
      <w:kern w:val="2"/>
      <w:sz w:val="24"/>
    </w:rPr>
  </w:style>
  <w:style w:type="character" w:customStyle="1" w:styleId="1f2">
    <w:name w:val="正文缩进 字符1"/>
    <w:semiHidden/>
    <w:qFormat/>
    <w:rsid w:val="00E17B56"/>
    <w:rPr>
      <w:rFonts w:ascii="Times New Roman" w:eastAsia="宋体" w:hAnsi="Times New Roman" w:cs="Times New Roman"/>
      <w:sz w:val="24"/>
      <w:szCs w:val="20"/>
    </w:rPr>
  </w:style>
  <w:style w:type="character" w:customStyle="1" w:styleId="GCYChar">
    <w:name w:val="GCY 正文 Char"/>
    <w:link w:val="GCY"/>
    <w:qFormat/>
    <w:rsid w:val="00E17B56"/>
    <w:rPr>
      <w:sz w:val="24"/>
      <w:szCs w:val="24"/>
    </w:rPr>
  </w:style>
  <w:style w:type="paragraph" w:customStyle="1" w:styleId="GCY">
    <w:name w:val="GCY 正文"/>
    <w:basedOn w:val="aa"/>
    <w:link w:val="GCYChar"/>
    <w:qFormat/>
    <w:rsid w:val="00E17B56"/>
    <w:pPr>
      <w:spacing w:line="360" w:lineRule="auto"/>
      <w:ind w:firstLineChars="200" w:firstLine="200"/>
    </w:pPr>
    <w:rPr>
      <w:kern w:val="0"/>
      <w:sz w:val="24"/>
    </w:rPr>
  </w:style>
  <w:style w:type="character" w:customStyle="1" w:styleId="2c">
    <w:name w:val="未处理的提及2"/>
    <w:uiPriority w:val="99"/>
    <w:semiHidden/>
    <w:qFormat/>
    <w:rsid w:val="00E17B56"/>
    <w:rPr>
      <w:color w:val="605E5C"/>
      <w:shd w:val="clear" w:color="auto" w:fill="E1DFDD"/>
    </w:rPr>
  </w:style>
  <w:style w:type="character" w:customStyle="1" w:styleId="chanpin">
    <w:name w:val="chanpin拷贝"/>
    <w:qFormat/>
    <w:rsid w:val="00E17B56"/>
  </w:style>
  <w:style w:type="character" w:customStyle="1" w:styleId="Char7">
    <w:name w:val="正文首行缩进 Char"/>
    <w:link w:val="73"/>
    <w:qFormat/>
    <w:rsid w:val="00E17B56"/>
    <w:rPr>
      <w:rFonts w:ascii="宋体" w:hAnsi="宋体"/>
      <w:kern w:val="2"/>
      <w:sz w:val="21"/>
      <w:szCs w:val="24"/>
    </w:rPr>
  </w:style>
  <w:style w:type="paragraph" w:customStyle="1" w:styleId="73">
    <w:name w:val="7"/>
    <w:basedOn w:val="aa"/>
    <w:next w:val="17"/>
    <w:link w:val="Char7"/>
    <w:semiHidden/>
    <w:qFormat/>
    <w:rsid w:val="00E17B56"/>
    <w:pPr>
      <w:autoSpaceDE w:val="0"/>
      <w:autoSpaceDN w:val="0"/>
      <w:adjustRightInd w:val="0"/>
      <w:spacing w:beforeLines="30" w:line="360" w:lineRule="auto"/>
      <w:ind w:firstLineChars="200" w:firstLine="200"/>
    </w:pPr>
    <w:rPr>
      <w:rFonts w:ascii="宋体" w:hAnsi="宋体"/>
    </w:rPr>
  </w:style>
  <w:style w:type="character" w:customStyle="1" w:styleId="Char8">
    <w:name w:val="正文文本样式 Char"/>
    <w:link w:val="afff7"/>
    <w:qFormat/>
    <w:rsid w:val="00E17B56"/>
    <w:rPr>
      <w:rFonts w:cs="宋体"/>
      <w:kern w:val="2"/>
      <w:sz w:val="24"/>
    </w:rPr>
  </w:style>
  <w:style w:type="paragraph" w:customStyle="1" w:styleId="afff7">
    <w:name w:val="正文文本样式"/>
    <w:basedOn w:val="aa"/>
    <w:link w:val="Char8"/>
    <w:qFormat/>
    <w:rsid w:val="00E17B56"/>
    <w:pPr>
      <w:spacing w:line="360" w:lineRule="auto"/>
      <w:ind w:firstLine="482"/>
    </w:pPr>
    <w:rPr>
      <w:sz w:val="24"/>
      <w:szCs w:val="20"/>
    </w:rPr>
  </w:style>
  <w:style w:type="character" w:customStyle="1" w:styleId="ckepathempty2">
    <w:name w:val="cke_path_empty2"/>
    <w:qFormat/>
    <w:rsid w:val="00E17B56"/>
    <w:rPr>
      <w:b/>
      <w:color w:val="484848"/>
      <w:sz w:val="16"/>
      <w:szCs w:val="16"/>
      <w:u w:val="none"/>
    </w:rPr>
  </w:style>
  <w:style w:type="character" w:customStyle="1" w:styleId="bjh-p">
    <w:name w:val="bjh-p"/>
    <w:qFormat/>
    <w:rsid w:val="00E17B56"/>
  </w:style>
  <w:style w:type="character" w:customStyle="1" w:styleId="afff8">
    <w:name w:val="方案 正文 字符"/>
    <w:link w:val="afff9"/>
    <w:qFormat/>
    <w:rsid w:val="00E17B56"/>
    <w:rPr>
      <w:rFonts w:cs="黑体"/>
      <w:sz w:val="24"/>
    </w:rPr>
  </w:style>
  <w:style w:type="paragraph" w:customStyle="1" w:styleId="afff9">
    <w:name w:val="方案 正文"/>
    <w:basedOn w:val="aa"/>
    <w:link w:val="afff8"/>
    <w:qFormat/>
    <w:rsid w:val="00E17B56"/>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Char9">
    <w:name w:val="*正文 Char"/>
    <w:link w:val="afffa"/>
    <w:qFormat/>
    <w:locked/>
    <w:rsid w:val="00E17B56"/>
    <w:rPr>
      <w:rFonts w:ascii="仿宋_GB2312" w:eastAsia="仿宋"/>
      <w:color w:val="000000"/>
      <w:kern w:val="2"/>
      <w:sz w:val="28"/>
      <w:szCs w:val="28"/>
    </w:rPr>
  </w:style>
  <w:style w:type="paragraph" w:customStyle="1" w:styleId="afffa">
    <w:name w:val="*正文"/>
    <w:basedOn w:val="aa"/>
    <w:link w:val="Char9"/>
    <w:qFormat/>
    <w:rsid w:val="00E17B56"/>
    <w:pPr>
      <w:widowControl/>
      <w:ind w:firstLine="200"/>
    </w:pPr>
    <w:rPr>
      <w:rFonts w:ascii="仿宋_GB2312" w:eastAsia="仿宋"/>
      <w:color w:val="000000"/>
      <w:sz w:val="28"/>
      <w:szCs w:val="28"/>
    </w:rPr>
  </w:style>
  <w:style w:type="character" w:customStyle="1" w:styleId="street-address">
    <w:name w:val="street-address"/>
    <w:qFormat/>
    <w:rsid w:val="00E17B56"/>
  </w:style>
  <w:style w:type="character" w:customStyle="1" w:styleId="62">
    <w:name w:val="未处理的提及6"/>
    <w:uiPriority w:val="99"/>
    <w:semiHidden/>
    <w:qFormat/>
    <w:rsid w:val="00E17B56"/>
    <w:rPr>
      <w:color w:val="605E5C"/>
      <w:shd w:val="clear" w:color="auto" w:fill="E1DFDD"/>
    </w:rPr>
  </w:style>
  <w:style w:type="character" w:customStyle="1" w:styleId="2d">
    <w:name w:val="正文缩进 字符2"/>
    <w:semiHidden/>
    <w:qFormat/>
    <w:rsid w:val="00E17B56"/>
    <w:rPr>
      <w:kern w:val="2"/>
      <w:sz w:val="24"/>
    </w:rPr>
  </w:style>
  <w:style w:type="character" w:customStyle="1" w:styleId="unnamed1">
    <w:name w:val="unnamed1"/>
    <w:qFormat/>
    <w:rsid w:val="00E17B56"/>
  </w:style>
  <w:style w:type="character" w:customStyle="1" w:styleId="Chara">
    <w:name w:val="正文缩进 Char"/>
    <w:qFormat/>
    <w:rsid w:val="00E17B56"/>
    <w:rPr>
      <w:rFonts w:ascii="宋体" w:eastAsia="宋体"/>
      <w:kern w:val="2"/>
      <w:sz w:val="24"/>
      <w:szCs w:val="24"/>
      <w:lang w:val="en-US" w:eastAsia="zh-CN" w:bidi="ar-SA"/>
    </w:rPr>
  </w:style>
  <w:style w:type="character" w:customStyle="1" w:styleId="Char21">
    <w:name w:val="纯文本 Char2"/>
    <w:rsid w:val="00E17B56"/>
    <w:rPr>
      <w:rFonts w:ascii="宋体" w:hAnsi="Courier New" w:cs="Courier New"/>
      <w:kern w:val="2"/>
      <w:sz w:val="21"/>
      <w:szCs w:val="21"/>
    </w:rPr>
  </w:style>
  <w:style w:type="character" w:customStyle="1" w:styleId="fontstyle01">
    <w:name w:val="fontstyle01"/>
    <w:uiPriority w:val="99"/>
    <w:semiHidden/>
    <w:qFormat/>
    <w:rsid w:val="00E17B56"/>
    <w:rPr>
      <w:rFonts w:ascii="宋体" w:eastAsia="宋体" w:hAnsi="宋体" w:cs="Times New Roman"/>
      <w:color w:val="000000"/>
      <w:sz w:val="32"/>
      <w:szCs w:val="32"/>
    </w:rPr>
  </w:style>
  <w:style w:type="character" w:customStyle="1" w:styleId="2Char1">
    <w:name w:val="样式  + 首行缩进:  2 字符 Char"/>
    <w:link w:val="2e"/>
    <w:qFormat/>
    <w:rsid w:val="00E17B56"/>
    <w:rPr>
      <w:rFonts w:ascii="Arial" w:hAnsi="Arial"/>
      <w:spacing w:val="10"/>
      <w:sz w:val="24"/>
      <w:szCs w:val="22"/>
    </w:rPr>
  </w:style>
  <w:style w:type="paragraph" w:customStyle="1" w:styleId="2e">
    <w:name w:val="样式  + 首行缩进:  2 字符"/>
    <w:basedOn w:val="aa"/>
    <w:link w:val="2Char1"/>
    <w:qFormat/>
    <w:rsid w:val="00E17B56"/>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hover35">
    <w:name w:val="hover35"/>
    <w:uiPriority w:val="99"/>
    <w:semiHidden/>
    <w:qFormat/>
    <w:rsid w:val="00E17B56"/>
    <w:rPr>
      <w:rFonts w:cs="Times New Roman"/>
      <w:sz w:val="21"/>
      <w:szCs w:val="21"/>
    </w:rPr>
  </w:style>
  <w:style w:type="character" w:customStyle="1" w:styleId="Charb">
    <w:name w:val="表格非标题文字 Char"/>
    <w:link w:val="afffb"/>
    <w:qFormat/>
    <w:rsid w:val="00E17B56"/>
    <w:rPr>
      <w:rFonts w:ascii="Arial" w:hAnsi="Arial" w:cs="黑体"/>
      <w:sz w:val="18"/>
      <w:szCs w:val="21"/>
      <w:lang w:val="en-US" w:eastAsia="zh-CN" w:bidi="ar-SA"/>
    </w:rPr>
  </w:style>
  <w:style w:type="paragraph" w:customStyle="1" w:styleId="afffb">
    <w:name w:val="表格非标题文字"/>
    <w:link w:val="Charb"/>
    <w:qFormat/>
    <w:rsid w:val="00E17B56"/>
    <w:pPr>
      <w:snapToGrid w:val="0"/>
      <w:spacing w:before="80" w:after="40"/>
    </w:pPr>
    <w:rPr>
      <w:rFonts w:ascii="Arial" w:hAnsi="Arial" w:cs="黑体"/>
      <w:sz w:val="18"/>
      <w:szCs w:val="21"/>
    </w:rPr>
  </w:style>
  <w:style w:type="character" w:customStyle="1" w:styleId="Charc">
    <w:name w:val="_正文段落 Char"/>
    <w:link w:val="afffc"/>
    <w:semiHidden/>
    <w:qFormat/>
    <w:rsid w:val="00E17B56"/>
    <w:rPr>
      <w:sz w:val="24"/>
      <w:szCs w:val="24"/>
    </w:rPr>
  </w:style>
  <w:style w:type="paragraph" w:customStyle="1" w:styleId="afffc">
    <w:name w:val="_正文段落"/>
    <w:basedOn w:val="aa"/>
    <w:link w:val="Charc"/>
    <w:semiHidden/>
    <w:qFormat/>
    <w:rsid w:val="00E17B56"/>
    <w:pPr>
      <w:widowControl/>
      <w:spacing w:beforeLines="15" w:afterLines="15" w:line="360" w:lineRule="auto"/>
      <w:ind w:firstLineChars="200" w:firstLine="200"/>
      <w:jc w:val="left"/>
    </w:pPr>
    <w:rPr>
      <w:kern w:val="0"/>
      <w:sz w:val="24"/>
    </w:rPr>
  </w:style>
  <w:style w:type="character" w:customStyle="1" w:styleId="Chard">
    <w:name w:val="正文重点 Char"/>
    <w:link w:val="afffd"/>
    <w:qFormat/>
    <w:rsid w:val="00E17B56"/>
    <w:rPr>
      <w:b/>
      <w:sz w:val="24"/>
    </w:rPr>
  </w:style>
  <w:style w:type="paragraph" w:customStyle="1" w:styleId="afffd">
    <w:name w:val="正文重点"/>
    <w:basedOn w:val="aa"/>
    <w:link w:val="Chard"/>
    <w:qFormat/>
    <w:rsid w:val="00E17B56"/>
    <w:pPr>
      <w:adjustRightInd w:val="0"/>
      <w:spacing w:line="360" w:lineRule="auto"/>
      <w:ind w:firstLineChars="200" w:firstLine="482"/>
      <w:jc w:val="left"/>
      <w:textAlignment w:val="baseline"/>
    </w:pPr>
    <w:rPr>
      <w:b/>
      <w:kern w:val="0"/>
      <w:sz w:val="24"/>
      <w:szCs w:val="20"/>
    </w:rPr>
  </w:style>
  <w:style w:type="character" w:customStyle="1" w:styleId="1f3">
    <w:name w:val="正文首行缩进 字符1"/>
    <w:qFormat/>
    <w:rsid w:val="00E17B56"/>
    <w:rPr>
      <w:rFonts w:ascii="宋体" w:eastAsia="宋体" w:hAnsi="宋体"/>
    </w:rPr>
  </w:style>
  <w:style w:type="character" w:customStyle="1" w:styleId="CharChar">
    <w:name w:val="正文缩进 Char Char"/>
    <w:link w:val="1f4"/>
    <w:qFormat/>
    <w:rsid w:val="00E17B56"/>
    <w:rPr>
      <w:rFonts w:ascii="宋体" w:eastAsia="宋体"/>
      <w:snapToGrid w:val="0"/>
      <w:color w:val="000000"/>
      <w:kern w:val="28"/>
      <w:sz w:val="28"/>
      <w:lang w:bidi="ar-SA"/>
    </w:rPr>
  </w:style>
  <w:style w:type="paragraph" w:customStyle="1" w:styleId="1f4">
    <w:name w:val="正文缩进1"/>
    <w:basedOn w:val="aa"/>
    <w:link w:val="CharChar"/>
    <w:qFormat/>
    <w:rsid w:val="00E17B56"/>
    <w:pPr>
      <w:widowControl/>
      <w:adjustRightInd w:val="0"/>
      <w:snapToGrid w:val="0"/>
      <w:spacing w:line="480" w:lineRule="exact"/>
      <w:ind w:firstLine="567"/>
    </w:pPr>
    <w:rPr>
      <w:rFonts w:ascii="宋体"/>
      <w:snapToGrid w:val="0"/>
      <w:color w:val="000000"/>
      <w:kern w:val="28"/>
      <w:sz w:val="28"/>
      <w:szCs w:val="20"/>
    </w:rPr>
  </w:style>
  <w:style w:type="character" w:customStyle="1" w:styleId="Heading3-oldChar">
    <w:name w:val="Heading 3 - old Char"/>
    <w:qFormat/>
    <w:rsid w:val="00E17B56"/>
    <w:rPr>
      <w:rFonts w:ascii="Palatino Linotype" w:eastAsia="宋体" w:hAnsi="Palatino Linotype" w:cs="Times New Roman"/>
      <w:b/>
      <w:bCs/>
      <w:szCs w:val="24"/>
    </w:rPr>
  </w:style>
  <w:style w:type="character" w:customStyle="1" w:styleId="redfilefwwh">
    <w:name w:val="redfilefwwh"/>
    <w:uiPriority w:val="99"/>
    <w:semiHidden/>
    <w:qFormat/>
    <w:rsid w:val="00E17B56"/>
    <w:rPr>
      <w:rFonts w:cs="Times New Roman"/>
      <w:color w:val="BA2636"/>
      <w:sz w:val="18"/>
      <w:szCs w:val="18"/>
    </w:rPr>
  </w:style>
  <w:style w:type="character" w:customStyle="1" w:styleId="TableTextChar1">
    <w:name w:val="Table Text Char1"/>
    <w:link w:val="TableText"/>
    <w:semiHidden/>
    <w:qFormat/>
    <w:rsid w:val="00E17B56"/>
    <w:rPr>
      <w:rFonts w:ascii="Arial" w:hAnsi="Arial" w:cs="Arial"/>
      <w:sz w:val="18"/>
      <w:szCs w:val="18"/>
      <w:lang w:val="en-US" w:eastAsia="zh-CN" w:bidi="ar-SA"/>
    </w:rPr>
  </w:style>
  <w:style w:type="paragraph" w:customStyle="1" w:styleId="TableText">
    <w:name w:val="Table Text"/>
    <w:link w:val="TableTextChar1"/>
    <w:semiHidden/>
    <w:qFormat/>
    <w:rsid w:val="00E17B56"/>
    <w:pPr>
      <w:snapToGrid w:val="0"/>
      <w:spacing w:before="80" w:after="80"/>
    </w:pPr>
    <w:rPr>
      <w:rFonts w:ascii="Arial" w:hAnsi="Arial" w:cs="Arial"/>
      <w:sz w:val="18"/>
      <w:szCs w:val="18"/>
    </w:rPr>
  </w:style>
  <w:style w:type="character" w:customStyle="1" w:styleId="1QChar">
    <w:name w:val="1Q方案正文 Char"/>
    <w:link w:val="1Q"/>
    <w:qFormat/>
    <w:locked/>
    <w:rsid w:val="00E17B56"/>
    <w:rPr>
      <w:rFonts w:ascii="宋体" w:hAnsi="宋体"/>
      <w:color w:val="000000"/>
      <w:sz w:val="24"/>
      <w:szCs w:val="24"/>
      <w:lang w:val="zh-CN"/>
    </w:rPr>
  </w:style>
  <w:style w:type="paragraph" w:customStyle="1" w:styleId="1Q">
    <w:name w:val="1Q方案正文"/>
    <w:basedOn w:val="aa"/>
    <w:link w:val="1QChar"/>
    <w:qFormat/>
    <w:rsid w:val="00E17B56"/>
    <w:pPr>
      <w:spacing w:beforeLines="50" w:after="120" w:line="360" w:lineRule="auto"/>
      <w:ind w:firstLineChars="200" w:firstLine="480"/>
    </w:pPr>
    <w:rPr>
      <w:rFonts w:ascii="宋体" w:hAnsi="宋体"/>
      <w:color w:val="000000"/>
      <w:kern w:val="0"/>
      <w:sz w:val="24"/>
      <w:lang w:val="zh-CN"/>
    </w:rPr>
  </w:style>
  <w:style w:type="character" w:customStyle="1" w:styleId="Char14">
    <w:name w:val="纯文本 Char1"/>
    <w:uiPriority w:val="99"/>
    <w:qFormat/>
    <w:rsid w:val="00E17B56"/>
    <w:rPr>
      <w:rFonts w:ascii="宋体" w:eastAsia="宋体" w:hAnsi="Courier New"/>
      <w:kern w:val="2"/>
      <w:sz w:val="21"/>
      <w:lang w:val="en-US" w:eastAsia="zh-CN" w:bidi="ar-SA"/>
    </w:rPr>
  </w:style>
  <w:style w:type="character" w:customStyle="1" w:styleId="ui-icon40">
    <w:name w:val="ui-icon40"/>
    <w:qFormat/>
    <w:rsid w:val="00E17B56"/>
  </w:style>
  <w:style w:type="character" w:customStyle="1" w:styleId="font31">
    <w:name w:val="font31"/>
    <w:qFormat/>
    <w:rsid w:val="00E17B56"/>
    <w:rPr>
      <w:rFonts w:ascii="仿宋" w:eastAsia="仿宋" w:hAnsi="仿宋" w:cs="仿宋" w:hint="default"/>
      <w:color w:val="000000"/>
      <w:sz w:val="21"/>
      <w:szCs w:val="21"/>
      <w:u w:val="none"/>
    </w:rPr>
  </w:style>
  <w:style w:type="character" w:customStyle="1" w:styleId="ui-icon39">
    <w:name w:val="ui-icon39"/>
    <w:qFormat/>
    <w:rsid w:val="00E17B56"/>
  </w:style>
  <w:style w:type="character" w:customStyle="1" w:styleId="311">
    <w:name w:val="标题 3 字符1"/>
    <w:qFormat/>
    <w:rsid w:val="00E17B56"/>
    <w:rPr>
      <w:b/>
      <w:kern w:val="2"/>
      <w:sz w:val="32"/>
      <w:lang w:val="zh-CN" w:eastAsia="zh-CN"/>
    </w:rPr>
  </w:style>
  <w:style w:type="character" w:customStyle="1" w:styleId="2Char2">
    <w:name w:val="标题 2 Char2"/>
    <w:qFormat/>
    <w:rsid w:val="00E17B56"/>
    <w:rPr>
      <w:rFonts w:ascii="Arial" w:eastAsia="黑体" w:hAnsi="Arial"/>
      <w:b/>
      <w:bCs/>
      <w:kern w:val="2"/>
      <w:sz w:val="36"/>
      <w:szCs w:val="32"/>
    </w:rPr>
  </w:style>
  <w:style w:type="character" w:customStyle="1" w:styleId="apple-style-span">
    <w:name w:val="apple-style-span"/>
    <w:qFormat/>
    <w:rsid w:val="00E17B56"/>
    <w:rPr>
      <w:rFonts w:cs="Times New Roman"/>
    </w:rPr>
  </w:style>
  <w:style w:type="character" w:customStyle="1" w:styleId="afffe">
    <w:name w:val="列表段落 字符"/>
    <w:link w:val="112"/>
    <w:uiPriority w:val="34"/>
    <w:semiHidden/>
    <w:qFormat/>
    <w:rsid w:val="00E17B56"/>
  </w:style>
  <w:style w:type="paragraph" w:customStyle="1" w:styleId="112">
    <w:name w:val="列表段落11"/>
    <w:basedOn w:val="aa"/>
    <w:link w:val="afffe"/>
    <w:uiPriority w:val="34"/>
    <w:semiHidden/>
    <w:qFormat/>
    <w:rsid w:val="00E17B56"/>
    <w:pPr>
      <w:spacing w:line="360" w:lineRule="auto"/>
      <w:ind w:firstLineChars="200" w:firstLine="420"/>
    </w:pPr>
    <w:rPr>
      <w:kern w:val="0"/>
      <w:sz w:val="20"/>
      <w:szCs w:val="20"/>
    </w:rPr>
  </w:style>
  <w:style w:type="character" w:customStyle="1" w:styleId="affff">
    <w:name w:val="正文首行缩进 字符"/>
    <w:uiPriority w:val="99"/>
    <w:semiHidden/>
    <w:qFormat/>
    <w:rsid w:val="00E17B56"/>
  </w:style>
  <w:style w:type="character" w:customStyle="1" w:styleId="1f5">
    <w:name w:val="书籍标题1"/>
    <w:uiPriority w:val="33"/>
    <w:qFormat/>
    <w:rsid w:val="00E17B56"/>
    <w:rPr>
      <w:b/>
      <w:bCs/>
      <w:smallCaps/>
      <w:spacing w:val="5"/>
    </w:rPr>
  </w:style>
  <w:style w:type="character" w:customStyle="1" w:styleId="Chare">
    <w:name w:val="！正文 Char"/>
    <w:link w:val="affff0"/>
    <w:qFormat/>
    <w:rsid w:val="00E17B56"/>
    <w:rPr>
      <w:rFonts w:ascii="宋体" w:eastAsia="黑体" w:hAnsi="宋体"/>
      <w:b/>
      <w:kern w:val="44"/>
      <w:sz w:val="32"/>
    </w:rPr>
  </w:style>
  <w:style w:type="paragraph" w:customStyle="1" w:styleId="affff0">
    <w:name w:val="！正文"/>
    <w:basedOn w:val="13"/>
    <w:next w:val="xl51"/>
    <w:link w:val="Chare"/>
    <w:qFormat/>
    <w:rsid w:val="00E17B56"/>
    <w:pPr>
      <w:spacing w:beforeLines="100" w:afterLines="100"/>
      <w:ind w:left="400" w:firstLine="2704"/>
    </w:pPr>
    <w:rPr>
      <w:rFonts w:eastAsia="黑体" w:hAnsi="宋体"/>
    </w:rPr>
  </w:style>
  <w:style w:type="paragraph" w:customStyle="1" w:styleId="xl51">
    <w:name w:val="xl51"/>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E17B56"/>
    <w:rPr>
      <w:rFonts w:cs="Times New Roman"/>
      <w:color w:val="333333"/>
      <w:sz w:val="18"/>
      <w:szCs w:val="18"/>
    </w:rPr>
  </w:style>
  <w:style w:type="character" w:customStyle="1" w:styleId="36">
    <w:name w:val="未处理的提及3"/>
    <w:uiPriority w:val="99"/>
    <w:unhideWhenUsed/>
    <w:qFormat/>
    <w:rsid w:val="00E17B56"/>
    <w:rPr>
      <w:color w:val="605E5C"/>
      <w:shd w:val="clear" w:color="auto" w:fill="E1DFDD"/>
    </w:rPr>
  </w:style>
  <w:style w:type="character" w:customStyle="1" w:styleId="ckecolorbox">
    <w:name w:val="cke_colorbox"/>
    <w:qFormat/>
    <w:rsid w:val="00E17B56"/>
    <w:rPr>
      <w:bdr w:val="single" w:sz="6" w:space="0" w:color="808080"/>
    </w:rPr>
  </w:style>
  <w:style w:type="character" w:customStyle="1" w:styleId="gjfg">
    <w:name w:val="gjfg"/>
    <w:uiPriority w:val="99"/>
    <w:semiHidden/>
    <w:qFormat/>
    <w:rsid w:val="00E17B56"/>
    <w:rPr>
      <w:rFonts w:cs="Times New Roman"/>
    </w:rPr>
  </w:style>
  <w:style w:type="character" w:customStyle="1" w:styleId="affff1">
    <w:name w:val="正文文本 字符"/>
    <w:qFormat/>
    <w:rsid w:val="00E17B56"/>
    <w:rPr>
      <w:rFonts w:ascii="宋体" w:hAnsi="Arial"/>
      <w:kern w:val="2"/>
      <w:sz w:val="24"/>
    </w:rPr>
  </w:style>
  <w:style w:type="character" w:customStyle="1" w:styleId="1f6">
    <w:name w:val="不明显强调1"/>
    <w:uiPriority w:val="19"/>
    <w:qFormat/>
    <w:rsid w:val="00E17B56"/>
    <w:rPr>
      <w:i/>
      <w:iCs/>
      <w:color w:val="000000"/>
    </w:rPr>
  </w:style>
  <w:style w:type="character" w:customStyle="1" w:styleId="Charf">
    <w:name w:val="标题 Char"/>
    <w:aliases w:val="标题1 Char"/>
    <w:uiPriority w:val="10"/>
    <w:qFormat/>
    <w:rsid w:val="00E17B56"/>
    <w:rPr>
      <w:b/>
      <w:kern w:val="2"/>
      <w:sz w:val="32"/>
    </w:rPr>
  </w:style>
  <w:style w:type="character" w:customStyle="1" w:styleId="4Char">
    <w:name w:val="样式4 Char"/>
    <w:link w:val="4"/>
    <w:semiHidden/>
    <w:qFormat/>
    <w:rsid w:val="00E17B56"/>
    <w:rPr>
      <w:rFonts w:ascii="Arial" w:hAnsi="Arial"/>
      <w:b/>
      <w:bCs/>
      <w:sz w:val="24"/>
      <w:szCs w:val="24"/>
      <w:lang w:val="zh-CN"/>
    </w:rPr>
  </w:style>
  <w:style w:type="paragraph" w:customStyle="1" w:styleId="4">
    <w:name w:val="样式4"/>
    <w:basedOn w:val="40"/>
    <w:link w:val="4Char"/>
    <w:semiHidden/>
    <w:qFormat/>
    <w:rsid w:val="00E17B56"/>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1-2Char">
    <w:name w:val="中等深浅网格 1 - 强调文字颜色 2 Char"/>
    <w:link w:val="1f7"/>
    <w:qFormat/>
    <w:rsid w:val="00E17B56"/>
    <w:rPr>
      <w:kern w:val="2"/>
      <w:sz w:val="21"/>
      <w:szCs w:val="24"/>
      <w:lang w:val="zh-CN" w:eastAsia="zh-CN" w:bidi="ar-SA"/>
    </w:rPr>
  </w:style>
  <w:style w:type="paragraph" w:customStyle="1" w:styleId="1f7">
    <w:name w:val="1"/>
    <w:link w:val="1-2Char"/>
    <w:qFormat/>
    <w:rsid w:val="00E17B56"/>
    <w:rPr>
      <w:kern w:val="2"/>
      <w:sz w:val="21"/>
      <w:szCs w:val="24"/>
      <w:lang w:val="zh-CN"/>
    </w:rPr>
  </w:style>
  <w:style w:type="character" w:customStyle="1" w:styleId="affff2">
    <w:name w:val="页脚 字符"/>
    <w:uiPriority w:val="99"/>
    <w:qFormat/>
    <w:locked/>
    <w:rsid w:val="00E17B56"/>
    <w:rPr>
      <w:rFonts w:ascii="Times New Roman" w:eastAsia="宋体" w:hAnsi="Times New Roman" w:cs="Times New Roman"/>
      <w:sz w:val="18"/>
      <w:szCs w:val="18"/>
    </w:rPr>
  </w:style>
  <w:style w:type="character" w:customStyle="1" w:styleId="m">
    <w:name w:val="m"/>
    <w:semiHidden/>
    <w:qFormat/>
    <w:rsid w:val="00E17B56"/>
  </w:style>
  <w:style w:type="character" w:customStyle="1" w:styleId="312">
    <w:name w:val="正文文本缩进 3 字符1"/>
    <w:uiPriority w:val="99"/>
    <w:semiHidden/>
    <w:qFormat/>
    <w:rsid w:val="00E17B56"/>
    <w:rPr>
      <w:rFonts w:ascii="宋体" w:eastAsia="宋体" w:hAnsi="宋体"/>
      <w:sz w:val="16"/>
      <w:szCs w:val="16"/>
    </w:rPr>
  </w:style>
  <w:style w:type="character" w:customStyle="1" w:styleId="my0">
    <w:name w:val="my正文 字符"/>
    <w:semiHidden/>
    <w:qFormat/>
    <w:rsid w:val="00E17B56"/>
    <w:rPr>
      <w:rFonts w:ascii="宋体" w:eastAsia="宋体" w:hAnsi="宋体" w:cs="宋体"/>
      <w:kern w:val="0"/>
      <w:sz w:val="24"/>
      <w:lang w:val="zh-CN"/>
    </w:rPr>
  </w:style>
  <w:style w:type="character" w:customStyle="1" w:styleId="Charf0">
    <w:name w:val="表编号 Char"/>
    <w:link w:val="affff3"/>
    <w:qFormat/>
    <w:rsid w:val="00E17B56"/>
    <w:rPr>
      <w:sz w:val="24"/>
    </w:rPr>
  </w:style>
  <w:style w:type="paragraph" w:customStyle="1" w:styleId="affff3">
    <w:name w:val="表编号"/>
    <w:basedOn w:val="aa"/>
    <w:link w:val="Charf0"/>
    <w:qFormat/>
    <w:rsid w:val="00E17B56"/>
    <w:pPr>
      <w:tabs>
        <w:tab w:val="left" w:pos="360"/>
      </w:tabs>
      <w:spacing w:line="360" w:lineRule="auto"/>
      <w:ind w:firstLineChars="200" w:firstLine="200"/>
      <w:jc w:val="center"/>
    </w:pPr>
    <w:rPr>
      <w:kern w:val="0"/>
      <w:sz w:val="24"/>
      <w:szCs w:val="20"/>
    </w:rPr>
  </w:style>
  <w:style w:type="character" w:customStyle="1" w:styleId="-Char">
    <w:name w:val="正文-首行缩进 Char"/>
    <w:link w:val="-"/>
    <w:semiHidden/>
    <w:qFormat/>
    <w:rsid w:val="00E17B56"/>
    <w:rPr>
      <w:rFonts w:ascii="Arial" w:hAnsi="Arial" w:cs="Arial"/>
      <w:szCs w:val="21"/>
    </w:rPr>
  </w:style>
  <w:style w:type="paragraph" w:customStyle="1" w:styleId="-">
    <w:name w:val="正文-首行缩进"/>
    <w:basedOn w:val="aa"/>
    <w:link w:val="-Char"/>
    <w:semiHidden/>
    <w:qFormat/>
    <w:rsid w:val="00E17B56"/>
    <w:pPr>
      <w:widowControl/>
      <w:snapToGrid w:val="0"/>
      <w:spacing w:before="80" w:after="80" w:line="300" w:lineRule="auto"/>
      <w:ind w:firstLineChars="200" w:firstLine="420"/>
    </w:pPr>
    <w:rPr>
      <w:rFonts w:ascii="Arial" w:hAnsi="Arial"/>
      <w:kern w:val="0"/>
      <w:sz w:val="20"/>
      <w:szCs w:val="21"/>
    </w:rPr>
  </w:style>
  <w:style w:type="character" w:customStyle="1" w:styleId="Charf1">
    <w:name w:val="正文格式 Char"/>
    <w:link w:val="affff4"/>
    <w:qFormat/>
    <w:locked/>
    <w:rsid w:val="00E17B56"/>
    <w:rPr>
      <w:rFonts w:ascii="宋体" w:hAnsi="宋体"/>
      <w:sz w:val="24"/>
      <w:szCs w:val="24"/>
      <w:lang w:val="en-GB"/>
    </w:rPr>
  </w:style>
  <w:style w:type="paragraph" w:customStyle="1" w:styleId="affff4">
    <w:name w:val="正文格式"/>
    <w:basedOn w:val="aa"/>
    <w:link w:val="Charf1"/>
    <w:qFormat/>
    <w:rsid w:val="00E17B56"/>
    <w:pPr>
      <w:spacing w:beforeLines="50" w:line="360" w:lineRule="auto"/>
      <w:ind w:firstLineChars="200" w:firstLine="480"/>
    </w:pPr>
    <w:rPr>
      <w:rFonts w:ascii="宋体" w:hAnsi="宋体"/>
      <w:kern w:val="0"/>
      <w:sz w:val="24"/>
      <w:lang w:val="en-GB"/>
    </w:rPr>
  </w:style>
  <w:style w:type="character" w:customStyle="1" w:styleId="213">
    <w:name w:val="正文文本 2 字符1"/>
    <w:uiPriority w:val="99"/>
    <w:semiHidden/>
    <w:qFormat/>
    <w:rsid w:val="00E17B56"/>
    <w:rPr>
      <w:rFonts w:ascii="宋体" w:eastAsia="宋体" w:hAnsi="宋体"/>
    </w:rPr>
  </w:style>
  <w:style w:type="character" w:customStyle="1" w:styleId="affff5">
    <w:name w:val="列出段落 字符"/>
    <w:uiPriority w:val="34"/>
    <w:semiHidden/>
    <w:qFormat/>
    <w:rsid w:val="00E17B56"/>
    <w:rPr>
      <w:rFonts w:ascii="Calibri" w:hAnsi="Calibri"/>
      <w:kern w:val="2"/>
      <w:sz w:val="21"/>
      <w:szCs w:val="22"/>
    </w:rPr>
  </w:style>
  <w:style w:type="character" w:customStyle="1" w:styleId="Char22">
    <w:name w:val="批注文字 Char2"/>
    <w:rsid w:val="00E17B56"/>
    <w:rPr>
      <w:kern w:val="2"/>
      <w:sz w:val="24"/>
      <w:szCs w:val="24"/>
    </w:rPr>
  </w:style>
  <w:style w:type="character" w:customStyle="1" w:styleId="1Char">
    <w:name w:val="段1 Char"/>
    <w:qFormat/>
    <w:rsid w:val="00E17B56"/>
    <w:rPr>
      <w:rFonts w:ascii="宋体" w:eastAsia="宋体"/>
      <w:sz w:val="24"/>
      <w:lang w:val="en-US" w:eastAsia="zh-CN" w:bidi="ar-SA"/>
    </w:rPr>
  </w:style>
  <w:style w:type="character" w:customStyle="1" w:styleId="1Char1">
    <w:name w:val="普通文字1 Char1"/>
    <w:qFormat/>
    <w:rsid w:val="00E17B56"/>
    <w:rPr>
      <w:rFonts w:ascii="宋体" w:eastAsia="宋体" w:hAnsi="Courier New"/>
      <w:kern w:val="2"/>
      <w:sz w:val="21"/>
      <w:lang w:val="en-US" w:eastAsia="zh-CN" w:bidi="ar-SA"/>
    </w:rPr>
  </w:style>
  <w:style w:type="character" w:customStyle="1" w:styleId="113">
    <w:name w:val="未处理的提及11"/>
    <w:uiPriority w:val="99"/>
    <w:semiHidden/>
    <w:qFormat/>
    <w:rsid w:val="00E17B56"/>
    <w:rPr>
      <w:color w:val="605E5C"/>
      <w:shd w:val="clear" w:color="auto" w:fill="E1DFDD"/>
    </w:rPr>
  </w:style>
  <w:style w:type="character" w:customStyle="1" w:styleId="Charf2">
    <w:name w:val="表单 Char"/>
    <w:link w:val="affff6"/>
    <w:qFormat/>
    <w:locked/>
    <w:rsid w:val="00E17B56"/>
    <w:rPr>
      <w:rFonts w:ascii="仿宋_GB2312" w:eastAsia="仿宋_GB2312"/>
      <w:szCs w:val="30"/>
    </w:rPr>
  </w:style>
  <w:style w:type="paragraph" w:customStyle="1" w:styleId="affff6">
    <w:name w:val="表单"/>
    <w:basedOn w:val="aa"/>
    <w:link w:val="Charf2"/>
    <w:qFormat/>
    <w:rsid w:val="00E17B56"/>
    <w:pPr>
      <w:spacing w:line="360" w:lineRule="auto"/>
      <w:ind w:firstLineChars="200" w:firstLine="420"/>
    </w:pPr>
    <w:rPr>
      <w:rFonts w:ascii="仿宋_GB2312" w:eastAsia="仿宋_GB2312"/>
      <w:kern w:val="0"/>
      <w:sz w:val="20"/>
      <w:szCs w:val="30"/>
    </w:rPr>
  </w:style>
  <w:style w:type="character" w:customStyle="1" w:styleId="font41">
    <w:name w:val="font41"/>
    <w:qFormat/>
    <w:rsid w:val="00E17B56"/>
    <w:rPr>
      <w:rFonts w:ascii="Arial" w:hAnsi="Arial" w:cs="Arial"/>
      <w:color w:val="000000"/>
      <w:sz w:val="21"/>
      <w:szCs w:val="21"/>
      <w:u w:val="none"/>
    </w:rPr>
  </w:style>
  <w:style w:type="character" w:customStyle="1" w:styleId="font51">
    <w:name w:val="font51"/>
    <w:qFormat/>
    <w:rsid w:val="00E17B56"/>
    <w:rPr>
      <w:rFonts w:ascii="Arial" w:hAnsi="Arial" w:cs="Arial" w:hint="default"/>
      <w:color w:val="FF0000"/>
      <w:sz w:val="21"/>
      <w:szCs w:val="21"/>
      <w:u w:val="none"/>
    </w:rPr>
  </w:style>
  <w:style w:type="character" w:customStyle="1" w:styleId="1f8">
    <w:name w:val="正文文本 字符1"/>
    <w:uiPriority w:val="99"/>
    <w:qFormat/>
    <w:rsid w:val="00E17B56"/>
    <w:rPr>
      <w:color w:val="000000"/>
      <w:kern w:val="2"/>
      <w:sz w:val="24"/>
    </w:rPr>
  </w:style>
  <w:style w:type="character" w:customStyle="1" w:styleId="2f">
    <w:name w:val="纯文本 字符2"/>
    <w:uiPriority w:val="99"/>
    <w:semiHidden/>
    <w:qFormat/>
    <w:rsid w:val="00E17B56"/>
    <w:rPr>
      <w:rFonts w:ascii="等线" w:hAnsi="Courier New" w:cs="Courier New"/>
    </w:rPr>
  </w:style>
  <w:style w:type="character" w:customStyle="1" w:styleId="cfdate">
    <w:name w:val="cfdate"/>
    <w:uiPriority w:val="99"/>
    <w:semiHidden/>
    <w:qFormat/>
    <w:rsid w:val="00E17B56"/>
    <w:rPr>
      <w:rFonts w:cs="Times New Roman"/>
      <w:color w:val="333333"/>
      <w:sz w:val="18"/>
      <w:szCs w:val="18"/>
    </w:rPr>
  </w:style>
  <w:style w:type="character" w:customStyle="1" w:styleId="gpa">
    <w:name w:val="gpa"/>
    <w:uiPriority w:val="99"/>
    <w:semiHidden/>
    <w:qFormat/>
    <w:rsid w:val="00E17B56"/>
    <w:rPr>
      <w:rFonts w:ascii="Arial" w:hAnsi="Arial" w:cs="Arial"/>
      <w:sz w:val="15"/>
      <w:szCs w:val="15"/>
    </w:rPr>
  </w:style>
  <w:style w:type="character" w:customStyle="1" w:styleId="hover36">
    <w:name w:val="hover36"/>
    <w:uiPriority w:val="99"/>
    <w:semiHidden/>
    <w:qFormat/>
    <w:rsid w:val="00E17B56"/>
    <w:rPr>
      <w:rFonts w:cs="Times New Roman"/>
      <w:shd w:val="clear" w:color="auto" w:fill="F3F3F3"/>
    </w:rPr>
  </w:style>
  <w:style w:type="character" w:customStyle="1" w:styleId="2f0">
    <w:name w:val="正文首行缩进 2 字符"/>
    <w:uiPriority w:val="99"/>
    <w:semiHidden/>
    <w:qFormat/>
    <w:rsid w:val="00E17B56"/>
    <w:rPr>
      <w:rFonts w:ascii="宋体" w:hAnsi="Courier New"/>
      <w:spacing w:val="-4"/>
      <w:sz w:val="18"/>
    </w:rPr>
  </w:style>
  <w:style w:type="character" w:customStyle="1" w:styleId="title4">
    <w:name w:val="title4"/>
    <w:qFormat/>
    <w:rsid w:val="00E17B56"/>
    <w:rPr>
      <w:b/>
      <w:bCs/>
      <w:color w:val="1D87B3"/>
      <w:sz w:val="15"/>
      <w:szCs w:val="15"/>
    </w:rPr>
  </w:style>
  <w:style w:type="character" w:customStyle="1" w:styleId="hover34">
    <w:name w:val="hover34"/>
    <w:uiPriority w:val="99"/>
    <w:semiHidden/>
    <w:qFormat/>
    <w:rsid w:val="00E17B56"/>
    <w:rPr>
      <w:rFonts w:cs="Times New Roman"/>
      <w:shd w:val="clear" w:color="auto" w:fill="F3F3F3"/>
    </w:rPr>
  </w:style>
  <w:style w:type="character" w:customStyle="1" w:styleId="1f9">
    <w:name w:val="列表段落 字符1"/>
    <w:link w:val="120"/>
    <w:uiPriority w:val="34"/>
    <w:qFormat/>
    <w:rsid w:val="00E17B56"/>
    <w:rPr>
      <w:rFonts w:ascii="Calibri" w:hAnsi="Calibri"/>
      <w:szCs w:val="24"/>
    </w:rPr>
  </w:style>
  <w:style w:type="paragraph" w:customStyle="1" w:styleId="120">
    <w:name w:val="列表段落12"/>
    <w:basedOn w:val="aa"/>
    <w:link w:val="1f9"/>
    <w:uiPriority w:val="34"/>
    <w:qFormat/>
    <w:rsid w:val="00E17B56"/>
    <w:pPr>
      <w:spacing w:line="360" w:lineRule="auto"/>
      <w:ind w:firstLineChars="200" w:firstLine="420"/>
    </w:pPr>
    <w:rPr>
      <w:rFonts w:ascii="Calibri" w:hAnsi="Calibri"/>
      <w:kern w:val="0"/>
      <w:sz w:val="20"/>
    </w:rPr>
  </w:style>
  <w:style w:type="character" w:customStyle="1" w:styleId="1Char0">
    <w:name w:val="标题 1 Char"/>
    <w:qFormat/>
    <w:rsid w:val="00E17B56"/>
    <w:rPr>
      <w:rFonts w:ascii="宋体"/>
      <w:b/>
      <w:kern w:val="44"/>
      <w:sz w:val="32"/>
    </w:rPr>
  </w:style>
  <w:style w:type="character" w:customStyle="1" w:styleId="2f1">
    <w:name w:val="副标题 字符2"/>
    <w:qFormat/>
    <w:rsid w:val="00E17B56"/>
    <w:rPr>
      <w:rFonts w:ascii="等线 Light" w:hAnsi="等线 Light" w:cs="Times New Roman"/>
      <w:b/>
      <w:bCs/>
      <w:kern w:val="28"/>
      <w:sz w:val="32"/>
      <w:szCs w:val="32"/>
    </w:rPr>
  </w:style>
  <w:style w:type="character" w:customStyle="1" w:styleId="1fa">
    <w:name w:val="文档结构图 字符1"/>
    <w:uiPriority w:val="99"/>
    <w:semiHidden/>
    <w:qFormat/>
    <w:rsid w:val="00E17B56"/>
    <w:rPr>
      <w:rFonts w:ascii="Microsoft YaHei UI" w:eastAsia="Microsoft YaHei UI" w:hAnsi="宋体"/>
      <w:sz w:val="18"/>
      <w:szCs w:val="18"/>
    </w:rPr>
  </w:style>
  <w:style w:type="character" w:customStyle="1" w:styleId="Charf3">
    <w:name w:val="注释 Char"/>
    <w:link w:val="affff7"/>
    <w:qFormat/>
    <w:rsid w:val="00E17B56"/>
    <w:rPr>
      <w:rFonts w:ascii="宋体" w:hAnsi="宋体"/>
      <w:kern w:val="2"/>
      <w:sz w:val="21"/>
      <w:szCs w:val="21"/>
    </w:rPr>
  </w:style>
  <w:style w:type="paragraph" w:customStyle="1" w:styleId="affff7">
    <w:name w:val="注释"/>
    <w:basedOn w:val="aa"/>
    <w:link w:val="Charf3"/>
    <w:qFormat/>
    <w:rsid w:val="00E17B56"/>
    <w:pPr>
      <w:adjustRightInd w:val="0"/>
      <w:snapToGrid w:val="0"/>
      <w:ind w:left="420" w:hangingChars="200" w:hanging="420"/>
      <w:jc w:val="left"/>
    </w:pPr>
    <w:rPr>
      <w:rFonts w:ascii="宋体" w:hAnsi="宋体"/>
      <w:szCs w:val="21"/>
    </w:rPr>
  </w:style>
  <w:style w:type="character" w:customStyle="1" w:styleId="font21">
    <w:name w:val="font21"/>
    <w:qFormat/>
    <w:rsid w:val="00E17B56"/>
    <w:rPr>
      <w:rFonts w:ascii="仿宋" w:eastAsia="仿宋" w:hAnsi="仿宋" w:cs="仿宋" w:hint="default"/>
      <w:b/>
      <w:bCs/>
      <w:color w:val="000000"/>
      <w:sz w:val="21"/>
      <w:szCs w:val="21"/>
      <w:u w:val="none"/>
    </w:rPr>
  </w:style>
  <w:style w:type="character" w:customStyle="1" w:styleId="ui-icon38">
    <w:name w:val="ui-icon38"/>
    <w:qFormat/>
    <w:rsid w:val="00E17B56"/>
  </w:style>
  <w:style w:type="character" w:customStyle="1" w:styleId="1fb">
    <w:name w:val="明显强调1"/>
    <w:uiPriority w:val="21"/>
    <w:qFormat/>
    <w:rsid w:val="00E17B56"/>
    <w:rPr>
      <w:b/>
      <w:bCs/>
      <w:i/>
      <w:iCs/>
      <w:color w:val="4F81BD"/>
    </w:rPr>
  </w:style>
  <w:style w:type="character" w:customStyle="1" w:styleId="affff8">
    <w:name w:val="明显引用 字符"/>
    <w:link w:val="1fc"/>
    <w:uiPriority w:val="30"/>
    <w:qFormat/>
    <w:rsid w:val="00E17B56"/>
    <w:rPr>
      <w:rFonts w:ascii="Calibri" w:hAnsi="Calibri"/>
      <w:b/>
      <w:bCs/>
      <w:i/>
      <w:iCs/>
      <w:color w:val="4F81BD"/>
      <w:sz w:val="22"/>
      <w:lang w:eastAsia="en-US" w:bidi="en-US"/>
    </w:rPr>
  </w:style>
  <w:style w:type="paragraph" w:customStyle="1" w:styleId="1fc">
    <w:name w:val="明显引用1"/>
    <w:basedOn w:val="aa"/>
    <w:next w:val="aa"/>
    <w:link w:val="affff8"/>
    <w:uiPriority w:val="30"/>
    <w:qFormat/>
    <w:rsid w:val="00E17B56"/>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affff9">
    <w:name w:val="批注文字 字符"/>
    <w:qFormat/>
    <w:rsid w:val="00E17B56"/>
    <w:rPr>
      <w:rFonts w:ascii="Times New Roman" w:eastAsia="宋体" w:hAnsi="Times New Roman" w:cs="Times New Roman"/>
      <w:sz w:val="24"/>
      <w:lang w:val="en-US" w:eastAsia="zh-CN" w:bidi="ar-SA"/>
    </w:rPr>
  </w:style>
  <w:style w:type="character" w:customStyle="1" w:styleId="1fd">
    <w:name w:val="副标题 字符1"/>
    <w:uiPriority w:val="11"/>
    <w:qFormat/>
    <w:rsid w:val="00E17B56"/>
    <w:rPr>
      <w:b/>
      <w:bCs/>
      <w:kern w:val="28"/>
      <w:sz w:val="32"/>
      <w:szCs w:val="32"/>
    </w:rPr>
  </w:style>
  <w:style w:type="character" w:customStyle="1" w:styleId="input-icon">
    <w:name w:val="input-icon"/>
    <w:qFormat/>
    <w:rsid w:val="00E17B56"/>
  </w:style>
  <w:style w:type="character" w:customStyle="1" w:styleId="ui-jqgrid-resize">
    <w:name w:val="ui-jqgrid-resize"/>
    <w:qFormat/>
    <w:rsid w:val="00E17B56"/>
  </w:style>
  <w:style w:type="character" w:customStyle="1" w:styleId="ckecolorbox3">
    <w:name w:val="cke_colorbox3"/>
    <w:qFormat/>
    <w:rsid w:val="00E17B56"/>
  </w:style>
  <w:style w:type="character" w:customStyle="1" w:styleId="1fe">
    <w:name w:val="纯文本 字符1"/>
    <w:qFormat/>
    <w:rsid w:val="00E17B56"/>
    <w:rPr>
      <w:rFonts w:ascii="宋体" w:hAnsi="Courier New"/>
    </w:rPr>
  </w:style>
  <w:style w:type="character" w:customStyle="1" w:styleId="hover6">
    <w:name w:val="hover6"/>
    <w:qFormat/>
    <w:rsid w:val="00E17B56"/>
    <w:rPr>
      <w:shd w:val="clear" w:color="auto" w:fill="EEEEEE"/>
    </w:rPr>
  </w:style>
  <w:style w:type="character" w:customStyle="1" w:styleId="next2">
    <w:name w:val="next2"/>
    <w:uiPriority w:val="99"/>
    <w:semiHidden/>
    <w:qFormat/>
    <w:rsid w:val="00E17B56"/>
    <w:rPr>
      <w:rFonts w:cs="Times New Roman"/>
      <w:color w:val="888888"/>
    </w:rPr>
  </w:style>
  <w:style w:type="character" w:customStyle="1" w:styleId="displayarti">
    <w:name w:val="displayarti"/>
    <w:uiPriority w:val="99"/>
    <w:semiHidden/>
    <w:qFormat/>
    <w:rsid w:val="00E17B56"/>
    <w:rPr>
      <w:rFonts w:cs="Times New Roman"/>
      <w:color w:val="FFFFFF"/>
      <w:shd w:val="clear" w:color="auto" w:fill="A00000"/>
    </w:rPr>
  </w:style>
  <w:style w:type="character" w:customStyle="1" w:styleId="Charf4">
    <w:name w:val="题注 Char"/>
    <w:qFormat/>
    <w:rsid w:val="00E17B56"/>
    <w:rPr>
      <w:rFonts w:eastAsia="宋体"/>
      <w:b/>
      <w:kern w:val="2"/>
      <w:sz w:val="21"/>
      <w:szCs w:val="21"/>
      <w:lang w:bidi="ar-SA"/>
    </w:rPr>
  </w:style>
  <w:style w:type="character" w:customStyle="1" w:styleId="100">
    <w:name w:val="未处理的提及10"/>
    <w:uiPriority w:val="99"/>
    <w:semiHidden/>
    <w:qFormat/>
    <w:rsid w:val="00E17B56"/>
    <w:rPr>
      <w:color w:val="605E5C"/>
      <w:shd w:val="clear" w:color="auto" w:fill="E1DFDD"/>
    </w:rPr>
  </w:style>
  <w:style w:type="character" w:customStyle="1" w:styleId="Charf5">
    <w:name w:val="图编号 Char"/>
    <w:link w:val="affffa"/>
    <w:qFormat/>
    <w:rsid w:val="00E17B56"/>
    <w:rPr>
      <w:sz w:val="24"/>
      <w:lang w:val="zh-CN"/>
    </w:rPr>
  </w:style>
  <w:style w:type="paragraph" w:customStyle="1" w:styleId="affffa">
    <w:name w:val="图编号"/>
    <w:basedOn w:val="aa"/>
    <w:link w:val="Charf5"/>
    <w:qFormat/>
    <w:rsid w:val="00E17B56"/>
    <w:pPr>
      <w:tabs>
        <w:tab w:val="left" w:pos="588"/>
      </w:tabs>
      <w:spacing w:beforeLines="30" w:line="360" w:lineRule="auto"/>
      <w:ind w:left="228" w:firstLineChars="200" w:firstLine="420"/>
      <w:jc w:val="center"/>
    </w:pPr>
    <w:rPr>
      <w:kern w:val="0"/>
      <w:sz w:val="24"/>
      <w:szCs w:val="20"/>
      <w:lang w:val="zh-CN"/>
    </w:rPr>
  </w:style>
  <w:style w:type="character" w:customStyle="1" w:styleId="ckenotificationprogress">
    <w:name w:val="cke_notification_progress"/>
    <w:qFormat/>
    <w:rsid w:val="00E17B56"/>
    <w:rPr>
      <w:shd w:val="clear" w:color="auto" w:fill="0F74A8"/>
    </w:rPr>
  </w:style>
  <w:style w:type="character" w:customStyle="1" w:styleId="52">
    <w:name w:val="未处理的提及5"/>
    <w:uiPriority w:val="99"/>
    <w:semiHidden/>
    <w:qFormat/>
    <w:rsid w:val="00E17B56"/>
    <w:rPr>
      <w:color w:val="605E5C"/>
      <w:shd w:val="clear" w:color="auto" w:fill="E1DFDD"/>
    </w:rPr>
  </w:style>
  <w:style w:type="character" w:customStyle="1" w:styleId="1Char10">
    <w:name w:val="标题 1 Char1"/>
    <w:aliases w:val="标 Char1,标题 前言 Char1,H1 Char1,章节 Char1,第*部分 Char1,第A章 Char1,H11 Char1,H12 Char1,H111 Char1,H13 Char1,H112 Char1,第一层 Char1,Section Head Char1,h1 Char1,l1 Char1,&amp;3 Char1,1st level Char1,List level 1 Char1,1 Char1,H14 Char1,H15 Char1,H16 Char1"/>
    <w:qFormat/>
    <w:rsid w:val="00E17B56"/>
    <w:rPr>
      <w:rFonts w:ascii="Times New Roman" w:eastAsia="宋体" w:hAnsi="Times New Roman" w:cs="Times New Roman"/>
      <w:b/>
      <w:kern w:val="44"/>
      <w:sz w:val="44"/>
    </w:rPr>
  </w:style>
  <w:style w:type="character" w:customStyle="1" w:styleId="Char15">
    <w:name w:val="正文文本缩进 Char1"/>
    <w:link w:val="1ff"/>
    <w:uiPriority w:val="99"/>
    <w:qFormat/>
    <w:rsid w:val="00E17B56"/>
    <w:rPr>
      <w:rFonts w:ascii="宋体" w:eastAsia="宋体" w:hAnsi="宋体"/>
      <w:sz w:val="24"/>
      <w:szCs w:val="24"/>
      <w:lang w:bidi="ar-SA"/>
    </w:rPr>
  </w:style>
  <w:style w:type="paragraph" w:customStyle="1" w:styleId="1ff">
    <w:name w:val="正文文本缩进1"/>
    <w:basedOn w:val="aa"/>
    <w:link w:val="Char15"/>
    <w:uiPriority w:val="99"/>
    <w:qFormat/>
    <w:rsid w:val="00E17B56"/>
    <w:pPr>
      <w:spacing w:line="480" w:lineRule="exact"/>
      <w:ind w:firstLineChars="200" w:firstLine="480"/>
    </w:pPr>
    <w:rPr>
      <w:rFonts w:ascii="宋体" w:hAnsi="宋体"/>
      <w:kern w:val="0"/>
      <w:sz w:val="24"/>
    </w:rPr>
  </w:style>
  <w:style w:type="character" w:customStyle="1" w:styleId="Charf6">
    <w:name w:val="表格 Char"/>
    <w:link w:val="affffb"/>
    <w:qFormat/>
    <w:rsid w:val="00E17B56"/>
    <w:rPr>
      <w:rFonts w:ascii="宋体"/>
      <w:szCs w:val="24"/>
    </w:rPr>
  </w:style>
  <w:style w:type="paragraph" w:customStyle="1" w:styleId="affffb">
    <w:name w:val="表格"/>
    <w:basedOn w:val="aa"/>
    <w:link w:val="Charf6"/>
    <w:qFormat/>
    <w:rsid w:val="00E17B56"/>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214">
    <w:name w:val="标题 2 字符1"/>
    <w:qFormat/>
    <w:rsid w:val="00E17B56"/>
    <w:rPr>
      <w:rFonts w:ascii="Arial" w:eastAsia="黑体" w:hAnsi="Arial"/>
      <w:b/>
      <w:bCs/>
      <w:kern w:val="44"/>
      <w:sz w:val="32"/>
      <w:lang w:val="zh-CN" w:eastAsia="zh-CN"/>
    </w:rPr>
  </w:style>
  <w:style w:type="character" w:customStyle="1" w:styleId="37">
    <w:name w:val="纯文本 字符3"/>
    <w:qFormat/>
    <w:rsid w:val="00E17B56"/>
    <w:rPr>
      <w:rFonts w:ascii="宋体" w:eastAsia="宋体" w:hAnsi="Courier New" w:cs="宋体" w:hint="eastAsia"/>
      <w:kern w:val="2"/>
      <w:sz w:val="21"/>
    </w:rPr>
  </w:style>
  <w:style w:type="character" w:customStyle="1" w:styleId="38">
    <w:name w:val="未处理的提及3"/>
    <w:uiPriority w:val="99"/>
    <w:semiHidden/>
    <w:qFormat/>
    <w:rsid w:val="00E17B56"/>
    <w:rPr>
      <w:color w:val="605E5C"/>
      <w:shd w:val="clear" w:color="auto" w:fill="E1DFDD"/>
    </w:rPr>
  </w:style>
  <w:style w:type="character" w:customStyle="1" w:styleId="font11">
    <w:name w:val="font11"/>
    <w:qFormat/>
    <w:rsid w:val="00E17B56"/>
    <w:rPr>
      <w:rFonts w:ascii="宋体" w:eastAsia="宋体" w:hAnsi="宋体" w:cs="宋体"/>
      <w:color w:val="000000"/>
      <w:sz w:val="18"/>
      <w:szCs w:val="18"/>
      <w:u w:val="none"/>
    </w:rPr>
  </w:style>
  <w:style w:type="character" w:customStyle="1" w:styleId="-10">
    <w:name w:val="彩色列表 - 着色 1 字符"/>
    <w:link w:val="-11"/>
    <w:semiHidden/>
    <w:qFormat/>
    <w:rsid w:val="00E17B56"/>
    <w:rPr>
      <w:rFonts w:ascii="等线" w:hAnsi="等线"/>
      <w:sz w:val="24"/>
      <w:szCs w:val="24"/>
    </w:rPr>
  </w:style>
  <w:style w:type="paragraph" w:customStyle="1" w:styleId="-11">
    <w:name w:val="彩色列表 - 着色 11"/>
    <w:basedOn w:val="aa"/>
    <w:link w:val="-10"/>
    <w:semiHidden/>
    <w:qFormat/>
    <w:rsid w:val="00E17B56"/>
    <w:pPr>
      <w:spacing w:line="360" w:lineRule="auto"/>
      <w:ind w:firstLineChars="200" w:firstLine="420"/>
    </w:pPr>
    <w:rPr>
      <w:rFonts w:ascii="等线" w:hAnsi="等线"/>
      <w:kern w:val="0"/>
      <w:sz w:val="24"/>
    </w:rPr>
  </w:style>
  <w:style w:type="character" w:customStyle="1" w:styleId="220">
    <w:name w:val="正文文本 2 字符2"/>
    <w:qFormat/>
    <w:rsid w:val="00E17B56"/>
    <w:rPr>
      <w:kern w:val="2"/>
      <w:sz w:val="21"/>
    </w:rPr>
  </w:style>
  <w:style w:type="character" w:customStyle="1" w:styleId="1ff0">
    <w:name w:val="页眉 字符1"/>
    <w:rsid w:val="00E17B56"/>
    <w:rPr>
      <w:kern w:val="2"/>
      <w:sz w:val="18"/>
      <w:szCs w:val="18"/>
    </w:rPr>
  </w:style>
  <w:style w:type="character" w:customStyle="1" w:styleId="CharChar111">
    <w:name w:val="Char Char111"/>
    <w:qFormat/>
    <w:rsid w:val="00E17B56"/>
    <w:rPr>
      <w:rFonts w:ascii="宋体" w:eastAsia="宋体"/>
      <w:b/>
      <w:sz w:val="24"/>
      <w:u w:val="single"/>
      <w:lang w:val="en-US" w:eastAsia="zh-CN" w:bidi="ar-SA"/>
    </w:rPr>
  </w:style>
  <w:style w:type="character" w:customStyle="1" w:styleId="3Char0">
    <w:name w:val="标题3 Char"/>
    <w:link w:val="39"/>
    <w:semiHidden/>
    <w:qFormat/>
    <w:rsid w:val="00E17B56"/>
    <w:rPr>
      <w:rFonts w:ascii="Arial" w:eastAsia="黑体" w:hAnsi="Arial"/>
      <w:kern w:val="44"/>
      <w:sz w:val="30"/>
      <w:szCs w:val="22"/>
      <w:lang w:val="zh-CN"/>
    </w:rPr>
  </w:style>
  <w:style w:type="paragraph" w:customStyle="1" w:styleId="39">
    <w:name w:val="标题3"/>
    <w:basedOn w:val="21"/>
    <w:next w:val="21"/>
    <w:link w:val="3Char0"/>
    <w:semiHidden/>
    <w:qFormat/>
    <w:rsid w:val="00E17B56"/>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Charf7">
    <w:name w:val="页眉 Char"/>
    <w:aliases w:val="Alt+M Char,header odd Char,Header odd Char,header Char,Header/Footer Char,header odd1 Char,header odd2 Char,header odd3 Char,header odd4 Char,header odd5 Char,header odd6 Char,제목1 Char,제목2 Char,제목4 Char,제목5 Char,제목6 Char,제목11 Char,제목21 Char"/>
    <w:uiPriority w:val="99"/>
    <w:qFormat/>
    <w:rsid w:val="00E17B56"/>
    <w:rPr>
      <w:rFonts w:eastAsia="宋体"/>
      <w:kern w:val="2"/>
      <w:sz w:val="18"/>
      <w:szCs w:val="18"/>
      <w:lang w:val="en-US" w:eastAsia="zh-CN" w:bidi="ar-SA"/>
    </w:rPr>
  </w:style>
  <w:style w:type="character" w:customStyle="1" w:styleId="215">
    <w:name w:val="正文文本首行缩进 2 字符1"/>
    <w:uiPriority w:val="99"/>
    <w:semiHidden/>
    <w:qFormat/>
    <w:rsid w:val="00E17B56"/>
    <w:rPr>
      <w:rFonts w:ascii="宋体" w:eastAsia="宋体" w:hAnsi="宋体"/>
    </w:rPr>
  </w:style>
  <w:style w:type="character" w:customStyle="1" w:styleId="c21">
    <w:name w:val="c21"/>
    <w:qFormat/>
    <w:rsid w:val="00E17B56"/>
    <w:rPr>
      <w:rFonts w:ascii="ˎ̥" w:hAnsi="ˎ̥" w:hint="default"/>
      <w:color w:val="000000"/>
      <w:sz w:val="20"/>
      <w:szCs w:val="20"/>
      <w:u w:val="none"/>
    </w:rPr>
  </w:style>
  <w:style w:type="character" w:customStyle="1" w:styleId="old">
    <w:name w:val="old"/>
    <w:qFormat/>
    <w:rsid w:val="00E17B56"/>
    <w:rPr>
      <w:color w:val="999999"/>
    </w:rPr>
  </w:style>
  <w:style w:type="character" w:customStyle="1" w:styleId="Charf8">
    <w:name w:val="正文表格 Char"/>
    <w:link w:val="affffc"/>
    <w:qFormat/>
    <w:rsid w:val="00E17B56"/>
    <w:rPr>
      <w:rFonts w:ascii="宋体" w:hAnsi="宋体"/>
      <w:color w:val="000000"/>
      <w:kern w:val="2"/>
      <w:sz w:val="21"/>
      <w:szCs w:val="21"/>
    </w:rPr>
  </w:style>
  <w:style w:type="paragraph" w:customStyle="1" w:styleId="affffc">
    <w:name w:val="正文表格"/>
    <w:basedOn w:val="aa"/>
    <w:link w:val="Charf8"/>
    <w:qFormat/>
    <w:rsid w:val="00E17B56"/>
    <w:pPr>
      <w:adjustRightInd w:val="0"/>
      <w:snapToGrid w:val="0"/>
      <w:jc w:val="left"/>
    </w:pPr>
    <w:rPr>
      <w:rFonts w:ascii="宋体" w:hAnsi="宋体"/>
      <w:color w:val="000000"/>
      <w:szCs w:val="21"/>
    </w:rPr>
  </w:style>
  <w:style w:type="character" w:customStyle="1" w:styleId="92">
    <w:name w:val="未处理的提及9"/>
    <w:uiPriority w:val="99"/>
    <w:semiHidden/>
    <w:qFormat/>
    <w:rsid w:val="00E17B56"/>
    <w:rPr>
      <w:color w:val="605E5C"/>
      <w:shd w:val="clear" w:color="auto" w:fill="E1DFDD"/>
    </w:rPr>
  </w:style>
  <w:style w:type="character" w:customStyle="1" w:styleId="affffd">
    <w:name w:val="引用 字符"/>
    <w:link w:val="1ff1"/>
    <w:uiPriority w:val="29"/>
    <w:qFormat/>
    <w:rsid w:val="00E17B56"/>
    <w:rPr>
      <w:rFonts w:ascii="Calibri" w:hAnsi="Calibri"/>
      <w:i/>
      <w:iCs/>
      <w:color w:val="000000"/>
      <w:sz w:val="22"/>
      <w:lang w:eastAsia="en-US" w:bidi="en-US"/>
    </w:rPr>
  </w:style>
  <w:style w:type="paragraph" w:customStyle="1" w:styleId="1ff1">
    <w:name w:val="引用1"/>
    <w:basedOn w:val="aa"/>
    <w:next w:val="aa"/>
    <w:link w:val="affffd"/>
    <w:uiPriority w:val="29"/>
    <w:qFormat/>
    <w:rsid w:val="00E17B56"/>
    <w:pPr>
      <w:widowControl/>
      <w:spacing w:after="200" w:line="276" w:lineRule="auto"/>
      <w:jc w:val="left"/>
    </w:pPr>
    <w:rPr>
      <w:rFonts w:ascii="Calibri" w:hAnsi="Calibri"/>
      <w:i/>
      <w:iCs/>
      <w:color w:val="000000"/>
      <w:kern w:val="0"/>
      <w:sz w:val="22"/>
      <w:szCs w:val="20"/>
      <w:lang w:eastAsia="en-US" w:bidi="en-US"/>
    </w:rPr>
  </w:style>
  <w:style w:type="character" w:customStyle="1" w:styleId="Charf9">
    <w:name w:val="正文[新产业] Char"/>
    <w:link w:val="affffe"/>
    <w:semiHidden/>
    <w:qFormat/>
    <w:locked/>
    <w:rsid w:val="00E17B56"/>
    <w:rPr>
      <w:sz w:val="24"/>
    </w:rPr>
  </w:style>
  <w:style w:type="paragraph" w:customStyle="1" w:styleId="affffe">
    <w:name w:val="正文[新产业]"/>
    <w:basedOn w:val="aa"/>
    <w:link w:val="Charf9"/>
    <w:semiHidden/>
    <w:qFormat/>
    <w:rsid w:val="00E17B56"/>
    <w:pPr>
      <w:spacing w:line="360" w:lineRule="auto"/>
      <w:ind w:firstLineChars="200" w:firstLine="200"/>
    </w:pPr>
    <w:rPr>
      <w:kern w:val="0"/>
      <w:sz w:val="24"/>
      <w:szCs w:val="20"/>
    </w:rPr>
  </w:style>
  <w:style w:type="character" w:customStyle="1" w:styleId="Charfa">
    <w:name w:val="正文（缩进） Char"/>
    <w:link w:val="afffff"/>
    <w:rsid w:val="00E17B56"/>
    <w:rPr>
      <w:rFonts w:eastAsia="仿宋_GB2312"/>
      <w:sz w:val="28"/>
    </w:rPr>
  </w:style>
  <w:style w:type="paragraph" w:customStyle="1" w:styleId="afffff">
    <w:name w:val="正文（缩进）"/>
    <w:basedOn w:val="aa"/>
    <w:link w:val="Charfa"/>
    <w:rsid w:val="00E17B56"/>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Charfb">
    <w:name w:val="正文文本缩进 Char"/>
    <w:qFormat/>
    <w:rsid w:val="00E17B56"/>
    <w:rPr>
      <w:rFonts w:eastAsia="宋体"/>
      <w:kern w:val="2"/>
      <w:sz w:val="24"/>
      <w:szCs w:val="24"/>
      <w:lang w:val="en-US" w:eastAsia="zh-CN" w:bidi="ar-SA"/>
    </w:rPr>
  </w:style>
  <w:style w:type="character" w:customStyle="1" w:styleId="Charfc">
    <w:name w:val="封面黑体内容 Char"/>
    <w:link w:val="afffff0"/>
    <w:semiHidden/>
    <w:rsid w:val="00E17B56"/>
    <w:rPr>
      <w:rFonts w:ascii="黑体" w:eastAsia="黑体"/>
      <w:sz w:val="32"/>
      <w:szCs w:val="32"/>
      <w:lang w:val="en-US" w:eastAsia="zh-CN" w:bidi="ar-SA"/>
    </w:rPr>
  </w:style>
  <w:style w:type="paragraph" w:customStyle="1" w:styleId="afffff0">
    <w:name w:val="封面黑体内容"/>
    <w:link w:val="Charfc"/>
    <w:semiHidden/>
    <w:rsid w:val="00E17B56"/>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prev">
    <w:name w:val="prev"/>
    <w:uiPriority w:val="99"/>
    <w:semiHidden/>
    <w:qFormat/>
    <w:rsid w:val="00E17B56"/>
    <w:rPr>
      <w:rFonts w:cs="Times New Roman"/>
      <w:color w:val="888888"/>
    </w:rPr>
  </w:style>
  <w:style w:type="character" w:customStyle="1" w:styleId="redfilenumber">
    <w:name w:val="redfilenumber"/>
    <w:uiPriority w:val="99"/>
    <w:semiHidden/>
    <w:qFormat/>
    <w:rsid w:val="00E17B56"/>
    <w:rPr>
      <w:rFonts w:cs="Times New Roman"/>
      <w:color w:val="BA2636"/>
      <w:sz w:val="18"/>
      <w:szCs w:val="18"/>
    </w:rPr>
  </w:style>
  <w:style w:type="character" w:customStyle="1" w:styleId="ckecolorbox1">
    <w:name w:val="cke_colorbox1"/>
    <w:qFormat/>
    <w:rsid w:val="00E17B56"/>
  </w:style>
  <w:style w:type="character" w:customStyle="1" w:styleId="Charfd">
    <w:name w:val="建议书正文 Char"/>
    <w:link w:val="afffff1"/>
    <w:semiHidden/>
    <w:qFormat/>
    <w:rsid w:val="00E17B56"/>
    <w:rPr>
      <w:rFonts w:ascii="仿宋_GB2312" w:eastAsia="仿宋_GB2312" w:hAnsi="仿宋"/>
      <w:sz w:val="28"/>
      <w:szCs w:val="30"/>
    </w:rPr>
  </w:style>
  <w:style w:type="paragraph" w:customStyle="1" w:styleId="afffff1">
    <w:name w:val="建议书正文"/>
    <w:basedOn w:val="aa"/>
    <w:link w:val="Charfd"/>
    <w:semiHidden/>
    <w:qFormat/>
    <w:rsid w:val="00E17B56"/>
    <w:pPr>
      <w:spacing w:beforeLines="30" w:line="360" w:lineRule="auto"/>
      <w:ind w:left="420" w:firstLineChars="200" w:firstLine="420"/>
    </w:pPr>
    <w:rPr>
      <w:rFonts w:ascii="仿宋_GB2312" w:eastAsia="仿宋_GB2312" w:hAnsi="仿宋"/>
      <w:kern w:val="0"/>
      <w:sz w:val="28"/>
      <w:szCs w:val="30"/>
    </w:rPr>
  </w:style>
  <w:style w:type="character" w:customStyle="1" w:styleId="1ff2">
    <w:name w:val="正文文本缩进 字符1"/>
    <w:uiPriority w:val="99"/>
    <w:semiHidden/>
    <w:qFormat/>
    <w:rsid w:val="00E17B56"/>
    <w:rPr>
      <w:rFonts w:ascii="宋体" w:eastAsia="宋体" w:hAnsi="宋体"/>
    </w:rPr>
  </w:style>
  <w:style w:type="character" w:customStyle="1" w:styleId="4Char1">
    <w:name w:val="标题 4 Char1"/>
    <w:aliases w:val=" Char Char Char Char Char Char1,h4 Char1,heading 4 Char1,H4 Char1,PIM 4 Char1,4 Char1,4heading Char1,sect 1.2.3.4 Char1,Ref Heading 1 Char1,rh1 Char1,sect 1.2.3.41 Char1,Ref Heading 11 Char1,rh11 Char1,sect 1.2.3.42 Char1,Ref Heading 12 Char1"/>
    <w:uiPriority w:val="9"/>
    <w:rsid w:val="00E17B56"/>
    <w:rPr>
      <w:rFonts w:ascii="Arial" w:eastAsia="黑体" w:hAnsi="Arial"/>
      <w:b/>
      <w:bCs/>
      <w:kern w:val="2"/>
      <w:sz w:val="28"/>
      <w:szCs w:val="28"/>
    </w:rPr>
  </w:style>
  <w:style w:type="character" w:customStyle="1" w:styleId="Charfe">
    <w:name w:val="表格正文 Char"/>
    <w:link w:val="afffff2"/>
    <w:qFormat/>
    <w:rsid w:val="00E17B56"/>
    <w:rPr>
      <w:kern w:val="2"/>
      <w:sz w:val="21"/>
      <w:szCs w:val="24"/>
    </w:rPr>
  </w:style>
  <w:style w:type="paragraph" w:customStyle="1" w:styleId="afffff2">
    <w:name w:val="表格正文"/>
    <w:basedOn w:val="aa"/>
    <w:link w:val="Charfe"/>
    <w:qFormat/>
    <w:rsid w:val="00E17B56"/>
  </w:style>
  <w:style w:type="character" w:customStyle="1" w:styleId="1Char2">
    <w:name w:val="标题 1 Char2"/>
    <w:uiPriority w:val="9"/>
    <w:qFormat/>
    <w:rsid w:val="00E17B56"/>
    <w:rPr>
      <w:rFonts w:cs="Times New Roman"/>
      <w:b/>
      <w:bCs/>
      <w:kern w:val="44"/>
      <w:sz w:val="44"/>
      <w:szCs w:val="44"/>
    </w:rPr>
  </w:style>
  <w:style w:type="character" w:customStyle="1" w:styleId="myCharChar">
    <w:name w:val="my正文 Char Char"/>
    <w:semiHidden/>
    <w:qFormat/>
    <w:rsid w:val="00E17B56"/>
    <w:rPr>
      <w:sz w:val="28"/>
      <w:szCs w:val="24"/>
      <w:lang w:val="zh-CN" w:eastAsia="zh-CN"/>
    </w:rPr>
  </w:style>
  <w:style w:type="character" w:customStyle="1" w:styleId="afffff3">
    <w:name w:val="纯文本 字符"/>
    <w:uiPriority w:val="99"/>
    <w:qFormat/>
    <w:rsid w:val="00E17B56"/>
    <w:rPr>
      <w:rFonts w:ascii="宋体" w:eastAsia="宋体" w:hAnsi="Courier New" w:cs="Times New Roman"/>
      <w:kern w:val="2"/>
      <w:sz w:val="21"/>
      <w:szCs w:val="21"/>
      <w:lang w:val="en-US" w:eastAsia="zh-CN" w:bidi="ar-SA"/>
    </w:rPr>
  </w:style>
  <w:style w:type="character" w:customStyle="1" w:styleId="Charff">
    <w:name w:val="样式 正文（缩进） Char"/>
    <w:link w:val="afffff4"/>
    <w:semiHidden/>
    <w:qFormat/>
    <w:rsid w:val="00E17B56"/>
    <w:rPr>
      <w:rFonts w:ascii="宋体" w:hAnsi="Calibri"/>
      <w:sz w:val="24"/>
      <w:szCs w:val="24"/>
    </w:rPr>
  </w:style>
  <w:style w:type="paragraph" w:customStyle="1" w:styleId="afffff4">
    <w:name w:val="样式 正文（缩进）"/>
    <w:basedOn w:val="aa"/>
    <w:link w:val="Charff"/>
    <w:semiHidden/>
    <w:qFormat/>
    <w:rsid w:val="00E17B56"/>
    <w:pPr>
      <w:spacing w:beforeLines="30" w:line="360" w:lineRule="auto"/>
      <w:ind w:firstLineChars="200" w:firstLine="480"/>
      <w:jc w:val="left"/>
    </w:pPr>
    <w:rPr>
      <w:rFonts w:ascii="宋体" w:hAnsi="Calibri"/>
      <w:kern w:val="0"/>
      <w:sz w:val="24"/>
    </w:rPr>
  </w:style>
  <w:style w:type="character" w:customStyle="1" w:styleId="CharChar11">
    <w:name w:val="Char Char11"/>
    <w:qFormat/>
    <w:rsid w:val="00E17B56"/>
    <w:rPr>
      <w:rFonts w:ascii="宋体" w:eastAsia="宋体"/>
      <w:b/>
      <w:sz w:val="24"/>
      <w:u w:val="single"/>
      <w:lang w:val="en-US" w:eastAsia="zh-CN" w:bidi="ar-SA"/>
    </w:rPr>
  </w:style>
  <w:style w:type="character" w:customStyle="1" w:styleId="82">
    <w:name w:val="未处理的提及8"/>
    <w:uiPriority w:val="99"/>
    <w:semiHidden/>
    <w:qFormat/>
    <w:rsid w:val="00E17B56"/>
    <w:rPr>
      <w:color w:val="605E5C"/>
      <w:shd w:val="clear" w:color="auto" w:fill="E1DFDD"/>
    </w:rPr>
  </w:style>
  <w:style w:type="character" w:customStyle="1" w:styleId="txt">
    <w:name w:val="txt"/>
    <w:qFormat/>
    <w:rsid w:val="00E17B56"/>
  </w:style>
  <w:style w:type="character" w:customStyle="1" w:styleId="3a">
    <w:name w:val="正文缩进 字符3"/>
    <w:semiHidden/>
    <w:qFormat/>
    <w:rsid w:val="00E17B56"/>
    <w:rPr>
      <w:sz w:val="24"/>
      <w:lang w:val="zh-CN"/>
    </w:rPr>
  </w:style>
  <w:style w:type="character" w:customStyle="1" w:styleId="black1">
    <w:name w:val="black1"/>
    <w:qFormat/>
    <w:rsid w:val="00E17B56"/>
    <w:rPr>
      <w:color w:val="000000"/>
    </w:rPr>
  </w:style>
  <w:style w:type="character" w:customStyle="1" w:styleId="2f2">
    <w:name w:val="日期 字符2"/>
    <w:uiPriority w:val="99"/>
    <w:semiHidden/>
    <w:qFormat/>
    <w:rsid w:val="00E17B56"/>
    <w:rPr>
      <w:rFonts w:ascii="宋体" w:eastAsia="宋体" w:hAnsi="宋体"/>
    </w:rPr>
  </w:style>
  <w:style w:type="paragraph" w:customStyle="1" w:styleId="1ff3">
    <w:name w:val="纯文本1"/>
    <w:basedOn w:val="aa"/>
    <w:qFormat/>
    <w:rsid w:val="00E17B56"/>
    <w:rPr>
      <w:rFonts w:ascii="宋体" w:hAnsi="Courier New"/>
    </w:rPr>
  </w:style>
  <w:style w:type="paragraph" w:customStyle="1" w:styleId="TOC1">
    <w:name w:val="TOC 标题1"/>
    <w:basedOn w:val="13"/>
    <w:next w:val="aa"/>
    <w:uiPriority w:val="39"/>
    <w:qFormat/>
    <w:rsid w:val="00E17B56"/>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00">
    <w:name w:val="xl100"/>
    <w:basedOn w:val="aa"/>
    <w:semiHidden/>
    <w:qFormat/>
    <w:rsid w:val="00E17B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f3">
    <w:name w:val="正文文本缩进2"/>
    <w:basedOn w:val="aa"/>
    <w:qFormat/>
    <w:rsid w:val="00E17B56"/>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E17B56"/>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E17B5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f5">
    <w:name w:val="二级条标题"/>
    <w:basedOn w:val="a0"/>
    <w:next w:val="aa"/>
    <w:qFormat/>
    <w:rsid w:val="00E17B56"/>
    <w:pPr>
      <w:numPr>
        <w:ilvl w:val="0"/>
        <w:numId w:val="0"/>
      </w:numPr>
      <w:ind w:hanging="840"/>
      <w:outlineLvl w:val="2"/>
    </w:pPr>
    <w:rPr>
      <w:rFonts w:ascii="宋体" w:eastAsia="宋体"/>
      <w:b w:val="0"/>
    </w:rPr>
  </w:style>
  <w:style w:type="paragraph" w:customStyle="1" w:styleId="a0">
    <w:name w:val="一级条标题"/>
    <w:basedOn w:val="a"/>
    <w:next w:val="aa"/>
    <w:qFormat/>
    <w:rsid w:val="00E17B56"/>
    <w:pPr>
      <w:numPr>
        <w:ilvl w:val="1"/>
      </w:numPr>
      <w:tabs>
        <w:tab w:val="left" w:pos="360"/>
        <w:tab w:val="left" w:pos="840"/>
      </w:tabs>
      <w:ind w:left="0" w:hanging="840"/>
      <w:outlineLvl w:val="1"/>
    </w:pPr>
  </w:style>
  <w:style w:type="paragraph" w:customStyle="1" w:styleId="a">
    <w:name w:val="章标题"/>
    <w:next w:val="aa"/>
    <w:qFormat/>
    <w:rsid w:val="00E17B56"/>
    <w:pPr>
      <w:numPr>
        <w:numId w:val="2"/>
      </w:numPr>
      <w:spacing w:beforeLines="50" w:afterLines="50" w:line="460" w:lineRule="exact"/>
      <w:ind w:left="0"/>
      <w:jc w:val="both"/>
      <w:outlineLvl w:val="0"/>
    </w:pPr>
    <w:rPr>
      <w:rFonts w:ascii="黑体" w:eastAsia="黑体"/>
      <w:b/>
      <w:sz w:val="28"/>
    </w:rPr>
  </w:style>
  <w:style w:type="paragraph" w:customStyle="1" w:styleId="xl91">
    <w:name w:val="xl91"/>
    <w:basedOn w:val="aa"/>
    <w:semiHidden/>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E17B56"/>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45">
    <w:name w:val="xl45"/>
    <w:basedOn w:val="aa"/>
    <w:qFormat/>
    <w:rsid w:val="00E17B5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5"/>
    <w:next w:val="17"/>
    <w:qFormat/>
    <w:rsid w:val="00E17B56"/>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E17B56"/>
    <w:pPr>
      <w:tabs>
        <w:tab w:val="left" w:pos="3402"/>
      </w:tabs>
      <w:spacing w:line="300" w:lineRule="auto"/>
      <w:ind w:left="3403" w:hanging="2552"/>
    </w:pPr>
    <w:rPr>
      <w:sz w:val="21"/>
    </w:rPr>
  </w:style>
  <w:style w:type="paragraph" w:customStyle="1" w:styleId="Hanging2">
    <w:name w:val="Hanging 2"/>
    <w:basedOn w:val="aa"/>
    <w:semiHidden/>
    <w:qFormat/>
    <w:rsid w:val="00E17B56"/>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f6">
    <w:name w:val="图例"/>
    <w:basedOn w:val="aa"/>
    <w:qFormat/>
    <w:rsid w:val="00E17B56"/>
    <w:pPr>
      <w:spacing w:before="120" w:after="120" w:line="360" w:lineRule="auto"/>
      <w:jc w:val="center"/>
    </w:pPr>
    <w:rPr>
      <w:rFonts w:eastAsia="仿宋_GB2312"/>
      <w:b/>
      <w:sz w:val="24"/>
      <w:szCs w:val="20"/>
    </w:rPr>
  </w:style>
  <w:style w:type="paragraph" w:customStyle="1" w:styleId="2f4">
    <w:name w:val="列出段落2"/>
    <w:basedOn w:val="aa"/>
    <w:qFormat/>
    <w:rsid w:val="00E17B56"/>
    <w:pPr>
      <w:ind w:firstLineChars="200" w:firstLine="420"/>
    </w:pPr>
    <w:rPr>
      <w:rFonts w:ascii="Calibri" w:hAnsi="Calibri"/>
      <w:szCs w:val="22"/>
    </w:rPr>
  </w:style>
  <w:style w:type="paragraph" w:customStyle="1" w:styleId="Char3CharCharChar">
    <w:name w:val="Char3 Char Char Char"/>
    <w:basedOn w:val="aa"/>
    <w:qFormat/>
    <w:rsid w:val="00E17B56"/>
    <w:rPr>
      <w:rFonts w:ascii="Tahoma" w:hAnsi="Tahoma"/>
      <w:sz w:val="24"/>
      <w:szCs w:val="20"/>
    </w:rPr>
  </w:style>
  <w:style w:type="paragraph" w:customStyle="1" w:styleId="1ff4">
    <w:name w:val="项目符号1"/>
    <w:basedOn w:val="afff7"/>
    <w:qFormat/>
    <w:rsid w:val="00E17B56"/>
    <w:pPr>
      <w:ind w:left="-25" w:firstLine="0"/>
    </w:pPr>
  </w:style>
  <w:style w:type="paragraph" w:customStyle="1" w:styleId="afffff7">
    <w:name w:val="表格内容"/>
    <w:basedOn w:val="aa"/>
    <w:qFormat/>
    <w:rsid w:val="00E17B56"/>
    <w:pPr>
      <w:spacing w:line="560" w:lineRule="exact"/>
      <w:jc w:val="center"/>
    </w:pPr>
    <w:rPr>
      <w:rFonts w:eastAsia="华文仿宋"/>
      <w:szCs w:val="22"/>
    </w:rPr>
  </w:style>
  <w:style w:type="paragraph" w:customStyle="1" w:styleId="default">
    <w:name w:val="default"/>
    <w:basedOn w:val="aa"/>
    <w:qFormat/>
    <w:rsid w:val="00E17B56"/>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E17B56"/>
    <w:rPr>
      <w:kern w:val="2"/>
      <w:sz w:val="21"/>
    </w:rPr>
  </w:style>
  <w:style w:type="paragraph" w:styleId="afffff8">
    <w:name w:val="Revision"/>
    <w:uiPriority w:val="99"/>
    <w:unhideWhenUsed/>
    <w:rsid w:val="00E17B56"/>
    <w:rPr>
      <w:kern w:val="2"/>
      <w:sz w:val="21"/>
      <w:szCs w:val="24"/>
    </w:rPr>
  </w:style>
  <w:style w:type="paragraph" w:customStyle="1" w:styleId="1CharCharCharChar">
    <w:name w:val="1 Char Char Char Char"/>
    <w:basedOn w:val="aa"/>
    <w:qFormat/>
    <w:rsid w:val="00E17B56"/>
    <w:rPr>
      <w:rFonts w:ascii="Tahoma" w:hAnsi="Tahoma"/>
      <w:sz w:val="24"/>
      <w:szCs w:val="20"/>
    </w:rPr>
  </w:style>
  <w:style w:type="paragraph" w:customStyle="1" w:styleId="xl102">
    <w:name w:val="xl102"/>
    <w:basedOn w:val="aa"/>
    <w:semiHidden/>
    <w:qFormat/>
    <w:rsid w:val="00E17B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E17B56"/>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E17B56"/>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5">
    <w:name w:val="封面标准号2"/>
    <w:basedOn w:val="1ff5"/>
    <w:qFormat/>
    <w:rsid w:val="00E17B56"/>
    <w:pPr>
      <w:adjustRightInd w:val="0"/>
      <w:spacing w:before="357" w:line="280" w:lineRule="exact"/>
    </w:pPr>
  </w:style>
  <w:style w:type="paragraph" w:customStyle="1" w:styleId="1ff5">
    <w:name w:val="封面标准号1"/>
    <w:qFormat/>
    <w:rsid w:val="00E17B56"/>
    <w:pPr>
      <w:widowControl w:val="0"/>
      <w:kinsoku w:val="0"/>
      <w:overflowPunct w:val="0"/>
      <w:autoSpaceDE w:val="0"/>
      <w:autoSpaceDN w:val="0"/>
      <w:spacing w:before="308"/>
      <w:jc w:val="right"/>
      <w:textAlignment w:val="center"/>
    </w:pPr>
    <w:rPr>
      <w:sz w:val="28"/>
    </w:rPr>
  </w:style>
  <w:style w:type="paragraph" w:customStyle="1" w:styleId="xl125">
    <w:name w:val="xl125"/>
    <w:basedOn w:val="aa"/>
    <w:semiHidden/>
    <w:qFormat/>
    <w:rsid w:val="00E17B56"/>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E17B56"/>
    <w:pPr>
      <w:numPr>
        <w:ilvl w:val="2"/>
        <w:numId w:val="3"/>
      </w:numPr>
      <w:tabs>
        <w:tab w:val="left" w:pos="1260"/>
      </w:tabs>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E17B56"/>
    <w:rPr>
      <w:rFonts w:ascii="Tahoma" w:hAnsi="Tahoma"/>
      <w:sz w:val="24"/>
      <w:szCs w:val="20"/>
    </w:rPr>
  </w:style>
  <w:style w:type="paragraph" w:customStyle="1" w:styleId="22222222222222">
    <w:name w:val="22222222222222"/>
    <w:basedOn w:val="aa"/>
    <w:qFormat/>
    <w:rsid w:val="00E17B56"/>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E17B56"/>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E17B56"/>
    <w:pPr>
      <w:numPr>
        <w:ilvl w:val="4"/>
        <w:numId w:val="3"/>
      </w:numPr>
      <w:tabs>
        <w:tab w:val="left" w:pos="2100"/>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E17B56"/>
    <w:pPr>
      <w:widowControl/>
      <w:spacing w:line="400" w:lineRule="exact"/>
      <w:jc w:val="center"/>
    </w:pPr>
  </w:style>
  <w:style w:type="paragraph" w:customStyle="1" w:styleId="xl46">
    <w:name w:val="xl46"/>
    <w:basedOn w:val="aa"/>
    <w:qFormat/>
    <w:rsid w:val="00E17B56"/>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E17B56"/>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E17B56"/>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E17B56"/>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E17B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E17B56"/>
    <w:rPr>
      <w:rFonts w:ascii="Tahoma" w:hAnsi="Tahoma"/>
      <w:sz w:val="24"/>
      <w:szCs w:val="20"/>
    </w:rPr>
  </w:style>
  <w:style w:type="paragraph" w:customStyle="1" w:styleId="Style160">
    <w:name w:val="_Style 160"/>
    <w:qFormat/>
    <w:rsid w:val="00E17B56"/>
    <w:rPr>
      <w:kern w:val="2"/>
      <w:sz w:val="21"/>
      <w:szCs w:val="24"/>
    </w:rPr>
  </w:style>
  <w:style w:type="paragraph" w:customStyle="1" w:styleId="xl85">
    <w:name w:val="xl85"/>
    <w:basedOn w:val="aa"/>
    <w:qFormat/>
    <w:rsid w:val="00E17B5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rsid w:val="00E17B56"/>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E17B56"/>
    <w:pPr>
      <w:ind w:firstLineChars="200" w:firstLine="420"/>
    </w:pPr>
    <w:rPr>
      <w:rFonts w:ascii="Calibri" w:hAnsi="Calibri"/>
      <w:szCs w:val="22"/>
    </w:rPr>
  </w:style>
  <w:style w:type="paragraph" w:customStyle="1" w:styleId="00">
    <w:name w:val="0"/>
    <w:basedOn w:val="aa"/>
    <w:qFormat/>
    <w:rsid w:val="00E17B56"/>
    <w:pPr>
      <w:widowControl/>
      <w:snapToGrid w:val="0"/>
      <w:spacing w:before="156" w:after="156" w:line="360" w:lineRule="auto"/>
    </w:pPr>
    <w:rPr>
      <w:kern w:val="0"/>
      <w:sz w:val="24"/>
    </w:rPr>
  </w:style>
  <w:style w:type="paragraph" w:customStyle="1" w:styleId="xl43">
    <w:name w:val="xl43"/>
    <w:basedOn w:val="aa"/>
    <w:qFormat/>
    <w:rsid w:val="00E17B5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E17B56"/>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E17B56"/>
    <w:pPr>
      <w:jc w:val="left"/>
    </w:pPr>
    <w:rPr>
      <w:sz w:val="24"/>
      <w:szCs w:val="24"/>
    </w:rPr>
  </w:style>
  <w:style w:type="paragraph" w:customStyle="1" w:styleId="Char210">
    <w:name w:val="Char21"/>
    <w:basedOn w:val="aa"/>
    <w:qFormat/>
    <w:rsid w:val="00E17B56"/>
    <w:rPr>
      <w:rFonts w:ascii="Tahoma" w:hAnsi="Tahoma"/>
      <w:sz w:val="24"/>
      <w:szCs w:val="20"/>
    </w:rPr>
  </w:style>
  <w:style w:type="paragraph" w:customStyle="1" w:styleId="CharCharChar1Char">
    <w:name w:val="Char Char Char1 Char"/>
    <w:basedOn w:val="aa"/>
    <w:qFormat/>
    <w:rsid w:val="00E17B56"/>
    <w:rPr>
      <w:rFonts w:ascii="Tahoma" w:hAnsi="Tahoma"/>
      <w:sz w:val="24"/>
      <w:szCs w:val="20"/>
    </w:rPr>
  </w:style>
  <w:style w:type="paragraph" w:customStyle="1" w:styleId="afffff9">
    <w:name w:val="方案正文"/>
    <w:basedOn w:val="aa"/>
    <w:semiHidden/>
    <w:qFormat/>
    <w:rsid w:val="00E17B56"/>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E17B56"/>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CharChar1Char1">
    <w:name w:val="Char Char Char1 Char1"/>
    <w:basedOn w:val="aa"/>
    <w:qFormat/>
    <w:rsid w:val="00E17B56"/>
    <w:rPr>
      <w:rFonts w:ascii="Tahoma" w:hAnsi="Tahoma"/>
      <w:sz w:val="24"/>
      <w:szCs w:val="20"/>
    </w:rPr>
  </w:style>
  <w:style w:type="paragraph" w:customStyle="1" w:styleId="CharCharCharCharCharCharChar">
    <w:name w:val="Char Char Char Char Char Char Char"/>
    <w:basedOn w:val="aa"/>
    <w:qFormat/>
    <w:rsid w:val="00E17B56"/>
    <w:pPr>
      <w:snapToGrid w:val="0"/>
      <w:spacing w:line="360" w:lineRule="auto"/>
      <w:ind w:firstLineChars="200" w:firstLine="200"/>
    </w:pPr>
    <w:rPr>
      <w:rFonts w:eastAsia="仿宋_GB2312"/>
      <w:sz w:val="24"/>
    </w:rPr>
  </w:style>
  <w:style w:type="paragraph" w:customStyle="1" w:styleId="1ff6">
    <w:name w:val="表格1"/>
    <w:basedOn w:val="aa"/>
    <w:qFormat/>
    <w:rsid w:val="00E17B56"/>
    <w:pPr>
      <w:ind w:firstLineChars="200" w:firstLine="480"/>
      <w:jc w:val="center"/>
    </w:pPr>
    <w:rPr>
      <w:sz w:val="24"/>
      <w:szCs w:val="20"/>
    </w:rPr>
  </w:style>
  <w:style w:type="paragraph" w:customStyle="1" w:styleId="-61">
    <w:name w:val="彩色底纹 - 强调文字颜色 61"/>
    <w:basedOn w:val="13"/>
    <w:next w:val="aa"/>
    <w:uiPriority w:val="39"/>
    <w:qFormat/>
    <w:rsid w:val="00E17B56"/>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a">
    <w:name w:val="图片"/>
    <w:basedOn w:val="aa"/>
    <w:qFormat/>
    <w:rsid w:val="00E17B56"/>
    <w:pPr>
      <w:spacing w:before="80" w:after="40"/>
      <w:jc w:val="center"/>
    </w:pPr>
    <w:rPr>
      <w:rFonts w:ascii="Arial" w:hAnsi="Arial" w:cs="黑体"/>
      <w:sz w:val="18"/>
      <w:szCs w:val="21"/>
    </w:rPr>
  </w:style>
  <w:style w:type="paragraph" w:customStyle="1" w:styleId="xl70">
    <w:name w:val="xl70"/>
    <w:basedOn w:val="aa"/>
    <w:qFormat/>
    <w:rsid w:val="00E17B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E17B56"/>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E17B56"/>
    <w:rPr>
      <w:rFonts w:ascii="Tahoma" w:hAnsi="Tahoma"/>
      <w:sz w:val="24"/>
      <w:szCs w:val="20"/>
    </w:rPr>
  </w:style>
  <w:style w:type="paragraph" w:customStyle="1" w:styleId="a8">
    <w:name w:val="文档段落标题"/>
    <w:basedOn w:val="aa"/>
    <w:semiHidden/>
    <w:qFormat/>
    <w:rsid w:val="00E17B56"/>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E17B56"/>
    <w:pPr>
      <w:widowControl/>
      <w:spacing w:after="160" w:line="259" w:lineRule="auto"/>
      <w:ind w:left="720"/>
      <w:jc w:val="left"/>
    </w:pPr>
    <w:rPr>
      <w:kern w:val="0"/>
      <w:sz w:val="24"/>
    </w:rPr>
  </w:style>
  <w:style w:type="paragraph" w:customStyle="1" w:styleId="font7">
    <w:name w:val="font7"/>
    <w:basedOn w:val="aa"/>
    <w:qFormat/>
    <w:rsid w:val="00E17B56"/>
    <w:pPr>
      <w:widowControl/>
      <w:spacing w:before="100" w:beforeAutospacing="1" w:after="100" w:afterAutospacing="1"/>
      <w:jc w:val="left"/>
    </w:pPr>
    <w:rPr>
      <w:rFonts w:eastAsia="Arial Unicode MS"/>
      <w:b/>
      <w:bCs/>
      <w:color w:val="000000"/>
      <w:kern w:val="0"/>
      <w:sz w:val="20"/>
      <w:szCs w:val="20"/>
    </w:rPr>
  </w:style>
  <w:style w:type="paragraph" w:customStyle="1" w:styleId="afffffb">
    <w:name w:val="正文 + 宋体"/>
    <w:basedOn w:val="aa"/>
    <w:qFormat/>
    <w:rsid w:val="00E17B56"/>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E17B56"/>
    <w:pPr>
      <w:widowControl/>
      <w:spacing w:after="160" w:line="240" w:lineRule="exact"/>
      <w:jc w:val="center"/>
    </w:pPr>
    <w:rPr>
      <w:rFonts w:ascii="宋体" w:hAnsi="宋体"/>
      <w:b/>
      <w:kern w:val="0"/>
      <w:sz w:val="30"/>
      <w:szCs w:val="30"/>
      <w:lang w:eastAsia="en-US"/>
    </w:rPr>
  </w:style>
  <w:style w:type="paragraph" w:customStyle="1" w:styleId="xl109">
    <w:name w:val="xl109"/>
    <w:basedOn w:val="aa"/>
    <w:semiHidden/>
    <w:qFormat/>
    <w:rsid w:val="00E17B56"/>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4">
    <w:name w:val="标题4"/>
    <w:basedOn w:val="aa"/>
    <w:rsid w:val="00E17B56"/>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E17B56"/>
    <w:pPr>
      <w:numPr>
        <w:numId w:val="7"/>
      </w:numPr>
    </w:pPr>
  </w:style>
  <w:style w:type="paragraph" w:customStyle="1" w:styleId="1">
    <w:name w:val="项目编号1"/>
    <w:basedOn w:val="aa"/>
    <w:qFormat/>
    <w:rsid w:val="00E17B56"/>
    <w:pPr>
      <w:numPr>
        <w:numId w:val="6"/>
      </w:numPr>
      <w:spacing w:before="100" w:beforeAutospacing="1" w:after="100" w:afterAutospacing="1" w:line="360" w:lineRule="auto"/>
    </w:pPr>
    <w:rPr>
      <w:sz w:val="24"/>
    </w:rPr>
  </w:style>
  <w:style w:type="paragraph" w:customStyle="1" w:styleId="afffffc">
    <w:name w:val="??"/>
    <w:qFormat/>
    <w:rsid w:val="00E17B56"/>
    <w:pPr>
      <w:widowControl w:val="0"/>
      <w:overflowPunct w:val="0"/>
      <w:autoSpaceDE w:val="0"/>
      <w:autoSpaceDN w:val="0"/>
      <w:adjustRightInd w:val="0"/>
      <w:jc w:val="both"/>
    </w:pPr>
    <w:rPr>
      <w:kern w:val="2"/>
      <w:sz w:val="21"/>
      <w:lang w:eastAsia="en-US"/>
    </w:rPr>
  </w:style>
  <w:style w:type="paragraph" w:customStyle="1" w:styleId="afffffd">
    <w:name w:val="图中文字"/>
    <w:basedOn w:val="aa"/>
    <w:qFormat/>
    <w:rsid w:val="00E17B56"/>
    <w:pPr>
      <w:adjustRightInd w:val="0"/>
      <w:snapToGrid w:val="0"/>
      <w:spacing w:line="0" w:lineRule="atLeast"/>
      <w:jc w:val="center"/>
    </w:pPr>
    <w:rPr>
      <w:sz w:val="24"/>
      <w:szCs w:val="20"/>
    </w:rPr>
  </w:style>
  <w:style w:type="paragraph" w:customStyle="1" w:styleId="afffffe">
    <w:name w:val="表格文字"/>
    <w:basedOn w:val="af6"/>
    <w:qFormat/>
    <w:rsid w:val="00E17B56"/>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E17B56"/>
    <w:pPr>
      <w:snapToGrid w:val="0"/>
      <w:spacing w:line="360" w:lineRule="auto"/>
      <w:ind w:firstLineChars="200" w:firstLine="200"/>
    </w:pPr>
    <w:rPr>
      <w:rFonts w:eastAsia="仿宋_GB2312"/>
      <w:sz w:val="24"/>
    </w:rPr>
  </w:style>
  <w:style w:type="paragraph" w:customStyle="1" w:styleId="114">
    <w:name w:val="修订11"/>
    <w:uiPriority w:val="99"/>
    <w:semiHidden/>
    <w:qFormat/>
    <w:rsid w:val="00E17B56"/>
    <w:rPr>
      <w:kern w:val="2"/>
      <w:sz w:val="24"/>
      <w:szCs w:val="24"/>
    </w:rPr>
  </w:style>
  <w:style w:type="paragraph" w:customStyle="1" w:styleId="T4">
    <w:name w:val="T4"/>
    <w:basedOn w:val="T3"/>
    <w:semiHidden/>
    <w:qFormat/>
    <w:rsid w:val="00E17B56"/>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E17B56"/>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f">
    <w:name w:val="列表（编号一级）"/>
    <w:basedOn w:val="aa"/>
    <w:semiHidden/>
    <w:qFormat/>
    <w:rsid w:val="00E17B56"/>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E17B56"/>
    <w:pPr>
      <w:autoSpaceDE/>
      <w:autoSpaceDN/>
      <w:adjustRightInd/>
      <w:spacing w:before="100" w:line="400" w:lineRule="exact"/>
      <w:jc w:val="both"/>
    </w:pPr>
    <w:rPr>
      <w:rFonts w:ascii="Times New Roman" w:hAnsi="Times New Roman" w:cs="宋体"/>
      <w:kern w:val="2"/>
      <w:sz w:val="28"/>
    </w:rPr>
  </w:style>
  <w:style w:type="paragraph" w:customStyle="1" w:styleId="xl41">
    <w:name w:val="xl41"/>
    <w:basedOn w:val="aa"/>
    <w:qFormat/>
    <w:rsid w:val="00E17B5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6">
    <w:name w:val="样式2"/>
    <w:basedOn w:val="16"/>
    <w:qFormat/>
    <w:rsid w:val="00E17B56"/>
    <w:pPr>
      <w:spacing w:line="360" w:lineRule="auto"/>
      <w:jc w:val="center"/>
    </w:pPr>
    <w:rPr>
      <w:sz w:val="24"/>
    </w:rPr>
  </w:style>
  <w:style w:type="paragraph" w:customStyle="1" w:styleId="1ff7">
    <w:name w:val="彩色列表1"/>
    <w:basedOn w:val="aa"/>
    <w:uiPriority w:val="34"/>
    <w:qFormat/>
    <w:rsid w:val="00E17B56"/>
    <w:pPr>
      <w:ind w:firstLineChars="200" w:firstLine="420"/>
    </w:pPr>
    <w:rPr>
      <w:rFonts w:ascii="Calibri" w:hAnsi="Calibri"/>
      <w:szCs w:val="22"/>
    </w:rPr>
  </w:style>
  <w:style w:type="paragraph" w:customStyle="1" w:styleId="Style280">
    <w:name w:val="_Style 280"/>
    <w:basedOn w:val="aa"/>
    <w:next w:val="aa"/>
    <w:qFormat/>
    <w:rsid w:val="00E17B56"/>
    <w:pPr>
      <w:pBdr>
        <w:top w:val="single" w:sz="6" w:space="1" w:color="auto"/>
      </w:pBdr>
      <w:jc w:val="center"/>
    </w:pPr>
    <w:rPr>
      <w:rFonts w:ascii="Arial"/>
      <w:vanish/>
      <w:sz w:val="16"/>
      <w:szCs w:val="20"/>
    </w:rPr>
  </w:style>
  <w:style w:type="paragraph" w:customStyle="1" w:styleId="B">
    <w:name w:val="B表格序号"/>
    <w:basedOn w:val="aa"/>
    <w:semiHidden/>
    <w:qFormat/>
    <w:rsid w:val="00E17B56"/>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E17B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E17B56"/>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E17B56"/>
    <w:rPr>
      <w:rFonts w:ascii="宋体" w:hAnsi="宋体" w:cs="Courier New"/>
      <w:sz w:val="32"/>
      <w:szCs w:val="32"/>
    </w:rPr>
  </w:style>
  <w:style w:type="paragraph" w:customStyle="1" w:styleId="affffff0">
    <w:name w:val="目录"/>
    <w:next w:val="aa"/>
    <w:semiHidden/>
    <w:rsid w:val="00E17B56"/>
    <w:pPr>
      <w:widowControl w:val="0"/>
      <w:spacing w:before="360" w:after="360" w:line="160" w:lineRule="atLeast"/>
      <w:jc w:val="center"/>
    </w:pPr>
    <w:rPr>
      <w:rFonts w:ascii="黑体" w:eastAsia="黑体"/>
      <w:spacing w:val="20"/>
      <w:sz w:val="32"/>
    </w:rPr>
  </w:style>
  <w:style w:type="paragraph" w:customStyle="1" w:styleId="affffff1">
    <w:name w:val="工程全称"/>
    <w:qFormat/>
    <w:rsid w:val="00E17B56"/>
    <w:pPr>
      <w:widowControl w:val="0"/>
      <w:adjustRightInd w:val="0"/>
      <w:spacing w:before="120" w:after="120" w:line="312" w:lineRule="atLeast"/>
      <w:ind w:right="879" w:firstLine="839"/>
      <w:jc w:val="center"/>
    </w:pPr>
    <w:rPr>
      <w:rFonts w:ascii="黑体" w:eastAsia="黑体"/>
      <w:b/>
      <w:sz w:val="36"/>
    </w:rPr>
  </w:style>
  <w:style w:type="paragraph" w:customStyle="1" w:styleId="xl129">
    <w:name w:val="xl129"/>
    <w:basedOn w:val="aa"/>
    <w:semiHidden/>
    <w:qFormat/>
    <w:rsid w:val="00E17B56"/>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2">
    <w:name w:val="表格A"/>
    <w:basedOn w:val="affffb"/>
    <w:next w:val="af6"/>
    <w:semiHidden/>
    <w:qFormat/>
    <w:rsid w:val="00E17B56"/>
    <w:pPr>
      <w:spacing w:line="240" w:lineRule="auto"/>
    </w:pPr>
    <w:rPr>
      <w:szCs w:val="21"/>
    </w:rPr>
  </w:style>
  <w:style w:type="paragraph" w:customStyle="1" w:styleId="xl73">
    <w:name w:val="xl73"/>
    <w:basedOn w:val="aa"/>
    <w:qFormat/>
    <w:rsid w:val="00E17B56"/>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E17B56"/>
    <w:pPr>
      <w:widowControl w:val="0"/>
      <w:autoSpaceDE w:val="0"/>
      <w:autoSpaceDN w:val="0"/>
      <w:spacing w:line="253" w:lineRule="atLeast"/>
      <w:ind w:firstLine="3584"/>
    </w:pPr>
  </w:style>
  <w:style w:type="paragraph" w:customStyle="1" w:styleId="xl53">
    <w:name w:val="xl53"/>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6">
    <w:name w:val="Char1"/>
    <w:basedOn w:val="aa"/>
    <w:qFormat/>
    <w:rsid w:val="00E17B56"/>
    <w:pPr>
      <w:tabs>
        <w:tab w:val="left" w:pos="360"/>
      </w:tabs>
    </w:pPr>
    <w:rPr>
      <w:sz w:val="24"/>
    </w:rPr>
  </w:style>
  <w:style w:type="paragraph" w:customStyle="1" w:styleId="a2">
    <w:name w:val="四级条标题"/>
    <w:basedOn w:val="a1"/>
    <w:next w:val="aa"/>
    <w:qFormat/>
    <w:rsid w:val="00E17B56"/>
    <w:pPr>
      <w:numPr>
        <w:ilvl w:val="4"/>
      </w:numPr>
      <w:ind w:left="0" w:hanging="840"/>
      <w:outlineLvl w:val="4"/>
    </w:pPr>
  </w:style>
  <w:style w:type="paragraph" w:customStyle="1" w:styleId="a1">
    <w:name w:val="三级条标题"/>
    <w:basedOn w:val="afffff5"/>
    <w:next w:val="aa"/>
    <w:uiPriority w:val="99"/>
    <w:qFormat/>
    <w:rsid w:val="00E17B56"/>
    <w:pPr>
      <w:numPr>
        <w:ilvl w:val="3"/>
        <w:numId w:val="2"/>
      </w:numPr>
      <w:ind w:left="0" w:hanging="840"/>
      <w:outlineLvl w:val="3"/>
    </w:pPr>
  </w:style>
  <w:style w:type="paragraph" w:customStyle="1" w:styleId="xl71">
    <w:name w:val="xl71"/>
    <w:basedOn w:val="aa"/>
    <w:qFormat/>
    <w:rsid w:val="00E17B56"/>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E17B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8">
    <w:name w:val="正文1"/>
    <w:semiHidden/>
    <w:qFormat/>
    <w:rsid w:val="00E17B56"/>
    <w:pPr>
      <w:jc w:val="both"/>
    </w:pPr>
    <w:rPr>
      <w:rFonts w:cs="Calibri"/>
      <w:kern w:val="2"/>
      <w:sz w:val="21"/>
      <w:szCs w:val="21"/>
    </w:rPr>
  </w:style>
  <w:style w:type="paragraph" w:customStyle="1" w:styleId="msonormal0">
    <w:name w:val="msonormal"/>
    <w:basedOn w:val="aa"/>
    <w:qFormat/>
    <w:rsid w:val="00E17B5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E17B56"/>
    <w:pPr>
      <w:snapToGrid w:val="0"/>
      <w:spacing w:line="360" w:lineRule="auto"/>
      <w:ind w:firstLine="473"/>
    </w:pPr>
    <w:rPr>
      <w:rFonts w:hAnsi="宋体"/>
      <w:sz w:val="24"/>
      <w:szCs w:val="22"/>
    </w:rPr>
  </w:style>
  <w:style w:type="paragraph" w:customStyle="1" w:styleId="xl95">
    <w:name w:val="xl95"/>
    <w:basedOn w:val="aa"/>
    <w:semiHidden/>
    <w:qFormat/>
    <w:rsid w:val="00E17B56"/>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7"/>
    <w:semiHidden/>
    <w:qFormat/>
    <w:rsid w:val="00E17B56"/>
    <w:pPr>
      <w:autoSpaceDE w:val="0"/>
      <w:autoSpaceDN w:val="0"/>
      <w:adjustRightInd w:val="0"/>
      <w:spacing w:beforeLines="30" w:after="0" w:line="360" w:lineRule="auto"/>
      <w:ind w:firstLineChars="200" w:firstLine="480"/>
    </w:pPr>
    <w:rPr>
      <w:rFonts w:cs="宋体"/>
      <w:kern w:val="0"/>
      <w:sz w:val="24"/>
    </w:rPr>
  </w:style>
  <w:style w:type="paragraph" w:customStyle="1" w:styleId="1ff9">
    <w:name w:val="修订1"/>
    <w:uiPriority w:val="99"/>
    <w:qFormat/>
    <w:rsid w:val="00E17B56"/>
    <w:rPr>
      <w:kern w:val="2"/>
      <w:sz w:val="21"/>
      <w:szCs w:val="24"/>
    </w:rPr>
  </w:style>
  <w:style w:type="paragraph" w:customStyle="1" w:styleId="xl97">
    <w:name w:val="xl97"/>
    <w:basedOn w:val="aa"/>
    <w:semiHidden/>
    <w:qFormat/>
    <w:rsid w:val="00E17B5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E17B5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E17B56"/>
    <w:pPr>
      <w:spacing w:after="160" w:line="259" w:lineRule="auto"/>
      <w:jc w:val="left"/>
    </w:pPr>
    <w:rPr>
      <w:kern w:val="0"/>
    </w:rPr>
  </w:style>
  <w:style w:type="paragraph" w:customStyle="1" w:styleId="1ffa">
    <w:name w:val="字元 字元1"/>
    <w:basedOn w:val="aa"/>
    <w:qFormat/>
    <w:rsid w:val="00E17B56"/>
    <w:rPr>
      <w:rFonts w:ascii="Tahoma" w:hAnsi="Tahoma"/>
      <w:sz w:val="24"/>
      <w:szCs w:val="20"/>
    </w:rPr>
  </w:style>
  <w:style w:type="paragraph" w:customStyle="1" w:styleId="xl77">
    <w:name w:val="xl77"/>
    <w:basedOn w:val="aa"/>
    <w:qFormat/>
    <w:rsid w:val="00E17B56"/>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3">
    <w:name w:val="正文－缩进"/>
    <w:basedOn w:val="aa"/>
    <w:semiHidden/>
    <w:qFormat/>
    <w:rsid w:val="00E17B56"/>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E17B56"/>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E17B56"/>
    <w:pPr>
      <w:widowControl/>
      <w:spacing w:after="160" w:line="240" w:lineRule="exact"/>
      <w:jc w:val="left"/>
    </w:pPr>
    <w:rPr>
      <w:rFonts w:ascii="Verdana" w:hAnsi="Verdana"/>
      <w:kern w:val="0"/>
      <w:sz w:val="20"/>
      <w:szCs w:val="20"/>
      <w:lang w:eastAsia="en-US"/>
    </w:rPr>
  </w:style>
  <w:style w:type="paragraph" w:customStyle="1" w:styleId="affffff4">
    <w:name w:val="目录标题"/>
    <w:semiHidden/>
    <w:qFormat/>
    <w:rsid w:val="00E17B56"/>
    <w:pPr>
      <w:spacing w:before="480" w:after="360" w:line="360" w:lineRule="auto"/>
      <w:jc w:val="center"/>
    </w:pPr>
    <w:rPr>
      <w:rFonts w:ascii="Arial" w:eastAsia="黑体" w:hAnsi="Arial"/>
      <w:b/>
      <w:sz w:val="32"/>
    </w:rPr>
  </w:style>
  <w:style w:type="paragraph" w:customStyle="1" w:styleId="affffff5">
    <w:name w:val="正文文本样式 加粗"/>
    <w:basedOn w:val="afff7"/>
    <w:qFormat/>
    <w:rsid w:val="00E17B56"/>
    <w:rPr>
      <w:b/>
    </w:rPr>
  </w:style>
  <w:style w:type="paragraph" w:customStyle="1" w:styleId="2">
    <w:name w:val="样式 标题 2 + 宋体 五号 行距: 单倍行距"/>
    <w:basedOn w:val="21"/>
    <w:qFormat/>
    <w:rsid w:val="00E17B56"/>
    <w:pPr>
      <w:numPr>
        <w:ilvl w:val="1"/>
        <w:numId w:val="8"/>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affffff6">
    <w:name w:val="表格标题"/>
    <w:basedOn w:val="aa"/>
    <w:qFormat/>
    <w:rsid w:val="00E17B56"/>
    <w:pPr>
      <w:spacing w:before="40" w:after="60" w:line="220" w:lineRule="exact"/>
    </w:pPr>
    <w:rPr>
      <w:rFonts w:ascii="Arial" w:eastAsia="黑体" w:hAnsi="Arial" w:cs="黑体"/>
      <w:color w:val="007CA8"/>
      <w:kern w:val="0"/>
      <w:sz w:val="18"/>
      <w:szCs w:val="13"/>
    </w:rPr>
  </w:style>
  <w:style w:type="paragraph" w:customStyle="1" w:styleId="p0">
    <w:name w:val="p0"/>
    <w:basedOn w:val="aa"/>
    <w:rsid w:val="00E17B56"/>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E17B56"/>
    <w:pPr>
      <w:widowControl/>
      <w:spacing w:after="160" w:line="259" w:lineRule="auto"/>
      <w:ind w:left="720"/>
      <w:jc w:val="left"/>
    </w:pPr>
    <w:rPr>
      <w:kern w:val="0"/>
      <w:sz w:val="24"/>
    </w:rPr>
  </w:style>
  <w:style w:type="paragraph" w:customStyle="1" w:styleId="xl37">
    <w:name w:val="xl37"/>
    <w:basedOn w:val="aa"/>
    <w:qFormat/>
    <w:rsid w:val="00E17B56"/>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E17B56"/>
    <w:rPr>
      <w:rFonts w:ascii="Tahoma" w:hAnsi="Tahoma"/>
      <w:sz w:val="24"/>
      <w:szCs w:val="20"/>
    </w:rPr>
  </w:style>
  <w:style w:type="paragraph" w:customStyle="1" w:styleId="affffff7">
    <w:name w:val="分发表内容"/>
    <w:basedOn w:val="aa"/>
    <w:rsid w:val="00E17B56"/>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E17B56"/>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E17B56"/>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8">
    <w:name w:val="封面标准代替信息"/>
    <w:basedOn w:val="2f5"/>
    <w:qFormat/>
    <w:rsid w:val="00E17B56"/>
    <w:pPr>
      <w:spacing w:before="57"/>
    </w:pPr>
    <w:rPr>
      <w:rFonts w:ascii="宋体"/>
      <w:sz w:val="21"/>
    </w:rPr>
  </w:style>
  <w:style w:type="paragraph" w:customStyle="1" w:styleId="affffff9">
    <w:name w:val="无标题条"/>
    <w:next w:val="aa"/>
    <w:qFormat/>
    <w:rsid w:val="00E17B56"/>
    <w:pPr>
      <w:jc w:val="both"/>
    </w:pPr>
    <w:rPr>
      <w:sz w:val="21"/>
    </w:rPr>
  </w:style>
  <w:style w:type="paragraph" w:customStyle="1" w:styleId="xl105">
    <w:name w:val="xl105"/>
    <w:basedOn w:val="aa"/>
    <w:semiHidden/>
    <w:qFormat/>
    <w:rsid w:val="00E17B56"/>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a">
    <w:name w:val="缺省文本"/>
    <w:basedOn w:val="aa"/>
    <w:qFormat/>
    <w:rsid w:val="00E17B56"/>
    <w:pPr>
      <w:autoSpaceDE w:val="0"/>
      <w:autoSpaceDN w:val="0"/>
      <w:adjustRightInd w:val="0"/>
      <w:jc w:val="left"/>
    </w:pPr>
    <w:rPr>
      <w:kern w:val="0"/>
      <w:sz w:val="24"/>
    </w:rPr>
  </w:style>
  <w:style w:type="paragraph" w:customStyle="1" w:styleId="affffffb">
    <w:name w:val="字元 字元"/>
    <w:basedOn w:val="aa"/>
    <w:qFormat/>
    <w:rsid w:val="00E17B56"/>
    <w:rPr>
      <w:rFonts w:ascii="Tahoma" w:hAnsi="Tahoma"/>
      <w:sz w:val="24"/>
      <w:szCs w:val="20"/>
    </w:rPr>
  </w:style>
  <w:style w:type="paragraph" w:customStyle="1" w:styleId="Char2CharCharCharCharCharChar1">
    <w:name w:val="Char2 Char Char Char Char Char Char1"/>
    <w:basedOn w:val="aa"/>
    <w:qFormat/>
    <w:rsid w:val="00E17B56"/>
    <w:pPr>
      <w:widowControl/>
      <w:spacing w:line="400" w:lineRule="exact"/>
      <w:jc w:val="center"/>
    </w:pPr>
  </w:style>
  <w:style w:type="paragraph" w:customStyle="1" w:styleId="affffffc">
    <w:name w:val="初设正文"/>
    <w:basedOn w:val="aa"/>
    <w:uiPriority w:val="99"/>
    <w:qFormat/>
    <w:rsid w:val="00E17B56"/>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E17B56"/>
    <w:rPr>
      <w:rFonts w:ascii="Arial" w:hAnsi="Arial" w:cs="Arial"/>
      <w:szCs w:val="21"/>
    </w:rPr>
  </w:style>
  <w:style w:type="paragraph" w:customStyle="1" w:styleId="xl90">
    <w:name w:val="xl90"/>
    <w:basedOn w:val="aa"/>
    <w:semiHidden/>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5">
    <w:name w:val="索引 11"/>
    <w:basedOn w:val="aa"/>
    <w:next w:val="aa"/>
    <w:rsid w:val="00E17B56"/>
    <w:rPr>
      <w:szCs w:val="20"/>
    </w:rPr>
  </w:style>
  <w:style w:type="paragraph" w:customStyle="1" w:styleId="xl104">
    <w:name w:val="xl104"/>
    <w:basedOn w:val="aa"/>
    <w:semiHidden/>
    <w:qFormat/>
    <w:rsid w:val="00E17B56"/>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d">
    <w:name w:val="初设表字"/>
    <w:basedOn w:val="aa"/>
    <w:qFormat/>
    <w:rsid w:val="00E17B56"/>
    <w:pPr>
      <w:widowControl/>
      <w:snapToGrid w:val="0"/>
      <w:jc w:val="center"/>
    </w:pPr>
    <w:rPr>
      <w:rFonts w:ascii="仿宋" w:eastAsia="仿宋" w:hAnsi="仿宋"/>
      <w:color w:val="000000"/>
      <w:kern w:val="0"/>
      <w:szCs w:val="21"/>
    </w:rPr>
  </w:style>
  <w:style w:type="paragraph" w:customStyle="1" w:styleId="2f7">
    <w:name w:val="无间隔2"/>
    <w:uiPriority w:val="1"/>
    <w:qFormat/>
    <w:rsid w:val="00E17B56"/>
    <w:rPr>
      <w:sz w:val="22"/>
      <w:szCs w:val="22"/>
      <w:lang w:eastAsia="en-US" w:bidi="en-US"/>
    </w:rPr>
  </w:style>
  <w:style w:type="paragraph" w:customStyle="1" w:styleId="xl50">
    <w:name w:val="xl50"/>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E17B56"/>
    <w:pPr>
      <w:widowControl/>
      <w:spacing w:line="400" w:lineRule="exact"/>
      <w:jc w:val="center"/>
    </w:pPr>
  </w:style>
  <w:style w:type="paragraph" w:customStyle="1" w:styleId="2f8">
    <w:name w:val="字元 字元2"/>
    <w:basedOn w:val="aa"/>
    <w:qFormat/>
    <w:rsid w:val="00E17B56"/>
    <w:rPr>
      <w:rFonts w:ascii="Tahoma" w:hAnsi="Tahoma"/>
      <w:sz w:val="24"/>
      <w:szCs w:val="20"/>
    </w:rPr>
  </w:style>
  <w:style w:type="paragraph" w:customStyle="1" w:styleId="xl31">
    <w:name w:val="xl31"/>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E17B56"/>
    <w:rPr>
      <w:rFonts w:ascii="Tahoma" w:hAnsi="Tahoma"/>
      <w:sz w:val="24"/>
      <w:szCs w:val="20"/>
    </w:rPr>
  </w:style>
  <w:style w:type="paragraph" w:customStyle="1" w:styleId="Char30">
    <w:name w:val="Char3"/>
    <w:basedOn w:val="aa"/>
    <w:qFormat/>
    <w:rsid w:val="00E17B56"/>
    <w:pPr>
      <w:tabs>
        <w:tab w:val="left" w:pos="360"/>
      </w:tabs>
    </w:pPr>
    <w:rPr>
      <w:sz w:val="24"/>
    </w:rPr>
  </w:style>
  <w:style w:type="paragraph" w:customStyle="1" w:styleId="xl38">
    <w:name w:val="xl38"/>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E17B56"/>
    <w:pPr>
      <w:numPr>
        <w:numId w:val="9"/>
      </w:numPr>
      <w:jc w:val="center"/>
    </w:pPr>
    <w:rPr>
      <w:rFonts w:ascii="黑体" w:eastAsia="黑体"/>
      <w:sz w:val="21"/>
    </w:rPr>
  </w:style>
  <w:style w:type="paragraph" w:customStyle="1" w:styleId="xl75">
    <w:name w:val="xl75"/>
    <w:basedOn w:val="aa"/>
    <w:qFormat/>
    <w:rsid w:val="00E17B56"/>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2"/>
    <w:qFormat/>
    <w:rsid w:val="00E17B56"/>
    <w:rPr>
      <w:rFonts w:ascii="Tahoma" w:hAnsi="Tahoma"/>
      <w:sz w:val="24"/>
    </w:rPr>
  </w:style>
  <w:style w:type="paragraph" w:customStyle="1" w:styleId="TOC11">
    <w:name w:val="TOC 标题11"/>
    <w:basedOn w:val="13"/>
    <w:next w:val="aa"/>
    <w:uiPriority w:val="39"/>
    <w:qFormat/>
    <w:rsid w:val="00E17B56"/>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CharCharCharCharCharCharCharCharCharCharCharCharCharCharChar1">
    <w:name w:val="Char Char Char Char Char Char Char Char Char Char Char Char Char Char Char Char1"/>
    <w:basedOn w:val="aa"/>
    <w:qFormat/>
    <w:rsid w:val="00E17B56"/>
    <w:pPr>
      <w:widowControl/>
      <w:spacing w:after="160" w:line="240" w:lineRule="exact"/>
      <w:jc w:val="center"/>
    </w:pPr>
    <w:rPr>
      <w:rFonts w:ascii="宋体" w:hAnsi="宋体"/>
      <w:b/>
      <w:kern w:val="0"/>
      <w:sz w:val="30"/>
      <w:szCs w:val="30"/>
      <w:lang w:eastAsia="en-US"/>
    </w:rPr>
  </w:style>
  <w:style w:type="paragraph" w:customStyle="1" w:styleId="xl124">
    <w:name w:val="xl124"/>
    <w:basedOn w:val="aa"/>
    <w:semiHidden/>
    <w:qFormat/>
    <w:rsid w:val="00E17B5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1">
    <w:name w:val="索引 12"/>
    <w:basedOn w:val="aa"/>
    <w:next w:val="aa"/>
    <w:qFormat/>
    <w:rsid w:val="00E17B56"/>
    <w:rPr>
      <w:szCs w:val="20"/>
    </w:rPr>
  </w:style>
  <w:style w:type="paragraph" w:customStyle="1" w:styleId="xl119">
    <w:name w:val="xl119"/>
    <w:basedOn w:val="aa"/>
    <w:semiHidden/>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E17B56"/>
    <w:pPr>
      <w:spacing w:before="120" w:after="40"/>
      <w:jc w:val="left"/>
    </w:pPr>
    <w:rPr>
      <w:rFonts w:ascii="Arial" w:hAnsi="Arial"/>
      <w:kern w:val="0"/>
      <w:sz w:val="18"/>
      <w:szCs w:val="13"/>
    </w:rPr>
  </w:style>
  <w:style w:type="paragraph" w:customStyle="1" w:styleId="xl115">
    <w:name w:val="xl115"/>
    <w:basedOn w:val="aa"/>
    <w:semiHidden/>
    <w:qFormat/>
    <w:rsid w:val="00E17B5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E17B56"/>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E17B56"/>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9">
    <w:name w:val="正文缩进2"/>
    <w:basedOn w:val="aa"/>
    <w:qFormat/>
    <w:rsid w:val="00E17B56"/>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E17B56"/>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E17B56"/>
    <w:rPr>
      <w:rFonts w:ascii="Tahoma" w:hAnsi="Tahoma"/>
      <w:sz w:val="24"/>
      <w:szCs w:val="20"/>
    </w:rPr>
  </w:style>
  <w:style w:type="paragraph" w:customStyle="1" w:styleId="2fa">
    <w:name w:val="正缩2"/>
    <w:basedOn w:val="aa"/>
    <w:qFormat/>
    <w:rsid w:val="00E17B56"/>
    <w:pPr>
      <w:spacing w:line="360" w:lineRule="auto"/>
      <w:ind w:firstLineChars="200" w:firstLine="560"/>
    </w:pPr>
    <w:rPr>
      <w:rFonts w:ascii="仿宋_GB2312" w:hAnsi="宋体"/>
      <w:kern w:val="0"/>
      <w:szCs w:val="28"/>
    </w:rPr>
  </w:style>
  <w:style w:type="paragraph" w:customStyle="1" w:styleId="affffffe">
    <w:name w:val="注"/>
    <w:next w:val="aa"/>
    <w:semiHidden/>
    <w:rsid w:val="00E17B56"/>
    <w:pPr>
      <w:spacing w:before="160" w:after="160" w:line="320" w:lineRule="atLeast"/>
      <w:ind w:firstLine="284"/>
      <w:jc w:val="both"/>
    </w:pPr>
    <w:rPr>
      <w:rFonts w:ascii="宋体" w:eastAsia="楷体_GB2312"/>
      <w:spacing w:val="4"/>
      <w:sz w:val="21"/>
    </w:rPr>
  </w:style>
  <w:style w:type="paragraph" w:customStyle="1" w:styleId="xl118">
    <w:name w:val="xl118"/>
    <w:basedOn w:val="aa"/>
    <w:semiHidden/>
    <w:qFormat/>
    <w:rsid w:val="00E17B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E17B56"/>
    <w:pPr>
      <w:pBdr>
        <w:bottom w:val="single" w:sz="6" w:space="1" w:color="auto"/>
      </w:pBdr>
      <w:jc w:val="center"/>
    </w:pPr>
    <w:rPr>
      <w:rFonts w:ascii="Arial"/>
      <w:vanish/>
      <w:sz w:val="16"/>
      <w:szCs w:val="20"/>
    </w:rPr>
  </w:style>
  <w:style w:type="paragraph" w:customStyle="1" w:styleId="font12">
    <w:name w:val="font12"/>
    <w:basedOn w:val="aa"/>
    <w:semiHidden/>
    <w:qFormat/>
    <w:rsid w:val="00E17B56"/>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E17B56"/>
    <w:pPr>
      <w:numPr>
        <w:ilvl w:val="1"/>
        <w:numId w:val="3"/>
      </w:numPr>
      <w:tabs>
        <w:tab w:val="left" w:pos="1500"/>
      </w:tabs>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f">
    <w:name w:val="No Spacing"/>
    <w:uiPriority w:val="1"/>
    <w:qFormat/>
    <w:rsid w:val="00E17B56"/>
    <w:pPr>
      <w:widowControl w:val="0"/>
      <w:jc w:val="both"/>
    </w:pPr>
    <w:rPr>
      <w:kern w:val="2"/>
      <w:sz w:val="21"/>
      <w:szCs w:val="24"/>
    </w:rPr>
  </w:style>
  <w:style w:type="paragraph" w:customStyle="1" w:styleId="xl89">
    <w:name w:val="xl89"/>
    <w:basedOn w:val="aa"/>
    <w:semiHidden/>
    <w:qFormat/>
    <w:rsid w:val="00E17B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E17B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E17B56"/>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E17B56"/>
    <w:rPr>
      <w:rFonts w:ascii="Tahoma" w:hAnsi="Tahoma" w:cs="仿宋_GB2312"/>
      <w:sz w:val="24"/>
      <w:szCs w:val="28"/>
    </w:rPr>
  </w:style>
  <w:style w:type="paragraph" w:customStyle="1" w:styleId="1ffb">
    <w:name w:val="列表段落1"/>
    <w:basedOn w:val="aa"/>
    <w:next w:val="ListParagraph1"/>
    <w:uiPriority w:val="99"/>
    <w:qFormat/>
    <w:rsid w:val="00E17B56"/>
    <w:rPr>
      <w:rFonts w:ascii="Calibri" w:hAnsi="Calibri"/>
      <w:szCs w:val="20"/>
      <w:lang w:val="zh-CN"/>
    </w:rPr>
  </w:style>
  <w:style w:type="paragraph" w:customStyle="1" w:styleId="xl93">
    <w:name w:val="xl93"/>
    <w:basedOn w:val="aa"/>
    <w:next w:val="xl35"/>
    <w:semiHidden/>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E17B56"/>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E17B56"/>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b">
    <w:name w:val="修订2"/>
    <w:qFormat/>
    <w:rsid w:val="00E17B56"/>
    <w:rPr>
      <w:kern w:val="2"/>
      <w:sz w:val="21"/>
      <w:szCs w:val="24"/>
    </w:rPr>
  </w:style>
  <w:style w:type="paragraph" w:customStyle="1" w:styleId="xl26">
    <w:name w:val="xl26"/>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E17B56"/>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f0">
    <w:name w:val="封面页眉"/>
    <w:basedOn w:val="aff"/>
    <w:next w:val="aa"/>
    <w:semiHidden/>
    <w:rsid w:val="00E17B56"/>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xl79">
    <w:name w:val="xl79"/>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f1">
    <w:name w:val="列表样式(一级)"/>
    <w:basedOn w:val="aa"/>
    <w:qFormat/>
    <w:rsid w:val="00E17B56"/>
    <w:pPr>
      <w:spacing w:before="160" w:after="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E17B56"/>
    <w:rPr>
      <w:rFonts w:ascii="宋体" w:hAnsi="宋体"/>
      <w:kern w:val="1"/>
      <w:szCs w:val="20"/>
      <w:lang w:eastAsia="ar-SA"/>
    </w:rPr>
  </w:style>
  <w:style w:type="paragraph" w:customStyle="1" w:styleId="Char23">
    <w:name w:val="Char2"/>
    <w:basedOn w:val="aa"/>
    <w:qFormat/>
    <w:rsid w:val="00E17B56"/>
    <w:rPr>
      <w:rFonts w:ascii="Tahoma" w:hAnsi="Tahoma"/>
      <w:sz w:val="24"/>
      <w:szCs w:val="20"/>
    </w:rPr>
  </w:style>
  <w:style w:type="paragraph" w:customStyle="1" w:styleId="reader-word-layer">
    <w:name w:val="reader-word-layer"/>
    <w:basedOn w:val="aa"/>
    <w:semiHidden/>
    <w:qFormat/>
    <w:rsid w:val="00E17B5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f2">
    <w:name w:val="正文图标题"/>
    <w:next w:val="aa"/>
    <w:qFormat/>
    <w:rsid w:val="00E17B56"/>
    <w:pPr>
      <w:ind w:left="420" w:hanging="420"/>
      <w:jc w:val="center"/>
    </w:pPr>
    <w:rPr>
      <w:rFonts w:ascii="黑体" w:eastAsia="黑体"/>
      <w:sz w:val="21"/>
    </w:rPr>
  </w:style>
  <w:style w:type="paragraph" w:customStyle="1" w:styleId="1ffc">
    <w:name w:val="样式 正文首行缩进 + 首行缩进:  1 字符"/>
    <w:basedOn w:val="aa"/>
    <w:uiPriority w:val="99"/>
    <w:qFormat/>
    <w:rsid w:val="00E17B56"/>
    <w:pPr>
      <w:spacing w:after="120" w:line="360" w:lineRule="auto"/>
      <w:ind w:firstLineChars="200" w:firstLine="200"/>
    </w:pPr>
    <w:rPr>
      <w:rFonts w:cs="宋体"/>
      <w:sz w:val="24"/>
    </w:rPr>
  </w:style>
  <w:style w:type="paragraph" w:customStyle="1" w:styleId="xl49">
    <w:name w:val="xl49"/>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c">
    <w:name w:val="2"/>
    <w:basedOn w:val="aa"/>
    <w:next w:val="17"/>
    <w:semiHidden/>
    <w:qFormat/>
    <w:rsid w:val="00E17B56"/>
    <w:pPr>
      <w:autoSpaceDE w:val="0"/>
      <w:autoSpaceDN w:val="0"/>
      <w:adjustRightInd w:val="0"/>
      <w:spacing w:beforeLines="30" w:line="360" w:lineRule="auto"/>
      <w:ind w:firstLineChars="200" w:firstLine="200"/>
    </w:pPr>
    <w:rPr>
      <w:kern w:val="0"/>
      <w:sz w:val="24"/>
      <w:szCs w:val="20"/>
    </w:rPr>
  </w:style>
  <w:style w:type="paragraph" w:customStyle="1" w:styleId="Charff0">
    <w:name w:val="Char"/>
    <w:basedOn w:val="aa"/>
    <w:qFormat/>
    <w:rsid w:val="00E17B56"/>
    <w:pPr>
      <w:tabs>
        <w:tab w:val="left" w:pos="360"/>
      </w:tabs>
    </w:pPr>
    <w:rPr>
      <w:sz w:val="24"/>
    </w:rPr>
  </w:style>
  <w:style w:type="paragraph" w:customStyle="1" w:styleId="xl81">
    <w:name w:val="xl81"/>
    <w:basedOn w:val="aa"/>
    <w:qFormat/>
    <w:rsid w:val="00E17B5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E17B5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E17B56"/>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E17B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d"/>
    <w:uiPriority w:val="34"/>
    <w:qFormat/>
    <w:rsid w:val="00E17B56"/>
    <w:pPr>
      <w:spacing w:line="360" w:lineRule="auto"/>
      <w:ind w:firstLineChars="200" w:firstLine="420"/>
    </w:pPr>
    <w:rPr>
      <w:rFonts w:ascii="宋体" w:hAnsi="宋体"/>
      <w:szCs w:val="22"/>
    </w:rPr>
  </w:style>
  <w:style w:type="paragraph" w:customStyle="1" w:styleId="Style401">
    <w:name w:val="_Style 401"/>
    <w:basedOn w:val="aa"/>
    <w:next w:val="1d"/>
    <w:uiPriority w:val="34"/>
    <w:qFormat/>
    <w:rsid w:val="00E17B56"/>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E17B56"/>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39">
    <w:name w:val="xl39"/>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f3">
    <w:name w:val="表格标题文字"/>
    <w:qFormat/>
    <w:rsid w:val="00E17B56"/>
    <w:pPr>
      <w:snapToGrid w:val="0"/>
      <w:spacing w:before="120" w:line="240" w:lineRule="exact"/>
    </w:pPr>
    <w:rPr>
      <w:rFonts w:ascii="Arial" w:eastAsia="黑体" w:hAnsi="Arial"/>
      <w:kern w:val="2"/>
      <w:sz w:val="18"/>
      <w:szCs w:val="21"/>
    </w:rPr>
  </w:style>
  <w:style w:type="paragraph" w:customStyle="1" w:styleId="3">
    <w:name w:val="项目编号3"/>
    <w:basedOn w:val="afff7"/>
    <w:qFormat/>
    <w:rsid w:val="00E17B56"/>
    <w:pPr>
      <w:numPr>
        <w:numId w:val="10"/>
      </w:numPr>
    </w:pPr>
  </w:style>
  <w:style w:type="paragraph" w:customStyle="1" w:styleId="-2">
    <w:name w:val="正文须知-2级"/>
    <w:basedOn w:val="aa"/>
    <w:qFormat/>
    <w:rsid w:val="00E17B56"/>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E17B56"/>
    <w:pPr>
      <w:widowControl/>
      <w:spacing w:after="160" w:line="240" w:lineRule="exact"/>
      <w:jc w:val="left"/>
    </w:pPr>
    <w:rPr>
      <w:rFonts w:ascii="Verdana" w:eastAsia="仿宋_GB2312" w:hAnsi="Verdana"/>
      <w:kern w:val="0"/>
      <w:sz w:val="24"/>
      <w:szCs w:val="20"/>
      <w:lang w:eastAsia="en-US"/>
    </w:rPr>
  </w:style>
  <w:style w:type="paragraph" w:customStyle="1" w:styleId="a41">
    <w:name w:val="a41"/>
    <w:basedOn w:val="aa"/>
    <w:qFormat/>
    <w:rsid w:val="00E17B56"/>
    <w:pPr>
      <w:widowControl/>
      <w:spacing w:line="230" w:lineRule="atLeast"/>
      <w:jc w:val="left"/>
    </w:pPr>
    <w:rPr>
      <w:rFonts w:ascii="宋体" w:hAnsi="宋体" w:cs="宋体"/>
      <w:kern w:val="0"/>
      <w:sz w:val="14"/>
      <w:szCs w:val="14"/>
    </w:rPr>
  </w:style>
  <w:style w:type="paragraph" w:customStyle="1" w:styleId="xl72">
    <w:name w:val="xl72"/>
    <w:basedOn w:val="aa"/>
    <w:qFormat/>
    <w:rsid w:val="00E17B56"/>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E17B56"/>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f4">
    <w:name w:val="题头内容"/>
    <w:basedOn w:val="aa"/>
    <w:rsid w:val="00E17B56"/>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rsid w:val="00E17B56"/>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styleId="TOC">
    <w:name w:val="TOC Heading"/>
    <w:basedOn w:val="13"/>
    <w:next w:val="aa"/>
    <w:uiPriority w:val="39"/>
    <w:qFormat/>
    <w:rsid w:val="00E17B56"/>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1ffd">
    <w:name w:val="无间隔1"/>
    <w:uiPriority w:val="1"/>
    <w:qFormat/>
    <w:rsid w:val="00E17B56"/>
    <w:pPr>
      <w:widowControl w:val="0"/>
      <w:jc w:val="both"/>
    </w:pPr>
    <w:rPr>
      <w:kern w:val="2"/>
      <w:sz w:val="21"/>
      <w:szCs w:val="22"/>
    </w:rPr>
  </w:style>
  <w:style w:type="paragraph" w:customStyle="1" w:styleId="afffffff5">
    <w:name w:val="正文样式"/>
    <w:basedOn w:val="aa"/>
    <w:uiPriority w:val="7"/>
    <w:semiHidden/>
    <w:qFormat/>
    <w:rsid w:val="00E17B56"/>
    <w:pPr>
      <w:widowControl/>
      <w:spacing w:line="360" w:lineRule="auto"/>
      <w:ind w:firstLineChars="200" w:firstLine="480"/>
      <w:jc w:val="left"/>
    </w:pPr>
    <w:rPr>
      <w:sz w:val="24"/>
    </w:rPr>
  </w:style>
  <w:style w:type="paragraph" w:customStyle="1" w:styleId="10">
    <w:name w:val="1名"/>
    <w:basedOn w:val="aa"/>
    <w:qFormat/>
    <w:rsid w:val="00E17B56"/>
    <w:pPr>
      <w:numPr>
        <w:numId w:val="12"/>
      </w:numPr>
      <w:tabs>
        <w:tab w:val="left" w:pos="360"/>
      </w:tabs>
      <w:spacing w:before="120"/>
    </w:pPr>
    <w:rPr>
      <w:rFonts w:ascii="宋体"/>
      <w:sz w:val="28"/>
      <w:szCs w:val="20"/>
    </w:rPr>
  </w:style>
  <w:style w:type="paragraph" w:customStyle="1" w:styleId="xl40">
    <w:name w:val="xl40"/>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E17B5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e">
    <w:name w:val="彩色底纹1"/>
    <w:uiPriority w:val="99"/>
    <w:semiHidden/>
    <w:qFormat/>
    <w:rsid w:val="00E17B56"/>
    <w:rPr>
      <w:kern w:val="2"/>
      <w:sz w:val="21"/>
    </w:rPr>
  </w:style>
  <w:style w:type="paragraph" w:customStyle="1" w:styleId="Default0">
    <w:name w:val="Default"/>
    <w:qFormat/>
    <w:rsid w:val="00E17B56"/>
    <w:pPr>
      <w:widowControl w:val="0"/>
      <w:autoSpaceDE w:val="0"/>
      <w:autoSpaceDN w:val="0"/>
      <w:adjustRightInd w:val="0"/>
    </w:pPr>
    <w:rPr>
      <w:rFonts w:ascii="Symbol" w:hAnsi="Symbol" w:cs="Symbol"/>
      <w:color w:val="000000"/>
      <w:sz w:val="24"/>
      <w:szCs w:val="24"/>
    </w:rPr>
  </w:style>
  <w:style w:type="paragraph" w:customStyle="1" w:styleId="afffffff6">
    <w:name w:val="表格（小四字）"/>
    <w:basedOn w:val="aa"/>
    <w:qFormat/>
    <w:rsid w:val="00E17B56"/>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E17B5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E17B56"/>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E17B56"/>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6">
    <w:name w:val="目录 11"/>
    <w:uiPriority w:val="39"/>
    <w:qFormat/>
    <w:rsid w:val="00E17B56"/>
    <w:pPr>
      <w:widowControl w:val="0"/>
      <w:spacing w:before="120" w:after="120"/>
    </w:pPr>
    <w:rPr>
      <w:rFonts w:cs="Calibri"/>
      <w:b/>
      <w:bCs/>
      <w:caps/>
      <w:kern w:val="2"/>
    </w:rPr>
  </w:style>
  <w:style w:type="paragraph" w:customStyle="1" w:styleId="xl52">
    <w:name w:val="xl52"/>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E17B56"/>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E17B56"/>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E17B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E17B56"/>
    <w:pPr>
      <w:numPr>
        <w:ilvl w:val="5"/>
      </w:numPr>
      <w:ind w:left="0" w:hanging="840"/>
      <w:outlineLvl w:val="5"/>
    </w:pPr>
  </w:style>
  <w:style w:type="paragraph" w:customStyle="1" w:styleId="xl98">
    <w:name w:val="xl98"/>
    <w:basedOn w:val="aa"/>
    <w:semiHidden/>
    <w:qFormat/>
    <w:rsid w:val="00E17B56"/>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E17B56"/>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E17B56"/>
    <w:pPr>
      <w:snapToGrid w:val="0"/>
      <w:spacing w:line="360" w:lineRule="auto"/>
      <w:ind w:firstLineChars="200" w:firstLine="200"/>
    </w:pPr>
    <w:rPr>
      <w:rFonts w:eastAsia="仿宋_GB2312"/>
      <w:sz w:val="24"/>
    </w:rPr>
  </w:style>
  <w:style w:type="paragraph" w:customStyle="1" w:styleId="yy3">
    <w:name w:val="yy标题3"/>
    <w:basedOn w:val="aa"/>
    <w:next w:val="aa"/>
    <w:qFormat/>
    <w:rsid w:val="00E17B56"/>
    <w:pPr>
      <w:numPr>
        <w:numId w:val="13"/>
      </w:numPr>
      <w:ind w:firstLine="0"/>
    </w:pPr>
    <w:rPr>
      <w:b/>
      <w:szCs w:val="20"/>
    </w:rPr>
  </w:style>
  <w:style w:type="paragraph" w:customStyle="1" w:styleId="xl33">
    <w:name w:val="xl33"/>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E17B56"/>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E17B56"/>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4AltXmrNormalIndentWil">
    <w:name w:val="样式 正文缩进表正文正文非缩进正文对齐标题4Alt+Xmr正文缩进特点Normal Indent正文缩进Wil..."/>
    <w:basedOn w:val="ab"/>
    <w:semiHidden/>
    <w:qFormat/>
    <w:rsid w:val="00E17B56"/>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E17B5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E17B56"/>
    <w:pPr>
      <w:numPr>
        <w:numId w:val="11"/>
      </w:numPr>
      <w:adjustRightInd w:val="0"/>
      <w:snapToGrid w:val="0"/>
      <w:spacing w:line="300" w:lineRule="auto"/>
    </w:pPr>
    <w:rPr>
      <w:rFonts w:ascii="宋体" w:hAnsi="Calibri"/>
      <w:sz w:val="24"/>
      <w:szCs w:val="21"/>
    </w:rPr>
  </w:style>
  <w:style w:type="paragraph" w:customStyle="1" w:styleId="1fff">
    <w:name w:val="1."/>
    <w:basedOn w:val="aa"/>
    <w:qFormat/>
    <w:rsid w:val="00E17B56"/>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E17B56"/>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f7">
    <w:name w:val="小标题"/>
    <w:basedOn w:val="aa"/>
    <w:qFormat/>
    <w:rsid w:val="00E17B56"/>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E17B56"/>
    <w:pPr>
      <w:spacing w:line="360" w:lineRule="auto"/>
      <w:ind w:left="454" w:firstLine="2246"/>
    </w:pPr>
  </w:style>
  <w:style w:type="paragraph" w:customStyle="1" w:styleId="afffffff8">
    <w:name w:val="大标题"/>
    <w:basedOn w:val="aa"/>
    <w:semiHidden/>
    <w:qFormat/>
    <w:rsid w:val="00E17B56"/>
    <w:pPr>
      <w:spacing w:line="560" w:lineRule="exact"/>
      <w:ind w:firstLineChars="200" w:firstLine="420"/>
      <w:jc w:val="center"/>
    </w:pPr>
    <w:rPr>
      <w:rFonts w:ascii="方正小标宋简体" w:eastAsia="方正小标宋简体" w:hAnsi="宋体"/>
      <w:sz w:val="44"/>
      <w:szCs w:val="44"/>
    </w:rPr>
  </w:style>
  <w:style w:type="paragraph" w:customStyle="1" w:styleId="afffffff9">
    <w:name w:val="表行"/>
    <w:basedOn w:val="aa"/>
    <w:qFormat/>
    <w:rsid w:val="00E17B56"/>
    <w:pPr>
      <w:spacing w:beforeLines="50" w:after="160"/>
    </w:pPr>
    <w:rPr>
      <w:kern w:val="0"/>
      <w:szCs w:val="20"/>
    </w:rPr>
  </w:style>
  <w:style w:type="paragraph" w:customStyle="1" w:styleId="afffffffa">
    <w:name w:val="文章大标题"/>
    <w:basedOn w:val="aa"/>
    <w:semiHidden/>
    <w:qFormat/>
    <w:rsid w:val="00E17B56"/>
    <w:pPr>
      <w:spacing w:line="560" w:lineRule="exact"/>
      <w:ind w:firstLineChars="200" w:firstLine="420"/>
      <w:jc w:val="center"/>
    </w:pPr>
    <w:rPr>
      <w:rFonts w:eastAsia="方正小标宋简体"/>
      <w:sz w:val="44"/>
    </w:rPr>
  </w:style>
  <w:style w:type="paragraph" w:customStyle="1" w:styleId="afffffffb">
    <w:name w:val="摘编新闻标题"/>
    <w:basedOn w:val="13"/>
    <w:semiHidden/>
    <w:qFormat/>
    <w:rsid w:val="00E17B56"/>
    <w:pPr>
      <w:autoSpaceDE/>
      <w:autoSpaceDN/>
      <w:adjustRightInd/>
      <w:spacing w:before="0" w:after="0" w:line="480" w:lineRule="exact"/>
      <w:ind w:left="720"/>
    </w:pPr>
    <w:rPr>
      <w:rFonts w:ascii="黑体" w:eastAsia="黑体" w:hAnsi="宋体" w:cs="宋体"/>
      <w:bCs/>
      <w:kern w:val="0"/>
      <w:sz w:val="28"/>
      <w:szCs w:val="28"/>
    </w:rPr>
  </w:style>
  <w:style w:type="paragraph" w:customStyle="1" w:styleId="CharCharCharCharCharCharCharCharCharChar">
    <w:name w:val="Char Char Char Char Char Char Char Char Char Char"/>
    <w:basedOn w:val="aa"/>
    <w:qFormat/>
    <w:rsid w:val="00E17B56"/>
  </w:style>
  <w:style w:type="paragraph" w:customStyle="1" w:styleId="afffffffc">
    <w:name w:val="标准书脚_偶数页"/>
    <w:qFormat/>
    <w:rsid w:val="00E17B56"/>
    <w:pPr>
      <w:spacing w:before="120"/>
    </w:pPr>
    <w:rPr>
      <w:sz w:val="18"/>
    </w:rPr>
  </w:style>
  <w:style w:type="paragraph" w:customStyle="1" w:styleId="CharChar4">
    <w:name w:val="Char Char4"/>
    <w:basedOn w:val="aa"/>
    <w:qFormat/>
    <w:rsid w:val="00E17B56"/>
    <w:pPr>
      <w:widowControl/>
      <w:spacing w:line="400" w:lineRule="exact"/>
      <w:jc w:val="center"/>
    </w:pPr>
  </w:style>
  <w:style w:type="paragraph" w:customStyle="1" w:styleId="a10">
    <w:name w:val="a1 正文"/>
    <w:basedOn w:val="aa"/>
    <w:qFormat/>
    <w:rsid w:val="00E17B56"/>
  </w:style>
  <w:style w:type="paragraph" w:customStyle="1" w:styleId="xl69">
    <w:name w:val="xl69"/>
    <w:basedOn w:val="aa"/>
    <w:qFormat/>
    <w:rsid w:val="00E17B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d">
    <w:name w:val="图文"/>
    <w:basedOn w:val="aa"/>
    <w:qFormat/>
    <w:rsid w:val="00E17B56"/>
    <w:pPr>
      <w:adjustRightInd w:val="0"/>
      <w:snapToGrid w:val="0"/>
      <w:spacing w:after="50" w:line="360" w:lineRule="auto"/>
    </w:pPr>
    <w:rPr>
      <w:sz w:val="24"/>
    </w:rPr>
  </w:style>
  <w:style w:type="paragraph" w:customStyle="1" w:styleId="xl128">
    <w:name w:val="xl128"/>
    <w:basedOn w:val="aa"/>
    <w:semiHidden/>
    <w:qFormat/>
    <w:rsid w:val="00E17B56"/>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E17B56"/>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E17B56"/>
    <w:rPr>
      <w:rFonts w:ascii="宋体" w:hAnsi="宋体" w:cs="Courier New"/>
      <w:sz w:val="32"/>
      <w:szCs w:val="32"/>
    </w:rPr>
  </w:style>
  <w:style w:type="paragraph" w:customStyle="1" w:styleId="Style36">
    <w:name w:val="_Style 36"/>
    <w:basedOn w:val="aa"/>
    <w:next w:val="112"/>
    <w:uiPriority w:val="34"/>
    <w:semiHidden/>
    <w:qFormat/>
    <w:rsid w:val="00E17B56"/>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E17B56"/>
    <w:pPr>
      <w:ind w:firstLineChars="200" w:firstLine="420"/>
    </w:pPr>
    <w:rPr>
      <w:sz w:val="24"/>
      <w:szCs w:val="22"/>
    </w:rPr>
  </w:style>
  <w:style w:type="paragraph" w:customStyle="1" w:styleId="a5">
    <w:name w:val="正文列项_数字"/>
    <w:basedOn w:val="aa"/>
    <w:qFormat/>
    <w:rsid w:val="00E17B56"/>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E17B56"/>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fff0">
    <w:name w:val="列出段落1"/>
    <w:basedOn w:val="aa"/>
    <w:qFormat/>
    <w:rsid w:val="00E17B56"/>
    <w:pPr>
      <w:ind w:firstLineChars="200" w:firstLine="420"/>
    </w:pPr>
    <w:rPr>
      <w:rFonts w:ascii="Calibri" w:hAnsi="Calibri"/>
      <w:szCs w:val="22"/>
    </w:rPr>
  </w:style>
  <w:style w:type="paragraph" w:customStyle="1" w:styleId="xl122">
    <w:name w:val="xl122"/>
    <w:basedOn w:val="aa"/>
    <w:semiHidden/>
    <w:qFormat/>
    <w:rsid w:val="00E17B5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e">
    <w:name w:val="样式 宋体 五号 行距: 单倍行距"/>
    <w:basedOn w:val="aa"/>
    <w:qFormat/>
    <w:rsid w:val="00E17B56"/>
    <w:pPr>
      <w:adjustRightInd w:val="0"/>
      <w:jc w:val="left"/>
      <w:textAlignment w:val="baseline"/>
    </w:pPr>
    <w:rPr>
      <w:rFonts w:ascii="宋体" w:hAnsi="宋体"/>
      <w:kern w:val="0"/>
      <w:szCs w:val="20"/>
    </w:rPr>
  </w:style>
  <w:style w:type="paragraph" w:customStyle="1" w:styleId="xl87">
    <w:name w:val="xl87"/>
    <w:basedOn w:val="aa"/>
    <w:semiHidden/>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E17B56"/>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a"/>
    <w:qFormat/>
    <w:rsid w:val="00E17B5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E17B56"/>
    <w:rPr>
      <w:rFonts w:ascii="Tahoma" w:hAnsi="Tahoma"/>
      <w:sz w:val="24"/>
      <w:szCs w:val="20"/>
    </w:rPr>
  </w:style>
  <w:style w:type="paragraph" w:customStyle="1" w:styleId="font6">
    <w:name w:val="font6"/>
    <w:basedOn w:val="aa"/>
    <w:qFormat/>
    <w:rsid w:val="00E17B56"/>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E17B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f1">
    <w:name w:val="网格型1"/>
    <w:basedOn w:val="ad"/>
    <w:uiPriority w:val="59"/>
    <w:qFormat/>
    <w:rsid w:val="00E17B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清单表 31"/>
    <w:basedOn w:val="ad"/>
    <w:uiPriority w:val="48"/>
    <w:qFormat/>
    <w:rsid w:val="00E17B56"/>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E17B56"/>
    <w:pPr>
      <w:widowControl w:val="0"/>
      <w:autoSpaceDE w:val="0"/>
      <w:autoSpaceDN w:val="0"/>
    </w:pPr>
    <w:tblPr>
      <w:tblCellMar>
        <w:top w:w="0" w:type="dxa"/>
        <w:left w:w="0" w:type="dxa"/>
        <w:bottom w:w="0" w:type="dxa"/>
        <w:right w:w="0" w:type="dxa"/>
      </w:tblCellMar>
    </w:tblPr>
  </w:style>
  <w:style w:type="table" w:customStyle="1" w:styleId="117">
    <w:name w:val="网格型11"/>
    <w:basedOn w:val="ad"/>
    <w:uiPriority w:val="39"/>
    <w:rsid w:val="00E17B56"/>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E17B56"/>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GridChar4">
    <w:name w:val="Table Grid Char4"/>
    <w:basedOn w:val="ad"/>
    <w:uiPriority w:val="39"/>
    <w:qFormat/>
    <w:rsid w:val="00E17B56"/>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ff8"/>
    <w:qFormat/>
    <w:rsid w:val="00E17B56"/>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character" w:styleId="affffffff">
    <w:name w:val="FollowedHyperlink"/>
    <w:basedOn w:val="ac"/>
    <w:uiPriority w:val="99"/>
    <w:unhideWhenUsed/>
    <w:rsid w:val="00627595"/>
    <w:rPr>
      <w:color w:val="954F72"/>
      <w:u w:val="single"/>
    </w:rPr>
  </w:style>
  <w:style w:type="paragraph" w:styleId="affffffff0">
    <w:name w:val="List Paragraph"/>
    <w:basedOn w:val="aa"/>
    <w:uiPriority w:val="34"/>
    <w:qFormat/>
    <w:rsid w:val="00C173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26669">
      <w:bodyDiv w:val="1"/>
      <w:marLeft w:val="0"/>
      <w:marRight w:val="0"/>
      <w:marTop w:val="0"/>
      <w:marBottom w:val="0"/>
      <w:divBdr>
        <w:top w:val="none" w:sz="0" w:space="0" w:color="auto"/>
        <w:left w:val="none" w:sz="0" w:space="0" w:color="auto"/>
        <w:bottom w:val="none" w:sz="0" w:space="0" w:color="auto"/>
        <w:right w:val="none" w:sz="0" w:space="0" w:color="auto"/>
      </w:divBdr>
    </w:div>
    <w:div w:id="1379864808">
      <w:bodyDiv w:val="1"/>
      <w:marLeft w:val="0"/>
      <w:marRight w:val="0"/>
      <w:marTop w:val="0"/>
      <w:marBottom w:val="0"/>
      <w:divBdr>
        <w:top w:val="none" w:sz="0" w:space="0" w:color="auto"/>
        <w:left w:val="none" w:sz="0" w:space="0" w:color="auto"/>
        <w:bottom w:val="none" w:sz="0" w:space="0" w:color="auto"/>
        <w:right w:val="none" w:sz="0" w:space="0" w:color="auto"/>
      </w:divBdr>
    </w:div>
    <w:div w:id="15724252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132</Pages>
  <Words>34882</Words>
  <Characters>41860</Characters>
  <Application>Microsoft Office Word</Application>
  <DocSecurity>0</DocSecurity>
  <Lines>5232</Lines>
  <Paragraphs>3837</Paragraphs>
  <ScaleCrop>false</ScaleCrop>
  <Company/>
  <LinksUpToDate>false</LinksUpToDate>
  <CharactersWithSpaces>72905</CharactersWithSpaces>
  <SharedDoc>false</SharedDoc>
  <HLinks>
    <vt:vector size="54" baseType="variant">
      <vt:variant>
        <vt:i4>2293841</vt:i4>
      </vt:variant>
      <vt:variant>
        <vt:i4>48</vt:i4>
      </vt:variant>
      <vt:variant>
        <vt:i4>0</vt:i4>
      </vt:variant>
      <vt:variant>
        <vt:i4>5</vt:i4>
      </vt:variant>
      <vt:variant>
        <vt:lpwstr/>
      </vt:variant>
      <vt:variant>
        <vt:lpwstr>_bookmark1</vt:lpwstr>
      </vt:variant>
      <vt:variant>
        <vt:i4>2228305</vt:i4>
      </vt:variant>
      <vt:variant>
        <vt:i4>45</vt:i4>
      </vt:variant>
      <vt:variant>
        <vt:i4>0</vt:i4>
      </vt:variant>
      <vt:variant>
        <vt:i4>5</vt:i4>
      </vt:variant>
      <vt:variant>
        <vt:lpwstr/>
      </vt:variant>
      <vt:variant>
        <vt:lpwstr>_bookmark0</vt:lpwstr>
      </vt:variant>
      <vt:variant>
        <vt:i4>1835065</vt:i4>
      </vt:variant>
      <vt:variant>
        <vt:i4>38</vt:i4>
      </vt:variant>
      <vt:variant>
        <vt:i4>0</vt:i4>
      </vt:variant>
      <vt:variant>
        <vt:i4>5</vt:i4>
      </vt:variant>
      <vt:variant>
        <vt:lpwstr/>
      </vt:variant>
      <vt:variant>
        <vt:lpwstr>_Toc99301426</vt:lpwstr>
      </vt:variant>
      <vt:variant>
        <vt:i4>2031673</vt:i4>
      </vt:variant>
      <vt:variant>
        <vt:i4>32</vt:i4>
      </vt:variant>
      <vt:variant>
        <vt:i4>0</vt:i4>
      </vt:variant>
      <vt:variant>
        <vt:i4>5</vt:i4>
      </vt:variant>
      <vt:variant>
        <vt:lpwstr/>
      </vt:variant>
      <vt:variant>
        <vt:lpwstr>_Toc99301425</vt:lpwstr>
      </vt:variant>
      <vt:variant>
        <vt:i4>1966137</vt:i4>
      </vt:variant>
      <vt:variant>
        <vt:i4>26</vt:i4>
      </vt:variant>
      <vt:variant>
        <vt:i4>0</vt:i4>
      </vt:variant>
      <vt:variant>
        <vt:i4>5</vt:i4>
      </vt:variant>
      <vt:variant>
        <vt:lpwstr/>
      </vt:variant>
      <vt:variant>
        <vt:lpwstr>_Toc99301424</vt:lpwstr>
      </vt:variant>
      <vt:variant>
        <vt:i4>1638457</vt:i4>
      </vt:variant>
      <vt:variant>
        <vt:i4>20</vt:i4>
      </vt:variant>
      <vt:variant>
        <vt:i4>0</vt:i4>
      </vt:variant>
      <vt:variant>
        <vt:i4>5</vt:i4>
      </vt:variant>
      <vt:variant>
        <vt:lpwstr/>
      </vt:variant>
      <vt:variant>
        <vt:lpwstr>_Toc99301423</vt:lpwstr>
      </vt:variant>
      <vt:variant>
        <vt:i4>1769529</vt:i4>
      </vt:variant>
      <vt:variant>
        <vt:i4>14</vt:i4>
      </vt:variant>
      <vt:variant>
        <vt:i4>0</vt:i4>
      </vt:variant>
      <vt:variant>
        <vt:i4>5</vt:i4>
      </vt:variant>
      <vt:variant>
        <vt:lpwstr/>
      </vt:variant>
      <vt:variant>
        <vt:lpwstr>_Toc99301421</vt:lpwstr>
      </vt:variant>
      <vt:variant>
        <vt:i4>1703993</vt:i4>
      </vt:variant>
      <vt:variant>
        <vt:i4>8</vt:i4>
      </vt:variant>
      <vt:variant>
        <vt:i4>0</vt:i4>
      </vt:variant>
      <vt:variant>
        <vt:i4>5</vt:i4>
      </vt:variant>
      <vt:variant>
        <vt:lpwstr/>
      </vt:variant>
      <vt:variant>
        <vt:lpwstr>_Toc99301420</vt:lpwstr>
      </vt:variant>
      <vt:variant>
        <vt:i4>1245242</vt:i4>
      </vt:variant>
      <vt:variant>
        <vt:i4>2</vt:i4>
      </vt:variant>
      <vt:variant>
        <vt:i4>0</vt:i4>
      </vt:variant>
      <vt:variant>
        <vt:i4>5</vt:i4>
      </vt:variant>
      <vt:variant>
        <vt:lpwstr/>
      </vt:variant>
      <vt:variant>
        <vt:lpwstr>_Toc99301419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东衍 王</cp:lastModifiedBy>
  <cp:revision>8</cp:revision>
  <cp:lastPrinted>2023-05-25T04:08:00Z</cp:lastPrinted>
  <dcterms:created xsi:type="dcterms:W3CDTF">2025-06-24T06:50:00Z</dcterms:created>
  <dcterms:modified xsi:type="dcterms:W3CDTF">2025-06-25T06:28:00Z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109C9381F9694F589018D1998DB5FD76_13</vt:lpwstr>
  </property>
  <property fmtid="{D5CDD505-2E9C-101B-9397-08002B2CF9AE}" pid="4" name="KSOTemplateDocerSaveRecord">
    <vt:lpwstr>eyJoZGlkIjoiYWI4YWZjMTY3MjFkODFlN2YwZDU0ODk5NDg2ZTNjZmEiLCJ1c2VySWQiOiIzNTcwMDI0MjAifQ==</vt:lpwstr>
  </property>
</Properties>
</file>