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DFEBD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="210" w:leftChars="100"/>
        <w:jc w:val="center"/>
        <w:rPr>
          <w:rFonts w:asciiTheme="minorEastAsia" w:hAnsiTheme="minorEastAsia" w:eastAsiaTheme="minorEastAsia"/>
          <w:sz w:val="24"/>
          <w:szCs w:val="24"/>
        </w:rPr>
      </w:pPr>
      <w:bookmarkStart w:id="0" w:name="_Toc28359022"/>
      <w:bookmarkStart w:id="1" w:name="_Toc35393809"/>
      <w:r>
        <w:rPr>
          <w:rFonts w:hint="eastAsia" w:asciiTheme="minorEastAsia" w:hAnsiTheme="minorEastAsia" w:eastAsiaTheme="minorEastAsia"/>
          <w:sz w:val="24"/>
          <w:szCs w:val="24"/>
        </w:rPr>
        <w:t>信息系统运维类项目—应用平台运维与服务支撑项目</w:t>
      </w:r>
    </w:p>
    <w:p w14:paraId="58FAB93F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="210" w:leftChars="100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中标结果公告</w:t>
      </w:r>
      <w:bookmarkEnd w:id="0"/>
      <w:bookmarkEnd w:id="1"/>
    </w:p>
    <w:p w14:paraId="25A191EF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</w:t>
      </w:r>
      <w:r>
        <w:rPr>
          <w:rFonts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项目编号：</w:t>
      </w:r>
      <w:r>
        <w:rPr>
          <w:rFonts w:asciiTheme="minorEastAsia" w:hAnsiTheme="minorEastAsia" w:eastAsiaTheme="minorEastAsia"/>
          <w:sz w:val="24"/>
          <w:szCs w:val="24"/>
        </w:rPr>
        <w:t>BMCC-ZC2</w:t>
      </w:r>
      <w:r>
        <w:rPr>
          <w:rFonts w:hint="eastAsia" w:asciiTheme="minorEastAsia" w:hAnsiTheme="minorEastAsia" w:eastAsiaTheme="minorEastAsia"/>
          <w:sz w:val="24"/>
          <w:szCs w:val="24"/>
        </w:rPr>
        <w:t>5</w:t>
      </w:r>
      <w:r>
        <w:rPr>
          <w:rFonts w:asciiTheme="minorEastAsia" w:hAnsiTheme="minorEastAsia" w:eastAsiaTheme="minorEastAsia"/>
          <w:sz w:val="24"/>
          <w:szCs w:val="24"/>
        </w:rPr>
        <w:t>-0</w:t>
      </w:r>
      <w:r>
        <w:rPr>
          <w:rFonts w:hint="eastAsia" w:asciiTheme="minorEastAsia" w:hAnsiTheme="minorEastAsia" w:eastAsiaTheme="minorEastAsia"/>
          <w:sz w:val="24"/>
          <w:szCs w:val="24"/>
        </w:rPr>
        <w:t>729/4</w:t>
      </w:r>
    </w:p>
    <w:p w14:paraId="426854D1">
      <w:pPr>
        <w:spacing w:line="360" w:lineRule="auto"/>
        <w:ind w:left="1680" w:hanging="1680" w:hangingChars="7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</w:t>
      </w:r>
      <w:r>
        <w:rPr>
          <w:rFonts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项目名称：</w:t>
      </w:r>
      <w:bookmarkStart w:id="2" w:name="_Hlk166676440"/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信息系统运维类项目—应用平台运维与服务支撑</w:t>
      </w:r>
      <w:bookmarkEnd w:id="2"/>
    </w:p>
    <w:p w14:paraId="378AAB58">
      <w:pPr>
        <w:spacing w:line="360" w:lineRule="auto"/>
        <w:ind w:left="1680" w:hanging="1680" w:hangingChars="7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三、中标信息</w:t>
      </w:r>
    </w:p>
    <w:p w14:paraId="78185B5D">
      <w:pPr>
        <w:spacing w:line="360" w:lineRule="auto"/>
        <w:ind w:left="1680" w:hanging="1680" w:hangingChars="7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第01包：</w:t>
      </w:r>
    </w:p>
    <w:p w14:paraId="5975EBBB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供应商名称：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北京盛学成长科技有限公司</w:t>
      </w:r>
    </w:p>
    <w:p w14:paraId="1BE142F9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供应商地址：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北京市朝阳区紫月路18号院4号楼105</w:t>
      </w:r>
    </w:p>
    <w:p w14:paraId="433C370A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中标金额：¥ 1,004,000.00元（大写：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壹佰万零肆仟元整</w:t>
      </w:r>
      <w:r>
        <w:rPr>
          <w:rFonts w:hint="eastAsia" w:asciiTheme="minorEastAsia" w:hAnsiTheme="minorEastAsia" w:eastAsiaTheme="minorEastAsia"/>
          <w:sz w:val="24"/>
          <w:szCs w:val="24"/>
        </w:rPr>
        <w:t>）</w:t>
      </w:r>
    </w:p>
    <w:p w14:paraId="13F932BB">
      <w:pPr>
        <w:spacing w:line="360" w:lineRule="auto"/>
        <w:ind w:left="1680" w:hanging="1680" w:hangingChars="7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第03包：</w:t>
      </w:r>
    </w:p>
    <w:p w14:paraId="5A1BF2B2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供应商名称：</w:t>
      </w:r>
      <w:bookmarkStart w:id="3" w:name="_Hlk129784093"/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>北京中软国际信息技术有限公司</w:t>
      </w:r>
      <w:bookmarkEnd w:id="3"/>
    </w:p>
    <w:p w14:paraId="7D3A6A6E">
      <w:pPr>
        <w:widowControl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供应商地址：</w:t>
      </w:r>
      <w:r>
        <w:rPr>
          <w:rFonts w:hint="eastAsia" w:ascii="宋体" w:hAnsi="宋体" w:cs="宋体"/>
          <w:kern w:val="0"/>
          <w:sz w:val="24"/>
          <w:szCs w:val="24"/>
        </w:rPr>
        <w:t>北京市昌平区史各庄街道朱辛庄323号2576</w:t>
      </w:r>
      <w:bookmarkStart w:id="20" w:name="_GoBack"/>
      <w:bookmarkEnd w:id="20"/>
    </w:p>
    <w:p w14:paraId="79B79C6E">
      <w:pPr>
        <w:pStyle w:val="2"/>
        <w:ind w:left="0" w:leftChars="0" w:firstLine="0" w:firstLineChars="0"/>
        <w:rPr>
          <w:rFonts w:asciiTheme="minorEastAsia" w:hAnsiTheme="minorEastAsia" w:eastAsiaTheme="minorEastAsia"/>
          <w:szCs w:val="24"/>
        </w:rPr>
      </w:pPr>
      <w:r>
        <w:rPr>
          <w:rFonts w:hint="eastAsia" w:asciiTheme="minorEastAsia" w:hAnsiTheme="minorEastAsia" w:eastAsiaTheme="minorEastAsia"/>
          <w:szCs w:val="24"/>
        </w:rPr>
        <w:t>中标金额：¥</w:t>
      </w:r>
      <w:r>
        <w:rPr>
          <w:rFonts w:hint="eastAsia" w:asciiTheme="minorEastAsia" w:hAnsiTheme="minorEastAsia" w:eastAsia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415,000.00</w:t>
      </w:r>
      <w:r>
        <w:rPr>
          <w:rFonts w:hint="eastAsia" w:asciiTheme="minorEastAsia" w:hAnsiTheme="minorEastAsia" w:eastAsiaTheme="minorEastAsia"/>
          <w:szCs w:val="24"/>
        </w:rPr>
        <w:t>元（大写：</w:t>
      </w:r>
      <w:r>
        <w:rPr>
          <w:rFonts w:hint="eastAsia" w:asciiTheme="minorEastAsia" w:hAnsiTheme="minorEastAsia" w:eastAsia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肆拾壹万伍仟元整</w:t>
      </w:r>
      <w:r>
        <w:rPr>
          <w:rFonts w:hint="eastAsia" w:asciiTheme="minorEastAsia" w:hAnsiTheme="minorEastAsia" w:eastAsiaTheme="minorEastAsia"/>
          <w:szCs w:val="24"/>
        </w:rPr>
        <w:t>）</w:t>
      </w:r>
    </w:p>
    <w:p w14:paraId="437C70DD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四、主要标的信息</w:t>
      </w:r>
    </w:p>
    <w:p w14:paraId="2592222A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第01包</w:t>
      </w:r>
    </w:p>
    <w:tbl>
      <w:tblPr>
        <w:tblStyle w:val="14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6"/>
      </w:tblGrid>
      <w:tr w14:paraId="094E3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5000" w:type="pct"/>
          </w:tcPr>
          <w:p w14:paraId="72357ECB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服务类</w:t>
            </w:r>
          </w:p>
        </w:tc>
      </w:tr>
      <w:tr w14:paraId="2C9A2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5" w:hRule="atLeast"/>
        </w:trPr>
        <w:tc>
          <w:tcPr>
            <w:tcW w:w="5000" w:type="pct"/>
          </w:tcPr>
          <w:p w14:paraId="18382518">
            <w:pPr>
              <w:spacing w:before="120" w:line="360" w:lineRule="auto"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初中入学系统运维及初中入学数据报告服务项目</w:t>
            </w:r>
          </w:p>
          <w:p w14:paraId="3CF3BE05">
            <w:pPr>
              <w:spacing w:before="120"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范围：</w:t>
            </w: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软件信息系统运维服务主要进行信息更新、平台维护、平台管理、系统升级等服务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，详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见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招标文件。</w:t>
            </w:r>
          </w:p>
          <w:p w14:paraId="6DCD9769">
            <w:pPr>
              <w:spacing w:before="120" w:line="360" w:lineRule="auto"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服务要求：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具有一定的信息系统运行维护能力，有能力组织完成系统维护、软件调试、数据处理、部署测试、售后服务、技术培训等全流程服务工作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，详见招标文件。</w:t>
            </w:r>
          </w:p>
          <w:p w14:paraId="03368FEF">
            <w:pPr>
              <w:spacing w:before="120" w:line="360" w:lineRule="auto"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服务时间：服务期为一年，起止时间以合同为准。</w:t>
            </w:r>
          </w:p>
          <w:p w14:paraId="5F3C6FCE">
            <w:pPr>
              <w:spacing w:before="120" w:line="360" w:lineRule="auto"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服务标准：满足招标文件要求。</w:t>
            </w:r>
          </w:p>
        </w:tc>
      </w:tr>
    </w:tbl>
    <w:p w14:paraId="4A6DDE02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</w:p>
    <w:p w14:paraId="73EABE67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</w:p>
    <w:p w14:paraId="0F9760CB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</w:p>
    <w:p w14:paraId="3D690A76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</w:p>
    <w:p w14:paraId="01C32BFC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</w:p>
    <w:p w14:paraId="13FACDF7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第03包</w:t>
      </w:r>
    </w:p>
    <w:tbl>
      <w:tblPr>
        <w:tblStyle w:val="14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6"/>
      </w:tblGrid>
      <w:tr w14:paraId="28DFF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5000" w:type="pct"/>
          </w:tcPr>
          <w:p w14:paraId="17BC2B90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服务类</w:t>
            </w:r>
          </w:p>
        </w:tc>
      </w:tr>
      <w:tr w14:paraId="48F4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5000" w:type="pct"/>
          </w:tcPr>
          <w:p w14:paraId="7B2F7525">
            <w:pPr>
              <w:spacing w:before="120" w:line="360" w:lineRule="auto"/>
              <w:jc w:val="left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名称：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教师管理信息系统及省级数据中心(全国教师)运维服务</w:t>
            </w:r>
          </w:p>
          <w:p w14:paraId="3DB72810">
            <w:pPr>
              <w:spacing w:before="120" w:line="360" w:lineRule="auto"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服务范围：</w:t>
            </w:r>
            <w:r>
              <w:rPr>
                <w:rFonts w:hint="eastAsia" w:asci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责全国教师管理信息系统（北京）定制化功能的日常运维和支持、数据统计报表服务、客服及技术支持服务等工作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，详见招标文件。</w:t>
            </w:r>
          </w:p>
          <w:p w14:paraId="3688D417">
            <w:pPr>
              <w:spacing w:before="120" w:line="360" w:lineRule="auto"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服务要求：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在接到故障报告后，工作日需1小时内给予响应并提供应急策略，在需要现场服务时，将在2小时内到达故障现场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，详见招标文件。</w:t>
            </w:r>
          </w:p>
          <w:p w14:paraId="3A3D4DDF">
            <w:pPr>
              <w:spacing w:before="120" w:line="360" w:lineRule="auto"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服务时间：服务期为一年，起止时间以合同为准。</w:t>
            </w:r>
          </w:p>
          <w:p w14:paraId="5CE143D8">
            <w:pPr>
              <w:spacing w:before="120" w:line="360" w:lineRule="auto"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服务标准：满足招标文件要求。</w:t>
            </w:r>
          </w:p>
        </w:tc>
      </w:tr>
    </w:tbl>
    <w:p w14:paraId="5B428C0C">
      <w:pPr>
        <w:widowControl/>
        <w:spacing w:line="360" w:lineRule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五、评标</w:t>
      </w:r>
      <w:r>
        <w:rPr>
          <w:rFonts w:hint="eastAsia" w:ascii="宋体" w:hAnsi="宋体"/>
          <w:color w:val="000000"/>
          <w:kern w:val="0"/>
          <w:sz w:val="24"/>
        </w:rPr>
        <w:t>专家名单：宫以国、刘延华、翟海波、李群、赵哿滢、石旸、于帅（后两位为采购人代表）</w:t>
      </w:r>
    </w:p>
    <w:p w14:paraId="23038B31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</w:rPr>
        <w:t>六、代理服务收费</w:t>
      </w:r>
      <w:r>
        <w:rPr>
          <w:rFonts w:hint="eastAsia" w:asciiTheme="minorEastAsia" w:hAnsiTheme="minorEastAsia" w:eastAsiaTheme="minorEastAsia"/>
          <w:sz w:val="24"/>
          <w:szCs w:val="24"/>
        </w:rPr>
        <w:t>标准及金额：依据原《招标代理服务收费管理暂行办法》（计价格[2002]1980号）规定的标准。</w:t>
      </w:r>
    </w:p>
    <w:p w14:paraId="59FFA0AE">
      <w:pPr>
        <w:spacing w:line="360" w:lineRule="auto"/>
        <w:ind w:right="-340" w:rightChars="-162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拟收取中标服务费：¥21257.00元，其中第01包：15032.00元，第03包：¥ 6225.00元。</w:t>
      </w:r>
    </w:p>
    <w:p w14:paraId="3EC410CC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七、公告期限</w:t>
      </w:r>
    </w:p>
    <w:p w14:paraId="02C536EF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个工作日。</w:t>
      </w:r>
    </w:p>
    <w:p w14:paraId="62D9139D">
      <w:pPr>
        <w:spacing w:line="360" w:lineRule="auto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八、其他补充事宜</w:t>
      </w:r>
      <w:r>
        <w:rPr>
          <w:rFonts w:cs="仿宋"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cs="仿宋" w:asciiTheme="minorEastAsia" w:hAnsiTheme="minorEastAsia" w:eastAsiaTheme="minorEastAsia"/>
          <w:sz w:val="24"/>
          <w:szCs w:val="24"/>
        </w:rPr>
        <w:t>1.招标公告时间：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202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5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7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2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日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。</w:t>
      </w:r>
    </w:p>
    <w:p w14:paraId="3CD24EFF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2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.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采购人定标时间：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202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5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7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月23日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。</w:t>
      </w:r>
    </w:p>
    <w:p w14:paraId="6B2D58C3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3.中标公告日期：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202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5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7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月24日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。</w:t>
      </w:r>
    </w:p>
    <w:p w14:paraId="45B31FA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.本公告同时在北京市政府采购网、中国政府采购网发布。</w:t>
      </w:r>
    </w:p>
    <w:p w14:paraId="260AF22C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5.各包中标供应商评审总得分（总平均分）： 01包：91.43分，03包：92.14分。</w:t>
      </w:r>
    </w:p>
    <w:p w14:paraId="03D262C0">
      <w:pPr>
        <w:spacing w:line="360" w:lineRule="auto"/>
        <w:ind w:firstLine="120" w:firstLineChars="5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九、凡对本次公告内容提出询问，请按以下方式联系。</w:t>
      </w:r>
    </w:p>
    <w:p w14:paraId="392316C0">
      <w:pPr>
        <w:pStyle w:val="5"/>
        <w:spacing w:before="0" w:after="0" w:line="360" w:lineRule="auto"/>
        <w:rPr>
          <w:rFonts w:cs="宋体" w:asciiTheme="minorEastAsia" w:hAnsiTheme="minorEastAsia" w:eastAsiaTheme="minorEastAsia"/>
          <w:b w:val="0"/>
          <w:sz w:val="24"/>
          <w:szCs w:val="24"/>
        </w:rPr>
      </w:pPr>
      <w:bookmarkStart w:id="4" w:name="_Toc28359023"/>
      <w:bookmarkStart w:id="5" w:name="_Toc35393810"/>
      <w:bookmarkStart w:id="6" w:name="_Toc35393641"/>
      <w:bookmarkStart w:id="7" w:name="_Toc28359100"/>
      <w:r>
        <w:rPr>
          <w:rFonts w:hint="eastAsia" w:cs="宋体" w:asciiTheme="minorEastAsia" w:hAnsiTheme="minorEastAsia" w:eastAsiaTheme="minorEastAsia"/>
          <w:b w:val="0"/>
          <w:sz w:val="24"/>
          <w:szCs w:val="24"/>
        </w:rPr>
        <w:t>1.采购人信息</w:t>
      </w:r>
      <w:bookmarkEnd w:id="4"/>
      <w:bookmarkEnd w:id="5"/>
      <w:bookmarkEnd w:id="6"/>
      <w:bookmarkEnd w:id="7"/>
    </w:p>
    <w:p w14:paraId="122C83AB">
      <w:pPr>
        <w:spacing w:line="360" w:lineRule="auto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名    称：</w:t>
      </w:r>
      <w:r>
        <w:rPr>
          <w:rFonts w:hint="eastAsia" w:ascii="宋体" w:hAnsi="宋体"/>
          <w:color w:val="000000"/>
          <w:sz w:val="24"/>
          <w:u w:val="single"/>
        </w:rPr>
        <w:t>北京市数字教育中心（北京电化教育馆）</w:t>
      </w:r>
    </w:p>
    <w:p w14:paraId="50C3E846">
      <w:pPr>
        <w:spacing w:line="360" w:lineRule="auto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地    址：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>北京市西城区地安门西大街153号</w:t>
      </w:r>
    </w:p>
    <w:p w14:paraId="06B2A544">
      <w:pPr>
        <w:spacing w:line="360" w:lineRule="auto"/>
        <w:jc w:val="left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联系方式：</w:t>
      </w:r>
      <w:bookmarkStart w:id="8" w:name="OLE_LINK5"/>
      <w:bookmarkStart w:id="9" w:name="OLE_LINK7"/>
      <w:r>
        <w:rPr>
          <w:rFonts w:hint="eastAsia" w:ascii="宋体" w:hAnsi="宋体" w:cs="Microsoft YaHei UI"/>
          <w:color w:val="000000" w:themeColor="text1"/>
          <w:spacing w:val="8"/>
          <w:kern w:val="0"/>
          <w:sz w:val="24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>于老师</w:t>
      </w:r>
      <w:r>
        <w:rPr>
          <w:rFonts w:ascii="宋体" w:hAnsi="宋体" w:cs="Microsoft YaHei UI"/>
          <w:color w:val="000000" w:themeColor="text1"/>
          <w:spacing w:val="8"/>
          <w:kern w:val="0"/>
          <w:sz w:val="24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bookmarkStart w:id="10" w:name="OLE_LINK13"/>
      <w:r>
        <w:rPr>
          <w:rFonts w:ascii="宋体" w:hAnsi="宋体" w:cs="Microsoft YaHei UI"/>
          <w:color w:val="000000" w:themeColor="text1"/>
          <w:spacing w:val="8"/>
          <w:kern w:val="0"/>
          <w:sz w:val="24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010-</w:t>
      </w:r>
      <w:bookmarkEnd w:id="8"/>
      <w:bookmarkEnd w:id="9"/>
      <w:r>
        <w:rPr>
          <w:rFonts w:ascii="宋体" w:hAnsi="宋体" w:cs="Microsoft YaHei UI"/>
          <w:color w:val="000000" w:themeColor="text1"/>
          <w:spacing w:val="8"/>
          <w:kern w:val="0"/>
          <w:sz w:val="24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>63911082</w:t>
      </w:r>
      <w:bookmarkEnd w:id="10"/>
    </w:p>
    <w:p w14:paraId="0E7AE165">
      <w:pPr>
        <w:pStyle w:val="5"/>
        <w:spacing w:before="0" w:after="0" w:line="360" w:lineRule="auto"/>
        <w:rPr>
          <w:rFonts w:cs="宋体" w:asciiTheme="minorEastAsia" w:hAnsiTheme="minorEastAsia" w:eastAsiaTheme="minorEastAsia"/>
          <w:b w:val="0"/>
          <w:sz w:val="24"/>
          <w:szCs w:val="24"/>
        </w:rPr>
      </w:pPr>
      <w:bookmarkStart w:id="11" w:name="_Toc28359024"/>
      <w:bookmarkStart w:id="12" w:name="_Toc35393642"/>
      <w:bookmarkStart w:id="13" w:name="_Toc28359101"/>
      <w:bookmarkStart w:id="14" w:name="_Toc35393811"/>
      <w:r>
        <w:rPr>
          <w:rFonts w:hint="eastAsia" w:cs="宋体" w:asciiTheme="minorEastAsia" w:hAnsiTheme="minorEastAsia" w:eastAsiaTheme="minorEastAsia"/>
          <w:b w:val="0"/>
          <w:sz w:val="24"/>
          <w:szCs w:val="24"/>
        </w:rPr>
        <w:t>2.采购代理机构信息</w:t>
      </w:r>
      <w:bookmarkEnd w:id="11"/>
      <w:bookmarkEnd w:id="12"/>
      <w:bookmarkEnd w:id="13"/>
      <w:bookmarkEnd w:id="14"/>
    </w:p>
    <w:p w14:paraId="1B25A24E">
      <w:pPr>
        <w:spacing w:line="360" w:lineRule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名    称：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>北京明德致信咨询有限公司</w:t>
      </w:r>
    </w:p>
    <w:p w14:paraId="0DD0502C">
      <w:pPr>
        <w:spacing w:line="360" w:lineRule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地   址：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>北京市海淀区学院路30号科大天工大厦B座十七层1709室</w:t>
      </w:r>
    </w:p>
    <w:p w14:paraId="0BA0668E">
      <w:pPr>
        <w:spacing w:line="360" w:lineRule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联系方式：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>张女士、朱思菲、吕绍山；</w:t>
      </w:r>
      <w:bookmarkStart w:id="15" w:name="_Hlk130385943"/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>010－82370045 18519514673（开机时间：工作日北京时间上午9：00-11:30，下午1:00-17:30）</w:t>
      </w:r>
    </w:p>
    <w:bookmarkEnd w:id="15"/>
    <w:p w14:paraId="238AFC67">
      <w:pPr>
        <w:spacing w:line="360" w:lineRule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="宋体" w:hAnsi="宋体" w:cs="Microsoft YaHei UI"/>
          <w:spacing w:val="8"/>
          <w:kern w:val="0"/>
          <w:sz w:val="24"/>
          <w:shd w:val="clear" w:color="auto" w:fill="FFFFFF"/>
        </w:rPr>
        <w:t>电子邮箱：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>zxx@zbbmcc.com , fc@zbbmcc.com</w:t>
      </w:r>
    </w:p>
    <w:p w14:paraId="2601B258">
      <w:pPr>
        <w:pStyle w:val="5"/>
        <w:spacing w:before="0" w:after="0" w:line="360" w:lineRule="auto"/>
        <w:rPr>
          <w:rFonts w:cs="宋体" w:asciiTheme="minorEastAsia" w:hAnsiTheme="minorEastAsia" w:eastAsiaTheme="minorEastAsia"/>
          <w:b w:val="0"/>
          <w:sz w:val="24"/>
          <w:szCs w:val="24"/>
        </w:rPr>
      </w:pPr>
      <w:bookmarkStart w:id="16" w:name="_Toc35393643"/>
      <w:bookmarkStart w:id="17" w:name="_Toc35393812"/>
      <w:bookmarkStart w:id="18" w:name="_Toc28359102"/>
      <w:bookmarkStart w:id="19" w:name="_Toc28359025"/>
      <w:r>
        <w:rPr>
          <w:rFonts w:hint="eastAsia" w:cs="宋体" w:asciiTheme="minorEastAsia" w:hAnsiTheme="minorEastAsia" w:eastAsiaTheme="minorEastAsia"/>
          <w:b w:val="0"/>
          <w:sz w:val="24"/>
          <w:szCs w:val="24"/>
        </w:rPr>
        <w:t>3.项目</w:t>
      </w:r>
      <w:r>
        <w:rPr>
          <w:rFonts w:cs="宋体" w:asciiTheme="minorEastAsia" w:hAnsiTheme="minorEastAsia" w:eastAsiaTheme="minorEastAsia"/>
          <w:b w:val="0"/>
          <w:sz w:val="24"/>
          <w:szCs w:val="24"/>
        </w:rPr>
        <w:t>联系方式</w:t>
      </w:r>
      <w:bookmarkEnd w:id="16"/>
      <w:bookmarkEnd w:id="17"/>
      <w:bookmarkEnd w:id="18"/>
      <w:bookmarkEnd w:id="19"/>
    </w:p>
    <w:p w14:paraId="2A2392EA">
      <w:pPr>
        <w:pStyle w:val="8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项目联系人：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>张女士、朱思菲、</w:t>
      </w:r>
      <w:r>
        <w:rPr>
          <w:rFonts w:hint="eastAsia" w:asciiTheme="minorEastAsia" w:hAnsiTheme="minorEastAsia"/>
          <w:sz w:val="24"/>
          <w:szCs w:val="24"/>
          <w:u w:val="single"/>
        </w:rPr>
        <w:t>吕绍山</w:t>
      </w:r>
    </w:p>
    <w:p w14:paraId="31C7F6A5">
      <w:pPr>
        <w:spacing w:line="360" w:lineRule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电　  话：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>010－82370045 18519514673（开机时间：工作日北京时间上午9：00-11:30，下午1:00-17:30）</w:t>
      </w:r>
    </w:p>
    <w:p w14:paraId="5F4DF766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十、附件</w:t>
      </w:r>
    </w:p>
    <w:p w14:paraId="44F22E94">
      <w:pPr>
        <w:pStyle w:val="2"/>
        <w:ind w:left="0" w:leftChars="0" w:firstLine="0" w:firstLineChars="0"/>
      </w:pPr>
      <w:r>
        <w:rPr>
          <w:rFonts w:hint="eastAsia"/>
        </w:rPr>
        <w:t xml:space="preserve">    01包《中小企业声明函》</w:t>
      </w:r>
    </w:p>
    <w:p w14:paraId="36CAB3B7"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《招标文件》</w:t>
      </w:r>
    </w:p>
    <w:p w14:paraId="033D5964">
      <w:pPr>
        <w:pStyle w:val="2"/>
        <w:ind w:left="0" w:leftChars="0" w:firstLine="0" w:firstLineChars="0"/>
      </w:pPr>
    </w:p>
    <w:p w14:paraId="195D43A8">
      <w:pPr>
        <w:spacing w:before="78" w:beforeLines="25" w:after="78" w:afterLines="25" w:line="360" w:lineRule="auto"/>
        <w:jc w:val="right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北京明德致信咨询有限公司</w:t>
      </w:r>
    </w:p>
    <w:p w14:paraId="29F94525">
      <w:pPr>
        <w:widowControl/>
        <w:spacing w:line="360" w:lineRule="auto"/>
        <w:jc w:val="center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cs="宋体" w:asciiTheme="minorEastAsia" w:hAnsiTheme="minorEastAsia" w:eastAsiaTheme="minorEastAsia"/>
          <w:kern w:val="0"/>
          <w:sz w:val="24"/>
          <w:szCs w:val="24"/>
        </w:rPr>
        <w:t xml:space="preserve">                                             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2025-7-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24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NzRjMTZkOWQ0ZDMzZTYzNjcwOWQxMGM0OTVmZDQifQ=="/>
  </w:docVars>
  <w:rsids>
    <w:rsidRoot w:val="00E311D6"/>
    <w:rsid w:val="00005BF6"/>
    <w:rsid w:val="000105DA"/>
    <w:rsid w:val="000149F4"/>
    <w:rsid w:val="00015590"/>
    <w:rsid w:val="00017176"/>
    <w:rsid w:val="000201C2"/>
    <w:rsid w:val="00023B38"/>
    <w:rsid w:val="000356B3"/>
    <w:rsid w:val="000403A7"/>
    <w:rsid w:val="00041084"/>
    <w:rsid w:val="000418D2"/>
    <w:rsid w:val="00043A67"/>
    <w:rsid w:val="00046877"/>
    <w:rsid w:val="00053C41"/>
    <w:rsid w:val="000569CC"/>
    <w:rsid w:val="00064A33"/>
    <w:rsid w:val="000653CC"/>
    <w:rsid w:val="00071878"/>
    <w:rsid w:val="00076FBE"/>
    <w:rsid w:val="00077AF7"/>
    <w:rsid w:val="00091263"/>
    <w:rsid w:val="00097B21"/>
    <w:rsid w:val="000A3FE1"/>
    <w:rsid w:val="000A703E"/>
    <w:rsid w:val="000B749E"/>
    <w:rsid w:val="000C5D85"/>
    <w:rsid w:val="000C7AD0"/>
    <w:rsid w:val="000D0F01"/>
    <w:rsid w:val="000D4849"/>
    <w:rsid w:val="000E168B"/>
    <w:rsid w:val="000E3B1A"/>
    <w:rsid w:val="000F7ACC"/>
    <w:rsid w:val="00105F01"/>
    <w:rsid w:val="00107A82"/>
    <w:rsid w:val="0011118A"/>
    <w:rsid w:val="00111ED1"/>
    <w:rsid w:val="00113222"/>
    <w:rsid w:val="001208DF"/>
    <w:rsid w:val="00121463"/>
    <w:rsid w:val="0013286A"/>
    <w:rsid w:val="00135429"/>
    <w:rsid w:val="00137242"/>
    <w:rsid w:val="00137843"/>
    <w:rsid w:val="00141E42"/>
    <w:rsid w:val="00147748"/>
    <w:rsid w:val="00150D2C"/>
    <w:rsid w:val="00164102"/>
    <w:rsid w:val="00170816"/>
    <w:rsid w:val="00173A29"/>
    <w:rsid w:val="001917B8"/>
    <w:rsid w:val="00194A52"/>
    <w:rsid w:val="00196A8F"/>
    <w:rsid w:val="001A21A4"/>
    <w:rsid w:val="001A4443"/>
    <w:rsid w:val="001A60FA"/>
    <w:rsid w:val="001B3F5A"/>
    <w:rsid w:val="001D5525"/>
    <w:rsid w:val="001E49CC"/>
    <w:rsid w:val="001F0B81"/>
    <w:rsid w:val="001F21EC"/>
    <w:rsid w:val="001F5B86"/>
    <w:rsid w:val="0020347C"/>
    <w:rsid w:val="002035B4"/>
    <w:rsid w:val="00210E68"/>
    <w:rsid w:val="0021227E"/>
    <w:rsid w:val="00215DF3"/>
    <w:rsid w:val="002176E7"/>
    <w:rsid w:val="00217C1E"/>
    <w:rsid w:val="00223F82"/>
    <w:rsid w:val="0022640E"/>
    <w:rsid w:val="00233B89"/>
    <w:rsid w:val="002410C4"/>
    <w:rsid w:val="002420DB"/>
    <w:rsid w:val="00245D47"/>
    <w:rsid w:val="0024619A"/>
    <w:rsid w:val="00246562"/>
    <w:rsid w:val="00252171"/>
    <w:rsid w:val="00253274"/>
    <w:rsid w:val="002538AA"/>
    <w:rsid w:val="002547F2"/>
    <w:rsid w:val="0025588D"/>
    <w:rsid w:val="00261A6A"/>
    <w:rsid w:val="0026349B"/>
    <w:rsid w:val="00265A82"/>
    <w:rsid w:val="0027245B"/>
    <w:rsid w:val="00273AD4"/>
    <w:rsid w:val="002767A4"/>
    <w:rsid w:val="002903D2"/>
    <w:rsid w:val="002947B4"/>
    <w:rsid w:val="0029664E"/>
    <w:rsid w:val="002A1987"/>
    <w:rsid w:val="002A362C"/>
    <w:rsid w:val="002C02CF"/>
    <w:rsid w:val="002C1ABA"/>
    <w:rsid w:val="002C23FD"/>
    <w:rsid w:val="002C6CB9"/>
    <w:rsid w:val="002D2782"/>
    <w:rsid w:val="002E4F9A"/>
    <w:rsid w:val="002E6AB8"/>
    <w:rsid w:val="002F3773"/>
    <w:rsid w:val="002F3CD4"/>
    <w:rsid w:val="002F4EAA"/>
    <w:rsid w:val="00304B8D"/>
    <w:rsid w:val="00305056"/>
    <w:rsid w:val="00306860"/>
    <w:rsid w:val="00306E22"/>
    <w:rsid w:val="003128A9"/>
    <w:rsid w:val="00312988"/>
    <w:rsid w:val="003161EB"/>
    <w:rsid w:val="00320976"/>
    <w:rsid w:val="003213E7"/>
    <w:rsid w:val="003250C9"/>
    <w:rsid w:val="0033151F"/>
    <w:rsid w:val="003326D3"/>
    <w:rsid w:val="00334B3A"/>
    <w:rsid w:val="0034143B"/>
    <w:rsid w:val="00347894"/>
    <w:rsid w:val="0035136D"/>
    <w:rsid w:val="00354F01"/>
    <w:rsid w:val="00360D19"/>
    <w:rsid w:val="003822A8"/>
    <w:rsid w:val="00382CBD"/>
    <w:rsid w:val="00387E2C"/>
    <w:rsid w:val="00391680"/>
    <w:rsid w:val="00397882"/>
    <w:rsid w:val="003A17D8"/>
    <w:rsid w:val="003A1DA4"/>
    <w:rsid w:val="003C7CB7"/>
    <w:rsid w:val="003D3C8C"/>
    <w:rsid w:val="003E1614"/>
    <w:rsid w:val="003E24AF"/>
    <w:rsid w:val="003E2CE2"/>
    <w:rsid w:val="003E4992"/>
    <w:rsid w:val="003F18B6"/>
    <w:rsid w:val="0040076B"/>
    <w:rsid w:val="0043066D"/>
    <w:rsid w:val="004352E7"/>
    <w:rsid w:val="004504A6"/>
    <w:rsid w:val="00451B5E"/>
    <w:rsid w:val="00454F6C"/>
    <w:rsid w:val="004650FF"/>
    <w:rsid w:val="00465549"/>
    <w:rsid w:val="004663D9"/>
    <w:rsid w:val="00467BB6"/>
    <w:rsid w:val="004744B2"/>
    <w:rsid w:val="00474C60"/>
    <w:rsid w:val="00475493"/>
    <w:rsid w:val="00475DA5"/>
    <w:rsid w:val="00477847"/>
    <w:rsid w:val="00477F26"/>
    <w:rsid w:val="00485753"/>
    <w:rsid w:val="004869C1"/>
    <w:rsid w:val="00490023"/>
    <w:rsid w:val="00492529"/>
    <w:rsid w:val="004A2A17"/>
    <w:rsid w:val="004A5464"/>
    <w:rsid w:val="004A679D"/>
    <w:rsid w:val="004B3E86"/>
    <w:rsid w:val="004C10EA"/>
    <w:rsid w:val="004C3578"/>
    <w:rsid w:val="004C57BE"/>
    <w:rsid w:val="004E5F7E"/>
    <w:rsid w:val="004F64D9"/>
    <w:rsid w:val="00501FDA"/>
    <w:rsid w:val="00502DE7"/>
    <w:rsid w:val="00503DDA"/>
    <w:rsid w:val="005070BF"/>
    <w:rsid w:val="00510F35"/>
    <w:rsid w:val="005149EC"/>
    <w:rsid w:val="005257C1"/>
    <w:rsid w:val="00531CB1"/>
    <w:rsid w:val="0053352C"/>
    <w:rsid w:val="00551499"/>
    <w:rsid w:val="00551FBD"/>
    <w:rsid w:val="00560430"/>
    <w:rsid w:val="005670F9"/>
    <w:rsid w:val="00584AA5"/>
    <w:rsid w:val="00591CC2"/>
    <w:rsid w:val="00594866"/>
    <w:rsid w:val="005A5F5A"/>
    <w:rsid w:val="005A6BA7"/>
    <w:rsid w:val="005B5F22"/>
    <w:rsid w:val="005B6A5E"/>
    <w:rsid w:val="005D0508"/>
    <w:rsid w:val="005E0E61"/>
    <w:rsid w:val="005E4C33"/>
    <w:rsid w:val="005F03DF"/>
    <w:rsid w:val="005F2973"/>
    <w:rsid w:val="005F41E5"/>
    <w:rsid w:val="00602DE1"/>
    <w:rsid w:val="00603B3E"/>
    <w:rsid w:val="00604E22"/>
    <w:rsid w:val="006162BC"/>
    <w:rsid w:val="006168EE"/>
    <w:rsid w:val="006227AF"/>
    <w:rsid w:val="00631C78"/>
    <w:rsid w:val="00631FF4"/>
    <w:rsid w:val="00632D73"/>
    <w:rsid w:val="00633ADA"/>
    <w:rsid w:val="006371AE"/>
    <w:rsid w:val="00640911"/>
    <w:rsid w:val="00642B82"/>
    <w:rsid w:val="00645157"/>
    <w:rsid w:val="00653D00"/>
    <w:rsid w:val="00660AA1"/>
    <w:rsid w:val="006778AA"/>
    <w:rsid w:val="006936DB"/>
    <w:rsid w:val="00693EB3"/>
    <w:rsid w:val="006A115B"/>
    <w:rsid w:val="006C011B"/>
    <w:rsid w:val="006C012D"/>
    <w:rsid w:val="006C7A43"/>
    <w:rsid w:val="006D0476"/>
    <w:rsid w:val="006D161B"/>
    <w:rsid w:val="006E2BDE"/>
    <w:rsid w:val="006F3525"/>
    <w:rsid w:val="00701D91"/>
    <w:rsid w:val="007077D3"/>
    <w:rsid w:val="00714C30"/>
    <w:rsid w:val="00714F42"/>
    <w:rsid w:val="007166C7"/>
    <w:rsid w:val="00720882"/>
    <w:rsid w:val="00730291"/>
    <w:rsid w:val="00730B0C"/>
    <w:rsid w:val="007318B9"/>
    <w:rsid w:val="00733381"/>
    <w:rsid w:val="00733D61"/>
    <w:rsid w:val="0074674B"/>
    <w:rsid w:val="00757939"/>
    <w:rsid w:val="00771C8A"/>
    <w:rsid w:val="00775450"/>
    <w:rsid w:val="007764E5"/>
    <w:rsid w:val="00782B2D"/>
    <w:rsid w:val="00784841"/>
    <w:rsid w:val="00787E9E"/>
    <w:rsid w:val="00796CD6"/>
    <w:rsid w:val="007972EF"/>
    <w:rsid w:val="007978DD"/>
    <w:rsid w:val="007A0706"/>
    <w:rsid w:val="007A2038"/>
    <w:rsid w:val="007A7EF8"/>
    <w:rsid w:val="007B5D43"/>
    <w:rsid w:val="007B786D"/>
    <w:rsid w:val="007C135C"/>
    <w:rsid w:val="007C5775"/>
    <w:rsid w:val="007D125D"/>
    <w:rsid w:val="007D74FA"/>
    <w:rsid w:val="007E24E4"/>
    <w:rsid w:val="007E4FE0"/>
    <w:rsid w:val="007E6D43"/>
    <w:rsid w:val="007E71D5"/>
    <w:rsid w:val="007E75DE"/>
    <w:rsid w:val="007F48B9"/>
    <w:rsid w:val="007F68B0"/>
    <w:rsid w:val="008014CC"/>
    <w:rsid w:val="00803946"/>
    <w:rsid w:val="00805B5C"/>
    <w:rsid w:val="0082608E"/>
    <w:rsid w:val="0082746D"/>
    <w:rsid w:val="00834CE2"/>
    <w:rsid w:val="008407F6"/>
    <w:rsid w:val="0084298B"/>
    <w:rsid w:val="00847310"/>
    <w:rsid w:val="008540AF"/>
    <w:rsid w:val="0086134F"/>
    <w:rsid w:val="008718D0"/>
    <w:rsid w:val="00875E74"/>
    <w:rsid w:val="008767EE"/>
    <w:rsid w:val="00881FFC"/>
    <w:rsid w:val="008914E8"/>
    <w:rsid w:val="00895806"/>
    <w:rsid w:val="008A1FB1"/>
    <w:rsid w:val="008A2CF1"/>
    <w:rsid w:val="008B02AE"/>
    <w:rsid w:val="008B432C"/>
    <w:rsid w:val="008B5A4A"/>
    <w:rsid w:val="008C047C"/>
    <w:rsid w:val="008C64AD"/>
    <w:rsid w:val="008D03BE"/>
    <w:rsid w:val="008E2CB6"/>
    <w:rsid w:val="008E5943"/>
    <w:rsid w:val="008F0B97"/>
    <w:rsid w:val="009151C0"/>
    <w:rsid w:val="0092397C"/>
    <w:rsid w:val="00923A5F"/>
    <w:rsid w:val="00927D30"/>
    <w:rsid w:val="00933EE4"/>
    <w:rsid w:val="0095671D"/>
    <w:rsid w:val="00967B01"/>
    <w:rsid w:val="009710D0"/>
    <w:rsid w:val="009869EB"/>
    <w:rsid w:val="009903BB"/>
    <w:rsid w:val="009958AF"/>
    <w:rsid w:val="009A0F52"/>
    <w:rsid w:val="009A309A"/>
    <w:rsid w:val="009A5289"/>
    <w:rsid w:val="009A6F8D"/>
    <w:rsid w:val="009A7121"/>
    <w:rsid w:val="009A7919"/>
    <w:rsid w:val="009B24DF"/>
    <w:rsid w:val="009B792B"/>
    <w:rsid w:val="009C7E3C"/>
    <w:rsid w:val="009D0213"/>
    <w:rsid w:val="009D6BC6"/>
    <w:rsid w:val="009D7898"/>
    <w:rsid w:val="009E036A"/>
    <w:rsid w:val="009E28B3"/>
    <w:rsid w:val="009E67A8"/>
    <w:rsid w:val="009F156C"/>
    <w:rsid w:val="009F1652"/>
    <w:rsid w:val="009F1C30"/>
    <w:rsid w:val="009F4CA0"/>
    <w:rsid w:val="009F5563"/>
    <w:rsid w:val="00A037DF"/>
    <w:rsid w:val="00A077F6"/>
    <w:rsid w:val="00A11DCF"/>
    <w:rsid w:val="00A12767"/>
    <w:rsid w:val="00A22514"/>
    <w:rsid w:val="00A24D48"/>
    <w:rsid w:val="00A303D0"/>
    <w:rsid w:val="00A348A7"/>
    <w:rsid w:val="00A372A3"/>
    <w:rsid w:val="00A41B4C"/>
    <w:rsid w:val="00A434F1"/>
    <w:rsid w:val="00A43FEE"/>
    <w:rsid w:val="00A5088B"/>
    <w:rsid w:val="00A52A70"/>
    <w:rsid w:val="00A55011"/>
    <w:rsid w:val="00A572BA"/>
    <w:rsid w:val="00A66EA3"/>
    <w:rsid w:val="00A679B1"/>
    <w:rsid w:val="00A71DCC"/>
    <w:rsid w:val="00A86A65"/>
    <w:rsid w:val="00A86AED"/>
    <w:rsid w:val="00A91124"/>
    <w:rsid w:val="00A92FD3"/>
    <w:rsid w:val="00AA0421"/>
    <w:rsid w:val="00AA482B"/>
    <w:rsid w:val="00AB14CB"/>
    <w:rsid w:val="00AB3767"/>
    <w:rsid w:val="00AD447B"/>
    <w:rsid w:val="00AD60B9"/>
    <w:rsid w:val="00AD74FD"/>
    <w:rsid w:val="00AE4B74"/>
    <w:rsid w:val="00AF621C"/>
    <w:rsid w:val="00AF765F"/>
    <w:rsid w:val="00B060FC"/>
    <w:rsid w:val="00B10E49"/>
    <w:rsid w:val="00B1619A"/>
    <w:rsid w:val="00B24427"/>
    <w:rsid w:val="00B3364C"/>
    <w:rsid w:val="00B366AE"/>
    <w:rsid w:val="00B40237"/>
    <w:rsid w:val="00B42653"/>
    <w:rsid w:val="00B456CE"/>
    <w:rsid w:val="00B47283"/>
    <w:rsid w:val="00B47627"/>
    <w:rsid w:val="00B5305E"/>
    <w:rsid w:val="00B603E9"/>
    <w:rsid w:val="00B63C77"/>
    <w:rsid w:val="00B806AA"/>
    <w:rsid w:val="00B80B60"/>
    <w:rsid w:val="00BA730C"/>
    <w:rsid w:val="00BB2EAF"/>
    <w:rsid w:val="00BB6119"/>
    <w:rsid w:val="00BB6B1C"/>
    <w:rsid w:val="00BD6C7A"/>
    <w:rsid w:val="00BD788E"/>
    <w:rsid w:val="00BD79FD"/>
    <w:rsid w:val="00BE3E4F"/>
    <w:rsid w:val="00BE4F84"/>
    <w:rsid w:val="00BE56CF"/>
    <w:rsid w:val="00BE7BEF"/>
    <w:rsid w:val="00BF06A0"/>
    <w:rsid w:val="00BF7A1F"/>
    <w:rsid w:val="00C05BC0"/>
    <w:rsid w:val="00C07150"/>
    <w:rsid w:val="00C1006B"/>
    <w:rsid w:val="00C13E53"/>
    <w:rsid w:val="00C27431"/>
    <w:rsid w:val="00C2782E"/>
    <w:rsid w:val="00C27FA8"/>
    <w:rsid w:val="00C33A37"/>
    <w:rsid w:val="00C445EA"/>
    <w:rsid w:val="00C4697F"/>
    <w:rsid w:val="00C50237"/>
    <w:rsid w:val="00C538A9"/>
    <w:rsid w:val="00C57A61"/>
    <w:rsid w:val="00C60130"/>
    <w:rsid w:val="00C635D9"/>
    <w:rsid w:val="00C726C7"/>
    <w:rsid w:val="00C73F54"/>
    <w:rsid w:val="00C928AF"/>
    <w:rsid w:val="00C94399"/>
    <w:rsid w:val="00CA5D42"/>
    <w:rsid w:val="00CB2BD6"/>
    <w:rsid w:val="00CB53EB"/>
    <w:rsid w:val="00CC362D"/>
    <w:rsid w:val="00CD5369"/>
    <w:rsid w:val="00CD71CA"/>
    <w:rsid w:val="00CE0E0A"/>
    <w:rsid w:val="00CE25A9"/>
    <w:rsid w:val="00CE5644"/>
    <w:rsid w:val="00CE66F1"/>
    <w:rsid w:val="00CE6FA2"/>
    <w:rsid w:val="00CE7640"/>
    <w:rsid w:val="00CE7EFF"/>
    <w:rsid w:val="00CF2127"/>
    <w:rsid w:val="00D00FFD"/>
    <w:rsid w:val="00D064D4"/>
    <w:rsid w:val="00D1012B"/>
    <w:rsid w:val="00D10348"/>
    <w:rsid w:val="00D12C21"/>
    <w:rsid w:val="00D15935"/>
    <w:rsid w:val="00D15D40"/>
    <w:rsid w:val="00D16F1F"/>
    <w:rsid w:val="00D243E6"/>
    <w:rsid w:val="00D32FA4"/>
    <w:rsid w:val="00D34FE8"/>
    <w:rsid w:val="00D5182F"/>
    <w:rsid w:val="00D521EC"/>
    <w:rsid w:val="00D6024C"/>
    <w:rsid w:val="00D66BCB"/>
    <w:rsid w:val="00D672A1"/>
    <w:rsid w:val="00D7137F"/>
    <w:rsid w:val="00D77EBF"/>
    <w:rsid w:val="00D8280B"/>
    <w:rsid w:val="00D82C7D"/>
    <w:rsid w:val="00D8710E"/>
    <w:rsid w:val="00D87A32"/>
    <w:rsid w:val="00D9085A"/>
    <w:rsid w:val="00D90DDE"/>
    <w:rsid w:val="00D948F6"/>
    <w:rsid w:val="00DA3DCF"/>
    <w:rsid w:val="00DA57EF"/>
    <w:rsid w:val="00DA6FE7"/>
    <w:rsid w:val="00DB392C"/>
    <w:rsid w:val="00DC0D1C"/>
    <w:rsid w:val="00DC6FB2"/>
    <w:rsid w:val="00DD14D4"/>
    <w:rsid w:val="00DF4C67"/>
    <w:rsid w:val="00E03569"/>
    <w:rsid w:val="00E0440F"/>
    <w:rsid w:val="00E044CE"/>
    <w:rsid w:val="00E105EC"/>
    <w:rsid w:val="00E13389"/>
    <w:rsid w:val="00E133B7"/>
    <w:rsid w:val="00E136A4"/>
    <w:rsid w:val="00E1479C"/>
    <w:rsid w:val="00E2302B"/>
    <w:rsid w:val="00E311D6"/>
    <w:rsid w:val="00E36D44"/>
    <w:rsid w:val="00E406F5"/>
    <w:rsid w:val="00E414D5"/>
    <w:rsid w:val="00E42609"/>
    <w:rsid w:val="00E63109"/>
    <w:rsid w:val="00E80C66"/>
    <w:rsid w:val="00E82670"/>
    <w:rsid w:val="00E86431"/>
    <w:rsid w:val="00E91580"/>
    <w:rsid w:val="00E958F3"/>
    <w:rsid w:val="00EA2A40"/>
    <w:rsid w:val="00EA4B75"/>
    <w:rsid w:val="00EA581C"/>
    <w:rsid w:val="00EA5E56"/>
    <w:rsid w:val="00EB643B"/>
    <w:rsid w:val="00EC0D97"/>
    <w:rsid w:val="00EC2885"/>
    <w:rsid w:val="00EE2633"/>
    <w:rsid w:val="00EF2242"/>
    <w:rsid w:val="00F06F0D"/>
    <w:rsid w:val="00F153C9"/>
    <w:rsid w:val="00F15F8A"/>
    <w:rsid w:val="00F215B4"/>
    <w:rsid w:val="00F259DB"/>
    <w:rsid w:val="00F27FA5"/>
    <w:rsid w:val="00F42061"/>
    <w:rsid w:val="00F42287"/>
    <w:rsid w:val="00F45086"/>
    <w:rsid w:val="00F47B52"/>
    <w:rsid w:val="00F50610"/>
    <w:rsid w:val="00F54BCD"/>
    <w:rsid w:val="00F56152"/>
    <w:rsid w:val="00F60CD0"/>
    <w:rsid w:val="00F64CF0"/>
    <w:rsid w:val="00F66495"/>
    <w:rsid w:val="00F66F89"/>
    <w:rsid w:val="00F7217D"/>
    <w:rsid w:val="00F848E4"/>
    <w:rsid w:val="00F93376"/>
    <w:rsid w:val="00F93E70"/>
    <w:rsid w:val="00FA70E1"/>
    <w:rsid w:val="00FB0EA3"/>
    <w:rsid w:val="00FD3824"/>
    <w:rsid w:val="00FE258C"/>
    <w:rsid w:val="00FF30C3"/>
    <w:rsid w:val="00FF4617"/>
    <w:rsid w:val="00FF54FC"/>
    <w:rsid w:val="00FF6DB6"/>
    <w:rsid w:val="03353EB9"/>
    <w:rsid w:val="04940005"/>
    <w:rsid w:val="04A33D96"/>
    <w:rsid w:val="05E847DD"/>
    <w:rsid w:val="09313078"/>
    <w:rsid w:val="0ABF0394"/>
    <w:rsid w:val="0B9C2483"/>
    <w:rsid w:val="108E1ED3"/>
    <w:rsid w:val="13545D39"/>
    <w:rsid w:val="138A3509"/>
    <w:rsid w:val="1D565BE1"/>
    <w:rsid w:val="20943E26"/>
    <w:rsid w:val="20D34CFE"/>
    <w:rsid w:val="2BB37649"/>
    <w:rsid w:val="31065F1D"/>
    <w:rsid w:val="371511B8"/>
    <w:rsid w:val="3AF21436"/>
    <w:rsid w:val="3E36247A"/>
    <w:rsid w:val="3E6102B8"/>
    <w:rsid w:val="3E846F91"/>
    <w:rsid w:val="3FB96DB8"/>
    <w:rsid w:val="41A147BC"/>
    <w:rsid w:val="41CA3032"/>
    <w:rsid w:val="43F803B0"/>
    <w:rsid w:val="4AD8632C"/>
    <w:rsid w:val="51493AE0"/>
    <w:rsid w:val="545E62E0"/>
    <w:rsid w:val="553D0A24"/>
    <w:rsid w:val="57E43604"/>
    <w:rsid w:val="58CD5397"/>
    <w:rsid w:val="664A23FE"/>
    <w:rsid w:val="67362901"/>
    <w:rsid w:val="67E376F6"/>
    <w:rsid w:val="6AB5708C"/>
    <w:rsid w:val="6C7E3FB1"/>
    <w:rsid w:val="707A1AB0"/>
    <w:rsid w:val="70891CF3"/>
    <w:rsid w:val="73B11313"/>
    <w:rsid w:val="764C7A4B"/>
    <w:rsid w:val="76AE7067"/>
    <w:rsid w:val="7D2028D8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6"/>
    <w:link w:val="20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7">
    <w:name w:val="heading 4"/>
    <w:basedOn w:val="1"/>
    <w:next w:val="1"/>
    <w:link w:val="32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3">
    <w:name w:val="Body Text Indent"/>
    <w:basedOn w:val="1"/>
    <w:link w:val="22"/>
    <w:qFormat/>
    <w:uiPriority w:val="0"/>
    <w:pPr>
      <w:spacing w:line="360" w:lineRule="auto"/>
      <w:ind w:firstLine="570"/>
    </w:pPr>
    <w:rPr>
      <w:rFonts w:asciiTheme="minorHAnsi" w:hAnsiTheme="minorHAnsi" w:cstheme="minorBidi"/>
      <w:sz w:val="24"/>
      <w:szCs w:val="24"/>
    </w:rPr>
  </w:style>
  <w:style w:type="paragraph" w:styleId="6">
    <w:name w:val="Normal Indent"/>
    <w:basedOn w:val="1"/>
    <w:link w:val="35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8">
    <w:name w:val="Plain Text"/>
    <w:basedOn w:val="1"/>
    <w:link w:val="2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Date"/>
    <w:basedOn w:val="1"/>
    <w:next w:val="1"/>
    <w:link w:val="27"/>
    <w:qFormat/>
    <w:uiPriority w:val="0"/>
    <w:pPr>
      <w:ind w:left="100" w:leftChars="2500"/>
    </w:pPr>
    <w:rPr>
      <w:rFonts w:ascii="仿宋_GB2312" w:hAnsi="宋体" w:eastAsia="仿宋_GB2312" w:cstheme="minorBidi"/>
      <w:color w:val="000000"/>
      <w:sz w:val="24"/>
      <w:szCs w:val="24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Body Text Indent 3"/>
    <w:basedOn w:val="1"/>
    <w:link w:val="26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Char"/>
    <w:basedOn w:val="15"/>
    <w:link w:val="11"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10"/>
    <w:qFormat/>
    <w:uiPriority w:val="99"/>
    <w:rPr>
      <w:sz w:val="18"/>
      <w:szCs w:val="18"/>
    </w:rPr>
  </w:style>
  <w:style w:type="character" w:customStyle="1" w:styleId="19">
    <w:name w:val="标题 1 Char"/>
    <w:basedOn w:val="15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标题 2 Char"/>
    <w:basedOn w:val="15"/>
    <w:link w:val="5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1">
    <w:name w:val="纯文本 Char"/>
    <w:basedOn w:val="15"/>
    <w:link w:val="8"/>
    <w:qFormat/>
    <w:uiPriority w:val="0"/>
    <w:rPr>
      <w:rFonts w:ascii="宋体" w:hAnsi="Courier New"/>
    </w:rPr>
  </w:style>
  <w:style w:type="character" w:customStyle="1" w:styleId="22">
    <w:name w:val="正文文本缩进 Char"/>
    <w:link w:val="3"/>
    <w:qFormat/>
    <w:uiPriority w:val="0"/>
    <w:rPr>
      <w:rFonts w:eastAsia="宋体"/>
      <w:sz w:val="24"/>
      <w:szCs w:val="24"/>
    </w:rPr>
  </w:style>
  <w:style w:type="character" w:customStyle="1" w:styleId="23">
    <w:name w:val="正文文本缩进 字符1"/>
    <w:basedOn w:val="1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4">
    <w:name w:val="标准文本 Char"/>
    <w:link w:val="25"/>
    <w:qFormat/>
    <w:uiPriority w:val="0"/>
    <w:rPr>
      <w:rFonts w:cs="宋体"/>
      <w:sz w:val="24"/>
    </w:rPr>
  </w:style>
  <w:style w:type="paragraph" w:customStyle="1" w:styleId="25">
    <w:name w:val="标准文本"/>
    <w:basedOn w:val="1"/>
    <w:link w:val="24"/>
    <w:qFormat/>
    <w:uiPriority w:val="0"/>
    <w:pPr>
      <w:spacing w:line="360" w:lineRule="auto"/>
      <w:ind w:firstLine="480" w:firstLineChars="200"/>
    </w:pPr>
    <w:rPr>
      <w:rFonts w:cs="宋体" w:asciiTheme="minorHAnsi" w:hAnsiTheme="minorHAnsi" w:eastAsiaTheme="minorEastAsia"/>
      <w:sz w:val="24"/>
      <w:szCs w:val="22"/>
    </w:rPr>
  </w:style>
  <w:style w:type="character" w:customStyle="1" w:styleId="26">
    <w:name w:val="正文文本缩进 3 Char"/>
    <w:basedOn w:val="15"/>
    <w:link w:val="12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27">
    <w:name w:val="日期 Char"/>
    <w:link w:val="9"/>
    <w:qFormat/>
    <w:uiPriority w:val="0"/>
    <w:rPr>
      <w:rFonts w:ascii="仿宋_GB2312" w:hAnsi="宋体" w:eastAsia="仿宋_GB2312"/>
      <w:color w:val="000000"/>
      <w:sz w:val="24"/>
      <w:szCs w:val="24"/>
    </w:rPr>
  </w:style>
  <w:style w:type="character" w:customStyle="1" w:styleId="28">
    <w:name w:val="日期 字符1"/>
    <w:basedOn w:val="15"/>
    <w:semiHidden/>
    <w:qFormat/>
    <w:uiPriority w:val="99"/>
    <w:rPr>
      <w:rFonts w:ascii="Times New Roman" w:hAnsi="Times New Roman" w:eastAsia="宋体" w:cs="Times New Roman"/>
      <w:szCs w:val="21"/>
    </w:rPr>
  </w:style>
  <w:style w:type="paragraph" w:customStyle="1" w:styleId="29">
    <w:name w:val="页面正文"/>
    <w:basedOn w:val="1"/>
    <w:link w:val="30"/>
    <w:qFormat/>
    <w:uiPriority w:val="0"/>
    <w:pPr>
      <w:adjustRightInd w:val="0"/>
      <w:snapToGrid w:val="0"/>
      <w:spacing w:line="360" w:lineRule="auto"/>
      <w:ind w:firstLine="200" w:firstLineChars="200"/>
    </w:pPr>
    <w:rPr>
      <w:sz w:val="24"/>
      <w:szCs w:val="22"/>
    </w:rPr>
  </w:style>
  <w:style w:type="character" w:customStyle="1" w:styleId="30">
    <w:name w:val="页面正文 Char"/>
    <w:link w:val="29"/>
    <w:qFormat/>
    <w:locked/>
    <w:uiPriority w:val="0"/>
    <w:rPr>
      <w:rFonts w:ascii="Times New Roman" w:hAnsi="Times New Roman" w:eastAsia="宋体" w:cs="Times New Roman"/>
      <w:sz w:val="24"/>
    </w:rPr>
  </w:style>
  <w:style w:type="character" w:customStyle="1" w:styleId="31">
    <w:name w:val="NormalCharacter"/>
    <w:semiHidden/>
    <w:qFormat/>
    <w:uiPriority w:val="0"/>
  </w:style>
  <w:style w:type="character" w:customStyle="1" w:styleId="32">
    <w:name w:val="标题 4 Char"/>
    <w:basedOn w:val="15"/>
    <w:link w:val="7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33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34">
    <w:name w:val="未处理的提及1"/>
    <w:basedOn w:val="15"/>
    <w:semiHidden/>
    <w:unhideWhenUsed/>
    <w:uiPriority w:val="99"/>
    <w:rPr>
      <w:color w:val="605E5C"/>
      <w:shd w:val="clear" w:color="auto" w:fill="E1DFDD"/>
    </w:rPr>
  </w:style>
  <w:style w:type="character" w:customStyle="1" w:styleId="35">
    <w:name w:val="正文缩进 Char"/>
    <w:link w:val="6"/>
    <w:qFormat/>
    <w:uiPriority w:val="0"/>
    <w:rPr>
      <w:rFonts w:ascii="宋体"/>
      <w:kern w:val="2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AF690-ACA3-4CCD-91C6-784037409F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1124</Words>
  <Characters>1353</Characters>
  <Lines>10</Lines>
  <Paragraphs>2</Paragraphs>
  <TotalTime>918</TotalTime>
  <ScaleCrop>false</ScaleCrop>
  <LinksUpToDate>false</LinksUpToDate>
  <CharactersWithSpaces>1429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2020-05-19T09:05:00Z</dcterms:created>
  <dc:creator>BHY</dc:creator>
  <cp:lastModifiedBy>魏蕾</cp:lastModifiedBy>
  <dcterms:modified xsi:type="dcterms:W3CDTF">2025-07-24T03:23:03Z</dcterms:modified>
  <cp:revision>386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2C96F460F7B44AF4AC6F90A0B38D9253_13</vt:lpwstr>
  </property>
  <property fmtid="{D5CDD505-2E9C-101B-9397-08002B2CF9AE}" pid="4" name="KSOTemplateDocerSaveRecord">
    <vt:lpwstr>eyJoZGlkIjoiNDg4YzJjMjcyMTE2NmI1YmM5ZTdiNDUzMzczMjNhM2UiLCJ1c2VySWQiOiIzNzAzMTY4NTcifQ==</vt:lpwstr>
  </property>
</Properties>
</file>