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F467E">
      <w:pPr>
        <w:pStyle w:val="5"/>
        <w:ind w:left="0" w:leftChars="0"/>
        <w:rPr>
          <w:rFonts w:ascii="宋体" w:hAnsi="宋体" w:cs="宋体"/>
          <w:sz w:val="24"/>
        </w:rPr>
      </w:pPr>
    </w:p>
    <w:p w14:paraId="1DC25B7F">
      <w:pPr>
        <w:numPr>
          <w:ilvl w:val="0"/>
          <w:numId w:val="0"/>
        </w:numPr>
        <w:rPr>
          <w:rFonts w:ascii="宋体" w:hAnsi="宋体" w:cs="宋体"/>
          <w:sz w:val="24"/>
        </w:rPr>
      </w:pPr>
      <w:r>
        <w:rPr>
          <w:rFonts w:hint="eastAsia" w:ascii="黑体" w:hAnsi="黑体" w:eastAsia="黑体"/>
          <w:sz w:val="28"/>
          <w:szCs w:val="28"/>
        </w:rPr>
        <w:t>代理服务收费标准及金额：</w:t>
      </w:r>
    </w:p>
    <w:tbl>
      <w:tblPr>
        <w:tblStyle w:val="7"/>
        <w:tblpPr w:leftFromText="180" w:rightFromText="180" w:vertAnchor="text" w:horzAnchor="page" w:tblpX="2079" w:tblpY="17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6"/>
        <w:gridCol w:w="1731"/>
        <w:gridCol w:w="1456"/>
        <w:gridCol w:w="1254"/>
      </w:tblGrid>
      <w:tr w14:paraId="1EA79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2393" w:type="pct"/>
          </w:tcPr>
          <w:p w14:paraId="443CC6A4">
            <w:pPr>
              <w:ind w:firstLine="42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8890</wp:posOffset>
                      </wp:positionV>
                      <wp:extent cx="1806575" cy="727075"/>
                      <wp:effectExtent l="3175" t="7620" r="6350" b="1460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806575" cy="72707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56.85pt;margin-top:0.7pt;height:57.25pt;width:142.25pt;z-index:251659264;mso-width-relative:page;mso-height-relative:page;" filled="f" stroked="t" coordsize="21600,21600" o:gfxdata="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XEarLZAAAACQEAAA8AAAAAAAAAAQAgAAAAIgAAAGRy&#10;cy9kb3ducmV2LnhtbFBLAQIUABQAAAAIAIdO4kBRtOYVBAIAAAAEAAAOAAAAAAAAAAEAIAAAACgB&#10;AABkcnMvZTJvRG9jLnhtbFBLBQYAAAAABgAGAFkBAACeBQAAAAA=&#10;"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175260</wp:posOffset>
                      </wp:positionV>
                      <wp:extent cx="2563495" cy="560705"/>
                      <wp:effectExtent l="1905" t="7620" r="12700" b="1587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63495" cy="56070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45pt;margin-top:13.8pt;height:44.15pt;width:201.85pt;z-index:251660288;mso-width-relative:page;mso-height-relative:page;" filled="f" stroked="t" coordsize="21600,21600" o:gfxdata="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NhenvdUAAAAKAQAADwAAAAAAAAABACAAAAAiAAAAZHJzL2Rvd25yZXYueG1sUEsB&#10;AhQAFAAAAAgAh07iQAJhuiL4AQAA7AMAAA4AAAAAAAAAAQAgAAAAJAEAAGRycy9lMm9Eb2MueG1s&#10;UEsFBgAAAAAGAAYAWQEAAI4FAAAAAA==&#10;"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费率         服务类型</w:t>
            </w:r>
          </w:p>
          <w:p w14:paraId="6A9D618F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32B49EF0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成交金额（万元）  </w:t>
            </w:r>
          </w:p>
        </w:tc>
        <w:tc>
          <w:tcPr>
            <w:tcW w:w="1016" w:type="pct"/>
            <w:vAlign w:val="center"/>
          </w:tcPr>
          <w:p w14:paraId="56423DE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货物</w:t>
            </w:r>
          </w:p>
        </w:tc>
        <w:tc>
          <w:tcPr>
            <w:tcW w:w="855" w:type="pct"/>
            <w:vAlign w:val="center"/>
          </w:tcPr>
          <w:p w14:paraId="464E4D5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</w:t>
            </w:r>
          </w:p>
        </w:tc>
        <w:tc>
          <w:tcPr>
            <w:tcW w:w="736" w:type="pct"/>
            <w:vAlign w:val="center"/>
          </w:tcPr>
          <w:p w14:paraId="44F8FA5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工程</w:t>
            </w:r>
          </w:p>
        </w:tc>
      </w:tr>
      <w:tr w14:paraId="47EED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393" w:type="pct"/>
          </w:tcPr>
          <w:p w14:paraId="1EB4725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100万以下</w:t>
            </w:r>
          </w:p>
        </w:tc>
        <w:tc>
          <w:tcPr>
            <w:tcW w:w="1016" w:type="pct"/>
            <w:vAlign w:val="center"/>
          </w:tcPr>
          <w:p w14:paraId="0B9415E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855" w:type="pct"/>
            <w:vAlign w:val="center"/>
          </w:tcPr>
          <w:p w14:paraId="4B18262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736" w:type="pct"/>
            <w:vAlign w:val="center"/>
          </w:tcPr>
          <w:p w14:paraId="787BFEE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1.00%</w:t>
            </w:r>
          </w:p>
        </w:tc>
      </w:tr>
      <w:tr w14:paraId="52FEB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31A9D6E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100-500</w:t>
            </w:r>
          </w:p>
        </w:tc>
        <w:tc>
          <w:tcPr>
            <w:tcW w:w="1016" w:type="pct"/>
            <w:vAlign w:val="center"/>
          </w:tcPr>
          <w:p w14:paraId="5BA65E2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1.10%</w:t>
            </w:r>
          </w:p>
        </w:tc>
        <w:tc>
          <w:tcPr>
            <w:tcW w:w="855" w:type="pct"/>
            <w:vAlign w:val="center"/>
          </w:tcPr>
          <w:p w14:paraId="18767F7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736" w:type="pct"/>
            <w:vAlign w:val="center"/>
          </w:tcPr>
          <w:p w14:paraId="1503EF4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0.70%</w:t>
            </w:r>
          </w:p>
        </w:tc>
      </w:tr>
      <w:tr w14:paraId="48F82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108CB3F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500-1000</w:t>
            </w:r>
          </w:p>
        </w:tc>
        <w:tc>
          <w:tcPr>
            <w:tcW w:w="1016" w:type="pct"/>
            <w:vAlign w:val="center"/>
          </w:tcPr>
          <w:p w14:paraId="00E1102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855" w:type="pct"/>
            <w:vAlign w:val="center"/>
          </w:tcPr>
          <w:p w14:paraId="55367B7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0.45%</w:t>
            </w:r>
          </w:p>
        </w:tc>
        <w:tc>
          <w:tcPr>
            <w:tcW w:w="736" w:type="pct"/>
            <w:vAlign w:val="center"/>
          </w:tcPr>
          <w:p w14:paraId="262A89E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0.55%</w:t>
            </w:r>
          </w:p>
        </w:tc>
      </w:tr>
      <w:tr w14:paraId="77AE8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728714D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1000-5000</w:t>
            </w:r>
          </w:p>
        </w:tc>
        <w:tc>
          <w:tcPr>
            <w:tcW w:w="1016" w:type="pct"/>
            <w:vAlign w:val="center"/>
          </w:tcPr>
          <w:p w14:paraId="43382CF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0.50%</w:t>
            </w:r>
          </w:p>
        </w:tc>
        <w:tc>
          <w:tcPr>
            <w:tcW w:w="855" w:type="pct"/>
            <w:vAlign w:val="center"/>
          </w:tcPr>
          <w:p w14:paraId="5D22C37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736" w:type="pct"/>
            <w:vAlign w:val="center"/>
          </w:tcPr>
          <w:p w14:paraId="19B2B3F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0.35%</w:t>
            </w:r>
          </w:p>
        </w:tc>
      </w:tr>
      <w:tr w14:paraId="74E4F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7DD0A47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5000-10000</w:t>
            </w:r>
          </w:p>
        </w:tc>
        <w:tc>
          <w:tcPr>
            <w:tcW w:w="1016" w:type="pct"/>
            <w:vAlign w:val="center"/>
          </w:tcPr>
          <w:p w14:paraId="48432B0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855" w:type="pct"/>
            <w:vAlign w:val="center"/>
          </w:tcPr>
          <w:p w14:paraId="53D74AE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0.10%</w:t>
            </w:r>
          </w:p>
        </w:tc>
        <w:tc>
          <w:tcPr>
            <w:tcW w:w="736" w:type="pct"/>
            <w:vAlign w:val="center"/>
          </w:tcPr>
          <w:p w14:paraId="0560FD6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0.20%</w:t>
            </w:r>
          </w:p>
        </w:tc>
      </w:tr>
      <w:tr w14:paraId="361AE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0F223D0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10000-100000</w:t>
            </w:r>
          </w:p>
        </w:tc>
        <w:tc>
          <w:tcPr>
            <w:tcW w:w="1016" w:type="pct"/>
            <w:vAlign w:val="center"/>
          </w:tcPr>
          <w:p w14:paraId="2F8B426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855" w:type="pct"/>
            <w:vAlign w:val="center"/>
          </w:tcPr>
          <w:p w14:paraId="0C7E561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736" w:type="pct"/>
            <w:vAlign w:val="center"/>
          </w:tcPr>
          <w:p w14:paraId="65BA45F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</w:tr>
      <w:tr w14:paraId="58552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421F8A2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100000以上</w:t>
            </w:r>
          </w:p>
        </w:tc>
        <w:tc>
          <w:tcPr>
            <w:tcW w:w="1016" w:type="pct"/>
            <w:vAlign w:val="center"/>
          </w:tcPr>
          <w:p w14:paraId="4F031AB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855" w:type="pct"/>
            <w:vAlign w:val="center"/>
          </w:tcPr>
          <w:p w14:paraId="4524823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736" w:type="pct"/>
            <w:vAlign w:val="center"/>
          </w:tcPr>
          <w:p w14:paraId="24A490D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</w:tr>
    </w:tbl>
    <w:p w14:paraId="5640B2CE">
      <w:pPr>
        <w:ind w:firstLine="560" w:firstLineChars="200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注：代理费以成交总金额为基准，按照差额定率累进法计算。</w:t>
      </w:r>
    </w:p>
    <w:p w14:paraId="76309CB1">
      <w:pPr>
        <w:ind w:firstLine="560" w:firstLineChars="200"/>
        <w:rPr>
          <w:rFonts w:hint="default" w:eastAsia="宋体"/>
          <w:lang w:val="en-US" w:eastAsia="zh-CN"/>
        </w:rPr>
      </w:pPr>
      <w:r>
        <w:rPr>
          <w:rFonts w:hint="eastAsia" w:ascii="仿宋" w:hAnsi="仿宋" w:eastAsia="仿宋"/>
          <w:kern w:val="0"/>
          <w:sz w:val="28"/>
          <w:szCs w:val="28"/>
        </w:rPr>
        <w:t>计算明细：</w:t>
      </w:r>
      <w:r>
        <w:rPr>
          <w:rFonts w:hint="eastAsia" w:ascii="宋体" w:hAnsi="宋体"/>
          <w:sz w:val="28"/>
          <w:szCs w:val="28"/>
          <w:highlight w:val="none"/>
        </w:rPr>
        <w:t>1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00*1%+</w:t>
      </w:r>
      <w:r>
        <w:rPr>
          <w:rFonts w:hint="eastAsia" w:ascii="宋体" w:hAnsi="宋体"/>
          <w:sz w:val="28"/>
          <w:szCs w:val="28"/>
          <w:highlight w:val="none"/>
        </w:rPr>
        <w:t>68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宋体" w:hAnsi="宋体"/>
          <w:sz w:val="28"/>
          <w:szCs w:val="28"/>
          <w:highlight w:val="none"/>
        </w:rPr>
        <w:t>487063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*0.7%=1.479409万元</w:t>
      </w:r>
      <w:bookmarkStart w:id="0" w:name="_GoBack"/>
      <w:bookmarkEnd w:id="0"/>
    </w:p>
    <w:p w14:paraId="76E1ECC0">
      <w:pPr>
        <w:pStyle w:val="5"/>
        <w:ind w:left="0" w:leftChars="0"/>
        <w:rPr>
          <w:rFonts w:ascii="仿宋" w:hAnsi="仿宋" w:eastAsia="仿宋" w:cs="宋体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lYjhiOWM3OTA5ZDBjNmEzYjU5M2VjODA1MmY2OGEifQ=="/>
  </w:docVars>
  <w:rsids>
    <w:rsidRoot w:val="00E32A91"/>
    <w:rsid w:val="00046210"/>
    <w:rsid w:val="000575C6"/>
    <w:rsid w:val="000A66E0"/>
    <w:rsid w:val="0014102A"/>
    <w:rsid w:val="001D1054"/>
    <w:rsid w:val="001E515D"/>
    <w:rsid w:val="00231A79"/>
    <w:rsid w:val="00260957"/>
    <w:rsid w:val="003E6F5D"/>
    <w:rsid w:val="005B35EF"/>
    <w:rsid w:val="00606AF6"/>
    <w:rsid w:val="007776FC"/>
    <w:rsid w:val="00835537"/>
    <w:rsid w:val="00837667"/>
    <w:rsid w:val="00931009"/>
    <w:rsid w:val="00B023EC"/>
    <w:rsid w:val="00D4667F"/>
    <w:rsid w:val="00D953B6"/>
    <w:rsid w:val="00DE4A40"/>
    <w:rsid w:val="00E32A91"/>
    <w:rsid w:val="00EB4271"/>
    <w:rsid w:val="00F64D62"/>
    <w:rsid w:val="00F83DD2"/>
    <w:rsid w:val="2C4B5FF3"/>
    <w:rsid w:val="2D9329FC"/>
    <w:rsid w:val="3FC60598"/>
    <w:rsid w:val="469F3F4B"/>
    <w:rsid w:val="619F1558"/>
    <w:rsid w:val="683F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2"/>
    <w:basedOn w:val="1"/>
    <w:next w:val="1"/>
    <w:unhideWhenUsed/>
    <w:qFormat/>
    <w:uiPriority w:val="39"/>
    <w:pPr>
      <w:ind w:left="420" w:leftChars="200"/>
    </w:pPr>
  </w:style>
  <w:style w:type="paragraph" w:styleId="6">
    <w:name w:val="Body Text First Indent"/>
    <w:basedOn w:val="2"/>
    <w:unhideWhenUsed/>
    <w:qFormat/>
    <w:uiPriority w:val="99"/>
    <w:pPr>
      <w:ind w:firstLine="420" w:firstLineChars="100"/>
    </w:pPr>
  </w:style>
  <w:style w:type="character" w:customStyle="1" w:styleId="9">
    <w:name w:val="页眉 字符"/>
    <w:basedOn w:val="8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basedOn w:val="8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261</Characters>
  <Lines>2</Lines>
  <Paragraphs>1</Paragraphs>
  <TotalTime>0</TotalTime>
  <ScaleCrop>false</ScaleCrop>
  <LinksUpToDate>false</LinksUpToDate>
  <CharactersWithSpaces>272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2022-12-09T08:29:00Z</dcterms:created>
  <dc:creator>zxhd</dc:creator>
  <cp:lastModifiedBy>C.</cp:lastModifiedBy>
  <dcterms:modified xsi:type="dcterms:W3CDTF">2025-07-16T03:52:57Z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308E350FAF4B4EF5A6B516635FFEA5D0</vt:lpwstr>
  </property>
  <property fmtid="{D5CDD505-2E9C-101B-9397-08002B2CF9AE}" pid="4" name="KSOTemplateDocerSaveRecord">
    <vt:lpwstr>eyJoZGlkIjoiZjg1ODk3M2MzMDBhMDA5MTkyZTBmMGVhNmU3ZTA3MGQiLCJ1c2VySWQiOiI0MTgxMjgyMTcifQ==</vt:lpwstr>
  </property>
</Properties>
</file>