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DFEBD" w14:textId="07F9B54D" w:rsidR="00551499" w:rsidRDefault="00C4697F" w:rsidP="00551499">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sz w:val="24"/>
          <w:szCs w:val="24"/>
        </w:rPr>
      </w:pPr>
      <w:bookmarkStart w:id="0" w:name="_Toc28359022"/>
      <w:bookmarkStart w:id="1" w:name="_Toc35393809"/>
      <w:r w:rsidRPr="00C4697F">
        <w:rPr>
          <w:rFonts w:asciiTheme="minorEastAsia" w:eastAsiaTheme="minorEastAsia" w:hAnsiTheme="minorEastAsia" w:hint="eastAsia"/>
          <w:sz w:val="24"/>
          <w:szCs w:val="24"/>
        </w:rPr>
        <w:t>信息系统运维类项目—应用平台运维与服务支撑</w:t>
      </w:r>
      <w:r w:rsidR="00273AD4">
        <w:rPr>
          <w:rFonts w:asciiTheme="minorEastAsia" w:eastAsiaTheme="minorEastAsia" w:hAnsiTheme="minorEastAsia" w:hint="eastAsia"/>
          <w:sz w:val="24"/>
          <w:szCs w:val="24"/>
        </w:rPr>
        <w:t>项目</w:t>
      </w:r>
    </w:p>
    <w:p w14:paraId="58FAB93F" w14:textId="12A55301" w:rsidR="00A037DF" w:rsidRDefault="00733D61" w:rsidP="00551499">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中标结果公告</w:t>
      </w:r>
      <w:bookmarkEnd w:id="0"/>
      <w:bookmarkEnd w:id="1"/>
    </w:p>
    <w:p w14:paraId="25A191EF" w14:textId="1179FBB5" w:rsidR="00A037DF" w:rsidRDefault="00733D6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C4697F" w:rsidRPr="00C4697F">
        <w:rPr>
          <w:rFonts w:asciiTheme="minorEastAsia" w:eastAsiaTheme="minorEastAsia" w:hAnsiTheme="minorEastAsia"/>
          <w:sz w:val="24"/>
          <w:szCs w:val="24"/>
        </w:rPr>
        <w:t>BMCC-ZC2</w:t>
      </w:r>
      <w:r w:rsidR="007E75DE">
        <w:rPr>
          <w:rFonts w:asciiTheme="minorEastAsia" w:eastAsiaTheme="minorEastAsia" w:hAnsiTheme="minorEastAsia" w:hint="eastAsia"/>
          <w:sz w:val="24"/>
          <w:szCs w:val="24"/>
        </w:rPr>
        <w:t>5</w:t>
      </w:r>
      <w:r w:rsidR="00C4697F" w:rsidRPr="00C4697F">
        <w:rPr>
          <w:rFonts w:asciiTheme="minorEastAsia" w:eastAsiaTheme="minorEastAsia" w:hAnsiTheme="minorEastAsia"/>
          <w:sz w:val="24"/>
          <w:szCs w:val="24"/>
        </w:rPr>
        <w:t>-0</w:t>
      </w:r>
      <w:r w:rsidR="007E75DE">
        <w:rPr>
          <w:rFonts w:asciiTheme="minorEastAsia" w:eastAsiaTheme="minorEastAsia" w:hAnsiTheme="minorEastAsia" w:hint="eastAsia"/>
          <w:sz w:val="24"/>
          <w:szCs w:val="24"/>
        </w:rPr>
        <w:t>7</w:t>
      </w:r>
      <w:r w:rsidR="00BE7BEF">
        <w:rPr>
          <w:rFonts w:asciiTheme="minorEastAsia" w:eastAsiaTheme="minorEastAsia" w:hAnsiTheme="minorEastAsia" w:hint="eastAsia"/>
          <w:sz w:val="24"/>
          <w:szCs w:val="24"/>
        </w:rPr>
        <w:t>29/</w:t>
      </w:r>
      <w:r w:rsidR="00BB6119">
        <w:rPr>
          <w:rFonts w:asciiTheme="minorEastAsia" w:eastAsiaTheme="minorEastAsia" w:hAnsiTheme="minorEastAsia" w:hint="eastAsia"/>
          <w:sz w:val="24"/>
          <w:szCs w:val="24"/>
        </w:rPr>
        <w:t>3</w:t>
      </w:r>
    </w:p>
    <w:p w14:paraId="426854D1" w14:textId="22588AAE" w:rsidR="00A037DF" w:rsidRDefault="00733D61">
      <w:pPr>
        <w:spacing w:line="360" w:lineRule="auto"/>
        <w:ind w:left="1680" w:hangingChars="700" w:hanging="16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bookmarkStart w:id="2" w:name="_Hlk166676440"/>
      <w:r w:rsidR="00C4697F" w:rsidRPr="00C4697F">
        <w:rPr>
          <w:rFonts w:hint="eastAsia"/>
          <w:color w:val="000000" w:themeColor="text1"/>
          <w:sz w:val="24"/>
        </w:rPr>
        <w:t>信息系统运维类项目—应用平台运维与服务支撑</w:t>
      </w:r>
      <w:bookmarkEnd w:id="2"/>
    </w:p>
    <w:p w14:paraId="378AAB58" w14:textId="77777777" w:rsidR="00A037DF" w:rsidRDefault="00733D61">
      <w:pPr>
        <w:spacing w:line="360" w:lineRule="auto"/>
        <w:ind w:left="1680" w:hangingChars="700" w:hanging="1680"/>
        <w:rPr>
          <w:rFonts w:asciiTheme="minorEastAsia" w:eastAsiaTheme="minorEastAsia" w:hAnsiTheme="minorEastAsia"/>
          <w:sz w:val="24"/>
          <w:szCs w:val="24"/>
        </w:rPr>
      </w:pPr>
      <w:r>
        <w:rPr>
          <w:rFonts w:asciiTheme="minorEastAsia" w:eastAsiaTheme="minorEastAsia" w:hAnsiTheme="minorEastAsia" w:hint="eastAsia"/>
          <w:sz w:val="24"/>
          <w:szCs w:val="24"/>
        </w:rPr>
        <w:t>三、中标信息</w:t>
      </w:r>
    </w:p>
    <w:p w14:paraId="78185B5D" w14:textId="393B123B" w:rsidR="00C4697F" w:rsidRPr="00642B82" w:rsidRDefault="00C4697F" w:rsidP="00C4697F">
      <w:pPr>
        <w:spacing w:line="360" w:lineRule="auto"/>
        <w:ind w:left="1680" w:hangingChars="700" w:hanging="1680"/>
        <w:rPr>
          <w:rFonts w:asciiTheme="minorEastAsia" w:eastAsiaTheme="minorEastAsia" w:hAnsiTheme="minorEastAsia"/>
          <w:sz w:val="24"/>
          <w:szCs w:val="24"/>
        </w:rPr>
      </w:pPr>
      <w:r w:rsidRPr="00642B82">
        <w:rPr>
          <w:rFonts w:asciiTheme="minorEastAsia" w:eastAsiaTheme="minorEastAsia" w:hAnsiTheme="minorEastAsia" w:hint="eastAsia"/>
          <w:sz w:val="24"/>
          <w:szCs w:val="24"/>
        </w:rPr>
        <w:t>第02包：</w:t>
      </w:r>
    </w:p>
    <w:p w14:paraId="5975EBBB" w14:textId="765D733B" w:rsidR="00C4697F" w:rsidRPr="00642B82" w:rsidRDefault="00C4697F" w:rsidP="00C4697F">
      <w:pPr>
        <w:spacing w:line="360" w:lineRule="auto"/>
        <w:rPr>
          <w:rFonts w:asciiTheme="minorEastAsia" w:eastAsiaTheme="minorEastAsia" w:hAnsiTheme="minorEastAsia"/>
          <w:sz w:val="24"/>
          <w:szCs w:val="24"/>
        </w:rPr>
      </w:pPr>
      <w:r w:rsidRPr="00642B82">
        <w:rPr>
          <w:rFonts w:asciiTheme="minorEastAsia" w:eastAsiaTheme="minorEastAsia" w:hAnsiTheme="minorEastAsia" w:hint="eastAsia"/>
          <w:sz w:val="24"/>
          <w:szCs w:val="24"/>
        </w:rPr>
        <w:t>供应商名称：</w:t>
      </w:r>
      <w:r w:rsidR="00642B82" w:rsidRPr="00642B82">
        <w:rPr>
          <w:rFonts w:asciiTheme="minorEastAsia" w:eastAsiaTheme="minorEastAsia" w:hAnsiTheme="minorEastAsia" w:cs="宋体" w:hint="eastAsia"/>
          <w:color w:val="000000" w:themeColor="text1"/>
          <w:sz w:val="24"/>
          <w:szCs w:val="24"/>
        </w:rPr>
        <w:t>北京佰加星科技有限公司</w:t>
      </w:r>
    </w:p>
    <w:p w14:paraId="1BE142F9" w14:textId="4550B46A" w:rsidR="00C4697F" w:rsidRPr="00642B82" w:rsidRDefault="00C4697F" w:rsidP="00C4697F">
      <w:pPr>
        <w:spacing w:line="360" w:lineRule="auto"/>
        <w:rPr>
          <w:rFonts w:asciiTheme="minorEastAsia" w:eastAsiaTheme="minorEastAsia" w:hAnsiTheme="minorEastAsia"/>
          <w:sz w:val="24"/>
          <w:szCs w:val="24"/>
        </w:rPr>
      </w:pPr>
      <w:r w:rsidRPr="00642B82">
        <w:rPr>
          <w:rFonts w:asciiTheme="minorEastAsia" w:eastAsiaTheme="minorEastAsia" w:hAnsiTheme="minorEastAsia" w:hint="eastAsia"/>
          <w:sz w:val="24"/>
          <w:szCs w:val="24"/>
        </w:rPr>
        <w:t>供应商地址：</w:t>
      </w:r>
      <w:r w:rsidR="00642B82" w:rsidRPr="00642B82">
        <w:rPr>
          <w:rFonts w:asciiTheme="minorEastAsia" w:eastAsiaTheme="minorEastAsia" w:hAnsiTheme="minorEastAsia" w:cs="宋体" w:hint="eastAsia"/>
          <w:color w:val="000000" w:themeColor="text1"/>
          <w:sz w:val="24"/>
          <w:szCs w:val="24"/>
        </w:rPr>
        <w:t>北京市海淀区农大南路1号院5号楼4层408</w:t>
      </w:r>
    </w:p>
    <w:p w14:paraId="433C370A" w14:textId="7F8AF483" w:rsidR="00C4697F" w:rsidRPr="00642B82" w:rsidRDefault="00C4697F" w:rsidP="00C4697F">
      <w:pPr>
        <w:spacing w:line="360" w:lineRule="auto"/>
        <w:rPr>
          <w:rFonts w:asciiTheme="minorEastAsia" w:eastAsiaTheme="minorEastAsia" w:hAnsiTheme="minorEastAsia"/>
          <w:sz w:val="24"/>
          <w:szCs w:val="24"/>
        </w:rPr>
      </w:pPr>
      <w:r w:rsidRPr="00642B82">
        <w:rPr>
          <w:rFonts w:asciiTheme="minorEastAsia" w:eastAsiaTheme="minorEastAsia" w:hAnsiTheme="minorEastAsia" w:hint="eastAsia"/>
          <w:sz w:val="24"/>
          <w:szCs w:val="24"/>
        </w:rPr>
        <w:t>中标金额：¥</w:t>
      </w:r>
      <w:r w:rsidR="0022640E" w:rsidRPr="00642B82">
        <w:rPr>
          <w:rFonts w:asciiTheme="minorEastAsia" w:eastAsiaTheme="minorEastAsia" w:hAnsiTheme="minorEastAsia" w:hint="eastAsia"/>
          <w:sz w:val="24"/>
          <w:szCs w:val="24"/>
        </w:rPr>
        <w:t xml:space="preserve"> </w:t>
      </w:r>
      <w:r w:rsidR="00642B82" w:rsidRPr="00642B82">
        <w:rPr>
          <w:rFonts w:asciiTheme="minorEastAsia" w:eastAsiaTheme="minorEastAsia" w:hAnsiTheme="minorEastAsia" w:hint="eastAsia"/>
          <w:sz w:val="24"/>
          <w:szCs w:val="24"/>
        </w:rPr>
        <w:t>232</w:t>
      </w:r>
      <w:r w:rsidR="00490023" w:rsidRPr="00642B82">
        <w:rPr>
          <w:rFonts w:asciiTheme="minorEastAsia" w:eastAsiaTheme="minorEastAsia" w:hAnsiTheme="minorEastAsia" w:hint="eastAsia"/>
          <w:sz w:val="24"/>
          <w:szCs w:val="24"/>
        </w:rPr>
        <w:t>,500.00</w:t>
      </w:r>
      <w:r w:rsidRPr="00642B82">
        <w:rPr>
          <w:rFonts w:asciiTheme="minorEastAsia" w:eastAsiaTheme="minorEastAsia" w:hAnsiTheme="minorEastAsia" w:hint="eastAsia"/>
          <w:sz w:val="24"/>
          <w:szCs w:val="24"/>
        </w:rPr>
        <w:t>元（大写：</w:t>
      </w:r>
      <w:r w:rsidR="00642B82" w:rsidRPr="00642B82">
        <w:rPr>
          <w:rFonts w:asciiTheme="minorEastAsia" w:eastAsiaTheme="minorEastAsia" w:hAnsiTheme="minorEastAsia" w:cs="宋体" w:hint="eastAsia"/>
          <w:color w:val="000000" w:themeColor="text1"/>
          <w:sz w:val="24"/>
          <w:szCs w:val="24"/>
        </w:rPr>
        <w:t>贰拾叁万贰仟伍佰元整</w:t>
      </w:r>
      <w:r w:rsidRPr="00642B82">
        <w:rPr>
          <w:rFonts w:asciiTheme="minorEastAsia" w:eastAsiaTheme="minorEastAsia" w:hAnsiTheme="minorEastAsia" w:hint="eastAsia"/>
          <w:sz w:val="24"/>
          <w:szCs w:val="24"/>
        </w:rPr>
        <w:t>）</w:t>
      </w:r>
    </w:p>
    <w:p w14:paraId="13F932BB" w14:textId="185BDCCA" w:rsidR="007E75DE" w:rsidRPr="004663D9" w:rsidRDefault="007E75DE" w:rsidP="007E75DE">
      <w:pPr>
        <w:spacing w:line="360" w:lineRule="auto"/>
        <w:ind w:left="1680" w:hangingChars="700" w:hanging="1680"/>
        <w:rPr>
          <w:rFonts w:asciiTheme="minorEastAsia" w:eastAsiaTheme="minorEastAsia" w:hAnsiTheme="minorEastAsia"/>
          <w:sz w:val="24"/>
          <w:szCs w:val="24"/>
        </w:rPr>
      </w:pPr>
      <w:r w:rsidRPr="004663D9">
        <w:rPr>
          <w:rFonts w:asciiTheme="minorEastAsia" w:eastAsiaTheme="minorEastAsia" w:hAnsiTheme="minorEastAsia" w:hint="eastAsia"/>
          <w:sz w:val="24"/>
          <w:szCs w:val="24"/>
        </w:rPr>
        <w:t>第03包：</w:t>
      </w:r>
    </w:p>
    <w:p w14:paraId="5A1BF2B2" w14:textId="05F84C6F" w:rsidR="007E75DE" w:rsidRPr="004663D9" w:rsidRDefault="007E75DE" w:rsidP="007E75DE">
      <w:pPr>
        <w:spacing w:line="360" w:lineRule="auto"/>
        <w:rPr>
          <w:rFonts w:asciiTheme="minorEastAsia" w:eastAsiaTheme="minorEastAsia" w:hAnsiTheme="minorEastAsia"/>
          <w:sz w:val="24"/>
          <w:szCs w:val="24"/>
        </w:rPr>
      </w:pPr>
      <w:r w:rsidRPr="004663D9">
        <w:rPr>
          <w:rFonts w:asciiTheme="minorEastAsia" w:eastAsiaTheme="minorEastAsia" w:hAnsiTheme="minorEastAsia" w:hint="eastAsia"/>
          <w:sz w:val="24"/>
          <w:szCs w:val="24"/>
        </w:rPr>
        <w:t>供应商名称：</w:t>
      </w:r>
      <w:r w:rsidR="004663D9" w:rsidRPr="004663D9">
        <w:rPr>
          <w:rFonts w:asciiTheme="minorEastAsia" w:eastAsiaTheme="minorEastAsia" w:hAnsiTheme="minorEastAsia" w:hint="eastAsia"/>
          <w:sz w:val="24"/>
          <w:szCs w:val="24"/>
          <w:lang w:val="zh-CN"/>
        </w:rPr>
        <w:t>北京择瑞科技有限公司</w:t>
      </w:r>
    </w:p>
    <w:p w14:paraId="7D3A6A6E" w14:textId="02FF2D5E" w:rsidR="007E75DE" w:rsidRPr="004663D9" w:rsidRDefault="007E75DE" w:rsidP="007E75DE">
      <w:pPr>
        <w:spacing w:line="360" w:lineRule="auto"/>
        <w:rPr>
          <w:rFonts w:asciiTheme="minorEastAsia" w:eastAsiaTheme="minorEastAsia" w:hAnsiTheme="minorEastAsia"/>
          <w:sz w:val="24"/>
          <w:szCs w:val="24"/>
        </w:rPr>
      </w:pPr>
      <w:r w:rsidRPr="004663D9">
        <w:rPr>
          <w:rFonts w:asciiTheme="minorEastAsia" w:eastAsiaTheme="minorEastAsia" w:hAnsiTheme="minorEastAsia" w:hint="eastAsia"/>
          <w:sz w:val="24"/>
          <w:szCs w:val="24"/>
        </w:rPr>
        <w:t>供应商地址：</w:t>
      </w:r>
      <w:r w:rsidR="004663D9" w:rsidRPr="004663D9">
        <w:rPr>
          <w:rFonts w:asciiTheme="minorEastAsia" w:eastAsiaTheme="minorEastAsia" w:hAnsiTheme="minorEastAsia" w:hint="eastAsia"/>
          <w:color w:val="000000" w:themeColor="text1"/>
          <w:sz w:val="24"/>
          <w:szCs w:val="24"/>
        </w:rPr>
        <w:t>北京市北京经济技术开发区文化园西路8号院3号楼18层2111</w:t>
      </w:r>
    </w:p>
    <w:p w14:paraId="79B79C6E" w14:textId="4D59FC2F" w:rsidR="007E75DE" w:rsidRPr="004663D9" w:rsidRDefault="007E75DE" w:rsidP="007E75DE">
      <w:pPr>
        <w:pStyle w:val="2"/>
        <w:ind w:leftChars="0" w:left="0" w:firstLineChars="0" w:firstLine="0"/>
        <w:rPr>
          <w:rFonts w:asciiTheme="minorEastAsia" w:eastAsiaTheme="minorEastAsia" w:hAnsiTheme="minorEastAsia"/>
          <w:szCs w:val="24"/>
        </w:rPr>
      </w:pPr>
      <w:r w:rsidRPr="004663D9">
        <w:rPr>
          <w:rFonts w:asciiTheme="minorEastAsia" w:eastAsiaTheme="minorEastAsia" w:hAnsiTheme="minorEastAsia" w:hint="eastAsia"/>
          <w:szCs w:val="24"/>
        </w:rPr>
        <w:t>中标金额：¥</w:t>
      </w:r>
      <w:r w:rsidR="00645157" w:rsidRPr="004663D9">
        <w:rPr>
          <w:rFonts w:asciiTheme="minorEastAsia" w:eastAsiaTheme="minorEastAsia" w:hAnsiTheme="minorEastAsia" w:hint="eastAsia"/>
          <w:color w:val="000000" w:themeColor="text1"/>
          <w:szCs w:val="24"/>
        </w:rPr>
        <w:t>615,000.00</w:t>
      </w:r>
      <w:r w:rsidRPr="004663D9">
        <w:rPr>
          <w:rFonts w:asciiTheme="minorEastAsia" w:eastAsiaTheme="minorEastAsia" w:hAnsiTheme="minorEastAsia" w:hint="eastAsia"/>
          <w:szCs w:val="24"/>
        </w:rPr>
        <w:t>元（大写：</w:t>
      </w:r>
      <w:r w:rsidR="00645157" w:rsidRPr="004663D9">
        <w:rPr>
          <w:rFonts w:asciiTheme="minorEastAsia" w:eastAsiaTheme="minorEastAsia" w:hAnsiTheme="minorEastAsia" w:hint="eastAsia"/>
          <w:color w:val="000000" w:themeColor="text1"/>
          <w:szCs w:val="24"/>
        </w:rPr>
        <w:t>陆拾壹万伍仟元整</w:t>
      </w:r>
      <w:r w:rsidRPr="004663D9">
        <w:rPr>
          <w:rFonts w:asciiTheme="minorEastAsia" w:eastAsiaTheme="minorEastAsia" w:hAnsiTheme="minorEastAsia" w:hint="eastAsia"/>
          <w:szCs w:val="24"/>
        </w:rPr>
        <w:t>）</w:t>
      </w:r>
    </w:p>
    <w:p w14:paraId="1957B1D6" w14:textId="5D2E5F3B" w:rsidR="00F66495" w:rsidRPr="00784841" w:rsidRDefault="00F66495" w:rsidP="00F66495">
      <w:pPr>
        <w:spacing w:line="360" w:lineRule="auto"/>
        <w:ind w:left="1680" w:hangingChars="700" w:hanging="1680"/>
        <w:rPr>
          <w:rFonts w:asciiTheme="minorEastAsia" w:eastAsiaTheme="minorEastAsia" w:hAnsiTheme="minorEastAsia"/>
          <w:sz w:val="24"/>
          <w:szCs w:val="24"/>
        </w:rPr>
      </w:pPr>
      <w:r w:rsidRPr="00784841">
        <w:rPr>
          <w:rFonts w:asciiTheme="minorEastAsia" w:eastAsiaTheme="minorEastAsia" w:hAnsiTheme="minorEastAsia" w:hint="eastAsia"/>
          <w:sz w:val="24"/>
          <w:szCs w:val="24"/>
        </w:rPr>
        <w:t>第04包：</w:t>
      </w:r>
    </w:p>
    <w:p w14:paraId="544E300A" w14:textId="736AD2BB" w:rsidR="00F66495" w:rsidRPr="00784841" w:rsidRDefault="00F66495" w:rsidP="00F66495">
      <w:pPr>
        <w:spacing w:line="360" w:lineRule="auto"/>
        <w:rPr>
          <w:rFonts w:asciiTheme="minorEastAsia" w:eastAsiaTheme="minorEastAsia" w:hAnsiTheme="minorEastAsia"/>
          <w:sz w:val="24"/>
          <w:szCs w:val="24"/>
        </w:rPr>
      </w:pPr>
      <w:r w:rsidRPr="00784841">
        <w:rPr>
          <w:rFonts w:asciiTheme="minorEastAsia" w:eastAsiaTheme="minorEastAsia" w:hAnsiTheme="minorEastAsia" w:hint="eastAsia"/>
          <w:sz w:val="24"/>
          <w:szCs w:val="24"/>
        </w:rPr>
        <w:t>供应商名称：</w:t>
      </w:r>
      <w:r w:rsidR="00784841" w:rsidRPr="00784841">
        <w:rPr>
          <w:rFonts w:asciiTheme="minorEastAsia" w:eastAsiaTheme="minorEastAsia" w:hAnsiTheme="minorEastAsia" w:cs="仿宋" w:hint="eastAsia"/>
          <w:color w:val="000000" w:themeColor="text1"/>
          <w:sz w:val="24"/>
          <w:szCs w:val="24"/>
        </w:rPr>
        <w:t>北京卫理仕科技有限公司</w:t>
      </w:r>
    </w:p>
    <w:p w14:paraId="5695CC8B" w14:textId="09932121" w:rsidR="00F66495" w:rsidRPr="00784841" w:rsidRDefault="00F66495" w:rsidP="00F66495">
      <w:pPr>
        <w:spacing w:line="360" w:lineRule="auto"/>
        <w:rPr>
          <w:rFonts w:asciiTheme="minorEastAsia" w:eastAsiaTheme="minorEastAsia" w:hAnsiTheme="minorEastAsia"/>
          <w:sz w:val="24"/>
          <w:szCs w:val="24"/>
        </w:rPr>
      </w:pPr>
      <w:r w:rsidRPr="00784841">
        <w:rPr>
          <w:rFonts w:asciiTheme="minorEastAsia" w:eastAsiaTheme="minorEastAsia" w:hAnsiTheme="minorEastAsia" w:hint="eastAsia"/>
          <w:sz w:val="24"/>
          <w:szCs w:val="24"/>
        </w:rPr>
        <w:t>供应商地址：</w:t>
      </w:r>
      <w:r w:rsidR="00784841" w:rsidRPr="00784841">
        <w:rPr>
          <w:rFonts w:asciiTheme="minorEastAsia" w:eastAsiaTheme="minorEastAsia" w:hAnsiTheme="minorEastAsia" w:cs="仿宋" w:hint="eastAsia"/>
          <w:color w:val="000000" w:themeColor="text1"/>
          <w:sz w:val="24"/>
          <w:szCs w:val="24"/>
        </w:rPr>
        <w:t>北京市石景山区鲁谷路136号院1号楼5层546</w:t>
      </w:r>
    </w:p>
    <w:p w14:paraId="4E652560" w14:textId="4FC27E5B" w:rsidR="00F66495" w:rsidRPr="00784841" w:rsidRDefault="00F66495" w:rsidP="007E75DE">
      <w:pPr>
        <w:pStyle w:val="2"/>
        <w:ind w:leftChars="0" w:left="0" w:firstLineChars="0" w:firstLine="0"/>
        <w:rPr>
          <w:rFonts w:asciiTheme="minorEastAsia" w:eastAsiaTheme="minorEastAsia" w:hAnsiTheme="minorEastAsia"/>
          <w:szCs w:val="24"/>
        </w:rPr>
      </w:pPr>
      <w:r w:rsidRPr="00784841">
        <w:rPr>
          <w:rFonts w:asciiTheme="minorEastAsia" w:eastAsiaTheme="minorEastAsia" w:hAnsiTheme="minorEastAsia" w:hint="eastAsia"/>
          <w:szCs w:val="24"/>
        </w:rPr>
        <w:t>中标金额：¥</w:t>
      </w:r>
      <w:r w:rsidR="00784841" w:rsidRPr="00784841">
        <w:rPr>
          <w:rFonts w:asciiTheme="minorEastAsia" w:eastAsiaTheme="minorEastAsia" w:hAnsiTheme="minorEastAsia" w:hint="eastAsia"/>
          <w:szCs w:val="24"/>
        </w:rPr>
        <w:t>870</w:t>
      </w:r>
      <w:r w:rsidR="002F4EAA" w:rsidRPr="00784841">
        <w:rPr>
          <w:rFonts w:asciiTheme="minorEastAsia" w:eastAsiaTheme="minorEastAsia" w:hAnsiTheme="minorEastAsia" w:hint="eastAsia"/>
          <w:szCs w:val="24"/>
        </w:rPr>
        <w:t>,</w:t>
      </w:r>
      <w:r w:rsidR="00784841" w:rsidRPr="00784841">
        <w:rPr>
          <w:rFonts w:asciiTheme="minorEastAsia" w:eastAsiaTheme="minorEastAsia" w:hAnsiTheme="minorEastAsia" w:hint="eastAsia"/>
          <w:szCs w:val="24"/>
        </w:rPr>
        <w:t>0</w:t>
      </w:r>
      <w:r w:rsidR="002F4EAA" w:rsidRPr="00784841">
        <w:rPr>
          <w:rFonts w:asciiTheme="minorEastAsia" w:eastAsiaTheme="minorEastAsia" w:hAnsiTheme="minorEastAsia"/>
          <w:szCs w:val="24"/>
        </w:rPr>
        <w:t>00.00</w:t>
      </w:r>
      <w:r w:rsidRPr="00784841">
        <w:rPr>
          <w:rFonts w:asciiTheme="minorEastAsia" w:eastAsiaTheme="minorEastAsia" w:hAnsiTheme="minorEastAsia" w:hint="eastAsia"/>
          <w:szCs w:val="24"/>
        </w:rPr>
        <w:t>元（大写：</w:t>
      </w:r>
      <w:r w:rsidR="00784841" w:rsidRPr="00784841">
        <w:rPr>
          <w:rFonts w:asciiTheme="minorEastAsia" w:eastAsiaTheme="minorEastAsia" w:hAnsiTheme="minorEastAsia" w:cs="仿宋" w:hint="eastAsia"/>
          <w:color w:val="000000" w:themeColor="text1"/>
          <w:szCs w:val="24"/>
        </w:rPr>
        <w:t>捌拾柒万元整</w:t>
      </w:r>
      <w:r w:rsidRPr="00784841">
        <w:rPr>
          <w:rFonts w:asciiTheme="minorEastAsia" w:eastAsiaTheme="minorEastAsia" w:hAnsiTheme="minorEastAsia" w:hint="eastAsia"/>
          <w:szCs w:val="24"/>
        </w:rPr>
        <w:t>）</w:t>
      </w:r>
    </w:p>
    <w:p w14:paraId="437C70DD" w14:textId="1802A7D4" w:rsidR="00017176" w:rsidRDefault="00017176" w:rsidP="00017176">
      <w:pPr>
        <w:spacing w:line="360" w:lineRule="auto"/>
        <w:rPr>
          <w:rFonts w:asciiTheme="minorEastAsia" w:eastAsiaTheme="minorEastAsia" w:hAnsiTheme="minorEastAsia"/>
          <w:sz w:val="24"/>
          <w:szCs w:val="24"/>
        </w:rPr>
      </w:pPr>
      <w:r w:rsidRPr="00EA5E56">
        <w:rPr>
          <w:rFonts w:asciiTheme="minorEastAsia" w:eastAsiaTheme="minorEastAsia" w:hAnsiTheme="minorEastAsia" w:hint="eastAsia"/>
          <w:sz w:val="24"/>
          <w:szCs w:val="24"/>
        </w:rPr>
        <w:t>四、主要标的信息</w:t>
      </w:r>
    </w:p>
    <w:p w14:paraId="2592222A" w14:textId="77777777" w:rsidR="00017176" w:rsidRPr="00AA0421" w:rsidRDefault="00017176" w:rsidP="00017176">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2</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017176" w:rsidRPr="00210E68" w14:paraId="094E3446" w14:textId="77777777" w:rsidTr="00B66743">
        <w:trPr>
          <w:trHeight w:val="219"/>
        </w:trPr>
        <w:tc>
          <w:tcPr>
            <w:tcW w:w="5000" w:type="pct"/>
          </w:tcPr>
          <w:p w14:paraId="72357ECB" w14:textId="77777777" w:rsidR="00017176" w:rsidRPr="00AA0421" w:rsidRDefault="00017176"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017176" w:rsidRPr="00C445EA" w14:paraId="2C9A2395" w14:textId="77777777" w:rsidTr="00B66743">
        <w:trPr>
          <w:trHeight w:val="3995"/>
        </w:trPr>
        <w:tc>
          <w:tcPr>
            <w:tcW w:w="5000" w:type="pct"/>
          </w:tcPr>
          <w:p w14:paraId="18382518" w14:textId="03251B57" w:rsidR="00017176" w:rsidRPr="00632D73"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名称：</w:t>
            </w:r>
            <w:r w:rsidR="00E406F5" w:rsidRPr="005C53BB">
              <w:rPr>
                <w:rFonts w:ascii="宋体" w:hAnsi="宋体"/>
                <w:b/>
                <w:color w:val="000000" w:themeColor="text1"/>
                <w:sz w:val="24"/>
              </w:rPr>
              <w:t>北京市学前教育事业发展补助资金管理系统运维</w:t>
            </w:r>
          </w:p>
          <w:p w14:paraId="3CF3BE05" w14:textId="703DA6C8" w:rsidR="00017176" w:rsidRPr="00C445EA" w:rsidRDefault="00017176" w:rsidP="00B66743">
            <w:pPr>
              <w:spacing w:before="120" w:line="360" w:lineRule="auto"/>
              <w:jc w:val="left"/>
              <w:rPr>
                <w:rFonts w:ascii="宋体" w:hAnsi="宋体"/>
                <w:color w:val="000000"/>
                <w:kern w:val="0"/>
                <w:sz w:val="24"/>
              </w:rPr>
            </w:pPr>
            <w:r w:rsidRPr="00C445EA">
              <w:rPr>
                <w:rFonts w:asciiTheme="minorEastAsia" w:eastAsiaTheme="minorEastAsia" w:hAnsiTheme="minorEastAsia" w:hint="eastAsia"/>
                <w:kern w:val="0"/>
                <w:sz w:val="24"/>
                <w:szCs w:val="24"/>
              </w:rPr>
              <w:t>服务</w:t>
            </w:r>
            <w:r w:rsidRPr="00017176">
              <w:rPr>
                <w:rFonts w:ascii="宋体" w:hAnsi="宋体" w:hint="eastAsia"/>
                <w:color w:val="000000" w:themeColor="text1"/>
                <w:sz w:val="24"/>
              </w:rPr>
              <w:t>范围：</w:t>
            </w:r>
            <w:r w:rsidR="00E406F5" w:rsidRPr="005C53BB">
              <w:rPr>
                <w:rFonts w:ascii="宋体" w:hAnsi="宋体" w:cs="宋体" w:hint="eastAsia"/>
                <w:color w:val="000000" w:themeColor="text1"/>
                <w:kern w:val="0"/>
                <w:sz w:val="24"/>
              </w:rPr>
              <w:t>对应用软件、基础软件、数据库软件、服务器提供统一运维服务，保障本系统的安全、稳定、可靠和高效运行</w:t>
            </w:r>
            <w:r w:rsidRPr="00017176">
              <w:rPr>
                <w:rFonts w:ascii="宋体" w:hAnsi="宋体" w:hint="eastAsia"/>
                <w:color w:val="000000" w:themeColor="text1"/>
                <w:sz w:val="24"/>
              </w:rPr>
              <w:t>，详</w:t>
            </w:r>
            <w:r w:rsidRPr="000A3FE1">
              <w:rPr>
                <w:rFonts w:asciiTheme="minorEastAsia" w:eastAsiaTheme="minorEastAsia" w:hAnsiTheme="minorEastAsia" w:hint="eastAsia"/>
                <w:kern w:val="0"/>
                <w:sz w:val="24"/>
                <w:szCs w:val="24"/>
              </w:rPr>
              <w:t>见</w:t>
            </w:r>
            <w:r w:rsidRPr="00C445EA">
              <w:rPr>
                <w:rFonts w:ascii="宋体" w:hAnsi="宋体" w:hint="eastAsia"/>
                <w:color w:val="000000" w:themeColor="text1"/>
                <w:sz w:val="24"/>
              </w:rPr>
              <w:t>招标文件。</w:t>
            </w:r>
          </w:p>
          <w:p w14:paraId="6DCD9769" w14:textId="576CA82D" w:rsidR="00017176" w:rsidRPr="00C445EA"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服务要求：</w:t>
            </w:r>
            <w:r w:rsidR="00E406F5" w:rsidRPr="005C53BB">
              <w:rPr>
                <w:rFonts w:asciiTheme="minorEastAsia" w:eastAsiaTheme="minorEastAsia" w:hAnsiTheme="minorEastAsia" w:hint="eastAsia"/>
                <w:color w:val="000000" w:themeColor="text1"/>
                <w:sz w:val="24"/>
              </w:rPr>
              <w:t>对各类用户反馈的发现故障或错误进行诊断、分析并进行处置和测试，保证系统满足业务正常开展，保障系统的正常运行</w:t>
            </w:r>
            <w:r>
              <w:rPr>
                <w:rFonts w:asciiTheme="minorEastAsia" w:eastAsiaTheme="minorEastAsia" w:hAnsiTheme="minorEastAsia" w:hint="eastAsia"/>
                <w:kern w:val="0"/>
                <w:sz w:val="24"/>
                <w:szCs w:val="24"/>
              </w:rPr>
              <w:t>等</w:t>
            </w:r>
            <w:r w:rsidRPr="008C64AD">
              <w:rPr>
                <w:rFonts w:asciiTheme="minorEastAsia" w:eastAsiaTheme="minorEastAsia" w:hAnsiTheme="minorEastAsia" w:hint="eastAsia"/>
                <w:kern w:val="0"/>
                <w:sz w:val="24"/>
                <w:szCs w:val="24"/>
              </w:rPr>
              <w:t>服务</w:t>
            </w:r>
            <w:r>
              <w:rPr>
                <w:rFonts w:asciiTheme="minorEastAsia" w:eastAsiaTheme="minorEastAsia" w:hAnsiTheme="minorEastAsia" w:hint="eastAsia"/>
                <w:kern w:val="0"/>
                <w:sz w:val="24"/>
                <w:szCs w:val="24"/>
              </w:rPr>
              <w:t>要求</w:t>
            </w:r>
            <w:r w:rsidRPr="00C445EA">
              <w:rPr>
                <w:rFonts w:asciiTheme="minorEastAsia" w:eastAsiaTheme="minorEastAsia" w:hAnsiTheme="minorEastAsia" w:hint="eastAsia"/>
                <w:kern w:val="0"/>
                <w:sz w:val="24"/>
                <w:szCs w:val="24"/>
              </w:rPr>
              <w:t>，详见招标文件。</w:t>
            </w:r>
          </w:p>
          <w:p w14:paraId="03368FEF" w14:textId="77777777" w:rsidR="00017176" w:rsidRDefault="00017176" w:rsidP="00B66743">
            <w:pPr>
              <w:spacing w:before="120" w:line="360" w:lineRule="auto"/>
              <w:jc w:val="left"/>
              <w:rPr>
                <w:rFonts w:asciiTheme="minorEastAsia" w:eastAsiaTheme="minorEastAsia" w:hAnsiTheme="minorEastAsia"/>
                <w:kern w:val="0"/>
                <w:sz w:val="24"/>
                <w:szCs w:val="24"/>
              </w:rPr>
            </w:pPr>
            <w:r w:rsidRPr="009A5289">
              <w:rPr>
                <w:rFonts w:asciiTheme="minorEastAsia" w:eastAsiaTheme="minorEastAsia" w:hAnsiTheme="minorEastAsia" w:hint="eastAsia"/>
                <w:kern w:val="0"/>
                <w:sz w:val="24"/>
                <w:szCs w:val="24"/>
              </w:rPr>
              <w:t>服务时间：</w:t>
            </w:r>
            <w:r w:rsidRPr="000A3FE1">
              <w:rPr>
                <w:rFonts w:asciiTheme="minorEastAsia" w:eastAsiaTheme="minorEastAsia" w:hAnsiTheme="minorEastAsia" w:hint="eastAsia"/>
                <w:kern w:val="0"/>
                <w:sz w:val="24"/>
                <w:szCs w:val="24"/>
              </w:rPr>
              <w:t>服务期为一年，起止时间以合同为准。</w:t>
            </w:r>
          </w:p>
          <w:p w14:paraId="5F3C6FCE" w14:textId="77777777" w:rsidR="00017176" w:rsidRPr="00273AD4"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服务标准：满足招标文件要求。</w:t>
            </w:r>
          </w:p>
        </w:tc>
      </w:tr>
    </w:tbl>
    <w:p w14:paraId="13FACDF7" w14:textId="2490F7BA" w:rsidR="00017176" w:rsidRPr="00AA0421" w:rsidRDefault="00017176" w:rsidP="00017176">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lastRenderedPageBreak/>
        <w:t>第0</w:t>
      </w:r>
      <w:r>
        <w:rPr>
          <w:rFonts w:asciiTheme="minorEastAsia" w:eastAsiaTheme="minorEastAsia" w:hAnsiTheme="minorEastAsia" w:hint="eastAsia"/>
          <w:sz w:val="24"/>
          <w:szCs w:val="24"/>
        </w:rPr>
        <w:t>3</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017176" w:rsidRPr="00210E68" w14:paraId="28DFFAF2" w14:textId="77777777" w:rsidTr="00B66743">
        <w:trPr>
          <w:trHeight w:val="219"/>
        </w:trPr>
        <w:tc>
          <w:tcPr>
            <w:tcW w:w="5000" w:type="pct"/>
          </w:tcPr>
          <w:p w14:paraId="17BC2B90" w14:textId="77777777" w:rsidR="00017176" w:rsidRPr="00AA0421" w:rsidRDefault="00017176"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017176" w:rsidRPr="00C445EA" w14:paraId="48F49B85" w14:textId="77777777" w:rsidTr="00B66743">
        <w:trPr>
          <w:trHeight w:val="3818"/>
        </w:trPr>
        <w:tc>
          <w:tcPr>
            <w:tcW w:w="5000" w:type="pct"/>
          </w:tcPr>
          <w:p w14:paraId="3E2ACA03" w14:textId="77777777" w:rsidR="00730B0C" w:rsidRPr="005C53BB" w:rsidRDefault="00017176" w:rsidP="00730B0C">
            <w:pPr>
              <w:pStyle w:val="a0"/>
              <w:spacing w:line="360" w:lineRule="auto"/>
              <w:ind w:firstLine="0"/>
              <w:rPr>
                <w:rFonts w:hAnsi="宋体"/>
                <w:b/>
                <w:color w:val="000000" w:themeColor="text1"/>
                <w:shd w:val="clear" w:color="auto" w:fill="FFFFFF"/>
              </w:rPr>
            </w:pPr>
            <w:r w:rsidRPr="00017176">
              <w:rPr>
                <w:rFonts w:asciiTheme="minorEastAsia" w:eastAsiaTheme="minorEastAsia" w:hAnsiTheme="minorEastAsia" w:hint="eastAsia"/>
                <w:kern w:val="0"/>
                <w:szCs w:val="24"/>
              </w:rPr>
              <w:t>名称：</w:t>
            </w:r>
            <w:r w:rsidR="00730B0C" w:rsidRPr="005C53BB">
              <w:rPr>
                <w:rFonts w:hAnsi="宋体" w:hint="eastAsia"/>
                <w:b/>
                <w:color w:val="000000" w:themeColor="text1"/>
                <w:shd w:val="clear" w:color="auto" w:fill="FFFFFF"/>
              </w:rPr>
              <w:t>职业教育与成人教育综合管理云平台及北京市中等职业教育电子学籍</w:t>
            </w:r>
          </w:p>
          <w:p w14:paraId="33AAE244" w14:textId="38EE502E" w:rsidR="00017176" w:rsidRPr="00730B0C" w:rsidRDefault="00730B0C" w:rsidP="00730B0C">
            <w:pPr>
              <w:pStyle w:val="a0"/>
              <w:spacing w:line="360" w:lineRule="auto"/>
              <w:ind w:firstLine="0"/>
              <w:rPr>
                <w:rFonts w:hAnsi="宋体"/>
                <w:b/>
                <w:color w:val="000000" w:themeColor="text1"/>
                <w:shd w:val="clear" w:color="auto" w:fill="FFFFFF"/>
              </w:rPr>
            </w:pPr>
            <w:r w:rsidRPr="005C53BB">
              <w:rPr>
                <w:rFonts w:hAnsi="宋体" w:hint="eastAsia"/>
                <w:b/>
                <w:color w:val="000000" w:themeColor="text1"/>
                <w:shd w:val="clear" w:color="auto" w:fill="FFFFFF"/>
              </w:rPr>
              <w:t>综合管理系统运维</w:t>
            </w:r>
          </w:p>
          <w:p w14:paraId="3DB72810" w14:textId="4832B469"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服务范围：</w:t>
            </w:r>
            <w:r w:rsidR="00730B0C" w:rsidRPr="005C53BB">
              <w:rPr>
                <w:rFonts w:asciiTheme="minorEastAsia" w:eastAsiaTheme="minorEastAsia" w:hAnsiTheme="minorEastAsia" w:hint="eastAsia"/>
                <w:color w:val="000000" w:themeColor="text1"/>
                <w:sz w:val="24"/>
              </w:rPr>
              <w:t>日常运维及保障、系统维护服务、运行环境性能监控、安全评测及漏洞修复、应急处置服务等</w:t>
            </w:r>
            <w:r w:rsidRPr="00017176">
              <w:rPr>
                <w:rFonts w:asciiTheme="minorEastAsia" w:eastAsiaTheme="minorEastAsia" w:hAnsiTheme="minorEastAsia" w:hint="eastAsia"/>
                <w:kern w:val="0"/>
                <w:sz w:val="24"/>
                <w:szCs w:val="24"/>
              </w:rPr>
              <w:t>服务，详见招标文件。</w:t>
            </w:r>
          </w:p>
          <w:p w14:paraId="3688D417" w14:textId="4E4F8D8B"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服务要求：</w:t>
            </w:r>
            <w:r w:rsidR="00730B0C" w:rsidRPr="00730B0C">
              <w:rPr>
                <w:rFonts w:asciiTheme="minorEastAsia" w:eastAsiaTheme="minorEastAsia" w:hAnsiTheme="minorEastAsia"/>
                <w:kern w:val="0"/>
                <w:sz w:val="24"/>
                <w:szCs w:val="24"/>
              </w:rPr>
              <w:t>具有一定的信息系统运行维护能力，有能力组织完成系统维护、软件调试、数据处理、部署测试、售后服务、技术培训等全流程服务工作</w:t>
            </w:r>
            <w:r w:rsidRPr="00017176">
              <w:rPr>
                <w:rFonts w:asciiTheme="minorEastAsia" w:eastAsiaTheme="minorEastAsia" w:hAnsiTheme="minorEastAsia" w:hint="eastAsia"/>
                <w:kern w:val="0"/>
                <w:sz w:val="24"/>
                <w:szCs w:val="24"/>
              </w:rPr>
              <w:t>，详见招标文件。</w:t>
            </w:r>
          </w:p>
          <w:p w14:paraId="3A3D4DDF" w14:textId="77777777"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服务时间：服务期为一年，起止时间以合同为准。</w:t>
            </w:r>
          </w:p>
          <w:p w14:paraId="5CE143D8" w14:textId="77777777" w:rsidR="00017176" w:rsidRPr="00273AD4"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服务标准：满足招标文件要求。</w:t>
            </w:r>
          </w:p>
        </w:tc>
      </w:tr>
    </w:tbl>
    <w:p w14:paraId="445AB913" w14:textId="152884B0" w:rsidR="00F66495" w:rsidRPr="00AA0421" w:rsidRDefault="00F66495" w:rsidP="00F66495">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4</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F66495" w:rsidRPr="00210E68" w14:paraId="6EB4F13D" w14:textId="77777777" w:rsidTr="00B66743">
        <w:trPr>
          <w:trHeight w:val="219"/>
        </w:trPr>
        <w:tc>
          <w:tcPr>
            <w:tcW w:w="5000" w:type="pct"/>
          </w:tcPr>
          <w:p w14:paraId="677AD7C8" w14:textId="77777777" w:rsidR="00F66495" w:rsidRPr="00AA0421" w:rsidRDefault="00F66495"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F66495" w:rsidRPr="00C445EA" w14:paraId="1D7DF160" w14:textId="77777777" w:rsidTr="00017176">
        <w:trPr>
          <w:trHeight w:val="3842"/>
        </w:trPr>
        <w:tc>
          <w:tcPr>
            <w:tcW w:w="5000" w:type="pct"/>
          </w:tcPr>
          <w:p w14:paraId="16C4AD75" w14:textId="77777777" w:rsidR="00730B0C" w:rsidRPr="00730B0C" w:rsidRDefault="00F66495" w:rsidP="00B66743">
            <w:pPr>
              <w:spacing w:before="120" w:line="360" w:lineRule="auto"/>
              <w:jc w:val="left"/>
              <w:rPr>
                <w:rFonts w:ascii="宋体" w:hAnsi="宋体"/>
                <w:b/>
                <w:color w:val="000000" w:themeColor="text1"/>
                <w:sz w:val="24"/>
                <w:shd w:val="clear" w:color="auto" w:fill="FFFFFF"/>
              </w:rPr>
            </w:pPr>
            <w:r w:rsidRPr="00017176">
              <w:rPr>
                <w:rFonts w:asciiTheme="minorEastAsia" w:eastAsiaTheme="minorEastAsia" w:hAnsiTheme="minorEastAsia" w:hint="eastAsia"/>
                <w:kern w:val="0"/>
                <w:sz w:val="24"/>
                <w:szCs w:val="24"/>
              </w:rPr>
              <w:t>名</w:t>
            </w:r>
            <w:r w:rsidRPr="00730B0C">
              <w:rPr>
                <w:rFonts w:asciiTheme="minorEastAsia" w:eastAsiaTheme="minorEastAsia" w:hAnsiTheme="minorEastAsia" w:hint="eastAsia"/>
                <w:color w:val="000000" w:themeColor="text1"/>
                <w:sz w:val="24"/>
                <w:szCs w:val="24"/>
              </w:rPr>
              <w:t>称</w:t>
            </w:r>
            <w:r w:rsidRPr="00730B0C">
              <w:rPr>
                <w:rFonts w:ascii="宋体" w:hAnsi="宋体" w:hint="eastAsia"/>
                <w:b/>
                <w:color w:val="000000" w:themeColor="text1"/>
                <w:sz w:val="24"/>
                <w:shd w:val="clear" w:color="auto" w:fill="FFFFFF"/>
              </w:rPr>
              <w:t>：</w:t>
            </w:r>
            <w:r w:rsidR="00730B0C" w:rsidRPr="00730B0C">
              <w:rPr>
                <w:rFonts w:ascii="宋体" w:hAnsi="宋体"/>
                <w:b/>
                <w:color w:val="000000" w:themeColor="text1"/>
                <w:sz w:val="24"/>
                <w:shd w:val="clear" w:color="auto" w:fill="FFFFFF"/>
              </w:rPr>
              <w:t>北京市教育督导综合管理平台运维</w:t>
            </w:r>
          </w:p>
          <w:p w14:paraId="0BBB7720" w14:textId="099ED578" w:rsidR="00F66495" w:rsidRPr="00017176" w:rsidRDefault="00F66495" w:rsidP="00B66743">
            <w:pPr>
              <w:spacing w:before="120" w:line="360" w:lineRule="auto"/>
              <w:jc w:val="left"/>
              <w:rPr>
                <w:rFonts w:ascii="宋体" w:hAnsi="宋体"/>
                <w:color w:val="000000"/>
                <w:kern w:val="0"/>
                <w:sz w:val="24"/>
                <w:szCs w:val="24"/>
              </w:rPr>
            </w:pPr>
            <w:r w:rsidRPr="00017176">
              <w:rPr>
                <w:rFonts w:asciiTheme="minorEastAsia" w:eastAsiaTheme="minorEastAsia" w:hAnsiTheme="minorEastAsia" w:hint="eastAsia"/>
                <w:kern w:val="0"/>
                <w:sz w:val="24"/>
                <w:szCs w:val="24"/>
              </w:rPr>
              <w:t>服务范围：</w:t>
            </w:r>
            <w:r w:rsidR="00730B0C" w:rsidRPr="005C53BB">
              <w:rPr>
                <w:rFonts w:ascii="宋体" w:hAnsi="宋体" w:cs="宋体" w:hint="eastAsia"/>
                <w:color w:val="000000" w:themeColor="text1"/>
                <w:kern w:val="0"/>
                <w:sz w:val="24"/>
              </w:rPr>
              <w:t>提供数据管理、数据备份、数据优化、数据运维等服务工作</w:t>
            </w:r>
            <w:r w:rsidRPr="00017176">
              <w:rPr>
                <w:rFonts w:asciiTheme="minorEastAsia" w:eastAsiaTheme="minorEastAsia" w:hAnsiTheme="minorEastAsia" w:hint="eastAsia"/>
                <w:kern w:val="0"/>
                <w:sz w:val="24"/>
                <w:szCs w:val="24"/>
              </w:rPr>
              <w:t>，详见</w:t>
            </w:r>
            <w:r w:rsidRPr="00017176">
              <w:rPr>
                <w:rFonts w:ascii="宋体" w:hAnsi="宋体" w:hint="eastAsia"/>
                <w:color w:val="000000" w:themeColor="text1"/>
                <w:sz w:val="24"/>
                <w:szCs w:val="24"/>
              </w:rPr>
              <w:t>招标文件。</w:t>
            </w:r>
          </w:p>
          <w:p w14:paraId="31D5C138" w14:textId="38F1EEE9" w:rsidR="00F66495" w:rsidRPr="00017176"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服务要求：</w:t>
            </w:r>
            <w:r w:rsidR="00730B0C" w:rsidRPr="005C53BB">
              <w:rPr>
                <w:rFonts w:ascii="宋体" w:hAnsi="宋体" w:hint="eastAsia"/>
                <w:color w:val="000000" w:themeColor="text1"/>
                <w:sz w:val="24"/>
              </w:rPr>
              <w:t>系统正常运行率99%；系统故障响应率、故障排除率100%，平均故障修复时间不超过4个小时</w:t>
            </w:r>
            <w:r w:rsidRPr="00017176">
              <w:rPr>
                <w:rFonts w:asciiTheme="minorEastAsia" w:eastAsiaTheme="minorEastAsia" w:hAnsiTheme="minorEastAsia" w:hint="eastAsia"/>
                <w:kern w:val="0"/>
                <w:sz w:val="24"/>
                <w:szCs w:val="24"/>
              </w:rPr>
              <w:t>等服务要求，详见招标文件。</w:t>
            </w:r>
          </w:p>
          <w:p w14:paraId="70625CD4" w14:textId="77777777" w:rsidR="00F66495" w:rsidRPr="00017176"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服务时间：服务期为一年，起止时间以合同为准。</w:t>
            </w:r>
          </w:p>
          <w:p w14:paraId="089028E8" w14:textId="77777777" w:rsidR="00F66495" w:rsidRPr="00273AD4"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服务标准：满足招标文件要求。</w:t>
            </w:r>
          </w:p>
        </w:tc>
      </w:tr>
    </w:tbl>
    <w:p w14:paraId="5B428C0C" w14:textId="4D2A74BD" w:rsidR="00A037DF" w:rsidRDefault="00733D61" w:rsidP="00A679B1">
      <w:pPr>
        <w:widowControl/>
        <w:spacing w:line="360" w:lineRule="auto"/>
        <w:rPr>
          <w:rFonts w:ascii="宋体" w:hAnsi="宋体" w:cs="宋体"/>
          <w:color w:val="000000"/>
          <w:kern w:val="0"/>
          <w:sz w:val="24"/>
          <w:szCs w:val="24"/>
        </w:rPr>
      </w:pPr>
      <w:r>
        <w:rPr>
          <w:rFonts w:asciiTheme="minorEastAsia" w:eastAsiaTheme="minorEastAsia" w:hAnsiTheme="minorEastAsia" w:hint="eastAsia"/>
          <w:sz w:val="24"/>
          <w:szCs w:val="24"/>
        </w:rPr>
        <w:t>五、评</w:t>
      </w:r>
      <w:r w:rsidR="00A679B1">
        <w:rPr>
          <w:rFonts w:asciiTheme="minorEastAsia" w:eastAsiaTheme="minorEastAsia" w:hAnsiTheme="minorEastAsia" w:hint="eastAsia"/>
          <w:sz w:val="24"/>
          <w:szCs w:val="24"/>
        </w:rPr>
        <w:t>标</w:t>
      </w:r>
      <w:r>
        <w:rPr>
          <w:rFonts w:ascii="宋体" w:hAnsi="宋体" w:hint="eastAsia"/>
          <w:color w:val="000000"/>
          <w:kern w:val="0"/>
          <w:sz w:val="24"/>
        </w:rPr>
        <w:t>专家名单：</w:t>
      </w:r>
      <w:r w:rsidR="00730B0C" w:rsidRPr="00730B0C">
        <w:rPr>
          <w:rFonts w:ascii="宋体" w:hAnsi="宋体" w:hint="eastAsia"/>
          <w:color w:val="000000"/>
          <w:kern w:val="0"/>
          <w:sz w:val="24"/>
        </w:rPr>
        <w:t>申维俊</w:t>
      </w:r>
      <w:r>
        <w:rPr>
          <w:rFonts w:ascii="宋体" w:hAnsi="宋体" w:hint="eastAsia"/>
          <w:color w:val="000000"/>
          <w:kern w:val="0"/>
          <w:sz w:val="24"/>
        </w:rPr>
        <w:t>、</w:t>
      </w:r>
      <w:r w:rsidR="00730B0C" w:rsidRPr="00730B0C">
        <w:rPr>
          <w:rFonts w:ascii="宋体" w:hAnsi="宋体" w:hint="eastAsia"/>
          <w:color w:val="000000"/>
          <w:kern w:val="0"/>
          <w:sz w:val="24"/>
        </w:rPr>
        <w:t>王春红</w:t>
      </w:r>
      <w:r>
        <w:rPr>
          <w:rFonts w:ascii="宋体" w:hAnsi="宋体" w:hint="eastAsia"/>
          <w:color w:val="000000"/>
          <w:kern w:val="0"/>
          <w:sz w:val="24"/>
        </w:rPr>
        <w:t>、</w:t>
      </w:r>
      <w:r w:rsidR="00730B0C" w:rsidRPr="00730B0C">
        <w:rPr>
          <w:rFonts w:ascii="宋体" w:hAnsi="宋体" w:hint="eastAsia"/>
          <w:color w:val="000000"/>
          <w:kern w:val="0"/>
          <w:sz w:val="24"/>
        </w:rPr>
        <w:t>何晓新</w:t>
      </w:r>
      <w:r>
        <w:rPr>
          <w:rFonts w:ascii="宋体" w:hAnsi="宋体" w:hint="eastAsia"/>
          <w:color w:val="000000"/>
          <w:kern w:val="0"/>
          <w:sz w:val="24"/>
        </w:rPr>
        <w:t>、</w:t>
      </w:r>
      <w:r w:rsidR="00730B0C" w:rsidRPr="00730B0C">
        <w:rPr>
          <w:rFonts w:ascii="宋体" w:hAnsi="宋体" w:hint="eastAsia"/>
          <w:color w:val="000000"/>
          <w:kern w:val="0"/>
          <w:sz w:val="24"/>
        </w:rPr>
        <w:t>谭亚军</w:t>
      </w:r>
      <w:r>
        <w:rPr>
          <w:rFonts w:ascii="宋体" w:hAnsi="宋体" w:hint="eastAsia"/>
          <w:color w:val="000000"/>
          <w:kern w:val="0"/>
          <w:sz w:val="24"/>
        </w:rPr>
        <w:t>、</w:t>
      </w:r>
      <w:r w:rsidR="00730B0C" w:rsidRPr="00730B0C">
        <w:rPr>
          <w:rFonts w:ascii="宋体" w:hAnsi="宋体" w:hint="eastAsia"/>
          <w:color w:val="000000"/>
          <w:kern w:val="0"/>
          <w:sz w:val="24"/>
        </w:rPr>
        <w:t>白雪</w:t>
      </w:r>
      <w:r w:rsidR="00730B0C">
        <w:rPr>
          <w:rFonts w:ascii="宋体" w:hAnsi="宋体" w:hint="eastAsia"/>
          <w:color w:val="000000"/>
          <w:kern w:val="0"/>
          <w:sz w:val="24"/>
        </w:rPr>
        <w:t>、</w:t>
      </w:r>
      <w:r w:rsidR="00730B0C" w:rsidRPr="00730B0C">
        <w:rPr>
          <w:rFonts w:ascii="宋体" w:hAnsi="宋体" w:hint="eastAsia"/>
          <w:color w:val="000000"/>
          <w:kern w:val="0"/>
          <w:sz w:val="24"/>
        </w:rPr>
        <w:t>董岳</w:t>
      </w:r>
      <w:r w:rsidR="00BE7BEF">
        <w:rPr>
          <w:rFonts w:ascii="宋体" w:hAnsi="宋体" w:hint="eastAsia"/>
          <w:color w:val="000000"/>
          <w:kern w:val="0"/>
          <w:sz w:val="24"/>
        </w:rPr>
        <w:t>、</w:t>
      </w:r>
      <w:r w:rsidR="00730B0C" w:rsidRPr="00730B0C">
        <w:rPr>
          <w:rFonts w:ascii="宋体" w:hAnsi="宋体" w:hint="eastAsia"/>
          <w:color w:val="000000"/>
          <w:kern w:val="0"/>
          <w:sz w:val="24"/>
        </w:rPr>
        <w:t>廖轶</w:t>
      </w:r>
      <w:r>
        <w:rPr>
          <w:rFonts w:ascii="宋体" w:hAnsi="宋体" w:hint="eastAsia"/>
          <w:color w:val="000000"/>
          <w:kern w:val="0"/>
          <w:sz w:val="24"/>
        </w:rPr>
        <w:t>（</w:t>
      </w:r>
      <w:r w:rsidR="00BE7BEF">
        <w:rPr>
          <w:rFonts w:ascii="宋体" w:hAnsi="宋体" w:hint="eastAsia"/>
          <w:color w:val="000000"/>
          <w:kern w:val="0"/>
          <w:sz w:val="24"/>
        </w:rPr>
        <w:t>后两位为</w:t>
      </w:r>
      <w:r>
        <w:rPr>
          <w:rFonts w:ascii="宋体" w:hAnsi="宋体" w:hint="eastAsia"/>
          <w:color w:val="000000"/>
          <w:kern w:val="0"/>
          <w:sz w:val="24"/>
        </w:rPr>
        <w:t>采购人代表）</w:t>
      </w:r>
    </w:p>
    <w:p w14:paraId="23038B31" w14:textId="77777777" w:rsidR="00A037DF" w:rsidRDefault="00733D61">
      <w:pPr>
        <w:spacing w:line="360" w:lineRule="auto"/>
        <w:rPr>
          <w:rFonts w:asciiTheme="minorEastAsia" w:eastAsiaTheme="minorEastAsia" w:hAnsiTheme="minorEastAsia"/>
          <w:sz w:val="24"/>
          <w:szCs w:val="24"/>
        </w:rPr>
      </w:pPr>
      <w:r>
        <w:rPr>
          <w:rFonts w:ascii="宋体" w:hAnsi="宋体" w:hint="eastAsia"/>
          <w:color w:val="000000"/>
          <w:kern w:val="0"/>
          <w:sz w:val="24"/>
        </w:rPr>
        <w:t>六、代理服务收费</w:t>
      </w:r>
      <w:r>
        <w:rPr>
          <w:rFonts w:asciiTheme="minorEastAsia" w:eastAsiaTheme="minorEastAsia" w:hAnsiTheme="minorEastAsia" w:hint="eastAsia"/>
          <w:sz w:val="24"/>
          <w:szCs w:val="24"/>
        </w:rPr>
        <w:t>标准及金额：依据原《招标代理服务收费管理暂行办法》（计价格[2002]1980号）规定的标准。</w:t>
      </w:r>
    </w:p>
    <w:p w14:paraId="59FFA0AE" w14:textId="641EF490" w:rsidR="00A037DF" w:rsidRPr="004504A6" w:rsidRDefault="00733D61" w:rsidP="00D12C21">
      <w:pPr>
        <w:spacing w:line="360" w:lineRule="auto"/>
        <w:ind w:rightChars="-162" w:right="-340"/>
        <w:rPr>
          <w:rFonts w:asciiTheme="minorEastAsia" w:eastAsiaTheme="minorEastAsia" w:hAnsiTheme="minorEastAsia"/>
          <w:sz w:val="24"/>
          <w:szCs w:val="24"/>
        </w:rPr>
      </w:pPr>
      <w:r w:rsidRPr="00834CE2">
        <w:rPr>
          <w:rFonts w:asciiTheme="minorEastAsia" w:eastAsiaTheme="minorEastAsia" w:hAnsiTheme="minorEastAsia" w:hint="eastAsia"/>
          <w:sz w:val="24"/>
          <w:szCs w:val="24"/>
        </w:rPr>
        <w:t>拟收取中标</w:t>
      </w:r>
      <w:r w:rsidRPr="008718D0">
        <w:rPr>
          <w:rFonts w:asciiTheme="minorEastAsia" w:eastAsiaTheme="minorEastAsia" w:hAnsiTheme="minorEastAsia" w:hint="eastAsia"/>
          <w:sz w:val="24"/>
          <w:szCs w:val="24"/>
        </w:rPr>
        <w:t>服务费</w:t>
      </w:r>
      <w:r w:rsidRPr="002035B4">
        <w:rPr>
          <w:rFonts w:asciiTheme="minorEastAsia" w:eastAsiaTheme="minorEastAsia" w:hAnsiTheme="minorEastAsia" w:hint="eastAsia"/>
          <w:sz w:val="24"/>
          <w:szCs w:val="24"/>
        </w:rPr>
        <w:t>：¥</w:t>
      </w:r>
      <w:r w:rsidR="002035B4" w:rsidRPr="002035B4">
        <w:rPr>
          <w:rFonts w:asciiTheme="minorEastAsia" w:eastAsiaTheme="minorEastAsia" w:hAnsiTheme="minorEastAsia" w:hint="eastAsia"/>
          <w:sz w:val="24"/>
          <w:szCs w:val="24"/>
        </w:rPr>
        <w:t>25762.50</w:t>
      </w:r>
      <w:r w:rsidRPr="002035B4">
        <w:rPr>
          <w:rFonts w:asciiTheme="minorEastAsia" w:eastAsiaTheme="minorEastAsia" w:hAnsiTheme="minorEastAsia" w:hint="eastAsia"/>
          <w:sz w:val="24"/>
          <w:szCs w:val="24"/>
        </w:rPr>
        <w:t>元，其中</w:t>
      </w:r>
      <w:r w:rsidR="00803946" w:rsidRPr="002035B4">
        <w:rPr>
          <w:rFonts w:asciiTheme="minorEastAsia" w:eastAsiaTheme="minorEastAsia" w:hAnsiTheme="minorEastAsia" w:hint="eastAsia"/>
          <w:sz w:val="24"/>
          <w:szCs w:val="24"/>
        </w:rPr>
        <w:t>第02包：</w:t>
      </w:r>
      <w:r w:rsidR="00730B0C" w:rsidRPr="002035B4">
        <w:rPr>
          <w:rFonts w:asciiTheme="minorEastAsia" w:eastAsiaTheme="minorEastAsia" w:hAnsiTheme="minorEastAsia" w:hint="eastAsia"/>
          <w:sz w:val="24"/>
          <w:szCs w:val="24"/>
        </w:rPr>
        <w:t>3487.50</w:t>
      </w:r>
      <w:r w:rsidR="00803946" w:rsidRPr="002035B4">
        <w:rPr>
          <w:rFonts w:asciiTheme="minorEastAsia" w:eastAsiaTheme="minorEastAsia" w:hAnsiTheme="minorEastAsia" w:hint="eastAsia"/>
          <w:sz w:val="24"/>
          <w:szCs w:val="24"/>
        </w:rPr>
        <w:t>元，</w:t>
      </w:r>
      <w:r w:rsidR="00FF54FC" w:rsidRPr="002035B4">
        <w:rPr>
          <w:rFonts w:asciiTheme="minorEastAsia" w:eastAsiaTheme="minorEastAsia" w:hAnsiTheme="minorEastAsia" w:hint="eastAsia"/>
          <w:sz w:val="24"/>
          <w:szCs w:val="24"/>
        </w:rPr>
        <w:t xml:space="preserve">第03包：¥ </w:t>
      </w:r>
      <w:r w:rsidR="002C23FD" w:rsidRPr="002035B4">
        <w:rPr>
          <w:rFonts w:asciiTheme="minorEastAsia" w:eastAsiaTheme="minorEastAsia" w:hAnsiTheme="minorEastAsia" w:hint="eastAsia"/>
          <w:sz w:val="24"/>
          <w:szCs w:val="24"/>
        </w:rPr>
        <w:t>9225.00</w:t>
      </w:r>
      <w:r w:rsidR="00FF54FC" w:rsidRPr="002035B4">
        <w:rPr>
          <w:rFonts w:asciiTheme="minorEastAsia" w:eastAsiaTheme="minorEastAsia" w:hAnsiTheme="minorEastAsia" w:hint="eastAsia"/>
          <w:sz w:val="24"/>
          <w:szCs w:val="24"/>
        </w:rPr>
        <w:t>元</w:t>
      </w:r>
      <w:r w:rsidR="00A91124" w:rsidRPr="002035B4">
        <w:rPr>
          <w:rFonts w:asciiTheme="minorEastAsia" w:eastAsiaTheme="minorEastAsia" w:hAnsiTheme="minorEastAsia" w:hint="eastAsia"/>
          <w:sz w:val="24"/>
          <w:szCs w:val="24"/>
        </w:rPr>
        <w:t xml:space="preserve">，第04包：¥ </w:t>
      </w:r>
      <w:r w:rsidR="002035B4" w:rsidRPr="002035B4">
        <w:rPr>
          <w:rFonts w:asciiTheme="minorEastAsia" w:eastAsiaTheme="minorEastAsia" w:hAnsiTheme="minorEastAsia" w:hint="eastAsia"/>
          <w:sz w:val="24"/>
          <w:szCs w:val="24"/>
        </w:rPr>
        <w:t>13050</w:t>
      </w:r>
      <w:r w:rsidR="00A91124" w:rsidRPr="002035B4">
        <w:rPr>
          <w:rFonts w:asciiTheme="minorEastAsia" w:eastAsiaTheme="minorEastAsia" w:hAnsiTheme="minorEastAsia" w:hint="eastAsia"/>
          <w:sz w:val="24"/>
          <w:szCs w:val="24"/>
        </w:rPr>
        <w:t>元</w:t>
      </w:r>
      <w:r w:rsidRPr="002035B4">
        <w:rPr>
          <w:rFonts w:asciiTheme="minorEastAsia" w:eastAsiaTheme="minorEastAsia" w:hAnsiTheme="minorEastAsia" w:hint="eastAsia"/>
          <w:sz w:val="24"/>
          <w:szCs w:val="24"/>
        </w:rPr>
        <w:t>。</w:t>
      </w:r>
    </w:p>
    <w:p w14:paraId="3EC410CC" w14:textId="77777777" w:rsidR="00A037DF" w:rsidRDefault="00733D6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七、公告期限</w:t>
      </w:r>
    </w:p>
    <w:p w14:paraId="02C536EF" w14:textId="77777777"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62D9139D" w14:textId="48335C51" w:rsidR="00A037DF" w:rsidRDefault="00733D61">
      <w:pPr>
        <w:spacing w:line="360" w:lineRule="auto"/>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lastRenderedPageBreak/>
        <w:t>八、其他补充事宜</w:t>
      </w:r>
      <w:r>
        <w:rPr>
          <w:rFonts w:asciiTheme="minorEastAsia" w:eastAsiaTheme="minorEastAsia" w:hAnsiTheme="minorEastAsia" w:cs="仿宋"/>
          <w:sz w:val="24"/>
          <w:szCs w:val="24"/>
        </w:rPr>
        <w:br/>
      </w:r>
      <w:r>
        <w:rPr>
          <w:rFonts w:asciiTheme="minorEastAsia" w:eastAsiaTheme="minorEastAsia" w:hAnsiTheme="minorEastAsia" w:cs="仿宋" w:hint="eastAsia"/>
          <w:sz w:val="24"/>
          <w:szCs w:val="24"/>
        </w:rPr>
        <w:t>1.招标公告时间：</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43066D">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月</w:t>
      </w:r>
      <w:r w:rsidR="00730B0C">
        <w:rPr>
          <w:rFonts w:asciiTheme="minorEastAsia" w:eastAsiaTheme="minorEastAsia" w:hAnsiTheme="minorEastAsia" w:cs="宋体" w:hint="eastAsia"/>
          <w:kern w:val="0"/>
          <w:sz w:val="24"/>
          <w:szCs w:val="24"/>
        </w:rPr>
        <w:t>30</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3CD24EFF" w14:textId="7BD7CE10"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采购人定标时间：</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43066D">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sidR="002B38F7">
        <w:rPr>
          <w:rFonts w:asciiTheme="minorEastAsia" w:eastAsiaTheme="minorEastAsia" w:hAnsiTheme="minorEastAsia" w:cs="宋体"/>
          <w:kern w:val="0"/>
          <w:sz w:val="24"/>
          <w:szCs w:val="24"/>
        </w:rPr>
        <w:t>23</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6B2D58C3" w14:textId="181CC75D"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3.中标公告日期：</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43066D">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sidR="002B38F7">
        <w:rPr>
          <w:rFonts w:asciiTheme="minorEastAsia" w:eastAsiaTheme="minorEastAsia" w:hAnsiTheme="minorEastAsia" w:cs="宋体"/>
          <w:kern w:val="0"/>
          <w:sz w:val="24"/>
          <w:szCs w:val="24"/>
        </w:rPr>
        <w:t>24</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45B31FA9" w14:textId="77777777" w:rsidR="00A037DF" w:rsidRDefault="00733D61">
      <w:pPr>
        <w:spacing w:line="360" w:lineRule="auto"/>
        <w:rPr>
          <w:rFonts w:ascii="宋体" w:hAnsi="宋体"/>
          <w:sz w:val="24"/>
        </w:rPr>
      </w:pPr>
      <w:r>
        <w:rPr>
          <w:rFonts w:ascii="宋体" w:hAnsi="宋体"/>
          <w:sz w:val="24"/>
        </w:rPr>
        <w:t>4</w:t>
      </w:r>
      <w:r>
        <w:rPr>
          <w:rFonts w:ascii="宋体" w:hAnsi="宋体" w:hint="eastAsia"/>
          <w:sz w:val="24"/>
        </w:rPr>
        <w:t>.本公告同时在北京市政府采购网、中国政府采购网发布。</w:t>
      </w:r>
    </w:p>
    <w:p w14:paraId="260AF22C" w14:textId="5A308F2E" w:rsidR="00150D2C" w:rsidRDefault="007166C7">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5.各包</w:t>
      </w:r>
      <w:r w:rsidRPr="007166C7">
        <w:rPr>
          <w:rFonts w:asciiTheme="minorEastAsia" w:eastAsiaTheme="minorEastAsia" w:hAnsiTheme="minorEastAsia" w:cs="宋体" w:hint="eastAsia"/>
          <w:kern w:val="0"/>
          <w:sz w:val="24"/>
          <w:szCs w:val="24"/>
        </w:rPr>
        <w:t>中标供应商评</w:t>
      </w:r>
      <w:r>
        <w:rPr>
          <w:rFonts w:asciiTheme="minorEastAsia" w:eastAsiaTheme="minorEastAsia" w:hAnsiTheme="minorEastAsia" w:cs="宋体" w:hint="eastAsia"/>
          <w:kern w:val="0"/>
          <w:sz w:val="24"/>
          <w:szCs w:val="24"/>
        </w:rPr>
        <w:t>审</w:t>
      </w:r>
      <w:r w:rsidRPr="007166C7">
        <w:rPr>
          <w:rFonts w:asciiTheme="minorEastAsia" w:eastAsiaTheme="minorEastAsia" w:hAnsiTheme="minorEastAsia" w:cs="宋体" w:hint="eastAsia"/>
          <w:kern w:val="0"/>
          <w:sz w:val="24"/>
          <w:szCs w:val="24"/>
        </w:rPr>
        <w:t>总得分（总平均分）</w:t>
      </w:r>
      <w:r w:rsidRPr="00501FDA">
        <w:rPr>
          <w:rFonts w:asciiTheme="minorEastAsia" w:eastAsiaTheme="minorEastAsia" w:hAnsiTheme="minorEastAsia" w:cs="宋体" w:hint="eastAsia"/>
          <w:kern w:val="0"/>
          <w:sz w:val="24"/>
          <w:szCs w:val="24"/>
        </w:rPr>
        <w:t>：</w:t>
      </w:r>
      <w:r w:rsidR="00730B0C" w:rsidRPr="002C23FD">
        <w:rPr>
          <w:rFonts w:asciiTheme="minorEastAsia" w:eastAsiaTheme="minorEastAsia" w:hAnsiTheme="minorEastAsia" w:cs="宋体" w:hint="eastAsia"/>
          <w:kern w:val="0"/>
          <w:sz w:val="24"/>
          <w:szCs w:val="24"/>
        </w:rPr>
        <w:t xml:space="preserve"> </w:t>
      </w:r>
      <w:r w:rsidR="00EC2885" w:rsidRPr="004663D9">
        <w:rPr>
          <w:rFonts w:asciiTheme="minorEastAsia" w:eastAsiaTheme="minorEastAsia" w:hAnsiTheme="minorEastAsia" w:cs="宋体" w:hint="eastAsia"/>
          <w:kern w:val="0"/>
          <w:sz w:val="24"/>
          <w:szCs w:val="24"/>
        </w:rPr>
        <w:t>02包：</w:t>
      </w:r>
      <w:r w:rsidR="004663D9" w:rsidRPr="004663D9">
        <w:rPr>
          <w:rFonts w:asciiTheme="minorEastAsia" w:eastAsiaTheme="minorEastAsia" w:hAnsiTheme="minorEastAsia" w:cs="宋体" w:hint="eastAsia"/>
          <w:kern w:val="0"/>
          <w:sz w:val="24"/>
          <w:szCs w:val="24"/>
        </w:rPr>
        <w:t>88.86</w:t>
      </w:r>
      <w:r w:rsidR="00EC2885" w:rsidRPr="004663D9">
        <w:rPr>
          <w:rFonts w:asciiTheme="minorEastAsia" w:eastAsiaTheme="minorEastAsia" w:hAnsiTheme="minorEastAsia" w:cs="宋体" w:hint="eastAsia"/>
          <w:kern w:val="0"/>
          <w:sz w:val="24"/>
          <w:szCs w:val="24"/>
        </w:rPr>
        <w:t>分，</w:t>
      </w:r>
      <w:r w:rsidR="00DF4C67" w:rsidRPr="004663D9">
        <w:rPr>
          <w:rFonts w:asciiTheme="minorEastAsia" w:eastAsiaTheme="minorEastAsia" w:hAnsiTheme="minorEastAsia" w:cs="宋体" w:hint="eastAsia"/>
          <w:kern w:val="0"/>
          <w:sz w:val="24"/>
          <w:szCs w:val="24"/>
        </w:rPr>
        <w:t>03包：</w:t>
      </w:r>
      <w:r w:rsidR="004663D9" w:rsidRPr="004663D9">
        <w:rPr>
          <w:rFonts w:asciiTheme="minorEastAsia" w:eastAsiaTheme="minorEastAsia" w:hAnsiTheme="minorEastAsia" w:cs="宋体" w:hint="eastAsia"/>
          <w:kern w:val="0"/>
          <w:sz w:val="24"/>
          <w:szCs w:val="24"/>
        </w:rPr>
        <w:t>87.29</w:t>
      </w:r>
      <w:r w:rsidR="00DF4C67" w:rsidRPr="002035B4">
        <w:rPr>
          <w:rFonts w:asciiTheme="minorEastAsia" w:eastAsiaTheme="minorEastAsia" w:hAnsiTheme="minorEastAsia" w:cs="宋体" w:hint="eastAsia"/>
          <w:kern w:val="0"/>
          <w:sz w:val="24"/>
          <w:szCs w:val="24"/>
        </w:rPr>
        <w:t>分</w:t>
      </w:r>
      <w:r w:rsidR="00A91124" w:rsidRPr="002035B4">
        <w:rPr>
          <w:rFonts w:asciiTheme="minorEastAsia" w:eastAsiaTheme="minorEastAsia" w:hAnsiTheme="minorEastAsia" w:cs="宋体" w:hint="eastAsia"/>
          <w:kern w:val="0"/>
          <w:sz w:val="24"/>
          <w:szCs w:val="24"/>
        </w:rPr>
        <w:t>，04包：</w:t>
      </w:r>
      <w:r w:rsidR="002035B4" w:rsidRPr="002035B4">
        <w:rPr>
          <w:rFonts w:asciiTheme="minorEastAsia" w:eastAsiaTheme="minorEastAsia" w:hAnsiTheme="minorEastAsia" w:cs="宋体" w:hint="eastAsia"/>
          <w:kern w:val="0"/>
          <w:sz w:val="24"/>
          <w:szCs w:val="24"/>
        </w:rPr>
        <w:t>95.57</w:t>
      </w:r>
      <w:r w:rsidR="00A91124" w:rsidRPr="002035B4">
        <w:rPr>
          <w:rFonts w:asciiTheme="minorEastAsia" w:eastAsiaTheme="minorEastAsia" w:hAnsiTheme="minorEastAsia" w:cs="宋体" w:hint="eastAsia"/>
          <w:kern w:val="0"/>
          <w:sz w:val="24"/>
          <w:szCs w:val="24"/>
        </w:rPr>
        <w:t>分</w:t>
      </w:r>
      <w:r w:rsidRPr="002035B4">
        <w:rPr>
          <w:rFonts w:asciiTheme="minorEastAsia" w:eastAsiaTheme="minorEastAsia" w:hAnsiTheme="minorEastAsia" w:cs="宋体" w:hint="eastAsia"/>
          <w:kern w:val="0"/>
          <w:sz w:val="24"/>
          <w:szCs w:val="24"/>
        </w:rPr>
        <w:t>。</w:t>
      </w:r>
    </w:p>
    <w:p w14:paraId="03D262C0" w14:textId="27DB6052" w:rsidR="00A037DF" w:rsidRDefault="00733D61" w:rsidP="007166C7">
      <w:pPr>
        <w:spacing w:line="360" w:lineRule="auto"/>
        <w:ind w:firstLineChars="50" w:firstLine="12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392316C0"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3" w:name="_Toc28359100"/>
      <w:bookmarkStart w:id="4" w:name="_Toc28359023"/>
      <w:bookmarkStart w:id="5" w:name="_Toc35393641"/>
      <w:bookmarkStart w:id="6" w:name="_Toc35393810"/>
      <w:r>
        <w:rPr>
          <w:rFonts w:asciiTheme="minorEastAsia" w:eastAsiaTheme="minorEastAsia" w:hAnsiTheme="minorEastAsia" w:cs="宋体" w:hint="eastAsia"/>
          <w:b w:val="0"/>
          <w:sz w:val="24"/>
          <w:szCs w:val="24"/>
        </w:rPr>
        <w:t>1.采购人信息</w:t>
      </w:r>
      <w:bookmarkEnd w:id="3"/>
      <w:bookmarkEnd w:id="4"/>
      <w:bookmarkEnd w:id="5"/>
      <w:bookmarkEnd w:id="6"/>
    </w:p>
    <w:p w14:paraId="122C83AB" w14:textId="77777777" w:rsidR="00A037DF" w:rsidRDefault="00733D61">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名    称：</w:t>
      </w:r>
      <w:r>
        <w:rPr>
          <w:rFonts w:ascii="宋体" w:hAnsi="宋体" w:hint="eastAsia"/>
          <w:color w:val="000000"/>
          <w:sz w:val="24"/>
          <w:u w:val="single"/>
        </w:rPr>
        <w:t>北京市数字教育中心（北京电化教育馆）</w:t>
      </w:r>
    </w:p>
    <w:p w14:paraId="50C3E846" w14:textId="77777777" w:rsidR="00A037DF" w:rsidRDefault="00733D61">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北京市西城区地安门西大街153号</w:t>
      </w:r>
    </w:p>
    <w:p w14:paraId="06B2A544" w14:textId="564F61C2" w:rsidR="00A037DF" w:rsidRDefault="00733D61">
      <w:pPr>
        <w:spacing w:line="360" w:lineRule="auto"/>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联系方式：</w:t>
      </w:r>
      <w:bookmarkStart w:id="7" w:name="OLE_LINK5"/>
      <w:bookmarkStart w:id="8" w:name="OLE_LINK7"/>
      <w:r w:rsidR="00BE7BEF" w:rsidRPr="002E66A5">
        <w:rPr>
          <w:rFonts w:ascii="宋体" w:hAnsi="宋体" w:cs="Microsoft YaHei UI" w:hint="eastAsia"/>
          <w:color w:val="000000" w:themeColor="text1"/>
          <w:spacing w:val="8"/>
          <w:kern w:val="0"/>
          <w:sz w:val="24"/>
          <w:u w:val="single"/>
          <w:shd w:val="clear" w:color="auto" w:fill="FFFFFF"/>
        </w:rPr>
        <w:t>于老师</w:t>
      </w:r>
      <w:r w:rsidR="00BE7BEF" w:rsidRPr="002E66A5">
        <w:rPr>
          <w:rFonts w:ascii="宋体" w:hAnsi="宋体" w:cs="Microsoft YaHei UI"/>
          <w:color w:val="000000" w:themeColor="text1"/>
          <w:spacing w:val="8"/>
          <w:kern w:val="0"/>
          <w:sz w:val="24"/>
          <w:u w:val="single"/>
          <w:shd w:val="clear" w:color="auto" w:fill="FFFFFF"/>
        </w:rPr>
        <w:t xml:space="preserve"> </w:t>
      </w:r>
      <w:bookmarkStart w:id="9" w:name="OLE_LINK13"/>
      <w:r w:rsidR="00BE7BEF" w:rsidRPr="002E66A5">
        <w:rPr>
          <w:rFonts w:ascii="宋体" w:hAnsi="宋体" w:cs="Microsoft YaHei UI"/>
          <w:color w:val="000000" w:themeColor="text1"/>
          <w:spacing w:val="8"/>
          <w:kern w:val="0"/>
          <w:sz w:val="24"/>
          <w:u w:val="single"/>
          <w:shd w:val="clear" w:color="auto" w:fill="FFFFFF"/>
        </w:rPr>
        <w:t xml:space="preserve"> 010-</w:t>
      </w:r>
      <w:bookmarkEnd w:id="7"/>
      <w:bookmarkEnd w:id="8"/>
      <w:r w:rsidR="00BE7BEF" w:rsidRPr="002E66A5">
        <w:rPr>
          <w:rFonts w:ascii="宋体" w:hAnsi="宋体" w:cs="Microsoft YaHei UI"/>
          <w:color w:val="000000" w:themeColor="text1"/>
          <w:spacing w:val="8"/>
          <w:kern w:val="0"/>
          <w:sz w:val="24"/>
          <w:u w:val="single"/>
          <w:shd w:val="clear" w:color="auto" w:fill="FFFFFF"/>
        </w:rPr>
        <w:t>63911082</w:t>
      </w:r>
      <w:bookmarkEnd w:id="9"/>
    </w:p>
    <w:p w14:paraId="0E7AE165"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10" w:name="_Toc35393642"/>
      <w:bookmarkStart w:id="11" w:name="_Toc35393811"/>
      <w:bookmarkStart w:id="12" w:name="_Toc28359101"/>
      <w:bookmarkStart w:id="13" w:name="_Toc28359024"/>
      <w:r>
        <w:rPr>
          <w:rFonts w:asciiTheme="minorEastAsia" w:eastAsiaTheme="minorEastAsia" w:hAnsiTheme="minorEastAsia" w:cs="宋体" w:hint="eastAsia"/>
          <w:b w:val="0"/>
          <w:sz w:val="24"/>
          <w:szCs w:val="24"/>
        </w:rPr>
        <w:t>2.采购代理机构信息</w:t>
      </w:r>
      <w:bookmarkEnd w:id="10"/>
      <w:bookmarkEnd w:id="11"/>
      <w:bookmarkEnd w:id="12"/>
      <w:bookmarkEnd w:id="13"/>
    </w:p>
    <w:p w14:paraId="1B25A24E" w14:textId="77777777"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名    称：</w:t>
      </w:r>
      <w:r>
        <w:rPr>
          <w:rFonts w:asciiTheme="minorEastAsia" w:eastAsiaTheme="minorEastAsia" w:hAnsiTheme="minorEastAsia" w:hint="eastAsia"/>
          <w:sz w:val="24"/>
          <w:szCs w:val="24"/>
          <w:u w:val="single"/>
        </w:rPr>
        <w:t>北京明德致信咨询有限公司</w:t>
      </w:r>
    </w:p>
    <w:p w14:paraId="0DD0502C" w14:textId="77777777"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北京市海淀区学院路30号科大天工大厦B座十七层1709室</w:t>
      </w:r>
    </w:p>
    <w:p w14:paraId="0BA0668E" w14:textId="769D878C"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联系方式：</w:t>
      </w:r>
      <w:r w:rsidR="004F64D9" w:rsidRPr="004F64D9">
        <w:rPr>
          <w:rFonts w:asciiTheme="minorEastAsia" w:eastAsiaTheme="minorEastAsia" w:hAnsiTheme="minorEastAsia" w:hint="eastAsia"/>
          <w:sz w:val="24"/>
          <w:szCs w:val="24"/>
          <w:u w:val="single"/>
        </w:rPr>
        <w:t>张女士、朱思菲</w:t>
      </w:r>
      <w:r w:rsidR="004F64D9">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吕绍山；</w:t>
      </w:r>
      <w:bookmarkStart w:id="14" w:name="_Hlk130385943"/>
      <w:r>
        <w:rPr>
          <w:rFonts w:asciiTheme="minorEastAsia" w:eastAsiaTheme="minorEastAsia" w:hAnsiTheme="minorEastAsia" w:hint="eastAsia"/>
          <w:sz w:val="24"/>
          <w:szCs w:val="24"/>
          <w:u w:val="single"/>
        </w:rPr>
        <w:t>010－</w:t>
      </w:r>
      <w:r w:rsidR="0043066D">
        <w:rPr>
          <w:rFonts w:asciiTheme="minorEastAsia" w:eastAsiaTheme="minorEastAsia" w:hAnsiTheme="minorEastAsia" w:hint="eastAsia"/>
          <w:sz w:val="24"/>
          <w:szCs w:val="24"/>
          <w:u w:val="single"/>
        </w:rPr>
        <w:t>82370045</w:t>
      </w:r>
      <w:r>
        <w:rPr>
          <w:rFonts w:asciiTheme="minorEastAsia" w:eastAsiaTheme="minorEastAsia" w:hAnsiTheme="minorEastAsia" w:hint="eastAsia"/>
          <w:sz w:val="24"/>
          <w:szCs w:val="24"/>
          <w:u w:val="single"/>
        </w:rPr>
        <w:t xml:space="preserve"> 18519514673（开机时间：工作日北京时间上午9：00-11:30，下午1:00-17:30）</w:t>
      </w:r>
    </w:p>
    <w:bookmarkEnd w:id="14"/>
    <w:p w14:paraId="238AFC67" w14:textId="1447D8FE" w:rsidR="00A037DF" w:rsidRPr="00253274" w:rsidRDefault="00733D61">
      <w:pPr>
        <w:spacing w:line="360" w:lineRule="auto"/>
        <w:rPr>
          <w:rFonts w:asciiTheme="minorEastAsia" w:eastAsiaTheme="minorEastAsia" w:hAnsiTheme="minorEastAsia"/>
          <w:sz w:val="24"/>
          <w:szCs w:val="24"/>
          <w:u w:val="single"/>
        </w:rPr>
      </w:pPr>
      <w:r>
        <w:rPr>
          <w:rFonts w:ascii="宋体" w:hAnsi="宋体" w:cs="Microsoft YaHei UI" w:hint="eastAsia"/>
          <w:spacing w:val="8"/>
          <w:kern w:val="0"/>
          <w:sz w:val="24"/>
          <w:shd w:val="clear" w:color="auto" w:fill="FFFFFF"/>
        </w:rPr>
        <w:t>电子邮箱：</w:t>
      </w:r>
      <w:r w:rsidR="00253274">
        <w:rPr>
          <w:rFonts w:asciiTheme="minorEastAsia" w:eastAsiaTheme="minorEastAsia" w:hAnsiTheme="minorEastAsia" w:hint="eastAsia"/>
          <w:sz w:val="24"/>
          <w:szCs w:val="24"/>
          <w:u w:val="single"/>
        </w:rPr>
        <w:t>zxx@zbbmcc.com , fc@zbbmcc.com</w:t>
      </w:r>
    </w:p>
    <w:p w14:paraId="2601B258"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15" w:name="_Toc35393643"/>
      <w:bookmarkStart w:id="16" w:name="_Toc35393812"/>
      <w:bookmarkStart w:id="17" w:name="_Toc28359102"/>
      <w:bookmarkStart w:id="18" w:name="_Toc28359025"/>
      <w:r>
        <w:rPr>
          <w:rFonts w:asciiTheme="minorEastAsia" w:eastAsiaTheme="minorEastAsia" w:hAnsiTheme="minorEastAsia" w:cs="宋体" w:hint="eastAsia"/>
          <w:b w:val="0"/>
          <w:sz w:val="24"/>
          <w:szCs w:val="24"/>
        </w:rPr>
        <w:t>3.项目</w:t>
      </w:r>
      <w:r>
        <w:rPr>
          <w:rFonts w:asciiTheme="minorEastAsia" w:eastAsiaTheme="minorEastAsia" w:hAnsiTheme="minorEastAsia" w:cs="宋体"/>
          <w:b w:val="0"/>
          <w:sz w:val="24"/>
          <w:szCs w:val="24"/>
        </w:rPr>
        <w:t>联系方式</w:t>
      </w:r>
      <w:bookmarkEnd w:id="15"/>
      <w:bookmarkEnd w:id="16"/>
      <w:bookmarkEnd w:id="17"/>
      <w:bookmarkEnd w:id="18"/>
    </w:p>
    <w:p w14:paraId="2A2392EA" w14:textId="15CF30C6" w:rsidR="00A037DF" w:rsidRDefault="00733D61">
      <w:pPr>
        <w:pStyle w:val="a5"/>
        <w:spacing w:line="360" w:lineRule="auto"/>
        <w:rPr>
          <w:rFonts w:asciiTheme="minorEastAsia" w:hAnsiTheme="minorEastAsia"/>
          <w:sz w:val="24"/>
          <w:szCs w:val="24"/>
        </w:rPr>
      </w:pPr>
      <w:r>
        <w:rPr>
          <w:rFonts w:asciiTheme="minorEastAsia" w:hAnsiTheme="minorEastAsia" w:hint="eastAsia"/>
          <w:sz w:val="24"/>
          <w:szCs w:val="24"/>
        </w:rPr>
        <w:t>项目联系人：</w:t>
      </w:r>
      <w:r w:rsidR="004F64D9" w:rsidRPr="004F64D9">
        <w:rPr>
          <w:rFonts w:asciiTheme="minorEastAsia" w:hAnsiTheme="minorEastAsia" w:cs="Times New Roman" w:hint="eastAsia"/>
          <w:sz w:val="24"/>
          <w:szCs w:val="24"/>
          <w:u w:val="single"/>
        </w:rPr>
        <w:t>张女士、朱思菲</w:t>
      </w:r>
      <w:r>
        <w:rPr>
          <w:rFonts w:asciiTheme="minorEastAsia" w:hAnsiTheme="minorEastAsia" w:cs="Times New Roman" w:hint="eastAsia"/>
          <w:sz w:val="24"/>
          <w:szCs w:val="24"/>
          <w:u w:val="single"/>
        </w:rPr>
        <w:t>、</w:t>
      </w:r>
      <w:r>
        <w:rPr>
          <w:rFonts w:asciiTheme="minorEastAsia" w:hAnsiTheme="minorEastAsia" w:hint="eastAsia"/>
          <w:sz w:val="24"/>
          <w:szCs w:val="24"/>
          <w:u w:val="single"/>
        </w:rPr>
        <w:t>吕绍山</w:t>
      </w:r>
    </w:p>
    <w:p w14:paraId="31C7F6A5" w14:textId="4E8496C3"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电　  话：</w:t>
      </w:r>
      <w:r>
        <w:rPr>
          <w:rFonts w:asciiTheme="minorEastAsia" w:eastAsiaTheme="minorEastAsia" w:hAnsiTheme="minorEastAsia" w:hint="eastAsia"/>
          <w:sz w:val="24"/>
          <w:szCs w:val="24"/>
          <w:u w:val="single"/>
        </w:rPr>
        <w:t>010－</w:t>
      </w:r>
      <w:r w:rsidR="00253274">
        <w:rPr>
          <w:rFonts w:asciiTheme="minorEastAsia" w:eastAsiaTheme="minorEastAsia" w:hAnsiTheme="minorEastAsia" w:hint="eastAsia"/>
          <w:sz w:val="24"/>
          <w:szCs w:val="24"/>
          <w:u w:val="single"/>
        </w:rPr>
        <w:t>82370045</w:t>
      </w:r>
      <w:r>
        <w:rPr>
          <w:rFonts w:asciiTheme="minorEastAsia" w:eastAsiaTheme="minorEastAsia" w:hAnsiTheme="minorEastAsia" w:hint="eastAsia"/>
          <w:sz w:val="24"/>
          <w:szCs w:val="24"/>
          <w:u w:val="single"/>
        </w:rPr>
        <w:t xml:space="preserve"> 18519514673（开机时间：工作日北京时间上午9：00-11:30，下午1:00-17:30）</w:t>
      </w:r>
    </w:p>
    <w:p w14:paraId="5F4DF766" w14:textId="77777777"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十、附件</w:t>
      </w:r>
    </w:p>
    <w:p w14:paraId="44F22E94" w14:textId="20CF4D49" w:rsidR="0026349B" w:rsidRPr="0026349B" w:rsidRDefault="0026349B" w:rsidP="0026349B">
      <w:pPr>
        <w:pStyle w:val="2"/>
        <w:ind w:leftChars="0" w:left="0" w:firstLineChars="0" w:firstLine="0"/>
      </w:pPr>
      <w:r>
        <w:rPr>
          <w:rFonts w:hint="eastAsia"/>
        </w:rPr>
        <w:t xml:space="preserve">    </w:t>
      </w:r>
      <w:r w:rsidR="00A91124">
        <w:rPr>
          <w:rFonts w:hint="eastAsia"/>
        </w:rPr>
        <w:t>0</w:t>
      </w:r>
      <w:r w:rsidR="00730B0C">
        <w:rPr>
          <w:rFonts w:hint="eastAsia"/>
        </w:rPr>
        <w:t>2</w:t>
      </w:r>
      <w:r w:rsidR="00A91124">
        <w:rPr>
          <w:rFonts w:hint="eastAsia"/>
        </w:rPr>
        <w:t>-04</w:t>
      </w:r>
      <w:r w:rsidR="007C5775">
        <w:rPr>
          <w:rFonts w:hint="eastAsia"/>
        </w:rPr>
        <w:t>包</w:t>
      </w:r>
      <w:r w:rsidR="00091263" w:rsidRPr="00AA0421">
        <w:rPr>
          <w:rFonts w:hint="eastAsia"/>
        </w:rPr>
        <w:t>《中小企业声明函》</w:t>
      </w:r>
    </w:p>
    <w:p w14:paraId="36CAB3B7" w14:textId="6D040914" w:rsidR="00A037DF" w:rsidRDefault="00D10348" w:rsidP="00D10348">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《招标文件》</w:t>
      </w:r>
    </w:p>
    <w:p w14:paraId="033D5964" w14:textId="77777777" w:rsidR="00D10348" w:rsidRPr="00D10348" w:rsidRDefault="00D10348" w:rsidP="00485753">
      <w:pPr>
        <w:pStyle w:val="2"/>
        <w:ind w:leftChars="0" w:left="0" w:firstLineChars="0" w:firstLine="0"/>
      </w:pPr>
    </w:p>
    <w:p w14:paraId="195D43A8" w14:textId="77777777" w:rsidR="00A037DF" w:rsidRDefault="00733D61">
      <w:pPr>
        <w:spacing w:beforeLines="25" w:before="78" w:afterLines="25" w:after="78" w:line="360" w:lineRule="auto"/>
        <w:jc w:val="righ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北京明德致信咨询有限公司</w:t>
      </w:r>
    </w:p>
    <w:p w14:paraId="29F94525" w14:textId="6B31E34A" w:rsidR="00A037DF" w:rsidRDefault="00875E74" w:rsidP="00875E74">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                                             </w:t>
      </w:r>
      <w:r w:rsidR="00733D61">
        <w:rPr>
          <w:rFonts w:asciiTheme="minorEastAsia" w:eastAsiaTheme="minorEastAsia" w:hAnsiTheme="minorEastAsia" w:cs="宋体" w:hint="eastAsia"/>
          <w:kern w:val="0"/>
          <w:sz w:val="24"/>
          <w:szCs w:val="24"/>
        </w:rPr>
        <w:t>202</w:t>
      </w:r>
      <w:r w:rsidR="00253274">
        <w:rPr>
          <w:rFonts w:asciiTheme="minorEastAsia" w:eastAsiaTheme="minorEastAsia" w:hAnsiTheme="minorEastAsia" w:cs="宋体" w:hint="eastAsia"/>
          <w:kern w:val="0"/>
          <w:sz w:val="24"/>
          <w:szCs w:val="24"/>
        </w:rPr>
        <w:t>5</w:t>
      </w:r>
      <w:r w:rsidR="00733D61">
        <w:rPr>
          <w:rFonts w:asciiTheme="minorEastAsia" w:eastAsiaTheme="minorEastAsia" w:hAnsiTheme="minorEastAsia" w:cs="宋体" w:hint="eastAsia"/>
          <w:kern w:val="0"/>
          <w:sz w:val="24"/>
          <w:szCs w:val="24"/>
        </w:rPr>
        <w:t>-</w:t>
      </w:r>
      <w:r w:rsidR="00253274">
        <w:rPr>
          <w:rFonts w:asciiTheme="minorEastAsia" w:eastAsiaTheme="minorEastAsia" w:hAnsiTheme="minorEastAsia" w:cs="宋体" w:hint="eastAsia"/>
          <w:kern w:val="0"/>
          <w:sz w:val="24"/>
          <w:szCs w:val="24"/>
        </w:rPr>
        <w:t>7</w:t>
      </w:r>
      <w:r w:rsidR="00733D61">
        <w:rPr>
          <w:rFonts w:asciiTheme="minorEastAsia" w:eastAsiaTheme="minorEastAsia" w:hAnsiTheme="minorEastAsia" w:cs="宋体" w:hint="eastAsia"/>
          <w:kern w:val="0"/>
          <w:sz w:val="24"/>
          <w:szCs w:val="24"/>
        </w:rPr>
        <w:t>-</w:t>
      </w:r>
      <w:r w:rsidR="002B38F7">
        <w:rPr>
          <w:rFonts w:asciiTheme="minorEastAsia" w:eastAsiaTheme="minorEastAsia" w:hAnsiTheme="minorEastAsia" w:cs="宋体"/>
          <w:kern w:val="0"/>
          <w:sz w:val="24"/>
          <w:szCs w:val="24"/>
        </w:rPr>
        <w:t>24</w:t>
      </w:r>
      <w:bookmarkStart w:id="19" w:name="_GoBack"/>
      <w:bookmarkEnd w:id="19"/>
    </w:p>
    <w:sectPr w:rsidR="00A03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2F85A" w14:textId="77777777" w:rsidR="00964F60" w:rsidRDefault="00964F60" w:rsidP="001A60FA">
      <w:r>
        <w:separator/>
      </w:r>
    </w:p>
  </w:endnote>
  <w:endnote w:type="continuationSeparator" w:id="0">
    <w:p w14:paraId="3CF53ACE" w14:textId="77777777" w:rsidR="00964F60" w:rsidRDefault="00964F60" w:rsidP="001A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D25D7" w14:textId="77777777" w:rsidR="00964F60" w:rsidRDefault="00964F60" w:rsidP="001A60FA">
      <w:r>
        <w:separator/>
      </w:r>
    </w:p>
  </w:footnote>
  <w:footnote w:type="continuationSeparator" w:id="0">
    <w:p w14:paraId="3E75D23B" w14:textId="77777777" w:rsidR="00964F60" w:rsidRDefault="00964F60" w:rsidP="001A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zRjMTZkOWQ0ZDMzZTYzNjcwOWQxMGM0OTVmZDQifQ=="/>
  </w:docVars>
  <w:rsids>
    <w:rsidRoot w:val="00E311D6"/>
    <w:rsid w:val="00005BF6"/>
    <w:rsid w:val="000105DA"/>
    <w:rsid w:val="000149F4"/>
    <w:rsid w:val="00015590"/>
    <w:rsid w:val="00017176"/>
    <w:rsid w:val="000201C2"/>
    <w:rsid w:val="00023B38"/>
    <w:rsid w:val="000356B3"/>
    <w:rsid w:val="000403A7"/>
    <w:rsid w:val="00041084"/>
    <w:rsid w:val="000418D2"/>
    <w:rsid w:val="00043A67"/>
    <w:rsid w:val="00046877"/>
    <w:rsid w:val="00053C41"/>
    <w:rsid w:val="000569CC"/>
    <w:rsid w:val="00064A33"/>
    <w:rsid w:val="000653CC"/>
    <w:rsid w:val="00071878"/>
    <w:rsid w:val="00076FBE"/>
    <w:rsid w:val="00077AF7"/>
    <w:rsid w:val="00091263"/>
    <w:rsid w:val="00097B21"/>
    <w:rsid w:val="000A3FE1"/>
    <w:rsid w:val="000A703E"/>
    <w:rsid w:val="000B749E"/>
    <w:rsid w:val="000C5D85"/>
    <w:rsid w:val="000C7AD0"/>
    <w:rsid w:val="000D0F01"/>
    <w:rsid w:val="000D4849"/>
    <w:rsid w:val="000E168B"/>
    <w:rsid w:val="000E3B1A"/>
    <w:rsid w:val="000F7ACC"/>
    <w:rsid w:val="00105F01"/>
    <w:rsid w:val="00107A82"/>
    <w:rsid w:val="0011118A"/>
    <w:rsid w:val="00111ED1"/>
    <w:rsid w:val="00113222"/>
    <w:rsid w:val="001208DF"/>
    <w:rsid w:val="00121463"/>
    <w:rsid w:val="0013286A"/>
    <w:rsid w:val="00135429"/>
    <w:rsid w:val="00137242"/>
    <w:rsid w:val="00137843"/>
    <w:rsid w:val="00141E42"/>
    <w:rsid w:val="00147748"/>
    <w:rsid w:val="00150D2C"/>
    <w:rsid w:val="00164102"/>
    <w:rsid w:val="00170816"/>
    <w:rsid w:val="00173A29"/>
    <w:rsid w:val="001917B8"/>
    <w:rsid w:val="00194A52"/>
    <w:rsid w:val="00196A8F"/>
    <w:rsid w:val="001A21A4"/>
    <w:rsid w:val="001A4443"/>
    <w:rsid w:val="001A60FA"/>
    <w:rsid w:val="001B3F5A"/>
    <w:rsid w:val="001D5525"/>
    <w:rsid w:val="001E49CC"/>
    <w:rsid w:val="001F0B81"/>
    <w:rsid w:val="001F21EC"/>
    <w:rsid w:val="001F5B86"/>
    <w:rsid w:val="0020347C"/>
    <w:rsid w:val="002035B4"/>
    <w:rsid w:val="00210E68"/>
    <w:rsid w:val="0021227E"/>
    <w:rsid w:val="00215DF3"/>
    <w:rsid w:val="002176E7"/>
    <w:rsid w:val="00217C1E"/>
    <w:rsid w:val="00223F82"/>
    <w:rsid w:val="0022640E"/>
    <w:rsid w:val="00233B89"/>
    <w:rsid w:val="002410C4"/>
    <w:rsid w:val="002420DB"/>
    <w:rsid w:val="00245D47"/>
    <w:rsid w:val="0024619A"/>
    <w:rsid w:val="00246562"/>
    <w:rsid w:val="00252171"/>
    <w:rsid w:val="00253274"/>
    <w:rsid w:val="002538AA"/>
    <w:rsid w:val="002547F2"/>
    <w:rsid w:val="0025588D"/>
    <w:rsid w:val="00261A6A"/>
    <w:rsid w:val="0026349B"/>
    <w:rsid w:val="00265A82"/>
    <w:rsid w:val="0027245B"/>
    <w:rsid w:val="00273AD4"/>
    <w:rsid w:val="002767A4"/>
    <w:rsid w:val="002947B4"/>
    <w:rsid w:val="0029664E"/>
    <w:rsid w:val="002A362C"/>
    <w:rsid w:val="002B38F7"/>
    <w:rsid w:val="002C02CF"/>
    <w:rsid w:val="002C1ABA"/>
    <w:rsid w:val="002C23FD"/>
    <w:rsid w:val="002C6CB9"/>
    <w:rsid w:val="002D2782"/>
    <w:rsid w:val="002E4F9A"/>
    <w:rsid w:val="002E6AB8"/>
    <w:rsid w:val="002F3773"/>
    <w:rsid w:val="002F3CD4"/>
    <w:rsid w:val="002F4EAA"/>
    <w:rsid w:val="00304B8D"/>
    <w:rsid w:val="00305056"/>
    <w:rsid w:val="00306860"/>
    <w:rsid w:val="00306E22"/>
    <w:rsid w:val="003128A9"/>
    <w:rsid w:val="00312988"/>
    <w:rsid w:val="003161EB"/>
    <w:rsid w:val="00320976"/>
    <w:rsid w:val="003213E7"/>
    <w:rsid w:val="003250C9"/>
    <w:rsid w:val="0033151F"/>
    <w:rsid w:val="003326D3"/>
    <w:rsid w:val="00334B3A"/>
    <w:rsid w:val="0034143B"/>
    <w:rsid w:val="00347894"/>
    <w:rsid w:val="0035136D"/>
    <w:rsid w:val="00354F01"/>
    <w:rsid w:val="00360D19"/>
    <w:rsid w:val="003822A8"/>
    <w:rsid w:val="00382CBD"/>
    <w:rsid w:val="00387E2C"/>
    <w:rsid w:val="00391680"/>
    <w:rsid w:val="00397882"/>
    <w:rsid w:val="003A17D8"/>
    <w:rsid w:val="003A1DA4"/>
    <w:rsid w:val="003C7CB7"/>
    <w:rsid w:val="003D3C8C"/>
    <w:rsid w:val="003E24AF"/>
    <w:rsid w:val="003E2CE2"/>
    <w:rsid w:val="003E4992"/>
    <w:rsid w:val="003F18B6"/>
    <w:rsid w:val="0040076B"/>
    <w:rsid w:val="0043066D"/>
    <w:rsid w:val="004352E7"/>
    <w:rsid w:val="004504A6"/>
    <w:rsid w:val="00451B5E"/>
    <w:rsid w:val="00454F6C"/>
    <w:rsid w:val="004650FF"/>
    <w:rsid w:val="00465549"/>
    <w:rsid w:val="004663D9"/>
    <w:rsid w:val="00467BB6"/>
    <w:rsid w:val="004744B2"/>
    <w:rsid w:val="00474C60"/>
    <w:rsid w:val="00475493"/>
    <w:rsid w:val="00475DA5"/>
    <w:rsid w:val="00477847"/>
    <w:rsid w:val="00477F26"/>
    <w:rsid w:val="00485753"/>
    <w:rsid w:val="004869C1"/>
    <w:rsid w:val="00490023"/>
    <w:rsid w:val="00492529"/>
    <w:rsid w:val="004A2A17"/>
    <w:rsid w:val="004A5464"/>
    <w:rsid w:val="004A679D"/>
    <w:rsid w:val="004B3E86"/>
    <w:rsid w:val="004C10EA"/>
    <w:rsid w:val="004C3578"/>
    <w:rsid w:val="004C57BE"/>
    <w:rsid w:val="004E5F7E"/>
    <w:rsid w:val="004F64D9"/>
    <w:rsid w:val="00501FDA"/>
    <w:rsid w:val="00502DE7"/>
    <w:rsid w:val="00503DDA"/>
    <w:rsid w:val="005070BF"/>
    <w:rsid w:val="00510F35"/>
    <w:rsid w:val="005257C1"/>
    <w:rsid w:val="00531CB1"/>
    <w:rsid w:val="0053352C"/>
    <w:rsid w:val="00551499"/>
    <w:rsid w:val="00551FBD"/>
    <w:rsid w:val="00560430"/>
    <w:rsid w:val="005670F9"/>
    <w:rsid w:val="00584AA5"/>
    <w:rsid w:val="00591CC2"/>
    <w:rsid w:val="00594866"/>
    <w:rsid w:val="005A5F5A"/>
    <w:rsid w:val="005A6BA7"/>
    <w:rsid w:val="005B5F22"/>
    <w:rsid w:val="005B6A5E"/>
    <w:rsid w:val="005D0508"/>
    <w:rsid w:val="005E0E61"/>
    <w:rsid w:val="005E4C33"/>
    <w:rsid w:val="005F03DF"/>
    <w:rsid w:val="005F2973"/>
    <w:rsid w:val="005F41E5"/>
    <w:rsid w:val="00602DE1"/>
    <w:rsid w:val="00603B3E"/>
    <w:rsid w:val="00604E22"/>
    <w:rsid w:val="006162BC"/>
    <w:rsid w:val="006168EE"/>
    <w:rsid w:val="006227AF"/>
    <w:rsid w:val="00631C78"/>
    <w:rsid w:val="00631FF4"/>
    <w:rsid w:val="00632D73"/>
    <w:rsid w:val="00633ADA"/>
    <w:rsid w:val="006371AE"/>
    <w:rsid w:val="00640911"/>
    <w:rsid w:val="00642B82"/>
    <w:rsid w:val="00645157"/>
    <w:rsid w:val="00653D00"/>
    <w:rsid w:val="00660AA1"/>
    <w:rsid w:val="006778AA"/>
    <w:rsid w:val="006936DB"/>
    <w:rsid w:val="00693EB3"/>
    <w:rsid w:val="006A115B"/>
    <w:rsid w:val="006C011B"/>
    <w:rsid w:val="006C012D"/>
    <w:rsid w:val="006C7A43"/>
    <w:rsid w:val="006D0476"/>
    <w:rsid w:val="006D161B"/>
    <w:rsid w:val="006E2BDE"/>
    <w:rsid w:val="006F3525"/>
    <w:rsid w:val="00701D91"/>
    <w:rsid w:val="007077D3"/>
    <w:rsid w:val="00714C30"/>
    <w:rsid w:val="00714F42"/>
    <w:rsid w:val="007166C7"/>
    <w:rsid w:val="00720882"/>
    <w:rsid w:val="00730291"/>
    <w:rsid w:val="00730B0C"/>
    <w:rsid w:val="007318B9"/>
    <w:rsid w:val="00733381"/>
    <w:rsid w:val="00733D61"/>
    <w:rsid w:val="0074674B"/>
    <w:rsid w:val="00757939"/>
    <w:rsid w:val="00771C8A"/>
    <w:rsid w:val="00775450"/>
    <w:rsid w:val="007764E5"/>
    <w:rsid w:val="00782B2D"/>
    <w:rsid w:val="00784841"/>
    <w:rsid w:val="00787E9E"/>
    <w:rsid w:val="00796CD6"/>
    <w:rsid w:val="007972EF"/>
    <w:rsid w:val="007978DD"/>
    <w:rsid w:val="007A0706"/>
    <w:rsid w:val="007A2038"/>
    <w:rsid w:val="007A7EF8"/>
    <w:rsid w:val="007B5D43"/>
    <w:rsid w:val="007B786D"/>
    <w:rsid w:val="007C135C"/>
    <w:rsid w:val="007C5775"/>
    <w:rsid w:val="007D125D"/>
    <w:rsid w:val="007D74FA"/>
    <w:rsid w:val="007E24E4"/>
    <w:rsid w:val="007E4FE0"/>
    <w:rsid w:val="007E6D43"/>
    <w:rsid w:val="007E71D5"/>
    <w:rsid w:val="007E75DE"/>
    <w:rsid w:val="007F48B9"/>
    <w:rsid w:val="007F68B0"/>
    <w:rsid w:val="008014CC"/>
    <w:rsid w:val="00803946"/>
    <w:rsid w:val="00805B5C"/>
    <w:rsid w:val="0082608E"/>
    <w:rsid w:val="0082746D"/>
    <w:rsid w:val="00834CE2"/>
    <w:rsid w:val="008407F6"/>
    <w:rsid w:val="0084298B"/>
    <w:rsid w:val="00847310"/>
    <w:rsid w:val="008540AF"/>
    <w:rsid w:val="0086134F"/>
    <w:rsid w:val="008718D0"/>
    <w:rsid w:val="00875E74"/>
    <w:rsid w:val="008767EE"/>
    <w:rsid w:val="00881FFC"/>
    <w:rsid w:val="008914E8"/>
    <w:rsid w:val="00895806"/>
    <w:rsid w:val="008A1FB1"/>
    <w:rsid w:val="008A2CF1"/>
    <w:rsid w:val="008B02AE"/>
    <w:rsid w:val="008B432C"/>
    <w:rsid w:val="008B5A4A"/>
    <w:rsid w:val="008C047C"/>
    <w:rsid w:val="008C64AD"/>
    <w:rsid w:val="008D03BE"/>
    <w:rsid w:val="008E2CB6"/>
    <w:rsid w:val="008E5943"/>
    <w:rsid w:val="008F0B97"/>
    <w:rsid w:val="009151C0"/>
    <w:rsid w:val="0092397C"/>
    <w:rsid w:val="00923A5F"/>
    <w:rsid w:val="00927D30"/>
    <w:rsid w:val="00933EE4"/>
    <w:rsid w:val="0095671D"/>
    <w:rsid w:val="00964F60"/>
    <w:rsid w:val="00967B01"/>
    <w:rsid w:val="009710D0"/>
    <w:rsid w:val="009869EB"/>
    <w:rsid w:val="009903BB"/>
    <w:rsid w:val="009958AF"/>
    <w:rsid w:val="009A0F52"/>
    <w:rsid w:val="009A309A"/>
    <w:rsid w:val="009A5289"/>
    <w:rsid w:val="009A6F8D"/>
    <w:rsid w:val="009A7121"/>
    <w:rsid w:val="009A7919"/>
    <w:rsid w:val="009B24DF"/>
    <w:rsid w:val="009B792B"/>
    <w:rsid w:val="009C7E3C"/>
    <w:rsid w:val="009D0213"/>
    <w:rsid w:val="009D6BC6"/>
    <w:rsid w:val="009D7898"/>
    <w:rsid w:val="009E036A"/>
    <w:rsid w:val="009E28B3"/>
    <w:rsid w:val="009E67A8"/>
    <w:rsid w:val="009F156C"/>
    <w:rsid w:val="009F1652"/>
    <w:rsid w:val="009F1C30"/>
    <w:rsid w:val="009F4CA0"/>
    <w:rsid w:val="009F5563"/>
    <w:rsid w:val="00A037DF"/>
    <w:rsid w:val="00A077F6"/>
    <w:rsid w:val="00A11DCF"/>
    <w:rsid w:val="00A12767"/>
    <w:rsid w:val="00A22514"/>
    <w:rsid w:val="00A24D48"/>
    <w:rsid w:val="00A303D0"/>
    <w:rsid w:val="00A348A7"/>
    <w:rsid w:val="00A372A3"/>
    <w:rsid w:val="00A41B4C"/>
    <w:rsid w:val="00A434F1"/>
    <w:rsid w:val="00A43FEE"/>
    <w:rsid w:val="00A5088B"/>
    <w:rsid w:val="00A52A70"/>
    <w:rsid w:val="00A55011"/>
    <w:rsid w:val="00A572BA"/>
    <w:rsid w:val="00A66EA3"/>
    <w:rsid w:val="00A679B1"/>
    <w:rsid w:val="00A71DCC"/>
    <w:rsid w:val="00A86A65"/>
    <w:rsid w:val="00A86AED"/>
    <w:rsid w:val="00A91124"/>
    <w:rsid w:val="00A92FD3"/>
    <w:rsid w:val="00AA0421"/>
    <w:rsid w:val="00AA482B"/>
    <w:rsid w:val="00AB14CB"/>
    <w:rsid w:val="00AB3767"/>
    <w:rsid w:val="00AD447B"/>
    <w:rsid w:val="00AD60B9"/>
    <w:rsid w:val="00AD74FD"/>
    <w:rsid w:val="00AE4B74"/>
    <w:rsid w:val="00AF621C"/>
    <w:rsid w:val="00AF765F"/>
    <w:rsid w:val="00B060FC"/>
    <w:rsid w:val="00B10E49"/>
    <w:rsid w:val="00B1619A"/>
    <w:rsid w:val="00B3364C"/>
    <w:rsid w:val="00B366AE"/>
    <w:rsid w:val="00B40237"/>
    <w:rsid w:val="00B42653"/>
    <w:rsid w:val="00B456CE"/>
    <w:rsid w:val="00B47283"/>
    <w:rsid w:val="00B47627"/>
    <w:rsid w:val="00B5305E"/>
    <w:rsid w:val="00B603E9"/>
    <w:rsid w:val="00B63C77"/>
    <w:rsid w:val="00B806AA"/>
    <w:rsid w:val="00B80B60"/>
    <w:rsid w:val="00BA730C"/>
    <w:rsid w:val="00BB2EAF"/>
    <w:rsid w:val="00BB6119"/>
    <w:rsid w:val="00BD6C7A"/>
    <w:rsid w:val="00BD788E"/>
    <w:rsid w:val="00BD79FD"/>
    <w:rsid w:val="00BE3E4F"/>
    <w:rsid w:val="00BE4F84"/>
    <w:rsid w:val="00BE56CF"/>
    <w:rsid w:val="00BE7BEF"/>
    <w:rsid w:val="00BF06A0"/>
    <w:rsid w:val="00BF7A1F"/>
    <w:rsid w:val="00C05BC0"/>
    <w:rsid w:val="00C07150"/>
    <w:rsid w:val="00C1006B"/>
    <w:rsid w:val="00C13E53"/>
    <w:rsid w:val="00C27431"/>
    <w:rsid w:val="00C2782E"/>
    <w:rsid w:val="00C27FA8"/>
    <w:rsid w:val="00C33A37"/>
    <w:rsid w:val="00C445EA"/>
    <w:rsid w:val="00C4697F"/>
    <w:rsid w:val="00C50237"/>
    <w:rsid w:val="00C538A9"/>
    <w:rsid w:val="00C57A61"/>
    <w:rsid w:val="00C60130"/>
    <w:rsid w:val="00C635D9"/>
    <w:rsid w:val="00C726C7"/>
    <w:rsid w:val="00C73F54"/>
    <w:rsid w:val="00C928AF"/>
    <w:rsid w:val="00C94399"/>
    <w:rsid w:val="00CA5D42"/>
    <w:rsid w:val="00CB2BD6"/>
    <w:rsid w:val="00CB53EB"/>
    <w:rsid w:val="00CC362D"/>
    <w:rsid w:val="00CD5369"/>
    <w:rsid w:val="00CD71CA"/>
    <w:rsid w:val="00CE0E0A"/>
    <w:rsid w:val="00CE25A9"/>
    <w:rsid w:val="00CE5644"/>
    <w:rsid w:val="00CE66F1"/>
    <w:rsid w:val="00CE6FA2"/>
    <w:rsid w:val="00CE7640"/>
    <w:rsid w:val="00CE7EFF"/>
    <w:rsid w:val="00CF2127"/>
    <w:rsid w:val="00D00FFD"/>
    <w:rsid w:val="00D064D4"/>
    <w:rsid w:val="00D1012B"/>
    <w:rsid w:val="00D10348"/>
    <w:rsid w:val="00D12C21"/>
    <w:rsid w:val="00D15935"/>
    <w:rsid w:val="00D15D40"/>
    <w:rsid w:val="00D16F1F"/>
    <w:rsid w:val="00D243E6"/>
    <w:rsid w:val="00D32FA4"/>
    <w:rsid w:val="00D34FE8"/>
    <w:rsid w:val="00D5182F"/>
    <w:rsid w:val="00D521EC"/>
    <w:rsid w:val="00D6024C"/>
    <w:rsid w:val="00D66BCB"/>
    <w:rsid w:val="00D7137F"/>
    <w:rsid w:val="00D8280B"/>
    <w:rsid w:val="00D82C7D"/>
    <w:rsid w:val="00D8710E"/>
    <w:rsid w:val="00D87A32"/>
    <w:rsid w:val="00D9085A"/>
    <w:rsid w:val="00D90DDE"/>
    <w:rsid w:val="00D948F6"/>
    <w:rsid w:val="00DA3DCF"/>
    <w:rsid w:val="00DA57EF"/>
    <w:rsid w:val="00DA6FE7"/>
    <w:rsid w:val="00DB392C"/>
    <w:rsid w:val="00DC0D1C"/>
    <w:rsid w:val="00DC6FB2"/>
    <w:rsid w:val="00DD14D4"/>
    <w:rsid w:val="00DF4C67"/>
    <w:rsid w:val="00E03569"/>
    <w:rsid w:val="00E0440F"/>
    <w:rsid w:val="00E044CE"/>
    <w:rsid w:val="00E105EC"/>
    <w:rsid w:val="00E13389"/>
    <w:rsid w:val="00E133B7"/>
    <w:rsid w:val="00E136A4"/>
    <w:rsid w:val="00E1479C"/>
    <w:rsid w:val="00E2302B"/>
    <w:rsid w:val="00E311D6"/>
    <w:rsid w:val="00E36D44"/>
    <w:rsid w:val="00E406F5"/>
    <w:rsid w:val="00E414D5"/>
    <w:rsid w:val="00E42609"/>
    <w:rsid w:val="00E63109"/>
    <w:rsid w:val="00E80C66"/>
    <w:rsid w:val="00E82670"/>
    <w:rsid w:val="00E86431"/>
    <w:rsid w:val="00E91580"/>
    <w:rsid w:val="00E958F3"/>
    <w:rsid w:val="00EA2A40"/>
    <w:rsid w:val="00EA4B75"/>
    <w:rsid w:val="00EA581C"/>
    <w:rsid w:val="00EA5E56"/>
    <w:rsid w:val="00EB643B"/>
    <w:rsid w:val="00EC0D97"/>
    <w:rsid w:val="00EC2885"/>
    <w:rsid w:val="00EE2633"/>
    <w:rsid w:val="00EF2242"/>
    <w:rsid w:val="00F06F0D"/>
    <w:rsid w:val="00F153C9"/>
    <w:rsid w:val="00F15F8A"/>
    <w:rsid w:val="00F215B4"/>
    <w:rsid w:val="00F259DB"/>
    <w:rsid w:val="00F27FA5"/>
    <w:rsid w:val="00F42061"/>
    <w:rsid w:val="00F42287"/>
    <w:rsid w:val="00F45086"/>
    <w:rsid w:val="00F47B52"/>
    <w:rsid w:val="00F50610"/>
    <w:rsid w:val="00F54BCD"/>
    <w:rsid w:val="00F56152"/>
    <w:rsid w:val="00F60CD0"/>
    <w:rsid w:val="00F64CF0"/>
    <w:rsid w:val="00F66495"/>
    <w:rsid w:val="00F66F89"/>
    <w:rsid w:val="00F7217D"/>
    <w:rsid w:val="00F848E4"/>
    <w:rsid w:val="00F93376"/>
    <w:rsid w:val="00F93E70"/>
    <w:rsid w:val="00FA70E1"/>
    <w:rsid w:val="00FB0EA3"/>
    <w:rsid w:val="00FD3824"/>
    <w:rsid w:val="00FE258C"/>
    <w:rsid w:val="00FF30C3"/>
    <w:rsid w:val="00FF4617"/>
    <w:rsid w:val="00FF54FC"/>
    <w:rsid w:val="00FF6DB6"/>
    <w:rsid w:val="03353EB9"/>
    <w:rsid w:val="04940005"/>
    <w:rsid w:val="04A33D96"/>
    <w:rsid w:val="05E847DD"/>
    <w:rsid w:val="09313078"/>
    <w:rsid w:val="0ABF0394"/>
    <w:rsid w:val="0B9C2483"/>
    <w:rsid w:val="108E1ED3"/>
    <w:rsid w:val="13545D39"/>
    <w:rsid w:val="138A3509"/>
    <w:rsid w:val="1D565BE1"/>
    <w:rsid w:val="20943E26"/>
    <w:rsid w:val="20D34CFE"/>
    <w:rsid w:val="2BB37649"/>
    <w:rsid w:val="31065F1D"/>
    <w:rsid w:val="371511B8"/>
    <w:rsid w:val="3AF21436"/>
    <w:rsid w:val="3E36247A"/>
    <w:rsid w:val="3E6102B8"/>
    <w:rsid w:val="3E846F91"/>
    <w:rsid w:val="3FB96DB8"/>
    <w:rsid w:val="41A147BC"/>
    <w:rsid w:val="41CA3032"/>
    <w:rsid w:val="43F803B0"/>
    <w:rsid w:val="4AD8632C"/>
    <w:rsid w:val="51493AE0"/>
    <w:rsid w:val="545E62E0"/>
    <w:rsid w:val="553D0A24"/>
    <w:rsid w:val="57E43604"/>
    <w:rsid w:val="58CD5397"/>
    <w:rsid w:val="67362901"/>
    <w:rsid w:val="67E376F6"/>
    <w:rsid w:val="6AB5708C"/>
    <w:rsid w:val="6C7E3FB1"/>
    <w:rsid w:val="707A1AB0"/>
    <w:rsid w:val="70891CF3"/>
    <w:rsid w:val="73B11313"/>
    <w:rsid w:val="764C7A4B"/>
    <w:rsid w:val="76AE7067"/>
    <w:rsid w:val="7D2028D8"/>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3661F"/>
  <w15:docId w15:val="{4E12068E-1684-49C5-B4F8-180A3D92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66495"/>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0"/>
    <w:link w:val="2Char"/>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spacing w:after="120" w:line="480" w:lineRule="exact"/>
      <w:ind w:leftChars="200" w:left="420" w:firstLineChars="200" w:firstLine="420"/>
    </w:pPr>
    <w:rPr>
      <w:szCs w:val="20"/>
    </w:rPr>
  </w:style>
  <w:style w:type="paragraph" w:styleId="a4">
    <w:name w:val="Body Text Indent"/>
    <w:basedOn w:val="a"/>
    <w:link w:val="Char"/>
    <w:qFormat/>
    <w:pPr>
      <w:spacing w:line="360" w:lineRule="auto"/>
      <w:ind w:firstLine="570"/>
    </w:pPr>
    <w:rPr>
      <w:rFonts w:asciiTheme="minorHAnsi" w:hAnsiTheme="minorHAnsi" w:cstheme="minorBidi"/>
      <w:sz w:val="24"/>
      <w:szCs w:val="24"/>
    </w:rPr>
  </w:style>
  <w:style w:type="paragraph" w:styleId="a0">
    <w:name w:val="Normal Indent"/>
    <w:basedOn w:val="a"/>
    <w:link w:val="Char0"/>
    <w:qFormat/>
    <w:pPr>
      <w:autoSpaceDE w:val="0"/>
      <w:autoSpaceDN w:val="0"/>
      <w:adjustRightInd w:val="0"/>
      <w:ind w:firstLine="420"/>
      <w:jc w:val="left"/>
    </w:pPr>
    <w:rPr>
      <w:rFonts w:ascii="宋体"/>
      <w:sz w:val="24"/>
    </w:rPr>
  </w:style>
  <w:style w:type="paragraph" w:styleId="a5">
    <w:name w:val="Plain Text"/>
    <w:basedOn w:val="a"/>
    <w:link w:val="Char1"/>
    <w:qFormat/>
    <w:rPr>
      <w:rFonts w:ascii="宋体" w:eastAsiaTheme="minorEastAsia" w:hAnsi="Courier New" w:cstheme="minorBidi"/>
      <w:szCs w:val="22"/>
    </w:rPr>
  </w:style>
  <w:style w:type="paragraph" w:styleId="a6">
    <w:name w:val="Date"/>
    <w:basedOn w:val="a"/>
    <w:next w:val="a"/>
    <w:link w:val="Char2"/>
    <w:qFormat/>
    <w:pPr>
      <w:ind w:leftChars="2500" w:left="100"/>
    </w:pPr>
    <w:rPr>
      <w:rFonts w:ascii="仿宋_GB2312" w:eastAsia="仿宋_GB2312" w:hAnsi="宋体" w:cstheme="minorBidi"/>
      <w:color w:val="000000"/>
      <w:sz w:val="24"/>
      <w:szCs w:val="24"/>
    </w:rPr>
  </w:style>
  <w:style w:type="paragraph" w:styleId="a7">
    <w:name w:val="footer"/>
    <w:basedOn w:val="a"/>
    <w:link w:val="Char3"/>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uiPriority w:val="99"/>
    <w:semiHidden/>
    <w:unhideWhenUsed/>
    <w:qFormat/>
    <w:pPr>
      <w:spacing w:after="120"/>
      <w:ind w:leftChars="200" w:left="420"/>
    </w:pPr>
    <w:rPr>
      <w:sz w:val="16"/>
      <w:szCs w:val="16"/>
    </w:rPr>
  </w:style>
  <w:style w:type="table" w:styleId="a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1"/>
    <w:link w:val="a8"/>
    <w:uiPriority w:val="99"/>
    <w:qFormat/>
    <w:rPr>
      <w:sz w:val="18"/>
      <w:szCs w:val="18"/>
    </w:rPr>
  </w:style>
  <w:style w:type="character" w:customStyle="1" w:styleId="Char3">
    <w:name w:val="页脚 Char"/>
    <w:basedOn w:val="a1"/>
    <w:link w:val="a7"/>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0"/>
    <w:qFormat/>
    <w:rPr>
      <w:rFonts w:ascii="Arial" w:eastAsia="黑体" w:hAnsi="Arial" w:cs="Arial"/>
      <w:b/>
      <w:bCs/>
      <w:sz w:val="32"/>
      <w:szCs w:val="32"/>
    </w:rPr>
  </w:style>
  <w:style w:type="character" w:customStyle="1" w:styleId="Char1">
    <w:name w:val="纯文本 Char"/>
    <w:basedOn w:val="a1"/>
    <w:link w:val="a5"/>
    <w:qFormat/>
    <w:rPr>
      <w:rFonts w:ascii="宋体" w:hAnsi="Courier New"/>
    </w:rPr>
  </w:style>
  <w:style w:type="character" w:customStyle="1" w:styleId="Char">
    <w:name w:val="正文文本缩进 Char"/>
    <w:link w:val="a4"/>
    <w:qFormat/>
    <w:rPr>
      <w:rFonts w:eastAsia="宋体"/>
      <w:sz w:val="24"/>
      <w:szCs w:val="24"/>
    </w:rPr>
  </w:style>
  <w:style w:type="character" w:customStyle="1" w:styleId="10">
    <w:name w:val="正文文本缩进 字符1"/>
    <w:basedOn w:val="a1"/>
    <w:uiPriority w:val="99"/>
    <w:semiHidden/>
    <w:qFormat/>
    <w:rPr>
      <w:rFonts w:ascii="Times New Roman" w:eastAsia="宋体" w:hAnsi="Times New Roman" w:cs="Times New Roman"/>
      <w:szCs w:val="21"/>
    </w:rPr>
  </w:style>
  <w:style w:type="character" w:customStyle="1" w:styleId="Char5">
    <w:name w:val="标准文本 Char"/>
    <w:link w:val="aa"/>
    <w:qFormat/>
    <w:rPr>
      <w:rFonts w:cs="宋体"/>
      <w:sz w:val="24"/>
    </w:rPr>
  </w:style>
  <w:style w:type="paragraph" w:customStyle="1" w:styleId="aa">
    <w:name w:val="标准文本"/>
    <w:basedOn w:val="a"/>
    <w:link w:val="Char5"/>
    <w:qFormat/>
    <w:pPr>
      <w:spacing w:line="360" w:lineRule="auto"/>
      <w:ind w:firstLineChars="200" w:firstLine="480"/>
    </w:pPr>
    <w:rPr>
      <w:rFonts w:asciiTheme="minorHAnsi" w:eastAsiaTheme="minorEastAsia" w:hAnsiTheme="minorHAnsi" w:cs="宋体"/>
      <w:sz w:val="24"/>
      <w:szCs w:val="22"/>
    </w:rPr>
  </w:style>
  <w:style w:type="character" w:customStyle="1" w:styleId="3Char">
    <w:name w:val="正文文本缩进 3 Char"/>
    <w:basedOn w:val="a1"/>
    <w:link w:val="3"/>
    <w:qFormat/>
    <w:rPr>
      <w:rFonts w:ascii="Times New Roman" w:eastAsia="宋体" w:hAnsi="Times New Roman" w:cs="Times New Roman"/>
      <w:sz w:val="16"/>
      <w:szCs w:val="16"/>
    </w:rPr>
  </w:style>
  <w:style w:type="character" w:customStyle="1" w:styleId="Char2">
    <w:name w:val="日期 Char"/>
    <w:link w:val="a6"/>
    <w:qFormat/>
    <w:rPr>
      <w:rFonts w:ascii="仿宋_GB2312" w:eastAsia="仿宋_GB2312" w:hAnsi="宋体"/>
      <w:color w:val="000000"/>
      <w:sz w:val="24"/>
      <w:szCs w:val="24"/>
    </w:rPr>
  </w:style>
  <w:style w:type="character" w:customStyle="1" w:styleId="11">
    <w:name w:val="日期 字符1"/>
    <w:basedOn w:val="a1"/>
    <w:uiPriority w:val="99"/>
    <w:semiHidden/>
    <w:qFormat/>
    <w:rPr>
      <w:rFonts w:ascii="Times New Roman" w:eastAsia="宋体" w:hAnsi="Times New Roman" w:cs="Times New Roman"/>
      <w:szCs w:val="21"/>
    </w:rPr>
  </w:style>
  <w:style w:type="paragraph" w:customStyle="1" w:styleId="ab">
    <w:name w:val="页面正文"/>
    <w:basedOn w:val="a"/>
    <w:link w:val="Char6"/>
    <w:qFormat/>
    <w:pPr>
      <w:adjustRightInd w:val="0"/>
      <w:snapToGrid w:val="0"/>
      <w:spacing w:line="360" w:lineRule="auto"/>
      <w:ind w:firstLineChars="200" w:firstLine="200"/>
    </w:pPr>
    <w:rPr>
      <w:sz w:val="24"/>
      <w:szCs w:val="22"/>
    </w:rPr>
  </w:style>
  <w:style w:type="character" w:customStyle="1" w:styleId="Char6">
    <w:name w:val="页面正文 Char"/>
    <w:link w:val="ab"/>
    <w:qFormat/>
    <w:locked/>
    <w:rPr>
      <w:rFonts w:ascii="Times New Roman" w:eastAsia="宋体" w:hAnsi="Times New Roman" w:cs="Times New Roman"/>
      <w:sz w:val="24"/>
    </w:rPr>
  </w:style>
  <w:style w:type="character" w:customStyle="1" w:styleId="NormalCharacter">
    <w:name w:val="NormalCharacter"/>
    <w:semiHidden/>
    <w:qFormat/>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customStyle="1" w:styleId="12">
    <w:name w:val="列出段落1"/>
    <w:basedOn w:val="a"/>
    <w:qFormat/>
    <w:pPr>
      <w:ind w:firstLineChars="200" w:firstLine="420"/>
    </w:pPr>
    <w:rPr>
      <w:rFonts w:ascii="Calibri" w:hAnsi="Calibri"/>
      <w:szCs w:val="22"/>
    </w:rPr>
  </w:style>
  <w:style w:type="character" w:styleId="ac">
    <w:name w:val="Hyperlink"/>
    <w:basedOn w:val="a1"/>
    <w:uiPriority w:val="99"/>
    <w:unhideWhenUsed/>
    <w:rsid w:val="00253274"/>
    <w:rPr>
      <w:color w:val="0000FF" w:themeColor="hyperlink"/>
      <w:u w:val="single"/>
    </w:rPr>
  </w:style>
  <w:style w:type="character" w:customStyle="1" w:styleId="13">
    <w:name w:val="未处理的提及1"/>
    <w:basedOn w:val="a1"/>
    <w:uiPriority w:val="99"/>
    <w:semiHidden/>
    <w:unhideWhenUsed/>
    <w:rsid w:val="00253274"/>
    <w:rPr>
      <w:color w:val="605E5C"/>
      <w:shd w:val="clear" w:color="auto" w:fill="E1DFDD"/>
    </w:rPr>
  </w:style>
  <w:style w:type="character" w:customStyle="1" w:styleId="Char0">
    <w:name w:val="正文缩进 Char"/>
    <w:link w:val="a0"/>
    <w:qFormat/>
    <w:rsid w:val="00730B0C"/>
    <w:rPr>
      <w:rFonts w:ascii="宋体"/>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1ABA3-04E6-4411-9EFF-E9D033B3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3</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Windows 用户</cp:lastModifiedBy>
  <cp:revision>383</cp:revision>
  <dcterms:created xsi:type="dcterms:W3CDTF">2020-05-19T09:05:00Z</dcterms:created>
  <dcterms:modified xsi:type="dcterms:W3CDTF">2025-07-23T07:51:00Z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2C96F460F7B44AF4AC6F90A0B38D9253_13</vt:lpwstr>
  </property>
</Properties>
</file>