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633766A">
      <w:pPr>
        <w:pStyle w:val="4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hint="default" w:ascii="Times New Roman" w:hAnsi="Times New Roman" w:eastAsia="宋体" w:cs="Times New Roman"/>
          <w:sz w:val="28"/>
          <w:szCs w:val="28"/>
        </w:rPr>
        <w:t>首都图书馆数字资源购置（第15~18、20~28包）中标公告</w:t>
      </w:r>
      <w:bookmarkEnd w:id="0"/>
      <w:bookmarkEnd w:id="1"/>
    </w:p>
    <w:p w14:paraId="7BAC69B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一、项目编号：BJJQ-2025-643</w:t>
      </w:r>
    </w:p>
    <w:p w14:paraId="2AC87CD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二、项目名称：首都图书馆数字资源购置（第15~18、20~28包）</w:t>
      </w:r>
    </w:p>
    <w:p w14:paraId="1691719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三、中标信息</w:t>
      </w:r>
    </w:p>
    <w:tbl>
      <w:tblPr>
        <w:tblStyle w:val="12"/>
        <w:tblW w:w="103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339"/>
        <w:gridCol w:w="2849"/>
        <w:gridCol w:w="2371"/>
        <w:gridCol w:w="1370"/>
        <w:gridCol w:w="1293"/>
      </w:tblGrid>
      <w:tr w14:paraId="5DA1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tblHeader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485D8BB7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包号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 w14:paraId="4BC648B9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标的名称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130C3FC7">
            <w:pPr>
              <w:widowControl/>
              <w:spacing w:line="360" w:lineRule="auto"/>
              <w:ind w:right="-151" w:rightChars="-72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供应商名称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及组织机构代码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28005FB0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供应商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地址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794F826E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中标金额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noWrap/>
            <w:vAlign w:val="center"/>
          </w:tcPr>
          <w:p w14:paraId="2E96A61F"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评审总得分</w:t>
            </w:r>
          </w:p>
        </w:tc>
      </w:tr>
      <w:tr w14:paraId="74C75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4FB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373E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数字音乐库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925F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北京享客云教育科技有限公司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（91110228MA004XUBXD）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E44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北京市密云区穆家峪镇穆峪南街1号镇政府办公楼401室-287(穆家峪镇集中办公区)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40F2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¥480000.00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056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85.20</w:t>
            </w:r>
          </w:p>
        </w:tc>
      </w:tr>
      <w:tr w14:paraId="1A060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2A8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eastAsia="zh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BBF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思政教育库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B8B3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北京森途教育科技股份有限公司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（91110108576937402H）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44A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北京市海淀区知春路甲48号1号楼1号楼27B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35E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¥150000.00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B4A3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89.90</w:t>
            </w:r>
          </w:p>
        </w:tc>
      </w:tr>
      <w:tr w14:paraId="54BE3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2F22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541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精品影视库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CEB8C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网博雅乐（北京）文化传媒有限公司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（91110111556860823M）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9C2B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北京市房山区长阳万兴路86号F-590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ED8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¥220000.00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FBD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86.80</w:t>
            </w:r>
          </w:p>
        </w:tc>
      </w:tr>
      <w:tr w14:paraId="6CDEE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BE41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E771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少儿报纸、期刊库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3B75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中国少年儿童新闻出版总社有限公司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（911100007178017618）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744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北京市东城区东四12条21号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2251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¥300000.00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F153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85.20</w:t>
            </w:r>
          </w:p>
        </w:tc>
      </w:tr>
      <w:tr w14:paraId="636F7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ED7F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693A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中文电子书（大众阅读一）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西安阅知信息技术有限公司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（91610103MAB0YK154G）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B15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陕西省西安市碑林区南二环与太乙路十字东北角太乙城时光国际第1幢5单元8层50802号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480D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150000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1E7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96.00</w:t>
            </w:r>
          </w:p>
        </w:tc>
      </w:tr>
      <w:tr w14:paraId="35649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AA1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EBB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中文电子书（大众阅读二）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西安阅知信息技术有限公司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（91610103MAB0YK154G）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4A4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陕西省西安市碑林区南二环与太乙路十字东北角太乙城时光国际第1幢5单元8层50802号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6AE2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¥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150000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.00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B53A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91.20</w:t>
            </w:r>
          </w:p>
        </w:tc>
      </w:tr>
      <w:tr w14:paraId="424B7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CB43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EAE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中文有声电子书（二）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499BD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京合创新（北京）科技有限公司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（91110106399414263G）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5D0D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北京市丰台区太平桥西里27号二层201室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612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¥180000.00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F56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89.20</w:t>
            </w:r>
          </w:p>
        </w:tc>
      </w:tr>
      <w:tr w14:paraId="37FA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6E85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F47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微课学习视频资源库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B7D3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北京爱迪科森教育科技股份有限公司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（91110108765045286B）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A8A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北京市海淀区上地信息路1号(北京实创高科技发展总公司1-1,1-2号)1-1幢1层A栋1001室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5E55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¥180000.00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69B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94.80</w:t>
            </w:r>
          </w:p>
        </w:tc>
      </w:tr>
      <w:tr w14:paraId="7416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37A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3E4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少儿手绘资源库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A2B2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北京书邮文旅科技有限公司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（91110112MA01LLGP66）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5B79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北京市顺义区李桥镇龙塘路李桥段183号-447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EBEF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¥280000.00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E106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93.60</w:t>
            </w:r>
          </w:p>
        </w:tc>
      </w:tr>
      <w:tr w14:paraId="413FD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49CC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BA5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少儿绘本库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7AAF1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中国少年儿童新闻出版总社有限公司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（911100007178017618）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921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北京市东城区东四12条21号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D23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¥150000.00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5CC53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84.80</w:t>
            </w:r>
          </w:p>
        </w:tc>
      </w:tr>
      <w:tr w14:paraId="683E9D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BCDA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26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90B4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科普视频资源库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1C39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武汉缘来文化传播有限责任公司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（914201027310455872）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5F268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武汉市江岸区花桥三期天梨阁北苑1单元7层3室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5CEA2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￥260000.00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25F6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93.60</w:t>
            </w:r>
          </w:p>
        </w:tc>
      </w:tr>
      <w:tr w14:paraId="11C1B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83A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A315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YQ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监测系统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7BB2">
            <w:pPr>
              <w:widowControl/>
              <w:spacing w:line="36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" w:bidi="ar"/>
              </w:rPr>
              <w:t>北京智慧星光信息技术股份有限公司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 w:bidi="ar"/>
              </w:rPr>
              <w:t>（911101085906174218）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A060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北京市海淀区中关村大街19号办公A楼第10层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00B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¥242685.00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962D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  <w:t>94.60</w:t>
            </w:r>
          </w:p>
        </w:tc>
      </w:tr>
      <w:tr w14:paraId="5B7AD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93449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28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B7F4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休闲类电子期刊库（少儿）</w:t>
            </w:r>
          </w:p>
        </w:tc>
        <w:tc>
          <w:tcPr>
            <w:tcW w:w="2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1CDAE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龙源创新数字传媒（北京）股份有限公司</w:t>
            </w:r>
            <w:bookmarkStart w:id="2" w:name="_GoBack"/>
            <w:bookmarkEnd w:id="2"/>
          </w:p>
          <w:p w14:paraId="37C4F3D7">
            <w:pPr>
              <w:pStyle w:val="2"/>
              <w:ind w:left="0" w:leftChars="0" w:firstLine="0" w:firstLineChars="0"/>
              <w:jc w:val="center"/>
              <w:rPr>
                <w:rFonts w:hint="default"/>
                <w:lang w:eastAsia="zh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（911101087951106168）</w:t>
            </w:r>
          </w:p>
        </w:tc>
        <w:tc>
          <w:tcPr>
            <w:tcW w:w="2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1FB3B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北京市海淀区天秀路10号中国农大国际创业园2号楼五层5376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FBA7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eastAsia="zh-CN"/>
              </w:rPr>
              <w:t>￥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200000.00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BE79C">
            <w:pPr>
              <w:widowControl/>
              <w:spacing w:line="36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/>
              </w:rPr>
              <w:t>94.00</w:t>
            </w:r>
          </w:p>
        </w:tc>
      </w:tr>
    </w:tbl>
    <w:p w14:paraId="0EEEB53B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EA07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</w:tcPr>
          <w:p w14:paraId="372EA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008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5000" w:type="pct"/>
          </w:tcPr>
          <w:p w14:paraId="56B9D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名称：首都图书馆数字资源购置（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第15~18、20~28包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）</w:t>
            </w:r>
          </w:p>
          <w:p w14:paraId="5CEED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spacing w:beforeAutospacing="0" w:afterAutospacing="0" w:line="360" w:lineRule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45D779B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评审专家名单：钱建新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熊丽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张蕾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杨亚君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顾梦陶</w:t>
      </w:r>
    </w:p>
    <w:p w14:paraId="756DECF1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六、代理服务收费标准：详见招标文件。</w:t>
      </w:r>
    </w:p>
    <w:p w14:paraId="248C4D4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代理服务收费金额：人民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币4.414万元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其中第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0.72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0.33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0.45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0.42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0.225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26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0.39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27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0.364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万元、第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28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包为人民币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0.3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万元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）</w:t>
      </w:r>
    </w:p>
    <w:p w14:paraId="53A0657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6E25D08F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59D14844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A31ACA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5FE8C72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8.2采购代理机构项目编号：BJJQ-2025-643</w:t>
      </w:r>
    </w:p>
    <w:p w14:paraId="70BEF18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62CCD3C9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1.采购人信息</w:t>
      </w:r>
    </w:p>
    <w:p w14:paraId="166A7BB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    称：首都图书馆</w:t>
      </w:r>
    </w:p>
    <w:p w14:paraId="426F9E8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    址：北京市朝阳区东三环南路88号</w:t>
      </w:r>
    </w:p>
    <w:p w14:paraId="1A770EC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联系方式：刘老师，010-67358114-8020</w:t>
      </w:r>
    </w:p>
    <w:p w14:paraId="4B309D95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2.采购代理机构信息</w:t>
      </w:r>
    </w:p>
    <w:p w14:paraId="31B9E17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名称：北京汇诚金桥国际招标咨询有限公司</w:t>
      </w:r>
    </w:p>
    <w:p w14:paraId="45B46C7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地址：北京市东城区朝内大街南竹杆胡同6号北京INN3号楼9层</w:t>
      </w:r>
    </w:p>
    <w:p w14:paraId="0DDEC83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联系方式：张萍、王佳琪，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 w14:paraId="357CDA42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2" w:firstLineChars="200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3.项目联系方式</w:t>
      </w:r>
    </w:p>
    <w:p w14:paraId="48D5D663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项目联系人：张萍、王佳琪</w:t>
      </w:r>
    </w:p>
    <w:p w14:paraId="3F09C580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电话：</w:t>
      </w:r>
      <w:r>
        <w:rPr>
          <w:rFonts w:hint="default" w:ascii="Times New Roman" w:hAnsi="Times New Roman" w:eastAsia="宋体" w:cs="Times New Roman"/>
          <w:color w:val="auto"/>
          <w:sz w:val="24"/>
          <w:u w:val="none"/>
        </w:rPr>
        <w:t>010-65244876、65699706</w:t>
      </w:r>
    </w:p>
    <w:p w14:paraId="0E3CF67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17D01ABE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1、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highlight w:val="none"/>
          <w:lang w:val="en-US" w:eastAsia="zh-CN"/>
        </w:rPr>
        <w:t>招标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文件</w:t>
      </w:r>
    </w:p>
    <w:p w14:paraId="32C3B90A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2、中标公告</w:t>
      </w:r>
    </w:p>
    <w:p w14:paraId="7E2F6A2D">
      <w:pPr>
        <w:keepNext w:val="0"/>
        <w:keepLines w:val="0"/>
        <w:pageBreakBefore w:val="0"/>
        <w:kinsoku/>
        <w:wordWrap/>
        <w:overflowPunct/>
        <w:topLinePunct w:val="0"/>
        <w:bidi w:val="0"/>
        <w:snapToGrid w:val="0"/>
        <w:spacing w:beforeAutospacing="0" w:afterAutospacing="0" w:line="360" w:lineRule="auto"/>
        <w:ind w:firstLine="480" w:firstLineChars="200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3、中标人《中小企业声明函》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7BF36">
    <w:pPr>
      <w:pStyle w:val="10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D444C54">
                <w:pPr>
                  <w:pStyle w:val="10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93967D"/>
    <w:multiLevelType w:val="singleLevel"/>
    <w:tmpl w:val="CD93967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QwNGQ1OGJjNGQ2M2RmZDE2OTE0OWUzNTM4N2UyODUifQ=="/>
  </w:docVars>
  <w:rsids>
    <w:rsidRoot w:val="004D1179"/>
    <w:rsid w:val="00046185"/>
    <w:rsid w:val="000A28A6"/>
    <w:rsid w:val="0014792C"/>
    <w:rsid w:val="00192A56"/>
    <w:rsid w:val="00224841"/>
    <w:rsid w:val="00254943"/>
    <w:rsid w:val="00276863"/>
    <w:rsid w:val="002D35FC"/>
    <w:rsid w:val="0033120E"/>
    <w:rsid w:val="00413BFA"/>
    <w:rsid w:val="00415DB6"/>
    <w:rsid w:val="00433B46"/>
    <w:rsid w:val="00440C49"/>
    <w:rsid w:val="00443AF3"/>
    <w:rsid w:val="004B07BE"/>
    <w:rsid w:val="004C40C5"/>
    <w:rsid w:val="004D1179"/>
    <w:rsid w:val="00520B47"/>
    <w:rsid w:val="005726C8"/>
    <w:rsid w:val="005E72FB"/>
    <w:rsid w:val="00641786"/>
    <w:rsid w:val="00651731"/>
    <w:rsid w:val="006608AB"/>
    <w:rsid w:val="00705D10"/>
    <w:rsid w:val="00721F31"/>
    <w:rsid w:val="007376C2"/>
    <w:rsid w:val="007D110A"/>
    <w:rsid w:val="007F65BC"/>
    <w:rsid w:val="0086251B"/>
    <w:rsid w:val="00883F63"/>
    <w:rsid w:val="008F2691"/>
    <w:rsid w:val="00947F7E"/>
    <w:rsid w:val="009C6732"/>
    <w:rsid w:val="009E442F"/>
    <w:rsid w:val="009F0211"/>
    <w:rsid w:val="00A31351"/>
    <w:rsid w:val="00A42D63"/>
    <w:rsid w:val="00A66FC3"/>
    <w:rsid w:val="00A83878"/>
    <w:rsid w:val="00AA2D7E"/>
    <w:rsid w:val="00AA7094"/>
    <w:rsid w:val="00AD59E1"/>
    <w:rsid w:val="00AE5856"/>
    <w:rsid w:val="00B33BC6"/>
    <w:rsid w:val="00B54A58"/>
    <w:rsid w:val="00B92C18"/>
    <w:rsid w:val="00BA2C0B"/>
    <w:rsid w:val="00BF3262"/>
    <w:rsid w:val="00C03EBB"/>
    <w:rsid w:val="00C05007"/>
    <w:rsid w:val="00C151EC"/>
    <w:rsid w:val="00DA630C"/>
    <w:rsid w:val="00E01DCF"/>
    <w:rsid w:val="00E352C6"/>
    <w:rsid w:val="00F90143"/>
    <w:rsid w:val="00F9295C"/>
    <w:rsid w:val="00FD1AA8"/>
    <w:rsid w:val="00FF2CD1"/>
    <w:rsid w:val="01C01A82"/>
    <w:rsid w:val="02B27B76"/>
    <w:rsid w:val="02E972F3"/>
    <w:rsid w:val="035D5757"/>
    <w:rsid w:val="03667C72"/>
    <w:rsid w:val="05643F30"/>
    <w:rsid w:val="066B7070"/>
    <w:rsid w:val="077A55ED"/>
    <w:rsid w:val="08335CB8"/>
    <w:rsid w:val="0A2E2DC8"/>
    <w:rsid w:val="0C925093"/>
    <w:rsid w:val="0DF04FEB"/>
    <w:rsid w:val="0E3A34DA"/>
    <w:rsid w:val="0EB50AFF"/>
    <w:rsid w:val="0F635F9F"/>
    <w:rsid w:val="0FCB06D7"/>
    <w:rsid w:val="0FCB510C"/>
    <w:rsid w:val="11620EAE"/>
    <w:rsid w:val="119E104E"/>
    <w:rsid w:val="11FC1ECD"/>
    <w:rsid w:val="12264630"/>
    <w:rsid w:val="125F245C"/>
    <w:rsid w:val="127557DC"/>
    <w:rsid w:val="12B52C3C"/>
    <w:rsid w:val="130354DD"/>
    <w:rsid w:val="1376192C"/>
    <w:rsid w:val="138253BA"/>
    <w:rsid w:val="13C22D04"/>
    <w:rsid w:val="14086833"/>
    <w:rsid w:val="140C6D23"/>
    <w:rsid w:val="15A8383A"/>
    <w:rsid w:val="15AC2576"/>
    <w:rsid w:val="15D60DFD"/>
    <w:rsid w:val="17445314"/>
    <w:rsid w:val="17473BF0"/>
    <w:rsid w:val="196D717D"/>
    <w:rsid w:val="19CB5AD2"/>
    <w:rsid w:val="1A0A07EC"/>
    <w:rsid w:val="1A0E6B54"/>
    <w:rsid w:val="1A2A2878"/>
    <w:rsid w:val="1B14725A"/>
    <w:rsid w:val="1C6B0677"/>
    <w:rsid w:val="1D9C31EC"/>
    <w:rsid w:val="1DAB29F9"/>
    <w:rsid w:val="1E4B7936"/>
    <w:rsid w:val="1E4E3334"/>
    <w:rsid w:val="1EDB0CC1"/>
    <w:rsid w:val="1FCC1248"/>
    <w:rsid w:val="20C01015"/>
    <w:rsid w:val="215F5FD5"/>
    <w:rsid w:val="217B2B35"/>
    <w:rsid w:val="22010E3A"/>
    <w:rsid w:val="22143A47"/>
    <w:rsid w:val="224C6715"/>
    <w:rsid w:val="22726D23"/>
    <w:rsid w:val="23863CA2"/>
    <w:rsid w:val="23B9389C"/>
    <w:rsid w:val="23FD5D4E"/>
    <w:rsid w:val="25A2244A"/>
    <w:rsid w:val="260E1D77"/>
    <w:rsid w:val="267138D7"/>
    <w:rsid w:val="271E77DF"/>
    <w:rsid w:val="27F0045D"/>
    <w:rsid w:val="27F531EF"/>
    <w:rsid w:val="28C84B70"/>
    <w:rsid w:val="2A0B4DE7"/>
    <w:rsid w:val="2A8C6236"/>
    <w:rsid w:val="2AC74B8A"/>
    <w:rsid w:val="2AFE1B88"/>
    <w:rsid w:val="2BFB714F"/>
    <w:rsid w:val="2C3A1B18"/>
    <w:rsid w:val="2CED6B8B"/>
    <w:rsid w:val="2CF3124C"/>
    <w:rsid w:val="2FB13D78"/>
    <w:rsid w:val="2FD933F6"/>
    <w:rsid w:val="2FF25FF9"/>
    <w:rsid w:val="2FF41FDE"/>
    <w:rsid w:val="30911740"/>
    <w:rsid w:val="30C71E69"/>
    <w:rsid w:val="315410DA"/>
    <w:rsid w:val="31554C4C"/>
    <w:rsid w:val="32803715"/>
    <w:rsid w:val="33E43B06"/>
    <w:rsid w:val="34484F0F"/>
    <w:rsid w:val="347D0698"/>
    <w:rsid w:val="3509652C"/>
    <w:rsid w:val="35A51CF5"/>
    <w:rsid w:val="35C1394E"/>
    <w:rsid w:val="36326DD2"/>
    <w:rsid w:val="37386C54"/>
    <w:rsid w:val="373D3E8E"/>
    <w:rsid w:val="38AE0F57"/>
    <w:rsid w:val="390C2659"/>
    <w:rsid w:val="396401D4"/>
    <w:rsid w:val="39676913"/>
    <w:rsid w:val="3A58143C"/>
    <w:rsid w:val="3A87460D"/>
    <w:rsid w:val="3B196790"/>
    <w:rsid w:val="3BA0301A"/>
    <w:rsid w:val="3F7A60AE"/>
    <w:rsid w:val="3F806E2F"/>
    <w:rsid w:val="3FE1257F"/>
    <w:rsid w:val="400950F6"/>
    <w:rsid w:val="407140C4"/>
    <w:rsid w:val="40925627"/>
    <w:rsid w:val="40EB2F89"/>
    <w:rsid w:val="412823CD"/>
    <w:rsid w:val="41460A91"/>
    <w:rsid w:val="419E624E"/>
    <w:rsid w:val="42253FBA"/>
    <w:rsid w:val="423D197D"/>
    <w:rsid w:val="423E66B2"/>
    <w:rsid w:val="42AF14C5"/>
    <w:rsid w:val="42CE7691"/>
    <w:rsid w:val="44747E35"/>
    <w:rsid w:val="44A07415"/>
    <w:rsid w:val="460E1CCF"/>
    <w:rsid w:val="48013092"/>
    <w:rsid w:val="481A3485"/>
    <w:rsid w:val="482243D0"/>
    <w:rsid w:val="485B0CC3"/>
    <w:rsid w:val="485C28F3"/>
    <w:rsid w:val="491F3CCD"/>
    <w:rsid w:val="493D2AF4"/>
    <w:rsid w:val="49806DB2"/>
    <w:rsid w:val="49C96B73"/>
    <w:rsid w:val="49CF169A"/>
    <w:rsid w:val="49E50EBD"/>
    <w:rsid w:val="49FC6E82"/>
    <w:rsid w:val="4A4559E6"/>
    <w:rsid w:val="4B044C48"/>
    <w:rsid w:val="4B9427FF"/>
    <w:rsid w:val="4BFB00DA"/>
    <w:rsid w:val="4E964AB8"/>
    <w:rsid w:val="4EC259EC"/>
    <w:rsid w:val="4ECA2CE8"/>
    <w:rsid w:val="51145DAA"/>
    <w:rsid w:val="515161DA"/>
    <w:rsid w:val="516F2EFC"/>
    <w:rsid w:val="52180163"/>
    <w:rsid w:val="52A1785A"/>
    <w:rsid w:val="52D80AB1"/>
    <w:rsid w:val="53562784"/>
    <w:rsid w:val="53872AA2"/>
    <w:rsid w:val="539C7BA4"/>
    <w:rsid w:val="53A23670"/>
    <w:rsid w:val="544C6ABD"/>
    <w:rsid w:val="55E80B38"/>
    <w:rsid w:val="55ED2E91"/>
    <w:rsid w:val="56EB7A59"/>
    <w:rsid w:val="588D4BFA"/>
    <w:rsid w:val="58993C76"/>
    <w:rsid w:val="593E4146"/>
    <w:rsid w:val="594868A6"/>
    <w:rsid w:val="5A3A3BD7"/>
    <w:rsid w:val="5AFA75F6"/>
    <w:rsid w:val="5D5A7A84"/>
    <w:rsid w:val="5DCE3299"/>
    <w:rsid w:val="5DF33957"/>
    <w:rsid w:val="5ED644DC"/>
    <w:rsid w:val="5F782973"/>
    <w:rsid w:val="5F971A72"/>
    <w:rsid w:val="5FAF57F6"/>
    <w:rsid w:val="60222736"/>
    <w:rsid w:val="6129748A"/>
    <w:rsid w:val="618D7220"/>
    <w:rsid w:val="623052EC"/>
    <w:rsid w:val="62EC076F"/>
    <w:rsid w:val="6403170E"/>
    <w:rsid w:val="64717ED3"/>
    <w:rsid w:val="64F158C9"/>
    <w:rsid w:val="65E51FBB"/>
    <w:rsid w:val="67564832"/>
    <w:rsid w:val="67E44D9B"/>
    <w:rsid w:val="682751CF"/>
    <w:rsid w:val="69623743"/>
    <w:rsid w:val="69F721C3"/>
    <w:rsid w:val="6ABB3DDD"/>
    <w:rsid w:val="6D317DF2"/>
    <w:rsid w:val="6D6302DD"/>
    <w:rsid w:val="6D9855CC"/>
    <w:rsid w:val="6DE611E8"/>
    <w:rsid w:val="6E080FAF"/>
    <w:rsid w:val="6E0E0292"/>
    <w:rsid w:val="705D3182"/>
    <w:rsid w:val="707A0C11"/>
    <w:rsid w:val="70886F8C"/>
    <w:rsid w:val="70CE5958"/>
    <w:rsid w:val="70EB6E44"/>
    <w:rsid w:val="71503EBD"/>
    <w:rsid w:val="71CA028A"/>
    <w:rsid w:val="72BB06E3"/>
    <w:rsid w:val="72C10338"/>
    <w:rsid w:val="74516B87"/>
    <w:rsid w:val="74FF1E71"/>
    <w:rsid w:val="74FF3550"/>
    <w:rsid w:val="7679634C"/>
    <w:rsid w:val="76B462D7"/>
    <w:rsid w:val="77420392"/>
    <w:rsid w:val="78065C4F"/>
    <w:rsid w:val="7A0D5CCD"/>
    <w:rsid w:val="7AD749D5"/>
    <w:rsid w:val="7AFC6F27"/>
    <w:rsid w:val="7B5C31A0"/>
    <w:rsid w:val="7B8C2652"/>
    <w:rsid w:val="7BA9149B"/>
    <w:rsid w:val="7E047F92"/>
    <w:rsid w:val="7E4E6604"/>
    <w:rsid w:val="7E7A413F"/>
    <w:rsid w:val="7EF837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5">
    <w:name w:val="heading 2"/>
    <w:basedOn w:val="1"/>
    <w:next w:val="1"/>
    <w:link w:val="17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qFormat/>
    <w:uiPriority w:val="99"/>
    <w:pPr>
      <w:ind w:firstLine="795"/>
    </w:pPr>
    <w:rPr>
      <w:sz w:val="32"/>
    </w:rPr>
  </w:style>
  <w:style w:type="paragraph" w:styleId="6">
    <w:name w:val="Normal Indent"/>
    <w:basedOn w:val="1"/>
    <w:qFormat/>
    <w:uiPriority w:val="99"/>
    <w:pPr>
      <w:ind w:firstLine="420" w:firstLineChars="200"/>
    </w:pPr>
    <w:rPr>
      <w:sz w:val="28"/>
      <w:szCs w:val="24"/>
    </w:rPr>
  </w:style>
  <w:style w:type="paragraph" w:styleId="7">
    <w:name w:val="annotation text"/>
    <w:basedOn w:val="1"/>
    <w:link w:val="19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8">
    <w:name w:val="Plain Text"/>
    <w:basedOn w:val="1"/>
    <w:link w:val="18"/>
    <w:qFormat/>
    <w:uiPriority w:val="99"/>
    <w:rPr>
      <w:rFonts w:ascii="宋体" w:hAnsi="Courier New"/>
    </w:rPr>
  </w:style>
  <w:style w:type="paragraph" w:styleId="9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3">
    <w:name w:val="Table Grid"/>
    <w:basedOn w:val="12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标题 1 字符"/>
    <w:link w:val="4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标题 2 字符"/>
    <w:link w:val="5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8">
    <w:name w:val="纯文本 字符"/>
    <w:link w:val="8"/>
    <w:qFormat/>
    <w:locked/>
    <w:uiPriority w:val="99"/>
    <w:rPr>
      <w:rFonts w:ascii="宋体" w:hAnsi="Courier New" w:cs="Times New Roman"/>
    </w:rPr>
  </w:style>
  <w:style w:type="character" w:customStyle="1" w:styleId="19">
    <w:name w:val="批注文字 字符"/>
    <w:basedOn w:val="14"/>
    <w:link w:val="7"/>
    <w:semiHidden/>
    <w:qFormat/>
    <w:uiPriority w:val="99"/>
  </w:style>
  <w:style w:type="character" w:customStyle="1" w:styleId="20">
    <w:name w:val="批注框文本 字符"/>
    <w:link w:val="9"/>
    <w:semiHidden/>
    <w:qFormat/>
    <w:uiPriority w:val="99"/>
    <w:rPr>
      <w:sz w:val="0"/>
      <w:szCs w:val="0"/>
    </w:rPr>
  </w:style>
  <w:style w:type="character" w:customStyle="1" w:styleId="21">
    <w:name w:val="页眉 字符"/>
    <w:link w:val="11"/>
    <w:qFormat/>
    <w:uiPriority w:val="99"/>
    <w:rPr>
      <w:sz w:val="18"/>
      <w:szCs w:val="18"/>
    </w:rPr>
  </w:style>
  <w:style w:type="character" w:customStyle="1" w:styleId="22">
    <w:name w:val="页脚 字符"/>
    <w:link w:val="10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CIIC</Company>
  <Pages>3</Pages>
  <Words>1295</Words>
  <Characters>1971</Characters>
  <Lines>7</Lines>
  <Paragraphs>2</Paragraphs>
  <TotalTime>2</TotalTime>
  <ScaleCrop>false</ScaleCrop>
  <LinksUpToDate>false</LinksUpToDate>
  <CharactersWithSpaces>1979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WAnold</cp:lastModifiedBy>
  <cp:lastPrinted>2024-12-18T07:42:00Z</cp:lastPrinted>
  <dcterms:modified xsi:type="dcterms:W3CDTF">2025-07-11T07:38:44Z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93A37E17C9D340D18E7265AA1E3DEB81</vt:lpwstr>
  </property>
  <property fmtid="{D5CDD505-2E9C-101B-9397-08002B2CF9AE}" pid="4" name="KSOTemplateDocerSaveRecord">
    <vt:lpwstr>eyJoZGlkIjoiNDI1NGQ4MDY4NjMxYWVlMzc3ODM2NDE0MmU1ODUxYzYiLCJ1c2VySWQiOiIyOTczMzA4NTYifQ==</vt:lpwstr>
  </property>
</Properties>
</file>