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143C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096037F5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DE14BE" w:rsidRPr="00DE14BE">
        <w:rPr>
          <w:rFonts w:asciiTheme="minorEastAsia" w:eastAsiaTheme="minorEastAsia" w:hAnsiTheme="minorEastAsia"/>
        </w:rPr>
        <w:t>BIECC-25CG90353</w:t>
      </w:r>
    </w:p>
    <w:p w14:paraId="2ECF4C0F" w14:textId="6747523D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DE14BE" w:rsidRPr="00DE14BE">
        <w:rPr>
          <w:rFonts w:asciiTheme="minorEastAsia" w:eastAsiaTheme="minorEastAsia" w:hAnsiTheme="minorEastAsia" w:hint="eastAsia"/>
        </w:rPr>
        <w:t>北京市政府国际版门户网站意大利语版运营服务</w:t>
      </w:r>
    </w:p>
    <w:p w14:paraId="534B9EA7" w14:textId="77777777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30C711A6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E14BE" w:rsidRPr="00DE14BE">
        <w:rPr>
          <w:rFonts w:asciiTheme="minorEastAsia" w:eastAsiaTheme="minorEastAsia" w:hAnsiTheme="minorEastAsia" w:cs="宋体" w:hint="eastAsia"/>
          <w:kern w:val="0"/>
        </w:rPr>
        <w:t>国广国际在线网络(北京)有限公司</w:t>
      </w:r>
    </w:p>
    <w:p w14:paraId="31E5C962" w14:textId="1AE5CF08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DE14BE" w:rsidRPr="00DE14BE">
        <w:rPr>
          <w:rFonts w:asciiTheme="minorEastAsia" w:eastAsiaTheme="minorEastAsia" w:hAnsiTheme="minorEastAsia" w:cs="宋体" w:hint="eastAsia"/>
          <w:kern w:val="0"/>
        </w:rPr>
        <w:t>北京市石景山区实兴大街30号院10号楼7层701室</w:t>
      </w:r>
    </w:p>
    <w:p w14:paraId="1A41C1CC" w14:textId="29593362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中标金额：人民币</w:t>
      </w:r>
      <w:r w:rsidR="00DE14BE" w:rsidRPr="00DE14BE">
        <w:rPr>
          <w:rFonts w:asciiTheme="minorEastAsia" w:eastAsiaTheme="minorEastAsia" w:hAnsiTheme="minorEastAsia" w:cs="宋体"/>
          <w:kern w:val="0"/>
        </w:rPr>
        <w:t>278</w:t>
      </w:r>
      <w:r w:rsidR="00DE14BE">
        <w:rPr>
          <w:rFonts w:asciiTheme="minorEastAsia" w:eastAsiaTheme="minorEastAsia" w:hAnsiTheme="minorEastAsia" w:cs="宋体" w:hint="eastAsia"/>
          <w:kern w:val="0"/>
        </w:rPr>
        <w:t>.</w:t>
      </w:r>
      <w:r w:rsidR="00DE14BE" w:rsidRPr="00DE14BE">
        <w:rPr>
          <w:rFonts w:asciiTheme="minorEastAsia" w:eastAsiaTheme="minorEastAsia" w:hAnsiTheme="minorEastAsia" w:cs="宋体"/>
          <w:kern w:val="0"/>
        </w:rPr>
        <w:t>00</w:t>
      </w:r>
      <w:r w:rsidR="00191227">
        <w:rPr>
          <w:rFonts w:asciiTheme="minorEastAsia" w:eastAsiaTheme="minorEastAsia" w:hAnsiTheme="minorEastAsia" w:cs="宋体" w:hint="eastAsia"/>
          <w:kern w:val="0"/>
        </w:rPr>
        <w:t>万</w:t>
      </w:r>
      <w:r>
        <w:rPr>
          <w:rFonts w:asciiTheme="minorEastAsia" w:eastAsiaTheme="minorEastAsia" w:hAnsiTheme="minorEastAsia" w:cs="宋体" w:hint="eastAsia"/>
          <w:kern w:val="0"/>
        </w:rPr>
        <w:t>元</w:t>
      </w:r>
    </w:p>
    <w:p w14:paraId="5D382DC9" w14:textId="77777777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A143C9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A143C9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A143C9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A143C9" w14:paraId="380663CD" w14:textId="77777777">
        <w:trPr>
          <w:trHeight w:val="2258"/>
          <w:jc w:val="center"/>
        </w:trPr>
        <w:tc>
          <w:tcPr>
            <w:tcW w:w="1767" w:type="dxa"/>
            <w:vAlign w:val="center"/>
          </w:tcPr>
          <w:p w14:paraId="24139AB7" w14:textId="46DD551B" w:rsidR="00A143C9" w:rsidRDefault="00DE14BE">
            <w:pPr>
              <w:spacing w:line="360" w:lineRule="auto"/>
              <w:jc w:val="center"/>
            </w:pPr>
            <w:r w:rsidRPr="00DE14BE">
              <w:rPr>
                <w:rFonts w:ascii="宋体" w:hAnsi="宋体" w:hint="eastAsia"/>
              </w:rPr>
              <w:t>北京市政府国际版门户网站意大利语版运营服务</w:t>
            </w:r>
          </w:p>
        </w:tc>
        <w:tc>
          <w:tcPr>
            <w:tcW w:w="6902" w:type="dxa"/>
            <w:vAlign w:val="center"/>
          </w:tcPr>
          <w:p w14:paraId="5BA5946D" w14:textId="77777777" w:rsidR="00DE14BE" w:rsidRPr="00DE14BE" w:rsidRDefault="00DE14BE" w:rsidP="00DE14BE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DE14BE">
              <w:rPr>
                <w:rFonts w:ascii="宋体" w:hAnsi="宋体" w:cs="宋体" w:hint="eastAsia"/>
              </w:rPr>
              <w:t>服务范围：为落实本市关于北京市政府国际版门户网站建设有关要求，通过购买服务方式，引入政治可靠且同时具备专业翻译、外宣经验、互联网技术的顶尖资源，具体承担网站运营和多语种的服务工作，面向外国人、外资企业提供意大利语服务。</w:t>
            </w:r>
          </w:p>
          <w:p w14:paraId="7A3BF59B" w14:textId="77777777" w:rsidR="00DE14BE" w:rsidRPr="00DE14BE" w:rsidRDefault="00DE14BE" w:rsidP="00DE14BE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DE14BE">
              <w:rPr>
                <w:rFonts w:ascii="宋体" w:hAnsi="宋体" w:cs="宋体" w:hint="eastAsia"/>
              </w:rPr>
              <w:t>服务要求：详见招标文件。</w:t>
            </w:r>
          </w:p>
          <w:p w14:paraId="694A3D9B" w14:textId="5142BBF9" w:rsidR="00DE14BE" w:rsidRPr="00DE14BE" w:rsidRDefault="00DE14BE" w:rsidP="00DE14BE">
            <w:pPr>
              <w:spacing w:line="360" w:lineRule="auto"/>
              <w:contextualSpacing/>
              <w:rPr>
                <w:rFonts w:ascii="宋体" w:hAnsi="宋体" w:cs="宋体" w:hint="eastAsia"/>
              </w:rPr>
            </w:pPr>
            <w:r w:rsidRPr="00DE14BE">
              <w:rPr>
                <w:rFonts w:ascii="宋体" w:hAnsi="宋体" w:cs="宋体" w:hint="eastAsia"/>
              </w:rPr>
              <w:t>服务时间：详见招标文件。</w:t>
            </w:r>
          </w:p>
          <w:p w14:paraId="78DC5719" w14:textId="602A5EB7" w:rsidR="00A143C9" w:rsidRDefault="00DE14BE" w:rsidP="00DE14BE">
            <w:pPr>
              <w:spacing w:line="360" w:lineRule="auto"/>
              <w:contextualSpacing/>
              <w:rPr>
                <w:rFonts w:ascii="宋体" w:hAnsi="宋体" w:hint="eastAsia"/>
              </w:rPr>
            </w:pPr>
            <w:r w:rsidRPr="00DE14BE">
              <w:rPr>
                <w:rFonts w:ascii="宋体" w:hAnsi="宋体" w:cs="宋体" w:hint="eastAsia"/>
              </w:rPr>
              <w:t>服务标准：满足采购要求。</w:t>
            </w:r>
          </w:p>
        </w:tc>
      </w:tr>
    </w:tbl>
    <w:p w14:paraId="23E08ACD" w14:textId="2776DACB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五、评审专家名单：</w:t>
      </w:r>
      <w:r w:rsidR="00DE14BE" w:rsidRPr="00DE14BE">
        <w:rPr>
          <w:rFonts w:asciiTheme="minorEastAsia" w:eastAsiaTheme="minorEastAsia" w:hAnsiTheme="minorEastAsia" w:hint="eastAsia"/>
        </w:rPr>
        <w:t>梁玉慧</w:t>
      </w:r>
      <w:r w:rsidR="00DE14BE">
        <w:rPr>
          <w:rFonts w:asciiTheme="minorEastAsia" w:eastAsiaTheme="minorEastAsia" w:hAnsiTheme="minorEastAsia" w:hint="eastAsia"/>
        </w:rPr>
        <w:t>、</w:t>
      </w:r>
      <w:r w:rsidR="00DE14BE" w:rsidRPr="00DE14BE">
        <w:rPr>
          <w:rFonts w:asciiTheme="minorEastAsia" w:eastAsiaTheme="minorEastAsia" w:hAnsiTheme="minorEastAsia" w:hint="eastAsia"/>
        </w:rPr>
        <w:t>张鹏</w:t>
      </w:r>
      <w:r w:rsidR="00DE14BE">
        <w:rPr>
          <w:rFonts w:asciiTheme="minorEastAsia" w:eastAsiaTheme="minorEastAsia" w:hAnsiTheme="minorEastAsia" w:hint="eastAsia"/>
        </w:rPr>
        <w:t>、</w:t>
      </w:r>
      <w:r w:rsidR="00DE14BE" w:rsidRPr="00DE14BE">
        <w:rPr>
          <w:rFonts w:asciiTheme="minorEastAsia" w:eastAsiaTheme="minorEastAsia" w:hAnsiTheme="minorEastAsia" w:hint="eastAsia"/>
        </w:rPr>
        <w:t>申新颖</w:t>
      </w:r>
      <w:r w:rsidR="00DE14BE">
        <w:rPr>
          <w:rFonts w:asciiTheme="minorEastAsia" w:eastAsiaTheme="minorEastAsia" w:hAnsiTheme="minorEastAsia" w:hint="eastAsia"/>
        </w:rPr>
        <w:t>、</w:t>
      </w:r>
      <w:r w:rsidR="00DE14BE" w:rsidRPr="00DE14BE">
        <w:rPr>
          <w:rFonts w:asciiTheme="minorEastAsia" w:eastAsiaTheme="minorEastAsia" w:hAnsiTheme="minorEastAsia" w:hint="eastAsia"/>
        </w:rPr>
        <w:t>刘燕</w:t>
      </w:r>
      <w:r w:rsidR="00DE14BE">
        <w:rPr>
          <w:rFonts w:asciiTheme="minorEastAsia" w:eastAsiaTheme="minorEastAsia" w:hAnsiTheme="minorEastAsia" w:hint="eastAsia"/>
        </w:rPr>
        <w:t>、</w:t>
      </w:r>
      <w:r w:rsidR="00DE14BE" w:rsidRPr="00DE14BE">
        <w:rPr>
          <w:rFonts w:asciiTheme="minorEastAsia" w:eastAsiaTheme="minorEastAsia" w:hAnsiTheme="minorEastAsia" w:hint="eastAsia"/>
        </w:rPr>
        <w:t>王伊凡</w:t>
      </w:r>
    </w:p>
    <w:p w14:paraId="603BC1E7" w14:textId="2B554A87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DE14BE" w:rsidRPr="00DE14BE">
        <w:rPr>
          <w:rFonts w:asciiTheme="minorEastAsia" w:eastAsiaTheme="minorEastAsia" w:hAnsiTheme="minorEastAsia"/>
        </w:rPr>
        <w:t>2.924</w:t>
      </w:r>
      <w:r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143C9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143C9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8493A89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首次公告日期：2025年0</w:t>
      </w:r>
      <w:r w:rsidR="00DE14BE">
        <w:rPr>
          <w:rFonts w:asciiTheme="minorEastAsia" w:eastAsiaTheme="minorEastAsia" w:hAnsiTheme="minorEastAsia" w:cs="宋体" w:hint="eastAsia"/>
          <w:kern w:val="0"/>
        </w:rPr>
        <w:t>7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DE14BE">
        <w:rPr>
          <w:rFonts w:asciiTheme="minorEastAsia" w:eastAsiaTheme="minorEastAsia" w:hAnsiTheme="minorEastAsia" w:cs="宋体" w:hint="eastAsia"/>
          <w:kern w:val="0"/>
        </w:rPr>
        <w:t>23</w:t>
      </w:r>
      <w:r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E4092B5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2.中标公告日期：2025年0</w:t>
      </w:r>
      <w:r w:rsidR="00DE14BE">
        <w:rPr>
          <w:rFonts w:asciiTheme="minorEastAsia" w:eastAsiaTheme="minorEastAsia" w:hAnsiTheme="minorEastAsia" w:cs="宋体" w:hint="eastAsia"/>
          <w:kern w:val="0"/>
        </w:rPr>
        <w:t>8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DE14BE">
        <w:rPr>
          <w:rFonts w:asciiTheme="minorEastAsia" w:eastAsiaTheme="minorEastAsia" w:hAnsiTheme="minorEastAsia" w:cs="宋体" w:hint="eastAsia"/>
          <w:kern w:val="0"/>
        </w:rPr>
        <w:t>15</w:t>
      </w:r>
      <w:r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412BD4E" w:rsidR="00A143C9" w:rsidRPr="00DE14B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DE14BE" w:rsidRPr="00DE14BE">
        <w:rPr>
          <w:rFonts w:asciiTheme="minorEastAsia" w:eastAsiaTheme="minorEastAsia" w:hAnsiTheme="minorEastAsia" w:cs="宋体" w:hint="eastAsia"/>
          <w:kern w:val="0"/>
        </w:rPr>
        <w:t>北京市政府国际版门户网站意大利语版运营服务</w:t>
      </w:r>
    </w:p>
    <w:p w14:paraId="202935FD" w14:textId="3CC5BE54" w:rsidR="00A143C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4.中标（成交）供应商评审总得分：</w:t>
      </w:r>
      <w:r w:rsidR="00DE14BE" w:rsidRPr="00DE14BE">
        <w:rPr>
          <w:rFonts w:ascii="宋体" w:hAnsi="宋体"/>
        </w:rPr>
        <w:t>430.00</w:t>
      </w:r>
      <w:r>
        <w:rPr>
          <w:rFonts w:ascii="宋体" w:hAnsi="宋体" w:hint="eastAsia"/>
        </w:rPr>
        <w:t>；</w:t>
      </w:r>
    </w:p>
    <w:p w14:paraId="3B30A0A2" w14:textId="7D63A60C" w:rsidR="00A143C9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中标（成交）供应商评审平均分：</w:t>
      </w:r>
      <w:r w:rsidR="00DE14BE" w:rsidRPr="00DE14BE">
        <w:rPr>
          <w:rFonts w:ascii="宋体" w:hAnsi="宋体"/>
        </w:rPr>
        <w:t>86.00</w:t>
      </w:r>
      <w:r>
        <w:rPr>
          <w:rFonts w:ascii="宋体" w:hAnsi="宋体" w:hint="eastAsia"/>
        </w:rPr>
        <w:t>。</w:t>
      </w:r>
    </w:p>
    <w:p w14:paraId="46C7F41B" w14:textId="77777777" w:rsidR="00A143C9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5.代理服务收费汇款账户信息如下：</w:t>
      </w:r>
    </w:p>
    <w:p w14:paraId="7FEC824D" w14:textId="77777777" w:rsidR="00A143C9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A143C9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开户银行：交通银行北京右安门支行</w:t>
      </w:r>
    </w:p>
    <w:p w14:paraId="2211A4ED" w14:textId="77777777" w:rsidR="00A143C9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143C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143C9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28359023"/>
      <w:bookmarkStart w:id="4" w:name="_Toc28359100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7430E15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</w:t>
      </w:r>
      <w:r w:rsidR="00DE14BE" w:rsidRPr="00DE14BE">
        <w:rPr>
          <w:rFonts w:asciiTheme="minorEastAsia" w:eastAsiaTheme="minorEastAsia" w:hAnsiTheme="minorEastAsia" w:hint="eastAsia"/>
        </w:rPr>
        <w:t>首都之窗运行管理中心</w:t>
      </w:r>
    </w:p>
    <w:p w14:paraId="412FED68" w14:textId="30B26A6A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    址：</w:t>
      </w:r>
      <w:r w:rsidR="00DE14BE" w:rsidRPr="00DE14BE">
        <w:rPr>
          <w:rFonts w:asciiTheme="minorEastAsia" w:eastAsiaTheme="minorEastAsia" w:hAnsiTheme="minorEastAsia" w:hint="eastAsia"/>
        </w:rPr>
        <w:t>北京市通州区留庄路5号院2号楼</w:t>
      </w:r>
    </w:p>
    <w:p w14:paraId="66B38878" w14:textId="6F428447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</w:t>
      </w:r>
      <w:r w:rsidR="00DE14BE" w:rsidRPr="00DE14BE">
        <w:rPr>
          <w:rFonts w:asciiTheme="minorEastAsia" w:eastAsiaTheme="minorEastAsia" w:hAnsiTheme="minorEastAsia" w:hint="eastAsia"/>
        </w:rPr>
        <w:t>董老师，010-55529624</w:t>
      </w:r>
    </w:p>
    <w:p w14:paraId="10874DB2" w14:textId="77777777" w:rsidR="00A143C9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642"/>
      <w:bookmarkStart w:id="10" w:name="_Toc3539381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称：北京国际工程咨询有限公司</w:t>
      </w:r>
    </w:p>
    <w:p w14:paraId="22DF7E4D" w14:textId="698BB669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　  址：</w:t>
      </w:r>
      <w:r w:rsidR="00DE14BE" w:rsidRPr="00DE14BE">
        <w:rPr>
          <w:rFonts w:asciiTheme="minorEastAsia" w:eastAsiaTheme="minorEastAsia" w:hAnsiTheme="minorEastAsia" w:hint="eastAsia"/>
        </w:rPr>
        <w:t>北京市海淀区知春路9号坤讯大厦6层602室</w:t>
      </w:r>
    </w:p>
    <w:p w14:paraId="72FD22C4" w14:textId="77777777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联系方式：关雪，</w:t>
      </w:r>
      <w:r>
        <w:rPr>
          <w:rFonts w:asciiTheme="minorEastAsia" w:eastAsiaTheme="minorEastAsia" w:hAnsiTheme="minorEastAsia"/>
        </w:rPr>
        <w:t>010-65780567</w:t>
      </w:r>
    </w:p>
    <w:p w14:paraId="742BAE63" w14:textId="77777777" w:rsidR="00A143C9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3539381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77777777" w:rsidR="00A143C9" w:rsidRDefault="00000000">
      <w:pPr>
        <w:pStyle w:val="a9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项目联系人：</w:t>
      </w:r>
      <w:r>
        <w:rPr>
          <w:rFonts w:asciiTheme="minorEastAsia" w:hAnsiTheme="minorEastAsia" w:hint="eastAsia"/>
        </w:rPr>
        <w:t>关雪</w:t>
      </w:r>
    </w:p>
    <w:p w14:paraId="5E3419AD" w14:textId="77777777" w:rsidR="00A143C9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电　  话：</w:t>
      </w:r>
      <w:r>
        <w:rPr>
          <w:rFonts w:asciiTheme="minorEastAsia" w:eastAsiaTheme="minorEastAsia" w:hAnsiTheme="minorEastAsia"/>
        </w:rPr>
        <w:t>010-65780567</w:t>
      </w:r>
    </w:p>
    <w:p w14:paraId="0FC9ECB3" w14:textId="77777777" w:rsidR="00A143C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05374B9" w14:textId="77777777" w:rsidR="00DE14BE" w:rsidRDefault="00000000" w:rsidP="00DE14B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73A24037" w14:textId="77777777" w:rsidR="001F7F65" w:rsidRDefault="00DE14BE" w:rsidP="00DE14B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E51C43A" w14:textId="266E6194" w:rsidR="00DE14BE" w:rsidRPr="00DE14BE" w:rsidRDefault="00DE14BE" w:rsidP="00685497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noProof/>
          <w:kern w:val="0"/>
        </w:rPr>
        <w:lastRenderedPageBreak/>
        <w:drawing>
          <wp:inline distT="0" distB="0" distL="0" distR="0" wp14:anchorId="13B12D02" wp14:editId="6417BD1D">
            <wp:extent cx="7454790" cy="5270230"/>
            <wp:effectExtent l="6350" t="0" r="635" b="635"/>
            <wp:docPr id="6472223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2327" name="图片 6472223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80245" cy="52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4BE" w:rsidRPr="00DE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4978" w14:textId="77777777" w:rsidR="003651E4" w:rsidRDefault="003651E4" w:rsidP="00DE14BE">
      <w:r>
        <w:separator/>
      </w:r>
    </w:p>
  </w:endnote>
  <w:endnote w:type="continuationSeparator" w:id="0">
    <w:p w14:paraId="219FDB65" w14:textId="77777777" w:rsidR="003651E4" w:rsidRDefault="003651E4" w:rsidP="00DE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0215" w14:textId="77777777" w:rsidR="003651E4" w:rsidRDefault="003651E4" w:rsidP="00DE14BE">
      <w:r>
        <w:separator/>
      </w:r>
    </w:p>
  </w:footnote>
  <w:footnote w:type="continuationSeparator" w:id="0">
    <w:p w14:paraId="65193A4D" w14:textId="77777777" w:rsidR="003651E4" w:rsidRDefault="003651E4" w:rsidP="00DE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6906"/>
    <w:rsid w:val="0001007C"/>
    <w:rsid w:val="00015BE0"/>
    <w:rsid w:val="0003025A"/>
    <w:rsid w:val="00040CFA"/>
    <w:rsid w:val="0005371B"/>
    <w:rsid w:val="0005534D"/>
    <w:rsid w:val="00056092"/>
    <w:rsid w:val="000569C3"/>
    <w:rsid w:val="00056CB7"/>
    <w:rsid w:val="000576F3"/>
    <w:rsid w:val="000635AC"/>
    <w:rsid w:val="0006504D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7C9F"/>
    <w:rsid w:val="000E092D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4CA4"/>
    <w:rsid w:val="001769A7"/>
    <w:rsid w:val="00176CC1"/>
    <w:rsid w:val="001776E9"/>
    <w:rsid w:val="001868A2"/>
    <w:rsid w:val="00191227"/>
    <w:rsid w:val="00196DC7"/>
    <w:rsid w:val="001A1137"/>
    <w:rsid w:val="001A63C3"/>
    <w:rsid w:val="001C4386"/>
    <w:rsid w:val="001C550A"/>
    <w:rsid w:val="001C7848"/>
    <w:rsid w:val="001D37EA"/>
    <w:rsid w:val="001D74C1"/>
    <w:rsid w:val="001E2F6C"/>
    <w:rsid w:val="001F1A29"/>
    <w:rsid w:val="001F2DC8"/>
    <w:rsid w:val="001F5B6E"/>
    <w:rsid w:val="001F6629"/>
    <w:rsid w:val="001F7F65"/>
    <w:rsid w:val="00204DA3"/>
    <w:rsid w:val="00210D09"/>
    <w:rsid w:val="002327FA"/>
    <w:rsid w:val="00232A45"/>
    <w:rsid w:val="00243CDF"/>
    <w:rsid w:val="002461DA"/>
    <w:rsid w:val="00246B78"/>
    <w:rsid w:val="00280400"/>
    <w:rsid w:val="002947B4"/>
    <w:rsid w:val="00295AA3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63736"/>
    <w:rsid w:val="00364078"/>
    <w:rsid w:val="003651E4"/>
    <w:rsid w:val="00370358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B1B45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2B21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907D9"/>
    <w:rsid w:val="005A503E"/>
    <w:rsid w:val="005A588C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63F"/>
    <w:rsid w:val="00675F70"/>
    <w:rsid w:val="00680D6F"/>
    <w:rsid w:val="00685497"/>
    <w:rsid w:val="0068718A"/>
    <w:rsid w:val="006875A3"/>
    <w:rsid w:val="00690BD4"/>
    <w:rsid w:val="0069175C"/>
    <w:rsid w:val="00695527"/>
    <w:rsid w:val="00697D19"/>
    <w:rsid w:val="006A04A5"/>
    <w:rsid w:val="006B3D72"/>
    <w:rsid w:val="006B42C8"/>
    <w:rsid w:val="006C236D"/>
    <w:rsid w:val="006C4490"/>
    <w:rsid w:val="006D1ADF"/>
    <w:rsid w:val="006D38B2"/>
    <w:rsid w:val="006E0A06"/>
    <w:rsid w:val="006E0DEB"/>
    <w:rsid w:val="006E30B6"/>
    <w:rsid w:val="006E68E4"/>
    <w:rsid w:val="006F7F85"/>
    <w:rsid w:val="0070027C"/>
    <w:rsid w:val="00701A1E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825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4C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7726"/>
    <w:rsid w:val="00962760"/>
    <w:rsid w:val="009704CF"/>
    <w:rsid w:val="00972B0D"/>
    <w:rsid w:val="009756D0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02289"/>
    <w:rsid w:val="00A1159C"/>
    <w:rsid w:val="00A143C9"/>
    <w:rsid w:val="00A15D2A"/>
    <w:rsid w:val="00A30302"/>
    <w:rsid w:val="00A40B41"/>
    <w:rsid w:val="00A41863"/>
    <w:rsid w:val="00A500B3"/>
    <w:rsid w:val="00A5542F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A0225"/>
    <w:rsid w:val="00AA27BC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1D"/>
    <w:rsid w:val="00B43296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5E84"/>
    <w:rsid w:val="00BD137F"/>
    <w:rsid w:val="00BD1B06"/>
    <w:rsid w:val="00BD6719"/>
    <w:rsid w:val="00BE6765"/>
    <w:rsid w:val="00BF6969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5109B"/>
    <w:rsid w:val="00C5280B"/>
    <w:rsid w:val="00C61FD5"/>
    <w:rsid w:val="00C631AC"/>
    <w:rsid w:val="00C71560"/>
    <w:rsid w:val="00C71E2F"/>
    <w:rsid w:val="00C73721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45FF"/>
    <w:rsid w:val="00CC4FE0"/>
    <w:rsid w:val="00CD1F67"/>
    <w:rsid w:val="00CF4F7B"/>
    <w:rsid w:val="00D01E28"/>
    <w:rsid w:val="00D1371B"/>
    <w:rsid w:val="00D31D51"/>
    <w:rsid w:val="00D465CA"/>
    <w:rsid w:val="00D51F3C"/>
    <w:rsid w:val="00D52B4B"/>
    <w:rsid w:val="00D6780D"/>
    <w:rsid w:val="00D731DE"/>
    <w:rsid w:val="00D83486"/>
    <w:rsid w:val="00D86554"/>
    <w:rsid w:val="00D866B1"/>
    <w:rsid w:val="00DA14BB"/>
    <w:rsid w:val="00DA4BD6"/>
    <w:rsid w:val="00DB352B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4BE"/>
    <w:rsid w:val="00DE1845"/>
    <w:rsid w:val="00DE63D3"/>
    <w:rsid w:val="00DF2CF9"/>
    <w:rsid w:val="00DF490B"/>
    <w:rsid w:val="00DF5221"/>
    <w:rsid w:val="00DF6C00"/>
    <w:rsid w:val="00E016D7"/>
    <w:rsid w:val="00E078B8"/>
    <w:rsid w:val="00E12411"/>
    <w:rsid w:val="00E1635D"/>
    <w:rsid w:val="00E16738"/>
    <w:rsid w:val="00E16A37"/>
    <w:rsid w:val="00E16EC8"/>
    <w:rsid w:val="00E20508"/>
    <w:rsid w:val="00E2410D"/>
    <w:rsid w:val="00E311D6"/>
    <w:rsid w:val="00E33D77"/>
    <w:rsid w:val="00E353D1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123D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00FF7500"/>
    <w:rsid w:val="181F2C4F"/>
    <w:rsid w:val="1A70114D"/>
    <w:rsid w:val="27C000FA"/>
    <w:rsid w:val="2C1C51EE"/>
    <w:rsid w:val="2DE275EA"/>
    <w:rsid w:val="2F0A7AF7"/>
    <w:rsid w:val="36180391"/>
    <w:rsid w:val="39D301C2"/>
    <w:rsid w:val="40511F89"/>
    <w:rsid w:val="4BC31388"/>
    <w:rsid w:val="539B686D"/>
    <w:rsid w:val="53FC3579"/>
    <w:rsid w:val="5B136E72"/>
    <w:rsid w:val="69B4327D"/>
    <w:rsid w:val="6A115453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3F509"/>
  <w15:docId w15:val="{2981AAD7-7B6B-4950-B8F0-7BB70229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446</Words>
  <Characters>451</Characters>
  <Application>Microsoft Office Word</Application>
  <DocSecurity>0</DocSecurity>
  <Lines>50</Lines>
  <Paragraphs>68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282</cp:revision>
  <dcterms:created xsi:type="dcterms:W3CDTF">2023-04-27T02:26:00Z</dcterms:created>
  <dcterms:modified xsi:type="dcterms:W3CDTF">2025-08-15T09:35:00Z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