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65C6F">
      <w:pPr>
        <w:keepNext w:val="0"/>
        <w:keepLines w:val="0"/>
        <w:pageBreakBefore w:val="0"/>
        <w:tabs>
          <w:tab w:val="left" w:pos="0"/>
        </w:tabs>
        <w:kinsoku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bookmarkStart w:id="0" w:name="_Toc35393809"/>
      <w:bookmarkStart w:id="1" w:name="_Toc28359022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市医保局协同OA运维经费项目（OA系统接入京办）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成交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公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告</w:t>
      </w:r>
      <w:bookmarkEnd w:id="0"/>
      <w:bookmarkEnd w:id="1"/>
    </w:p>
    <w:p w14:paraId="1408CDC8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一、项目编号：BJJQ-2025-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933</w:t>
      </w:r>
    </w:p>
    <w:p w14:paraId="62EFEDBE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u w:val="singl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市医保局协同OA运维经费项目（OA系统接入京办）</w:t>
      </w:r>
    </w:p>
    <w:p w14:paraId="7E657301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成交信息</w:t>
      </w:r>
    </w:p>
    <w:p w14:paraId="71C953B0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供应商名称：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GB"/>
        </w:rPr>
        <w:t>航天网安技术（深圳）有限公司</w:t>
      </w:r>
    </w:p>
    <w:p w14:paraId="4855392D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yellow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供应商地址：深圳市南山区粤海街道高新区社区科苑南路3176号彩讯科技大厦1806</w:t>
      </w:r>
    </w:p>
    <w:p w14:paraId="3FC22982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成交金额：</w:t>
      </w:r>
    </w:p>
    <w:p w14:paraId="2FD597F8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人民币大写：壹佰肆拾贰万捌仟元整</w:t>
      </w:r>
    </w:p>
    <w:p w14:paraId="037C6E61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人民币小写：￥1428000.00</w:t>
      </w:r>
      <w:bookmarkStart w:id="6" w:name="_GoBack"/>
      <w:bookmarkEnd w:id="6"/>
    </w:p>
    <w:p w14:paraId="12CC20FA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06E0F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4D443614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 w14:paraId="3753D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3112E719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名称：市医保局协同OA运维（OA系统接入京办）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服务</w:t>
            </w:r>
          </w:p>
          <w:p w14:paraId="301825EF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服务要求：详见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竞争性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磋商文件</w:t>
            </w:r>
          </w:p>
          <w:p w14:paraId="5DD3DB30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服务时间：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自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合同签订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后至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日前完成项目验收。</w:t>
            </w:r>
          </w:p>
          <w:p w14:paraId="1C2E992E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beforeAutospacing="0" w:afterAutospacing="0"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服务标准：详见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竞争性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磋商文件</w:t>
            </w:r>
          </w:p>
        </w:tc>
      </w:tr>
    </w:tbl>
    <w:p w14:paraId="2B083396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五、评审专家名单：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楚洁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张冬莉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李立元</w:t>
      </w:r>
    </w:p>
    <w:p w14:paraId="0071D1A2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六、代理服务收费标准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及金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额：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2.1420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万元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收</w:t>
      </w:r>
      <w:r>
        <w:rPr>
          <w:rFonts w:hint="default" w:ascii="Times New Roman" w:hAnsi="Times New Roman" w:eastAsia="宋体" w:cs="Times New Roman"/>
          <w:sz w:val="24"/>
          <w:szCs w:val="24"/>
        </w:rPr>
        <w:t>费标准详见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竞争性</w:t>
      </w:r>
      <w:r>
        <w:rPr>
          <w:rFonts w:hint="default" w:ascii="Times New Roman" w:hAnsi="Times New Roman" w:eastAsia="宋体" w:cs="Times New Roman"/>
          <w:sz w:val="24"/>
          <w:szCs w:val="24"/>
        </w:rPr>
        <w:t>磋商文件。</w:t>
      </w:r>
    </w:p>
    <w:p w14:paraId="56A1A56F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七、公告期限</w:t>
      </w:r>
    </w:p>
    <w:p w14:paraId="3F0CD00D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59A6ACA6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4892A117">
      <w:pPr>
        <w:keepNext w:val="0"/>
        <w:keepLines w:val="0"/>
        <w:pageBreakBefore w:val="0"/>
        <w:kinsoku/>
        <w:wordWrap w:val="0"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jc w:val="left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8.1本公告在中国政府采购网（http://www.ccgp.gov.cn）、北京市政府采购网（http://www.ccgp-beijing.gov.cn/）发布。</w:t>
      </w:r>
    </w:p>
    <w:p w14:paraId="3682C1DC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8.2采购代理机构项目编号：BJJQ-2025-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933</w:t>
      </w:r>
    </w:p>
    <w:p w14:paraId="4B9ECD4D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8.3 成交供应商最终评审总得分为82.53</w:t>
      </w:r>
    </w:p>
    <w:p w14:paraId="586FBA14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九、凡对本次公告内容提出询问，请按以下方式联系。</w:t>
      </w:r>
    </w:p>
    <w:p w14:paraId="48B7DCFC">
      <w:pPr>
        <w:pageBreakBefore w:val="0"/>
        <w:widowControl/>
        <w:topLinePunct w:val="0"/>
        <w:bidi w:val="0"/>
        <w:snapToGrid w:val="0"/>
        <w:spacing w:line="360" w:lineRule="auto"/>
        <w:ind w:firstLine="482" w:firstLineChars="200"/>
        <w:jc w:val="left"/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  <w:t>1.采购人信息</w:t>
      </w:r>
    </w:p>
    <w:p w14:paraId="6200CDE4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</w:rPr>
      </w:pPr>
      <w:bookmarkStart w:id="2" w:name="_Toc28359086"/>
      <w:bookmarkStart w:id="3" w:name="_Toc28359009"/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</w:rPr>
        <w:t xml:space="preserve">名    称：北京市医疗保障局 </w:t>
      </w:r>
    </w:p>
    <w:p w14:paraId="0FFC00A2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</w:rPr>
        <w:t>地    址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：北京市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通州区留庄路5号</w:t>
      </w:r>
    </w:p>
    <w:p w14:paraId="7B2032AF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</w:rPr>
        <w:t>联系方式：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  <w:lang w:val="en-US" w:eastAsia="zh-CN"/>
        </w:rPr>
        <w:t>李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</w:rPr>
        <w:t>老师，010-5552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  <w:highlight w:val="none"/>
          <w:lang w:val="en-US" w:eastAsia="zh-CN"/>
        </w:rPr>
        <w:t>9018</w:t>
      </w:r>
    </w:p>
    <w:p w14:paraId="553967CB">
      <w:pPr>
        <w:pageBreakBefore w:val="0"/>
        <w:topLinePunct w:val="0"/>
        <w:bidi w:val="0"/>
        <w:snapToGrid w:val="0"/>
        <w:spacing w:line="360" w:lineRule="auto"/>
        <w:ind w:firstLine="482" w:firstLineChars="200"/>
        <w:jc w:val="left"/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  <w:t>2.采购代理机构信息</w:t>
      </w:r>
      <w:bookmarkEnd w:id="2"/>
      <w:bookmarkEnd w:id="3"/>
    </w:p>
    <w:p w14:paraId="11D3B0E2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bookmarkStart w:id="4" w:name="_Toc28359087"/>
      <w:bookmarkStart w:id="5" w:name="_Toc28359010"/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名    称：北京汇诚金桥国际招标咨询有限公司</w:t>
      </w:r>
    </w:p>
    <w:p w14:paraId="2554D15E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地    址：北京市东城区朝内大街南竹杆胡同6 号北京INN3号楼9层</w:t>
      </w:r>
    </w:p>
    <w:p w14:paraId="3C5EE1B4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联系方式：010-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65244483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、65173825</w:t>
      </w:r>
    </w:p>
    <w:p w14:paraId="6B1063BF">
      <w:pPr>
        <w:pageBreakBefore w:val="0"/>
        <w:topLinePunct w:val="0"/>
        <w:bidi w:val="0"/>
        <w:snapToGrid w:val="0"/>
        <w:spacing w:line="360" w:lineRule="auto"/>
        <w:ind w:firstLine="482" w:firstLineChars="200"/>
        <w:rPr>
          <w:rFonts w:hint="default" w:ascii="Times New Roman" w:hAnsi="Times New Roman" w:eastAsia="宋体" w:cs="Times New Roman"/>
          <w:b/>
          <w:sz w:val="24"/>
          <w:szCs w:val="24"/>
          <w:highlight w:val="none"/>
          <w:u w:val="single"/>
        </w:rPr>
      </w:pPr>
      <w:r>
        <w:rPr>
          <w:rFonts w:hint="default" w:ascii="Times New Roman" w:hAnsi="Times New Roman" w:eastAsia="宋体" w:cs="Times New Roman"/>
          <w:b/>
          <w:sz w:val="24"/>
          <w:szCs w:val="24"/>
          <w:highlight w:val="none"/>
        </w:rPr>
        <w:t>3.项目联系方式</w:t>
      </w:r>
      <w:bookmarkEnd w:id="4"/>
      <w:bookmarkEnd w:id="5"/>
    </w:p>
    <w:p w14:paraId="13990DBD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项目联系人：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王秋凌、贾洋</w:t>
      </w:r>
    </w:p>
    <w:p w14:paraId="3B5799CA">
      <w:pPr>
        <w:pageBreakBefore w:val="0"/>
        <w:topLinePunct w:val="0"/>
        <w:bidi w:val="0"/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电      话：010-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65244483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、65173825</w:t>
      </w:r>
    </w:p>
    <w:p w14:paraId="31EB4073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34907415">
      <w:pPr>
        <w:keepNext w:val="0"/>
        <w:keepLines w:val="0"/>
        <w:pageBreakBefore w:val="0"/>
        <w:kinsoku/>
        <w:overflowPunct/>
        <w:topLinePunct w:val="0"/>
        <w:bidi w:val="0"/>
        <w:snapToGrid/>
        <w:spacing w:beforeAutospacing="0" w:afterAutospacing="0"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1.采购文件</w:t>
      </w:r>
    </w:p>
    <w:p w14:paraId="54726362">
      <w:pPr>
        <w:pStyle w:val="6"/>
        <w:spacing w:line="360" w:lineRule="auto"/>
        <w:ind w:firstLine="420" w:firstLineChars="200"/>
        <w:rPr>
          <w:rFonts w:hint="default" w:ascii="Times New Roman" w:hAnsi="Times New Roman" w:eastAsia="宋体" w:cs="Times New Roman"/>
          <w:color w:val="auto"/>
          <w:highlight w:val="yellow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GQ3MzI1OTIyY2IzZjM5Yjk1NjkyYjRmYjZiZmVmNTcifQ=="/>
    <w:docVar w:name="KSO_WPS_MARK_KEY" w:val="dc6c3acc-ed6e-4b33-8b09-f5f5c5225db6"/>
  </w:docVars>
  <w:rsids>
    <w:rsidRoot w:val="004D1179"/>
    <w:rsid w:val="00051475"/>
    <w:rsid w:val="00276863"/>
    <w:rsid w:val="002E2237"/>
    <w:rsid w:val="0041710E"/>
    <w:rsid w:val="00422A1B"/>
    <w:rsid w:val="004D1179"/>
    <w:rsid w:val="006608AB"/>
    <w:rsid w:val="00705D10"/>
    <w:rsid w:val="00721F31"/>
    <w:rsid w:val="00765FA9"/>
    <w:rsid w:val="0077059A"/>
    <w:rsid w:val="007F65BC"/>
    <w:rsid w:val="009C2459"/>
    <w:rsid w:val="009E442F"/>
    <w:rsid w:val="00A42D63"/>
    <w:rsid w:val="00A83878"/>
    <w:rsid w:val="00AE5856"/>
    <w:rsid w:val="00AF1351"/>
    <w:rsid w:val="00B33BC6"/>
    <w:rsid w:val="00B469DD"/>
    <w:rsid w:val="00C61709"/>
    <w:rsid w:val="00DA630C"/>
    <w:rsid w:val="00FA634B"/>
    <w:rsid w:val="00FE498C"/>
    <w:rsid w:val="025A0025"/>
    <w:rsid w:val="062C0CFF"/>
    <w:rsid w:val="07B40FAC"/>
    <w:rsid w:val="098C2D10"/>
    <w:rsid w:val="09F50A27"/>
    <w:rsid w:val="0D230FC8"/>
    <w:rsid w:val="0F3375A2"/>
    <w:rsid w:val="0F53554E"/>
    <w:rsid w:val="14086F62"/>
    <w:rsid w:val="145F1FBF"/>
    <w:rsid w:val="1610623E"/>
    <w:rsid w:val="165C118C"/>
    <w:rsid w:val="1783099B"/>
    <w:rsid w:val="1B9F67E5"/>
    <w:rsid w:val="1BC93F92"/>
    <w:rsid w:val="1DA21F28"/>
    <w:rsid w:val="1E842F20"/>
    <w:rsid w:val="1F196DB1"/>
    <w:rsid w:val="1F406D69"/>
    <w:rsid w:val="1FB603E7"/>
    <w:rsid w:val="20250E4F"/>
    <w:rsid w:val="20753DC1"/>
    <w:rsid w:val="25D41F0B"/>
    <w:rsid w:val="26D16BB8"/>
    <w:rsid w:val="27EA0644"/>
    <w:rsid w:val="2846166E"/>
    <w:rsid w:val="28947EC4"/>
    <w:rsid w:val="29222225"/>
    <w:rsid w:val="2D2F3150"/>
    <w:rsid w:val="2EBC2204"/>
    <w:rsid w:val="2F912ACC"/>
    <w:rsid w:val="323A4620"/>
    <w:rsid w:val="32C33E29"/>
    <w:rsid w:val="336D09B6"/>
    <w:rsid w:val="34762666"/>
    <w:rsid w:val="34FE2F4C"/>
    <w:rsid w:val="35A8384C"/>
    <w:rsid w:val="36CC7D13"/>
    <w:rsid w:val="39123DEA"/>
    <w:rsid w:val="399900AF"/>
    <w:rsid w:val="3A4F76E5"/>
    <w:rsid w:val="3AA806DC"/>
    <w:rsid w:val="3C5E715D"/>
    <w:rsid w:val="3C8E2C30"/>
    <w:rsid w:val="3EB95566"/>
    <w:rsid w:val="41A421AE"/>
    <w:rsid w:val="41F60795"/>
    <w:rsid w:val="43653831"/>
    <w:rsid w:val="438D1BEA"/>
    <w:rsid w:val="471F398D"/>
    <w:rsid w:val="47D32626"/>
    <w:rsid w:val="491E7057"/>
    <w:rsid w:val="4B713CC9"/>
    <w:rsid w:val="4C2537F3"/>
    <w:rsid w:val="4D1E2254"/>
    <w:rsid w:val="4D3343BB"/>
    <w:rsid w:val="4F3C199C"/>
    <w:rsid w:val="4F5C2410"/>
    <w:rsid w:val="4FE44C13"/>
    <w:rsid w:val="50A54F94"/>
    <w:rsid w:val="54DC74AC"/>
    <w:rsid w:val="55EF77D0"/>
    <w:rsid w:val="56B91708"/>
    <w:rsid w:val="57830B89"/>
    <w:rsid w:val="5AB171AB"/>
    <w:rsid w:val="5AFF22B2"/>
    <w:rsid w:val="5B9F666D"/>
    <w:rsid w:val="5D9D3B24"/>
    <w:rsid w:val="5E7D126D"/>
    <w:rsid w:val="5EB629D1"/>
    <w:rsid w:val="5F7C0711"/>
    <w:rsid w:val="5FEB156D"/>
    <w:rsid w:val="61907827"/>
    <w:rsid w:val="66333E02"/>
    <w:rsid w:val="66B334C4"/>
    <w:rsid w:val="68587AA5"/>
    <w:rsid w:val="6A3353BA"/>
    <w:rsid w:val="6B4A1947"/>
    <w:rsid w:val="6BA835DB"/>
    <w:rsid w:val="6BD73442"/>
    <w:rsid w:val="6CC448DE"/>
    <w:rsid w:val="6D011914"/>
    <w:rsid w:val="6DDF5E6C"/>
    <w:rsid w:val="6EB83BFB"/>
    <w:rsid w:val="7067149C"/>
    <w:rsid w:val="71272B08"/>
    <w:rsid w:val="730D3A7C"/>
    <w:rsid w:val="73A9290B"/>
    <w:rsid w:val="74792510"/>
    <w:rsid w:val="74F16534"/>
    <w:rsid w:val="754E726F"/>
    <w:rsid w:val="7B7F7F7B"/>
    <w:rsid w:val="7EBE401F"/>
    <w:rsid w:val="7FA4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5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26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next w:val="1"/>
    <w:qFormat/>
    <w:uiPriority w:val="0"/>
    <w:pPr>
      <w:spacing w:beforeAutospacing="1" w:afterAutospacing="1"/>
      <w:textAlignment w:val="baseline"/>
    </w:pPr>
    <w:rPr>
      <w:rFonts w:ascii="宋体" w:hAnsi="宋体" w:eastAsia="宋体" w:cs="Times New Roman"/>
      <w:b/>
      <w:kern w:val="44"/>
      <w:sz w:val="48"/>
      <w:szCs w:val="48"/>
      <w:lang w:val="en-US" w:eastAsia="zh-CN" w:bidi="ar-SA"/>
    </w:rPr>
  </w:style>
  <w:style w:type="paragraph" w:styleId="5">
    <w:name w:val="annotation text"/>
    <w:basedOn w:val="1"/>
    <w:link w:val="28"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1"/>
    <w:qFormat/>
    <w:uiPriority w:val="0"/>
    <w:pPr>
      <w:spacing w:after="120"/>
    </w:pPr>
  </w:style>
  <w:style w:type="paragraph" w:styleId="7">
    <w:name w:val="Plain Text"/>
    <w:basedOn w:val="1"/>
    <w:link w:val="27"/>
    <w:qFormat/>
    <w:uiPriority w:val="99"/>
    <w:rPr>
      <w:rFonts w:ascii="宋体" w:hAnsi="Courier New"/>
    </w:rPr>
  </w:style>
  <w:style w:type="paragraph" w:styleId="8">
    <w:name w:val="Balloon Text"/>
    <w:basedOn w:val="1"/>
    <w:link w:val="29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3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2">
    <w:name w:val="Table Grid"/>
    <w:basedOn w:val="11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locked/>
    <w:uiPriority w:val="0"/>
  </w:style>
  <w:style w:type="character" w:styleId="15">
    <w:name w:val="FollowedHyperlink"/>
    <w:basedOn w:val="13"/>
    <w:semiHidden/>
    <w:unhideWhenUsed/>
    <w:qFormat/>
    <w:uiPriority w:val="99"/>
    <w:rPr>
      <w:color w:val="000000"/>
      <w:u w:val="none"/>
    </w:rPr>
  </w:style>
  <w:style w:type="character" w:styleId="16">
    <w:name w:val="Emphasis"/>
    <w:basedOn w:val="13"/>
    <w:qFormat/>
    <w:locked/>
    <w:uiPriority w:val="0"/>
  </w:style>
  <w:style w:type="character" w:styleId="17">
    <w:name w:val="HTML Definition"/>
    <w:basedOn w:val="13"/>
    <w:semiHidden/>
    <w:unhideWhenUsed/>
    <w:qFormat/>
    <w:uiPriority w:val="99"/>
  </w:style>
  <w:style w:type="character" w:styleId="18">
    <w:name w:val="HTML Acronym"/>
    <w:basedOn w:val="13"/>
    <w:semiHidden/>
    <w:unhideWhenUsed/>
    <w:qFormat/>
    <w:uiPriority w:val="99"/>
  </w:style>
  <w:style w:type="character" w:styleId="19">
    <w:name w:val="HTML Variable"/>
    <w:basedOn w:val="13"/>
    <w:semiHidden/>
    <w:unhideWhenUsed/>
    <w:qFormat/>
    <w:uiPriority w:val="99"/>
  </w:style>
  <w:style w:type="character" w:styleId="20">
    <w:name w:val="Hyperlink"/>
    <w:basedOn w:val="13"/>
    <w:semiHidden/>
    <w:unhideWhenUsed/>
    <w:qFormat/>
    <w:uiPriority w:val="99"/>
    <w:rPr>
      <w:color w:val="000000"/>
      <w:u w:val="none"/>
    </w:rPr>
  </w:style>
  <w:style w:type="character" w:styleId="21">
    <w:name w:val="HTML Code"/>
    <w:basedOn w:val="13"/>
    <w:semiHidden/>
    <w:unhideWhenUsed/>
    <w:qFormat/>
    <w:uiPriority w:val="99"/>
    <w:rPr>
      <w:rFonts w:ascii="Courier New" w:hAnsi="Courier New"/>
      <w:sz w:val="20"/>
    </w:rPr>
  </w:style>
  <w:style w:type="character" w:styleId="22">
    <w:name w:val="annotation reference"/>
    <w:semiHidden/>
    <w:qFormat/>
    <w:uiPriority w:val="99"/>
    <w:rPr>
      <w:rFonts w:cs="Times New Roman"/>
      <w:sz w:val="21"/>
      <w:szCs w:val="21"/>
    </w:rPr>
  </w:style>
  <w:style w:type="character" w:styleId="23">
    <w:name w:val="HTML Cite"/>
    <w:basedOn w:val="13"/>
    <w:semiHidden/>
    <w:unhideWhenUsed/>
    <w:qFormat/>
    <w:uiPriority w:val="99"/>
  </w:style>
  <w:style w:type="paragraph" w:customStyle="1" w:styleId="24">
    <w:name w:val="正文文本1"/>
    <w:basedOn w:val="1"/>
    <w:qFormat/>
    <w:uiPriority w:val="0"/>
    <w:pPr>
      <w:widowControl/>
      <w:spacing w:line="360" w:lineRule="auto"/>
    </w:pPr>
    <w:rPr>
      <w:color w:val="FF0000"/>
    </w:rPr>
  </w:style>
  <w:style w:type="character" w:customStyle="1" w:styleId="25">
    <w:name w:val="标题 1 字符"/>
    <w:link w:val="3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6">
    <w:name w:val="标题 2 字符"/>
    <w:link w:val="4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7">
    <w:name w:val="纯文本 字符"/>
    <w:link w:val="7"/>
    <w:qFormat/>
    <w:locked/>
    <w:uiPriority w:val="99"/>
    <w:rPr>
      <w:rFonts w:ascii="宋体" w:hAnsi="Courier New" w:cs="Times New Roman"/>
    </w:rPr>
  </w:style>
  <w:style w:type="character" w:customStyle="1" w:styleId="28">
    <w:name w:val="批注文字 字符"/>
    <w:basedOn w:val="13"/>
    <w:link w:val="5"/>
    <w:semiHidden/>
    <w:qFormat/>
    <w:uiPriority w:val="99"/>
  </w:style>
  <w:style w:type="character" w:customStyle="1" w:styleId="29">
    <w:name w:val="批注框文本 字符"/>
    <w:link w:val="8"/>
    <w:semiHidden/>
    <w:qFormat/>
    <w:uiPriority w:val="99"/>
    <w:rPr>
      <w:sz w:val="0"/>
      <w:szCs w:val="0"/>
    </w:rPr>
  </w:style>
  <w:style w:type="character" w:customStyle="1" w:styleId="30">
    <w:name w:val="页眉 字符"/>
    <w:link w:val="10"/>
    <w:qFormat/>
    <w:uiPriority w:val="99"/>
    <w:rPr>
      <w:sz w:val="18"/>
      <w:szCs w:val="18"/>
    </w:rPr>
  </w:style>
  <w:style w:type="character" w:customStyle="1" w:styleId="31">
    <w:name w:val="页脚 字符"/>
    <w:link w:val="9"/>
    <w:qFormat/>
    <w:uiPriority w:val="99"/>
    <w:rPr>
      <w:sz w:val="18"/>
      <w:szCs w:val="18"/>
    </w:rPr>
  </w:style>
  <w:style w:type="character" w:customStyle="1" w:styleId="32">
    <w:name w:val="hover5"/>
    <w:basedOn w:val="13"/>
    <w:qFormat/>
    <w:uiPriority w:val="0"/>
    <w:rPr>
      <w:color w:val="0063BA"/>
    </w:rPr>
  </w:style>
  <w:style w:type="character" w:customStyle="1" w:styleId="33">
    <w:name w:val="active2"/>
    <w:basedOn w:val="13"/>
    <w:qFormat/>
    <w:uiPriority w:val="0"/>
    <w:rPr>
      <w:color w:val="FFFFFF"/>
      <w:shd w:val="clear" w:fill="E22323"/>
    </w:rPr>
  </w:style>
  <w:style w:type="character" w:customStyle="1" w:styleId="34">
    <w:name w:val="margin_right202"/>
    <w:basedOn w:val="13"/>
    <w:qFormat/>
    <w:uiPriority w:val="0"/>
  </w:style>
  <w:style w:type="character" w:customStyle="1" w:styleId="35">
    <w:name w:val="before"/>
    <w:basedOn w:val="13"/>
    <w:qFormat/>
    <w:uiPriority w:val="0"/>
    <w:rPr>
      <w:shd w:val="clear" w:fill="E22323"/>
    </w:rPr>
  </w:style>
  <w:style w:type="character" w:customStyle="1" w:styleId="36">
    <w:name w:val="hover4"/>
    <w:basedOn w:val="13"/>
    <w:qFormat/>
    <w:uiPriority w:val="0"/>
    <w:rPr>
      <w:color w:val="0063BA"/>
    </w:rPr>
  </w:style>
  <w:style w:type="character" w:customStyle="1" w:styleId="37">
    <w:name w:val="active6"/>
    <w:basedOn w:val="13"/>
    <w:qFormat/>
    <w:uiPriority w:val="0"/>
    <w:rPr>
      <w:color w:val="FFFFFF"/>
      <w:shd w:val="clear" w:fill="E2232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545</Words>
  <Characters>715</Characters>
  <Lines>5</Lines>
  <Paragraphs>1</Paragraphs>
  <TotalTime>10</TotalTime>
  <ScaleCrop>false</ScaleCrop>
  <LinksUpToDate>false</LinksUpToDate>
  <CharactersWithSpaces>740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业务部</cp:lastModifiedBy>
  <cp:lastPrinted>2023-06-05T02:53:00Z</cp:lastPrinted>
  <dcterms:modified xsi:type="dcterms:W3CDTF">2025-08-27T05:47:09Z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1ADED94070CE4980A6EB8A5B43913309</vt:lpwstr>
  </property>
  <property fmtid="{D5CDD505-2E9C-101B-9397-08002B2CF9AE}" pid="4" name="KSOTemplateDocerSaveRecord">
    <vt:lpwstr>eyJoZGlkIjoiODg1MTQ2N2ZlNzk4MTBjMTY5NzllNzQzMGI4MDFlY2YiLCJ1c2VySWQiOiIzMjcyNjcxNDYifQ==</vt:lpwstr>
  </property>
</Properties>
</file>