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A6B2" w14:textId="3D466228" w:rsidR="004248C6" w:rsidRPr="003847DF" w:rsidRDefault="006D79F0" w:rsidP="00A97416">
      <w:pPr>
        <w:spacing w:line="360" w:lineRule="auto"/>
        <w:jc w:val="center"/>
        <w:rPr>
          <w:rFonts w:ascii="宋体" w:eastAsia="宋体" w:hAnsi="宋体" w:cs="Times New Roman"/>
          <w:b/>
          <w:bCs/>
          <w:kern w:val="44"/>
          <w:sz w:val="28"/>
          <w:szCs w:val="28"/>
        </w:rPr>
      </w:pPr>
      <w:bookmarkStart w:id="0" w:name="_Toc35393809"/>
      <w:bookmarkStart w:id="1" w:name="_Toc28359022"/>
      <w:r w:rsidRPr="006D79F0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市属高校分类发展</w:t>
      </w:r>
      <w:r w:rsidRPr="006D79F0">
        <w:rPr>
          <w:rFonts w:ascii="宋体" w:eastAsia="宋体" w:hAnsi="宋体" w:cs="Times New Roman"/>
          <w:b/>
          <w:bCs/>
          <w:kern w:val="44"/>
          <w:sz w:val="28"/>
          <w:szCs w:val="28"/>
        </w:rPr>
        <w:t>-北京石油化工学院医药化工与装备新兴交叉学科平台建设-智能</w:t>
      </w:r>
      <w:proofErr w:type="gramStart"/>
      <w:r w:rsidRPr="006D79F0">
        <w:rPr>
          <w:rFonts w:ascii="宋体" w:eastAsia="宋体" w:hAnsi="宋体" w:cs="Times New Roman"/>
          <w:b/>
          <w:bCs/>
          <w:kern w:val="44"/>
          <w:sz w:val="28"/>
          <w:szCs w:val="28"/>
        </w:rPr>
        <w:t>微反应</w:t>
      </w:r>
      <w:proofErr w:type="gramEnd"/>
      <w:r w:rsidRPr="006D79F0">
        <w:rPr>
          <w:rFonts w:ascii="宋体" w:eastAsia="宋体" w:hAnsi="宋体" w:cs="Times New Roman"/>
          <w:b/>
          <w:bCs/>
          <w:kern w:val="44"/>
          <w:sz w:val="28"/>
          <w:szCs w:val="28"/>
        </w:rPr>
        <w:t>合成平台等采购项目</w:t>
      </w:r>
      <w:r w:rsidR="00485EE4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中标</w:t>
      </w:r>
      <w:r w:rsidR="00DC48C5" w:rsidRPr="003847DF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公告</w:t>
      </w:r>
      <w:bookmarkEnd w:id="0"/>
      <w:bookmarkEnd w:id="1"/>
    </w:p>
    <w:p w14:paraId="16F5CBD0" w14:textId="3BAC6CC2" w:rsidR="004248C6" w:rsidRPr="00A97416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一</w:t>
      </w:r>
      <w:r w:rsidRPr="003847DF">
        <w:rPr>
          <w:rFonts w:ascii="宋体" w:eastAsia="宋体" w:hAnsi="宋体" w:cs="Times New Roman"/>
          <w:sz w:val="24"/>
          <w:szCs w:val="24"/>
        </w:rPr>
        <w:t>、</w:t>
      </w:r>
      <w:r w:rsidRPr="003847DF">
        <w:rPr>
          <w:rFonts w:ascii="宋体" w:eastAsia="宋体" w:hAnsi="宋体" w:cs="Times New Roman" w:hint="eastAsia"/>
          <w:sz w:val="24"/>
          <w:szCs w:val="24"/>
        </w:rPr>
        <w:t>项目编号</w:t>
      </w:r>
      <w:r w:rsidR="00ED7632" w:rsidRPr="003847DF">
        <w:rPr>
          <w:rFonts w:ascii="宋体" w:eastAsia="宋体" w:hAnsi="宋体" w:cs="Times New Roman" w:hint="eastAsia"/>
          <w:sz w:val="24"/>
          <w:szCs w:val="24"/>
        </w:rPr>
        <w:t>：</w:t>
      </w:r>
      <w:r w:rsidR="00752D79" w:rsidRPr="00752D79">
        <w:rPr>
          <w:rFonts w:ascii="宋体" w:eastAsia="宋体" w:hAnsi="宋体" w:cs="Times New Roman"/>
          <w:sz w:val="24"/>
          <w:szCs w:val="24"/>
        </w:rPr>
        <w:t>BMCC-ZC25-0</w:t>
      </w:r>
      <w:r w:rsidR="006D79F0">
        <w:rPr>
          <w:rFonts w:ascii="宋体" w:eastAsia="宋体" w:hAnsi="宋体" w:cs="Times New Roman" w:hint="eastAsia"/>
          <w:sz w:val="24"/>
          <w:szCs w:val="24"/>
        </w:rPr>
        <w:t>335</w:t>
      </w:r>
    </w:p>
    <w:p w14:paraId="6E98B989" w14:textId="183B96CE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二</w:t>
      </w:r>
      <w:r w:rsidRPr="003847DF">
        <w:rPr>
          <w:rFonts w:ascii="宋体" w:eastAsia="宋体" w:hAnsi="宋体" w:cs="Times New Roman"/>
          <w:sz w:val="24"/>
          <w:szCs w:val="24"/>
        </w:rPr>
        <w:t>、</w:t>
      </w:r>
      <w:r w:rsidRPr="003847DF">
        <w:rPr>
          <w:rFonts w:ascii="宋体" w:eastAsia="宋体" w:hAnsi="宋体" w:cs="Times New Roman" w:hint="eastAsia"/>
          <w:sz w:val="24"/>
          <w:szCs w:val="24"/>
        </w:rPr>
        <w:t>项目名称：</w:t>
      </w:r>
      <w:r w:rsidR="006D79F0" w:rsidRPr="006D79F0">
        <w:rPr>
          <w:rFonts w:ascii="宋体" w:eastAsia="宋体" w:hAnsi="宋体" w:cs="Times New Roman" w:hint="eastAsia"/>
          <w:sz w:val="24"/>
          <w:szCs w:val="24"/>
        </w:rPr>
        <w:t>市属高校分类发展</w:t>
      </w:r>
      <w:r w:rsidR="006D79F0" w:rsidRPr="006D79F0">
        <w:rPr>
          <w:rFonts w:ascii="宋体" w:eastAsia="宋体" w:hAnsi="宋体" w:cs="Times New Roman"/>
          <w:sz w:val="24"/>
          <w:szCs w:val="24"/>
        </w:rPr>
        <w:t>-北京石油化工学院医药化工与装备新兴交叉学科平台建设-智能</w:t>
      </w:r>
      <w:proofErr w:type="gramStart"/>
      <w:r w:rsidR="006D79F0" w:rsidRPr="006D79F0">
        <w:rPr>
          <w:rFonts w:ascii="宋体" w:eastAsia="宋体" w:hAnsi="宋体" w:cs="Times New Roman"/>
          <w:sz w:val="24"/>
          <w:szCs w:val="24"/>
        </w:rPr>
        <w:t>微反应</w:t>
      </w:r>
      <w:proofErr w:type="gramEnd"/>
      <w:r w:rsidR="006D79F0" w:rsidRPr="006D79F0">
        <w:rPr>
          <w:rFonts w:ascii="宋体" w:eastAsia="宋体" w:hAnsi="宋体" w:cs="Times New Roman"/>
          <w:sz w:val="24"/>
          <w:szCs w:val="24"/>
        </w:rPr>
        <w:t>合成平台等采购项目</w:t>
      </w:r>
    </w:p>
    <w:p w14:paraId="2CCAEA0B" w14:textId="1539FA2E" w:rsidR="0036126F" w:rsidRDefault="00E0315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三、成交</w:t>
      </w:r>
      <w:r w:rsidR="00DC48C5" w:rsidRPr="003847DF">
        <w:rPr>
          <w:rFonts w:ascii="宋体" w:eastAsia="宋体" w:hAnsi="宋体" w:cs="Times New Roman" w:hint="eastAsia"/>
          <w:sz w:val="24"/>
          <w:szCs w:val="24"/>
        </w:rPr>
        <w:t>信息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0ABDD2AD" w14:textId="5841331E" w:rsidR="004248C6" w:rsidRPr="00312CAD" w:rsidRDefault="00DC48C5" w:rsidP="00EC249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供应商名称</w:t>
      </w:r>
      <w:r w:rsidR="00E041BF">
        <w:rPr>
          <w:rFonts w:ascii="宋体" w:eastAsia="宋体" w:hAnsi="宋体" w:cs="Times New Roman" w:hint="eastAsia"/>
          <w:sz w:val="24"/>
          <w:szCs w:val="24"/>
        </w:rPr>
        <w:t>：</w:t>
      </w:r>
      <w:r w:rsidR="00496F9F" w:rsidRPr="00496F9F">
        <w:rPr>
          <w:rFonts w:ascii="宋体" w:eastAsia="宋体" w:hAnsi="宋体" w:cs="Times New Roman" w:hint="eastAsia"/>
          <w:sz w:val="24"/>
          <w:szCs w:val="24"/>
        </w:rPr>
        <w:t>北京中天华创科技有限公司</w:t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992847" w:rsidRPr="00312CAD">
        <w:rPr>
          <w:rFonts w:ascii="宋体" w:eastAsia="宋体" w:hAnsi="宋体" w:cs="Times New Roman"/>
          <w:sz w:val="24"/>
          <w:szCs w:val="24"/>
        </w:rPr>
        <w:tab/>
      </w:r>
    </w:p>
    <w:p w14:paraId="2F47FC28" w14:textId="0426543E" w:rsidR="004248C6" w:rsidRPr="00A97416" w:rsidRDefault="00DC48C5" w:rsidP="00EC249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highlight w:val="yellow"/>
        </w:rPr>
      </w:pPr>
      <w:r w:rsidRPr="00006FF8">
        <w:rPr>
          <w:rFonts w:ascii="宋体" w:eastAsia="宋体" w:hAnsi="宋体" w:cs="Times New Roman" w:hint="eastAsia"/>
          <w:sz w:val="24"/>
          <w:szCs w:val="24"/>
        </w:rPr>
        <w:t>供应商地址</w:t>
      </w:r>
      <w:r w:rsidR="00E041BF">
        <w:rPr>
          <w:rFonts w:ascii="宋体" w:eastAsia="宋体" w:hAnsi="宋体" w:cs="Times New Roman" w:hint="eastAsia"/>
          <w:sz w:val="24"/>
          <w:szCs w:val="24"/>
        </w:rPr>
        <w:t>：</w:t>
      </w:r>
      <w:r w:rsidR="00496F9F" w:rsidRPr="00496F9F">
        <w:rPr>
          <w:rFonts w:ascii="宋体" w:eastAsia="宋体" w:hAnsi="宋体" w:cs="Times New Roman" w:hint="eastAsia"/>
          <w:sz w:val="24"/>
          <w:szCs w:val="24"/>
        </w:rPr>
        <w:t>北京市</w:t>
      </w:r>
      <w:proofErr w:type="gramStart"/>
      <w:r w:rsidR="00496F9F" w:rsidRPr="00496F9F">
        <w:rPr>
          <w:rFonts w:ascii="宋体" w:eastAsia="宋体" w:hAnsi="宋体" w:cs="Times New Roman" w:hint="eastAsia"/>
          <w:sz w:val="24"/>
          <w:szCs w:val="24"/>
        </w:rPr>
        <w:t>昌平区</w:t>
      </w:r>
      <w:proofErr w:type="gramEnd"/>
      <w:r w:rsidR="00496F9F" w:rsidRPr="00496F9F">
        <w:rPr>
          <w:rFonts w:ascii="宋体" w:eastAsia="宋体" w:hAnsi="宋体" w:cs="Times New Roman" w:hint="eastAsia"/>
          <w:sz w:val="24"/>
          <w:szCs w:val="24"/>
        </w:rPr>
        <w:t>回龙</w:t>
      </w:r>
      <w:proofErr w:type="gramStart"/>
      <w:r w:rsidR="00496F9F" w:rsidRPr="00496F9F">
        <w:rPr>
          <w:rFonts w:ascii="宋体" w:eastAsia="宋体" w:hAnsi="宋体" w:cs="Times New Roman" w:hint="eastAsia"/>
          <w:sz w:val="24"/>
          <w:szCs w:val="24"/>
        </w:rPr>
        <w:t>观镇枫丹丽舍西路</w:t>
      </w:r>
      <w:proofErr w:type="gramEnd"/>
      <w:r w:rsidR="00496F9F" w:rsidRPr="00496F9F">
        <w:rPr>
          <w:rFonts w:ascii="宋体" w:eastAsia="宋体" w:hAnsi="宋体" w:cs="Times New Roman" w:hint="eastAsia"/>
          <w:sz w:val="24"/>
          <w:szCs w:val="24"/>
        </w:rPr>
        <w:t>２号楼</w:t>
      </w:r>
      <w:r w:rsidR="00496F9F" w:rsidRPr="00496F9F">
        <w:rPr>
          <w:rFonts w:ascii="宋体" w:eastAsia="宋体" w:hAnsi="宋体" w:cs="Times New Roman"/>
          <w:sz w:val="24"/>
          <w:szCs w:val="24"/>
        </w:rPr>
        <w:t>417-2</w:t>
      </w:r>
    </w:p>
    <w:p w14:paraId="5B878A97" w14:textId="08D919DB" w:rsidR="00006FF8" w:rsidRPr="00752D79" w:rsidRDefault="001B3AC4" w:rsidP="00752D7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highlight w:val="yellow"/>
        </w:rPr>
      </w:pPr>
      <w:r>
        <w:rPr>
          <w:rFonts w:ascii="宋体" w:eastAsia="宋体" w:hAnsi="宋体" w:cs="Times New Roman" w:hint="eastAsia"/>
          <w:sz w:val="24"/>
          <w:szCs w:val="24"/>
        </w:rPr>
        <w:t>中标</w:t>
      </w:r>
      <w:r w:rsidR="002C0FD4">
        <w:rPr>
          <w:rFonts w:ascii="宋体" w:eastAsia="宋体" w:hAnsi="宋体" w:cs="Times New Roman" w:hint="eastAsia"/>
          <w:sz w:val="24"/>
          <w:szCs w:val="24"/>
        </w:rPr>
        <w:t>金额</w:t>
      </w:r>
      <w:r w:rsidR="00DC48C5" w:rsidRPr="00006FF8">
        <w:rPr>
          <w:rFonts w:ascii="宋体" w:eastAsia="宋体" w:hAnsi="宋体" w:cs="Times New Roman" w:hint="eastAsia"/>
          <w:sz w:val="24"/>
          <w:szCs w:val="24"/>
        </w:rPr>
        <w:t>：</w:t>
      </w:r>
      <w:r w:rsidR="00496F9F" w:rsidRPr="00496F9F">
        <w:rPr>
          <w:rFonts w:ascii="宋体" w:eastAsia="宋体" w:hAnsi="宋体" w:cs="Times New Roman"/>
          <w:sz w:val="24"/>
          <w:szCs w:val="24"/>
        </w:rPr>
        <w:t>1689800</w:t>
      </w:r>
      <w:r w:rsidR="0036135B" w:rsidRPr="00496F9F">
        <w:rPr>
          <w:rFonts w:ascii="宋体" w:eastAsia="宋体" w:hAnsi="宋体" w:cs="Times New Roman" w:hint="eastAsia"/>
          <w:sz w:val="24"/>
          <w:szCs w:val="24"/>
        </w:rPr>
        <w:t>.00元</w:t>
      </w:r>
    </w:p>
    <w:p w14:paraId="628C347E" w14:textId="4253F08E" w:rsidR="00BF25D3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四、主要标的信息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1287"/>
        <w:gridCol w:w="2496"/>
        <w:gridCol w:w="1513"/>
        <w:gridCol w:w="1558"/>
      </w:tblGrid>
      <w:tr w:rsidR="00BF25D3" w14:paraId="4C4D2DC1" w14:textId="77777777" w:rsidTr="00E364D7">
        <w:tc>
          <w:tcPr>
            <w:tcW w:w="1668" w:type="dxa"/>
            <w:vAlign w:val="center"/>
          </w:tcPr>
          <w:p w14:paraId="1AD4EF3E" w14:textId="1D47E378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_Hlk202351488"/>
            <w:r w:rsidRPr="00AB3040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287" w:type="dxa"/>
            <w:vAlign w:val="center"/>
          </w:tcPr>
          <w:p w14:paraId="75EAE620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品牌</w:t>
            </w:r>
          </w:p>
        </w:tc>
        <w:tc>
          <w:tcPr>
            <w:tcW w:w="2496" w:type="dxa"/>
            <w:vAlign w:val="center"/>
          </w:tcPr>
          <w:p w14:paraId="4F8B5A34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规格型号</w:t>
            </w:r>
          </w:p>
        </w:tc>
        <w:tc>
          <w:tcPr>
            <w:tcW w:w="1513" w:type="dxa"/>
            <w:vAlign w:val="center"/>
          </w:tcPr>
          <w:p w14:paraId="30104B0B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数量</w:t>
            </w:r>
          </w:p>
        </w:tc>
        <w:tc>
          <w:tcPr>
            <w:tcW w:w="1558" w:type="dxa"/>
            <w:vAlign w:val="center"/>
          </w:tcPr>
          <w:p w14:paraId="7C1BA9C7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单价（元）</w:t>
            </w:r>
          </w:p>
        </w:tc>
      </w:tr>
      <w:bookmarkEnd w:id="2"/>
      <w:tr w:rsidR="00496F9F" w14:paraId="2D4C527A" w14:textId="77777777" w:rsidTr="00E364D7">
        <w:tc>
          <w:tcPr>
            <w:tcW w:w="1668" w:type="dxa"/>
            <w:vAlign w:val="center"/>
          </w:tcPr>
          <w:p w14:paraId="47E125B2" w14:textId="0DB2DD41" w:rsidR="00496F9F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96F9F">
              <w:rPr>
                <w:rFonts w:ascii="宋体" w:eastAsia="宋体" w:hAnsi="宋体" w:cs="Times New Roman" w:hint="eastAsia"/>
                <w:sz w:val="24"/>
                <w:szCs w:val="24"/>
              </w:rPr>
              <w:t>智能</w:t>
            </w:r>
            <w:proofErr w:type="gramStart"/>
            <w:r w:rsidRPr="00496F9F">
              <w:rPr>
                <w:rFonts w:ascii="宋体" w:eastAsia="宋体" w:hAnsi="宋体" w:cs="Times New Roman" w:hint="eastAsia"/>
                <w:sz w:val="24"/>
                <w:szCs w:val="24"/>
              </w:rPr>
              <w:t>微反应</w:t>
            </w:r>
            <w:proofErr w:type="gramEnd"/>
            <w:r w:rsidRPr="00496F9F">
              <w:rPr>
                <w:rFonts w:ascii="宋体" w:eastAsia="宋体" w:hAnsi="宋体" w:cs="Times New Roman" w:hint="eastAsia"/>
                <w:sz w:val="24"/>
                <w:szCs w:val="24"/>
              </w:rPr>
              <w:t>合成平台</w:t>
            </w:r>
          </w:p>
        </w:tc>
        <w:tc>
          <w:tcPr>
            <w:tcW w:w="1287" w:type="dxa"/>
            <w:vAlign w:val="center"/>
          </w:tcPr>
          <w:p w14:paraId="236FFCAD" w14:textId="73257DCE" w:rsidR="00496F9F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96F9F">
              <w:rPr>
                <w:rFonts w:ascii="宋体" w:eastAsia="宋体" w:hAnsi="宋体" w:cs="Times New Roman" w:hint="eastAsia"/>
                <w:sz w:val="24"/>
                <w:szCs w:val="24"/>
              </w:rPr>
              <w:t>欧</w:t>
            </w:r>
            <w:proofErr w:type="gramStart"/>
            <w:r w:rsidRPr="00496F9F">
              <w:rPr>
                <w:rFonts w:ascii="宋体" w:eastAsia="宋体" w:hAnsi="宋体" w:cs="Times New Roman" w:hint="eastAsia"/>
                <w:sz w:val="24"/>
                <w:szCs w:val="24"/>
              </w:rPr>
              <w:t>世</w:t>
            </w:r>
            <w:proofErr w:type="gramEnd"/>
            <w:r w:rsidRPr="00496F9F">
              <w:rPr>
                <w:rFonts w:ascii="宋体" w:eastAsia="宋体" w:hAnsi="宋体" w:cs="Times New Roman" w:hint="eastAsia"/>
                <w:sz w:val="24"/>
                <w:szCs w:val="24"/>
              </w:rPr>
              <w:t>盛</w:t>
            </w:r>
          </w:p>
        </w:tc>
        <w:tc>
          <w:tcPr>
            <w:tcW w:w="2496" w:type="dxa"/>
            <w:vAlign w:val="center"/>
          </w:tcPr>
          <w:p w14:paraId="1A3D389D" w14:textId="176D7FDE" w:rsidR="00496F9F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96F9F">
              <w:rPr>
                <w:rFonts w:ascii="宋体" w:eastAsia="宋体" w:hAnsi="宋体" w:cs="Times New Roman"/>
                <w:sz w:val="24"/>
                <w:szCs w:val="24"/>
              </w:rPr>
              <w:t>MO-FLOW-S</w:t>
            </w:r>
          </w:p>
        </w:tc>
        <w:tc>
          <w:tcPr>
            <w:tcW w:w="1513" w:type="dxa"/>
            <w:vAlign w:val="center"/>
          </w:tcPr>
          <w:p w14:paraId="39B1A89E" w14:textId="4A05AFA9" w:rsidR="00496F9F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6F9E771C" w14:textId="6B476F42" w:rsidR="00496F9F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96F9F">
              <w:rPr>
                <w:rFonts w:ascii="宋体" w:eastAsia="宋体" w:hAnsi="宋体" w:cs="Times New Roman" w:hint="eastAsia"/>
                <w:sz w:val="24"/>
                <w:szCs w:val="24"/>
              </w:rPr>
              <w:t>617000</w:t>
            </w:r>
          </w:p>
        </w:tc>
      </w:tr>
      <w:tr w:rsidR="00496F9F" w14:paraId="7DCA3523" w14:textId="77777777" w:rsidTr="00E364D7">
        <w:tc>
          <w:tcPr>
            <w:tcW w:w="1668" w:type="dxa"/>
            <w:vAlign w:val="center"/>
          </w:tcPr>
          <w:p w14:paraId="246C2317" w14:textId="7D74BB2B" w:rsidR="00496F9F" w:rsidRPr="00D21829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96F9F">
              <w:rPr>
                <w:rFonts w:ascii="宋体" w:eastAsia="宋体" w:hAnsi="宋体" w:cs="Times New Roman" w:hint="eastAsia"/>
                <w:sz w:val="24"/>
                <w:szCs w:val="24"/>
              </w:rPr>
              <w:t>微型双螺杆挤出机</w:t>
            </w:r>
          </w:p>
        </w:tc>
        <w:tc>
          <w:tcPr>
            <w:tcW w:w="1287" w:type="dxa"/>
            <w:vAlign w:val="center"/>
          </w:tcPr>
          <w:p w14:paraId="638B01B2" w14:textId="4829367F" w:rsidR="00496F9F" w:rsidRPr="00D21829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spellStart"/>
            <w:r w:rsidRPr="00496F9F">
              <w:rPr>
                <w:rFonts w:ascii="宋体" w:eastAsia="宋体" w:hAnsi="宋体" w:cs="Times New Roman" w:hint="eastAsia"/>
                <w:sz w:val="24"/>
                <w:szCs w:val="24"/>
              </w:rPr>
              <w:t>Hartek</w:t>
            </w:r>
            <w:proofErr w:type="spellEnd"/>
          </w:p>
        </w:tc>
        <w:tc>
          <w:tcPr>
            <w:tcW w:w="2496" w:type="dxa"/>
            <w:vAlign w:val="center"/>
          </w:tcPr>
          <w:p w14:paraId="66CCE96C" w14:textId="11E4BA4C" w:rsidR="00496F9F" w:rsidRPr="00D21829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96F9F">
              <w:rPr>
                <w:rFonts w:ascii="宋体" w:eastAsia="宋体" w:hAnsi="宋体" w:cs="Times New Roman" w:hint="eastAsia"/>
                <w:sz w:val="24"/>
                <w:szCs w:val="24"/>
              </w:rPr>
              <w:t>HTGD-16</w:t>
            </w:r>
          </w:p>
        </w:tc>
        <w:tc>
          <w:tcPr>
            <w:tcW w:w="1513" w:type="dxa"/>
            <w:vAlign w:val="center"/>
          </w:tcPr>
          <w:p w14:paraId="5E23B351" w14:textId="6B2CADC4" w:rsidR="00496F9F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1AA31786" w14:textId="5FFA32CF" w:rsidR="00496F9F" w:rsidRPr="00D21829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96F9F">
              <w:rPr>
                <w:rFonts w:ascii="宋体" w:eastAsia="宋体" w:hAnsi="宋体" w:cs="Times New Roman"/>
                <w:sz w:val="24"/>
                <w:szCs w:val="24"/>
              </w:rPr>
              <w:t>316800</w:t>
            </w:r>
          </w:p>
        </w:tc>
      </w:tr>
      <w:tr w:rsidR="00496F9F" w14:paraId="3EFC3A6A" w14:textId="77777777" w:rsidTr="00E364D7">
        <w:tc>
          <w:tcPr>
            <w:tcW w:w="1668" w:type="dxa"/>
            <w:vAlign w:val="center"/>
          </w:tcPr>
          <w:p w14:paraId="07C34127" w14:textId="0C24CA9F" w:rsidR="00496F9F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…</w:t>
            </w:r>
          </w:p>
        </w:tc>
        <w:tc>
          <w:tcPr>
            <w:tcW w:w="1287" w:type="dxa"/>
            <w:vAlign w:val="center"/>
          </w:tcPr>
          <w:p w14:paraId="68A72D23" w14:textId="50236A15" w:rsidR="00496F9F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…</w:t>
            </w:r>
          </w:p>
        </w:tc>
        <w:tc>
          <w:tcPr>
            <w:tcW w:w="2496" w:type="dxa"/>
            <w:vAlign w:val="center"/>
          </w:tcPr>
          <w:p w14:paraId="707B8BDA" w14:textId="19F1BFCE" w:rsidR="00496F9F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…</w:t>
            </w:r>
          </w:p>
        </w:tc>
        <w:tc>
          <w:tcPr>
            <w:tcW w:w="1513" w:type="dxa"/>
            <w:vAlign w:val="center"/>
          </w:tcPr>
          <w:p w14:paraId="4EB118DD" w14:textId="42CAEDE3" w:rsidR="00496F9F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…</w:t>
            </w:r>
          </w:p>
        </w:tc>
        <w:tc>
          <w:tcPr>
            <w:tcW w:w="1558" w:type="dxa"/>
            <w:vAlign w:val="center"/>
          </w:tcPr>
          <w:p w14:paraId="7B13BB0F" w14:textId="48AA8C1B" w:rsidR="00496F9F" w:rsidRDefault="00496F9F" w:rsidP="00496F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…</w:t>
            </w:r>
          </w:p>
        </w:tc>
      </w:tr>
    </w:tbl>
    <w:p w14:paraId="2379B141" w14:textId="68CE2587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五、评审专家名单：</w:t>
      </w:r>
      <w:r w:rsidR="00706A9B" w:rsidRPr="00706A9B">
        <w:rPr>
          <w:rFonts w:ascii="宋体" w:eastAsia="宋体" w:hAnsi="宋体" w:cs="Times New Roman" w:hint="eastAsia"/>
          <w:sz w:val="24"/>
          <w:szCs w:val="24"/>
        </w:rPr>
        <w:t>周惠</w:t>
      </w:r>
      <w:r w:rsidR="00453744" w:rsidRPr="00706A9B">
        <w:rPr>
          <w:rFonts w:ascii="宋体" w:eastAsia="宋体" w:hAnsi="宋体" w:cs="Times New Roman" w:hint="eastAsia"/>
          <w:sz w:val="24"/>
          <w:szCs w:val="24"/>
        </w:rPr>
        <w:t>、</w:t>
      </w:r>
      <w:r w:rsidR="00706A9B" w:rsidRPr="00706A9B">
        <w:rPr>
          <w:rFonts w:ascii="宋体" w:eastAsia="宋体" w:hAnsi="宋体" w:cs="Times New Roman" w:hint="eastAsia"/>
          <w:sz w:val="24"/>
          <w:szCs w:val="24"/>
        </w:rPr>
        <w:t>杨维英</w:t>
      </w:r>
      <w:r w:rsidR="00453744" w:rsidRPr="00706A9B">
        <w:rPr>
          <w:rFonts w:ascii="宋体" w:eastAsia="宋体" w:hAnsi="宋体" w:cs="Times New Roman" w:hint="eastAsia"/>
          <w:sz w:val="24"/>
          <w:szCs w:val="24"/>
        </w:rPr>
        <w:t>、</w:t>
      </w:r>
      <w:r w:rsidR="005B0621" w:rsidRPr="005B0621">
        <w:rPr>
          <w:rFonts w:ascii="宋体" w:eastAsia="宋体" w:hAnsi="宋体" w:cs="Times New Roman" w:hint="eastAsia"/>
          <w:sz w:val="24"/>
          <w:szCs w:val="24"/>
        </w:rPr>
        <w:t>张英娟</w:t>
      </w:r>
      <w:r w:rsidR="00453744" w:rsidRPr="00706A9B">
        <w:rPr>
          <w:rFonts w:ascii="宋体" w:eastAsia="宋体" w:hAnsi="宋体" w:cs="Times New Roman" w:hint="eastAsia"/>
          <w:sz w:val="24"/>
          <w:szCs w:val="24"/>
        </w:rPr>
        <w:t>、</w:t>
      </w:r>
      <w:r w:rsidR="00706A9B" w:rsidRPr="00706A9B">
        <w:rPr>
          <w:rFonts w:ascii="宋体" w:eastAsia="宋体" w:hAnsi="宋体" w:cs="Times New Roman" w:hint="eastAsia"/>
          <w:sz w:val="24"/>
          <w:szCs w:val="24"/>
        </w:rPr>
        <w:t>张超</w:t>
      </w:r>
      <w:r w:rsidR="00453744" w:rsidRPr="00706A9B">
        <w:rPr>
          <w:rFonts w:ascii="宋体" w:eastAsia="宋体" w:hAnsi="宋体" w:cs="Times New Roman" w:hint="eastAsia"/>
          <w:sz w:val="24"/>
          <w:szCs w:val="24"/>
        </w:rPr>
        <w:t>、</w:t>
      </w:r>
      <w:r w:rsidR="00706A9B" w:rsidRPr="00706A9B">
        <w:rPr>
          <w:rFonts w:ascii="宋体" w:eastAsia="宋体" w:hAnsi="宋体" w:cs="Times New Roman" w:hint="eastAsia"/>
          <w:sz w:val="24"/>
          <w:szCs w:val="24"/>
        </w:rPr>
        <w:t>孟青</w:t>
      </w:r>
      <w:r w:rsidR="00A75ADD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E91DD0A" w14:textId="77777777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六、代理服务收费标准及金额：</w:t>
      </w:r>
      <w:bookmarkStart w:id="3" w:name="_GoBack"/>
      <w:bookmarkEnd w:id="3"/>
    </w:p>
    <w:p w14:paraId="0CD9749F" w14:textId="66E93CA4" w:rsidR="004248C6" w:rsidRPr="003847DF" w:rsidRDefault="00DC48C5" w:rsidP="003847DF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代理服务费收取标准：</w:t>
      </w:r>
      <w:r w:rsidR="00CA23CE" w:rsidRPr="003847DF">
        <w:rPr>
          <w:rFonts w:ascii="宋体" w:eastAsia="宋体" w:hAnsi="宋体" w:cs="Times New Roman" w:hint="eastAsia"/>
          <w:sz w:val="24"/>
          <w:szCs w:val="24"/>
        </w:rPr>
        <w:t>详见</w:t>
      </w:r>
      <w:r w:rsidR="0046422A">
        <w:rPr>
          <w:rFonts w:ascii="宋体" w:eastAsia="宋体" w:hAnsi="宋体" w:cs="Times New Roman" w:hint="eastAsia"/>
          <w:sz w:val="24"/>
          <w:szCs w:val="24"/>
        </w:rPr>
        <w:t>招标</w:t>
      </w:r>
      <w:r w:rsidR="00CA23CE" w:rsidRPr="003847DF">
        <w:rPr>
          <w:rFonts w:ascii="宋体" w:eastAsia="宋体" w:hAnsi="宋体" w:cs="Times New Roman" w:hint="eastAsia"/>
          <w:sz w:val="24"/>
          <w:szCs w:val="24"/>
        </w:rPr>
        <w:t>文件</w:t>
      </w:r>
      <w:r w:rsidRPr="003847DF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D5B9CC8" w14:textId="4618C591" w:rsidR="00AE0FC0" w:rsidRDefault="003847DF" w:rsidP="003847DF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35057A">
        <w:rPr>
          <w:rFonts w:ascii="宋体" w:eastAsia="宋体" w:hAnsi="宋体" w:cs="Times New Roman" w:hint="eastAsia"/>
          <w:sz w:val="24"/>
          <w:szCs w:val="24"/>
        </w:rPr>
        <w:t>拟收取</w:t>
      </w:r>
      <w:r w:rsidR="00532162">
        <w:rPr>
          <w:rFonts w:ascii="宋体" w:eastAsia="宋体" w:hAnsi="宋体" w:cs="Times New Roman" w:hint="eastAsia"/>
          <w:sz w:val="24"/>
          <w:szCs w:val="24"/>
        </w:rPr>
        <w:t>总</w:t>
      </w:r>
      <w:r w:rsidR="00E03150" w:rsidRPr="0035057A">
        <w:rPr>
          <w:rFonts w:ascii="宋体" w:eastAsia="宋体" w:hAnsi="宋体" w:cs="Times New Roman" w:hint="eastAsia"/>
          <w:sz w:val="24"/>
          <w:szCs w:val="24"/>
        </w:rPr>
        <w:t>代理</w:t>
      </w:r>
      <w:r w:rsidR="00AE0FC0" w:rsidRPr="0035057A">
        <w:rPr>
          <w:rFonts w:ascii="宋体" w:eastAsia="宋体" w:hAnsi="宋体" w:cs="Times New Roman" w:hint="eastAsia"/>
          <w:sz w:val="24"/>
          <w:szCs w:val="24"/>
        </w:rPr>
        <w:t>服务费</w:t>
      </w:r>
      <w:r w:rsidRPr="0035057A">
        <w:rPr>
          <w:rFonts w:ascii="宋体" w:eastAsia="宋体" w:hAnsi="宋体" w:cs="Times New Roman" w:hint="eastAsia"/>
          <w:sz w:val="24"/>
          <w:szCs w:val="24"/>
        </w:rPr>
        <w:t>：</w:t>
      </w:r>
      <w:r w:rsidR="0020576E" w:rsidRPr="0020576E">
        <w:rPr>
          <w:rFonts w:ascii="宋体" w:eastAsia="宋体" w:hAnsi="宋体" w:cs="Times New Roman" w:hint="eastAsia"/>
          <w:sz w:val="24"/>
          <w:szCs w:val="24"/>
        </w:rPr>
        <w:t>2.25878</w:t>
      </w:r>
      <w:r w:rsidR="0035057A" w:rsidRPr="0020576E">
        <w:rPr>
          <w:rFonts w:ascii="宋体" w:eastAsia="宋体" w:hAnsi="宋体" w:cs="Times New Roman" w:hint="eastAsia"/>
          <w:sz w:val="24"/>
          <w:szCs w:val="24"/>
        </w:rPr>
        <w:t>万元</w:t>
      </w:r>
      <w:r w:rsidR="00CA23CE" w:rsidRPr="0035057A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E9A4DCC" w14:textId="77777777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七、公告期限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50A733DF" w14:textId="77777777" w:rsidR="004248C6" w:rsidRPr="0035057A" w:rsidRDefault="00DC48C5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5057A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35057A">
        <w:rPr>
          <w:rFonts w:ascii="宋体" w:eastAsia="宋体" w:hAnsi="宋体" w:cs="宋体"/>
          <w:kern w:val="0"/>
          <w:sz w:val="24"/>
          <w:szCs w:val="24"/>
        </w:rPr>
        <w:t>1</w:t>
      </w:r>
      <w:r w:rsidRPr="0035057A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397DC4A9" w14:textId="77777777" w:rsidR="004248C6" w:rsidRPr="0035057A" w:rsidRDefault="00DC48C5">
      <w:pPr>
        <w:spacing w:line="360" w:lineRule="auto"/>
        <w:rPr>
          <w:rFonts w:ascii="宋体" w:eastAsia="宋体" w:hAnsi="宋体" w:cs="仿宋"/>
          <w:sz w:val="24"/>
          <w:szCs w:val="24"/>
        </w:rPr>
      </w:pPr>
      <w:r w:rsidRPr="0035057A">
        <w:rPr>
          <w:rFonts w:ascii="宋体" w:eastAsia="宋体" w:hAnsi="宋体" w:cs="仿宋" w:hint="eastAsia"/>
          <w:sz w:val="24"/>
          <w:szCs w:val="24"/>
        </w:rPr>
        <w:t>八、其他补充事宜</w:t>
      </w:r>
      <w:r w:rsidR="003847DF" w:rsidRPr="0035057A">
        <w:rPr>
          <w:rFonts w:ascii="宋体" w:eastAsia="宋体" w:hAnsi="宋体" w:cs="仿宋" w:hint="eastAsia"/>
          <w:sz w:val="24"/>
          <w:szCs w:val="24"/>
        </w:rPr>
        <w:t>：</w:t>
      </w:r>
    </w:p>
    <w:p w14:paraId="303807B2" w14:textId="05565383" w:rsidR="005A09C3" w:rsidRDefault="00C23A64" w:rsidP="00EC2493">
      <w:pPr>
        <w:widowControl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中标</w:t>
      </w:r>
      <w:r w:rsidR="005A09C3" w:rsidRPr="0035057A">
        <w:rPr>
          <w:rFonts w:ascii="宋体" w:eastAsia="宋体" w:hAnsi="宋体" w:cs="Times New Roman" w:hint="eastAsia"/>
          <w:sz w:val="24"/>
          <w:szCs w:val="24"/>
        </w:rPr>
        <w:t>评审总得分（总平均分）：</w:t>
      </w:r>
      <w:r w:rsidR="00440604" w:rsidRPr="00496F9F">
        <w:rPr>
          <w:rFonts w:ascii="宋体" w:eastAsia="宋体" w:hAnsi="宋体" w:cs="Times New Roman" w:hint="eastAsia"/>
          <w:sz w:val="24"/>
          <w:szCs w:val="24"/>
        </w:rPr>
        <w:t>9</w:t>
      </w:r>
      <w:r w:rsidR="00496F9F" w:rsidRPr="00496F9F">
        <w:rPr>
          <w:rFonts w:ascii="宋体" w:eastAsia="宋体" w:hAnsi="宋体" w:cs="Times New Roman" w:hint="eastAsia"/>
          <w:sz w:val="24"/>
          <w:szCs w:val="24"/>
        </w:rPr>
        <w:t>1.8</w:t>
      </w:r>
      <w:r w:rsidR="00E9330A" w:rsidRPr="00496F9F">
        <w:rPr>
          <w:rFonts w:ascii="宋体" w:eastAsia="宋体" w:hAnsi="宋体" w:cs="Times New Roman" w:hint="eastAsia"/>
          <w:sz w:val="24"/>
          <w:szCs w:val="24"/>
        </w:rPr>
        <w:t>分</w:t>
      </w:r>
    </w:p>
    <w:p w14:paraId="3CF47365" w14:textId="77777777" w:rsidR="004248C6" w:rsidRPr="003847DF" w:rsidRDefault="00DC48C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847DF">
        <w:rPr>
          <w:rFonts w:ascii="宋体" w:eastAsia="宋体" w:hAnsi="宋体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7AF2EB0E" w14:textId="203546D1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bookmarkStart w:id="4" w:name="_Toc28359025"/>
      <w:bookmarkStart w:id="5" w:name="_Toc35393643"/>
      <w:bookmarkStart w:id="6" w:name="_Toc28359102"/>
      <w:bookmarkStart w:id="7" w:name="_Toc35393812"/>
      <w:r w:rsidRPr="00F4303B">
        <w:rPr>
          <w:rFonts w:ascii="宋体" w:eastAsia="宋体" w:hAnsi="宋体" w:cs="宋体"/>
          <w:bCs/>
          <w:sz w:val="24"/>
          <w:szCs w:val="24"/>
        </w:rPr>
        <w:t>1.采购人：</w:t>
      </w:r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北京石油化工学院</w:t>
      </w:r>
    </w:p>
    <w:p w14:paraId="543066AE" w14:textId="233DBA40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地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址：</w:t>
      </w:r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北京市</w:t>
      </w:r>
      <w:proofErr w:type="gramStart"/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大兴区</w:t>
      </w:r>
      <w:proofErr w:type="gramEnd"/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黄村清源北路</w:t>
      </w:r>
      <w:r w:rsidR="00702792" w:rsidRPr="00702792">
        <w:rPr>
          <w:rFonts w:ascii="宋体" w:eastAsia="宋体" w:hAnsi="宋体" w:cs="宋体"/>
          <w:bCs/>
          <w:sz w:val="24"/>
          <w:szCs w:val="24"/>
        </w:rPr>
        <w:t>19号</w:t>
      </w:r>
    </w:p>
    <w:p w14:paraId="5FDFFEF2" w14:textId="61F5F27D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联系</w:t>
      </w:r>
      <w:r w:rsidR="00672A5B">
        <w:rPr>
          <w:rFonts w:ascii="宋体" w:eastAsia="宋体" w:hAnsi="宋体" w:cs="宋体" w:hint="eastAsia"/>
          <w:bCs/>
          <w:sz w:val="24"/>
          <w:szCs w:val="24"/>
        </w:rPr>
        <w:t>方式</w:t>
      </w:r>
      <w:r w:rsidRPr="00F4303B">
        <w:rPr>
          <w:rFonts w:ascii="宋体" w:eastAsia="宋体" w:hAnsi="宋体" w:cs="宋体" w:hint="eastAsia"/>
          <w:bCs/>
          <w:sz w:val="24"/>
          <w:szCs w:val="24"/>
        </w:rPr>
        <w:t>：</w:t>
      </w:r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赵老师，</w:t>
      </w:r>
      <w:r w:rsidR="00702792" w:rsidRPr="00702792">
        <w:rPr>
          <w:rFonts w:ascii="宋体" w:eastAsia="宋体" w:hAnsi="宋体" w:cs="宋体"/>
          <w:bCs/>
          <w:sz w:val="24"/>
          <w:szCs w:val="24"/>
        </w:rPr>
        <w:t>010-81292071</w:t>
      </w:r>
    </w:p>
    <w:p w14:paraId="2F446CAC" w14:textId="77777777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/>
          <w:bCs/>
          <w:sz w:val="24"/>
          <w:szCs w:val="24"/>
        </w:rPr>
        <w:t>2.采购代理机构：北京明德致信咨询有限公司</w:t>
      </w:r>
    </w:p>
    <w:p w14:paraId="6F09C565" w14:textId="77777777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lastRenderedPageBreak/>
        <w:t>地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      址：北京市海淀区学院路30号科大天工大厦B座17层09室</w:t>
      </w:r>
    </w:p>
    <w:p w14:paraId="64E69565" w14:textId="20F34717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 系   人：</w:t>
      </w:r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徐颖、王爽、于歌、吕绍山、张永进</w:t>
      </w:r>
    </w:p>
    <w:p w14:paraId="7CFE3E7F" w14:textId="08032811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联系电话：</w:t>
      </w:r>
      <w:r w:rsidR="00672A5B" w:rsidRPr="00672A5B">
        <w:rPr>
          <w:rFonts w:ascii="宋体" w:eastAsia="宋体" w:hAnsi="宋体" w:cs="宋体"/>
          <w:bCs/>
          <w:sz w:val="24"/>
          <w:szCs w:val="24"/>
        </w:rPr>
        <w:t>010-82370045</w:t>
      </w:r>
    </w:p>
    <w:p w14:paraId="7EB2DC54" w14:textId="4B74111C" w:rsidR="00E9330A" w:rsidRDefault="00F4303B" w:rsidP="00F4303B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  <w:proofErr w:type="gramStart"/>
      <w:r w:rsidRPr="00F4303B">
        <w:rPr>
          <w:rFonts w:ascii="宋体" w:eastAsia="宋体" w:hAnsi="宋体" w:cs="宋体" w:hint="eastAsia"/>
          <w:bCs/>
          <w:sz w:val="24"/>
          <w:szCs w:val="24"/>
        </w:rPr>
        <w:t>邮</w:t>
      </w:r>
      <w:proofErr w:type="gramEnd"/>
      <w:r w:rsidRPr="00F4303B">
        <w:rPr>
          <w:rFonts w:ascii="宋体" w:eastAsia="宋体" w:hAnsi="宋体" w:cs="宋体"/>
          <w:bCs/>
          <w:sz w:val="24"/>
          <w:szCs w:val="24"/>
        </w:rPr>
        <w:t xml:space="preserve">    箱：</w:t>
      </w:r>
      <w:r w:rsidR="00D21990" w:rsidRPr="00D21990">
        <w:rPr>
          <w:rFonts w:ascii="宋体" w:eastAsia="宋体" w:hAnsi="宋体" w:cs="宋体"/>
          <w:bCs/>
          <w:sz w:val="24"/>
          <w:szCs w:val="24"/>
        </w:rPr>
        <w:t>xy@zbbmcc.com</w:t>
      </w:r>
    </w:p>
    <w:p w14:paraId="1A26B711" w14:textId="6A2092F6" w:rsidR="004248C6" w:rsidRPr="003847DF" w:rsidRDefault="00DC48C5" w:rsidP="00E9330A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3847DF">
        <w:rPr>
          <w:rFonts w:ascii="宋体" w:eastAsia="宋体" w:hAnsi="宋体" w:cs="宋体" w:hint="eastAsia"/>
          <w:bCs/>
          <w:sz w:val="24"/>
          <w:szCs w:val="24"/>
        </w:rPr>
        <w:t>3.项目</w:t>
      </w:r>
      <w:r w:rsidRPr="003847DF">
        <w:rPr>
          <w:rFonts w:ascii="宋体" w:eastAsia="宋体" w:hAnsi="宋体" w:cs="宋体"/>
          <w:bCs/>
          <w:sz w:val="24"/>
          <w:szCs w:val="24"/>
        </w:rPr>
        <w:t>联系方式</w:t>
      </w:r>
      <w:bookmarkEnd w:id="4"/>
      <w:bookmarkEnd w:id="5"/>
      <w:bookmarkEnd w:id="6"/>
      <w:bookmarkEnd w:id="7"/>
    </w:p>
    <w:p w14:paraId="5A49D806" w14:textId="70B0D4BA" w:rsidR="004248C6" w:rsidRPr="003847DF" w:rsidRDefault="00DC48C5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项目联系人：</w:t>
      </w:r>
      <w:r w:rsidR="00672A5B" w:rsidRPr="00672A5B">
        <w:rPr>
          <w:rFonts w:ascii="宋体" w:eastAsia="宋体" w:hAnsi="宋体" w:cs="宋体" w:hint="eastAsia"/>
          <w:bCs/>
          <w:sz w:val="24"/>
          <w:szCs w:val="24"/>
        </w:rPr>
        <w:t>徐颖</w:t>
      </w:r>
    </w:p>
    <w:p w14:paraId="736019B8" w14:textId="3DCB378F" w:rsidR="003847DF" w:rsidRDefault="00DC48C5" w:rsidP="00E9330A">
      <w:pPr>
        <w:spacing w:line="360" w:lineRule="auto"/>
        <w:ind w:leftChars="337" w:left="1829" w:hangingChars="467" w:hanging="1121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电　  话：</w:t>
      </w:r>
      <w:r w:rsidR="00ED4C29" w:rsidRPr="00ED4C29">
        <w:rPr>
          <w:rFonts w:ascii="宋体" w:eastAsia="宋体" w:hAnsi="宋体" w:cs="Times New Roman" w:hint="eastAsia"/>
          <w:sz w:val="24"/>
          <w:szCs w:val="24"/>
        </w:rPr>
        <w:t>010-61196305</w:t>
      </w:r>
    </w:p>
    <w:p w14:paraId="23295EDF" w14:textId="1B42246F" w:rsidR="00DF543F" w:rsidRDefault="00DF543F" w:rsidP="00DF543F">
      <w:pPr>
        <w:spacing w:line="360" w:lineRule="auto"/>
        <w:ind w:leftChars="67" w:left="141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3847D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</w:p>
    <w:p w14:paraId="661938F9" w14:textId="5D2231C4" w:rsidR="00DF543F" w:rsidRDefault="00DF543F" w:rsidP="00DF543F">
      <w:pPr>
        <w:spacing w:line="360" w:lineRule="auto"/>
        <w:ind w:leftChars="270" w:left="567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1.《</w:t>
      </w:r>
      <w:r w:rsidR="00A935AD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kern w:val="0"/>
          <w:sz w:val="24"/>
          <w:szCs w:val="24"/>
        </w:rPr>
        <w:t>文件》</w:t>
      </w:r>
    </w:p>
    <w:p w14:paraId="48C7AA4B" w14:textId="53ADEE0A" w:rsidR="003847DF" w:rsidRPr="008E7C1B" w:rsidRDefault="00DF543F" w:rsidP="008E7C1B">
      <w:pPr>
        <w:spacing w:line="360" w:lineRule="auto"/>
        <w:ind w:leftChars="270" w:left="567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2.《中小企业声明函》</w:t>
      </w:r>
    </w:p>
    <w:p w14:paraId="6ADFA2E2" w14:textId="5FE9932B" w:rsidR="003847DF" w:rsidRDefault="003847DF" w:rsidP="008E7C1B">
      <w:pPr>
        <w:spacing w:line="276" w:lineRule="auto"/>
        <w:ind w:right="210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</w:t>
      </w:r>
      <w:r w:rsidR="008E7C1B">
        <w:rPr>
          <w:rFonts w:ascii="宋体" w:eastAsia="宋体" w:hAnsi="宋体" w:cs="宋体"/>
          <w:kern w:val="0"/>
          <w:szCs w:val="21"/>
        </w:rPr>
        <w:t xml:space="preserve">  </w:t>
      </w:r>
    </w:p>
    <w:sectPr w:rsidR="0038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419F0" w14:textId="77777777" w:rsidR="00545B30" w:rsidRDefault="00545B30" w:rsidP="00E03150">
      <w:r>
        <w:separator/>
      </w:r>
    </w:p>
  </w:endnote>
  <w:endnote w:type="continuationSeparator" w:id="0">
    <w:p w14:paraId="05ACF927" w14:textId="77777777" w:rsidR="00545B30" w:rsidRDefault="00545B30" w:rsidP="00E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2B332" w14:textId="77777777" w:rsidR="00545B30" w:rsidRDefault="00545B30" w:rsidP="00E03150">
      <w:r>
        <w:separator/>
      </w:r>
    </w:p>
  </w:footnote>
  <w:footnote w:type="continuationSeparator" w:id="0">
    <w:p w14:paraId="51D7D0F7" w14:textId="77777777" w:rsidR="00545B30" w:rsidRDefault="00545B30" w:rsidP="00E0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366E6A"/>
    <w:multiLevelType w:val="singleLevel"/>
    <w:tmpl w:val="B6366E6A"/>
    <w:lvl w:ilvl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1906"/>
    <w:rsid w:val="0000628D"/>
    <w:rsid w:val="00006FF8"/>
    <w:rsid w:val="000071DA"/>
    <w:rsid w:val="0001058D"/>
    <w:rsid w:val="00010A27"/>
    <w:rsid w:val="0001194C"/>
    <w:rsid w:val="00021483"/>
    <w:rsid w:val="00036F87"/>
    <w:rsid w:val="00045A3D"/>
    <w:rsid w:val="00046558"/>
    <w:rsid w:val="0007095A"/>
    <w:rsid w:val="00072C25"/>
    <w:rsid w:val="000768BE"/>
    <w:rsid w:val="00080772"/>
    <w:rsid w:val="0008423F"/>
    <w:rsid w:val="000B7D1A"/>
    <w:rsid w:val="000C042A"/>
    <w:rsid w:val="000C1617"/>
    <w:rsid w:val="000C1E41"/>
    <w:rsid w:val="000C31A1"/>
    <w:rsid w:val="000D45F1"/>
    <w:rsid w:val="000E215A"/>
    <w:rsid w:val="000E23D1"/>
    <w:rsid w:val="000F32CB"/>
    <w:rsid w:val="000F6C0C"/>
    <w:rsid w:val="000F7CD2"/>
    <w:rsid w:val="00106A2E"/>
    <w:rsid w:val="00125685"/>
    <w:rsid w:val="00127CA9"/>
    <w:rsid w:val="00140DEB"/>
    <w:rsid w:val="001416DF"/>
    <w:rsid w:val="001525B1"/>
    <w:rsid w:val="00177074"/>
    <w:rsid w:val="001770E8"/>
    <w:rsid w:val="00180473"/>
    <w:rsid w:val="001939A7"/>
    <w:rsid w:val="001A1498"/>
    <w:rsid w:val="001A330B"/>
    <w:rsid w:val="001B3AC4"/>
    <w:rsid w:val="001D6D19"/>
    <w:rsid w:val="001F1CE3"/>
    <w:rsid w:val="002040E7"/>
    <w:rsid w:val="0020576E"/>
    <w:rsid w:val="002119D8"/>
    <w:rsid w:val="002146EE"/>
    <w:rsid w:val="002329E2"/>
    <w:rsid w:val="0023797D"/>
    <w:rsid w:val="00261652"/>
    <w:rsid w:val="00263815"/>
    <w:rsid w:val="00265D14"/>
    <w:rsid w:val="002729A1"/>
    <w:rsid w:val="00274A26"/>
    <w:rsid w:val="00276AF0"/>
    <w:rsid w:val="00277191"/>
    <w:rsid w:val="002816C0"/>
    <w:rsid w:val="00287474"/>
    <w:rsid w:val="00292A06"/>
    <w:rsid w:val="002A4BE4"/>
    <w:rsid w:val="002B1595"/>
    <w:rsid w:val="002B3D1C"/>
    <w:rsid w:val="002C0FD4"/>
    <w:rsid w:val="002C2742"/>
    <w:rsid w:val="002C6E29"/>
    <w:rsid w:val="002D1C3A"/>
    <w:rsid w:val="002D2BDD"/>
    <w:rsid w:val="002E0AE9"/>
    <w:rsid w:val="002E210A"/>
    <w:rsid w:val="002F0A93"/>
    <w:rsid w:val="00312CAD"/>
    <w:rsid w:val="003372EB"/>
    <w:rsid w:val="0033793D"/>
    <w:rsid w:val="003477A0"/>
    <w:rsid w:val="0035057A"/>
    <w:rsid w:val="00351D80"/>
    <w:rsid w:val="003556E3"/>
    <w:rsid w:val="00357C34"/>
    <w:rsid w:val="0036126F"/>
    <w:rsid w:val="0036135B"/>
    <w:rsid w:val="00361E7C"/>
    <w:rsid w:val="00372381"/>
    <w:rsid w:val="00380977"/>
    <w:rsid w:val="003847DF"/>
    <w:rsid w:val="0039424B"/>
    <w:rsid w:val="003B4779"/>
    <w:rsid w:val="003C536E"/>
    <w:rsid w:val="003C65A6"/>
    <w:rsid w:val="003C6908"/>
    <w:rsid w:val="003D5C0E"/>
    <w:rsid w:val="003F0BDC"/>
    <w:rsid w:val="003F1BF6"/>
    <w:rsid w:val="003F5817"/>
    <w:rsid w:val="004066AC"/>
    <w:rsid w:val="00406FE6"/>
    <w:rsid w:val="004248C6"/>
    <w:rsid w:val="004264E5"/>
    <w:rsid w:val="004334DE"/>
    <w:rsid w:val="00440604"/>
    <w:rsid w:val="00453744"/>
    <w:rsid w:val="00456201"/>
    <w:rsid w:val="00457AE2"/>
    <w:rsid w:val="00462582"/>
    <w:rsid w:val="0046422A"/>
    <w:rsid w:val="00470355"/>
    <w:rsid w:val="0047378E"/>
    <w:rsid w:val="00475306"/>
    <w:rsid w:val="00475567"/>
    <w:rsid w:val="00481B3D"/>
    <w:rsid w:val="00481E6F"/>
    <w:rsid w:val="00485EE4"/>
    <w:rsid w:val="0048699E"/>
    <w:rsid w:val="004921C4"/>
    <w:rsid w:val="00492483"/>
    <w:rsid w:val="0049463C"/>
    <w:rsid w:val="00494B9B"/>
    <w:rsid w:val="0049673F"/>
    <w:rsid w:val="00496F9F"/>
    <w:rsid w:val="004A0489"/>
    <w:rsid w:val="004B1C23"/>
    <w:rsid w:val="004C63A3"/>
    <w:rsid w:val="004C79E9"/>
    <w:rsid w:val="004D5C06"/>
    <w:rsid w:val="005104A9"/>
    <w:rsid w:val="005139B0"/>
    <w:rsid w:val="00521697"/>
    <w:rsid w:val="00530F0A"/>
    <w:rsid w:val="00532162"/>
    <w:rsid w:val="00534768"/>
    <w:rsid w:val="0054219A"/>
    <w:rsid w:val="00543EFC"/>
    <w:rsid w:val="00545B30"/>
    <w:rsid w:val="005623F1"/>
    <w:rsid w:val="005624C1"/>
    <w:rsid w:val="00567788"/>
    <w:rsid w:val="00567D56"/>
    <w:rsid w:val="00574B2B"/>
    <w:rsid w:val="00582473"/>
    <w:rsid w:val="00583988"/>
    <w:rsid w:val="0059327E"/>
    <w:rsid w:val="00594C01"/>
    <w:rsid w:val="005A09C3"/>
    <w:rsid w:val="005B0621"/>
    <w:rsid w:val="005B5847"/>
    <w:rsid w:val="005C180B"/>
    <w:rsid w:val="005D10E2"/>
    <w:rsid w:val="005E26F1"/>
    <w:rsid w:val="00605EE2"/>
    <w:rsid w:val="00612661"/>
    <w:rsid w:val="00627BBB"/>
    <w:rsid w:val="006325B4"/>
    <w:rsid w:val="00633738"/>
    <w:rsid w:val="00635AE0"/>
    <w:rsid w:val="00644029"/>
    <w:rsid w:val="00646607"/>
    <w:rsid w:val="006512A9"/>
    <w:rsid w:val="00654002"/>
    <w:rsid w:val="00657F8B"/>
    <w:rsid w:val="00665663"/>
    <w:rsid w:val="00672A5B"/>
    <w:rsid w:val="00683C1E"/>
    <w:rsid w:val="00691F09"/>
    <w:rsid w:val="006A2911"/>
    <w:rsid w:val="006A3F9A"/>
    <w:rsid w:val="006A6DF4"/>
    <w:rsid w:val="006C7F2B"/>
    <w:rsid w:val="006D39AE"/>
    <w:rsid w:val="006D79F0"/>
    <w:rsid w:val="006E0B5E"/>
    <w:rsid w:val="006E652D"/>
    <w:rsid w:val="006E7F67"/>
    <w:rsid w:val="006F2956"/>
    <w:rsid w:val="006F7F3C"/>
    <w:rsid w:val="007005CF"/>
    <w:rsid w:val="00700E7C"/>
    <w:rsid w:val="00702792"/>
    <w:rsid w:val="00706A9B"/>
    <w:rsid w:val="007076AE"/>
    <w:rsid w:val="007237AC"/>
    <w:rsid w:val="00730984"/>
    <w:rsid w:val="00733F70"/>
    <w:rsid w:val="00734A7B"/>
    <w:rsid w:val="00737749"/>
    <w:rsid w:val="00752D79"/>
    <w:rsid w:val="007539F9"/>
    <w:rsid w:val="0076481E"/>
    <w:rsid w:val="00765520"/>
    <w:rsid w:val="00772751"/>
    <w:rsid w:val="00783A02"/>
    <w:rsid w:val="00796721"/>
    <w:rsid w:val="007B0B85"/>
    <w:rsid w:val="007B47AA"/>
    <w:rsid w:val="007C3925"/>
    <w:rsid w:val="007D3DE6"/>
    <w:rsid w:val="007D5C1B"/>
    <w:rsid w:val="007E4CD3"/>
    <w:rsid w:val="007F6B6B"/>
    <w:rsid w:val="007F7CFA"/>
    <w:rsid w:val="00801A7C"/>
    <w:rsid w:val="00807354"/>
    <w:rsid w:val="00834149"/>
    <w:rsid w:val="008455AD"/>
    <w:rsid w:val="00867292"/>
    <w:rsid w:val="00880041"/>
    <w:rsid w:val="0089557C"/>
    <w:rsid w:val="00896EBB"/>
    <w:rsid w:val="008A7707"/>
    <w:rsid w:val="008B5702"/>
    <w:rsid w:val="008B5B03"/>
    <w:rsid w:val="008C0F99"/>
    <w:rsid w:val="008C49C6"/>
    <w:rsid w:val="008D1FE6"/>
    <w:rsid w:val="008E65B4"/>
    <w:rsid w:val="008E7C1B"/>
    <w:rsid w:val="009026F9"/>
    <w:rsid w:val="00903AFC"/>
    <w:rsid w:val="00921D6A"/>
    <w:rsid w:val="00924099"/>
    <w:rsid w:val="009278F7"/>
    <w:rsid w:val="009356E5"/>
    <w:rsid w:val="00941E53"/>
    <w:rsid w:val="00942662"/>
    <w:rsid w:val="009434B2"/>
    <w:rsid w:val="0094353C"/>
    <w:rsid w:val="009512F4"/>
    <w:rsid w:val="00955592"/>
    <w:rsid w:val="009576E3"/>
    <w:rsid w:val="009640CE"/>
    <w:rsid w:val="00980A16"/>
    <w:rsid w:val="00986772"/>
    <w:rsid w:val="00992847"/>
    <w:rsid w:val="009A75EB"/>
    <w:rsid w:val="009D234B"/>
    <w:rsid w:val="009D7C0E"/>
    <w:rsid w:val="009E008C"/>
    <w:rsid w:val="009E0D49"/>
    <w:rsid w:val="009E47E4"/>
    <w:rsid w:val="009E78E0"/>
    <w:rsid w:val="009F1DB0"/>
    <w:rsid w:val="00A047F4"/>
    <w:rsid w:val="00A13560"/>
    <w:rsid w:val="00A13E91"/>
    <w:rsid w:val="00A178FD"/>
    <w:rsid w:val="00A3034F"/>
    <w:rsid w:val="00A315CC"/>
    <w:rsid w:val="00A423BF"/>
    <w:rsid w:val="00A65EEB"/>
    <w:rsid w:val="00A75ADD"/>
    <w:rsid w:val="00A82224"/>
    <w:rsid w:val="00A935AD"/>
    <w:rsid w:val="00A97416"/>
    <w:rsid w:val="00A97468"/>
    <w:rsid w:val="00AE0FC0"/>
    <w:rsid w:val="00AE3499"/>
    <w:rsid w:val="00B10CFE"/>
    <w:rsid w:val="00B15B37"/>
    <w:rsid w:val="00B236D2"/>
    <w:rsid w:val="00B2377A"/>
    <w:rsid w:val="00B31F74"/>
    <w:rsid w:val="00B51948"/>
    <w:rsid w:val="00B5406A"/>
    <w:rsid w:val="00B55E0F"/>
    <w:rsid w:val="00B5762F"/>
    <w:rsid w:val="00B805E0"/>
    <w:rsid w:val="00B820F9"/>
    <w:rsid w:val="00B82B9A"/>
    <w:rsid w:val="00B83610"/>
    <w:rsid w:val="00B968D6"/>
    <w:rsid w:val="00BB34FF"/>
    <w:rsid w:val="00BB572D"/>
    <w:rsid w:val="00BC6864"/>
    <w:rsid w:val="00BD5C5C"/>
    <w:rsid w:val="00BE4533"/>
    <w:rsid w:val="00BE68C3"/>
    <w:rsid w:val="00BF1662"/>
    <w:rsid w:val="00BF1B34"/>
    <w:rsid w:val="00BF25D3"/>
    <w:rsid w:val="00BF2F64"/>
    <w:rsid w:val="00C02A39"/>
    <w:rsid w:val="00C0484E"/>
    <w:rsid w:val="00C05C0B"/>
    <w:rsid w:val="00C23A64"/>
    <w:rsid w:val="00C37909"/>
    <w:rsid w:val="00C4732E"/>
    <w:rsid w:val="00C517CF"/>
    <w:rsid w:val="00C60368"/>
    <w:rsid w:val="00C6232C"/>
    <w:rsid w:val="00C653BF"/>
    <w:rsid w:val="00C72179"/>
    <w:rsid w:val="00C726C3"/>
    <w:rsid w:val="00C97A4A"/>
    <w:rsid w:val="00CA055B"/>
    <w:rsid w:val="00CA23CE"/>
    <w:rsid w:val="00CB0BEA"/>
    <w:rsid w:val="00CB2186"/>
    <w:rsid w:val="00CB4E36"/>
    <w:rsid w:val="00CD2BAB"/>
    <w:rsid w:val="00CF1213"/>
    <w:rsid w:val="00CF7033"/>
    <w:rsid w:val="00D065C9"/>
    <w:rsid w:val="00D13830"/>
    <w:rsid w:val="00D2029A"/>
    <w:rsid w:val="00D2125F"/>
    <w:rsid w:val="00D21829"/>
    <w:rsid w:val="00D21990"/>
    <w:rsid w:val="00D26819"/>
    <w:rsid w:val="00D2782A"/>
    <w:rsid w:val="00D53A9C"/>
    <w:rsid w:val="00D60900"/>
    <w:rsid w:val="00D60DEE"/>
    <w:rsid w:val="00D676FD"/>
    <w:rsid w:val="00D71F53"/>
    <w:rsid w:val="00D75869"/>
    <w:rsid w:val="00D97EC4"/>
    <w:rsid w:val="00DA6201"/>
    <w:rsid w:val="00DA77BC"/>
    <w:rsid w:val="00DB66B6"/>
    <w:rsid w:val="00DC48C5"/>
    <w:rsid w:val="00DE6F64"/>
    <w:rsid w:val="00DF0D28"/>
    <w:rsid w:val="00DF543F"/>
    <w:rsid w:val="00E012D2"/>
    <w:rsid w:val="00E03150"/>
    <w:rsid w:val="00E041BF"/>
    <w:rsid w:val="00E07CC6"/>
    <w:rsid w:val="00E13EBC"/>
    <w:rsid w:val="00E23C7C"/>
    <w:rsid w:val="00E27F57"/>
    <w:rsid w:val="00E364D7"/>
    <w:rsid w:val="00E46089"/>
    <w:rsid w:val="00E6232B"/>
    <w:rsid w:val="00E705C0"/>
    <w:rsid w:val="00E81CC3"/>
    <w:rsid w:val="00E82793"/>
    <w:rsid w:val="00E9330A"/>
    <w:rsid w:val="00E96D89"/>
    <w:rsid w:val="00EA08AE"/>
    <w:rsid w:val="00EA7A6C"/>
    <w:rsid w:val="00EC19FA"/>
    <w:rsid w:val="00EC2493"/>
    <w:rsid w:val="00EC4DA1"/>
    <w:rsid w:val="00ED2F0C"/>
    <w:rsid w:val="00ED40A8"/>
    <w:rsid w:val="00ED4C29"/>
    <w:rsid w:val="00ED7632"/>
    <w:rsid w:val="00EE35D6"/>
    <w:rsid w:val="00EE65F0"/>
    <w:rsid w:val="00EF392E"/>
    <w:rsid w:val="00EF48F9"/>
    <w:rsid w:val="00F01406"/>
    <w:rsid w:val="00F14DD4"/>
    <w:rsid w:val="00F154FC"/>
    <w:rsid w:val="00F2493C"/>
    <w:rsid w:val="00F4303B"/>
    <w:rsid w:val="00F51B8D"/>
    <w:rsid w:val="00F6424C"/>
    <w:rsid w:val="00F660DC"/>
    <w:rsid w:val="00F83BDF"/>
    <w:rsid w:val="00F86779"/>
    <w:rsid w:val="00FC2973"/>
    <w:rsid w:val="00FC45A5"/>
    <w:rsid w:val="00FC742E"/>
    <w:rsid w:val="00FD4797"/>
    <w:rsid w:val="00FD57AD"/>
    <w:rsid w:val="00FD636C"/>
    <w:rsid w:val="00FE60B0"/>
    <w:rsid w:val="00FF1A28"/>
    <w:rsid w:val="00FF2060"/>
    <w:rsid w:val="0E5910A2"/>
    <w:rsid w:val="12726928"/>
    <w:rsid w:val="1480361D"/>
    <w:rsid w:val="26B6519A"/>
    <w:rsid w:val="29223CBB"/>
    <w:rsid w:val="29B0633D"/>
    <w:rsid w:val="2B7D6497"/>
    <w:rsid w:val="30754E24"/>
    <w:rsid w:val="35CA758B"/>
    <w:rsid w:val="39EA2246"/>
    <w:rsid w:val="39F03050"/>
    <w:rsid w:val="49C3753A"/>
    <w:rsid w:val="4D326694"/>
    <w:rsid w:val="5944577D"/>
    <w:rsid w:val="62603EE2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6D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8">
    <w:name w:val="Hyperlink"/>
    <w:basedOn w:val="a0"/>
    <w:uiPriority w:val="99"/>
    <w:unhideWhenUsed/>
    <w:rsid w:val="00E933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33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8">
    <w:name w:val="Hyperlink"/>
    <w:basedOn w:val="a0"/>
    <w:uiPriority w:val="99"/>
    <w:unhideWhenUsed/>
    <w:rsid w:val="00E933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90579-3F19-4540-ACE7-04FB6B64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401</Characters>
  <Application>Microsoft Office Word</Application>
  <DocSecurity>0</DocSecurity>
  <Lines>26</Lines>
  <Paragraphs>22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懒猫猫懒猫猫</cp:lastModifiedBy>
  <cp:revision>8</cp:revision>
  <cp:lastPrinted>2020-04-20T05:40:00Z</cp:lastPrinted>
  <dcterms:created xsi:type="dcterms:W3CDTF">2025-08-10T10:27:00Z</dcterms:created>
  <dcterms:modified xsi:type="dcterms:W3CDTF">2025-08-15T05:22:00Z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E1CF5AFCDE664D388B8ABC7BECFB8365</vt:lpwstr>
  </property>
</Properties>
</file>