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3FE7F2C">
      <w:pPr>
        <w:adjustRightInd/>
        <w:spacing w:line="240" w:lineRule="auto"/>
        <w:rPr>
          <w:rFonts w:ascii="宋体" w:cs="楷体_GB2312"/>
          <w:color w:val="auto"/>
          <w:sz w:val="32"/>
          <w:szCs w:val="32"/>
          <w:highlight w:val="none"/>
        </w:rPr>
      </w:pPr>
    </w:p>
    <w:p w14:paraId="35B37456">
      <w:pPr>
        <w:adjustRightInd/>
        <w:spacing w:line="240" w:lineRule="auto"/>
        <w:rPr>
          <w:rFonts w:ascii="宋体" w:cs="楷体_GB2312"/>
          <w:color w:val="auto"/>
          <w:sz w:val="32"/>
          <w:szCs w:val="32"/>
          <w:highlight w:val="none"/>
        </w:rPr>
      </w:pPr>
    </w:p>
    <w:p w14:paraId="6891E686">
      <w:pPr>
        <w:adjustRightInd/>
        <w:spacing w:line="240" w:lineRule="auto"/>
        <w:jc w:val="center"/>
        <w:rPr>
          <w:rFonts w:ascii="宋体"/>
          <w:color w:val="auto"/>
          <w:sz w:val="96"/>
          <w:szCs w:val="24"/>
          <w:highlight w:val="none"/>
        </w:rPr>
      </w:pPr>
    </w:p>
    <w:p w14:paraId="3B5579D6">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32BB3F36">
      <w:pPr>
        <w:adjustRightInd/>
        <w:spacing w:line="620" w:lineRule="exact"/>
        <w:jc w:val="both"/>
        <w:rPr>
          <w:rFonts w:ascii="宋体"/>
          <w:color w:val="auto"/>
          <w:sz w:val="96"/>
          <w:szCs w:val="24"/>
          <w:highlight w:val="none"/>
        </w:rPr>
      </w:pPr>
    </w:p>
    <w:p w14:paraId="349D9AC1">
      <w:pPr>
        <w:adjustRightInd/>
        <w:spacing w:line="620" w:lineRule="exact"/>
        <w:jc w:val="both"/>
        <w:rPr>
          <w:rFonts w:ascii="宋体"/>
          <w:color w:val="auto"/>
          <w:sz w:val="96"/>
          <w:szCs w:val="24"/>
          <w:highlight w:val="none"/>
        </w:rPr>
      </w:pPr>
    </w:p>
    <w:p w14:paraId="12DCA2B3">
      <w:pPr>
        <w:adjustRightInd/>
        <w:spacing w:line="620" w:lineRule="exact"/>
        <w:jc w:val="both"/>
        <w:rPr>
          <w:rFonts w:ascii="宋体"/>
          <w:color w:val="auto"/>
          <w:sz w:val="96"/>
          <w:szCs w:val="24"/>
          <w:highlight w:val="none"/>
        </w:rPr>
      </w:pPr>
    </w:p>
    <w:p w14:paraId="704706FB">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20</w:t>
      </w:r>
    </w:p>
    <w:p w14:paraId="66BE90DE">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木质架类</w:t>
      </w:r>
    </w:p>
    <w:p w14:paraId="146CF495">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5FA20EFF">
      <w:pPr>
        <w:adjustRightInd/>
        <w:spacing w:line="620" w:lineRule="exact"/>
        <w:jc w:val="both"/>
        <w:rPr>
          <w:rFonts w:ascii="宋体"/>
          <w:color w:val="auto"/>
          <w:sz w:val="36"/>
          <w:szCs w:val="36"/>
          <w:highlight w:val="none"/>
        </w:rPr>
      </w:pPr>
    </w:p>
    <w:p w14:paraId="172F6A4C">
      <w:pPr>
        <w:adjustRightInd/>
        <w:spacing w:line="620" w:lineRule="exact"/>
        <w:jc w:val="both"/>
        <w:rPr>
          <w:rFonts w:ascii="宋体"/>
          <w:color w:val="auto"/>
          <w:sz w:val="36"/>
          <w:szCs w:val="36"/>
          <w:highlight w:val="none"/>
        </w:rPr>
      </w:pPr>
    </w:p>
    <w:p w14:paraId="338FE536">
      <w:pPr>
        <w:adjustRightInd/>
        <w:spacing w:line="620" w:lineRule="exact"/>
        <w:jc w:val="both"/>
        <w:rPr>
          <w:rFonts w:ascii="宋体"/>
          <w:color w:val="auto"/>
          <w:sz w:val="36"/>
          <w:szCs w:val="36"/>
          <w:highlight w:val="none"/>
        </w:rPr>
      </w:pPr>
    </w:p>
    <w:p w14:paraId="09530AB6">
      <w:pPr>
        <w:adjustRightInd/>
        <w:spacing w:line="620" w:lineRule="exact"/>
        <w:jc w:val="both"/>
        <w:rPr>
          <w:rFonts w:ascii="宋体"/>
          <w:color w:val="auto"/>
          <w:sz w:val="36"/>
          <w:szCs w:val="36"/>
          <w:highlight w:val="none"/>
        </w:rPr>
      </w:pPr>
    </w:p>
    <w:p w14:paraId="64C6C149">
      <w:pPr>
        <w:adjustRightInd/>
        <w:spacing w:line="620" w:lineRule="exact"/>
        <w:jc w:val="both"/>
        <w:rPr>
          <w:rFonts w:ascii="宋体"/>
          <w:color w:val="auto"/>
          <w:sz w:val="36"/>
          <w:szCs w:val="36"/>
          <w:highlight w:val="none"/>
        </w:rPr>
      </w:pPr>
    </w:p>
    <w:p w14:paraId="5211D6D0">
      <w:pPr>
        <w:adjustRightInd/>
        <w:spacing w:line="620" w:lineRule="exact"/>
        <w:jc w:val="both"/>
        <w:rPr>
          <w:rFonts w:ascii="宋体"/>
          <w:color w:val="auto"/>
          <w:sz w:val="36"/>
          <w:szCs w:val="36"/>
          <w:highlight w:val="none"/>
        </w:rPr>
      </w:pPr>
    </w:p>
    <w:p w14:paraId="4DE349D1">
      <w:pPr>
        <w:adjustRightInd/>
        <w:spacing w:line="620" w:lineRule="exact"/>
        <w:rPr>
          <w:rFonts w:ascii="宋体"/>
          <w:color w:val="auto"/>
          <w:sz w:val="36"/>
          <w:szCs w:val="36"/>
          <w:highlight w:val="none"/>
        </w:rPr>
      </w:pPr>
    </w:p>
    <w:p w14:paraId="0B9BEE98">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0A9B4D70">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20A31F65">
      <w:pPr>
        <w:snapToGrid w:val="0"/>
        <w:spacing w:line="240" w:lineRule="auto"/>
        <w:jc w:val="both"/>
        <w:rPr>
          <w:rFonts w:ascii="宋体"/>
          <w:color w:val="auto"/>
          <w:sz w:val="22"/>
          <w:highlight w:val="none"/>
        </w:rPr>
      </w:pPr>
    </w:p>
    <w:p w14:paraId="4BE49049">
      <w:pPr>
        <w:spacing w:line="240" w:lineRule="auto"/>
        <w:jc w:val="center"/>
        <w:rPr>
          <w:color w:val="auto"/>
          <w:sz w:val="28"/>
          <w:szCs w:val="24"/>
          <w:highlight w:val="none"/>
        </w:rPr>
      </w:pPr>
    </w:p>
    <w:p w14:paraId="055C5141">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7F808C34">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3A668BE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130A814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5699BC8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26</w:t>
      </w:r>
      <w:r>
        <w:rPr>
          <w:color w:val="auto"/>
          <w:sz w:val="28"/>
          <w:szCs w:val="24"/>
          <w:highlight w:val="none"/>
        </w:rPr>
        <w:fldChar w:fldCharType="end"/>
      </w:r>
      <w:r>
        <w:rPr>
          <w:color w:val="auto"/>
          <w:sz w:val="28"/>
          <w:szCs w:val="24"/>
          <w:highlight w:val="none"/>
        </w:rPr>
        <w:fldChar w:fldCharType="end"/>
      </w:r>
    </w:p>
    <w:p w14:paraId="14C9252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4001804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38</w:t>
      </w:r>
      <w:r>
        <w:rPr>
          <w:color w:val="auto"/>
          <w:sz w:val="28"/>
          <w:szCs w:val="24"/>
          <w:highlight w:val="none"/>
        </w:rPr>
        <w:fldChar w:fldCharType="end"/>
      </w:r>
      <w:r>
        <w:rPr>
          <w:color w:val="auto"/>
          <w:sz w:val="28"/>
          <w:szCs w:val="24"/>
          <w:highlight w:val="none"/>
        </w:rPr>
        <w:fldChar w:fldCharType="end"/>
      </w:r>
    </w:p>
    <w:p w14:paraId="51EC09EE">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p w14:paraId="112E90CB">
      <w:pPr>
        <w:snapToGrid w:val="0"/>
        <w:spacing w:line="400" w:lineRule="exact"/>
        <w:jc w:val="both"/>
        <w:rPr>
          <w:rFonts w:ascii="宋体"/>
          <w:color w:val="auto"/>
          <w:sz w:val="22"/>
          <w:highlight w:val="none"/>
        </w:rPr>
      </w:pPr>
    </w:p>
    <w:p w14:paraId="4FCE7285">
      <w:pPr>
        <w:pStyle w:val="57"/>
        <w:snapToGrid w:val="0"/>
        <w:spacing w:before="0" w:after="0"/>
        <w:ind w:left="0"/>
        <w:rPr>
          <w:rFonts w:ascii="宋体"/>
          <w:color w:val="auto"/>
          <w:sz w:val="32"/>
          <w:szCs w:val="21"/>
          <w:highlight w:val="none"/>
        </w:rPr>
      </w:pPr>
      <w:bookmarkStart w:id="0" w:name="_Toc27650"/>
      <w:bookmarkStart w:id="1" w:name="_Toc186274096"/>
      <w:bookmarkStart w:id="2" w:name="_Toc16996"/>
      <w:bookmarkStart w:id="3" w:name="_Toc2755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0D6F9950">
      <w:pPr>
        <w:pStyle w:val="57"/>
        <w:numPr>
          <w:ilvl w:val="0"/>
          <w:numId w:val="0"/>
        </w:numPr>
        <w:snapToGrid w:val="0"/>
        <w:spacing w:before="0" w:after="0"/>
        <w:jc w:val="left"/>
        <w:outlineLvl w:val="9"/>
        <w:rPr>
          <w:rFonts w:ascii="宋体"/>
          <w:color w:val="auto"/>
          <w:sz w:val="22"/>
          <w:szCs w:val="22"/>
          <w:highlight w:val="none"/>
        </w:rPr>
      </w:pPr>
    </w:p>
    <w:p w14:paraId="5C5A92A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18DBF2AC">
      <w:pPr>
        <w:numPr>
          <w:ilvl w:val="0"/>
          <w:numId w:val="4"/>
        </w:numPr>
        <w:snapToGrid w:val="0"/>
        <w:spacing w:line="400" w:lineRule="exact"/>
        <w:rPr>
          <w:rFonts w:ascii="宋体" w:hAnsi="宋体" w:cs="微软雅黑"/>
          <w:b/>
          <w:color w:val="auto"/>
          <w:sz w:val="22"/>
          <w:highlight w:val="none"/>
        </w:rPr>
      </w:pPr>
      <w:bookmarkStart w:id="4" w:name="_Toc174185144"/>
      <w:bookmarkStart w:id="5" w:name="_Toc184023100"/>
      <w:bookmarkStart w:id="6" w:name="_Toc186274097"/>
      <w:bookmarkStart w:id="7" w:name="_Toc180051008"/>
      <w:bookmarkStart w:id="8" w:name="_Toc184013601"/>
      <w:bookmarkStart w:id="9" w:name="_Toc180051014"/>
      <w:bookmarkStart w:id="10" w:name="_Toc184013607"/>
      <w:bookmarkStart w:id="11" w:name="_Toc174185151"/>
      <w:bookmarkStart w:id="12" w:name="_Toc186274103"/>
      <w:bookmarkStart w:id="13" w:name="_Toc184023106"/>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C2E5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A71068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6C016B1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04EAFB85">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12B646CD">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6B9BD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2799AC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91D991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77376A24">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20</w:t>
            </w:r>
          </w:p>
        </w:tc>
        <w:tc>
          <w:tcPr>
            <w:tcW w:w="3694" w:type="dxa"/>
            <w:shd w:val="clear" w:color="auto" w:fill="auto"/>
            <w:vAlign w:val="center"/>
          </w:tcPr>
          <w:p w14:paraId="0A3F31A0">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kern w:val="0"/>
                <w:sz w:val="22"/>
                <w:szCs w:val="22"/>
                <w:highlight w:val="none"/>
                <w:lang w:val="en-US" w:eastAsia="zh-CN" w:bidi="ar-SA"/>
              </w:rPr>
              <w:t>无</w:t>
            </w:r>
          </w:p>
        </w:tc>
      </w:tr>
      <w:tr w14:paraId="77886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9E53A5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7998AC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067F702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木质架类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502F54CB">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kern w:val="0"/>
                <w:sz w:val="22"/>
                <w:szCs w:val="22"/>
                <w:highlight w:val="none"/>
                <w:lang w:val="en-US" w:eastAsia="zh-CN" w:bidi="ar-SA"/>
              </w:rPr>
            </w:pPr>
            <w:r>
              <w:rPr>
                <w:rFonts w:hint="eastAsia" w:ascii="宋体" w:hAnsi="宋体" w:eastAsia="宋体" w:cs="微软雅黑"/>
                <w:color w:val="000000"/>
                <w:kern w:val="0"/>
                <w:sz w:val="22"/>
                <w:szCs w:val="22"/>
                <w:highlight w:val="none"/>
                <w:lang w:val="en-US" w:eastAsia="zh-CN" w:bidi="ar-SA"/>
              </w:rPr>
              <w:t>无</w:t>
            </w:r>
          </w:p>
        </w:tc>
      </w:tr>
      <w:tr w14:paraId="564E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1B0779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4531C6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6721E79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6A0341F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kern w:val="0"/>
                <w:sz w:val="22"/>
                <w:szCs w:val="22"/>
                <w:highlight w:val="none"/>
                <w:lang w:val="en-US" w:eastAsia="zh-CN" w:bidi="ar-SA"/>
              </w:rPr>
            </w:pPr>
            <w:r>
              <w:rPr>
                <w:rFonts w:hint="eastAsia" w:ascii="宋体" w:hAnsi="宋体" w:eastAsia="宋体" w:cs="微软雅黑"/>
                <w:color w:val="000000"/>
                <w:kern w:val="0"/>
                <w:sz w:val="22"/>
                <w:szCs w:val="22"/>
                <w:highlight w:val="none"/>
                <w:lang w:val="en-US" w:eastAsia="zh-CN" w:bidi="ar-SA"/>
              </w:rPr>
              <w:t>无</w:t>
            </w:r>
          </w:p>
        </w:tc>
      </w:tr>
      <w:tr w14:paraId="73FC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7E6EB3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89213D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3795262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2A12B81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kern w:val="0"/>
                <w:sz w:val="22"/>
                <w:szCs w:val="22"/>
                <w:highlight w:val="none"/>
                <w:lang w:val="en-US" w:eastAsia="zh-CN" w:bidi="ar-SA"/>
              </w:rPr>
            </w:pPr>
            <w:r>
              <w:rPr>
                <w:rFonts w:hint="eastAsia" w:ascii="宋体" w:hAnsi="宋体" w:eastAsia="宋体" w:cs="微软雅黑"/>
                <w:color w:val="000000"/>
                <w:kern w:val="0"/>
                <w:sz w:val="22"/>
                <w:szCs w:val="22"/>
                <w:highlight w:val="none"/>
                <w:lang w:val="en-US" w:eastAsia="zh-CN" w:bidi="ar-SA"/>
              </w:rPr>
              <w:t>无</w:t>
            </w:r>
          </w:p>
        </w:tc>
      </w:tr>
      <w:tr w14:paraId="6831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C6614A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6E7DA0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610EE167">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6315FAFC">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48926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1767F0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A28361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71A7F9B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648BD9AC">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721F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E623C5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908122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69E2F3A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75DC3B0F">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5B951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C525D3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83C379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0D5EDAC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47205FE6">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281C2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48F1DB7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1E3BFB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1E2C599C">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3E59D20D">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594AE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D9AC02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962BC3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74EE44C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700BCD32">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13F93D4E">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693BB126">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0069C3BC">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1F907A23">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0CB3532A">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44182ED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4387FFB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70AABF4E">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080D3372">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43BBF7B5">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045C2289">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3ECEFDEA">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244BEB7F">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0C72EC54">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3E023FD9">
      <w:pPr>
        <w:numPr>
          <w:ilvl w:val="0"/>
          <w:numId w:val="4"/>
        </w:numPr>
        <w:snapToGrid w:val="0"/>
        <w:spacing w:line="400" w:lineRule="exact"/>
        <w:rPr>
          <w:rFonts w:ascii="宋体" w:hAnsi="宋体" w:cs="微软雅黑"/>
          <w:b/>
          <w:color w:val="auto"/>
          <w:sz w:val="22"/>
          <w:highlight w:val="none"/>
        </w:rPr>
      </w:pPr>
      <w:bookmarkStart w:id="14" w:name="_Toc180051011"/>
      <w:bookmarkStart w:id="15" w:name="_Toc186274100"/>
      <w:bookmarkStart w:id="16" w:name="_Toc184023103"/>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05021715">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29ACFAE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7146E704">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15E3DA62">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049D2651">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415D0E3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6183212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3366346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05F487BE">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6197FD0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195F39A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6571E46">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7164CD78">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ECBC57D">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638BD79">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833C8D4">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00C834EC">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640BE9B6">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８</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 xml:space="preserve">日 </w:t>
      </w:r>
      <w:r>
        <w:rPr>
          <w:rFonts w:hint="eastAsia" w:ascii="宋体" w:hAnsi="宋体" w:cs="微软雅黑"/>
          <w:color w:val="auto"/>
          <w:sz w:val="22"/>
          <w:highlight w:val="none"/>
          <w:lang w:val="en-US" w:eastAsia="zh-CN"/>
        </w:rPr>
        <w:t>上午 9:30</w:t>
      </w:r>
      <w:r>
        <w:rPr>
          <w:rFonts w:hint="eastAsia" w:ascii="宋体" w:hAnsi="宋体" w:cs="微软雅黑"/>
          <w:color w:val="auto"/>
          <w:sz w:val="22"/>
          <w:highlight w:val="none"/>
        </w:rPr>
        <w:t>（北京时间）。</w:t>
      </w:r>
    </w:p>
    <w:p w14:paraId="120B08AC">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641CCF17">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719EB69A">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56A93314">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280666FC">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2A211E31">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1E50B865">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40E67D4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43C5EE53">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2BAD6A4D">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31C5BFFE">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42DDFCD4">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2704DEB6">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CD0B752">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74185149"/>
      <w:bookmarkStart w:id="20" w:name="_Toc180051012"/>
      <w:bookmarkStart w:id="21" w:name="_Toc184013605"/>
      <w:bookmarkStart w:id="22" w:name="_Toc184023104"/>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7DB85C28">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5B759524">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106D3768">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75821F4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406BA2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6D8EDE03">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3ECBCADE">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601403B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1252C22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5A8A3E9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7909EA2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78F5BD87">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7C3E361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1ADAD22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10121B7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56A1BE5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05A1DAC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002E8050">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55C55AB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6956708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6BFA75F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418B2A4F">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195CD678">
      <w:pPr>
        <w:pStyle w:val="57"/>
        <w:snapToGrid w:val="0"/>
        <w:spacing w:before="0" w:after="0"/>
        <w:ind w:left="0"/>
        <w:rPr>
          <w:rFonts w:cs="微软雅黑"/>
          <w:color w:val="auto"/>
          <w:sz w:val="22"/>
          <w:szCs w:val="22"/>
          <w:highlight w:val="none"/>
        </w:rPr>
      </w:pPr>
      <w:bookmarkStart w:id="24" w:name="_Toc186274104"/>
      <w:bookmarkStart w:id="25" w:name="_Toc5232"/>
      <w:bookmarkStart w:id="26" w:name="_Toc174185152"/>
      <w:bookmarkStart w:id="27" w:name="_Toc22558"/>
      <w:bookmarkStart w:id="28" w:name="_Toc1164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7B6743EB">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478"/>
        <w:gridCol w:w="4927"/>
        <w:gridCol w:w="1498"/>
      </w:tblGrid>
      <w:tr w14:paraId="6EA1A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1809ADA">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23017C64">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478" w:type="dxa"/>
            <w:vAlign w:val="center"/>
          </w:tcPr>
          <w:p w14:paraId="76138B80">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927" w:type="dxa"/>
            <w:vAlign w:val="center"/>
          </w:tcPr>
          <w:p w14:paraId="48995855">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494A4DF9">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59044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4B4FBDA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7BC2A4C">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478" w:type="dxa"/>
            <w:vAlign w:val="center"/>
          </w:tcPr>
          <w:p w14:paraId="7AF5AE10">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596FFA11">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927" w:type="dxa"/>
            <w:vAlign w:val="center"/>
          </w:tcPr>
          <w:p w14:paraId="5E2D223C">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kern w:val="0"/>
                <w:sz w:val="22"/>
                <w:szCs w:val="22"/>
                <w:highlight w:val="none"/>
                <w:lang w:val="en-US" w:eastAsia="zh-CN"/>
              </w:rPr>
              <w:t>响应人分别提交对应电子响应文件。</w:t>
            </w:r>
            <w:r>
              <w:rPr>
                <w:rFonts w:hint="eastAsia" w:hAnsi="宋体"/>
                <w:b w:val="0"/>
                <w:bCs w:val="0"/>
                <w:color w:val="000000"/>
                <w:kern w:val="0"/>
                <w:sz w:val="22"/>
                <w:szCs w:val="22"/>
                <w:highlight w:val="none"/>
              </w:rPr>
              <w:t>未提交电子响应文件的，作无效响应处理。</w:t>
            </w:r>
          </w:p>
        </w:tc>
        <w:tc>
          <w:tcPr>
            <w:tcW w:w="1498" w:type="dxa"/>
            <w:vAlign w:val="center"/>
          </w:tcPr>
          <w:p w14:paraId="7288F0D2">
            <w:pPr>
              <w:pStyle w:val="12"/>
              <w:kinsoku w:val="0"/>
              <w:overflowPunct w:val="0"/>
              <w:autoSpaceDE w:val="0"/>
              <w:autoSpaceDN w:val="0"/>
              <w:spacing w:line="320" w:lineRule="exact"/>
              <w:jc w:val="center"/>
              <w:rPr>
                <w:rFonts w:hint="default" w:hAnsi="宋体"/>
                <w:b w:val="0"/>
                <w:bCs w:val="0"/>
                <w:color w:val="000000"/>
                <w:kern w:val="0"/>
                <w:sz w:val="22"/>
                <w:szCs w:val="22"/>
                <w:highlight w:val="none"/>
                <w:lang w:val="en-US" w:eastAsia="zh-CN"/>
              </w:rPr>
            </w:pPr>
            <w:r>
              <w:rPr>
                <w:rFonts w:hint="eastAsia" w:hAnsi="宋体"/>
                <w:b w:val="0"/>
                <w:bCs w:val="0"/>
                <w:color w:val="000000"/>
                <w:kern w:val="0"/>
                <w:sz w:val="22"/>
                <w:szCs w:val="22"/>
                <w:highlight w:val="none"/>
                <w:lang w:val="en-US" w:eastAsia="zh-CN"/>
              </w:rPr>
              <w:t>-</w:t>
            </w:r>
          </w:p>
        </w:tc>
      </w:tr>
      <w:tr w14:paraId="320A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34AC926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6C35148F">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478" w:type="dxa"/>
            <w:vAlign w:val="center"/>
          </w:tcPr>
          <w:p w14:paraId="3E356D12">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927" w:type="dxa"/>
          </w:tcPr>
          <w:p w14:paraId="41883F45">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73DD1C8B">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4C766A31">
            <w:pPr>
              <w:pStyle w:val="12"/>
              <w:kinsoku w:val="0"/>
              <w:overflowPunct w:val="0"/>
              <w:autoSpaceDE w:val="0"/>
              <w:autoSpaceDN w:val="0"/>
              <w:spacing w:line="320" w:lineRule="exact"/>
              <w:jc w:val="both"/>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BE6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0746B7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3274841">
            <w:pPr>
              <w:jc w:val="center"/>
              <w:rPr>
                <w:rFonts w:ascii="宋体"/>
                <w:color w:val="auto"/>
                <w:sz w:val="22"/>
                <w:highlight w:val="none"/>
              </w:rPr>
            </w:pPr>
          </w:p>
        </w:tc>
        <w:tc>
          <w:tcPr>
            <w:tcW w:w="1478" w:type="dxa"/>
            <w:vAlign w:val="center"/>
          </w:tcPr>
          <w:p w14:paraId="693FEC54">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927" w:type="dxa"/>
            <w:vAlign w:val="center"/>
          </w:tcPr>
          <w:p w14:paraId="314A6BD2">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0C2D0A5F">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35F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3D11226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2CF0214">
            <w:pPr>
              <w:jc w:val="center"/>
              <w:rPr>
                <w:rFonts w:ascii="宋体"/>
                <w:color w:val="auto"/>
                <w:sz w:val="22"/>
                <w:highlight w:val="none"/>
              </w:rPr>
            </w:pPr>
          </w:p>
        </w:tc>
        <w:tc>
          <w:tcPr>
            <w:tcW w:w="1478" w:type="dxa"/>
            <w:vAlign w:val="center"/>
          </w:tcPr>
          <w:p w14:paraId="400DA89D">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927" w:type="dxa"/>
          </w:tcPr>
          <w:p w14:paraId="78A53E43">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02207C18">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086D2326">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05D755DE">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2B738702">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76F58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6204A10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206755D">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478" w:type="dxa"/>
            <w:shd w:val="clear" w:color="auto" w:fill="auto"/>
            <w:vAlign w:val="center"/>
          </w:tcPr>
          <w:p w14:paraId="49C1CB99">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58FBA45E">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927" w:type="dxa"/>
            <w:shd w:val="clear" w:color="auto" w:fill="auto"/>
          </w:tcPr>
          <w:p w14:paraId="3C03C998">
            <w:pPr>
              <w:kinsoku/>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3D704BAE">
            <w:pPr>
              <w:kinsoku/>
              <w:overflowPunct w:val="0"/>
              <w:autoSpaceDE w:val="0"/>
              <w:autoSpaceDN w:val="0"/>
              <w:snapToGrid w:val="0"/>
              <w:spacing w:line="320" w:lineRule="exact"/>
              <w:ind w:firstLine="440" w:firstLineChars="200"/>
              <w:rPr>
                <w:rFonts w:hint="eastAsia" w:ascii="宋体" w:hAnsi="宋体"/>
                <w:color w:val="auto"/>
                <w:sz w:val="22"/>
                <w:highlight w:val="none"/>
              </w:rPr>
            </w:pPr>
            <w:r>
              <w:rPr>
                <w:rFonts w:hint="eastAsia" w:ascii="宋体" w:hAnsi="宋体"/>
                <w:color w:val="auto"/>
                <w:sz w:val="22"/>
                <w:highlight w:val="none"/>
              </w:rPr>
              <w:t>本项目响应人无论投报一个包、多个包还是全部包，都只能用同一品牌响应。</w:t>
            </w:r>
          </w:p>
          <w:p w14:paraId="42340F36">
            <w:pPr>
              <w:kinsoku/>
              <w:overflowPunct w:val="0"/>
              <w:autoSpaceDE w:val="0"/>
              <w:autoSpaceDN w:val="0"/>
              <w:snapToGrid w:val="0"/>
              <w:spacing w:line="320" w:lineRule="exact"/>
              <w:ind w:firstLine="440" w:firstLineChars="200"/>
              <w:rPr>
                <w:rFonts w:hint="eastAsia" w:ascii="宋体" w:hAnsi="宋体"/>
                <w:color w:val="auto"/>
                <w:sz w:val="22"/>
                <w:highlight w:val="none"/>
              </w:rPr>
            </w:pPr>
            <w:r>
              <w:rPr>
                <w:rFonts w:hint="eastAsia" w:ascii="宋体" w:hAnsi="宋体"/>
                <w:color w:val="auto"/>
                <w:sz w:val="22"/>
                <w:highlight w:val="none"/>
              </w:rPr>
              <w:t>响应人应为报价货物的生产厂家或者生产厂家针对本项目的唯一授权供应商。响应人为生产厂家的，仅须提供：生产厂家声明；响应人为针对本项目的唯一授权供应商的，仅须提供：生产厂家的唯一授权书。</w:t>
            </w:r>
          </w:p>
          <w:p w14:paraId="7CB3084C">
            <w:pPr>
              <w:kinsoku/>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评审时，如出现生产厂家与其授权供应商同时参加征集的，或出现生产厂家授权两家及以上供应商同时参加征集的，或出现两家及以上响应人投报同一品牌的，相关各方均作无效响应处理。</w:t>
            </w:r>
          </w:p>
        </w:tc>
        <w:tc>
          <w:tcPr>
            <w:tcW w:w="1498" w:type="dxa"/>
            <w:shd w:val="clear" w:color="auto" w:fill="auto"/>
            <w:vAlign w:val="center"/>
          </w:tcPr>
          <w:p w14:paraId="3E5306D8">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0C30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AF9AE0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479C457">
            <w:pPr>
              <w:kinsoku w:val="0"/>
              <w:overflowPunct w:val="0"/>
              <w:autoSpaceDE w:val="0"/>
              <w:autoSpaceDN w:val="0"/>
              <w:snapToGrid w:val="0"/>
              <w:spacing w:line="320" w:lineRule="exact"/>
              <w:jc w:val="center"/>
              <w:rPr>
                <w:rFonts w:ascii="宋体" w:hAnsi="宋体"/>
                <w:color w:val="auto"/>
                <w:sz w:val="22"/>
                <w:highlight w:val="none"/>
              </w:rPr>
            </w:pPr>
          </w:p>
        </w:tc>
        <w:tc>
          <w:tcPr>
            <w:tcW w:w="1478" w:type="dxa"/>
            <w:shd w:val="clear" w:color="auto" w:fill="auto"/>
            <w:vAlign w:val="center"/>
          </w:tcPr>
          <w:p w14:paraId="10AE7DA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927" w:type="dxa"/>
            <w:shd w:val="clear" w:color="auto" w:fill="auto"/>
          </w:tcPr>
          <w:p w14:paraId="5D18B165">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4001688A">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05E4A55A">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06EC256D">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6A1BA646">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39AFC8F2">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6246DEB9">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329A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2F0516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D94CE30">
            <w:pPr>
              <w:kinsoku w:val="0"/>
              <w:overflowPunct w:val="0"/>
              <w:autoSpaceDE w:val="0"/>
              <w:autoSpaceDN w:val="0"/>
              <w:snapToGrid w:val="0"/>
              <w:spacing w:line="320" w:lineRule="exact"/>
              <w:jc w:val="center"/>
              <w:rPr>
                <w:rFonts w:ascii="宋体" w:hAnsi="宋体"/>
                <w:color w:val="auto"/>
                <w:sz w:val="22"/>
                <w:highlight w:val="none"/>
              </w:rPr>
            </w:pPr>
          </w:p>
        </w:tc>
        <w:tc>
          <w:tcPr>
            <w:tcW w:w="1478" w:type="dxa"/>
            <w:shd w:val="clear" w:color="auto" w:fill="auto"/>
            <w:vAlign w:val="center"/>
          </w:tcPr>
          <w:p w14:paraId="0ED339B8">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927" w:type="dxa"/>
            <w:shd w:val="clear" w:color="auto" w:fill="auto"/>
            <w:vAlign w:val="center"/>
          </w:tcPr>
          <w:p w14:paraId="47EAC9A3">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4942975D">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83E1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4DDA58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4FA14D4">
            <w:pPr>
              <w:kinsoku w:val="0"/>
              <w:overflowPunct w:val="0"/>
              <w:autoSpaceDE w:val="0"/>
              <w:autoSpaceDN w:val="0"/>
              <w:snapToGrid w:val="0"/>
              <w:spacing w:line="320" w:lineRule="exact"/>
              <w:jc w:val="center"/>
              <w:rPr>
                <w:rFonts w:ascii="宋体" w:hAnsi="宋体"/>
                <w:color w:val="auto"/>
                <w:sz w:val="22"/>
                <w:highlight w:val="none"/>
              </w:rPr>
            </w:pPr>
          </w:p>
        </w:tc>
        <w:tc>
          <w:tcPr>
            <w:tcW w:w="1478" w:type="dxa"/>
            <w:shd w:val="clear" w:color="auto" w:fill="auto"/>
            <w:vAlign w:val="center"/>
          </w:tcPr>
          <w:p w14:paraId="3F1CA2C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927" w:type="dxa"/>
            <w:shd w:val="clear" w:color="auto" w:fill="auto"/>
            <w:vAlign w:val="center"/>
          </w:tcPr>
          <w:p w14:paraId="59670EBF">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74338174">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68F3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973BE1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6211796">
            <w:pPr>
              <w:kinsoku w:val="0"/>
              <w:overflowPunct w:val="0"/>
              <w:autoSpaceDE w:val="0"/>
              <w:autoSpaceDN w:val="0"/>
              <w:snapToGrid w:val="0"/>
              <w:spacing w:line="320" w:lineRule="exact"/>
              <w:jc w:val="center"/>
              <w:rPr>
                <w:rFonts w:ascii="宋体" w:hAnsi="宋体"/>
                <w:color w:val="auto"/>
                <w:sz w:val="22"/>
                <w:highlight w:val="none"/>
              </w:rPr>
            </w:pPr>
          </w:p>
        </w:tc>
        <w:tc>
          <w:tcPr>
            <w:tcW w:w="1478" w:type="dxa"/>
            <w:vAlign w:val="center"/>
          </w:tcPr>
          <w:p w14:paraId="053DC24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927" w:type="dxa"/>
          </w:tcPr>
          <w:p w14:paraId="52383ED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1B12DFD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4EBD2DE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0FEE63AE">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19706A2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799AA56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0810D27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11C7F9F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5026C26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5F79EE66">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2271F679">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C2B9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6DAD21F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48182BE">
            <w:pPr>
              <w:jc w:val="center"/>
              <w:rPr>
                <w:rFonts w:ascii="宋体"/>
                <w:color w:val="auto"/>
                <w:sz w:val="22"/>
                <w:highlight w:val="none"/>
              </w:rPr>
            </w:pPr>
          </w:p>
        </w:tc>
        <w:tc>
          <w:tcPr>
            <w:tcW w:w="1478" w:type="dxa"/>
            <w:vAlign w:val="center"/>
          </w:tcPr>
          <w:p w14:paraId="7AE4DD6A">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927" w:type="dxa"/>
            <w:vAlign w:val="center"/>
          </w:tcPr>
          <w:p w14:paraId="019B9FE3">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5BCFC48B">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716C8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D2C4C1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0645F08">
            <w:pPr>
              <w:jc w:val="center"/>
              <w:rPr>
                <w:rFonts w:ascii="宋体"/>
                <w:color w:val="auto"/>
                <w:sz w:val="22"/>
                <w:highlight w:val="none"/>
              </w:rPr>
            </w:pPr>
          </w:p>
        </w:tc>
        <w:tc>
          <w:tcPr>
            <w:tcW w:w="1478" w:type="dxa"/>
            <w:vAlign w:val="center"/>
          </w:tcPr>
          <w:p w14:paraId="4D1939F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927" w:type="dxa"/>
          </w:tcPr>
          <w:p w14:paraId="3AFB9E8B">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0D515E05">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517C1F76">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52F1E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858280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00259BE">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478" w:type="dxa"/>
            <w:vAlign w:val="center"/>
          </w:tcPr>
          <w:p w14:paraId="3CE4A0D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927" w:type="dxa"/>
            <w:vAlign w:val="center"/>
          </w:tcPr>
          <w:p w14:paraId="76413C00">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6F2A182A">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3799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6386BB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06958DD">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478" w:type="dxa"/>
            <w:vAlign w:val="center"/>
          </w:tcPr>
          <w:p w14:paraId="49EB3BCB">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27" w:type="dxa"/>
            <w:vAlign w:val="center"/>
          </w:tcPr>
          <w:p w14:paraId="7BF1CC1C">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7059E97C">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52041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38B54E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F52E42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478" w:type="dxa"/>
            <w:vAlign w:val="center"/>
          </w:tcPr>
          <w:p w14:paraId="71466D3E">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927" w:type="dxa"/>
            <w:vAlign w:val="center"/>
          </w:tcPr>
          <w:p w14:paraId="3C0D6EFE">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69BE77B7">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0570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E235C0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180733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478" w:type="dxa"/>
            <w:vAlign w:val="center"/>
          </w:tcPr>
          <w:p w14:paraId="29CB6424">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27" w:type="dxa"/>
            <w:vAlign w:val="center"/>
          </w:tcPr>
          <w:p w14:paraId="00A00A9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D94E43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0E5D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6CCC67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5B4B3C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478" w:type="dxa"/>
            <w:vAlign w:val="center"/>
          </w:tcPr>
          <w:p w14:paraId="5CABAC7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27" w:type="dxa"/>
            <w:vAlign w:val="center"/>
          </w:tcPr>
          <w:p w14:paraId="307EDF8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FC9110E">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917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DF0F27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1530F5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478" w:type="dxa"/>
            <w:vAlign w:val="center"/>
          </w:tcPr>
          <w:p w14:paraId="4810E07F">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27" w:type="dxa"/>
            <w:vAlign w:val="center"/>
          </w:tcPr>
          <w:p w14:paraId="10B1B06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2DEF9EB">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A7D9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86136F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8F1AC3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478" w:type="dxa"/>
            <w:vAlign w:val="center"/>
          </w:tcPr>
          <w:p w14:paraId="16C264A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27" w:type="dxa"/>
            <w:vAlign w:val="center"/>
          </w:tcPr>
          <w:p w14:paraId="4EF133DE">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6B3DDF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1133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87B7CD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5FE481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478" w:type="dxa"/>
            <w:vAlign w:val="center"/>
          </w:tcPr>
          <w:p w14:paraId="3C43AC95">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927" w:type="dxa"/>
            <w:vAlign w:val="center"/>
          </w:tcPr>
          <w:p w14:paraId="4AD6A51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747F38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214A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469B59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60A4F0E">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2321F75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478" w:type="dxa"/>
            <w:vAlign w:val="center"/>
          </w:tcPr>
          <w:p w14:paraId="329EF1C9">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927" w:type="dxa"/>
            <w:vAlign w:val="center"/>
          </w:tcPr>
          <w:p w14:paraId="6EA9056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FBF165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7C88B79B">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1BF481C9">
      <w:pPr>
        <w:pStyle w:val="57"/>
        <w:snapToGrid w:val="0"/>
        <w:spacing w:before="0" w:after="0"/>
        <w:ind w:left="0"/>
        <w:rPr>
          <w:rFonts w:ascii="宋体"/>
          <w:color w:val="auto"/>
          <w:sz w:val="32"/>
          <w:szCs w:val="21"/>
          <w:highlight w:val="none"/>
        </w:rPr>
      </w:pPr>
      <w:bookmarkStart w:id="30" w:name="_Toc15265"/>
      <w:bookmarkStart w:id="31" w:name="_Toc20811"/>
      <w:bookmarkStart w:id="32" w:name="_Toc20975"/>
      <w:bookmarkStart w:id="33" w:name="_Toc328815991"/>
      <w:bookmarkStart w:id="34" w:name="_Toc186274106"/>
      <w:bookmarkStart w:id="35" w:name="_Toc174185153"/>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4452CB9F">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254EC46A">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4EBB93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48B41D4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40DC7BC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446048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211A1FE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6761725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6389B1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4491109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161F96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4F408041">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5C312B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7E096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5C2ABED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color w:val="auto"/>
          <w:sz w:val="22"/>
          <w:szCs w:val="22"/>
          <w:highlight w:val="none"/>
        </w:rPr>
        <w:t>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2450C9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BC244F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17AB688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0E193F54">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3336EC1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3B489CB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66B605D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68D72BA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33D0215D">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16DD15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7500FA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595ADCF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7629F04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6B491879">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7BCCDB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0AC35E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6F62AFA6">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7DCC8E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5DE672F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0C96701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0B052BA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787F3D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0EFE449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77FA11C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54C8FBEE">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2270913F">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647A90D">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58CC15B5">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0B2B78A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245C9B7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F0C78C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0D51A2B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07B8A80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109AF2D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3C4D1D1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632C43F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6FDE4BD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60E7C6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1F1A24F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1DDEA88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68EDCE2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1EA2233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2E44B40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35AD02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44DDEB8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72F69D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420BA12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0C8D41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056C83C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4CC5552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6CAF35D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57FC356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3950730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22C6E4C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3F6798B2">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1D24BF76">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710F08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07BC74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40A1B704">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30CE7F4A">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5825A35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26FF83D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6668BD3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2CCFCBB5">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593C895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740577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CF744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09EB59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585F264C">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31F358EA">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6059F4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13908A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72F711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5115EEF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4909903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0E3E2A6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373C38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0F4136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35EBEF0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438C2BD5">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71AD174E">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1634E5A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367F98AF">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产品的品牌、产品报价等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0E553180">
      <w:pPr>
        <w:numPr>
          <w:ilvl w:val="0"/>
          <w:numId w:val="0"/>
        </w:numPr>
        <w:snapToGrid w:val="0"/>
        <w:spacing w:line="400" w:lineRule="exact"/>
        <w:ind w:leftChars="50"/>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5ADE730D">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62F449CA">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0AC2C8EF">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4AB5251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536B21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7CB6B9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545CDBD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r>
        <w:rPr>
          <w:rFonts w:hint="eastAsia"/>
          <w:color w:val="auto"/>
          <w:sz w:val="22"/>
          <w:szCs w:val="22"/>
          <w:highlight w:val="none"/>
          <w:lang w:val="en-US" w:eastAsia="zh-CN"/>
        </w:rPr>
        <w:t xml:space="preserve"> </w:t>
      </w:r>
    </w:p>
    <w:p w14:paraId="489EA1F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4B7E71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3292E9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3E66F86B">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6A1856C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4FADF905">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46B3CB9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26ABD2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23F611E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3EA07B6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669337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1D5C8BEB">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66DDDA56">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3789C5E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53D5F95A">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73E29E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267F6F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6E7559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4E0E80B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55373792">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5787C860">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6D6A40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11A04C3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5D67D84D">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32DC926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7AEB886E">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09DE2991">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45223504">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6D649CA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1980E05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35D9806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71FDA9C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8D76E4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2F39993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41D997EE">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26DF704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44FA3477">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32A30B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3C491170">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4BCBC45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3BC4C3C0">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5D14CFD2">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3D5AFDA6">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256995F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347326FF">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6688D10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2439A30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482887E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402445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18B3A54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1F5C6509">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1C9B89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357D0838">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4CB004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727A764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41FF2CA8">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539589B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0568A791">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7E2F6F2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4A30CFF9">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0866317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2DC58E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002876F1">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5AACD88B">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7065599C">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49DBFE5F">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600C9CA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544A6D2E">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452596D9">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65C00D8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736F1E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C51F42C">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58FA60A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618E7334">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5BE76FF9">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5C8E0A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42296A6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7107120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4AFCC881">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1BCB21C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42E86E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45520A7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87E724B">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4F258A78">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2085857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4534F7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01194672">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53D3CE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1A1D8E0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7A3CD6D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2B5B833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35BA491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42A6A914">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3F55A4C4">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6C0F1F81">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7D32302">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0631DD7C">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15B5EA4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4B3E3197">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6D9ADFB5">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3A8DD710">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78B63D10">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06DD9E28">
      <w:pPr>
        <w:pStyle w:val="2"/>
        <w:rPr>
          <w:rFonts w:cs="微软雅黑"/>
          <w:color w:val="auto"/>
          <w:sz w:val="22"/>
          <w:szCs w:val="22"/>
          <w:highlight w:val="none"/>
        </w:rPr>
      </w:pPr>
      <w:r>
        <w:rPr>
          <w:rFonts w:cs="微软雅黑"/>
          <w:color w:val="auto"/>
          <w:sz w:val="22"/>
          <w:szCs w:val="22"/>
          <w:highlight w:val="none"/>
        </w:rPr>
        <w:br w:type="page"/>
      </w:r>
    </w:p>
    <w:p w14:paraId="62EE2E69">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3110A2AC">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kern w:val="2"/>
          <w:sz w:val="22"/>
          <w:szCs w:val="22"/>
          <w:lang w:eastAsia="zh-CN"/>
        </w:rPr>
      </w:pPr>
    </w:p>
    <w:p w14:paraId="12F0DCDD">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kern w:val="2"/>
          <w:sz w:val="22"/>
          <w:szCs w:val="22"/>
          <w:lang w:eastAsia="zh-CN"/>
        </w:rPr>
      </w:pPr>
      <w:r>
        <w:rPr>
          <w:rFonts w:hint="eastAsia" w:ascii="宋体" w:hAnsi="宋体" w:eastAsia="宋体" w:cs="宋体"/>
          <w:b w:val="0"/>
          <w:bCs w:val="0"/>
          <w:color w:val="000000"/>
          <w:kern w:val="2"/>
          <w:sz w:val="22"/>
          <w:szCs w:val="22"/>
          <w:lang w:eastAsia="zh-CN"/>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kern w:val="2"/>
          <w:sz w:val="22"/>
          <w:szCs w:val="22"/>
          <w:lang w:eastAsia="zh-CN"/>
        </w:rPr>
        <w:t>的采购包的响应</w:t>
      </w:r>
      <w:r>
        <w:rPr>
          <w:rFonts w:hint="eastAsia" w:ascii="宋体" w:hAnsi="宋体" w:eastAsia="宋体" w:cs="宋体"/>
          <w:b w:val="0"/>
          <w:bCs w:val="0"/>
          <w:color w:val="000000"/>
          <w:kern w:val="2"/>
          <w:sz w:val="22"/>
          <w:szCs w:val="22"/>
          <w:lang w:eastAsia="zh-CN"/>
        </w:rPr>
        <w:t>作无效处理。</w:t>
      </w:r>
    </w:p>
    <w:p w14:paraId="41D6871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5FA71FE8">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3CC17577">
      <w:pPr>
        <w:pStyle w:val="68"/>
        <w:autoSpaceDE/>
        <w:autoSpaceDN/>
        <w:adjustRightInd/>
        <w:spacing w:before="0" w:beforeAutospacing="0" w:line="400" w:lineRule="exact"/>
        <w:ind w:firstLine="440" w:firstLineChars="200"/>
        <w:textAlignment w:val="auto"/>
        <w:rPr>
          <w:color w:val="auto"/>
          <w:sz w:val="22"/>
          <w:highlight w:val="none"/>
        </w:rPr>
      </w:pPr>
    </w:p>
    <w:p w14:paraId="2BF36B4D">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41FB5EA4">
      <w:pPr>
        <w:numPr>
          <w:ilvl w:val="-1"/>
          <w:numId w:val="0"/>
        </w:numPr>
        <w:spacing w:line="440" w:lineRule="exact"/>
        <w:ind w:firstLine="0" w:firstLineChars="0"/>
        <w:rPr>
          <w:rFonts w:hint="eastAsia" w:ascii="宋体" w:hAnsi="宋体"/>
          <w:color w:val="auto"/>
          <w:sz w:val="22"/>
          <w:highlight w:val="none"/>
        </w:rPr>
      </w:pPr>
      <w:bookmarkStart w:id="46" w:name="_Toc174185168"/>
      <w:bookmarkStart w:id="47" w:name="_Toc13684"/>
      <w:bookmarkStart w:id="48" w:name="_Toc184023125"/>
    </w:p>
    <w:tbl>
      <w:tblPr>
        <w:tblStyle w:val="22"/>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2352"/>
        <w:gridCol w:w="1202"/>
        <w:gridCol w:w="833"/>
        <w:gridCol w:w="1855"/>
        <w:gridCol w:w="7132"/>
      </w:tblGrid>
      <w:tr w14:paraId="49EE3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9" w:type="dxa"/>
            <w:noWrap w:val="0"/>
            <w:vAlign w:val="center"/>
          </w:tcPr>
          <w:p w14:paraId="31743228">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包号</w:t>
            </w:r>
          </w:p>
        </w:tc>
        <w:tc>
          <w:tcPr>
            <w:tcW w:w="2352" w:type="dxa"/>
            <w:noWrap w:val="0"/>
            <w:vAlign w:val="center"/>
          </w:tcPr>
          <w:p w14:paraId="6C3CA088">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*最高限制单价（元）</w:t>
            </w:r>
          </w:p>
        </w:tc>
        <w:tc>
          <w:tcPr>
            <w:tcW w:w="1202" w:type="dxa"/>
            <w:noWrap w:val="0"/>
            <w:vAlign w:val="center"/>
          </w:tcPr>
          <w:p w14:paraId="50D694B4">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*产品名称</w:t>
            </w:r>
          </w:p>
        </w:tc>
        <w:tc>
          <w:tcPr>
            <w:tcW w:w="833" w:type="dxa"/>
            <w:noWrap w:val="0"/>
            <w:vAlign w:val="center"/>
          </w:tcPr>
          <w:p w14:paraId="679BDB43">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*单位</w:t>
            </w:r>
          </w:p>
        </w:tc>
        <w:tc>
          <w:tcPr>
            <w:tcW w:w="1855" w:type="dxa"/>
            <w:noWrap w:val="0"/>
            <w:vAlign w:val="center"/>
          </w:tcPr>
          <w:p w14:paraId="170AC0AF">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*规格Ｗ*Ｄ*Ｈ（mm）</w:t>
            </w:r>
          </w:p>
        </w:tc>
        <w:tc>
          <w:tcPr>
            <w:tcW w:w="7132" w:type="dxa"/>
            <w:noWrap w:val="0"/>
            <w:vAlign w:val="center"/>
          </w:tcPr>
          <w:p w14:paraId="5EA435CA">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*技术要求</w:t>
            </w:r>
          </w:p>
        </w:tc>
      </w:tr>
      <w:tr w14:paraId="5E47B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9" w:type="dxa"/>
            <w:noWrap w:val="0"/>
            <w:vAlign w:val="center"/>
          </w:tcPr>
          <w:p w14:paraId="1AC47752">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p>
        </w:tc>
        <w:tc>
          <w:tcPr>
            <w:tcW w:w="2352" w:type="dxa"/>
            <w:noWrap w:val="0"/>
            <w:vAlign w:val="center"/>
          </w:tcPr>
          <w:p w14:paraId="27982FAB">
            <w:pPr>
              <w:jc w:val="center"/>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600</w:t>
            </w:r>
          </w:p>
        </w:tc>
        <w:tc>
          <w:tcPr>
            <w:tcW w:w="1202" w:type="dxa"/>
            <w:noWrap w:val="0"/>
            <w:vAlign w:val="center"/>
          </w:tcPr>
          <w:p w14:paraId="3977502D">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独腿衣架</w:t>
            </w:r>
          </w:p>
        </w:tc>
        <w:tc>
          <w:tcPr>
            <w:tcW w:w="833" w:type="dxa"/>
            <w:noWrap w:val="0"/>
            <w:vAlign w:val="center"/>
          </w:tcPr>
          <w:p w14:paraId="5E2DA36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855" w:type="dxa"/>
            <w:noWrap w:val="0"/>
            <w:vAlign w:val="center"/>
          </w:tcPr>
          <w:p w14:paraId="232D90B3">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直径400*1850</w:t>
            </w:r>
          </w:p>
        </w:tc>
        <w:tc>
          <w:tcPr>
            <w:tcW w:w="7132" w:type="dxa"/>
            <w:noWrap w:val="0"/>
            <w:vAlign w:val="center"/>
          </w:tcPr>
          <w:p w14:paraId="59A2FEF6">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1.架体：采用楸木/西南桦实木，木材含水率8%～12%，配9个支架。</w:t>
            </w:r>
          </w:p>
          <w:p w14:paraId="26BDA6C6">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2.涂料：水性涂料。甲醛含量、苯系物含量、VOC含量符合GB 18581-2020《木器涂料中有害物质限量》标准要求。</w:t>
            </w:r>
          </w:p>
          <w:p w14:paraId="06A498DC">
            <w:pPr>
              <w:jc w:val="left"/>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3.胶粘剂：水基型胶粘剂，环保性能符合GB 18583-2008《室内装饰装修材料 胶粘剂中有害物质限量》标准要求。</w:t>
            </w:r>
          </w:p>
          <w:p w14:paraId="14A7FFC4">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4.成品质量：满足GB/T 3324-2024《木家具通用技术条件》及GB 18584-2024《家具中有害物质限量》。</w:t>
            </w:r>
          </w:p>
        </w:tc>
      </w:tr>
      <w:tr w14:paraId="6CDF4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9" w:type="dxa"/>
            <w:noWrap w:val="0"/>
            <w:vAlign w:val="center"/>
          </w:tcPr>
          <w:p w14:paraId="1D32614A">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w:t>
            </w:r>
          </w:p>
        </w:tc>
        <w:tc>
          <w:tcPr>
            <w:tcW w:w="2352" w:type="dxa"/>
            <w:noWrap w:val="0"/>
            <w:vAlign w:val="center"/>
          </w:tcPr>
          <w:p w14:paraId="03383A31">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r>
              <w:rPr>
                <w:rFonts w:hint="default" w:ascii="宋体" w:hAnsi="宋体" w:cs="宋体"/>
                <w:color w:val="000000"/>
                <w:sz w:val="20"/>
                <w:szCs w:val="20"/>
                <w:highlight w:val="none"/>
                <w:lang w:val="en" w:eastAsia="zh-CN"/>
              </w:rPr>
              <w:t>600</w:t>
            </w:r>
          </w:p>
        </w:tc>
        <w:tc>
          <w:tcPr>
            <w:tcW w:w="1202" w:type="dxa"/>
            <w:noWrap w:val="0"/>
            <w:vAlign w:val="center"/>
          </w:tcPr>
          <w:p w14:paraId="10C23EA9">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排衣架</w:t>
            </w:r>
          </w:p>
        </w:tc>
        <w:tc>
          <w:tcPr>
            <w:tcW w:w="833" w:type="dxa"/>
            <w:noWrap w:val="0"/>
            <w:vAlign w:val="center"/>
          </w:tcPr>
          <w:p w14:paraId="68FC7F0B">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855" w:type="dxa"/>
            <w:noWrap w:val="0"/>
            <w:vAlign w:val="center"/>
          </w:tcPr>
          <w:p w14:paraId="781F626A">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1000*450*1850</w:t>
            </w:r>
          </w:p>
        </w:tc>
        <w:tc>
          <w:tcPr>
            <w:tcW w:w="7132" w:type="dxa"/>
            <w:noWrap w:val="0"/>
            <w:vAlign w:val="center"/>
          </w:tcPr>
          <w:p w14:paraId="433FF5E6">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1.架体：采用楸木/西南桦实木，榫卯结构，木材含水率8%～12%。</w:t>
            </w:r>
          </w:p>
          <w:p w14:paraId="2BCE5A4D">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2.涂料：水性涂料。甲醛含量、苯系物含量、VOC含量符合GB 18581-2020《木器涂料中有害物质限量》标准要求。</w:t>
            </w:r>
          </w:p>
          <w:p w14:paraId="0B43B0FE">
            <w:pPr>
              <w:jc w:val="left"/>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3.胶粘剂：水基型胶粘剂，环保性能符合GB 18583-2008《室内装饰装修材料 胶粘剂中有害物质限量》标准要求。</w:t>
            </w:r>
          </w:p>
          <w:p w14:paraId="3EB89A43">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4.结构：配单排铜质挂衣钩，下设镀铜金属挂衣杆；配尼龙脚垫。</w:t>
            </w:r>
          </w:p>
          <w:p w14:paraId="232C236E">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5.成品质量：满足GB/T 3324-2024《木家</w:t>
            </w:r>
            <w:bookmarkStart w:id="69" w:name="_GoBack"/>
            <w:bookmarkEnd w:id="69"/>
            <w:r>
              <w:rPr>
                <w:rFonts w:hint="eastAsia" w:ascii="宋体" w:hAnsi="宋体" w:cs="宋体"/>
                <w:color w:val="000000"/>
                <w:sz w:val="20"/>
                <w:szCs w:val="20"/>
                <w:highlight w:val="none"/>
                <w:lang w:val="en-US" w:eastAsia="zh-CN"/>
              </w:rPr>
              <w:t>具通用技术条件》及GB 18584-2024《家具中有害物质限量》。</w:t>
            </w:r>
          </w:p>
        </w:tc>
      </w:tr>
    </w:tbl>
    <w:p w14:paraId="001D2A3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29519A22">
      <w:pPr>
        <w:spacing w:line="440" w:lineRule="exact"/>
        <w:ind w:firstLine="560" w:firstLineChars="200"/>
        <w:rPr>
          <w:color w:val="auto"/>
          <w:sz w:val="28"/>
          <w:szCs w:val="24"/>
          <w:highlight w:val="none"/>
        </w:rPr>
      </w:pPr>
    </w:p>
    <w:p w14:paraId="22A02B28">
      <w:pPr>
        <w:spacing w:line="440" w:lineRule="exact"/>
        <w:ind w:firstLine="560" w:firstLineChars="200"/>
        <w:rPr>
          <w:color w:val="auto"/>
          <w:sz w:val="28"/>
          <w:szCs w:val="24"/>
          <w:highlight w:val="none"/>
        </w:rPr>
      </w:pPr>
    </w:p>
    <w:p w14:paraId="406D8CC8">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086AB2B3">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287C86BB">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33DAFE4C">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1387BEFE">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01532248">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0967751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30A70F38">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6C7C11F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79FE9CCF">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74952E7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0A4EFD1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5D7BCCE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02A06B6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3A5360E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ED76E9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4135C5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4F6581E6">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233D1134">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75644099">
      <w:pPr>
        <w:pStyle w:val="68"/>
        <w:spacing w:before="0" w:beforeAutospacing="0" w:after="0" w:afterAutospacing="0" w:line="400" w:lineRule="exact"/>
        <w:ind w:firstLine="480"/>
        <w:rPr>
          <w:rFonts w:cs="Helvetica"/>
          <w:color w:val="auto"/>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60C10917">
      <w:pPr>
        <w:widowControl/>
        <w:spacing w:line="400" w:lineRule="exact"/>
        <w:rPr>
          <w:rFonts w:ascii="宋体"/>
          <w:color w:val="auto"/>
          <w:sz w:val="22"/>
          <w:highlight w:val="none"/>
        </w:rPr>
      </w:pPr>
    </w:p>
    <w:p w14:paraId="1D8E6236">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14675"/>
      <w:bookmarkStart w:id="54" w:name="_Toc29877"/>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1CCFA63D">
      <w:pPr>
        <w:pStyle w:val="57"/>
        <w:numPr>
          <w:ilvl w:val="0"/>
          <w:numId w:val="0"/>
        </w:numPr>
        <w:snapToGrid w:val="0"/>
        <w:spacing w:before="0" w:after="0" w:line="360" w:lineRule="auto"/>
        <w:outlineLvl w:val="9"/>
        <w:rPr>
          <w:rFonts w:ascii="宋体" w:hAnsi="宋体"/>
          <w:color w:val="auto"/>
          <w:sz w:val="32"/>
          <w:szCs w:val="21"/>
          <w:highlight w:val="none"/>
        </w:rPr>
      </w:pPr>
    </w:p>
    <w:p w14:paraId="3CD20C07">
      <w:pPr>
        <w:pStyle w:val="57"/>
        <w:numPr>
          <w:ilvl w:val="0"/>
          <w:numId w:val="0"/>
        </w:numPr>
        <w:snapToGrid w:val="0"/>
        <w:spacing w:before="0" w:after="0" w:line="360" w:lineRule="auto"/>
        <w:outlineLvl w:val="9"/>
        <w:rPr>
          <w:rFonts w:ascii="宋体" w:hAnsi="宋体"/>
          <w:color w:val="auto"/>
          <w:sz w:val="32"/>
          <w:szCs w:val="21"/>
          <w:highlight w:val="none"/>
        </w:rPr>
      </w:pPr>
    </w:p>
    <w:p w14:paraId="1BA03F48">
      <w:pPr>
        <w:pStyle w:val="57"/>
        <w:numPr>
          <w:ilvl w:val="0"/>
          <w:numId w:val="0"/>
        </w:numPr>
        <w:snapToGrid w:val="0"/>
        <w:spacing w:before="0" w:after="0" w:line="360" w:lineRule="auto"/>
        <w:outlineLvl w:val="9"/>
        <w:rPr>
          <w:rFonts w:ascii="宋体" w:hAnsi="宋体"/>
          <w:color w:val="auto"/>
          <w:sz w:val="32"/>
          <w:szCs w:val="21"/>
          <w:highlight w:val="none"/>
        </w:rPr>
      </w:pPr>
    </w:p>
    <w:p w14:paraId="17CDA4C3">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10B12DE9">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5B0A9274">
      <w:pPr>
        <w:pStyle w:val="57"/>
        <w:numPr>
          <w:ilvl w:val="0"/>
          <w:numId w:val="0"/>
        </w:numPr>
        <w:snapToGrid w:val="0"/>
        <w:spacing w:before="0" w:after="0" w:line="360" w:lineRule="auto"/>
        <w:outlineLvl w:val="9"/>
        <w:rPr>
          <w:rFonts w:ascii="宋体" w:hAnsi="宋体"/>
          <w:color w:val="auto"/>
          <w:sz w:val="32"/>
          <w:szCs w:val="21"/>
          <w:highlight w:val="none"/>
        </w:rPr>
      </w:pPr>
    </w:p>
    <w:p w14:paraId="2EFEF7DE">
      <w:pPr>
        <w:pStyle w:val="57"/>
        <w:numPr>
          <w:ilvl w:val="0"/>
          <w:numId w:val="0"/>
        </w:numPr>
        <w:snapToGrid w:val="0"/>
        <w:spacing w:before="0" w:after="0" w:line="360" w:lineRule="auto"/>
        <w:outlineLvl w:val="9"/>
        <w:rPr>
          <w:rFonts w:ascii="宋体" w:hAnsi="宋体"/>
          <w:color w:val="auto"/>
          <w:sz w:val="32"/>
          <w:szCs w:val="21"/>
          <w:highlight w:val="none"/>
        </w:rPr>
      </w:pPr>
    </w:p>
    <w:p w14:paraId="65E361A2">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木质架类</w:t>
      </w:r>
    </w:p>
    <w:p w14:paraId="27B0355B">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6E7E0B6F">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13-20</w:t>
      </w:r>
    </w:p>
    <w:p w14:paraId="65983653">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75E609E8">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5FDBF74F">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4DB51E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06F2D562">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3C121B75">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 xml:space="preserve">甲方：北京市公共资源交易中心     </w:t>
      </w:r>
    </w:p>
    <w:p w14:paraId="168F0C81">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法定代表人：李冠新</w:t>
      </w:r>
    </w:p>
    <w:p w14:paraId="5102BB42">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通讯地址：北京市丰台区玉林</w:t>
      </w:r>
      <w:r>
        <w:rPr>
          <w:rFonts w:hint="eastAsia" w:ascii="宋体" w:hAnsi="宋体" w:eastAsia="宋体" w:cs="宋体"/>
          <w:color w:val="auto"/>
          <w:sz w:val="22"/>
          <w:highlight w:val="none"/>
          <w:lang w:eastAsia="zh-CN"/>
        </w:rPr>
        <w:t>西路</w:t>
      </w:r>
      <w:r>
        <w:rPr>
          <w:rFonts w:hint="eastAsia" w:ascii="宋体" w:hAnsi="宋体" w:eastAsia="宋体" w:cs="宋体"/>
          <w:color w:val="auto"/>
          <w:sz w:val="22"/>
          <w:highlight w:val="none"/>
        </w:rPr>
        <w:t>45号腾飞大厦</w:t>
      </w:r>
    </w:p>
    <w:p w14:paraId="31749B4B">
      <w:pPr>
        <w:pStyle w:val="9"/>
        <w:tabs>
          <w:tab w:val="left" w:pos="840"/>
        </w:tabs>
        <w:spacing w:after="0" w:line="380" w:lineRule="exact"/>
        <w:ind w:firstLine="440" w:firstLineChars="200"/>
        <w:rPr>
          <w:rFonts w:hint="default" w:ascii="宋体" w:hAnsi="宋体" w:eastAsia="宋体" w:cs="宋体"/>
          <w:color w:val="auto"/>
          <w:sz w:val="22"/>
          <w:highlight w:val="none"/>
          <w:lang w:val="en-US" w:eastAsia="zh-CN"/>
        </w:rPr>
      </w:pPr>
      <w:r>
        <w:rPr>
          <w:rFonts w:hint="eastAsia" w:ascii="宋体" w:hAnsi="宋体" w:eastAsia="宋体" w:cs="宋体"/>
          <w:color w:val="auto"/>
          <w:sz w:val="22"/>
          <w:highlight w:val="none"/>
        </w:rPr>
        <w:t>联系电话：</w:t>
      </w:r>
      <w:r>
        <w:rPr>
          <w:rFonts w:hint="eastAsia" w:ascii="宋体" w:hAnsi="宋体" w:eastAsia="宋体" w:cs="宋体"/>
          <w:color w:val="auto"/>
          <w:sz w:val="22"/>
          <w:highlight w:val="none"/>
          <w:lang w:val="en-US" w:eastAsia="zh-CN"/>
        </w:rPr>
        <w:t>010-</w:t>
      </w:r>
      <w:r>
        <w:rPr>
          <w:rFonts w:hint="eastAsia" w:ascii="宋体" w:hAnsi="宋体" w:eastAsia="宋体" w:cs="宋体"/>
          <w:color w:val="auto"/>
          <w:sz w:val="22"/>
          <w:highlight w:val="none"/>
        </w:rPr>
        <w:t>83916</w:t>
      </w:r>
      <w:r>
        <w:rPr>
          <w:rFonts w:hint="eastAsia" w:ascii="宋体" w:hAnsi="宋体" w:eastAsia="宋体" w:cs="宋体"/>
          <w:color w:val="auto"/>
          <w:sz w:val="22"/>
          <w:highlight w:val="none"/>
          <w:lang w:eastAsia="zh-CN"/>
        </w:rPr>
        <w:t>6</w:t>
      </w:r>
      <w:r>
        <w:rPr>
          <w:rFonts w:hint="eastAsia" w:ascii="宋体" w:hAnsi="宋体" w:cs="宋体"/>
          <w:color w:val="auto"/>
          <w:sz w:val="22"/>
          <w:highlight w:val="none"/>
          <w:lang w:val="en-US" w:eastAsia="zh-CN"/>
        </w:rPr>
        <w:t>96</w:t>
      </w:r>
    </w:p>
    <w:p w14:paraId="67A684E6">
      <w:pPr>
        <w:pStyle w:val="9"/>
        <w:tabs>
          <w:tab w:val="left" w:pos="840"/>
        </w:tabs>
        <w:spacing w:after="0" w:line="380" w:lineRule="exact"/>
        <w:ind w:firstLine="440" w:firstLineChars="200"/>
        <w:rPr>
          <w:rFonts w:ascii="宋体" w:hAnsi="宋体" w:eastAsia="宋体" w:cs="宋体"/>
          <w:color w:val="auto"/>
          <w:sz w:val="22"/>
          <w:highlight w:val="none"/>
        </w:rPr>
      </w:pPr>
    </w:p>
    <w:p w14:paraId="694E4E45">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 xml:space="preserve">乙方：      </w:t>
      </w:r>
    </w:p>
    <w:p w14:paraId="1BFC68DB">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法定代表人：</w:t>
      </w:r>
    </w:p>
    <w:p w14:paraId="16C1160D">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通讯地址：</w:t>
      </w:r>
    </w:p>
    <w:p w14:paraId="0BE3CE2F">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联系电话：</w:t>
      </w:r>
    </w:p>
    <w:p w14:paraId="6453F941">
      <w:pPr>
        <w:snapToGrid w:val="0"/>
        <w:spacing w:line="380" w:lineRule="exact"/>
        <w:ind w:firstLine="440" w:firstLineChars="200"/>
        <w:rPr>
          <w:rFonts w:ascii="宋体" w:hAnsi="宋体" w:eastAsia="宋体" w:cs="宋体"/>
          <w:color w:val="auto"/>
          <w:sz w:val="22"/>
          <w:highlight w:val="none"/>
        </w:rPr>
      </w:pPr>
    </w:p>
    <w:p w14:paraId="68DFA038">
      <w:pPr>
        <w:pStyle w:val="9"/>
        <w:tabs>
          <w:tab w:val="left" w:pos="840"/>
        </w:tabs>
        <w:adjustRightInd/>
        <w:spacing w:after="0" w:line="380" w:lineRule="exact"/>
        <w:ind w:firstLine="440" w:firstLineChars="200"/>
        <w:textAlignment w:val="auto"/>
        <w:rPr>
          <w:rFonts w:ascii="宋体" w:hAnsi="宋体" w:eastAsia="宋体" w:cs="宋体"/>
          <w:color w:val="auto"/>
          <w:sz w:val="22"/>
          <w:highlight w:val="none"/>
        </w:rPr>
      </w:pPr>
      <w:bookmarkStart w:id="57" w:name="_Toc230067393"/>
      <w:r>
        <w:rPr>
          <w:rFonts w:hint="eastAsia" w:ascii="宋体" w:hAnsi="宋体" w:eastAsia="宋体" w:cs="宋体"/>
          <w:color w:val="auto"/>
          <w:sz w:val="22"/>
          <w:highlight w:val="none"/>
        </w:rPr>
        <w:t>甲方</w:t>
      </w:r>
      <w:r>
        <w:rPr>
          <w:rFonts w:hint="eastAsia" w:ascii="宋体" w:hAnsi="宋体" w:eastAsia="宋体" w:cs="宋体"/>
          <w:color w:val="auto"/>
          <w:sz w:val="22"/>
          <w:highlight w:val="none"/>
          <w:u w:val="none"/>
        </w:rPr>
        <w:t>就北京市市级行政事业单位</w:t>
      </w:r>
      <w:r>
        <w:rPr>
          <w:rFonts w:hint="eastAsia" w:ascii="宋体" w:hAnsi="宋体" w:eastAsia="宋体" w:cs="宋体"/>
          <w:color w:val="auto"/>
          <w:sz w:val="22"/>
          <w:highlight w:val="none"/>
          <w:u w:val="none"/>
          <w:lang w:val="en-US" w:eastAsia="zh-CN"/>
        </w:rPr>
        <w:t>木质架类</w:t>
      </w:r>
      <w:r>
        <w:rPr>
          <w:rFonts w:hint="eastAsia" w:ascii="宋体" w:hAnsi="宋体" w:eastAsia="宋体" w:cs="宋体"/>
          <w:color w:val="auto"/>
          <w:sz w:val="22"/>
          <w:highlight w:val="none"/>
          <w:u w:val="none"/>
        </w:rPr>
        <w:t>框架协议采购项目（</w:t>
      </w:r>
      <w:r>
        <w:rPr>
          <w:rFonts w:hint="eastAsia" w:ascii="宋体" w:hAnsi="宋体" w:eastAsia="宋体" w:cs="宋体"/>
          <w:color w:val="auto"/>
          <w:sz w:val="22"/>
          <w:highlight w:val="none"/>
          <w:u w:val="none"/>
          <w:lang w:eastAsia="zh-CN"/>
        </w:rPr>
        <w:t>2025年度</w:t>
      </w:r>
      <w:r>
        <w:rPr>
          <w:rFonts w:hint="eastAsia" w:ascii="宋体" w:hAnsi="宋体" w:eastAsia="宋体" w:cs="宋体"/>
          <w:color w:val="auto"/>
          <w:sz w:val="22"/>
          <w:highlight w:val="none"/>
          <w:u w:val="none"/>
        </w:rPr>
        <w:t>）</w:t>
      </w:r>
      <w:r>
        <w:rPr>
          <w:rFonts w:hint="eastAsia" w:ascii="宋体" w:hAnsi="宋体" w:eastAsia="宋体" w:cs="宋体"/>
          <w:color w:val="auto"/>
          <w:sz w:val="22"/>
          <w:highlight w:val="none"/>
        </w:rPr>
        <w:t>（采购编号：BGPC-Z250</w:t>
      </w:r>
      <w:r>
        <w:rPr>
          <w:rFonts w:hint="eastAsia" w:ascii="宋体" w:hAnsi="宋体" w:eastAsia="宋体" w:cs="宋体"/>
          <w:color w:val="auto"/>
          <w:sz w:val="22"/>
          <w:highlight w:val="none"/>
          <w:lang w:val="en-US" w:eastAsia="zh-CN"/>
        </w:rPr>
        <w:t>13</w:t>
      </w:r>
      <w:r>
        <w:rPr>
          <w:rFonts w:hint="eastAsia" w:ascii="宋体" w:hAnsi="宋体" w:eastAsia="宋体" w:cs="宋体"/>
          <w:color w:val="auto"/>
          <w:sz w:val="22"/>
          <w:highlight w:val="none"/>
        </w:rPr>
        <w:t>-</w:t>
      </w:r>
      <w:r>
        <w:rPr>
          <w:rFonts w:hint="eastAsia" w:ascii="宋体" w:hAnsi="宋体" w:eastAsia="宋体" w:cs="宋体"/>
          <w:color w:val="auto"/>
          <w:sz w:val="22"/>
          <w:highlight w:val="none"/>
          <w:lang w:val="en-US" w:eastAsia="zh-CN"/>
        </w:rPr>
        <w:t>20</w:t>
      </w:r>
      <w:r>
        <w:rPr>
          <w:rFonts w:hint="eastAsia" w:ascii="宋体" w:hAnsi="宋体" w:eastAsia="宋体" w:cs="宋体"/>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037E6F4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357E1308">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采购需求及最高限制单价详见本项目征集文件。</w:t>
      </w:r>
    </w:p>
    <w:p w14:paraId="5428F37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521A4943">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详见乙方响应文件（或申请文件）。</w:t>
      </w:r>
    </w:p>
    <w:p w14:paraId="1616BC81">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乙方第一阶段的响应报价（有量价关系折扣的，包括量价关系折扣，以下统称协议价格）是采购人确定第二阶段成交供应商的最高限价。</w:t>
      </w:r>
    </w:p>
    <w:p w14:paraId="01CAF639">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乙方在协议期限内，应当以不高于第一阶段响应报价的价格向适用框架协议的采购人供应相应产品和服务。</w:t>
      </w:r>
    </w:p>
    <w:p w14:paraId="61D2C52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44FFC602">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（仅货物类框架协议适用本条）货物框架协议执行期内，乙方可以按照质量不降低、价格不提高的原则，提出产品升级换代申请，经甲方审核通过后，进行产品更新。</w:t>
      </w:r>
    </w:p>
    <w:p w14:paraId="551F0EF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617B22A7">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直接选定：指采购人直接选择入围商品，指定成交供应商进行采购的方式。</w:t>
      </w:r>
    </w:p>
    <w:p w14:paraId="2B48E1E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1D521B02">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本协议的采购人：北京市市级党政机关、事业单位和团体组织（北京市各区级党政机关、事业单位和团体组织共享本次征集结果）。</w:t>
      </w:r>
      <w:r>
        <w:rPr>
          <w:rFonts w:hint="eastAsia" w:ascii="宋体" w:hAnsi="宋体" w:eastAsia="宋体" w:cs="宋体"/>
          <w:color w:val="auto"/>
          <w:sz w:val="22"/>
          <w:highlight w:val="none"/>
        </w:rPr>
        <w:tab/>
      </w:r>
    </w:p>
    <w:p w14:paraId="37E707B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20F0D0B5">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由采购人和乙方（或委托代理商）按照签订的采购合同执行。</w:t>
      </w:r>
    </w:p>
    <w:p w14:paraId="2F3E3D7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0D21BEC8">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详见附件“采购合同文本”</w:t>
      </w:r>
    </w:p>
    <w:p w14:paraId="7026E3E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3A312EE7">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07D6A33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2092E8BB">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本协议有效期自本协议签订之日起一年。</w:t>
      </w:r>
    </w:p>
    <w:p w14:paraId="38442DB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57450EEA">
      <w:pPr>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甲方根据实际情况发布框架协议延期公告，乙方按照原框架协议继续履约，不再签订延期协议。</w:t>
      </w:r>
    </w:p>
    <w:p w14:paraId="0951A93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4EBC2613">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 xml:space="preserve">（一）清退规则 </w:t>
      </w:r>
    </w:p>
    <w:p w14:paraId="16DB6565">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0782222B">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 xml:space="preserve">（二）补充规则 </w:t>
      </w:r>
    </w:p>
    <w:p w14:paraId="2FBE3769">
      <w:pPr>
        <w:pStyle w:val="9"/>
        <w:tabs>
          <w:tab w:val="left" w:pos="840"/>
        </w:tabs>
        <w:spacing w:after="0" w:line="380" w:lineRule="exact"/>
        <w:ind w:firstLine="440" w:firstLineChars="200"/>
        <w:rPr>
          <w:rFonts w:ascii="宋体" w:hAnsi="宋体" w:eastAsia="宋体" w:cs="宋体"/>
          <w:color w:val="auto"/>
          <w:sz w:val="22"/>
          <w:highlight w:val="none"/>
        </w:rPr>
      </w:pPr>
      <w:bookmarkStart w:id="58" w:name="_Hlk151640825"/>
      <w:r>
        <w:rPr>
          <w:rFonts w:hint="eastAsia" w:ascii="宋体" w:hAnsi="宋体" w:eastAsia="宋体" w:cs="宋体"/>
          <w:color w:val="auto"/>
          <w:sz w:val="22"/>
          <w:highlight w:val="none"/>
        </w:rPr>
        <w:t>本项目为封闭式框架协议采购</w:t>
      </w:r>
      <w:bookmarkEnd w:id="58"/>
      <w:r>
        <w:rPr>
          <w:rFonts w:hint="eastAsia" w:ascii="宋体" w:hAnsi="宋体" w:eastAsia="宋体" w:cs="宋体"/>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73ECC76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6AEFEAD7">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（一）甲方的权利和义务</w:t>
      </w:r>
      <w:bookmarkEnd w:id="57"/>
    </w:p>
    <w:p w14:paraId="099FA8C6">
      <w:pPr>
        <w:pStyle w:val="9"/>
        <w:tabs>
          <w:tab w:val="left" w:pos="840"/>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5C14FC3E">
      <w:pPr>
        <w:tabs>
          <w:tab w:val="left" w:pos="315"/>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3D2048A2">
      <w:pPr>
        <w:adjustRightInd/>
        <w:spacing w:line="380" w:lineRule="exact"/>
        <w:ind w:firstLine="440" w:firstLineChars="200"/>
        <w:jc w:val="both"/>
        <w:rPr>
          <w:rFonts w:ascii="宋体" w:hAnsi="宋体" w:eastAsia="宋体" w:cs="宋体"/>
          <w:color w:val="auto"/>
          <w:sz w:val="22"/>
          <w:highlight w:val="none"/>
        </w:rPr>
      </w:pPr>
      <w:r>
        <w:rPr>
          <w:rFonts w:hint="eastAsia" w:ascii="宋体" w:hAnsi="宋体" w:eastAsia="宋体" w:cs="宋体"/>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3AE14262">
      <w:pPr>
        <w:adjustRightInd/>
        <w:spacing w:line="380" w:lineRule="exact"/>
        <w:ind w:firstLine="440" w:firstLineChars="200"/>
        <w:jc w:val="both"/>
        <w:rPr>
          <w:rFonts w:ascii="宋体" w:hAnsi="宋体" w:eastAsia="宋体" w:cs="宋体"/>
          <w:color w:val="auto"/>
          <w:sz w:val="22"/>
          <w:highlight w:val="none"/>
        </w:rPr>
      </w:pPr>
      <w:r>
        <w:rPr>
          <w:rFonts w:hint="eastAsia" w:ascii="宋体" w:hAnsi="宋体" w:eastAsia="宋体" w:cs="宋体"/>
          <w:color w:val="auto"/>
          <w:sz w:val="22"/>
          <w:highlight w:val="none"/>
        </w:rPr>
        <w:t>4.甲方有权为实施政府采购工作的需要在相关政府采购业务网站和相关文件上公布乙方提供的产品和服务价格、产品型号、服务内容、服务标准等相关的信息。</w:t>
      </w:r>
    </w:p>
    <w:p w14:paraId="3AC53AF8">
      <w:pPr>
        <w:adjustRightInd/>
        <w:spacing w:line="380" w:lineRule="exact"/>
        <w:ind w:firstLine="440" w:firstLineChars="200"/>
        <w:jc w:val="both"/>
        <w:rPr>
          <w:rFonts w:ascii="宋体" w:hAnsi="宋体" w:eastAsia="宋体" w:cs="宋体"/>
          <w:color w:val="auto"/>
          <w:sz w:val="22"/>
          <w:highlight w:val="none"/>
        </w:rPr>
      </w:pPr>
      <w:r>
        <w:rPr>
          <w:rFonts w:hint="eastAsia" w:ascii="宋体" w:hAnsi="宋体" w:eastAsia="宋体" w:cs="宋体"/>
          <w:color w:val="auto"/>
          <w:sz w:val="22"/>
          <w:highlight w:val="none"/>
        </w:rPr>
        <w:t>5.协议期内，甲方将视情况组织入围供应商变更委托代理商，并完成相应审核工作。</w:t>
      </w:r>
    </w:p>
    <w:p w14:paraId="49A1E85A">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6.遇有国家政策调整时，甲方有权对框架协议进行相应变动。</w:t>
      </w:r>
    </w:p>
    <w:p w14:paraId="4E71D775">
      <w:pPr>
        <w:pStyle w:val="9"/>
        <w:tabs>
          <w:tab w:val="left" w:pos="840"/>
        </w:tabs>
        <w:spacing w:after="0" w:line="380" w:lineRule="exact"/>
        <w:ind w:firstLine="440" w:firstLineChars="200"/>
        <w:rPr>
          <w:rFonts w:ascii="宋体" w:hAnsi="宋体" w:eastAsia="宋体" w:cs="宋体"/>
          <w:color w:val="auto"/>
          <w:sz w:val="22"/>
          <w:highlight w:val="none"/>
        </w:rPr>
      </w:pPr>
      <w:bookmarkStart w:id="59" w:name="_Toc230067394"/>
      <w:r>
        <w:rPr>
          <w:rFonts w:hint="eastAsia" w:ascii="宋体" w:hAnsi="宋体" w:eastAsia="宋体" w:cs="宋体"/>
          <w:color w:val="auto"/>
          <w:sz w:val="22"/>
          <w:highlight w:val="none"/>
        </w:rPr>
        <w:t>（二）乙方的权利和义务</w:t>
      </w:r>
      <w:bookmarkEnd w:id="59"/>
    </w:p>
    <w:p w14:paraId="3407C042">
      <w:pPr>
        <w:tabs>
          <w:tab w:val="left" w:pos="90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160DB0D4">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252D9EE3">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38DB91F2">
      <w:pPr>
        <w:tabs>
          <w:tab w:val="left" w:pos="540"/>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43F37109">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3D6A2C0B">
      <w:pPr>
        <w:tabs>
          <w:tab w:val="left" w:pos="90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宋体" w:hAnsi="宋体" w:eastAsia="宋体" w:cs="宋体"/>
          <w:color w:val="auto"/>
          <w:sz w:val="22"/>
          <w:highlight w:val="none"/>
          <w:lang w:eastAsia="zh-CN"/>
        </w:rPr>
        <w:t>，并应对其分公司的履约行为承担法律责任</w:t>
      </w:r>
      <w:r>
        <w:rPr>
          <w:rFonts w:hint="eastAsia" w:ascii="宋体" w:hAnsi="宋体" w:eastAsia="宋体" w:cs="宋体"/>
          <w:color w:val="auto"/>
          <w:sz w:val="22"/>
          <w:highlight w:val="none"/>
        </w:rPr>
        <w:t>。</w:t>
      </w:r>
    </w:p>
    <w:p w14:paraId="6323E530">
      <w:pPr>
        <w:pStyle w:val="8"/>
        <w:adjustRightInd/>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40C13E57">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8.乙方不得将本项目转包或者分包。</w:t>
      </w:r>
    </w:p>
    <w:p w14:paraId="3759738E">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9.乙方承诺履行本协议中不得违反有关环境保护、知识产权、劳动保护等各方面的规定，否则所有法律责任均由乙方承担。</w:t>
      </w:r>
    </w:p>
    <w:p w14:paraId="50C0BF67">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10.乙方应按甲方要求完成以下工作，并作为评价考核的依据：</w:t>
      </w:r>
    </w:p>
    <w:p w14:paraId="501E6315">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23B0AFA8">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328E15FF">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（3）主动配合政府采购监管部门和甲方开展的监督检查和服务期内日常管理。</w:t>
      </w:r>
    </w:p>
    <w:p w14:paraId="6C40D458">
      <w:pPr>
        <w:adjustRightInd/>
        <w:spacing w:line="380" w:lineRule="exact"/>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11.</w:t>
      </w:r>
      <w:r>
        <w:rPr>
          <w:rFonts w:hint="eastAsia" w:ascii="宋体" w:hAnsi="宋体" w:eastAsia="宋体" w:cs="宋体"/>
          <w:color w:val="auto"/>
          <w:sz w:val="22"/>
          <w:highlight w:val="none"/>
        </w:rPr>
        <w:t>随着相关管理规则和制度的不断完善，乙方</w:t>
      </w:r>
      <w:r>
        <w:rPr>
          <w:rFonts w:hint="eastAsia" w:ascii="宋体" w:hAnsi="宋体" w:eastAsia="宋体" w:cs="宋体"/>
          <w:color w:val="auto"/>
          <w:sz w:val="22"/>
          <w:highlight w:val="none"/>
          <w:lang w:val="en-US" w:eastAsia="zh-CN"/>
        </w:rPr>
        <w:t>及其</w:t>
      </w:r>
      <w:r>
        <w:rPr>
          <w:rFonts w:hint="eastAsia" w:ascii="宋体" w:hAnsi="宋体" w:eastAsia="宋体" w:cs="宋体"/>
          <w:color w:val="auto"/>
          <w:sz w:val="22"/>
          <w:highlight w:val="none"/>
        </w:rPr>
        <w:t>委托</w:t>
      </w:r>
      <w:r>
        <w:rPr>
          <w:rFonts w:hint="eastAsia" w:ascii="宋体" w:hAnsi="宋体" w:eastAsia="宋体" w:cs="宋体"/>
          <w:color w:val="auto"/>
          <w:sz w:val="22"/>
          <w:highlight w:val="none"/>
          <w:lang w:eastAsia="zh-CN"/>
        </w:rPr>
        <w:t>的</w:t>
      </w:r>
      <w:r>
        <w:rPr>
          <w:rFonts w:hint="eastAsia" w:ascii="宋体" w:hAnsi="宋体" w:eastAsia="宋体" w:cs="宋体"/>
          <w:color w:val="auto"/>
          <w:sz w:val="22"/>
          <w:highlight w:val="none"/>
        </w:rPr>
        <w:t>代理商</w:t>
      </w:r>
      <w:r>
        <w:rPr>
          <w:rFonts w:hint="eastAsia" w:ascii="宋体" w:hAnsi="宋体" w:eastAsia="宋体" w:cs="宋体"/>
          <w:color w:val="auto"/>
          <w:sz w:val="22"/>
          <w:highlight w:val="none"/>
          <w:lang w:val="en-US" w:eastAsia="zh-CN"/>
        </w:rPr>
        <w:t>应当</w:t>
      </w:r>
      <w:r>
        <w:rPr>
          <w:rFonts w:hint="eastAsia" w:ascii="宋体" w:hAnsi="宋体" w:eastAsia="宋体" w:cs="宋体"/>
          <w:color w:val="auto"/>
          <w:sz w:val="22"/>
          <w:highlight w:val="none"/>
        </w:rPr>
        <w:t>积极配合服从主管部门或征集人新制订的管理制度。遇有重大制度</w:t>
      </w:r>
      <w:r>
        <w:rPr>
          <w:rFonts w:hint="eastAsia" w:ascii="宋体" w:hAnsi="宋体" w:eastAsia="宋体" w:cs="宋体"/>
          <w:color w:val="auto"/>
          <w:sz w:val="22"/>
          <w:highlight w:val="none"/>
          <w:lang w:val="en-US" w:eastAsia="zh-CN"/>
        </w:rPr>
        <w:t>调整</w:t>
      </w:r>
      <w:r>
        <w:rPr>
          <w:rFonts w:hint="eastAsia" w:ascii="宋体" w:hAnsi="宋体" w:eastAsia="宋体" w:cs="宋体"/>
          <w:color w:val="auto"/>
          <w:sz w:val="22"/>
          <w:highlight w:val="none"/>
        </w:rPr>
        <w:t>，甲方将及时在补充协议中做出相应完善</w:t>
      </w:r>
      <w:r>
        <w:rPr>
          <w:rFonts w:hint="eastAsia" w:ascii="宋体" w:hAnsi="宋体" w:eastAsia="宋体" w:cs="宋体"/>
          <w:color w:val="auto"/>
          <w:sz w:val="22"/>
          <w:highlight w:val="none"/>
          <w:lang w:eastAsia="zh-CN"/>
        </w:rPr>
        <w:t>。</w:t>
      </w:r>
    </w:p>
    <w:p w14:paraId="59C05695">
      <w:pPr>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w:t>
      </w:r>
      <w:r>
        <w:rPr>
          <w:rFonts w:hint="eastAsia" w:ascii="宋体" w:hAnsi="宋体" w:eastAsia="宋体" w:cs="宋体"/>
          <w:color w:val="auto"/>
          <w:sz w:val="22"/>
          <w:highlight w:val="none"/>
          <w:lang w:val="en-US" w:eastAsia="zh-CN"/>
        </w:rPr>
        <w:t>2</w:t>
      </w:r>
      <w:r>
        <w:rPr>
          <w:rFonts w:hint="eastAsia" w:ascii="宋体" w:hAnsi="宋体" w:eastAsia="宋体" w:cs="宋体"/>
          <w:color w:val="auto"/>
          <w:sz w:val="22"/>
          <w:highlight w:val="none"/>
        </w:rPr>
        <w:t>.补充事项</w:t>
      </w:r>
    </w:p>
    <w:p w14:paraId="7941F8B6">
      <w:pPr>
        <w:adjustRightInd/>
        <w:spacing w:line="380" w:lineRule="exact"/>
        <w:ind w:firstLine="440" w:firstLineChars="200"/>
        <w:rPr>
          <w:rFonts w:hint="eastAsia" w:ascii="宋体" w:hAnsi="宋体" w:eastAsia="宋体" w:cs="宋体"/>
          <w:color w:val="auto"/>
          <w:spacing w:val="0"/>
          <w:sz w:val="22"/>
          <w:szCs w:val="22"/>
          <w:highlight w:val="none"/>
        </w:rPr>
      </w:pPr>
      <w:r>
        <w:rPr>
          <w:rFonts w:hint="eastAsia" w:ascii="宋体" w:hAnsi="宋体" w:eastAsia="宋体" w:cs="宋体"/>
          <w:color w:val="auto"/>
          <w:spacing w:val="0"/>
          <w:sz w:val="22"/>
          <w:szCs w:val="22"/>
          <w:highlight w:val="none"/>
        </w:rPr>
        <w:t>若采购人证明能够以更低价格向非入围供应商采购相同货物及其服务</w:t>
      </w:r>
      <w:r>
        <w:rPr>
          <w:rFonts w:hint="eastAsia" w:ascii="宋体" w:hAnsi="宋体" w:eastAsia="宋体" w:cs="宋体"/>
          <w:color w:val="auto"/>
          <w:spacing w:val="0"/>
          <w:sz w:val="22"/>
          <w:szCs w:val="22"/>
          <w:highlight w:val="none"/>
          <w:lang w:eastAsia="zh-CN"/>
        </w:rPr>
        <w:t>，</w:t>
      </w:r>
      <w:r>
        <w:rPr>
          <w:rFonts w:hint="eastAsia" w:ascii="宋体" w:hAnsi="宋体" w:eastAsia="宋体" w:cs="宋体"/>
          <w:color w:val="auto"/>
          <w:spacing w:val="0"/>
          <w:sz w:val="22"/>
          <w:szCs w:val="22"/>
          <w:highlight w:val="none"/>
        </w:rPr>
        <w:t>且入围供应商</w:t>
      </w:r>
      <w:r>
        <w:rPr>
          <w:rFonts w:hint="eastAsia" w:ascii="宋体" w:hAnsi="宋体" w:eastAsia="宋体" w:cs="宋体"/>
          <w:color w:val="auto"/>
          <w:sz w:val="22"/>
          <w:szCs w:val="22"/>
          <w:highlight w:val="none"/>
        </w:rPr>
        <w:t xml:space="preserve"> </w:t>
      </w:r>
      <w:r>
        <w:rPr>
          <w:rFonts w:hint="eastAsia" w:ascii="宋体" w:hAnsi="宋体" w:eastAsia="宋体" w:cs="宋体"/>
          <w:color w:val="auto"/>
          <w:spacing w:val="0"/>
          <w:sz w:val="22"/>
          <w:szCs w:val="22"/>
          <w:highlight w:val="none"/>
        </w:rPr>
        <w:t>不同意将价格降至非入围供应商价格以下的</w:t>
      </w:r>
      <w:r>
        <w:rPr>
          <w:rFonts w:hint="eastAsia" w:ascii="宋体" w:hAnsi="宋体" w:eastAsia="宋体" w:cs="宋体"/>
          <w:color w:val="auto"/>
          <w:spacing w:val="0"/>
          <w:sz w:val="22"/>
          <w:szCs w:val="22"/>
          <w:highlight w:val="none"/>
          <w:lang w:eastAsia="zh-CN"/>
        </w:rPr>
        <w:t>，</w:t>
      </w:r>
      <w:r>
        <w:rPr>
          <w:rFonts w:hint="eastAsia" w:ascii="宋体" w:hAnsi="宋体" w:eastAsia="宋体" w:cs="宋体"/>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5DCAE8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73DA20AE">
      <w:pPr>
        <w:tabs>
          <w:tab w:val="left" w:pos="630"/>
        </w:tabs>
        <w:adjustRightInd/>
        <w:spacing w:line="380" w:lineRule="exact"/>
        <w:ind w:firstLine="440" w:firstLineChars="200"/>
        <w:rPr>
          <w:rFonts w:ascii="宋体" w:hAnsi="宋体" w:eastAsia="宋体" w:cs="宋体"/>
          <w:bCs/>
          <w:color w:val="auto"/>
          <w:sz w:val="22"/>
          <w:highlight w:val="none"/>
        </w:rPr>
      </w:pPr>
      <w:r>
        <w:rPr>
          <w:rFonts w:hint="eastAsia" w:ascii="宋体" w:hAnsi="宋体" w:eastAsia="宋体" w:cs="宋体"/>
          <w:bCs/>
          <w:color w:val="auto"/>
          <w:sz w:val="22"/>
          <w:highlight w:val="none"/>
        </w:rPr>
        <w:t>1</w:t>
      </w:r>
      <w:r>
        <w:rPr>
          <w:rFonts w:hint="eastAsia" w:ascii="宋体" w:hAnsi="宋体" w:eastAsia="宋体" w:cs="宋体"/>
          <w:color w:val="auto"/>
          <w:sz w:val="22"/>
          <w:highlight w:val="none"/>
        </w:rPr>
        <w:t>.</w:t>
      </w:r>
      <w:r>
        <w:rPr>
          <w:rFonts w:hint="eastAsia" w:ascii="宋体" w:hAnsi="宋体" w:eastAsia="宋体" w:cs="宋体"/>
          <w:bCs/>
          <w:color w:val="auto"/>
          <w:sz w:val="22"/>
          <w:highlight w:val="none"/>
        </w:rPr>
        <w:t>甲、乙任何一方违反本协议的约定，应当承担违约责任，并赔偿对方的实际损失。由于乙方的违约行为给采购人造成经济损失的，采购人有权要求乙方进行赔偿。</w:t>
      </w:r>
    </w:p>
    <w:p w14:paraId="55D45F9C">
      <w:pPr>
        <w:tabs>
          <w:tab w:val="left" w:pos="630"/>
        </w:tabs>
        <w:adjustRightInd/>
        <w:spacing w:line="380" w:lineRule="exact"/>
        <w:ind w:firstLine="440" w:firstLineChars="200"/>
        <w:rPr>
          <w:rFonts w:ascii="宋体" w:hAnsi="宋体" w:eastAsia="宋体" w:cs="宋体"/>
          <w:bCs/>
          <w:color w:val="auto"/>
          <w:sz w:val="22"/>
          <w:highlight w:val="none"/>
        </w:rPr>
      </w:pPr>
      <w:r>
        <w:rPr>
          <w:rFonts w:hint="eastAsia" w:ascii="宋体" w:hAnsi="宋体" w:eastAsia="宋体" w:cs="宋体"/>
          <w:bCs/>
          <w:color w:val="auto"/>
          <w:sz w:val="22"/>
          <w:highlight w:val="none"/>
        </w:rPr>
        <w:t>2</w:t>
      </w:r>
      <w:r>
        <w:rPr>
          <w:rFonts w:hint="eastAsia" w:ascii="宋体" w:hAnsi="宋体" w:eastAsia="宋体" w:cs="宋体"/>
          <w:color w:val="auto"/>
          <w:sz w:val="22"/>
          <w:highlight w:val="none"/>
        </w:rPr>
        <w:t>.</w:t>
      </w:r>
      <w:r>
        <w:rPr>
          <w:rFonts w:hint="eastAsia" w:ascii="宋体" w:hAnsi="宋体" w:eastAsia="宋体" w:cs="宋体"/>
          <w:bCs/>
          <w:color w:val="auto"/>
          <w:sz w:val="22"/>
          <w:highlight w:val="none"/>
        </w:rPr>
        <w:t>乙方违反协议约定，经调查属实，甲方有权追究乙方的违约责任，违约行为包括但不限于：</w:t>
      </w:r>
    </w:p>
    <w:p w14:paraId="784F6B98">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（1）不按照框架协议或采购合同，为采购人提供货物或服务承诺的；</w:t>
      </w:r>
    </w:p>
    <w:p w14:paraId="18FC5D25">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（2）被采购人有效投诉的；</w:t>
      </w:r>
    </w:p>
    <w:p w14:paraId="07E3EFF8">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（3）未按相关要求执行价格承诺或要约折扣的；</w:t>
      </w:r>
    </w:p>
    <w:p w14:paraId="67F69545">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（4）虚假提供包括但不限于单据、发票及相关凭证、产品节能、环境标志等的；</w:t>
      </w:r>
    </w:p>
    <w:p w14:paraId="2087709B">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（5）推荐的委托代理商实际供货产品型号、配置与系统填报信息不符的；</w:t>
      </w:r>
    </w:p>
    <w:p w14:paraId="0C19AD2E">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（6）不配合政府采购监管部门和甲方监督检查、评价考核及日常管理的；</w:t>
      </w:r>
    </w:p>
    <w:p w14:paraId="7A4FB7BC">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（7）违反协议规定的其他事项的。</w:t>
      </w:r>
    </w:p>
    <w:p w14:paraId="0AC17DA1">
      <w:pPr>
        <w:pStyle w:val="2"/>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3.针对乙方的违约行为，甲方有权要求乙方承担违约责任，承担违约责任的方式包括但不限于：</w:t>
      </w:r>
    </w:p>
    <w:p w14:paraId="6AF29634">
      <w:pPr>
        <w:tabs>
          <w:tab w:val="left" w:pos="630"/>
        </w:tabs>
        <w:adjustRightInd/>
        <w:spacing w:line="380" w:lineRule="exact"/>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（1）面谈并限期整改；</w:t>
      </w:r>
    </w:p>
    <w:p w14:paraId="12432C47">
      <w:pPr>
        <w:tabs>
          <w:tab w:val="left" w:pos="630"/>
        </w:tabs>
        <w:adjustRightInd/>
        <w:spacing w:line="380" w:lineRule="exact"/>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（2）暂停（或取消）乙方产品供货资格或服务资格；</w:t>
      </w:r>
    </w:p>
    <w:p w14:paraId="3406C666">
      <w:pPr>
        <w:tabs>
          <w:tab w:val="left" w:pos="630"/>
        </w:tabs>
        <w:adjustRightInd/>
        <w:spacing w:line="380" w:lineRule="exact"/>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（3）暂停乙方入围供应商资格；</w:t>
      </w:r>
    </w:p>
    <w:p w14:paraId="7C479909">
      <w:pPr>
        <w:tabs>
          <w:tab w:val="left" w:pos="630"/>
        </w:tabs>
        <w:adjustRightInd/>
        <w:spacing w:line="380" w:lineRule="exact"/>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（4）取消乙方入围供应商资格；</w:t>
      </w:r>
    </w:p>
    <w:p w14:paraId="6041E105">
      <w:pPr>
        <w:tabs>
          <w:tab w:val="left" w:pos="630"/>
        </w:tabs>
        <w:adjustRightInd/>
        <w:spacing w:line="380" w:lineRule="exact"/>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（5）</w:t>
      </w:r>
      <w:r>
        <w:rPr>
          <w:rFonts w:hint="eastAsia" w:ascii="宋体" w:hAnsi="宋体" w:eastAsia="宋体" w:cs="宋体"/>
          <w:color w:val="auto"/>
          <w:sz w:val="22"/>
          <w:highlight w:val="none"/>
          <w:lang w:val="en-US" w:eastAsia="zh-CN"/>
        </w:rPr>
        <w:t>报请财政部门将乙方</w:t>
      </w:r>
      <w:r>
        <w:rPr>
          <w:rFonts w:hint="eastAsia" w:ascii="宋体" w:hAnsi="宋体" w:eastAsia="宋体" w:cs="宋体"/>
          <w:color w:val="auto"/>
          <w:sz w:val="22"/>
          <w:highlight w:val="none"/>
        </w:rPr>
        <w:t>列入“政府采购严重违法失信行为记录名单”。</w:t>
      </w:r>
    </w:p>
    <w:p w14:paraId="2375AEE6">
      <w:pPr>
        <w:tabs>
          <w:tab w:val="left" w:pos="630"/>
        </w:tabs>
        <w:adjustRightInd/>
        <w:spacing w:line="380" w:lineRule="exact"/>
        <w:ind w:firstLine="440" w:firstLineChars="200"/>
        <w:rPr>
          <w:rFonts w:ascii="宋体" w:hAnsi="宋体" w:eastAsia="宋体" w:cs="宋体"/>
          <w:bCs/>
          <w:color w:val="auto"/>
          <w:sz w:val="22"/>
          <w:highlight w:val="none"/>
        </w:rPr>
      </w:pPr>
      <w:r>
        <w:rPr>
          <w:rFonts w:hint="eastAsia" w:ascii="宋体" w:hAnsi="宋体" w:eastAsia="宋体" w:cs="宋体"/>
          <w:bCs/>
          <w:color w:val="auto"/>
          <w:sz w:val="22"/>
          <w:highlight w:val="none"/>
        </w:rPr>
        <w:t>4.乙方被暂停（或取消）产品供货资格或服务资格后，乙方与采购人已经签订的采购合同继续履行，但在暂停（或取消）期内不得承接涉及该产品或服务的新业务。</w:t>
      </w:r>
    </w:p>
    <w:p w14:paraId="430A9E94">
      <w:pPr>
        <w:tabs>
          <w:tab w:val="left" w:pos="630"/>
        </w:tabs>
        <w:adjustRightInd/>
        <w:spacing w:line="380" w:lineRule="exact"/>
        <w:ind w:firstLine="440" w:firstLineChars="200"/>
        <w:rPr>
          <w:rFonts w:ascii="宋体" w:hAnsi="宋体" w:eastAsia="宋体" w:cs="宋体"/>
          <w:bCs/>
          <w:color w:val="auto"/>
          <w:sz w:val="22"/>
          <w:highlight w:val="none"/>
        </w:rPr>
      </w:pPr>
      <w:r>
        <w:rPr>
          <w:rFonts w:hint="eastAsia" w:ascii="宋体" w:hAnsi="宋体" w:eastAsia="宋体" w:cs="宋体"/>
          <w:bCs/>
          <w:color w:val="auto"/>
          <w:sz w:val="22"/>
          <w:highlight w:val="none"/>
        </w:rPr>
        <w:t>5.乙方被暂停入围供应商资格后，乙方与采购人已经签订的采购合同继续履行，但在暂停期内不得承接新业务。</w:t>
      </w:r>
    </w:p>
    <w:p w14:paraId="766CAD33">
      <w:pPr>
        <w:tabs>
          <w:tab w:val="left" w:pos="630"/>
        </w:tabs>
        <w:adjustRightInd/>
        <w:spacing w:line="380" w:lineRule="exact"/>
        <w:ind w:firstLine="440" w:firstLineChars="200"/>
        <w:rPr>
          <w:rFonts w:ascii="宋体" w:hAnsi="宋体" w:eastAsia="宋体" w:cs="宋体"/>
          <w:bCs/>
          <w:color w:val="auto"/>
          <w:sz w:val="22"/>
          <w:highlight w:val="none"/>
        </w:rPr>
      </w:pPr>
      <w:r>
        <w:rPr>
          <w:rFonts w:hint="eastAsia" w:ascii="宋体" w:hAnsi="宋体" w:eastAsia="宋体" w:cs="宋体"/>
          <w:bCs/>
          <w:color w:val="auto"/>
          <w:sz w:val="22"/>
          <w:highlight w:val="none"/>
        </w:rPr>
        <w:t>6.乙方被取消入围供应商资格后，乙方与采购人已经签订的采购合同继续履行，但在本协议期内不得承接新业务。</w:t>
      </w:r>
    </w:p>
    <w:p w14:paraId="229F42B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37D48C4D">
      <w:pPr>
        <w:tabs>
          <w:tab w:val="left" w:pos="0"/>
          <w:tab w:val="left" w:pos="84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 xml:space="preserve">1.出现下列情况时本协议终止： </w:t>
      </w:r>
    </w:p>
    <w:p w14:paraId="3E67ED1F">
      <w:pPr>
        <w:pStyle w:val="9"/>
        <w:tabs>
          <w:tab w:val="left" w:pos="709"/>
        </w:tabs>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（1）甲乙双方协商终止本协议；</w:t>
      </w:r>
    </w:p>
    <w:p w14:paraId="2BAF3F58">
      <w:pPr>
        <w:pStyle w:val="9"/>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（2）乙方不履行协议条款，造成无法执行协议，则甲方有权终止本协议。同时甲方有权按照本协议第十三条的约定要求乙方承担违约责任并赔偿损失等。</w:t>
      </w:r>
    </w:p>
    <w:p w14:paraId="4158C534">
      <w:pPr>
        <w:pStyle w:val="9"/>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2.除本协议另有约定外，发生以下任何一种情况，甲方有权终止本协议，并取消乙方的入围供应商资格：</w:t>
      </w:r>
    </w:p>
    <w:p w14:paraId="0D67FB07">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（1）出现本框架协议约定第十三条的违约行为，拒不整改或限期未整改的；</w:t>
      </w:r>
    </w:p>
    <w:p w14:paraId="2677DA18">
      <w:pPr>
        <w:tabs>
          <w:tab w:val="left" w:pos="630"/>
        </w:tabs>
        <w:adjustRightInd/>
        <w:spacing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（2）未遵守法律、法规的规定，出现《中华人民共和国政府采购法实施条例》第十九条规定的重大违法记录的；</w:t>
      </w:r>
    </w:p>
    <w:p w14:paraId="5AE9E077">
      <w:pPr>
        <w:pStyle w:val="9"/>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（3）被列入失信被执行人、重大税收违法</w:t>
      </w:r>
      <w:r>
        <w:rPr>
          <w:rFonts w:hint="eastAsia" w:ascii="宋体" w:hAnsi="宋体" w:eastAsia="宋体" w:cs="宋体"/>
          <w:color w:val="auto"/>
          <w:sz w:val="22"/>
          <w:highlight w:val="none"/>
          <w:lang w:eastAsia="zh-CN"/>
        </w:rPr>
        <w:t>失信主体</w:t>
      </w:r>
      <w:r>
        <w:rPr>
          <w:rFonts w:hint="eastAsia" w:ascii="宋体" w:hAnsi="宋体" w:eastAsia="宋体" w:cs="宋体"/>
          <w:color w:val="auto"/>
          <w:sz w:val="22"/>
          <w:highlight w:val="none"/>
        </w:rPr>
        <w:t>、政府采购严重违法失信行为记录名单的；</w:t>
      </w:r>
    </w:p>
    <w:p w14:paraId="0389E396">
      <w:pPr>
        <w:pStyle w:val="9"/>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（4）严重损害采购人利益或政府采购形象、造成社会不良影响，产生严重社会负面舆论的。</w:t>
      </w:r>
    </w:p>
    <w:p w14:paraId="13E36C7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26EC7113">
      <w:pPr>
        <w:pStyle w:val="9"/>
        <w:spacing w:after="0" w:line="380" w:lineRule="exact"/>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甲乙双方如果发生争议，应当友好协商解决。如协商不成，</w:t>
      </w:r>
      <w:r>
        <w:rPr>
          <w:rFonts w:hint="eastAsia" w:ascii="宋体" w:hAnsi="宋体" w:eastAsia="宋体" w:cs="宋体"/>
          <w:color w:val="auto"/>
          <w:sz w:val="22"/>
          <w:highlight w:val="none"/>
          <w:lang w:eastAsia="zh-CN"/>
        </w:rPr>
        <w:t>甲乙双方按照法律途径解决。</w:t>
      </w:r>
    </w:p>
    <w:p w14:paraId="7C21100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0BE084E6">
      <w:pPr>
        <w:pStyle w:val="9"/>
        <w:adjustRightInd/>
        <w:spacing w:after="0" w:line="380" w:lineRule="exact"/>
        <w:ind w:firstLine="440" w:firstLineChars="200"/>
        <w:textAlignment w:val="auto"/>
        <w:rPr>
          <w:rFonts w:ascii="宋体" w:hAnsi="宋体" w:eastAsia="宋体" w:cs="宋体"/>
          <w:color w:val="auto"/>
          <w:sz w:val="22"/>
          <w:highlight w:val="none"/>
        </w:rPr>
      </w:pPr>
      <w:r>
        <w:rPr>
          <w:rFonts w:hint="eastAsia" w:ascii="宋体" w:hAnsi="宋体" w:eastAsia="宋体" w:cs="宋体"/>
          <w:color w:val="auto"/>
          <w:sz w:val="22"/>
          <w:highlight w:val="none"/>
          <w:lang w:eastAsia="zh-CN"/>
        </w:rPr>
        <w:t>双方订立</w:t>
      </w:r>
      <w:r>
        <w:rPr>
          <w:rFonts w:hint="eastAsia" w:ascii="宋体" w:hAnsi="宋体" w:eastAsia="宋体" w:cs="宋体"/>
          <w:color w:val="auto"/>
          <w:sz w:val="22"/>
          <w:highlight w:val="none"/>
        </w:rPr>
        <w:t>书面框架协议，</w:t>
      </w:r>
      <w:r>
        <w:rPr>
          <w:rFonts w:hint="eastAsia" w:ascii="宋体" w:hAnsi="宋体" w:eastAsia="宋体" w:cs="宋体"/>
          <w:color w:val="auto"/>
          <w:sz w:val="22"/>
          <w:highlight w:val="none"/>
          <w:lang w:eastAsia="zh-CN"/>
        </w:rPr>
        <w:t>框架协议自</w:t>
      </w:r>
      <w:r>
        <w:rPr>
          <w:rFonts w:hint="eastAsia" w:ascii="宋体" w:hAnsi="宋体" w:eastAsia="宋体" w:cs="宋体"/>
          <w:color w:val="auto"/>
          <w:sz w:val="22"/>
          <w:highlight w:val="none"/>
        </w:rPr>
        <w:t>甲乙双方加盖单位公章后生效，本协议正本一式两份，甲、乙双方各执一份，具有同等法律效力。</w:t>
      </w:r>
    </w:p>
    <w:p w14:paraId="5E590302">
      <w:pPr>
        <w:pStyle w:val="9"/>
        <w:snapToGrid w:val="0"/>
        <w:spacing w:after="0" w:line="380" w:lineRule="exact"/>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附件：采购合同文本</w:t>
      </w:r>
    </w:p>
    <w:p w14:paraId="05CD9FED">
      <w:pPr>
        <w:pStyle w:val="9"/>
        <w:snapToGrid w:val="0"/>
        <w:spacing w:after="0" w:line="380" w:lineRule="exact"/>
        <w:ind w:firstLine="660" w:firstLineChars="300"/>
        <w:rPr>
          <w:rFonts w:ascii="宋体" w:hAnsi="宋体" w:eastAsia="宋体" w:cs="宋体"/>
          <w:color w:val="auto"/>
          <w:sz w:val="22"/>
          <w:highlight w:val="none"/>
        </w:rPr>
      </w:pPr>
    </w:p>
    <w:p w14:paraId="54AFC2C8">
      <w:pPr>
        <w:tabs>
          <w:tab w:val="left" w:pos="630"/>
          <w:tab w:val="left" w:pos="5565"/>
        </w:tabs>
        <w:snapToGrid w:val="0"/>
        <w:spacing w:line="380" w:lineRule="exact"/>
        <w:ind w:firstLine="442" w:firstLineChars="200"/>
        <w:rPr>
          <w:rFonts w:ascii="宋体" w:hAnsi="宋体" w:eastAsia="宋体" w:cs="宋体"/>
          <w:b/>
          <w:color w:val="auto"/>
          <w:sz w:val="22"/>
          <w:highlight w:val="none"/>
        </w:rPr>
      </w:pPr>
      <w:r>
        <w:rPr>
          <w:rFonts w:hint="eastAsia" w:ascii="宋体" w:hAnsi="宋体" w:eastAsia="宋体" w:cs="宋体"/>
          <w:b/>
          <w:color w:val="auto"/>
          <w:sz w:val="22"/>
          <w:highlight w:val="none"/>
        </w:rPr>
        <w:t>甲方（公章）：                          乙方（公章）：</w:t>
      </w:r>
    </w:p>
    <w:p w14:paraId="5F44F692">
      <w:pPr>
        <w:spacing w:line="380" w:lineRule="exact"/>
        <w:ind w:firstLine="442" w:firstLineChars="200"/>
        <w:rPr>
          <w:rFonts w:ascii="宋体" w:hAnsi="宋体" w:eastAsia="宋体" w:cs="宋体"/>
          <w:b/>
          <w:color w:val="auto"/>
          <w:sz w:val="22"/>
          <w:highlight w:val="none"/>
        </w:rPr>
      </w:pPr>
    </w:p>
    <w:p w14:paraId="53A80294">
      <w:pPr>
        <w:spacing w:line="380" w:lineRule="exact"/>
        <w:ind w:firstLine="442" w:firstLineChars="200"/>
        <w:rPr>
          <w:rFonts w:hint="eastAsia" w:ascii="宋体" w:hAnsi="宋体" w:eastAsia="宋体" w:cs="宋体"/>
          <w:color w:val="auto"/>
          <w:sz w:val="22"/>
          <w:highlight w:val="none"/>
        </w:rPr>
      </w:pPr>
      <w:r>
        <w:rPr>
          <w:rFonts w:hint="eastAsia" w:ascii="宋体" w:hAnsi="宋体" w:eastAsia="宋体" w:cs="宋体"/>
          <w:b/>
          <w:color w:val="auto"/>
          <w:sz w:val="22"/>
          <w:highlight w:val="none"/>
        </w:rPr>
        <w:t xml:space="preserve">签订日期：      </w:t>
      </w:r>
      <w:r>
        <w:rPr>
          <w:rFonts w:hint="eastAsia" w:ascii="宋体" w:hAnsi="宋体" w:eastAsia="宋体" w:cs="宋体"/>
          <w:color w:val="auto"/>
          <w:sz w:val="22"/>
          <w:highlight w:val="none"/>
        </w:rPr>
        <w:t>年</w:t>
      </w:r>
      <w:r>
        <w:rPr>
          <w:rFonts w:hint="eastAsia" w:ascii="宋体" w:hAnsi="宋体" w:eastAsia="宋体" w:cs="宋体"/>
          <w:color w:val="auto"/>
          <w:sz w:val="22"/>
          <w:highlight w:val="none"/>
          <w:lang w:val="en-US" w:eastAsia="zh-CN"/>
        </w:rPr>
        <w:t xml:space="preserve">    </w:t>
      </w:r>
      <w:r>
        <w:rPr>
          <w:rFonts w:hint="eastAsia" w:ascii="宋体" w:hAnsi="宋体" w:eastAsia="宋体" w:cs="宋体"/>
          <w:color w:val="auto"/>
          <w:sz w:val="22"/>
          <w:highlight w:val="none"/>
        </w:rPr>
        <w:t>月</w:t>
      </w:r>
      <w:r>
        <w:rPr>
          <w:rFonts w:hint="eastAsia" w:ascii="宋体" w:hAnsi="宋体" w:eastAsia="宋体" w:cs="宋体"/>
          <w:color w:val="auto"/>
          <w:sz w:val="22"/>
          <w:highlight w:val="none"/>
          <w:lang w:val="en-US" w:eastAsia="zh-CN"/>
        </w:rPr>
        <w:t xml:space="preserve">    </w:t>
      </w:r>
      <w:r>
        <w:rPr>
          <w:rFonts w:hint="eastAsia" w:ascii="宋体" w:hAnsi="宋体" w:eastAsia="宋体" w:cs="宋体"/>
          <w:color w:val="auto"/>
          <w:sz w:val="22"/>
          <w:highlight w:val="none"/>
        </w:rPr>
        <w:t xml:space="preserve">日  </w:t>
      </w:r>
      <w:r>
        <w:rPr>
          <w:rFonts w:hint="eastAsia" w:ascii="宋体" w:hAnsi="宋体" w:eastAsia="宋体" w:cs="宋体"/>
          <w:color w:val="auto"/>
          <w:sz w:val="22"/>
          <w:highlight w:val="none"/>
          <w:lang w:val="en-US" w:eastAsia="zh-CN"/>
        </w:rPr>
        <w:t xml:space="preserve">   </w:t>
      </w:r>
      <w:r>
        <w:rPr>
          <w:rFonts w:hint="eastAsia" w:ascii="宋体" w:hAnsi="宋体" w:eastAsia="宋体" w:cs="宋体"/>
          <w:color w:val="auto"/>
          <w:sz w:val="22"/>
          <w:highlight w:val="none"/>
        </w:rPr>
        <w:t xml:space="preserve">    </w:t>
      </w:r>
      <w:r>
        <w:rPr>
          <w:rFonts w:hint="eastAsia" w:ascii="宋体" w:hAnsi="宋体" w:cs="宋体"/>
          <w:color w:val="auto"/>
          <w:sz w:val="22"/>
          <w:highlight w:val="none"/>
          <w:lang w:val="en-US" w:eastAsia="zh-CN"/>
        </w:rPr>
        <w:t xml:space="preserve"> </w:t>
      </w:r>
      <w:r>
        <w:rPr>
          <w:rFonts w:hint="eastAsia" w:ascii="宋体" w:hAnsi="宋体" w:eastAsia="宋体" w:cs="宋体"/>
          <w:b/>
          <w:color w:val="auto"/>
          <w:sz w:val="22"/>
          <w:highlight w:val="none"/>
        </w:rPr>
        <w:t xml:space="preserve">签订日期：      </w:t>
      </w:r>
      <w:r>
        <w:rPr>
          <w:rFonts w:hint="eastAsia" w:ascii="宋体" w:hAnsi="宋体" w:eastAsia="宋体" w:cs="宋体"/>
          <w:color w:val="auto"/>
          <w:sz w:val="22"/>
          <w:highlight w:val="none"/>
        </w:rPr>
        <w:t>年</w:t>
      </w:r>
      <w:r>
        <w:rPr>
          <w:rFonts w:hint="eastAsia" w:ascii="宋体" w:hAnsi="宋体" w:eastAsia="宋体" w:cs="宋体"/>
          <w:color w:val="auto"/>
          <w:sz w:val="22"/>
          <w:highlight w:val="none"/>
          <w:lang w:val="en-US" w:eastAsia="zh-CN"/>
        </w:rPr>
        <w:t xml:space="preserve">    </w:t>
      </w:r>
      <w:r>
        <w:rPr>
          <w:rFonts w:hint="eastAsia" w:ascii="宋体" w:hAnsi="宋体" w:eastAsia="宋体" w:cs="宋体"/>
          <w:color w:val="auto"/>
          <w:sz w:val="22"/>
          <w:highlight w:val="none"/>
        </w:rPr>
        <w:t>月</w:t>
      </w:r>
      <w:r>
        <w:rPr>
          <w:rFonts w:hint="eastAsia" w:ascii="宋体" w:hAnsi="宋体" w:eastAsia="宋体" w:cs="宋体"/>
          <w:color w:val="auto"/>
          <w:sz w:val="22"/>
          <w:highlight w:val="none"/>
          <w:lang w:val="en-US" w:eastAsia="zh-CN"/>
        </w:rPr>
        <w:t xml:space="preserve">    </w:t>
      </w:r>
      <w:r>
        <w:rPr>
          <w:rFonts w:hint="eastAsia" w:ascii="宋体" w:hAnsi="宋体" w:eastAsia="宋体" w:cs="宋体"/>
          <w:color w:val="auto"/>
          <w:sz w:val="22"/>
          <w:highlight w:val="none"/>
        </w:rPr>
        <w:t xml:space="preserve">日  </w:t>
      </w:r>
    </w:p>
    <w:p w14:paraId="74FA6DB4">
      <w:pPr>
        <w:spacing w:line="240" w:lineRule="auto"/>
        <w:ind w:firstLine="0" w:firstLineChars="0"/>
        <w:rPr>
          <w:rFonts w:hint="eastAsia" w:ascii="宋体" w:hAnsi="宋体" w:eastAsia="宋体" w:cs="宋体"/>
          <w:color w:val="auto"/>
          <w:sz w:val="22"/>
          <w:highlight w:val="none"/>
        </w:rPr>
      </w:pPr>
      <w:r>
        <w:rPr>
          <w:rFonts w:hint="eastAsia" w:ascii="宋体" w:hAnsi="宋体" w:eastAsia="宋体" w:cs="宋体"/>
          <w:color w:val="auto"/>
          <w:sz w:val="22"/>
          <w:highlight w:val="none"/>
        </w:rPr>
        <w:br w:type="page"/>
      </w:r>
    </w:p>
    <w:p w14:paraId="4AD71647">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木质架类</w:t>
      </w:r>
      <w:r>
        <w:rPr>
          <w:rFonts w:hint="eastAsia" w:ascii="宋体" w:hAnsi="宋体" w:cs="宋体"/>
          <w:b/>
          <w:color w:val="auto"/>
          <w:sz w:val="32"/>
          <w:szCs w:val="32"/>
          <w:highlight w:val="none"/>
        </w:rPr>
        <w:t>框架协议</w:t>
      </w:r>
    </w:p>
    <w:p w14:paraId="51DEE05D">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0FD3C881">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3F380398">
      <w:pPr>
        <w:tabs>
          <w:tab w:val="left" w:pos="420"/>
        </w:tabs>
        <w:spacing w:line="400" w:lineRule="exact"/>
        <w:ind w:firstLine="440" w:firstLineChars="200"/>
        <w:textAlignment w:val="auto"/>
        <w:rPr>
          <w:rFonts w:ascii="宋体" w:cs="宋体"/>
          <w:color w:val="auto"/>
          <w:sz w:val="22"/>
          <w:highlight w:val="none"/>
        </w:rPr>
      </w:pPr>
    </w:p>
    <w:p w14:paraId="3FCFBC7E">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79BECE90">
      <w:pPr>
        <w:tabs>
          <w:tab w:val="left" w:pos="420"/>
          <w:tab w:val="left" w:pos="630"/>
        </w:tabs>
        <w:snapToGrid w:val="0"/>
        <w:spacing w:line="400" w:lineRule="exact"/>
        <w:textAlignment w:val="auto"/>
        <w:rPr>
          <w:rFonts w:ascii="宋体" w:cs="宋体"/>
          <w:color w:val="auto"/>
          <w:sz w:val="22"/>
          <w:highlight w:val="none"/>
        </w:rPr>
      </w:pPr>
    </w:p>
    <w:p w14:paraId="61B207D8">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612246F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44D12E7F">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65D0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1F8C853">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0E422F9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399E186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1E68574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61C794B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76CA35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75EBDD7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2493D2E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165B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3FCF50B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7DCECCA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7A4063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275C87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C024B6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582CDB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420314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BCDD4A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A8B9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3F7C4B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6B76AD9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4BEC89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735B6C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94AD42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4D65A4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7BE48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F37A97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6EE9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4B8699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5ADEB6E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3C8BC1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97850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0892E38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B5A6BF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F7C57A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663312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4779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513978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021188D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4FE52A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D6F3E8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0886BE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ACC005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99B224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2859F5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B967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36F775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1341604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337A94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CFDC48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137B99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A45104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CC85E4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8C1E40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46D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252A870F">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074D794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0B3173D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0946812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62D55A39">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4D560BD3">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32C533F5">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2C2CCEC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71A02E8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14C4B1F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2F1A4BE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38FA9A1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63FEF56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0D1D4D6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18A91299">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0A8F20D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3430EB6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005F532B">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24F6617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1119139D">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792CFB43">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木质架类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56226C4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45A4318D">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45FB062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07306AE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520BB23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77ABDBB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657E279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65AF31EC">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7B30B8AB">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70DD45B2">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46A33EC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53B22ADC">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518FDAB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3EB4810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09FCDD9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0FECBB11">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6321B4B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2344A157">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木质架类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49B56B25">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7C11B6E7">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49A4E9B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793837C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50C7BF0E">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230388E6">
      <w:pPr>
        <w:tabs>
          <w:tab w:val="left" w:pos="420"/>
          <w:tab w:val="left" w:pos="630"/>
        </w:tabs>
        <w:snapToGrid w:val="0"/>
        <w:spacing w:line="400" w:lineRule="exact"/>
        <w:ind w:firstLine="550" w:firstLineChars="2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7FD96DB9">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1420A81">
      <w:pPr>
        <w:tabs>
          <w:tab w:val="left" w:pos="420"/>
          <w:tab w:val="left" w:pos="630"/>
        </w:tabs>
        <w:snapToGrid w:val="0"/>
        <w:spacing w:line="400" w:lineRule="exact"/>
        <w:ind w:firstLine="4400" w:firstLineChars="20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02592908">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5940A4CF">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7669AE2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2DB3EC8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1D58F1BE">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55F490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0F15DEE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40D2BEEF">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574A970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1A1AEC5A">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0A45AB1D">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67074E62">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86274126"/>
      <w:bookmarkStart w:id="66" w:name="_Toc174185203"/>
      <w:bookmarkStart w:id="67" w:name="_Toc86202634"/>
    </w:p>
    <w:p w14:paraId="6B1797A9">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24680D07">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60231EB8">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31859C71">
      <w:pPr>
        <w:widowControl/>
        <w:jc w:val="center"/>
        <w:rPr>
          <w:rFonts w:ascii="宋体" w:cs="宋体"/>
          <w:color w:val="auto"/>
          <w:sz w:val="22"/>
          <w:highlight w:val="none"/>
        </w:rPr>
      </w:pPr>
    </w:p>
    <w:p w14:paraId="44F1649F">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宋体" w:hAnsi="宋体" w:eastAsia="宋体" w:cs="宋体"/>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5CF5BE04">
      <w:pPr>
        <w:widowControl/>
        <w:ind w:firstLine="440" w:firstLineChars="200"/>
        <w:rPr>
          <w:rFonts w:ascii="宋体" w:cs="宋体"/>
          <w:color w:val="auto"/>
          <w:sz w:val="22"/>
          <w:highlight w:val="none"/>
        </w:rPr>
      </w:pPr>
    </w:p>
    <w:p w14:paraId="367732D8">
      <w:pPr>
        <w:widowControl/>
        <w:ind w:firstLine="440" w:firstLineChars="200"/>
        <w:rPr>
          <w:rFonts w:ascii="宋体" w:cs="宋体"/>
          <w:color w:val="auto"/>
          <w:sz w:val="22"/>
          <w:highlight w:val="none"/>
        </w:rPr>
      </w:pPr>
    </w:p>
    <w:p w14:paraId="5B95EC3B">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10241FAD">
      <w:pPr>
        <w:spacing w:line="300" w:lineRule="auto"/>
        <w:rPr>
          <w:rFonts w:ascii="宋体"/>
          <w:color w:val="auto"/>
          <w:sz w:val="22"/>
          <w:highlight w:val="none"/>
        </w:rPr>
      </w:pPr>
    </w:p>
    <w:p w14:paraId="0818A1E7">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46CDE9F2">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3EEEDA6F">
      <w:pPr>
        <w:jc w:val="center"/>
        <w:rPr>
          <w:b/>
          <w:color w:val="auto"/>
          <w:sz w:val="40"/>
          <w:szCs w:val="40"/>
          <w:highlight w:val="none"/>
        </w:rPr>
      </w:pPr>
    </w:p>
    <w:p w14:paraId="760E9C94">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07819FBE">
      <w:pPr>
        <w:spacing w:line="360" w:lineRule="auto"/>
        <w:ind w:firstLine="440" w:firstLineChars="200"/>
        <w:rPr>
          <w:rFonts w:ascii="宋体" w:hAnsi="宋体" w:eastAsia="宋体" w:cs="宋体"/>
          <w:color w:val="auto"/>
          <w:sz w:val="22"/>
          <w:highlight w:val="none"/>
        </w:rPr>
      </w:pPr>
    </w:p>
    <w:p w14:paraId="640729E8">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6169CCE8">
      <w:pPr>
        <w:spacing w:line="360" w:lineRule="auto"/>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在参与本次项目征集中，我单位承诺：</w:t>
      </w:r>
    </w:p>
    <w:p w14:paraId="64822D85">
      <w:pPr>
        <w:numPr>
          <w:ilvl w:val="0"/>
          <w:numId w:val="25"/>
        </w:numPr>
        <w:spacing w:line="360" w:lineRule="auto"/>
        <w:ind w:left="1134"/>
        <w:rPr>
          <w:rFonts w:ascii="宋体" w:hAnsi="宋体" w:eastAsia="宋体" w:cs="宋体"/>
          <w:color w:val="auto"/>
          <w:sz w:val="22"/>
          <w:highlight w:val="none"/>
        </w:rPr>
      </w:pPr>
      <w:r>
        <w:rPr>
          <w:rFonts w:hint="eastAsia" w:ascii="宋体" w:hAnsi="宋体" w:eastAsia="宋体" w:cs="宋体"/>
          <w:color w:val="auto"/>
          <w:sz w:val="22"/>
          <w:highlight w:val="none"/>
        </w:rPr>
        <w:t>具有良好的商业信誉和健全的财务会计制度；</w:t>
      </w:r>
    </w:p>
    <w:p w14:paraId="0A100678">
      <w:pPr>
        <w:numPr>
          <w:ilvl w:val="0"/>
          <w:numId w:val="25"/>
        </w:numPr>
        <w:spacing w:line="360" w:lineRule="auto"/>
        <w:ind w:left="1134"/>
        <w:rPr>
          <w:rFonts w:ascii="宋体" w:hAnsi="宋体" w:eastAsia="宋体" w:cs="宋体"/>
          <w:color w:val="auto"/>
          <w:sz w:val="22"/>
          <w:highlight w:val="none"/>
        </w:rPr>
      </w:pPr>
      <w:r>
        <w:rPr>
          <w:rFonts w:hint="eastAsia" w:ascii="宋体" w:hAnsi="宋体" w:eastAsia="宋体" w:cs="宋体"/>
          <w:color w:val="auto"/>
          <w:sz w:val="22"/>
          <w:highlight w:val="none"/>
        </w:rPr>
        <w:t>具有履行合同所必需的设备和专业技术能力；</w:t>
      </w:r>
    </w:p>
    <w:p w14:paraId="498EFF9D">
      <w:pPr>
        <w:numPr>
          <w:ilvl w:val="0"/>
          <w:numId w:val="25"/>
        </w:numPr>
        <w:spacing w:line="360" w:lineRule="auto"/>
        <w:ind w:left="1134"/>
        <w:rPr>
          <w:rFonts w:ascii="宋体" w:hAnsi="宋体" w:eastAsia="宋体" w:cs="宋体"/>
          <w:color w:val="auto"/>
          <w:sz w:val="22"/>
          <w:highlight w:val="none"/>
        </w:rPr>
      </w:pPr>
      <w:r>
        <w:rPr>
          <w:rFonts w:hint="eastAsia" w:ascii="宋体" w:hAnsi="宋体" w:eastAsia="宋体" w:cs="宋体"/>
          <w:color w:val="auto"/>
          <w:sz w:val="22"/>
          <w:highlight w:val="none"/>
        </w:rPr>
        <w:t>有依法缴纳税收和社会保障资金的良好记录；</w:t>
      </w:r>
    </w:p>
    <w:p w14:paraId="72F4FA9E">
      <w:pPr>
        <w:numPr>
          <w:ilvl w:val="0"/>
          <w:numId w:val="25"/>
        </w:numPr>
        <w:spacing w:line="360" w:lineRule="auto"/>
        <w:ind w:left="1134"/>
        <w:rPr>
          <w:rFonts w:ascii="宋体" w:hAnsi="宋体" w:eastAsia="宋体" w:cs="宋体"/>
          <w:color w:val="auto"/>
          <w:sz w:val="22"/>
          <w:highlight w:val="none"/>
        </w:rPr>
      </w:pPr>
      <w:r>
        <w:rPr>
          <w:rFonts w:hint="eastAsia" w:ascii="宋体" w:hAnsi="宋体" w:eastAsia="宋体" w:cs="宋体"/>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7BADB15">
      <w:pPr>
        <w:numPr>
          <w:ilvl w:val="0"/>
          <w:numId w:val="25"/>
        </w:numPr>
        <w:spacing w:line="360" w:lineRule="auto"/>
        <w:ind w:left="1134"/>
        <w:rPr>
          <w:rFonts w:ascii="宋体" w:hAnsi="宋体" w:eastAsia="宋体" w:cs="宋体"/>
          <w:color w:val="auto"/>
          <w:sz w:val="22"/>
          <w:highlight w:val="none"/>
        </w:rPr>
      </w:pPr>
      <w:r>
        <w:rPr>
          <w:rFonts w:hint="eastAsia" w:ascii="宋体" w:hAnsi="宋体" w:eastAsia="宋体" w:cs="宋体"/>
          <w:color w:val="auto"/>
          <w:sz w:val="22"/>
          <w:highlight w:val="none"/>
        </w:rPr>
        <w:t>我单位不属于政府采购法律、行政法规规定的公益一类事业单位、或使用事业编制且由财政拨款保障的群团组织（仅适用于政府购买服务项目）；</w:t>
      </w:r>
    </w:p>
    <w:p w14:paraId="74BB06F5">
      <w:pPr>
        <w:numPr>
          <w:ilvl w:val="0"/>
          <w:numId w:val="25"/>
        </w:numPr>
        <w:spacing w:line="360" w:lineRule="auto"/>
        <w:ind w:left="1134"/>
        <w:rPr>
          <w:rFonts w:ascii="宋体" w:hAnsi="宋体" w:eastAsia="宋体" w:cs="宋体"/>
          <w:color w:val="auto"/>
          <w:sz w:val="22"/>
          <w:highlight w:val="none"/>
        </w:rPr>
      </w:pPr>
      <w:r>
        <w:rPr>
          <w:rFonts w:hint="eastAsia" w:ascii="宋体" w:hAnsi="宋体" w:eastAsia="宋体" w:cs="宋体"/>
          <w:color w:val="auto"/>
          <w:sz w:val="22"/>
          <w:highlight w:val="none"/>
        </w:rPr>
        <w:t>我单位不存在为采购项目提供整体设计、规范编制或者项目管理、监理、检测等服务后，再参加该采购项目的其他采购活动的情形（单一来源采购项目除外）；</w:t>
      </w:r>
    </w:p>
    <w:p w14:paraId="3E54E1B8">
      <w:pPr>
        <w:numPr>
          <w:ilvl w:val="0"/>
          <w:numId w:val="25"/>
        </w:numPr>
        <w:spacing w:line="360" w:lineRule="auto"/>
        <w:ind w:left="1134"/>
        <w:rPr>
          <w:rFonts w:ascii="宋体" w:hAnsi="宋体" w:eastAsia="宋体" w:cs="宋体"/>
          <w:color w:val="auto"/>
          <w:sz w:val="22"/>
          <w:highlight w:val="none"/>
        </w:rPr>
      </w:pPr>
      <w:r>
        <w:rPr>
          <w:rFonts w:hint="eastAsia" w:ascii="宋体" w:hAnsi="宋体" w:eastAsia="宋体" w:cs="宋体"/>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675A5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2A6E3AF">
            <w:pPr>
              <w:jc w:val="center"/>
              <w:rPr>
                <w:rFonts w:ascii="宋体" w:hAnsi="宋体" w:eastAsia="宋体" w:cs="宋体"/>
                <w:color w:val="auto"/>
                <w:sz w:val="22"/>
                <w:highlight w:val="none"/>
              </w:rPr>
            </w:pPr>
            <w:r>
              <w:rPr>
                <w:rFonts w:hint="eastAsia" w:ascii="宋体" w:hAnsi="宋体" w:eastAsia="宋体" w:cs="宋体"/>
                <w:color w:val="auto"/>
                <w:sz w:val="22"/>
                <w:highlight w:val="none"/>
              </w:rPr>
              <w:t>序号</w:t>
            </w:r>
          </w:p>
        </w:tc>
        <w:tc>
          <w:tcPr>
            <w:tcW w:w="4016" w:type="dxa"/>
            <w:vAlign w:val="center"/>
          </w:tcPr>
          <w:p w14:paraId="6AD75F5B">
            <w:pPr>
              <w:jc w:val="center"/>
              <w:rPr>
                <w:rFonts w:ascii="宋体" w:hAnsi="宋体" w:eastAsia="宋体" w:cs="宋体"/>
                <w:color w:val="auto"/>
                <w:sz w:val="22"/>
                <w:highlight w:val="none"/>
              </w:rPr>
            </w:pPr>
            <w:r>
              <w:rPr>
                <w:rFonts w:hint="eastAsia" w:ascii="宋体" w:hAnsi="宋体" w:eastAsia="宋体" w:cs="宋体"/>
                <w:color w:val="auto"/>
                <w:sz w:val="22"/>
                <w:highlight w:val="none"/>
              </w:rPr>
              <w:t>单位名称</w:t>
            </w:r>
          </w:p>
        </w:tc>
        <w:tc>
          <w:tcPr>
            <w:tcW w:w="3534" w:type="dxa"/>
            <w:vAlign w:val="center"/>
          </w:tcPr>
          <w:p w14:paraId="6C19E1FE">
            <w:pPr>
              <w:jc w:val="center"/>
              <w:rPr>
                <w:rFonts w:ascii="宋体" w:hAnsi="宋体" w:eastAsia="宋体" w:cs="宋体"/>
                <w:color w:val="auto"/>
                <w:sz w:val="22"/>
                <w:highlight w:val="none"/>
              </w:rPr>
            </w:pPr>
            <w:r>
              <w:rPr>
                <w:rFonts w:hint="eastAsia" w:ascii="宋体" w:hAnsi="宋体" w:eastAsia="宋体" w:cs="宋体"/>
                <w:color w:val="auto"/>
                <w:sz w:val="22"/>
                <w:highlight w:val="none"/>
              </w:rPr>
              <w:t>相互关系</w:t>
            </w:r>
          </w:p>
        </w:tc>
      </w:tr>
      <w:tr w14:paraId="0597B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820E79C">
            <w:pPr>
              <w:jc w:val="center"/>
              <w:rPr>
                <w:rFonts w:ascii="宋体" w:hAnsi="宋体" w:eastAsia="宋体" w:cs="宋体"/>
                <w:color w:val="auto"/>
                <w:sz w:val="22"/>
                <w:highlight w:val="none"/>
              </w:rPr>
            </w:pPr>
            <w:r>
              <w:rPr>
                <w:rFonts w:hint="eastAsia" w:ascii="宋体" w:hAnsi="宋体" w:eastAsia="宋体" w:cs="宋体"/>
                <w:color w:val="auto"/>
                <w:sz w:val="22"/>
                <w:highlight w:val="none"/>
              </w:rPr>
              <w:t>1</w:t>
            </w:r>
          </w:p>
        </w:tc>
        <w:tc>
          <w:tcPr>
            <w:tcW w:w="4016" w:type="dxa"/>
            <w:vAlign w:val="center"/>
          </w:tcPr>
          <w:p w14:paraId="16B52F6C">
            <w:pPr>
              <w:jc w:val="center"/>
              <w:rPr>
                <w:rFonts w:ascii="宋体" w:hAnsi="宋体" w:eastAsia="宋体" w:cs="宋体"/>
                <w:color w:val="auto"/>
                <w:sz w:val="22"/>
                <w:highlight w:val="none"/>
              </w:rPr>
            </w:pPr>
          </w:p>
        </w:tc>
        <w:tc>
          <w:tcPr>
            <w:tcW w:w="3534" w:type="dxa"/>
            <w:vAlign w:val="center"/>
          </w:tcPr>
          <w:p w14:paraId="52181C3C">
            <w:pPr>
              <w:jc w:val="center"/>
              <w:rPr>
                <w:rFonts w:ascii="宋体" w:hAnsi="宋体" w:eastAsia="宋体" w:cs="宋体"/>
                <w:color w:val="auto"/>
                <w:sz w:val="22"/>
                <w:highlight w:val="none"/>
              </w:rPr>
            </w:pPr>
          </w:p>
        </w:tc>
      </w:tr>
      <w:tr w14:paraId="4EBCC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2940238">
            <w:pPr>
              <w:jc w:val="center"/>
              <w:rPr>
                <w:rFonts w:ascii="宋体" w:hAnsi="宋体" w:eastAsia="宋体" w:cs="宋体"/>
                <w:color w:val="auto"/>
                <w:sz w:val="22"/>
                <w:highlight w:val="none"/>
              </w:rPr>
            </w:pPr>
            <w:r>
              <w:rPr>
                <w:rFonts w:hint="eastAsia" w:ascii="宋体" w:hAnsi="宋体" w:eastAsia="宋体" w:cs="宋体"/>
                <w:color w:val="auto"/>
                <w:sz w:val="22"/>
                <w:highlight w:val="none"/>
              </w:rPr>
              <w:t>2</w:t>
            </w:r>
          </w:p>
        </w:tc>
        <w:tc>
          <w:tcPr>
            <w:tcW w:w="4016" w:type="dxa"/>
            <w:vAlign w:val="center"/>
          </w:tcPr>
          <w:p w14:paraId="6D5B4B3C">
            <w:pPr>
              <w:jc w:val="center"/>
              <w:rPr>
                <w:rFonts w:ascii="宋体" w:hAnsi="宋体" w:eastAsia="宋体" w:cs="宋体"/>
                <w:color w:val="auto"/>
                <w:sz w:val="22"/>
                <w:highlight w:val="none"/>
              </w:rPr>
            </w:pPr>
          </w:p>
        </w:tc>
        <w:tc>
          <w:tcPr>
            <w:tcW w:w="3534" w:type="dxa"/>
            <w:vAlign w:val="center"/>
          </w:tcPr>
          <w:p w14:paraId="2C7F8AC4">
            <w:pPr>
              <w:jc w:val="center"/>
              <w:rPr>
                <w:rFonts w:ascii="宋体" w:hAnsi="宋体" w:eastAsia="宋体" w:cs="宋体"/>
                <w:color w:val="auto"/>
                <w:sz w:val="22"/>
                <w:highlight w:val="none"/>
              </w:rPr>
            </w:pPr>
          </w:p>
        </w:tc>
      </w:tr>
      <w:tr w14:paraId="4F28A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2D117A8">
            <w:pPr>
              <w:jc w:val="center"/>
              <w:rPr>
                <w:rFonts w:ascii="宋体" w:hAnsi="宋体" w:eastAsia="宋体" w:cs="宋体"/>
                <w:color w:val="auto"/>
                <w:sz w:val="22"/>
                <w:highlight w:val="none"/>
              </w:rPr>
            </w:pPr>
            <w:r>
              <w:rPr>
                <w:rFonts w:hint="eastAsia" w:ascii="宋体" w:hAnsi="宋体" w:eastAsia="宋体" w:cs="宋体"/>
                <w:color w:val="auto"/>
                <w:sz w:val="22"/>
                <w:highlight w:val="none"/>
              </w:rPr>
              <w:t>…</w:t>
            </w:r>
          </w:p>
        </w:tc>
        <w:tc>
          <w:tcPr>
            <w:tcW w:w="4016" w:type="dxa"/>
            <w:vAlign w:val="center"/>
          </w:tcPr>
          <w:p w14:paraId="7D44EB80">
            <w:pPr>
              <w:jc w:val="center"/>
              <w:rPr>
                <w:rFonts w:ascii="宋体" w:hAnsi="宋体" w:eastAsia="宋体" w:cs="宋体"/>
                <w:color w:val="auto"/>
                <w:sz w:val="22"/>
                <w:highlight w:val="none"/>
              </w:rPr>
            </w:pPr>
          </w:p>
        </w:tc>
        <w:tc>
          <w:tcPr>
            <w:tcW w:w="3534" w:type="dxa"/>
            <w:vAlign w:val="center"/>
          </w:tcPr>
          <w:p w14:paraId="02AEA9F5">
            <w:pPr>
              <w:jc w:val="center"/>
              <w:rPr>
                <w:rFonts w:ascii="宋体" w:hAnsi="宋体" w:eastAsia="宋体" w:cs="宋体"/>
                <w:color w:val="auto"/>
                <w:sz w:val="22"/>
                <w:highlight w:val="none"/>
              </w:rPr>
            </w:pPr>
          </w:p>
        </w:tc>
      </w:tr>
    </w:tbl>
    <w:p w14:paraId="0EA078D6">
      <w:pPr>
        <w:rPr>
          <w:rFonts w:ascii="宋体" w:hAnsi="宋体" w:eastAsia="宋体" w:cs="宋体"/>
          <w:color w:val="auto"/>
          <w:sz w:val="22"/>
          <w:highlight w:val="none"/>
        </w:rPr>
      </w:pPr>
    </w:p>
    <w:p w14:paraId="512A24FF">
      <w:pPr>
        <w:ind w:firstLine="440" w:firstLineChars="200"/>
        <w:rPr>
          <w:rFonts w:ascii="宋体" w:hAnsi="宋体" w:eastAsia="宋体" w:cs="宋体"/>
          <w:color w:val="auto"/>
          <w:sz w:val="22"/>
          <w:highlight w:val="none"/>
        </w:rPr>
      </w:pPr>
      <w:r>
        <w:rPr>
          <w:rFonts w:hint="eastAsia" w:ascii="宋体" w:hAnsi="宋体" w:eastAsia="宋体" w:cs="宋体"/>
          <w:color w:val="auto"/>
          <w:sz w:val="22"/>
          <w:highlight w:val="none"/>
        </w:rPr>
        <w:t>上述声明真实有效，否则我方负全部责任。</w:t>
      </w:r>
    </w:p>
    <w:p w14:paraId="2A3C3265">
      <w:pPr>
        <w:spacing w:line="360" w:lineRule="auto"/>
        <w:rPr>
          <w:rFonts w:ascii="宋体" w:hAnsi="宋体" w:eastAsia="宋体" w:cs="宋体"/>
          <w:color w:val="auto"/>
          <w:sz w:val="22"/>
          <w:highlight w:val="none"/>
        </w:rPr>
      </w:pPr>
    </w:p>
    <w:p w14:paraId="09F73E3D">
      <w:pPr>
        <w:autoSpaceDE w:val="0"/>
        <w:autoSpaceDN w:val="0"/>
        <w:snapToGrid w:val="0"/>
        <w:spacing w:before="25" w:after="25" w:line="360" w:lineRule="auto"/>
        <w:jc w:val="right"/>
        <w:rPr>
          <w:rFonts w:ascii="宋体" w:hAnsi="宋体" w:eastAsia="宋体" w:cs="宋体"/>
          <w:color w:val="auto"/>
          <w:sz w:val="22"/>
          <w:highlight w:val="none"/>
          <w:lang w:val="zh-CN"/>
        </w:rPr>
      </w:pPr>
      <w:r>
        <w:rPr>
          <w:rFonts w:hint="eastAsia" w:ascii="宋体" w:hAnsi="宋体" w:eastAsia="宋体" w:cs="宋体"/>
          <w:color w:val="auto"/>
          <w:sz w:val="22"/>
          <w:highlight w:val="none"/>
        </w:rPr>
        <w:t xml:space="preserve"> 响应人名称（加盖公章）</w:t>
      </w:r>
      <w:r>
        <w:rPr>
          <w:rFonts w:hint="eastAsia" w:ascii="宋体" w:hAnsi="宋体" w:eastAsia="宋体" w:cs="宋体"/>
          <w:color w:val="auto"/>
          <w:sz w:val="22"/>
          <w:highlight w:val="none"/>
          <w:lang w:val="zh-CN"/>
        </w:rPr>
        <w:t>：</w:t>
      </w:r>
      <w:r>
        <w:rPr>
          <w:rFonts w:hint="eastAsia" w:ascii="宋体" w:hAnsi="宋体" w:eastAsia="宋体" w:cs="宋体"/>
          <w:color w:val="auto"/>
          <w:kern w:val="2"/>
          <w:sz w:val="22"/>
          <w:highlight w:val="none"/>
        </w:rPr>
        <w:t>_____________________________</w:t>
      </w:r>
    </w:p>
    <w:p w14:paraId="3F887131">
      <w:pPr>
        <w:spacing w:line="360" w:lineRule="auto"/>
        <w:ind w:right="360" w:firstLine="480"/>
        <w:jc w:val="right"/>
        <w:rPr>
          <w:rFonts w:ascii="宋体" w:hAnsi="宋体" w:eastAsia="宋体" w:cs="宋体"/>
          <w:color w:val="auto"/>
          <w:sz w:val="22"/>
          <w:highlight w:val="none"/>
        </w:rPr>
      </w:pPr>
      <w:r>
        <w:rPr>
          <w:rFonts w:hint="eastAsia" w:ascii="宋体" w:hAnsi="宋体" w:eastAsia="宋体" w:cs="宋体"/>
          <w:color w:val="auto"/>
          <w:sz w:val="22"/>
          <w:highlight w:val="none"/>
        </w:rPr>
        <w:t>日期：</w:t>
      </w:r>
      <w:r>
        <w:rPr>
          <w:rFonts w:hint="eastAsia" w:ascii="宋体" w:hAnsi="宋体" w:eastAsia="宋体" w:cs="宋体"/>
          <w:color w:val="auto"/>
          <w:kern w:val="2"/>
          <w:sz w:val="22"/>
          <w:highlight w:val="none"/>
        </w:rPr>
        <w:t>______</w:t>
      </w:r>
      <w:r>
        <w:rPr>
          <w:rFonts w:hint="eastAsia" w:ascii="宋体" w:hAnsi="宋体" w:eastAsia="宋体" w:cs="宋体"/>
          <w:color w:val="auto"/>
          <w:sz w:val="22"/>
          <w:highlight w:val="none"/>
        </w:rPr>
        <w:t>年</w:t>
      </w:r>
      <w:r>
        <w:rPr>
          <w:rFonts w:hint="eastAsia" w:ascii="宋体" w:hAnsi="宋体" w:eastAsia="宋体" w:cs="宋体"/>
          <w:color w:val="auto"/>
          <w:kern w:val="2"/>
          <w:sz w:val="22"/>
          <w:highlight w:val="none"/>
        </w:rPr>
        <w:t>______</w:t>
      </w:r>
      <w:r>
        <w:rPr>
          <w:rFonts w:hint="eastAsia" w:ascii="宋体" w:hAnsi="宋体" w:eastAsia="宋体" w:cs="宋体"/>
          <w:color w:val="auto"/>
          <w:sz w:val="22"/>
          <w:highlight w:val="none"/>
        </w:rPr>
        <w:t>月</w:t>
      </w:r>
      <w:r>
        <w:rPr>
          <w:rFonts w:hint="eastAsia" w:ascii="宋体" w:hAnsi="宋体" w:eastAsia="宋体" w:cs="宋体"/>
          <w:color w:val="auto"/>
          <w:kern w:val="2"/>
          <w:sz w:val="22"/>
          <w:highlight w:val="none"/>
        </w:rPr>
        <w:t>______</w:t>
      </w:r>
      <w:r>
        <w:rPr>
          <w:rFonts w:hint="eastAsia" w:ascii="宋体" w:hAnsi="宋体" w:eastAsia="宋体" w:cs="宋体"/>
          <w:color w:val="auto"/>
          <w:sz w:val="22"/>
          <w:highlight w:val="none"/>
        </w:rPr>
        <w:t xml:space="preserve">日   </w:t>
      </w:r>
    </w:p>
    <w:p w14:paraId="4805BC19">
      <w:pPr>
        <w:spacing w:line="400" w:lineRule="exact"/>
        <w:rPr>
          <w:rFonts w:ascii="宋体" w:hAnsi="宋体" w:eastAsia="宋体" w:cs="宋体"/>
          <w:color w:val="auto"/>
          <w:sz w:val="22"/>
          <w:highlight w:val="none"/>
        </w:rPr>
      </w:pPr>
      <w:r>
        <w:rPr>
          <w:rFonts w:hint="eastAsia" w:ascii="宋体" w:hAnsi="宋体" w:eastAsia="宋体" w:cs="宋体"/>
          <w:color w:val="auto"/>
          <w:sz w:val="22"/>
          <w:highlight w:val="none"/>
        </w:rPr>
        <w:t>说明：供应商承诺不实的，依据《政府采购法》第七十七条“提供虚假材料谋取中标、成交的”有关规定予以处理。</w:t>
      </w:r>
    </w:p>
    <w:p w14:paraId="0E23D791">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D664938">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1C5CD3C4">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521E4092">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2E962024">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50DA0375">
      <w:pPr>
        <w:tabs>
          <w:tab w:val="left" w:pos="630"/>
        </w:tabs>
        <w:snapToGrid w:val="0"/>
        <w:spacing w:line="360" w:lineRule="auto"/>
        <w:rPr>
          <w:rFonts w:ascii="宋体"/>
          <w:color w:val="auto"/>
          <w:sz w:val="22"/>
          <w:highlight w:val="none"/>
        </w:rPr>
      </w:pPr>
    </w:p>
    <w:p w14:paraId="2DF0F6CC">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0D4C7926">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0C924043">
      <w:pPr>
        <w:tabs>
          <w:tab w:val="left" w:pos="630"/>
        </w:tabs>
        <w:snapToGrid w:val="0"/>
        <w:spacing w:beforeLines="50" w:afterLines="50" w:line="360" w:lineRule="auto"/>
        <w:ind w:firstLine="440" w:firstLineChars="200"/>
        <w:rPr>
          <w:rFonts w:ascii="宋体"/>
          <w:color w:val="auto"/>
          <w:sz w:val="22"/>
          <w:highlight w:val="none"/>
        </w:rPr>
      </w:pPr>
    </w:p>
    <w:p w14:paraId="5561CC55">
      <w:pPr>
        <w:rPr>
          <w:rFonts w:ascii="宋体"/>
          <w:color w:val="auto"/>
          <w:sz w:val="22"/>
          <w:highlight w:val="none"/>
        </w:rPr>
      </w:pPr>
    </w:p>
    <w:p w14:paraId="1D1757A7">
      <w:pPr>
        <w:rPr>
          <w:rFonts w:ascii="宋体"/>
          <w:color w:val="auto"/>
          <w:sz w:val="22"/>
          <w:highlight w:val="none"/>
        </w:rPr>
      </w:pPr>
    </w:p>
    <w:p w14:paraId="101B921D">
      <w:pPr>
        <w:tabs>
          <w:tab w:val="left" w:pos="630"/>
        </w:tabs>
        <w:snapToGrid w:val="0"/>
        <w:spacing w:beforeLines="50" w:afterLines="50"/>
        <w:ind w:firstLine="220" w:firstLineChars="100"/>
        <w:rPr>
          <w:rFonts w:ascii="宋体"/>
          <w:color w:val="auto"/>
          <w:sz w:val="22"/>
          <w:highlight w:val="none"/>
        </w:rPr>
      </w:pPr>
    </w:p>
    <w:p w14:paraId="56231B6A">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47511CDD">
      <w:pPr>
        <w:tabs>
          <w:tab w:val="left" w:pos="630"/>
        </w:tabs>
        <w:wordWrap w:val="0"/>
        <w:snapToGrid w:val="0"/>
        <w:spacing w:beforeLines="50" w:afterLines="50"/>
        <w:ind w:firstLine="220" w:firstLineChars="100"/>
        <w:jc w:val="right"/>
        <w:rPr>
          <w:rFonts w:ascii="宋体"/>
          <w:color w:val="auto"/>
          <w:sz w:val="22"/>
          <w:highlight w:val="none"/>
        </w:rPr>
      </w:pPr>
    </w:p>
    <w:p w14:paraId="18C08265">
      <w:pPr>
        <w:tabs>
          <w:tab w:val="left" w:pos="630"/>
        </w:tabs>
        <w:snapToGrid w:val="0"/>
        <w:spacing w:beforeLines="50" w:afterLines="50"/>
        <w:ind w:firstLine="221" w:firstLineChars="100"/>
        <w:rPr>
          <w:rFonts w:ascii="宋体"/>
          <w:b/>
          <w:color w:val="auto"/>
          <w:sz w:val="22"/>
          <w:highlight w:val="none"/>
        </w:rPr>
      </w:pPr>
    </w:p>
    <w:p w14:paraId="15B7CA23">
      <w:pPr>
        <w:tabs>
          <w:tab w:val="left" w:pos="5580"/>
        </w:tabs>
        <w:spacing w:line="302" w:lineRule="auto"/>
        <w:ind w:firstLine="6050" w:firstLineChars="2750"/>
        <w:rPr>
          <w:rFonts w:ascii="宋体"/>
          <w:color w:val="auto"/>
          <w:sz w:val="22"/>
          <w:highlight w:val="none"/>
        </w:rPr>
      </w:pPr>
    </w:p>
    <w:p w14:paraId="13EF7BDC">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2A357A03">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69597BDA">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3C9555B4">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4E7161ED">
      <w:pPr>
        <w:tabs>
          <w:tab w:val="left" w:pos="630"/>
        </w:tabs>
        <w:snapToGrid w:val="0"/>
        <w:spacing w:beforeLines="50" w:afterLines="50"/>
        <w:ind w:firstLine="220" w:firstLineChars="100"/>
        <w:jc w:val="right"/>
        <w:rPr>
          <w:rFonts w:ascii="宋体"/>
          <w:color w:val="auto"/>
          <w:sz w:val="22"/>
          <w:highlight w:val="none"/>
        </w:rPr>
      </w:pPr>
    </w:p>
    <w:p w14:paraId="2329A323">
      <w:pPr>
        <w:pStyle w:val="2"/>
        <w:rPr>
          <w:color w:val="auto"/>
          <w:sz w:val="28"/>
          <w:szCs w:val="24"/>
          <w:highlight w:val="none"/>
        </w:rPr>
      </w:pPr>
    </w:p>
    <w:p w14:paraId="6D3A40B0">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5FD2A915">
      <w:pPr>
        <w:pStyle w:val="12"/>
        <w:tabs>
          <w:tab w:val="left" w:pos="5580"/>
        </w:tabs>
        <w:spacing w:line="300" w:lineRule="auto"/>
        <w:rPr>
          <w:rFonts w:hint="eastAsia" w:hAnsi="宋体"/>
          <w:b/>
          <w:bCs/>
          <w:color w:val="auto"/>
          <w:sz w:val="22"/>
          <w:szCs w:val="22"/>
          <w:highlight w:val="none"/>
        </w:rPr>
      </w:pPr>
    </w:p>
    <w:p w14:paraId="502FF2C9">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70B729CA">
      <w:pPr>
        <w:pStyle w:val="2"/>
        <w:ind w:firstLine="0"/>
        <w:rPr>
          <w:color w:val="auto"/>
          <w:sz w:val="28"/>
          <w:szCs w:val="24"/>
          <w:highlight w:val="none"/>
        </w:rPr>
      </w:pPr>
    </w:p>
    <w:p w14:paraId="7787E66B">
      <w:pPr>
        <w:pStyle w:val="2"/>
        <w:ind w:firstLine="0"/>
        <w:rPr>
          <w:color w:val="auto"/>
          <w:sz w:val="28"/>
          <w:szCs w:val="24"/>
          <w:highlight w:val="none"/>
        </w:rPr>
      </w:pPr>
    </w:p>
    <w:p w14:paraId="34D07E23">
      <w:pPr>
        <w:pStyle w:val="2"/>
        <w:ind w:firstLine="0"/>
        <w:rPr>
          <w:color w:val="auto"/>
          <w:sz w:val="28"/>
          <w:szCs w:val="24"/>
          <w:highlight w:val="none"/>
        </w:rPr>
      </w:pPr>
    </w:p>
    <w:p w14:paraId="755354C6">
      <w:pPr>
        <w:pStyle w:val="2"/>
        <w:ind w:firstLine="0"/>
        <w:rPr>
          <w:color w:val="auto"/>
          <w:sz w:val="28"/>
          <w:szCs w:val="24"/>
          <w:highlight w:val="none"/>
        </w:rPr>
      </w:pPr>
    </w:p>
    <w:p w14:paraId="791170F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449A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681E56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17061DEF">
            <w:pPr>
              <w:pStyle w:val="12"/>
              <w:tabs>
                <w:tab w:val="left" w:pos="5580"/>
              </w:tabs>
              <w:spacing w:line="300" w:lineRule="auto"/>
              <w:rPr>
                <w:rFonts w:hAnsi="宋体"/>
                <w:color w:val="auto"/>
                <w:sz w:val="22"/>
                <w:szCs w:val="22"/>
                <w:highlight w:val="none"/>
              </w:rPr>
            </w:pPr>
          </w:p>
        </w:tc>
      </w:tr>
      <w:tr w14:paraId="56841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F0DFE4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3C50E96C">
            <w:pPr>
              <w:pStyle w:val="12"/>
              <w:tabs>
                <w:tab w:val="left" w:pos="5580"/>
              </w:tabs>
              <w:spacing w:line="300" w:lineRule="auto"/>
              <w:rPr>
                <w:rFonts w:hAnsi="宋体"/>
                <w:color w:val="auto"/>
                <w:sz w:val="22"/>
                <w:szCs w:val="22"/>
                <w:highlight w:val="none"/>
              </w:rPr>
            </w:pPr>
          </w:p>
        </w:tc>
      </w:tr>
      <w:tr w14:paraId="3C474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EB212F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509AACD5">
            <w:pPr>
              <w:pStyle w:val="12"/>
              <w:tabs>
                <w:tab w:val="left" w:pos="5580"/>
              </w:tabs>
              <w:spacing w:line="300" w:lineRule="auto"/>
              <w:rPr>
                <w:rFonts w:hAnsi="宋体"/>
                <w:color w:val="auto"/>
                <w:sz w:val="22"/>
                <w:szCs w:val="22"/>
                <w:highlight w:val="none"/>
              </w:rPr>
            </w:pPr>
          </w:p>
        </w:tc>
      </w:tr>
      <w:tr w14:paraId="00711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189843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3D40A15F">
            <w:pPr>
              <w:pStyle w:val="12"/>
              <w:tabs>
                <w:tab w:val="left" w:pos="5580"/>
              </w:tabs>
              <w:spacing w:line="300" w:lineRule="auto"/>
              <w:rPr>
                <w:rFonts w:hAnsi="宋体"/>
                <w:color w:val="auto"/>
                <w:sz w:val="22"/>
                <w:szCs w:val="22"/>
                <w:highlight w:val="none"/>
              </w:rPr>
            </w:pPr>
          </w:p>
        </w:tc>
      </w:tr>
    </w:tbl>
    <w:p w14:paraId="536B81A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24F40CFF">
      <w:pPr>
        <w:pStyle w:val="12"/>
        <w:tabs>
          <w:tab w:val="left" w:pos="5580"/>
        </w:tabs>
        <w:spacing w:line="300" w:lineRule="auto"/>
        <w:rPr>
          <w:rFonts w:cs="微软雅黑"/>
          <w:color w:val="auto"/>
          <w:sz w:val="22"/>
          <w:highlight w:val="none"/>
        </w:rPr>
      </w:pPr>
    </w:p>
    <w:p w14:paraId="06173087">
      <w:pPr>
        <w:pStyle w:val="12"/>
        <w:tabs>
          <w:tab w:val="left" w:pos="5580"/>
        </w:tabs>
        <w:spacing w:line="300" w:lineRule="auto"/>
        <w:rPr>
          <w:rFonts w:cs="微软雅黑"/>
          <w:color w:val="auto"/>
          <w:sz w:val="22"/>
          <w:highlight w:val="none"/>
        </w:rPr>
      </w:pPr>
    </w:p>
    <w:p w14:paraId="19F6B8A2">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504682E1">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2F7F002C">
      <w:pPr>
        <w:pStyle w:val="67"/>
        <w:numPr>
          <w:ilvl w:val="1"/>
          <w:numId w:val="0"/>
        </w:numPr>
        <w:tabs>
          <w:tab w:val="left" w:pos="660"/>
        </w:tabs>
        <w:snapToGrid w:val="0"/>
        <w:spacing w:line="400" w:lineRule="exact"/>
        <w:outlineLvl w:val="9"/>
        <w:rPr>
          <w:rFonts w:cs="微软雅黑"/>
          <w:color w:val="auto"/>
          <w:sz w:val="22"/>
          <w:szCs w:val="22"/>
          <w:highlight w:val="none"/>
        </w:rPr>
      </w:pPr>
    </w:p>
    <w:p w14:paraId="227CC498">
      <w:pPr>
        <w:spacing w:line="360" w:lineRule="exact"/>
        <w:jc w:val="center"/>
        <w:rPr>
          <w:b/>
          <w:color w:val="auto"/>
          <w:sz w:val="36"/>
          <w:szCs w:val="36"/>
          <w:highlight w:val="none"/>
        </w:rPr>
      </w:pPr>
      <w:r>
        <w:rPr>
          <w:b/>
          <w:color w:val="auto"/>
          <w:sz w:val="36"/>
          <w:szCs w:val="36"/>
          <w:highlight w:val="none"/>
        </w:rPr>
        <w:t>授权委托书</w:t>
      </w:r>
    </w:p>
    <w:p w14:paraId="59A90541">
      <w:pPr>
        <w:spacing w:line="360" w:lineRule="auto"/>
        <w:ind w:firstLine="420"/>
        <w:rPr>
          <w:color w:val="auto"/>
          <w:szCs w:val="20"/>
          <w:highlight w:val="none"/>
        </w:rPr>
      </w:pPr>
    </w:p>
    <w:p w14:paraId="467C357B">
      <w:pPr>
        <w:spacing w:line="360" w:lineRule="auto"/>
        <w:ind w:firstLine="420"/>
        <w:rPr>
          <w:color w:val="auto"/>
          <w:szCs w:val="20"/>
          <w:highlight w:val="none"/>
        </w:rPr>
      </w:pPr>
      <w:r>
        <w:rPr>
          <w:color w:val="auto"/>
          <w:szCs w:val="20"/>
          <w:highlight w:val="none"/>
        </w:rPr>
        <w:t>本人</w:t>
      </w:r>
      <w:r>
        <w:rPr>
          <w:rFonts w:hint="eastAsia" w:ascii="宋体" w:hAnsi="宋体" w:eastAsia="宋体" w:cs="宋体"/>
          <w:color w:val="auto"/>
          <w:highlight w:val="none"/>
          <w:lang w:val="zh-CN"/>
        </w:rPr>
        <w:t>_______</w:t>
      </w:r>
      <w:r>
        <w:rPr>
          <w:color w:val="auto"/>
          <w:szCs w:val="20"/>
          <w:highlight w:val="none"/>
        </w:rPr>
        <w:t>（姓名）系</w:t>
      </w:r>
      <w:r>
        <w:rPr>
          <w:rFonts w:hint="eastAsia" w:ascii="宋体" w:hAnsi="宋体" w:eastAsia="宋体" w:cs="宋体"/>
          <w:color w:val="auto"/>
          <w:highlight w:val="none"/>
          <w:lang w:val="zh-CN"/>
        </w:rPr>
        <w:t>________________</w:t>
      </w:r>
      <w:r>
        <w:rPr>
          <w:rFonts w:hint="eastAsia" w:ascii="宋体" w:hAnsi="宋体" w:eastAsia="宋体" w:cs="宋体"/>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宋体" w:hAnsi="宋体" w:eastAsia="宋体" w:cs="宋体"/>
          <w:color w:val="auto"/>
          <w:highlight w:val="none"/>
          <w:lang w:val="zh-CN"/>
        </w:rPr>
        <w:t>_______</w:t>
      </w:r>
      <w:r>
        <w:rPr>
          <w:color w:val="auto"/>
          <w:szCs w:val="20"/>
          <w:highlight w:val="none"/>
        </w:rPr>
        <w:t>（姓名）为我方代理人。代理人根据授权，以我方名义签署、澄清确认、提交、撤回、修改</w:t>
      </w:r>
      <w:r>
        <w:rPr>
          <w:rFonts w:hint="eastAsia" w:ascii="宋体" w:hAnsi="宋体" w:eastAsia="宋体" w:cs="宋体"/>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0D9BC69C">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21075BCC">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4D1BDAE6">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宋体" w:hAnsi="宋体" w:eastAsia="宋体" w:cs="宋体"/>
          <w:color w:val="auto"/>
          <w:highlight w:val="none"/>
          <w:lang w:val="zh-CN"/>
        </w:rPr>
        <w:t>________________</w:t>
      </w:r>
    </w:p>
    <w:p w14:paraId="131CE5B9">
      <w:pPr>
        <w:spacing w:line="360" w:lineRule="auto"/>
        <w:rPr>
          <w:color w:val="auto"/>
          <w:szCs w:val="20"/>
          <w:highlight w:val="none"/>
        </w:rPr>
      </w:pPr>
      <w:r>
        <w:rPr>
          <w:color w:val="auto"/>
          <w:szCs w:val="20"/>
          <w:highlight w:val="none"/>
        </w:rPr>
        <w:t>法定代表人（单位负责人）（签字或签章）：</w:t>
      </w:r>
      <w:r>
        <w:rPr>
          <w:rFonts w:hint="eastAsia" w:ascii="宋体" w:hAnsi="宋体" w:eastAsia="宋体" w:cs="宋体"/>
          <w:color w:val="auto"/>
          <w:highlight w:val="none"/>
          <w:lang w:val="zh-CN"/>
        </w:rPr>
        <w:t>________________</w:t>
      </w:r>
    </w:p>
    <w:p w14:paraId="709A3C2D">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宋体" w:hAnsi="宋体" w:eastAsia="宋体" w:cs="宋体"/>
          <w:color w:val="auto"/>
          <w:highlight w:val="none"/>
          <w:lang w:val="zh-CN"/>
        </w:rPr>
        <w:t>________________</w:t>
      </w:r>
    </w:p>
    <w:p w14:paraId="7947EFCC">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宋体" w:hAnsi="宋体" w:eastAsia="宋体" w:cs="宋体"/>
          <w:color w:val="auto"/>
          <w:highlight w:val="none"/>
          <w:lang w:val="zh-CN"/>
        </w:rPr>
        <w:t xml:space="preserve">________________  </w:t>
      </w:r>
      <w:r>
        <w:rPr>
          <w:color w:val="auto"/>
          <w:highlight w:val="none"/>
          <w:lang w:val="zh-CN"/>
        </w:rPr>
        <w:t xml:space="preserve">                  </w:t>
      </w:r>
    </w:p>
    <w:p w14:paraId="08A9FC99">
      <w:pPr>
        <w:autoSpaceDE w:val="0"/>
        <w:autoSpaceDN w:val="0"/>
        <w:snapToGrid w:val="0"/>
        <w:spacing w:line="360" w:lineRule="auto"/>
        <w:rPr>
          <w:color w:val="auto"/>
          <w:highlight w:val="none"/>
          <w:lang w:val="zh-CN"/>
        </w:rPr>
      </w:pPr>
      <w:r>
        <w:rPr>
          <w:color w:val="auto"/>
          <w:highlight w:val="none"/>
        </w:rPr>
        <w:t>日期：</w:t>
      </w:r>
      <w:r>
        <w:rPr>
          <w:rFonts w:hint="eastAsia" w:ascii="宋体" w:hAnsi="宋体" w:eastAsia="宋体" w:cs="宋体"/>
          <w:color w:val="auto"/>
          <w:highlight w:val="none"/>
          <w:lang w:val="zh-CN"/>
        </w:rPr>
        <w:t>_____</w:t>
      </w:r>
      <w:r>
        <w:rPr>
          <w:color w:val="auto"/>
          <w:highlight w:val="none"/>
        </w:rPr>
        <w:t>年</w:t>
      </w:r>
      <w:r>
        <w:rPr>
          <w:rFonts w:hint="eastAsia" w:ascii="宋体" w:hAnsi="宋体" w:eastAsia="宋体" w:cs="宋体"/>
          <w:color w:val="auto"/>
          <w:highlight w:val="none"/>
          <w:lang w:val="zh-CN"/>
        </w:rPr>
        <w:t>______</w:t>
      </w:r>
      <w:r>
        <w:rPr>
          <w:color w:val="auto"/>
          <w:highlight w:val="none"/>
        </w:rPr>
        <w:t>月</w:t>
      </w:r>
      <w:r>
        <w:rPr>
          <w:rFonts w:hint="eastAsia" w:ascii="宋体" w:hAnsi="宋体" w:eastAsia="宋体" w:cs="宋体"/>
          <w:color w:val="auto"/>
          <w:highlight w:val="none"/>
          <w:lang w:val="zh-CN"/>
        </w:rPr>
        <w:t>______</w:t>
      </w:r>
      <w:r>
        <w:rPr>
          <w:color w:val="auto"/>
          <w:highlight w:val="none"/>
        </w:rPr>
        <w:t>日</w:t>
      </w:r>
    </w:p>
    <w:p w14:paraId="0B3C471D">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58E54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1E533F56">
            <w:pPr>
              <w:tabs>
                <w:tab w:val="left" w:pos="5580"/>
              </w:tabs>
              <w:spacing w:line="360" w:lineRule="auto"/>
              <w:rPr>
                <w:color w:val="auto"/>
                <w:szCs w:val="20"/>
                <w:highlight w:val="none"/>
              </w:rPr>
            </w:pPr>
          </w:p>
        </w:tc>
      </w:tr>
    </w:tbl>
    <w:p w14:paraId="62A77D3B">
      <w:pPr>
        <w:tabs>
          <w:tab w:val="left" w:pos="5580"/>
        </w:tabs>
        <w:spacing w:line="360" w:lineRule="auto"/>
        <w:rPr>
          <w:color w:val="auto"/>
          <w:szCs w:val="20"/>
          <w:highlight w:val="none"/>
        </w:rPr>
      </w:pPr>
      <w:r>
        <w:rPr>
          <w:color w:val="auto"/>
          <w:szCs w:val="20"/>
          <w:highlight w:val="none"/>
        </w:rPr>
        <w:t>说明：</w:t>
      </w:r>
    </w:p>
    <w:p w14:paraId="47703A75">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4CC222B4">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04C43EEA">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062651B1">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119945B4">
      <w:pPr>
        <w:spacing w:line="360" w:lineRule="exact"/>
        <w:jc w:val="center"/>
        <w:rPr>
          <w:b/>
          <w:color w:val="auto"/>
          <w:sz w:val="36"/>
          <w:szCs w:val="36"/>
          <w:highlight w:val="none"/>
        </w:rPr>
      </w:pPr>
    </w:p>
    <w:p w14:paraId="1FD136D9">
      <w:pPr>
        <w:spacing w:line="360" w:lineRule="exact"/>
        <w:jc w:val="center"/>
        <w:rPr>
          <w:b/>
          <w:color w:val="auto"/>
          <w:sz w:val="36"/>
          <w:szCs w:val="36"/>
          <w:highlight w:val="none"/>
        </w:rPr>
      </w:pPr>
      <w:r>
        <w:rPr>
          <w:b/>
          <w:color w:val="auto"/>
          <w:sz w:val="36"/>
          <w:szCs w:val="36"/>
          <w:highlight w:val="none"/>
        </w:rPr>
        <w:t>法定代表人（单位负责人）身份证明</w:t>
      </w:r>
    </w:p>
    <w:p w14:paraId="7E9B211D">
      <w:pPr>
        <w:kinsoku w:val="0"/>
        <w:overflowPunct w:val="0"/>
        <w:spacing w:line="200" w:lineRule="exact"/>
        <w:rPr>
          <w:color w:val="auto"/>
          <w:sz w:val="20"/>
          <w:szCs w:val="20"/>
          <w:highlight w:val="none"/>
        </w:rPr>
      </w:pPr>
    </w:p>
    <w:p w14:paraId="57BE9BB2">
      <w:pPr>
        <w:tabs>
          <w:tab w:val="left" w:pos="5580"/>
        </w:tabs>
        <w:spacing w:line="360" w:lineRule="auto"/>
        <w:rPr>
          <w:color w:val="auto"/>
          <w:highlight w:val="none"/>
        </w:rPr>
      </w:pPr>
    </w:p>
    <w:p w14:paraId="3D07C6F3">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5DBE50CA">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7D17A5EE">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宋体" w:hAnsi="宋体" w:eastAsia="宋体" w:cs="宋体"/>
          <w:color w:val="auto"/>
          <w:highlight w:val="none"/>
        </w:rPr>
        <w:t>_____</w:t>
      </w:r>
      <w:r>
        <w:rPr>
          <w:color w:val="auto"/>
          <w:highlight w:val="none"/>
        </w:rPr>
        <w:t>性别：</w:t>
      </w:r>
      <w:r>
        <w:rPr>
          <w:rFonts w:hint="eastAsia" w:ascii="宋体" w:hAnsi="宋体" w:eastAsia="宋体" w:cs="宋体"/>
          <w:color w:val="auto"/>
          <w:highlight w:val="none"/>
        </w:rPr>
        <w:t>_____</w:t>
      </w:r>
      <w:r>
        <w:rPr>
          <w:color w:val="auto"/>
          <w:highlight w:val="none"/>
        </w:rPr>
        <w:t>年龄：</w:t>
      </w:r>
      <w:r>
        <w:rPr>
          <w:rFonts w:hint="eastAsia" w:ascii="宋体" w:hAnsi="宋体" w:eastAsia="宋体" w:cs="宋体"/>
          <w:color w:val="auto"/>
          <w:highlight w:val="none"/>
        </w:rPr>
        <w:t>_____</w:t>
      </w:r>
      <w:r>
        <w:rPr>
          <w:color w:val="auto"/>
          <w:highlight w:val="none"/>
        </w:rPr>
        <w:t>职务：</w:t>
      </w:r>
      <w:r>
        <w:rPr>
          <w:rFonts w:hint="eastAsia" w:ascii="宋体" w:hAnsi="宋体" w:eastAsia="宋体" w:cs="宋体"/>
          <w:color w:val="auto"/>
          <w:highlight w:val="none"/>
        </w:rPr>
        <w:t>_____</w:t>
      </w:r>
      <w:r>
        <w:rPr>
          <w:rFonts w:hint="eastAsia"/>
          <w:color w:val="auto"/>
          <w:highlight w:val="none"/>
        </w:rPr>
        <w:t>联系电话：</w:t>
      </w:r>
      <w:r>
        <w:rPr>
          <w:rFonts w:hint="eastAsia" w:ascii="宋体" w:hAnsi="宋体" w:eastAsia="宋体" w:cs="宋体"/>
          <w:color w:val="auto"/>
          <w:highlight w:val="none"/>
          <w:lang w:val="zh-CN"/>
        </w:rPr>
        <w:t xml:space="preserve">________________ </w:t>
      </w:r>
      <w:r>
        <w:rPr>
          <w:color w:val="auto"/>
          <w:highlight w:val="none"/>
          <w:lang w:val="zh-CN"/>
        </w:rPr>
        <w:t xml:space="preserve"> </w:t>
      </w:r>
    </w:p>
    <w:p w14:paraId="7250C46B">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710722C">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宋体" w:hAnsi="宋体" w:eastAsia="宋体" w:cs="宋体"/>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22B93436">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C555C40">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7C1C4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23C52E40">
            <w:pPr>
              <w:pStyle w:val="9"/>
              <w:tabs>
                <w:tab w:val="left" w:pos="567"/>
              </w:tabs>
              <w:kinsoku w:val="0"/>
              <w:overflowPunct w:val="0"/>
              <w:spacing w:line="583" w:lineRule="auto"/>
              <w:ind w:right="-46"/>
              <w:rPr>
                <w:color w:val="auto"/>
                <w:szCs w:val="20"/>
                <w:highlight w:val="none"/>
              </w:rPr>
            </w:pPr>
          </w:p>
        </w:tc>
      </w:tr>
    </w:tbl>
    <w:p w14:paraId="6D3BC590">
      <w:pPr>
        <w:pStyle w:val="9"/>
        <w:tabs>
          <w:tab w:val="left" w:pos="567"/>
        </w:tabs>
        <w:kinsoku w:val="0"/>
        <w:overflowPunct w:val="0"/>
        <w:spacing w:line="583" w:lineRule="auto"/>
        <w:ind w:right="4305"/>
        <w:rPr>
          <w:color w:val="auto"/>
          <w:spacing w:val="-3"/>
          <w:highlight w:val="none"/>
        </w:rPr>
      </w:pPr>
    </w:p>
    <w:p w14:paraId="3874B5AF">
      <w:pPr>
        <w:autoSpaceDE w:val="0"/>
        <w:autoSpaceDN w:val="0"/>
        <w:snapToGrid w:val="0"/>
        <w:spacing w:line="360" w:lineRule="auto"/>
        <w:rPr>
          <w:rFonts w:hint="eastAsia" w:ascii="宋体" w:hAnsi="宋体" w:eastAsia="宋体" w:cs="宋体"/>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宋体" w:hAnsi="宋体" w:eastAsia="宋体" w:cs="宋体"/>
          <w:color w:val="auto"/>
          <w:highlight w:val="none"/>
          <w:lang w:val="zh-CN"/>
        </w:rPr>
        <w:t>________________</w:t>
      </w:r>
    </w:p>
    <w:p w14:paraId="4B2B2DFE">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5553F257">
      <w:pPr>
        <w:widowControl/>
        <w:autoSpaceDE w:val="0"/>
        <w:autoSpaceDN w:val="0"/>
        <w:snapToGrid w:val="0"/>
        <w:spacing w:line="360" w:lineRule="auto"/>
        <w:rPr>
          <w:color w:val="auto"/>
          <w:highlight w:val="none"/>
        </w:rPr>
      </w:pPr>
    </w:p>
    <w:p w14:paraId="158F01E1">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宋体" w:hAnsi="宋体" w:eastAsia="宋体" w:cs="宋体"/>
          <w:color w:val="auto"/>
          <w:highlight w:val="none"/>
          <w:lang w:val="zh-CN"/>
        </w:rPr>
        <w:t>_____</w:t>
      </w:r>
      <w:r>
        <w:rPr>
          <w:color w:val="auto"/>
          <w:highlight w:val="none"/>
        </w:rPr>
        <w:t>年</w:t>
      </w:r>
      <w:r>
        <w:rPr>
          <w:rFonts w:hint="eastAsia" w:ascii="宋体" w:hAnsi="宋体" w:eastAsia="宋体" w:cs="宋体"/>
          <w:color w:val="auto"/>
          <w:highlight w:val="none"/>
          <w:lang w:val="zh-CN"/>
        </w:rPr>
        <w:t>______</w:t>
      </w:r>
      <w:r>
        <w:rPr>
          <w:color w:val="auto"/>
          <w:highlight w:val="none"/>
        </w:rPr>
        <w:t>月</w:t>
      </w:r>
      <w:r>
        <w:rPr>
          <w:rFonts w:hint="eastAsia" w:ascii="宋体" w:hAnsi="宋体" w:eastAsia="宋体" w:cs="宋体"/>
          <w:color w:val="auto"/>
          <w:highlight w:val="none"/>
          <w:lang w:val="zh-CN"/>
        </w:rPr>
        <w:t>______</w:t>
      </w:r>
      <w:r>
        <w:rPr>
          <w:color w:val="auto"/>
          <w:highlight w:val="none"/>
        </w:rPr>
        <w:t>日</w:t>
      </w:r>
    </w:p>
    <w:p w14:paraId="5D6139F6">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4EBF6CF4">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23525726">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6A32CD8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0AC77B9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4587EB52">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2EC8941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0CEF279C">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17FF5CC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C14917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646CB11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6367CCF5">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3DEF7EE5">
      <w:pPr>
        <w:pStyle w:val="12"/>
        <w:tabs>
          <w:tab w:val="left" w:pos="5580"/>
        </w:tabs>
        <w:spacing w:line="360" w:lineRule="auto"/>
        <w:ind w:firstLine="4290" w:firstLineChars="1950"/>
        <w:rPr>
          <w:rFonts w:hAnsi="宋体"/>
          <w:color w:val="auto"/>
          <w:sz w:val="22"/>
          <w:szCs w:val="22"/>
          <w:highlight w:val="none"/>
        </w:rPr>
      </w:pPr>
    </w:p>
    <w:p w14:paraId="3BAB9E67">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71773DC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5FE7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39C4C2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49A75CD7">
            <w:pPr>
              <w:pStyle w:val="12"/>
              <w:tabs>
                <w:tab w:val="left" w:pos="5580"/>
              </w:tabs>
              <w:spacing w:line="300" w:lineRule="auto"/>
              <w:rPr>
                <w:rFonts w:hAnsi="宋体"/>
                <w:color w:val="auto"/>
                <w:sz w:val="22"/>
                <w:szCs w:val="22"/>
                <w:highlight w:val="none"/>
              </w:rPr>
            </w:pPr>
          </w:p>
        </w:tc>
      </w:tr>
      <w:tr w14:paraId="3F284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815748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5725ACDD">
            <w:pPr>
              <w:pStyle w:val="12"/>
              <w:tabs>
                <w:tab w:val="left" w:pos="5580"/>
              </w:tabs>
              <w:spacing w:line="300" w:lineRule="auto"/>
              <w:rPr>
                <w:rFonts w:hAnsi="宋体"/>
                <w:color w:val="auto"/>
                <w:sz w:val="22"/>
                <w:szCs w:val="22"/>
                <w:highlight w:val="none"/>
              </w:rPr>
            </w:pPr>
          </w:p>
        </w:tc>
      </w:tr>
      <w:tr w14:paraId="4E3A1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7C1124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7F3FC56C">
            <w:pPr>
              <w:pStyle w:val="12"/>
              <w:tabs>
                <w:tab w:val="left" w:pos="5580"/>
              </w:tabs>
              <w:spacing w:line="300" w:lineRule="auto"/>
              <w:rPr>
                <w:rFonts w:hAnsi="宋体"/>
                <w:color w:val="auto"/>
                <w:sz w:val="22"/>
                <w:szCs w:val="22"/>
                <w:highlight w:val="none"/>
              </w:rPr>
            </w:pPr>
          </w:p>
        </w:tc>
      </w:tr>
      <w:tr w14:paraId="65686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B23B2F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653F9E17">
            <w:pPr>
              <w:pStyle w:val="12"/>
              <w:tabs>
                <w:tab w:val="left" w:pos="5580"/>
              </w:tabs>
              <w:spacing w:line="300" w:lineRule="auto"/>
              <w:rPr>
                <w:rFonts w:hAnsi="宋体"/>
                <w:color w:val="auto"/>
                <w:sz w:val="22"/>
                <w:szCs w:val="22"/>
                <w:highlight w:val="none"/>
              </w:rPr>
            </w:pPr>
          </w:p>
        </w:tc>
      </w:tr>
    </w:tbl>
    <w:p w14:paraId="37B1E10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22B9A571">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DC154B4">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35DB36A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418AD60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29AAB8B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65E9BEE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1BFF7B79">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7FE2CE69">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713DC33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7491ACDE">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73C4A48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2CFE98B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08FEFD3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52E1AC9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4F7DEE0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101F193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5117D4D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2F17A42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41D9AB6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11083A5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6973D409">
      <w:pPr>
        <w:pStyle w:val="12"/>
        <w:tabs>
          <w:tab w:val="left" w:pos="5580"/>
        </w:tabs>
        <w:spacing w:line="360" w:lineRule="auto"/>
        <w:ind w:firstLine="4290" w:firstLineChars="1950"/>
        <w:rPr>
          <w:rFonts w:hint="eastAsia" w:hAnsi="宋体"/>
          <w:color w:val="auto"/>
          <w:sz w:val="22"/>
          <w:szCs w:val="22"/>
          <w:highlight w:val="none"/>
        </w:rPr>
      </w:pPr>
    </w:p>
    <w:p w14:paraId="496F7399">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4CDE9DFD">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63274B1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309A5B96">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6B9ABF95">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57C4BF08">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BA99E0F">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53180C52">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60C2B41B">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6DD318C2">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2FB57444">
      <w:pPr>
        <w:rPr>
          <w:rFonts w:ascii="宋体"/>
          <w:color w:val="auto"/>
          <w:sz w:val="22"/>
          <w:highlight w:val="none"/>
        </w:rPr>
      </w:pPr>
    </w:p>
    <w:p w14:paraId="119CD3B9">
      <w:pPr>
        <w:rPr>
          <w:rFonts w:ascii="宋体"/>
          <w:color w:val="auto"/>
          <w:sz w:val="22"/>
          <w:highlight w:val="none"/>
        </w:rPr>
      </w:pPr>
    </w:p>
    <w:p w14:paraId="37B5B28E">
      <w:pPr>
        <w:ind w:firstLine="4620" w:firstLineChars="21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5FF958AD">
      <w:pPr>
        <w:ind w:firstLine="5720" w:firstLineChars="2600"/>
        <w:rPr>
          <w:rFonts w:hint="default" w:ascii="宋体" w:eastAsia="宋体"/>
          <w:color w:val="auto"/>
          <w:sz w:val="22"/>
          <w:highlight w:val="none"/>
          <w:lang w:val="en-US" w:eastAsia="zh-CN"/>
        </w:rPr>
      </w:pPr>
      <w:r>
        <w:rPr>
          <w:rFonts w:hint="eastAsia" w:ascii="宋体" w:hAnsi="宋体"/>
          <w:color w:val="auto"/>
          <w:sz w:val="22"/>
          <w:highlight w:val="none"/>
        </w:rPr>
        <w:t>日 期：</w:t>
      </w:r>
      <w:r>
        <w:rPr>
          <w:rFonts w:ascii="宋体" w:hAnsi="宋体"/>
          <w:color w:val="auto"/>
          <w:kern w:val="2"/>
          <w:sz w:val="22"/>
          <w:highlight w:val="none"/>
        </w:rPr>
        <w:t>_________________</w:t>
      </w:r>
      <w:r>
        <w:rPr>
          <w:rFonts w:hint="eastAsia" w:ascii="宋体" w:hAnsi="宋体"/>
          <w:color w:val="auto"/>
          <w:kern w:val="2"/>
          <w:sz w:val="22"/>
          <w:highlight w:val="none"/>
          <w:lang w:val="en-US" w:eastAsia="zh-CN"/>
        </w:rPr>
        <w:t xml:space="preserve">   </w:t>
      </w:r>
    </w:p>
    <w:p w14:paraId="7858205C">
      <w:pPr>
        <w:rPr>
          <w:rFonts w:ascii="宋体"/>
          <w:color w:val="auto"/>
          <w:sz w:val="22"/>
          <w:highlight w:val="none"/>
        </w:rPr>
      </w:pPr>
    </w:p>
    <w:p w14:paraId="305E2369">
      <w:pPr>
        <w:rPr>
          <w:rFonts w:ascii="宋体"/>
          <w:color w:val="auto"/>
          <w:sz w:val="22"/>
          <w:highlight w:val="none"/>
        </w:rPr>
      </w:pPr>
    </w:p>
    <w:p w14:paraId="4DC5716C">
      <w:pPr>
        <w:rPr>
          <w:rFonts w:ascii="宋体"/>
          <w:color w:val="auto"/>
          <w:sz w:val="22"/>
          <w:highlight w:val="none"/>
        </w:rPr>
      </w:pPr>
      <w:r>
        <w:rPr>
          <w:rFonts w:hint="eastAsia" w:ascii="宋体" w:hAnsi="宋体"/>
          <w:color w:val="auto"/>
          <w:sz w:val="22"/>
          <w:highlight w:val="none"/>
        </w:rPr>
        <w:t>说明：</w:t>
      </w:r>
    </w:p>
    <w:p w14:paraId="27CAE6BE">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66A962B2">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705F1420">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40DD9A93">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1F81756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5AA12556">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0BFDAF7D">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32A5C3AB">
      <w:pPr>
        <w:spacing w:line="240" w:lineRule="auto"/>
        <w:ind w:firstLine="464" w:firstLineChars="200"/>
        <w:rPr>
          <w:rFonts w:ascii="宋体"/>
          <w:color w:val="auto"/>
          <w:spacing w:val="6"/>
          <w:sz w:val="22"/>
          <w:highlight w:val="none"/>
        </w:rPr>
      </w:pPr>
    </w:p>
    <w:p w14:paraId="62EE634D">
      <w:pPr>
        <w:spacing w:line="588" w:lineRule="exact"/>
        <w:ind w:firstLine="464" w:firstLineChars="200"/>
        <w:rPr>
          <w:rFonts w:ascii="宋体"/>
          <w:color w:val="auto"/>
          <w:spacing w:val="6"/>
          <w:sz w:val="22"/>
          <w:highlight w:val="none"/>
        </w:rPr>
      </w:pPr>
    </w:p>
    <w:p w14:paraId="426AEAA4">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11762005">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3100D49C">
      <w:pPr>
        <w:spacing w:line="300" w:lineRule="auto"/>
        <w:ind w:firstLine="4840" w:firstLineChars="2200"/>
        <w:rPr>
          <w:rFonts w:ascii="宋体"/>
          <w:color w:val="auto"/>
          <w:sz w:val="22"/>
          <w:highlight w:val="none"/>
        </w:rPr>
      </w:pPr>
    </w:p>
    <w:p w14:paraId="490D0DFD">
      <w:pPr>
        <w:spacing w:line="300" w:lineRule="auto"/>
        <w:ind w:firstLine="4840" w:firstLineChars="2200"/>
        <w:rPr>
          <w:rFonts w:ascii="宋体"/>
          <w:color w:val="auto"/>
          <w:sz w:val="22"/>
          <w:highlight w:val="none"/>
        </w:rPr>
      </w:pPr>
    </w:p>
    <w:p w14:paraId="687E74D0">
      <w:pPr>
        <w:spacing w:line="300" w:lineRule="auto"/>
        <w:ind w:firstLine="4840" w:firstLineChars="2200"/>
        <w:rPr>
          <w:rFonts w:ascii="宋体"/>
          <w:color w:val="auto"/>
          <w:sz w:val="22"/>
          <w:highlight w:val="none"/>
        </w:rPr>
      </w:pPr>
    </w:p>
    <w:p w14:paraId="74717073">
      <w:pPr>
        <w:spacing w:line="300" w:lineRule="auto"/>
        <w:ind w:firstLine="4840" w:firstLineChars="2200"/>
        <w:rPr>
          <w:rFonts w:ascii="宋体"/>
          <w:color w:val="auto"/>
          <w:sz w:val="22"/>
          <w:highlight w:val="none"/>
        </w:rPr>
      </w:pPr>
    </w:p>
    <w:p w14:paraId="1AD8FCBA">
      <w:pPr>
        <w:spacing w:line="300" w:lineRule="auto"/>
        <w:ind w:firstLine="4840" w:firstLineChars="2200"/>
        <w:rPr>
          <w:rFonts w:ascii="宋体"/>
          <w:color w:val="auto"/>
          <w:sz w:val="22"/>
          <w:highlight w:val="none"/>
        </w:rPr>
      </w:pPr>
    </w:p>
    <w:p w14:paraId="3FC4F7D3">
      <w:pPr>
        <w:spacing w:line="300" w:lineRule="auto"/>
        <w:ind w:firstLine="4840" w:firstLineChars="2200"/>
        <w:rPr>
          <w:rFonts w:ascii="宋体"/>
          <w:color w:val="auto"/>
          <w:sz w:val="22"/>
          <w:highlight w:val="none"/>
        </w:rPr>
      </w:pPr>
    </w:p>
    <w:p w14:paraId="0416AE84">
      <w:pPr>
        <w:spacing w:line="300" w:lineRule="auto"/>
        <w:ind w:firstLine="4840" w:firstLineChars="2200"/>
        <w:rPr>
          <w:rFonts w:ascii="宋体"/>
          <w:color w:val="auto"/>
          <w:sz w:val="22"/>
          <w:highlight w:val="none"/>
        </w:rPr>
      </w:pPr>
    </w:p>
    <w:p w14:paraId="15E1FAEB">
      <w:pPr>
        <w:spacing w:line="300" w:lineRule="auto"/>
        <w:ind w:firstLine="4840" w:firstLineChars="2200"/>
        <w:rPr>
          <w:rFonts w:ascii="宋体"/>
          <w:color w:val="auto"/>
          <w:sz w:val="22"/>
          <w:highlight w:val="none"/>
        </w:rPr>
      </w:pPr>
    </w:p>
    <w:p w14:paraId="1CBD2E49">
      <w:pPr>
        <w:spacing w:line="300" w:lineRule="auto"/>
        <w:ind w:firstLine="4840" w:firstLineChars="2200"/>
        <w:rPr>
          <w:rFonts w:ascii="宋体"/>
          <w:color w:val="auto"/>
          <w:sz w:val="22"/>
          <w:highlight w:val="none"/>
        </w:rPr>
      </w:pPr>
    </w:p>
    <w:p w14:paraId="4660CF44">
      <w:pPr>
        <w:spacing w:line="300" w:lineRule="auto"/>
        <w:ind w:firstLine="4840" w:firstLineChars="2200"/>
        <w:rPr>
          <w:rFonts w:ascii="宋体"/>
          <w:color w:val="auto"/>
          <w:sz w:val="22"/>
          <w:highlight w:val="none"/>
        </w:rPr>
      </w:pPr>
    </w:p>
    <w:p w14:paraId="16A9D809">
      <w:pPr>
        <w:spacing w:line="300" w:lineRule="auto"/>
        <w:ind w:firstLine="4840" w:firstLineChars="2200"/>
        <w:rPr>
          <w:rFonts w:ascii="宋体"/>
          <w:color w:val="auto"/>
          <w:sz w:val="22"/>
          <w:highlight w:val="none"/>
        </w:rPr>
      </w:pPr>
    </w:p>
    <w:p w14:paraId="5CEA7BE4">
      <w:pPr>
        <w:spacing w:line="300" w:lineRule="auto"/>
        <w:ind w:firstLine="4840" w:firstLineChars="2200"/>
        <w:rPr>
          <w:rFonts w:ascii="宋体"/>
          <w:color w:val="auto"/>
          <w:sz w:val="22"/>
          <w:highlight w:val="none"/>
        </w:rPr>
      </w:pPr>
    </w:p>
    <w:p w14:paraId="16D11273">
      <w:pPr>
        <w:spacing w:line="300" w:lineRule="auto"/>
        <w:ind w:firstLine="4840" w:firstLineChars="2200"/>
        <w:rPr>
          <w:rFonts w:ascii="宋体"/>
          <w:color w:val="auto"/>
          <w:sz w:val="22"/>
          <w:highlight w:val="none"/>
        </w:rPr>
      </w:pPr>
    </w:p>
    <w:p w14:paraId="035F7B00">
      <w:pPr>
        <w:spacing w:line="300" w:lineRule="auto"/>
        <w:ind w:firstLine="4840" w:firstLineChars="2200"/>
        <w:rPr>
          <w:rFonts w:ascii="宋体"/>
          <w:color w:val="auto"/>
          <w:sz w:val="22"/>
          <w:highlight w:val="none"/>
        </w:rPr>
      </w:pPr>
    </w:p>
    <w:p w14:paraId="7E8BF291">
      <w:pPr>
        <w:spacing w:line="300" w:lineRule="auto"/>
        <w:ind w:firstLine="4840" w:firstLineChars="2200"/>
        <w:rPr>
          <w:rFonts w:ascii="宋体"/>
          <w:color w:val="auto"/>
          <w:sz w:val="22"/>
          <w:highlight w:val="none"/>
        </w:rPr>
      </w:pPr>
    </w:p>
    <w:p w14:paraId="29114F3D">
      <w:pPr>
        <w:spacing w:line="300" w:lineRule="auto"/>
        <w:ind w:firstLine="4840" w:firstLineChars="2200"/>
        <w:rPr>
          <w:rFonts w:ascii="宋体"/>
          <w:color w:val="auto"/>
          <w:sz w:val="22"/>
          <w:highlight w:val="none"/>
        </w:rPr>
      </w:pPr>
    </w:p>
    <w:p w14:paraId="51F47DF7">
      <w:pPr>
        <w:spacing w:line="300" w:lineRule="auto"/>
        <w:ind w:firstLine="4840" w:firstLineChars="2200"/>
        <w:rPr>
          <w:rFonts w:ascii="宋体"/>
          <w:color w:val="auto"/>
          <w:sz w:val="22"/>
          <w:highlight w:val="none"/>
        </w:rPr>
      </w:pPr>
    </w:p>
    <w:p w14:paraId="1BD1DBC6">
      <w:pPr>
        <w:spacing w:line="300" w:lineRule="auto"/>
        <w:ind w:firstLine="4840" w:firstLineChars="2200"/>
        <w:rPr>
          <w:rFonts w:ascii="宋体"/>
          <w:color w:val="auto"/>
          <w:sz w:val="22"/>
          <w:highlight w:val="none"/>
        </w:rPr>
      </w:pPr>
    </w:p>
    <w:p w14:paraId="398FE398">
      <w:pPr>
        <w:spacing w:line="300" w:lineRule="auto"/>
        <w:ind w:firstLine="4840" w:firstLineChars="2200"/>
        <w:rPr>
          <w:rFonts w:ascii="宋体"/>
          <w:color w:val="auto"/>
          <w:sz w:val="22"/>
          <w:highlight w:val="none"/>
        </w:rPr>
      </w:pPr>
    </w:p>
    <w:bookmarkEnd w:id="67"/>
    <w:p w14:paraId="7E8D5930">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E0C686-E240-4315-A092-B6D0FCA15AB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A141F09D-B82A-4185-8098-0405B4899774}"/>
  </w:font>
  <w:font w:name="楷体_GB2312">
    <w:panose1 w:val="02010609030101010101"/>
    <w:charset w:val="86"/>
    <w:family w:val="modern"/>
    <w:pitch w:val="default"/>
    <w:sig w:usb0="00000001" w:usb1="080E0000" w:usb2="00000000" w:usb3="00000000" w:csb0="00040000" w:csb1="00000000"/>
    <w:embedRegular r:id="rId3" w:fontKey="{80FF07C1-069A-4DC6-AC11-9C667D07C8AE}"/>
  </w:font>
  <w:font w:name="微软雅黑">
    <w:panose1 w:val="020B0503020204020204"/>
    <w:charset w:val="86"/>
    <w:family w:val="swiss"/>
    <w:pitch w:val="default"/>
    <w:sig w:usb0="80000287" w:usb1="2ACF3C50" w:usb2="00000016" w:usb3="00000000" w:csb0="0004001F" w:csb1="00000000"/>
    <w:embedRegular r:id="rId4" w:fontKey="{80FF77BF-41CA-4807-A6D4-203CAD170D2C}"/>
  </w:font>
  <w:font w:name="Helvetica">
    <w:altName w:val="Arial"/>
    <w:panose1 w:val="020B0604020202020204"/>
    <w:charset w:val="00"/>
    <w:family w:val="swiss"/>
    <w:pitch w:val="default"/>
    <w:sig w:usb0="00000000" w:usb1="00000000" w:usb2="00000000" w:usb3="00000000" w:csb0="00000001" w:csb1="00000000"/>
    <w:embedRegular r:id="rId5" w:fontKey="{C2207904-63AC-4CC2-83DC-100475BC2106}"/>
  </w:font>
  <w:font w:name="方正小标宋简体">
    <w:panose1 w:val="03000509000000000000"/>
    <w:charset w:val="86"/>
    <w:family w:val="auto"/>
    <w:pitch w:val="default"/>
    <w:sig w:usb0="00000001" w:usb1="080E0000" w:usb2="00000000" w:usb3="00000000" w:csb0="00040000" w:csb1="00000000"/>
    <w:embedRegular r:id="rId6" w:fontKey="{D131698D-D01B-42EB-9FF3-DE8D31A88B0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04C83">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74473435">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AC571">
    <w:pPr>
      <w:pStyle w:val="15"/>
      <w:framePr w:wrap="around" w:vAnchor="text" w:hAnchor="margin" w:xAlign="center" w:yAlign="top"/>
    </w:pPr>
  </w:p>
  <w:p w14:paraId="61050A69">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EB22A">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42151">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31717B"/>
    <w:rsid w:val="044261C4"/>
    <w:rsid w:val="04975326"/>
    <w:rsid w:val="04A15C46"/>
    <w:rsid w:val="04B94EBC"/>
    <w:rsid w:val="04BD6785"/>
    <w:rsid w:val="051F632A"/>
    <w:rsid w:val="052073F4"/>
    <w:rsid w:val="05A23775"/>
    <w:rsid w:val="05EA7042"/>
    <w:rsid w:val="063F052D"/>
    <w:rsid w:val="068450EF"/>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E3361"/>
    <w:rsid w:val="0AAF76C1"/>
    <w:rsid w:val="0ADC2EA8"/>
    <w:rsid w:val="0AF14A57"/>
    <w:rsid w:val="0B1523D1"/>
    <w:rsid w:val="0B4A5BD8"/>
    <w:rsid w:val="0B4E5D0E"/>
    <w:rsid w:val="0B64718D"/>
    <w:rsid w:val="0C0F2644"/>
    <w:rsid w:val="0C8D6FE1"/>
    <w:rsid w:val="0CFA11EA"/>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154FA"/>
    <w:rsid w:val="12E75462"/>
    <w:rsid w:val="13086525"/>
    <w:rsid w:val="130B4664"/>
    <w:rsid w:val="1347086A"/>
    <w:rsid w:val="13500B10"/>
    <w:rsid w:val="135B2B22"/>
    <w:rsid w:val="137B3B4B"/>
    <w:rsid w:val="13AD48CA"/>
    <w:rsid w:val="141362D3"/>
    <w:rsid w:val="145B1BB2"/>
    <w:rsid w:val="146A3F89"/>
    <w:rsid w:val="14860174"/>
    <w:rsid w:val="14865844"/>
    <w:rsid w:val="14A449BB"/>
    <w:rsid w:val="14E84692"/>
    <w:rsid w:val="14FA6FE8"/>
    <w:rsid w:val="15744E79"/>
    <w:rsid w:val="15783FBA"/>
    <w:rsid w:val="15A77A54"/>
    <w:rsid w:val="15DE4629"/>
    <w:rsid w:val="15EC5637"/>
    <w:rsid w:val="15FF72EB"/>
    <w:rsid w:val="16095600"/>
    <w:rsid w:val="160B58F8"/>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8616F2E"/>
    <w:rsid w:val="190663D0"/>
    <w:rsid w:val="196B7D6D"/>
    <w:rsid w:val="196C0EFD"/>
    <w:rsid w:val="197D2DE7"/>
    <w:rsid w:val="19A07E7C"/>
    <w:rsid w:val="1A316BD8"/>
    <w:rsid w:val="1A741F5C"/>
    <w:rsid w:val="1AA672A0"/>
    <w:rsid w:val="1AD070CA"/>
    <w:rsid w:val="1B0C692E"/>
    <w:rsid w:val="1B4668DD"/>
    <w:rsid w:val="1B4B4946"/>
    <w:rsid w:val="1BCD7790"/>
    <w:rsid w:val="1BED1C9D"/>
    <w:rsid w:val="1BEE29F1"/>
    <w:rsid w:val="1C197D2E"/>
    <w:rsid w:val="1C2437EB"/>
    <w:rsid w:val="1C444264"/>
    <w:rsid w:val="1C517768"/>
    <w:rsid w:val="1C5446B4"/>
    <w:rsid w:val="1C6E70A6"/>
    <w:rsid w:val="1C8036FB"/>
    <w:rsid w:val="1CB95C00"/>
    <w:rsid w:val="1CF309FA"/>
    <w:rsid w:val="1CFC5481"/>
    <w:rsid w:val="1D1C039B"/>
    <w:rsid w:val="1D58091B"/>
    <w:rsid w:val="1D973828"/>
    <w:rsid w:val="1E037064"/>
    <w:rsid w:val="1E3E04E2"/>
    <w:rsid w:val="1E4705D4"/>
    <w:rsid w:val="1E6C0104"/>
    <w:rsid w:val="1E8522CD"/>
    <w:rsid w:val="1EA27C15"/>
    <w:rsid w:val="1EAB76B3"/>
    <w:rsid w:val="1EB43F0F"/>
    <w:rsid w:val="1EC40DA9"/>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5E003A"/>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97693F"/>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3C764D"/>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087520"/>
    <w:rsid w:val="2D156CD1"/>
    <w:rsid w:val="2D707B38"/>
    <w:rsid w:val="2D744BB6"/>
    <w:rsid w:val="2DE7182C"/>
    <w:rsid w:val="2E9F4325"/>
    <w:rsid w:val="2EBA44FF"/>
    <w:rsid w:val="2ED2112E"/>
    <w:rsid w:val="2EEC61C3"/>
    <w:rsid w:val="2F3C7A16"/>
    <w:rsid w:val="2F6A44C2"/>
    <w:rsid w:val="2F78485F"/>
    <w:rsid w:val="2F9629FD"/>
    <w:rsid w:val="2F9A1C68"/>
    <w:rsid w:val="306565F9"/>
    <w:rsid w:val="31073BE0"/>
    <w:rsid w:val="31AF6706"/>
    <w:rsid w:val="31F960F0"/>
    <w:rsid w:val="32116E77"/>
    <w:rsid w:val="32240E4A"/>
    <w:rsid w:val="324423BF"/>
    <w:rsid w:val="324803BF"/>
    <w:rsid w:val="32620B4A"/>
    <w:rsid w:val="32626444"/>
    <w:rsid w:val="329954A0"/>
    <w:rsid w:val="33053955"/>
    <w:rsid w:val="336C1F51"/>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BDE7C7D"/>
    <w:rsid w:val="3C020661"/>
    <w:rsid w:val="3C291261"/>
    <w:rsid w:val="3C4153A5"/>
    <w:rsid w:val="3C5D4D4E"/>
    <w:rsid w:val="3C5D7CBE"/>
    <w:rsid w:val="3D484B06"/>
    <w:rsid w:val="3D583DA3"/>
    <w:rsid w:val="3D855446"/>
    <w:rsid w:val="3D94095C"/>
    <w:rsid w:val="3D9666F9"/>
    <w:rsid w:val="3DA46DF1"/>
    <w:rsid w:val="3DB87332"/>
    <w:rsid w:val="3E126451"/>
    <w:rsid w:val="3E2B12C1"/>
    <w:rsid w:val="3E3F1DCB"/>
    <w:rsid w:val="3E495429"/>
    <w:rsid w:val="3E795988"/>
    <w:rsid w:val="3E9B32B7"/>
    <w:rsid w:val="3E9D66C0"/>
    <w:rsid w:val="3EA80B63"/>
    <w:rsid w:val="3EB124D7"/>
    <w:rsid w:val="3EC31ED4"/>
    <w:rsid w:val="3ECE7509"/>
    <w:rsid w:val="3ED23E32"/>
    <w:rsid w:val="3F06075A"/>
    <w:rsid w:val="3F0E5B04"/>
    <w:rsid w:val="3F1C1543"/>
    <w:rsid w:val="3F7578E5"/>
    <w:rsid w:val="3F8A07FD"/>
    <w:rsid w:val="3FCD797F"/>
    <w:rsid w:val="3FDF6807"/>
    <w:rsid w:val="40386BBE"/>
    <w:rsid w:val="40445CE2"/>
    <w:rsid w:val="404A3387"/>
    <w:rsid w:val="406709C6"/>
    <w:rsid w:val="408B24EB"/>
    <w:rsid w:val="417F72A0"/>
    <w:rsid w:val="418D5DEE"/>
    <w:rsid w:val="41A1495E"/>
    <w:rsid w:val="41B437BC"/>
    <w:rsid w:val="41D81760"/>
    <w:rsid w:val="4201515B"/>
    <w:rsid w:val="420E6F2F"/>
    <w:rsid w:val="42186A68"/>
    <w:rsid w:val="423746D8"/>
    <w:rsid w:val="425F3C8C"/>
    <w:rsid w:val="426E4E56"/>
    <w:rsid w:val="42C42D76"/>
    <w:rsid w:val="437E3381"/>
    <w:rsid w:val="43B879AD"/>
    <w:rsid w:val="43DE5A55"/>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371BE6"/>
    <w:rsid w:val="46434AFE"/>
    <w:rsid w:val="468C39EA"/>
    <w:rsid w:val="469D73C6"/>
    <w:rsid w:val="46D55CE8"/>
    <w:rsid w:val="46E4352A"/>
    <w:rsid w:val="47413903"/>
    <w:rsid w:val="478A38B9"/>
    <w:rsid w:val="47D604EF"/>
    <w:rsid w:val="481D6356"/>
    <w:rsid w:val="483D1D78"/>
    <w:rsid w:val="48592A3D"/>
    <w:rsid w:val="488E2B78"/>
    <w:rsid w:val="48EB79E9"/>
    <w:rsid w:val="48FB5D34"/>
    <w:rsid w:val="49344A27"/>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5506A3"/>
    <w:rsid w:val="4B934F20"/>
    <w:rsid w:val="4B9E7576"/>
    <w:rsid w:val="4BCD1C09"/>
    <w:rsid w:val="4BD374B9"/>
    <w:rsid w:val="4BF84D85"/>
    <w:rsid w:val="4C587C6C"/>
    <w:rsid w:val="4C840E32"/>
    <w:rsid w:val="4CC17D34"/>
    <w:rsid w:val="4CDF5D99"/>
    <w:rsid w:val="4CE21DF9"/>
    <w:rsid w:val="4CF43A6D"/>
    <w:rsid w:val="4CFA126F"/>
    <w:rsid w:val="4D4B180F"/>
    <w:rsid w:val="4D6A56D9"/>
    <w:rsid w:val="4D6C78CC"/>
    <w:rsid w:val="4D8943FF"/>
    <w:rsid w:val="4DB243AF"/>
    <w:rsid w:val="4DC52D99"/>
    <w:rsid w:val="4DE75DEC"/>
    <w:rsid w:val="4E555EE6"/>
    <w:rsid w:val="4E9E1DAF"/>
    <w:rsid w:val="4EAD2CE6"/>
    <w:rsid w:val="4ECC6563"/>
    <w:rsid w:val="4EEC7AB1"/>
    <w:rsid w:val="4EF56C95"/>
    <w:rsid w:val="4F5D4819"/>
    <w:rsid w:val="4F642884"/>
    <w:rsid w:val="4F7F146C"/>
    <w:rsid w:val="4FC11AB9"/>
    <w:rsid w:val="4FDF015D"/>
    <w:rsid w:val="501341EF"/>
    <w:rsid w:val="50BA2C88"/>
    <w:rsid w:val="50D72F5D"/>
    <w:rsid w:val="51024103"/>
    <w:rsid w:val="5123379A"/>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8426AA"/>
    <w:rsid w:val="59A75247"/>
    <w:rsid w:val="59AE210C"/>
    <w:rsid w:val="59CC1752"/>
    <w:rsid w:val="59EFEFB8"/>
    <w:rsid w:val="5A1B6384"/>
    <w:rsid w:val="5A3A2B60"/>
    <w:rsid w:val="5AD259A1"/>
    <w:rsid w:val="5AD45C28"/>
    <w:rsid w:val="5ADC2607"/>
    <w:rsid w:val="5ADC3C17"/>
    <w:rsid w:val="5AEA3C95"/>
    <w:rsid w:val="5B0427D1"/>
    <w:rsid w:val="5B313557"/>
    <w:rsid w:val="5B3C6463"/>
    <w:rsid w:val="5B5F2152"/>
    <w:rsid w:val="5B6E42E3"/>
    <w:rsid w:val="5BE67090"/>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38508F"/>
    <w:rsid w:val="5F6869FC"/>
    <w:rsid w:val="6027211D"/>
    <w:rsid w:val="60277D5D"/>
    <w:rsid w:val="60476A5D"/>
    <w:rsid w:val="605407B8"/>
    <w:rsid w:val="60577FAF"/>
    <w:rsid w:val="605E0C2A"/>
    <w:rsid w:val="60C572AA"/>
    <w:rsid w:val="610220DC"/>
    <w:rsid w:val="61872199"/>
    <w:rsid w:val="61914131"/>
    <w:rsid w:val="61A72DB6"/>
    <w:rsid w:val="61AB5048"/>
    <w:rsid w:val="61D62B6D"/>
    <w:rsid w:val="61D81D7A"/>
    <w:rsid w:val="61F71336"/>
    <w:rsid w:val="61FC1E08"/>
    <w:rsid w:val="62065A1D"/>
    <w:rsid w:val="621D02FD"/>
    <w:rsid w:val="62DA4EE0"/>
    <w:rsid w:val="62ED2483"/>
    <w:rsid w:val="630C79BA"/>
    <w:rsid w:val="632062D6"/>
    <w:rsid w:val="635C2557"/>
    <w:rsid w:val="63784CD0"/>
    <w:rsid w:val="640D3093"/>
    <w:rsid w:val="6412673F"/>
    <w:rsid w:val="647C6908"/>
    <w:rsid w:val="64852C29"/>
    <w:rsid w:val="64D94D23"/>
    <w:rsid w:val="651D0B99"/>
    <w:rsid w:val="656071C0"/>
    <w:rsid w:val="658D448B"/>
    <w:rsid w:val="659F41BF"/>
    <w:rsid w:val="65DA0694"/>
    <w:rsid w:val="6621312C"/>
    <w:rsid w:val="663366B5"/>
    <w:rsid w:val="663E4468"/>
    <w:rsid w:val="66454DFC"/>
    <w:rsid w:val="66644AC0"/>
    <w:rsid w:val="667411A7"/>
    <w:rsid w:val="668313EA"/>
    <w:rsid w:val="668D2269"/>
    <w:rsid w:val="669F375A"/>
    <w:rsid w:val="677B2F59"/>
    <w:rsid w:val="678C73B0"/>
    <w:rsid w:val="67A1281F"/>
    <w:rsid w:val="67A850AE"/>
    <w:rsid w:val="67C56AB2"/>
    <w:rsid w:val="67D9119E"/>
    <w:rsid w:val="67E637C0"/>
    <w:rsid w:val="67F655CC"/>
    <w:rsid w:val="685F3338"/>
    <w:rsid w:val="68B05FF0"/>
    <w:rsid w:val="68F14B45"/>
    <w:rsid w:val="69180510"/>
    <w:rsid w:val="692367F0"/>
    <w:rsid w:val="692678CE"/>
    <w:rsid w:val="69580F38"/>
    <w:rsid w:val="695B20BB"/>
    <w:rsid w:val="695B47FE"/>
    <w:rsid w:val="6972525F"/>
    <w:rsid w:val="69941194"/>
    <w:rsid w:val="69957136"/>
    <w:rsid w:val="699D210A"/>
    <w:rsid w:val="69BB3332"/>
    <w:rsid w:val="6A0E1F92"/>
    <w:rsid w:val="6A0E6CF5"/>
    <w:rsid w:val="6A70797F"/>
    <w:rsid w:val="6A8C3D5C"/>
    <w:rsid w:val="6A906D98"/>
    <w:rsid w:val="6A955B90"/>
    <w:rsid w:val="6AA34C50"/>
    <w:rsid w:val="6AE03964"/>
    <w:rsid w:val="6B3E1D84"/>
    <w:rsid w:val="6B4C0752"/>
    <w:rsid w:val="6B5E5F82"/>
    <w:rsid w:val="6BB40BC2"/>
    <w:rsid w:val="6BC41746"/>
    <w:rsid w:val="6C0738C4"/>
    <w:rsid w:val="6C50141A"/>
    <w:rsid w:val="6CAA73D7"/>
    <w:rsid w:val="6CD6322B"/>
    <w:rsid w:val="6CFF5A25"/>
    <w:rsid w:val="6D9D49F8"/>
    <w:rsid w:val="6DC42A14"/>
    <w:rsid w:val="6DCE3893"/>
    <w:rsid w:val="6E141808"/>
    <w:rsid w:val="6E157307"/>
    <w:rsid w:val="6E565602"/>
    <w:rsid w:val="6E755ABD"/>
    <w:rsid w:val="6E9F1BFD"/>
    <w:rsid w:val="6EA814CE"/>
    <w:rsid w:val="6EFC3D76"/>
    <w:rsid w:val="6F086456"/>
    <w:rsid w:val="6F466EE5"/>
    <w:rsid w:val="6F665B7C"/>
    <w:rsid w:val="6F6D1C8F"/>
    <w:rsid w:val="6F8C01F8"/>
    <w:rsid w:val="6F8D2AC6"/>
    <w:rsid w:val="6FB823FA"/>
    <w:rsid w:val="700C06A3"/>
    <w:rsid w:val="701B2E02"/>
    <w:rsid w:val="702102C3"/>
    <w:rsid w:val="7099054F"/>
    <w:rsid w:val="70B70566"/>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0556C0"/>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7EFB387"/>
    <w:rsid w:val="781448BD"/>
    <w:rsid w:val="783A118D"/>
    <w:rsid w:val="783D5354"/>
    <w:rsid w:val="78470884"/>
    <w:rsid w:val="788039DC"/>
    <w:rsid w:val="789470BD"/>
    <w:rsid w:val="78C20004"/>
    <w:rsid w:val="78CE0BEB"/>
    <w:rsid w:val="79006402"/>
    <w:rsid w:val="793925ED"/>
    <w:rsid w:val="794978A6"/>
    <w:rsid w:val="79502D1E"/>
    <w:rsid w:val="79730A7E"/>
    <w:rsid w:val="79B97124"/>
    <w:rsid w:val="79FD71CE"/>
    <w:rsid w:val="7A3B3F5F"/>
    <w:rsid w:val="7A743F6F"/>
    <w:rsid w:val="7B046B46"/>
    <w:rsid w:val="7B071929"/>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9155B9"/>
    <w:rsid w:val="7D9D4ABF"/>
    <w:rsid w:val="7DB64E94"/>
    <w:rsid w:val="7DC13D3C"/>
    <w:rsid w:val="7DFFCEB1"/>
    <w:rsid w:val="7E0F1229"/>
    <w:rsid w:val="7E264004"/>
    <w:rsid w:val="7E2A155C"/>
    <w:rsid w:val="7E601E4C"/>
    <w:rsid w:val="7E6D029D"/>
    <w:rsid w:val="7F780FFA"/>
    <w:rsid w:val="7F8603D7"/>
    <w:rsid w:val="7F97767F"/>
    <w:rsid w:val="7FE76D1C"/>
    <w:rsid w:val="AE673AD5"/>
    <w:rsid w:val="B83CE4A0"/>
    <w:rsid w:val="BF7B8E08"/>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Cambria" w:hAnsi="Cambria" w:eastAsia="宋体" w:cs="Times New Roman"/>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Cambria" w:hAnsi="Cambria" w:eastAsia="宋体" w:cs="Times New Roman"/>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48</Pages>
  <Words>15240</Words>
  <Characters>15966</Characters>
  <Lines>223</Lines>
  <Paragraphs>62</Paragraphs>
  <TotalTime>1</TotalTime>
  <ScaleCrop>false</ScaleCrop>
  <LinksUpToDate>false</LinksUpToDate>
  <CharactersWithSpaces>16121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2025-07-25T05:58:41Z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8D1CA2D791404ED183A7BE73588C3402_13</vt:lpwstr>
  </property>
  <property fmtid="{D5CDD505-2E9C-101B-9397-08002B2CF9AE}" pid="4" name="KSOTemplateDocerSaveRecord">
    <vt:lpwstr>eyJoZGlkIjoiYjhhYTUyOTZlZjg2MzQ5NDRmMTM2ZWQ1ODcwYjE5OTMiLCJ1c2VySWQiOiIxMDE1MzQxMjg2In0=</vt:lpwstr>
  </property>
</Properties>
</file>