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成交公告</w:t>
      </w:r>
    </w:p>
    <w:p w14:paraId="6BB00C6D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一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项目编号：</w:t>
      </w:r>
      <w:r>
        <w:rPr>
          <w:rFonts w:hint="eastAsia" w:ascii="宋体" w:hAnsi="宋体"/>
          <w:color w:val="auto"/>
          <w:sz w:val="24"/>
        </w:rPr>
        <w:t>11000025210200146408-XM001</w:t>
      </w:r>
    </w:p>
    <w:p w14:paraId="14F0C55E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</w:rPr>
        <w:t>冰雪专业学生校外课程车辆租赁项目</w:t>
      </w:r>
    </w:p>
    <w:p w14:paraId="72905F6D">
      <w:pPr>
        <w:spacing w:line="360" w:lineRule="auto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三、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成交信息</w:t>
      </w:r>
    </w:p>
    <w:p w14:paraId="33C5B70C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供应商名称：北京驰锐汽车租赁有限公司</w:t>
      </w:r>
    </w:p>
    <w:p w14:paraId="402EFA90"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供应商地址：北京市丰台区西四环南路23号</w:t>
      </w:r>
    </w:p>
    <w:p w14:paraId="5EA0CCC8">
      <w:pPr>
        <w:spacing w:line="360" w:lineRule="auto"/>
        <w:ind w:firstLine="480" w:firstLineChars="200"/>
        <w:rPr>
          <w:rFonts w:hint="eastAsia" w:ascii="宋体" w:hAnsi="宋体" w:eastAsia="宋体"/>
          <w:b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color w:val="auto"/>
          <w:sz w:val="24"/>
        </w:rPr>
        <w:t>金额：人民币81950.00元</w:t>
      </w:r>
    </w:p>
    <w:p w14:paraId="4C3FEDD2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四、主要标的信息</w:t>
      </w:r>
    </w:p>
    <w:p w14:paraId="18EC0308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名称：冰雪专业学生校外课程车辆租赁</w:t>
      </w:r>
    </w:p>
    <w:p w14:paraId="7490E71E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服务范围：冰雪专业24级、25级学生校外课程车辆租赁。具体要求详见购文件第五章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 w14:paraId="370652CF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服务要求：详见采购文件。</w:t>
      </w:r>
    </w:p>
    <w:p w14:paraId="251922F2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服务时间：合同签订生效之日起至2025年12月15日止。</w:t>
      </w:r>
    </w:p>
    <w:p w14:paraId="324F5CB6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服务标准：详见</w:t>
      </w:r>
      <w:r>
        <w:rPr>
          <w:rFonts w:hint="eastAsia" w:ascii="宋体" w:hAnsi="宋体"/>
          <w:color w:val="auto"/>
          <w:sz w:val="24"/>
          <w:lang w:val="en-US" w:eastAsia="zh-CN"/>
        </w:rPr>
        <w:t>采购</w:t>
      </w:r>
      <w:r>
        <w:rPr>
          <w:rFonts w:hint="eastAsia" w:ascii="宋体" w:hAnsi="宋体"/>
          <w:color w:val="auto"/>
          <w:sz w:val="24"/>
        </w:rPr>
        <w:t>文件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 w14:paraId="00411D0C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五、评审专家名单：</w:t>
      </w:r>
      <w:r>
        <w:rPr>
          <w:rFonts w:hint="eastAsia" w:ascii="宋体" w:hAnsi="宋体"/>
          <w:color w:val="auto"/>
          <w:sz w:val="24"/>
        </w:rPr>
        <w:t>苏辉辉、杨红卫、王宝清。</w:t>
      </w:r>
    </w:p>
    <w:p w14:paraId="5F52533E">
      <w:pPr>
        <w:spacing w:line="360" w:lineRule="auto"/>
        <w:rPr>
          <w:rFonts w:hint="default" w:ascii="宋体" w:hAnsi="宋体" w:eastAsia="宋体"/>
          <w:color w:val="FF0000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六、代理服务收费标准及金</w:t>
      </w:r>
      <w:r>
        <w:rPr>
          <w:rFonts w:hint="eastAsia" w:ascii="宋体" w:hAnsi="宋体"/>
          <w:b/>
          <w:bCs/>
          <w:color w:val="auto"/>
          <w:sz w:val="24"/>
        </w:rPr>
        <w:t>额：</w:t>
      </w:r>
      <w:r>
        <w:rPr>
          <w:rFonts w:hint="eastAsia" w:ascii="宋体" w:hAnsi="宋体"/>
          <w:color w:val="auto"/>
          <w:sz w:val="24"/>
        </w:rPr>
        <w:t>参照《招标代理服务收费管理暂行办法》（计价格[2002]1980号）及《国家发展改革委办公厅关于招标代理服务收费有关问题的通知》（发改办价格[2003]857号）执行，每包按成交金额差额定率累进法计算。</w:t>
      </w:r>
      <w:r>
        <w:rPr>
          <w:rFonts w:ascii="宋体" w:hAnsi="宋体"/>
          <w:color w:val="auto"/>
          <w:sz w:val="24"/>
        </w:rPr>
        <w:t>服务费金额为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color w:val="auto"/>
          <w:sz w:val="24"/>
        </w:rPr>
        <w:t>人民币0.122925万</w:t>
      </w:r>
      <w:r>
        <w:rPr>
          <w:rFonts w:hint="eastAsia" w:ascii="宋体" w:hAnsi="宋体"/>
          <w:sz w:val="24"/>
        </w:rPr>
        <w:t>元。</w:t>
      </w:r>
    </w:p>
    <w:p w14:paraId="177E6CE4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七、公告期限</w:t>
      </w:r>
    </w:p>
    <w:p w14:paraId="05C9E607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70C5BE19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 w14:paraId="30FE974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.本项目招标编号为：BMCC-ZC25-1224</w:t>
      </w:r>
    </w:p>
    <w:p w14:paraId="305DD173">
      <w:pPr>
        <w:spacing w:line="360" w:lineRule="auto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2.邀请日期：2025年9月8日</w:t>
      </w:r>
      <w:bookmarkStart w:id="12" w:name="_GoBack"/>
      <w:bookmarkEnd w:id="12"/>
    </w:p>
    <w:p w14:paraId="5FF7CC12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九、凡对本次公告内容提出询问，请按以下方式联系。</w:t>
      </w:r>
    </w:p>
    <w:p w14:paraId="58C453D1">
      <w:pPr>
        <w:pStyle w:val="35"/>
        <w:spacing w:line="360" w:lineRule="auto"/>
        <w:ind w:firstLine="480" w:firstLineChars="200"/>
        <w:rPr>
          <w:rFonts w:ascii="宋体" w:hAnsi="宋体"/>
          <w:b/>
          <w:sz w:val="24"/>
        </w:rPr>
      </w:pPr>
      <w:bookmarkStart w:id="0" w:name="_Toc28359023"/>
      <w:bookmarkStart w:id="1" w:name="_Toc28359100"/>
      <w:bookmarkStart w:id="2" w:name="_Toc35393641"/>
      <w:bookmarkStart w:id="3" w:name="_Toc35393810"/>
      <w:r>
        <w:rPr>
          <w:rFonts w:hint="eastAsia" w:ascii="宋体" w:hAnsi="宋体"/>
          <w:sz w:val="24"/>
        </w:rPr>
        <w:t>1.采购人信息</w:t>
      </w:r>
      <w:bookmarkEnd w:id="0"/>
      <w:bookmarkEnd w:id="1"/>
      <w:bookmarkEnd w:id="2"/>
      <w:bookmarkEnd w:id="3"/>
    </w:p>
    <w:p w14:paraId="1A8A2976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 xml:space="preserve">名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称：北京体育职业学院</w:t>
      </w:r>
    </w:p>
    <w:p w14:paraId="3A93D1C7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址：北京市丰台区光彩北路4号</w:t>
      </w:r>
    </w:p>
    <w:p w14:paraId="56F6B3DE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联系方式：高兵、87806950</w:t>
      </w:r>
    </w:p>
    <w:p w14:paraId="343A0A9D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4" w:name="_Toc35393642"/>
      <w:bookmarkStart w:id="5" w:name="_Toc28359101"/>
      <w:bookmarkStart w:id="6" w:name="_Toc28359024"/>
      <w:bookmarkStart w:id="7" w:name="_Toc35393811"/>
      <w:r>
        <w:rPr>
          <w:rFonts w:hint="eastAsia" w:ascii="宋体" w:hAnsi="宋体"/>
          <w:color w:val="auto"/>
          <w:sz w:val="24"/>
        </w:rPr>
        <w:t>2.采购代理机构信息</w:t>
      </w:r>
      <w:bookmarkEnd w:id="4"/>
      <w:bookmarkEnd w:id="5"/>
      <w:bookmarkEnd w:id="6"/>
      <w:bookmarkEnd w:id="7"/>
    </w:p>
    <w:p w14:paraId="1B8FF2E0">
      <w:pPr>
        <w:pStyle w:val="35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名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称：北京明德致信咨询有限公司</w:t>
      </w:r>
    </w:p>
    <w:p w14:paraId="3DF43D7C">
      <w:pPr>
        <w:pStyle w:val="35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地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址：北京市海淀区学院路30号科大天工大厦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座1</w:t>
      </w:r>
      <w:r>
        <w:rPr>
          <w:rFonts w:ascii="宋体" w:hAnsi="宋体"/>
          <w:sz w:val="24"/>
        </w:rPr>
        <w:t>709</w:t>
      </w:r>
      <w:r>
        <w:rPr>
          <w:rFonts w:hint="eastAsia" w:ascii="宋体" w:hAnsi="宋体"/>
          <w:sz w:val="24"/>
        </w:rPr>
        <w:t>室</w:t>
      </w:r>
    </w:p>
    <w:p w14:paraId="1F96F3BB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sz w:val="24"/>
        </w:rPr>
        <w:t>联系方</w:t>
      </w:r>
      <w:r>
        <w:rPr>
          <w:rFonts w:hint="eastAsia" w:ascii="宋体" w:hAnsi="宋体"/>
          <w:color w:val="auto"/>
          <w:sz w:val="24"/>
        </w:rPr>
        <w:t>式：010－61196170</w:t>
      </w:r>
    </w:p>
    <w:p w14:paraId="095D983C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8" w:name="_Toc28359102"/>
      <w:bookmarkStart w:id="9" w:name="_Toc35393812"/>
      <w:bookmarkStart w:id="10" w:name="_Toc28359025"/>
      <w:bookmarkStart w:id="11" w:name="_Toc35393643"/>
      <w:r>
        <w:rPr>
          <w:rFonts w:hint="eastAsia" w:ascii="宋体" w:hAnsi="宋体"/>
          <w:color w:val="auto"/>
          <w:sz w:val="24"/>
        </w:rPr>
        <w:t>3.项目</w:t>
      </w:r>
      <w:r>
        <w:rPr>
          <w:rFonts w:ascii="宋体" w:hAnsi="宋体"/>
          <w:color w:val="auto"/>
          <w:sz w:val="24"/>
        </w:rPr>
        <w:t>联系方式</w:t>
      </w:r>
      <w:bookmarkEnd w:id="8"/>
      <w:bookmarkEnd w:id="9"/>
      <w:bookmarkEnd w:id="10"/>
      <w:bookmarkEnd w:id="11"/>
    </w:p>
    <w:p w14:paraId="19B417A8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项目联系人：杨梦雪、杨欢、吕绍山</w:t>
      </w:r>
    </w:p>
    <w:p w14:paraId="3677ADC9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电 </w:t>
      </w:r>
      <w:r>
        <w:rPr>
          <w:rFonts w:ascii="宋体" w:hAnsi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</w:rPr>
        <w:t>话：010－61196029、61196170</w:t>
      </w:r>
    </w:p>
    <w:p w14:paraId="146E8E60">
      <w:pPr>
        <w:spacing w:line="360" w:lineRule="auto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</w:rPr>
        <w:t>十、附件</w:t>
      </w:r>
    </w:p>
    <w:p w14:paraId="02C5B25C">
      <w:pPr>
        <w:pStyle w:val="7"/>
        <w:rPr>
          <w:rFonts w:hint="eastAsia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采购文件</w:t>
      </w:r>
    </w:p>
    <w:p w14:paraId="5BF8AECA">
      <w:pPr>
        <w:pStyle w:val="7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2.中小企业声明函</w:t>
      </w:r>
    </w:p>
    <w:p w14:paraId="006C72AF">
      <w:pPr>
        <w:pStyle w:val="7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3.供应商推荐意见表</w:t>
      </w: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07722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8F85810"/>
    <w:rsid w:val="09C25FFD"/>
    <w:rsid w:val="0A9110F2"/>
    <w:rsid w:val="0AB23F84"/>
    <w:rsid w:val="0AE53B72"/>
    <w:rsid w:val="0B6974F9"/>
    <w:rsid w:val="0C5E7B0D"/>
    <w:rsid w:val="0D0566C3"/>
    <w:rsid w:val="10213C56"/>
    <w:rsid w:val="11434B4A"/>
    <w:rsid w:val="116B5537"/>
    <w:rsid w:val="11AE39F4"/>
    <w:rsid w:val="11C75D80"/>
    <w:rsid w:val="15E769F0"/>
    <w:rsid w:val="15F555B1"/>
    <w:rsid w:val="16426A34"/>
    <w:rsid w:val="1895776A"/>
    <w:rsid w:val="19646AFE"/>
    <w:rsid w:val="1A165AF6"/>
    <w:rsid w:val="1A646862"/>
    <w:rsid w:val="1BD619E1"/>
    <w:rsid w:val="1C424741"/>
    <w:rsid w:val="1CF63348"/>
    <w:rsid w:val="1D450422"/>
    <w:rsid w:val="1EB1250C"/>
    <w:rsid w:val="1F3E1D77"/>
    <w:rsid w:val="21FD536A"/>
    <w:rsid w:val="231130CF"/>
    <w:rsid w:val="23605105"/>
    <w:rsid w:val="243344B5"/>
    <w:rsid w:val="25546D23"/>
    <w:rsid w:val="256B1A58"/>
    <w:rsid w:val="26421C9D"/>
    <w:rsid w:val="268D7140"/>
    <w:rsid w:val="2927562A"/>
    <w:rsid w:val="29641486"/>
    <w:rsid w:val="29A87BFE"/>
    <w:rsid w:val="29B03871"/>
    <w:rsid w:val="2A6B59EA"/>
    <w:rsid w:val="2C9F5E1F"/>
    <w:rsid w:val="2D9C3200"/>
    <w:rsid w:val="2DA77EE1"/>
    <w:rsid w:val="2DF5384F"/>
    <w:rsid w:val="32537490"/>
    <w:rsid w:val="32901DB4"/>
    <w:rsid w:val="32DB1233"/>
    <w:rsid w:val="3321758E"/>
    <w:rsid w:val="33630779"/>
    <w:rsid w:val="33EB36F8"/>
    <w:rsid w:val="349D2AB1"/>
    <w:rsid w:val="34C03E01"/>
    <w:rsid w:val="354B6B44"/>
    <w:rsid w:val="38A24CCD"/>
    <w:rsid w:val="390F1C37"/>
    <w:rsid w:val="399046AB"/>
    <w:rsid w:val="3C247322"/>
    <w:rsid w:val="3C4F2579"/>
    <w:rsid w:val="3C955BB2"/>
    <w:rsid w:val="3C9816AA"/>
    <w:rsid w:val="3CAC2C97"/>
    <w:rsid w:val="3DA26A2C"/>
    <w:rsid w:val="3DEE4511"/>
    <w:rsid w:val="3F122481"/>
    <w:rsid w:val="3FBB0422"/>
    <w:rsid w:val="40F634C5"/>
    <w:rsid w:val="422B40FE"/>
    <w:rsid w:val="42F03465"/>
    <w:rsid w:val="43D71955"/>
    <w:rsid w:val="46432EF6"/>
    <w:rsid w:val="46720BD5"/>
    <w:rsid w:val="47B651E6"/>
    <w:rsid w:val="485A560E"/>
    <w:rsid w:val="4A1F74F3"/>
    <w:rsid w:val="4A275388"/>
    <w:rsid w:val="4B9B270F"/>
    <w:rsid w:val="4BDA1F5B"/>
    <w:rsid w:val="4C936E06"/>
    <w:rsid w:val="4D663824"/>
    <w:rsid w:val="4FD202EF"/>
    <w:rsid w:val="5099030C"/>
    <w:rsid w:val="50F25C6E"/>
    <w:rsid w:val="535B05E6"/>
    <w:rsid w:val="54D74DB9"/>
    <w:rsid w:val="59C52592"/>
    <w:rsid w:val="5A6C083F"/>
    <w:rsid w:val="5C31513A"/>
    <w:rsid w:val="5C4B2EE9"/>
    <w:rsid w:val="5FD666CA"/>
    <w:rsid w:val="60D51D35"/>
    <w:rsid w:val="6121793A"/>
    <w:rsid w:val="6195583D"/>
    <w:rsid w:val="61BC4C6D"/>
    <w:rsid w:val="62FE04A2"/>
    <w:rsid w:val="6393508F"/>
    <w:rsid w:val="63E5375F"/>
    <w:rsid w:val="64EC4A56"/>
    <w:rsid w:val="65413B16"/>
    <w:rsid w:val="659D0447"/>
    <w:rsid w:val="662104DE"/>
    <w:rsid w:val="66502EF2"/>
    <w:rsid w:val="67F32D38"/>
    <w:rsid w:val="6841330B"/>
    <w:rsid w:val="6885049C"/>
    <w:rsid w:val="6AD143DB"/>
    <w:rsid w:val="6AE055D0"/>
    <w:rsid w:val="6C092392"/>
    <w:rsid w:val="6C694232"/>
    <w:rsid w:val="6CC34AB4"/>
    <w:rsid w:val="6D692D3A"/>
    <w:rsid w:val="6DC81DD9"/>
    <w:rsid w:val="6F1057E5"/>
    <w:rsid w:val="72B2672C"/>
    <w:rsid w:val="72D8486C"/>
    <w:rsid w:val="766D3E39"/>
    <w:rsid w:val="776B2CCA"/>
    <w:rsid w:val="7771703D"/>
    <w:rsid w:val="780C2DA9"/>
    <w:rsid w:val="782F54E2"/>
    <w:rsid w:val="783035DA"/>
    <w:rsid w:val="789B6A68"/>
    <w:rsid w:val="78F41CD4"/>
    <w:rsid w:val="799B65F3"/>
    <w:rsid w:val="7B0869BE"/>
    <w:rsid w:val="7BB948FF"/>
    <w:rsid w:val="7BEB6B47"/>
    <w:rsid w:val="7D272BA6"/>
    <w:rsid w:val="7D43322A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549</Words>
  <Characters>669</Characters>
  <Lines>4</Lines>
  <Paragraphs>1</Paragraphs>
  <TotalTime>414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杨欢</cp:lastModifiedBy>
  <cp:lastPrinted>2017-12-04T07:21:00Z</cp:lastPrinted>
  <dcterms:modified xsi:type="dcterms:W3CDTF">2025-09-11T07:22:57Z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