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9C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93" w:type="pct"/>
          </w:tcPr>
          <w:p w14:paraId="1C7559E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  服务类型</w:t>
            </w:r>
          </w:p>
          <w:p w14:paraId="5D05A8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16D8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308C1F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0AB20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6A4FFD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121F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3F470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23B17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6933B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FC70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1542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5AB62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19CC1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45789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3DB2F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5C57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70CE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4966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1943E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5DC7F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4C09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81FEC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6BD23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7A73D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487F0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AC2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0DA54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72D54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7A61C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13609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5055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DB66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9027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5F423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0AAAA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1994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C99E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3754C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BA98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42823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00A6158">
      <w:pPr>
        <w:rPr>
          <w:rFonts w:hint="eastAsia" w:ascii="仿宋" w:hAnsi="仿宋" w:eastAsia="仿宋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highlight w:val="none"/>
        </w:rPr>
        <w:t>招标代理费参照原国家计委计价格【2002】1980号文和国家发改委发改办价格【2003】857号文的标准，以中标金额为基准，按照差额定率累进法计算收取。</w:t>
      </w:r>
    </w:p>
    <w:p w14:paraId="4669ACC0"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55.9*1.5%=0.8385万元</w:t>
      </w:r>
    </w:p>
    <w:bookmarkEnd w:id="0"/>
    <w:p w14:paraId="4AC2BA8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7F04D43"/>
    <w:rsid w:val="098F1A73"/>
    <w:rsid w:val="0BD84022"/>
    <w:rsid w:val="0C5E6675"/>
    <w:rsid w:val="1045133B"/>
    <w:rsid w:val="2AC6259D"/>
    <w:rsid w:val="37231823"/>
    <w:rsid w:val="3B5B4356"/>
    <w:rsid w:val="450F7EAA"/>
    <w:rsid w:val="45F7224F"/>
    <w:rsid w:val="50D31181"/>
    <w:rsid w:val="55334321"/>
    <w:rsid w:val="5C462A68"/>
    <w:rsid w:val="5CCF7575"/>
    <w:rsid w:val="5D7D7EEA"/>
    <w:rsid w:val="66521AC4"/>
    <w:rsid w:val="66523B13"/>
    <w:rsid w:val="66653896"/>
    <w:rsid w:val="686F1CC9"/>
    <w:rsid w:val="6ACB64D0"/>
    <w:rsid w:val="703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10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266</Characters>
  <Lines>2</Lines>
  <Paragraphs>1</Paragraphs>
  <TotalTime>1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一一</cp:lastModifiedBy>
  <dcterms:modified xsi:type="dcterms:W3CDTF">2025-09-18T01:37:26Z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eyJoZGlkIjoiYjU2MzJhZDllMzY3MzFiYjIzZTcxZjlhYjM0M2NmMzMiLCJ1c2VySWQiOiIxNjUzNTUzNDU2In0=</vt:lpwstr>
  </property>
</Properties>
</file>