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9D6E3">
      <w:r>
        <w:drawing>
          <wp:inline distT="0" distB="0" distL="114300" distR="114300">
            <wp:extent cx="5273675" cy="5661025"/>
            <wp:effectExtent l="0" t="0" r="317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66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4740275"/>
            <wp:effectExtent l="0" t="0" r="635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74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6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2025-09-22T06:58:00Z</dcterms:created>
  <dc:creator>June</dc:creator>
  <cp:lastModifiedBy>周连妹</cp:lastModifiedBy>
  <dcterms:modified xsi:type="dcterms:W3CDTF">2025-09-22T06:58:19Z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eyJoZGlkIjoiOTBlYjhiOWM3OTA5ZDBjNmEzYjU5M2VjODA1MmY2OGEiLCJ1c2VySWQiOiIyOTI2NjUzMzQifQ==</vt:lpwstr>
  </property>
  <property fmtid="{D5CDD505-2E9C-101B-9397-08002B2CF9AE}" pid="4" name="ICV">
    <vt:lpwstr>4025F76CEAB54D8C830A99627E3C5BA1_12</vt:lpwstr>
  </property>
</Properties>
</file>