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FB29">
      <w:pPr>
        <w:pStyle w:val="3"/>
        <w:tabs>
          <w:tab w:val="left" w:pos="0"/>
        </w:tabs>
        <w:autoSpaceDE w:val="0"/>
        <w:autoSpaceDN w:val="0"/>
        <w:adjustRightInd w:val="0"/>
        <w:snapToGrid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="Times New Roman" w:hAnsi="Times New Roman"/>
          <w:sz w:val="24"/>
          <w:szCs w:val="24"/>
        </w:rPr>
        <w:t>新址开办费（01包、03~08包）</w:t>
      </w:r>
    </w:p>
    <w:p w14:paraId="1E3FACC9">
      <w:pPr>
        <w:pStyle w:val="3"/>
        <w:tabs>
          <w:tab w:val="left" w:pos="0"/>
        </w:tabs>
        <w:autoSpaceDE w:val="0"/>
        <w:autoSpaceDN w:val="0"/>
        <w:adjustRightInd w:val="0"/>
        <w:snapToGrid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中标结果公告</w:t>
      </w:r>
      <w:bookmarkEnd w:id="0"/>
      <w:bookmarkEnd w:id="1"/>
    </w:p>
    <w:p w14:paraId="1C12C97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BJJQ-2025-982/01、03~08</w:t>
      </w:r>
    </w:p>
    <w:p w14:paraId="7877082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新址开办费（01包、03~08包）</w:t>
      </w:r>
    </w:p>
    <w:p w14:paraId="3E1B9C0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64296B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01包审判公用类家具、档案密集架</w:t>
      </w:r>
    </w:p>
    <w:p w14:paraId="49AE231A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广东华盛家具集团有限公司（914420007592087982）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</w:p>
    <w:p w14:paraId="0ED4F57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中山市小榄镇同茂工业园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6796CA0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63DA98D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人民币大写：壹佰零玖万柒仟壹佰捌拾肆元整</w:t>
      </w:r>
    </w:p>
    <w:p w14:paraId="17E42A8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人民币小写：￥1097184.00</w:t>
      </w:r>
    </w:p>
    <w:p w14:paraId="32D01417">
      <w:pPr>
        <w:spacing w:line="360" w:lineRule="auto"/>
        <w:ind w:firstLine="42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03包电子档案光磁备份一体机</w:t>
      </w:r>
    </w:p>
    <w:p w14:paraId="6435771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上海强然数码科技有限公司（91310118749264374Q）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</w:p>
    <w:p w14:paraId="670A48B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上海市青浦区沪青平公路3938弄66、67号1层111室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4E5A247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304B49A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人民币大写：柒拾陆万捌仟元整</w:t>
      </w:r>
    </w:p>
    <w:p w14:paraId="0D08D01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人民币小写：￥768000.00</w:t>
      </w:r>
    </w:p>
    <w:p w14:paraId="4513895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04包厨房、洗衣房设备</w:t>
      </w:r>
    </w:p>
    <w:p w14:paraId="233A5B1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北京盛通兴达商贸有限公司（91110102793409948G）</w:t>
      </w:r>
    </w:p>
    <w:p w14:paraId="2E21F00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北京市西城区国英园1号楼1025</w:t>
      </w:r>
    </w:p>
    <w:p w14:paraId="7F92128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534CF76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人民币大写：壹佰贰拾叁万贰仟玖佰肆拾元整</w:t>
      </w:r>
    </w:p>
    <w:p w14:paraId="0732732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人民币小写：￥1232940.00</w:t>
      </w:r>
    </w:p>
    <w:p w14:paraId="37D9E4F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05包大门设备、访客机、法警训练设备</w:t>
      </w:r>
    </w:p>
    <w:p w14:paraId="1362CC12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北京京红谷智能科技有限公司（91110114777066332A）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</w:p>
    <w:p w14:paraId="2A756B9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北京市昌平区温南路550号院5号1至3层101内306室</w:t>
      </w:r>
    </w:p>
    <w:p w14:paraId="138C106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45CED25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人民币大写：陆拾伍万贰仟玖佰贰拾元整</w:t>
      </w:r>
    </w:p>
    <w:p w14:paraId="7DAE9C2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人民币小写：￥652920.00 </w:t>
      </w:r>
    </w:p>
    <w:p w14:paraId="7645678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06包窗帘</w:t>
      </w:r>
    </w:p>
    <w:p w14:paraId="654419E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北京眼帘智能遮阳技术有限公司（911102280741434265）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</w:p>
    <w:p w14:paraId="29AC429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供应商地址： </w:t>
      </w:r>
      <w:r>
        <w:rPr>
          <w:rFonts w:hint="eastAsia" w:ascii="Times New Roman" w:hAnsi="Times New Roman" w:eastAsia="宋体"/>
          <w:sz w:val="24"/>
          <w:szCs w:val="24"/>
        </w:rPr>
        <w:t>北京市密云县古北口镇古御路外街11号镇政府办公楼212室-142</w:t>
      </w:r>
    </w:p>
    <w:p w14:paraId="3D30A16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2C62DF3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人民币大写：捌拾捌万伍仟叁佰叁拾伍元整</w:t>
      </w:r>
    </w:p>
    <w:p w14:paraId="525D349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人民币小写：￥885335.00</w:t>
      </w:r>
    </w:p>
    <w:p w14:paraId="6626A83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07包标识导视系统、国徽</w:t>
      </w:r>
    </w:p>
    <w:p w14:paraId="78260E1C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北京加壹尚智文化发展有限公司（9111010556741225X7）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</w:p>
    <w:p w14:paraId="48CD195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北京市大兴区天华街9号院11号楼15层1502</w:t>
      </w:r>
    </w:p>
    <w:p w14:paraId="0A61258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46EE03A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人民币大写：捌拾柒万肆仟伍佰壹拾元整</w:t>
      </w:r>
    </w:p>
    <w:p w14:paraId="597F54E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人民币小写：￥874510.00</w:t>
      </w:r>
    </w:p>
    <w:p w14:paraId="6363FE0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08包搬家</w:t>
      </w:r>
    </w:p>
    <w:p w14:paraId="3426572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val="en-GB"/>
        </w:rPr>
        <w:t>北京兄弟搬家服务有限公司（9111011410216353XL）</w:t>
      </w:r>
    </w:p>
    <w:p w14:paraId="1275618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北京市昌平区回南路9号院28号楼8层809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2DF463A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0A80A58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人民币大写：捌拾玖万伍仟陆佰陆拾元整</w:t>
      </w:r>
    </w:p>
    <w:p w14:paraId="1622CC0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人民币小写：￥895660.00</w:t>
      </w:r>
    </w:p>
    <w:p w14:paraId="5475D6A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10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C9DF3D8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货物类</w:t>
            </w:r>
          </w:p>
        </w:tc>
      </w:tr>
      <w:tr w14:paraId="0559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2F6C3B0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新址开办费（01包审判公用类家具、档案密集架，03包电子档案光磁备份一体机，04包厨房、洗衣房设备，05包大门设备、访客机、法警训练设备，06包窗帘，07包标识导视系统、国徽，08包搬家）</w:t>
            </w:r>
          </w:p>
          <w:p w14:paraId="56ABEB1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品牌、规格型号、数量、单价：详见附件</w:t>
            </w:r>
          </w:p>
        </w:tc>
      </w:tr>
    </w:tbl>
    <w:p w14:paraId="561B477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</w:p>
    <w:p w14:paraId="63D43C9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01、04、06、07包：崔长春、滑海、郭奋、彭燕丽、刘玉成</w:t>
      </w:r>
    </w:p>
    <w:p w14:paraId="2220F7B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02、03、05、08包：石宏、程杰、侯鸿川、章立生、杨翊祖</w:t>
      </w:r>
    </w:p>
    <w:p w14:paraId="3FA7CF4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hint="eastAsia" w:ascii="Times New Roman" w:hAnsi="Times New Roman" w:eastAsia="宋体"/>
          <w:sz w:val="24"/>
          <w:szCs w:val="24"/>
        </w:rPr>
        <w:t>：9.4775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，01包：1.6069万元；03包1.152万元；04包1.7562万元；05包0.9793万元；06包1.328万元；07包1.3117万元；08包1.3434万元。</w:t>
      </w:r>
      <w:r>
        <w:rPr>
          <w:rFonts w:ascii="Times New Roman" w:hAnsi="Times New Roman" w:eastAsia="宋体"/>
          <w:sz w:val="24"/>
          <w:szCs w:val="24"/>
        </w:rPr>
        <w:t>（收费标准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t>详见招标文件）</w:t>
      </w:r>
    </w:p>
    <w:p w14:paraId="11F04B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4C729EC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AE2F11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F3338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E427835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</w:t>
      </w:r>
      <w:r>
        <w:rPr>
          <w:rFonts w:hint="eastAsia" w:ascii="Times New Roman" w:hAnsi="Times New Roman" w:eastAsia="宋体"/>
          <w:sz w:val="24"/>
          <w:szCs w:val="24"/>
        </w:rPr>
        <w:t>：BJJQ-2025-982/01、03~08</w:t>
      </w:r>
      <w:bookmarkStart w:id="12" w:name="_GoBack"/>
      <w:bookmarkEnd w:id="12"/>
    </w:p>
    <w:p w14:paraId="6C050E1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8.3中标人综合得分：01包：84.01；</w:t>
      </w:r>
      <w:bookmarkStart w:id="2" w:name="OLE_LINK6"/>
      <w:r>
        <w:rPr>
          <w:rFonts w:hint="eastAsia" w:ascii="Times New Roman" w:hAnsi="Times New Roman" w:eastAsia="宋体"/>
          <w:sz w:val="24"/>
          <w:szCs w:val="24"/>
        </w:rPr>
        <w:t>03包：82.85；04包：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83.98</w:t>
      </w:r>
      <w:r>
        <w:rPr>
          <w:rFonts w:hint="eastAsia" w:ascii="Times New Roman" w:hAnsi="Times New Roman" w:eastAsia="宋体"/>
          <w:sz w:val="24"/>
          <w:szCs w:val="24"/>
        </w:rPr>
        <w:t>；05包：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81.10</w:t>
      </w:r>
      <w:r>
        <w:rPr>
          <w:rFonts w:hint="eastAsia" w:ascii="Times New Roman" w:hAnsi="Times New Roman" w:eastAsia="宋体"/>
          <w:sz w:val="24"/>
          <w:szCs w:val="24"/>
        </w:rPr>
        <w:t>；06包：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88.51</w:t>
      </w:r>
      <w:r>
        <w:rPr>
          <w:rFonts w:hint="eastAsia" w:ascii="Times New Roman" w:hAnsi="Times New Roman" w:eastAsia="宋体"/>
          <w:sz w:val="24"/>
          <w:szCs w:val="24"/>
        </w:rPr>
        <w:t>；07包：93.04 ；08包：</w:t>
      </w:r>
      <w:bookmarkEnd w:id="2"/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91.41</w:t>
      </w:r>
    </w:p>
    <w:p w14:paraId="6050855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  <w:bookmarkStart w:id="3" w:name="_Toc28359100"/>
      <w:bookmarkStart w:id="4" w:name="_Toc35393810"/>
      <w:bookmarkStart w:id="5" w:name="_Toc28359023"/>
      <w:bookmarkStart w:id="6" w:name="_Toc35393641"/>
    </w:p>
    <w:bookmarkEnd w:id="3"/>
    <w:bookmarkEnd w:id="4"/>
    <w:bookmarkEnd w:id="5"/>
    <w:bookmarkEnd w:id="6"/>
    <w:p w14:paraId="15FA3C60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3BEAF3E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7" w:name="_Toc28359086"/>
      <w:bookmarkStart w:id="8" w:name="_Toc28359009"/>
      <w:r>
        <w:rPr>
          <w:rFonts w:ascii="Times New Roman" w:hAnsi="Times New Roman" w:eastAsia="宋体"/>
          <w:sz w:val="24"/>
          <w:szCs w:val="24"/>
        </w:rPr>
        <w:t>名    称：</w:t>
      </w:r>
      <w:bookmarkStart w:id="9" w:name="OLE_LINK2"/>
      <w:r>
        <w:rPr>
          <w:rFonts w:ascii="Times New Roman" w:hAnsi="Times New Roman" w:eastAsia="宋体"/>
          <w:sz w:val="24"/>
          <w:szCs w:val="24"/>
          <w:u w:val="single"/>
        </w:rPr>
        <w:t>北京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知识产权</w:t>
      </w:r>
      <w:r>
        <w:rPr>
          <w:rFonts w:ascii="Times New Roman" w:hAnsi="Times New Roman" w:eastAsia="宋体"/>
          <w:sz w:val="24"/>
          <w:szCs w:val="24"/>
          <w:u w:val="single"/>
        </w:rPr>
        <w:t>法院</w:t>
      </w:r>
      <w:bookmarkEnd w:id="9"/>
    </w:p>
    <w:p w14:paraId="3F9B0A1B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北京市海淀区彰化路18号</w:t>
      </w:r>
    </w:p>
    <w:p w14:paraId="39DF81F4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联系方式：</w:t>
      </w:r>
      <w:r>
        <w:rPr>
          <w:rFonts w:hint="eastAsia" w:ascii="Times New Roman" w:hAnsi="Times New Roman" w:eastAsia="宋体"/>
          <w:sz w:val="24"/>
          <w:szCs w:val="24"/>
          <w:u w:val="single"/>
          <w:lang w:bidi="ar"/>
        </w:rPr>
        <w:t>杨老师，010-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89082347</w:t>
      </w:r>
    </w:p>
    <w:p w14:paraId="4E8946CE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7"/>
      <w:bookmarkEnd w:id="8"/>
    </w:p>
    <w:p w14:paraId="036E2C86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10" w:name="_Toc28359010"/>
      <w:bookmarkStart w:id="11" w:name="_Toc28359087"/>
      <w:r>
        <w:rPr>
          <w:rFonts w:ascii="Times New Roman" w:hAnsi="Times New Roman" w:eastAsia="宋体"/>
          <w:sz w:val="24"/>
          <w:szCs w:val="24"/>
          <w:lang w:bidi="ar"/>
        </w:rPr>
        <w:t>名    称：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北京汇诚金桥国际招标咨询有限公司</w:t>
      </w:r>
    </w:p>
    <w:p w14:paraId="34AEC26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地    址：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北京市东城区朝内大街南竹杆胡同6号北京INN3号楼9层</w:t>
      </w:r>
      <w:r>
        <w:rPr>
          <w:rFonts w:ascii="Times New Roman" w:hAnsi="Times New Roman" w:eastAsia="宋体"/>
          <w:sz w:val="24"/>
          <w:szCs w:val="24"/>
          <w:lang w:bidi="ar"/>
        </w:rPr>
        <w:t xml:space="preserve"> </w:t>
      </w:r>
    </w:p>
    <w:p w14:paraId="2F65E72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联系方式：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郭文娜</w:t>
      </w:r>
      <w:r>
        <w:rPr>
          <w:rFonts w:hint="eastAsia" w:ascii="Times New Roman" w:hAnsi="Times New Roman" w:eastAsia="宋体"/>
          <w:sz w:val="24"/>
          <w:szCs w:val="24"/>
          <w:u w:val="single"/>
          <w:lang w:bidi="ar"/>
        </w:rPr>
        <w:t>、李昶悦、孙银萍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，010-65170699、65173108</w:t>
      </w:r>
    </w:p>
    <w:p w14:paraId="736294CB">
      <w:pPr>
        <w:spacing w:line="360" w:lineRule="auto"/>
        <w:ind w:firstLine="723" w:firstLineChars="300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10"/>
      <w:bookmarkEnd w:id="11"/>
    </w:p>
    <w:p w14:paraId="27F31BB8">
      <w:pPr>
        <w:spacing w:line="36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  <w:u w:val="single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项目联系人：</w:t>
      </w:r>
      <w:r>
        <w:rPr>
          <w:rFonts w:ascii="宋体" w:hAnsi="宋体" w:eastAsia="宋体" w:cs="宋体"/>
          <w:kern w:val="0"/>
          <w:sz w:val="24"/>
          <w:szCs w:val="24"/>
          <w:u w:val="single"/>
          <w:lang w:bidi="ar"/>
        </w:rPr>
        <w:t>郭文娜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bidi="ar"/>
        </w:rPr>
        <w:t>、李昶悦、孙银萍</w:t>
      </w:r>
    </w:p>
    <w:p w14:paraId="347B31F1">
      <w:pPr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0"/>
          <w:lang w:bidi="ar"/>
        </w:rPr>
        <w:t>电      话：</w:t>
      </w:r>
      <w:r>
        <w:rPr>
          <w:rFonts w:ascii="Times New Roman" w:hAnsi="Times New Roman" w:eastAsia="宋体"/>
          <w:sz w:val="24"/>
          <w:szCs w:val="20"/>
          <w:u w:val="single"/>
          <w:lang w:bidi="ar"/>
        </w:rPr>
        <w:t>010-65170699、65173108</w:t>
      </w:r>
    </w:p>
    <w:p w14:paraId="76E823A6">
      <w:pPr>
        <w:spacing w:line="360" w:lineRule="auto"/>
        <w:rPr>
          <w:rFonts w:ascii="Times New Roman" w:hAnsi="Times New Roman" w:eastAsia="宋体"/>
          <w:bCs/>
          <w:kern w:val="0"/>
          <w:sz w:val="24"/>
          <w:szCs w:val="24"/>
        </w:rPr>
      </w:pPr>
      <w:r>
        <w:rPr>
          <w:rFonts w:ascii="Times New Roman" w:hAnsi="Times New Roman" w:eastAsia="宋体"/>
          <w:bCs/>
          <w:kern w:val="0"/>
          <w:sz w:val="24"/>
          <w:szCs w:val="24"/>
        </w:rPr>
        <w:t>十、附件</w:t>
      </w:r>
    </w:p>
    <w:p w14:paraId="1FE5482B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采购文件</w:t>
      </w:r>
    </w:p>
    <w:p w14:paraId="2A160E0E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2.中小企业声明函</w:t>
      </w:r>
    </w:p>
    <w:p w14:paraId="59EED3CC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3.分项报价表</w:t>
      </w:r>
    </w:p>
    <w:p w14:paraId="1B7B417F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3FDC71EE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C67AD"/>
    <w:multiLevelType w:val="singleLevel"/>
    <w:tmpl w:val="07CC67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GNkYTJhN2NkODc0MzYwZWZhYmI0Y2E4ZDVlOGEifQ=="/>
  </w:docVars>
  <w:rsids>
    <w:rsidRoot w:val="004D1179"/>
    <w:rsid w:val="00013F4E"/>
    <w:rsid w:val="000263F4"/>
    <w:rsid w:val="00051475"/>
    <w:rsid w:val="0006217C"/>
    <w:rsid w:val="00062792"/>
    <w:rsid w:val="000C24A2"/>
    <w:rsid w:val="000D2BA1"/>
    <w:rsid w:val="000D3532"/>
    <w:rsid w:val="000D5874"/>
    <w:rsid w:val="000E0512"/>
    <w:rsid w:val="000E1BC8"/>
    <w:rsid w:val="000F3FC0"/>
    <w:rsid w:val="00102FC5"/>
    <w:rsid w:val="0011581C"/>
    <w:rsid w:val="00133A18"/>
    <w:rsid w:val="00183426"/>
    <w:rsid w:val="0019313D"/>
    <w:rsid w:val="0019616E"/>
    <w:rsid w:val="001A4A9A"/>
    <w:rsid w:val="001A703A"/>
    <w:rsid w:val="001D424C"/>
    <w:rsid w:val="001F310C"/>
    <w:rsid w:val="00221268"/>
    <w:rsid w:val="00227A50"/>
    <w:rsid w:val="002554D6"/>
    <w:rsid w:val="00276863"/>
    <w:rsid w:val="002F5EEB"/>
    <w:rsid w:val="0030261D"/>
    <w:rsid w:val="00312FF4"/>
    <w:rsid w:val="00335D86"/>
    <w:rsid w:val="00336440"/>
    <w:rsid w:val="0035472D"/>
    <w:rsid w:val="00360810"/>
    <w:rsid w:val="00375A94"/>
    <w:rsid w:val="00390A31"/>
    <w:rsid w:val="003B4397"/>
    <w:rsid w:val="003E71FD"/>
    <w:rsid w:val="00407822"/>
    <w:rsid w:val="00410FA5"/>
    <w:rsid w:val="0041710E"/>
    <w:rsid w:val="0042799A"/>
    <w:rsid w:val="0046117A"/>
    <w:rsid w:val="004A5104"/>
    <w:rsid w:val="004D0997"/>
    <w:rsid w:val="004D1179"/>
    <w:rsid w:val="004D48F1"/>
    <w:rsid w:val="004F11E4"/>
    <w:rsid w:val="00533858"/>
    <w:rsid w:val="00545966"/>
    <w:rsid w:val="00557BB4"/>
    <w:rsid w:val="00570F8D"/>
    <w:rsid w:val="005B49BF"/>
    <w:rsid w:val="005C0AFB"/>
    <w:rsid w:val="005F6725"/>
    <w:rsid w:val="006118E5"/>
    <w:rsid w:val="006145E4"/>
    <w:rsid w:val="006608AB"/>
    <w:rsid w:val="00674609"/>
    <w:rsid w:val="00692FA7"/>
    <w:rsid w:val="00694B17"/>
    <w:rsid w:val="006B06B6"/>
    <w:rsid w:val="006E3503"/>
    <w:rsid w:val="0070095D"/>
    <w:rsid w:val="00700E35"/>
    <w:rsid w:val="00705D10"/>
    <w:rsid w:val="00721F31"/>
    <w:rsid w:val="00724489"/>
    <w:rsid w:val="007345CE"/>
    <w:rsid w:val="00762828"/>
    <w:rsid w:val="0077059A"/>
    <w:rsid w:val="0077437D"/>
    <w:rsid w:val="007877EF"/>
    <w:rsid w:val="00796DCC"/>
    <w:rsid w:val="007C7D26"/>
    <w:rsid w:val="007D2DD8"/>
    <w:rsid w:val="007D5DEA"/>
    <w:rsid w:val="007F65BC"/>
    <w:rsid w:val="0080689B"/>
    <w:rsid w:val="00814A17"/>
    <w:rsid w:val="008240E4"/>
    <w:rsid w:val="00827F2F"/>
    <w:rsid w:val="0083477C"/>
    <w:rsid w:val="008454AF"/>
    <w:rsid w:val="008517C3"/>
    <w:rsid w:val="00852F23"/>
    <w:rsid w:val="00861AD3"/>
    <w:rsid w:val="008C20DB"/>
    <w:rsid w:val="008D2393"/>
    <w:rsid w:val="009277F2"/>
    <w:rsid w:val="0093337C"/>
    <w:rsid w:val="00952509"/>
    <w:rsid w:val="009537B8"/>
    <w:rsid w:val="00976DD4"/>
    <w:rsid w:val="009931B5"/>
    <w:rsid w:val="009C52B1"/>
    <w:rsid w:val="009C55E8"/>
    <w:rsid w:val="009E442F"/>
    <w:rsid w:val="00A24316"/>
    <w:rsid w:val="00A30EE6"/>
    <w:rsid w:val="00A42D63"/>
    <w:rsid w:val="00A55809"/>
    <w:rsid w:val="00A60250"/>
    <w:rsid w:val="00A63BD1"/>
    <w:rsid w:val="00A71178"/>
    <w:rsid w:val="00A83878"/>
    <w:rsid w:val="00A956A4"/>
    <w:rsid w:val="00AA7FB3"/>
    <w:rsid w:val="00AB76C8"/>
    <w:rsid w:val="00AE5856"/>
    <w:rsid w:val="00AF643B"/>
    <w:rsid w:val="00B33BC6"/>
    <w:rsid w:val="00B34C54"/>
    <w:rsid w:val="00B37F1D"/>
    <w:rsid w:val="00B60E37"/>
    <w:rsid w:val="00B82448"/>
    <w:rsid w:val="00B94CF5"/>
    <w:rsid w:val="00B95B4C"/>
    <w:rsid w:val="00BC0992"/>
    <w:rsid w:val="00BC1B06"/>
    <w:rsid w:val="00BC36CF"/>
    <w:rsid w:val="00BE0E0D"/>
    <w:rsid w:val="00C21E73"/>
    <w:rsid w:val="00C32FE0"/>
    <w:rsid w:val="00C61709"/>
    <w:rsid w:val="00CA364D"/>
    <w:rsid w:val="00CE24E5"/>
    <w:rsid w:val="00CE4864"/>
    <w:rsid w:val="00D26A51"/>
    <w:rsid w:val="00D83EFA"/>
    <w:rsid w:val="00D85814"/>
    <w:rsid w:val="00DA630C"/>
    <w:rsid w:val="00DF775D"/>
    <w:rsid w:val="00E07593"/>
    <w:rsid w:val="00E33242"/>
    <w:rsid w:val="00E371C5"/>
    <w:rsid w:val="00E77528"/>
    <w:rsid w:val="00E903A3"/>
    <w:rsid w:val="00EA035D"/>
    <w:rsid w:val="00F040A6"/>
    <w:rsid w:val="00F13025"/>
    <w:rsid w:val="00F248EE"/>
    <w:rsid w:val="00F6450A"/>
    <w:rsid w:val="00F85039"/>
    <w:rsid w:val="00FA634B"/>
    <w:rsid w:val="00FE498C"/>
    <w:rsid w:val="03BC1E2C"/>
    <w:rsid w:val="05BD3E0A"/>
    <w:rsid w:val="06DC5DA9"/>
    <w:rsid w:val="076069B9"/>
    <w:rsid w:val="07635F6F"/>
    <w:rsid w:val="0790350F"/>
    <w:rsid w:val="07FA66A0"/>
    <w:rsid w:val="0A3363AE"/>
    <w:rsid w:val="0EFB0BD7"/>
    <w:rsid w:val="104C32F3"/>
    <w:rsid w:val="15A10A3F"/>
    <w:rsid w:val="17D63427"/>
    <w:rsid w:val="19337ECE"/>
    <w:rsid w:val="1BFA0681"/>
    <w:rsid w:val="1C7D2EC9"/>
    <w:rsid w:val="1CBF2475"/>
    <w:rsid w:val="1D6D3481"/>
    <w:rsid w:val="25E41262"/>
    <w:rsid w:val="2ADF6B07"/>
    <w:rsid w:val="2B593A95"/>
    <w:rsid w:val="2EC81BDC"/>
    <w:rsid w:val="308C5F1F"/>
    <w:rsid w:val="32A979ED"/>
    <w:rsid w:val="33AA7583"/>
    <w:rsid w:val="345F6234"/>
    <w:rsid w:val="351936C7"/>
    <w:rsid w:val="36350D52"/>
    <w:rsid w:val="37CA184B"/>
    <w:rsid w:val="385C21F1"/>
    <w:rsid w:val="386E382F"/>
    <w:rsid w:val="41851002"/>
    <w:rsid w:val="42D84ECD"/>
    <w:rsid w:val="439E6F77"/>
    <w:rsid w:val="446A5CE8"/>
    <w:rsid w:val="481D611E"/>
    <w:rsid w:val="4A021065"/>
    <w:rsid w:val="4D7F7C7A"/>
    <w:rsid w:val="4FFD6FB9"/>
    <w:rsid w:val="50704409"/>
    <w:rsid w:val="51FC6361"/>
    <w:rsid w:val="545D78A2"/>
    <w:rsid w:val="56141D5C"/>
    <w:rsid w:val="56C63BC3"/>
    <w:rsid w:val="583C1D61"/>
    <w:rsid w:val="588C2D0D"/>
    <w:rsid w:val="5C927E3B"/>
    <w:rsid w:val="5C9C4A0B"/>
    <w:rsid w:val="5D8D0ECB"/>
    <w:rsid w:val="5F801D6A"/>
    <w:rsid w:val="6A9744A5"/>
    <w:rsid w:val="6B4E11A2"/>
    <w:rsid w:val="6B5A319C"/>
    <w:rsid w:val="6BD06E67"/>
    <w:rsid w:val="6D146630"/>
    <w:rsid w:val="6DBF653C"/>
    <w:rsid w:val="6EF979B4"/>
    <w:rsid w:val="6FC32B1E"/>
    <w:rsid w:val="7117223F"/>
    <w:rsid w:val="71823B9A"/>
    <w:rsid w:val="74A72B4E"/>
    <w:rsid w:val="7572652E"/>
    <w:rsid w:val="75C605EB"/>
    <w:rsid w:val="75D839F7"/>
    <w:rsid w:val="7A2D36EF"/>
    <w:rsid w:val="7B3161C1"/>
    <w:rsid w:val="7D652655"/>
    <w:rsid w:val="7D7423B3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Subtitle"/>
    <w:basedOn w:val="1"/>
    <w:next w:val="1"/>
    <w:qFormat/>
    <w:locked/>
    <w:uiPriority w:val="0"/>
    <w:pPr>
      <w:spacing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Plain Text"/>
    <w:basedOn w:val="1"/>
    <w:link w:val="19"/>
    <w:qFormat/>
    <w:uiPriority w:val="0"/>
    <w:rPr>
      <w:rFonts w:ascii="宋体" w:hAnsi="Courier New" w:eastAsia="宋体"/>
      <w:kern w:val="0"/>
      <w:sz w:val="20"/>
      <w:szCs w:val="20"/>
    </w:rPr>
  </w:style>
  <w:style w:type="paragraph" w:styleId="9">
    <w:name w:val="Balloon Text"/>
    <w:basedOn w:val="1"/>
    <w:link w:val="21"/>
    <w:semiHidden/>
    <w:qFormat/>
    <w:uiPriority w:val="99"/>
    <w:rPr>
      <w:rFonts w:ascii="Times New Roman" w:hAnsi="Times New Roman" w:eastAsia="宋体"/>
      <w:kern w:val="0"/>
      <w:sz w:val="0"/>
      <w:szCs w:val="0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5"/>
    <w:semiHidden/>
    <w:qFormat/>
    <w:uiPriority w:val="99"/>
  </w:style>
  <w:style w:type="character" w:customStyle="1" w:styleId="21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1"/>
    <w:qFormat/>
    <w:uiPriority w:val="99"/>
    <w:rPr>
      <w:sz w:val="18"/>
      <w:szCs w:val="18"/>
    </w:rPr>
  </w:style>
  <w:style w:type="character" w:customStyle="1" w:styleId="23">
    <w:name w:val="页脚 字符"/>
    <w:link w:val="10"/>
    <w:qFormat/>
    <w:uiPriority w:val="99"/>
    <w:rPr>
      <w:sz w:val="18"/>
      <w:szCs w:val="18"/>
    </w:rPr>
  </w:style>
  <w:style w:type="character" w:customStyle="1" w:styleId="24">
    <w:name w:val="纯文本 字符1"/>
    <w:qFormat/>
    <w:uiPriority w:val="0"/>
    <w:rPr>
      <w:rFonts w:ascii="宋体" w:hAnsi="Courier New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1230</Words>
  <Characters>1694</Characters>
  <Lines>41</Lines>
  <Paragraphs>95</Paragraphs>
  <TotalTime>0</TotalTime>
  <ScaleCrop>false</ScaleCrop>
  <LinksUpToDate>false</LinksUpToDate>
  <CharactersWithSpaces>1733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2022-08-17T02:15:00Z</dcterms:created>
  <dc:creator>L</dc:creator>
  <cp:lastModifiedBy>业务部</cp:lastModifiedBy>
  <dcterms:modified xsi:type="dcterms:W3CDTF">2025-09-30T07:59:55Z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95A6D92AF8484F3B9FE2A4FC1B7ED1C4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