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761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酒店业标准化评定工作（02包：宣传推广）（二次）中标公告</w:t>
      </w:r>
    </w:p>
    <w:p w14:paraId="6605DFB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一、项目编号：THTC-WL25001</w:t>
      </w:r>
    </w:p>
    <w:p w14:paraId="206C6EF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二、项目名称：酒店业标准化评定工作</w:t>
      </w:r>
    </w:p>
    <w:p w14:paraId="583FB57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三、中标（成交）信息</w:t>
      </w:r>
    </w:p>
    <w:p w14:paraId="20E9323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总中标成交金额：45.725 万元（人民币）</w:t>
      </w:r>
    </w:p>
    <w:p w14:paraId="2F28C84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中标成交供应商名称、地址及中标成交金额：</w:t>
      </w:r>
    </w:p>
    <w:p w14:paraId="1DD2908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21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中标成交供应商名称：北京轩惟文化传媒有限公司</w:t>
      </w:r>
    </w:p>
    <w:p w14:paraId="3E60C1C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21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中标成交供应商地址：北京市大兴区欣雅街15号院1号楼3层307</w:t>
      </w:r>
    </w:p>
    <w:p w14:paraId="54CDCAD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中标金额：45.725万元</w:t>
      </w:r>
    </w:p>
    <w:tbl>
      <w:tblPr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3"/>
        <w:gridCol w:w="2087"/>
        <w:gridCol w:w="2429"/>
        <w:gridCol w:w="1812"/>
        <w:gridCol w:w="1599"/>
      </w:tblGrid>
      <w:tr w14:paraId="17A4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1016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7D0F97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1048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D88448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220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3A697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统一信用代码</w:t>
            </w:r>
          </w:p>
        </w:tc>
        <w:tc>
          <w:tcPr>
            <w:tcW w:w="910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4CD6F8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中标金额</w:t>
            </w:r>
          </w:p>
        </w:tc>
        <w:tc>
          <w:tcPr>
            <w:tcW w:w="803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59C2F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中标成交备注信息</w:t>
            </w:r>
          </w:p>
        </w:tc>
      </w:tr>
      <w:tr w14:paraId="413F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6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70E067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北京轩惟文化传媒有限公司</w:t>
            </w:r>
          </w:p>
        </w:tc>
        <w:tc>
          <w:tcPr>
            <w:tcW w:w="1048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08CDA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北京市大兴区欣雅街15号院1号楼3层307</w:t>
            </w:r>
          </w:p>
        </w:tc>
        <w:tc>
          <w:tcPr>
            <w:tcW w:w="1220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8C712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91110115MACFMK736Q</w:t>
            </w:r>
          </w:p>
        </w:tc>
        <w:tc>
          <w:tcPr>
            <w:tcW w:w="910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E8566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45.725 万元</w:t>
            </w:r>
          </w:p>
        </w:tc>
        <w:tc>
          <w:tcPr>
            <w:tcW w:w="803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B6D8A0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评审总得分(综合评分法)： 85.46 分</w:t>
            </w:r>
          </w:p>
        </w:tc>
      </w:tr>
    </w:tbl>
    <w:p w14:paraId="64990C4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四、主要标的信息</w:t>
      </w:r>
    </w:p>
    <w:tbl>
      <w:tblPr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835"/>
        <w:gridCol w:w="861"/>
        <w:gridCol w:w="745"/>
        <w:gridCol w:w="1676"/>
        <w:gridCol w:w="1646"/>
        <w:gridCol w:w="3077"/>
      </w:tblGrid>
      <w:tr w14:paraId="5602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0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31F022B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420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1FCA5D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433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257E34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75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F64409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43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7E976FE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28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971E19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548" w:type="pct"/>
            <w:tcBorders>
              <w:bottom w:val="single" w:color="E8E8E8" w:sz="4" w:space="0"/>
            </w:tcBorders>
            <w:shd w:val="clear" w:color="auto" w:fill="FAFAF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DE4E016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</w:tr>
      <w:tr w14:paraId="698C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0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CB143C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北京轩惟文化传媒有限公司</w:t>
            </w:r>
          </w:p>
        </w:tc>
        <w:tc>
          <w:tcPr>
            <w:tcW w:w="420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0CFB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FB9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F056E3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0E5D03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45.725万元</w:t>
            </w:r>
          </w:p>
        </w:tc>
        <w:tc>
          <w:tcPr>
            <w:tcW w:w="828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C2FDE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45.725万元</w:t>
            </w:r>
          </w:p>
        </w:tc>
        <w:tc>
          <w:tcPr>
            <w:tcW w:w="1548" w:type="pct"/>
            <w:tcBorders>
              <w:bottom w:val="single" w:color="D8D8D8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CCC14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进一步加强对全市酒店的宣传推广，不断提升酒店行业整体形象，打造酒店品牌，提升酒店消费吸引力，助理酒店行业高质量发展，现拟开展酒店行业宣传推广项目。本项目以重要节假日为时间结点，通过制作宣传手册、拍摄宣传视频、编制宣传文案等方式，制定并实施全方位、多层次的宣传推广策略，加强对标准化酒店以及全市纳统酒店的宣传。自合同签订之日起至2025年12月15日止。具体详见招标文件。</w:t>
            </w:r>
          </w:p>
        </w:tc>
      </w:tr>
    </w:tbl>
    <w:p w14:paraId="3C69CB1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项目用途、简要技术要求：详见招标文件。</w:t>
      </w:r>
    </w:p>
    <w:p w14:paraId="3D24144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合同履行日期：自合同签订之日起至2025年12月15日止。</w:t>
      </w:r>
    </w:p>
    <w:p w14:paraId="4EB5800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五、评审专家（单一来源采购人员）名单：</w:t>
      </w:r>
    </w:p>
    <w:p w14:paraId="76DD887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林秋红、邓京庆、王荣慧、肖明、杨智</w:t>
      </w:r>
    </w:p>
    <w:p w14:paraId="37004F4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p w14:paraId="5F4A5D6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本项目代理费总金额：0.6859万元（人民币）</w:t>
      </w:r>
    </w:p>
    <w:p w14:paraId="6F2C013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本项目代理费收费标准：</w:t>
      </w:r>
    </w:p>
    <w:p w14:paraId="54858E7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参考国家发改委颁布的《招标代理服务收费管理暂行办法》（计价格[2002]1980号）规定的收费标准计取，按照中标额差额定率累进法计算收取。</w:t>
      </w:r>
    </w:p>
    <w:p w14:paraId="570C300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  <w:bookmarkStart w:id="0" w:name="_GoBack"/>
      <w:bookmarkEnd w:id="0"/>
    </w:p>
    <w:p w14:paraId="45DED43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自本公告发布之日起1个工作日。</w:t>
      </w:r>
    </w:p>
    <w:p w14:paraId="2822B4B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八、其它补充事宜</w:t>
      </w:r>
    </w:p>
    <w:p w14:paraId="3EE9810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发布公告的媒介：中国政府采购网、北京市政府采购网。</w:t>
      </w:r>
    </w:p>
    <w:p w14:paraId="0DA26ED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</w:p>
    <w:p w14:paraId="08CB367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43D39B4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名 称：北京市文化和旅游局本级行政　　　　　</w:t>
      </w:r>
    </w:p>
    <w:p w14:paraId="5621A81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地址：北京市通州区留庄路1号院1号楼　　　　　　　　</w:t>
      </w:r>
    </w:p>
    <w:p w14:paraId="3041494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联系方式：杨老师、石老师,010-55525763、010-55525758　　　　　　</w:t>
      </w:r>
    </w:p>
    <w:p w14:paraId="1DDB19E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014690E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名 称：天恒招标有限公司　　　　　　　　　　　　</w:t>
      </w:r>
    </w:p>
    <w:p w14:paraId="76667CA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地　址：北京市东城区东四十条甲22号南新仓商务大厦B座922　　　　　　　　　　　　</w:t>
      </w:r>
    </w:p>
    <w:p w14:paraId="3D1567A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联系方式：刘倩、王文静、陈洁、徐梓瑶、刘戈，010-53393815、17710393539　　　　　　　　　　　　</w:t>
      </w:r>
    </w:p>
    <w:p w14:paraId="6295F01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18246A8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项目联系人：刘倩、王文静、陈洁、徐梓瑶、刘戈</w:t>
      </w:r>
    </w:p>
    <w:p w14:paraId="7A012CC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bdr w:val="none" w:color="auto" w:sz="0" w:space="0"/>
          <w:shd w:val="clear" w:fill="FFFFFF"/>
        </w:rPr>
        <w:t>电　话：　　010-53393815、17710393539</w:t>
      </w:r>
    </w:p>
    <w:p w14:paraId="480B22E4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0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2025-09-08T02:29:59Z</dcterms:created>
  <dc:creator>ywb</dc:creator>
  <cp:lastModifiedBy>lq</cp:lastModifiedBy>
  <dcterms:modified xsi:type="dcterms:W3CDTF">2025-09-08T02:32:19Z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eyJoZGlkIjoiMDljYzUzMWQ4OWI0YzBkYjYzMDRhZTY5ZjZkYmFmYTgiLCJ1c2VySWQiOiIyNjY1MDI4MDcifQ==</vt:lpwstr>
  </property>
  <property fmtid="{D5CDD505-2E9C-101B-9397-08002B2CF9AE}" pid="4" name="ICV">
    <vt:lpwstr>147FA071CE8E4DA3A5515AF306D175C5_12</vt:lpwstr>
  </property>
</Properties>
</file>