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9F48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2026-2027年度零星维修服务项目</w:t>
      </w:r>
      <w:r>
        <w:rPr>
          <w:rFonts w:ascii="Times New Roman" w:hAnsi="Times New Roman" w:cs="Times New Roman"/>
          <w:sz w:val="28"/>
          <w:szCs w:val="28"/>
        </w:rPr>
        <w:t>中标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结果</w:t>
      </w:r>
      <w:r>
        <w:rPr>
          <w:rFonts w:ascii="Times New Roman" w:hAnsi="Times New Roman" w:cs="Times New Roman"/>
          <w:sz w:val="28"/>
          <w:szCs w:val="28"/>
        </w:rPr>
        <w:t>公告</w:t>
      </w:r>
      <w:bookmarkEnd w:id="0"/>
      <w:bookmarkEnd w:id="1"/>
    </w:p>
    <w:p w14:paraId="6BB7F647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BJJQ-2025-1176</w:t>
      </w:r>
    </w:p>
    <w:p w14:paraId="788E1979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2026-2027年度零星维修服务项目</w:t>
      </w:r>
    </w:p>
    <w:p w14:paraId="40471E0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5FE8C26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中恒创兴建设有限公司</w:t>
      </w:r>
    </w:p>
    <w:p w14:paraId="17CE25F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北京市门头沟区三家店东街51号CZ0836室</w:t>
      </w:r>
    </w:p>
    <w:p w14:paraId="7CC7D90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报价折扣：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95%</w:t>
      </w:r>
    </w:p>
    <w:p w14:paraId="3F8882C3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55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5E0D2B4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00B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CBF32A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2026-2027年度零星维修服务项目</w:t>
            </w:r>
          </w:p>
          <w:p w14:paraId="4CA4C14D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、服务要求及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：为招标人提供办公区、审判区等土建工程、零星装饰装修、零星安装工程、室内外日常维修、装修改造工程的日常维修、改造服务。详见招标文件第五章采购需求。</w:t>
            </w:r>
          </w:p>
          <w:p w14:paraId="0ECC82C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自签订合同之日起两年。</w:t>
            </w:r>
          </w:p>
        </w:tc>
      </w:tr>
    </w:tbl>
    <w:p w14:paraId="3CE2294C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柳建林、杨小富、张宪良、刘梅、杨崴</w:t>
      </w:r>
    </w:p>
    <w:p w14:paraId="0F27B0B4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4.98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招标文件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1A305FE4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19D58BA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664018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6C55EC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本公告同时在北京市政府采购网（http://www.ccgp-beijing.gov.cn/）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中国政府采购网（http://www.ccgp.gov.cn）发布。</w:t>
      </w:r>
    </w:p>
    <w:p w14:paraId="6F72CF45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1176</w:t>
      </w:r>
    </w:p>
    <w:p w14:paraId="5B2056D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8.3中标供应商的评审总得分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91.84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7381B8F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641"/>
      <w:bookmarkStart w:id="3" w:name="_Toc28359023"/>
      <w:bookmarkStart w:id="4" w:name="_Toc28359100"/>
      <w:bookmarkStart w:id="5" w:name="_Toc35393810"/>
    </w:p>
    <w:bookmarkEnd w:id="2"/>
    <w:bookmarkEnd w:id="3"/>
    <w:bookmarkEnd w:id="4"/>
    <w:bookmarkEnd w:id="5"/>
    <w:p w14:paraId="7D2CF1FD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2FAD8CEF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6" w:name="_Toc28359086"/>
      <w:bookmarkStart w:id="7" w:name="_Toc28359009"/>
      <w:r>
        <w:rPr>
          <w:rFonts w:hint="default" w:ascii="Times New Roman" w:hAnsi="Times New Roman" w:eastAsia="宋体" w:cs="Times New Roman"/>
          <w:sz w:val="24"/>
          <w:szCs w:val="24"/>
        </w:rPr>
        <w:t>名称：北京市西城区人民法院</w:t>
      </w:r>
    </w:p>
    <w:p w14:paraId="42FB7D25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地址：北京市西城区后英房胡同1号</w:t>
      </w:r>
    </w:p>
    <w:p w14:paraId="66ACDD9C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：万老师，010-82299261</w:t>
      </w:r>
    </w:p>
    <w:p w14:paraId="7981605B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  <w:bookmarkEnd w:id="6"/>
      <w:bookmarkEnd w:id="7"/>
    </w:p>
    <w:p w14:paraId="3BD207A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8" w:name="_Toc28359087"/>
      <w:bookmarkStart w:id="9" w:name="_Toc28359010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74237B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495EF60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联系方式：张萍、李先磊，010-65244876、65699706</w:t>
      </w:r>
    </w:p>
    <w:p w14:paraId="155044D6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  <w:bookmarkEnd w:id="8"/>
      <w:bookmarkEnd w:id="9"/>
    </w:p>
    <w:p w14:paraId="1870421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项目联系人：张萍、李先磊</w:t>
      </w:r>
    </w:p>
    <w:p w14:paraId="182571A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电话：010-65244876、65699706</w:t>
      </w:r>
    </w:p>
    <w:p w14:paraId="26AAA58D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A27A99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0B6F635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  <w:bookmarkStart w:id="10" w:name="_GoBack"/>
      <w:bookmarkEnd w:id="10"/>
    </w:p>
    <w:p w14:paraId="64089852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YzMThkMDdmNjc1ZjYyYzBhMDlmMWEyYzUwNjRjYTQifQ=="/>
    <w:docVar w:name="KSO_WPS_MARK_KEY" w:val="84ac8c2e-512c-4163-a797-2bc30b4e3548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7144664"/>
    <w:rsid w:val="0BA20DFD"/>
    <w:rsid w:val="0CB52FD7"/>
    <w:rsid w:val="0E653000"/>
    <w:rsid w:val="0F026464"/>
    <w:rsid w:val="122E7D5C"/>
    <w:rsid w:val="19507826"/>
    <w:rsid w:val="1D390B28"/>
    <w:rsid w:val="1E530D63"/>
    <w:rsid w:val="1EAE1CB8"/>
    <w:rsid w:val="23B11E58"/>
    <w:rsid w:val="23D1633F"/>
    <w:rsid w:val="241F24F1"/>
    <w:rsid w:val="251972CD"/>
    <w:rsid w:val="2551391F"/>
    <w:rsid w:val="25861D82"/>
    <w:rsid w:val="25B40503"/>
    <w:rsid w:val="27E35043"/>
    <w:rsid w:val="29BA425A"/>
    <w:rsid w:val="2F3F6304"/>
    <w:rsid w:val="2F615F6D"/>
    <w:rsid w:val="3172471B"/>
    <w:rsid w:val="31C115D3"/>
    <w:rsid w:val="373F7FE3"/>
    <w:rsid w:val="39664DFE"/>
    <w:rsid w:val="3AC10AFB"/>
    <w:rsid w:val="43000FFA"/>
    <w:rsid w:val="447C5A84"/>
    <w:rsid w:val="51431ADA"/>
    <w:rsid w:val="51714D12"/>
    <w:rsid w:val="51FF51C4"/>
    <w:rsid w:val="546B750E"/>
    <w:rsid w:val="59CA21A6"/>
    <w:rsid w:val="5B856852"/>
    <w:rsid w:val="5C716A9E"/>
    <w:rsid w:val="5C787ACA"/>
    <w:rsid w:val="5CB219E1"/>
    <w:rsid w:val="60EA1073"/>
    <w:rsid w:val="62F8428B"/>
    <w:rsid w:val="667A21AA"/>
    <w:rsid w:val="676F546D"/>
    <w:rsid w:val="70B34FC2"/>
    <w:rsid w:val="714906FC"/>
    <w:rsid w:val="72D32909"/>
    <w:rsid w:val="73E93D14"/>
    <w:rsid w:val="755E74A6"/>
    <w:rsid w:val="7B476456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19"/>
    <w:qFormat/>
    <w:uiPriority w:val="99"/>
    <w:rPr>
      <w:rFonts w:ascii="宋体" w:hAnsi="Courier New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5"/>
    <w:semiHidden/>
    <w:qFormat/>
    <w:uiPriority w:val="99"/>
  </w:style>
  <w:style w:type="character" w:customStyle="1" w:styleId="21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2"/>
    <w:qFormat/>
    <w:uiPriority w:val="99"/>
    <w:rPr>
      <w:sz w:val="18"/>
      <w:szCs w:val="18"/>
    </w:rPr>
  </w:style>
  <w:style w:type="character" w:customStyle="1" w:styleId="23">
    <w:name w:val="页脚 字符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723</Characters>
  <Lines>6</Lines>
  <Paragraphs>1</Paragraphs>
  <TotalTime>1</TotalTime>
  <ScaleCrop>false</ScaleCrop>
  <LinksUpToDate>false</LinksUpToDate>
  <CharactersWithSpaces>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2021-09-17T04:12:00Z</cp:lastPrinted>
  <dcterms:modified xsi:type="dcterms:W3CDTF">2026-01-20T07:29:49Z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