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4EBC4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6456030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0701-2541HB0700151</w:t>
      </w:r>
    </w:p>
    <w:p w14:paraId="0C645A3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sz w:val="28"/>
          <w:szCs w:val="28"/>
        </w:rPr>
        <w:t>检验业务保障经费(医疗器械)</w:t>
      </w:r>
    </w:p>
    <w:p w14:paraId="7B7EF782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信息：</w:t>
      </w:r>
    </w:p>
    <w:p w14:paraId="73435AE7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供应商名称：北京外企人力资源服务有限公司</w:t>
      </w:r>
    </w:p>
    <w:p w14:paraId="3D73D2CD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供应商地址：北京市朝阳区朝阳门南大街14号</w:t>
      </w:r>
    </w:p>
    <w:p w14:paraId="69877B9B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中标金额：2212.514968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万元</w:t>
      </w:r>
    </w:p>
    <w:p w14:paraId="6993702E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四、主要标的信息</w:t>
      </w:r>
    </w:p>
    <w:tbl>
      <w:tblPr>
        <w:tblStyle w:val="7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 w14:paraId="029D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600" w:type="dxa"/>
            <w:vAlign w:val="top"/>
          </w:tcPr>
          <w:p w14:paraId="13DD8BB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服务类</w:t>
            </w:r>
          </w:p>
        </w:tc>
      </w:tr>
      <w:tr w14:paraId="332D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600" w:type="dxa"/>
            <w:vAlign w:val="top"/>
          </w:tcPr>
          <w:p w14:paraId="02FC344D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：检验业务保障经费(医疗器械)</w:t>
            </w:r>
          </w:p>
          <w:p w14:paraId="2730B4F9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服务范围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：提供劳务派遣人员和劳务派遣相关服务</w:t>
            </w:r>
          </w:p>
          <w:p w14:paraId="4E718CD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30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服务要求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：提供劳务派遣人员和劳务派遣相关服务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0A8A4339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服务时间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自合同签订之日起11个月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。</w:t>
            </w:r>
          </w:p>
          <w:p w14:paraId="60C369D7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服务标准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需按照国家标准、行业标准或厂家企业标准提供服务，如标准不一致则以严格的标准为准。</w:t>
            </w:r>
          </w:p>
        </w:tc>
      </w:tr>
    </w:tbl>
    <w:p w14:paraId="23CBA813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pacing w:val="-2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评审专家名单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李炜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杨建军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李锦业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赵吉青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贾小禾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谷明、张宏</w:t>
      </w:r>
    </w:p>
    <w:p w14:paraId="0A203BA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代理服务收费标准及金额：</w:t>
      </w:r>
    </w:p>
    <w:p w14:paraId="7CBA721A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本项目收取固定金额5000元人民币</w:t>
      </w:r>
    </w:p>
    <w:p w14:paraId="17389777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七、公告期限</w:t>
      </w:r>
    </w:p>
    <w:p w14:paraId="2CAFB4D3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 w14:paraId="1595C3A9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其他补充事宜</w:t>
      </w:r>
    </w:p>
    <w:p w14:paraId="01BA2F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北京外企人力资源服务有限公司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综合得分为85.10分</w:t>
      </w:r>
    </w:p>
    <w:p w14:paraId="1FF9B115">
      <w:pP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九、凡对本次公告内容提出询问，请按以下方式联系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</w:p>
    <w:p w14:paraId="5D85FCA0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2"/>
          <w:highlight w:val="none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1.采购人信息</w:t>
      </w:r>
    </w:p>
    <w:p w14:paraId="16941297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名    称：北京市医疗器械检验研究院（北京市医用生物防护装备检验研究中心)</w:t>
      </w:r>
    </w:p>
    <w:p w14:paraId="1BFC6C82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2"/>
          <w:highlight w:val="none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地    址：北京市通州区光机电一体化产业基地兴光二街7号</w:t>
      </w:r>
    </w:p>
    <w:p w14:paraId="4C95FB5C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highlight w:val="none"/>
          <w:lang w:val="en-US" w:eastAsia="zh-CN"/>
        </w:rPr>
        <w:t>联 系 人：王老师</w:t>
      </w:r>
    </w:p>
    <w:p w14:paraId="7AE35FA2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2"/>
          <w:highlight w:val="none"/>
        </w:rPr>
      </w:pPr>
      <w:bookmarkStart w:id="2" w:name="_Toc28359086"/>
      <w:bookmarkStart w:id="3" w:name="_Toc28359009"/>
      <w:r>
        <w:rPr>
          <w:rFonts w:hint="eastAsia" w:ascii="仿宋" w:hAnsi="仿宋" w:eastAsia="仿宋" w:cs="仿宋"/>
          <w:sz w:val="28"/>
          <w:szCs w:val="22"/>
          <w:highlight w:val="none"/>
        </w:rPr>
        <w:t>2.采购代理机构信息</w:t>
      </w:r>
      <w:bookmarkEnd w:id="2"/>
      <w:bookmarkEnd w:id="3"/>
    </w:p>
    <w:p w14:paraId="3DE9AFE4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2"/>
          <w:highlight w:val="none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名    称：中技国际招标有限公司</w:t>
      </w:r>
    </w:p>
    <w:p w14:paraId="5A07A0E4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2"/>
          <w:highlight w:val="none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地　　址：北京市丰台区西营街1号院通用时代中心C座</w:t>
      </w:r>
    </w:p>
    <w:p w14:paraId="403009D0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2"/>
          <w:highlight w:val="none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联系方式： 010-81168098、18697131273</w:t>
      </w:r>
    </w:p>
    <w:p w14:paraId="0F69A777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2"/>
          <w:highlight w:val="none"/>
        </w:rPr>
      </w:pPr>
      <w:bookmarkStart w:id="4" w:name="_Toc28359087"/>
      <w:bookmarkStart w:id="5" w:name="_Toc28359010"/>
      <w:r>
        <w:rPr>
          <w:rFonts w:hint="eastAsia" w:ascii="仿宋" w:hAnsi="仿宋" w:eastAsia="仿宋" w:cs="仿宋"/>
          <w:sz w:val="28"/>
          <w:szCs w:val="22"/>
          <w:highlight w:val="none"/>
        </w:rPr>
        <w:t>3.项目联系方式</w:t>
      </w:r>
      <w:bookmarkEnd w:id="4"/>
      <w:bookmarkEnd w:id="5"/>
    </w:p>
    <w:p w14:paraId="6695B636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2"/>
          <w:highlight w:val="none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项目联系人：</w:t>
      </w:r>
      <w:r>
        <w:rPr>
          <w:rFonts w:hint="eastAsia" w:ascii="仿宋" w:hAnsi="仿宋" w:eastAsia="仿宋" w:cs="仿宋"/>
          <w:sz w:val="28"/>
          <w:szCs w:val="22"/>
          <w:highlight w:val="none"/>
          <w:lang w:val="en-US" w:eastAsia="zh-CN"/>
        </w:rPr>
        <w:t>吴老师、冯老师</w:t>
      </w:r>
    </w:p>
    <w:p w14:paraId="609EAE4F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b/>
          <w:bCs/>
          <w:kern w:val="36"/>
          <w:sz w:val="28"/>
          <w:szCs w:val="32"/>
          <w:highlight w:val="none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电　　  话：</w:t>
      </w:r>
      <w:r>
        <w:rPr>
          <w:rFonts w:hint="eastAsia" w:ascii="仿宋" w:hAnsi="仿宋" w:eastAsia="仿宋" w:cs="仿宋"/>
          <w:sz w:val="28"/>
          <w:szCs w:val="22"/>
          <w:highlight w:val="none"/>
          <w:lang w:val="en-US" w:eastAsia="zh-CN"/>
        </w:rPr>
        <w:t>010-81168098、18697131273</w:t>
      </w:r>
    </w:p>
    <w:p w14:paraId="190F47A3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20FF"/>
    <w:rsid w:val="13F336E7"/>
    <w:rsid w:val="14796B2A"/>
    <w:rsid w:val="14F80D0D"/>
    <w:rsid w:val="338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 10 磅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647</Characters>
  <Lines>0</Lines>
  <Paragraphs>0</Paragraphs>
  <TotalTime>3</TotalTime>
  <ScaleCrop>false</ScaleCrop>
  <LinksUpToDate>false</LinksUpToDate>
  <CharactersWithSpaces>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2025-05-26T05:53:00Z</dcterms:created>
  <dc:creator>COL</dc:creator>
  <cp:lastModifiedBy>1</cp:lastModifiedBy>
  <dcterms:modified xsi:type="dcterms:W3CDTF">2026-01-16T06:12:06Z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eyJoZGlkIjoiNTAxMTNiZGU4YmQzNjMxZjliZmU0OWE2NWU4MzQ1NTQiLCJ1c2VySWQiOiIyNzMwMDA0MjIifQ==</vt:lpwstr>
  </property>
  <property fmtid="{D5CDD505-2E9C-101B-9397-08002B2CF9AE}" pid="4" name="ICV">
    <vt:lpwstr>83C4963096884287B29827CDEDA60DD8_13</vt:lpwstr>
  </property>
</Properties>
</file>