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9C3B" w14:textId="77777777" w:rsidR="00017FDE" w:rsidRDefault="00E82259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bookmarkStart w:id="0" w:name="_Toc35393809"/>
      <w:bookmarkStart w:id="1" w:name="_Toc28359022"/>
      <w:r>
        <w:rPr>
          <w:rFonts w:ascii="Times New Roman" w:eastAsia="宋体" w:hAnsi="Times New Roman"/>
          <w:b/>
          <w:bCs/>
          <w:sz w:val="32"/>
          <w:szCs w:val="32"/>
        </w:rPr>
        <w:t>成交公告</w:t>
      </w:r>
      <w:bookmarkEnd w:id="0"/>
      <w:bookmarkEnd w:id="1"/>
    </w:p>
    <w:p w14:paraId="0DB3AABB" w14:textId="218E7B75" w:rsidR="00017FDE" w:rsidRDefault="00E82259">
      <w:pPr>
        <w:spacing w:line="360" w:lineRule="auto"/>
        <w:rPr>
          <w:rFonts w:ascii="Times New Roman" w:eastAsia="宋体" w:hAnsi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 w:rsidR="00EE398E">
        <w:rPr>
          <w:rFonts w:ascii="Times New Roman" w:eastAsia="宋体" w:hAnsi="Times New Roman"/>
          <w:kern w:val="0"/>
          <w:sz w:val="24"/>
          <w:szCs w:val="24"/>
          <w:lang w:bidi="ar"/>
        </w:rPr>
        <w:t>BJJQ-2026-180</w:t>
      </w:r>
    </w:p>
    <w:p w14:paraId="5F75EFC6" w14:textId="2AAD98B1" w:rsidR="00017FDE" w:rsidRDefault="00E82259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 w:rsidR="00EE398E">
        <w:rPr>
          <w:rFonts w:ascii="Times New Roman" w:eastAsia="宋体" w:hAnsi="Times New Roman" w:hint="eastAsia"/>
          <w:sz w:val="24"/>
          <w:szCs w:val="24"/>
        </w:rPr>
        <w:t>12309</w:t>
      </w:r>
      <w:r w:rsidR="00EE398E">
        <w:rPr>
          <w:rFonts w:ascii="Times New Roman" w:eastAsia="宋体" w:hAnsi="Times New Roman" w:hint="eastAsia"/>
          <w:sz w:val="24"/>
          <w:szCs w:val="24"/>
        </w:rPr>
        <w:t>首都检察服务热线购买社会化服务项目</w:t>
      </w:r>
    </w:p>
    <w:p w14:paraId="79BEB129" w14:textId="77777777" w:rsidR="00017FDE" w:rsidRDefault="00E8225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三、成交信息</w:t>
      </w:r>
    </w:p>
    <w:p w14:paraId="79F6A9EC" w14:textId="37CB4162" w:rsidR="00017FDE" w:rsidRPr="005B504E" w:rsidRDefault="00E82259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 w:rsidR="00302528" w:rsidRPr="00302528">
        <w:rPr>
          <w:rFonts w:ascii="Times New Roman" w:eastAsia="宋体" w:hAnsi="Times New Roman" w:hint="eastAsia"/>
          <w:sz w:val="24"/>
          <w:szCs w:val="24"/>
        </w:rPr>
        <w:t>中移在线服务有限公司</w:t>
      </w:r>
    </w:p>
    <w:p w14:paraId="6209C27D" w14:textId="3FFA7FC5" w:rsidR="00017FDE" w:rsidRDefault="00E82259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 w:rsidR="00302528" w:rsidRPr="00302528">
        <w:rPr>
          <w:rFonts w:ascii="Times New Roman" w:eastAsia="宋体" w:hAnsi="Times New Roman" w:hint="eastAsia"/>
          <w:sz w:val="24"/>
          <w:szCs w:val="24"/>
        </w:rPr>
        <w:t>洛阳市经济技术开发区太康路与汇通街交叉口</w:t>
      </w:r>
    </w:p>
    <w:p w14:paraId="59CDFC32" w14:textId="77777777" w:rsidR="00017FDE" w:rsidRDefault="00E82259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1B70D9D5" w14:textId="3C8F9836" w:rsidR="00017FDE" w:rsidRDefault="00E82259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 w:rsidR="00302528">
        <w:rPr>
          <w:rFonts w:ascii="Times New Roman" w:eastAsia="宋体" w:hAnsi="Times New Roman" w:hint="eastAsia"/>
          <w:sz w:val="24"/>
          <w:szCs w:val="24"/>
        </w:rPr>
        <w:t>玖拾柒万贰仟元整</w:t>
      </w:r>
    </w:p>
    <w:p w14:paraId="0CE45E26" w14:textId="367834D5" w:rsidR="00017FDE" w:rsidRDefault="00E82259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 w:rsidR="00302528" w:rsidRPr="00302528">
        <w:rPr>
          <w:rFonts w:ascii="Times New Roman" w:eastAsia="宋体" w:hAnsi="Times New Roman" w:hint="eastAsia"/>
          <w:sz w:val="24"/>
          <w:szCs w:val="24"/>
        </w:rPr>
        <w:t>¥972,000.00</w:t>
      </w:r>
    </w:p>
    <w:p w14:paraId="4912E3AD" w14:textId="77777777" w:rsidR="00017FDE" w:rsidRDefault="00E8225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017FDE" w14:paraId="5B4CFD61" w14:textId="77777777">
        <w:tc>
          <w:tcPr>
            <w:tcW w:w="9039" w:type="dxa"/>
          </w:tcPr>
          <w:p w14:paraId="50BFEAC7" w14:textId="77777777" w:rsidR="00017FDE" w:rsidRDefault="00E82259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017FDE" w14:paraId="6B5C4CF7" w14:textId="77777777">
        <w:tc>
          <w:tcPr>
            <w:tcW w:w="9039" w:type="dxa"/>
          </w:tcPr>
          <w:p w14:paraId="69A182AB" w14:textId="5FB221F6" w:rsidR="00017FDE" w:rsidRDefault="00E82259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EE398E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12309</w:t>
            </w:r>
            <w:r w:rsidR="00EE398E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首都检察服务热线购买社会化服务项目</w:t>
            </w:r>
          </w:p>
          <w:p w14:paraId="2C624DB0" w14:textId="77777777" w:rsidR="00017FDE" w:rsidRDefault="00E82259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</w:t>
            </w:r>
            <w:bookmarkStart w:id="2" w:name="OLE_LINK6"/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详见磋商文件</w:t>
            </w:r>
            <w:bookmarkEnd w:id="2"/>
          </w:p>
        </w:tc>
      </w:tr>
    </w:tbl>
    <w:p w14:paraId="71D49158" w14:textId="1B6D0BB6" w:rsidR="00017FDE" w:rsidRDefault="00E82259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 w:rsidR="00E765B9" w:rsidRPr="00E765B9">
        <w:rPr>
          <w:rFonts w:ascii="Times New Roman" w:eastAsia="宋体" w:hAnsi="Times New Roman" w:hint="eastAsia"/>
          <w:sz w:val="24"/>
          <w:szCs w:val="24"/>
        </w:rPr>
        <w:t>杨波</w:t>
      </w:r>
      <w:r w:rsidR="00E765B9">
        <w:rPr>
          <w:rFonts w:ascii="Times New Roman" w:eastAsia="宋体" w:hAnsi="Times New Roman" w:hint="eastAsia"/>
          <w:sz w:val="24"/>
          <w:szCs w:val="24"/>
        </w:rPr>
        <w:t>、</w:t>
      </w:r>
      <w:proofErr w:type="gramStart"/>
      <w:r w:rsidR="00E765B9" w:rsidRPr="00E765B9">
        <w:rPr>
          <w:rFonts w:ascii="Times New Roman" w:eastAsia="宋体" w:hAnsi="Times New Roman" w:hint="eastAsia"/>
          <w:sz w:val="24"/>
          <w:szCs w:val="24"/>
        </w:rPr>
        <w:t>荆洲</w:t>
      </w:r>
      <w:proofErr w:type="gramEnd"/>
      <w:r w:rsidR="00E765B9" w:rsidRPr="00E765B9">
        <w:rPr>
          <w:rFonts w:ascii="Times New Roman" w:eastAsia="宋体" w:hAnsi="Times New Roman" w:hint="eastAsia"/>
          <w:sz w:val="24"/>
          <w:szCs w:val="24"/>
        </w:rPr>
        <w:t>、石文墨</w:t>
      </w:r>
    </w:p>
    <w:p w14:paraId="5B255507" w14:textId="763534F0" w:rsidR="00017FDE" w:rsidRDefault="00E82259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="00302528" w:rsidRPr="00302528">
        <w:rPr>
          <w:rFonts w:ascii="Times New Roman" w:eastAsia="宋体" w:hAnsi="Times New Roman" w:hint="eastAsia"/>
          <w:sz w:val="24"/>
          <w:szCs w:val="24"/>
        </w:rPr>
        <w:t>1</w:t>
      </w:r>
      <w:r w:rsidR="00302528">
        <w:rPr>
          <w:rFonts w:ascii="Times New Roman" w:eastAsia="宋体" w:hAnsi="Times New Roman" w:hint="eastAsia"/>
          <w:sz w:val="24"/>
          <w:szCs w:val="24"/>
        </w:rPr>
        <w:t>.</w:t>
      </w:r>
      <w:r w:rsidR="00302528" w:rsidRPr="00302528">
        <w:rPr>
          <w:rFonts w:ascii="Times New Roman" w:eastAsia="宋体" w:hAnsi="Times New Roman" w:hint="eastAsia"/>
          <w:sz w:val="24"/>
          <w:szCs w:val="24"/>
        </w:rPr>
        <w:t>458</w:t>
      </w:r>
      <w:r>
        <w:rPr>
          <w:rFonts w:ascii="Times New Roman" w:eastAsia="宋体" w:hAnsi="Times New Roman"/>
          <w:kern w:val="0"/>
          <w:sz w:val="24"/>
          <w:szCs w:val="24"/>
        </w:rPr>
        <w:t>万元，收费标准详见磋商文件</w:t>
      </w:r>
    </w:p>
    <w:p w14:paraId="132B2208" w14:textId="77777777" w:rsidR="00017FDE" w:rsidRDefault="00E8225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1C15B5AB" w14:textId="77777777" w:rsidR="00017FDE" w:rsidRDefault="00E8225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175EEB1C" w14:textId="77777777" w:rsidR="00017FDE" w:rsidRDefault="00E82259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1EA775F0" w14:textId="77777777" w:rsidR="00017FDE" w:rsidRDefault="00E8225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bookmarkStart w:id="3" w:name="OLE_LINK9"/>
      <w:r>
        <w:rPr>
          <w:rFonts w:ascii="Times New Roman" w:eastAsia="宋体" w:hAnsi="Times New Roman"/>
          <w:sz w:val="24"/>
          <w:szCs w:val="24"/>
        </w:rPr>
        <w:t>8.1</w:t>
      </w:r>
      <w:r>
        <w:rPr>
          <w:rFonts w:ascii="Times New Roman" w:eastAsia="宋体" w:hAnsi="Times New Roman"/>
          <w:sz w:val="24"/>
          <w:lang w:bidi="ar"/>
        </w:rPr>
        <w:t>本公告同时在中国政府采购网（</w:t>
      </w:r>
      <w:r>
        <w:rPr>
          <w:rFonts w:ascii="Times New Roman" w:eastAsia="宋体" w:hAnsi="Times New Roman"/>
          <w:sz w:val="24"/>
          <w:lang w:bidi="ar"/>
        </w:rPr>
        <w:t>http://www.ccgp.gov.cn</w:t>
      </w:r>
      <w:r>
        <w:rPr>
          <w:rFonts w:ascii="Times New Roman" w:eastAsia="宋体" w:hAnsi="Times New Roman"/>
          <w:sz w:val="24"/>
          <w:lang w:bidi="ar"/>
        </w:rPr>
        <w:t>）、北京市政府采购网（</w:t>
      </w:r>
      <w:r>
        <w:rPr>
          <w:rFonts w:ascii="Times New Roman" w:eastAsia="宋体" w:hAnsi="Times New Roman"/>
          <w:sz w:val="24"/>
          <w:lang w:bidi="ar"/>
        </w:rPr>
        <w:t>http://www.ccgp-beijing.gov.cn/</w:t>
      </w:r>
      <w:r>
        <w:rPr>
          <w:rFonts w:ascii="Times New Roman" w:eastAsia="宋体" w:hAnsi="Times New Roman"/>
          <w:sz w:val="24"/>
          <w:lang w:bidi="ar"/>
        </w:rPr>
        <w:t>）发布</w:t>
      </w:r>
      <w:r>
        <w:rPr>
          <w:rFonts w:ascii="Times New Roman" w:eastAsia="宋体" w:hAnsi="Times New Roman"/>
          <w:sz w:val="24"/>
          <w:szCs w:val="24"/>
        </w:rPr>
        <w:t>。</w:t>
      </w:r>
    </w:p>
    <w:p w14:paraId="0342857D" w14:textId="434F51D1" w:rsidR="00017FDE" w:rsidRDefault="00E8225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zCs w:val="24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8.2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 w:rsidR="00EE398E">
        <w:rPr>
          <w:rFonts w:ascii="Times New Roman" w:eastAsia="宋体" w:hAnsi="Times New Roman"/>
          <w:kern w:val="0"/>
          <w:sz w:val="24"/>
          <w:szCs w:val="24"/>
          <w:lang w:bidi="ar"/>
        </w:rPr>
        <w:t>BJJQ-2026-180</w:t>
      </w:r>
    </w:p>
    <w:p w14:paraId="0E1F7B23" w14:textId="4056BD5B" w:rsidR="00017FDE" w:rsidRDefault="00E82259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  <w:lang w:bidi="ar"/>
        </w:rPr>
        <w:t>8.3</w:t>
      </w:r>
      <w:r>
        <w:rPr>
          <w:rFonts w:ascii="Times New Roman" w:eastAsia="宋体" w:hAnsi="Times New Roman"/>
          <w:kern w:val="0"/>
          <w:sz w:val="24"/>
          <w:szCs w:val="24"/>
          <w:lang w:bidi="ar"/>
        </w:rPr>
        <w:t>成交供应商的综合得分：</w:t>
      </w:r>
      <w:r w:rsidR="00302528" w:rsidRPr="00302528">
        <w:rPr>
          <w:rFonts w:ascii="Times New Roman" w:eastAsia="宋体" w:hAnsi="Times New Roman" w:hint="eastAsia"/>
          <w:kern w:val="0"/>
          <w:sz w:val="24"/>
          <w:szCs w:val="24"/>
          <w:lang w:bidi="ar"/>
        </w:rPr>
        <w:t>91.33</w:t>
      </w:r>
    </w:p>
    <w:bookmarkEnd w:id="3"/>
    <w:p w14:paraId="33F49D0F" w14:textId="77777777" w:rsidR="00017FDE" w:rsidRDefault="00E82259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04DC383C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/>
          <w:bCs/>
          <w:sz w:val="24"/>
        </w:rPr>
        <w:t>1.</w:t>
      </w:r>
      <w:r w:rsidRPr="00EE398E">
        <w:rPr>
          <w:rFonts w:ascii="Times New Roman" w:eastAsia="宋体" w:hAnsi="Times New Roman"/>
          <w:bCs/>
          <w:sz w:val="24"/>
        </w:rPr>
        <w:t>采购人信息</w:t>
      </w:r>
    </w:p>
    <w:p w14:paraId="0F65FCB0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 w:hint="eastAsia"/>
          <w:bCs/>
          <w:sz w:val="24"/>
        </w:rPr>
        <w:t>名</w:t>
      </w:r>
      <w:r w:rsidRPr="00EE398E">
        <w:rPr>
          <w:rFonts w:ascii="Times New Roman" w:eastAsia="宋体" w:hAnsi="Times New Roman"/>
          <w:bCs/>
          <w:sz w:val="24"/>
        </w:rPr>
        <w:t xml:space="preserve">    </w:t>
      </w:r>
      <w:r w:rsidRPr="00EE398E">
        <w:rPr>
          <w:rFonts w:ascii="Times New Roman" w:eastAsia="宋体" w:hAnsi="Times New Roman"/>
          <w:bCs/>
          <w:sz w:val="24"/>
        </w:rPr>
        <w:t>称：北京市人民检察院</w:t>
      </w:r>
    </w:p>
    <w:p w14:paraId="569BA9D4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 w:hint="eastAsia"/>
          <w:bCs/>
          <w:sz w:val="24"/>
        </w:rPr>
        <w:t>地</w:t>
      </w:r>
      <w:r w:rsidRPr="00EE398E">
        <w:rPr>
          <w:rFonts w:ascii="Times New Roman" w:eastAsia="宋体" w:hAnsi="Times New Roman"/>
          <w:bCs/>
          <w:sz w:val="24"/>
        </w:rPr>
        <w:t xml:space="preserve">    </w:t>
      </w:r>
      <w:r w:rsidRPr="00EE398E">
        <w:rPr>
          <w:rFonts w:ascii="Times New Roman" w:eastAsia="宋体" w:hAnsi="Times New Roman"/>
          <w:bCs/>
          <w:sz w:val="24"/>
        </w:rPr>
        <w:t>址：北京市东城区建国门北大街</w:t>
      </w:r>
      <w:r w:rsidRPr="00EE398E">
        <w:rPr>
          <w:rFonts w:ascii="Times New Roman" w:eastAsia="宋体" w:hAnsi="Times New Roman"/>
          <w:bCs/>
          <w:sz w:val="24"/>
        </w:rPr>
        <w:t>9</w:t>
      </w:r>
      <w:r w:rsidRPr="00EE398E">
        <w:rPr>
          <w:rFonts w:ascii="Times New Roman" w:eastAsia="宋体" w:hAnsi="Times New Roman"/>
          <w:bCs/>
          <w:sz w:val="24"/>
        </w:rPr>
        <w:t>号</w:t>
      </w:r>
    </w:p>
    <w:p w14:paraId="2CCF0534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 w:hint="eastAsia"/>
          <w:bCs/>
          <w:sz w:val="24"/>
        </w:rPr>
        <w:t>联系方式：董老师，</w:t>
      </w:r>
      <w:r w:rsidRPr="00EE398E">
        <w:rPr>
          <w:rFonts w:ascii="Times New Roman" w:eastAsia="宋体" w:hAnsi="Times New Roman"/>
          <w:bCs/>
          <w:sz w:val="24"/>
        </w:rPr>
        <w:t>010-58762459</w:t>
      </w:r>
    </w:p>
    <w:p w14:paraId="1D0777E8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/>
          <w:bCs/>
          <w:sz w:val="24"/>
        </w:rPr>
        <w:t>2.</w:t>
      </w:r>
      <w:r w:rsidRPr="00EE398E">
        <w:rPr>
          <w:rFonts w:ascii="Times New Roman" w:eastAsia="宋体" w:hAnsi="Times New Roman"/>
          <w:bCs/>
          <w:sz w:val="24"/>
        </w:rPr>
        <w:t>采购代理机构信息</w:t>
      </w:r>
    </w:p>
    <w:p w14:paraId="428FB4DB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 w:hint="eastAsia"/>
          <w:bCs/>
          <w:sz w:val="24"/>
        </w:rPr>
        <w:t>名</w:t>
      </w:r>
      <w:r w:rsidRPr="00EE398E">
        <w:rPr>
          <w:rFonts w:ascii="Times New Roman" w:eastAsia="宋体" w:hAnsi="Times New Roman"/>
          <w:bCs/>
          <w:sz w:val="24"/>
        </w:rPr>
        <w:t xml:space="preserve">    </w:t>
      </w:r>
      <w:r w:rsidRPr="00EE398E">
        <w:rPr>
          <w:rFonts w:ascii="Times New Roman" w:eastAsia="宋体" w:hAnsi="Times New Roman"/>
          <w:bCs/>
          <w:sz w:val="24"/>
        </w:rPr>
        <w:t>称：</w:t>
      </w:r>
      <w:proofErr w:type="gramStart"/>
      <w:r w:rsidRPr="00EE398E">
        <w:rPr>
          <w:rFonts w:ascii="Times New Roman" w:eastAsia="宋体" w:hAnsi="Times New Roman"/>
          <w:bCs/>
          <w:sz w:val="24"/>
        </w:rPr>
        <w:t>北京汇诚金</w:t>
      </w:r>
      <w:proofErr w:type="gramEnd"/>
      <w:r w:rsidRPr="00EE398E">
        <w:rPr>
          <w:rFonts w:ascii="Times New Roman" w:eastAsia="宋体" w:hAnsi="Times New Roman"/>
          <w:bCs/>
          <w:sz w:val="24"/>
        </w:rPr>
        <w:t>桥国际招标咨询有限公司</w:t>
      </w:r>
    </w:p>
    <w:p w14:paraId="1E1A0A88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 w:hint="eastAsia"/>
          <w:bCs/>
          <w:sz w:val="24"/>
        </w:rPr>
        <w:lastRenderedPageBreak/>
        <w:t>地</w:t>
      </w:r>
      <w:r w:rsidRPr="00EE398E">
        <w:rPr>
          <w:rFonts w:ascii="Times New Roman" w:eastAsia="宋体" w:hAnsi="Times New Roman"/>
          <w:bCs/>
          <w:sz w:val="24"/>
        </w:rPr>
        <w:t xml:space="preserve">    </w:t>
      </w:r>
      <w:r w:rsidRPr="00EE398E">
        <w:rPr>
          <w:rFonts w:ascii="Times New Roman" w:eastAsia="宋体" w:hAnsi="Times New Roman"/>
          <w:bCs/>
          <w:sz w:val="24"/>
        </w:rPr>
        <w:t>址：北京市东城区朝内大街南</w:t>
      </w:r>
      <w:proofErr w:type="gramStart"/>
      <w:r w:rsidRPr="00EE398E">
        <w:rPr>
          <w:rFonts w:ascii="Times New Roman" w:eastAsia="宋体" w:hAnsi="Times New Roman"/>
          <w:bCs/>
          <w:sz w:val="24"/>
        </w:rPr>
        <w:t>竹杆</w:t>
      </w:r>
      <w:proofErr w:type="gramEnd"/>
      <w:r w:rsidRPr="00EE398E">
        <w:rPr>
          <w:rFonts w:ascii="Times New Roman" w:eastAsia="宋体" w:hAnsi="Times New Roman"/>
          <w:bCs/>
          <w:sz w:val="24"/>
        </w:rPr>
        <w:t>胡同</w:t>
      </w:r>
      <w:r w:rsidRPr="00EE398E">
        <w:rPr>
          <w:rFonts w:ascii="Times New Roman" w:eastAsia="宋体" w:hAnsi="Times New Roman"/>
          <w:bCs/>
          <w:sz w:val="24"/>
        </w:rPr>
        <w:t>6</w:t>
      </w:r>
      <w:r w:rsidRPr="00EE398E">
        <w:rPr>
          <w:rFonts w:ascii="Times New Roman" w:eastAsia="宋体" w:hAnsi="Times New Roman"/>
          <w:bCs/>
          <w:sz w:val="24"/>
        </w:rPr>
        <w:t>号北京</w:t>
      </w:r>
      <w:r w:rsidRPr="00EE398E">
        <w:rPr>
          <w:rFonts w:ascii="Times New Roman" w:eastAsia="宋体" w:hAnsi="Times New Roman"/>
          <w:bCs/>
          <w:sz w:val="24"/>
        </w:rPr>
        <w:t>INN3</w:t>
      </w:r>
      <w:r w:rsidRPr="00EE398E">
        <w:rPr>
          <w:rFonts w:ascii="Times New Roman" w:eastAsia="宋体" w:hAnsi="Times New Roman"/>
          <w:bCs/>
          <w:sz w:val="24"/>
        </w:rPr>
        <w:t>号楼</w:t>
      </w:r>
      <w:r w:rsidRPr="00EE398E">
        <w:rPr>
          <w:rFonts w:ascii="Times New Roman" w:eastAsia="宋体" w:hAnsi="Times New Roman"/>
          <w:bCs/>
          <w:sz w:val="24"/>
        </w:rPr>
        <w:t>9</w:t>
      </w:r>
      <w:r w:rsidRPr="00EE398E">
        <w:rPr>
          <w:rFonts w:ascii="Times New Roman" w:eastAsia="宋体" w:hAnsi="Times New Roman"/>
          <w:bCs/>
          <w:sz w:val="24"/>
        </w:rPr>
        <w:t>层</w:t>
      </w:r>
    </w:p>
    <w:p w14:paraId="6812B621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 w:hint="eastAsia"/>
          <w:bCs/>
          <w:sz w:val="24"/>
        </w:rPr>
        <w:t>联系方式：刘亮、李雅琪，</w:t>
      </w:r>
      <w:r w:rsidRPr="00EE398E">
        <w:rPr>
          <w:rFonts w:ascii="Times New Roman" w:eastAsia="宋体" w:hAnsi="Times New Roman"/>
          <w:bCs/>
          <w:sz w:val="24"/>
        </w:rPr>
        <w:t>010-65173261</w:t>
      </w:r>
      <w:r w:rsidRPr="00EE398E">
        <w:rPr>
          <w:rFonts w:ascii="Times New Roman" w:eastAsia="宋体" w:hAnsi="Times New Roman"/>
          <w:bCs/>
          <w:sz w:val="24"/>
        </w:rPr>
        <w:t>、</w:t>
      </w:r>
      <w:r w:rsidRPr="00EE398E">
        <w:rPr>
          <w:rFonts w:ascii="Times New Roman" w:eastAsia="宋体" w:hAnsi="Times New Roman"/>
          <w:bCs/>
          <w:sz w:val="24"/>
        </w:rPr>
        <w:t>65173011</w:t>
      </w:r>
    </w:p>
    <w:p w14:paraId="30E20F11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/>
          <w:bCs/>
          <w:sz w:val="24"/>
        </w:rPr>
        <w:t>3.</w:t>
      </w:r>
      <w:r w:rsidRPr="00EE398E">
        <w:rPr>
          <w:rFonts w:ascii="Times New Roman" w:eastAsia="宋体" w:hAnsi="Times New Roman"/>
          <w:bCs/>
          <w:sz w:val="24"/>
        </w:rPr>
        <w:t>项目联系方式</w:t>
      </w:r>
    </w:p>
    <w:p w14:paraId="6B68DB69" w14:textId="77777777" w:rsidR="00EE398E" w:rsidRPr="00EE398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bCs/>
          <w:sz w:val="24"/>
        </w:rPr>
      </w:pPr>
      <w:r w:rsidRPr="00EE398E">
        <w:rPr>
          <w:rFonts w:ascii="Times New Roman" w:eastAsia="宋体" w:hAnsi="Times New Roman" w:hint="eastAsia"/>
          <w:bCs/>
          <w:sz w:val="24"/>
        </w:rPr>
        <w:t>项目联系人：刘亮、李雅琪</w:t>
      </w:r>
    </w:p>
    <w:p w14:paraId="12663436" w14:textId="30B63BFD" w:rsidR="00017FDE" w:rsidRDefault="00EE398E" w:rsidP="00EE398E">
      <w:pPr>
        <w:pStyle w:val="a6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 w:rsidRPr="00EE398E">
        <w:rPr>
          <w:rFonts w:ascii="Times New Roman" w:eastAsia="宋体" w:hAnsi="Times New Roman" w:hint="eastAsia"/>
          <w:bCs/>
          <w:sz w:val="24"/>
        </w:rPr>
        <w:t>电</w:t>
      </w:r>
      <w:r w:rsidRPr="00EE398E">
        <w:rPr>
          <w:rFonts w:ascii="Times New Roman" w:eastAsia="宋体" w:hAnsi="Times New Roman"/>
          <w:bCs/>
          <w:sz w:val="24"/>
        </w:rPr>
        <w:t xml:space="preserve">      </w:t>
      </w:r>
      <w:r w:rsidRPr="00EE398E">
        <w:rPr>
          <w:rFonts w:ascii="Times New Roman" w:eastAsia="宋体" w:hAnsi="Times New Roman"/>
          <w:bCs/>
          <w:sz w:val="24"/>
        </w:rPr>
        <w:t>话：</w:t>
      </w:r>
      <w:r w:rsidRPr="00EE398E">
        <w:rPr>
          <w:rFonts w:ascii="Times New Roman" w:eastAsia="宋体" w:hAnsi="Times New Roman"/>
          <w:bCs/>
          <w:sz w:val="24"/>
        </w:rPr>
        <w:t>010-65173261</w:t>
      </w:r>
      <w:r w:rsidRPr="00EE398E">
        <w:rPr>
          <w:rFonts w:ascii="Times New Roman" w:eastAsia="宋体" w:hAnsi="Times New Roman"/>
          <w:bCs/>
          <w:sz w:val="24"/>
        </w:rPr>
        <w:t>、</w:t>
      </w:r>
      <w:r w:rsidRPr="00EE398E">
        <w:rPr>
          <w:rFonts w:ascii="Times New Roman" w:eastAsia="宋体" w:hAnsi="Times New Roman"/>
          <w:bCs/>
          <w:sz w:val="24"/>
        </w:rPr>
        <w:t>65173011</w:t>
      </w:r>
    </w:p>
    <w:p w14:paraId="787E0C9A" w14:textId="77777777" w:rsidR="00017FDE" w:rsidRDefault="00E82259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426D585" w14:textId="77777777" w:rsidR="00017FDE" w:rsidRDefault="00E82259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579263B" w14:textId="1F87DE00" w:rsidR="00017FDE" w:rsidRDefault="00017FDE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01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6279" w14:textId="77777777" w:rsidR="00BD189C" w:rsidRDefault="00BD189C" w:rsidP="005B504E">
      <w:pPr>
        <w:rPr>
          <w:rFonts w:hint="eastAsia"/>
        </w:rPr>
      </w:pPr>
      <w:r>
        <w:separator/>
      </w:r>
    </w:p>
  </w:endnote>
  <w:endnote w:type="continuationSeparator" w:id="0">
    <w:p w14:paraId="5B6D381B" w14:textId="77777777" w:rsidR="00BD189C" w:rsidRDefault="00BD189C" w:rsidP="005B50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C446" w14:textId="77777777" w:rsidR="00BD189C" w:rsidRDefault="00BD189C" w:rsidP="005B504E">
      <w:pPr>
        <w:rPr>
          <w:rFonts w:hint="eastAsia"/>
        </w:rPr>
      </w:pPr>
      <w:r>
        <w:separator/>
      </w:r>
    </w:p>
  </w:footnote>
  <w:footnote w:type="continuationSeparator" w:id="0">
    <w:p w14:paraId="452BCF2B" w14:textId="77777777" w:rsidR="00BD189C" w:rsidRDefault="00BD189C" w:rsidP="005B50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NmFmNjUwMmY5Mjg4ODBjNjBhOTJjZGFjODQ0ZTY0YTMifQ=="/>
  </w:docVars>
  <w:rsids>
    <w:rsidRoot w:val="004D1179"/>
    <w:rsid w:val="00017FDE"/>
    <w:rsid w:val="00051475"/>
    <w:rsid w:val="000F601A"/>
    <w:rsid w:val="001163C7"/>
    <w:rsid w:val="00146663"/>
    <w:rsid w:val="0018383F"/>
    <w:rsid w:val="001E4F53"/>
    <w:rsid w:val="001F743B"/>
    <w:rsid w:val="00212371"/>
    <w:rsid w:val="00214283"/>
    <w:rsid w:val="00276863"/>
    <w:rsid w:val="00284C46"/>
    <w:rsid w:val="00302528"/>
    <w:rsid w:val="00330437"/>
    <w:rsid w:val="0041710E"/>
    <w:rsid w:val="00422A1B"/>
    <w:rsid w:val="00465A44"/>
    <w:rsid w:val="00497FD8"/>
    <w:rsid w:val="004A07F3"/>
    <w:rsid w:val="004D1179"/>
    <w:rsid w:val="004F41B7"/>
    <w:rsid w:val="00517020"/>
    <w:rsid w:val="00547BA2"/>
    <w:rsid w:val="00555192"/>
    <w:rsid w:val="005B504E"/>
    <w:rsid w:val="005D6A73"/>
    <w:rsid w:val="005F5D7B"/>
    <w:rsid w:val="006305A4"/>
    <w:rsid w:val="006550E5"/>
    <w:rsid w:val="006608AB"/>
    <w:rsid w:val="006F1BA8"/>
    <w:rsid w:val="00702AE8"/>
    <w:rsid w:val="00705D10"/>
    <w:rsid w:val="00721F31"/>
    <w:rsid w:val="0077059A"/>
    <w:rsid w:val="007717B6"/>
    <w:rsid w:val="007F65BC"/>
    <w:rsid w:val="00815EAC"/>
    <w:rsid w:val="00872CAB"/>
    <w:rsid w:val="008773EB"/>
    <w:rsid w:val="008A5603"/>
    <w:rsid w:val="008B3D20"/>
    <w:rsid w:val="008C2B9A"/>
    <w:rsid w:val="008D71F0"/>
    <w:rsid w:val="00926C48"/>
    <w:rsid w:val="00982D1E"/>
    <w:rsid w:val="009A29B4"/>
    <w:rsid w:val="009A4AB2"/>
    <w:rsid w:val="009C57DE"/>
    <w:rsid w:val="009E1969"/>
    <w:rsid w:val="009E442F"/>
    <w:rsid w:val="00A0333E"/>
    <w:rsid w:val="00A42D63"/>
    <w:rsid w:val="00A43DBF"/>
    <w:rsid w:val="00A83878"/>
    <w:rsid w:val="00A959D4"/>
    <w:rsid w:val="00AB16DA"/>
    <w:rsid w:val="00AE5856"/>
    <w:rsid w:val="00AF1351"/>
    <w:rsid w:val="00AF2638"/>
    <w:rsid w:val="00B15C11"/>
    <w:rsid w:val="00B33BC6"/>
    <w:rsid w:val="00B469DD"/>
    <w:rsid w:val="00BD189C"/>
    <w:rsid w:val="00BE133F"/>
    <w:rsid w:val="00C61709"/>
    <w:rsid w:val="00C97720"/>
    <w:rsid w:val="00D90E5B"/>
    <w:rsid w:val="00DA630C"/>
    <w:rsid w:val="00DC1B8F"/>
    <w:rsid w:val="00E30083"/>
    <w:rsid w:val="00E765B9"/>
    <w:rsid w:val="00E82259"/>
    <w:rsid w:val="00EB362D"/>
    <w:rsid w:val="00EB6976"/>
    <w:rsid w:val="00EC2CE4"/>
    <w:rsid w:val="00EE398E"/>
    <w:rsid w:val="00F8640F"/>
    <w:rsid w:val="00F919BA"/>
    <w:rsid w:val="00FA634B"/>
    <w:rsid w:val="00FE498C"/>
    <w:rsid w:val="02F91C17"/>
    <w:rsid w:val="0D230FC8"/>
    <w:rsid w:val="16ED377F"/>
    <w:rsid w:val="20250E4F"/>
    <w:rsid w:val="287625D4"/>
    <w:rsid w:val="28A32626"/>
    <w:rsid w:val="31B06971"/>
    <w:rsid w:val="44F41D2B"/>
    <w:rsid w:val="47961AF5"/>
    <w:rsid w:val="47D770A5"/>
    <w:rsid w:val="49974A36"/>
    <w:rsid w:val="4E524804"/>
    <w:rsid w:val="543A33E0"/>
    <w:rsid w:val="54712003"/>
    <w:rsid w:val="568B17C6"/>
    <w:rsid w:val="57830B89"/>
    <w:rsid w:val="69B53176"/>
    <w:rsid w:val="6BC03BD4"/>
    <w:rsid w:val="6C15144B"/>
    <w:rsid w:val="6E7A0E54"/>
    <w:rsid w:val="74C27503"/>
    <w:rsid w:val="7E3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6FBDCA"/>
  <w15:docId w15:val="{00A30BB2-8781-4D56-AB52-AC59A109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Plain Text"/>
    <w:basedOn w:val="a"/>
    <w:link w:val="a7"/>
    <w:autoRedefine/>
    <w:uiPriority w:val="99"/>
    <w:qFormat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2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autoRedefine/>
    <w:uiPriority w:val="99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1"/>
    <w:link w:val="a4"/>
    <w:autoRedefine/>
    <w:uiPriority w:val="99"/>
    <w:semiHidden/>
    <w:qFormat/>
  </w:style>
  <w:style w:type="character" w:customStyle="1" w:styleId="a9">
    <w:name w:val="批注框文本 字符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link w:val="aa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299</Words>
  <Characters>396</Characters>
  <Application>Microsoft Office Word</Application>
  <DocSecurity>0</DocSecurity>
  <Lines>24</Lines>
  <Paragraphs>40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h13 h</cp:lastModifiedBy>
  <cp:revision>47</cp:revision>
  <cp:lastPrinted>2021-05-11T08:52:00Z</cp:lastPrinted>
  <dcterms:created xsi:type="dcterms:W3CDTF">2020-04-26T03:35:00Z</dcterms:created>
  <dcterms:modified xsi:type="dcterms:W3CDTF">2026-04-08T08:07:00Z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