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0267">
      <w:pPr>
        <w:pStyle w:val="3"/>
        <w:bidi w:val="0"/>
        <w:jc w:val="center"/>
      </w:pPr>
      <w:bookmarkStart w:id="0" w:name="_Toc35393809"/>
      <w:bookmarkStart w:id="1" w:name="_Toc28359022"/>
      <w:r>
        <w:rPr>
          <w:rFonts w:hint="eastAsia"/>
        </w:rPr>
        <w:t>中标结果公告</w:t>
      </w:r>
      <w:bookmarkEnd w:id="0"/>
      <w:bookmarkEnd w:id="1"/>
    </w:p>
    <w:p w14:paraId="5ACFF9B1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项目编号：11000025210200139848-XM005</w:t>
      </w:r>
    </w:p>
    <w:p w14:paraId="37F68DC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项目名称：南4楼局部维修改造及设备购置项目-教学仪器</w:t>
      </w:r>
    </w:p>
    <w:p w14:paraId="3CA683B3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E342D0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强力家具集团有限公司</w:t>
      </w:r>
    </w:p>
    <w:p w14:paraId="75E8229B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中标单位地址：北京市通州区漷县镇马头村委会南600米</w:t>
      </w:r>
    </w:p>
    <w:p w14:paraId="0C0A54C8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2790441.00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27112966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2059904D"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详见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公告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 w14:paraId="0A2AEA4E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五、评审专家名单：李跃</w:t>
      </w:r>
      <w:r>
        <w:rPr>
          <w:rFonts w:hint="eastAsia" w:asciiTheme="minorEastAsia" w:hAnsiTheme="minorEastAsia" w:eastAsiaTheme="minorEastAsia"/>
          <w:sz w:val="24"/>
          <w:szCs w:val="24"/>
        </w:rPr>
        <w:t>、金海龙</w:t>
      </w:r>
      <w:r>
        <w:rPr>
          <w:rFonts w:hint="eastAsia" w:asciiTheme="minorEastAsia" w:hAnsiTheme="minorEastAsia" w:eastAsiaTheme="minorEastAsia"/>
          <w:sz w:val="24"/>
          <w:szCs w:val="24"/>
        </w:rPr>
        <w:t>、路驰</w:t>
      </w:r>
      <w:r>
        <w:rPr>
          <w:rFonts w:hint="eastAsia" w:asciiTheme="minorEastAsia" w:hAnsiTheme="minorEastAsia" w:eastAsiaTheme="minorEastAsia"/>
          <w:sz w:val="24"/>
          <w:szCs w:val="24"/>
        </w:rPr>
        <w:t>、高慧云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袁宗勇</w:t>
      </w:r>
      <w:r>
        <w:rPr>
          <w:rFonts w:hint="eastAsia" w:asciiTheme="minorEastAsia" w:hAnsiTheme="minorEastAsia" w:eastAsiaTheme="minorEastAsia"/>
          <w:sz w:val="24"/>
          <w:szCs w:val="24"/>
        </w:rPr>
        <w:t>（采购人代表）</w:t>
      </w:r>
    </w:p>
    <w:p w14:paraId="00A09334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代理服务费收费标准按照原国家计委关于《招标代理服务收费管理暂行办法》的通知（计价格[2002]1980号）和（发改办价格[2003]857号）及（发改价格[2011]534号）文件的规定计取，共计34694元。</w:t>
      </w:r>
    </w:p>
    <w:p w14:paraId="1F9D0CAB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1909D174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05C20B5">
      <w:pPr>
        <w:snapToGrid w:val="0"/>
        <w:spacing w:line="360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25A0928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招标方式：公开招标</w:t>
      </w:r>
    </w:p>
    <w:p w14:paraId="26E7CAA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招标公告日期：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20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</w:t>
      </w:r>
    </w:p>
    <w:p w14:paraId="515FC480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开标时间：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2026年4月10日9时30分</w:t>
      </w:r>
    </w:p>
    <w:p w14:paraId="774A5A0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定标日期：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</w:p>
    <w:p w14:paraId="664E5A6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确定中标的方法和标准：综合评分法</w:t>
      </w:r>
    </w:p>
    <w:p w14:paraId="321A236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最终评审得分：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89.41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46C0E54E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合同履行日期：合同签订后配合施工留置水电气点位和设备定位，施工完成后60日内完成全部供货、安装及试运行</w:t>
      </w:r>
    </w:p>
    <w:p w14:paraId="4E9B74D2">
      <w:pPr>
        <w:snapToGrid w:val="0"/>
        <w:spacing w:line="360" w:lineRule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九、联系方式</w:t>
      </w:r>
    </w:p>
    <w:p w14:paraId="324201E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398F00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称：北京市工业技师学院</w:t>
      </w:r>
    </w:p>
    <w:p w14:paraId="59A5C5E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</w:t>
      </w:r>
      <w:r>
        <w:rPr>
          <w:rFonts w:hint="eastAsia"/>
          <w:bCs/>
          <w:sz w:val="24"/>
          <w:lang w:eastAsia="zh-CN"/>
        </w:rPr>
        <w:t>北京市朝阳区化工路51号</w:t>
      </w:r>
    </w:p>
    <w:p w14:paraId="2B5EEAD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联系方式：010-67387521</w:t>
      </w:r>
    </w:p>
    <w:p w14:paraId="4581830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6" w:name="_Toc28359024"/>
      <w:bookmarkStart w:id="7" w:name="_Toc35393642"/>
      <w:bookmarkStart w:id="8" w:name="_Toc35393811"/>
      <w:bookmarkStart w:id="9" w:name="_Toc2835910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35A8B1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称：北京泽贤工程咨询有限责任公司</w:t>
      </w:r>
    </w:p>
    <w:p w14:paraId="093930D7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址：北京市北京经济开发区荣华中路8号院10号楼1703室</w:t>
      </w:r>
    </w:p>
    <w:p w14:paraId="1604A9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联系方式：18519158038</w:t>
      </w:r>
    </w:p>
    <w:p w14:paraId="0EF54A3C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59B3019D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夏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工</w:t>
      </w:r>
    </w:p>
    <w:p w14:paraId="548D9C2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话：18519158038</w:t>
      </w:r>
    </w:p>
    <w:p w14:paraId="7892456A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邮      箱：bjzxzbdl@163.com</w:t>
      </w:r>
    </w:p>
    <w:p w14:paraId="7D758B01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37E3BDCA">
      <w:pPr>
        <w:snapToGrid w:val="0"/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bookmarkStart w:id="14" w:name="_Toc28359026"/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中小企业声明函</w:t>
      </w:r>
      <w:bookmarkEnd w:id="14"/>
      <w:bookmarkStart w:id="15" w:name="_GoBack"/>
      <w:bookmarkEnd w:id="15"/>
    </w:p>
    <w:sectPr>
      <w:footerReference r:id="rId3" w:type="default"/>
      <w:pgSz w:w="11906" w:h="16838"/>
      <w:pgMar w:top="1134" w:right="1134" w:bottom="1134" w:left="99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485FF4F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42E71"/>
    <w:rsid w:val="000542F9"/>
    <w:rsid w:val="0005737B"/>
    <w:rsid w:val="000702F7"/>
    <w:rsid w:val="000726D8"/>
    <w:rsid w:val="000948F1"/>
    <w:rsid w:val="000A6769"/>
    <w:rsid w:val="000C4204"/>
    <w:rsid w:val="000D3B95"/>
    <w:rsid w:val="000D5040"/>
    <w:rsid w:val="000D6508"/>
    <w:rsid w:val="000E16E8"/>
    <w:rsid w:val="0010110E"/>
    <w:rsid w:val="00110BD8"/>
    <w:rsid w:val="0013229F"/>
    <w:rsid w:val="00151C8B"/>
    <w:rsid w:val="001804B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5621"/>
    <w:rsid w:val="004503FE"/>
    <w:rsid w:val="004761F7"/>
    <w:rsid w:val="004B0417"/>
    <w:rsid w:val="004B631C"/>
    <w:rsid w:val="004B71D7"/>
    <w:rsid w:val="004E2AE1"/>
    <w:rsid w:val="004F0CA3"/>
    <w:rsid w:val="004F449A"/>
    <w:rsid w:val="00504E90"/>
    <w:rsid w:val="0053315D"/>
    <w:rsid w:val="00560280"/>
    <w:rsid w:val="005632CC"/>
    <w:rsid w:val="00570F35"/>
    <w:rsid w:val="00585C9E"/>
    <w:rsid w:val="005902A4"/>
    <w:rsid w:val="005E2A8D"/>
    <w:rsid w:val="005F5107"/>
    <w:rsid w:val="0060670A"/>
    <w:rsid w:val="00606BA1"/>
    <w:rsid w:val="00636B81"/>
    <w:rsid w:val="006939FC"/>
    <w:rsid w:val="006C471E"/>
    <w:rsid w:val="006D292C"/>
    <w:rsid w:val="006E383F"/>
    <w:rsid w:val="006F4152"/>
    <w:rsid w:val="00701C7D"/>
    <w:rsid w:val="0075046C"/>
    <w:rsid w:val="00775349"/>
    <w:rsid w:val="0078681C"/>
    <w:rsid w:val="007920AE"/>
    <w:rsid w:val="0079663A"/>
    <w:rsid w:val="007A39F2"/>
    <w:rsid w:val="007E2D83"/>
    <w:rsid w:val="007E4748"/>
    <w:rsid w:val="007F7CBA"/>
    <w:rsid w:val="00801FF6"/>
    <w:rsid w:val="0080774A"/>
    <w:rsid w:val="00812CFD"/>
    <w:rsid w:val="00843AE5"/>
    <w:rsid w:val="00877C6E"/>
    <w:rsid w:val="00895CBE"/>
    <w:rsid w:val="008974EE"/>
    <w:rsid w:val="008A1192"/>
    <w:rsid w:val="008A2FE7"/>
    <w:rsid w:val="008A38EE"/>
    <w:rsid w:val="008B6237"/>
    <w:rsid w:val="008D2CBD"/>
    <w:rsid w:val="00901433"/>
    <w:rsid w:val="0090581E"/>
    <w:rsid w:val="00921B72"/>
    <w:rsid w:val="0093611C"/>
    <w:rsid w:val="009366BB"/>
    <w:rsid w:val="00941ABB"/>
    <w:rsid w:val="00942A51"/>
    <w:rsid w:val="00962B3E"/>
    <w:rsid w:val="00966F02"/>
    <w:rsid w:val="00981F24"/>
    <w:rsid w:val="009A15C7"/>
    <w:rsid w:val="009F1CFD"/>
    <w:rsid w:val="00A20470"/>
    <w:rsid w:val="00A30F31"/>
    <w:rsid w:val="00A3374C"/>
    <w:rsid w:val="00A427A5"/>
    <w:rsid w:val="00A5130A"/>
    <w:rsid w:val="00A57062"/>
    <w:rsid w:val="00A6719B"/>
    <w:rsid w:val="00A67F25"/>
    <w:rsid w:val="00AB6FB2"/>
    <w:rsid w:val="00AC7536"/>
    <w:rsid w:val="00AE2658"/>
    <w:rsid w:val="00B0298A"/>
    <w:rsid w:val="00B049B4"/>
    <w:rsid w:val="00B11DC2"/>
    <w:rsid w:val="00B400A9"/>
    <w:rsid w:val="00B5538E"/>
    <w:rsid w:val="00BA2C28"/>
    <w:rsid w:val="00BB24FA"/>
    <w:rsid w:val="00BB3C56"/>
    <w:rsid w:val="00BF5DB2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67352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D7C2A"/>
    <w:rsid w:val="00EE3266"/>
    <w:rsid w:val="00EF5A32"/>
    <w:rsid w:val="00EF63A9"/>
    <w:rsid w:val="00EF6C96"/>
    <w:rsid w:val="00F05D95"/>
    <w:rsid w:val="00F110F5"/>
    <w:rsid w:val="00F45D72"/>
    <w:rsid w:val="00F53A4B"/>
    <w:rsid w:val="00F957B3"/>
    <w:rsid w:val="00FD6AF8"/>
    <w:rsid w:val="00FE2107"/>
    <w:rsid w:val="07307716"/>
    <w:rsid w:val="0AB16A8A"/>
    <w:rsid w:val="0CAB66D3"/>
    <w:rsid w:val="217C6D52"/>
    <w:rsid w:val="2B8F6A06"/>
    <w:rsid w:val="319B6AD3"/>
    <w:rsid w:val="431520B9"/>
    <w:rsid w:val="453572F2"/>
    <w:rsid w:val="6B9F57C2"/>
    <w:rsid w:val="6C1F2C55"/>
    <w:rsid w:val="6F3F1560"/>
    <w:rsid w:val="70446983"/>
    <w:rsid w:val="75631293"/>
    <w:rsid w:val="77285C4C"/>
    <w:rsid w:val="7AE56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link w:val="5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8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9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Plain Text"/>
    <w:basedOn w:val="1"/>
    <w:link w:val="42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43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link w:val="66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45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link w:val="46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qFormat/>
    <w:uiPriority w:val="0"/>
    <w:rPr>
      <w:color w:val="222222"/>
      <w:u w:val="none"/>
    </w:rPr>
  </w:style>
  <w:style w:type="character" w:styleId="26">
    <w:name w:val="Emphasis"/>
    <w:basedOn w:val="22"/>
    <w:qFormat/>
    <w:uiPriority w:val="0"/>
    <w:rPr>
      <w:sz w:val="12"/>
      <w:szCs w:val="12"/>
    </w:rPr>
  </w:style>
  <w:style w:type="character" w:styleId="27">
    <w:name w:val="HTML Definition"/>
    <w:basedOn w:val="22"/>
    <w:qFormat/>
    <w:uiPriority w:val="0"/>
  </w:style>
  <w:style w:type="character" w:styleId="28">
    <w:name w:val="HTML Typewriter"/>
    <w:basedOn w:val="22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Acronym"/>
    <w:basedOn w:val="22"/>
    <w:qFormat/>
    <w:uiPriority w:val="0"/>
  </w:style>
  <w:style w:type="character" w:styleId="30">
    <w:name w:val="HTML Variable"/>
    <w:basedOn w:val="22"/>
    <w:qFormat/>
    <w:uiPriority w:val="0"/>
  </w:style>
  <w:style w:type="character" w:styleId="31">
    <w:name w:val="Hyperlink"/>
    <w:basedOn w:val="22"/>
    <w:unhideWhenUsed/>
    <w:qFormat/>
    <w:uiPriority w:val="0"/>
    <w:rPr>
      <w:color w:val="0000FF" w:themeColor="hyperlink"/>
      <w:u w:val="single"/>
    </w:rPr>
  </w:style>
  <w:style w:type="character" w:styleId="32">
    <w:name w:val="HTML Code"/>
    <w:basedOn w:val="2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3">
    <w:name w:val="annotation reference"/>
    <w:basedOn w:val="22"/>
    <w:unhideWhenUsed/>
    <w:qFormat/>
    <w:uiPriority w:val="0"/>
    <w:rPr>
      <w:sz w:val="21"/>
      <w:szCs w:val="21"/>
    </w:rPr>
  </w:style>
  <w:style w:type="character" w:styleId="34">
    <w:name w:val="HTML Cite"/>
    <w:basedOn w:val="22"/>
    <w:qFormat/>
    <w:uiPriority w:val="0"/>
  </w:style>
  <w:style w:type="character" w:styleId="35">
    <w:name w:val="HTML Keyboard"/>
    <w:basedOn w:val="2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6">
    <w:name w:val="HTML Sample"/>
    <w:basedOn w:val="22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7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38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2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1">
    <w:name w:val="批注文字 Char"/>
    <w:basedOn w:val="22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2">
    <w:name w:val="纯文本 Char1"/>
    <w:basedOn w:val="22"/>
    <w:link w:val="10"/>
    <w:qFormat/>
    <w:uiPriority w:val="0"/>
    <w:rPr>
      <w:rFonts w:ascii="宋体" w:hAnsi="Courier New"/>
    </w:rPr>
  </w:style>
  <w:style w:type="character" w:customStyle="1" w:styleId="43">
    <w:name w:val="日期 Char"/>
    <w:basedOn w:val="22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4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2 Char"/>
    <w:basedOn w:val="22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6">
    <w:name w:val="批注主题 Char"/>
    <w:basedOn w:val="41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7">
    <w:name w:val="纯文本 字符"/>
    <w:basedOn w:val="22"/>
    <w:qFormat/>
    <w:uiPriority w:val="0"/>
    <w:rPr>
      <w:rFonts w:hAnsi="Courier New" w:cs="Courier New" w:asciiTheme="minorEastAsia"/>
      <w:szCs w:val="21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1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2">
    <w:name w:val="qowt-font10-gbk"/>
    <w:basedOn w:val="22"/>
    <w:qFormat/>
    <w:uiPriority w:val="0"/>
  </w:style>
  <w:style w:type="character" w:customStyle="1" w:styleId="53">
    <w:name w:val="标题 3 Char"/>
    <w:basedOn w:val="22"/>
    <w:link w:val="5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4">
    <w:name w:val="标题 4 Char"/>
    <w:basedOn w:val="22"/>
    <w:link w:val="7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5">
    <w:name w:val="layui-layer-tabnow"/>
    <w:basedOn w:val="22"/>
    <w:qFormat/>
    <w:uiPriority w:val="0"/>
    <w:rPr>
      <w:bdr w:val="single" w:color="CCCCCC" w:sz="4" w:space="0"/>
      <w:shd w:val="clear" w:color="auto" w:fill="FFFFFF"/>
    </w:rPr>
  </w:style>
  <w:style w:type="character" w:customStyle="1" w:styleId="56">
    <w:name w:val="ui-area-common-c-i-r1"/>
    <w:basedOn w:val="22"/>
    <w:qFormat/>
    <w:uiPriority w:val="0"/>
    <w:rPr>
      <w:color w:val="F30213"/>
    </w:rPr>
  </w:style>
  <w:style w:type="character" w:customStyle="1" w:styleId="57">
    <w:name w:val="s3"/>
    <w:basedOn w:val="22"/>
    <w:qFormat/>
    <w:uiPriority w:val="0"/>
    <w:rPr>
      <w:b/>
      <w:color w:val="EE0000"/>
    </w:rPr>
  </w:style>
  <w:style w:type="character" w:customStyle="1" w:styleId="58">
    <w:name w:val="s2"/>
    <w:basedOn w:val="22"/>
    <w:qFormat/>
    <w:uiPriority w:val="0"/>
  </w:style>
  <w:style w:type="character" w:customStyle="1" w:styleId="59">
    <w:name w:val="time4"/>
    <w:basedOn w:val="22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60">
    <w:name w:val="ui-area-common-c-i-l"/>
    <w:basedOn w:val="22"/>
    <w:qFormat/>
    <w:uiPriority w:val="0"/>
  </w:style>
  <w:style w:type="character" w:customStyle="1" w:styleId="61">
    <w:name w:val="nth-child(1)"/>
    <w:basedOn w:val="22"/>
    <w:qFormat/>
    <w:uiPriority w:val="0"/>
    <w:rPr>
      <w:color w:val="666666"/>
      <w:sz w:val="14"/>
      <w:szCs w:val="14"/>
    </w:rPr>
  </w:style>
  <w:style w:type="character" w:customStyle="1" w:styleId="62">
    <w:name w:val="nth-child(2)"/>
    <w:basedOn w:val="22"/>
    <w:qFormat/>
    <w:uiPriority w:val="0"/>
    <w:rPr>
      <w:color w:val="999999"/>
      <w:sz w:val="12"/>
      <w:szCs w:val="12"/>
    </w:rPr>
  </w:style>
  <w:style w:type="character" w:customStyle="1" w:styleId="63">
    <w:name w:val="before1"/>
    <w:basedOn w:val="22"/>
    <w:qFormat/>
    <w:uiPriority w:val="0"/>
    <w:rPr>
      <w:bdr w:val="single" w:color="DDDDDD" w:sz="4" w:space="0"/>
    </w:rPr>
  </w:style>
  <w:style w:type="character" w:customStyle="1" w:styleId="64">
    <w:name w:val="red9"/>
    <w:basedOn w:val="22"/>
    <w:qFormat/>
    <w:uiPriority w:val="0"/>
    <w:rPr>
      <w:color w:val="FF0000"/>
    </w:rPr>
  </w:style>
  <w:style w:type="character" w:customStyle="1" w:styleId="65">
    <w:name w:val="more"/>
    <w:basedOn w:val="22"/>
    <w:qFormat/>
    <w:uiPriority w:val="0"/>
    <w:rPr>
      <w:color w:val="FF6D6E"/>
      <w:bdr w:val="single" w:color="FF6D6E" w:sz="4" w:space="0"/>
    </w:rPr>
  </w:style>
  <w:style w:type="character" w:customStyle="1" w:styleId="66">
    <w:name w:val="目录 2 Char"/>
    <w:link w:val="16"/>
    <w:qFormat/>
    <w:uiPriority w:val="0"/>
    <w:rPr>
      <w:rFonts w:cs="Times New Roman"/>
      <w:sz w:val="22"/>
      <w:szCs w:val="22"/>
    </w:rPr>
  </w:style>
  <w:style w:type="character" w:customStyle="1" w:styleId="67">
    <w:name w:val="ui-area-common-c-i-r"/>
    <w:basedOn w:val="22"/>
    <w:qFormat/>
    <w:uiPriority w:val="0"/>
  </w:style>
  <w:style w:type="character" w:customStyle="1" w:styleId="68">
    <w:name w:val="first-child"/>
    <w:basedOn w:val="22"/>
    <w:qFormat/>
    <w:uiPriority w:val="0"/>
  </w:style>
  <w:style w:type="character" w:customStyle="1" w:styleId="69">
    <w:name w:val="s1"/>
    <w:basedOn w:val="22"/>
    <w:qFormat/>
    <w:uiPriority w:val="0"/>
    <w:rPr>
      <w:color w:val="0045C1"/>
    </w:rPr>
  </w:style>
  <w:style w:type="character" w:customStyle="1" w:styleId="70">
    <w:name w:val="hover30"/>
    <w:basedOn w:val="22"/>
    <w:qFormat/>
    <w:uiPriority w:val="0"/>
    <w:rPr>
      <w:color w:val="FF0000"/>
    </w:rPr>
  </w:style>
  <w:style w:type="character" w:customStyle="1" w:styleId="71">
    <w:name w:val="current"/>
    <w:basedOn w:val="22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2">
    <w:name w:val="ui-area-common-c-i-l1"/>
    <w:basedOn w:val="22"/>
    <w:qFormat/>
    <w:uiPriority w:val="0"/>
    <w:rPr>
      <w:color w:val="F30213"/>
    </w:rPr>
  </w:style>
  <w:style w:type="character" w:customStyle="1" w:styleId="73">
    <w:name w:val="hover25"/>
    <w:basedOn w:val="22"/>
    <w:qFormat/>
    <w:uiPriority w:val="0"/>
    <w:rPr>
      <w:shd w:val="clear" w:color="auto" w:fill="DFDFDF"/>
    </w:rPr>
  </w:style>
  <w:style w:type="character" w:customStyle="1" w:styleId="74">
    <w:name w:val="change"/>
    <w:basedOn w:val="22"/>
    <w:qFormat/>
    <w:uiPriority w:val="0"/>
  </w:style>
  <w:style w:type="character" w:customStyle="1" w:styleId="75">
    <w:name w:val="ip"/>
    <w:basedOn w:val="22"/>
    <w:qFormat/>
    <w:uiPriority w:val="0"/>
  </w:style>
  <w:style w:type="character" w:customStyle="1" w:styleId="76">
    <w:name w:val="纯文本 Char"/>
    <w:qFormat/>
    <w:uiPriority w:val="0"/>
    <w:rPr>
      <w:rFonts w:ascii="宋体" w:hAnsi="Courier New"/>
      <w:szCs w:val="20"/>
    </w:rPr>
  </w:style>
  <w:style w:type="character" w:customStyle="1" w:styleId="77">
    <w:name w:val="c-icon"/>
    <w:basedOn w:val="22"/>
    <w:qFormat/>
    <w:uiPriority w:val="0"/>
  </w:style>
  <w:style w:type="character" w:customStyle="1" w:styleId="78">
    <w:name w:val="red8"/>
    <w:basedOn w:val="22"/>
    <w:qFormat/>
    <w:uiPriority w:val="0"/>
  </w:style>
  <w:style w:type="character" w:customStyle="1" w:styleId="79">
    <w:name w:val="now"/>
    <w:basedOn w:val="22"/>
    <w:qFormat/>
    <w:uiPriority w:val="0"/>
    <w:rPr>
      <w:vanish/>
    </w:rPr>
  </w:style>
  <w:style w:type="character" w:customStyle="1" w:styleId="80">
    <w:name w:val="owl-numbers"/>
    <w:basedOn w:val="22"/>
    <w:qFormat/>
    <w:uiPriority w:val="0"/>
    <w:rPr>
      <w:color w:val="FFFFFF"/>
      <w:sz w:val="12"/>
      <w:szCs w:val="12"/>
    </w:rPr>
  </w:style>
  <w:style w:type="character" w:customStyle="1" w:styleId="81">
    <w:name w:val="name"/>
    <w:basedOn w:val="22"/>
    <w:qFormat/>
    <w:uiPriority w:val="0"/>
    <w:rPr>
      <w:color w:val="666666"/>
      <w:sz w:val="14"/>
      <w:szCs w:val="14"/>
    </w:rPr>
  </w:style>
  <w:style w:type="paragraph" w:customStyle="1" w:styleId="82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3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4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5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6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498</Words>
  <Characters>634</Characters>
  <Lines>5</Lines>
  <Paragraphs>1</Paragraphs>
  <TotalTime>0</TotalTime>
  <ScaleCrop>false</ScaleCrop>
  <LinksUpToDate>false</LinksUpToDate>
  <CharactersWithSpaces>663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WPS1</cp:lastModifiedBy>
  <cp:lastPrinted>2020-06-16T06:29:00Z</cp:lastPrinted>
  <dcterms:modified xsi:type="dcterms:W3CDTF">2026-04-13T08:41:16Z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BFCEBA92CE7243D69D2B12390E7351C6_12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