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28359022"/>
      <w:bookmarkStart w:id="1" w:name="_Toc13070"/>
      <w:bookmarkStart w:id="2" w:name="_Toc35393809"/>
      <w:r>
        <w:rPr>
          <w:rFonts w:hint="eastAsia" w:cs="宋体"/>
          <w:sz w:val="30"/>
          <w:szCs w:val="30"/>
          <w:lang w:eastAsia="zh-CN"/>
        </w:rPr>
        <w:t>胸科医院医用设备维保(自有)其他医疗卫生服务采购项目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0686-2611BI044368Z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胸科医院医用设备维保(自有)其他医疗卫生服务采购项目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320"/>
        <w:gridCol w:w="3143"/>
        <w:gridCol w:w="1912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93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167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581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957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67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81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93" w:type="pct"/>
            <w:vAlign w:val="center"/>
          </w:tcPr>
          <w:p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67" w:type="pct"/>
            <w:vAlign w:val="center"/>
          </w:tcPr>
          <w:p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急电科技（北京）有限公司</w:t>
            </w:r>
          </w:p>
        </w:tc>
        <w:tc>
          <w:tcPr>
            <w:tcW w:w="1581" w:type="pct"/>
            <w:vAlign w:val="center"/>
          </w:tcPr>
          <w:p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北京市海淀区丰慧中路7号新材料创业大厦6层606室</w:t>
            </w:r>
          </w:p>
        </w:tc>
        <w:tc>
          <w:tcPr>
            <w:tcW w:w="962" w:type="pct"/>
            <w:shd w:val="clear" w:color="auto" w:fill="auto"/>
            <w:vAlign w:val="center"/>
          </w:tcPr>
          <w:p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￥1,048,590.00</w:t>
            </w:r>
          </w:p>
        </w:tc>
        <w:tc>
          <w:tcPr>
            <w:tcW w:w="994" w:type="pct"/>
            <w:vAlign w:val="center"/>
          </w:tcPr>
          <w:p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壹佰零肆万捌仟伍佰玖拾元整</w:t>
            </w:r>
          </w:p>
        </w:tc>
      </w:tr>
    </w:tbl>
    <w:p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</w:rPr>
        <w:t>五、评审专家</w:t>
      </w:r>
      <w:r>
        <w:rPr>
          <w:rFonts w:hint="eastAsia" w:ascii="宋体" w:hAnsi="宋体" w:cs="宋体"/>
          <w:b/>
          <w:bCs/>
          <w:highlight w:val="none"/>
        </w:rPr>
        <w:t>名单：蔺丽丽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卢建斌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范薇莉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吴虹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杜兴。</w:t>
      </w:r>
    </w:p>
    <w:p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highlight w:val="yellow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代理服务</w:t>
      </w:r>
      <w:r>
        <w:rPr>
          <w:rFonts w:hint="eastAsia" w:ascii="宋体" w:hAnsi="宋体" w:cs="宋体"/>
          <w:highlight w:val="none"/>
        </w:rPr>
        <w:t>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1.538872</w:t>
      </w:r>
      <w:r>
        <w:rPr>
          <w:rFonts w:hint="eastAsia" w:ascii="宋体" w:hAnsi="宋体" w:cs="宋体"/>
          <w:highlight w:val="none"/>
        </w:rPr>
        <w:t>万元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  <w:bookmarkStart w:id="3" w:name="_GoBack"/>
      <w:bookmarkEnd w:id="3"/>
    </w:p>
    <w:p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急电科技（北京）有限公司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96.10</w:t>
      </w:r>
      <w:r>
        <w:rPr>
          <w:rFonts w:hint="eastAsia" w:ascii="宋体" w:hAnsi="宋体" w:cs="宋体"/>
          <w:kern w:val="0"/>
          <w:highlight w:val="none"/>
        </w:rPr>
        <w:t>。</w:t>
      </w:r>
    </w:p>
    <w:p>
      <w:pPr>
        <w:spacing w:line="360" w:lineRule="auto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九、凡对本次公告内容提出询问，请按以下方式联系。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1.采购人信息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名    称：首都医科大学附属北京胸科医院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    址：北京市通州区北关大街9号院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联系方式：010-89509596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2.采购代理机构信息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名    称：北京国际贸易有限公司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    址：北京市朝阳区建国门外大街甲3号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联系方式：010-85343457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3.项目联系方式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项目联系人：张娇、张珊、梁潇</w:t>
      </w:r>
    </w:p>
    <w:p>
      <w:pPr>
        <w:spacing w:line="360" w:lineRule="auto"/>
        <w:ind w:firstLine="72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  <w:lang w:eastAsia="zh-CN"/>
        </w:rPr>
        <w:t>电话：010-85343456、010-85343360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ZTNjYWE3NzJkN2QyNzI0ZDUxMDFlZTAzODYzMjM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4250A58"/>
    <w:rsid w:val="07E331B7"/>
    <w:rsid w:val="080346AC"/>
    <w:rsid w:val="0A283ED3"/>
    <w:rsid w:val="0A296AEF"/>
    <w:rsid w:val="0B925298"/>
    <w:rsid w:val="0D3E1419"/>
    <w:rsid w:val="0DB273A9"/>
    <w:rsid w:val="0E630D48"/>
    <w:rsid w:val="0EA00F4E"/>
    <w:rsid w:val="0F776521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82932F0"/>
    <w:rsid w:val="18D636FA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C80660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9C35C29"/>
    <w:rsid w:val="2A9C65C2"/>
    <w:rsid w:val="2BA81E59"/>
    <w:rsid w:val="2BCB43B2"/>
    <w:rsid w:val="2DAE77E9"/>
    <w:rsid w:val="2DF216DA"/>
    <w:rsid w:val="2E6A7CB9"/>
    <w:rsid w:val="302E6231"/>
    <w:rsid w:val="333D6679"/>
    <w:rsid w:val="337D033C"/>
    <w:rsid w:val="34010499"/>
    <w:rsid w:val="34D23C26"/>
    <w:rsid w:val="352112E7"/>
    <w:rsid w:val="3734217F"/>
    <w:rsid w:val="379D2F5B"/>
    <w:rsid w:val="39711FA9"/>
    <w:rsid w:val="3977366E"/>
    <w:rsid w:val="3CAF79B9"/>
    <w:rsid w:val="3E984A49"/>
    <w:rsid w:val="400C7FA0"/>
    <w:rsid w:val="40C10651"/>
    <w:rsid w:val="40CF1F2C"/>
    <w:rsid w:val="40EC1FA8"/>
    <w:rsid w:val="45B27966"/>
    <w:rsid w:val="4636352C"/>
    <w:rsid w:val="472B71D3"/>
    <w:rsid w:val="49A6558E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5E60E69"/>
    <w:rsid w:val="56B90783"/>
    <w:rsid w:val="572A382B"/>
    <w:rsid w:val="58233B31"/>
    <w:rsid w:val="58373FB5"/>
    <w:rsid w:val="587F78F3"/>
    <w:rsid w:val="5CF04139"/>
    <w:rsid w:val="5D72326D"/>
    <w:rsid w:val="5D9C47EC"/>
    <w:rsid w:val="5E5D76E0"/>
    <w:rsid w:val="5EED3E0F"/>
    <w:rsid w:val="60006FCA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7590EDE"/>
    <w:rsid w:val="680C596B"/>
    <w:rsid w:val="682E257A"/>
    <w:rsid w:val="68CD19CD"/>
    <w:rsid w:val="69510527"/>
    <w:rsid w:val="69B83CD2"/>
    <w:rsid w:val="6C511742"/>
    <w:rsid w:val="6DB149A4"/>
    <w:rsid w:val="6F9C12DD"/>
    <w:rsid w:val="72545F38"/>
    <w:rsid w:val="73D70B56"/>
    <w:rsid w:val="75AF5B8D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Body Text Indent"/>
    <w:basedOn w:val="1"/>
    <w:qFormat/>
    <w:uiPriority w:val="0"/>
    <w:pPr>
      <w:ind w:firstLine="750"/>
    </w:pPr>
    <w:rPr>
      <w:sz w:val="28"/>
    </w:rPr>
  </w:style>
  <w:style w:type="paragraph" w:styleId="8">
    <w:name w:val="Plain Text"/>
    <w:basedOn w:val="1"/>
    <w:qFormat/>
    <w:uiPriority w:val="0"/>
    <w:rPr>
      <w:rFonts w:ascii="宋体" w:hAnsi="Courier New"/>
      <w:szCs w:val="22"/>
    </w:rPr>
  </w:style>
  <w:style w:type="paragraph" w:styleId="9">
    <w:name w:val="Balloon Text"/>
    <w:basedOn w:val="1"/>
    <w:link w:val="38"/>
    <w:qFormat/>
    <w:uiPriority w:val="0"/>
    <w:rPr>
      <w:sz w:val="18"/>
      <w:szCs w:val="18"/>
    </w:rPr>
  </w:style>
  <w:style w:type="paragraph" w:styleId="10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3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14">
    <w:name w:val="Body Text First Indent 2"/>
    <w:basedOn w:val="7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590</Characters>
  <Lines>8</Lines>
  <Paragraphs>2</Paragraphs>
  <TotalTime>6</TotalTime>
  <ScaleCrop>false</ScaleCrop>
  <LinksUpToDate>false</LinksUpToDate>
  <CharactersWithSpaces>606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KB114</cp:lastModifiedBy>
  <cp:lastPrinted>2023-12-06T09:00:00Z</cp:lastPrinted>
  <dcterms:modified xsi:type="dcterms:W3CDTF">2026-04-09T08:16:54Z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eyJoZGlkIjoiNmM5M2M0ZGY5NDk3Mzg2N2RiNTQ3ZDNjOTdhNTIzNTYiLCJ1c2VySWQiOiIzNTYxOTk1NzQifQ==</vt:lpwstr>
  </property>
</Properties>
</file>