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43A76">
      <w:pPr>
        <w:spacing w:line="360" w:lineRule="auto"/>
        <w:jc w:val="center"/>
        <w:rPr>
          <w:rFonts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北方工业大学“智慧韧性城市治理”分析测试中心设备更新（三期）项目（四）</w:t>
      </w:r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  <w:lang w:val="en-US" w:eastAsia="zh-CN"/>
        </w:rPr>
        <w:t>32、33包</w:t>
      </w:r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  <w:lang w:eastAsia="zh-CN"/>
        </w:rPr>
        <w:t>）</w:t>
      </w:r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中标结果公告</w:t>
      </w:r>
      <w:bookmarkEnd w:id="0"/>
      <w:bookmarkEnd w:id="1"/>
    </w:p>
    <w:p w14:paraId="10F4ABF3">
      <w:pPr>
        <w:spacing w:line="360" w:lineRule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项目编号：BMCC-ZC26-0275</w:t>
      </w:r>
    </w:p>
    <w:p w14:paraId="6A6A55A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项目名称：北方工业大学“智慧韧性城市治理”分析测试中心设备更新（三期）项目（四）</w:t>
      </w:r>
    </w:p>
    <w:p w14:paraId="23D72BD2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1F546F3A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32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22B33E6B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供应商名称：天津百胜客科技有限公司</w:t>
      </w:r>
    </w:p>
    <w:p w14:paraId="7ED26B6C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供应商地址：北京市昌平区沙河北街家园六区15号楼1-603</w:t>
      </w:r>
    </w:p>
    <w:p w14:paraId="709FC76B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999,000.00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玖拾玖万玖仟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2926AD1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33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3F1997D9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供应商名称：北京城市象限科技有限公司</w:t>
      </w:r>
    </w:p>
    <w:p w14:paraId="60C14A9E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供应商地址：北京市东城区天鼎218文创园B12-13</w:t>
      </w:r>
    </w:p>
    <w:p w14:paraId="01D1874B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3,875,000.00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叁佰捌拾柒万伍仟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1E623F34">
      <w:pPr>
        <w:pStyle w:val="2"/>
      </w:pPr>
    </w:p>
    <w:p w14:paraId="4B153146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3B2180C5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32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3"/>
        <w:gridCol w:w="1295"/>
        <w:gridCol w:w="1466"/>
        <w:gridCol w:w="994"/>
        <w:gridCol w:w="954"/>
      </w:tblGrid>
      <w:tr w14:paraId="1FF4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5"/>
            <w:vAlign w:val="center"/>
          </w:tcPr>
          <w:p w14:paraId="6FBE8023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4675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7" w:type="pct"/>
            <w:vAlign w:val="center"/>
          </w:tcPr>
          <w:p w14:paraId="1466DDE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760" w:type="pct"/>
            <w:vAlign w:val="center"/>
          </w:tcPr>
          <w:p w14:paraId="531B25B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860" w:type="pct"/>
            <w:vAlign w:val="center"/>
          </w:tcPr>
          <w:p w14:paraId="5559F4E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583" w:type="pct"/>
            <w:vAlign w:val="center"/>
          </w:tcPr>
          <w:p w14:paraId="46939E9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556" w:type="pct"/>
            <w:vAlign w:val="center"/>
          </w:tcPr>
          <w:p w14:paraId="16BD2A4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</w:tc>
      </w:tr>
      <w:tr w14:paraId="2311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7" w:type="pct"/>
            <w:vAlign w:val="center"/>
          </w:tcPr>
          <w:p w14:paraId="2F5F7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主动出行认知与姿态评估EEG &amp; VR设备</w:t>
            </w:r>
          </w:p>
        </w:tc>
        <w:tc>
          <w:tcPr>
            <w:tcW w:w="760" w:type="pct"/>
            <w:vAlign w:val="center"/>
          </w:tcPr>
          <w:p w14:paraId="093349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津发科技</w:t>
            </w:r>
          </w:p>
        </w:tc>
        <w:tc>
          <w:tcPr>
            <w:tcW w:w="860" w:type="pct"/>
            <w:vAlign w:val="center"/>
          </w:tcPr>
          <w:p w14:paraId="19F3D6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ErgoLAB</w:t>
            </w:r>
          </w:p>
        </w:tc>
        <w:tc>
          <w:tcPr>
            <w:tcW w:w="583" w:type="pct"/>
            <w:vAlign w:val="center"/>
          </w:tcPr>
          <w:p w14:paraId="5401B8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56" w:type="pct"/>
            <w:vAlign w:val="center"/>
          </w:tcPr>
          <w:p w14:paraId="02B0CC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999000</w:t>
            </w:r>
          </w:p>
        </w:tc>
      </w:tr>
    </w:tbl>
    <w:p w14:paraId="09AB814A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33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  <w:gridCol w:w="1323"/>
        <w:gridCol w:w="1485"/>
        <w:gridCol w:w="982"/>
        <w:gridCol w:w="956"/>
      </w:tblGrid>
      <w:tr w14:paraId="0BAE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5"/>
            <w:vAlign w:val="center"/>
          </w:tcPr>
          <w:p w14:paraId="425C9B9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3C6F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16" w:type="pct"/>
            <w:vAlign w:val="center"/>
          </w:tcPr>
          <w:p w14:paraId="63D94F0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776" w:type="pct"/>
            <w:vAlign w:val="center"/>
          </w:tcPr>
          <w:p w14:paraId="020B2BC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871" w:type="pct"/>
            <w:vAlign w:val="center"/>
          </w:tcPr>
          <w:p w14:paraId="4F1E747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576" w:type="pct"/>
            <w:vAlign w:val="center"/>
          </w:tcPr>
          <w:p w14:paraId="29C935E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559" w:type="pct"/>
            <w:vAlign w:val="center"/>
          </w:tcPr>
          <w:p w14:paraId="583E4BE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</w:tc>
      </w:tr>
      <w:tr w14:paraId="2FDE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6" w:type="pct"/>
            <w:vAlign w:val="center"/>
          </w:tcPr>
          <w:p w14:paraId="31F74F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CAVE虚拟现实仿真设备</w:t>
            </w:r>
          </w:p>
        </w:tc>
        <w:tc>
          <w:tcPr>
            <w:tcW w:w="776" w:type="pct"/>
            <w:vAlign w:val="center"/>
          </w:tcPr>
          <w:p w14:paraId="74B4A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城市象限</w:t>
            </w:r>
          </w:p>
        </w:tc>
        <w:tc>
          <w:tcPr>
            <w:tcW w:w="871" w:type="pct"/>
            <w:vAlign w:val="center"/>
          </w:tcPr>
          <w:p w14:paraId="0FEB38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定制</w:t>
            </w:r>
          </w:p>
        </w:tc>
        <w:tc>
          <w:tcPr>
            <w:tcW w:w="576" w:type="pct"/>
            <w:vAlign w:val="center"/>
          </w:tcPr>
          <w:p w14:paraId="43CC07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59" w:type="pct"/>
            <w:vAlign w:val="center"/>
          </w:tcPr>
          <w:p w14:paraId="356B3B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3875000</w:t>
            </w:r>
          </w:p>
        </w:tc>
      </w:tr>
    </w:tbl>
    <w:p w14:paraId="404A1D9B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单：黄建中、周惠、李跃、张庆国、黄骁然（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采购人代表）。</w:t>
      </w:r>
    </w:p>
    <w:p w14:paraId="0B7CCB96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38F355AB">
      <w:pPr>
        <w:spacing w:line="360" w:lineRule="auto"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Times New Roman"/>
          <w:szCs w:val="21"/>
        </w:rPr>
        <w:t>招标代理服务费收取标准详见招标文件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计算结果为人民币6.161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其中32包：1.4985万元，33包：4.6625万元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。</w:t>
      </w:r>
    </w:p>
    <w:p w14:paraId="5C0A3EB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497AA393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494F406A">
      <w:pPr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</w:p>
    <w:p w14:paraId="07E19AC4">
      <w:pPr>
        <w:pStyle w:val="13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32包：</w:t>
      </w:r>
      <w:r>
        <w:rPr>
          <w:rFonts w:hint="eastAsia" w:ascii="宋体" w:hAnsi="宋体" w:eastAsia="宋体" w:cs="Times New Roman"/>
          <w:szCs w:val="21"/>
        </w:rPr>
        <w:t>9</w:t>
      </w:r>
      <w:r>
        <w:rPr>
          <w:rFonts w:hint="eastAsia" w:ascii="宋体" w:hAnsi="宋体" w:eastAsia="宋体" w:cs="Times New Roman"/>
          <w:szCs w:val="21"/>
          <w:lang w:val="en-US" w:eastAsia="zh-CN"/>
        </w:rPr>
        <w:t>7.6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33包：98.6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</w:p>
    <w:p w14:paraId="0DB328D1">
      <w:pPr>
        <w:pStyle w:val="13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招</w:t>
      </w:r>
      <w:r>
        <w:rPr>
          <w:rFonts w:hint="eastAsia" w:ascii="宋体" w:hAnsi="宋体" w:eastAsia="宋体" w:cs="Times New Roman"/>
          <w:szCs w:val="21"/>
        </w:rPr>
        <w:t>标公告日期：</w:t>
      </w:r>
      <w:r>
        <w:rPr>
          <w:rFonts w:ascii="宋体" w:hAnsi="宋体" w:eastAsia="宋体" w:cs="Times New Roman"/>
          <w:szCs w:val="21"/>
        </w:rPr>
        <w:t>20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4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</w:t>
      </w:r>
      <w:r>
        <w:rPr>
          <w:rFonts w:ascii="宋体" w:hAnsi="宋体" w:eastAsia="宋体" w:cs="Times New Roman"/>
          <w:szCs w:val="21"/>
        </w:rPr>
        <w:t>日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</w:p>
    <w:p w14:paraId="66852402">
      <w:pPr>
        <w:pStyle w:val="13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4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23</w:t>
      </w:r>
      <w:r>
        <w:rPr>
          <w:rFonts w:ascii="宋体" w:hAnsi="宋体" w:eastAsia="宋体" w:cs="Times New Roman"/>
          <w:szCs w:val="21"/>
        </w:rPr>
        <w:t>日</w:t>
      </w:r>
      <w:r>
        <w:rPr>
          <w:rFonts w:hint="eastAsia" w:ascii="宋体" w:hAnsi="宋体" w:eastAsia="宋体" w:cs="Times New Roman"/>
          <w:szCs w:val="21"/>
          <w:lang w:eastAsia="zh-CN"/>
        </w:rPr>
        <w:t>。</w:t>
      </w:r>
    </w:p>
    <w:p w14:paraId="5ED78CE9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42A9EBCE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35393641"/>
      <w:bookmarkStart w:id="3" w:name="_Toc35393810"/>
      <w:bookmarkStart w:id="4" w:name="_Toc28359023"/>
      <w:bookmarkStart w:id="5" w:name="_Toc28359100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</w:p>
    <w:p w14:paraId="33D5C12B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称：北方工业大学</w:t>
      </w:r>
    </w:p>
    <w:p w14:paraId="4A103C9B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址：北京市石景山区晋元庄路</w:t>
      </w:r>
      <w:r>
        <w:rPr>
          <w:rFonts w:ascii="宋体" w:hAnsi="宋体" w:eastAsia="宋体" w:cs="Times New Roman"/>
          <w:szCs w:val="21"/>
        </w:rPr>
        <w:t>5号院</w:t>
      </w:r>
    </w:p>
    <w:p w14:paraId="127F4B34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联系方式：刘老师</w:t>
      </w:r>
      <w:r>
        <w:rPr>
          <w:rFonts w:ascii="宋体" w:hAnsi="宋体" w:eastAsia="宋体" w:cs="Times New Roman"/>
          <w:szCs w:val="21"/>
        </w:rPr>
        <w:t xml:space="preserve"> 010-88803417</w:t>
      </w:r>
    </w:p>
    <w:p w14:paraId="7E07B8BA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5235261E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20B9F42E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1DB663E6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联系方式：王经理、周洁琼、吕绍山、孙恺宁、王蕾蕾、王希、高宇、张闻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64FB819D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28359025"/>
      <w:bookmarkStart w:id="11" w:name="_Toc28359102"/>
      <w:bookmarkStart w:id="12" w:name="_Toc35393812"/>
      <w:bookmarkStart w:id="13" w:name="_Toc35393643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170B4526">
      <w:pPr>
        <w:spacing w:line="360" w:lineRule="auto"/>
        <w:ind w:firstLine="630" w:firstLineChars="300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</w:rPr>
        <w:t>项目联系人：王经理、周洁琼、吕绍山、孙恺宁、王蕾蕾、王希、高宇、张闻</w:t>
      </w:r>
    </w:p>
    <w:p w14:paraId="1F7DBDF8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3DCC2B5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747EF656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7899FE71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p w14:paraId="76CF5849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32、33包中小企业声明函</w:t>
      </w:r>
    </w:p>
    <w:p w14:paraId="48DFD2EB">
      <w:pPr>
        <w:numPr>
          <w:ilvl w:val="0"/>
          <w:numId w:val="2"/>
        </w:numPr>
        <w:spacing w:line="360" w:lineRule="auto"/>
        <w:ind w:firstLine="1050" w:firstLineChars="5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32、33包本国产品声明函</w:t>
      </w:r>
      <w:bookmarkStart w:id="14" w:name="_GoBack"/>
      <w:bookmarkEnd w:id="14"/>
    </w:p>
    <w:p w14:paraId="49F494FC">
      <w:pPr>
        <w:rPr>
          <w:rFonts w:ascii="宋体" w:hAnsi="宋体" w:eastAsia="宋体" w:cs="宋体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36F87"/>
    <w:rsid w:val="00072C25"/>
    <w:rsid w:val="0008423F"/>
    <w:rsid w:val="000B7D1A"/>
    <w:rsid w:val="000C042A"/>
    <w:rsid w:val="000C1617"/>
    <w:rsid w:val="000C31A1"/>
    <w:rsid w:val="000E23D1"/>
    <w:rsid w:val="000F7CD2"/>
    <w:rsid w:val="001066ED"/>
    <w:rsid w:val="00106A2E"/>
    <w:rsid w:val="00115480"/>
    <w:rsid w:val="00122D2F"/>
    <w:rsid w:val="00127CA9"/>
    <w:rsid w:val="00127D97"/>
    <w:rsid w:val="001416DF"/>
    <w:rsid w:val="001525B1"/>
    <w:rsid w:val="001770E8"/>
    <w:rsid w:val="00180473"/>
    <w:rsid w:val="001842D0"/>
    <w:rsid w:val="001939A7"/>
    <w:rsid w:val="00196896"/>
    <w:rsid w:val="001A1498"/>
    <w:rsid w:val="001F465D"/>
    <w:rsid w:val="002329E2"/>
    <w:rsid w:val="00261652"/>
    <w:rsid w:val="00263815"/>
    <w:rsid w:val="00277191"/>
    <w:rsid w:val="002816C0"/>
    <w:rsid w:val="002A4BE4"/>
    <w:rsid w:val="002C2742"/>
    <w:rsid w:val="002F0A93"/>
    <w:rsid w:val="00351D80"/>
    <w:rsid w:val="003556E3"/>
    <w:rsid w:val="00380977"/>
    <w:rsid w:val="0039424B"/>
    <w:rsid w:val="003B1C75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5D51"/>
    <w:rsid w:val="0048699E"/>
    <w:rsid w:val="0049463C"/>
    <w:rsid w:val="004A0489"/>
    <w:rsid w:val="004D5C06"/>
    <w:rsid w:val="00511043"/>
    <w:rsid w:val="00521697"/>
    <w:rsid w:val="00530F0A"/>
    <w:rsid w:val="0054219A"/>
    <w:rsid w:val="00547635"/>
    <w:rsid w:val="005624C1"/>
    <w:rsid w:val="00567788"/>
    <w:rsid w:val="00567D56"/>
    <w:rsid w:val="00574B2B"/>
    <w:rsid w:val="00582473"/>
    <w:rsid w:val="00583988"/>
    <w:rsid w:val="0059073A"/>
    <w:rsid w:val="005957C6"/>
    <w:rsid w:val="005B5847"/>
    <w:rsid w:val="005D10E2"/>
    <w:rsid w:val="006121A5"/>
    <w:rsid w:val="00612661"/>
    <w:rsid w:val="00633738"/>
    <w:rsid w:val="00644029"/>
    <w:rsid w:val="00646607"/>
    <w:rsid w:val="006512A9"/>
    <w:rsid w:val="0065200C"/>
    <w:rsid w:val="00657F8B"/>
    <w:rsid w:val="006A6DF4"/>
    <w:rsid w:val="006B1290"/>
    <w:rsid w:val="006C7F2B"/>
    <w:rsid w:val="006D39AE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B47AA"/>
    <w:rsid w:val="007C3925"/>
    <w:rsid w:val="007D5C1B"/>
    <w:rsid w:val="007E4CD3"/>
    <w:rsid w:val="007F6B6B"/>
    <w:rsid w:val="00867292"/>
    <w:rsid w:val="00880041"/>
    <w:rsid w:val="0089557C"/>
    <w:rsid w:val="008E65B4"/>
    <w:rsid w:val="009278F7"/>
    <w:rsid w:val="009356E5"/>
    <w:rsid w:val="009434B2"/>
    <w:rsid w:val="009576E3"/>
    <w:rsid w:val="009640CE"/>
    <w:rsid w:val="00977892"/>
    <w:rsid w:val="009A75EB"/>
    <w:rsid w:val="009E008C"/>
    <w:rsid w:val="00A13560"/>
    <w:rsid w:val="00A162CA"/>
    <w:rsid w:val="00A25868"/>
    <w:rsid w:val="00A423BF"/>
    <w:rsid w:val="00A85A2F"/>
    <w:rsid w:val="00AA400A"/>
    <w:rsid w:val="00AE0FC0"/>
    <w:rsid w:val="00B007BE"/>
    <w:rsid w:val="00B236D2"/>
    <w:rsid w:val="00B2377A"/>
    <w:rsid w:val="00B5406A"/>
    <w:rsid w:val="00B63841"/>
    <w:rsid w:val="00B82B9A"/>
    <w:rsid w:val="00B968D6"/>
    <w:rsid w:val="00BC6864"/>
    <w:rsid w:val="00BD1620"/>
    <w:rsid w:val="00BF1662"/>
    <w:rsid w:val="00BF1B34"/>
    <w:rsid w:val="00BF2F64"/>
    <w:rsid w:val="00C02A39"/>
    <w:rsid w:val="00C0484E"/>
    <w:rsid w:val="00C4732E"/>
    <w:rsid w:val="00C6232C"/>
    <w:rsid w:val="00CA055B"/>
    <w:rsid w:val="00CB0BEA"/>
    <w:rsid w:val="00CB2186"/>
    <w:rsid w:val="00CF1213"/>
    <w:rsid w:val="00D034D2"/>
    <w:rsid w:val="00D03948"/>
    <w:rsid w:val="00D065C9"/>
    <w:rsid w:val="00D2782A"/>
    <w:rsid w:val="00D4058F"/>
    <w:rsid w:val="00D53A9C"/>
    <w:rsid w:val="00D60900"/>
    <w:rsid w:val="00D60DEE"/>
    <w:rsid w:val="00D65FDE"/>
    <w:rsid w:val="00D676FD"/>
    <w:rsid w:val="00D71F53"/>
    <w:rsid w:val="00D75869"/>
    <w:rsid w:val="00DA6201"/>
    <w:rsid w:val="00DC48C5"/>
    <w:rsid w:val="00DF0D28"/>
    <w:rsid w:val="00E07CC6"/>
    <w:rsid w:val="00E13EBC"/>
    <w:rsid w:val="00E705C0"/>
    <w:rsid w:val="00E7336C"/>
    <w:rsid w:val="00ED7632"/>
    <w:rsid w:val="00EE65F0"/>
    <w:rsid w:val="00F2493C"/>
    <w:rsid w:val="00F51B8D"/>
    <w:rsid w:val="00F660DC"/>
    <w:rsid w:val="00F83BDF"/>
    <w:rsid w:val="00F86779"/>
    <w:rsid w:val="00FF1A28"/>
    <w:rsid w:val="00FF2060"/>
    <w:rsid w:val="04A22F2C"/>
    <w:rsid w:val="0E5910A2"/>
    <w:rsid w:val="12726928"/>
    <w:rsid w:val="1480361D"/>
    <w:rsid w:val="15E97C20"/>
    <w:rsid w:val="19A50268"/>
    <w:rsid w:val="26B6519A"/>
    <w:rsid w:val="29223CBB"/>
    <w:rsid w:val="29B0633D"/>
    <w:rsid w:val="2B7D6497"/>
    <w:rsid w:val="30754E24"/>
    <w:rsid w:val="35CA758B"/>
    <w:rsid w:val="39EA2246"/>
    <w:rsid w:val="39F03050"/>
    <w:rsid w:val="3D65451B"/>
    <w:rsid w:val="43A90E3D"/>
    <w:rsid w:val="49C3753A"/>
    <w:rsid w:val="4D326694"/>
    <w:rsid w:val="5944577D"/>
    <w:rsid w:val="5ACB1A0A"/>
    <w:rsid w:val="5EAF0EF1"/>
    <w:rsid w:val="62603EE2"/>
    <w:rsid w:val="679A36B7"/>
    <w:rsid w:val="67EF2675"/>
    <w:rsid w:val="688054D1"/>
    <w:rsid w:val="695C7BE1"/>
    <w:rsid w:val="7396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table" w:customStyle="1" w:styleId="11">
    <w:name w:val="网格型1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11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7">
    <w:name w:val="font2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869F7-BC55-46B1-B480-A8B94A9952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771</Characters>
  <Lines>11</Lines>
  <Paragraphs>3</Paragraphs>
  <TotalTime>0</TotalTime>
  <ScaleCrop>false</ScaleCrop>
  <LinksUpToDate>false</LinksUpToDate>
  <CharactersWithSpaces>791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2020-04-20T03:59:00Z</dcterms:created>
  <dc:creator>杜 金涛</dc:creator>
  <cp:lastModifiedBy>王冰</cp:lastModifiedBy>
  <cp:lastPrinted>2020-04-20T05:40:00Z</cp:lastPrinted>
  <dcterms:modified xsi:type="dcterms:W3CDTF">2026-04-23T09:08:44Z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