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0E1A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</w:pPr>
      <w:bookmarkStart w:id="0" w:name="_Toc28359022"/>
      <w:bookmarkStart w:id="1" w:name="_Toc35393809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胸科医院保安服务（自有）保安服务采购项目</w:t>
      </w:r>
    </w:p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中标公告</w:t>
      </w:r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2026-163</w:t>
      </w:r>
    </w:p>
    <w:p w14:paraId="4F01D0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胸科医院保安服务（自有）保安服务采购项目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p w14:paraId="2111A0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</w:t>
      </w:r>
      <w:commentRangeStart w:id="0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北京和力恒通保安服务有限公司</w:t>
      </w:r>
      <w:commentRangeEnd w:id="0"/>
      <w:r>
        <w:commentReference w:id="0"/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（92110112MA014C1Y7J）</w:t>
      </w:r>
    </w:p>
    <w:p w14:paraId="23168F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中标人地址：北京市通州区梨园镇半壁店村9号物业楼3层</w:t>
      </w:r>
    </w:p>
    <w:p w14:paraId="18B8D5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中标金额：¥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11142000.00</w:t>
      </w:r>
    </w:p>
    <w:p w14:paraId="130D42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BF7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4AF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467D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869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胸科医院保安服务（自有）保安服务采购项目</w:t>
            </w:r>
          </w:p>
          <w:p w14:paraId="1A3FD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服务范围、服务要求：为首都医科大学附属北京胸科医院提供安检和保安服务。（详见招标文件）。</w:t>
            </w:r>
          </w:p>
          <w:p w14:paraId="72157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服务时间：自合同签订之日起三年。</w:t>
            </w:r>
          </w:p>
          <w:p w14:paraId="159DB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</w:p>
        </w:tc>
      </w:tr>
    </w:tbl>
    <w:p w14:paraId="14FC7A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五、评审专家名单：李洪健、孙桂珍、张安妮、陈蓓、冯树勇、樊伟、李军委</w:t>
      </w:r>
    </w:p>
    <w:p w14:paraId="3CFFC3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7.2355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万元（收费标准详见招标文件）</w:t>
      </w:r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  <w:bookmarkStart w:id="2" w:name="_GoBack"/>
      <w:bookmarkEnd w:id="2"/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3D6720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8.2采购代理机构项目编号：BJJQ-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eastAsia="zh-CN"/>
        </w:rPr>
        <w:t>2026-163</w:t>
      </w:r>
    </w:p>
    <w:p w14:paraId="5577B7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中标/成交供应商的评审总得分为95.36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。</w:t>
      </w:r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4DD719DA">
      <w:pPr>
        <w:pStyle w:val="8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5E6CD7E1">
      <w:pPr>
        <w:pStyle w:val="8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称：首都医科大学附属北京胸科医院</w:t>
      </w:r>
    </w:p>
    <w:p w14:paraId="54B438B7">
      <w:pPr>
        <w:pStyle w:val="8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址：北京市通州区北关大街9号院1区</w:t>
      </w:r>
    </w:p>
    <w:p w14:paraId="399ED915">
      <w:pPr>
        <w:pStyle w:val="8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联系方式：戴老师，010-89509226</w:t>
      </w:r>
    </w:p>
    <w:p w14:paraId="153FA9FD">
      <w:pPr>
        <w:pStyle w:val="8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</w:p>
    <w:p w14:paraId="44DA4627">
      <w:pPr>
        <w:pStyle w:val="8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称：北京汇诚金桥国际招标咨询有限公司</w:t>
      </w:r>
    </w:p>
    <w:p w14:paraId="63D9E6B1">
      <w:pPr>
        <w:pStyle w:val="8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址：北京市东城区朝内大街南竹杆胡同6号北京INN 3号楼9层</w:t>
      </w:r>
    </w:p>
    <w:p w14:paraId="7E2FE2BF">
      <w:pPr>
        <w:pStyle w:val="8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联系方式：李先磊、王佳琪、王鑫国，010-65699706、65244876</w:t>
      </w:r>
    </w:p>
    <w:p w14:paraId="17972553">
      <w:pPr>
        <w:pStyle w:val="8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5AE4BD15">
      <w:pPr>
        <w:pStyle w:val="8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项目联系人：李先磊、王佳琪、王鑫国</w:t>
      </w:r>
    </w:p>
    <w:p w14:paraId="4851F42D">
      <w:pPr>
        <w:pStyle w:val="8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      话：010-65699706、65244876</w:t>
      </w:r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2EF583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3B047C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2.中小企业声明函</w:t>
      </w:r>
    </w:p>
    <w:p w14:paraId="557C8C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业务部" w:date="2026-03-05T10:46:20Z" w:initials="">
    <w:p w14:paraId="6EF473CE">
      <w:pPr>
        <w:pStyle w:val="5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男，内资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EF473C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业务部">
    <w15:presenceInfo w15:providerId="WPS Office" w15:userId="30299262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3F3BBA"/>
    <w:rsid w:val="02BE2C9A"/>
    <w:rsid w:val="02CB0D62"/>
    <w:rsid w:val="02CF4A12"/>
    <w:rsid w:val="03F07270"/>
    <w:rsid w:val="04875BA7"/>
    <w:rsid w:val="04DC643E"/>
    <w:rsid w:val="09B1391A"/>
    <w:rsid w:val="0BA77260"/>
    <w:rsid w:val="0C55370B"/>
    <w:rsid w:val="0C7D610B"/>
    <w:rsid w:val="0D01255D"/>
    <w:rsid w:val="11183D21"/>
    <w:rsid w:val="113A4C18"/>
    <w:rsid w:val="13913A86"/>
    <w:rsid w:val="15E02488"/>
    <w:rsid w:val="181827A8"/>
    <w:rsid w:val="185D0F99"/>
    <w:rsid w:val="1BD21EF1"/>
    <w:rsid w:val="1EF54315"/>
    <w:rsid w:val="200B1D89"/>
    <w:rsid w:val="20D56BF9"/>
    <w:rsid w:val="210451D9"/>
    <w:rsid w:val="21303322"/>
    <w:rsid w:val="216F3C67"/>
    <w:rsid w:val="22CC58EC"/>
    <w:rsid w:val="22EE7E5C"/>
    <w:rsid w:val="23614377"/>
    <w:rsid w:val="23DA097F"/>
    <w:rsid w:val="26551DA8"/>
    <w:rsid w:val="29B77AED"/>
    <w:rsid w:val="29BB1C3D"/>
    <w:rsid w:val="2BEA3703"/>
    <w:rsid w:val="2D0E6797"/>
    <w:rsid w:val="2E1F2E43"/>
    <w:rsid w:val="2EF97A69"/>
    <w:rsid w:val="31707DD9"/>
    <w:rsid w:val="31A54FC6"/>
    <w:rsid w:val="331A5143"/>
    <w:rsid w:val="33544C1D"/>
    <w:rsid w:val="33BF1E86"/>
    <w:rsid w:val="33EB211A"/>
    <w:rsid w:val="351F7AFD"/>
    <w:rsid w:val="3820693B"/>
    <w:rsid w:val="38BA61DD"/>
    <w:rsid w:val="397228F1"/>
    <w:rsid w:val="3A9540E4"/>
    <w:rsid w:val="3B062BD9"/>
    <w:rsid w:val="3CA7694E"/>
    <w:rsid w:val="3D2B1E55"/>
    <w:rsid w:val="3D485717"/>
    <w:rsid w:val="3DCB45A3"/>
    <w:rsid w:val="3EA76F04"/>
    <w:rsid w:val="3F5605BF"/>
    <w:rsid w:val="3F784910"/>
    <w:rsid w:val="417A21AD"/>
    <w:rsid w:val="42674D95"/>
    <w:rsid w:val="46936102"/>
    <w:rsid w:val="473D66E2"/>
    <w:rsid w:val="474A36A8"/>
    <w:rsid w:val="486C05FC"/>
    <w:rsid w:val="4D357A66"/>
    <w:rsid w:val="5052089F"/>
    <w:rsid w:val="50F252BD"/>
    <w:rsid w:val="51564A5C"/>
    <w:rsid w:val="535661E9"/>
    <w:rsid w:val="55047602"/>
    <w:rsid w:val="552B4657"/>
    <w:rsid w:val="553D3E45"/>
    <w:rsid w:val="590C46A9"/>
    <w:rsid w:val="5B0D4C47"/>
    <w:rsid w:val="5CDA3F26"/>
    <w:rsid w:val="5D2E3660"/>
    <w:rsid w:val="5FB766A7"/>
    <w:rsid w:val="615C1384"/>
    <w:rsid w:val="61FE6414"/>
    <w:rsid w:val="620938BB"/>
    <w:rsid w:val="62B27782"/>
    <w:rsid w:val="639E415F"/>
    <w:rsid w:val="67DE134E"/>
    <w:rsid w:val="688866DB"/>
    <w:rsid w:val="6A2E5C82"/>
    <w:rsid w:val="6BD24BEE"/>
    <w:rsid w:val="6BF316FD"/>
    <w:rsid w:val="6C7831E9"/>
    <w:rsid w:val="6CD31260"/>
    <w:rsid w:val="6F911144"/>
    <w:rsid w:val="70C102B9"/>
    <w:rsid w:val="722667E1"/>
    <w:rsid w:val="73A66718"/>
    <w:rsid w:val="73CF2113"/>
    <w:rsid w:val="74122D63"/>
    <w:rsid w:val="75F15752"/>
    <w:rsid w:val="77446EFF"/>
    <w:rsid w:val="77DF672E"/>
    <w:rsid w:val="77EE793D"/>
    <w:rsid w:val="78085EAD"/>
    <w:rsid w:val="782918BB"/>
    <w:rsid w:val="7AAD1D53"/>
    <w:rsid w:val="7AE75338"/>
    <w:rsid w:val="7C1F21B2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</w:rPr>
  </w:style>
  <w:style w:type="paragraph" w:styleId="9">
    <w:name w:val="Balloon Text"/>
    <w:basedOn w:val="1"/>
    <w:link w:val="30"/>
    <w:autoRedefine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locked/>
    <w:uiPriority w:val="0"/>
  </w:style>
  <w:style w:type="character" w:styleId="16">
    <w:name w:val="Followed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4"/>
    <w:autoRedefine/>
    <w:qFormat/>
    <w:locked/>
    <w:uiPriority w:val="0"/>
  </w:style>
  <w:style w:type="character" w:styleId="18">
    <w:name w:val="HTML Definition"/>
    <w:basedOn w:val="14"/>
    <w:autoRedefine/>
    <w:semiHidden/>
    <w:unhideWhenUsed/>
    <w:qFormat/>
    <w:uiPriority w:val="99"/>
  </w:style>
  <w:style w:type="character" w:styleId="19">
    <w:name w:val="HTML Acronym"/>
    <w:basedOn w:val="14"/>
    <w:autoRedefine/>
    <w:semiHidden/>
    <w:unhideWhenUsed/>
    <w:qFormat/>
    <w:uiPriority w:val="99"/>
  </w:style>
  <w:style w:type="character" w:styleId="20">
    <w:name w:val="HTML Variable"/>
    <w:basedOn w:val="14"/>
    <w:autoRedefine/>
    <w:semiHidden/>
    <w:unhideWhenUsed/>
    <w:qFormat/>
    <w:uiPriority w:val="99"/>
  </w:style>
  <w:style w:type="character" w:styleId="21">
    <w:name w:val="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22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4">
    <w:name w:val="HTML Cite"/>
    <w:basedOn w:val="14"/>
    <w:autoRedefine/>
    <w:semiHidden/>
    <w:unhideWhenUsed/>
    <w:qFormat/>
    <w:uiPriority w:val="99"/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6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7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8">
    <w:name w:val="纯文本 字符"/>
    <w:link w:val="8"/>
    <w:autoRedefine/>
    <w:qFormat/>
    <w:locked/>
    <w:uiPriority w:val="0"/>
    <w:rPr>
      <w:rFonts w:ascii="宋体" w:hAnsi="Courier New" w:cs="Times New Roman"/>
    </w:rPr>
  </w:style>
  <w:style w:type="character" w:customStyle="1" w:styleId="29">
    <w:name w:val="批注文字 字符"/>
    <w:basedOn w:val="14"/>
    <w:link w:val="5"/>
    <w:autoRedefine/>
    <w:semiHidden/>
    <w:qFormat/>
    <w:uiPriority w:val="99"/>
  </w:style>
  <w:style w:type="character" w:customStyle="1" w:styleId="30">
    <w:name w:val="批注框文本 字符"/>
    <w:link w:val="9"/>
    <w:autoRedefine/>
    <w:semiHidden/>
    <w:qFormat/>
    <w:uiPriority w:val="99"/>
    <w:rPr>
      <w:sz w:val="0"/>
      <w:szCs w:val="0"/>
    </w:rPr>
  </w:style>
  <w:style w:type="character" w:customStyle="1" w:styleId="31">
    <w:name w:val="页眉 字符"/>
    <w:link w:val="11"/>
    <w:autoRedefine/>
    <w:qFormat/>
    <w:uiPriority w:val="99"/>
    <w:rPr>
      <w:sz w:val="18"/>
      <w:szCs w:val="18"/>
    </w:rPr>
  </w:style>
  <w:style w:type="character" w:customStyle="1" w:styleId="32">
    <w:name w:val="页脚 字符"/>
    <w:link w:val="10"/>
    <w:autoRedefine/>
    <w:qFormat/>
    <w:uiPriority w:val="99"/>
    <w:rPr>
      <w:sz w:val="18"/>
      <w:szCs w:val="18"/>
    </w:rPr>
  </w:style>
  <w:style w:type="character" w:customStyle="1" w:styleId="33">
    <w:name w:val="hover4"/>
    <w:basedOn w:val="14"/>
    <w:autoRedefine/>
    <w:qFormat/>
    <w:uiPriority w:val="0"/>
    <w:rPr>
      <w:color w:val="0063BA"/>
    </w:rPr>
  </w:style>
  <w:style w:type="character" w:customStyle="1" w:styleId="34">
    <w:name w:val="margin_right202"/>
    <w:basedOn w:val="14"/>
    <w:autoRedefine/>
    <w:qFormat/>
    <w:uiPriority w:val="0"/>
  </w:style>
  <w:style w:type="character" w:customStyle="1" w:styleId="35">
    <w:name w:val="active5"/>
    <w:basedOn w:val="14"/>
    <w:autoRedefine/>
    <w:qFormat/>
    <w:uiPriority w:val="0"/>
    <w:rPr>
      <w:color w:val="FFFFFF"/>
      <w:shd w:val="clear" w:fill="E22323"/>
    </w:rPr>
  </w:style>
  <w:style w:type="character" w:customStyle="1" w:styleId="36">
    <w:name w:val="before"/>
    <w:basedOn w:val="14"/>
    <w:autoRedefine/>
    <w:qFormat/>
    <w:uiPriority w:val="0"/>
    <w:rPr>
      <w:shd w:val="clear" w:fill="E22323"/>
    </w:rPr>
  </w:style>
  <w:style w:type="character" w:customStyle="1" w:styleId="37">
    <w:name w:val="margin_right20"/>
    <w:basedOn w:val="14"/>
    <w:autoRedefine/>
    <w:qFormat/>
    <w:uiPriority w:val="0"/>
  </w:style>
  <w:style w:type="character" w:customStyle="1" w:styleId="38">
    <w:name w:val="active6"/>
    <w:basedOn w:val="14"/>
    <w:autoRedefine/>
    <w:qFormat/>
    <w:uiPriority w:val="0"/>
    <w:rPr>
      <w:color w:val="FFFFFF"/>
      <w:shd w:val="clear" w:fill="E22323"/>
    </w:rPr>
  </w:style>
  <w:style w:type="character" w:customStyle="1" w:styleId="39">
    <w:name w:val="hover5"/>
    <w:basedOn w:val="14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578</Words>
  <Characters>750</Characters>
  <Lines>6</Lines>
  <Paragraphs>1</Paragraphs>
  <TotalTime>0</TotalTime>
  <ScaleCrop>false</ScaleCrop>
  <LinksUpToDate>false</LinksUpToDate>
  <CharactersWithSpaces>773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汇诚金桥业务一部</cp:lastModifiedBy>
  <dcterms:modified xsi:type="dcterms:W3CDTF">2026-03-30T06:54:20Z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eyJoZGlkIjoiOTMyYjU5NjdhNGZkNzk3MTMxYzY0YmYwYjRiODk4NWUiLCJ1c2VySWQiOiIxNTg3OTkxMzIyIn0=</vt:lpwstr>
  </property>
</Properties>
</file>