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BD5A7">
      <w:pPr>
        <w:pStyle w:val="13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</w:rPr>
        <w:t>原招标文件</w:t>
      </w:r>
      <w:bookmarkStart w:id="0" w:name="_Toc127161488"/>
      <w:bookmarkStart w:id="1" w:name="_Toc512937850"/>
      <w:bookmarkStart w:id="2" w:name="_Toc264969275"/>
      <w:bookmarkStart w:id="3" w:name="_Toc226965856"/>
      <w:bookmarkStart w:id="4" w:name="_Toc353873938"/>
      <w:bookmarkStart w:id="5" w:name="_Toc305158854"/>
      <w:bookmarkStart w:id="6" w:name="_Toc305158928"/>
      <w:bookmarkStart w:id="7" w:name="_Toc353825548"/>
      <w:bookmarkStart w:id="8" w:name="_Toc150774783"/>
      <w:bookmarkStart w:id="9" w:name="_Toc127151777"/>
      <w:bookmarkStart w:id="10" w:name="_Toc195842950"/>
      <w:bookmarkStart w:id="11" w:name="_Toc99301420"/>
      <w:bookmarkStart w:id="12" w:name="_Toc265228423"/>
      <w:r>
        <w:rPr>
          <w:b/>
        </w:rPr>
        <w:t>第二章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b/>
        </w:rPr>
        <w:t>投标人须知资料表</w:t>
      </w:r>
      <w:r>
        <w:rPr>
          <w:rFonts w:hint="eastAsia"/>
          <w:b/>
        </w:rPr>
        <w:t>中</w:t>
      </w:r>
    </w:p>
    <w:p w14:paraId="0C7AF343">
      <w:pPr>
        <w:pStyle w:val="13"/>
        <w:ind w:left="360" w:firstLine="0" w:firstLineChars="0"/>
        <w:jc w:val="left"/>
        <w:rPr>
          <w:sz w:val="24"/>
        </w:rPr>
      </w:pPr>
      <w:r>
        <w:rPr>
          <w:sz w:val="24"/>
        </w:rPr>
        <w:t>本项目采购标的对应的中小企业划分标准所属行业：</w:t>
      </w:r>
    </w:p>
    <w:tbl>
      <w:tblPr>
        <w:tblStyle w:val="4"/>
        <w:tblW w:w="46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262"/>
        <w:gridCol w:w="3774"/>
      </w:tblGrid>
      <w:tr w14:paraId="5170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0FE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包号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047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标的名称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D9C9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中小企业划分标准所属行业</w:t>
            </w:r>
          </w:p>
        </w:tc>
      </w:tr>
      <w:tr w14:paraId="6F51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7D6EF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94A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汇聚交换机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C67AB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296D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EB19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078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出口网关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DDB27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20C7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01ED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BB6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楼层POE交换机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13915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EDE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6FF7E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571F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无线AC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F0BA3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B48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5687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76E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防火墙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FFF78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1DAA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BFE8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13A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边界防火墙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BE2DB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2190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2260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0B2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上网行为管理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A8F83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576C7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31C51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3601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堡垒机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E9163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0EED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E6C7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3FCF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安防接入终端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0F119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5697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2EBEE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FF0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校时终端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162CA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743B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DBF34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01F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安防综合管理平台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10C91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73B0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55AA4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140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8盘位32路网络视频录像机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43132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0FAF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9D1F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01EA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6TB硬盘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E2F0B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361D5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24171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77B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300W服务器交流电源模块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ECEB9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121E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0E950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73A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48盘位</w:t>
            </w:r>
            <w:r>
              <w:rPr>
                <w:rFonts w:hint="eastAsia"/>
              </w:rPr>
              <w:t>安防系统磁盘阵列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8ECD1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14EE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5A8CF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DCB3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800W电源模块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48E28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AC5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952D1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DAF1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双锂电池模块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E202D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883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8FFD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A19D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12TB企业级硬盘（安装新建存储上）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3DAF4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2D1F8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2000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591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8TB企业级硬盘（安装利旧存储上）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0C341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31D8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6D6FD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78F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双200万红外智能4寸双摄球型网络摄像机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8238D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3392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9FC7F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782A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球机壁装支架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6CFE7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2CE8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B4D10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17F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超星光200万全景枪球一体机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CE8BA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F34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5367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F32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球机壁装支架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B1868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2EB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085B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A0E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200万双光警戒筒型网络摄像机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7E5E9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2737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45A2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85E0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筒机壁装支架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3B805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228CF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C52F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555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200万星光级红外防暴半球网络摄像机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BFBEF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0252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6111F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82F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200万双光警戒筒型网络摄像机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C1A1F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7D39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1E8C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7F5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筒机壁装支架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E2FBB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399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5B023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0B8E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200万智能型星光级碟形半球网络摄像机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EFC16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21C03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1F57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8BB0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双路双频通用级放装型无线接入点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2994E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FA8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5D230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7A11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四路双频通用级高密放装型无线接入点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0B6F8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67F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2318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90D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三路双频通用级放装型无线接入点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85EF2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376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6926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6CF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室外型无线接入点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FD049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315B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6E170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652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网络键盘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C2605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11FC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01073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B59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15路高清解码器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A22F7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AE5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955B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132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15米高清线缆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E093F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39A3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0A99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623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室外立杆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FE00D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523D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26B4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11D0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摆式速通门(右边机)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70BCF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727E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3252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370F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摆式速通门(左边机)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10CA6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2945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FEC2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7C71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摆式速通门(中间机)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CB558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55C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3E3FE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7E8F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闸机消防模块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A1463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0EDE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1E8D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E263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遥控器组件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FDF15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5393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68E90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163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智能核验终端</w:t>
            </w: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(触摸屏)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8DEAC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2AC70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0493A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237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桌面式IC卡读卡器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B6D91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1B5C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25813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9E3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桌面式身份证读卡器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8024C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17BB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3AF73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A731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桌面式智能人证核验终端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0E987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90D9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202D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8DAE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出入口杆式抓拍显示补光一体机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F200E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318D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2EEF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D15F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无簧道闸</w:t>
            </w: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(默认右向,3秒,4米直杆,含雷达)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B2093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289A1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EF1E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CB71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4米两栏栅栏杆(配合左向道闸)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35B15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053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E384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A9CD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单路车检器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BE52E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19B9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FB12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BF1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线圈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ECFDE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5932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E5D7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4FF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巡检器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D4166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156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C07A0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3CB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通讯线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F5682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3DE1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AE1C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BFB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信息钮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ED36E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0E91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B7ED0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AC2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人员卡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55605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5C6C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C0810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FDEA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280KG双门磁力锁L型支架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2EB60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6D9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8F8E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468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门禁电源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7BBB9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5454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AB8F0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9F0F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双门磁力锁</w:t>
            </w: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280KG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3F46A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2231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655C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3A5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读卡器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BD1EE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5982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B5D3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96B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开门按钮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9C9DE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3BD4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8D72A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5034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视频管理服务软件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8D519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00605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3135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9CBD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电子巡更软件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ED7F9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7254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6242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44AF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停车管理软件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8B9FE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7A2A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3E56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1FB3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身份认证平台含License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DEA19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50DB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0EE9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3B5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综合管理服务基础平台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6AD86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0123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1C8DA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0D31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驱动控制管理模块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DDAE7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376B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5FE9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263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巡检模块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83A8F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56F3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7DB2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FDE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车辆信息管理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C555E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7C4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ADFD0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109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门禁信息管理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D7AFE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9B1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E03B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4F0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消防台账化管理模块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0DD29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EBF0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247A0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8CE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周界管理模块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47A91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B875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8CD90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B76D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数据看板基础平台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38738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16C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3A634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D07D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数据接入端口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A1CB5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7B81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0E49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3EB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日志审计系统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98FE1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1C5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719E3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FA7F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20KW精密空调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EBC97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7A1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CBF54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EA9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空调室外机安装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833A4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B3D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E933D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456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空调铜管及管路施工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97940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31CF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9FF0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BE2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服务器机柜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FEB3B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CAB7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40944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297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网络机柜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81ADD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BA96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93A4F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CCB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PDU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0E837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44C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B73DF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118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强弱电桥架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F20B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0D1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2964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A1B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集成费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E2B6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软件和信息技术服务业</w:t>
            </w:r>
          </w:p>
        </w:tc>
      </w:tr>
    </w:tbl>
    <w:p w14:paraId="699F9333">
      <w:pPr>
        <w:pStyle w:val="13"/>
        <w:ind w:left="360" w:firstLine="0" w:firstLineChars="0"/>
        <w:rPr>
          <w:b/>
        </w:rPr>
      </w:pPr>
    </w:p>
    <w:p w14:paraId="59D3DE34">
      <w:r>
        <w:rPr>
          <w:rFonts w:hint="eastAsia"/>
        </w:rPr>
        <w:t>变更为：</w:t>
      </w:r>
    </w:p>
    <w:p w14:paraId="3A06F6AC">
      <w:pPr>
        <w:jc w:val="left"/>
        <w:rPr>
          <w:sz w:val="24"/>
        </w:rPr>
      </w:pPr>
      <w:r>
        <w:rPr>
          <w:sz w:val="24"/>
        </w:rPr>
        <w:t>本项目采购标的对应的中小企业划分标准所属行业：</w:t>
      </w:r>
    </w:p>
    <w:tbl>
      <w:tblPr>
        <w:tblStyle w:val="4"/>
        <w:tblW w:w="46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262"/>
        <w:gridCol w:w="3774"/>
      </w:tblGrid>
      <w:tr w14:paraId="6A6B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03A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包号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9EA4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标的名称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E147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中小企业划分标准所属行业</w:t>
            </w:r>
          </w:p>
        </w:tc>
      </w:tr>
      <w:tr w14:paraId="295E9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410A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EA34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汇聚交换机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89952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5DD8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07A4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80F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出口网关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31352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265F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7E4D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A684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楼层POE交换机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7BA39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17DA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3F270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8FF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无线AC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822C4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18E3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CDB91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0CE3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防火墙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37AF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171D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26FF0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580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边界防火墙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6D88A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58F12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13E5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B3B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上网行为管理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7AC13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751E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5876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03BD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堡垒机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14AC4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08E5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62BC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F0E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安防接入终端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C44BC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ECC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0262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E37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校时终端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ACCB6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58F5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087B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36F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安防综合管理平台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FB5FB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1B6A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D9AD4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8EC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8盘位32路网络视频录像机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676DA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0066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06233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202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6TB硬盘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29260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7A2B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5BA8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9ACF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300W服务器交流电源模块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CFBF9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57FC4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A1313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A52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48盘位</w:t>
            </w:r>
            <w:r>
              <w:rPr>
                <w:rFonts w:hint="eastAsia"/>
              </w:rPr>
              <w:t>安防系统磁盘阵列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DCC1C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  <w:bookmarkStart w:id="13" w:name="_GoBack"/>
            <w:bookmarkEnd w:id="13"/>
          </w:p>
        </w:tc>
      </w:tr>
      <w:tr w14:paraId="5BF4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EB50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751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800W电源模块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630D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FD4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3D87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E31D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双锂电池模块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C8483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09BE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E70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66B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12TB企业级硬盘（安装新建存储上）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24C88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2C21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C46A0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5C1D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8TB企业级硬盘（安装利旧存储上）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0A545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58D1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BD43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262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双200万红外智能4寸双摄球型网络摄像机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BA106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0FE2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58DD4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F03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球机壁装支架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1F432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7A5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D5CE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D02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超星光200万全景枪球一体机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86346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A02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81E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2FA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球机壁装支架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6882B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0F4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A5F04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1F6D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200万双光警戒筒型网络摄像机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E85EA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56F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F825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B64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筒机壁装支架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8422B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5756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1779E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C3A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200万星光级红外防暴半球网络摄像机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D0D60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7298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FA2A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698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200万双光警戒筒型网络摄像机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F8AB3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2D29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8C4F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730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筒机壁装支架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17171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C08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A204A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8C4D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200万智能型星光级碟形半球网络摄像机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44282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7558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1B6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01C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双路双频通用级放装型无线接入点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71472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3B1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F480F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47E1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四路双频通用级高密放装型无线接入点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E7A2D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5B87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BA3A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3E5D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三路双频通用级放装型无线接入点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25EB0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204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7558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D97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室外型无线接入点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C41CB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736C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DDC2A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215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网络键盘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081B1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2767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8151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E24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15路高清解码器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DBBB8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3D6C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22FF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3EA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15米高清线缆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B1BF3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0299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671CE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F24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室外立杆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2A2B9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9D5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A7C6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7CE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摆式速通门(右边机)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493C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36C59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22DAA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8FE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摆式速通门(左边机)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34CC8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2B8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D2514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500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摆式速通门(中间机)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ED543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7ABF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8661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6BA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闸机消防模块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BC3B5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440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60DD3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1491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遥控器组件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AF25D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272F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2B4C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AC2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智能核验终端</w:t>
            </w: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(触摸屏)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E6CC4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591A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8626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B6B4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桌面式IC卡读卡器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1FFB0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01E4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E581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80E3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桌面式身份证读卡器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5B28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503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5CEB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DA9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桌面式智能人证核验终端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A6FE1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3B466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E13CF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CB4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出入口杆式抓拍显示补光一体机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57641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1BB7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6D7FE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E6B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无簧道闸</w:t>
            </w: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(默认右向,3秒,4米直杆,含雷达)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6EFB7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2714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8CAD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968F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4米两栏栅栏杆(配合左向道闸)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EE0D7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97A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54D0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18C0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单路车检器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A3B1E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1008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19EF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DC7F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线圈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3E1C2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2C96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60B4D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4703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巡检器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D2738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5CE0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84E4F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F681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通讯线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D897A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5032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120F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024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信息钮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2D6AC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76A7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0968D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7B63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人员卡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6487A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5B1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DCF34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A94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280KG双门磁力锁L型支架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4C2CA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6A7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44C8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129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门禁电源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AF722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BA0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7C86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AE5F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双门磁力锁</w:t>
            </w: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280KG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E7C3B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05C64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B016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0ED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读卡器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0CF1C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2133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465F4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07B3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开门按钮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C3180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F02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C277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21B4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视频管理服务软件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0BA94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软件和信息技术服务业</w:t>
            </w:r>
          </w:p>
        </w:tc>
      </w:tr>
      <w:tr w14:paraId="76B08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B0FC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DA2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电子巡更软件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2EA3A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软件和信息技术服务业</w:t>
            </w:r>
          </w:p>
        </w:tc>
      </w:tr>
      <w:tr w14:paraId="28D1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615E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407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停车管理软件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31608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软件和信息技术服务业</w:t>
            </w:r>
          </w:p>
        </w:tc>
      </w:tr>
      <w:tr w14:paraId="5CF8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7A32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E063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身份认证平台含License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F3245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133D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E3131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01C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综合管理服务基础平台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B65D2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软件和信息技术服务业</w:t>
            </w:r>
          </w:p>
        </w:tc>
      </w:tr>
      <w:tr w14:paraId="6575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87D52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841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驱动控制管理模块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41CE7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软件和信息技术服务业</w:t>
            </w:r>
          </w:p>
        </w:tc>
      </w:tr>
      <w:tr w14:paraId="6EE9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10BA0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FD14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巡检模块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496CC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软件和信息技术服务业</w:t>
            </w:r>
          </w:p>
        </w:tc>
      </w:tr>
      <w:tr w14:paraId="70A7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8E54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8161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车辆信息管理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01CA2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软件和信息技术服务业</w:t>
            </w:r>
          </w:p>
        </w:tc>
      </w:tr>
      <w:tr w14:paraId="7B9C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7FA4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EC1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门禁信息管理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2BD7D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软件和信息技术服务业</w:t>
            </w:r>
          </w:p>
        </w:tc>
      </w:tr>
      <w:tr w14:paraId="6BEB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6813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FA5D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消防台账化管理模块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CA465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软件和信息技术服务业</w:t>
            </w:r>
          </w:p>
        </w:tc>
      </w:tr>
      <w:tr w14:paraId="373A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42B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ED9A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周界管理模块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4EA3D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软件和信息技术服务业</w:t>
            </w:r>
          </w:p>
        </w:tc>
      </w:tr>
      <w:tr w14:paraId="6A0E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4AD5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084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数据看板基础平台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93049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软件和信息技术服务业</w:t>
            </w:r>
          </w:p>
        </w:tc>
      </w:tr>
      <w:tr w14:paraId="5CE3E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570E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B76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数据接入端口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D773B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软件和信息技术服务业</w:t>
            </w:r>
          </w:p>
        </w:tc>
      </w:tr>
      <w:tr w14:paraId="33B2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5271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9073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日志审计系统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73F41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软件和信息技术服务业</w:t>
            </w:r>
          </w:p>
        </w:tc>
      </w:tr>
      <w:tr w14:paraId="3A534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733E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3FDE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20KW精密空调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219C4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761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2059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6CB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空调室外机安装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1644F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1F9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EEF80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BABE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空调铜管及管路施工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70288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5DD6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713F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D61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服务器机柜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38872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747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371FA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441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网络机柜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9BA2B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4FF7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A22A1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4DB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PDU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F792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63FA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1AF23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BE9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强弱电桥架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45769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工业</w:t>
            </w:r>
          </w:p>
        </w:tc>
      </w:tr>
      <w:tr w14:paraId="374BD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118E1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01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2F5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集成费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71B3"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软件和信息技术服务业</w:t>
            </w:r>
          </w:p>
        </w:tc>
      </w:tr>
    </w:tbl>
    <w:p w14:paraId="2FF3E0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B7485E"/>
    <w:multiLevelType w:val="multilevel"/>
    <w:tmpl w:val="62B7485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76"/>
    <w:rsid w:val="000F5BF5"/>
    <w:rsid w:val="00195DB9"/>
    <w:rsid w:val="001C5D0E"/>
    <w:rsid w:val="00291E89"/>
    <w:rsid w:val="002C559C"/>
    <w:rsid w:val="00314ABD"/>
    <w:rsid w:val="003B13F1"/>
    <w:rsid w:val="00446C98"/>
    <w:rsid w:val="004F2EA7"/>
    <w:rsid w:val="00506FBF"/>
    <w:rsid w:val="005416BC"/>
    <w:rsid w:val="005576BB"/>
    <w:rsid w:val="00567A65"/>
    <w:rsid w:val="005808C5"/>
    <w:rsid w:val="005D1AC2"/>
    <w:rsid w:val="005F7D6F"/>
    <w:rsid w:val="006734CC"/>
    <w:rsid w:val="00704318"/>
    <w:rsid w:val="00705746"/>
    <w:rsid w:val="007D510F"/>
    <w:rsid w:val="00802979"/>
    <w:rsid w:val="008513B3"/>
    <w:rsid w:val="008B3276"/>
    <w:rsid w:val="009E59C7"/>
    <w:rsid w:val="009E7887"/>
    <w:rsid w:val="00A27AA7"/>
    <w:rsid w:val="00A64E23"/>
    <w:rsid w:val="00B237C6"/>
    <w:rsid w:val="00B518AF"/>
    <w:rsid w:val="00BB61B5"/>
    <w:rsid w:val="00BF0FC7"/>
    <w:rsid w:val="00C55610"/>
    <w:rsid w:val="00C7732D"/>
    <w:rsid w:val="00CD675E"/>
    <w:rsid w:val="00D24440"/>
    <w:rsid w:val="00D53FC0"/>
    <w:rsid w:val="00DD18D9"/>
    <w:rsid w:val="00E17433"/>
    <w:rsid w:val="00E84E71"/>
    <w:rsid w:val="00F66DDF"/>
    <w:rsid w:val="05B35C18"/>
    <w:rsid w:val="0E2845C2"/>
    <w:rsid w:val="112A6EC6"/>
    <w:rsid w:val="433B71DB"/>
    <w:rsid w:val="493C0135"/>
    <w:rsid w:val="539F6C3F"/>
    <w:rsid w:val="546573AF"/>
    <w:rsid w:val="60902588"/>
    <w:rsid w:val="66443997"/>
    <w:rsid w:val="701E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4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01"/>
    <w:basedOn w:val="5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2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435</Words>
  <Characters>2482</Characters>
  <Lines>20</Lines>
  <Paragraphs>5</Paragraphs>
  <TotalTime>1</TotalTime>
  <ScaleCrop>false</ScaleCrop>
  <LinksUpToDate>false</LinksUpToDate>
  <CharactersWithSpaces>2912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2015-10-09T10:50:00Z</dcterms:created>
  <dc:creator>Administrator</dc:creator>
  <cp:lastModifiedBy>lenovo</cp:lastModifiedBy>
  <cp:lastPrinted>2017-04-11T02:37:00Z</cp:lastPrinted>
  <dcterms:modified xsi:type="dcterms:W3CDTF">2026-04-03T02:35:23Z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3D299C8125EC428A8A60F192766D3611_12</vt:lpwstr>
  </property>
</Properties>
</file>