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586C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中标结果公告</w:t>
      </w:r>
    </w:p>
    <w:p w14:paraId="15CED845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项目编号：0701-26410711L023</w:t>
      </w:r>
    </w:p>
    <w:p w14:paraId="59D0847B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项目名称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sz w:val="28"/>
          <w:szCs w:val="28"/>
        </w:rPr>
        <w:t>北京汽车技师学院房屋安全评估及鉴定项目</w:t>
      </w:r>
    </w:p>
    <w:p w14:paraId="1CCA9BF5">
      <w:pPr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4A8CA4FD">
      <w:pP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北京环安工程检测有限责任公司</w:t>
      </w:r>
    </w:p>
    <w:p w14:paraId="1810CA4E">
      <w:pPr>
        <w:rPr>
          <w:rFonts w:hint="eastAsia" w:ascii="仿宋" w:hAnsi="仿宋" w:eastAsia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北京市朝阳区安外北苑5号院</w:t>
      </w:r>
    </w:p>
    <w:p w14:paraId="267B46CF">
      <w:pPr>
        <w:pStyle w:val="12"/>
        <w:rPr>
          <w:rFonts w:hint="default"/>
          <w:highlight w:val="yellow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656,997.00元人民币</w:t>
      </w:r>
    </w:p>
    <w:p w14:paraId="2BC078A2">
      <w:pPr>
        <w:numPr>
          <w:ilvl w:val="0"/>
          <w:numId w:val="3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0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405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80" w:type="dxa"/>
          </w:tcPr>
          <w:p w14:paraId="26D53D9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2804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880" w:type="dxa"/>
          </w:tcPr>
          <w:p w14:paraId="262BE48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名称：北京汽车技师学院房屋安全评估及鉴定项目</w:t>
            </w:r>
          </w:p>
          <w:p w14:paraId="28CFE9AA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服务范围：对北京汽车技师学院78865平米的建筑面积进行安全评估，对1847平米建筑面积进行安全鉴定及防水层功能鉴定等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0C0C24A1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按照招标文件及合同执行。</w:t>
            </w:r>
          </w:p>
          <w:p w14:paraId="110584A9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服务时间：自合同签订之日起，6个月内完成。</w:t>
            </w:r>
          </w:p>
          <w:p w14:paraId="22DE1F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按照招标文件及合同执行。</w:t>
            </w:r>
          </w:p>
        </w:tc>
      </w:tr>
    </w:tbl>
    <w:p w14:paraId="1BAF5B52">
      <w:pPr>
        <w:pStyle w:val="12"/>
        <w:numPr>
          <w:ilvl w:val="0"/>
          <w:numId w:val="0"/>
        </w:numPr>
      </w:pPr>
    </w:p>
    <w:p w14:paraId="20ED90D0">
      <w:pPr>
        <w:numPr>
          <w:ilvl w:val="0"/>
          <w:numId w:val="3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薛红、石冰、吴顺达、阮成、黄世敏</w:t>
      </w:r>
    </w:p>
    <w:p w14:paraId="20747ADA">
      <w:pPr>
        <w:numPr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六、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1C740F79"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采购代理机构按照如下标准，</w:t>
      </w:r>
    </w:p>
    <w:p w14:paraId="3806B25D">
      <w:pPr>
        <w:pStyle w:val="14"/>
        <w:numPr>
          <w:ilvl w:val="0"/>
          <w:numId w:val="0"/>
        </w:numPr>
        <w:rPr>
          <w:rFonts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参考原《国家计划委员会关于印发&lt;招标代理服务收费管理暂行办法&gt;的通知》（计价格〔2002〕1980号）及《国家发展改革委办公厅关于招标代理服务收费有关问题的通知》（发改办价格〔2003〕857号）的规定下浮20%计算，本项目所涉及的代理服务费用以中标/成交金额为基准，按差额定率累进法计算。代理费计算不足 7000 元的，按最低收费标准 7000 元收取。</w:t>
      </w:r>
    </w:p>
    <w:p w14:paraId="073DC239">
      <w:pPr>
        <w:ind w:left="-107"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计费基数：计费基数为包中标金额。</w:t>
      </w:r>
    </w:p>
    <w:p w14:paraId="5A6247B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730EF58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本项目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向成交供应商</w:t>
      </w:r>
      <w:r>
        <w:rPr>
          <w:rFonts w:hint="eastAsia" w:ascii="黑体" w:hAnsi="黑体" w:eastAsia="黑体"/>
          <w:sz w:val="28"/>
          <w:szCs w:val="28"/>
          <w:lang w:eastAsia="zh-CN"/>
        </w:rPr>
        <w:t>收取金额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7884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元中标服务费。</w:t>
      </w:r>
    </w:p>
    <w:p w14:paraId="1DF54CA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F9AEC9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51A2400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9A9A7C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经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评标委员会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评审，北京环安工程检测有限责任公司综合得分为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83.56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，排名第一。</w:t>
      </w:r>
    </w:p>
    <w:p w14:paraId="2A685F5D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6A2CDC4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724EDBE9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称：北京汽车技师学院</w:t>
      </w:r>
    </w:p>
    <w:p w14:paraId="1C65E899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址：北京市大兴区育英街11号</w:t>
      </w:r>
    </w:p>
    <w:p w14:paraId="07F3C8D9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联系方式：刘老师，80278787-8521</w:t>
      </w:r>
    </w:p>
    <w:p w14:paraId="1BE1D8E7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2C771F3B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称：中技国际招标有限公司</w:t>
      </w:r>
    </w:p>
    <w:p w14:paraId="147AF445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址：北京市丰台区西营街1号院通用时代中心C座9层</w:t>
      </w:r>
    </w:p>
    <w:p w14:paraId="7636EA26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联系方式：010－81168510</w:t>
      </w:r>
    </w:p>
    <w:p w14:paraId="3C35C806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39FCF356"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项目联系人：史桂林、彭媛媛</w:t>
      </w:r>
    </w:p>
    <w:p w14:paraId="040616E3">
      <w:pPr>
        <w:pStyle w:val="6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电      话：010-81168510</w:t>
      </w:r>
    </w:p>
    <w:p w14:paraId="39D7084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17D053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1.采购文件（</w:t>
      </w:r>
      <w:r>
        <w:rPr>
          <w:rFonts w:hint="eastAsia" w:ascii="仿宋" w:hAnsi="仿宋" w:eastAsia="仿宋" w:cs="宋体"/>
          <w:i/>
          <w:iCs/>
          <w:kern w:val="0"/>
          <w:sz w:val="28"/>
          <w:szCs w:val="28"/>
        </w:rPr>
        <w:t>已公告的可不重复公告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 w14:paraId="78E30A30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2.中小企业声明函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pStyle w:val="14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01380A"/>
    <w:multiLevelType w:val="singleLevel"/>
    <w:tmpl w:val="360138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CC4B8A"/>
    <w:multiLevelType w:val="singleLevel"/>
    <w:tmpl w:val="75CC4B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33417678"/>
    <w:rsid w:val="02E16EBE"/>
    <w:rsid w:val="04A3117E"/>
    <w:rsid w:val="05620D85"/>
    <w:rsid w:val="05F96B7B"/>
    <w:rsid w:val="084A7752"/>
    <w:rsid w:val="08510401"/>
    <w:rsid w:val="0E545297"/>
    <w:rsid w:val="107514F4"/>
    <w:rsid w:val="11BB5448"/>
    <w:rsid w:val="125C4C24"/>
    <w:rsid w:val="132108EA"/>
    <w:rsid w:val="134753CA"/>
    <w:rsid w:val="13763B83"/>
    <w:rsid w:val="14221993"/>
    <w:rsid w:val="14CA6E2A"/>
    <w:rsid w:val="165E0069"/>
    <w:rsid w:val="16ED1BE3"/>
    <w:rsid w:val="182757CA"/>
    <w:rsid w:val="18F02060"/>
    <w:rsid w:val="1A531A83"/>
    <w:rsid w:val="1AC612CA"/>
    <w:rsid w:val="1B7725C5"/>
    <w:rsid w:val="1BB56C72"/>
    <w:rsid w:val="1BBB423F"/>
    <w:rsid w:val="1D7E5E8C"/>
    <w:rsid w:val="205706AC"/>
    <w:rsid w:val="2376499F"/>
    <w:rsid w:val="24CF70F0"/>
    <w:rsid w:val="25487871"/>
    <w:rsid w:val="296C451E"/>
    <w:rsid w:val="29E07AAE"/>
    <w:rsid w:val="2A11192A"/>
    <w:rsid w:val="2AF7102C"/>
    <w:rsid w:val="2B624570"/>
    <w:rsid w:val="2C1149E5"/>
    <w:rsid w:val="2C610A05"/>
    <w:rsid w:val="2C9C00DD"/>
    <w:rsid w:val="2CD827C1"/>
    <w:rsid w:val="2CF63C91"/>
    <w:rsid w:val="2EDB5812"/>
    <w:rsid w:val="2F8D21EF"/>
    <w:rsid w:val="32E03C59"/>
    <w:rsid w:val="33417678"/>
    <w:rsid w:val="390C131D"/>
    <w:rsid w:val="3AF0537E"/>
    <w:rsid w:val="3D7048F2"/>
    <w:rsid w:val="3E734197"/>
    <w:rsid w:val="40493C80"/>
    <w:rsid w:val="418D5DEE"/>
    <w:rsid w:val="42F44FA5"/>
    <w:rsid w:val="43AF64F0"/>
    <w:rsid w:val="45367676"/>
    <w:rsid w:val="45FE68DF"/>
    <w:rsid w:val="46887A18"/>
    <w:rsid w:val="487D6BBD"/>
    <w:rsid w:val="4B8D5369"/>
    <w:rsid w:val="4C9D0D4E"/>
    <w:rsid w:val="4DA60B01"/>
    <w:rsid w:val="514D6FC9"/>
    <w:rsid w:val="515D3A2F"/>
    <w:rsid w:val="51D718A0"/>
    <w:rsid w:val="53E21FCA"/>
    <w:rsid w:val="55580C8C"/>
    <w:rsid w:val="558511DC"/>
    <w:rsid w:val="59F72E5D"/>
    <w:rsid w:val="5CC00F60"/>
    <w:rsid w:val="5DA5632C"/>
    <w:rsid w:val="61F71336"/>
    <w:rsid w:val="627B681C"/>
    <w:rsid w:val="62F7457C"/>
    <w:rsid w:val="64C02C63"/>
    <w:rsid w:val="64C33752"/>
    <w:rsid w:val="6B621F16"/>
    <w:rsid w:val="6D2019FA"/>
    <w:rsid w:val="6FE729EA"/>
    <w:rsid w:val="705C14B8"/>
    <w:rsid w:val="731735E6"/>
    <w:rsid w:val="74580B75"/>
    <w:rsid w:val="790C1713"/>
    <w:rsid w:val="7C35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标题 2 + Times New Roman 四号 非加粗 段前: 5 磅 段后: 0 磅 行距: 固定值 20..."/>
    <w:basedOn w:val="5"/>
    <w:qFormat/>
    <w:uiPriority w:val="99"/>
    <w:pPr>
      <w:spacing w:line="400" w:lineRule="exact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4">
    <w:name w:val="正文-2级"/>
    <w:basedOn w:val="1"/>
    <w:qFormat/>
    <w:uiPriority w:val="0"/>
    <w:pPr>
      <w:numPr>
        <w:ilvl w:val="2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907</Characters>
  <Lines>0</Lines>
  <Paragraphs>0</Paragraphs>
  <TotalTime>4</TotalTime>
  <ScaleCrop>false</ScaleCrop>
  <LinksUpToDate>false</LinksUpToDate>
  <CharactersWithSpaces>937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2020-09-30T05:06:00Z</dcterms:created>
  <dc:creator>Administrator</dc:creator>
  <cp:lastModifiedBy>sss</cp:lastModifiedBy>
  <dcterms:modified xsi:type="dcterms:W3CDTF">2026-04-29T02:45:13Z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3586C97F78474136BC496EE242E62FA5_13</vt:lpwstr>
  </property>
  <property fmtid="{D5CDD505-2E9C-101B-9397-08002B2CF9AE}" pid="4" name="KSOTemplateDocerSaveRecord">
    <vt:lpwstr>eyJoZGlkIjoiMzEwNTM5NzYwMDRjMzkwZTVkZjY2ODkwMGIxNGU0OTUiLCJ1c2VySWQiOiI5MDI0NjM5OTMifQ==</vt:lpwstr>
  </property>
</Properties>
</file>