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1D04" w:rsidRDefault="00C7078D">
      <w:pPr>
        <w:spacing w:line="360" w:lineRule="auto"/>
        <w:ind w:firstLineChars="50" w:firstLine="105"/>
        <w:rPr>
          <w:sz w:val="60"/>
          <w:szCs w:val="60"/>
        </w:rPr>
      </w:pPr>
      <w:r>
        <w:rPr>
          <w:noProof/>
        </w:rPr>
        <w:drawing>
          <wp:inline distT="0" distB="0" distL="0" distR="0">
            <wp:extent cx="1370965" cy="1366520"/>
            <wp:effectExtent l="0" t="0" r="635" b="508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0965" cy="1366520"/>
                    </a:xfrm>
                    <a:prstGeom prst="rect">
                      <a:avLst/>
                    </a:prstGeom>
                    <a:noFill/>
                    <a:ln>
                      <a:noFill/>
                    </a:ln>
                  </pic:spPr>
                </pic:pic>
              </a:graphicData>
            </a:graphic>
          </wp:inline>
        </w:drawing>
      </w:r>
    </w:p>
    <w:p w:rsidR="00F01D04" w:rsidRDefault="00F01D04">
      <w:pPr>
        <w:spacing w:line="360" w:lineRule="auto"/>
        <w:ind w:firstLineChars="50" w:firstLine="300"/>
        <w:rPr>
          <w:sz w:val="60"/>
          <w:szCs w:val="60"/>
        </w:rPr>
      </w:pPr>
    </w:p>
    <w:p w:rsidR="00F01D04" w:rsidRDefault="00C7078D">
      <w:pPr>
        <w:jc w:val="center"/>
        <w:rPr>
          <w:b/>
          <w:bCs/>
          <w:sz w:val="60"/>
          <w:szCs w:val="60"/>
        </w:rPr>
      </w:pPr>
      <w:r>
        <w:rPr>
          <w:b/>
          <w:bCs/>
          <w:sz w:val="60"/>
          <w:szCs w:val="60"/>
        </w:rPr>
        <w:t>北京市政府采购项目</w:t>
      </w:r>
    </w:p>
    <w:p w:rsidR="00F01D04" w:rsidRDefault="00C7078D">
      <w:pPr>
        <w:jc w:val="center"/>
        <w:rPr>
          <w:b/>
          <w:bCs/>
          <w:sz w:val="60"/>
          <w:szCs w:val="60"/>
        </w:rPr>
      </w:pPr>
      <w:r>
        <w:rPr>
          <w:b/>
          <w:bCs/>
          <w:sz w:val="60"/>
          <w:szCs w:val="60"/>
        </w:rPr>
        <w:t>公开招标文件</w:t>
      </w:r>
    </w:p>
    <w:p w:rsidR="00F01D04" w:rsidRDefault="00F01D04">
      <w:pPr>
        <w:spacing w:line="360" w:lineRule="auto"/>
        <w:jc w:val="center"/>
        <w:rPr>
          <w:sz w:val="60"/>
          <w:szCs w:val="60"/>
        </w:rPr>
      </w:pPr>
    </w:p>
    <w:p w:rsidR="00F01D04" w:rsidRDefault="00F01D04">
      <w:pPr>
        <w:spacing w:line="360" w:lineRule="auto"/>
        <w:jc w:val="center"/>
        <w:rPr>
          <w:sz w:val="60"/>
          <w:szCs w:val="60"/>
        </w:rPr>
      </w:pPr>
    </w:p>
    <w:p w:rsidR="00F01D04" w:rsidRDefault="00F01D04">
      <w:pPr>
        <w:spacing w:line="360" w:lineRule="auto"/>
        <w:jc w:val="center"/>
        <w:rPr>
          <w:sz w:val="60"/>
          <w:szCs w:val="60"/>
        </w:rPr>
      </w:pPr>
    </w:p>
    <w:p w:rsidR="00F01D04" w:rsidRDefault="00C7078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B5162">
        <w:rPr>
          <w:rFonts w:hint="eastAsia"/>
          <w:bCs/>
          <w:sz w:val="36"/>
          <w:szCs w:val="36"/>
        </w:rPr>
        <w:t>房山法院</w:t>
      </w:r>
      <w:r w:rsidR="005B5162">
        <w:rPr>
          <w:rFonts w:hint="eastAsia"/>
          <w:bCs/>
          <w:sz w:val="36"/>
          <w:szCs w:val="36"/>
        </w:rPr>
        <w:t>2026</w:t>
      </w:r>
      <w:r w:rsidR="005B5162">
        <w:rPr>
          <w:rFonts w:hint="eastAsia"/>
          <w:bCs/>
          <w:sz w:val="36"/>
          <w:szCs w:val="36"/>
        </w:rPr>
        <w:t>年安检服务采购项目</w:t>
      </w:r>
    </w:p>
    <w:p w:rsidR="00F01D04" w:rsidRDefault="00C7078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rFonts w:hint="eastAsia"/>
          <w:bCs/>
          <w:sz w:val="36"/>
          <w:szCs w:val="36"/>
        </w:rPr>
        <w:t>：</w:t>
      </w:r>
      <w:r w:rsidR="005B5162" w:rsidRPr="005B5162">
        <w:rPr>
          <w:bCs/>
          <w:sz w:val="36"/>
          <w:szCs w:val="36"/>
        </w:rPr>
        <w:t>11000026210200166811-XM001</w:t>
      </w:r>
      <w:r w:rsidR="005B5162" w:rsidRPr="005B5162">
        <w:rPr>
          <w:rFonts w:hint="eastAsia"/>
          <w:bCs/>
          <w:sz w:val="36"/>
          <w:szCs w:val="36"/>
        </w:rPr>
        <w:t xml:space="preserve"> </w:t>
      </w:r>
      <w:r>
        <w:rPr>
          <w:rFonts w:hint="eastAsia"/>
          <w:bCs/>
          <w:sz w:val="36"/>
          <w:szCs w:val="36"/>
        </w:rPr>
        <w:t>/01</w:t>
      </w:r>
    </w:p>
    <w:p w:rsidR="00F01D04" w:rsidRDefault="00C7078D">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北京市房山区人民法院</w:t>
      </w:r>
    </w:p>
    <w:p w:rsidR="00F01D04" w:rsidRDefault="00C7078D">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北京国壹咨询有限公司</w:t>
      </w:r>
    </w:p>
    <w:p w:rsidR="00F01D04" w:rsidRDefault="00C7078D">
      <w:pPr>
        <w:widowControl/>
        <w:jc w:val="left"/>
        <w:rPr>
          <w:b/>
          <w:bCs/>
          <w:sz w:val="44"/>
        </w:rPr>
      </w:pPr>
      <w:r>
        <w:rPr>
          <w:b/>
          <w:bCs/>
          <w:sz w:val="44"/>
        </w:rPr>
        <w:br w:type="page"/>
      </w:r>
    </w:p>
    <w:p w:rsidR="00F01D04" w:rsidRDefault="00F01D04">
      <w:pPr>
        <w:spacing w:line="360" w:lineRule="auto"/>
        <w:ind w:firstLineChars="1000" w:firstLine="7228"/>
        <w:rPr>
          <w:b/>
          <w:sz w:val="72"/>
        </w:rPr>
        <w:sectPr w:rsidR="00F01D04" w:rsidSect="00792D8C">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F01D04" w:rsidRDefault="00C7078D">
      <w:pPr>
        <w:spacing w:line="360" w:lineRule="auto"/>
        <w:jc w:val="center"/>
        <w:outlineLvl w:val="0"/>
      </w:pPr>
      <w:bookmarkStart w:id="0" w:name="_Toc99301418"/>
      <w:r>
        <w:rPr>
          <w:b/>
          <w:sz w:val="36"/>
          <w:szCs w:val="36"/>
        </w:rPr>
        <w:lastRenderedPageBreak/>
        <w:t>目</w:t>
      </w:r>
      <w:r>
        <w:rPr>
          <w:b/>
          <w:sz w:val="36"/>
          <w:szCs w:val="36"/>
        </w:rPr>
        <w:t xml:space="preserve">      </w:t>
      </w:r>
      <w:r>
        <w:rPr>
          <w:b/>
          <w:sz w:val="36"/>
          <w:szCs w:val="36"/>
        </w:rPr>
        <w:t>录</w:t>
      </w:r>
      <w:bookmarkEnd w:id="0"/>
    </w:p>
    <w:p w:rsidR="00F01D04" w:rsidRDefault="00C7078D">
      <w:pPr>
        <w:pStyle w:val="12"/>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F01D04" w:rsidRDefault="00EF6480">
      <w:pPr>
        <w:pStyle w:val="12"/>
        <w:spacing w:line="360" w:lineRule="auto"/>
        <w:rPr>
          <w:rFonts w:ascii="Times New Roman" w:eastAsiaTheme="minorEastAsia" w:hAnsi="Times New Roman"/>
          <w:b w:val="0"/>
          <w:sz w:val="21"/>
          <w:szCs w:val="22"/>
        </w:rPr>
      </w:pPr>
      <w:hyperlink w:anchor="_Toc99301419" w:history="1">
        <w:r w:rsidR="00C7078D">
          <w:rPr>
            <w:rStyle w:val="afe"/>
            <w:rFonts w:ascii="Times New Roman" w:hAnsi="Times New Roman"/>
          </w:rPr>
          <w:t>第一章</w:t>
        </w:r>
        <w:r w:rsidR="00C7078D">
          <w:rPr>
            <w:rStyle w:val="afe"/>
            <w:rFonts w:ascii="Times New Roman" w:hAnsi="Times New Roman"/>
          </w:rPr>
          <w:t xml:space="preserve">   </w:t>
        </w:r>
        <w:r w:rsidR="00C7078D">
          <w:rPr>
            <w:rStyle w:val="afe"/>
            <w:rFonts w:ascii="Times New Roman" w:hAnsi="Times New Roman"/>
          </w:rPr>
          <w:t>投标邀请</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_Toc99301419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1</w:t>
        </w:r>
        <w:r w:rsidR="00C7078D">
          <w:rPr>
            <w:rFonts w:ascii="Times New Roman" w:hAnsi="Times New Roman"/>
          </w:rPr>
          <w:fldChar w:fldCharType="end"/>
        </w:r>
      </w:hyperlink>
    </w:p>
    <w:p w:rsidR="00F01D04" w:rsidRDefault="00EF6480">
      <w:pPr>
        <w:pStyle w:val="12"/>
        <w:spacing w:line="360" w:lineRule="auto"/>
        <w:rPr>
          <w:rFonts w:ascii="Times New Roman" w:eastAsiaTheme="minorEastAsia" w:hAnsi="Times New Roman"/>
          <w:b w:val="0"/>
          <w:sz w:val="21"/>
          <w:szCs w:val="22"/>
        </w:rPr>
      </w:pPr>
      <w:hyperlink w:anchor="_Toc99301420" w:history="1">
        <w:r w:rsidR="00C7078D">
          <w:rPr>
            <w:rStyle w:val="afe"/>
            <w:rFonts w:ascii="Times New Roman" w:hAnsi="Times New Roman"/>
          </w:rPr>
          <w:t>第二章</w:t>
        </w:r>
        <w:r w:rsidR="00C7078D">
          <w:rPr>
            <w:rStyle w:val="afe"/>
            <w:rFonts w:ascii="Times New Roman" w:hAnsi="Times New Roman"/>
          </w:rPr>
          <w:t xml:space="preserve">   </w:t>
        </w:r>
        <w:r w:rsidR="00C7078D">
          <w:rPr>
            <w:rStyle w:val="afe"/>
            <w:rFonts w:ascii="Times New Roman" w:hAnsi="Times New Roman"/>
          </w:rPr>
          <w:t>投标人须知</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_Toc99301420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5</w:t>
        </w:r>
        <w:r w:rsidR="00C7078D">
          <w:rPr>
            <w:rFonts w:ascii="Times New Roman" w:hAnsi="Times New Roman"/>
          </w:rPr>
          <w:fldChar w:fldCharType="end"/>
        </w:r>
      </w:hyperlink>
    </w:p>
    <w:p w:rsidR="00F01D04" w:rsidRDefault="00EF6480">
      <w:pPr>
        <w:pStyle w:val="12"/>
        <w:spacing w:line="360" w:lineRule="auto"/>
        <w:rPr>
          <w:rFonts w:ascii="Times New Roman" w:eastAsiaTheme="minorEastAsia" w:hAnsi="Times New Roman"/>
          <w:b w:val="0"/>
          <w:sz w:val="21"/>
          <w:szCs w:val="22"/>
        </w:rPr>
      </w:pPr>
      <w:hyperlink w:anchor="_Toc99301421" w:history="1">
        <w:r w:rsidR="00C7078D">
          <w:rPr>
            <w:rStyle w:val="afe"/>
            <w:rFonts w:ascii="Times New Roman" w:hAnsi="Times New Roman"/>
          </w:rPr>
          <w:t>第三章</w:t>
        </w:r>
        <w:r w:rsidR="00C7078D">
          <w:rPr>
            <w:rStyle w:val="afe"/>
            <w:rFonts w:ascii="Times New Roman" w:hAnsi="Times New Roman"/>
          </w:rPr>
          <w:t xml:space="preserve">   </w:t>
        </w:r>
        <w:r w:rsidR="00C7078D">
          <w:rPr>
            <w:rStyle w:val="afe"/>
            <w:rFonts w:ascii="Times New Roman" w:hAnsi="Times New Roman"/>
          </w:rPr>
          <w:t>资格审查</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_Toc99301421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21</w:t>
        </w:r>
        <w:r w:rsidR="00C7078D">
          <w:rPr>
            <w:rFonts w:ascii="Times New Roman" w:hAnsi="Times New Roman"/>
          </w:rPr>
          <w:fldChar w:fldCharType="end"/>
        </w:r>
      </w:hyperlink>
    </w:p>
    <w:p w:rsidR="00F01D04" w:rsidRDefault="00EF6480">
      <w:pPr>
        <w:pStyle w:val="12"/>
        <w:spacing w:line="360" w:lineRule="auto"/>
        <w:rPr>
          <w:rFonts w:ascii="Times New Roman" w:eastAsiaTheme="minorEastAsia" w:hAnsi="Times New Roman"/>
          <w:b w:val="0"/>
          <w:sz w:val="21"/>
          <w:szCs w:val="22"/>
        </w:rPr>
      </w:pPr>
      <w:hyperlink w:anchor="_Toc99301423" w:history="1">
        <w:r w:rsidR="00C7078D">
          <w:rPr>
            <w:rStyle w:val="afe"/>
            <w:rFonts w:ascii="Times New Roman" w:hAnsi="Times New Roman"/>
          </w:rPr>
          <w:t>第四章</w:t>
        </w:r>
        <w:r w:rsidR="00C7078D">
          <w:rPr>
            <w:rStyle w:val="afe"/>
            <w:rFonts w:ascii="Times New Roman" w:hAnsi="Times New Roman"/>
          </w:rPr>
          <w:t xml:space="preserve">   </w:t>
        </w:r>
        <w:r w:rsidR="00C7078D">
          <w:rPr>
            <w:rStyle w:val="afe"/>
            <w:rFonts w:ascii="Times New Roman" w:hAnsi="Times New Roman"/>
          </w:rPr>
          <w:t>评标程序、评标方法和评标标准</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_Toc99301423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25</w:t>
        </w:r>
        <w:r w:rsidR="00C7078D">
          <w:rPr>
            <w:rFonts w:ascii="Times New Roman" w:hAnsi="Times New Roman"/>
          </w:rPr>
          <w:fldChar w:fldCharType="end"/>
        </w:r>
      </w:hyperlink>
    </w:p>
    <w:p w:rsidR="00F01D04" w:rsidRDefault="00EF6480">
      <w:pPr>
        <w:pStyle w:val="12"/>
        <w:spacing w:line="360" w:lineRule="auto"/>
        <w:rPr>
          <w:rFonts w:ascii="Times New Roman" w:eastAsiaTheme="minorEastAsia" w:hAnsi="Times New Roman"/>
          <w:b w:val="0"/>
          <w:sz w:val="21"/>
          <w:szCs w:val="22"/>
        </w:rPr>
      </w:pPr>
      <w:hyperlink w:anchor="_Toc99301424" w:history="1">
        <w:r w:rsidR="00C7078D">
          <w:rPr>
            <w:rStyle w:val="afe"/>
            <w:rFonts w:ascii="Times New Roman" w:hAnsi="Times New Roman"/>
          </w:rPr>
          <w:t>第五章</w:t>
        </w:r>
        <w:r w:rsidR="00C7078D">
          <w:rPr>
            <w:rStyle w:val="afe"/>
            <w:rFonts w:ascii="Times New Roman" w:hAnsi="Times New Roman"/>
          </w:rPr>
          <w:t xml:space="preserve">   </w:t>
        </w:r>
        <w:r w:rsidR="00C7078D">
          <w:rPr>
            <w:rStyle w:val="afe"/>
            <w:rFonts w:ascii="Times New Roman" w:hAnsi="Times New Roman"/>
          </w:rPr>
          <w:t>采购需求</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_Toc99301424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35</w:t>
        </w:r>
        <w:r w:rsidR="00C7078D">
          <w:rPr>
            <w:rFonts w:ascii="Times New Roman" w:hAnsi="Times New Roman"/>
          </w:rPr>
          <w:fldChar w:fldCharType="end"/>
        </w:r>
      </w:hyperlink>
    </w:p>
    <w:p w:rsidR="00F01D04" w:rsidRDefault="00EF6480">
      <w:pPr>
        <w:pStyle w:val="12"/>
        <w:spacing w:line="360" w:lineRule="auto"/>
        <w:rPr>
          <w:rFonts w:ascii="Times New Roman" w:eastAsiaTheme="minorEastAsia" w:hAnsi="Times New Roman"/>
          <w:b w:val="0"/>
          <w:sz w:val="21"/>
          <w:szCs w:val="22"/>
        </w:rPr>
      </w:pPr>
      <w:hyperlink w:anchor="_Toc99301425" w:history="1">
        <w:r w:rsidR="00C7078D">
          <w:rPr>
            <w:rStyle w:val="afe"/>
            <w:rFonts w:ascii="Times New Roman" w:hAnsi="Times New Roman"/>
          </w:rPr>
          <w:t>第六章</w:t>
        </w:r>
        <w:r w:rsidR="00C7078D">
          <w:rPr>
            <w:rStyle w:val="afe"/>
            <w:rFonts w:ascii="Times New Roman" w:hAnsi="Times New Roman"/>
          </w:rPr>
          <w:t xml:space="preserve">   </w:t>
        </w:r>
        <w:r w:rsidR="00C7078D">
          <w:rPr>
            <w:rStyle w:val="afe"/>
            <w:rFonts w:ascii="Times New Roman" w:hAnsi="Times New Roman"/>
          </w:rPr>
          <w:t>拟签订的合同文本</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_Toc99301425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35</w:t>
        </w:r>
        <w:r w:rsidR="00C7078D">
          <w:rPr>
            <w:rFonts w:ascii="Times New Roman" w:hAnsi="Times New Roman"/>
          </w:rPr>
          <w:fldChar w:fldCharType="end"/>
        </w:r>
      </w:hyperlink>
    </w:p>
    <w:p w:rsidR="00F01D04" w:rsidRDefault="00EF6480">
      <w:pPr>
        <w:pStyle w:val="12"/>
        <w:spacing w:line="360" w:lineRule="auto"/>
        <w:rPr>
          <w:rFonts w:ascii="Times New Roman" w:eastAsiaTheme="minorEastAsia" w:hAnsi="Times New Roman"/>
          <w:b w:val="0"/>
          <w:sz w:val="21"/>
          <w:szCs w:val="22"/>
        </w:rPr>
      </w:pPr>
      <w:hyperlink w:anchor="_Toc99301426" w:history="1">
        <w:r w:rsidR="00C7078D">
          <w:rPr>
            <w:rStyle w:val="afe"/>
            <w:rFonts w:ascii="Times New Roman" w:hAnsi="Times New Roman"/>
          </w:rPr>
          <w:t>第七章</w:t>
        </w:r>
        <w:r w:rsidR="00C7078D">
          <w:rPr>
            <w:rStyle w:val="afe"/>
            <w:rFonts w:ascii="Times New Roman" w:hAnsi="Times New Roman"/>
          </w:rPr>
          <w:t xml:space="preserve">   </w:t>
        </w:r>
        <w:r w:rsidR="00C7078D">
          <w:rPr>
            <w:rStyle w:val="afe"/>
            <w:rFonts w:ascii="Times New Roman" w:hAnsi="Times New Roman"/>
          </w:rPr>
          <w:t>投标文件格式</w:t>
        </w:r>
        <w:r w:rsidR="00C7078D">
          <w:rPr>
            <w:rFonts w:ascii="Times New Roman" w:hAnsi="Times New Roman"/>
          </w:rPr>
          <w:tab/>
        </w:r>
        <w:r w:rsidR="00C7078D">
          <w:rPr>
            <w:rFonts w:ascii="Times New Roman" w:hAnsi="Times New Roman"/>
          </w:rPr>
          <w:fldChar w:fldCharType="begin"/>
        </w:r>
        <w:r w:rsidR="00C7078D">
          <w:rPr>
            <w:rFonts w:ascii="Times New Roman" w:hAnsi="Times New Roman"/>
          </w:rPr>
          <w:instrText xml:space="preserve"> PAGEREF _Toc99301426 \h </w:instrText>
        </w:r>
        <w:r w:rsidR="00C7078D">
          <w:rPr>
            <w:rFonts w:ascii="Times New Roman" w:hAnsi="Times New Roman"/>
          </w:rPr>
        </w:r>
        <w:r w:rsidR="00C7078D">
          <w:rPr>
            <w:rFonts w:ascii="Times New Roman" w:hAnsi="Times New Roman"/>
          </w:rPr>
          <w:fldChar w:fldCharType="separate"/>
        </w:r>
        <w:r w:rsidR="00C7078D">
          <w:rPr>
            <w:rFonts w:ascii="Times New Roman" w:hAnsi="Times New Roman"/>
          </w:rPr>
          <w:t>46</w:t>
        </w:r>
        <w:r w:rsidR="00C7078D">
          <w:rPr>
            <w:rFonts w:ascii="Times New Roman" w:hAnsi="Times New Roman"/>
          </w:rPr>
          <w:fldChar w:fldCharType="end"/>
        </w:r>
      </w:hyperlink>
    </w:p>
    <w:p w:rsidR="00F01D04" w:rsidRDefault="00C7078D">
      <w:pPr>
        <w:pStyle w:val="12"/>
        <w:spacing w:line="480" w:lineRule="auto"/>
        <w:rPr>
          <w:rFonts w:ascii="Times New Roman" w:eastAsiaTheme="minorEastAsia" w:hAnsi="Times New Roman"/>
          <w:b w:val="0"/>
        </w:rPr>
      </w:pPr>
      <w:r>
        <w:rPr>
          <w:rFonts w:ascii="Times New Roman" w:hAnsi="Times New Roman"/>
          <w:b w:val="0"/>
        </w:rPr>
        <w:fldChar w:fldCharType="end"/>
      </w:r>
    </w:p>
    <w:p w:rsidR="00F01D04" w:rsidRDefault="00F01D04"/>
    <w:p w:rsidR="00F01D04" w:rsidRDefault="00C7078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F01D04" w:rsidRDefault="00F01D04">
      <w:pPr>
        <w:pStyle w:val="12"/>
        <w:spacing w:line="360" w:lineRule="auto"/>
        <w:rPr>
          <w:rFonts w:ascii="Times New Roman" w:hAnsi="Times New Roman"/>
          <w:b w:val="0"/>
        </w:rPr>
      </w:pPr>
    </w:p>
    <w:p w:rsidR="00F01D04" w:rsidRDefault="00C7078D">
      <w:pPr>
        <w:spacing w:line="360" w:lineRule="auto"/>
        <w:jc w:val="center"/>
        <w:outlineLvl w:val="0"/>
        <w:rPr>
          <w:sz w:val="32"/>
          <w:szCs w:val="32"/>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F01D04" w:rsidRDefault="00C7078D">
      <w:pPr>
        <w:pStyle w:val="22"/>
        <w:spacing w:before="0" w:line="360" w:lineRule="auto"/>
        <w:jc w:val="left"/>
        <w:rPr>
          <w:rFonts w:ascii="Times New Roman" w:eastAsia="宋体" w:hAnsi="Times New Roman"/>
          <w:sz w:val="24"/>
          <w:szCs w:val="24"/>
        </w:rPr>
      </w:pPr>
      <w:bookmarkStart w:id="2" w:name="_Toc35393621"/>
      <w:bookmarkStart w:id="3" w:name="_Toc35393790"/>
      <w:bookmarkStart w:id="4" w:name="_Toc28359002"/>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F01D04" w:rsidRDefault="00C7078D">
      <w:pPr>
        <w:spacing w:line="360" w:lineRule="auto"/>
        <w:ind w:firstLineChars="200" w:firstLine="480"/>
        <w:rPr>
          <w:sz w:val="24"/>
        </w:rPr>
      </w:pPr>
      <w:r>
        <w:rPr>
          <w:sz w:val="24"/>
        </w:rPr>
        <w:t>1.</w:t>
      </w:r>
      <w:r>
        <w:rPr>
          <w:sz w:val="24"/>
        </w:rPr>
        <w:t>项目编号：</w:t>
      </w:r>
      <w:r w:rsidRPr="00C7078D">
        <w:rPr>
          <w:rFonts w:ascii="宋体" w:hAnsi="宋体"/>
          <w:sz w:val="24"/>
          <w:u w:val="single"/>
        </w:rPr>
        <w:t>11000026210200166811-XM001</w:t>
      </w:r>
    </w:p>
    <w:p w:rsidR="00F01D04" w:rsidRDefault="00C7078D">
      <w:pPr>
        <w:spacing w:line="360" w:lineRule="auto"/>
        <w:ind w:firstLineChars="200" w:firstLine="480"/>
        <w:rPr>
          <w:rFonts w:ascii="宋体" w:hAnsi="宋体"/>
          <w:sz w:val="24"/>
          <w:u w:val="single"/>
        </w:rPr>
      </w:pPr>
      <w:r>
        <w:rPr>
          <w:sz w:val="24"/>
        </w:rPr>
        <w:t>2.</w:t>
      </w:r>
      <w:r>
        <w:rPr>
          <w:sz w:val="24"/>
        </w:rPr>
        <w:t>项目名称：</w:t>
      </w:r>
      <w:bookmarkEnd w:id="6"/>
      <w:r w:rsidR="005B5162">
        <w:rPr>
          <w:rFonts w:ascii="宋体" w:hAnsi="宋体" w:hint="eastAsia"/>
          <w:sz w:val="24"/>
          <w:u w:val="single"/>
        </w:rPr>
        <w:t>房山法院2026年安检服务采购项目</w:t>
      </w:r>
    </w:p>
    <w:p w:rsidR="00F01D04" w:rsidRDefault="00C7078D">
      <w:pPr>
        <w:spacing w:line="360" w:lineRule="auto"/>
        <w:ind w:firstLineChars="200" w:firstLine="480"/>
        <w:rPr>
          <w:sz w:val="24"/>
        </w:rPr>
      </w:pPr>
      <w:r>
        <w:rPr>
          <w:sz w:val="24"/>
        </w:rPr>
        <w:t>3.</w:t>
      </w:r>
      <w:r>
        <w:rPr>
          <w:sz w:val="24"/>
        </w:rPr>
        <w:t>项目预算金额：</w:t>
      </w:r>
      <w:r w:rsidRPr="00C7078D">
        <w:rPr>
          <w:rFonts w:ascii="宋体" w:hAnsi="宋体"/>
          <w:sz w:val="24"/>
          <w:u w:val="single"/>
        </w:rPr>
        <w:t>357.534</w:t>
      </w:r>
      <w:r>
        <w:rPr>
          <w:sz w:val="24"/>
        </w:rPr>
        <w:t>万元、项目最高限价（如有）：</w:t>
      </w:r>
      <w:r w:rsidRPr="00C7078D">
        <w:rPr>
          <w:rFonts w:ascii="宋体" w:hAnsi="宋体"/>
          <w:sz w:val="24"/>
          <w:u w:val="single"/>
        </w:rPr>
        <w:t>357.534</w:t>
      </w:r>
      <w:r>
        <w:rPr>
          <w:sz w:val="24"/>
        </w:rPr>
        <w:t>万元</w:t>
      </w:r>
    </w:p>
    <w:p w:rsidR="00F01D04" w:rsidRDefault="00C7078D">
      <w:pPr>
        <w:spacing w:line="360" w:lineRule="auto"/>
        <w:ind w:firstLineChars="200" w:firstLine="480"/>
        <w:rPr>
          <w:sz w:val="24"/>
          <w:highlight w:val="green"/>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430"/>
        <w:gridCol w:w="1561"/>
        <w:gridCol w:w="915"/>
        <w:gridCol w:w="3924"/>
      </w:tblGrid>
      <w:tr w:rsidR="00F01D04">
        <w:trPr>
          <w:trHeight w:val="454"/>
        </w:trPr>
        <w:tc>
          <w:tcPr>
            <w:tcW w:w="380" w:type="pct"/>
            <w:vAlign w:val="center"/>
          </w:tcPr>
          <w:p w:rsidR="00F01D04" w:rsidRDefault="00C7078D" w:rsidP="00B75A9D">
            <w:pPr>
              <w:jc w:val="center"/>
              <w:rPr>
                <w:bCs/>
                <w:szCs w:val="21"/>
              </w:rPr>
            </w:pPr>
            <w:proofErr w:type="gramStart"/>
            <w:r>
              <w:rPr>
                <w:bCs/>
                <w:szCs w:val="21"/>
              </w:rPr>
              <w:t>包号</w:t>
            </w:r>
            <w:proofErr w:type="gramEnd"/>
          </w:p>
        </w:tc>
        <w:tc>
          <w:tcPr>
            <w:tcW w:w="843" w:type="pct"/>
            <w:vAlign w:val="center"/>
          </w:tcPr>
          <w:p w:rsidR="00F01D04" w:rsidRDefault="00C7078D" w:rsidP="00B75A9D">
            <w:pPr>
              <w:jc w:val="center"/>
              <w:rPr>
                <w:bCs/>
                <w:szCs w:val="21"/>
              </w:rPr>
            </w:pPr>
            <w:r>
              <w:rPr>
                <w:bCs/>
                <w:szCs w:val="21"/>
              </w:rPr>
              <w:t>标的名称</w:t>
            </w:r>
          </w:p>
        </w:tc>
        <w:tc>
          <w:tcPr>
            <w:tcW w:w="921" w:type="pct"/>
            <w:vAlign w:val="center"/>
          </w:tcPr>
          <w:p w:rsidR="00F01D04" w:rsidRDefault="00C7078D" w:rsidP="00B75A9D">
            <w:pPr>
              <w:jc w:val="center"/>
              <w:rPr>
                <w:bCs/>
                <w:szCs w:val="21"/>
              </w:rPr>
            </w:pPr>
            <w:r>
              <w:rPr>
                <w:bCs/>
                <w:szCs w:val="21"/>
              </w:rPr>
              <w:t>采购包</w:t>
            </w:r>
          </w:p>
          <w:p w:rsidR="00F01D04" w:rsidRDefault="00C7078D" w:rsidP="00B75A9D">
            <w:pPr>
              <w:jc w:val="center"/>
              <w:rPr>
                <w:bCs/>
                <w:szCs w:val="21"/>
              </w:rPr>
            </w:pPr>
            <w:r>
              <w:rPr>
                <w:bCs/>
                <w:szCs w:val="21"/>
              </w:rPr>
              <w:t>预算金额</w:t>
            </w:r>
          </w:p>
          <w:p w:rsidR="00F01D04" w:rsidRDefault="00C7078D" w:rsidP="00B75A9D">
            <w:pPr>
              <w:jc w:val="center"/>
              <w:rPr>
                <w:bCs/>
                <w:szCs w:val="21"/>
              </w:rPr>
            </w:pPr>
            <w:r>
              <w:rPr>
                <w:bCs/>
                <w:szCs w:val="21"/>
              </w:rPr>
              <w:t>（万元）</w:t>
            </w:r>
          </w:p>
        </w:tc>
        <w:tc>
          <w:tcPr>
            <w:tcW w:w="540" w:type="pct"/>
            <w:vAlign w:val="center"/>
          </w:tcPr>
          <w:p w:rsidR="00F01D04" w:rsidRDefault="00C7078D" w:rsidP="00B75A9D">
            <w:pPr>
              <w:jc w:val="center"/>
              <w:rPr>
                <w:bCs/>
                <w:szCs w:val="21"/>
              </w:rPr>
            </w:pPr>
            <w:r>
              <w:rPr>
                <w:bCs/>
                <w:szCs w:val="21"/>
              </w:rPr>
              <w:t>数量</w:t>
            </w:r>
          </w:p>
        </w:tc>
        <w:tc>
          <w:tcPr>
            <w:tcW w:w="2314" w:type="pct"/>
            <w:vAlign w:val="center"/>
          </w:tcPr>
          <w:p w:rsidR="00F01D04" w:rsidRDefault="00C7078D" w:rsidP="00B75A9D">
            <w:pPr>
              <w:jc w:val="center"/>
              <w:rPr>
                <w:szCs w:val="21"/>
              </w:rPr>
            </w:pPr>
            <w:r>
              <w:rPr>
                <w:szCs w:val="21"/>
              </w:rPr>
              <w:t>简要技术需求或服务要求</w:t>
            </w:r>
          </w:p>
        </w:tc>
      </w:tr>
      <w:tr w:rsidR="00F01D04">
        <w:trPr>
          <w:trHeight w:val="454"/>
        </w:trPr>
        <w:tc>
          <w:tcPr>
            <w:tcW w:w="380" w:type="pct"/>
            <w:vAlign w:val="center"/>
          </w:tcPr>
          <w:p w:rsidR="00F01D04" w:rsidRDefault="00C7078D" w:rsidP="00B75A9D">
            <w:pPr>
              <w:jc w:val="center"/>
              <w:rPr>
                <w:sz w:val="24"/>
              </w:rPr>
            </w:pPr>
            <w:r>
              <w:rPr>
                <w:rFonts w:hint="eastAsia"/>
                <w:sz w:val="24"/>
              </w:rPr>
              <w:t>01</w:t>
            </w:r>
          </w:p>
        </w:tc>
        <w:tc>
          <w:tcPr>
            <w:tcW w:w="843" w:type="pct"/>
            <w:vAlign w:val="center"/>
          </w:tcPr>
          <w:p w:rsidR="00F01D04" w:rsidRDefault="00C7078D" w:rsidP="00B75A9D">
            <w:pPr>
              <w:jc w:val="center"/>
              <w:rPr>
                <w:sz w:val="24"/>
              </w:rPr>
            </w:pPr>
            <w:r w:rsidRPr="00C7078D">
              <w:rPr>
                <w:rFonts w:hint="eastAsia"/>
                <w:sz w:val="24"/>
              </w:rPr>
              <w:t>安检服务</w:t>
            </w:r>
          </w:p>
        </w:tc>
        <w:tc>
          <w:tcPr>
            <w:tcW w:w="921" w:type="pct"/>
            <w:vAlign w:val="center"/>
          </w:tcPr>
          <w:p w:rsidR="00F01D04" w:rsidRDefault="00C7078D" w:rsidP="00B75A9D">
            <w:pPr>
              <w:jc w:val="center"/>
              <w:rPr>
                <w:sz w:val="24"/>
              </w:rPr>
            </w:pPr>
            <w:r w:rsidRPr="00C7078D">
              <w:rPr>
                <w:sz w:val="24"/>
              </w:rPr>
              <w:t>357.534</w:t>
            </w:r>
          </w:p>
        </w:tc>
        <w:tc>
          <w:tcPr>
            <w:tcW w:w="540" w:type="pct"/>
            <w:vAlign w:val="center"/>
          </w:tcPr>
          <w:p w:rsidR="00F01D04" w:rsidRDefault="00C7078D" w:rsidP="00B75A9D">
            <w:pPr>
              <w:jc w:val="center"/>
              <w:rPr>
                <w:bCs/>
                <w:szCs w:val="21"/>
              </w:rPr>
            </w:pPr>
            <w:r>
              <w:rPr>
                <w:rFonts w:hint="eastAsia"/>
                <w:bCs/>
                <w:szCs w:val="21"/>
              </w:rPr>
              <w:t>1</w:t>
            </w:r>
          </w:p>
        </w:tc>
        <w:tc>
          <w:tcPr>
            <w:tcW w:w="2314" w:type="pct"/>
            <w:vAlign w:val="center"/>
          </w:tcPr>
          <w:p w:rsidR="00F01D04" w:rsidRDefault="00A10D5C" w:rsidP="00B75A9D">
            <w:pPr>
              <w:rPr>
                <w:kern w:val="0"/>
                <w:szCs w:val="21"/>
              </w:rPr>
            </w:pPr>
            <w:r>
              <w:rPr>
                <w:rFonts w:ascii="宋体" w:hint="eastAsia"/>
                <w:kern w:val="0"/>
                <w:sz w:val="24"/>
              </w:rPr>
              <w:t>为确保北京市房山区人民法院安全稳定，做好安全保卫值守工作，选择服务能力强、人员素质高的保安公司承担采购人关于“北京市房山区人民法院的安检服务”。所需岗位不少于72个，全部</w:t>
            </w:r>
            <w:proofErr w:type="gramStart"/>
            <w:r>
              <w:rPr>
                <w:rFonts w:ascii="宋体" w:hint="eastAsia"/>
                <w:kern w:val="0"/>
                <w:sz w:val="24"/>
              </w:rPr>
              <w:t>由成交</w:t>
            </w:r>
            <w:proofErr w:type="gramEnd"/>
            <w:r>
              <w:rPr>
                <w:rFonts w:ascii="宋体" w:hint="eastAsia"/>
                <w:kern w:val="0"/>
                <w:sz w:val="24"/>
              </w:rPr>
              <w:t>供应商进行人员的提供，由采购人统一管理。</w:t>
            </w:r>
          </w:p>
        </w:tc>
      </w:tr>
    </w:tbl>
    <w:p w:rsidR="00F01D04" w:rsidRDefault="00C7078D">
      <w:pPr>
        <w:numPr>
          <w:ilvl w:val="0"/>
          <w:numId w:val="8"/>
        </w:numPr>
        <w:spacing w:line="360" w:lineRule="auto"/>
        <w:ind w:firstLineChars="200" w:firstLine="480"/>
        <w:rPr>
          <w:rFonts w:ascii="宋体" w:hAnsi="宋体"/>
          <w:kern w:val="0"/>
          <w:sz w:val="24"/>
        </w:rPr>
      </w:pPr>
      <w:r>
        <w:rPr>
          <w:sz w:val="24"/>
        </w:rPr>
        <w:t>合同履行期限：</w:t>
      </w:r>
      <w:r>
        <w:rPr>
          <w:rFonts w:hint="eastAsia"/>
          <w:sz w:val="24"/>
        </w:rPr>
        <w:t>1</w:t>
      </w:r>
      <w:r>
        <w:rPr>
          <w:sz w:val="24"/>
        </w:rPr>
        <w:t>2</w:t>
      </w:r>
      <w:r>
        <w:rPr>
          <w:rFonts w:hint="eastAsia"/>
          <w:sz w:val="24"/>
        </w:rPr>
        <w:t>个月</w:t>
      </w:r>
      <w:r>
        <w:rPr>
          <w:rFonts w:ascii="宋体" w:hAnsi="宋体" w:hint="eastAsia"/>
          <w:kern w:val="0"/>
          <w:sz w:val="24"/>
        </w:rPr>
        <w:t>。</w:t>
      </w:r>
    </w:p>
    <w:p w:rsidR="00F01D04" w:rsidRDefault="00C7078D">
      <w:pPr>
        <w:numPr>
          <w:ilvl w:val="0"/>
          <w:numId w:val="8"/>
        </w:numPr>
        <w:spacing w:line="360" w:lineRule="auto"/>
        <w:ind w:firstLineChars="200" w:firstLine="480"/>
        <w:rPr>
          <w:sz w:val="24"/>
        </w:rPr>
      </w:pP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F01D04" w:rsidRDefault="00F01D04">
      <w:pPr>
        <w:spacing w:line="360" w:lineRule="auto"/>
        <w:ind w:firstLineChars="200" w:firstLine="480"/>
        <w:rPr>
          <w:sz w:val="24"/>
        </w:rPr>
      </w:pPr>
    </w:p>
    <w:p w:rsidR="00F01D04" w:rsidRDefault="00C7078D">
      <w:pPr>
        <w:pStyle w:val="22"/>
        <w:spacing w:before="0" w:line="360" w:lineRule="auto"/>
        <w:jc w:val="left"/>
        <w:rPr>
          <w:rFonts w:ascii="Times New Roman" w:eastAsia="宋体" w:hAnsi="Times New Roman"/>
          <w:sz w:val="24"/>
          <w:szCs w:val="24"/>
        </w:rPr>
      </w:pPr>
      <w:bookmarkStart w:id="7" w:name="_Toc35393622"/>
      <w:bookmarkStart w:id="8" w:name="_Toc28359080"/>
      <w:bookmarkStart w:id="9" w:name="_Toc35393791"/>
      <w:bookmarkStart w:id="10" w:name="_Toc28359003"/>
      <w:r>
        <w:rPr>
          <w:rFonts w:ascii="Times New Roman" w:eastAsia="宋体" w:hAnsi="Times New Roman"/>
          <w:sz w:val="24"/>
          <w:szCs w:val="24"/>
        </w:rPr>
        <w:t>二、申请人的资格要求（须同时满足）</w:t>
      </w:r>
      <w:bookmarkEnd w:id="7"/>
      <w:bookmarkEnd w:id="8"/>
      <w:bookmarkEnd w:id="9"/>
      <w:bookmarkEnd w:id="10"/>
    </w:p>
    <w:p w:rsidR="00F01D04" w:rsidRDefault="00C7078D">
      <w:pPr>
        <w:spacing w:line="360" w:lineRule="auto"/>
        <w:ind w:firstLineChars="200" w:firstLine="480"/>
        <w:rPr>
          <w:sz w:val="24"/>
        </w:rPr>
      </w:pPr>
      <w:r>
        <w:rPr>
          <w:sz w:val="24"/>
        </w:rPr>
        <w:t>1.</w:t>
      </w:r>
      <w:r>
        <w:rPr>
          <w:sz w:val="24"/>
        </w:rPr>
        <w:t>满足《中华人民共和国政府采购法》第二十二条规定；</w:t>
      </w:r>
    </w:p>
    <w:p w:rsidR="00F01D04" w:rsidRDefault="00C7078D">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F01D04" w:rsidRDefault="00C7078D">
      <w:pPr>
        <w:spacing w:line="360" w:lineRule="auto"/>
        <w:ind w:firstLineChars="200" w:firstLine="480"/>
        <w:rPr>
          <w:sz w:val="24"/>
        </w:rPr>
      </w:pPr>
      <w:r>
        <w:rPr>
          <w:sz w:val="24"/>
        </w:rPr>
        <w:t xml:space="preserve">2.1 </w:t>
      </w:r>
      <w:r>
        <w:rPr>
          <w:sz w:val="24"/>
        </w:rPr>
        <w:t>中小企业政策</w:t>
      </w:r>
    </w:p>
    <w:p w:rsidR="00F01D04" w:rsidRDefault="00C7078D">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F01D04" w:rsidRDefault="00C7078D">
      <w:pPr>
        <w:spacing w:line="360" w:lineRule="auto"/>
        <w:ind w:firstLineChars="200" w:firstLine="480"/>
        <w:rPr>
          <w:sz w:val="24"/>
        </w:rPr>
      </w:pPr>
      <w:r>
        <w:rPr>
          <w:rFonts w:eastAsiaTheme="minorEastAsia"/>
          <w:sz w:val="24"/>
        </w:rPr>
        <w:t>■</w:t>
      </w:r>
      <w:r>
        <w:rPr>
          <w:sz w:val="24"/>
        </w:rPr>
        <w:t>本项目专门面向</w:t>
      </w:r>
      <w:r>
        <w:rPr>
          <w:sz w:val="24"/>
        </w:rPr>
        <w:t xml:space="preserve">  </w:t>
      </w:r>
      <w:r>
        <w:rPr>
          <w:rFonts w:eastAsiaTheme="minorEastAsia"/>
          <w:sz w:val="24"/>
        </w:rPr>
        <w:t>■</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F01D04" w:rsidRDefault="00C7078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w:t>
      </w:r>
      <w:r>
        <w:rPr>
          <w:rFonts w:hint="eastAsia"/>
          <w:sz w:val="24"/>
        </w:rPr>
        <w:t>/</w:t>
      </w:r>
      <w:r>
        <w:rPr>
          <w:sz w:val="24"/>
        </w:rPr>
        <w:t>_______</w:t>
      </w:r>
      <w:r>
        <w:rPr>
          <w:sz w:val="24"/>
        </w:rPr>
        <w:t>。</w:t>
      </w:r>
    </w:p>
    <w:p w:rsidR="00F01D04" w:rsidRDefault="00C7078D">
      <w:pPr>
        <w:spacing w:line="360" w:lineRule="auto"/>
        <w:ind w:firstLineChars="200" w:firstLine="480"/>
        <w:rPr>
          <w:sz w:val="24"/>
        </w:rPr>
      </w:pPr>
      <w:r>
        <w:rPr>
          <w:sz w:val="24"/>
        </w:rPr>
        <w:t xml:space="preserve">2.2 </w:t>
      </w:r>
      <w:r>
        <w:rPr>
          <w:sz w:val="24"/>
        </w:rPr>
        <w:t>其它落实政府采购政策的资格要求（如有）：</w:t>
      </w:r>
      <w:r w:rsidR="000277D4">
        <w:rPr>
          <w:rFonts w:hint="eastAsia"/>
          <w:sz w:val="24"/>
          <w:u w:val="single"/>
        </w:rPr>
        <w:t>/</w:t>
      </w:r>
      <w:r w:rsidR="00783C64" w:rsidRPr="00783C64">
        <w:rPr>
          <w:rFonts w:hint="eastAsia"/>
          <w:sz w:val="24"/>
        </w:rPr>
        <w:t>。</w:t>
      </w:r>
    </w:p>
    <w:p w:rsidR="00F01D04" w:rsidRDefault="00C7078D">
      <w:pPr>
        <w:spacing w:line="360" w:lineRule="auto"/>
        <w:ind w:firstLineChars="200" w:firstLine="480"/>
        <w:rPr>
          <w:i/>
          <w:iCs/>
          <w:sz w:val="24"/>
          <w:u w:val="single"/>
        </w:rPr>
      </w:pPr>
      <w:r>
        <w:rPr>
          <w:sz w:val="24"/>
        </w:rPr>
        <w:t>3.</w:t>
      </w:r>
      <w:r>
        <w:rPr>
          <w:sz w:val="24"/>
        </w:rPr>
        <w:t>本项目的特定资格要求：</w:t>
      </w:r>
    </w:p>
    <w:p w:rsidR="00F01D04" w:rsidRDefault="00C7078D">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F01D04" w:rsidRDefault="00B75A9D">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sidR="00C7078D">
        <w:rPr>
          <w:sz w:val="24"/>
        </w:rPr>
        <w:t>否</w:t>
      </w:r>
    </w:p>
    <w:p w:rsidR="00F01D04" w:rsidRDefault="00C7078D">
      <w:pPr>
        <w:tabs>
          <w:tab w:val="left" w:pos="900"/>
          <w:tab w:val="left" w:pos="1134"/>
          <w:tab w:val="left" w:pos="1589"/>
          <w:tab w:val="left" w:pos="5521"/>
        </w:tabs>
        <w:snapToGrid w:val="0"/>
        <w:spacing w:line="360" w:lineRule="auto"/>
        <w:ind w:leftChars="472" w:left="991" w:firstLine="2"/>
        <w:rPr>
          <w:sz w:val="24"/>
        </w:rPr>
      </w:pPr>
      <w:r>
        <w:rPr>
          <w:sz w:val="24"/>
        </w:rPr>
        <w:t>□</w:t>
      </w:r>
      <w:r w:rsidR="00B75A9D">
        <w:rPr>
          <w:rFonts w:eastAsiaTheme="minorEastAsia"/>
          <w:sz w:val="24"/>
        </w:rPr>
        <w:t>■</w:t>
      </w:r>
      <w:r>
        <w:rPr>
          <w:sz w:val="24"/>
        </w:rPr>
        <w:t>是，公益一类事业单位、使用事业编制且由财政拨款保障的群团组织，不得作为承接主体；</w:t>
      </w:r>
    </w:p>
    <w:p w:rsidR="00F01D04" w:rsidRDefault="00C7078D">
      <w:pPr>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rsidR="00F01D04" w:rsidRDefault="00C7078D">
      <w:pPr>
        <w:spacing w:line="360" w:lineRule="auto"/>
        <w:ind w:firstLineChars="200" w:firstLine="480"/>
        <w:rPr>
          <w:sz w:val="24"/>
        </w:rPr>
      </w:pPr>
      <w:r>
        <w:rPr>
          <w:rFonts w:hint="eastAsia"/>
          <w:sz w:val="24"/>
        </w:rPr>
        <w:t>（</w:t>
      </w:r>
      <w:r>
        <w:rPr>
          <w:rFonts w:hint="eastAsia"/>
          <w:sz w:val="24"/>
        </w:rPr>
        <w:t>1</w:t>
      </w:r>
      <w:r>
        <w:rPr>
          <w:rFonts w:hint="eastAsia"/>
          <w:sz w:val="24"/>
        </w:rPr>
        <w:t>）不是单位负责人为同一人或者存在直接控股、管理关系的不同投标人；</w:t>
      </w:r>
    </w:p>
    <w:p w:rsidR="00F01D04" w:rsidRDefault="00C7078D">
      <w:pPr>
        <w:spacing w:line="360" w:lineRule="auto"/>
        <w:ind w:firstLineChars="200" w:firstLine="480"/>
        <w:rPr>
          <w:sz w:val="24"/>
        </w:rPr>
      </w:pPr>
      <w:r>
        <w:rPr>
          <w:rFonts w:hint="eastAsia"/>
          <w:sz w:val="24"/>
        </w:rPr>
        <w:t>（</w:t>
      </w:r>
      <w:r>
        <w:rPr>
          <w:rFonts w:hint="eastAsia"/>
          <w:sz w:val="24"/>
        </w:rPr>
        <w:t>2</w:t>
      </w:r>
      <w:r>
        <w:rPr>
          <w:rFonts w:hint="eastAsia"/>
          <w:sz w:val="24"/>
        </w:rPr>
        <w:t>）不是为采购项目提供整体设计、规范编制或者项目管理、监理、检测等服务的投标人；</w:t>
      </w:r>
    </w:p>
    <w:p w:rsidR="00F01D04" w:rsidRDefault="00C7078D">
      <w:pPr>
        <w:spacing w:line="360" w:lineRule="auto"/>
        <w:ind w:firstLineChars="200" w:firstLine="480"/>
        <w:rPr>
          <w:sz w:val="24"/>
        </w:rPr>
      </w:pPr>
      <w:r>
        <w:rPr>
          <w:rFonts w:hint="eastAsia"/>
          <w:sz w:val="24"/>
        </w:rPr>
        <w:t>（</w:t>
      </w:r>
      <w:r>
        <w:rPr>
          <w:rFonts w:hint="eastAsia"/>
          <w:sz w:val="24"/>
        </w:rPr>
        <w:t>3</w:t>
      </w:r>
      <w:r>
        <w:rPr>
          <w:rFonts w:hint="eastAsia"/>
          <w:sz w:val="24"/>
        </w:rPr>
        <w:t>）投标人未被列入“信用中国”网站（</w:t>
      </w:r>
      <w:r>
        <w:rPr>
          <w:rFonts w:hint="eastAsia"/>
          <w:sz w:val="24"/>
        </w:rPr>
        <w:t>www.creditchina.gov.cn</w:t>
      </w:r>
      <w:r>
        <w:rPr>
          <w:rFonts w:hint="eastAsia"/>
          <w:sz w:val="24"/>
        </w:rPr>
        <w:t>）和中国政府采购网（</w:t>
      </w:r>
      <w:r>
        <w:rPr>
          <w:rFonts w:hint="eastAsia"/>
          <w:sz w:val="24"/>
        </w:rPr>
        <w:t>www.ccgp.gov.cn</w:t>
      </w:r>
      <w:r>
        <w:rPr>
          <w:rFonts w:hint="eastAsia"/>
          <w:sz w:val="24"/>
        </w:rPr>
        <w:t>）失信被执行人、税收违法黑名单、政府采购严重违法失信行为记录名单。</w:t>
      </w:r>
    </w:p>
    <w:p w:rsidR="000277D4" w:rsidRPr="000277D4" w:rsidRDefault="000277D4" w:rsidP="000277D4">
      <w:pPr>
        <w:spacing w:line="360" w:lineRule="auto"/>
        <w:ind w:firstLineChars="200" w:firstLine="480"/>
        <w:rPr>
          <w:sz w:val="24"/>
        </w:rPr>
      </w:pPr>
      <w:r>
        <w:rPr>
          <w:rFonts w:hint="eastAsia"/>
          <w:sz w:val="24"/>
        </w:rPr>
        <w:t>（</w:t>
      </w:r>
      <w:r>
        <w:rPr>
          <w:rFonts w:hint="eastAsia"/>
          <w:sz w:val="24"/>
        </w:rPr>
        <w:t>4</w:t>
      </w:r>
      <w:r>
        <w:rPr>
          <w:rFonts w:hint="eastAsia"/>
          <w:sz w:val="24"/>
        </w:rPr>
        <w:t>）</w:t>
      </w:r>
      <w:r w:rsidR="00A4206C">
        <w:rPr>
          <w:rFonts w:hint="eastAsia"/>
          <w:sz w:val="24"/>
        </w:rPr>
        <w:t>投标人</w:t>
      </w:r>
      <w:r w:rsidR="00147000" w:rsidRPr="00147000">
        <w:rPr>
          <w:rFonts w:hint="eastAsia"/>
          <w:sz w:val="24"/>
        </w:rPr>
        <w:t>具有北京市公安机关核发的《保安服务许可证》（服务范围需包含：门卫、巡逻、守护、安全检查）</w:t>
      </w:r>
      <w:r w:rsidR="00CD1CE8">
        <w:rPr>
          <w:rFonts w:hint="eastAsia"/>
          <w:sz w:val="24"/>
        </w:rPr>
        <w:t>。</w:t>
      </w:r>
    </w:p>
    <w:p w:rsidR="00F01D04" w:rsidRDefault="00F01D04">
      <w:pPr>
        <w:spacing w:line="360" w:lineRule="auto"/>
        <w:rPr>
          <w:i/>
          <w:iCs/>
          <w:sz w:val="24"/>
          <w:u w:val="single"/>
        </w:rPr>
      </w:pPr>
    </w:p>
    <w:p w:rsidR="00F01D04" w:rsidRDefault="00C7078D">
      <w:pPr>
        <w:pStyle w:val="2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F01D04" w:rsidRDefault="00C7078D">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lang w:bidi="ar"/>
        </w:rPr>
        <w:t>2026</w:t>
      </w:r>
      <w:r>
        <w:rPr>
          <w:sz w:val="24"/>
          <w:lang w:bidi="ar"/>
        </w:rPr>
        <w:t>年</w:t>
      </w:r>
      <w:r>
        <w:rPr>
          <w:rFonts w:hint="eastAsia"/>
          <w:sz w:val="24"/>
          <w:u w:val="single"/>
          <w:lang w:bidi="ar"/>
        </w:rPr>
        <w:t xml:space="preserve"> </w:t>
      </w:r>
      <w:r w:rsidR="00BF685D">
        <w:rPr>
          <w:rFonts w:hint="eastAsia"/>
          <w:sz w:val="24"/>
          <w:u w:val="single"/>
          <w:lang w:bidi="ar"/>
        </w:rPr>
        <w:t>4</w:t>
      </w:r>
      <w:r>
        <w:rPr>
          <w:rFonts w:hint="eastAsia"/>
          <w:sz w:val="24"/>
          <w:u w:val="single"/>
          <w:lang w:bidi="ar"/>
        </w:rPr>
        <w:t xml:space="preserve"> </w:t>
      </w:r>
      <w:r>
        <w:rPr>
          <w:sz w:val="24"/>
          <w:lang w:bidi="ar"/>
        </w:rPr>
        <w:t>月</w:t>
      </w:r>
      <w:r>
        <w:rPr>
          <w:rFonts w:hint="eastAsia"/>
          <w:sz w:val="24"/>
          <w:u w:val="single"/>
          <w:lang w:bidi="ar"/>
        </w:rPr>
        <w:t xml:space="preserve"> </w:t>
      </w:r>
      <w:r w:rsidR="00BF685D">
        <w:rPr>
          <w:rFonts w:hint="eastAsia"/>
          <w:sz w:val="24"/>
          <w:u w:val="single"/>
          <w:lang w:bidi="ar"/>
        </w:rPr>
        <w:t>03</w:t>
      </w:r>
      <w:r>
        <w:rPr>
          <w:sz w:val="24"/>
          <w:lang w:bidi="ar"/>
        </w:rPr>
        <w:t>日至</w:t>
      </w:r>
      <w:r>
        <w:rPr>
          <w:rFonts w:hint="eastAsia"/>
          <w:sz w:val="24"/>
          <w:u w:val="single"/>
          <w:lang w:bidi="ar"/>
        </w:rPr>
        <w:t>2026</w:t>
      </w:r>
      <w:r>
        <w:rPr>
          <w:sz w:val="24"/>
          <w:lang w:bidi="ar"/>
        </w:rPr>
        <w:t>年</w:t>
      </w:r>
      <w:r>
        <w:rPr>
          <w:rFonts w:hint="eastAsia"/>
          <w:sz w:val="24"/>
          <w:u w:val="single"/>
          <w:lang w:bidi="ar"/>
        </w:rPr>
        <w:t xml:space="preserve"> </w:t>
      </w:r>
      <w:r w:rsidR="00BF685D">
        <w:rPr>
          <w:rFonts w:hint="eastAsia"/>
          <w:sz w:val="24"/>
          <w:u w:val="single"/>
          <w:lang w:bidi="ar"/>
        </w:rPr>
        <w:t>4</w:t>
      </w:r>
      <w:r>
        <w:rPr>
          <w:rFonts w:hint="eastAsia"/>
          <w:sz w:val="24"/>
          <w:u w:val="single"/>
          <w:lang w:bidi="ar"/>
        </w:rPr>
        <w:t xml:space="preserve"> </w:t>
      </w:r>
      <w:r>
        <w:rPr>
          <w:sz w:val="24"/>
          <w:lang w:bidi="ar"/>
        </w:rPr>
        <w:t>月</w:t>
      </w:r>
      <w:r w:rsidR="00BF685D">
        <w:rPr>
          <w:rFonts w:hint="eastAsia"/>
          <w:sz w:val="24"/>
          <w:u w:val="single"/>
          <w:lang w:bidi="ar"/>
        </w:rPr>
        <w:t>10</w:t>
      </w:r>
      <w:r>
        <w:rPr>
          <w:sz w:val="24"/>
          <w:lang w:bidi="ar"/>
        </w:rPr>
        <w:t>日，每天上午</w:t>
      </w:r>
      <w:r>
        <w:rPr>
          <w:rFonts w:hint="eastAsia"/>
          <w:sz w:val="24"/>
          <w:u w:val="single"/>
          <w:lang w:bidi="ar"/>
        </w:rPr>
        <w:t>09</w:t>
      </w:r>
      <w:r>
        <w:rPr>
          <w:rFonts w:hint="eastAsia"/>
          <w:sz w:val="24"/>
          <w:u w:val="single"/>
          <w:lang w:bidi="ar"/>
        </w:rPr>
        <w:t>：</w:t>
      </w:r>
      <w:r>
        <w:rPr>
          <w:rFonts w:hint="eastAsia"/>
          <w:sz w:val="24"/>
          <w:u w:val="single"/>
          <w:lang w:bidi="ar"/>
        </w:rPr>
        <w:t>00</w:t>
      </w:r>
      <w:r>
        <w:rPr>
          <w:sz w:val="24"/>
          <w:lang w:bidi="ar"/>
        </w:rPr>
        <w:t>至</w:t>
      </w:r>
      <w:r>
        <w:rPr>
          <w:rFonts w:hint="eastAsia"/>
          <w:sz w:val="24"/>
          <w:u w:val="single"/>
          <w:lang w:bidi="ar"/>
        </w:rPr>
        <w:t>12</w:t>
      </w:r>
      <w:r>
        <w:rPr>
          <w:rFonts w:hint="eastAsia"/>
          <w:sz w:val="24"/>
          <w:u w:val="single"/>
          <w:lang w:bidi="ar"/>
        </w:rPr>
        <w:t>：</w:t>
      </w:r>
      <w:r>
        <w:rPr>
          <w:rFonts w:hint="eastAsia"/>
          <w:sz w:val="24"/>
          <w:u w:val="single"/>
          <w:lang w:bidi="ar"/>
        </w:rPr>
        <w:t>00</w:t>
      </w:r>
      <w:r>
        <w:rPr>
          <w:sz w:val="24"/>
          <w:lang w:bidi="ar"/>
        </w:rPr>
        <w:t>，下午</w:t>
      </w:r>
      <w:r>
        <w:rPr>
          <w:rFonts w:hint="eastAsia"/>
          <w:sz w:val="24"/>
          <w:u w:val="single"/>
          <w:lang w:bidi="ar"/>
        </w:rPr>
        <w:t>13</w:t>
      </w:r>
      <w:r>
        <w:rPr>
          <w:rFonts w:hint="eastAsia"/>
          <w:sz w:val="24"/>
          <w:u w:val="single"/>
          <w:lang w:bidi="ar"/>
        </w:rPr>
        <w:t>：</w:t>
      </w:r>
      <w:r>
        <w:rPr>
          <w:rFonts w:hint="eastAsia"/>
          <w:sz w:val="24"/>
          <w:u w:val="single"/>
          <w:lang w:bidi="ar"/>
        </w:rPr>
        <w:t>00</w:t>
      </w:r>
      <w:r>
        <w:rPr>
          <w:sz w:val="24"/>
          <w:lang w:bidi="ar"/>
        </w:rPr>
        <w:t>至</w:t>
      </w:r>
      <w:r>
        <w:rPr>
          <w:rFonts w:hint="eastAsia"/>
          <w:sz w:val="24"/>
          <w:u w:val="single"/>
          <w:lang w:bidi="ar"/>
        </w:rPr>
        <w:t>17</w:t>
      </w:r>
      <w:r>
        <w:rPr>
          <w:rFonts w:hint="eastAsia"/>
          <w:sz w:val="24"/>
          <w:u w:val="single"/>
          <w:lang w:bidi="ar"/>
        </w:rPr>
        <w:t>：</w:t>
      </w:r>
      <w:r>
        <w:rPr>
          <w:rFonts w:hint="eastAsia"/>
          <w:sz w:val="24"/>
          <w:u w:val="single"/>
          <w:lang w:bidi="ar"/>
        </w:rPr>
        <w:t>00</w:t>
      </w:r>
      <w:r>
        <w:rPr>
          <w:sz w:val="24"/>
          <w:lang w:bidi="ar"/>
        </w:rPr>
        <w:t>（北京时间，法定节假日除外）</w:t>
      </w:r>
    </w:p>
    <w:p w:rsidR="00F01D04" w:rsidRDefault="00C7078D">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F01D04" w:rsidRDefault="00C7078D">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F01D04" w:rsidRDefault="00C7078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F01D04" w:rsidRDefault="00F01D04">
      <w:pPr>
        <w:tabs>
          <w:tab w:val="left" w:pos="900"/>
          <w:tab w:val="left" w:pos="1980"/>
        </w:tabs>
        <w:snapToGrid w:val="0"/>
        <w:spacing w:line="360" w:lineRule="auto"/>
        <w:ind w:left="840"/>
        <w:rPr>
          <w:sz w:val="24"/>
        </w:rPr>
      </w:pPr>
    </w:p>
    <w:p w:rsidR="00F01D04" w:rsidRDefault="00C7078D">
      <w:pPr>
        <w:pStyle w:val="2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F01D04" w:rsidRDefault="00C7078D">
      <w:pPr>
        <w:spacing w:line="360" w:lineRule="auto"/>
        <w:ind w:firstLineChars="200" w:firstLine="48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bidi="ar"/>
        </w:rPr>
        <w:t xml:space="preserve"> 4 </w:t>
      </w:r>
      <w:r>
        <w:rPr>
          <w:sz w:val="24"/>
          <w:lang w:bidi="ar"/>
        </w:rPr>
        <w:t>月</w:t>
      </w:r>
      <w:r>
        <w:rPr>
          <w:rFonts w:hint="eastAsia"/>
          <w:sz w:val="24"/>
          <w:u w:val="single"/>
          <w:lang w:bidi="ar"/>
        </w:rPr>
        <w:t xml:space="preserve"> </w:t>
      </w:r>
      <w:r w:rsidR="00F82CA0">
        <w:rPr>
          <w:rFonts w:hint="eastAsia"/>
          <w:sz w:val="24"/>
          <w:u w:val="single"/>
          <w:lang w:bidi="ar"/>
        </w:rPr>
        <w:t>23</w:t>
      </w:r>
      <w:r>
        <w:rPr>
          <w:rFonts w:hint="eastAsia"/>
          <w:sz w:val="24"/>
          <w:u w:val="single"/>
          <w:lang w:bidi="ar"/>
        </w:rPr>
        <w:t xml:space="preserve"> </w:t>
      </w:r>
      <w:r>
        <w:rPr>
          <w:sz w:val="24"/>
          <w:lang w:bidi="ar"/>
        </w:rPr>
        <w:t>日</w:t>
      </w:r>
      <w:r w:rsidR="00D702DE">
        <w:rPr>
          <w:rFonts w:hint="eastAsia"/>
          <w:sz w:val="24"/>
          <w:u w:val="single"/>
          <w:lang w:bidi="ar"/>
        </w:rPr>
        <w:t>14</w:t>
      </w:r>
      <w:r>
        <w:rPr>
          <w:rFonts w:hint="eastAsia"/>
          <w:sz w:val="24"/>
          <w:lang w:bidi="ar"/>
        </w:rPr>
        <w:t>时</w:t>
      </w:r>
      <w:r w:rsidR="00D702DE">
        <w:rPr>
          <w:rFonts w:hint="eastAsia"/>
          <w:sz w:val="24"/>
          <w:u w:val="single"/>
          <w:lang w:bidi="ar"/>
        </w:rPr>
        <w:t>0</w:t>
      </w:r>
      <w:r>
        <w:rPr>
          <w:rFonts w:hint="eastAsia"/>
          <w:sz w:val="24"/>
          <w:u w:val="single"/>
          <w:lang w:bidi="ar"/>
        </w:rPr>
        <w:t>0</w:t>
      </w:r>
      <w:r>
        <w:rPr>
          <w:rFonts w:hint="eastAsia"/>
          <w:sz w:val="24"/>
          <w:lang w:bidi="ar"/>
        </w:rPr>
        <w:t>分</w:t>
      </w:r>
      <w:r>
        <w:rPr>
          <w:bCs/>
          <w:sz w:val="24"/>
          <w:lang w:bidi="ar"/>
        </w:rPr>
        <w:t>（北京时间）</w:t>
      </w:r>
      <w:r>
        <w:rPr>
          <w:iCs/>
          <w:sz w:val="24"/>
          <w:lang w:bidi="ar"/>
        </w:rPr>
        <w:t>。</w:t>
      </w:r>
    </w:p>
    <w:p w:rsidR="00F01D04" w:rsidRDefault="00C7078D">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F01D04" w:rsidRDefault="00F01D04">
      <w:pPr>
        <w:spacing w:line="360" w:lineRule="auto"/>
        <w:ind w:firstLineChars="200" w:firstLine="480"/>
        <w:rPr>
          <w:bCs/>
          <w:sz w:val="24"/>
          <w:u w:val="single"/>
        </w:rPr>
      </w:pPr>
    </w:p>
    <w:p w:rsidR="00F01D04" w:rsidRDefault="00C7078D">
      <w:pPr>
        <w:pStyle w:val="22"/>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Pr>
          <w:rFonts w:ascii="Times New Roman" w:eastAsia="宋体" w:hAnsi="Times New Roman"/>
          <w:sz w:val="24"/>
          <w:szCs w:val="24"/>
        </w:rPr>
        <w:t>五、公告期限</w:t>
      </w:r>
      <w:bookmarkEnd w:id="19"/>
      <w:bookmarkEnd w:id="20"/>
      <w:bookmarkEnd w:id="21"/>
      <w:bookmarkEnd w:id="22"/>
    </w:p>
    <w:p w:rsidR="00F01D04" w:rsidRDefault="00C7078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F01D04" w:rsidRDefault="00F01D04">
      <w:pPr>
        <w:spacing w:line="360" w:lineRule="auto"/>
        <w:ind w:firstLineChars="200" w:firstLine="480"/>
        <w:rPr>
          <w:kern w:val="0"/>
          <w:sz w:val="24"/>
        </w:rPr>
      </w:pPr>
    </w:p>
    <w:p w:rsidR="00F01D04" w:rsidRDefault="00C7078D">
      <w:pPr>
        <w:pStyle w:val="22"/>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lastRenderedPageBreak/>
        <w:t>六、其他补充事宜</w:t>
      </w:r>
      <w:bookmarkEnd w:id="23"/>
      <w:bookmarkEnd w:id="24"/>
    </w:p>
    <w:p w:rsidR="00F01D04" w:rsidRDefault="00C7078D">
      <w:pPr>
        <w:widowControl/>
        <w:adjustRightInd w:val="0"/>
        <w:snapToGrid w:val="0"/>
        <w:spacing w:line="360" w:lineRule="auto"/>
        <w:ind w:firstLineChars="200" w:firstLine="480"/>
        <w:jc w:val="left"/>
        <w:rPr>
          <w:sz w:val="24"/>
          <w:lang w:bidi="ar"/>
        </w:rPr>
      </w:pPr>
      <w:r>
        <w:rPr>
          <w:sz w:val="24"/>
        </w:rPr>
        <w:t>1.</w:t>
      </w:r>
      <w:r>
        <w:rPr>
          <w:sz w:val="24"/>
        </w:rPr>
        <w:t>本项目需要落实的政府采购政策：</w:t>
      </w:r>
      <w:bookmarkStart w:id="25" w:name="OLE_LINK2"/>
      <w:bookmarkStart w:id="26" w:name="OLE_LINK10"/>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 xml:space="preserve">46 </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2</w:t>
      </w:r>
      <w:r>
        <w:rPr>
          <w:rFonts w:hint="eastAsia"/>
          <w:sz w:val="24"/>
          <w:lang w:bidi="ar"/>
        </w:rPr>
        <w:t>）政府采购支持监狱企业发展政策（财库</w:t>
      </w:r>
      <w:r>
        <w:rPr>
          <w:rFonts w:hint="eastAsia"/>
          <w:sz w:val="24"/>
          <w:lang w:bidi="ar"/>
        </w:rPr>
        <w:t xml:space="preserve">[2014]68 </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3</w:t>
      </w:r>
      <w:r>
        <w:rPr>
          <w:rFonts w:hint="eastAsia"/>
          <w:sz w:val="24"/>
          <w:lang w:bidi="ar"/>
        </w:rPr>
        <w:t>）政府采购促进残疾人就业政策（财库</w:t>
      </w:r>
      <w:r>
        <w:rPr>
          <w:rFonts w:hint="eastAsia"/>
          <w:sz w:val="24"/>
          <w:lang w:bidi="ar"/>
        </w:rPr>
        <w:t xml:space="preserve">[2017]141 </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4</w:t>
      </w:r>
      <w:r>
        <w:rPr>
          <w:rFonts w:hint="eastAsia"/>
          <w:sz w:val="24"/>
          <w:lang w:bidi="ar"/>
        </w:rPr>
        <w:t>）财政部关于促进政府采购公平竞争优化营商环境的通知（财库</w:t>
      </w:r>
      <w:r>
        <w:rPr>
          <w:rFonts w:hint="eastAsia"/>
          <w:sz w:val="24"/>
          <w:lang w:bidi="ar"/>
        </w:rPr>
        <w:t xml:space="preserve">[2019]38 </w:t>
      </w:r>
      <w:r>
        <w:rPr>
          <w:rFonts w:hint="eastAsia"/>
          <w:sz w:val="24"/>
          <w:lang w:bidi="ar"/>
        </w:rPr>
        <w:t>号）；</w:t>
      </w:r>
    </w:p>
    <w:bookmarkEnd w:id="25"/>
    <w:bookmarkEnd w:id="26"/>
    <w:p w:rsidR="00F01D04" w:rsidRDefault="00C7078D">
      <w:pPr>
        <w:widowControl/>
        <w:adjustRightInd w:val="0"/>
        <w:snapToGrid w:val="0"/>
        <w:spacing w:line="360" w:lineRule="auto"/>
        <w:ind w:firstLineChars="200" w:firstLine="480"/>
        <w:jc w:val="left"/>
        <w:rPr>
          <w:sz w:val="24"/>
          <w:lang w:bidi="ar"/>
        </w:rPr>
      </w:pPr>
      <w:r>
        <w:rPr>
          <w:sz w:val="24"/>
          <w:lang w:bidi="ar"/>
        </w:rPr>
        <w:t>5</w:t>
      </w:r>
      <w:r>
        <w:rPr>
          <w:rFonts w:hint="eastAsia"/>
          <w:sz w:val="24"/>
          <w:lang w:bidi="ar"/>
        </w:rPr>
        <w:t>）政府采购信息公告管理办法（</w:t>
      </w:r>
      <w:proofErr w:type="gramStart"/>
      <w:r>
        <w:rPr>
          <w:rFonts w:hint="eastAsia"/>
          <w:sz w:val="24"/>
          <w:lang w:bidi="ar"/>
        </w:rPr>
        <w:t>财政部令第</w:t>
      </w:r>
      <w:proofErr w:type="gramEnd"/>
      <w:r>
        <w:rPr>
          <w:rFonts w:hint="eastAsia"/>
          <w:sz w:val="24"/>
          <w:lang w:bidi="ar"/>
        </w:rPr>
        <w:t xml:space="preserve"> 19 </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6</w:t>
      </w:r>
      <w:r>
        <w:rPr>
          <w:rFonts w:hint="eastAsia"/>
          <w:sz w:val="24"/>
          <w:lang w:bidi="ar"/>
        </w:rPr>
        <w:t>）关于运用政府采购政策支持乡村产业振兴的通知（财库〔</w:t>
      </w:r>
      <w:r>
        <w:rPr>
          <w:rFonts w:hint="eastAsia"/>
          <w:sz w:val="24"/>
          <w:lang w:bidi="ar"/>
        </w:rPr>
        <w:t>2021</w:t>
      </w:r>
      <w:r>
        <w:rPr>
          <w:rFonts w:hint="eastAsia"/>
          <w:sz w:val="24"/>
          <w:lang w:bidi="ar"/>
        </w:rPr>
        <w:t>〕</w:t>
      </w:r>
      <w:r>
        <w:rPr>
          <w:rFonts w:hint="eastAsia"/>
          <w:sz w:val="24"/>
          <w:lang w:bidi="ar"/>
        </w:rPr>
        <w:t xml:space="preserve">19 </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7</w:t>
      </w:r>
      <w:r>
        <w:rPr>
          <w:rFonts w:hint="eastAsia"/>
          <w:sz w:val="24"/>
          <w:lang w:bidi="ar"/>
        </w:rPr>
        <w:t>）北京市财政局关于进一步优化政府采购营商环境的通知（</w:t>
      </w:r>
      <w:proofErr w:type="gramStart"/>
      <w:r>
        <w:rPr>
          <w:rFonts w:hint="eastAsia"/>
          <w:sz w:val="24"/>
          <w:lang w:bidi="ar"/>
        </w:rPr>
        <w:t>京财采购</w:t>
      </w:r>
      <w:proofErr w:type="gramEnd"/>
      <w:r>
        <w:rPr>
          <w:rFonts w:hint="eastAsia"/>
          <w:sz w:val="24"/>
          <w:lang w:bidi="ar"/>
        </w:rPr>
        <w:t>〔</w:t>
      </w:r>
      <w:r>
        <w:rPr>
          <w:rFonts w:hint="eastAsia"/>
          <w:sz w:val="24"/>
          <w:lang w:bidi="ar"/>
        </w:rPr>
        <w:t>2021</w:t>
      </w:r>
      <w:r>
        <w:rPr>
          <w:rFonts w:hint="eastAsia"/>
          <w:sz w:val="24"/>
          <w:lang w:bidi="ar"/>
        </w:rPr>
        <w:t>〕</w:t>
      </w:r>
      <w:r>
        <w:rPr>
          <w:rFonts w:hint="eastAsia"/>
          <w:sz w:val="24"/>
          <w:lang w:bidi="ar"/>
        </w:rPr>
        <w:t>741</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8</w:t>
      </w:r>
      <w:r>
        <w:rPr>
          <w:rFonts w:hint="eastAsia"/>
          <w:sz w:val="24"/>
          <w:lang w:bidi="ar"/>
        </w:rPr>
        <w:t>）北京市财政局转发财政部关于在政府采购活动中落实平等对待内外资企业有关政策的通知（</w:t>
      </w:r>
      <w:proofErr w:type="gramStart"/>
      <w:r>
        <w:rPr>
          <w:rFonts w:hint="eastAsia"/>
          <w:sz w:val="24"/>
          <w:lang w:bidi="ar"/>
        </w:rPr>
        <w:t>京财采购</w:t>
      </w:r>
      <w:proofErr w:type="gramEnd"/>
      <w:r>
        <w:rPr>
          <w:rFonts w:hint="eastAsia"/>
          <w:sz w:val="24"/>
          <w:lang w:bidi="ar"/>
        </w:rPr>
        <w:t>〔</w:t>
      </w:r>
      <w:r>
        <w:rPr>
          <w:rFonts w:hint="eastAsia"/>
          <w:sz w:val="24"/>
          <w:lang w:bidi="ar"/>
        </w:rPr>
        <w:t>2021</w:t>
      </w:r>
      <w:r>
        <w:rPr>
          <w:rFonts w:hint="eastAsia"/>
          <w:sz w:val="24"/>
          <w:lang w:bidi="ar"/>
        </w:rPr>
        <w:t>〕</w:t>
      </w:r>
      <w:r>
        <w:rPr>
          <w:rFonts w:hint="eastAsia"/>
          <w:sz w:val="24"/>
          <w:lang w:bidi="ar"/>
        </w:rPr>
        <w:t xml:space="preserve">2163 </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9</w:t>
      </w:r>
      <w:r>
        <w:rPr>
          <w:rFonts w:hint="eastAsia"/>
          <w:sz w:val="24"/>
          <w:lang w:bidi="ar"/>
        </w:rPr>
        <w:t>）北京市财政局关于持续深化政府采购营商环境改革的通知（</w:t>
      </w:r>
      <w:proofErr w:type="gramStart"/>
      <w:r>
        <w:rPr>
          <w:rFonts w:hint="eastAsia"/>
          <w:sz w:val="24"/>
          <w:lang w:bidi="ar"/>
        </w:rPr>
        <w:t>京财采购</w:t>
      </w:r>
      <w:proofErr w:type="gramEnd"/>
      <w:r>
        <w:rPr>
          <w:rFonts w:hint="eastAsia"/>
          <w:sz w:val="24"/>
          <w:lang w:bidi="ar"/>
        </w:rPr>
        <w:t>〔</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10</w:t>
      </w:r>
      <w:r>
        <w:rPr>
          <w:rFonts w:hint="eastAsia"/>
          <w:sz w:val="24"/>
          <w:lang w:bidi="ar"/>
        </w:rPr>
        <w:t>）北京市财政局关于落实好政府采购支持中小企业发展的通知（</w:t>
      </w:r>
      <w:proofErr w:type="gramStart"/>
      <w:r>
        <w:rPr>
          <w:rFonts w:hint="eastAsia"/>
          <w:sz w:val="24"/>
          <w:lang w:bidi="ar"/>
        </w:rPr>
        <w:t>京财采购</w:t>
      </w:r>
      <w:proofErr w:type="gramEnd"/>
      <w:r>
        <w:rPr>
          <w:rFonts w:hint="eastAsia"/>
          <w:sz w:val="24"/>
          <w:lang w:bidi="ar"/>
        </w:rPr>
        <w:t>〔</w:t>
      </w:r>
      <w:r>
        <w:rPr>
          <w:rFonts w:hint="eastAsia"/>
          <w:sz w:val="24"/>
          <w:lang w:bidi="ar"/>
        </w:rPr>
        <w:t>2022</w:t>
      </w:r>
      <w:r>
        <w:rPr>
          <w:rFonts w:hint="eastAsia"/>
          <w:sz w:val="24"/>
          <w:lang w:bidi="ar"/>
        </w:rPr>
        <w:t>〕</w:t>
      </w:r>
    </w:p>
    <w:p w:rsidR="00F01D04" w:rsidRDefault="00C7078D">
      <w:pPr>
        <w:widowControl/>
        <w:adjustRightInd w:val="0"/>
        <w:snapToGrid w:val="0"/>
        <w:spacing w:line="360" w:lineRule="auto"/>
        <w:jc w:val="left"/>
        <w:rPr>
          <w:sz w:val="24"/>
          <w:lang w:bidi="ar"/>
        </w:rPr>
      </w:pPr>
      <w:r>
        <w:rPr>
          <w:rFonts w:hint="eastAsia"/>
          <w:sz w:val="24"/>
          <w:lang w:bidi="ar"/>
        </w:rPr>
        <w:t xml:space="preserve">1143 </w:t>
      </w:r>
      <w:r>
        <w:rPr>
          <w:rFonts w:hint="eastAsia"/>
          <w:sz w:val="24"/>
          <w:lang w:bidi="ar"/>
        </w:rPr>
        <w:t>号）。</w:t>
      </w:r>
    </w:p>
    <w:p w:rsidR="00F01D04" w:rsidRDefault="00C7078D">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F01D04" w:rsidRDefault="00C7078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F01D04" w:rsidRDefault="00C7078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F01D04" w:rsidRDefault="00C7078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F01D04" w:rsidRDefault="00C7078D">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F01D04" w:rsidRDefault="00C7078D">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F01D04" w:rsidRDefault="00C7078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F01D04" w:rsidRDefault="00C7078D">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F01D04" w:rsidRDefault="00C7078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F01D04" w:rsidRDefault="00C7078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F01D04" w:rsidRDefault="00C7078D">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F01D04" w:rsidRDefault="00C7078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F01D04" w:rsidRDefault="00C7078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F01D04" w:rsidRDefault="00C7078D">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F01D04" w:rsidRDefault="00C7078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F01D04" w:rsidRDefault="00C7078D">
      <w:pPr>
        <w:widowControl/>
        <w:spacing w:line="360" w:lineRule="auto"/>
        <w:ind w:firstLineChars="200" w:firstLine="48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rsidR="00F01D04" w:rsidRDefault="00C7078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F01D04" w:rsidRDefault="00C7078D">
      <w:pPr>
        <w:widowControl/>
        <w:spacing w:line="360" w:lineRule="auto"/>
        <w:ind w:firstLineChars="200" w:firstLine="48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rsidR="00F01D04" w:rsidRDefault="00C7078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F01D04" w:rsidRDefault="00F01D04">
      <w:pPr>
        <w:spacing w:line="360" w:lineRule="auto"/>
        <w:ind w:firstLineChars="200" w:firstLine="480"/>
        <w:rPr>
          <w:sz w:val="24"/>
        </w:rPr>
      </w:pPr>
    </w:p>
    <w:p w:rsidR="00F01D04" w:rsidRDefault="00C7078D">
      <w:pPr>
        <w:pStyle w:val="22"/>
        <w:spacing w:before="0" w:line="360" w:lineRule="auto"/>
        <w:jc w:val="left"/>
        <w:rPr>
          <w:rFonts w:ascii="Times New Roman" w:eastAsia="宋体" w:hAnsi="Times New Roman"/>
          <w:sz w:val="24"/>
          <w:szCs w:val="24"/>
        </w:rPr>
      </w:pPr>
      <w:bookmarkStart w:id="27" w:name="_Toc35393627"/>
      <w:bookmarkStart w:id="28" w:name="_Toc35393796"/>
      <w:bookmarkStart w:id="29" w:name="_Toc28359008"/>
      <w:bookmarkStart w:id="30" w:name="_Toc28359085"/>
      <w:r>
        <w:rPr>
          <w:rFonts w:ascii="Times New Roman" w:eastAsia="宋体" w:hAnsi="Times New Roman"/>
          <w:sz w:val="24"/>
          <w:szCs w:val="24"/>
        </w:rPr>
        <w:lastRenderedPageBreak/>
        <w:t>七、对本次招标提出询问，请按以下方式联系。</w:t>
      </w:r>
      <w:bookmarkEnd w:id="27"/>
      <w:bookmarkEnd w:id="28"/>
      <w:bookmarkEnd w:id="29"/>
      <w:bookmarkEnd w:id="30"/>
    </w:p>
    <w:p w:rsidR="00F01D04" w:rsidRDefault="00C7078D">
      <w:pPr>
        <w:widowControl/>
        <w:spacing w:line="360" w:lineRule="auto"/>
        <w:ind w:firstLineChars="300" w:firstLine="723"/>
        <w:jc w:val="left"/>
        <w:rPr>
          <w:b/>
          <w:sz w:val="24"/>
        </w:rPr>
      </w:pPr>
      <w:r>
        <w:rPr>
          <w:b/>
          <w:sz w:val="24"/>
        </w:rPr>
        <w:t>1.</w:t>
      </w:r>
      <w:r>
        <w:rPr>
          <w:b/>
          <w:sz w:val="24"/>
        </w:rPr>
        <w:t>采购人信息</w:t>
      </w:r>
    </w:p>
    <w:p w:rsidR="00F01D04" w:rsidRDefault="00C7078D">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Pr>
          <w:rFonts w:hint="eastAsia"/>
          <w:sz w:val="24"/>
          <w:u w:val="single"/>
        </w:rPr>
        <w:t>北京市房山区人民法院</w:t>
      </w:r>
      <w:r>
        <w:rPr>
          <w:sz w:val="24"/>
        </w:rPr>
        <w:t xml:space="preserve"> </w:t>
      </w:r>
    </w:p>
    <w:p w:rsidR="00F01D04" w:rsidRDefault="00C7078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北京市房山区良乡政通路</w:t>
      </w:r>
      <w:r>
        <w:rPr>
          <w:rFonts w:hint="eastAsia"/>
          <w:sz w:val="24"/>
          <w:u w:val="single"/>
        </w:rPr>
        <w:t>10</w:t>
      </w:r>
      <w:r>
        <w:rPr>
          <w:rFonts w:hint="eastAsia"/>
          <w:sz w:val="24"/>
          <w:u w:val="single"/>
        </w:rPr>
        <w:t>号</w:t>
      </w:r>
    </w:p>
    <w:p w:rsidR="00F01D04" w:rsidRDefault="00C7078D">
      <w:pPr>
        <w:spacing w:line="360" w:lineRule="auto"/>
        <w:ind w:leftChars="371" w:left="1079" w:hangingChars="125" w:hanging="300"/>
        <w:jc w:val="left"/>
        <w:rPr>
          <w:sz w:val="24"/>
          <w:u w:val="single"/>
        </w:rPr>
      </w:pPr>
      <w:r>
        <w:rPr>
          <w:sz w:val="24"/>
        </w:rPr>
        <w:t>联系方式：</w:t>
      </w:r>
      <w:r>
        <w:rPr>
          <w:rFonts w:hint="eastAsia"/>
          <w:sz w:val="24"/>
          <w:u w:val="single"/>
        </w:rPr>
        <w:t>刘老师</w:t>
      </w:r>
      <w:r>
        <w:rPr>
          <w:rFonts w:hint="eastAsia"/>
          <w:sz w:val="24"/>
          <w:u w:val="single"/>
        </w:rPr>
        <w:t xml:space="preserve"> </w:t>
      </w:r>
      <w:bookmarkStart w:id="33" w:name="_Hlk191370547"/>
      <w:r>
        <w:rPr>
          <w:rFonts w:hint="eastAsia"/>
          <w:sz w:val="24"/>
          <w:u w:val="single"/>
          <w:lang w:bidi="ar"/>
        </w:rPr>
        <w:t>010-80381000</w:t>
      </w:r>
      <w:bookmarkEnd w:id="33"/>
    </w:p>
    <w:p w:rsidR="00F01D04" w:rsidRDefault="00C7078D">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F01D04" w:rsidRDefault="00C7078D">
      <w:pPr>
        <w:spacing w:line="360" w:lineRule="auto"/>
        <w:ind w:leftChars="371" w:left="1079" w:hangingChars="125" w:hanging="300"/>
        <w:jc w:val="left"/>
        <w:rPr>
          <w:sz w:val="24"/>
        </w:rPr>
      </w:pPr>
      <w:bookmarkStart w:id="34" w:name="_Toc28359010"/>
      <w:bookmarkStart w:id="35" w:name="_Toc28359087"/>
      <w:r>
        <w:rPr>
          <w:sz w:val="24"/>
        </w:rPr>
        <w:t>名</w:t>
      </w:r>
      <w:r>
        <w:rPr>
          <w:sz w:val="24"/>
        </w:rPr>
        <w:t xml:space="preserve">    </w:t>
      </w:r>
      <w:r>
        <w:rPr>
          <w:sz w:val="24"/>
        </w:rPr>
        <w:t>称：</w:t>
      </w:r>
      <w:r>
        <w:rPr>
          <w:rFonts w:hint="eastAsia"/>
          <w:sz w:val="24"/>
          <w:u w:val="single"/>
        </w:rPr>
        <w:t>北京国壹咨询有限公司</w:t>
      </w:r>
    </w:p>
    <w:p w:rsidR="00F01D04" w:rsidRDefault="00C7078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北京市丰台</w:t>
      </w:r>
      <w:proofErr w:type="gramStart"/>
      <w:r>
        <w:rPr>
          <w:rFonts w:hint="eastAsia"/>
          <w:sz w:val="24"/>
          <w:u w:val="single"/>
        </w:rPr>
        <w:t>区芳群园四</w:t>
      </w:r>
      <w:proofErr w:type="gramEnd"/>
      <w:r>
        <w:rPr>
          <w:rFonts w:hint="eastAsia"/>
          <w:sz w:val="24"/>
          <w:u w:val="single"/>
        </w:rPr>
        <w:t>区</w:t>
      </w:r>
      <w:r>
        <w:rPr>
          <w:rFonts w:hint="eastAsia"/>
          <w:sz w:val="24"/>
          <w:u w:val="single"/>
        </w:rPr>
        <w:t>22</w:t>
      </w:r>
      <w:r>
        <w:rPr>
          <w:rFonts w:hint="eastAsia"/>
          <w:sz w:val="24"/>
          <w:u w:val="single"/>
        </w:rPr>
        <w:t>号楼四层</w:t>
      </w:r>
      <w:r>
        <w:rPr>
          <w:rFonts w:hint="eastAsia"/>
          <w:sz w:val="24"/>
          <w:u w:val="single"/>
        </w:rPr>
        <w:t>403</w:t>
      </w:r>
    </w:p>
    <w:p w:rsidR="00F01D04" w:rsidRDefault="00C7078D">
      <w:pPr>
        <w:spacing w:line="360" w:lineRule="auto"/>
        <w:ind w:leftChars="371" w:left="1079" w:hangingChars="125" w:hanging="300"/>
        <w:rPr>
          <w:sz w:val="24"/>
          <w:u w:val="single"/>
        </w:rPr>
      </w:pPr>
      <w:r>
        <w:rPr>
          <w:sz w:val="24"/>
        </w:rPr>
        <w:t>联系方式：</w:t>
      </w:r>
      <w:r>
        <w:rPr>
          <w:rFonts w:hint="eastAsia"/>
          <w:sz w:val="24"/>
          <w:u w:val="single"/>
        </w:rPr>
        <w:t>0</w:t>
      </w:r>
      <w:r>
        <w:rPr>
          <w:sz w:val="24"/>
          <w:u w:val="single"/>
        </w:rPr>
        <w:t>10-67658521</w:t>
      </w:r>
      <w:bookmarkEnd w:id="34"/>
      <w:bookmarkEnd w:id="35"/>
    </w:p>
    <w:p w:rsidR="00F01D04" w:rsidRDefault="00C7078D">
      <w:pPr>
        <w:spacing w:line="360" w:lineRule="auto"/>
        <w:ind w:leftChars="371" w:left="1080" w:hangingChars="125" w:hanging="301"/>
        <w:jc w:val="left"/>
        <w:rPr>
          <w:b/>
          <w:sz w:val="24"/>
        </w:rPr>
      </w:pPr>
      <w:r>
        <w:rPr>
          <w:rFonts w:hint="eastAsia"/>
          <w:b/>
          <w:sz w:val="24"/>
        </w:rPr>
        <w:t>3.</w:t>
      </w:r>
      <w:r>
        <w:rPr>
          <w:b/>
          <w:sz w:val="24"/>
        </w:rPr>
        <w:t>项目联系方式</w:t>
      </w:r>
    </w:p>
    <w:p w:rsidR="00F01D04" w:rsidRDefault="00C7078D">
      <w:pPr>
        <w:pStyle w:val="af1"/>
        <w:spacing w:line="360" w:lineRule="auto"/>
        <w:ind w:firstLineChars="350" w:firstLine="840"/>
        <w:rPr>
          <w:rFonts w:ascii="Times New Roman" w:hAnsi="Times New Roman" w:hint="default"/>
          <w:sz w:val="24"/>
          <w:szCs w:val="24"/>
        </w:rPr>
      </w:pPr>
      <w:r>
        <w:rPr>
          <w:rFonts w:ascii="Times New Roman" w:hAnsi="Times New Roman" w:hint="default"/>
          <w:sz w:val="24"/>
          <w:szCs w:val="24"/>
        </w:rPr>
        <w:t>联</w:t>
      </w:r>
      <w:r>
        <w:rPr>
          <w:rFonts w:ascii="Times New Roman" w:hAnsi="Times New Roman"/>
          <w:sz w:val="24"/>
          <w:szCs w:val="24"/>
        </w:rPr>
        <w:t xml:space="preserve"> </w:t>
      </w:r>
      <w:r>
        <w:rPr>
          <w:rFonts w:ascii="Times New Roman" w:hAnsi="Times New Roman" w:hint="default"/>
          <w:sz w:val="24"/>
          <w:szCs w:val="24"/>
        </w:rPr>
        <w:t>系</w:t>
      </w:r>
      <w:r>
        <w:rPr>
          <w:rFonts w:ascii="Times New Roman" w:hAnsi="Times New Roman"/>
          <w:sz w:val="24"/>
          <w:szCs w:val="24"/>
        </w:rPr>
        <w:t xml:space="preserve"> </w:t>
      </w:r>
      <w:r>
        <w:rPr>
          <w:rFonts w:ascii="Times New Roman" w:hAnsi="Times New Roman" w:hint="default"/>
          <w:sz w:val="24"/>
          <w:szCs w:val="24"/>
        </w:rPr>
        <w:t>人：</w:t>
      </w:r>
      <w:bookmarkStart w:id="36" w:name="OLE_LINK3"/>
      <w:r>
        <w:rPr>
          <w:sz w:val="24"/>
          <w:u w:val="single"/>
        </w:rPr>
        <w:t>陈佳男、赵颖</w:t>
      </w:r>
      <w:bookmarkEnd w:id="36"/>
    </w:p>
    <w:p w:rsidR="00F01D04" w:rsidRDefault="00C7078D">
      <w:pPr>
        <w:pStyle w:val="af1"/>
        <w:spacing w:line="360" w:lineRule="auto"/>
        <w:ind w:firstLineChars="300" w:firstLine="720"/>
        <w:rPr>
          <w:rFonts w:hint="default"/>
          <w:sz w:val="24"/>
          <w:u w:val="single"/>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010-67658521</w:t>
      </w:r>
    </w:p>
    <w:p w:rsidR="00F01D04" w:rsidRDefault="00C7078D">
      <w:pPr>
        <w:pStyle w:val="af1"/>
        <w:spacing w:line="360" w:lineRule="auto"/>
        <w:ind w:firstLineChars="300" w:firstLine="720"/>
        <w:rPr>
          <w:rFonts w:hint="default"/>
          <w:sz w:val="24"/>
        </w:rPr>
      </w:pPr>
      <w:proofErr w:type="gramStart"/>
      <w:r>
        <w:rPr>
          <w:sz w:val="24"/>
        </w:rPr>
        <w:t>邮</w:t>
      </w:r>
      <w:proofErr w:type="gramEnd"/>
      <w:r>
        <w:rPr>
          <w:sz w:val="24"/>
        </w:rPr>
        <w:t xml:space="preserve">    箱：</w:t>
      </w:r>
      <w:r>
        <w:rPr>
          <w:sz w:val="24"/>
          <w:u w:val="single"/>
        </w:rPr>
        <w:t>beijingguoyizixun@163.com</w:t>
      </w:r>
    </w:p>
    <w:p w:rsidR="00F01D04" w:rsidRDefault="00C7078D">
      <w:pPr>
        <w:spacing w:line="360" w:lineRule="auto"/>
        <w:jc w:val="center"/>
        <w:outlineLvl w:val="0"/>
        <w:rPr>
          <w:b/>
          <w:sz w:val="32"/>
          <w:szCs w:val="32"/>
        </w:rPr>
      </w:pPr>
      <w:r>
        <w:rPr>
          <w:sz w:val="24"/>
        </w:rPr>
        <w:br w:type="page"/>
      </w:r>
      <w:bookmarkStart w:id="37" w:name="_Toc264969275"/>
      <w:bookmarkStart w:id="38" w:name="_Toc305158854"/>
      <w:bookmarkStart w:id="39" w:name="_Toc226965856"/>
      <w:bookmarkStart w:id="40" w:name="_Toc195842950"/>
      <w:bookmarkStart w:id="41" w:name="_Toc265228423"/>
      <w:bookmarkStart w:id="42" w:name="_Toc305158928"/>
      <w:bookmarkStart w:id="43" w:name="_Toc127161488"/>
      <w:bookmarkStart w:id="44" w:name="_Toc512937850"/>
      <w:bookmarkStart w:id="45" w:name="_Toc150774783"/>
      <w:bookmarkStart w:id="46" w:name="_Toc127151777"/>
      <w:bookmarkStart w:id="47" w:name="_Toc99301420"/>
      <w:bookmarkStart w:id="48" w:name="_Toc353873938"/>
      <w:bookmarkStart w:id="49" w:name="_Toc353825548"/>
      <w:r>
        <w:rPr>
          <w:b/>
          <w:sz w:val="36"/>
          <w:szCs w:val="36"/>
        </w:rPr>
        <w:lastRenderedPageBreak/>
        <w:t>第二章</w:t>
      </w:r>
      <w:r>
        <w:rPr>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F01D04" w:rsidRDefault="00C7078D">
      <w:pPr>
        <w:pStyle w:val="22"/>
        <w:tabs>
          <w:tab w:val="center" w:pos="4592"/>
          <w:tab w:val="left" w:pos="7860"/>
        </w:tabs>
        <w:spacing w:before="0" w:line="360" w:lineRule="auto"/>
        <w:rPr>
          <w:rFonts w:ascii="Times New Roman" w:eastAsia="宋体" w:hAnsi="Times New Roman"/>
          <w:sz w:val="28"/>
        </w:rPr>
      </w:pPr>
      <w:bookmarkStart w:id="50" w:name="_Toc164608788"/>
      <w:bookmarkStart w:id="51" w:name="_Toc151193689"/>
      <w:bookmarkStart w:id="52" w:name="_Toc164351613"/>
      <w:bookmarkStart w:id="53" w:name="_Toc150509270"/>
      <w:bookmarkStart w:id="54" w:name="_Toc127151720"/>
      <w:bookmarkStart w:id="55" w:name="_Toc151193617"/>
      <w:bookmarkStart w:id="56" w:name="_Toc151193833"/>
      <w:bookmarkStart w:id="57" w:name="_Toc520356144"/>
      <w:bookmarkStart w:id="58" w:name="_Toc164608633"/>
      <w:bookmarkStart w:id="59" w:name="_Toc164229360"/>
      <w:bookmarkStart w:id="60" w:name="_Toc127151519"/>
      <w:bookmarkStart w:id="61" w:name="_Toc226965792"/>
      <w:bookmarkStart w:id="62" w:name="_Toc150774619"/>
      <w:bookmarkStart w:id="63" w:name="_Toc226309763"/>
      <w:bookmarkStart w:id="64" w:name="_Toc151190146"/>
      <w:bookmarkStart w:id="65" w:name="_Toc150480757"/>
      <w:bookmarkStart w:id="66" w:name="_Toc164229214"/>
      <w:bookmarkStart w:id="67" w:name="_Toc150774724"/>
      <w:bookmarkStart w:id="68" w:name="_Toc142311021"/>
      <w:bookmarkStart w:id="69" w:name="_Toc149720812"/>
      <w:bookmarkStart w:id="70" w:name="_Toc226337215"/>
      <w:bookmarkStart w:id="71" w:name="_Toc226965709"/>
      <w:bookmarkStart w:id="72" w:name="_Toc151193907"/>
      <w:bookmarkStart w:id="73" w:name="_Toc151193761"/>
      <w:bookmarkStart w:id="74" w:name="_Toc127161433"/>
      <w:bookmarkStart w:id="75" w:name="_Toc195842884"/>
      <w:r>
        <w:rPr>
          <w:rFonts w:ascii="Times New Roman" w:eastAsia="宋体" w:hAnsi="Times New Roman"/>
          <w:sz w:val="28"/>
        </w:rPr>
        <w:t>投标人须知资料表</w:t>
      </w:r>
    </w:p>
    <w:p w:rsidR="00F01D04" w:rsidRDefault="00F01D04">
      <w:pPr>
        <w:jc w:val="center"/>
        <w:rPr>
          <w:b/>
          <w:sz w:val="28"/>
          <w:szCs w:val="28"/>
        </w:rPr>
      </w:pPr>
    </w:p>
    <w:p w:rsidR="00F01D04" w:rsidRDefault="00C7078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F01D04">
        <w:trPr>
          <w:trHeight w:val="594"/>
          <w:tblHeader/>
          <w:jc w:val="center"/>
        </w:trPr>
        <w:tc>
          <w:tcPr>
            <w:tcW w:w="988" w:type="dxa"/>
            <w:vAlign w:val="center"/>
          </w:tcPr>
          <w:p w:rsidR="00F01D04" w:rsidRDefault="00C7078D">
            <w:pPr>
              <w:jc w:val="center"/>
              <w:rPr>
                <w:b/>
                <w:bCs/>
                <w:sz w:val="24"/>
              </w:rPr>
            </w:pPr>
            <w:r>
              <w:rPr>
                <w:b/>
                <w:sz w:val="24"/>
              </w:rPr>
              <w:t>条款号</w:t>
            </w:r>
          </w:p>
        </w:tc>
        <w:tc>
          <w:tcPr>
            <w:tcW w:w="1701" w:type="dxa"/>
            <w:vAlign w:val="center"/>
          </w:tcPr>
          <w:p w:rsidR="00F01D04" w:rsidRDefault="00C7078D">
            <w:pPr>
              <w:jc w:val="center"/>
              <w:rPr>
                <w:b/>
                <w:bCs/>
                <w:sz w:val="24"/>
              </w:rPr>
            </w:pPr>
            <w:r>
              <w:rPr>
                <w:b/>
                <w:bCs/>
                <w:sz w:val="24"/>
              </w:rPr>
              <w:t>条目</w:t>
            </w:r>
          </w:p>
        </w:tc>
        <w:tc>
          <w:tcPr>
            <w:tcW w:w="7540" w:type="dxa"/>
            <w:vAlign w:val="center"/>
          </w:tcPr>
          <w:p w:rsidR="00F01D04" w:rsidRDefault="00C7078D">
            <w:pPr>
              <w:jc w:val="center"/>
              <w:rPr>
                <w:b/>
                <w:bCs/>
                <w:sz w:val="24"/>
              </w:rPr>
            </w:pPr>
            <w:r>
              <w:rPr>
                <w:b/>
                <w:bCs/>
                <w:sz w:val="24"/>
              </w:rPr>
              <w:t>内容</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F01D04" w:rsidRDefault="00C7078D">
            <w:pPr>
              <w:jc w:val="center"/>
              <w:rPr>
                <w:sz w:val="24"/>
              </w:rPr>
            </w:pPr>
            <w:r>
              <w:rPr>
                <w:sz w:val="24"/>
              </w:rPr>
              <w:t>项目属性</w:t>
            </w:r>
          </w:p>
        </w:tc>
        <w:tc>
          <w:tcPr>
            <w:tcW w:w="7540" w:type="dxa"/>
            <w:vAlign w:val="center"/>
          </w:tcPr>
          <w:p w:rsidR="00F01D04" w:rsidRDefault="00C7078D">
            <w:pPr>
              <w:jc w:val="left"/>
              <w:rPr>
                <w:sz w:val="24"/>
              </w:rPr>
            </w:pPr>
            <w:r>
              <w:rPr>
                <w:sz w:val="24"/>
              </w:rPr>
              <w:t>项目属性：</w:t>
            </w:r>
          </w:p>
          <w:p w:rsidR="00F01D04" w:rsidRDefault="00C7078D">
            <w:pPr>
              <w:jc w:val="left"/>
              <w:rPr>
                <w:sz w:val="24"/>
              </w:rPr>
            </w:pPr>
            <w:r>
              <w:rPr>
                <w:rFonts w:eastAsiaTheme="minorEastAsia"/>
                <w:sz w:val="24"/>
              </w:rPr>
              <w:t>■</w:t>
            </w:r>
            <w:r>
              <w:rPr>
                <w:sz w:val="24"/>
              </w:rPr>
              <w:t>服务</w:t>
            </w:r>
          </w:p>
          <w:p w:rsidR="00F01D04" w:rsidRDefault="00C7078D">
            <w:pPr>
              <w:jc w:val="left"/>
              <w:rPr>
                <w:sz w:val="24"/>
              </w:rPr>
            </w:pPr>
            <w:r>
              <w:rPr>
                <w:sz w:val="24"/>
              </w:rPr>
              <w:t>□</w:t>
            </w:r>
            <w:r>
              <w:rPr>
                <w:sz w:val="24"/>
              </w:rPr>
              <w:t>货物</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F01D04" w:rsidRDefault="00C7078D">
            <w:pPr>
              <w:jc w:val="center"/>
              <w:rPr>
                <w:sz w:val="24"/>
              </w:rPr>
            </w:pPr>
            <w:r>
              <w:rPr>
                <w:sz w:val="24"/>
              </w:rPr>
              <w:t>科研仪器设备</w:t>
            </w:r>
          </w:p>
        </w:tc>
        <w:tc>
          <w:tcPr>
            <w:tcW w:w="7540" w:type="dxa"/>
            <w:vAlign w:val="center"/>
          </w:tcPr>
          <w:p w:rsidR="00F01D04" w:rsidRDefault="00C7078D">
            <w:pPr>
              <w:jc w:val="left"/>
              <w:rPr>
                <w:sz w:val="24"/>
              </w:rPr>
            </w:pPr>
            <w:r>
              <w:rPr>
                <w:sz w:val="24"/>
              </w:rPr>
              <w:t>是否属于科研仪器设备采购项目：</w:t>
            </w:r>
          </w:p>
          <w:p w:rsidR="00F01D04" w:rsidRDefault="00C7078D">
            <w:pPr>
              <w:jc w:val="left"/>
              <w:rPr>
                <w:sz w:val="24"/>
              </w:rPr>
            </w:pPr>
            <w:r>
              <w:rPr>
                <w:sz w:val="24"/>
              </w:rPr>
              <w:t>□</w:t>
            </w:r>
            <w:r>
              <w:rPr>
                <w:sz w:val="24"/>
              </w:rPr>
              <w:t>是</w:t>
            </w:r>
          </w:p>
          <w:p w:rsidR="00F01D04" w:rsidRDefault="00C7078D">
            <w:pPr>
              <w:jc w:val="left"/>
              <w:rPr>
                <w:sz w:val="24"/>
              </w:rPr>
            </w:pPr>
            <w:r>
              <w:rPr>
                <w:rFonts w:eastAsiaTheme="minorEastAsia"/>
                <w:sz w:val="24"/>
              </w:rPr>
              <w:t>■</w:t>
            </w:r>
            <w:r>
              <w:rPr>
                <w:sz w:val="24"/>
              </w:rPr>
              <w:t>否</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F01D04" w:rsidRDefault="00C7078D">
            <w:pPr>
              <w:jc w:val="center"/>
              <w:rPr>
                <w:sz w:val="24"/>
              </w:rPr>
            </w:pPr>
            <w:r>
              <w:rPr>
                <w:sz w:val="24"/>
              </w:rPr>
              <w:t>核心产品</w:t>
            </w:r>
          </w:p>
        </w:tc>
        <w:tc>
          <w:tcPr>
            <w:tcW w:w="7540" w:type="dxa"/>
            <w:vAlign w:val="center"/>
          </w:tcPr>
          <w:p w:rsidR="00F01D04" w:rsidRDefault="000445D4">
            <w:pPr>
              <w:pStyle w:val="af1"/>
              <w:adjustRightInd w:val="0"/>
              <w:snapToGrid w:val="0"/>
              <w:rPr>
                <w:rFonts w:ascii="Times New Roman" w:hAnsi="Times New Roman" w:hint="default"/>
                <w:sz w:val="24"/>
                <w:szCs w:val="24"/>
              </w:rPr>
            </w:pPr>
            <w:r w:rsidRPr="000445D4">
              <w:rPr>
                <w:rFonts w:eastAsiaTheme="minorEastAsia"/>
                <w:sz w:val="24"/>
              </w:rPr>
              <w:t>■</w:t>
            </w:r>
            <w:r w:rsidR="00C7078D">
              <w:rPr>
                <w:rFonts w:ascii="Times New Roman" w:hAnsi="Times New Roman" w:hint="default"/>
                <w:sz w:val="24"/>
                <w:szCs w:val="24"/>
              </w:rPr>
              <w:t>关于核心产品本项目</w:t>
            </w:r>
            <w:r w:rsidR="00C7078D">
              <w:rPr>
                <w:rFonts w:ascii="Times New Roman" w:hAnsi="Times New Roman" w:hint="default"/>
                <w:sz w:val="24"/>
                <w:szCs w:val="24"/>
              </w:rPr>
              <w:t>__</w:t>
            </w:r>
            <w:r w:rsidR="00C7078D">
              <w:rPr>
                <w:rFonts w:ascii="Times New Roman" w:hAnsi="Times New Roman" w:hint="default"/>
                <w:sz w:val="24"/>
                <w:szCs w:val="24"/>
              </w:rPr>
              <w:t>包不适用。</w:t>
            </w:r>
          </w:p>
          <w:p w:rsidR="00F01D04" w:rsidRDefault="00C7078D">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F01D04" w:rsidRDefault="00C7078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F01D04">
        <w:trPr>
          <w:trHeight w:val="20"/>
          <w:jc w:val="center"/>
        </w:trPr>
        <w:tc>
          <w:tcPr>
            <w:tcW w:w="988" w:type="dxa"/>
            <w:vMerge w:val="restart"/>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F01D04" w:rsidRDefault="00C7078D">
            <w:pPr>
              <w:jc w:val="center"/>
              <w:rPr>
                <w:sz w:val="24"/>
              </w:rPr>
            </w:pPr>
            <w:r>
              <w:rPr>
                <w:sz w:val="24"/>
              </w:rPr>
              <w:t>现场考察</w:t>
            </w:r>
          </w:p>
        </w:tc>
        <w:tc>
          <w:tcPr>
            <w:tcW w:w="7540" w:type="dxa"/>
            <w:vAlign w:val="center"/>
          </w:tcPr>
          <w:p w:rsidR="00F01D04" w:rsidRDefault="00C7078D">
            <w:pPr>
              <w:jc w:val="left"/>
              <w:rPr>
                <w:sz w:val="24"/>
              </w:rPr>
            </w:pPr>
            <w:r>
              <w:rPr>
                <w:rFonts w:eastAsiaTheme="minorEastAsia"/>
                <w:sz w:val="24"/>
              </w:rPr>
              <w:t>■</w:t>
            </w:r>
            <w:r>
              <w:rPr>
                <w:sz w:val="24"/>
              </w:rPr>
              <w:t>不组织</w:t>
            </w:r>
          </w:p>
          <w:p w:rsidR="00F01D04" w:rsidRDefault="00C7078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F01D04" w:rsidRDefault="00C7078D">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F01D04">
        <w:trPr>
          <w:trHeight w:val="20"/>
          <w:jc w:val="center"/>
        </w:trPr>
        <w:tc>
          <w:tcPr>
            <w:tcW w:w="988" w:type="dxa"/>
            <w:vMerge/>
            <w:vAlign w:val="center"/>
          </w:tcPr>
          <w:p w:rsidR="00F01D04" w:rsidRDefault="00F01D04">
            <w:pPr>
              <w:pStyle w:val="af1"/>
              <w:adjustRightInd w:val="0"/>
              <w:snapToGrid w:val="0"/>
              <w:jc w:val="center"/>
              <w:rPr>
                <w:rFonts w:ascii="Times New Roman" w:hAnsi="Times New Roman" w:hint="default"/>
                <w:sz w:val="24"/>
                <w:szCs w:val="24"/>
              </w:rPr>
            </w:pPr>
          </w:p>
        </w:tc>
        <w:tc>
          <w:tcPr>
            <w:tcW w:w="1701" w:type="dxa"/>
            <w:vAlign w:val="center"/>
          </w:tcPr>
          <w:p w:rsidR="00F01D04" w:rsidRDefault="00C7078D">
            <w:pPr>
              <w:jc w:val="center"/>
              <w:rPr>
                <w:sz w:val="24"/>
              </w:rPr>
            </w:pPr>
            <w:r>
              <w:rPr>
                <w:sz w:val="24"/>
              </w:rPr>
              <w:t>开标前答疑会</w:t>
            </w:r>
          </w:p>
        </w:tc>
        <w:tc>
          <w:tcPr>
            <w:tcW w:w="7540" w:type="dxa"/>
            <w:vAlign w:val="center"/>
          </w:tcPr>
          <w:p w:rsidR="00F01D04" w:rsidRDefault="00C7078D">
            <w:pPr>
              <w:jc w:val="left"/>
              <w:rPr>
                <w:sz w:val="24"/>
              </w:rPr>
            </w:pPr>
            <w:r>
              <w:rPr>
                <w:rFonts w:eastAsiaTheme="minorEastAsia"/>
                <w:sz w:val="24"/>
              </w:rPr>
              <w:t>■</w:t>
            </w:r>
            <w:r>
              <w:rPr>
                <w:sz w:val="24"/>
              </w:rPr>
              <w:t>不召开</w:t>
            </w:r>
          </w:p>
          <w:p w:rsidR="00F01D04" w:rsidRDefault="00C7078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F01D04" w:rsidRDefault="00C7078D">
            <w:pPr>
              <w:jc w:val="left"/>
              <w:rPr>
                <w:sz w:val="24"/>
              </w:rPr>
            </w:pPr>
            <w:r>
              <w:rPr>
                <w:sz w:val="24"/>
              </w:rPr>
              <w:t>召开地点：</w:t>
            </w:r>
            <w:r>
              <w:rPr>
                <w:sz w:val="24"/>
              </w:rPr>
              <w:t>____________</w:t>
            </w:r>
            <w:r>
              <w:rPr>
                <w:sz w:val="24"/>
              </w:rPr>
              <w:t>。</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F01D04" w:rsidRDefault="00C7078D">
            <w:pPr>
              <w:jc w:val="center"/>
              <w:rPr>
                <w:sz w:val="24"/>
              </w:rPr>
            </w:pPr>
            <w:r>
              <w:rPr>
                <w:sz w:val="24"/>
              </w:rPr>
              <w:t>样品</w:t>
            </w:r>
          </w:p>
        </w:tc>
        <w:tc>
          <w:tcPr>
            <w:tcW w:w="7540" w:type="dxa"/>
            <w:vAlign w:val="center"/>
          </w:tcPr>
          <w:p w:rsidR="00F01D04" w:rsidRDefault="00C7078D">
            <w:pPr>
              <w:jc w:val="left"/>
              <w:rPr>
                <w:sz w:val="24"/>
              </w:rPr>
            </w:pPr>
            <w:r>
              <w:rPr>
                <w:sz w:val="24"/>
              </w:rPr>
              <w:t>投标样品递交：</w:t>
            </w:r>
          </w:p>
          <w:p w:rsidR="00F01D04" w:rsidRDefault="00C7078D">
            <w:pPr>
              <w:jc w:val="left"/>
              <w:rPr>
                <w:sz w:val="24"/>
              </w:rPr>
            </w:pPr>
            <w:r>
              <w:rPr>
                <w:rFonts w:eastAsiaTheme="minorEastAsia"/>
                <w:sz w:val="24"/>
              </w:rPr>
              <w:t>■</w:t>
            </w:r>
            <w:r>
              <w:rPr>
                <w:sz w:val="24"/>
              </w:rPr>
              <w:t>不需要</w:t>
            </w:r>
          </w:p>
          <w:p w:rsidR="00F01D04" w:rsidRDefault="00C7078D">
            <w:pPr>
              <w:jc w:val="left"/>
              <w:rPr>
                <w:sz w:val="24"/>
              </w:rPr>
            </w:pPr>
            <w:r>
              <w:rPr>
                <w:sz w:val="24"/>
              </w:rPr>
              <w:t>□</w:t>
            </w:r>
            <w:r>
              <w:rPr>
                <w:sz w:val="24"/>
              </w:rPr>
              <w:t>需要，具体要求如下：</w:t>
            </w:r>
          </w:p>
          <w:p w:rsidR="00F01D04" w:rsidRDefault="00C7078D">
            <w:pPr>
              <w:jc w:val="left"/>
              <w:rPr>
                <w:sz w:val="24"/>
                <w:u w:val="single"/>
              </w:rPr>
            </w:pPr>
            <w:r>
              <w:rPr>
                <w:sz w:val="24"/>
              </w:rPr>
              <w:t>（</w:t>
            </w:r>
            <w:r>
              <w:rPr>
                <w:sz w:val="24"/>
              </w:rPr>
              <w:t>1</w:t>
            </w:r>
            <w:r>
              <w:rPr>
                <w:sz w:val="24"/>
              </w:rPr>
              <w:t>）样品制作的标准和要求：</w:t>
            </w:r>
            <w:r>
              <w:rPr>
                <w:sz w:val="24"/>
              </w:rPr>
              <w:t>_________</w:t>
            </w:r>
            <w:r>
              <w:rPr>
                <w:sz w:val="24"/>
              </w:rPr>
              <w:t>；</w:t>
            </w:r>
          </w:p>
          <w:p w:rsidR="00F01D04" w:rsidRDefault="00C7078D">
            <w:pPr>
              <w:jc w:val="left"/>
              <w:rPr>
                <w:sz w:val="24"/>
              </w:rPr>
            </w:pPr>
            <w:r>
              <w:rPr>
                <w:sz w:val="24"/>
              </w:rPr>
              <w:t>（</w:t>
            </w:r>
            <w:r>
              <w:rPr>
                <w:sz w:val="24"/>
              </w:rPr>
              <w:t>2</w:t>
            </w:r>
            <w:r>
              <w:rPr>
                <w:sz w:val="24"/>
              </w:rPr>
              <w:t>）是否需要随样品提交相关检测报告：</w:t>
            </w:r>
          </w:p>
          <w:p w:rsidR="00F01D04" w:rsidRDefault="00C7078D">
            <w:pPr>
              <w:ind w:firstLineChars="250" w:firstLine="600"/>
              <w:jc w:val="left"/>
              <w:rPr>
                <w:sz w:val="24"/>
              </w:rPr>
            </w:pPr>
            <w:r>
              <w:rPr>
                <w:sz w:val="24"/>
              </w:rPr>
              <w:t>□</w:t>
            </w:r>
            <w:r>
              <w:rPr>
                <w:sz w:val="24"/>
              </w:rPr>
              <w:t>不需要</w:t>
            </w:r>
          </w:p>
          <w:p w:rsidR="00F01D04" w:rsidRDefault="00C7078D">
            <w:pPr>
              <w:ind w:firstLineChars="250" w:firstLine="600"/>
              <w:jc w:val="left"/>
              <w:rPr>
                <w:sz w:val="24"/>
              </w:rPr>
            </w:pPr>
            <w:r>
              <w:rPr>
                <w:sz w:val="24"/>
              </w:rPr>
              <w:t>□</w:t>
            </w:r>
            <w:r>
              <w:rPr>
                <w:sz w:val="24"/>
              </w:rPr>
              <w:t>需要</w:t>
            </w:r>
          </w:p>
          <w:p w:rsidR="00F01D04" w:rsidRDefault="00C7078D">
            <w:pPr>
              <w:jc w:val="left"/>
              <w:rPr>
                <w:sz w:val="24"/>
              </w:rPr>
            </w:pPr>
            <w:r>
              <w:rPr>
                <w:sz w:val="24"/>
              </w:rPr>
              <w:t>（</w:t>
            </w:r>
            <w:r>
              <w:rPr>
                <w:sz w:val="24"/>
              </w:rPr>
              <w:t>3</w:t>
            </w:r>
            <w:r>
              <w:rPr>
                <w:sz w:val="24"/>
              </w:rPr>
              <w:t>）样品递交要求：</w:t>
            </w:r>
            <w:r>
              <w:rPr>
                <w:sz w:val="24"/>
              </w:rPr>
              <w:t>_________</w:t>
            </w:r>
            <w:r>
              <w:rPr>
                <w:sz w:val="24"/>
              </w:rPr>
              <w:t>；</w:t>
            </w:r>
          </w:p>
          <w:p w:rsidR="00F01D04" w:rsidRDefault="00C7078D">
            <w:pPr>
              <w:jc w:val="left"/>
              <w:rPr>
                <w:sz w:val="24"/>
              </w:rPr>
            </w:pPr>
            <w:r>
              <w:rPr>
                <w:sz w:val="24"/>
              </w:rPr>
              <w:t>（</w:t>
            </w:r>
            <w:r>
              <w:rPr>
                <w:sz w:val="24"/>
              </w:rPr>
              <w:t>4</w:t>
            </w:r>
            <w:r>
              <w:rPr>
                <w:sz w:val="24"/>
              </w:rPr>
              <w:t>）未中标人样品退还：</w:t>
            </w:r>
            <w:r>
              <w:rPr>
                <w:sz w:val="24"/>
              </w:rPr>
              <w:t>_________</w:t>
            </w:r>
            <w:r>
              <w:rPr>
                <w:sz w:val="24"/>
              </w:rPr>
              <w:t>；</w:t>
            </w:r>
          </w:p>
          <w:p w:rsidR="00F01D04" w:rsidRDefault="00C7078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F01D04" w:rsidRDefault="00C7078D">
            <w:pPr>
              <w:jc w:val="left"/>
              <w:rPr>
                <w:sz w:val="24"/>
              </w:rPr>
            </w:pPr>
            <w:r>
              <w:rPr>
                <w:sz w:val="24"/>
              </w:rPr>
              <w:t>（</w:t>
            </w:r>
            <w:r>
              <w:rPr>
                <w:sz w:val="24"/>
              </w:rPr>
              <w:t>6</w:t>
            </w:r>
            <w:r>
              <w:rPr>
                <w:sz w:val="24"/>
              </w:rPr>
              <w:t>）其他要求（如有）：</w:t>
            </w:r>
            <w:r>
              <w:rPr>
                <w:sz w:val="24"/>
              </w:rPr>
              <w:t>_________</w:t>
            </w:r>
            <w:r>
              <w:rPr>
                <w:sz w:val="24"/>
              </w:rPr>
              <w:t>。</w:t>
            </w:r>
          </w:p>
        </w:tc>
      </w:tr>
      <w:tr w:rsidR="00F01D04">
        <w:trPr>
          <w:trHeight w:val="1535"/>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F01D04" w:rsidRDefault="00C7078D">
            <w:pPr>
              <w:jc w:val="center"/>
              <w:rPr>
                <w:sz w:val="24"/>
              </w:rPr>
            </w:pPr>
            <w:r>
              <w:rPr>
                <w:sz w:val="24"/>
              </w:rPr>
              <w:t>标的所属行业</w:t>
            </w:r>
          </w:p>
        </w:tc>
        <w:tc>
          <w:tcPr>
            <w:tcW w:w="7540" w:type="dxa"/>
            <w:vAlign w:val="center"/>
          </w:tcPr>
          <w:p w:rsidR="00F01D04" w:rsidRDefault="00C7078D">
            <w:pPr>
              <w:jc w:val="left"/>
              <w:rPr>
                <w:sz w:val="24"/>
              </w:rPr>
            </w:pPr>
            <w:r>
              <w:rPr>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801"/>
              <w:gridCol w:w="3239"/>
            </w:tblGrid>
            <w:tr w:rsidR="00F01D04">
              <w:trPr>
                <w:trHeight w:val="454"/>
              </w:trPr>
              <w:tc>
                <w:tcPr>
                  <w:tcW w:w="560" w:type="pct"/>
                  <w:tcBorders>
                    <w:top w:val="single" w:sz="4" w:space="0" w:color="auto"/>
                    <w:left w:val="single" w:sz="4" w:space="0" w:color="auto"/>
                    <w:bottom w:val="single" w:sz="4" w:space="0" w:color="auto"/>
                    <w:right w:val="single" w:sz="4" w:space="0" w:color="auto"/>
                  </w:tcBorders>
                  <w:vAlign w:val="center"/>
                </w:tcPr>
                <w:p w:rsidR="00F01D04" w:rsidRDefault="00C7078D">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F01D04" w:rsidRDefault="00C7078D">
                  <w:pPr>
                    <w:jc w:val="center"/>
                    <w:rPr>
                      <w:rFonts w:eastAsiaTheme="minorEastAsia"/>
                      <w:bCs/>
                      <w:sz w:val="24"/>
                    </w:rPr>
                  </w:pPr>
                  <w:r>
                    <w:rPr>
                      <w:rFonts w:eastAsiaTheme="minorEastAsia"/>
                      <w:bCs/>
                      <w:sz w:val="24"/>
                    </w:rPr>
                    <w:t>标的名称</w:t>
                  </w:r>
                </w:p>
              </w:tc>
              <w:tc>
                <w:tcPr>
                  <w:tcW w:w="2380" w:type="pct"/>
                  <w:tcBorders>
                    <w:top w:val="single" w:sz="4" w:space="0" w:color="auto"/>
                    <w:left w:val="single" w:sz="4" w:space="0" w:color="auto"/>
                    <w:bottom w:val="single" w:sz="4" w:space="0" w:color="auto"/>
                    <w:right w:val="single" w:sz="4" w:space="0" w:color="auto"/>
                  </w:tcBorders>
                  <w:vAlign w:val="center"/>
                </w:tcPr>
                <w:p w:rsidR="00F01D04" w:rsidRDefault="00C7078D">
                  <w:pPr>
                    <w:jc w:val="center"/>
                    <w:rPr>
                      <w:rFonts w:eastAsiaTheme="minorEastAsia"/>
                      <w:sz w:val="24"/>
                    </w:rPr>
                  </w:pPr>
                  <w:r>
                    <w:rPr>
                      <w:rFonts w:eastAsiaTheme="minorEastAsia"/>
                      <w:sz w:val="24"/>
                    </w:rPr>
                    <w:t>中小企业划分标准所属行业</w:t>
                  </w:r>
                </w:p>
              </w:tc>
            </w:tr>
            <w:tr w:rsidR="00F01D04">
              <w:trPr>
                <w:trHeight w:val="454"/>
              </w:trPr>
              <w:tc>
                <w:tcPr>
                  <w:tcW w:w="560" w:type="pct"/>
                  <w:tcBorders>
                    <w:top w:val="single" w:sz="4" w:space="0" w:color="auto"/>
                    <w:left w:val="single" w:sz="4" w:space="0" w:color="auto"/>
                    <w:bottom w:val="single" w:sz="4" w:space="0" w:color="auto"/>
                    <w:right w:val="single" w:sz="4" w:space="0" w:color="auto"/>
                  </w:tcBorders>
                  <w:vAlign w:val="center"/>
                </w:tcPr>
                <w:p w:rsidR="00F01D04" w:rsidRDefault="00C7078D">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rsidR="00F01D04" w:rsidRDefault="008C6809">
                  <w:pPr>
                    <w:jc w:val="center"/>
                    <w:rPr>
                      <w:rFonts w:eastAsiaTheme="minorEastAsia"/>
                      <w:bCs/>
                      <w:sz w:val="24"/>
                    </w:rPr>
                  </w:pPr>
                  <w:r w:rsidRPr="00C7078D">
                    <w:rPr>
                      <w:rFonts w:hint="eastAsia"/>
                      <w:sz w:val="24"/>
                    </w:rPr>
                    <w:t>安检服务</w:t>
                  </w:r>
                </w:p>
              </w:tc>
              <w:tc>
                <w:tcPr>
                  <w:tcW w:w="2380" w:type="pct"/>
                  <w:tcBorders>
                    <w:top w:val="single" w:sz="4" w:space="0" w:color="auto"/>
                    <w:left w:val="single" w:sz="4" w:space="0" w:color="auto"/>
                    <w:bottom w:val="single" w:sz="4" w:space="0" w:color="auto"/>
                    <w:right w:val="single" w:sz="4" w:space="0" w:color="auto"/>
                  </w:tcBorders>
                  <w:vAlign w:val="center"/>
                </w:tcPr>
                <w:p w:rsidR="00F01D04" w:rsidRDefault="00717041">
                  <w:pPr>
                    <w:jc w:val="center"/>
                    <w:rPr>
                      <w:rFonts w:eastAsiaTheme="minorEastAsia"/>
                      <w:kern w:val="0"/>
                      <w:sz w:val="24"/>
                    </w:rPr>
                  </w:pPr>
                  <w:r w:rsidRPr="00A51C50">
                    <w:rPr>
                      <w:rFonts w:ascii="宋体" w:hAnsi="宋体" w:cs="宋体" w:hint="eastAsia"/>
                      <w:kern w:val="0"/>
                      <w:sz w:val="24"/>
                    </w:rPr>
                    <w:t>租赁和商务服务业</w:t>
                  </w:r>
                </w:p>
              </w:tc>
            </w:tr>
          </w:tbl>
          <w:p w:rsidR="00F01D04" w:rsidRDefault="00F01D04">
            <w:pPr>
              <w:jc w:val="left"/>
              <w:rPr>
                <w:sz w:val="24"/>
              </w:rPr>
            </w:pPr>
          </w:p>
        </w:tc>
      </w:tr>
      <w:tr w:rsidR="00F01D04">
        <w:trPr>
          <w:trHeight w:val="841"/>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F01D04" w:rsidRDefault="00C7078D">
            <w:pPr>
              <w:jc w:val="center"/>
              <w:rPr>
                <w:sz w:val="24"/>
              </w:rPr>
            </w:pPr>
            <w:r>
              <w:rPr>
                <w:sz w:val="24"/>
              </w:rPr>
              <w:t>投标报价</w:t>
            </w:r>
          </w:p>
        </w:tc>
        <w:tc>
          <w:tcPr>
            <w:tcW w:w="7540" w:type="dxa"/>
            <w:vAlign w:val="center"/>
          </w:tcPr>
          <w:p w:rsidR="00F01D04" w:rsidRDefault="00C7078D">
            <w:pPr>
              <w:jc w:val="left"/>
              <w:rPr>
                <w:sz w:val="24"/>
              </w:rPr>
            </w:pPr>
            <w:r>
              <w:rPr>
                <w:sz w:val="24"/>
              </w:rPr>
              <w:t>投标报价的特殊规定：</w:t>
            </w:r>
          </w:p>
          <w:p w:rsidR="00F01D04" w:rsidRDefault="00C7078D">
            <w:pPr>
              <w:jc w:val="left"/>
              <w:rPr>
                <w:sz w:val="24"/>
              </w:rPr>
            </w:pPr>
            <w:r>
              <w:rPr>
                <w:rFonts w:eastAsiaTheme="minorEastAsia"/>
                <w:sz w:val="24"/>
              </w:rPr>
              <w:t>■</w:t>
            </w:r>
            <w:r>
              <w:rPr>
                <w:sz w:val="24"/>
              </w:rPr>
              <w:t>无</w:t>
            </w:r>
          </w:p>
          <w:p w:rsidR="00F01D04" w:rsidRDefault="00C7078D">
            <w:pPr>
              <w:jc w:val="left"/>
              <w:rPr>
                <w:sz w:val="24"/>
              </w:rPr>
            </w:pPr>
            <w:r>
              <w:rPr>
                <w:sz w:val="24"/>
              </w:rPr>
              <w:t>□</w:t>
            </w:r>
            <w:r>
              <w:rPr>
                <w:sz w:val="24"/>
              </w:rPr>
              <w:t>有，具体情形：</w:t>
            </w:r>
            <w:r>
              <w:rPr>
                <w:sz w:val="24"/>
              </w:rPr>
              <w:t>_____</w:t>
            </w:r>
            <w:r>
              <w:rPr>
                <w:sz w:val="24"/>
              </w:rPr>
              <w:t>。</w:t>
            </w:r>
          </w:p>
        </w:tc>
      </w:tr>
      <w:tr w:rsidR="00F01D04">
        <w:trPr>
          <w:trHeight w:val="807"/>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F01D04" w:rsidRDefault="00C7078D">
            <w:pPr>
              <w:jc w:val="center"/>
              <w:rPr>
                <w:sz w:val="24"/>
              </w:rPr>
            </w:pPr>
            <w:r>
              <w:rPr>
                <w:sz w:val="24"/>
              </w:rPr>
              <w:t>投标保证金</w:t>
            </w:r>
          </w:p>
        </w:tc>
        <w:tc>
          <w:tcPr>
            <w:tcW w:w="7540" w:type="dxa"/>
            <w:vAlign w:val="center"/>
          </w:tcPr>
          <w:p w:rsidR="00F01D04" w:rsidRDefault="00C7078D">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F01D04" w:rsidRDefault="00C7078D">
            <w:pPr>
              <w:pStyle w:val="af1"/>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u w:val="single"/>
              </w:rPr>
              <w:t>5</w:t>
            </w:r>
            <w:r>
              <w:rPr>
                <w:rFonts w:ascii="Times New Roman" w:hAnsi="Times New Roman"/>
                <w:sz w:val="24"/>
                <w:u w:val="single"/>
              </w:rPr>
              <w:t>万元</w:t>
            </w:r>
            <w:r>
              <w:rPr>
                <w:rFonts w:ascii="Times New Roman" w:hAnsi="Times New Roman" w:hint="default"/>
                <w:sz w:val="24"/>
                <w:szCs w:val="24"/>
              </w:rPr>
              <w:t>；</w:t>
            </w:r>
          </w:p>
          <w:p w:rsidR="00F01D04" w:rsidRDefault="00C7078D">
            <w:pPr>
              <w:jc w:val="left"/>
              <w:rPr>
                <w:sz w:val="24"/>
              </w:rPr>
            </w:pPr>
            <w:r>
              <w:rPr>
                <w:sz w:val="24"/>
              </w:rPr>
              <w:t>投标保证金收受人信息</w:t>
            </w:r>
            <w:r>
              <w:rPr>
                <w:rFonts w:hint="eastAsia"/>
                <w:sz w:val="24"/>
              </w:rPr>
              <w:t>：</w:t>
            </w:r>
          </w:p>
          <w:p w:rsidR="00F01D04" w:rsidRDefault="00C7078D">
            <w:pPr>
              <w:jc w:val="left"/>
              <w:rPr>
                <w:sz w:val="24"/>
              </w:rPr>
            </w:pPr>
            <w:r>
              <w:rPr>
                <w:rFonts w:hint="eastAsia"/>
                <w:sz w:val="24"/>
              </w:rPr>
              <w:t>户</w:t>
            </w:r>
            <w:r>
              <w:rPr>
                <w:rFonts w:hint="eastAsia"/>
                <w:sz w:val="24"/>
              </w:rPr>
              <w:t xml:space="preserve">    </w:t>
            </w:r>
            <w:r>
              <w:rPr>
                <w:rFonts w:hint="eastAsia"/>
                <w:sz w:val="24"/>
              </w:rPr>
              <w:t>名：北京国壹咨询有限公司</w:t>
            </w:r>
          </w:p>
          <w:p w:rsidR="00F01D04" w:rsidRDefault="00C7078D">
            <w:pPr>
              <w:jc w:val="left"/>
              <w:rPr>
                <w:sz w:val="24"/>
              </w:rPr>
            </w:pPr>
            <w:r>
              <w:rPr>
                <w:rFonts w:hint="eastAsia"/>
                <w:sz w:val="24"/>
              </w:rPr>
              <w:t>开户银行：中国民生银行股份有限公司北京方庄支行</w:t>
            </w:r>
          </w:p>
          <w:p w:rsidR="00F01D04" w:rsidRDefault="00C7078D">
            <w:pPr>
              <w:jc w:val="left"/>
              <w:rPr>
                <w:sz w:val="24"/>
              </w:rPr>
            </w:pPr>
            <w:r>
              <w:rPr>
                <w:rFonts w:hint="eastAsia"/>
                <w:sz w:val="24"/>
              </w:rPr>
              <w:t>帐</w:t>
            </w:r>
            <w:r>
              <w:rPr>
                <w:rFonts w:hint="eastAsia"/>
                <w:sz w:val="24"/>
              </w:rPr>
              <w:t xml:space="preserve">    </w:t>
            </w:r>
            <w:r>
              <w:rPr>
                <w:rFonts w:hint="eastAsia"/>
                <w:sz w:val="24"/>
              </w:rPr>
              <w:t>号：</w:t>
            </w:r>
            <w:r>
              <w:rPr>
                <w:rFonts w:hint="eastAsia"/>
                <w:sz w:val="24"/>
              </w:rPr>
              <w:t>640 611 822</w:t>
            </w:r>
          </w:p>
          <w:p w:rsidR="00F01D04" w:rsidRDefault="00C7078D">
            <w:pPr>
              <w:jc w:val="left"/>
              <w:rPr>
                <w:sz w:val="24"/>
              </w:rPr>
            </w:pPr>
            <w:r>
              <w:rPr>
                <w:rFonts w:hint="eastAsia"/>
                <w:sz w:val="24"/>
              </w:rPr>
              <w:t>注：以汇款方式递交投标保证金须在电汇凭据附言栏中写明“</w:t>
            </w:r>
            <w:r>
              <w:rPr>
                <w:rFonts w:hint="eastAsia"/>
                <w:sz w:val="24"/>
              </w:rPr>
              <w:t>(</w:t>
            </w:r>
            <w:r>
              <w:rPr>
                <w:rFonts w:hint="eastAsia"/>
                <w:sz w:val="24"/>
              </w:rPr>
              <w:t>采购编号＋保证金”，否则，因款项用途不明导致投标无效等后果由投标人自行承担。</w:t>
            </w:r>
          </w:p>
          <w:p w:rsidR="00F01D04" w:rsidRDefault="00C7078D">
            <w:pPr>
              <w:jc w:val="left"/>
              <w:rPr>
                <w:sz w:val="24"/>
              </w:rPr>
            </w:pPr>
            <w:r>
              <w:rPr>
                <w:rFonts w:hint="eastAsia"/>
                <w:sz w:val="24"/>
              </w:rPr>
              <w:t>投标保证金递交截止时间同投标截止时间、开标时间。</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F01D04" w:rsidRDefault="00F01D04">
            <w:pPr>
              <w:jc w:val="center"/>
              <w:rPr>
                <w:sz w:val="24"/>
              </w:rPr>
            </w:pPr>
          </w:p>
        </w:tc>
        <w:tc>
          <w:tcPr>
            <w:tcW w:w="7540" w:type="dxa"/>
            <w:vAlign w:val="center"/>
          </w:tcPr>
          <w:p w:rsidR="00F01D04" w:rsidRDefault="00C7078D">
            <w:pPr>
              <w:jc w:val="left"/>
              <w:rPr>
                <w:sz w:val="24"/>
              </w:rPr>
            </w:pPr>
            <w:r>
              <w:rPr>
                <w:sz w:val="24"/>
              </w:rPr>
              <w:t>投标保证金可以不予退还的其他情形：</w:t>
            </w:r>
          </w:p>
          <w:p w:rsidR="00F01D04" w:rsidRDefault="00C7078D">
            <w:pPr>
              <w:jc w:val="left"/>
              <w:rPr>
                <w:sz w:val="24"/>
              </w:rPr>
            </w:pPr>
            <w:r>
              <w:rPr>
                <w:rFonts w:eastAsiaTheme="minorEastAsia"/>
                <w:sz w:val="24"/>
              </w:rPr>
              <w:t>■</w:t>
            </w:r>
            <w:r>
              <w:rPr>
                <w:sz w:val="24"/>
              </w:rPr>
              <w:t>无</w:t>
            </w:r>
          </w:p>
          <w:p w:rsidR="00F01D04" w:rsidRDefault="00C7078D">
            <w:pPr>
              <w:pStyle w:val="af1"/>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rFonts w:ascii="Times New Roman" w:hAnsi="Times New Roman" w:hint="default"/>
                <w:sz w:val="24"/>
              </w:rPr>
              <w:t>。</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F01D04" w:rsidRDefault="00C7078D">
            <w:pPr>
              <w:jc w:val="center"/>
              <w:rPr>
                <w:sz w:val="24"/>
              </w:rPr>
            </w:pPr>
            <w:r>
              <w:rPr>
                <w:sz w:val="24"/>
              </w:rPr>
              <w:t>投标有效期</w:t>
            </w:r>
          </w:p>
        </w:tc>
        <w:tc>
          <w:tcPr>
            <w:tcW w:w="7540" w:type="dxa"/>
            <w:vAlign w:val="center"/>
          </w:tcPr>
          <w:p w:rsidR="00F01D04" w:rsidRDefault="00C7078D">
            <w:pPr>
              <w:jc w:val="left"/>
              <w:rPr>
                <w:sz w:val="24"/>
              </w:rPr>
            </w:pPr>
            <w:r>
              <w:rPr>
                <w:sz w:val="24"/>
              </w:rPr>
              <w:t>自提交投标文件的截止之日起算</w:t>
            </w:r>
            <w:r>
              <w:rPr>
                <w:rFonts w:hint="eastAsia"/>
                <w:sz w:val="24"/>
                <w:u w:val="single"/>
              </w:rPr>
              <w:t>90</w:t>
            </w:r>
            <w:r>
              <w:rPr>
                <w:sz w:val="24"/>
              </w:rPr>
              <w:t>日历天。</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F01D04" w:rsidRDefault="00C7078D">
            <w:pPr>
              <w:jc w:val="center"/>
              <w:rPr>
                <w:sz w:val="24"/>
              </w:rPr>
            </w:pPr>
            <w:r>
              <w:rPr>
                <w:sz w:val="24"/>
              </w:rPr>
              <w:t>解密时间</w:t>
            </w:r>
          </w:p>
        </w:tc>
        <w:tc>
          <w:tcPr>
            <w:tcW w:w="7540" w:type="dxa"/>
            <w:vAlign w:val="center"/>
          </w:tcPr>
          <w:p w:rsidR="00F01D04" w:rsidRDefault="00C7078D">
            <w:pPr>
              <w:jc w:val="left"/>
              <w:rPr>
                <w:sz w:val="24"/>
                <w:u w:val="single"/>
              </w:rPr>
            </w:pPr>
            <w:r>
              <w:rPr>
                <w:sz w:val="24"/>
              </w:rPr>
              <w:t>解密时间：</w:t>
            </w:r>
            <w:r>
              <w:rPr>
                <w:rFonts w:hint="eastAsia"/>
                <w:sz w:val="24"/>
                <w:u w:val="single"/>
              </w:rPr>
              <w:t>15</w:t>
            </w:r>
            <w:r>
              <w:rPr>
                <w:sz w:val="24"/>
                <w:u w:val="single"/>
              </w:rPr>
              <w:t xml:space="preserve"> </w:t>
            </w:r>
            <w:r>
              <w:rPr>
                <w:sz w:val="24"/>
              </w:rPr>
              <w:t>分钟</w:t>
            </w:r>
            <w:r>
              <w:rPr>
                <w:rFonts w:hint="eastAsia"/>
                <w:i/>
                <w:iCs/>
                <w:color w:val="FF0000"/>
                <w:sz w:val="24"/>
              </w:rPr>
              <w:t>（建议不少于</w:t>
            </w:r>
            <w:r>
              <w:rPr>
                <w:i/>
                <w:iCs/>
                <w:color w:val="FF0000"/>
                <w:sz w:val="24"/>
              </w:rPr>
              <w:t>10</w:t>
            </w:r>
            <w:r>
              <w:rPr>
                <w:i/>
                <w:iCs/>
                <w:color w:val="FF0000"/>
                <w:sz w:val="24"/>
              </w:rPr>
              <w:t>分钟）</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F01D04" w:rsidRDefault="00C7078D">
            <w:pPr>
              <w:jc w:val="center"/>
              <w:rPr>
                <w:sz w:val="24"/>
              </w:rPr>
            </w:pPr>
            <w:r>
              <w:rPr>
                <w:sz w:val="24"/>
              </w:rPr>
              <w:t>确定中标人</w:t>
            </w:r>
          </w:p>
        </w:tc>
        <w:tc>
          <w:tcPr>
            <w:tcW w:w="7540" w:type="dxa"/>
            <w:vAlign w:val="center"/>
          </w:tcPr>
          <w:p w:rsidR="00F01D04" w:rsidRDefault="00C7078D">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F01D04" w:rsidRDefault="00C7078D">
            <w:pPr>
              <w:pStyle w:val="af1"/>
              <w:adjustRightInd w:val="0"/>
              <w:snapToGrid w:val="0"/>
              <w:rPr>
                <w:rFonts w:ascii="Times New Roman" w:hAnsi="Times New Roman" w:hint="default"/>
                <w:sz w:val="24"/>
              </w:rPr>
            </w:pPr>
            <w:r>
              <w:rPr>
                <w:rFonts w:eastAsiaTheme="minorEastAsia"/>
                <w:sz w:val="24"/>
              </w:rPr>
              <w:t>■</w:t>
            </w:r>
            <w:r>
              <w:rPr>
                <w:rFonts w:ascii="Times New Roman" w:hAnsi="Times New Roman" w:hint="default"/>
                <w:sz w:val="24"/>
              </w:rPr>
              <w:t>否</w:t>
            </w:r>
          </w:p>
          <w:p w:rsidR="00F01D04" w:rsidRDefault="00C7078D">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F01D04" w:rsidRDefault="00C7078D">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F01D04" w:rsidRDefault="00C7078D">
            <w:pPr>
              <w:pStyle w:val="af1"/>
              <w:adjustRightInd w:val="0"/>
              <w:snapToGrid w:val="0"/>
              <w:rPr>
                <w:rFonts w:ascii="Times New Roman" w:hAnsi="Times New Roman" w:hint="default"/>
                <w:sz w:val="24"/>
              </w:rPr>
            </w:pPr>
            <w:r>
              <w:rPr>
                <w:rFonts w:eastAsiaTheme="minorEastAsia"/>
                <w:sz w:val="24"/>
              </w:rPr>
              <w:t>■</w:t>
            </w:r>
            <w:r>
              <w:rPr>
                <w:rFonts w:ascii="Times New Roman" w:hAnsi="Times New Roman" w:hint="default"/>
                <w:sz w:val="24"/>
              </w:rPr>
              <w:t>得分且投标报价均相同的，以</w:t>
            </w:r>
            <w:r>
              <w:rPr>
                <w:rFonts w:ascii="Times New Roman" w:hAnsi="Times New Roman"/>
                <w:sz w:val="24"/>
                <w:u w:val="single"/>
              </w:rPr>
              <w:t>服务部分</w:t>
            </w:r>
            <w:r>
              <w:rPr>
                <w:rFonts w:ascii="Times New Roman" w:hAnsi="Times New Roman" w:hint="default"/>
                <w:sz w:val="24"/>
              </w:rPr>
              <w:t>得分高者为中标人</w:t>
            </w:r>
          </w:p>
          <w:p w:rsidR="00F01D04" w:rsidRDefault="00C7078D">
            <w:pPr>
              <w:jc w:val="left"/>
              <w:rPr>
                <w:sz w:val="24"/>
                <w:u w:val="single"/>
              </w:rPr>
            </w:pPr>
            <w:r>
              <w:rPr>
                <w:sz w:val="24"/>
              </w:rPr>
              <w:t>□</w:t>
            </w:r>
            <w:r>
              <w:rPr>
                <w:sz w:val="24"/>
              </w:rPr>
              <w:t>随机抽取</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F01D04" w:rsidRDefault="00C7078D">
            <w:pPr>
              <w:jc w:val="center"/>
              <w:rPr>
                <w:sz w:val="24"/>
              </w:rPr>
            </w:pPr>
            <w:r>
              <w:rPr>
                <w:sz w:val="24"/>
              </w:rPr>
              <w:t>分包</w:t>
            </w:r>
          </w:p>
        </w:tc>
        <w:tc>
          <w:tcPr>
            <w:tcW w:w="7540" w:type="dxa"/>
            <w:vAlign w:val="center"/>
          </w:tcPr>
          <w:p w:rsidR="00F01D04" w:rsidRDefault="00C7078D">
            <w:pPr>
              <w:jc w:val="left"/>
              <w:rPr>
                <w:sz w:val="24"/>
              </w:rPr>
            </w:pPr>
            <w:r>
              <w:rPr>
                <w:sz w:val="24"/>
              </w:rPr>
              <w:t>本项目的非主体、非关键性工作是否允许分包：</w:t>
            </w:r>
            <w:r>
              <w:rPr>
                <w:sz w:val="24"/>
              </w:rPr>
              <w:t xml:space="preserve"> </w:t>
            </w:r>
          </w:p>
          <w:p w:rsidR="00F01D04" w:rsidRDefault="00C7078D">
            <w:pPr>
              <w:jc w:val="left"/>
              <w:rPr>
                <w:sz w:val="24"/>
              </w:rPr>
            </w:pPr>
            <w:r>
              <w:rPr>
                <w:rFonts w:eastAsiaTheme="minorEastAsia"/>
                <w:sz w:val="24"/>
              </w:rPr>
              <w:t>■</w:t>
            </w:r>
            <w:r>
              <w:rPr>
                <w:sz w:val="24"/>
              </w:rPr>
              <w:t>不允许</w:t>
            </w:r>
          </w:p>
          <w:p w:rsidR="00F01D04" w:rsidRDefault="00C7078D">
            <w:pPr>
              <w:jc w:val="left"/>
              <w:rPr>
                <w:sz w:val="24"/>
              </w:rPr>
            </w:pPr>
            <w:r>
              <w:rPr>
                <w:sz w:val="24"/>
              </w:rPr>
              <w:t>□</w:t>
            </w:r>
            <w:r>
              <w:rPr>
                <w:sz w:val="24"/>
              </w:rPr>
              <w:t>允许，具体要求：</w:t>
            </w:r>
          </w:p>
          <w:p w:rsidR="00F01D04" w:rsidRDefault="00C7078D">
            <w:pPr>
              <w:jc w:val="left"/>
              <w:rPr>
                <w:sz w:val="24"/>
              </w:rPr>
            </w:pPr>
            <w:r>
              <w:rPr>
                <w:sz w:val="24"/>
              </w:rPr>
              <w:t>（</w:t>
            </w:r>
            <w:r>
              <w:rPr>
                <w:sz w:val="24"/>
              </w:rPr>
              <w:t>1</w:t>
            </w:r>
            <w:r>
              <w:rPr>
                <w:sz w:val="24"/>
              </w:rPr>
              <w:t>）可以分包履行的具体内容：</w:t>
            </w:r>
            <w:r>
              <w:rPr>
                <w:sz w:val="24"/>
              </w:rPr>
              <w:t>_____</w:t>
            </w:r>
            <w:r>
              <w:rPr>
                <w:sz w:val="24"/>
              </w:rPr>
              <w:t>；</w:t>
            </w:r>
          </w:p>
          <w:p w:rsidR="00F01D04" w:rsidRDefault="00C7078D">
            <w:pPr>
              <w:jc w:val="left"/>
              <w:rPr>
                <w:sz w:val="24"/>
              </w:rPr>
            </w:pPr>
            <w:r>
              <w:rPr>
                <w:sz w:val="24"/>
              </w:rPr>
              <w:t>（</w:t>
            </w:r>
            <w:r>
              <w:rPr>
                <w:sz w:val="24"/>
              </w:rPr>
              <w:t>2</w:t>
            </w:r>
            <w:r>
              <w:rPr>
                <w:sz w:val="24"/>
              </w:rPr>
              <w:t>）允许分包的金额或者比例：</w:t>
            </w:r>
            <w:r>
              <w:rPr>
                <w:sz w:val="24"/>
              </w:rPr>
              <w:t>_____</w:t>
            </w:r>
            <w:r>
              <w:rPr>
                <w:sz w:val="24"/>
              </w:rPr>
              <w:t>；</w:t>
            </w:r>
          </w:p>
          <w:p w:rsidR="00F01D04" w:rsidRDefault="00C7078D">
            <w:pPr>
              <w:jc w:val="left"/>
              <w:rPr>
                <w:sz w:val="24"/>
                <w:u w:val="single"/>
              </w:rPr>
            </w:pPr>
            <w:r>
              <w:rPr>
                <w:sz w:val="24"/>
              </w:rPr>
              <w:t>（</w:t>
            </w:r>
            <w:r>
              <w:rPr>
                <w:sz w:val="24"/>
              </w:rPr>
              <w:t>3</w:t>
            </w:r>
            <w:r>
              <w:rPr>
                <w:sz w:val="24"/>
              </w:rPr>
              <w:t>）其他要求：</w:t>
            </w:r>
            <w:r>
              <w:rPr>
                <w:sz w:val="24"/>
              </w:rPr>
              <w:t>_____</w:t>
            </w:r>
            <w:r>
              <w:rPr>
                <w:sz w:val="24"/>
              </w:rPr>
              <w:t>。</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F01D04" w:rsidRDefault="00C7078D">
            <w:pPr>
              <w:jc w:val="center"/>
              <w:rPr>
                <w:sz w:val="24"/>
              </w:rPr>
            </w:pPr>
            <w:proofErr w:type="gramStart"/>
            <w:r>
              <w:rPr>
                <w:sz w:val="24"/>
              </w:rPr>
              <w:t>政采贷</w:t>
            </w:r>
            <w:proofErr w:type="gramEnd"/>
          </w:p>
        </w:tc>
        <w:tc>
          <w:tcPr>
            <w:tcW w:w="7540" w:type="dxa"/>
            <w:vAlign w:val="center"/>
          </w:tcPr>
          <w:p w:rsidR="00F01D04" w:rsidRDefault="00C7078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F01D04" w:rsidRDefault="00C7078D">
            <w:pPr>
              <w:jc w:val="center"/>
              <w:rPr>
                <w:sz w:val="24"/>
              </w:rPr>
            </w:pPr>
            <w:r>
              <w:rPr>
                <w:sz w:val="24"/>
              </w:rPr>
              <w:t>询问</w:t>
            </w:r>
          </w:p>
        </w:tc>
        <w:tc>
          <w:tcPr>
            <w:tcW w:w="7540" w:type="dxa"/>
            <w:vAlign w:val="center"/>
          </w:tcPr>
          <w:p w:rsidR="00F01D04" w:rsidRDefault="00C7078D">
            <w:pPr>
              <w:jc w:val="left"/>
              <w:rPr>
                <w:sz w:val="24"/>
              </w:rPr>
            </w:pPr>
            <w:r>
              <w:rPr>
                <w:sz w:val="24"/>
              </w:rPr>
              <w:t>询问</w:t>
            </w:r>
            <w:r>
              <w:rPr>
                <w:rFonts w:hint="eastAsia"/>
                <w:sz w:val="24"/>
              </w:rPr>
              <w:t>提出</w:t>
            </w:r>
            <w:r>
              <w:rPr>
                <w:sz w:val="24"/>
              </w:rPr>
              <w:t>形式：</w:t>
            </w:r>
            <w:r>
              <w:rPr>
                <w:rFonts w:hint="eastAsia"/>
                <w:sz w:val="24"/>
                <w:u w:val="single"/>
              </w:rPr>
              <w:t>以书面形式一次性提交</w:t>
            </w:r>
          </w:p>
        </w:tc>
      </w:tr>
      <w:tr w:rsidR="00F01D04">
        <w:trPr>
          <w:trHeight w:val="20"/>
          <w:jc w:val="center"/>
        </w:trPr>
        <w:tc>
          <w:tcPr>
            <w:tcW w:w="988" w:type="dxa"/>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F01D04" w:rsidRDefault="00C7078D">
            <w:pPr>
              <w:jc w:val="center"/>
              <w:rPr>
                <w:sz w:val="24"/>
              </w:rPr>
            </w:pPr>
            <w:r>
              <w:rPr>
                <w:sz w:val="24"/>
              </w:rPr>
              <w:t>联系方式</w:t>
            </w:r>
          </w:p>
        </w:tc>
        <w:tc>
          <w:tcPr>
            <w:tcW w:w="7540" w:type="dxa"/>
            <w:vAlign w:val="center"/>
          </w:tcPr>
          <w:p w:rsidR="00F01D04" w:rsidRDefault="00C7078D">
            <w:pPr>
              <w:jc w:val="left"/>
              <w:rPr>
                <w:sz w:val="24"/>
              </w:rPr>
            </w:pPr>
            <w:r>
              <w:rPr>
                <w:sz w:val="24"/>
              </w:rPr>
              <w:t>接收询问和质疑的联系方式</w:t>
            </w:r>
          </w:p>
          <w:p w:rsidR="00F01D04" w:rsidRDefault="00C7078D">
            <w:pPr>
              <w:spacing w:line="276" w:lineRule="auto"/>
              <w:jc w:val="left"/>
              <w:rPr>
                <w:sz w:val="24"/>
              </w:rPr>
            </w:pPr>
            <w:r>
              <w:rPr>
                <w:sz w:val="24"/>
              </w:rPr>
              <w:t>联系部门</w:t>
            </w:r>
            <w:r>
              <w:rPr>
                <w:rFonts w:hint="eastAsia"/>
                <w:sz w:val="24"/>
              </w:rPr>
              <w:t>：</w:t>
            </w:r>
            <w:r>
              <w:rPr>
                <w:sz w:val="24"/>
                <w:u w:val="single"/>
              </w:rPr>
              <w:t>业务部</w:t>
            </w:r>
            <w:r>
              <w:rPr>
                <w:rFonts w:hint="eastAsia"/>
                <w:sz w:val="24"/>
                <w:u w:val="single"/>
              </w:rPr>
              <w:t xml:space="preserve">   </w:t>
            </w:r>
            <w:r>
              <w:rPr>
                <w:sz w:val="24"/>
              </w:rPr>
              <w:t xml:space="preserve"> </w:t>
            </w:r>
            <w:r>
              <w:rPr>
                <w:sz w:val="24"/>
              </w:rPr>
              <w:t>；</w:t>
            </w:r>
          </w:p>
          <w:p w:rsidR="00F01D04" w:rsidRDefault="00C7078D">
            <w:pPr>
              <w:spacing w:line="276" w:lineRule="auto"/>
              <w:jc w:val="left"/>
              <w:rPr>
                <w:sz w:val="24"/>
              </w:rPr>
            </w:pPr>
            <w:r>
              <w:rPr>
                <w:sz w:val="24"/>
              </w:rPr>
              <w:t>联系电话：</w:t>
            </w:r>
            <w:r>
              <w:rPr>
                <w:sz w:val="24"/>
                <w:u w:val="single"/>
              </w:rPr>
              <w:t xml:space="preserve">010-67658521 </w:t>
            </w:r>
            <w:r>
              <w:rPr>
                <w:sz w:val="24"/>
              </w:rPr>
              <w:t xml:space="preserve"> </w:t>
            </w:r>
            <w:r>
              <w:rPr>
                <w:rFonts w:hint="eastAsia"/>
                <w:sz w:val="24"/>
              </w:rPr>
              <w:t>；</w:t>
            </w:r>
          </w:p>
          <w:p w:rsidR="00F01D04" w:rsidRDefault="00C7078D">
            <w:pPr>
              <w:jc w:val="left"/>
              <w:rPr>
                <w:sz w:val="24"/>
              </w:rPr>
            </w:pPr>
            <w:r>
              <w:rPr>
                <w:rFonts w:hint="eastAsia"/>
                <w:sz w:val="24"/>
              </w:rPr>
              <w:t>通讯地址：</w:t>
            </w:r>
            <w:r>
              <w:rPr>
                <w:rFonts w:hint="eastAsia"/>
                <w:sz w:val="24"/>
                <w:u w:val="single"/>
              </w:rPr>
              <w:t>北京市丰台</w:t>
            </w:r>
            <w:proofErr w:type="gramStart"/>
            <w:r>
              <w:rPr>
                <w:rFonts w:hint="eastAsia"/>
                <w:sz w:val="24"/>
                <w:u w:val="single"/>
              </w:rPr>
              <w:t>区芳群园四</w:t>
            </w:r>
            <w:proofErr w:type="gramEnd"/>
            <w:r>
              <w:rPr>
                <w:rFonts w:hint="eastAsia"/>
                <w:sz w:val="24"/>
                <w:u w:val="single"/>
              </w:rPr>
              <w:t>区</w:t>
            </w:r>
            <w:r>
              <w:rPr>
                <w:sz w:val="24"/>
                <w:u w:val="single"/>
              </w:rPr>
              <w:t>22</w:t>
            </w:r>
            <w:r>
              <w:rPr>
                <w:rFonts w:hint="eastAsia"/>
                <w:sz w:val="24"/>
                <w:u w:val="single"/>
              </w:rPr>
              <w:t>号楼四层</w:t>
            </w:r>
            <w:r>
              <w:rPr>
                <w:sz w:val="24"/>
                <w:u w:val="single"/>
              </w:rPr>
              <w:t>403</w:t>
            </w:r>
            <w:r>
              <w:rPr>
                <w:sz w:val="24"/>
              </w:rPr>
              <w:t xml:space="preserve"> </w:t>
            </w:r>
            <w:r>
              <w:rPr>
                <w:rFonts w:hint="eastAsia"/>
                <w:sz w:val="24"/>
              </w:rPr>
              <w:t>。</w:t>
            </w:r>
          </w:p>
        </w:tc>
      </w:tr>
      <w:tr w:rsidR="00F01D0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F01D04" w:rsidRDefault="00C7078D">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F01D04" w:rsidRDefault="00C7078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F01D04" w:rsidRDefault="00C7078D">
            <w:pPr>
              <w:jc w:val="left"/>
              <w:rPr>
                <w:sz w:val="24"/>
              </w:rPr>
            </w:pPr>
            <w:r>
              <w:rPr>
                <w:sz w:val="24"/>
              </w:rPr>
              <w:t>收费对象：</w:t>
            </w:r>
          </w:p>
          <w:p w:rsidR="00F01D04" w:rsidRDefault="00C7078D">
            <w:pPr>
              <w:jc w:val="left"/>
              <w:rPr>
                <w:sz w:val="24"/>
              </w:rPr>
            </w:pPr>
            <w:r>
              <w:rPr>
                <w:sz w:val="24"/>
              </w:rPr>
              <w:t>□</w:t>
            </w:r>
            <w:r>
              <w:rPr>
                <w:sz w:val="24"/>
              </w:rPr>
              <w:t>采购人</w:t>
            </w:r>
          </w:p>
          <w:p w:rsidR="00F01D04" w:rsidRDefault="00C7078D">
            <w:pPr>
              <w:jc w:val="left"/>
              <w:rPr>
                <w:sz w:val="24"/>
              </w:rPr>
            </w:pPr>
            <w:r>
              <w:rPr>
                <w:rFonts w:eastAsiaTheme="minorEastAsia"/>
                <w:sz w:val="24"/>
              </w:rPr>
              <w:t>■</w:t>
            </w:r>
            <w:r>
              <w:rPr>
                <w:sz w:val="24"/>
              </w:rPr>
              <w:t>中标人</w:t>
            </w:r>
          </w:p>
          <w:p w:rsidR="00F01D04" w:rsidRDefault="00C7078D">
            <w:pPr>
              <w:jc w:val="left"/>
              <w:rPr>
                <w:sz w:val="24"/>
              </w:rPr>
            </w:pPr>
            <w:r>
              <w:rPr>
                <w:sz w:val="24"/>
              </w:rPr>
              <w:t>收费标准：</w:t>
            </w:r>
            <w:r>
              <w:rPr>
                <w:rFonts w:hint="eastAsia"/>
                <w:sz w:val="24"/>
              </w:rPr>
              <w:t>参照《招标代理服务收费管理暂行办法》（计价格</w:t>
            </w:r>
            <w:r>
              <w:rPr>
                <w:rFonts w:hint="eastAsia"/>
                <w:sz w:val="24"/>
              </w:rPr>
              <w:t>[2002]1980</w:t>
            </w:r>
            <w:r>
              <w:rPr>
                <w:rFonts w:hint="eastAsia"/>
                <w:sz w:val="24"/>
              </w:rPr>
              <w:lastRenderedPageBreak/>
              <w:t>号），以服务类标准上浮</w:t>
            </w:r>
            <w:r>
              <w:rPr>
                <w:rFonts w:hint="eastAsia"/>
                <w:sz w:val="24"/>
              </w:rPr>
              <w:t>20</w:t>
            </w:r>
            <w:r>
              <w:rPr>
                <w:rFonts w:hint="eastAsia"/>
                <w:sz w:val="24"/>
              </w:rPr>
              <w:t>％，向中标人收取代理服务费；</w:t>
            </w:r>
          </w:p>
          <w:p w:rsidR="00F01D04" w:rsidRDefault="00C7078D">
            <w:pPr>
              <w:jc w:val="left"/>
              <w:rPr>
                <w:sz w:val="24"/>
              </w:rPr>
            </w:pPr>
            <w:r>
              <w:rPr>
                <w:sz w:val="24"/>
              </w:rPr>
              <w:t>缴纳时间：</w:t>
            </w:r>
            <w:r>
              <w:rPr>
                <w:rFonts w:hint="eastAsia"/>
                <w:sz w:val="24"/>
                <w:u w:val="single"/>
              </w:rPr>
              <w:t>中标公告发布后</w:t>
            </w:r>
            <w:r>
              <w:rPr>
                <w:rFonts w:hint="eastAsia"/>
                <w:sz w:val="24"/>
                <w:u w:val="single"/>
              </w:rPr>
              <w:t>5</w:t>
            </w:r>
            <w:r>
              <w:rPr>
                <w:rFonts w:hint="eastAsia"/>
                <w:sz w:val="24"/>
                <w:u w:val="single"/>
              </w:rPr>
              <w:t>个工作日内</w:t>
            </w:r>
            <w:r>
              <w:rPr>
                <w:sz w:val="24"/>
              </w:rPr>
              <w:t>。</w:t>
            </w:r>
          </w:p>
          <w:p w:rsidR="00F01D04" w:rsidRDefault="00C7078D">
            <w:pPr>
              <w:spacing w:before="36" w:line="220" w:lineRule="auto"/>
              <w:rPr>
                <w:sz w:val="24"/>
              </w:rPr>
            </w:pPr>
            <w:r>
              <w:rPr>
                <w:rFonts w:hint="eastAsia"/>
                <w:sz w:val="24"/>
              </w:rPr>
              <w:t>户</w:t>
            </w:r>
            <w:r>
              <w:rPr>
                <w:rFonts w:hint="eastAsia"/>
                <w:sz w:val="24"/>
              </w:rPr>
              <w:t xml:space="preserve">    </w:t>
            </w:r>
            <w:r>
              <w:rPr>
                <w:rFonts w:hint="eastAsia"/>
                <w:sz w:val="24"/>
              </w:rPr>
              <w:t>名</w:t>
            </w:r>
            <w:r>
              <w:rPr>
                <w:rFonts w:hint="eastAsia"/>
                <w:sz w:val="24"/>
              </w:rPr>
              <w:t>:</w:t>
            </w:r>
            <w:r>
              <w:rPr>
                <w:rFonts w:hint="eastAsia"/>
                <w:sz w:val="24"/>
                <w:u w:val="single"/>
              </w:rPr>
              <w:t>北京国壹咨询有限公司</w:t>
            </w:r>
          </w:p>
          <w:p w:rsidR="00F01D04" w:rsidRDefault="00C7078D">
            <w:pPr>
              <w:spacing w:before="36" w:line="220" w:lineRule="auto"/>
              <w:rPr>
                <w:sz w:val="24"/>
              </w:rPr>
            </w:pPr>
            <w:r>
              <w:rPr>
                <w:rFonts w:hint="eastAsia"/>
                <w:sz w:val="24"/>
              </w:rPr>
              <w:t>开户银行</w:t>
            </w:r>
            <w:r>
              <w:rPr>
                <w:rFonts w:hint="eastAsia"/>
                <w:sz w:val="24"/>
              </w:rPr>
              <w:t>:</w:t>
            </w:r>
            <w:r>
              <w:rPr>
                <w:rFonts w:hint="eastAsia"/>
                <w:sz w:val="24"/>
                <w:u w:val="single"/>
              </w:rPr>
              <w:t>招商银行股份有限公司北京方庄支行</w:t>
            </w:r>
          </w:p>
          <w:p w:rsidR="00F01D04" w:rsidRDefault="00C7078D">
            <w:pPr>
              <w:spacing w:before="36" w:line="220" w:lineRule="auto"/>
              <w:rPr>
                <w:sz w:val="24"/>
              </w:rPr>
            </w:pPr>
            <w:r>
              <w:rPr>
                <w:rFonts w:hint="eastAsia"/>
                <w:sz w:val="24"/>
              </w:rPr>
              <w:t>帐</w:t>
            </w:r>
            <w:r>
              <w:rPr>
                <w:rFonts w:hint="eastAsia"/>
                <w:sz w:val="24"/>
              </w:rPr>
              <w:t xml:space="preserve">    </w:t>
            </w:r>
            <w:r>
              <w:rPr>
                <w:rFonts w:hint="eastAsia"/>
                <w:sz w:val="24"/>
              </w:rPr>
              <w:t>号</w:t>
            </w:r>
            <w:r>
              <w:rPr>
                <w:rFonts w:hint="eastAsia"/>
                <w:sz w:val="24"/>
              </w:rPr>
              <w:t>:</w:t>
            </w:r>
            <w:r>
              <w:rPr>
                <w:rFonts w:hint="eastAsia"/>
                <w:sz w:val="24"/>
                <w:u w:val="single"/>
              </w:rPr>
              <w:t>1109 2939 2910 103</w:t>
            </w:r>
          </w:p>
        </w:tc>
      </w:tr>
    </w:tbl>
    <w:p w:rsidR="00F01D04" w:rsidRDefault="00F01D04">
      <w:pPr>
        <w:tabs>
          <w:tab w:val="left" w:pos="5580"/>
        </w:tabs>
        <w:adjustRightInd w:val="0"/>
        <w:spacing w:line="360" w:lineRule="auto"/>
        <w:jc w:val="distribute"/>
        <w:rPr>
          <w:sz w:val="24"/>
        </w:rPr>
        <w:sectPr w:rsidR="00F01D04" w:rsidSect="00792D8C">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rsidR="00F01D04" w:rsidRDefault="00C7078D">
      <w:pPr>
        <w:spacing w:beforeLines="100" w:before="240" w:afterLines="100" w:after="240"/>
        <w:jc w:val="center"/>
        <w:rPr>
          <w:b/>
          <w:sz w:val="28"/>
          <w:szCs w:val="28"/>
        </w:rPr>
      </w:pPr>
      <w:bookmarkStart w:id="76" w:name="_Toc305158785"/>
      <w:bookmarkStart w:id="77" w:name="_Toc305158859"/>
      <w:bookmarkStart w:id="78" w:name="_Toc226965790"/>
      <w:bookmarkStart w:id="79" w:name="_Toc142311019"/>
      <w:bookmarkStart w:id="80" w:name="_Toc127151517"/>
      <w:bookmarkStart w:id="81" w:name="_Toc353825542"/>
      <w:bookmarkStart w:id="82" w:name="_Toc150774722"/>
      <w:bookmarkStart w:id="83" w:name="_Toc265228355"/>
      <w:bookmarkStart w:id="84" w:name="_Toc353873932"/>
      <w:bookmarkStart w:id="85" w:name="_Toc264969207"/>
      <w:bookmarkStart w:id="86" w:name="_Toc353873662"/>
      <w:bookmarkStart w:id="87" w:name="_Toc150480755"/>
      <w:bookmarkStart w:id="88" w:name="_Toc195842882"/>
      <w:bookmarkStart w:id="89" w:name="_Toc226337213"/>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01D04" w:rsidRDefault="00C7078D">
      <w:pPr>
        <w:pStyle w:val="22"/>
        <w:tabs>
          <w:tab w:val="center" w:pos="4592"/>
          <w:tab w:val="left" w:pos="7860"/>
        </w:tabs>
        <w:spacing w:before="0" w:line="360" w:lineRule="auto"/>
        <w:jc w:val="left"/>
        <w:rPr>
          <w:rFonts w:ascii="Times New Roman" w:eastAsia="宋体" w:hAnsi="Times New Roman"/>
          <w:sz w:val="28"/>
        </w:rPr>
      </w:pPr>
      <w:bookmarkStart w:id="90" w:name="_Toc520356143"/>
      <w:bookmarkStart w:id="91" w:name="_Toc127151518"/>
      <w:r>
        <w:rPr>
          <w:rFonts w:ascii="Times New Roman" w:eastAsia="宋体" w:hAnsi="Times New Roman"/>
          <w:sz w:val="28"/>
        </w:rPr>
        <w:tab/>
      </w:r>
      <w:bookmarkStart w:id="92" w:name="_Toc265228356"/>
      <w:bookmarkStart w:id="93" w:name="_Toc142311020"/>
      <w:bookmarkStart w:id="94" w:name="_Toc226337214"/>
      <w:bookmarkStart w:id="95" w:name="_Toc151193760"/>
      <w:bookmarkStart w:id="96" w:name="_Toc151193832"/>
      <w:bookmarkStart w:id="97" w:name="_Toc150774618"/>
      <w:bookmarkStart w:id="98" w:name="_Toc226965791"/>
      <w:bookmarkStart w:id="99" w:name="_Toc226309762"/>
      <w:bookmarkStart w:id="100" w:name="_Toc150509269"/>
      <w:bookmarkStart w:id="101" w:name="_Toc151193906"/>
      <w:bookmarkStart w:id="102" w:name="_Toc264969208"/>
      <w:bookmarkStart w:id="103" w:name="_Toc226965708"/>
      <w:bookmarkStart w:id="104" w:name="_Toc305158860"/>
      <w:bookmarkStart w:id="105" w:name="_Toc195842883"/>
      <w:bookmarkStart w:id="106" w:name="_Toc151193616"/>
      <w:bookmarkStart w:id="107" w:name="_Toc305158786"/>
      <w:bookmarkStart w:id="108" w:name="_Toc151193688"/>
      <w:bookmarkStart w:id="109" w:name="_Toc150774723"/>
      <w:bookmarkStart w:id="110" w:name="_Toc151190145"/>
      <w:bookmarkStart w:id="111" w:name="_Toc15048075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宋体" w:hAnsi="Times New Roman"/>
          <w:sz w:val="28"/>
        </w:rPr>
        <w:tab/>
      </w:r>
    </w:p>
    <w:p w:rsidR="00F01D04" w:rsidRDefault="00C7078D">
      <w:pPr>
        <w:numPr>
          <w:ilvl w:val="0"/>
          <w:numId w:val="9"/>
        </w:numPr>
        <w:tabs>
          <w:tab w:val="clear" w:pos="900"/>
          <w:tab w:val="left" w:pos="360"/>
        </w:tabs>
        <w:snapToGrid w:val="0"/>
        <w:spacing w:line="360" w:lineRule="auto"/>
        <w:ind w:left="357" w:hanging="357"/>
        <w:outlineLvl w:val="1"/>
        <w:rPr>
          <w:sz w:val="24"/>
        </w:rPr>
      </w:pPr>
      <w:bookmarkStart w:id="112" w:name="_Toc265228357"/>
      <w:bookmarkStart w:id="113" w:name="_Toc264969209"/>
      <w:bookmarkStart w:id="114" w:name="_Toc305158787"/>
      <w:bookmarkStart w:id="115" w:name="_Toc305158861"/>
      <w:r>
        <w:rPr>
          <w:sz w:val="24"/>
        </w:rPr>
        <w:t>采购人、采购代理机构、投标人</w:t>
      </w:r>
      <w:bookmarkEnd w:id="112"/>
      <w:bookmarkEnd w:id="113"/>
      <w:bookmarkEnd w:id="114"/>
      <w:bookmarkEnd w:id="115"/>
      <w:r>
        <w:rPr>
          <w:sz w:val="24"/>
        </w:rPr>
        <w:t>、联合体</w:t>
      </w:r>
    </w:p>
    <w:p w:rsidR="00F01D04" w:rsidRDefault="00C7078D">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F01D04" w:rsidRDefault="00C7078D">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F01D04" w:rsidRDefault="00C7078D">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F01D04" w:rsidRDefault="00C7078D">
      <w:pPr>
        <w:numPr>
          <w:ilvl w:val="0"/>
          <w:numId w:val="9"/>
        </w:numPr>
        <w:tabs>
          <w:tab w:val="clear" w:pos="900"/>
          <w:tab w:val="left" w:pos="360"/>
        </w:tabs>
        <w:snapToGrid w:val="0"/>
        <w:spacing w:line="360" w:lineRule="auto"/>
        <w:ind w:left="357" w:hanging="357"/>
        <w:outlineLvl w:val="1"/>
        <w:rPr>
          <w:sz w:val="24"/>
        </w:rPr>
      </w:pPr>
      <w:bookmarkStart w:id="116" w:name="_Toc164351614"/>
      <w:bookmarkStart w:id="117" w:name="_Toc150774620"/>
      <w:bookmarkStart w:id="118" w:name="_Toc164608634"/>
      <w:bookmarkStart w:id="119" w:name="_Toc142311022"/>
      <w:bookmarkStart w:id="120" w:name="_Toc150774725"/>
      <w:bookmarkStart w:id="121" w:name="_Toc264969210"/>
      <w:bookmarkStart w:id="122" w:name="_Toc151193834"/>
      <w:bookmarkStart w:id="123" w:name="_Toc151190147"/>
      <w:bookmarkStart w:id="124" w:name="_Toc305158862"/>
      <w:bookmarkStart w:id="125" w:name="_Toc226965710"/>
      <w:bookmarkStart w:id="126" w:name="_Toc164608789"/>
      <w:bookmarkStart w:id="127" w:name="_Toc150480758"/>
      <w:bookmarkStart w:id="128" w:name="_Toc164229361"/>
      <w:bookmarkStart w:id="129" w:name="_Toc226337216"/>
      <w:bookmarkStart w:id="130" w:name="_Toc195842885"/>
      <w:bookmarkStart w:id="131" w:name="_Toc226965793"/>
      <w:bookmarkStart w:id="132" w:name="_Toc127161434"/>
      <w:bookmarkStart w:id="133" w:name="_Toc149720813"/>
      <w:bookmarkStart w:id="134" w:name="_Toc265228358"/>
      <w:bookmarkStart w:id="135" w:name="_Toc305158788"/>
      <w:bookmarkStart w:id="136" w:name="_Toc151193690"/>
      <w:bookmarkStart w:id="137" w:name="_Toc151193618"/>
      <w:bookmarkStart w:id="138" w:name="_Toc127151721"/>
      <w:bookmarkStart w:id="139" w:name="_Toc151193908"/>
      <w:bookmarkStart w:id="140" w:name="_Toc226309764"/>
      <w:bookmarkStart w:id="141" w:name="_Toc127151520"/>
      <w:bookmarkStart w:id="142" w:name="_Toc164229215"/>
      <w:bookmarkStart w:id="143" w:name="_Toc151193762"/>
      <w:bookmarkStart w:id="144" w:name="_Toc150509271"/>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F01D04" w:rsidRDefault="00C7078D">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F01D04" w:rsidRDefault="00C7078D">
      <w:pPr>
        <w:numPr>
          <w:ilvl w:val="0"/>
          <w:numId w:val="9"/>
        </w:numPr>
        <w:tabs>
          <w:tab w:val="left" w:pos="360"/>
        </w:tabs>
        <w:snapToGrid w:val="0"/>
        <w:spacing w:line="360" w:lineRule="auto"/>
        <w:ind w:left="357" w:hanging="357"/>
        <w:outlineLvl w:val="1"/>
        <w:rPr>
          <w:sz w:val="24"/>
        </w:rPr>
      </w:pPr>
      <w:r>
        <w:rPr>
          <w:sz w:val="24"/>
        </w:rPr>
        <w:t>现场考察、开标前答疑会</w:t>
      </w:r>
    </w:p>
    <w:p w:rsidR="00F01D04" w:rsidRDefault="00C7078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1193836"/>
      <w:bookmarkStart w:id="146" w:name="_Toc195842887"/>
      <w:bookmarkStart w:id="147" w:name="_Toc265228360"/>
      <w:bookmarkStart w:id="148" w:name="_Toc264969212"/>
      <w:bookmarkStart w:id="149" w:name="_Toc142311024"/>
      <w:bookmarkStart w:id="150" w:name="_Toc520356146"/>
      <w:bookmarkStart w:id="151" w:name="_Toc151193764"/>
      <w:bookmarkStart w:id="152" w:name="_Toc226309766"/>
      <w:bookmarkStart w:id="153" w:name="_Toc226965712"/>
      <w:bookmarkStart w:id="154" w:name="_Toc305158864"/>
      <w:bookmarkStart w:id="155" w:name="_Toc305158790"/>
      <w:bookmarkStart w:id="156" w:name="_Toc151193620"/>
      <w:bookmarkStart w:id="157" w:name="_Toc151190149"/>
      <w:bookmarkStart w:id="158" w:name="_Toc150509273"/>
      <w:bookmarkStart w:id="159" w:name="_Toc151193910"/>
      <w:bookmarkStart w:id="160" w:name="_Toc151193692"/>
      <w:bookmarkStart w:id="161" w:name="_Toc127151522"/>
      <w:bookmarkStart w:id="162" w:name="_Toc150774727"/>
      <w:bookmarkStart w:id="163" w:name="_Toc150774622"/>
      <w:bookmarkStart w:id="164" w:name="_Toc226337218"/>
      <w:bookmarkStart w:id="165" w:name="_Toc150480760"/>
      <w:bookmarkStart w:id="166" w:name="_Toc226965795"/>
    </w:p>
    <w:p w:rsidR="00F01D04" w:rsidRDefault="00C7078D">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F01D04" w:rsidRDefault="00C7078D">
      <w:pPr>
        <w:numPr>
          <w:ilvl w:val="0"/>
          <w:numId w:val="9"/>
        </w:numPr>
        <w:tabs>
          <w:tab w:val="left" w:pos="360"/>
        </w:tabs>
        <w:snapToGrid w:val="0"/>
        <w:spacing w:line="360" w:lineRule="auto"/>
        <w:ind w:left="357" w:hanging="357"/>
        <w:outlineLvl w:val="1"/>
        <w:rPr>
          <w:sz w:val="24"/>
        </w:rPr>
      </w:pPr>
      <w:r>
        <w:rPr>
          <w:sz w:val="24"/>
        </w:rPr>
        <w:t>样品</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F01D04" w:rsidRDefault="00C7078D">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F01D04" w:rsidRDefault="00C7078D">
      <w:pPr>
        <w:numPr>
          <w:ilvl w:val="1"/>
          <w:numId w:val="9"/>
        </w:numPr>
        <w:tabs>
          <w:tab w:val="left" w:pos="1080"/>
          <w:tab w:val="left" w:pos="2014"/>
        </w:tabs>
        <w:snapToGrid w:val="0"/>
        <w:spacing w:line="360" w:lineRule="auto"/>
        <w:ind w:left="1080" w:hanging="720"/>
        <w:rPr>
          <w:sz w:val="24"/>
        </w:rPr>
      </w:pPr>
      <w:r>
        <w:rPr>
          <w:sz w:val="24"/>
        </w:rPr>
        <w:lastRenderedPageBreak/>
        <w:t>采购本国货物、工程和服务</w:t>
      </w:r>
    </w:p>
    <w:p w:rsidR="00F01D04" w:rsidRDefault="00C7078D">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F01D04" w:rsidRDefault="00C7078D">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F01D04" w:rsidRDefault="00C7078D">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F01D04" w:rsidRDefault="00C7078D">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F01D04" w:rsidRDefault="00C7078D">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7"/>
      <w:r>
        <w:rPr>
          <w:rFonts w:hint="eastAsia"/>
          <w:sz w:val="24"/>
        </w:rPr>
        <w:t>，落实本国产品标准。</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F01D04" w:rsidRDefault="00C7078D">
      <w:pPr>
        <w:numPr>
          <w:ilvl w:val="2"/>
          <w:numId w:val="9"/>
        </w:numPr>
        <w:snapToGrid w:val="0"/>
        <w:spacing w:line="360" w:lineRule="auto"/>
        <w:rPr>
          <w:sz w:val="24"/>
        </w:rPr>
      </w:pPr>
      <w:r>
        <w:rPr>
          <w:sz w:val="24"/>
        </w:rPr>
        <w:t>中小企业定义：</w:t>
      </w:r>
    </w:p>
    <w:p w:rsidR="00F01D04" w:rsidRDefault="00F01D04">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C7078D">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F01D04" w:rsidRDefault="00C7078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F01D04" w:rsidRDefault="00C7078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F01D04" w:rsidRDefault="00C7078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F01D04" w:rsidRDefault="00C7078D">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01D04" w:rsidRDefault="00C7078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01D04" w:rsidRDefault="00F01D04">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F01D04">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F01D04" w:rsidRDefault="00C7078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F01D04" w:rsidRDefault="00C7078D">
      <w:pPr>
        <w:numPr>
          <w:ilvl w:val="2"/>
          <w:numId w:val="9"/>
        </w:numPr>
        <w:snapToGrid w:val="0"/>
        <w:spacing w:line="360" w:lineRule="auto"/>
        <w:rPr>
          <w:sz w:val="24"/>
        </w:rPr>
      </w:pPr>
      <w:r>
        <w:rPr>
          <w:sz w:val="24"/>
        </w:rPr>
        <w:t>本项目是否专门面向中小企业预留采购份额见第一章《投标邀请》。</w:t>
      </w:r>
    </w:p>
    <w:p w:rsidR="00F01D04" w:rsidRDefault="00C7078D">
      <w:pPr>
        <w:numPr>
          <w:ilvl w:val="2"/>
          <w:numId w:val="9"/>
        </w:numPr>
        <w:snapToGrid w:val="0"/>
        <w:spacing w:line="360" w:lineRule="auto"/>
        <w:rPr>
          <w:sz w:val="24"/>
        </w:rPr>
      </w:pPr>
      <w:r>
        <w:rPr>
          <w:sz w:val="24"/>
        </w:rPr>
        <w:t>采购标的对应的中小企业划分标准所属行业见《投标人须知资料表》。</w:t>
      </w:r>
    </w:p>
    <w:p w:rsidR="00F01D04" w:rsidRDefault="00C7078D">
      <w:pPr>
        <w:numPr>
          <w:ilvl w:val="2"/>
          <w:numId w:val="9"/>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F01D04" w:rsidRDefault="00C7078D">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rsidR="00F01D04" w:rsidRDefault="00C7078D">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F01D04" w:rsidRDefault="00C7078D">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F01D04" w:rsidRDefault="00C7078D">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正版软件</w:t>
      </w:r>
    </w:p>
    <w:p w:rsidR="00F01D04" w:rsidRDefault="00C7078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F01D04" w:rsidRDefault="00C7078D">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F01D04" w:rsidRDefault="00C7078D">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F01D04" w:rsidRDefault="00C7078D">
      <w:pPr>
        <w:numPr>
          <w:ilvl w:val="1"/>
          <w:numId w:val="9"/>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F01D04" w:rsidRDefault="00C7078D">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采购需求标准</w:t>
      </w:r>
    </w:p>
    <w:p w:rsidR="00F01D04" w:rsidRDefault="00C7078D">
      <w:pPr>
        <w:numPr>
          <w:ilvl w:val="2"/>
          <w:numId w:val="9"/>
        </w:numPr>
        <w:tabs>
          <w:tab w:val="left" w:pos="2014"/>
        </w:tabs>
        <w:snapToGrid w:val="0"/>
        <w:spacing w:line="360" w:lineRule="auto"/>
        <w:rPr>
          <w:sz w:val="24"/>
        </w:rPr>
      </w:pPr>
      <w:r>
        <w:rPr>
          <w:sz w:val="24"/>
        </w:rPr>
        <w:t>商品包装、快递包装政府采购需求标准（试行）</w:t>
      </w:r>
    </w:p>
    <w:p w:rsidR="00F01D04" w:rsidRDefault="00C7078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F01D04" w:rsidRDefault="00C7078D">
      <w:pPr>
        <w:numPr>
          <w:ilvl w:val="2"/>
          <w:numId w:val="9"/>
        </w:numPr>
        <w:tabs>
          <w:tab w:val="left" w:pos="2014"/>
        </w:tabs>
        <w:snapToGrid w:val="0"/>
        <w:spacing w:line="360" w:lineRule="auto"/>
        <w:rPr>
          <w:sz w:val="24"/>
        </w:rPr>
      </w:pPr>
      <w:bookmarkStart w:id="168" w:name="_Hlk164953935"/>
      <w:r>
        <w:rPr>
          <w:sz w:val="24"/>
        </w:rPr>
        <w:t>其他政府采购需求标准</w:t>
      </w:r>
      <w:r>
        <w:rPr>
          <w:sz w:val="24"/>
        </w:rPr>
        <w:t xml:space="preserve"> </w:t>
      </w:r>
    </w:p>
    <w:p w:rsidR="00F01D04" w:rsidRDefault="00C7078D">
      <w:pPr>
        <w:tabs>
          <w:tab w:val="left" w:pos="900"/>
          <w:tab w:val="left" w:pos="1980"/>
        </w:tabs>
        <w:snapToGrid w:val="0"/>
        <w:spacing w:line="360" w:lineRule="auto"/>
        <w:ind w:left="1980"/>
        <w:rPr>
          <w:sz w:val="24"/>
        </w:rPr>
      </w:pPr>
      <w:bookmarkStart w:id="169" w:name="_Hlk164955325"/>
      <w:bookmarkEnd w:id="168"/>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rsidR="00F01D04" w:rsidRDefault="00C7078D">
      <w:pPr>
        <w:numPr>
          <w:ilvl w:val="0"/>
          <w:numId w:val="9"/>
        </w:numPr>
        <w:tabs>
          <w:tab w:val="left" w:pos="360"/>
        </w:tabs>
        <w:snapToGrid w:val="0"/>
        <w:spacing w:line="360" w:lineRule="auto"/>
        <w:ind w:left="357" w:hanging="357"/>
        <w:outlineLvl w:val="1"/>
        <w:rPr>
          <w:sz w:val="24"/>
        </w:rPr>
      </w:pPr>
      <w:r>
        <w:rPr>
          <w:sz w:val="24"/>
        </w:rPr>
        <w:t>投标费用</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F01D04" w:rsidRDefault="00F01D04">
      <w:pPr>
        <w:tabs>
          <w:tab w:val="left" w:pos="1080"/>
        </w:tabs>
        <w:snapToGrid w:val="0"/>
        <w:spacing w:line="360" w:lineRule="auto"/>
        <w:ind w:left="1080"/>
        <w:rPr>
          <w:sz w:val="28"/>
        </w:rPr>
      </w:pPr>
      <w:bookmarkStart w:id="170" w:name="_1.8_计量单位"/>
      <w:bookmarkEnd w:id="170"/>
    </w:p>
    <w:p w:rsidR="00F01D04" w:rsidRDefault="00C7078D">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F01D04" w:rsidRDefault="00C7078D">
      <w:pPr>
        <w:numPr>
          <w:ilvl w:val="0"/>
          <w:numId w:val="9"/>
        </w:numPr>
        <w:tabs>
          <w:tab w:val="left" w:pos="360"/>
        </w:tabs>
        <w:snapToGrid w:val="0"/>
        <w:spacing w:line="360" w:lineRule="auto"/>
        <w:ind w:left="357" w:hanging="357"/>
        <w:outlineLvl w:val="1"/>
        <w:rPr>
          <w:sz w:val="24"/>
        </w:rPr>
      </w:pPr>
      <w:bookmarkStart w:id="171" w:name="_Toc150480761"/>
      <w:bookmarkStart w:id="172" w:name="_Toc151193693"/>
      <w:bookmarkStart w:id="173" w:name="_Toc164229364"/>
      <w:bookmarkStart w:id="174" w:name="_Toc151193837"/>
      <w:bookmarkStart w:id="175" w:name="_Toc127151523"/>
      <w:bookmarkStart w:id="176" w:name="_Toc226309767"/>
      <w:bookmarkStart w:id="177" w:name="_Toc164608637"/>
      <w:bookmarkStart w:id="178" w:name="_Toc150774728"/>
      <w:bookmarkStart w:id="179" w:name="_Toc149720816"/>
      <w:bookmarkStart w:id="180" w:name="_Toc195842888"/>
      <w:bookmarkStart w:id="181" w:name="_Toc127161437"/>
      <w:bookmarkStart w:id="182" w:name="_Toc265228361"/>
      <w:bookmarkStart w:id="183" w:name="_Toc150509274"/>
      <w:bookmarkStart w:id="184" w:name="_Toc151193911"/>
      <w:bookmarkStart w:id="185" w:name="_Toc151190150"/>
      <w:bookmarkStart w:id="186" w:name="_Toc151193765"/>
      <w:bookmarkStart w:id="187" w:name="_Toc264969213"/>
      <w:bookmarkStart w:id="188" w:name="_Toc164351617"/>
      <w:bookmarkStart w:id="189" w:name="_Toc305158865"/>
      <w:bookmarkStart w:id="190" w:name="_Toc142311025"/>
      <w:bookmarkStart w:id="191" w:name="_Toc164608792"/>
      <w:bookmarkStart w:id="192" w:name="_Toc226337219"/>
      <w:bookmarkStart w:id="193" w:name="_Toc520356147"/>
      <w:bookmarkStart w:id="194" w:name="_Toc127151724"/>
      <w:bookmarkStart w:id="195" w:name="_Toc150774623"/>
      <w:bookmarkStart w:id="196" w:name="_Toc151193621"/>
      <w:bookmarkStart w:id="197" w:name="_Toc226965796"/>
      <w:bookmarkStart w:id="198" w:name="_Toc164229218"/>
      <w:bookmarkStart w:id="199" w:name="_Toc305158791"/>
      <w:bookmarkStart w:id="200" w:name="_Toc226965713"/>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F01D04" w:rsidRDefault="00C7078D">
      <w:pPr>
        <w:numPr>
          <w:ilvl w:val="0"/>
          <w:numId w:val="11"/>
        </w:numPr>
        <w:tabs>
          <w:tab w:val="left" w:pos="1980"/>
          <w:tab w:val="left" w:pos="2520"/>
        </w:tabs>
        <w:snapToGrid w:val="0"/>
        <w:spacing w:line="360" w:lineRule="auto"/>
        <w:ind w:left="1440" w:firstLine="5"/>
        <w:rPr>
          <w:sz w:val="24"/>
        </w:rPr>
      </w:pPr>
      <w:r>
        <w:rPr>
          <w:sz w:val="24"/>
        </w:rPr>
        <w:lastRenderedPageBreak/>
        <w:t>投标邀请</w:t>
      </w:r>
    </w:p>
    <w:p w:rsidR="00F01D04" w:rsidRDefault="00C7078D">
      <w:pPr>
        <w:numPr>
          <w:ilvl w:val="0"/>
          <w:numId w:val="11"/>
        </w:numPr>
        <w:tabs>
          <w:tab w:val="left" w:pos="1980"/>
          <w:tab w:val="left" w:pos="2520"/>
        </w:tabs>
        <w:snapToGrid w:val="0"/>
        <w:spacing w:line="360" w:lineRule="auto"/>
        <w:ind w:left="1440" w:firstLine="5"/>
        <w:rPr>
          <w:sz w:val="24"/>
        </w:rPr>
      </w:pPr>
      <w:r>
        <w:rPr>
          <w:sz w:val="24"/>
        </w:rPr>
        <w:t>投标人须知</w:t>
      </w:r>
    </w:p>
    <w:p w:rsidR="00F01D04" w:rsidRDefault="00C7078D">
      <w:pPr>
        <w:numPr>
          <w:ilvl w:val="0"/>
          <w:numId w:val="11"/>
        </w:numPr>
        <w:tabs>
          <w:tab w:val="left" w:pos="1980"/>
          <w:tab w:val="left" w:pos="2520"/>
        </w:tabs>
        <w:snapToGrid w:val="0"/>
        <w:spacing w:line="360" w:lineRule="auto"/>
        <w:ind w:left="1440" w:firstLine="5"/>
        <w:rPr>
          <w:sz w:val="24"/>
        </w:rPr>
      </w:pPr>
      <w:r>
        <w:rPr>
          <w:sz w:val="24"/>
        </w:rPr>
        <w:t>资格审查</w:t>
      </w:r>
    </w:p>
    <w:p w:rsidR="00F01D04" w:rsidRDefault="00C7078D">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F01D04" w:rsidRDefault="00C7078D">
      <w:pPr>
        <w:numPr>
          <w:ilvl w:val="0"/>
          <w:numId w:val="11"/>
        </w:numPr>
        <w:tabs>
          <w:tab w:val="left" w:pos="1980"/>
          <w:tab w:val="left" w:pos="2520"/>
        </w:tabs>
        <w:snapToGrid w:val="0"/>
        <w:spacing w:line="360" w:lineRule="auto"/>
        <w:ind w:left="1440" w:firstLine="5"/>
        <w:rPr>
          <w:sz w:val="24"/>
        </w:rPr>
      </w:pPr>
      <w:r>
        <w:rPr>
          <w:sz w:val="24"/>
        </w:rPr>
        <w:t>采购需求</w:t>
      </w:r>
    </w:p>
    <w:p w:rsidR="00F01D04" w:rsidRDefault="00C7078D">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F01D04" w:rsidRDefault="00C7078D">
      <w:pPr>
        <w:numPr>
          <w:ilvl w:val="0"/>
          <w:numId w:val="11"/>
        </w:numPr>
        <w:tabs>
          <w:tab w:val="left" w:pos="1980"/>
          <w:tab w:val="left" w:pos="2520"/>
        </w:tabs>
        <w:snapToGrid w:val="0"/>
        <w:spacing w:line="360" w:lineRule="auto"/>
        <w:ind w:left="1440" w:firstLine="5"/>
        <w:rPr>
          <w:sz w:val="24"/>
        </w:rPr>
      </w:pPr>
      <w:r>
        <w:rPr>
          <w:sz w:val="24"/>
        </w:rPr>
        <w:t>投标文件格式</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F01D04" w:rsidRDefault="00C7078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F01D04" w:rsidRDefault="00C7078D">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F01D04" w:rsidRDefault="00C7078D">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F01D04" w:rsidRDefault="00C7078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F01D04" w:rsidRDefault="00F01D04">
      <w:pPr>
        <w:tabs>
          <w:tab w:val="left" w:pos="1080"/>
          <w:tab w:val="left" w:pos="1561"/>
        </w:tabs>
        <w:snapToGrid w:val="0"/>
        <w:spacing w:line="360" w:lineRule="auto"/>
        <w:ind w:left="1080"/>
        <w:rPr>
          <w:sz w:val="28"/>
        </w:rPr>
      </w:pPr>
      <w:bookmarkStart w:id="201" w:name="_Toc516367020"/>
      <w:bookmarkStart w:id="202" w:name="_Toc150774731"/>
      <w:bookmarkStart w:id="203" w:name="_Toc305158794"/>
      <w:bookmarkStart w:id="204" w:name="_Toc226965799"/>
      <w:bookmarkStart w:id="205" w:name="_Toc150509277"/>
      <w:bookmarkStart w:id="206" w:name="_Toc520356150"/>
      <w:bookmarkStart w:id="207" w:name="_Toc265228364"/>
      <w:bookmarkStart w:id="208" w:name="_Toc264969216"/>
      <w:bookmarkStart w:id="209" w:name="_Toc226965716"/>
      <w:bookmarkStart w:id="210" w:name="_Toc226309770"/>
      <w:bookmarkStart w:id="211" w:name="_Toc195842891"/>
      <w:bookmarkStart w:id="212" w:name="_Toc151193840"/>
      <w:bookmarkStart w:id="213" w:name="_Toc150480764"/>
      <w:bookmarkStart w:id="214" w:name="_Toc151193768"/>
      <w:bookmarkStart w:id="215" w:name="_Toc151190153"/>
      <w:bookmarkStart w:id="216" w:name="_Toc305158868"/>
      <w:bookmarkStart w:id="217" w:name="_Toc142311028"/>
      <w:bookmarkStart w:id="218" w:name="_Toc151193696"/>
      <w:bookmarkStart w:id="219" w:name="_Toc151193624"/>
      <w:bookmarkStart w:id="220" w:name="_Toc226337222"/>
      <w:bookmarkStart w:id="221" w:name="_Toc150774626"/>
      <w:bookmarkStart w:id="222" w:name="_Toc151193914"/>
      <w:bookmarkStart w:id="223" w:name="_Toc127151526"/>
    </w:p>
    <w:p w:rsidR="00F01D04" w:rsidRDefault="00C7078D">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1"/>
      <w:r>
        <w:rPr>
          <w:rFonts w:ascii="Times New Roman" w:eastAsia="宋体" w:hAnsi="Times New Roman"/>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F01D04" w:rsidRDefault="00C7078D">
      <w:pPr>
        <w:numPr>
          <w:ilvl w:val="0"/>
          <w:numId w:val="9"/>
        </w:numPr>
        <w:tabs>
          <w:tab w:val="left" w:pos="360"/>
        </w:tabs>
        <w:snapToGrid w:val="0"/>
        <w:spacing w:line="360" w:lineRule="auto"/>
        <w:ind w:left="357" w:hanging="357"/>
        <w:outlineLvl w:val="1"/>
        <w:rPr>
          <w:sz w:val="24"/>
        </w:rPr>
      </w:pPr>
      <w:bookmarkStart w:id="224" w:name="_Toc226965717"/>
      <w:bookmarkStart w:id="225" w:name="_Toc305158869"/>
      <w:bookmarkStart w:id="226" w:name="_Toc516367021"/>
      <w:bookmarkStart w:id="227" w:name="_Toc164351621"/>
      <w:bookmarkStart w:id="228" w:name="_Toc151193625"/>
      <w:bookmarkStart w:id="229" w:name="_Toc164608796"/>
      <w:bookmarkStart w:id="230" w:name="_Toc150774732"/>
      <w:bookmarkStart w:id="231" w:name="_Toc265228365"/>
      <w:bookmarkStart w:id="232" w:name="_Toc164229368"/>
      <w:bookmarkStart w:id="233" w:name="_Toc127151527"/>
      <w:bookmarkStart w:id="234" w:name="_Toc150480765"/>
      <w:bookmarkStart w:id="235" w:name="_Toc226309771"/>
      <w:bookmarkStart w:id="236" w:name="_Toc127161441"/>
      <w:bookmarkStart w:id="237" w:name="_Toc151193769"/>
      <w:bookmarkStart w:id="238" w:name="_Toc151190154"/>
      <w:bookmarkStart w:id="239" w:name="_Toc149720820"/>
      <w:bookmarkStart w:id="240" w:name="_Toc520356151"/>
      <w:bookmarkStart w:id="241" w:name="_Toc150774627"/>
      <w:bookmarkStart w:id="242" w:name="_Toc151193841"/>
      <w:bookmarkStart w:id="243" w:name="_Toc226965800"/>
      <w:bookmarkStart w:id="244" w:name="_Toc151193697"/>
      <w:bookmarkStart w:id="245" w:name="_Toc164229222"/>
      <w:bookmarkStart w:id="246" w:name="_Toc164608641"/>
      <w:bookmarkStart w:id="247" w:name="_Toc142311029"/>
      <w:bookmarkStart w:id="248" w:name="_Toc305158795"/>
      <w:bookmarkStart w:id="249" w:name="_Toc151193915"/>
      <w:bookmarkStart w:id="250" w:name="_Toc264969217"/>
      <w:bookmarkStart w:id="251" w:name="_Toc150509278"/>
      <w:bookmarkStart w:id="252" w:name="_Toc127151728"/>
      <w:bookmarkStart w:id="253" w:name="_Toc195842892"/>
      <w:bookmarkStart w:id="254" w:name="_Toc226337223"/>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F01D04" w:rsidRDefault="00C7078D">
      <w:pPr>
        <w:numPr>
          <w:ilvl w:val="0"/>
          <w:numId w:val="9"/>
        </w:numPr>
        <w:tabs>
          <w:tab w:val="left" w:pos="360"/>
        </w:tabs>
        <w:snapToGrid w:val="0"/>
        <w:spacing w:line="360" w:lineRule="auto"/>
        <w:ind w:left="357" w:hanging="357"/>
        <w:outlineLvl w:val="1"/>
        <w:rPr>
          <w:sz w:val="24"/>
        </w:rPr>
      </w:pPr>
      <w:bookmarkStart w:id="255" w:name="_Ref467306676"/>
      <w:bookmarkStart w:id="256" w:name="_Toc516367022"/>
      <w:bookmarkStart w:id="257" w:name="_Ref467306195"/>
      <w:bookmarkStart w:id="258" w:name="_Toc151193770"/>
      <w:bookmarkStart w:id="259" w:name="_Toc151193626"/>
      <w:bookmarkStart w:id="260" w:name="_Toc127161442"/>
      <w:bookmarkStart w:id="261" w:name="_Toc151193916"/>
      <w:bookmarkStart w:id="262" w:name="_Toc150774628"/>
      <w:bookmarkStart w:id="263" w:name="_Toc127151729"/>
      <w:bookmarkStart w:id="264" w:name="_Toc265228366"/>
      <w:bookmarkStart w:id="265" w:name="_Toc226309772"/>
      <w:bookmarkStart w:id="266" w:name="_Toc164608642"/>
      <w:bookmarkStart w:id="267" w:name="_Toc226965718"/>
      <w:bookmarkStart w:id="268" w:name="_Toc264969218"/>
      <w:bookmarkStart w:id="269" w:name="_Toc226965801"/>
      <w:bookmarkStart w:id="270" w:name="_Toc164229223"/>
      <w:bookmarkStart w:id="271" w:name="_Toc127151528"/>
      <w:bookmarkStart w:id="272" w:name="_Toc151193842"/>
      <w:bookmarkStart w:id="273" w:name="_Toc305158796"/>
      <w:bookmarkStart w:id="274" w:name="_Toc150509279"/>
      <w:bookmarkStart w:id="275" w:name="_Toc142311030"/>
      <w:bookmarkStart w:id="276" w:name="_Toc164229369"/>
      <w:bookmarkStart w:id="277" w:name="_Toc305158870"/>
      <w:bookmarkStart w:id="278" w:name="_Toc150774733"/>
      <w:bookmarkStart w:id="279" w:name="_Toc520356152"/>
      <w:bookmarkStart w:id="280" w:name="_Toc226337224"/>
      <w:bookmarkStart w:id="281" w:name="_Toc151193698"/>
      <w:bookmarkStart w:id="282" w:name="_Toc151190155"/>
      <w:bookmarkStart w:id="283" w:name="_Toc149720821"/>
      <w:bookmarkStart w:id="284" w:name="_Toc195842893"/>
      <w:bookmarkStart w:id="285" w:name="_Toc164608797"/>
      <w:bookmarkStart w:id="286" w:name="_Toc164351622"/>
      <w:bookmarkStart w:id="287" w:name="_Toc150480766"/>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F01D04" w:rsidRDefault="00C7078D">
      <w:pPr>
        <w:numPr>
          <w:ilvl w:val="1"/>
          <w:numId w:val="9"/>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rsidR="00F01D04" w:rsidRDefault="00C7078D">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8"/>
    </w:p>
    <w:p w:rsidR="00F01D04" w:rsidRDefault="00C7078D">
      <w:pPr>
        <w:numPr>
          <w:ilvl w:val="0"/>
          <w:numId w:val="9"/>
        </w:numPr>
        <w:tabs>
          <w:tab w:val="left" w:pos="360"/>
        </w:tabs>
        <w:snapToGrid w:val="0"/>
        <w:spacing w:line="360" w:lineRule="auto"/>
        <w:ind w:left="357" w:hanging="357"/>
        <w:outlineLvl w:val="1"/>
        <w:rPr>
          <w:sz w:val="24"/>
        </w:rPr>
      </w:pPr>
      <w:bookmarkStart w:id="289" w:name="_Toc151193628"/>
      <w:bookmarkStart w:id="290" w:name="_Toc151193772"/>
      <w:bookmarkStart w:id="291" w:name="_Toc164229225"/>
      <w:bookmarkStart w:id="292" w:name="_Toc151193700"/>
      <w:bookmarkStart w:id="293" w:name="_Toc195842895"/>
      <w:bookmarkStart w:id="294" w:name="_Toc127151530"/>
      <w:bookmarkStart w:id="295" w:name="_Toc150774735"/>
      <w:bookmarkStart w:id="296" w:name="_Toc127161444"/>
      <w:bookmarkStart w:id="297" w:name="_Toc142311032"/>
      <w:bookmarkStart w:id="298" w:name="_Toc151190157"/>
      <w:bookmarkStart w:id="299" w:name="_Toc520356155"/>
      <w:bookmarkStart w:id="300" w:name="_Toc149720823"/>
      <w:bookmarkStart w:id="301" w:name="_Toc164229371"/>
      <w:bookmarkStart w:id="302" w:name="_Toc151193844"/>
      <w:bookmarkStart w:id="303" w:name="_Toc151193918"/>
      <w:bookmarkStart w:id="304" w:name="_Toc150774630"/>
      <w:bookmarkStart w:id="305" w:name="_Toc127151731"/>
      <w:bookmarkStart w:id="306" w:name="_Toc150509281"/>
      <w:bookmarkStart w:id="307" w:name="_Toc164351624"/>
      <w:bookmarkStart w:id="308" w:name="_Toc150480768"/>
      <w:bookmarkStart w:id="309" w:name="_Toc164608799"/>
      <w:bookmarkStart w:id="310" w:name="_Toc164608644"/>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F01D04" w:rsidRDefault="00C7078D">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F01D04" w:rsidRDefault="00C7078D">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rsidR="00F01D04" w:rsidRDefault="00C7078D">
      <w:pPr>
        <w:numPr>
          <w:ilvl w:val="2"/>
          <w:numId w:val="9"/>
        </w:numPr>
        <w:snapToGrid w:val="0"/>
        <w:spacing w:line="360" w:lineRule="auto"/>
        <w:rPr>
          <w:sz w:val="24"/>
        </w:rPr>
      </w:pPr>
      <w:r>
        <w:rPr>
          <w:sz w:val="24"/>
        </w:rPr>
        <w:t>按照招标文件要求完成本项目的全部相关费用。</w:t>
      </w:r>
      <w:r>
        <w:rPr>
          <w:sz w:val="24"/>
        </w:rPr>
        <w:t xml:space="preserve"> </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F01D04" w:rsidRDefault="00C7078D">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F01D04" w:rsidRDefault="00C7078D">
      <w:pPr>
        <w:numPr>
          <w:ilvl w:val="0"/>
          <w:numId w:val="9"/>
        </w:numPr>
        <w:tabs>
          <w:tab w:val="left" w:pos="360"/>
        </w:tabs>
        <w:snapToGrid w:val="0"/>
        <w:spacing w:line="360" w:lineRule="auto"/>
        <w:ind w:left="357" w:hanging="357"/>
        <w:outlineLvl w:val="1"/>
        <w:rPr>
          <w:sz w:val="24"/>
        </w:rPr>
      </w:pPr>
      <w:bookmarkStart w:id="311" w:name="_Toc151193629"/>
      <w:bookmarkStart w:id="312" w:name="_Toc520356156"/>
      <w:bookmarkStart w:id="313" w:name="_Toc264969221"/>
      <w:bookmarkStart w:id="314" w:name="_Toc164229226"/>
      <w:bookmarkStart w:id="315" w:name="_Toc151193773"/>
      <w:bookmarkStart w:id="316" w:name="_Toc195842896"/>
      <w:bookmarkStart w:id="317" w:name="_Toc142311033"/>
      <w:bookmarkStart w:id="318" w:name="_Toc149720824"/>
      <w:bookmarkStart w:id="319" w:name="_Toc150480769"/>
      <w:bookmarkStart w:id="320" w:name="_Toc127151531"/>
      <w:bookmarkStart w:id="321" w:name="_Toc150774631"/>
      <w:bookmarkStart w:id="322" w:name="_Toc164229372"/>
      <w:bookmarkStart w:id="323" w:name="_Toc151193701"/>
      <w:bookmarkStart w:id="324" w:name="_Toc226309775"/>
      <w:bookmarkStart w:id="325" w:name="_Toc150774736"/>
      <w:bookmarkStart w:id="326" w:name="_Ref467306513"/>
      <w:bookmarkStart w:id="327" w:name="_Toc265228369"/>
      <w:bookmarkStart w:id="328" w:name="_Toc151190158"/>
      <w:bookmarkStart w:id="329" w:name="_Toc127151732"/>
      <w:bookmarkStart w:id="330" w:name="_Toc305158799"/>
      <w:bookmarkStart w:id="331" w:name="_Toc127161445"/>
      <w:bookmarkStart w:id="332" w:name="_Toc226965721"/>
      <w:bookmarkStart w:id="333" w:name="_Toc150509282"/>
      <w:bookmarkStart w:id="334" w:name="_Toc226965804"/>
      <w:bookmarkStart w:id="335" w:name="_Toc164351625"/>
      <w:bookmarkStart w:id="336" w:name="_Toc164608645"/>
      <w:bookmarkStart w:id="337" w:name="_Toc151193845"/>
      <w:bookmarkStart w:id="338" w:name="_Toc226337227"/>
      <w:bookmarkStart w:id="339" w:name="_Toc305158873"/>
      <w:bookmarkStart w:id="340" w:name="_Toc151193919"/>
      <w:bookmarkStart w:id="341" w:name="_Toc164608800"/>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F01D04" w:rsidRDefault="00C7078D">
      <w:pPr>
        <w:numPr>
          <w:ilvl w:val="1"/>
          <w:numId w:val="9"/>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rsidR="00F01D04" w:rsidRDefault="00C7078D">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F01D04" w:rsidRDefault="00C7078D">
      <w:pPr>
        <w:numPr>
          <w:ilvl w:val="2"/>
          <w:numId w:val="9"/>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rsidR="00F01D04" w:rsidRDefault="00C7078D">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F01D04" w:rsidRDefault="00C7078D">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F01D04" w:rsidRDefault="00C7078D">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F01D04" w:rsidRDefault="00C7078D">
      <w:pPr>
        <w:numPr>
          <w:ilvl w:val="2"/>
          <w:numId w:val="9"/>
        </w:numPr>
        <w:snapToGrid w:val="0"/>
        <w:spacing w:line="360" w:lineRule="auto"/>
        <w:rPr>
          <w:sz w:val="24"/>
        </w:rPr>
      </w:pPr>
      <w:r>
        <w:rPr>
          <w:sz w:val="24"/>
        </w:rPr>
        <w:t>投标有效期内投标人撤销投标文件的；</w:t>
      </w:r>
    </w:p>
    <w:p w:rsidR="00F01D04" w:rsidRDefault="00C7078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F01D04" w:rsidRDefault="00C7078D">
      <w:pPr>
        <w:numPr>
          <w:ilvl w:val="0"/>
          <w:numId w:val="9"/>
        </w:numPr>
        <w:tabs>
          <w:tab w:val="left" w:pos="360"/>
        </w:tabs>
        <w:snapToGrid w:val="0"/>
        <w:spacing w:line="360" w:lineRule="auto"/>
        <w:ind w:left="357" w:hanging="357"/>
        <w:outlineLvl w:val="1"/>
        <w:rPr>
          <w:sz w:val="24"/>
        </w:rPr>
      </w:pPr>
      <w:bookmarkStart w:id="344" w:name="_Toc305158800"/>
      <w:bookmarkStart w:id="345" w:name="_Toc164351626"/>
      <w:bookmarkStart w:id="346" w:name="_Toc164229227"/>
      <w:bookmarkStart w:id="347" w:name="_Toc520356157"/>
      <w:bookmarkStart w:id="348" w:name="_Toc265228370"/>
      <w:bookmarkStart w:id="349" w:name="_Toc164229373"/>
      <w:bookmarkStart w:id="350" w:name="_Toc226965722"/>
      <w:bookmarkStart w:id="351" w:name="_Toc151193920"/>
      <w:bookmarkStart w:id="352" w:name="_Toc151193846"/>
      <w:bookmarkStart w:id="353" w:name="_Toc127161446"/>
      <w:bookmarkStart w:id="354" w:name="_Toc150774737"/>
      <w:bookmarkStart w:id="355" w:name="_Toc151193630"/>
      <w:bookmarkStart w:id="356" w:name="_Toc149720825"/>
      <w:bookmarkStart w:id="357" w:name="_Toc226337228"/>
      <w:bookmarkStart w:id="358" w:name="_Toc151193774"/>
      <w:bookmarkStart w:id="359" w:name="_Toc226309776"/>
      <w:bookmarkStart w:id="360" w:name="_Toc150480770"/>
      <w:bookmarkStart w:id="361" w:name="_Toc164608646"/>
      <w:bookmarkStart w:id="362" w:name="_Toc305158874"/>
      <w:bookmarkStart w:id="363" w:name="_Toc164608801"/>
      <w:bookmarkStart w:id="364" w:name="_Toc127151733"/>
      <w:bookmarkStart w:id="365" w:name="_Toc195842897"/>
      <w:bookmarkStart w:id="366" w:name="_Toc226965805"/>
      <w:bookmarkStart w:id="367" w:name="_Toc150509283"/>
      <w:bookmarkStart w:id="368" w:name="_Toc151190159"/>
      <w:bookmarkStart w:id="369" w:name="_Toc127151532"/>
      <w:bookmarkStart w:id="370" w:name="_Toc150774632"/>
      <w:bookmarkStart w:id="371" w:name="_Toc142311034"/>
      <w:bookmarkStart w:id="372" w:name="_Toc151193702"/>
      <w:bookmarkStart w:id="373" w:name="_Toc264969222"/>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F01D04" w:rsidRDefault="00C7078D">
      <w:pPr>
        <w:numPr>
          <w:ilvl w:val="0"/>
          <w:numId w:val="9"/>
        </w:numPr>
        <w:tabs>
          <w:tab w:val="left" w:pos="360"/>
        </w:tabs>
        <w:snapToGrid w:val="0"/>
        <w:spacing w:line="360" w:lineRule="auto"/>
        <w:ind w:left="357" w:hanging="357"/>
        <w:outlineLvl w:val="1"/>
        <w:rPr>
          <w:sz w:val="24"/>
        </w:rPr>
      </w:pPr>
      <w:bookmarkStart w:id="374" w:name="_Toc151193775"/>
      <w:bookmarkStart w:id="375" w:name="_Toc164229228"/>
      <w:bookmarkStart w:id="376" w:name="_Toc151193631"/>
      <w:bookmarkStart w:id="377" w:name="_Toc151193921"/>
      <w:bookmarkStart w:id="378" w:name="_Toc151190160"/>
      <w:bookmarkStart w:id="379" w:name="_Toc226309777"/>
      <w:bookmarkStart w:id="380" w:name="_Toc151193847"/>
      <w:bookmarkStart w:id="381" w:name="_Toc151193703"/>
      <w:bookmarkStart w:id="382" w:name="_Toc150480771"/>
      <w:bookmarkStart w:id="383" w:name="_Toc150509284"/>
      <w:bookmarkStart w:id="384" w:name="_Toc164608802"/>
      <w:bookmarkStart w:id="385" w:name="_Toc127151734"/>
      <w:bookmarkStart w:id="386" w:name="_Toc265228371"/>
      <w:bookmarkStart w:id="387" w:name="_Toc127161447"/>
      <w:bookmarkStart w:id="388" w:name="_Toc226337229"/>
      <w:bookmarkStart w:id="389" w:name="_Toc150774738"/>
      <w:bookmarkStart w:id="390" w:name="_Toc142311035"/>
      <w:bookmarkStart w:id="391" w:name="_Toc127151533"/>
      <w:bookmarkStart w:id="392" w:name="_Toc150774633"/>
      <w:bookmarkStart w:id="393" w:name="_Toc164229374"/>
      <w:bookmarkStart w:id="394" w:name="_Toc520356158"/>
      <w:bookmarkStart w:id="395" w:name="_Toc149720826"/>
      <w:bookmarkStart w:id="396" w:name="_Toc164351627"/>
      <w:bookmarkStart w:id="397" w:name="_Toc305158875"/>
      <w:bookmarkStart w:id="398" w:name="_Toc164608647"/>
      <w:bookmarkStart w:id="399" w:name="_Toc264969223"/>
      <w:bookmarkStart w:id="400" w:name="_Toc226965806"/>
      <w:bookmarkStart w:id="401" w:name="_Toc226965723"/>
      <w:bookmarkStart w:id="402" w:name="_Toc195842898"/>
      <w:bookmarkStart w:id="403" w:name="_Toc305158801"/>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rsidR="00F01D04" w:rsidRDefault="00C7078D">
      <w:pPr>
        <w:numPr>
          <w:ilvl w:val="1"/>
          <w:numId w:val="9"/>
        </w:numPr>
        <w:tabs>
          <w:tab w:val="left" w:pos="1080"/>
          <w:tab w:val="left" w:pos="2014"/>
        </w:tabs>
        <w:snapToGrid w:val="0"/>
        <w:spacing w:line="360" w:lineRule="auto"/>
        <w:ind w:left="1077" w:hanging="720"/>
        <w:rPr>
          <w:sz w:val="24"/>
        </w:rPr>
      </w:pPr>
      <w:bookmarkStart w:id="404" w:name="_Toc226309778"/>
      <w:bookmarkStart w:id="405" w:name="_Toc150774739"/>
      <w:bookmarkStart w:id="406" w:name="_Toc226965807"/>
      <w:bookmarkStart w:id="407" w:name="_Toc151190161"/>
      <w:bookmarkStart w:id="408" w:name="_Toc195842899"/>
      <w:bookmarkStart w:id="409" w:name="_Toc151193922"/>
      <w:bookmarkStart w:id="410" w:name="_Toc305158876"/>
      <w:bookmarkStart w:id="411" w:name="_Toc520356159"/>
      <w:bookmarkStart w:id="412" w:name="_Toc151193632"/>
      <w:bookmarkStart w:id="413" w:name="_Toc142311036"/>
      <w:bookmarkStart w:id="414" w:name="_Toc264969224"/>
      <w:bookmarkStart w:id="415" w:name="_Toc150509285"/>
      <w:bookmarkStart w:id="416" w:name="_Toc226965724"/>
      <w:bookmarkStart w:id="417" w:name="_Toc226337230"/>
      <w:bookmarkStart w:id="418" w:name="_Toc127151534"/>
      <w:bookmarkStart w:id="419" w:name="_Toc151193776"/>
      <w:bookmarkStart w:id="420" w:name="_Toc265228372"/>
      <w:bookmarkStart w:id="421" w:name="_Toc151193704"/>
      <w:bookmarkStart w:id="422" w:name="_Toc150774634"/>
      <w:bookmarkStart w:id="423" w:name="_Toc305158802"/>
      <w:bookmarkStart w:id="424" w:name="_Toc151193848"/>
      <w:bookmarkStart w:id="425" w:name="_Toc150480772"/>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F01D04" w:rsidRDefault="00F01D04">
      <w:pPr>
        <w:tabs>
          <w:tab w:val="left" w:pos="900"/>
          <w:tab w:val="left" w:pos="1080"/>
        </w:tabs>
        <w:snapToGrid w:val="0"/>
        <w:spacing w:line="360" w:lineRule="auto"/>
        <w:ind w:left="357"/>
      </w:pPr>
    </w:p>
    <w:p w:rsidR="00F01D04" w:rsidRDefault="00C7078D">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F01D04" w:rsidRDefault="00C7078D">
      <w:pPr>
        <w:numPr>
          <w:ilvl w:val="0"/>
          <w:numId w:val="9"/>
        </w:numPr>
        <w:tabs>
          <w:tab w:val="left" w:pos="360"/>
        </w:tabs>
        <w:snapToGrid w:val="0"/>
        <w:spacing w:line="360" w:lineRule="auto"/>
        <w:ind w:left="357" w:hanging="357"/>
        <w:outlineLvl w:val="1"/>
        <w:rPr>
          <w:sz w:val="24"/>
        </w:rPr>
      </w:pPr>
      <w:bookmarkStart w:id="426" w:name="_Toc265228373"/>
      <w:bookmarkStart w:id="427" w:name="_Toc151193849"/>
      <w:bookmarkStart w:id="428" w:name="_Toc151193923"/>
      <w:bookmarkStart w:id="429" w:name="_Toc195842900"/>
      <w:bookmarkStart w:id="430" w:name="_Toc151193705"/>
      <w:bookmarkStart w:id="431" w:name="_Toc151193777"/>
      <w:bookmarkStart w:id="432" w:name="_Toc149720828"/>
      <w:bookmarkStart w:id="433" w:name="_Toc151193633"/>
      <w:bookmarkStart w:id="434" w:name="_Toc164608804"/>
      <w:bookmarkStart w:id="435" w:name="_Toc127151535"/>
      <w:bookmarkStart w:id="436" w:name="_Toc151190162"/>
      <w:bookmarkStart w:id="437" w:name="_Toc142311037"/>
      <w:bookmarkStart w:id="438" w:name="_Toc226309779"/>
      <w:bookmarkStart w:id="439" w:name="_Toc127151736"/>
      <w:bookmarkStart w:id="440" w:name="_Toc264969225"/>
      <w:bookmarkStart w:id="441" w:name="_Toc226965725"/>
      <w:bookmarkStart w:id="442" w:name="_Toc150509286"/>
      <w:bookmarkStart w:id="443" w:name="_Toc164351629"/>
      <w:bookmarkStart w:id="444" w:name="_Toc150774740"/>
      <w:bookmarkStart w:id="445" w:name="_Toc305158877"/>
      <w:bookmarkStart w:id="446" w:name="_Toc150480773"/>
      <w:bookmarkStart w:id="447" w:name="_Toc226337231"/>
      <w:bookmarkStart w:id="448" w:name="_Toc164608649"/>
      <w:bookmarkStart w:id="449" w:name="_Toc305158803"/>
      <w:bookmarkStart w:id="450" w:name="_Toc164229376"/>
      <w:bookmarkStart w:id="451" w:name="_Toc127161449"/>
      <w:bookmarkStart w:id="452" w:name="_Toc520356160"/>
      <w:bookmarkStart w:id="453" w:name="_Toc226965808"/>
      <w:bookmarkStart w:id="454" w:name="_Toc150774635"/>
      <w:bookmarkStart w:id="455" w:name="_Toc164229230"/>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F01D04" w:rsidRDefault="00C7078D">
      <w:pPr>
        <w:numPr>
          <w:ilvl w:val="0"/>
          <w:numId w:val="9"/>
        </w:numPr>
        <w:tabs>
          <w:tab w:val="left" w:pos="360"/>
        </w:tabs>
        <w:snapToGrid w:val="0"/>
        <w:spacing w:line="360" w:lineRule="auto"/>
        <w:ind w:left="357" w:hanging="357"/>
        <w:outlineLvl w:val="1"/>
        <w:rPr>
          <w:sz w:val="24"/>
        </w:rPr>
      </w:pPr>
      <w:bookmarkStart w:id="456" w:name="_Toc151193634"/>
      <w:bookmarkStart w:id="457" w:name="_Toc264969226"/>
      <w:bookmarkStart w:id="458" w:name="_Toc265228374"/>
      <w:bookmarkStart w:id="459" w:name="_Toc142311038"/>
      <w:bookmarkStart w:id="460" w:name="_Toc164608650"/>
      <w:bookmarkStart w:id="461" w:name="_Toc226337232"/>
      <w:bookmarkStart w:id="462" w:name="_Toc127151737"/>
      <w:bookmarkStart w:id="463" w:name="_Toc305158878"/>
      <w:bookmarkStart w:id="464" w:name="_Toc150774741"/>
      <w:bookmarkStart w:id="465" w:name="_Toc150774636"/>
      <w:bookmarkStart w:id="466" w:name="_Toc151190163"/>
      <w:bookmarkStart w:id="467" w:name="_Toc151193850"/>
      <w:bookmarkStart w:id="468" w:name="_Toc150480774"/>
      <w:bookmarkStart w:id="469" w:name="_Toc164229377"/>
      <w:bookmarkStart w:id="470" w:name="_Toc226965809"/>
      <w:bookmarkStart w:id="471" w:name="_Toc305158804"/>
      <w:bookmarkStart w:id="472" w:name="_Toc520356161"/>
      <w:bookmarkStart w:id="473" w:name="_Toc164351630"/>
      <w:bookmarkStart w:id="474" w:name="_Toc151193924"/>
      <w:bookmarkStart w:id="475" w:name="_Toc149720829"/>
      <w:bookmarkStart w:id="476" w:name="_Toc226965726"/>
      <w:bookmarkStart w:id="477" w:name="_Toc226309780"/>
      <w:bookmarkStart w:id="478" w:name="_Toc127161450"/>
      <w:bookmarkStart w:id="479" w:name="_Toc151193706"/>
      <w:bookmarkStart w:id="480" w:name="_Toc164608805"/>
      <w:bookmarkStart w:id="481" w:name="_Toc195842901"/>
      <w:bookmarkStart w:id="482" w:name="_Toc151193778"/>
      <w:bookmarkStart w:id="483" w:name="_Toc127151536"/>
      <w:bookmarkStart w:id="484" w:name="_Toc164229231"/>
      <w:bookmarkStart w:id="485" w:name="_Toc150509287"/>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F01D04" w:rsidRDefault="00C7078D">
      <w:pPr>
        <w:numPr>
          <w:ilvl w:val="0"/>
          <w:numId w:val="9"/>
        </w:numPr>
        <w:tabs>
          <w:tab w:val="left" w:pos="360"/>
        </w:tabs>
        <w:snapToGrid w:val="0"/>
        <w:spacing w:line="360" w:lineRule="auto"/>
        <w:ind w:left="357" w:hanging="357"/>
        <w:outlineLvl w:val="1"/>
        <w:rPr>
          <w:sz w:val="24"/>
        </w:rPr>
      </w:pPr>
      <w:bookmarkStart w:id="486" w:name="_Toc305158805"/>
      <w:bookmarkStart w:id="487" w:name="_Toc150774637"/>
      <w:bookmarkStart w:id="488" w:name="_Toc520356162"/>
      <w:bookmarkStart w:id="489" w:name="_Toc151193635"/>
      <w:bookmarkStart w:id="490" w:name="_Toc164608806"/>
      <w:bookmarkStart w:id="491" w:name="_Toc164229232"/>
      <w:bookmarkStart w:id="492" w:name="_Toc164351631"/>
      <w:bookmarkStart w:id="493" w:name="_Toc226965810"/>
      <w:bookmarkStart w:id="494" w:name="_Toc127151738"/>
      <w:bookmarkStart w:id="495" w:name="_Toc127161451"/>
      <w:bookmarkStart w:id="496" w:name="_Toc150509288"/>
      <w:bookmarkStart w:id="497" w:name="_Toc195842902"/>
      <w:bookmarkStart w:id="498" w:name="_Toc151193707"/>
      <w:bookmarkStart w:id="499" w:name="_Toc164229378"/>
      <w:bookmarkStart w:id="500" w:name="_Toc265228375"/>
      <w:bookmarkStart w:id="501" w:name="_Toc150774742"/>
      <w:bookmarkStart w:id="502" w:name="_Toc226337233"/>
      <w:bookmarkStart w:id="503" w:name="_Toc151190164"/>
      <w:bookmarkStart w:id="504" w:name="_Toc164608651"/>
      <w:bookmarkStart w:id="505" w:name="_Toc142311039"/>
      <w:bookmarkStart w:id="506" w:name="_Toc149720830"/>
      <w:bookmarkStart w:id="507" w:name="_Toc305158879"/>
      <w:bookmarkStart w:id="508" w:name="_Toc151193779"/>
      <w:bookmarkStart w:id="509" w:name="_Toc127151537"/>
      <w:bookmarkStart w:id="510" w:name="_Toc226309781"/>
      <w:bookmarkStart w:id="511" w:name="_Toc264969227"/>
      <w:bookmarkStart w:id="512" w:name="_Toc151193925"/>
      <w:bookmarkStart w:id="513" w:name="_Toc150480775"/>
      <w:bookmarkStart w:id="514" w:name="_Toc151193851"/>
      <w:bookmarkStart w:id="515" w:name="_Toc226965727"/>
      <w:r>
        <w:rPr>
          <w:sz w:val="24"/>
        </w:rPr>
        <w:lastRenderedPageBreak/>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F01D04" w:rsidRDefault="00F01D04">
      <w:pPr>
        <w:spacing w:line="360" w:lineRule="auto"/>
        <w:rPr>
          <w:sz w:val="24"/>
        </w:rPr>
      </w:pPr>
    </w:p>
    <w:p w:rsidR="00F01D04" w:rsidRDefault="00C7078D">
      <w:pPr>
        <w:pStyle w:val="22"/>
        <w:spacing w:before="0" w:line="360" w:lineRule="auto"/>
        <w:rPr>
          <w:rFonts w:ascii="Times New Roman" w:eastAsia="宋体" w:hAnsi="Times New Roman"/>
          <w:sz w:val="28"/>
        </w:rPr>
      </w:pPr>
      <w:bookmarkStart w:id="516" w:name="_Toc226965728"/>
      <w:bookmarkStart w:id="517" w:name="_Toc151193926"/>
      <w:bookmarkStart w:id="518" w:name="_Toc127151538"/>
      <w:bookmarkStart w:id="519" w:name="_Toc151193852"/>
      <w:bookmarkStart w:id="520" w:name="_Toc150774638"/>
      <w:bookmarkStart w:id="521" w:name="_Toc520356163"/>
      <w:bookmarkStart w:id="522" w:name="_Toc226309782"/>
      <w:bookmarkStart w:id="523" w:name="_Toc151193636"/>
      <w:bookmarkStart w:id="524" w:name="_Toc151193780"/>
      <w:bookmarkStart w:id="525" w:name="_Toc305158880"/>
      <w:bookmarkStart w:id="526" w:name="_Toc150480776"/>
      <w:bookmarkStart w:id="527" w:name="_Toc265228376"/>
      <w:bookmarkStart w:id="528" w:name="_Toc151190165"/>
      <w:bookmarkStart w:id="529" w:name="_Toc264969228"/>
      <w:bookmarkStart w:id="530" w:name="_Toc150774743"/>
      <w:bookmarkStart w:id="531" w:name="_Toc195842903"/>
      <w:bookmarkStart w:id="532" w:name="_Toc142311040"/>
      <w:bookmarkStart w:id="533" w:name="_Toc226965811"/>
      <w:bookmarkStart w:id="534" w:name="_Toc151193708"/>
      <w:bookmarkStart w:id="535" w:name="_Toc150509289"/>
      <w:bookmarkStart w:id="536" w:name="_Toc305158806"/>
      <w:bookmarkStart w:id="537" w:name="_Toc226337234"/>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F01D04" w:rsidRDefault="00C7078D">
      <w:pPr>
        <w:numPr>
          <w:ilvl w:val="0"/>
          <w:numId w:val="9"/>
        </w:numPr>
        <w:tabs>
          <w:tab w:val="left" w:pos="360"/>
        </w:tabs>
        <w:snapToGrid w:val="0"/>
        <w:spacing w:line="360" w:lineRule="auto"/>
        <w:ind w:left="357" w:hanging="357"/>
        <w:outlineLvl w:val="1"/>
        <w:rPr>
          <w:sz w:val="24"/>
        </w:rPr>
      </w:pPr>
      <w:bookmarkStart w:id="538" w:name="_Toc150774639"/>
      <w:bookmarkStart w:id="539" w:name="_Toc127151539"/>
      <w:bookmarkStart w:id="540" w:name="_Toc195842904"/>
      <w:bookmarkStart w:id="541" w:name="_Toc150480777"/>
      <w:bookmarkStart w:id="542" w:name="_Toc305158807"/>
      <w:bookmarkStart w:id="543" w:name="_Toc305158881"/>
      <w:bookmarkStart w:id="544" w:name="_Toc164608653"/>
      <w:bookmarkStart w:id="545" w:name="_Toc226965729"/>
      <w:bookmarkStart w:id="546" w:name="_Toc151193927"/>
      <w:bookmarkStart w:id="547" w:name="_Toc226337235"/>
      <w:bookmarkStart w:id="548" w:name="_Toc150774744"/>
      <w:bookmarkStart w:id="549" w:name="_Toc151193781"/>
      <w:bookmarkStart w:id="550" w:name="_Toc127151740"/>
      <w:bookmarkStart w:id="551" w:name="_Toc520356164"/>
      <w:bookmarkStart w:id="552" w:name="_Toc142311041"/>
      <w:bookmarkStart w:id="553" w:name="_Toc164608808"/>
      <w:bookmarkStart w:id="554" w:name="_Toc151190166"/>
      <w:bookmarkStart w:id="555" w:name="_Toc151193637"/>
      <w:bookmarkStart w:id="556" w:name="_Toc151193709"/>
      <w:bookmarkStart w:id="557" w:name="_Toc151193853"/>
      <w:bookmarkStart w:id="558" w:name="_Toc164229380"/>
      <w:bookmarkStart w:id="559" w:name="_Toc265228377"/>
      <w:bookmarkStart w:id="560" w:name="_Toc164351633"/>
      <w:bookmarkStart w:id="561" w:name="_Toc226965812"/>
      <w:bookmarkStart w:id="562" w:name="_Toc164229234"/>
      <w:bookmarkStart w:id="563" w:name="_Toc264969229"/>
      <w:bookmarkStart w:id="564" w:name="_Toc150509290"/>
      <w:bookmarkStart w:id="565" w:name="_Toc226309783"/>
      <w:bookmarkStart w:id="566" w:name="_Toc149720832"/>
      <w:bookmarkStart w:id="567" w:name="_Toc127161453"/>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F01D04" w:rsidRDefault="00C7078D">
      <w:pPr>
        <w:numPr>
          <w:ilvl w:val="0"/>
          <w:numId w:val="9"/>
        </w:numPr>
        <w:tabs>
          <w:tab w:val="left" w:pos="360"/>
        </w:tabs>
        <w:snapToGrid w:val="0"/>
        <w:spacing w:line="360" w:lineRule="auto"/>
        <w:ind w:left="357" w:hanging="357"/>
        <w:outlineLvl w:val="1"/>
        <w:rPr>
          <w:sz w:val="24"/>
        </w:rPr>
      </w:pPr>
      <w:r>
        <w:rPr>
          <w:sz w:val="24"/>
        </w:rPr>
        <w:t>资格审查</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见第三章《资格审查》。</w:t>
      </w:r>
    </w:p>
    <w:p w:rsidR="00F01D04" w:rsidRDefault="00C7078D">
      <w:pPr>
        <w:numPr>
          <w:ilvl w:val="0"/>
          <w:numId w:val="9"/>
        </w:numPr>
        <w:tabs>
          <w:tab w:val="left" w:pos="360"/>
        </w:tabs>
        <w:snapToGrid w:val="0"/>
        <w:spacing w:line="360" w:lineRule="auto"/>
        <w:ind w:left="357" w:hanging="357"/>
        <w:outlineLvl w:val="1"/>
        <w:rPr>
          <w:sz w:val="24"/>
        </w:rPr>
      </w:pPr>
      <w:bookmarkStart w:id="571" w:name="_Toc127151741"/>
      <w:bookmarkStart w:id="572" w:name="_Toc150774745"/>
      <w:bookmarkStart w:id="573" w:name="_Toc151190167"/>
      <w:bookmarkStart w:id="574" w:name="_Toc151193782"/>
      <w:bookmarkStart w:id="575" w:name="_Toc151193710"/>
      <w:bookmarkStart w:id="576" w:name="_Toc150509291"/>
      <w:bookmarkStart w:id="577" w:name="_Toc264969230"/>
      <w:bookmarkStart w:id="578" w:name="_Toc164608809"/>
      <w:bookmarkStart w:id="579" w:name="_Toc150480778"/>
      <w:bookmarkStart w:id="580" w:name="_Toc226309784"/>
      <w:bookmarkStart w:id="581" w:name="_Toc127161454"/>
      <w:bookmarkStart w:id="582" w:name="_Toc265228378"/>
      <w:bookmarkStart w:id="583" w:name="_Toc127151540"/>
      <w:bookmarkStart w:id="584" w:name="_Toc195842905"/>
      <w:bookmarkStart w:id="585" w:name="_Toc151193854"/>
      <w:bookmarkStart w:id="586" w:name="_Toc164351634"/>
      <w:bookmarkStart w:id="587" w:name="_Toc150774640"/>
      <w:bookmarkStart w:id="588" w:name="_Toc226337236"/>
      <w:bookmarkStart w:id="589" w:name="_Toc151193638"/>
      <w:bookmarkStart w:id="590" w:name="_Toc305158808"/>
      <w:bookmarkStart w:id="591" w:name="_Toc226965813"/>
      <w:bookmarkStart w:id="592" w:name="_Toc164608654"/>
      <w:bookmarkStart w:id="593" w:name="_Toc164229235"/>
      <w:bookmarkStart w:id="594" w:name="_Toc142311042"/>
      <w:bookmarkStart w:id="595" w:name="_Toc305158882"/>
      <w:bookmarkStart w:id="596" w:name="_Toc226965730"/>
      <w:bookmarkStart w:id="597" w:name="_Toc149720833"/>
      <w:bookmarkStart w:id="598" w:name="_Toc151193928"/>
      <w:bookmarkStart w:id="599" w:name="_Toc164229381"/>
      <w:bookmarkEnd w:id="569"/>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F01D04" w:rsidRDefault="00C7078D">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rsidR="00F01D04" w:rsidRDefault="00C7078D">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w:t>
      </w:r>
      <w:r>
        <w:rPr>
          <w:sz w:val="24"/>
        </w:rPr>
        <w:lastRenderedPageBreak/>
        <w:t>审专家的，采购人和采购代理机构将查询有关信用记录，对具有行贿、受贿、欺诈等不良信用记录的人员，拒绝其参与政府采购活动。</w:t>
      </w:r>
      <w:bookmarkStart w:id="601" w:name="_Toc520356169"/>
      <w:bookmarkEnd w:id="600"/>
    </w:p>
    <w:p w:rsidR="00F01D04" w:rsidRDefault="00C7078D">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F01D04" w:rsidRDefault="00F01D04">
      <w:pPr>
        <w:tabs>
          <w:tab w:val="left" w:pos="360"/>
          <w:tab w:val="left" w:pos="1080"/>
        </w:tabs>
        <w:snapToGrid w:val="0"/>
        <w:spacing w:line="360" w:lineRule="auto"/>
        <w:ind w:left="1080"/>
        <w:rPr>
          <w:sz w:val="24"/>
        </w:rPr>
      </w:pPr>
    </w:p>
    <w:p w:rsidR="00F01D04" w:rsidRDefault="00C7078D">
      <w:pPr>
        <w:pStyle w:val="22"/>
        <w:spacing w:before="0" w:line="360" w:lineRule="auto"/>
        <w:rPr>
          <w:rFonts w:ascii="Times New Roman" w:eastAsia="宋体" w:hAnsi="Times New Roman"/>
          <w:sz w:val="28"/>
        </w:rPr>
      </w:pPr>
      <w:bookmarkStart w:id="602" w:name="_Toc226337241"/>
      <w:bookmarkStart w:id="603" w:name="_Toc151193933"/>
      <w:bookmarkStart w:id="604" w:name="_Toc150509296"/>
      <w:bookmarkStart w:id="605" w:name="_Toc195842910"/>
      <w:bookmarkStart w:id="606" w:name="_Toc151193859"/>
      <w:bookmarkStart w:id="607" w:name="_Toc305158813"/>
      <w:bookmarkStart w:id="608" w:name="_Toc150774645"/>
      <w:bookmarkStart w:id="609" w:name="_Toc150480783"/>
      <w:bookmarkStart w:id="610" w:name="_Toc265228383"/>
      <w:bookmarkStart w:id="611" w:name="_Toc226309789"/>
      <w:bookmarkStart w:id="612" w:name="_Toc142311047"/>
      <w:bookmarkStart w:id="613" w:name="_Toc150774750"/>
      <w:bookmarkStart w:id="614" w:name="_Toc151190172"/>
      <w:bookmarkStart w:id="615" w:name="_Toc151193715"/>
      <w:bookmarkStart w:id="616" w:name="_Toc226965735"/>
      <w:bookmarkStart w:id="617" w:name="_Toc151193787"/>
      <w:bookmarkStart w:id="618" w:name="_Toc127151545"/>
      <w:bookmarkStart w:id="619" w:name="_Toc305158887"/>
      <w:bookmarkStart w:id="620" w:name="_Toc151193643"/>
      <w:bookmarkStart w:id="621" w:name="_Toc226965818"/>
      <w:bookmarkStart w:id="622" w:name="_Toc264969235"/>
      <w:r>
        <w:rPr>
          <w:rFonts w:ascii="Times New Roman" w:eastAsia="宋体" w:hAnsi="Times New Roman"/>
          <w:sz w:val="28"/>
        </w:rPr>
        <w:t>六</w:t>
      </w:r>
      <w:r>
        <w:rPr>
          <w:rFonts w:ascii="Times New Roman" w:eastAsia="宋体" w:hAnsi="Times New Roman"/>
          <w:sz w:val="28"/>
        </w:rPr>
        <w:t xml:space="preserve">   </w:t>
      </w:r>
      <w:bookmarkEnd w:id="601"/>
      <w:r>
        <w:rPr>
          <w:rFonts w:ascii="Times New Roman" w:eastAsia="宋体" w:hAnsi="Times New Roman"/>
          <w:sz w:val="28"/>
        </w:rPr>
        <w:t>确定中标</w:t>
      </w:r>
      <w:bookmarkStart w:id="623" w:name="_Toc226337243"/>
      <w:bookmarkStart w:id="624" w:name="_Toc226309791"/>
      <w:bookmarkStart w:id="625" w:name="_Toc127161461"/>
      <w:bookmarkStart w:id="626" w:name="_Toc150509298"/>
      <w:bookmarkStart w:id="627" w:name="_Toc265228385"/>
      <w:bookmarkStart w:id="628" w:name="_Toc142311049"/>
      <w:bookmarkStart w:id="629" w:name="_Toc151193935"/>
      <w:bookmarkStart w:id="630" w:name="_Toc164229388"/>
      <w:bookmarkStart w:id="631" w:name="_Toc150774752"/>
      <w:bookmarkStart w:id="632" w:name="_Toc127151547"/>
      <w:bookmarkStart w:id="633" w:name="_Toc164608661"/>
      <w:bookmarkStart w:id="634" w:name="_Toc150774647"/>
      <w:bookmarkStart w:id="635" w:name="_Toc164351641"/>
      <w:bookmarkStart w:id="636" w:name="_Toc305158815"/>
      <w:bookmarkStart w:id="637" w:name="_Toc150480785"/>
      <w:bookmarkStart w:id="638" w:name="_Toc195842912"/>
      <w:bookmarkStart w:id="639" w:name="_Toc226965737"/>
      <w:bookmarkStart w:id="640" w:name="_Toc164229242"/>
      <w:bookmarkStart w:id="641" w:name="_Toc305158889"/>
      <w:bookmarkStart w:id="642" w:name="_Toc151193645"/>
      <w:bookmarkStart w:id="643" w:name="_Toc151193789"/>
      <w:bookmarkStart w:id="644" w:name="_Toc151193717"/>
      <w:bookmarkStart w:id="645" w:name="_Toc164608816"/>
      <w:bookmarkStart w:id="646" w:name="_Toc226965820"/>
      <w:bookmarkStart w:id="647" w:name="_Toc264969237"/>
      <w:bookmarkStart w:id="648" w:name="_Toc149720840"/>
      <w:bookmarkStart w:id="649" w:name="_Toc151190174"/>
      <w:bookmarkStart w:id="650" w:name="_Toc151193861"/>
      <w:bookmarkStart w:id="651" w:name="_Toc127151748"/>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F01D04" w:rsidRDefault="00C7078D">
      <w:pPr>
        <w:numPr>
          <w:ilvl w:val="0"/>
          <w:numId w:val="9"/>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F01D04" w:rsidRDefault="00C7078D">
      <w:pPr>
        <w:numPr>
          <w:ilvl w:val="0"/>
          <w:numId w:val="9"/>
        </w:numPr>
        <w:tabs>
          <w:tab w:val="left" w:pos="360"/>
        </w:tabs>
        <w:snapToGrid w:val="0"/>
        <w:spacing w:line="360" w:lineRule="auto"/>
        <w:ind w:left="357" w:hanging="357"/>
        <w:outlineLvl w:val="1"/>
        <w:rPr>
          <w:sz w:val="24"/>
        </w:rPr>
      </w:pPr>
      <w:bookmarkStart w:id="652" w:name="_Toc305158817"/>
      <w:bookmarkStart w:id="653" w:name="_Toc305158891"/>
      <w:bookmarkStart w:id="654" w:name="_Toc226965739"/>
      <w:bookmarkStart w:id="655" w:name="_Toc127161463"/>
      <w:bookmarkStart w:id="656" w:name="_Toc151193719"/>
      <w:bookmarkStart w:id="657" w:name="_Toc264969239"/>
      <w:bookmarkStart w:id="658" w:name="_Toc127151750"/>
      <w:bookmarkStart w:id="659" w:name="_Toc150774649"/>
      <w:bookmarkStart w:id="660" w:name="_Toc195842914"/>
      <w:bookmarkStart w:id="661" w:name="_Toc150480787"/>
      <w:bookmarkStart w:id="662" w:name="_Toc226309793"/>
      <w:bookmarkStart w:id="663" w:name="_Toc164608818"/>
      <w:bookmarkStart w:id="664" w:name="_Toc265228387"/>
      <w:bookmarkStart w:id="665" w:name="_Toc226965822"/>
      <w:bookmarkStart w:id="666" w:name="_Toc127151549"/>
      <w:bookmarkStart w:id="667" w:name="_Toc151193937"/>
      <w:bookmarkStart w:id="668" w:name="_Toc151193791"/>
      <w:bookmarkStart w:id="669" w:name="_Toc164608663"/>
      <w:bookmarkStart w:id="670" w:name="_Toc164229390"/>
      <w:bookmarkStart w:id="671" w:name="_Toc150509300"/>
      <w:bookmarkStart w:id="672" w:name="_Toc164351643"/>
      <w:bookmarkStart w:id="673" w:name="_Toc164229244"/>
      <w:bookmarkStart w:id="674" w:name="_Toc150774754"/>
      <w:bookmarkStart w:id="675" w:name="_Toc142311051"/>
      <w:bookmarkStart w:id="676" w:name="_Toc151190176"/>
      <w:bookmarkStart w:id="677" w:name="_Toc151193647"/>
      <w:bookmarkStart w:id="678" w:name="_Toc149720842"/>
      <w:bookmarkStart w:id="679" w:name="_Toc151193863"/>
      <w:bookmarkStart w:id="680" w:name="_Toc226337245"/>
      <w:bookmarkStart w:id="681" w:name="_Ref467307090"/>
      <w:bookmarkStart w:id="682" w:name="_Toc520356176"/>
      <w:bookmarkStart w:id="683" w:name="_Ref467306425"/>
      <w:r>
        <w:rPr>
          <w:sz w:val="24"/>
        </w:rPr>
        <w:t>中标公告与中标通知书</w:t>
      </w:r>
      <w:bookmarkEnd w:id="652"/>
      <w:bookmarkEnd w:id="653"/>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F01D04" w:rsidRDefault="00C7078D">
      <w:pPr>
        <w:numPr>
          <w:ilvl w:val="0"/>
          <w:numId w:val="9"/>
        </w:numPr>
        <w:tabs>
          <w:tab w:val="left" w:pos="360"/>
        </w:tabs>
        <w:snapToGrid w:val="0"/>
        <w:spacing w:line="360" w:lineRule="auto"/>
        <w:ind w:left="357" w:hanging="357"/>
        <w:outlineLvl w:val="1"/>
        <w:rPr>
          <w:sz w:val="24"/>
        </w:rPr>
      </w:pPr>
      <w:r>
        <w:rPr>
          <w:sz w:val="24"/>
        </w:rPr>
        <w:t>废标</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F01D04" w:rsidRDefault="00C7078D">
      <w:pPr>
        <w:numPr>
          <w:ilvl w:val="2"/>
          <w:numId w:val="9"/>
        </w:numPr>
        <w:snapToGrid w:val="0"/>
        <w:spacing w:line="360" w:lineRule="auto"/>
        <w:rPr>
          <w:sz w:val="24"/>
        </w:rPr>
      </w:pPr>
      <w:r>
        <w:rPr>
          <w:sz w:val="24"/>
        </w:rPr>
        <w:t>符合专业条件的供应商或者对招标文件作实质响应的供应商不足三家的；</w:t>
      </w:r>
    </w:p>
    <w:p w:rsidR="00F01D04" w:rsidRDefault="00C7078D">
      <w:pPr>
        <w:numPr>
          <w:ilvl w:val="2"/>
          <w:numId w:val="9"/>
        </w:numPr>
        <w:snapToGrid w:val="0"/>
        <w:spacing w:line="360" w:lineRule="auto"/>
        <w:rPr>
          <w:sz w:val="24"/>
        </w:rPr>
      </w:pPr>
      <w:r>
        <w:rPr>
          <w:sz w:val="24"/>
        </w:rPr>
        <w:t>出现影响采购公正的违法、违规行为的；</w:t>
      </w:r>
    </w:p>
    <w:p w:rsidR="00F01D04" w:rsidRDefault="00C7078D">
      <w:pPr>
        <w:numPr>
          <w:ilvl w:val="2"/>
          <w:numId w:val="9"/>
        </w:numPr>
        <w:snapToGrid w:val="0"/>
        <w:spacing w:line="360" w:lineRule="auto"/>
        <w:rPr>
          <w:sz w:val="24"/>
        </w:rPr>
      </w:pPr>
      <w:r>
        <w:rPr>
          <w:sz w:val="24"/>
        </w:rPr>
        <w:t>投标人的报价均超过了采购预算，采购人不能支付的；</w:t>
      </w:r>
    </w:p>
    <w:p w:rsidR="00F01D04" w:rsidRDefault="00C7078D">
      <w:pPr>
        <w:numPr>
          <w:ilvl w:val="2"/>
          <w:numId w:val="9"/>
        </w:numPr>
        <w:snapToGrid w:val="0"/>
        <w:spacing w:line="360" w:lineRule="auto"/>
        <w:rPr>
          <w:sz w:val="24"/>
        </w:rPr>
      </w:pPr>
      <w:r>
        <w:rPr>
          <w:sz w:val="24"/>
        </w:rPr>
        <w:t>因重大变故，采购任务取消的。</w:t>
      </w:r>
    </w:p>
    <w:p w:rsidR="00F01D04" w:rsidRDefault="00C7078D">
      <w:pPr>
        <w:numPr>
          <w:ilvl w:val="1"/>
          <w:numId w:val="9"/>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F01D04" w:rsidRDefault="00C7078D">
      <w:pPr>
        <w:numPr>
          <w:ilvl w:val="0"/>
          <w:numId w:val="9"/>
        </w:numPr>
        <w:tabs>
          <w:tab w:val="left" w:pos="360"/>
        </w:tabs>
        <w:snapToGrid w:val="0"/>
        <w:spacing w:line="360" w:lineRule="auto"/>
        <w:ind w:left="357" w:hanging="357"/>
        <w:outlineLvl w:val="1"/>
        <w:rPr>
          <w:sz w:val="24"/>
        </w:rPr>
      </w:pPr>
      <w:bookmarkStart w:id="684" w:name="_Toc151193792"/>
      <w:bookmarkStart w:id="685" w:name="_Toc264969240"/>
      <w:bookmarkStart w:id="686" w:name="_Toc226337246"/>
      <w:bookmarkStart w:id="687" w:name="_Toc226965823"/>
      <w:bookmarkStart w:id="688" w:name="_Toc164229245"/>
      <w:bookmarkStart w:id="689" w:name="_Toc520356175"/>
      <w:bookmarkStart w:id="690" w:name="_Toc164608664"/>
      <w:bookmarkStart w:id="691" w:name="_Toc226965740"/>
      <w:bookmarkStart w:id="692" w:name="_Toc150480788"/>
      <w:bookmarkStart w:id="693" w:name="_Toc150509301"/>
      <w:bookmarkStart w:id="694" w:name="_Toc305158892"/>
      <w:bookmarkStart w:id="695" w:name="_Ref467306978"/>
      <w:bookmarkStart w:id="696" w:name="_Toc150774755"/>
      <w:bookmarkStart w:id="697" w:name="_Toc151193648"/>
      <w:bookmarkStart w:id="698" w:name="_Toc226309794"/>
      <w:bookmarkStart w:id="699" w:name="_Toc149720843"/>
      <w:bookmarkStart w:id="700" w:name="_Ref467307204"/>
      <w:bookmarkStart w:id="701" w:name="_Toc151193938"/>
      <w:bookmarkStart w:id="702" w:name="_Toc127161464"/>
      <w:bookmarkStart w:id="703" w:name="_Toc151193864"/>
      <w:bookmarkStart w:id="704" w:name="_Toc305158818"/>
      <w:bookmarkStart w:id="705" w:name="_Toc164351644"/>
      <w:bookmarkStart w:id="706" w:name="_Ref467306377"/>
      <w:bookmarkStart w:id="707" w:name="_Toc151190177"/>
      <w:bookmarkStart w:id="708" w:name="_Toc150774650"/>
      <w:bookmarkStart w:id="709" w:name="_Toc151193720"/>
      <w:bookmarkStart w:id="710" w:name="_Toc127151550"/>
      <w:bookmarkStart w:id="711" w:name="_Toc164229391"/>
      <w:bookmarkStart w:id="712" w:name="_Toc142311052"/>
      <w:bookmarkStart w:id="713" w:name="_Ref467307062"/>
      <w:bookmarkStart w:id="714" w:name="_Toc127151751"/>
      <w:bookmarkStart w:id="715" w:name="_Toc164608819"/>
      <w:bookmarkStart w:id="716" w:name="_Toc195842915"/>
      <w:bookmarkStart w:id="717" w:name="_Toc265228388"/>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F01D04" w:rsidRDefault="00C7078D">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w:t>
      </w:r>
      <w:r>
        <w:rPr>
          <w:sz w:val="24"/>
        </w:rPr>
        <w:lastRenderedPageBreak/>
        <w:t>和中标人投标文件的规定签订书面合同。所签订的合同不得对招标文件确定的事项和中标人投标文件作实质性修改。</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1"/>
    <w:bookmarkEnd w:id="682"/>
    <w:bookmarkEnd w:id="683"/>
    <w:p w:rsidR="00F01D04" w:rsidRDefault="00C7078D">
      <w:pPr>
        <w:numPr>
          <w:ilvl w:val="0"/>
          <w:numId w:val="9"/>
        </w:numPr>
        <w:tabs>
          <w:tab w:val="left" w:pos="360"/>
        </w:tabs>
        <w:snapToGrid w:val="0"/>
        <w:spacing w:line="360" w:lineRule="auto"/>
        <w:ind w:left="357" w:hanging="357"/>
        <w:outlineLvl w:val="1"/>
        <w:rPr>
          <w:sz w:val="24"/>
        </w:rPr>
      </w:pPr>
      <w:r>
        <w:rPr>
          <w:sz w:val="24"/>
        </w:rPr>
        <w:t>询问与质疑</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询问</w:t>
      </w:r>
    </w:p>
    <w:p w:rsidR="00F01D04" w:rsidRDefault="00C7078D">
      <w:pPr>
        <w:numPr>
          <w:ilvl w:val="2"/>
          <w:numId w:val="9"/>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rsidR="00F01D04" w:rsidRDefault="00C7078D">
      <w:pPr>
        <w:numPr>
          <w:ilvl w:val="2"/>
          <w:numId w:val="9"/>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质疑</w:t>
      </w:r>
    </w:p>
    <w:p w:rsidR="00F01D04" w:rsidRDefault="00C7078D">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F01D04" w:rsidRDefault="00C7078D">
      <w:pPr>
        <w:numPr>
          <w:ilvl w:val="2"/>
          <w:numId w:val="9"/>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w:t>
      </w:r>
      <w:r>
        <w:rPr>
          <w:sz w:val="24"/>
        </w:rPr>
        <w:lastRenderedPageBreak/>
        <w:t>疑</w:t>
      </w:r>
      <w:proofErr w:type="gramStart"/>
      <w:r>
        <w:rPr>
          <w:sz w:val="24"/>
        </w:rPr>
        <w:t>函应当</w:t>
      </w:r>
      <w:proofErr w:type="gramEnd"/>
      <w:r>
        <w:rPr>
          <w:sz w:val="24"/>
        </w:rPr>
        <w:t>由法定代表人、主要负责人，或者其授权代表签字或者盖章，并加盖公章。</w:t>
      </w:r>
    </w:p>
    <w:p w:rsidR="00F01D04" w:rsidRDefault="00C7078D">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F01D04" w:rsidRDefault="00C7078D">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F01D04" w:rsidRDefault="00C7078D">
      <w:pPr>
        <w:numPr>
          <w:ilvl w:val="0"/>
          <w:numId w:val="9"/>
        </w:numPr>
        <w:tabs>
          <w:tab w:val="left" w:pos="360"/>
        </w:tabs>
        <w:snapToGrid w:val="0"/>
        <w:spacing w:line="360" w:lineRule="auto"/>
        <w:ind w:left="357" w:hanging="357"/>
        <w:outlineLvl w:val="1"/>
        <w:rPr>
          <w:sz w:val="24"/>
        </w:rPr>
      </w:pPr>
      <w:r>
        <w:rPr>
          <w:sz w:val="24"/>
        </w:rPr>
        <w:t>代理费</w:t>
      </w:r>
    </w:p>
    <w:p w:rsidR="00F01D04" w:rsidRDefault="00C7078D">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F01D04" w:rsidRDefault="00F01D04">
      <w:pPr>
        <w:tabs>
          <w:tab w:val="left" w:pos="360"/>
          <w:tab w:val="left" w:pos="1080"/>
        </w:tabs>
        <w:snapToGrid w:val="0"/>
        <w:spacing w:line="360" w:lineRule="auto"/>
        <w:ind w:left="360"/>
        <w:rPr>
          <w:sz w:val="24"/>
        </w:rPr>
      </w:pPr>
    </w:p>
    <w:p w:rsidR="00F01D04" w:rsidRDefault="00C7078D">
      <w:pPr>
        <w:spacing w:line="360" w:lineRule="auto"/>
        <w:jc w:val="center"/>
        <w:outlineLvl w:val="0"/>
        <w:rPr>
          <w:b/>
          <w:sz w:val="36"/>
          <w:szCs w:val="36"/>
        </w:rPr>
      </w:pPr>
      <w:bookmarkStart w:id="719" w:name="_Toc150480792"/>
      <w:bookmarkStart w:id="720" w:name="_Toc305158896"/>
      <w:bookmarkStart w:id="721" w:name="_Toc265228392"/>
      <w:bookmarkStart w:id="722" w:name="_Toc353873664"/>
      <w:bookmarkStart w:id="723" w:name="_Toc264969244"/>
      <w:bookmarkStart w:id="724" w:name="_Toc127151554"/>
      <w:bookmarkStart w:id="725" w:name="_Toc150774759"/>
      <w:bookmarkStart w:id="726" w:name="_Toc305158822"/>
      <w:bookmarkStart w:id="727" w:name="_Toc353873934"/>
      <w:bookmarkStart w:id="728" w:name="_Toc142311056"/>
      <w:bookmarkStart w:id="729" w:name="_Toc353825544"/>
      <w:bookmarkStart w:id="730" w:name="_Toc226965827"/>
      <w:bookmarkStart w:id="731" w:name="_Toc226337250"/>
      <w:r>
        <w:rPr>
          <w:sz w:val="24"/>
        </w:rPr>
        <w:br w:type="page"/>
      </w:r>
      <w:bookmarkStart w:id="732" w:name="_Toc99301421"/>
      <w:r>
        <w:rPr>
          <w:b/>
          <w:sz w:val="36"/>
          <w:szCs w:val="36"/>
        </w:rPr>
        <w:lastRenderedPageBreak/>
        <w:t>第三章</w:t>
      </w:r>
      <w:r>
        <w:rPr>
          <w:b/>
          <w:sz w:val="36"/>
          <w:szCs w:val="36"/>
        </w:rPr>
        <w:t xml:space="preserve">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Start w:id="733" w:name="_Toc487900382"/>
      <w:bookmarkEnd w:id="732"/>
    </w:p>
    <w:p w:rsidR="00F01D04" w:rsidRDefault="00C7078D">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rsidR="00F01D04" w:rsidRDefault="00C7078D">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F01D04" w:rsidRDefault="00C7078D">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F01D04" w:rsidRDefault="00C7078D">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F01D04" w:rsidRDefault="00C7078D">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F01D04" w:rsidRDefault="00F01D04">
      <w:pPr>
        <w:widowControl/>
        <w:jc w:val="left"/>
        <w:rPr>
          <w:sz w:val="24"/>
        </w:rPr>
      </w:pPr>
    </w:p>
    <w:p w:rsidR="00F01D04" w:rsidRDefault="00C7078D">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F01D04">
        <w:trPr>
          <w:cantSplit/>
          <w:trHeight w:val="468"/>
          <w:tblHeader/>
        </w:trPr>
        <w:tc>
          <w:tcPr>
            <w:tcW w:w="455" w:type="pct"/>
            <w:vAlign w:val="center"/>
          </w:tcPr>
          <w:p w:rsidR="00F01D04" w:rsidRDefault="00C7078D">
            <w:pPr>
              <w:tabs>
                <w:tab w:val="left" w:pos="1080"/>
              </w:tabs>
              <w:snapToGrid w:val="0"/>
              <w:jc w:val="center"/>
              <w:rPr>
                <w:b/>
                <w:sz w:val="24"/>
              </w:rPr>
            </w:pPr>
            <w:bookmarkStart w:id="736" w:name="_Hlt487972895"/>
            <w:bookmarkStart w:id="737" w:name="_Hlk143693460"/>
            <w:bookmarkEnd w:id="736"/>
            <w:r>
              <w:rPr>
                <w:b/>
                <w:sz w:val="24"/>
              </w:rPr>
              <w:t>序号</w:t>
            </w:r>
          </w:p>
        </w:tc>
        <w:tc>
          <w:tcPr>
            <w:tcW w:w="1067" w:type="pct"/>
            <w:vAlign w:val="center"/>
          </w:tcPr>
          <w:p w:rsidR="00F01D04" w:rsidRDefault="00C7078D">
            <w:pPr>
              <w:tabs>
                <w:tab w:val="left" w:pos="1080"/>
              </w:tabs>
              <w:snapToGrid w:val="0"/>
              <w:jc w:val="center"/>
              <w:rPr>
                <w:b/>
                <w:sz w:val="24"/>
              </w:rPr>
            </w:pPr>
            <w:r>
              <w:rPr>
                <w:b/>
                <w:sz w:val="24"/>
              </w:rPr>
              <w:t>审查因素</w:t>
            </w:r>
          </w:p>
        </w:tc>
        <w:tc>
          <w:tcPr>
            <w:tcW w:w="2596" w:type="pct"/>
            <w:vAlign w:val="center"/>
          </w:tcPr>
          <w:p w:rsidR="00F01D04" w:rsidRDefault="00C7078D">
            <w:pPr>
              <w:tabs>
                <w:tab w:val="left" w:pos="1080"/>
              </w:tabs>
              <w:snapToGrid w:val="0"/>
              <w:jc w:val="center"/>
              <w:rPr>
                <w:b/>
                <w:sz w:val="24"/>
              </w:rPr>
            </w:pPr>
            <w:r>
              <w:rPr>
                <w:b/>
                <w:sz w:val="24"/>
              </w:rPr>
              <w:t>审查内容</w:t>
            </w:r>
          </w:p>
        </w:tc>
        <w:tc>
          <w:tcPr>
            <w:tcW w:w="882" w:type="pct"/>
            <w:vAlign w:val="center"/>
          </w:tcPr>
          <w:p w:rsidR="00F01D04" w:rsidRDefault="00C7078D">
            <w:pPr>
              <w:tabs>
                <w:tab w:val="left" w:pos="1080"/>
              </w:tabs>
              <w:snapToGrid w:val="0"/>
              <w:jc w:val="center"/>
              <w:rPr>
                <w:b/>
                <w:sz w:val="24"/>
              </w:rPr>
            </w:pPr>
            <w:r>
              <w:rPr>
                <w:b/>
                <w:sz w:val="24"/>
              </w:rPr>
              <w:t>格式要求</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1</w:t>
            </w:r>
          </w:p>
        </w:tc>
        <w:tc>
          <w:tcPr>
            <w:tcW w:w="1067" w:type="pct"/>
            <w:vAlign w:val="center"/>
          </w:tcPr>
          <w:p w:rsidR="00F01D04" w:rsidRDefault="00C7078D">
            <w:pPr>
              <w:tabs>
                <w:tab w:val="left" w:pos="1080"/>
              </w:tabs>
              <w:snapToGrid w:val="0"/>
              <w:rPr>
                <w:sz w:val="24"/>
              </w:rPr>
            </w:pPr>
            <w:r>
              <w:rPr>
                <w:sz w:val="24"/>
              </w:rPr>
              <w:t>满足《中华人民共和国政府采购法》第二十二条规定</w:t>
            </w:r>
          </w:p>
        </w:tc>
        <w:tc>
          <w:tcPr>
            <w:tcW w:w="2596" w:type="pct"/>
            <w:vAlign w:val="center"/>
          </w:tcPr>
          <w:p w:rsidR="00F01D04" w:rsidRDefault="00C7078D">
            <w:pPr>
              <w:tabs>
                <w:tab w:val="left" w:pos="1080"/>
              </w:tabs>
              <w:snapToGrid w:val="0"/>
              <w:rPr>
                <w:sz w:val="24"/>
              </w:rPr>
            </w:pPr>
            <w:r>
              <w:rPr>
                <w:sz w:val="24"/>
              </w:rPr>
              <w:t>具体规定见第一章《投标邀请》</w:t>
            </w:r>
          </w:p>
        </w:tc>
        <w:tc>
          <w:tcPr>
            <w:tcW w:w="882" w:type="pct"/>
            <w:vAlign w:val="center"/>
          </w:tcPr>
          <w:p w:rsidR="00F01D04" w:rsidRDefault="00F01D04">
            <w:pPr>
              <w:tabs>
                <w:tab w:val="left" w:pos="1080"/>
              </w:tabs>
              <w:snapToGrid w:val="0"/>
              <w:rPr>
                <w:sz w:val="24"/>
              </w:rPr>
            </w:pP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1-1</w:t>
            </w:r>
          </w:p>
        </w:tc>
        <w:tc>
          <w:tcPr>
            <w:tcW w:w="1067" w:type="pct"/>
            <w:vAlign w:val="center"/>
          </w:tcPr>
          <w:p w:rsidR="00F01D04" w:rsidRDefault="00C7078D">
            <w:pPr>
              <w:tabs>
                <w:tab w:val="left" w:pos="1080"/>
              </w:tabs>
              <w:snapToGrid w:val="0"/>
              <w:rPr>
                <w:sz w:val="24"/>
              </w:rPr>
            </w:pPr>
            <w:r>
              <w:rPr>
                <w:sz w:val="24"/>
              </w:rPr>
              <w:t>营业执照等证明文件</w:t>
            </w:r>
          </w:p>
        </w:tc>
        <w:tc>
          <w:tcPr>
            <w:tcW w:w="2596" w:type="pct"/>
            <w:vAlign w:val="center"/>
          </w:tcPr>
          <w:p w:rsidR="00F01D04" w:rsidRDefault="00C7078D">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F01D04" w:rsidRDefault="00C7078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F01D04" w:rsidRDefault="00C7078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F01D04" w:rsidRDefault="00C7078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F01D04" w:rsidRDefault="00C7078D">
            <w:pPr>
              <w:tabs>
                <w:tab w:val="left" w:pos="1080"/>
              </w:tabs>
              <w:snapToGrid w:val="0"/>
              <w:rPr>
                <w:sz w:val="24"/>
              </w:rPr>
            </w:pPr>
            <w:r>
              <w:rPr>
                <w:sz w:val="24"/>
              </w:rPr>
              <w:t>投标人是自然人的，应提供有效的自然人身份证明。</w:t>
            </w:r>
          </w:p>
          <w:p w:rsidR="00F01D04" w:rsidRDefault="00C7078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F01D04" w:rsidRDefault="00C7078D">
            <w:pPr>
              <w:tabs>
                <w:tab w:val="left" w:pos="1080"/>
              </w:tabs>
              <w:snapToGrid w:val="0"/>
              <w:rPr>
                <w:sz w:val="24"/>
              </w:rPr>
            </w:pPr>
            <w:r>
              <w:rPr>
                <w:sz w:val="24"/>
              </w:rPr>
              <w:t>提供证明文件的电子件或电子证照</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lastRenderedPageBreak/>
              <w:t>1-2</w:t>
            </w:r>
          </w:p>
        </w:tc>
        <w:tc>
          <w:tcPr>
            <w:tcW w:w="1067" w:type="pct"/>
            <w:vAlign w:val="center"/>
          </w:tcPr>
          <w:p w:rsidR="00F01D04" w:rsidRDefault="00C7078D">
            <w:pPr>
              <w:tabs>
                <w:tab w:val="left" w:pos="1080"/>
              </w:tabs>
              <w:snapToGrid w:val="0"/>
              <w:rPr>
                <w:sz w:val="24"/>
              </w:rPr>
            </w:pPr>
            <w:r>
              <w:rPr>
                <w:sz w:val="24"/>
              </w:rPr>
              <w:t>投标人资格声明书</w:t>
            </w:r>
          </w:p>
        </w:tc>
        <w:tc>
          <w:tcPr>
            <w:tcW w:w="2596" w:type="pct"/>
            <w:vAlign w:val="center"/>
          </w:tcPr>
          <w:p w:rsidR="00F01D04" w:rsidRDefault="00C7078D">
            <w:pPr>
              <w:tabs>
                <w:tab w:val="left" w:pos="1080"/>
              </w:tabs>
              <w:snapToGrid w:val="0"/>
              <w:rPr>
                <w:sz w:val="24"/>
              </w:rPr>
            </w:pPr>
            <w:r>
              <w:rPr>
                <w:sz w:val="24"/>
              </w:rPr>
              <w:t>提供了符合招标文件要求的《投标人资格声明书》。</w:t>
            </w:r>
          </w:p>
        </w:tc>
        <w:tc>
          <w:tcPr>
            <w:tcW w:w="882" w:type="pct"/>
            <w:vAlign w:val="center"/>
          </w:tcPr>
          <w:p w:rsidR="00F01D04" w:rsidRDefault="00C7078D">
            <w:pPr>
              <w:tabs>
                <w:tab w:val="left" w:pos="1080"/>
              </w:tabs>
              <w:snapToGrid w:val="0"/>
              <w:rPr>
                <w:sz w:val="24"/>
              </w:rPr>
            </w:pPr>
            <w:r>
              <w:rPr>
                <w:sz w:val="24"/>
              </w:rPr>
              <w:t>格式见《投标文件格式》</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1-3</w:t>
            </w:r>
          </w:p>
        </w:tc>
        <w:tc>
          <w:tcPr>
            <w:tcW w:w="1067" w:type="pct"/>
            <w:vAlign w:val="center"/>
          </w:tcPr>
          <w:p w:rsidR="00F01D04" w:rsidRDefault="00C7078D">
            <w:pPr>
              <w:tabs>
                <w:tab w:val="left" w:pos="1080"/>
              </w:tabs>
              <w:snapToGrid w:val="0"/>
              <w:rPr>
                <w:sz w:val="24"/>
              </w:rPr>
            </w:pPr>
            <w:r>
              <w:rPr>
                <w:sz w:val="24"/>
              </w:rPr>
              <w:t>投标人信用记录</w:t>
            </w:r>
          </w:p>
        </w:tc>
        <w:tc>
          <w:tcPr>
            <w:tcW w:w="2596" w:type="pct"/>
            <w:vAlign w:val="center"/>
          </w:tcPr>
          <w:p w:rsidR="00F01D04" w:rsidRDefault="00C7078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F01D04" w:rsidRDefault="00C7078D">
            <w:pPr>
              <w:tabs>
                <w:tab w:val="left" w:pos="900"/>
                <w:tab w:val="left" w:pos="1980"/>
              </w:tabs>
              <w:snapToGrid w:val="0"/>
              <w:rPr>
                <w:sz w:val="24"/>
              </w:rPr>
            </w:pPr>
            <w:r>
              <w:rPr>
                <w:sz w:val="24"/>
              </w:rPr>
              <w:t>截止时点：投标截止时间以后、资格审查阶段采购人或采购代理机构的实际查询时间；</w:t>
            </w:r>
          </w:p>
          <w:p w:rsidR="00F01D04" w:rsidRDefault="00C7078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F01D04" w:rsidRDefault="00C7078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F01D04" w:rsidRDefault="00C7078D">
            <w:pPr>
              <w:tabs>
                <w:tab w:val="left" w:pos="1080"/>
              </w:tabs>
              <w:snapToGrid w:val="0"/>
              <w:rPr>
                <w:sz w:val="24"/>
              </w:rPr>
            </w:pPr>
            <w:r>
              <w:rPr>
                <w:sz w:val="24"/>
              </w:rPr>
              <w:t>无须投标人提供，由采购人或采购代理机构查询。</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1-4</w:t>
            </w:r>
          </w:p>
        </w:tc>
        <w:tc>
          <w:tcPr>
            <w:tcW w:w="1067" w:type="pct"/>
            <w:vAlign w:val="center"/>
          </w:tcPr>
          <w:p w:rsidR="00F01D04" w:rsidRDefault="00C7078D">
            <w:pPr>
              <w:tabs>
                <w:tab w:val="left" w:pos="1080"/>
              </w:tabs>
              <w:snapToGrid w:val="0"/>
              <w:rPr>
                <w:sz w:val="24"/>
              </w:rPr>
            </w:pPr>
            <w:r>
              <w:rPr>
                <w:sz w:val="24"/>
              </w:rPr>
              <w:t>法律、行政法规规定的其他条件</w:t>
            </w:r>
          </w:p>
        </w:tc>
        <w:tc>
          <w:tcPr>
            <w:tcW w:w="2596" w:type="pct"/>
            <w:vAlign w:val="center"/>
          </w:tcPr>
          <w:p w:rsidR="00F01D04" w:rsidRDefault="00C7078D">
            <w:pPr>
              <w:tabs>
                <w:tab w:val="left" w:pos="1080"/>
              </w:tabs>
              <w:snapToGrid w:val="0"/>
              <w:rPr>
                <w:sz w:val="24"/>
              </w:rPr>
            </w:pPr>
            <w:r>
              <w:rPr>
                <w:sz w:val="24"/>
              </w:rPr>
              <w:t>法律、行政法规规定的其他条件</w:t>
            </w:r>
          </w:p>
        </w:tc>
        <w:tc>
          <w:tcPr>
            <w:tcW w:w="882" w:type="pct"/>
            <w:vAlign w:val="center"/>
          </w:tcPr>
          <w:p w:rsidR="00F01D04" w:rsidRDefault="00C7078D">
            <w:pPr>
              <w:tabs>
                <w:tab w:val="left" w:pos="1080"/>
              </w:tabs>
              <w:snapToGrid w:val="0"/>
              <w:jc w:val="center"/>
              <w:rPr>
                <w:sz w:val="24"/>
              </w:rPr>
            </w:pPr>
            <w:r>
              <w:rPr>
                <w:sz w:val="24"/>
              </w:rPr>
              <w:t>/</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2</w:t>
            </w:r>
          </w:p>
        </w:tc>
        <w:tc>
          <w:tcPr>
            <w:tcW w:w="1067" w:type="pct"/>
            <w:vAlign w:val="center"/>
          </w:tcPr>
          <w:p w:rsidR="00F01D04" w:rsidRDefault="00C7078D">
            <w:pPr>
              <w:tabs>
                <w:tab w:val="left" w:pos="1080"/>
              </w:tabs>
              <w:snapToGrid w:val="0"/>
              <w:rPr>
                <w:sz w:val="24"/>
              </w:rPr>
            </w:pPr>
            <w:r>
              <w:rPr>
                <w:sz w:val="24"/>
              </w:rPr>
              <w:t>落实政府采购政策需满足的资格要求</w:t>
            </w:r>
          </w:p>
        </w:tc>
        <w:tc>
          <w:tcPr>
            <w:tcW w:w="2596" w:type="pct"/>
            <w:vAlign w:val="center"/>
          </w:tcPr>
          <w:p w:rsidR="00F01D04" w:rsidRDefault="00C7078D">
            <w:pPr>
              <w:tabs>
                <w:tab w:val="left" w:pos="1080"/>
              </w:tabs>
              <w:snapToGrid w:val="0"/>
              <w:rPr>
                <w:sz w:val="24"/>
              </w:rPr>
            </w:pPr>
            <w:r>
              <w:rPr>
                <w:sz w:val="24"/>
              </w:rPr>
              <w:t>具体要求见第一章《投标邀请》</w:t>
            </w:r>
          </w:p>
        </w:tc>
        <w:tc>
          <w:tcPr>
            <w:tcW w:w="882" w:type="pct"/>
            <w:vAlign w:val="center"/>
          </w:tcPr>
          <w:p w:rsidR="00F01D04" w:rsidRDefault="00F01D04">
            <w:pPr>
              <w:tabs>
                <w:tab w:val="left" w:pos="1080"/>
              </w:tabs>
              <w:snapToGrid w:val="0"/>
              <w:rPr>
                <w:sz w:val="24"/>
              </w:rPr>
            </w:pP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2-1</w:t>
            </w:r>
          </w:p>
        </w:tc>
        <w:tc>
          <w:tcPr>
            <w:tcW w:w="1067" w:type="pct"/>
            <w:vAlign w:val="center"/>
          </w:tcPr>
          <w:p w:rsidR="00F01D04" w:rsidRDefault="00C7078D">
            <w:pPr>
              <w:tabs>
                <w:tab w:val="left" w:pos="1080"/>
              </w:tabs>
              <w:snapToGrid w:val="0"/>
              <w:rPr>
                <w:sz w:val="24"/>
              </w:rPr>
            </w:pPr>
            <w:r>
              <w:rPr>
                <w:sz w:val="24"/>
              </w:rPr>
              <w:t>中小企业政策证明文件</w:t>
            </w:r>
          </w:p>
        </w:tc>
        <w:tc>
          <w:tcPr>
            <w:tcW w:w="2596" w:type="pct"/>
            <w:vAlign w:val="center"/>
          </w:tcPr>
          <w:p w:rsidR="00F01D04" w:rsidRDefault="00C7078D">
            <w:pPr>
              <w:tabs>
                <w:tab w:val="left" w:pos="1080"/>
              </w:tabs>
              <w:snapToGrid w:val="0"/>
              <w:rPr>
                <w:sz w:val="24"/>
              </w:rPr>
            </w:pPr>
            <w:r>
              <w:rPr>
                <w:sz w:val="24"/>
              </w:rPr>
              <w:t>具体要求见第一章《投标邀请》</w:t>
            </w:r>
          </w:p>
        </w:tc>
        <w:tc>
          <w:tcPr>
            <w:tcW w:w="882" w:type="pct"/>
            <w:vAlign w:val="center"/>
          </w:tcPr>
          <w:p w:rsidR="00F01D04" w:rsidRDefault="00F01D04">
            <w:pPr>
              <w:tabs>
                <w:tab w:val="left" w:pos="1080"/>
              </w:tabs>
              <w:snapToGrid w:val="0"/>
              <w:rPr>
                <w:sz w:val="24"/>
              </w:rPr>
            </w:pP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lastRenderedPageBreak/>
              <w:t>2-1-1</w:t>
            </w:r>
          </w:p>
        </w:tc>
        <w:tc>
          <w:tcPr>
            <w:tcW w:w="1067" w:type="pct"/>
            <w:vAlign w:val="center"/>
          </w:tcPr>
          <w:p w:rsidR="00F01D04" w:rsidRDefault="00C7078D">
            <w:pPr>
              <w:tabs>
                <w:tab w:val="left" w:pos="1080"/>
              </w:tabs>
              <w:snapToGrid w:val="0"/>
              <w:rPr>
                <w:sz w:val="24"/>
              </w:rPr>
            </w:pPr>
            <w:r>
              <w:rPr>
                <w:sz w:val="24"/>
              </w:rPr>
              <w:t>中小企业证明文件</w:t>
            </w:r>
          </w:p>
        </w:tc>
        <w:tc>
          <w:tcPr>
            <w:tcW w:w="2596" w:type="pct"/>
            <w:vAlign w:val="center"/>
          </w:tcPr>
          <w:p w:rsidR="00F01D04" w:rsidRDefault="00C7078D">
            <w:pPr>
              <w:tabs>
                <w:tab w:val="left" w:pos="1080"/>
              </w:tabs>
              <w:snapToGrid w:val="0"/>
              <w:rPr>
                <w:sz w:val="24"/>
              </w:rPr>
            </w:pPr>
            <w:r>
              <w:rPr>
                <w:sz w:val="24"/>
              </w:rPr>
              <w:t>当本项目（包）涉及预留份额专门面向中小企业采购，此时建议在《资格证明文件》中提供。</w:t>
            </w:r>
          </w:p>
          <w:p w:rsidR="00F01D04" w:rsidRDefault="00C7078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F01D04" w:rsidRDefault="00C7078D">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F01D04" w:rsidRDefault="00C7078D">
            <w:pPr>
              <w:tabs>
                <w:tab w:val="left" w:pos="1080"/>
              </w:tabs>
              <w:snapToGrid w:val="0"/>
              <w:rPr>
                <w:sz w:val="24"/>
              </w:rPr>
            </w:pPr>
            <w:r>
              <w:rPr>
                <w:sz w:val="24"/>
              </w:rPr>
              <w:t>格式见《投标文件格式》</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2-1-2</w:t>
            </w:r>
          </w:p>
        </w:tc>
        <w:tc>
          <w:tcPr>
            <w:tcW w:w="1067" w:type="pct"/>
            <w:vAlign w:val="center"/>
          </w:tcPr>
          <w:p w:rsidR="00F01D04" w:rsidRDefault="00C7078D">
            <w:pPr>
              <w:tabs>
                <w:tab w:val="left" w:pos="1080"/>
              </w:tabs>
              <w:snapToGrid w:val="0"/>
              <w:rPr>
                <w:sz w:val="24"/>
              </w:rPr>
            </w:pPr>
            <w:r>
              <w:rPr>
                <w:sz w:val="24"/>
              </w:rPr>
              <w:t>拟分包情况说明及分包意向协议</w:t>
            </w:r>
          </w:p>
        </w:tc>
        <w:tc>
          <w:tcPr>
            <w:tcW w:w="2596" w:type="pct"/>
            <w:vAlign w:val="center"/>
          </w:tcPr>
          <w:p w:rsidR="00F01D04" w:rsidRDefault="00C7078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F01D04" w:rsidRDefault="00C7078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F01D04" w:rsidRDefault="00C7078D">
            <w:pPr>
              <w:tabs>
                <w:tab w:val="left" w:pos="1080"/>
              </w:tabs>
              <w:snapToGrid w:val="0"/>
              <w:rPr>
                <w:sz w:val="24"/>
              </w:rPr>
            </w:pPr>
            <w:r>
              <w:rPr>
                <w:sz w:val="24"/>
              </w:rPr>
              <w:t>格式见《投标文件格式》</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2-2</w:t>
            </w:r>
          </w:p>
        </w:tc>
        <w:tc>
          <w:tcPr>
            <w:tcW w:w="1067" w:type="pct"/>
            <w:vAlign w:val="center"/>
          </w:tcPr>
          <w:p w:rsidR="00F01D04" w:rsidRDefault="00C7078D">
            <w:pPr>
              <w:tabs>
                <w:tab w:val="left" w:pos="1080"/>
              </w:tabs>
              <w:snapToGrid w:val="0"/>
              <w:rPr>
                <w:sz w:val="24"/>
              </w:rPr>
            </w:pPr>
            <w:r>
              <w:rPr>
                <w:sz w:val="24"/>
              </w:rPr>
              <w:t>其它落实政府采购政策的资格要求</w:t>
            </w:r>
          </w:p>
        </w:tc>
        <w:tc>
          <w:tcPr>
            <w:tcW w:w="2596" w:type="pct"/>
            <w:vAlign w:val="center"/>
          </w:tcPr>
          <w:p w:rsidR="00F01D04" w:rsidRDefault="00C7078D">
            <w:pPr>
              <w:tabs>
                <w:tab w:val="left" w:pos="1080"/>
              </w:tabs>
              <w:snapToGrid w:val="0"/>
              <w:rPr>
                <w:sz w:val="24"/>
              </w:rPr>
            </w:pPr>
            <w:r>
              <w:rPr>
                <w:sz w:val="24"/>
              </w:rPr>
              <w:t>如有，见第一章《投标邀请》</w:t>
            </w:r>
          </w:p>
        </w:tc>
        <w:tc>
          <w:tcPr>
            <w:tcW w:w="882" w:type="pct"/>
            <w:vAlign w:val="center"/>
          </w:tcPr>
          <w:p w:rsidR="00F01D04" w:rsidRDefault="00C7078D">
            <w:pPr>
              <w:tabs>
                <w:tab w:val="left" w:pos="1080"/>
              </w:tabs>
              <w:snapToGrid w:val="0"/>
              <w:rPr>
                <w:sz w:val="24"/>
              </w:rPr>
            </w:pPr>
            <w:r>
              <w:rPr>
                <w:sz w:val="24"/>
              </w:rPr>
              <w:t>提供证明文件的电子件或电子证照</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3</w:t>
            </w:r>
          </w:p>
        </w:tc>
        <w:tc>
          <w:tcPr>
            <w:tcW w:w="1067" w:type="pct"/>
            <w:vAlign w:val="center"/>
          </w:tcPr>
          <w:p w:rsidR="00F01D04" w:rsidRDefault="00C7078D">
            <w:pPr>
              <w:tabs>
                <w:tab w:val="left" w:pos="1080"/>
              </w:tabs>
              <w:snapToGrid w:val="0"/>
              <w:rPr>
                <w:sz w:val="24"/>
              </w:rPr>
            </w:pPr>
            <w:r>
              <w:rPr>
                <w:sz w:val="24"/>
              </w:rPr>
              <w:t>本项目的特定资格要求</w:t>
            </w:r>
          </w:p>
        </w:tc>
        <w:tc>
          <w:tcPr>
            <w:tcW w:w="2596" w:type="pct"/>
            <w:vAlign w:val="center"/>
          </w:tcPr>
          <w:p w:rsidR="00F01D04" w:rsidRDefault="00C7078D">
            <w:pPr>
              <w:tabs>
                <w:tab w:val="left" w:pos="1080"/>
              </w:tabs>
              <w:snapToGrid w:val="0"/>
              <w:rPr>
                <w:sz w:val="24"/>
              </w:rPr>
            </w:pPr>
            <w:r>
              <w:rPr>
                <w:sz w:val="24"/>
              </w:rPr>
              <w:t>如有，见第一章《投标邀请》</w:t>
            </w:r>
          </w:p>
        </w:tc>
        <w:tc>
          <w:tcPr>
            <w:tcW w:w="882" w:type="pct"/>
            <w:vAlign w:val="center"/>
          </w:tcPr>
          <w:p w:rsidR="00F01D04" w:rsidRDefault="00F01D04">
            <w:pPr>
              <w:tabs>
                <w:tab w:val="left" w:pos="1080"/>
              </w:tabs>
              <w:snapToGrid w:val="0"/>
              <w:rPr>
                <w:sz w:val="24"/>
              </w:rPr>
            </w:pP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lastRenderedPageBreak/>
              <w:t>3-1</w:t>
            </w:r>
          </w:p>
        </w:tc>
        <w:tc>
          <w:tcPr>
            <w:tcW w:w="1067" w:type="pct"/>
            <w:vAlign w:val="center"/>
          </w:tcPr>
          <w:p w:rsidR="00F01D04" w:rsidRDefault="00C7078D">
            <w:pPr>
              <w:tabs>
                <w:tab w:val="left" w:pos="1080"/>
              </w:tabs>
              <w:snapToGrid w:val="0"/>
              <w:rPr>
                <w:sz w:val="24"/>
              </w:rPr>
            </w:pPr>
            <w:r>
              <w:rPr>
                <w:sz w:val="24"/>
              </w:rPr>
              <w:t>本项目对于联合体的要求</w:t>
            </w:r>
          </w:p>
        </w:tc>
        <w:tc>
          <w:tcPr>
            <w:tcW w:w="2596" w:type="pct"/>
            <w:vAlign w:val="center"/>
          </w:tcPr>
          <w:p w:rsidR="00F01D04" w:rsidRDefault="00C7078D">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F01D04" w:rsidRDefault="00C7078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F01D04" w:rsidRDefault="00C7078D">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F01D04" w:rsidRDefault="00C7078D">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F01D04" w:rsidRDefault="00C7078D">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F01D04" w:rsidRDefault="00C7078D">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F01D04" w:rsidRDefault="00C7078D">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F01D04" w:rsidRDefault="00C7078D">
            <w:pPr>
              <w:tabs>
                <w:tab w:val="left" w:pos="1080"/>
              </w:tabs>
              <w:snapToGrid w:val="0"/>
              <w:rPr>
                <w:sz w:val="24"/>
              </w:rPr>
            </w:pPr>
            <w:r>
              <w:rPr>
                <w:sz w:val="24"/>
              </w:rPr>
              <w:t>提供《联合协议》原件的电子件</w:t>
            </w:r>
          </w:p>
          <w:p w:rsidR="00F01D04" w:rsidRDefault="00C7078D">
            <w:pPr>
              <w:tabs>
                <w:tab w:val="left" w:pos="1080"/>
              </w:tabs>
              <w:snapToGrid w:val="0"/>
              <w:rPr>
                <w:sz w:val="24"/>
              </w:rPr>
            </w:pPr>
            <w:r>
              <w:rPr>
                <w:sz w:val="24"/>
              </w:rPr>
              <w:t>格式见《投标文件格式》</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3-2</w:t>
            </w:r>
          </w:p>
        </w:tc>
        <w:tc>
          <w:tcPr>
            <w:tcW w:w="1067" w:type="pct"/>
            <w:vAlign w:val="center"/>
          </w:tcPr>
          <w:p w:rsidR="00F01D04" w:rsidRDefault="00C7078D">
            <w:pPr>
              <w:tabs>
                <w:tab w:val="left" w:pos="1080"/>
              </w:tabs>
              <w:snapToGrid w:val="0"/>
              <w:rPr>
                <w:sz w:val="24"/>
              </w:rPr>
            </w:pPr>
            <w:r>
              <w:rPr>
                <w:sz w:val="24"/>
              </w:rPr>
              <w:t>政府购买服务承接主体的要求</w:t>
            </w:r>
          </w:p>
        </w:tc>
        <w:tc>
          <w:tcPr>
            <w:tcW w:w="2596" w:type="pct"/>
            <w:vAlign w:val="center"/>
          </w:tcPr>
          <w:p w:rsidR="00F01D04" w:rsidRDefault="00C7078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F01D04" w:rsidRDefault="00C7078D">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F01D04">
        <w:trPr>
          <w:cantSplit/>
          <w:trHeight w:val="460"/>
        </w:trPr>
        <w:tc>
          <w:tcPr>
            <w:tcW w:w="455" w:type="pct"/>
            <w:vAlign w:val="center"/>
          </w:tcPr>
          <w:p w:rsidR="00F01D04" w:rsidRDefault="00C7078D">
            <w:pPr>
              <w:tabs>
                <w:tab w:val="left" w:pos="1080"/>
              </w:tabs>
              <w:snapToGrid w:val="0"/>
              <w:jc w:val="center"/>
              <w:rPr>
                <w:sz w:val="24"/>
              </w:rPr>
            </w:pPr>
            <w:r>
              <w:rPr>
                <w:sz w:val="24"/>
              </w:rPr>
              <w:t>3-3</w:t>
            </w:r>
          </w:p>
        </w:tc>
        <w:tc>
          <w:tcPr>
            <w:tcW w:w="1067" w:type="pct"/>
            <w:vAlign w:val="center"/>
          </w:tcPr>
          <w:p w:rsidR="00F01D04" w:rsidRDefault="00C7078D">
            <w:pPr>
              <w:tabs>
                <w:tab w:val="left" w:pos="1080"/>
              </w:tabs>
              <w:snapToGrid w:val="0"/>
              <w:rPr>
                <w:sz w:val="24"/>
              </w:rPr>
            </w:pPr>
            <w:r>
              <w:rPr>
                <w:sz w:val="24"/>
              </w:rPr>
              <w:t>其他特定资格要求</w:t>
            </w:r>
          </w:p>
        </w:tc>
        <w:tc>
          <w:tcPr>
            <w:tcW w:w="2596" w:type="pct"/>
            <w:vAlign w:val="center"/>
          </w:tcPr>
          <w:p w:rsidR="00F01D04" w:rsidRDefault="00C7078D">
            <w:pPr>
              <w:tabs>
                <w:tab w:val="left" w:pos="1080"/>
              </w:tabs>
              <w:snapToGrid w:val="0"/>
              <w:rPr>
                <w:sz w:val="24"/>
              </w:rPr>
            </w:pPr>
            <w:r>
              <w:rPr>
                <w:color w:val="000000"/>
                <w:sz w:val="24"/>
              </w:rPr>
              <w:t>如有，见</w:t>
            </w:r>
            <w:r>
              <w:rPr>
                <w:sz w:val="24"/>
              </w:rPr>
              <w:t>第一章《投标邀请》</w:t>
            </w:r>
          </w:p>
          <w:p w:rsidR="00F01D04" w:rsidRDefault="00C7078D">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rsidR="00F01D04" w:rsidRDefault="00C7078D">
            <w:pPr>
              <w:tabs>
                <w:tab w:val="left" w:pos="1080"/>
              </w:tabs>
              <w:snapToGrid w:val="0"/>
              <w:rPr>
                <w:sz w:val="24"/>
              </w:rPr>
            </w:pPr>
            <w:r>
              <w:rPr>
                <w:sz w:val="24"/>
              </w:rPr>
              <w:t>提供证明文件的电子件或电子证照</w:t>
            </w: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4</w:t>
            </w:r>
          </w:p>
        </w:tc>
        <w:tc>
          <w:tcPr>
            <w:tcW w:w="1067" w:type="pct"/>
            <w:vAlign w:val="center"/>
          </w:tcPr>
          <w:p w:rsidR="00F01D04" w:rsidRDefault="00C7078D">
            <w:pPr>
              <w:tabs>
                <w:tab w:val="left" w:pos="1080"/>
              </w:tabs>
              <w:snapToGrid w:val="0"/>
              <w:rPr>
                <w:sz w:val="24"/>
              </w:rPr>
            </w:pPr>
            <w:r>
              <w:rPr>
                <w:sz w:val="24"/>
              </w:rPr>
              <w:t>投标保证金</w:t>
            </w:r>
          </w:p>
        </w:tc>
        <w:tc>
          <w:tcPr>
            <w:tcW w:w="2596" w:type="pct"/>
            <w:vAlign w:val="center"/>
          </w:tcPr>
          <w:p w:rsidR="00F01D04" w:rsidRDefault="00C7078D">
            <w:pPr>
              <w:tabs>
                <w:tab w:val="left" w:pos="1080"/>
              </w:tabs>
              <w:snapToGrid w:val="0"/>
              <w:rPr>
                <w:sz w:val="24"/>
              </w:rPr>
            </w:pPr>
            <w:r>
              <w:rPr>
                <w:color w:val="000000"/>
                <w:kern w:val="0"/>
                <w:sz w:val="24"/>
              </w:rPr>
              <w:t>按照招标文件的规定提交投标保证金。</w:t>
            </w:r>
          </w:p>
        </w:tc>
        <w:tc>
          <w:tcPr>
            <w:tcW w:w="882" w:type="pct"/>
            <w:vAlign w:val="center"/>
          </w:tcPr>
          <w:p w:rsidR="00F01D04" w:rsidRDefault="00F01D04">
            <w:pPr>
              <w:tabs>
                <w:tab w:val="left" w:pos="1080"/>
              </w:tabs>
              <w:snapToGrid w:val="0"/>
              <w:rPr>
                <w:sz w:val="24"/>
              </w:rPr>
            </w:pPr>
          </w:p>
        </w:tc>
      </w:tr>
      <w:tr w:rsidR="00F01D04">
        <w:trPr>
          <w:cantSplit/>
          <w:trHeight w:val="468"/>
        </w:trPr>
        <w:tc>
          <w:tcPr>
            <w:tcW w:w="455" w:type="pct"/>
            <w:vAlign w:val="center"/>
          </w:tcPr>
          <w:p w:rsidR="00F01D04" w:rsidRDefault="00C7078D">
            <w:pPr>
              <w:tabs>
                <w:tab w:val="left" w:pos="1080"/>
              </w:tabs>
              <w:snapToGrid w:val="0"/>
              <w:jc w:val="center"/>
              <w:rPr>
                <w:sz w:val="24"/>
              </w:rPr>
            </w:pPr>
            <w:r>
              <w:rPr>
                <w:sz w:val="24"/>
              </w:rPr>
              <w:t>5</w:t>
            </w:r>
          </w:p>
        </w:tc>
        <w:tc>
          <w:tcPr>
            <w:tcW w:w="1067" w:type="pct"/>
            <w:vAlign w:val="center"/>
          </w:tcPr>
          <w:p w:rsidR="00F01D04" w:rsidRDefault="00C7078D">
            <w:pPr>
              <w:tabs>
                <w:tab w:val="left" w:pos="1080"/>
              </w:tabs>
              <w:snapToGrid w:val="0"/>
              <w:rPr>
                <w:sz w:val="24"/>
              </w:rPr>
            </w:pPr>
            <w:r>
              <w:rPr>
                <w:sz w:val="24"/>
              </w:rPr>
              <w:t>获取招标文件</w:t>
            </w:r>
          </w:p>
        </w:tc>
        <w:tc>
          <w:tcPr>
            <w:tcW w:w="2596" w:type="pct"/>
            <w:vAlign w:val="center"/>
          </w:tcPr>
          <w:p w:rsidR="00F01D04" w:rsidRDefault="00C7078D">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F01D04" w:rsidRDefault="00C7078D">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rsidR="00F01D04" w:rsidRDefault="00F01D04">
            <w:pPr>
              <w:tabs>
                <w:tab w:val="left" w:pos="1080"/>
              </w:tabs>
              <w:snapToGrid w:val="0"/>
              <w:rPr>
                <w:sz w:val="24"/>
              </w:rPr>
            </w:pPr>
          </w:p>
        </w:tc>
      </w:tr>
    </w:tbl>
    <w:p w:rsidR="00F01D04" w:rsidRDefault="00C7078D">
      <w:pPr>
        <w:widowControl/>
        <w:jc w:val="left"/>
        <w:rPr>
          <w:sz w:val="24"/>
        </w:rPr>
      </w:pPr>
      <w:bookmarkStart w:id="738" w:name="_Hlt487900425"/>
      <w:bookmarkStart w:id="739" w:name="_Hlt522424701"/>
      <w:bookmarkStart w:id="740" w:name="_Toc226965858"/>
      <w:bookmarkStart w:id="741" w:name="_Toc353873940"/>
      <w:bookmarkStart w:id="742" w:name="_Toc353825550"/>
      <w:bookmarkStart w:id="743" w:name="_Toc127151779"/>
      <w:bookmarkStart w:id="744" w:name="_Toc12716149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bookmarkEnd w:id="737"/>
      <w:bookmarkEnd w:id="738"/>
      <w:bookmarkEnd w:id="739"/>
      <w:r>
        <w:rPr>
          <w:sz w:val="24"/>
        </w:rPr>
        <w:br w:type="page"/>
      </w:r>
    </w:p>
    <w:p w:rsidR="00F01D04" w:rsidRDefault="00C7078D">
      <w:pPr>
        <w:spacing w:line="360" w:lineRule="auto"/>
        <w:jc w:val="center"/>
        <w:outlineLvl w:val="0"/>
        <w:rPr>
          <w:b/>
          <w:sz w:val="36"/>
          <w:szCs w:val="36"/>
        </w:rPr>
      </w:pPr>
      <w:bookmarkStart w:id="745" w:name="_Toc99301423"/>
      <w:r>
        <w:rPr>
          <w:b/>
          <w:sz w:val="36"/>
          <w:szCs w:val="36"/>
        </w:rPr>
        <w:lastRenderedPageBreak/>
        <w:t>第四章</w:t>
      </w:r>
      <w:r>
        <w:rPr>
          <w:b/>
          <w:sz w:val="36"/>
          <w:szCs w:val="36"/>
        </w:rPr>
        <w:t xml:space="preserve">   </w:t>
      </w:r>
      <w:bookmarkStart w:id="746" w:name="_Hlt164229061"/>
      <w:bookmarkEnd w:id="740"/>
      <w:bookmarkEnd w:id="741"/>
      <w:bookmarkEnd w:id="742"/>
      <w:bookmarkEnd w:id="743"/>
      <w:bookmarkEnd w:id="744"/>
      <w:bookmarkEnd w:id="746"/>
      <w:r>
        <w:rPr>
          <w:b/>
          <w:sz w:val="36"/>
          <w:szCs w:val="36"/>
        </w:rPr>
        <w:t>评标程序、评标方法和评标标准</w:t>
      </w:r>
      <w:bookmarkEnd w:id="745"/>
    </w:p>
    <w:p w:rsidR="00F01D04" w:rsidRDefault="00C7078D">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F01D04" w:rsidRDefault="00C7078D">
      <w:pPr>
        <w:numPr>
          <w:ilvl w:val="0"/>
          <w:numId w:val="13"/>
        </w:numPr>
        <w:tabs>
          <w:tab w:val="left" w:pos="360"/>
        </w:tabs>
        <w:snapToGrid w:val="0"/>
        <w:spacing w:line="360" w:lineRule="auto"/>
        <w:outlineLvl w:val="1"/>
        <w:rPr>
          <w:sz w:val="24"/>
        </w:rPr>
      </w:pPr>
      <w:bookmarkStart w:id="747" w:name="_Toc164229236"/>
      <w:bookmarkStart w:id="748" w:name="_Toc226965814"/>
      <w:bookmarkStart w:id="749" w:name="_Toc305158809"/>
      <w:bookmarkStart w:id="750" w:name="_Toc226309785"/>
      <w:bookmarkStart w:id="751" w:name="_Toc151190168"/>
      <w:bookmarkStart w:id="752" w:name="_Toc164351635"/>
      <w:bookmarkStart w:id="753" w:name="_Toc265228379"/>
      <w:bookmarkStart w:id="754" w:name="_Toc264969231"/>
      <w:bookmarkStart w:id="755" w:name="_Toc127161455"/>
      <w:bookmarkStart w:id="756" w:name="_Toc150509292"/>
      <w:bookmarkStart w:id="757" w:name="_Toc150774746"/>
      <w:bookmarkStart w:id="758" w:name="_Toc127151742"/>
      <w:bookmarkStart w:id="759" w:name="_Toc150774641"/>
      <w:bookmarkStart w:id="760" w:name="_Toc226965731"/>
      <w:bookmarkStart w:id="761" w:name="_Toc151193855"/>
      <w:bookmarkStart w:id="762" w:name="_Toc164608810"/>
      <w:bookmarkStart w:id="763" w:name="_Toc195842906"/>
      <w:bookmarkStart w:id="764" w:name="_Toc164229382"/>
      <w:bookmarkStart w:id="765" w:name="_Toc150480779"/>
      <w:bookmarkStart w:id="766" w:name="_Toc305158883"/>
      <w:bookmarkStart w:id="767" w:name="_Toc164608655"/>
      <w:bookmarkStart w:id="768" w:name="_Toc142311043"/>
      <w:bookmarkStart w:id="769" w:name="_Toc151193711"/>
      <w:bookmarkStart w:id="770" w:name="_Toc226337237"/>
      <w:bookmarkStart w:id="771" w:name="_Toc149720834"/>
      <w:bookmarkStart w:id="772" w:name="_Toc151193929"/>
      <w:bookmarkStart w:id="773" w:name="_Toc151193639"/>
      <w:bookmarkStart w:id="774" w:name="_Toc151193783"/>
      <w:bookmarkStart w:id="775" w:name="_Toc127151541"/>
      <w:bookmarkStart w:id="776" w:name="_Toc353825551"/>
      <w:bookmarkStart w:id="777" w:name="_Toc353873941"/>
      <w:bookmarkStart w:id="778" w:name="_Toc305158823"/>
      <w:bookmarkStart w:id="779" w:name="_Toc353873935"/>
      <w:bookmarkStart w:id="780" w:name="_Toc264969245"/>
      <w:bookmarkStart w:id="781" w:name="_Toc226337251"/>
      <w:bookmarkStart w:id="782" w:name="_Toc195842920"/>
      <w:bookmarkStart w:id="783" w:name="_Toc305158897"/>
      <w:bookmarkStart w:id="784" w:name="_Toc127151555"/>
      <w:bookmarkStart w:id="785" w:name="_Toc150480793"/>
      <w:bookmarkStart w:id="786" w:name="_Toc150774760"/>
      <w:bookmarkStart w:id="787" w:name="_Toc142311057"/>
      <w:bookmarkStart w:id="788" w:name="_Toc353873665"/>
      <w:bookmarkStart w:id="789" w:name="_Toc353825545"/>
      <w:bookmarkStart w:id="790" w:name="_Toc265228393"/>
      <w:bookmarkStart w:id="791" w:name="_Toc226965828"/>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rsidR="00F01D04" w:rsidRDefault="00C7078D">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rsidR="00F01D04" w:rsidRDefault="00C7078D">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rsidR="00F01D04" w:rsidRDefault="00C7078D">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F01D04">
        <w:trPr>
          <w:trHeight w:val="300"/>
          <w:jc w:val="center"/>
        </w:trPr>
        <w:tc>
          <w:tcPr>
            <w:tcW w:w="403" w:type="pct"/>
            <w:vAlign w:val="center"/>
          </w:tcPr>
          <w:p w:rsidR="00F01D04" w:rsidRDefault="00C7078D">
            <w:pPr>
              <w:widowControl/>
              <w:jc w:val="center"/>
              <w:rPr>
                <w:b/>
                <w:color w:val="000000"/>
                <w:kern w:val="0"/>
                <w:sz w:val="24"/>
              </w:rPr>
            </w:pPr>
            <w:r>
              <w:rPr>
                <w:b/>
                <w:color w:val="000000"/>
                <w:kern w:val="0"/>
                <w:sz w:val="24"/>
              </w:rPr>
              <w:t>序号</w:t>
            </w:r>
          </w:p>
        </w:tc>
        <w:tc>
          <w:tcPr>
            <w:tcW w:w="975" w:type="pct"/>
            <w:vAlign w:val="center"/>
          </w:tcPr>
          <w:p w:rsidR="00F01D04" w:rsidRDefault="00C7078D">
            <w:pPr>
              <w:widowControl/>
              <w:jc w:val="center"/>
              <w:rPr>
                <w:b/>
                <w:color w:val="000000"/>
                <w:kern w:val="0"/>
                <w:sz w:val="24"/>
              </w:rPr>
            </w:pPr>
            <w:r>
              <w:rPr>
                <w:b/>
                <w:color w:val="000000"/>
                <w:kern w:val="0"/>
                <w:sz w:val="24"/>
              </w:rPr>
              <w:t>审查因素</w:t>
            </w:r>
          </w:p>
        </w:tc>
        <w:tc>
          <w:tcPr>
            <w:tcW w:w="3620" w:type="pct"/>
            <w:vAlign w:val="center"/>
          </w:tcPr>
          <w:p w:rsidR="00F01D04" w:rsidRDefault="00C7078D">
            <w:pPr>
              <w:widowControl/>
              <w:jc w:val="center"/>
              <w:rPr>
                <w:b/>
                <w:color w:val="000000"/>
                <w:kern w:val="0"/>
                <w:sz w:val="24"/>
              </w:rPr>
            </w:pPr>
            <w:r>
              <w:rPr>
                <w:b/>
                <w:color w:val="000000"/>
                <w:kern w:val="0"/>
                <w:sz w:val="24"/>
              </w:rPr>
              <w:t>审查内容</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w:t>
            </w:r>
          </w:p>
        </w:tc>
        <w:tc>
          <w:tcPr>
            <w:tcW w:w="975" w:type="pct"/>
            <w:vAlign w:val="center"/>
          </w:tcPr>
          <w:p w:rsidR="00F01D04" w:rsidRDefault="00C7078D">
            <w:pPr>
              <w:widowControl/>
              <w:jc w:val="left"/>
              <w:rPr>
                <w:color w:val="000000"/>
                <w:kern w:val="0"/>
                <w:sz w:val="24"/>
              </w:rPr>
            </w:pPr>
            <w:r>
              <w:rPr>
                <w:color w:val="000000"/>
                <w:kern w:val="0"/>
                <w:sz w:val="24"/>
              </w:rPr>
              <w:t>授权委托书</w:t>
            </w:r>
          </w:p>
        </w:tc>
        <w:tc>
          <w:tcPr>
            <w:tcW w:w="3620" w:type="pct"/>
            <w:vAlign w:val="center"/>
          </w:tcPr>
          <w:p w:rsidR="00F01D04" w:rsidRDefault="00C7078D">
            <w:pPr>
              <w:widowControl/>
              <w:jc w:val="left"/>
              <w:rPr>
                <w:color w:val="000000"/>
                <w:kern w:val="0"/>
                <w:sz w:val="24"/>
              </w:rPr>
            </w:pPr>
            <w:r>
              <w:rPr>
                <w:color w:val="000000"/>
                <w:kern w:val="0"/>
                <w:sz w:val="24"/>
              </w:rPr>
              <w:t>按招标文件要求提供授权委托书；</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2</w:t>
            </w:r>
          </w:p>
        </w:tc>
        <w:tc>
          <w:tcPr>
            <w:tcW w:w="975" w:type="pct"/>
            <w:vAlign w:val="center"/>
          </w:tcPr>
          <w:p w:rsidR="00F01D04" w:rsidRDefault="00C7078D">
            <w:pPr>
              <w:widowControl/>
              <w:jc w:val="left"/>
              <w:rPr>
                <w:color w:val="000000"/>
                <w:kern w:val="0"/>
                <w:sz w:val="24"/>
              </w:rPr>
            </w:pPr>
            <w:r>
              <w:rPr>
                <w:color w:val="000000"/>
                <w:kern w:val="0"/>
                <w:sz w:val="24"/>
              </w:rPr>
              <w:t>投标完整性</w:t>
            </w:r>
          </w:p>
        </w:tc>
        <w:tc>
          <w:tcPr>
            <w:tcW w:w="3620" w:type="pct"/>
            <w:vAlign w:val="center"/>
          </w:tcPr>
          <w:p w:rsidR="00F01D04" w:rsidRDefault="00C7078D">
            <w:pPr>
              <w:widowControl/>
              <w:jc w:val="left"/>
              <w:rPr>
                <w:color w:val="000000"/>
                <w:kern w:val="0"/>
                <w:sz w:val="24"/>
              </w:rPr>
            </w:pPr>
            <w:r>
              <w:rPr>
                <w:sz w:val="24"/>
              </w:rPr>
              <w:t>未将一个采购包中的内容拆分投标；</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3</w:t>
            </w:r>
          </w:p>
        </w:tc>
        <w:tc>
          <w:tcPr>
            <w:tcW w:w="975" w:type="pct"/>
            <w:vAlign w:val="center"/>
          </w:tcPr>
          <w:p w:rsidR="00F01D04" w:rsidRDefault="00C7078D">
            <w:pPr>
              <w:widowControl/>
              <w:jc w:val="left"/>
              <w:rPr>
                <w:color w:val="000000"/>
                <w:kern w:val="0"/>
                <w:sz w:val="24"/>
              </w:rPr>
            </w:pPr>
            <w:r>
              <w:rPr>
                <w:color w:val="000000"/>
                <w:kern w:val="0"/>
                <w:sz w:val="24"/>
              </w:rPr>
              <w:t>投标报价</w:t>
            </w:r>
          </w:p>
        </w:tc>
        <w:tc>
          <w:tcPr>
            <w:tcW w:w="3620" w:type="pct"/>
            <w:vAlign w:val="center"/>
          </w:tcPr>
          <w:p w:rsidR="00F01D04" w:rsidRDefault="00C7078D">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4</w:t>
            </w:r>
          </w:p>
        </w:tc>
        <w:tc>
          <w:tcPr>
            <w:tcW w:w="975" w:type="pct"/>
            <w:vAlign w:val="center"/>
          </w:tcPr>
          <w:p w:rsidR="00F01D04" w:rsidRDefault="00C7078D">
            <w:pPr>
              <w:widowControl/>
              <w:jc w:val="left"/>
              <w:rPr>
                <w:color w:val="000000"/>
                <w:kern w:val="0"/>
                <w:sz w:val="24"/>
              </w:rPr>
            </w:pPr>
            <w:r>
              <w:rPr>
                <w:color w:val="000000"/>
                <w:kern w:val="0"/>
                <w:sz w:val="24"/>
              </w:rPr>
              <w:t>报价唯一性</w:t>
            </w:r>
          </w:p>
        </w:tc>
        <w:tc>
          <w:tcPr>
            <w:tcW w:w="3620" w:type="pct"/>
            <w:vAlign w:val="center"/>
          </w:tcPr>
          <w:p w:rsidR="00F01D04" w:rsidRDefault="00C7078D">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5</w:t>
            </w:r>
          </w:p>
        </w:tc>
        <w:tc>
          <w:tcPr>
            <w:tcW w:w="975" w:type="pct"/>
            <w:vAlign w:val="center"/>
          </w:tcPr>
          <w:p w:rsidR="00F01D04" w:rsidRDefault="00C7078D">
            <w:pPr>
              <w:widowControl/>
              <w:jc w:val="left"/>
              <w:rPr>
                <w:color w:val="000000"/>
                <w:kern w:val="0"/>
                <w:sz w:val="24"/>
              </w:rPr>
            </w:pPr>
            <w:r>
              <w:rPr>
                <w:color w:val="000000"/>
                <w:kern w:val="0"/>
                <w:sz w:val="24"/>
              </w:rPr>
              <w:t>投标有效期</w:t>
            </w:r>
          </w:p>
        </w:tc>
        <w:tc>
          <w:tcPr>
            <w:tcW w:w="3620" w:type="pct"/>
            <w:vAlign w:val="center"/>
          </w:tcPr>
          <w:p w:rsidR="00F01D04" w:rsidRDefault="00C7078D">
            <w:pPr>
              <w:widowControl/>
              <w:jc w:val="left"/>
              <w:rPr>
                <w:color w:val="000000"/>
                <w:kern w:val="0"/>
                <w:sz w:val="24"/>
              </w:rPr>
            </w:pPr>
            <w:r>
              <w:rPr>
                <w:color w:val="000000"/>
                <w:kern w:val="0"/>
                <w:sz w:val="24"/>
              </w:rPr>
              <w:t>投标文件中承诺的投标有效期满足招标文件中载明的投标有效期的；</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6</w:t>
            </w:r>
          </w:p>
        </w:tc>
        <w:tc>
          <w:tcPr>
            <w:tcW w:w="975" w:type="pct"/>
            <w:vAlign w:val="center"/>
          </w:tcPr>
          <w:p w:rsidR="00F01D04" w:rsidRDefault="00C7078D">
            <w:pPr>
              <w:widowControl/>
              <w:jc w:val="left"/>
              <w:rPr>
                <w:color w:val="000000"/>
                <w:kern w:val="0"/>
                <w:sz w:val="24"/>
              </w:rPr>
            </w:pPr>
            <w:r>
              <w:rPr>
                <w:color w:val="000000"/>
                <w:kern w:val="0"/>
                <w:sz w:val="24"/>
              </w:rPr>
              <w:t>实质性格式</w:t>
            </w:r>
          </w:p>
        </w:tc>
        <w:tc>
          <w:tcPr>
            <w:tcW w:w="3620" w:type="pct"/>
            <w:vAlign w:val="center"/>
          </w:tcPr>
          <w:p w:rsidR="00F01D04" w:rsidRDefault="00C7078D">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7</w:t>
            </w:r>
          </w:p>
        </w:tc>
        <w:tc>
          <w:tcPr>
            <w:tcW w:w="975" w:type="pct"/>
            <w:vAlign w:val="center"/>
          </w:tcPr>
          <w:p w:rsidR="00F01D04" w:rsidRDefault="00C7078D">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rsidR="00F01D04" w:rsidRDefault="00C7078D">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8</w:t>
            </w:r>
          </w:p>
        </w:tc>
        <w:tc>
          <w:tcPr>
            <w:tcW w:w="975" w:type="pct"/>
            <w:vAlign w:val="center"/>
          </w:tcPr>
          <w:p w:rsidR="00F01D04" w:rsidRDefault="00C7078D">
            <w:pPr>
              <w:widowControl/>
              <w:jc w:val="left"/>
              <w:rPr>
                <w:color w:val="000000"/>
                <w:kern w:val="0"/>
                <w:sz w:val="24"/>
              </w:rPr>
            </w:pPr>
            <w:r>
              <w:rPr>
                <w:sz w:val="24"/>
              </w:rPr>
              <w:t>拟分包情况说明（如有）</w:t>
            </w:r>
          </w:p>
        </w:tc>
        <w:tc>
          <w:tcPr>
            <w:tcW w:w="3620" w:type="pct"/>
            <w:vAlign w:val="center"/>
          </w:tcPr>
          <w:p w:rsidR="00F01D04" w:rsidRDefault="00C7078D">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9</w:t>
            </w:r>
          </w:p>
        </w:tc>
        <w:tc>
          <w:tcPr>
            <w:tcW w:w="975" w:type="pct"/>
            <w:vAlign w:val="center"/>
          </w:tcPr>
          <w:p w:rsidR="00F01D04" w:rsidRDefault="00C7078D">
            <w:pPr>
              <w:widowControl/>
              <w:jc w:val="left"/>
              <w:rPr>
                <w:color w:val="000000"/>
                <w:kern w:val="0"/>
                <w:sz w:val="24"/>
              </w:rPr>
            </w:pPr>
            <w:r>
              <w:rPr>
                <w:color w:val="000000"/>
                <w:kern w:val="0"/>
                <w:sz w:val="24"/>
              </w:rPr>
              <w:t>分包其他要求（如有）</w:t>
            </w:r>
          </w:p>
        </w:tc>
        <w:tc>
          <w:tcPr>
            <w:tcW w:w="3620" w:type="pct"/>
            <w:vAlign w:val="center"/>
          </w:tcPr>
          <w:p w:rsidR="00F01D04" w:rsidRDefault="00C7078D">
            <w:pPr>
              <w:widowControl/>
              <w:jc w:val="left"/>
              <w:rPr>
                <w:sz w:val="24"/>
              </w:rPr>
            </w:pPr>
            <w:r>
              <w:rPr>
                <w:sz w:val="24"/>
              </w:rPr>
              <w:t>分包履行的内容、金额或者比例未超出《投标人须知资料表》中的规定；</w:t>
            </w:r>
          </w:p>
          <w:p w:rsidR="00F01D04" w:rsidRDefault="00C7078D">
            <w:pPr>
              <w:widowControl/>
              <w:jc w:val="left"/>
              <w:rPr>
                <w:color w:val="000000"/>
                <w:kern w:val="0"/>
                <w:sz w:val="24"/>
              </w:rPr>
            </w:pPr>
            <w:r>
              <w:rPr>
                <w:sz w:val="24"/>
              </w:rPr>
              <w:t>分包承担主体具备《投标人须知资料表》载明的资质条件且提供了资质证书电子件（如有）；</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10</w:t>
            </w:r>
          </w:p>
        </w:tc>
        <w:tc>
          <w:tcPr>
            <w:tcW w:w="975" w:type="pct"/>
            <w:vAlign w:val="center"/>
          </w:tcPr>
          <w:p w:rsidR="00F01D04" w:rsidRDefault="00C7078D">
            <w:pPr>
              <w:widowControl/>
              <w:jc w:val="left"/>
              <w:rPr>
                <w:color w:val="000000"/>
                <w:kern w:val="0"/>
                <w:sz w:val="24"/>
              </w:rPr>
            </w:pPr>
            <w:r>
              <w:rPr>
                <w:color w:val="000000"/>
                <w:kern w:val="0"/>
                <w:sz w:val="24"/>
              </w:rPr>
              <w:t>报价的修正（如有）</w:t>
            </w:r>
          </w:p>
        </w:tc>
        <w:tc>
          <w:tcPr>
            <w:tcW w:w="3620" w:type="pct"/>
            <w:vAlign w:val="center"/>
          </w:tcPr>
          <w:p w:rsidR="00F01D04" w:rsidRDefault="00C7078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11</w:t>
            </w:r>
          </w:p>
        </w:tc>
        <w:tc>
          <w:tcPr>
            <w:tcW w:w="975" w:type="pct"/>
            <w:vAlign w:val="center"/>
          </w:tcPr>
          <w:p w:rsidR="00F01D04" w:rsidRDefault="00C7078D">
            <w:pPr>
              <w:widowControl/>
              <w:jc w:val="left"/>
              <w:rPr>
                <w:color w:val="000000"/>
                <w:kern w:val="0"/>
                <w:sz w:val="24"/>
              </w:rPr>
            </w:pPr>
            <w:r>
              <w:rPr>
                <w:color w:val="000000"/>
                <w:kern w:val="0"/>
                <w:sz w:val="24"/>
              </w:rPr>
              <w:t>进口产品</w:t>
            </w:r>
          </w:p>
          <w:p w:rsidR="00F01D04" w:rsidRDefault="00C7078D">
            <w:pPr>
              <w:widowControl/>
              <w:jc w:val="left"/>
              <w:rPr>
                <w:color w:val="000000"/>
                <w:kern w:val="0"/>
                <w:sz w:val="24"/>
              </w:rPr>
            </w:pPr>
            <w:r>
              <w:rPr>
                <w:color w:val="000000"/>
                <w:kern w:val="0"/>
                <w:sz w:val="24"/>
              </w:rPr>
              <w:t>（如有）</w:t>
            </w:r>
          </w:p>
        </w:tc>
        <w:tc>
          <w:tcPr>
            <w:tcW w:w="3620" w:type="pct"/>
            <w:vAlign w:val="center"/>
          </w:tcPr>
          <w:p w:rsidR="00F01D04" w:rsidRDefault="00C7078D">
            <w:pPr>
              <w:widowControl/>
              <w:jc w:val="left"/>
              <w:rPr>
                <w:color w:val="000000"/>
                <w:kern w:val="0"/>
                <w:sz w:val="24"/>
              </w:rPr>
            </w:pPr>
            <w:r>
              <w:rPr>
                <w:sz w:val="24"/>
              </w:rPr>
              <w:t>招标文件不接受进口产品投标的内容时，投标人所投产品不含进口产品；</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lastRenderedPageBreak/>
              <w:t>12</w:t>
            </w:r>
          </w:p>
        </w:tc>
        <w:tc>
          <w:tcPr>
            <w:tcW w:w="975" w:type="pct"/>
            <w:vAlign w:val="center"/>
          </w:tcPr>
          <w:p w:rsidR="00F01D04" w:rsidRDefault="00C7078D">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rsidR="00F01D04" w:rsidRDefault="00C7078D">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F01D04" w:rsidRDefault="00C7078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F01D04" w:rsidRDefault="00C7078D">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F01D04" w:rsidRDefault="00C7078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13</w:t>
            </w:r>
          </w:p>
        </w:tc>
        <w:tc>
          <w:tcPr>
            <w:tcW w:w="975" w:type="pct"/>
            <w:vAlign w:val="center"/>
          </w:tcPr>
          <w:p w:rsidR="00F01D04" w:rsidRDefault="00C7078D">
            <w:pPr>
              <w:widowControl/>
              <w:jc w:val="left"/>
              <w:rPr>
                <w:color w:val="000000"/>
                <w:kern w:val="0"/>
                <w:sz w:val="24"/>
              </w:rPr>
            </w:pPr>
            <w:r>
              <w:rPr>
                <w:color w:val="000000"/>
                <w:kern w:val="0"/>
                <w:sz w:val="24"/>
              </w:rPr>
              <w:t>公平竞争</w:t>
            </w:r>
          </w:p>
        </w:tc>
        <w:tc>
          <w:tcPr>
            <w:tcW w:w="3620" w:type="pct"/>
            <w:vAlign w:val="center"/>
          </w:tcPr>
          <w:p w:rsidR="00F01D04" w:rsidRDefault="00C7078D">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14</w:t>
            </w:r>
          </w:p>
        </w:tc>
        <w:tc>
          <w:tcPr>
            <w:tcW w:w="975" w:type="pct"/>
            <w:vAlign w:val="center"/>
          </w:tcPr>
          <w:p w:rsidR="00F01D04" w:rsidRDefault="00C7078D">
            <w:pPr>
              <w:widowControl/>
              <w:jc w:val="left"/>
              <w:rPr>
                <w:color w:val="000000"/>
                <w:kern w:val="0"/>
                <w:sz w:val="24"/>
              </w:rPr>
            </w:pPr>
            <w:r>
              <w:rPr>
                <w:color w:val="000000"/>
                <w:kern w:val="0"/>
                <w:sz w:val="24"/>
              </w:rPr>
              <w:t>串通投标</w:t>
            </w:r>
          </w:p>
        </w:tc>
        <w:tc>
          <w:tcPr>
            <w:tcW w:w="3620" w:type="pct"/>
            <w:vAlign w:val="center"/>
          </w:tcPr>
          <w:p w:rsidR="00F01D04" w:rsidRDefault="00C7078D">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rsidR="00F01D04" w:rsidRDefault="00C7078D">
            <w:pPr>
              <w:widowControl/>
              <w:jc w:val="left"/>
              <w:rPr>
                <w:color w:val="000000"/>
                <w:kern w:val="0"/>
                <w:sz w:val="24"/>
              </w:rPr>
            </w:pPr>
            <w:r>
              <w:rPr>
                <w:color w:val="000000"/>
                <w:kern w:val="0"/>
                <w:sz w:val="24"/>
              </w:rPr>
              <w:t>附加条件</w:t>
            </w:r>
          </w:p>
        </w:tc>
        <w:tc>
          <w:tcPr>
            <w:tcW w:w="3620" w:type="pct"/>
            <w:vAlign w:val="center"/>
          </w:tcPr>
          <w:p w:rsidR="00F01D04" w:rsidRDefault="00C7078D">
            <w:pPr>
              <w:widowControl/>
              <w:jc w:val="left"/>
              <w:rPr>
                <w:color w:val="000000"/>
                <w:kern w:val="0"/>
                <w:sz w:val="24"/>
              </w:rPr>
            </w:pPr>
            <w:r>
              <w:rPr>
                <w:color w:val="000000"/>
                <w:kern w:val="0"/>
                <w:sz w:val="24"/>
              </w:rPr>
              <w:t>投标文件未含有采购人不能接受的附加条件的；</w:t>
            </w:r>
          </w:p>
        </w:tc>
      </w:tr>
      <w:tr w:rsidR="00F01D04">
        <w:trPr>
          <w:trHeight w:val="685"/>
          <w:jc w:val="center"/>
        </w:trPr>
        <w:tc>
          <w:tcPr>
            <w:tcW w:w="403" w:type="pct"/>
            <w:vAlign w:val="center"/>
          </w:tcPr>
          <w:p w:rsidR="00F01D04" w:rsidRDefault="00C7078D">
            <w:pPr>
              <w:widowControl/>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rsidR="00F01D04" w:rsidRDefault="00C7078D">
            <w:pPr>
              <w:widowControl/>
              <w:jc w:val="left"/>
              <w:rPr>
                <w:color w:val="000000"/>
                <w:kern w:val="0"/>
                <w:sz w:val="24"/>
              </w:rPr>
            </w:pPr>
            <w:r>
              <w:rPr>
                <w:color w:val="000000"/>
                <w:kern w:val="0"/>
                <w:sz w:val="24"/>
              </w:rPr>
              <w:t>其他无效情形</w:t>
            </w:r>
          </w:p>
        </w:tc>
        <w:tc>
          <w:tcPr>
            <w:tcW w:w="3620" w:type="pct"/>
            <w:vAlign w:val="center"/>
          </w:tcPr>
          <w:p w:rsidR="00F01D04" w:rsidRDefault="00C7078D">
            <w:pPr>
              <w:widowControl/>
              <w:jc w:val="left"/>
              <w:rPr>
                <w:color w:val="000000"/>
                <w:kern w:val="0"/>
                <w:sz w:val="24"/>
              </w:rPr>
            </w:pPr>
            <w:r>
              <w:rPr>
                <w:color w:val="000000" w:themeColor="text1"/>
                <w:sz w:val="24"/>
              </w:rPr>
              <w:t>投标人、投标文件不存在不符合法律、法规和招标文件规定的其他无效情形。</w:t>
            </w:r>
          </w:p>
        </w:tc>
      </w:tr>
    </w:tbl>
    <w:p w:rsidR="00F01D04" w:rsidRDefault="00F01D04">
      <w:pPr>
        <w:numPr>
          <w:ilvl w:val="0"/>
          <w:numId w:val="14"/>
        </w:numPr>
        <w:tabs>
          <w:tab w:val="left" w:pos="1080"/>
          <w:tab w:val="left" w:pos="1589"/>
        </w:tabs>
        <w:snapToGrid w:val="0"/>
        <w:spacing w:line="360" w:lineRule="auto"/>
        <w:rPr>
          <w:sz w:val="24"/>
        </w:rPr>
        <w:sectPr w:rsidR="00F01D04" w:rsidSect="00792D8C">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F01D04" w:rsidRDefault="00C7078D">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F01D04" w:rsidRDefault="00C7078D">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rsidR="00F01D04" w:rsidRDefault="00C7078D">
      <w:pPr>
        <w:numPr>
          <w:ilvl w:val="1"/>
          <w:numId w:val="13"/>
        </w:numPr>
        <w:tabs>
          <w:tab w:val="left" w:pos="1080"/>
        </w:tabs>
        <w:snapToGrid w:val="0"/>
        <w:spacing w:line="360" w:lineRule="auto"/>
        <w:ind w:left="1077" w:hanging="720"/>
        <w:rPr>
          <w:sz w:val="24"/>
        </w:rPr>
      </w:pPr>
      <w:bookmarkStart w:id="794" w:name="_Hlk220085436"/>
      <w:r>
        <w:rPr>
          <w:rFonts w:hint="eastAsia"/>
          <w:sz w:val="24"/>
        </w:rPr>
        <w:t>异常低价处理</w:t>
      </w:r>
    </w:p>
    <w:p w:rsidR="00F01D04" w:rsidRDefault="00C7078D">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F01D04" w:rsidRDefault="00C7078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rFonts w:hint="eastAsia"/>
          <w:sz w:val="24"/>
          <w:u w:val="single"/>
        </w:rPr>
        <w:t>50</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rFonts w:hint="eastAsia"/>
          <w:sz w:val="24"/>
          <w:u w:val="single"/>
        </w:rPr>
        <w:t>50</w:t>
      </w:r>
      <w:r>
        <w:rPr>
          <w:rFonts w:hint="eastAsia"/>
          <w:sz w:val="24"/>
        </w:rPr>
        <w:t>%</w:t>
      </w:r>
      <w:r>
        <w:rPr>
          <w:rFonts w:hint="eastAsia"/>
          <w:sz w:val="24"/>
        </w:rPr>
        <w:t>；</w:t>
      </w:r>
    </w:p>
    <w:p w:rsidR="00F01D04" w:rsidRDefault="00C7078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rFonts w:hint="eastAsia"/>
          <w:sz w:val="24"/>
          <w:u w:val="single"/>
        </w:rPr>
        <w:t>50</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rFonts w:hint="eastAsia"/>
          <w:sz w:val="24"/>
          <w:u w:val="single"/>
        </w:rPr>
        <w:t>50</w:t>
      </w:r>
      <w:r>
        <w:rPr>
          <w:rFonts w:hint="eastAsia"/>
          <w:sz w:val="24"/>
        </w:rPr>
        <w:t>%</w:t>
      </w:r>
      <w:r>
        <w:rPr>
          <w:rFonts w:hint="eastAsia"/>
          <w:sz w:val="24"/>
        </w:rPr>
        <w:t>；</w:t>
      </w:r>
    </w:p>
    <w:p w:rsidR="00F01D04" w:rsidRDefault="00C7078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u w:val="single"/>
        </w:rPr>
        <w:t>45</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u w:val="single"/>
        </w:rPr>
        <w:t>45</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F01D04" w:rsidRDefault="00C7078D">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F01D04" w:rsidRDefault="00C7078D">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F01D04" w:rsidRDefault="00C7078D">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F01D04" w:rsidRDefault="00C7078D">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5"/>
      <w:r>
        <w:rPr>
          <w:rFonts w:hint="eastAsia"/>
          <w:sz w:val="24"/>
        </w:rPr>
        <w:t>。</w:t>
      </w:r>
    </w:p>
    <w:bookmarkEnd w:id="794"/>
    <w:p w:rsidR="00F01D04" w:rsidRDefault="00C7078D">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F01D04" w:rsidRDefault="00C7078D">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F01D04" w:rsidRDefault="00C7078D">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F01D04" w:rsidRDefault="00C7078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F01D04" w:rsidRDefault="00C7078D">
      <w:pPr>
        <w:tabs>
          <w:tab w:val="left" w:pos="1080"/>
          <w:tab w:val="left" w:pos="1589"/>
          <w:tab w:val="left" w:pos="2035"/>
          <w:tab w:val="left" w:pos="2114"/>
        </w:tabs>
        <w:snapToGrid w:val="0"/>
        <w:spacing w:line="360" w:lineRule="auto"/>
        <w:ind w:left="2035"/>
        <w:rPr>
          <w:sz w:val="24"/>
        </w:rPr>
      </w:pPr>
      <w:r>
        <w:rPr>
          <w:rFonts w:hint="eastAsia"/>
          <w:snapToGrid w:val="0"/>
          <w:sz w:val="24"/>
        </w:rPr>
        <w:t>■</w:t>
      </w:r>
      <w:r>
        <w:rPr>
          <w:sz w:val="24"/>
        </w:rPr>
        <w:t>无，按下述</w:t>
      </w:r>
      <w:r>
        <w:rPr>
          <w:sz w:val="24"/>
        </w:rPr>
        <w:t>2.4.2-2.4.7</w:t>
      </w:r>
      <w:r>
        <w:rPr>
          <w:sz w:val="24"/>
        </w:rPr>
        <w:t>项规定修正。</w:t>
      </w:r>
    </w:p>
    <w:p w:rsidR="00F01D04" w:rsidRDefault="00C7078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F01D04" w:rsidRDefault="00C7078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F01D04" w:rsidRDefault="00C7078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F01D04" w:rsidRDefault="00C7078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F01D04" w:rsidRDefault="00C7078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F01D04" w:rsidRDefault="00C7078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F01D04" w:rsidRDefault="00C7078D">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F01D04" w:rsidRDefault="00C7078D">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rPr>
        <w:t>%</w:t>
      </w:r>
      <w:r>
        <w:rPr>
          <w:sz w:val="24"/>
        </w:rPr>
        <w:t>的扣除，用扣除后的价格参加评审。</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w:t>
      </w:r>
      <w:r>
        <w:rPr>
          <w:sz w:val="24"/>
        </w:rPr>
        <w:t>的扣除，用扣除后的价格参加评审。</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F01D04" w:rsidRDefault="00C7078D">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F01D04" w:rsidRDefault="00C7078D">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F01D04" w:rsidRDefault="00C7078D">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F01D04" w:rsidRDefault="00C7078D">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w:t>
      </w:r>
      <w:r>
        <w:rPr>
          <w:rFonts w:hint="eastAsia"/>
          <w:sz w:val="24"/>
        </w:rPr>
        <w:lastRenderedPageBreak/>
        <w:t>国产品给予价格评审优惠，对本国产品的报价给予</w:t>
      </w:r>
      <w:r>
        <w:rPr>
          <w:rFonts w:hint="eastAsia"/>
          <w:sz w:val="24"/>
        </w:rPr>
        <w:t>20%</w:t>
      </w:r>
      <w:r>
        <w:rPr>
          <w:rFonts w:hint="eastAsia"/>
          <w:sz w:val="24"/>
        </w:rPr>
        <w:t>的价格扣除，用扣除后的价格参与评审。</w:t>
      </w:r>
    </w:p>
    <w:p w:rsidR="00F01D04" w:rsidRDefault="00C7078D">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F01D04" w:rsidRDefault="00C7078D">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F01D04" w:rsidRDefault="00C7078D">
      <w:pPr>
        <w:numPr>
          <w:ilvl w:val="0"/>
          <w:numId w:val="13"/>
        </w:numPr>
        <w:tabs>
          <w:tab w:val="left" w:pos="360"/>
        </w:tabs>
        <w:snapToGrid w:val="0"/>
        <w:spacing w:line="360" w:lineRule="auto"/>
        <w:outlineLvl w:val="1"/>
        <w:rPr>
          <w:sz w:val="24"/>
        </w:rPr>
      </w:pPr>
      <w:r>
        <w:rPr>
          <w:sz w:val="24"/>
        </w:rPr>
        <w:t>投标文件的比较和评价</w:t>
      </w:r>
      <w:bookmarkEnd w:id="776"/>
      <w:bookmarkEnd w:id="777"/>
    </w:p>
    <w:p w:rsidR="00F01D04" w:rsidRDefault="00C7078D">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F01D04" w:rsidRDefault="00C7078D">
      <w:pPr>
        <w:numPr>
          <w:ilvl w:val="1"/>
          <w:numId w:val="13"/>
        </w:numPr>
        <w:tabs>
          <w:tab w:val="left" w:pos="1080"/>
        </w:tabs>
        <w:snapToGrid w:val="0"/>
        <w:spacing w:line="360" w:lineRule="auto"/>
        <w:ind w:left="1077" w:hanging="720"/>
        <w:rPr>
          <w:sz w:val="24"/>
        </w:rPr>
      </w:pPr>
      <w:r>
        <w:rPr>
          <w:sz w:val="24"/>
        </w:rPr>
        <w:t>评标方法和评标标准</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F01D04" w:rsidRDefault="00C7078D">
      <w:pPr>
        <w:tabs>
          <w:tab w:val="left" w:pos="900"/>
          <w:tab w:val="left" w:pos="1589"/>
          <w:tab w:val="left" w:pos="1701"/>
        </w:tabs>
        <w:snapToGrid w:val="0"/>
        <w:spacing w:line="360" w:lineRule="auto"/>
        <w:ind w:left="1985"/>
        <w:rPr>
          <w:sz w:val="24"/>
        </w:rPr>
      </w:pPr>
      <w:r>
        <w:rPr>
          <w:rFonts w:hint="eastAsia"/>
          <w:snapToGrid w:val="0"/>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rsidR="00F01D04" w:rsidRDefault="00C7078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F01D04" w:rsidRDefault="00C7078D">
      <w:pPr>
        <w:tabs>
          <w:tab w:val="left" w:pos="1080"/>
          <w:tab w:val="left" w:pos="1589"/>
          <w:tab w:val="left" w:pos="2035"/>
        </w:tabs>
        <w:snapToGrid w:val="0"/>
        <w:spacing w:line="360" w:lineRule="auto"/>
        <w:ind w:left="2035"/>
        <w:rPr>
          <w:sz w:val="24"/>
        </w:rPr>
      </w:pPr>
      <w:r>
        <w:rPr>
          <w:sz w:val="24"/>
        </w:rPr>
        <w:t>□</w:t>
      </w:r>
      <w:r>
        <w:rPr>
          <w:sz w:val="24"/>
        </w:rPr>
        <w:t>随机抽取</w:t>
      </w:r>
    </w:p>
    <w:p w:rsidR="00F01D04" w:rsidRDefault="00C7078D">
      <w:pPr>
        <w:tabs>
          <w:tab w:val="left" w:pos="1080"/>
          <w:tab w:val="left" w:pos="1589"/>
          <w:tab w:val="left" w:pos="2035"/>
        </w:tabs>
        <w:snapToGrid w:val="0"/>
        <w:spacing w:line="360" w:lineRule="auto"/>
        <w:ind w:left="2035"/>
        <w:rPr>
          <w:sz w:val="24"/>
          <w:u w:val="single"/>
        </w:rPr>
      </w:pPr>
      <w:r>
        <w:rPr>
          <w:sz w:val="24"/>
        </w:rPr>
        <w:lastRenderedPageBreak/>
        <w:t>□</w:t>
      </w:r>
      <w:r>
        <w:rPr>
          <w:sz w:val="24"/>
        </w:rPr>
        <w:t>其他方式，具体要求：</w:t>
      </w:r>
      <w:r>
        <w:rPr>
          <w:sz w:val="24"/>
        </w:rPr>
        <w:t>__</w:t>
      </w:r>
      <w:r>
        <w:rPr>
          <w:rFonts w:hint="eastAsia"/>
          <w:sz w:val="24"/>
        </w:rPr>
        <w:t>/</w:t>
      </w:r>
      <w:r>
        <w:rPr>
          <w:sz w:val="24"/>
        </w:rPr>
        <w:t>___</w:t>
      </w:r>
    </w:p>
    <w:p w:rsidR="00F01D04" w:rsidRDefault="00C7078D">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F01D04" w:rsidRDefault="00C7078D">
      <w:pPr>
        <w:numPr>
          <w:ilvl w:val="0"/>
          <w:numId w:val="13"/>
        </w:numPr>
        <w:tabs>
          <w:tab w:val="left" w:pos="360"/>
        </w:tabs>
        <w:snapToGrid w:val="0"/>
        <w:spacing w:line="360" w:lineRule="auto"/>
        <w:outlineLvl w:val="1"/>
        <w:rPr>
          <w:sz w:val="24"/>
        </w:rPr>
      </w:pPr>
      <w:r>
        <w:rPr>
          <w:sz w:val="24"/>
        </w:rPr>
        <w:t>确定</w:t>
      </w:r>
      <w:bookmarkStart w:id="796" w:name="_Toc127151546"/>
      <w:bookmarkStart w:id="797" w:name="_Toc150480784"/>
      <w:bookmarkStart w:id="798" w:name="_Toc151190173"/>
      <w:bookmarkStart w:id="799" w:name="_Toc264969236"/>
      <w:bookmarkStart w:id="800" w:name="_Ref467307010"/>
      <w:bookmarkStart w:id="801" w:name="_Toc164229387"/>
      <w:bookmarkStart w:id="802" w:name="_Toc127161460"/>
      <w:bookmarkStart w:id="803" w:name="_Toc151193934"/>
      <w:bookmarkStart w:id="804" w:name="_Toc520356170"/>
      <w:bookmarkStart w:id="805" w:name="_Toc226309790"/>
      <w:bookmarkStart w:id="806" w:name="_Toc226965736"/>
      <w:bookmarkStart w:id="807" w:name="_Toc265228384"/>
      <w:bookmarkStart w:id="808" w:name="_Toc151193716"/>
      <w:bookmarkStart w:id="809" w:name="_Toc305158888"/>
      <w:bookmarkStart w:id="810" w:name="_Toc150774646"/>
      <w:bookmarkStart w:id="811" w:name="_Toc151193644"/>
      <w:bookmarkStart w:id="812" w:name="_Toc164608815"/>
      <w:bookmarkStart w:id="813" w:name="_Toc226965819"/>
      <w:bookmarkStart w:id="814" w:name="_Toc127151747"/>
      <w:bookmarkStart w:id="815" w:name="_Toc195842911"/>
      <w:bookmarkStart w:id="816" w:name="_Toc150509297"/>
      <w:bookmarkStart w:id="817" w:name="_Toc164608660"/>
      <w:bookmarkStart w:id="818" w:name="_Toc151193860"/>
      <w:bookmarkStart w:id="819" w:name="_Toc142311048"/>
      <w:bookmarkStart w:id="820" w:name="_Toc151193788"/>
      <w:bookmarkStart w:id="821" w:name="_Toc164351640"/>
      <w:bookmarkStart w:id="822" w:name="_Toc305158814"/>
      <w:bookmarkStart w:id="823" w:name="_Toc149720839"/>
      <w:bookmarkStart w:id="824" w:name="_Toc164229241"/>
      <w:bookmarkStart w:id="825" w:name="_Toc150774751"/>
      <w:bookmarkStart w:id="826" w:name="_Toc226337242"/>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F01D04" w:rsidRDefault="00C7078D">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F01D04" w:rsidRDefault="00C7078D">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F01D04" w:rsidRDefault="00C7078D">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napToGrid w:val="0"/>
          <w:sz w:val="24"/>
        </w:rPr>
        <w:t>■</w:t>
      </w:r>
      <w:r>
        <w:rPr>
          <w:rFonts w:ascii="Times New Roman" w:hAnsi="Times New Roman" w:hint="default"/>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如果是评审得分相同的情况，投标报价最低的获得中标人推荐资格。如果评审得分和投标报价均相同的情况，按服务部分优劣排列。排名最高的投标人获得中标人推荐资格</w:t>
      </w:r>
      <w:r>
        <w:rPr>
          <w:rFonts w:hAnsi="宋体" w:cs="宋体"/>
          <w:sz w:val="24"/>
          <w:szCs w:val="24"/>
        </w:rPr>
        <w:t>。</w:t>
      </w:r>
    </w:p>
    <w:p w:rsidR="00F01D04" w:rsidRDefault="00C7078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F01D04" w:rsidRDefault="00C7078D">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F01D04" w:rsidRDefault="00C7078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F01D04" w:rsidRDefault="00C7078D">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rsidR="00F01D04" w:rsidRDefault="00C7078D">
      <w:pPr>
        <w:numPr>
          <w:ilvl w:val="0"/>
          <w:numId w:val="13"/>
        </w:numPr>
        <w:tabs>
          <w:tab w:val="left" w:pos="360"/>
        </w:tabs>
        <w:snapToGrid w:val="0"/>
        <w:spacing w:line="360" w:lineRule="auto"/>
        <w:outlineLvl w:val="1"/>
        <w:rPr>
          <w:sz w:val="24"/>
        </w:rPr>
      </w:pPr>
      <w:r>
        <w:rPr>
          <w:sz w:val="24"/>
        </w:rPr>
        <w:t>报告违法行为</w:t>
      </w:r>
    </w:p>
    <w:p w:rsidR="00F01D04" w:rsidRPr="004B5E79" w:rsidRDefault="00C7078D" w:rsidP="004B5E79">
      <w:pPr>
        <w:widowControl/>
        <w:numPr>
          <w:ilvl w:val="1"/>
          <w:numId w:val="13"/>
        </w:numPr>
        <w:tabs>
          <w:tab w:val="left" w:pos="1080"/>
        </w:tabs>
        <w:snapToGrid w:val="0"/>
        <w:spacing w:line="360" w:lineRule="auto"/>
        <w:ind w:left="1077" w:hanging="720"/>
        <w:jc w:val="left"/>
        <w:rPr>
          <w:b/>
          <w:sz w:val="24"/>
        </w:rPr>
      </w:pPr>
      <w:r w:rsidRPr="004B5E79">
        <w:rPr>
          <w:sz w:val="24"/>
        </w:rPr>
        <w:t>评标委员会在评标过程中发现投标人有行贿、提供虚假材料或者串通等违法行为时，应当及时向财政部门报告。</w:t>
      </w:r>
      <w:r w:rsidRPr="004B5E79">
        <w:rPr>
          <w:b/>
          <w:sz w:val="24"/>
        </w:rPr>
        <w:br w:type="page"/>
      </w:r>
    </w:p>
    <w:p w:rsidR="00F01D04" w:rsidRDefault="00C7078D">
      <w:pPr>
        <w:tabs>
          <w:tab w:val="left" w:pos="360"/>
          <w:tab w:val="left" w:pos="900"/>
        </w:tabs>
        <w:snapToGrid w:val="0"/>
        <w:spacing w:line="360" w:lineRule="auto"/>
        <w:jc w:val="center"/>
        <w:outlineLvl w:val="1"/>
        <w:rPr>
          <w:sz w:val="24"/>
        </w:rPr>
      </w:pPr>
      <w:r>
        <w:rPr>
          <w:b/>
          <w:sz w:val="24"/>
        </w:rPr>
        <w:lastRenderedPageBreak/>
        <w:t>二、评标标准</w:t>
      </w:r>
    </w:p>
    <w:p w:rsidR="00F01D04" w:rsidRDefault="00F01D04">
      <w:pPr>
        <w:tabs>
          <w:tab w:val="left" w:pos="360"/>
          <w:tab w:val="left" w:pos="1080"/>
        </w:tabs>
        <w:snapToGrid w:val="0"/>
        <w:spacing w:line="360" w:lineRule="auto"/>
        <w:ind w:left="1080"/>
        <w:rPr>
          <w:color w:val="000000"/>
          <w:sz w:val="24"/>
        </w:rPr>
      </w:pPr>
    </w:p>
    <w:tbl>
      <w:tblPr>
        <w:tblW w:w="95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1"/>
        <w:gridCol w:w="1311"/>
        <w:gridCol w:w="6381"/>
      </w:tblGrid>
      <w:tr w:rsidR="00B35C2D" w:rsidRPr="004250D2" w:rsidTr="00700003">
        <w:trPr>
          <w:trHeight w:val="170"/>
        </w:trPr>
        <w:tc>
          <w:tcPr>
            <w:tcW w:w="817"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t>序号</w:t>
            </w:r>
          </w:p>
        </w:tc>
        <w:tc>
          <w:tcPr>
            <w:tcW w:w="99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b/>
                <w:sz w:val="24"/>
              </w:rPr>
            </w:pPr>
            <w:r w:rsidRPr="004250D2">
              <w:rPr>
                <w:rFonts w:ascii="宋体" w:hAnsi="宋体" w:hint="eastAsia"/>
                <w:b/>
                <w:kern w:val="0"/>
                <w:sz w:val="24"/>
              </w:rPr>
              <w:t>评审</w:t>
            </w:r>
          </w:p>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t>条款</w:t>
            </w: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t>评审项</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t>评审细则</w:t>
            </w:r>
          </w:p>
        </w:tc>
      </w:tr>
      <w:tr w:rsidR="00B35C2D" w:rsidRPr="004250D2" w:rsidTr="00700003">
        <w:trPr>
          <w:trHeight w:val="170"/>
        </w:trPr>
        <w:tc>
          <w:tcPr>
            <w:tcW w:w="817"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sz w:val="24"/>
              </w:rPr>
            </w:pPr>
            <w:r w:rsidRPr="004250D2">
              <w:rPr>
                <w:rFonts w:ascii="宋体" w:hAnsi="宋体" w:hint="eastAsia"/>
                <w:kern w:val="0"/>
                <w:sz w:val="24"/>
              </w:rPr>
              <w:t>价格</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部分</w:t>
            </w:r>
          </w:p>
          <w:p w:rsidR="00B35C2D" w:rsidRPr="004250D2" w:rsidRDefault="00B35C2D" w:rsidP="00121719">
            <w:pPr>
              <w:suppressAutoHyphens/>
              <w:jc w:val="center"/>
              <w:rPr>
                <w:rFonts w:ascii="宋体" w:hAnsi="宋体"/>
                <w:sz w:val="24"/>
              </w:rPr>
            </w:pPr>
            <w:r w:rsidRPr="004250D2">
              <w:rPr>
                <w:rFonts w:ascii="宋体" w:hAnsi="宋体" w:hint="eastAsia"/>
                <w:kern w:val="0"/>
                <w:sz w:val="24"/>
              </w:rPr>
              <w:t>(10分)</w:t>
            </w: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sz w:val="24"/>
              </w:rPr>
            </w:pPr>
            <w:r w:rsidRPr="004250D2">
              <w:rPr>
                <w:rFonts w:ascii="宋体" w:hAnsi="宋体" w:hint="eastAsia"/>
                <w:kern w:val="0"/>
                <w:sz w:val="24"/>
              </w:rPr>
              <w:t>价格</w:t>
            </w:r>
          </w:p>
          <w:p w:rsidR="00B35C2D" w:rsidRPr="004250D2" w:rsidRDefault="00B35C2D" w:rsidP="00121719">
            <w:pPr>
              <w:suppressAutoHyphens/>
              <w:jc w:val="center"/>
              <w:rPr>
                <w:rFonts w:ascii="宋体" w:hAnsi="宋体"/>
                <w:sz w:val="24"/>
              </w:rPr>
            </w:pPr>
            <w:r w:rsidRPr="004250D2">
              <w:rPr>
                <w:rFonts w:ascii="宋体" w:hAnsi="宋体" w:hint="eastAsia"/>
                <w:kern w:val="0"/>
                <w:sz w:val="24"/>
              </w:rPr>
              <w:t>(10分)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Default="00B35C2D" w:rsidP="00B35C2D">
            <w:pPr>
              <w:widowControl/>
              <w:suppressAutoHyphens/>
              <w:jc w:val="left"/>
              <w:rPr>
                <w:rFonts w:ascii="宋体" w:hAnsi="宋体" w:cs="宋体"/>
                <w:kern w:val="0"/>
                <w:sz w:val="24"/>
              </w:rPr>
            </w:pPr>
            <w:r w:rsidRPr="004250D2">
              <w:rPr>
                <w:rFonts w:ascii="宋体" w:hAnsi="宋体" w:cs="宋体" w:hint="eastAsia"/>
                <w:kern w:val="0"/>
                <w:sz w:val="24"/>
              </w:rPr>
              <w:t>各投标人的价格得分:(评标基准价/评标价)×10</w:t>
            </w:r>
          </w:p>
          <w:p w:rsidR="00B35C2D" w:rsidRPr="004250D2" w:rsidRDefault="00B35C2D" w:rsidP="00B35C2D">
            <w:pPr>
              <w:widowControl/>
              <w:suppressAutoHyphens/>
              <w:jc w:val="left"/>
              <w:rPr>
                <w:rFonts w:ascii="宋体" w:hAnsi="宋体" w:cs="宋体"/>
                <w:kern w:val="0"/>
                <w:sz w:val="24"/>
              </w:rPr>
            </w:pPr>
            <w:r w:rsidRPr="004250D2">
              <w:rPr>
                <w:rFonts w:ascii="宋体" w:hAnsi="宋体" w:cs="宋体" w:hint="eastAsia"/>
                <w:kern w:val="0"/>
                <w:sz w:val="24"/>
              </w:rPr>
              <w:t xml:space="preserve"> (注:实质性响应招标文件要求且最低评标价为评标基准价)</w:t>
            </w:r>
          </w:p>
        </w:tc>
      </w:tr>
      <w:tr w:rsidR="00B35C2D" w:rsidRPr="004250D2" w:rsidTr="00700003">
        <w:trPr>
          <w:trHeight w:val="17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t>2</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sz w:val="24"/>
              </w:rPr>
            </w:pPr>
            <w:r w:rsidRPr="004250D2">
              <w:rPr>
                <w:rFonts w:ascii="宋体" w:hAnsi="宋体" w:hint="eastAsia"/>
                <w:kern w:val="0"/>
                <w:sz w:val="24"/>
              </w:rPr>
              <w:t>技术</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部分</w:t>
            </w:r>
          </w:p>
          <w:p w:rsidR="00B35C2D" w:rsidRPr="004250D2" w:rsidRDefault="00B35C2D" w:rsidP="00121719">
            <w:pPr>
              <w:suppressAutoHyphens/>
              <w:jc w:val="center"/>
              <w:rPr>
                <w:rFonts w:ascii="宋体" w:hAnsi="宋体"/>
                <w:sz w:val="24"/>
              </w:rPr>
            </w:pPr>
            <w:r w:rsidRPr="004250D2">
              <w:rPr>
                <w:rFonts w:ascii="宋体" w:hAnsi="宋体" w:hint="eastAsia"/>
                <w:kern w:val="0"/>
                <w:sz w:val="24"/>
              </w:rPr>
              <w:t>(75分)</w:t>
            </w: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项目理解与重难点方案</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(15分)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评标小组根据供应商对本项目</w:t>
            </w:r>
            <w:r w:rsidR="00540DEA">
              <w:rPr>
                <w:rFonts w:ascii="宋体" w:hAnsi="宋体" w:hint="eastAsia"/>
                <w:kern w:val="0"/>
                <w:sz w:val="24"/>
              </w:rPr>
              <w:t>安检</w:t>
            </w:r>
            <w:r w:rsidRPr="004250D2">
              <w:rPr>
                <w:rFonts w:ascii="宋体" w:hAnsi="宋体" w:hint="eastAsia"/>
                <w:kern w:val="0"/>
                <w:sz w:val="24"/>
              </w:rPr>
              <w:t>任务、项目需求的理解和分析</w:t>
            </w:r>
            <w:proofErr w:type="gramStart"/>
            <w:r w:rsidRPr="004250D2">
              <w:rPr>
                <w:rFonts w:ascii="宋体" w:hAnsi="宋体" w:hint="eastAsia"/>
                <w:kern w:val="0"/>
                <w:sz w:val="24"/>
              </w:rPr>
              <w:t>本服务</w:t>
            </w:r>
            <w:proofErr w:type="gramEnd"/>
            <w:r w:rsidRPr="004250D2">
              <w:rPr>
                <w:rFonts w:ascii="宋体" w:hAnsi="宋体" w:hint="eastAsia"/>
                <w:kern w:val="0"/>
                <w:sz w:val="24"/>
              </w:rPr>
              <w:t>的重、难点进行评审。</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1.供应商对本项目</w:t>
            </w:r>
            <w:r w:rsidR="00540DEA">
              <w:rPr>
                <w:rFonts w:ascii="宋体" w:hAnsi="宋体" w:hint="eastAsia"/>
                <w:kern w:val="0"/>
                <w:sz w:val="24"/>
              </w:rPr>
              <w:t>安检</w:t>
            </w:r>
            <w:r w:rsidRPr="004250D2">
              <w:rPr>
                <w:rFonts w:ascii="宋体" w:hAnsi="宋体" w:hint="eastAsia"/>
                <w:kern w:val="0"/>
                <w:sz w:val="24"/>
              </w:rPr>
              <w:t>任务和项目需求有深刻的理解，充分了解项目工作量，切合项目实际情况；对本项目服务内容重、难点分析透彻、合理、完善，切合项目实际情况得15分；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2.供应商对本项目</w:t>
            </w:r>
            <w:r w:rsidR="00540DEA">
              <w:rPr>
                <w:rFonts w:ascii="宋体" w:hAnsi="宋体" w:hint="eastAsia"/>
                <w:kern w:val="0"/>
                <w:sz w:val="24"/>
              </w:rPr>
              <w:t>安检</w:t>
            </w:r>
            <w:r w:rsidRPr="004250D2">
              <w:rPr>
                <w:rFonts w:ascii="宋体" w:hAnsi="宋体" w:hint="eastAsia"/>
                <w:kern w:val="0"/>
                <w:sz w:val="24"/>
              </w:rPr>
              <w:t>任务和项目需求有一定的业务理解，但有遗漏，基本知晓项目工作量，符合实际情况；对服务内容有一定的重、难点分析，但不符合实际情况得10分；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3.供应商对本项目</w:t>
            </w:r>
            <w:r w:rsidR="00540DEA">
              <w:rPr>
                <w:rFonts w:ascii="宋体" w:hAnsi="宋体" w:hint="eastAsia"/>
                <w:kern w:val="0"/>
                <w:sz w:val="24"/>
              </w:rPr>
              <w:t>安检</w:t>
            </w:r>
            <w:r w:rsidRPr="004250D2">
              <w:rPr>
                <w:rFonts w:ascii="宋体" w:hAnsi="宋体" w:hint="eastAsia"/>
                <w:kern w:val="0"/>
                <w:sz w:val="24"/>
              </w:rPr>
              <w:t>任务和项目需求理解泛泛而谈，不切实际；对服务内容的重、难点分析粗略，不符合实际得5分；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4.供应商对本项目</w:t>
            </w:r>
            <w:r w:rsidR="00540DEA">
              <w:rPr>
                <w:rFonts w:ascii="宋体" w:hAnsi="宋体" w:hint="eastAsia"/>
                <w:kern w:val="0"/>
                <w:sz w:val="24"/>
              </w:rPr>
              <w:t>安检</w:t>
            </w:r>
            <w:r w:rsidRPr="004250D2">
              <w:rPr>
                <w:rFonts w:ascii="宋体" w:hAnsi="宋体" w:hint="eastAsia"/>
                <w:kern w:val="0"/>
                <w:sz w:val="24"/>
              </w:rPr>
              <w:t>任务和项目需求仅仅是复制招标文件相关内容，对服务内容的重、难点分析不符合实际得1分；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5.供应商对本项目内容的理解与分析未提及得0分。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项目总体实施方案</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(15分)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评标小组根据供应商结合项目理解、分析，对整体项目进行的实施方案、措施进项评审。</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1.供应商针对本项目提出的总体实施方案（包括但不限于安全保卫、消防中控、巡逻、安全检查、防破坏、</w:t>
            </w:r>
            <w:proofErr w:type="gramStart"/>
            <w:r w:rsidRPr="004250D2">
              <w:rPr>
                <w:rFonts w:ascii="宋体" w:hAnsi="宋体" w:hint="eastAsia"/>
                <w:kern w:val="0"/>
                <w:sz w:val="24"/>
              </w:rPr>
              <w:t>防损害</w:t>
            </w:r>
            <w:proofErr w:type="gramEnd"/>
            <w:r w:rsidRPr="004250D2">
              <w:rPr>
                <w:rFonts w:ascii="宋体" w:hAnsi="宋体" w:hint="eastAsia"/>
                <w:kern w:val="0"/>
                <w:sz w:val="24"/>
              </w:rPr>
              <w:t>等方面）详细，方案考虑周全，可行性强，提出的实施方案思路、工作分配及管理模式切合实际情况；措施可行、有力得15分。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2.供应商针对本项目的总体实施方案（包括但不限于安全保卫、消防中控、巡逻、安全检查、防破坏、</w:t>
            </w:r>
            <w:proofErr w:type="gramStart"/>
            <w:r w:rsidRPr="004250D2">
              <w:rPr>
                <w:rFonts w:ascii="宋体" w:hAnsi="宋体" w:hint="eastAsia"/>
                <w:kern w:val="0"/>
                <w:sz w:val="24"/>
              </w:rPr>
              <w:t>防损害</w:t>
            </w:r>
            <w:proofErr w:type="gramEnd"/>
            <w:r w:rsidRPr="004250D2">
              <w:rPr>
                <w:rFonts w:ascii="宋体" w:hAnsi="宋体" w:hint="eastAsia"/>
                <w:kern w:val="0"/>
                <w:sz w:val="24"/>
              </w:rPr>
              <w:t>等方面）比较详细，具备一定可行性，但是对于工作内容有缺漏，提出的实施方案思路、工作分配及管理模式基本满足实际情况得10分。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3.供应商针对本项目的总体实施方案泛泛而谈，具备通用性不切实际；提出的实施方案思路、工作分配及管理模式基本满足实际情况得5分。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4.供应商针对本项目的总体实施方案混乱，不适用本项目特点，仅仅是复制招标文件相关内容得1分。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5.供应商未提出项目总体实施方案得0分。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应急事件的预案</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(10分)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评标小组根据供应商提供的应急处理机制，针对大型活动应急预案、节假日重点日应急预案、日常应急预案、各项突发、应急事件，制定有针对性和可操作性的应急处理预案及相应措施进行评审。</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1.供应商的各项应急处突预案有针对性强、可操作性强，进</w:t>
            </w:r>
            <w:r w:rsidRPr="004250D2">
              <w:rPr>
                <w:rFonts w:ascii="宋体" w:hAnsi="宋体" w:hint="eastAsia"/>
                <w:kern w:val="0"/>
                <w:sz w:val="24"/>
              </w:rPr>
              <w:lastRenderedPageBreak/>
              <w:t>行过相关的应急演练，具备全面性、科学性、时效性得10分；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2.供应商的应急处突预案针对性欠妥、可操作性较强，进行过相关的应急演练，方案具备科学合理、但在全面性上有欠缺得7分；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3.供应商的应急处突预案无针对性、应急方案不合理、且未进行过相关的应急演练，在全面性上有大面积缺失得4分；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4.供应商未提出应急处突预案得0分。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服务</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监管方案</w:t>
            </w:r>
          </w:p>
          <w:p w:rsidR="00B35C2D" w:rsidRPr="004250D2" w:rsidRDefault="00B35C2D" w:rsidP="00121719">
            <w:pPr>
              <w:suppressAutoHyphens/>
              <w:jc w:val="center"/>
              <w:rPr>
                <w:rFonts w:ascii="宋体" w:hAnsi="宋体"/>
                <w:sz w:val="24"/>
              </w:rPr>
            </w:pPr>
            <w:r w:rsidRPr="004250D2">
              <w:rPr>
                <w:rFonts w:ascii="宋体" w:hAnsi="宋体" w:hint="eastAsia"/>
                <w:kern w:val="0"/>
                <w:sz w:val="24"/>
              </w:rPr>
              <w:t>(10分)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sz w:val="24"/>
              </w:rPr>
            </w:pPr>
            <w:r w:rsidRPr="004250D2">
              <w:rPr>
                <w:rFonts w:ascii="宋体" w:hAnsi="宋体" w:hint="eastAsia"/>
                <w:kern w:val="0"/>
                <w:sz w:val="24"/>
              </w:rPr>
              <w:t>公司管理机构图、工作职能组织运行图，</w:t>
            </w:r>
            <w:r w:rsidR="00540DEA">
              <w:rPr>
                <w:rFonts w:ascii="宋体" w:hAnsi="宋体" w:hint="eastAsia"/>
                <w:kern w:val="0"/>
                <w:sz w:val="24"/>
              </w:rPr>
              <w:t>安检</w:t>
            </w:r>
            <w:r w:rsidRPr="004250D2">
              <w:rPr>
                <w:rFonts w:ascii="宋体" w:hAnsi="宋体" w:hint="eastAsia"/>
                <w:kern w:val="0"/>
                <w:sz w:val="24"/>
              </w:rPr>
              <w:t>主管的管理职责、内部管理的职责分工、日常管理制度和考核办法完善得10分；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公司管理机构图、工作职能组织运行图，</w:t>
            </w:r>
            <w:r w:rsidR="00540DEA">
              <w:rPr>
                <w:rFonts w:ascii="宋体" w:hAnsi="宋体" w:hint="eastAsia"/>
                <w:kern w:val="0"/>
                <w:sz w:val="24"/>
              </w:rPr>
              <w:t>安检</w:t>
            </w:r>
            <w:r w:rsidRPr="004250D2">
              <w:rPr>
                <w:rFonts w:ascii="宋体" w:hAnsi="宋体" w:hint="eastAsia"/>
                <w:kern w:val="0"/>
                <w:sz w:val="24"/>
              </w:rPr>
              <w:t>主管的管理职责、内部管理的职责分工、日常管理制度和考核办法基本健全得7分；</w:t>
            </w:r>
          </w:p>
          <w:p w:rsidR="00B35C2D" w:rsidRPr="004250D2" w:rsidRDefault="00B35C2D" w:rsidP="00121719">
            <w:pPr>
              <w:suppressAutoHyphens/>
              <w:jc w:val="left"/>
              <w:rPr>
                <w:rFonts w:ascii="宋体" w:hAnsi="宋体"/>
                <w:kern w:val="0"/>
                <w:sz w:val="24"/>
              </w:rPr>
            </w:pPr>
            <w:r w:rsidRPr="004250D2">
              <w:rPr>
                <w:rFonts w:ascii="宋体" w:hAnsi="宋体" w:hint="eastAsia"/>
                <w:kern w:val="0"/>
                <w:sz w:val="24"/>
              </w:rPr>
              <w:t>公司管理机构图、工作职能组织运行图，</w:t>
            </w:r>
            <w:r w:rsidR="00540DEA">
              <w:rPr>
                <w:rFonts w:ascii="宋体" w:hAnsi="宋体" w:hint="eastAsia"/>
                <w:kern w:val="0"/>
                <w:sz w:val="24"/>
              </w:rPr>
              <w:t>安检</w:t>
            </w:r>
            <w:r w:rsidRPr="004250D2">
              <w:rPr>
                <w:rFonts w:ascii="宋体" w:hAnsi="宋体" w:hint="eastAsia"/>
                <w:kern w:val="0"/>
                <w:sz w:val="24"/>
              </w:rPr>
              <w:t>主管的管理职责、内部管理的职责分工、日常管理制度和考核办法不健全或无得4分；</w:t>
            </w:r>
          </w:p>
          <w:p w:rsidR="00B35C2D" w:rsidRPr="004250D2" w:rsidRDefault="00B35C2D" w:rsidP="00121719">
            <w:pPr>
              <w:suppressAutoHyphens/>
              <w:jc w:val="left"/>
              <w:rPr>
                <w:rFonts w:ascii="宋体" w:hAnsi="宋体"/>
                <w:sz w:val="24"/>
              </w:rPr>
            </w:pPr>
            <w:r w:rsidRPr="004250D2">
              <w:rPr>
                <w:rFonts w:ascii="宋体" w:hAnsi="宋体" w:hint="eastAsia"/>
                <w:kern w:val="0"/>
                <w:sz w:val="24"/>
              </w:rPr>
              <w:t>未提供方案得0分。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服务承诺</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(10分)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1.针对本项目服务内容和要求提出</w:t>
            </w:r>
            <w:r w:rsidR="00540DEA">
              <w:rPr>
                <w:rFonts w:ascii="宋体" w:hAnsi="宋体" w:hint="eastAsia"/>
                <w:kern w:val="0"/>
                <w:sz w:val="24"/>
              </w:rPr>
              <w:t>安检</w:t>
            </w:r>
            <w:r w:rsidRPr="004250D2">
              <w:rPr>
                <w:rFonts w:ascii="宋体" w:hAnsi="宋体" w:hint="eastAsia"/>
                <w:kern w:val="0"/>
                <w:sz w:val="24"/>
              </w:rPr>
              <w:t>服务目标和各项管理服务承诺指标，并制订达标保障措施和不达标改善措施，指标齐全、质量要求明显高于采购人要求及国家或同行业基本标准、定量化程度高、明细准确得10分。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2.针对本项目服务内容和要求提出</w:t>
            </w:r>
            <w:r w:rsidR="00540DEA">
              <w:rPr>
                <w:rFonts w:ascii="宋体" w:hAnsi="宋体" w:hint="eastAsia"/>
                <w:kern w:val="0"/>
                <w:sz w:val="24"/>
              </w:rPr>
              <w:t>安检</w:t>
            </w:r>
            <w:r w:rsidRPr="004250D2">
              <w:rPr>
                <w:rFonts w:ascii="宋体" w:hAnsi="宋体" w:hint="eastAsia"/>
                <w:kern w:val="0"/>
                <w:sz w:val="24"/>
              </w:rPr>
              <w:t>服务目标和各项管理服务承诺指标，并制订达标保障措施和不达标改善措施，指标齐全、质量要求达到采购人基本要求及国家或同行业基本标准、定量化程度一般、明细准确得7分。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3.针对本项目服务内容和要求提出</w:t>
            </w:r>
            <w:r w:rsidR="00540DEA">
              <w:rPr>
                <w:rFonts w:ascii="宋体" w:hAnsi="宋体" w:hint="eastAsia"/>
                <w:kern w:val="0"/>
                <w:sz w:val="24"/>
              </w:rPr>
              <w:t>安检</w:t>
            </w:r>
            <w:r w:rsidRPr="004250D2">
              <w:rPr>
                <w:rFonts w:ascii="宋体" w:hAnsi="宋体" w:hint="eastAsia"/>
                <w:kern w:val="0"/>
                <w:sz w:val="24"/>
              </w:rPr>
              <w:t>服务目标和各项管理服务承诺指标，并制订达标保障措施和不达标改善措施，指标不齐全、质量要求未达到采购人要求及国家或同行业基本标准、定量化程度不高、明细不准确得4分。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4.未提供相关服务承诺得0分。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人员</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补充能力</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(5分)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评标小组根据供应商</w:t>
            </w:r>
            <w:r w:rsidR="00540DEA">
              <w:rPr>
                <w:rFonts w:ascii="宋体" w:hAnsi="宋体" w:hint="eastAsia"/>
                <w:kern w:val="0"/>
                <w:sz w:val="24"/>
              </w:rPr>
              <w:t>安检</w:t>
            </w:r>
            <w:r w:rsidRPr="004250D2">
              <w:rPr>
                <w:rFonts w:ascii="宋体" w:hAnsi="宋体" w:hint="eastAsia"/>
                <w:kern w:val="0"/>
                <w:sz w:val="24"/>
              </w:rPr>
              <w:t>力量补充方案，应该有周密的人力资源管理方案、人员补充、上岗时限及时且明确进行评审。</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1.供应商有固定的潜在人员输送采购人指定岗位的能力(提供合同或合作协议复印件并加盖供应商公章)，有预备力量；在项目人员缺少时能在12小时内补充岗位要求的</w:t>
            </w:r>
            <w:r w:rsidR="00540DEA">
              <w:rPr>
                <w:rFonts w:ascii="宋体" w:hAnsi="宋体" w:hint="eastAsia"/>
                <w:kern w:val="0"/>
                <w:sz w:val="24"/>
              </w:rPr>
              <w:t>安检</w:t>
            </w:r>
            <w:r w:rsidRPr="004250D2">
              <w:rPr>
                <w:rFonts w:ascii="宋体" w:hAnsi="宋体" w:hint="eastAsia"/>
                <w:kern w:val="0"/>
                <w:sz w:val="24"/>
              </w:rPr>
              <w:t>人员(提供加盖供应商公章的承诺书)得5分；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2.供应商有固定的潜在人员输送采购人指定岗位的能力(提供合同或合作协议复印件并加盖供应商公章)；在项目人员缺少时能在24日内补充岗位要求的</w:t>
            </w:r>
            <w:r w:rsidR="00540DEA">
              <w:rPr>
                <w:rFonts w:ascii="宋体" w:hAnsi="宋体" w:hint="eastAsia"/>
                <w:kern w:val="0"/>
                <w:sz w:val="24"/>
              </w:rPr>
              <w:t>安检</w:t>
            </w:r>
            <w:r w:rsidRPr="004250D2">
              <w:rPr>
                <w:rFonts w:ascii="宋体" w:hAnsi="宋体" w:hint="eastAsia"/>
                <w:kern w:val="0"/>
                <w:sz w:val="24"/>
              </w:rPr>
              <w:t>人员(提供加盖供应商公章的承诺书)得3分；</w:t>
            </w:r>
          </w:p>
          <w:p w:rsidR="00B35C2D" w:rsidRPr="004250D2" w:rsidRDefault="00B35C2D" w:rsidP="00121719">
            <w:pPr>
              <w:widowControl/>
              <w:suppressAutoHyphens/>
              <w:jc w:val="left"/>
              <w:rPr>
                <w:rFonts w:ascii="宋体" w:hAnsi="宋体"/>
                <w:kern w:val="0"/>
                <w:sz w:val="24"/>
              </w:rPr>
            </w:pPr>
            <w:r w:rsidRPr="004250D2">
              <w:rPr>
                <w:rFonts w:ascii="宋体" w:hAnsi="宋体" w:hint="eastAsia"/>
                <w:kern w:val="0"/>
                <w:sz w:val="24"/>
              </w:rPr>
              <w:t>3.</w:t>
            </w:r>
            <w:proofErr w:type="gramStart"/>
            <w:r w:rsidRPr="004250D2">
              <w:rPr>
                <w:rFonts w:ascii="宋体" w:hAnsi="宋体" w:hint="eastAsia"/>
                <w:kern w:val="0"/>
                <w:sz w:val="24"/>
              </w:rPr>
              <w:t>供应商无固定</w:t>
            </w:r>
            <w:proofErr w:type="gramEnd"/>
            <w:r w:rsidRPr="004250D2">
              <w:rPr>
                <w:rFonts w:ascii="宋体" w:hAnsi="宋体" w:hint="eastAsia"/>
                <w:kern w:val="0"/>
                <w:sz w:val="24"/>
              </w:rPr>
              <w:t>的潜在人员输送采购人指定岗位的能力，无人员补充的承诺书得0分。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sz w:val="24"/>
              </w:rPr>
            </w:pPr>
            <w:r w:rsidRPr="004250D2">
              <w:rPr>
                <w:rFonts w:ascii="宋体" w:hAnsi="宋体" w:hint="eastAsia"/>
                <w:kern w:val="0"/>
                <w:sz w:val="24"/>
              </w:rPr>
              <w:t>人员培训</w:t>
            </w:r>
            <w:r w:rsidRPr="004250D2">
              <w:rPr>
                <w:rFonts w:ascii="宋体" w:hAnsi="宋体" w:hint="eastAsia"/>
                <w:kern w:val="0"/>
                <w:sz w:val="24"/>
              </w:rPr>
              <w:lastRenderedPageBreak/>
              <w:t>(10分)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left"/>
              <w:rPr>
                <w:rFonts w:ascii="宋体" w:hAnsi="宋体" w:cs="宋体"/>
                <w:kern w:val="0"/>
                <w:sz w:val="24"/>
              </w:rPr>
            </w:pPr>
            <w:r w:rsidRPr="004250D2">
              <w:rPr>
                <w:rFonts w:ascii="宋体" w:hAnsi="宋体" w:cs="宋体" w:hint="eastAsia"/>
                <w:kern w:val="0"/>
                <w:sz w:val="24"/>
              </w:rPr>
              <w:lastRenderedPageBreak/>
              <w:t>根据对项目服务要求的理解，供应商提供人员培训（内容包</w:t>
            </w:r>
            <w:r w:rsidRPr="004250D2">
              <w:rPr>
                <w:rFonts w:ascii="宋体" w:hAnsi="宋体" w:cs="宋体" w:hint="eastAsia"/>
                <w:kern w:val="0"/>
                <w:sz w:val="24"/>
              </w:rPr>
              <w:lastRenderedPageBreak/>
              <w:t>含但不限于人员素质、岗位技能、安全防护意识等）。评标小组根据供应商提供的响应文件横向对比:</w:t>
            </w:r>
          </w:p>
          <w:p w:rsidR="00B35C2D" w:rsidRPr="004250D2" w:rsidRDefault="00B35C2D" w:rsidP="00121719">
            <w:pPr>
              <w:widowControl/>
              <w:suppressAutoHyphens/>
              <w:jc w:val="left"/>
              <w:rPr>
                <w:rFonts w:ascii="宋体" w:hAnsi="宋体" w:cs="宋体"/>
                <w:kern w:val="0"/>
                <w:sz w:val="24"/>
              </w:rPr>
            </w:pPr>
            <w:r w:rsidRPr="004250D2">
              <w:rPr>
                <w:rFonts w:ascii="宋体" w:hAnsi="宋体" w:cs="宋体" w:hint="eastAsia"/>
                <w:kern w:val="0"/>
                <w:sz w:val="24"/>
              </w:rPr>
              <w:t>培训方案科学、合理、实际，措施到位，针对性强，完全能够满足服务需要得10分；</w:t>
            </w:r>
          </w:p>
          <w:p w:rsidR="00B35C2D" w:rsidRPr="004250D2" w:rsidRDefault="00B35C2D" w:rsidP="00121719">
            <w:pPr>
              <w:widowControl/>
              <w:suppressAutoHyphens/>
              <w:jc w:val="left"/>
              <w:rPr>
                <w:rFonts w:ascii="宋体" w:hAnsi="宋体" w:cs="宋体"/>
                <w:kern w:val="0"/>
                <w:sz w:val="24"/>
              </w:rPr>
            </w:pPr>
            <w:r w:rsidRPr="004250D2">
              <w:rPr>
                <w:rFonts w:ascii="宋体" w:hAnsi="宋体" w:cs="宋体" w:hint="eastAsia"/>
                <w:kern w:val="0"/>
                <w:sz w:val="24"/>
              </w:rPr>
              <w:t>培训方案比较科学、合理、实际，措施比较到位，针对性较强，基本满足服务需要得7分；</w:t>
            </w:r>
          </w:p>
          <w:p w:rsidR="00B35C2D" w:rsidRPr="004250D2" w:rsidRDefault="00B35C2D" w:rsidP="00121719">
            <w:pPr>
              <w:widowControl/>
              <w:suppressAutoHyphens/>
              <w:jc w:val="left"/>
              <w:rPr>
                <w:rFonts w:ascii="宋体" w:hAnsi="宋体" w:cs="宋体"/>
                <w:kern w:val="0"/>
                <w:sz w:val="24"/>
              </w:rPr>
            </w:pPr>
            <w:r w:rsidRPr="004250D2">
              <w:rPr>
                <w:rFonts w:ascii="宋体" w:hAnsi="宋体" w:cs="宋体" w:hint="eastAsia"/>
                <w:kern w:val="0"/>
                <w:sz w:val="24"/>
              </w:rPr>
              <w:t>培训方案不科学、不合理、不实际，措施不到位，针对性不强，不能够满足服务需要得4分</w:t>
            </w:r>
          </w:p>
          <w:p w:rsidR="00B35C2D" w:rsidRPr="004250D2" w:rsidRDefault="00B35C2D" w:rsidP="00121719">
            <w:pPr>
              <w:widowControl/>
              <w:suppressAutoHyphens/>
              <w:jc w:val="left"/>
              <w:rPr>
                <w:rFonts w:ascii="宋体" w:hAnsi="宋体" w:cs="宋体"/>
                <w:kern w:val="0"/>
                <w:sz w:val="24"/>
              </w:rPr>
            </w:pPr>
            <w:r w:rsidRPr="004250D2">
              <w:rPr>
                <w:rFonts w:ascii="宋体" w:hAnsi="宋体" w:cs="宋体" w:hint="eastAsia"/>
                <w:kern w:val="0"/>
                <w:sz w:val="24"/>
              </w:rPr>
              <w:t>未提供人员培训内容得0分。</w:t>
            </w:r>
          </w:p>
        </w:tc>
      </w:tr>
      <w:tr w:rsidR="00B35C2D" w:rsidRPr="004250D2" w:rsidTr="00700003">
        <w:trPr>
          <w:trHeight w:val="17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center"/>
              <w:rPr>
                <w:rFonts w:ascii="宋体" w:hAnsi="宋体"/>
                <w:b/>
                <w:sz w:val="24"/>
              </w:rPr>
            </w:pPr>
            <w:r w:rsidRPr="004250D2">
              <w:rPr>
                <w:rFonts w:ascii="宋体" w:hAnsi="宋体" w:hint="eastAsia"/>
                <w:b/>
                <w:kern w:val="0"/>
                <w:sz w:val="24"/>
              </w:rPr>
              <w:lastRenderedPageBreak/>
              <w:t>3</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sz w:val="24"/>
              </w:rPr>
            </w:pPr>
            <w:r w:rsidRPr="004250D2">
              <w:rPr>
                <w:rFonts w:ascii="宋体" w:hAnsi="宋体" w:hint="eastAsia"/>
                <w:kern w:val="0"/>
                <w:sz w:val="24"/>
              </w:rPr>
              <w:t>商务</w:t>
            </w:r>
          </w:p>
          <w:p w:rsidR="00B35C2D" w:rsidRPr="004250D2" w:rsidRDefault="00B35C2D" w:rsidP="00121719">
            <w:pPr>
              <w:widowControl/>
              <w:suppressAutoHyphens/>
              <w:jc w:val="center"/>
              <w:rPr>
                <w:rFonts w:ascii="宋体" w:hAnsi="宋体"/>
                <w:kern w:val="0"/>
                <w:sz w:val="24"/>
              </w:rPr>
            </w:pPr>
            <w:r w:rsidRPr="004250D2">
              <w:rPr>
                <w:rFonts w:ascii="宋体" w:hAnsi="宋体" w:hint="eastAsia"/>
                <w:kern w:val="0"/>
                <w:sz w:val="24"/>
              </w:rPr>
              <w:t>部分</w:t>
            </w:r>
          </w:p>
          <w:p w:rsidR="00B35C2D" w:rsidRPr="004250D2" w:rsidRDefault="00B35C2D" w:rsidP="00121719">
            <w:pPr>
              <w:suppressAutoHyphens/>
              <w:jc w:val="center"/>
              <w:rPr>
                <w:rFonts w:ascii="宋体" w:hAnsi="宋体"/>
                <w:sz w:val="24"/>
              </w:rPr>
            </w:pPr>
            <w:r w:rsidRPr="004250D2">
              <w:rPr>
                <w:rFonts w:ascii="宋体" w:hAnsi="宋体" w:hint="eastAsia"/>
                <w:kern w:val="0"/>
                <w:sz w:val="24"/>
              </w:rPr>
              <w:t>(15分)</w:t>
            </w: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cs="仿宋"/>
                <w:bCs/>
                <w:kern w:val="0"/>
                <w:sz w:val="24"/>
              </w:rPr>
            </w:pPr>
            <w:r w:rsidRPr="004250D2">
              <w:rPr>
                <w:rFonts w:ascii="宋体" w:hAnsi="宋体" w:cs="仿宋" w:hint="eastAsia"/>
                <w:bCs/>
                <w:kern w:val="0"/>
                <w:sz w:val="24"/>
              </w:rPr>
              <w:t>业绩</w:t>
            </w:r>
          </w:p>
          <w:p w:rsidR="00B35C2D" w:rsidRPr="004250D2" w:rsidRDefault="00B35C2D" w:rsidP="00121719">
            <w:pPr>
              <w:suppressAutoHyphens/>
              <w:jc w:val="center"/>
              <w:rPr>
                <w:rFonts w:ascii="宋体" w:hAnsi="宋体" w:cs="仿宋"/>
                <w:bCs/>
                <w:kern w:val="0"/>
                <w:sz w:val="24"/>
              </w:rPr>
            </w:pPr>
            <w:r w:rsidRPr="004250D2">
              <w:rPr>
                <w:rFonts w:ascii="宋体" w:hAnsi="宋体" w:cs="仿宋" w:hint="eastAsia"/>
                <w:bCs/>
                <w:kern w:val="0"/>
                <w:sz w:val="24"/>
              </w:rPr>
              <w:t>(10分)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suppressAutoHyphens/>
              <w:jc w:val="left"/>
              <w:rPr>
                <w:rFonts w:ascii="宋体" w:hAnsi="宋体" w:cs="仿宋"/>
                <w:bCs/>
                <w:kern w:val="0"/>
                <w:sz w:val="24"/>
              </w:rPr>
            </w:pPr>
            <w:r w:rsidRPr="004250D2">
              <w:rPr>
                <w:rFonts w:ascii="宋体" w:hAnsi="宋体" w:cs="仿宋" w:hint="eastAsia"/>
                <w:bCs/>
                <w:kern w:val="0"/>
                <w:sz w:val="24"/>
              </w:rPr>
              <w:t>评标小组根据供应商近三年</w:t>
            </w:r>
            <w:r w:rsidR="003A46B7">
              <w:rPr>
                <w:rFonts w:ascii="宋体" w:hAnsi="宋体" w:cs="仿宋" w:hint="eastAsia"/>
                <w:bCs/>
                <w:kern w:val="0"/>
                <w:sz w:val="24"/>
              </w:rPr>
              <w:t>（2023年1月至</w:t>
            </w:r>
            <w:r w:rsidR="0041078F">
              <w:rPr>
                <w:rFonts w:ascii="宋体" w:hAnsi="宋体" w:cs="仿宋" w:hint="eastAsia"/>
                <w:bCs/>
                <w:kern w:val="0"/>
                <w:sz w:val="24"/>
              </w:rPr>
              <w:t>投标截止之日</w:t>
            </w:r>
            <w:r w:rsidR="003A46B7">
              <w:rPr>
                <w:rFonts w:ascii="宋体" w:hAnsi="宋体" w:cs="仿宋" w:hint="eastAsia"/>
                <w:bCs/>
                <w:kern w:val="0"/>
                <w:sz w:val="24"/>
              </w:rPr>
              <w:t>）</w:t>
            </w:r>
            <w:r w:rsidRPr="004250D2">
              <w:rPr>
                <w:rFonts w:ascii="宋体" w:hAnsi="宋体" w:cs="仿宋" w:hint="eastAsia"/>
                <w:bCs/>
                <w:kern w:val="0"/>
                <w:sz w:val="24"/>
              </w:rPr>
              <w:t>同类项目服务成功案例(专指本次采购相关服务类，以中标通知书或实际合同(与用户签订的合同首页、合同金额所在页、签字盖章页)为依据，中标通知书或实际合同均需附服务明细内容)，每提供一个有效业绩得2分，最多得10分。</w:t>
            </w:r>
          </w:p>
        </w:tc>
      </w:tr>
      <w:tr w:rsidR="00B35C2D" w:rsidRPr="004250D2" w:rsidTr="00700003">
        <w:trPr>
          <w:trHeight w:val="1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jc w:val="left"/>
              <w:rPr>
                <w:rFonts w:ascii="宋体" w:hAnsi="宋体"/>
                <w:sz w:val="24"/>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35C2D" w:rsidP="00121719">
            <w:pPr>
              <w:widowControl/>
              <w:suppressAutoHyphens/>
              <w:jc w:val="center"/>
              <w:rPr>
                <w:rFonts w:ascii="宋体" w:hAnsi="宋体"/>
                <w:kern w:val="0"/>
                <w:sz w:val="24"/>
              </w:rPr>
            </w:pPr>
            <w:r w:rsidRPr="004250D2">
              <w:rPr>
                <w:rFonts w:ascii="宋体" w:hAnsi="宋体" w:cs="仿宋" w:hint="eastAsia"/>
                <w:bCs/>
                <w:kern w:val="0"/>
                <w:sz w:val="24"/>
              </w:rPr>
              <w:t>消防</w:t>
            </w:r>
            <w:proofErr w:type="gramStart"/>
            <w:r w:rsidRPr="004250D2">
              <w:rPr>
                <w:rFonts w:ascii="宋体" w:hAnsi="宋体" w:cs="仿宋" w:hint="eastAsia"/>
                <w:bCs/>
                <w:kern w:val="0"/>
                <w:sz w:val="24"/>
              </w:rPr>
              <w:t>中控岗人员</w:t>
            </w:r>
            <w:proofErr w:type="gramEnd"/>
          </w:p>
          <w:p w:rsidR="00B35C2D" w:rsidRPr="004250D2" w:rsidRDefault="00B35C2D" w:rsidP="00121719">
            <w:pPr>
              <w:suppressAutoHyphens/>
              <w:jc w:val="center"/>
              <w:rPr>
                <w:rFonts w:ascii="宋体" w:hAnsi="宋体"/>
                <w:sz w:val="24"/>
              </w:rPr>
            </w:pPr>
            <w:r w:rsidRPr="004250D2">
              <w:rPr>
                <w:rFonts w:ascii="宋体" w:hAnsi="宋体" w:hint="eastAsia"/>
                <w:kern w:val="0"/>
                <w:sz w:val="24"/>
              </w:rPr>
              <w:t>(5分)</w:t>
            </w:r>
          </w:p>
        </w:tc>
        <w:tc>
          <w:tcPr>
            <w:tcW w:w="6381" w:type="dxa"/>
            <w:tcBorders>
              <w:top w:val="single" w:sz="4" w:space="0" w:color="auto"/>
              <w:left w:val="single" w:sz="4" w:space="0" w:color="auto"/>
              <w:bottom w:val="single" w:sz="4" w:space="0" w:color="auto"/>
              <w:right w:val="single" w:sz="4" w:space="0" w:color="auto"/>
            </w:tcBorders>
            <w:vAlign w:val="center"/>
            <w:hideMark/>
          </w:tcPr>
          <w:p w:rsidR="00B35C2D" w:rsidRPr="004250D2" w:rsidRDefault="00BD450F" w:rsidP="00121719">
            <w:pPr>
              <w:widowControl/>
              <w:suppressAutoHyphens/>
              <w:jc w:val="left"/>
              <w:rPr>
                <w:rFonts w:ascii="宋体" w:hAnsi="宋体"/>
                <w:sz w:val="24"/>
              </w:rPr>
            </w:pPr>
            <w:r>
              <w:rPr>
                <w:rFonts w:ascii="宋体" w:hAnsi="宋体" w:cs="仿宋" w:hint="eastAsia"/>
                <w:bCs/>
                <w:kern w:val="0"/>
                <w:sz w:val="24"/>
              </w:rPr>
              <w:t>项目服务</w:t>
            </w:r>
            <w:r w:rsidR="00B35C2D" w:rsidRPr="004250D2">
              <w:rPr>
                <w:rFonts w:ascii="宋体" w:hAnsi="宋体" w:cs="仿宋" w:hint="eastAsia"/>
                <w:bCs/>
                <w:kern w:val="0"/>
                <w:sz w:val="24"/>
              </w:rPr>
              <w:t>人员名单中</w:t>
            </w:r>
            <w:proofErr w:type="gramStart"/>
            <w:r w:rsidR="00615E57" w:rsidRPr="004250D2">
              <w:rPr>
                <w:rFonts w:ascii="宋体" w:hAnsi="宋体" w:cs="仿宋" w:hint="eastAsia"/>
                <w:bCs/>
                <w:kern w:val="0"/>
                <w:sz w:val="24"/>
              </w:rPr>
              <w:t>中</w:t>
            </w:r>
            <w:proofErr w:type="gramEnd"/>
            <w:r w:rsidR="00615E57" w:rsidRPr="004250D2">
              <w:rPr>
                <w:rFonts w:ascii="宋体" w:hAnsi="宋体" w:cs="仿宋" w:hint="eastAsia"/>
                <w:bCs/>
                <w:kern w:val="0"/>
                <w:sz w:val="24"/>
              </w:rPr>
              <w:t>控值机员具有同类工作经验</w:t>
            </w:r>
            <w:r w:rsidR="00615E57">
              <w:rPr>
                <w:rFonts w:ascii="宋体" w:hAnsi="宋体" w:hint="eastAsia"/>
                <w:kern w:val="0"/>
                <w:sz w:val="24"/>
              </w:rPr>
              <w:t>且</w:t>
            </w:r>
            <w:r w:rsidR="00B35C2D" w:rsidRPr="004250D2">
              <w:rPr>
                <w:rFonts w:ascii="宋体" w:hAnsi="宋体" w:hint="eastAsia"/>
                <w:kern w:val="0"/>
                <w:sz w:val="24"/>
              </w:rPr>
              <w:t>取证时间均大于1</w:t>
            </w:r>
            <w:r w:rsidR="00615E57">
              <w:rPr>
                <w:rFonts w:ascii="宋体" w:hAnsi="宋体" w:hint="eastAsia"/>
                <w:kern w:val="0"/>
                <w:sz w:val="24"/>
              </w:rPr>
              <w:t>年</w:t>
            </w:r>
            <w:r w:rsidR="00B35C2D" w:rsidRPr="004250D2">
              <w:rPr>
                <w:rFonts w:ascii="宋体" w:hAnsi="宋体" w:hint="eastAsia"/>
                <w:kern w:val="0"/>
                <w:sz w:val="24"/>
              </w:rPr>
              <w:t>，提供完整得5分，</w:t>
            </w:r>
            <w:r w:rsidR="00615E57" w:rsidRPr="004250D2">
              <w:rPr>
                <w:rFonts w:ascii="宋体" w:hAnsi="宋体" w:cs="仿宋" w:hint="eastAsia"/>
                <w:bCs/>
                <w:kern w:val="0"/>
                <w:sz w:val="24"/>
              </w:rPr>
              <w:t>项目</w:t>
            </w:r>
            <w:r>
              <w:rPr>
                <w:rFonts w:ascii="宋体" w:hAnsi="宋体" w:cs="仿宋" w:hint="eastAsia"/>
                <w:bCs/>
                <w:kern w:val="0"/>
                <w:sz w:val="24"/>
              </w:rPr>
              <w:t>服务</w:t>
            </w:r>
            <w:r w:rsidR="00615E57" w:rsidRPr="004250D2">
              <w:rPr>
                <w:rFonts w:ascii="宋体" w:hAnsi="宋体" w:cs="仿宋" w:hint="eastAsia"/>
                <w:bCs/>
                <w:kern w:val="0"/>
                <w:sz w:val="24"/>
              </w:rPr>
              <w:t>人员名单中</w:t>
            </w:r>
            <w:proofErr w:type="gramStart"/>
            <w:r w:rsidR="00615E57" w:rsidRPr="004250D2">
              <w:rPr>
                <w:rFonts w:ascii="宋体" w:hAnsi="宋体" w:cs="仿宋" w:hint="eastAsia"/>
                <w:bCs/>
                <w:kern w:val="0"/>
                <w:sz w:val="24"/>
              </w:rPr>
              <w:t>中</w:t>
            </w:r>
            <w:proofErr w:type="gramEnd"/>
            <w:r w:rsidR="00615E57" w:rsidRPr="004250D2">
              <w:rPr>
                <w:rFonts w:ascii="宋体" w:hAnsi="宋体" w:cs="仿宋" w:hint="eastAsia"/>
                <w:bCs/>
                <w:kern w:val="0"/>
                <w:sz w:val="24"/>
              </w:rPr>
              <w:t>控值机员</w:t>
            </w:r>
            <w:r w:rsidR="00A464BC">
              <w:rPr>
                <w:rFonts w:ascii="宋体" w:hAnsi="宋体" w:cs="仿宋" w:hint="eastAsia"/>
                <w:bCs/>
                <w:kern w:val="0"/>
                <w:sz w:val="24"/>
              </w:rPr>
              <w:t>不</w:t>
            </w:r>
            <w:r w:rsidR="00615E57" w:rsidRPr="004250D2">
              <w:rPr>
                <w:rFonts w:ascii="宋体" w:hAnsi="宋体" w:cs="仿宋" w:hint="eastAsia"/>
                <w:bCs/>
                <w:kern w:val="0"/>
                <w:sz w:val="24"/>
              </w:rPr>
              <w:t>具有同类工作经验</w:t>
            </w:r>
            <w:r w:rsidR="00A464BC">
              <w:rPr>
                <w:rFonts w:ascii="宋体" w:hAnsi="宋体" w:hint="eastAsia"/>
                <w:kern w:val="0"/>
                <w:sz w:val="24"/>
              </w:rPr>
              <w:t>或</w:t>
            </w:r>
            <w:r w:rsidR="00615E57" w:rsidRPr="004250D2">
              <w:rPr>
                <w:rFonts w:ascii="宋体" w:hAnsi="宋体" w:hint="eastAsia"/>
                <w:kern w:val="0"/>
                <w:sz w:val="24"/>
              </w:rPr>
              <w:t>取证时间</w:t>
            </w:r>
            <w:r w:rsidR="00615E57">
              <w:rPr>
                <w:rFonts w:ascii="宋体" w:hAnsi="宋体" w:hint="eastAsia"/>
                <w:kern w:val="0"/>
                <w:sz w:val="24"/>
              </w:rPr>
              <w:t>不足</w:t>
            </w:r>
            <w:r w:rsidR="00615E57" w:rsidRPr="004250D2">
              <w:rPr>
                <w:rFonts w:ascii="宋体" w:hAnsi="宋体" w:hint="eastAsia"/>
                <w:kern w:val="0"/>
                <w:sz w:val="24"/>
              </w:rPr>
              <w:t>1</w:t>
            </w:r>
            <w:r w:rsidR="00615E57">
              <w:rPr>
                <w:rFonts w:ascii="宋体" w:hAnsi="宋体" w:hint="eastAsia"/>
                <w:kern w:val="0"/>
                <w:sz w:val="24"/>
              </w:rPr>
              <w:t>年</w:t>
            </w:r>
            <w:r w:rsidR="00615E57" w:rsidRPr="004250D2">
              <w:rPr>
                <w:rFonts w:ascii="宋体" w:hAnsi="宋体" w:hint="eastAsia"/>
                <w:kern w:val="0"/>
                <w:sz w:val="24"/>
              </w:rPr>
              <w:t>，提供完整得</w:t>
            </w:r>
            <w:r w:rsidR="00615E57">
              <w:rPr>
                <w:rFonts w:ascii="宋体" w:hAnsi="宋体" w:hint="eastAsia"/>
                <w:kern w:val="0"/>
                <w:sz w:val="24"/>
              </w:rPr>
              <w:t>2分</w:t>
            </w:r>
            <w:r w:rsidR="00B35C2D" w:rsidRPr="004250D2">
              <w:rPr>
                <w:rFonts w:ascii="宋体" w:hAnsi="宋体" w:hint="eastAsia"/>
                <w:kern w:val="0"/>
                <w:sz w:val="24"/>
              </w:rPr>
              <w:t>，未提供不得分。</w:t>
            </w:r>
          </w:p>
          <w:p w:rsidR="00B35C2D" w:rsidRPr="004250D2" w:rsidRDefault="00B35C2D" w:rsidP="00121719">
            <w:pPr>
              <w:suppressAutoHyphens/>
              <w:jc w:val="left"/>
              <w:rPr>
                <w:rFonts w:ascii="宋体" w:hAnsi="宋体"/>
                <w:sz w:val="24"/>
              </w:rPr>
            </w:pPr>
            <w:r w:rsidRPr="004250D2">
              <w:rPr>
                <w:rFonts w:ascii="宋体" w:hAnsi="宋体" w:hint="eastAsia"/>
                <w:kern w:val="0"/>
                <w:sz w:val="24"/>
              </w:rPr>
              <w:t>备注:</w:t>
            </w:r>
            <w:r w:rsidR="00000D82">
              <w:rPr>
                <w:rFonts w:ascii="宋体" w:hAnsi="宋体" w:hint="eastAsia"/>
                <w:kern w:val="0"/>
                <w:sz w:val="24"/>
              </w:rPr>
              <w:t>提供</w:t>
            </w:r>
            <w:r w:rsidRPr="004250D2">
              <w:rPr>
                <w:rFonts w:ascii="宋体" w:hAnsi="宋体" w:hint="eastAsia"/>
                <w:kern w:val="0"/>
                <w:sz w:val="24"/>
              </w:rPr>
              <w:t>证明文件并加盖供应商公章</w:t>
            </w:r>
          </w:p>
        </w:tc>
      </w:tr>
    </w:tbl>
    <w:p w:rsidR="00F01D04" w:rsidRPr="00B35C2D" w:rsidRDefault="00F01D04">
      <w:pPr>
        <w:widowControl/>
        <w:jc w:val="left"/>
        <w:rPr>
          <w:b/>
          <w:sz w:val="36"/>
          <w:szCs w:val="36"/>
        </w:rPr>
      </w:pPr>
    </w:p>
    <w:p w:rsidR="00F01D04" w:rsidRDefault="00C7078D">
      <w:pPr>
        <w:spacing w:line="360" w:lineRule="auto"/>
        <w:jc w:val="center"/>
        <w:outlineLvl w:val="0"/>
        <w:rPr>
          <w:b/>
          <w:sz w:val="36"/>
          <w:szCs w:val="36"/>
        </w:rPr>
      </w:pPr>
      <w:r>
        <w:rPr>
          <w:b/>
          <w:sz w:val="36"/>
          <w:szCs w:val="36"/>
        </w:rPr>
        <w:br w:type="page"/>
      </w:r>
      <w:bookmarkStart w:id="827" w:name="_Toc99301424"/>
      <w:r>
        <w:rPr>
          <w:b/>
          <w:sz w:val="36"/>
          <w:szCs w:val="36"/>
        </w:rPr>
        <w:lastRenderedPageBreak/>
        <w:t>第五章</w:t>
      </w:r>
      <w:r>
        <w:rPr>
          <w:b/>
          <w:sz w:val="36"/>
          <w:szCs w:val="36"/>
        </w:rPr>
        <w:t xml:space="preserve">   </w:t>
      </w:r>
      <w:r>
        <w:rPr>
          <w:b/>
          <w:sz w:val="36"/>
          <w:szCs w:val="36"/>
        </w:rPr>
        <w:t>采购需求</w:t>
      </w:r>
      <w:bookmarkEnd w:id="827"/>
    </w:p>
    <w:p w:rsidR="008753FB" w:rsidRDefault="008753FB" w:rsidP="008753FB">
      <w:pPr>
        <w:spacing w:line="360" w:lineRule="auto"/>
        <w:rPr>
          <w:rFonts w:ascii="宋体" w:hAnsi="宋体"/>
          <w:b/>
          <w:bCs/>
          <w:sz w:val="24"/>
        </w:rPr>
      </w:pPr>
      <w:bookmarkStart w:id="828" w:name="_Toc99301425"/>
      <w:r>
        <w:rPr>
          <w:rFonts w:ascii="宋体" w:hAnsi="宋体" w:hint="eastAsia"/>
          <w:b/>
          <w:bCs/>
          <w:sz w:val="24"/>
        </w:rPr>
        <w:t>总体要求</w:t>
      </w:r>
    </w:p>
    <w:p w:rsidR="008753FB" w:rsidRDefault="008753FB" w:rsidP="008753FB">
      <w:pPr>
        <w:pStyle w:val="a7"/>
        <w:spacing w:line="360" w:lineRule="auto"/>
        <w:ind w:firstLine="0"/>
        <w:rPr>
          <w:rFonts w:hAnsi="宋体"/>
          <w:szCs w:val="20"/>
        </w:rPr>
      </w:pPr>
      <w:r>
        <w:rPr>
          <w:rFonts w:hAnsi="宋体" w:hint="eastAsia"/>
        </w:rPr>
        <w:t>1.本项目服务期:</w:t>
      </w:r>
      <w:r>
        <w:rPr>
          <w:rFonts w:hAnsi="宋体" w:hint="eastAsia"/>
          <w:lang w:bidi="ar"/>
        </w:rPr>
        <w:t>自</w:t>
      </w:r>
      <w:r>
        <w:rPr>
          <w:rFonts w:hAnsi="宋体"/>
          <w:lang w:bidi="ar"/>
        </w:rPr>
        <w:t>202</w:t>
      </w:r>
      <w:r>
        <w:rPr>
          <w:rFonts w:hAnsi="宋体" w:hint="eastAsia"/>
          <w:lang w:bidi="ar"/>
        </w:rPr>
        <w:t>6年</w:t>
      </w:r>
      <w:r>
        <w:rPr>
          <w:rFonts w:hAnsi="宋体"/>
          <w:lang w:bidi="ar"/>
        </w:rPr>
        <w:t>05</w:t>
      </w:r>
      <w:r>
        <w:rPr>
          <w:rFonts w:hAnsi="宋体" w:hint="eastAsia"/>
          <w:lang w:bidi="ar"/>
        </w:rPr>
        <w:t>月</w:t>
      </w:r>
      <w:r>
        <w:rPr>
          <w:rFonts w:hAnsi="宋体"/>
          <w:lang w:bidi="ar"/>
        </w:rPr>
        <w:t>1</w:t>
      </w:r>
      <w:r>
        <w:rPr>
          <w:rFonts w:hAnsi="宋体" w:hint="eastAsia"/>
          <w:lang w:bidi="ar"/>
        </w:rPr>
        <w:t>日至</w:t>
      </w:r>
      <w:r>
        <w:rPr>
          <w:rFonts w:hAnsi="宋体"/>
          <w:lang w:bidi="ar"/>
        </w:rPr>
        <w:t>202</w:t>
      </w:r>
      <w:r>
        <w:rPr>
          <w:rFonts w:hAnsi="宋体" w:hint="eastAsia"/>
          <w:lang w:bidi="ar"/>
        </w:rPr>
        <w:t>7年</w:t>
      </w:r>
      <w:r>
        <w:rPr>
          <w:rFonts w:hAnsi="宋体"/>
          <w:lang w:bidi="ar"/>
        </w:rPr>
        <w:t>04</w:t>
      </w:r>
      <w:r>
        <w:rPr>
          <w:rFonts w:hAnsi="宋体" w:hint="eastAsia"/>
          <w:lang w:bidi="ar"/>
        </w:rPr>
        <w:t>月</w:t>
      </w:r>
      <w:r>
        <w:rPr>
          <w:rFonts w:hAnsi="宋体"/>
          <w:lang w:bidi="ar"/>
        </w:rPr>
        <w:t>30</w:t>
      </w:r>
      <w:r>
        <w:rPr>
          <w:rFonts w:hAnsi="宋体" w:hint="eastAsia"/>
          <w:lang w:bidi="ar"/>
        </w:rPr>
        <w:t>日</w:t>
      </w:r>
      <w:r>
        <w:rPr>
          <w:rFonts w:hAnsi="宋体" w:hint="eastAsia"/>
        </w:rPr>
        <w:t>；</w:t>
      </w:r>
    </w:p>
    <w:p w:rsidR="008753FB" w:rsidRDefault="008753FB" w:rsidP="008753FB">
      <w:pPr>
        <w:pStyle w:val="a7"/>
        <w:spacing w:line="360" w:lineRule="auto"/>
        <w:ind w:firstLine="0"/>
        <w:rPr>
          <w:rFonts w:hAnsi="宋体"/>
        </w:rPr>
      </w:pPr>
      <w:r>
        <w:rPr>
          <w:rFonts w:hAnsi="宋体" w:hint="eastAsia"/>
        </w:rPr>
        <w:t>2.服务地点:北京市房山区人民法院院机关、</w:t>
      </w:r>
      <w:proofErr w:type="gramStart"/>
      <w:r>
        <w:rPr>
          <w:rFonts w:hAnsi="宋体" w:hint="eastAsia"/>
        </w:rPr>
        <w:t>诉调对接</w:t>
      </w:r>
      <w:proofErr w:type="gramEnd"/>
      <w:r>
        <w:rPr>
          <w:rFonts w:hAnsi="宋体" w:hint="eastAsia"/>
        </w:rPr>
        <w:t>中心（立案庭）、长阳法庭、长沟法庭、城关法庭、燕山法庭、河北法庭、窦店法庭及其他新增派出机构。</w:t>
      </w:r>
    </w:p>
    <w:p w:rsidR="008753FB" w:rsidRDefault="008753FB" w:rsidP="008753FB">
      <w:pPr>
        <w:pStyle w:val="a7"/>
        <w:spacing w:line="360" w:lineRule="auto"/>
        <w:ind w:firstLine="0"/>
        <w:rPr>
          <w:rFonts w:hAnsi="宋体"/>
        </w:rPr>
      </w:pPr>
      <w:r>
        <w:rPr>
          <w:rFonts w:hAnsi="宋体" w:hint="eastAsia"/>
        </w:rPr>
        <w:t>3.本项目付款方式: 合同</w:t>
      </w:r>
      <w:proofErr w:type="gramStart"/>
      <w:r>
        <w:rPr>
          <w:rFonts w:hAnsi="宋体" w:hint="eastAsia"/>
        </w:rPr>
        <w:t>签定</w:t>
      </w:r>
      <w:proofErr w:type="gramEnd"/>
      <w:r>
        <w:rPr>
          <w:rFonts w:hAnsi="宋体" w:hint="eastAsia"/>
        </w:rPr>
        <w:t>生效后采取后付款、每季度末支付。结算时，乙方须向甲方提供同等合同价款的发票及其他甲方要求的付款材料。</w:t>
      </w:r>
    </w:p>
    <w:p w:rsidR="008753FB" w:rsidRDefault="008753FB" w:rsidP="008753FB">
      <w:pPr>
        <w:spacing w:line="360" w:lineRule="auto"/>
        <w:rPr>
          <w:rFonts w:ascii="宋体" w:hAnsi="宋体"/>
          <w:b/>
          <w:sz w:val="24"/>
        </w:rPr>
      </w:pPr>
    </w:p>
    <w:p w:rsidR="008753FB" w:rsidRDefault="008753FB" w:rsidP="008753FB">
      <w:pPr>
        <w:widowControl/>
        <w:spacing w:line="360" w:lineRule="auto"/>
        <w:jc w:val="left"/>
        <w:rPr>
          <w:rFonts w:ascii="宋体"/>
          <w:b/>
          <w:kern w:val="0"/>
          <w:sz w:val="24"/>
          <w:szCs w:val="20"/>
        </w:rPr>
      </w:pPr>
      <w:r>
        <w:rPr>
          <w:rFonts w:ascii="宋体" w:hint="eastAsia"/>
          <w:b/>
          <w:kern w:val="0"/>
          <w:sz w:val="24"/>
        </w:rPr>
        <w:t>一、项目概述</w:t>
      </w:r>
    </w:p>
    <w:p w:rsidR="008753FB" w:rsidRDefault="008753FB" w:rsidP="008753FB">
      <w:pPr>
        <w:widowControl/>
        <w:snapToGrid w:val="0"/>
        <w:spacing w:line="360" w:lineRule="auto"/>
        <w:ind w:firstLine="480"/>
        <w:jc w:val="left"/>
        <w:rPr>
          <w:rFonts w:ascii="宋体"/>
          <w:kern w:val="0"/>
          <w:sz w:val="24"/>
        </w:rPr>
      </w:pPr>
      <w:r>
        <w:rPr>
          <w:rFonts w:ascii="宋体" w:hint="eastAsia"/>
          <w:kern w:val="0"/>
          <w:sz w:val="24"/>
        </w:rPr>
        <w:t>为确保北京市房山区人民法院安全稳定，做好安全保卫值守工作，选择服务能力强、人员素质高的保安公司承担采购人关于“北京市房山区人民法院的安检服务”。所需岗位不少于72个，全部</w:t>
      </w:r>
      <w:proofErr w:type="gramStart"/>
      <w:r>
        <w:rPr>
          <w:rFonts w:ascii="宋体" w:hint="eastAsia"/>
          <w:kern w:val="0"/>
          <w:sz w:val="24"/>
        </w:rPr>
        <w:t>由成交</w:t>
      </w:r>
      <w:proofErr w:type="gramEnd"/>
      <w:r>
        <w:rPr>
          <w:rFonts w:ascii="宋体" w:hint="eastAsia"/>
          <w:kern w:val="0"/>
          <w:sz w:val="24"/>
        </w:rPr>
        <w:t>供应商进行人员的提供，由采购人统一管理。</w:t>
      </w:r>
    </w:p>
    <w:p w:rsidR="008753FB" w:rsidRDefault="008753FB" w:rsidP="008753FB">
      <w:pPr>
        <w:widowControl/>
        <w:spacing w:line="360" w:lineRule="auto"/>
        <w:jc w:val="left"/>
        <w:rPr>
          <w:rFonts w:ascii="宋体"/>
          <w:b/>
          <w:kern w:val="0"/>
          <w:sz w:val="24"/>
        </w:rPr>
      </w:pPr>
    </w:p>
    <w:p w:rsidR="008753FB" w:rsidRDefault="008753FB" w:rsidP="008753FB">
      <w:pPr>
        <w:widowControl/>
        <w:spacing w:line="360" w:lineRule="auto"/>
        <w:jc w:val="left"/>
        <w:rPr>
          <w:rFonts w:ascii="宋体"/>
          <w:b/>
          <w:kern w:val="0"/>
          <w:sz w:val="24"/>
        </w:rPr>
      </w:pPr>
      <w:r>
        <w:rPr>
          <w:rFonts w:ascii="宋体" w:hint="eastAsia"/>
          <w:b/>
          <w:kern w:val="0"/>
          <w:sz w:val="24"/>
        </w:rPr>
        <w:t>二、项目服务要求</w:t>
      </w:r>
    </w:p>
    <w:p w:rsidR="008753FB" w:rsidRDefault="008753FB" w:rsidP="008753FB">
      <w:pPr>
        <w:widowControl/>
        <w:spacing w:line="360" w:lineRule="auto"/>
        <w:jc w:val="left"/>
        <w:rPr>
          <w:rFonts w:ascii="宋体"/>
          <w:b/>
          <w:kern w:val="0"/>
          <w:sz w:val="24"/>
        </w:rPr>
      </w:pPr>
      <w:r>
        <w:rPr>
          <w:rFonts w:ascii="宋体" w:hint="eastAsia"/>
          <w:b/>
          <w:kern w:val="0"/>
          <w:sz w:val="24"/>
        </w:rPr>
        <w:t>（一）服务的时间和地点</w:t>
      </w:r>
    </w:p>
    <w:p w:rsidR="008753FB" w:rsidRDefault="008753FB" w:rsidP="008753FB">
      <w:pPr>
        <w:widowControl/>
        <w:snapToGrid w:val="0"/>
        <w:spacing w:line="360" w:lineRule="auto"/>
        <w:jc w:val="left"/>
        <w:rPr>
          <w:rFonts w:ascii="宋体"/>
          <w:kern w:val="0"/>
          <w:sz w:val="24"/>
        </w:rPr>
      </w:pPr>
      <w:r>
        <w:rPr>
          <w:rFonts w:ascii="宋体" w:hint="eastAsia"/>
          <w:kern w:val="0"/>
          <w:sz w:val="24"/>
        </w:rPr>
        <w:t>1.服务时间为12个月。</w:t>
      </w:r>
    </w:p>
    <w:p w:rsidR="008753FB" w:rsidRDefault="008753FB" w:rsidP="008753FB">
      <w:pPr>
        <w:widowControl/>
        <w:snapToGrid w:val="0"/>
        <w:spacing w:line="360" w:lineRule="auto"/>
        <w:jc w:val="left"/>
        <w:rPr>
          <w:rFonts w:ascii="宋体"/>
          <w:kern w:val="0"/>
          <w:sz w:val="24"/>
        </w:rPr>
      </w:pPr>
      <w:r>
        <w:rPr>
          <w:rFonts w:ascii="宋体" w:hint="eastAsia"/>
          <w:kern w:val="0"/>
          <w:sz w:val="24"/>
        </w:rPr>
        <w:t>2.服务地点:北京市房山区人民法院院机关、</w:t>
      </w:r>
      <w:proofErr w:type="gramStart"/>
      <w:r>
        <w:rPr>
          <w:rFonts w:ascii="宋体" w:hint="eastAsia"/>
          <w:kern w:val="0"/>
          <w:sz w:val="24"/>
        </w:rPr>
        <w:t>诉调对接</w:t>
      </w:r>
      <w:proofErr w:type="gramEnd"/>
      <w:r>
        <w:rPr>
          <w:rFonts w:ascii="宋体" w:hint="eastAsia"/>
          <w:kern w:val="0"/>
          <w:sz w:val="24"/>
        </w:rPr>
        <w:t>中心、长阳法庭、长沟法庭、城关法庭、燕山法庭、河北法庭、窦店法庭及其他新增派出机构。</w:t>
      </w:r>
    </w:p>
    <w:p w:rsidR="008753FB" w:rsidRDefault="008753FB" w:rsidP="008753FB">
      <w:pPr>
        <w:widowControl/>
        <w:spacing w:line="360" w:lineRule="auto"/>
        <w:jc w:val="left"/>
        <w:rPr>
          <w:rFonts w:ascii="宋体"/>
          <w:b/>
          <w:kern w:val="0"/>
          <w:sz w:val="24"/>
        </w:rPr>
      </w:pPr>
      <w:r>
        <w:rPr>
          <w:rFonts w:ascii="宋体" w:hint="eastAsia"/>
          <w:b/>
          <w:kern w:val="0"/>
          <w:sz w:val="24"/>
        </w:rPr>
        <w:t>（二）服务内容</w:t>
      </w:r>
    </w:p>
    <w:p w:rsidR="008753FB" w:rsidRDefault="008753FB" w:rsidP="008753FB">
      <w:pPr>
        <w:widowControl/>
        <w:snapToGrid w:val="0"/>
        <w:spacing w:line="360" w:lineRule="auto"/>
        <w:jc w:val="left"/>
        <w:rPr>
          <w:rFonts w:ascii="宋体"/>
          <w:kern w:val="0"/>
          <w:sz w:val="24"/>
        </w:rPr>
      </w:pPr>
      <w:r>
        <w:rPr>
          <w:rFonts w:ascii="宋体" w:hint="eastAsia"/>
          <w:kern w:val="0"/>
          <w:sz w:val="24"/>
        </w:rPr>
        <w:t>本项目的人员由采购人统一管理，成交供应</w:t>
      </w:r>
      <w:proofErr w:type="gramStart"/>
      <w:r>
        <w:rPr>
          <w:rFonts w:ascii="宋体" w:hint="eastAsia"/>
          <w:kern w:val="0"/>
          <w:sz w:val="24"/>
        </w:rPr>
        <w:t>商按照</w:t>
      </w:r>
      <w:proofErr w:type="gramEnd"/>
      <w:r>
        <w:rPr>
          <w:rFonts w:ascii="宋体" w:hint="eastAsia"/>
          <w:kern w:val="0"/>
          <w:sz w:val="24"/>
        </w:rPr>
        <w:t>采购人要求，全力配合北京市房山区人民法院的工作部署及要求。全面负责北京市房山区人民法院院机关、</w:t>
      </w:r>
      <w:proofErr w:type="gramStart"/>
      <w:r>
        <w:rPr>
          <w:rFonts w:ascii="宋体" w:hint="eastAsia"/>
          <w:kern w:val="0"/>
          <w:sz w:val="24"/>
        </w:rPr>
        <w:t>诉调对接</w:t>
      </w:r>
      <w:proofErr w:type="gramEnd"/>
      <w:r>
        <w:rPr>
          <w:rFonts w:ascii="宋体" w:hint="eastAsia"/>
          <w:kern w:val="0"/>
          <w:sz w:val="24"/>
        </w:rPr>
        <w:t>中心、长阳法庭、长沟法庭、城关法庭、燕山法庭、河北法庭、窦店法庭及其他新增派出机构的安全值守巡逻等安全保卫及安检工作。</w:t>
      </w:r>
    </w:p>
    <w:p w:rsidR="008753FB" w:rsidRDefault="008753FB" w:rsidP="008753FB">
      <w:pPr>
        <w:widowControl/>
        <w:snapToGrid w:val="0"/>
        <w:spacing w:line="360" w:lineRule="auto"/>
        <w:jc w:val="left"/>
        <w:rPr>
          <w:rFonts w:ascii="宋体"/>
          <w:kern w:val="0"/>
          <w:sz w:val="24"/>
        </w:rPr>
      </w:pPr>
      <w:r>
        <w:rPr>
          <w:rFonts w:ascii="宋体" w:hint="eastAsia"/>
          <w:kern w:val="0"/>
          <w:sz w:val="24"/>
        </w:rPr>
        <w:t>1.供应商须认真学习采购人要求，了解岗位要求及岗位职责，做好人员的岗位培训工作；</w:t>
      </w:r>
    </w:p>
    <w:p w:rsidR="008753FB" w:rsidRDefault="008753FB" w:rsidP="008753FB">
      <w:pPr>
        <w:widowControl/>
        <w:snapToGrid w:val="0"/>
        <w:spacing w:line="360" w:lineRule="auto"/>
        <w:jc w:val="left"/>
        <w:rPr>
          <w:rFonts w:ascii="宋体"/>
          <w:kern w:val="0"/>
          <w:sz w:val="24"/>
        </w:rPr>
      </w:pPr>
      <w:r>
        <w:rPr>
          <w:rFonts w:ascii="宋体" w:hint="eastAsia"/>
          <w:kern w:val="0"/>
          <w:sz w:val="24"/>
        </w:rPr>
        <w:t>2.负责北京市房山区人民法院院机关、</w:t>
      </w:r>
      <w:proofErr w:type="gramStart"/>
      <w:r>
        <w:rPr>
          <w:rFonts w:ascii="宋体" w:hint="eastAsia"/>
          <w:kern w:val="0"/>
          <w:sz w:val="24"/>
        </w:rPr>
        <w:t>诉调对接</w:t>
      </w:r>
      <w:proofErr w:type="gramEnd"/>
      <w:r>
        <w:rPr>
          <w:rFonts w:ascii="宋体" w:hint="eastAsia"/>
          <w:kern w:val="0"/>
          <w:sz w:val="24"/>
        </w:rPr>
        <w:t>中心、长阳法庭、长沟法庭、城关法庭、燕山法庭、河北法庭、窦店法庭及其他新增派出机构范围内的安全保卫</w:t>
      </w:r>
      <w:r>
        <w:rPr>
          <w:rFonts w:ascii="宋体" w:hint="eastAsia"/>
          <w:kern w:val="0"/>
          <w:sz w:val="24"/>
        </w:rPr>
        <w:lastRenderedPageBreak/>
        <w:t>工作。其包括:早晚高峰值守、进行治安巡逻，做好防火、防盗、防入侵、防破坏等工作。防范突发事件，制止不文明行为。</w:t>
      </w:r>
    </w:p>
    <w:p w:rsidR="008753FB" w:rsidRDefault="008753FB" w:rsidP="008753FB">
      <w:pPr>
        <w:widowControl/>
        <w:snapToGrid w:val="0"/>
        <w:spacing w:line="360" w:lineRule="auto"/>
        <w:jc w:val="left"/>
        <w:rPr>
          <w:rFonts w:ascii="宋体"/>
          <w:kern w:val="0"/>
          <w:sz w:val="24"/>
        </w:rPr>
      </w:pPr>
      <w:r>
        <w:rPr>
          <w:rFonts w:ascii="宋体" w:hint="eastAsia"/>
          <w:kern w:val="0"/>
          <w:sz w:val="24"/>
        </w:rPr>
        <w:t>3.负责北京市房山区人民法院院机关、</w:t>
      </w:r>
      <w:proofErr w:type="gramStart"/>
      <w:r>
        <w:rPr>
          <w:rFonts w:ascii="宋体" w:hint="eastAsia"/>
          <w:kern w:val="0"/>
          <w:sz w:val="24"/>
        </w:rPr>
        <w:t>诉调对接</w:t>
      </w:r>
      <w:proofErr w:type="gramEnd"/>
      <w:r>
        <w:rPr>
          <w:rFonts w:ascii="宋体" w:hint="eastAsia"/>
          <w:kern w:val="0"/>
          <w:sz w:val="24"/>
        </w:rPr>
        <w:t>中心、长阳法庭、长沟法庭、城关法庭、燕山法庭、河北法庭、窦店法庭及其他新增派出机构的夜间安全保卫工作和极端天气的安全保卫应对工作。</w:t>
      </w:r>
    </w:p>
    <w:p w:rsidR="008753FB" w:rsidRDefault="008753FB" w:rsidP="008753FB">
      <w:pPr>
        <w:widowControl/>
        <w:snapToGrid w:val="0"/>
        <w:spacing w:line="360" w:lineRule="auto"/>
        <w:jc w:val="left"/>
        <w:rPr>
          <w:rFonts w:ascii="宋体"/>
          <w:kern w:val="0"/>
          <w:sz w:val="24"/>
        </w:rPr>
      </w:pPr>
      <w:r>
        <w:rPr>
          <w:rFonts w:ascii="宋体" w:hint="eastAsia"/>
          <w:kern w:val="0"/>
          <w:sz w:val="24"/>
        </w:rPr>
        <w:t>4.严格服从采购人</w:t>
      </w:r>
      <w:r w:rsidR="00540DEA">
        <w:rPr>
          <w:rFonts w:ascii="宋体" w:hint="eastAsia"/>
          <w:kern w:val="0"/>
          <w:sz w:val="24"/>
        </w:rPr>
        <w:t>安检</w:t>
      </w:r>
      <w:r>
        <w:rPr>
          <w:rFonts w:ascii="宋体" w:hint="eastAsia"/>
          <w:kern w:val="0"/>
          <w:sz w:val="24"/>
        </w:rPr>
        <w:t>部门要求，同时做好甲方安排的其他工作。</w:t>
      </w:r>
    </w:p>
    <w:p w:rsidR="008753FB" w:rsidRDefault="008753FB" w:rsidP="008753FB">
      <w:pPr>
        <w:widowControl/>
        <w:snapToGrid w:val="0"/>
        <w:spacing w:line="360" w:lineRule="auto"/>
        <w:jc w:val="left"/>
        <w:rPr>
          <w:rFonts w:ascii="宋体"/>
          <w:kern w:val="0"/>
          <w:sz w:val="24"/>
        </w:rPr>
      </w:pPr>
      <w:r>
        <w:rPr>
          <w:rFonts w:ascii="宋体" w:hint="eastAsia"/>
          <w:kern w:val="0"/>
          <w:sz w:val="24"/>
        </w:rPr>
        <w:t>5.从业人员应具备相关</w:t>
      </w:r>
      <w:r w:rsidR="0057178C" w:rsidRPr="0057178C">
        <w:rPr>
          <w:rFonts w:ascii="宋体" w:hint="eastAsia"/>
          <w:kern w:val="0"/>
          <w:sz w:val="24"/>
        </w:rPr>
        <w:t>安保、安检</w:t>
      </w:r>
      <w:r>
        <w:rPr>
          <w:rFonts w:ascii="宋体" w:hint="eastAsia"/>
          <w:kern w:val="0"/>
          <w:sz w:val="24"/>
        </w:rPr>
        <w:t>工作经验。</w:t>
      </w:r>
    </w:p>
    <w:p w:rsidR="008753FB" w:rsidRDefault="00461516" w:rsidP="008753FB">
      <w:pPr>
        <w:widowControl/>
        <w:spacing w:line="360" w:lineRule="auto"/>
        <w:jc w:val="left"/>
        <w:rPr>
          <w:rFonts w:ascii="宋体"/>
          <w:b/>
          <w:kern w:val="0"/>
          <w:sz w:val="24"/>
        </w:rPr>
      </w:pPr>
      <w:r>
        <w:rPr>
          <w:rFonts w:ascii="宋体" w:hint="eastAsia"/>
          <w:b/>
          <w:kern w:val="0"/>
          <w:sz w:val="24"/>
        </w:rPr>
        <w:t>（三）</w:t>
      </w:r>
      <w:r w:rsidR="00F66DB5" w:rsidRPr="00F66DB5">
        <w:rPr>
          <w:rFonts w:ascii="宋体" w:hint="eastAsia"/>
          <w:b/>
          <w:kern w:val="0"/>
          <w:sz w:val="24"/>
        </w:rPr>
        <w:t>安全检查岗位人员工作</w:t>
      </w:r>
      <w:r w:rsidR="008753FB">
        <w:rPr>
          <w:rFonts w:ascii="宋体" w:hint="eastAsia"/>
          <w:b/>
          <w:kern w:val="0"/>
          <w:sz w:val="24"/>
        </w:rPr>
        <w:t>职责及要求</w:t>
      </w:r>
    </w:p>
    <w:p w:rsidR="008753FB" w:rsidRDefault="008753FB" w:rsidP="008753FB">
      <w:pPr>
        <w:widowControl/>
        <w:snapToGrid w:val="0"/>
        <w:spacing w:line="360" w:lineRule="auto"/>
        <w:jc w:val="left"/>
        <w:rPr>
          <w:rFonts w:ascii="宋体"/>
          <w:kern w:val="0"/>
          <w:sz w:val="24"/>
        </w:rPr>
      </w:pPr>
      <w:r>
        <w:rPr>
          <w:rFonts w:ascii="宋体" w:hint="eastAsia"/>
          <w:kern w:val="0"/>
          <w:sz w:val="24"/>
        </w:rPr>
        <w:t>1.供应商负责对派驻的员工进行规范服务、思想道德和遵纪守法教育，保证的工作人员在为采购人服务期间恪守职业道德，做到爱岗敬业，遵守国家法律及大型活动</w:t>
      </w:r>
      <w:r w:rsidR="00540DEA">
        <w:rPr>
          <w:rFonts w:ascii="宋体" w:hint="eastAsia"/>
          <w:kern w:val="0"/>
          <w:sz w:val="24"/>
        </w:rPr>
        <w:t>安检</w:t>
      </w:r>
      <w:r>
        <w:rPr>
          <w:rFonts w:ascii="宋体" w:hint="eastAsia"/>
          <w:kern w:val="0"/>
          <w:sz w:val="24"/>
        </w:rPr>
        <w:t>相关规定，熟知各岗位的工作规定，服从采购人管理；</w:t>
      </w:r>
    </w:p>
    <w:p w:rsidR="008753FB" w:rsidRDefault="008753FB" w:rsidP="008753FB">
      <w:pPr>
        <w:widowControl/>
        <w:snapToGrid w:val="0"/>
        <w:spacing w:line="360" w:lineRule="auto"/>
        <w:jc w:val="left"/>
        <w:rPr>
          <w:rFonts w:ascii="宋体"/>
          <w:kern w:val="0"/>
          <w:sz w:val="24"/>
        </w:rPr>
      </w:pPr>
      <w:r>
        <w:rPr>
          <w:rFonts w:ascii="宋体" w:hint="eastAsia"/>
          <w:kern w:val="0"/>
          <w:sz w:val="24"/>
        </w:rPr>
        <w:t>2.工作人员上班时必须（穿着统一保安制服、关键岗和巡逻人员配对讲机、强光手电、值守人员需配备防暴钢叉、防暴盾牌、头盔、防割手套），坚守岗位、履行职责、文明执勤、保守机密。同时，根据用人单位要求，熟悉北京市房山区人民法院院机关、</w:t>
      </w:r>
      <w:proofErr w:type="gramStart"/>
      <w:r>
        <w:rPr>
          <w:rFonts w:ascii="宋体" w:hint="eastAsia"/>
          <w:kern w:val="0"/>
          <w:sz w:val="24"/>
        </w:rPr>
        <w:t>诉调对接</w:t>
      </w:r>
      <w:proofErr w:type="gramEnd"/>
      <w:r>
        <w:rPr>
          <w:rFonts w:ascii="宋体" w:hint="eastAsia"/>
          <w:kern w:val="0"/>
          <w:sz w:val="24"/>
        </w:rPr>
        <w:t>中心、长阳法庭、长沟法庭、城关法庭、燕山法庭、河北法庭、窦店法庭及其他新增派出机构安全及周边环境，确保安全和秩序；</w:t>
      </w:r>
    </w:p>
    <w:p w:rsidR="008753FB" w:rsidRDefault="008753FB" w:rsidP="008753FB">
      <w:pPr>
        <w:widowControl/>
        <w:snapToGrid w:val="0"/>
        <w:spacing w:line="360" w:lineRule="auto"/>
        <w:jc w:val="left"/>
        <w:rPr>
          <w:rFonts w:ascii="宋体"/>
          <w:kern w:val="0"/>
          <w:sz w:val="24"/>
        </w:rPr>
      </w:pPr>
      <w:r>
        <w:rPr>
          <w:rFonts w:ascii="宋体" w:hint="eastAsia"/>
          <w:kern w:val="0"/>
          <w:sz w:val="24"/>
        </w:rPr>
        <w:t>3.做好安全巡查工作，有可疑人、及时上报采购人的领导，及时处理；</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4.安全检查岗位人员应具备初中以上文化，且无劣迹、无犯罪记录，身体健康。确保</w:t>
      </w:r>
      <w:proofErr w:type="gramStart"/>
      <w:r w:rsidRPr="008A6A9C">
        <w:rPr>
          <w:rFonts w:ascii="宋体" w:hint="eastAsia"/>
          <w:kern w:val="0"/>
          <w:sz w:val="24"/>
        </w:rPr>
        <w:t>无以下</w:t>
      </w:r>
      <w:proofErr w:type="gramEnd"/>
      <w:r w:rsidRPr="008A6A9C">
        <w:rPr>
          <w:rFonts w:ascii="宋体" w:hint="eastAsia"/>
          <w:kern w:val="0"/>
          <w:sz w:val="24"/>
        </w:rPr>
        <w:t>所列情况:</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1）被公安机关处以拘留的人员。</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2）经入职体检确认身体不合格的人员。</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3）参与“邪教”组织活动的人员。</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4）经专科医院确诊有精神病史的人员。</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5）完成采购人交办的其他各项任务。</w:t>
      </w:r>
    </w:p>
    <w:p w:rsidR="008A6A9C" w:rsidRPr="008A6A9C" w:rsidRDefault="008A6A9C" w:rsidP="008A6A9C">
      <w:pPr>
        <w:widowControl/>
        <w:snapToGrid w:val="0"/>
        <w:spacing w:line="360" w:lineRule="auto"/>
        <w:jc w:val="left"/>
        <w:rPr>
          <w:rFonts w:ascii="宋体"/>
          <w:kern w:val="0"/>
          <w:sz w:val="24"/>
        </w:rPr>
      </w:pPr>
      <w:r w:rsidRPr="008A6A9C">
        <w:rPr>
          <w:rFonts w:ascii="宋体" w:hint="eastAsia"/>
          <w:kern w:val="0"/>
          <w:sz w:val="24"/>
        </w:rPr>
        <w:t>5.安全检查岗位人员年龄18岁-50岁，严格禁止低于18岁高于50岁人员参与安全检查服务。同时要求安全检查岗位人员身体强壮，健康。</w:t>
      </w:r>
    </w:p>
    <w:p w:rsidR="008753FB" w:rsidRDefault="008A6A9C" w:rsidP="008A6A9C">
      <w:pPr>
        <w:widowControl/>
        <w:snapToGrid w:val="0"/>
        <w:spacing w:line="360" w:lineRule="auto"/>
        <w:jc w:val="left"/>
        <w:rPr>
          <w:rFonts w:ascii="宋体"/>
          <w:kern w:val="0"/>
          <w:sz w:val="24"/>
        </w:rPr>
      </w:pPr>
      <w:r w:rsidRPr="008A6A9C">
        <w:rPr>
          <w:rFonts w:ascii="宋体" w:hint="eastAsia"/>
          <w:kern w:val="0"/>
          <w:sz w:val="24"/>
        </w:rPr>
        <w:t>6.供应商可以优先录用原保安公司部分甲方满意，熟悉采购人环境和岗位职责的安全检查岗位人员。</w:t>
      </w:r>
    </w:p>
    <w:p w:rsidR="008753FB" w:rsidRDefault="008753FB" w:rsidP="008753FB">
      <w:pPr>
        <w:widowControl/>
        <w:spacing w:line="360" w:lineRule="auto"/>
        <w:jc w:val="left"/>
        <w:rPr>
          <w:rFonts w:ascii="宋体"/>
          <w:b/>
          <w:kern w:val="0"/>
          <w:sz w:val="24"/>
        </w:rPr>
      </w:pPr>
      <w:r>
        <w:rPr>
          <w:rFonts w:ascii="宋体" w:hint="eastAsia"/>
          <w:b/>
          <w:kern w:val="0"/>
          <w:sz w:val="24"/>
        </w:rPr>
        <w:t>（四）服务人数要求</w:t>
      </w:r>
    </w:p>
    <w:p w:rsidR="008753FB" w:rsidRDefault="008753FB" w:rsidP="008753FB">
      <w:pPr>
        <w:widowControl/>
        <w:snapToGrid w:val="0"/>
        <w:spacing w:line="360" w:lineRule="auto"/>
        <w:ind w:firstLine="480"/>
        <w:jc w:val="left"/>
        <w:rPr>
          <w:rFonts w:ascii="宋体"/>
          <w:kern w:val="0"/>
          <w:sz w:val="24"/>
        </w:rPr>
      </w:pPr>
      <w:r>
        <w:rPr>
          <w:rFonts w:ascii="宋体" w:hint="eastAsia"/>
          <w:kern w:val="0"/>
          <w:sz w:val="24"/>
        </w:rPr>
        <w:lastRenderedPageBreak/>
        <w:t>采购人共需要岗位不少于72个，</w:t>
      </w:r>
      <w:r w:rsidR="00261C8F" w:rsidRPr="00261C8F">
        <w:rPr>
          <w:rFonts w:ascii="宋体" w:hint="eastAsia"/>
          <w:kern w:val="0"/>
          <w:sz w:val="24"/>
        </w:rPr>
        <w:t>其中</w:t>
      </w:r>
      <w:r w:rsidR="000824D4" w:rsidRPr="000824D4">
        <w:rPr>
          <w:rFonts w:ascii="宋体" w:hint="eastAsia"/>
          <w:kern w:val="0"/>
          <w:sz w:val="24"/>
        </w:rPr>
        <w:t>安检岗不少于49个（需具有安检员证），保安岗不少于10个（需具有保安</w:t>
      </w:r>
      <w:r w:rsidR="00230365">
        <w:rPr>
          <w:rFonts w:ascii="宋体" w:hint="eastAsia"/>
          <w:kern w:val="0"/>
          <w:sz w:val="24"/>
        </w:rPr>
        <w:t>员</w:t>
      </w:r>
      <w:r w:rsidR="000824D4" w:rsidRPr="000824D4">
        <w:rPr>
          <w:rFonts w:ascii="宋体" w:hint="eastAsia"/>
          <w:kern w:val="0"/>
          <w:sz w:val="24"/>
        </w:rPr>
        <w:t>证，其中不少于5人具有驾驶证），</w:t>
      </w:r>
      <w:proofErr w:type="gramStart"/>
      <w:r w:rsidR="000824D4" w:rsidRPr="000824D4">
        <w:rPr>
          <w:rFonts w:ascii="宋体" w:hint="eastAsia"/>
          <w:kern w:val="0"/>
          <w:sz w:val="24"/>
        </w:rPr>
        <w:t>中控岗及</w:t>
      </w:r>
      <w:proofErr w:type="gramEnd"/>
      <w:r w:rsidR="000824D4" w:rsidRPr="000824D4">
        <w:rPr>
          <w:rFonts w:ascii="宋体" w:hint="eastAsia"/>
          <w:kern w:val="0"/>
          <w:sz w:val="24"/>
        </w:rPr>
        <w:t>微型消防</w:t>
      </w:r>
      <w:proofErr w:type="gramStart"/>
      <w:r w:rsidR="000824D4" w:rsidRPr="000824D4">
        <w:rPr>
          <w:rFonts w:ascii="宋体" w:hint="eastAsia"/>
          <w:kern w:val="0"/>
          <w:sz w:val="24"/>
        </w:rPr>
        <w:t>站岗位</w:t>
      </w:r>
      <w:proofErr w:type="gramEnd"/>
      <w:r w:rsidR="000824D4" w:rsidRPr="000824D4">
        <w:rPr>
          <w:rFonts w:ascii="宋体" w:hint="eastAsia"/>
          <w:kern w:val="0"/>
          <w:sz w:val="24"/>
        </w:rPr>
        <w:t>不少于13</w:t>
      </w:r>
      <w:r w:rsidR="00864334">
        <w:rPr>
          <w:rFonts w:ascii="宋体" w:hint="eastAsia"/>
          <w:kern w:val="0"/>
          <w:sz w:val="24"/>
        </w:rPr>
        <w:t>个（</w:t>
      </w:r>
      <w:r w:rsidR="000824D4" w:rsidRPr="000824D4">
        <w:rPr>
          <w:rFonts w:ascii="宋体" w:hint="eastAsia"/>
          <w:kern w:val="0"/>
          <w:sz w:val="24"/>
        </w:rPr>
        <w:t>需具有建（构）筑物消防员证或消防设施操作员证）</w:t>
      </w:r>
      <w:r w:rsidR="00261C8F" w:rsidRPr="00261C8F">
        <w:rPr>
          <w:rFonts w:ascii="宋体" w:hint="eastAsia"/>
          <w:kern w:val="0"/>
          <w:sz w:val="24"/>
        </w:rPr>
        <w:t>。</w:t>
      </w:r>
      <w:r>
        <w:rPr>
          <w:rFonts w:ascii="宋体" w:hint="eastAsia"/>
          <w:kern w:val="0"/>
          <w:sz w:val="24"/>
        </w:rPr>
        <w:t>人员的具体值勤岗位、职责范围和勤务安排，全部按照采购人的要求执行。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046"/>
        <w:gridCol w:w="4688"/>
      </w:tblGrid>
      <w:tr w:rsidR="008753FB"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8753FB" w:rsidRDefault="008753FB" w:rsidP="00B35C2D">
            <w:pPr>
              <w:widowControl/>
              <w:ind w:leftChars="-49" w:left="-103"/>
              <w:jc w:val="center"/>
              <w:rPr>
                <w:rFonts w:ascii="宋体" w:hAnsi="宋体"/>
                <w:kern w:val="0"/>
                <w:sz w:val="24"/>
              </w:rPr>
            </w:pPr>
            <w:r>
              <w:rPr>
                <w:rFonts w:ascii="宋体" w:hAnsi="宋体" w:hint="eastAsia"/>
                <w:kern w:val="0"/>
                <w:sz w:val="24"/>
              </w:rPr>
              <w:t>序号</w:t>
            </w:r>
          </w:p>
        </w:tc>
        <w:tc>
          <w:tcPr>
            <w:tcW w:w="3046" w:type="dxa"/>
            <w:tcBorders>
              <w:top w:val="single" w:sz="4" w:space="0" w:color="auto"/>
              <w:left w:val="single" w:sz="4" w:space="0" w:color="auto"/>
              <w:bottom w:val="single" w:sz="4" w:space="0" w:color="auto"/>
              <w:right w:val="single" w:sz="4" w:space="0" w:color="auto"/>
            </w:tcBorders>
            <w:vAlign w:val="center"/>
          </w:tcPr>
          <w:p w:rsidR="008753FB" w:rsidRDefault="008753FB" w:rsidP="00B35C2D">
            <w:pPr>
              <w:widowControl/>
              <w:ind w:leftChars="-49" w:left="-103"/>
              <w:jc w:val="center"/>
              <w:rPr>
                <w:rFonts w:ascii="宋体" w:hAnsi="宋体"/>
                <w:kern w:val="0"/>
                <w:sz w:val="24"/>
              </w:rPr>
            </w:pPr>
            <w:r>
              <w:rPr>
                <w:rFonts w:ascii="宋体" w:hAnsi="宋体" w:hint="eastAsia"/>
                <w:kern w:val="0"/>
                <w:sz w:val="24"/>
              </w:rPr>
              <w:t>岗位要求及数量</w:t>
            </w:r>
          </w:p>
        </w:tc>
        <w:tc>
          <w:tcPr>
            <w:tcW w:w="4688" w:type="dxa"/>
            <w:tcBorders>
              <w:top w:val="single" w:sz="4" w:space="0" w:color="auto"/>
              <w:left w:val="single" w:sz="4" w:space="0" w:color="auto"/>
              <w:bottom w:val="single" w:sz="4" w:space="0" w:color="auto"/>
              <w:right w:val="single" w:sz="4" w:space="0" w:color="auto"/>
            </w:tcBorders>
            <w:vAlign w:val="center"/>
          </w:tcPr>
          <w:p w:rsidR="008753FB" w:rsidRDefault="008753FB" w:rsidP="00B35C2D">
            <w:pPr>
              <w:widowControl/>
              <w:ind w:leftChars="-49" w:left="-103"/>
              <w:jc w:val="center"/>
              <w:rPr>
                <w:rFonts w:ascii="宋体" w:hAnsi="宋体"/>
                <w:kern w:val="0"/>
                <w:sz w:val="24"/>
              </w:rPr>
            </w:pPr>
            <w:r>
              <w:rPr>
                <w:rFonts w:ascii="宋体" w:hAnsi="宋体" w:hint="eastAsia"/>
                <w:kern w:val="0"/>
                <w:sz w:val="24"/>
              </w:rPr>
              <w:t>备注</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1</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院机关27个岗位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1.女性不少于8</w:t>
            </w:r>
            <w:bookmarkStart w:id="829" w:name="OLE_LINK1"/>
            <w:r>
              <w:rPr>
                <w:rFonts w:ascii="宋体" w:hAnsi="宋体" w:hint="eastAsia"/>
                <w:kern w:val="0"/>
                <w:sz w:val="24"/>
              </w:rPr>
              <w:t>个岗位</w:t>
            </w:r>
            <w:bookmarkEnd w:id="829"/>
          </w:p>
          <w:p w:rsidR="00E52F00" w:rsidRDefault="00E52F00" w:rsidP="00B35C2D">
            <w:pPr>
              <w:widowControl/>
              <w:ind w:leftChars="-49" w:left="-103"/>
              <w:jc w:val="center"/>
              <w:rPr>
                <w:rFonts w:ascii="宋体" w:hAnsi="宋体"/>
                <w:kern w:val="0"/>
                <w:sz w:val="24"/>
              </w:rPr>
            </w:pPr>
            <w:r>
              <w:rPr>
                <w:rFonts w:ascii="宋体" w:hAnsi="宋体" w:hint="eastAsia"/>
                <w:kern w:val="0"/>
                <w:sz w:val="24"/>
              </w:rPr>
              <w:t>2.具有机动车驾驶资格的不少于个5岗位</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proofErr w:type="gramStart"/>
            <w:r w:rsidRPr="00E52F00">
              <w:rPr>
                <w:rFonts w:ascii="宋体" w:hAnsi="宋体" w:hint="eastAsia"/>
                <w:kern w:val="0"/>
                <w:sz w:val="24"/>
              </w:rPr>
              <w:t>诉调对接</w:t>
            </w:r>
            <w:proofErr w:type="gramEnd"/>
            <w:r w:rsidRPr="00E52F00">
              <w:rPr>
                <w:rFonts w:ascii="宋体" w:hAnsi="宋体" w:hint="eastAsia"/>
                <w:kern w:val="0"/>
                <w:sz w:val="24"/>
              </w:rPr>
              <w:t>中心8个岗位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DE024B">
            <w:pPr>
              <w:widowControl/>
              <w:tabs>
                <w:tab w:val="center" w:pos="2201"/>
                <w:tab w:val="left" w:pos="3592"/>
              </w:tabs>
              <w:ind w:leftChars="-49" w:left="-103"/>
              <w:jc w:val="left"/>
              <w:rPr>
                <w:rFonts w:ascii="宋体" w:hAnsi="宋体"/>
                <w:kern w:val="0"/>
                <w:sz w:val="24"/>
              </w:rPr>
            </w:pPr>
            <w:r>
              <w:rPr>
                <w:rFonts w:ascii="宋体" w:hAnsi="宋体" w:hint="eastAsia"/>
                <w:kern w:val="0"/>
                <w:sz w:val="24"/>
              </w:rPr>
              <w:tab/>
              <w:t>4男4女</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3</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长阳法庭4个岗位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2男2女</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4</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长沟法庭4个岗位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2男2女</w:t>
            </w:r>
          </w:p>
        </w:tc>
      </w:tr>
      <w:tr w:rsidR="00E52F00" w:rsidTr="00E52F00">
        <w:trPr>
          <w:trHeight w:val="609"/>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5</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城关法庭4个岗位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2男2女</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6</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燕山法庭4个岗位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2男2女</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7</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河北法庭4个岗位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2男2女</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8</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窦店法庭4个岗位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2男2女</w:t>
            </w:r>
          </w:p>
        </w:tc>
      </w:tr>
      <w:tr w:rsidR="00E52F00"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9</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E52F00" w:rsidRPr="00E52F00" w:rsidRDefault="00E52F00" w:rsidP="00E52F00">
            <w:pPr>
              <w:widowControl/>
              <w:ind w:leftChars="-49" w:left="-103"/>
              <w:jc w:val="center"/>
              <w:rPr>
                <w:rFonts w:ascii="宋体" w:hAnsi="宋体"/>
                <w:kern w:val="0"/>
                <w:sz w:val="24"/>
              </w:rPr>
            </w:pPr>
            <w:r w:rsidRPr="00E52F00">
              <w:rPr>
                <w:rFonts w:ascii="宋体" w:hAnsi="宋体" w:hint="eastAsia"/>
                <w:kern w:val="0"/>
                <w:sz w:val="24"/>
              </w:rPr>
              <w:t>中控员10个岗位</w:t>
            </w:r>
          </w:p>
        </w:tc>
        <w:tc>
          <w:tcPr>
            <w:tcW w:w="4688" w:type="dxa"/>
            <w:tcBorders>
              <w:top w:val="single" w:sz="4" w:space="0" w:color="auto"/>
              <w:left w:val="single" w:sz="4" w:space="0" w:color="auto"/>
              <w:bottom w:val="single" w:sz="4" w:space="0" w:color="auto"/>
              <w:right w:val="single" w:sz="4" w:space="0" w:color="auto"/>
            </w:tcBorders>
            <w:vAlign w:val="center"/>
          </w:tcPr>
          <w:p w:rsidR="00E52F00" w:rsidRDefault="00E52F00" w:rsidP="00B35C2D">
            <w:pPr>
              <w:widowControl/>
              <w:ind w:leftChars="-49" w:left="-103"/>
              <w:jc w:val="center"/>
              <w:rPr>
                <w:rFonts w:ascii="宋体" w:hAnsi="宋体"/>
                <w:kern w:val="0"/>
                <w:sz w:val="24"/>
              </w:rPr>
            </w:pPr>
            <w:r>
              <w:rPr>
                <w:rFonts w:ascii="宋体" w:hAnsi="宋体" w:hint="eastAsia"/>
                <w:kern w:val="0"/>
                <w:sz w:val="24"/>
              </w:rPr>
              <w:t>需具有</w:t>
            </w:r>
            <w:r>
              <w:rPr>
                <w:rFonts w:ascii="宋体" w:hint="eastAsia"/>
                <w:kern w:val="0"/>
                <w:sz w:val="24"/>
              </w:rPr>
              <w:t>建（构）筑物消防员证或</w:t>
            </w:r>
            <w:r w:rsidRPr="000F4739">
              <w:rPr>
                <w:rFonts w:ascii="宋体" w:hint="eastAsia"/>
                <w:kern w:val="0"/>
                <w:sz w:val="24"/>
              </w:rPr>
              <w:t>消防设施操作员证</w:t>
            </w:r>
          </w:p>
        </w:tc>
      </w:tr>
      <w:tr w:rsidR="001106AB" w:rsidTr="00E52F00">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1106AB" w:rsidRDefault="001106AB" w:rsidP="00B35C2D">
            <w:pPr>
              <w:widowControl/>
              <w:ind w:leftChars="-49" w:left="-103"/>
              <w:jc w:val="center"/>
              <w:rPr>
                <w:rFonts w:ascii="宋体" w:hAnsi="宋体"/>
                <w:kern w:val="0"/>
                <w:sz w:val="24"/>
              </w:rPr>
            </w:pPr>
            <w:r>
              <w:rPr>
                <w:rFonts w:ascii="宋体" w:hAnsi="宋体" w:hint="eastAsia"/>
                <w:kern w:val="0"/>
                <w:sz w:val="24"/>
              </w:rPr>
              <w:t>10</w:t>
            </w:r>
          </w:p>
        </w:tc>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rsidR="001106AB" w:rsidRPr="00E52F00" w:rsidRDefault="001106AB" w:rsidP="00E52F00">
            <w:pPr>
              <w:widowControl/>
              <w:ind w:leftChars="-49" w:left="-103"/>
              <w:jc w:val="center"/>
              <w:rPr>
                <w:rFonts w:ascii="宋体" w:hAnsi="宋体"/>
                <w:kern w:val="0"/>
                <w:sz w:val="24"/>
              </w:rPr>
            </w:pPr>
            <w:r w:rsidRPr="00E52F00">
              <w:rPr>
                <w:rFonts w:ascii="宋体" w:hAnsi="宋体" w:hint="eastAsia"/>
                <w:kern w:val="0"/>
                <w:sz w:val="24"/>
              </w:rPr>
              <w:t>微型消防站3个岗位</w:t>
            </w:r>
          </w:p>
        </w:tc>
        <w:tc>
          <w:tcPr>
            <w:tcW w:w="4688" w:type="dxa"/>
            <w:tcBorders>
              <w:top w:val="single" w:sz="4" w:space="0" w:color="auto"/>
              <w:left w:val="single" w:sz="4" w:space="0" w:color="auto"/>
              <w:bottom w:val="single" w:sz="4" w:space="0" w:color="auto"/>
              <w:right w:val="single" w:sz="4" w:space="0" w:color="auto"/>
            </w:tcBorders>
            <w:vAlign w:val="center"/>
          </w:tcPr>
          <w:p w:rsidR="001106AB" w:rsidRDefault="001106AB" w:rsidP="0007481C">
            <w:pPr>
              <w:widowControl/>
              <w:ind w:leftChars="-49" w:left="-103"/>
              <w:jc w:val="center"/>
              <w:rPr>
                <w:rFonts w:ascii="宋体" w:hAnsi="宋体"/>
                <w:kern w:val="0"/>
                <w:sz w:val="24"/>
              </w:rPr>
            </w:pPr>
            <w:r>
              <w:rPr>
                <w:rFonts w:ascii="宋体" w:hAnsi="宋体" w:hint="eastAsia"/>
                <w:kern w:val="0"/>
                <w:sz w:val="24"/>
              </w:rPr>
              <w:t>需具有</w:t>
            </w:r>
            <w:r>
              <w:rPr>
                <w:rFonts w:ascii="宋体" w:hint="eastAsia"/>
                <w:kern w:val="0"/>
                <w:sz w:val="24"/>
              </w:rPr>
              <w:t>建（构）筑物消防员证或</w:t>
            </w:r>
            <w:r w:rsidRPr="000F4739">
              <w:rPr>
                <w:rFonts w:ascii="宋体" w:hint="eastAsia"/>
                <w:kern w:val="0"/>
                <w:sz w:val="24"/>
              </w:rPr>
              <w:t>消防设施操作员证</w:t>
            </w:r>
          </w:p>
        </w:tc>
      </w:tr>
    </w:tbl>
    <w:p w:rsidR="008753FB" w:rsidRDefault="008753FB" w:rsidP="008753FB">
      <w:pPr>
        <w:widowControl/>
        <w:spacing w:line="360" w:lineRule="auto"/>
        <w:jc w:val="left"/>
        <w:rPr>
          <w:rFonts w:ascii="宋体"/>
          <w:b/>
          <w:kern w:val="0"/>
          <w:sz w:val="24"/>
          <w:szCs w:val="20"/>
        </w:rPr>
      </w:pPr>
    </w:p>
    <w:p w:rsidR="008753FB" w:rsidRDefault="008753FB" w:rsidP="008753FB">
      <w:pPr>
        <w:widowControl/>
        <w:spacing w:line="360" w:lineRule="auto"/>
        <w:jc w:val="left"/>
        <w:rPr>
          <w:rFonts w:ascii="宋体"/>
          <w:b/>
          <w:kern w:val="0"/>
          <w:sz w:val="24"/>
        </w:rPr>
      </w:pPr>
      <w:r>
        <w:rPr>
          <w:rFonts w:ascii="宋体" w:hint="eastAsia"/>
          <w:b/>
          <w:kern w:val="0"/>
          <w:sz w:val="24"/>
        </w:rPr>
        <w:t>三、人员管理要求</w:t>
      </w:r>
    </w:p>
    <w:p w:rsidR="008753FB" w:rsidRDefault="008753FB" w:rsidP="008753FB">
      <w:pPr>
        <w:widowControl/>
        <w:spacing w:line="360" w:lineRule="auto"/>
        <w:jc w:val="left"/>
        <w:rPr>
          <w:rFonts w:ascii="宋体"/>
          <w:b/>
          <w:kern w:val="0"/>
          <w:sz w:val="24"/>
        </w:rPr>
      </w:pPr>
      <w:r>
        <w:rPr>
          <w:rFonts w:ascii="宋体" w:hint="eastAsia"/>
          <w:b/>
          <w:kern w:val="0"/>
          <w:sz w:val="24"/>
        </w:rPr>
        <w:t>（一）人事管理</w:t>
      </w:r>
    </w:p>
    <w:p w:rsidR="008753FB" w:rsidRDefault="008753FB" w:rsidP="008753FB">
      <w:pPr>
        <w:widowControl/>
        <w:snapToGrid w:val="0"/>
        <w:spacing w:line="360" w:lineRule="auto"/>
        <w:jc w:val="left"/>
        <w:rPr>
          <w:rFonts w:ascii="宋体"/>
          <w:kern w:val="0"/>
          <w:sz w:val="24"/>
        </w:rPr>
      </w:pPr>
      <w:r>
        <w:rPr>
          <w:rFonts w:ascii="宋体" w:hint="eastAsia"/>
          <w:kern w:val="0"/>
          <w:sz w:val="24"/>
        </w:rPr>
        <w:t>1.劳动关系管理:供应商负责本项目员工劳动合同的订立、续订、变更、终止、解除等服务。按照采购人要求，及时更换不能胜任本职工作的人员，并负责处理合同服务期内的所有劳动纠纷、管理纠纷和劳动争议，处理相关法律诉讼和支付所需费用。并协助落实采购人根据规章制度和工作需要提出的其他管理要求。</w:t>
      </w:r>
    </w:p>
    <w:p w:rsidR="008753FB" w:rsidRDefault="008753FB" w:rsidP="008753FB">
      <w:pPr>
        <w:widowControl/>
        <w:snapToGrid w:val="0"/>
        <w:spacing w:line="360" w:lineRule="auto"/>
        <w:jc w:val="left"/>
        <w:rPr>
          <w:rFonts w:ascii="宋体"/>
          <w:kern w:val="0"/>
          <w:sz w:val="24"/>
        </w:rPr>
      </w:pPr>
      <w:r>
        <w:rPr>
          <w:rFonts w:ascii="宋体" w:hint="eastAsia"/>
          <w:kern w:val="0"/>
          <w:sz w:val="24"/>
        </w:rPr>
        <w:t>2.人事档案管理:供应商负责本项目员工的人事档案的存放、调转、招工手续、工龄认定等服务。</w:t>
      </w:r>
    </w:p>
    <w:p w:rsidR="008753FB" w:rsidRDefault="008753FB" w:rsidP="008753FB">
      <w:pPr>
        <w:widowControl/>
        <w:spacing w:line="360" w:lineRule="auto"/>
        <w:jc w:val="left"/>
        <w:rPr>
          <w:rFonts w:ascii="宋体"/>
          <w:b/>
          <w:kern w:val="0"/>
          <w:sz w:val="24"/>
        </w:rPr>
      </w:pPr>
      <w:r>
        <w:rPr>
          <w:rFonts w:ascii="宋体" w:hint="eastAsia"/>
          <w:b/>
          <w:kern w:val="0"/>
          <w:sz w:val="24"/>
        </w:rPr>
        <w:t>（二）须按照以下要求进行人员招聘:</w:t>
      </w:r>
    </w:p>
    <w:p w:rsidR="008753FB" w:rsidRDefault="008753FB" w:rsidP="008753FB">
      <w:pPr>
        <w:widowControl/>
        <w:snapToGrid w:val="0"/>
        <w:spacing w:line="360" w:lineRule="auto"/>
        <w:jc w:val="left"/>
        <w:rPr>
          <w:rFonts w:ascii="宋体"/>
          <w:kern w:val="0"/>
          <w:sz w:val="24"/>
        </w:rPr>
      </w:pPr>
      <w:r>
        <w:rPr>
          <w:rFonts w:ascii="宋体" w:hint="eastAsia"/>
          <w:kern w:val="0"/>
          <w:sz w:val="24"/>
        </w:rPr>
        <w:lastRenderedPageBreak/>
        <w:t>1.</w:t>
      </w:r>
      <w:r w:rsidR="00540DEA">
        <w:rPr>
          <w:rFonts w:ascii="宋体" w:hint="eastAsia"/>
          <w:kern w:val="0"/>
          <w:sz w:val="24"/>
        </w:rPr>
        <w:t>安检</w:t>
      </w:r>
      <w:r>
        <w:rPr>
          <w:rFonts w:ascii="宋体" w:hint="eastAsia"/>
          <w:kern w:val="0"/>
          <w:sz w:val="24"/>
        </w:rPr>
        <w:t>岗位人员基本素质要求</w:t>
      </w:r>
    </w:p>
    <w:p w:rsidR="008753FB" w:rsidRDefault="008753FB" w:rsidP="008753FB">
      <w:pPr>
        <w:widowControl/>
        <w:snapToGrid w:val="0"/>
        <w:spacing w:line="360" w:lineRule="auto"/>
        <w:jc w:val="left"/>
        <w:rPr>
          <w:rFonts w:ascii="宋体"/>
          <w:kern w:val="0"/>
          <w:sz w:val="24"/>
        </w:rPr>
      </w:pPr>
      <w:r>
        <w:rPr>
          <w:rFonts w:ascii="宋体" w:hint="eastAsia"/>
          <w:kern w:val="0"/>
          <w:sz w:val="24"/>
        </w:rPr>
        <w:t>1）拥护中华人民共和国宪法，遵守国家法律法规；</w:t>
      </w:r>
    </w:p>
    <w:p w:rsidR="008753FB" w:rsidRDefault="008753FB" w:rsidP="008753FB">
      <w:pPr>
        <w:widowControl/>
        <w:snapToGrid w:val="0"/>
        <w:spacing w:line="360" w:lineRule="auto"/>
        <w:jc w:val="left"/>
        <w:rPr>
          <w:rFonts w:ascii="宋体"/>
          <w:kern w:val="0"/>
          <w:sz w:val="24"/>
        </w:rPr>
      </w:pPr>
      <w:r>
        <w:rPr>
          <w:rFonts w:ascii="宋体" w:hint="eastAsia"/>
          <w:kern w:val="0"/>
          <w:sz w:val="24"/>
        </w:rPr>
        <w:t>2）自愿从事</w:t>
      </w:r>
      <w:r w:rsidR="00540DEA">
        <w:rPr>
          <w:rFonts w:ascii="宋体" w:hint="eastAsia"/>
          <w:kern w:val="0"/>
          <w:sz w:val="24"/>
        </w:rPr>
        <w:t>安检</w:t>
      </w:r>
      <w:r>
        <w:rPr>
          <w:rFonts w:ascii="宋体" w:hint="eastAsia"/>
          <w:kern w:val="0"/>
          <w:sz w:val="24"/>
        </w:rPr>
        <w:t>工作，具有吃苦耐劳的精神，服从采购人的分配及管理；</w:t>
      </w:r>
    </w:p>
    <w:p w:rsidR="008753FB" w:rsidRDefault="008753FB" w:rsidP="008753FB">
      <w:pPr>
        <w:widowControl/>
        <w:snapToGrid w:val="0"/>
        <w:spacing w:line="360" w:lineRule="auto"/>
        <w:jc w:val="left"/>
        <w:rPr>
          <w:rFonts w:ascii="宋体"/>
          <w:kern w:val="0"/>
          <w:sz w:val="24"/>
        </w:rPr>
      </w:pPr>
      <w:r>
        <w:rPr>
          <w:rFonts w:ascii="宋体" w:hint="eastAsia"/>
          <w:kern w:val="0"/>
          <w:sz w:val="24"/>
        </w:rPr>
        <w:t>3）具有良好的道德情操、心理素质和较强的纪律观念，能够保守工作秘密，具备同类工作经验的人员应优先；</w:t>
      </w:r>
    </w:p>
    <w:p w:rsidR="008753FB" w:rsidRDefault="008753FB" w:rsidP="008753FB">
      <w:pPr>
        <w:widowControl/>
        <w:snapToGrid w:val="0"/>
        <w:spacing w:line="360" w:lineRule="auto"/>
        <w:jc w:val="left"/>
        <w:rPr>
          <w:rFonts w:ascii="宋体"/>
          <w:kern w:val="0"/>
          <w:sz w:val="24"/>
        </w:rPr>
      </w:pPr>
      <w:r>
        <w:rPr>
          <w:rFonts w:ascii="宋体" w:hint="eastAsia"/>
          <w:kern w:val="0"/>
          <w:sz w:val="24"/>
        </w:rPr>
        <w:t>4）具备正常履行职责的身体条件并通过体检；</w:t>
      </w:r>
    </w:p>
    <w:p w:rsidR="008753FB" w:rsidRDefault="008753FB" w:rsidP="008753FB">
      <w:pPr>
        <w:widowControl/>
        <w:snapToGrid w:val="0"/>
        <w:spacing w:line="360" w:lineRule="auto"/>
        <w:jc w:val="left"/>
        <w:rPr>
          <w:rFonts w:ascii="宋体"/>
          <w:kern w:val="0"/>
          <w:sz w:val="24"/>
        </w:rPr>
      </w:pPr>
      <w:r>
        <w:rPr>
          <w:rFonts w:ascii="宋体" w:hint="eastAsia"/>
          <w:kern w:val="0"/>
          <w:sz w:val="24"/>
        </w:rPr>
        <w:t>5）具有初中及以上文化程度；</w:t>
      </w:r>
    </w:p>
    <w:p w:rsidR="008753FB" w:rsidRDefault="008753FB" w:rsidP="008753FB">
      <w:pPr>
        <w:widowControl/>
        <w:snapToGrid w:val="0"/>
        <w:spacing w:line="360" w:lineRule="auto"/>
        <w:jc w:val="left"/>
        <w:rPr>
          <w:rFonts w:ascii="宋体"/>
          <w:kern w:val="0"/>
          <w:sz w:val="24"/>
        </w:rPr>
      </w:pPr>
      <w:r>
        <w:rPr>
          <w:rFonts w:ascii="宋体" w:hint="eastAsia"/>
          <w:kern w:val="0"/>
          <w:sz w:val="24"/>
        </w:rPr>
        <w:t>6）年龄:18-50岁（</w:t>
      </w:r>
      <w:bookmarkStart w:id="830" w:name="_GoBack"/>
      <w:bookmarkEnd w:id="830"/>
      <w:r>
        <w:rPr>
          <w:rFonts w:ascii="宋体" w:hint="eastAsia"/>
          <w:kern w:val="0"/>
          <w:sz w:val="24"/>
        </w:rPr>
        <w:t>含50岁），男性，身体健康，无不良劣迹；</w:t>
      </w:r>
    </w:p>
    <w:p w:rsidR="008753FB" w:rsidRDefault="008753FB" w:rsidP="008753FB">
      <w:pPr>
        <w:widowControl/>
        <w:snapToGrid w:val="0"/>
        <w:spacing w:line="360" w:lineRule="auto"/>
        <w:jc w:val="left"/>
        <w:rPr>
          <w:rFonts w:ascii="宋体"/>
          <w:kern w:val="0"/>
          <w:sz w:val="24"/>
        </w:rPr>
      </w:pPr>
      <w:r>
        <w:rPr>
          <w:rFonts w:ascii="宋体" w:hint="eastAsia"/>
          <w:kern w:val="0"/>
          <w:sz w:val="24"/>
        </w:rPr>
        <w:t>7）</w:t>
      </w:r>
      <w:r w:rsidR="00F850DA" w:rsidRPr="00F850DA">
        <w:rPr>
          <w:rFonts w:ascii="宋体" w:hint="eastAsia"/>
          <w:kern w:val="0"/>
          <w:sz w:val="24"/>
        </w:rPr>
        <w:t>经过保安行业培训、安检专业培训，具备从事安全检查岗位工作的业务技能和素质。</w:t>
      </w:r>
    </w:p>
    <w:p w:rsidR="008753FB" w:rsidRDefault="008753FB" w:rsidP="008753FB">
      <w:pPr>
        <w:widowControl/>
        <w:snapToGrid w:val="0"/>
        <w:spacing w:line="360" w:lineRule="auto"/>
        <w:jc w:val="left"/>
        <w:rPr>
          <w:rFonts w:ascii="宋体"/>
          <w:kern w:val="0"/>
          <w:sz w:val="24"/>
        </w:rPr>
      </w:pPr>
      <w:r>
        <w:rPr>
          <w:rFonts w:ascii="宋体" w:hint="eastAsia"/>
          <w:kern w:val="0"/>
          <w:sz w:val="24"/>
        </w:rPr>
        <w:t>2.入职要求</w:t>
      </w:r>
    </w:p>
    <w:p w:rsidR="008753FB" w:rsidRDefault="008753FB" w:rsidP="008753FB">
      <w:pPr>
        <w:widowControl/>
        <w:snapToGrid w:val="0"/>
        <w:spacing w:line="360" w:lineRule="auto"/>
        <w:jc w:val="left"/>
        <w:rPr>
          <w:rFonts w:ascii="宋体"/>
          <w:kern w:val="0"/>
          <w:sz w:val="24"/>
        </w:rPr>
      </w:pPr>
      <w:r>
        <w:rPr>
          <w:rFonts w:ascii="宋体" w:hint="eastAsia"/>
          <w:kern w:val="0"/>
          <w:sz w:val="24"/>
        </w:rPr>
        <w:t>1）按照采购人的招聘条件和岗位要求，</w:t>
      </w:r>
      <w:proofErr w:type="gramStart"/>
      <w:r>
        <w:rPr>
          <w:rFonts w:ascii="宋体" w:hint="eastAsia"/>
          <w:kern w:val="0"/>
          <w:sz w:val="24"/>
        </w:rPr>
        <w:t>由成交</w:t>
      </w:r>
      <w:proofErr w:type="gramEnd"/>
      <w:r>
        <w:rPr>
          <w:rFonts w:ascii="宋体" w:hint="eastAsia"/>
          <w:kern w:val="0"/>
          <w:sz w:val="24"/>
        </w:rPr>
        <w:t>供应商进行</w:t>
      </w:r>
      <w:r w:rsidR="00540DEA">
        <w:rPr>
          <w:rFonts w:ascii="宋体" w:hint="eastAsia"/>
          <w:kern w:val="0"/>
          <w:sz w:val="24"/>
        </w:rPr>
        <w:t>安检</w:t>
      </w:r>
      <w:r w:rsidR="003907F8">
        <w:rPr>
          <w:rFonts w:ascii="宋体" w:hint="eastAsia"/>
          <w:kern w:val="0"/>
          <w:sz w:val="24"/>
        </w:rPr>
        <w:t>服务人员的选拔</w:t>
      </w:r>
      <w:r>
        <w:rPr>
          <w:rFonts w:ascii="宋体" w:hint="eastAsia"/>
          <w:kern w:val="0"/>
          <w:sz w:val="24"/>
        </w:rPr>
        <w:t>；</w:t>
      </w:r>
    </w:p>
    <w:p w:rsidR="008753FB" w:rsidRDefault="008753FB" w:rsidP="008753FB">
      <w:pPr>
        <w:widowControl/>
        <w:snapToGrid w:val="0"/>
        <w:spacing w:line="360" w:lineRule="auto"/>
        <w:jc w:val="left"/>
        <w:rPr>
          <w:rFonts w:ascii="宋体"/>
          <w:kern w:val="0"/>
          <w:sz w:val="24"/>
        </w:rPr>
      </w:pPr>
      <w:r>
        <w:rPr>
          <w:rFonts w:ascii="宋体" w:hint="eastAsia"/>
          <w:kern w:val="0"/>
          <w:sz w:val="24"/>
        </w:rPr>
        <w:t>2）供应商负责人员入职办理、合同签订、岗位培训等工作；</w:t>
      </w:r>
    </w:p>
    <w:p w:rsidR="008753FB" w:rsidRDefault="008753FB" w:rsidP="008753FB">
      <w:pPr>
        <w:widowControl/>
        <w:snapToGrid w:val="0"/>
        <w:spacing w:line="360" w:lineRule="auto"/>
        <w:jc w:val="left"/>
        <w:rPr>
          <w:rFonts w:ascii="宋体"/>
          <w:kern w:val="0"/>
          <w:sz w:val="24"/>
        </w:rPr>
      </w:pPr>
      <w:r>
        <w:rPr>
          <w:rFonts w:ascii="宋体" w:hint="eastAsia"/>
          <w:kern w:val="0"/>
          <w:sz w:val="24"/>
        </w:rPr>
        <w:t>3）合同服务期间，供应商必须确保岗位不出现人员空缺；配合采购人对服务内容进行的抽查。</w:t>
      </w:r>
    </w:p>
    <w:p w:rsidR="008753FB" w:rsidRDefault="008753FB" w:rsidP="008753FB">
      <w:pPr>
        <w:widowControl/>
        <w:spacing w:line="360" w:lineRule="auto"/>
        <w:jc w:val="left"/>
        <w:rPr>
          <w:rFonts w:ascii="宋体"/>
          <w:b/>
          <w:kern w:val="0"/>
          <w:sz w:val="24"/>
        </w:rPr>
      </w:pPr>
      <w:r>
        <w:rPr>
          <w:rFonts w:ascii="宋体" w:hint="eastAsia"/>
          <w:b/>
          <w:kern w:val="0"/>
          <w:sz w:val="24"/>
        </w:rPr>
        <w:t>（三）福利及薪酬管理</w:t>
      </w:r>
    </w:p>
    <w:p w:rsidR="008753FB" w:rsidRDefault="008753FB" w:rsidP="008753FB">
      <w:pPr>
        <w:widowControl/>
        <w:snapToGrid w:val="0"/>
        <w:spacing w:line="360" w:lineRule="auto"/>
        <w:jc w:val="left"/>
        <w:rPr>
          <w:rFonts w:ascii="宋体"/>
          <w:kern w:val="0"/>
          <w:sz w:val="24"/>
        </w:rPr>
      </w:pPr>
      <w:r>
        <w:rPr>
          <w:rFonts w:ascii="宋体" w:hint="eastAsia"/>
          <w:kern w:val="0"/>
          <w:sz w:val="24"/>
        </w:rPr>
        <w:t>1.供应商负责本项目员工的养老、失业、工伤、医疗、生育</w:t>
      </w:r>
      <w:proofErr w:type="gramStart"/>
      <w:r>
        <w:rPr>
          <w:rFonts w:ascii="宋体" w:hint="eastAsia"/>
          <w:kern w:val="0"/>
          <w:sz w:val="24"/>
        </w:rPr>
        <w:t>等五险的</w:t>
      </w:r>
      <w:proofErr w:type="gramEnd"/>
      <w:r>
        <w:rPr>
          <w:rFonts w:ascii="宋体" w:hint="eastAsia"/>
          <w:kern w:val="0"/>
          <w:sz w:val="24"/>
        </w:rPr>
        <w:t>缴纳手续及流程管理；</w:t>
      </w:r>
    </w:p>
    <w:p w:rsidR="008753FB" w:rsidRDefault="008753FB" w:rsidP="008753FB">
      <w:pPr>
        <w:widowControl/>
        <w:snapToGrid w:val="0"/>
        <w:spacing w:line="360" w:lineRule="auto"/>
        <w:jc w:val="left"/>
        <w:rPr>
          <w:rFonts w:ascii="宋体"/>
          <w:kern w:val="0"/>
          <w:sz w:val="24"/>
        </w:rPr>
      </w:pPr>
      <w:r>
        <w:rPr>
          <w:rFonts w:ascii="宋体" w:hint="eastAsia"/>
          <w:kern w:val="0"/>
          <w:sz w:val="24"/>
        </w:rPr>
        <w:t>2.供应商负责本项目员工的薪酬发放。</w:t>
      </w:r>
    </w:p>
    <w:p w:rsidR="008753FB" w:rsidRDefault="008753FB" w:rsidP="008753FB">
      <w:pPr>
        <w:widowControl/>
        <w:spacing w:line="360" w:lineRule="auto"/>
        <w:jc w:val="left"/>
        <w:rPr>
          <w:rFonts w:ascii="宋体"/>
          <w:b/>
          <w:kern w:val="0"/>
          <w:sz w:val="24"/>
        </w:rPr>
      </w:pPr>
      <w:r>
        <w:rPr>
          <w:rFonts w:ascii="宋体" w:hint="eastAsia"/>
          <w:b/>
          <w:kern w:val="0"/>
          <w:sz w:val="24"/>
        </w:rPr>
        <w:t>（四）培训管理</w:t>
      </w:r>
    </w:p>
    <w:p w:rsidR="008753FB" w:rsidRDefault="008753FB" w:rsidP="008753FB">
      <w:pPr>
        <w:widowControl/>
        <w:snapToGrid w:val="0"/>
        <w:spacing w:line="360" w:lineRule="auto"/>
        <w:jc w:val="left"/>
        <w:rPr>
          <w:rFonts w:ascii="宋体"/>
          <w:kern w:val="0"/>
          <w:sz w:val="24"/>
        </w:rPr>
      </w:pPr>
      <w:r>
        <w:rPr>
          <w:rFonts w:ascii="宋体" w:hint="eastAsia"/>
          <w:kern w:val="0"/>
          <w:sz w:val="24"/>
        </w:rPr>
        <w:t>1.岗前培训:供应商应严格按照采购人的要求，对派驻本项目的员工开展岗前培训，培训时间不少于一周；</w:t>
      </w:r>
    </w:p>
    <w:p w:rsidR="008753FB" w:rsidRDefault="008753FB" w:rsidP="008753FB">
      <w:pPr>
        <w:widowControl/>
        <w:snapToGrid w:val="0"/>
        <w:spacing w:line="360" w:lineRule="auto"/>
        <w:jc w:val="left"/>
        <w:rPr>
          <w:rFonts w:ascii="宋体"/>
          <w:kern w:val="0"/>
          <w:sz w:val="24"/>
        </w:rPr>
      </w:pPr>
      <w:r>
        <w:rPr>
          <w:rFonts w:ascii="宋体" w:hint="eastAsia"/>
          <w:kern w:val="0"/>
          <w:sz w:val="24"/>
        </w:rPr>
        <w:t>2.在职培训:供应商应严格按照采购人的要求，每年定期组织员工进行业务培训，每年培训不少于2次，每次培训时间不少于一周。</w:t>
      </w:r>
    </w:p>
    <w:p w:rsidR="008753FB" w:rsidRDefault="008753FB" w:rsidP="008753FB">
      <w:pPr>
        <w:widowControl/>
        <w:spacing w:line="360" w:lineRule="auto"/>
        <w:jc w:val="left"/>
        <w:rPr>
          <w:rFonts w:ascii="宋体"/>
          <w:b/>
          <w:kern w:val="0"/>
          <w:sz w:val="24"/>
        </w:rPr>
      </w:pPr>
    </w:p>
    <w:p w:rsidR="008753FB" w:rsidRDefault="008753FB" w:rsidP="008753FB">
      <w:pPr>
        <w:widowControl/>
        <w:spacing w:line="360" w:lineRule="auto"/>
        <w:jc w:val="left"/>
        <w:rPr>
          <w:rFonts w:ascii="宋体"/>
          <w:b/>
          <w:kern w:val="0"/>
          <w:sz w:val="24"/>
        </w:rPr>
      </w:pPr>
      <w:r>
        <w:rPr>
          <w:rFonts w:ascii="宋体" w:hint="eastAsia"/>
          <w:b/>
          <w:kern w:val="0"/>
          <w:sz w:val="24"/>
        </w:rPr>
        <w:t>四、对投标单位的要求</w:t>
      </w:r>
    </w:p>
    <w:p w:rsidR="008753FB" w:rsidRDefault="008753FB" w:rsidP="008753FB">
      <w:pPr>
        <w:widowControl/>
        <w:snapToGrid w:val="0"/>
        <w:spacing w:line="360" w:lineRule="auto"/>
        <w:jc w:val="left"/>
        <w:rPr>
          <w:rFonts w:ascii="宋体"/>
          <w:kern w:val="0"/>
          <w:sz w:val="24"/>
        </w:rPr>
      </w:pPr>
      <w:r>
        <w:rPr>
          <w:rFonts w:ascii="宋体" w:hint="eastAsia"/>
          <w:kern w:val="0"/>
          <w:sz w:val="24"/>
        </w:rPr>
        <w:t>1.投标单位须为具有相关能力的投标单位，具备相关类似项目的工作经验；</w:t>
      </w:r>
    </w:p>
    <w:p w:rsidR="008753FB" w:rsidRDefault="008753FB" w:rsidP="008753FB">
      <w:pPr>
        <w:widowControl/>
        <w:snapToGrid w:val="0"/>
        <w:spacing w:line="360" w:lineRule="auto"/>
        <w:jc w:val="left"/>
        <w:rPr>
          <w:rFonts w:ascii="宋体"/>
          <w:kern w:val="0"/>
          <w:sz w:val="24"/>
        </w:rPr>
      </w:pPr>
      <w:r>
        <w:rPr>
          <w:rFonts w:ascii="宋体" w:hint="eastAsia"/>
          <w:kern w:val="0"/>
          <w:sz w:val="24"/>
        </w:rPr>
        <w:t>2.在本项目的实施过程中，投标单位应严格遵守国家相关法律、法规的规定，严格执行劳动法，并具有良好的企业信誉；</w:t>
      </w:r>
    </w:p>
    <w:p w:rsidR="008753FB" w:rsidRDefault="008753FB" w:rsidP="008753FB">
      <w:pPr>
        <w:widowControl/>
        <w:snapToGrid w:val="0"/>
        <w:spacing w:line="360" w:lineRule="auto"/>
        <w:jc w:val="left"/>
        <w:rPr>
          <w:rFonts w:ascii="宋体"/>
          <w:kern w:val="0"/>
          <w:sz w:val="24"/>
        </w:rPr>
      </w:pPr>
      <w:r>
        <w:rPr>
          <w:rFonts w:ascii="宋体" w:hint="eastAsia"/>
          <w:kern w:val="0"/>
          <w:sz w:val="24"/>
        </w:rPr>
        <w:lastRenderedPageBreak/>
        <w:t>3.投标单位须具有同类</w:t>
      </w:r>
      <w:r w:rsidR="00540DEA">
        <w:rPr>
          <w:rFonts w:ascii="宋体" w:hint="eastAsia"/>
          <w:kern w:val="0"/>
          <w:sz w:val="24"/>
        </w:rPr>
        <w:t>安检</w:t>
      </w:r>
      <w:r>
        <w:rPr>
          <w:rFonts w:ascii="宋体" w:hint="eastAsia"/>
          <w:kern w:val="0"/>
          <w:sz w:val="24"/>
        </w:rPr>
        <w:t>项目的管理经验，熟悉相关的服务规范及雄厚的企业实力；</w:t>
      </w:r>
    </w:p>
    <w:p w:rsidR="008753FB" w:rsidRDefault="008753FB" w:rsidP="008753FB">
      <w:pPr>
        <w:widowControl/>
        <w:snapToGrid w:val="0"/>
        <w:spacing w:line="360" w:lineRule="auto"/>
        <w:jc w:val="left"/>
        <w:rPr>
          <w:rFonts w:ascii="宋体"/>
          <w:kern w:val="0"/>
          <w:sz w:val="24"/>
        </w:rPr>
      </w:pPr>
      <w:r>
        <w:rPr>
          <w:rFonts w:ascii="宋体" w:hint="eastAsia"/>
          <w:kern w:val="0"/>
          <w:sz w:val="24"/>
        </w:rPr>
        <w:t>4.投标单位应具备适应此类项目并能够完成本项目的专业团队及管理体系，具备相关的管理制度，并具备协调、组织计划、实施、考核，并根据项目工作要求进行持续改进的能力，为项目顺利进行提供充分保障；</w:t>
      </w:r>
    </w:p>
    <w:p w:rsidR="008753FB" w:rsidRDefault="008753FB" w:rsidP="008753FB">
      <w:pPr>
        <w:widowControl/>
        <w:spacing w:line="360" w:lineRule="auto"/>
        <w:jc w:val="left"/>
        <w:rPr>
          <w:rFonts w:ascii="宋体"/>
          <w:b/>
          <w:kern w:val="0"/>
          <w:sz w:val="24"/>
        </w:rPr>
      </w:pPr>
    </w:p>
    <w:p w:rsidR="008753FB" w:rsidRDefault="008753FB" w:rsidP="008753FB">
      <w:pPr>
        <w:widowControl/>
        <w:spacing w:line="360" w:lineRule="auto"/>
        <w:jc w:val="left"/>
        <w:rPr>
          <w:rFonts w:ascii="宋体"/>
          <w:b/>
          <w:kern w:val="0"/>
          <w:sz w:val="24"/>
        </w:rPr>
      </w:pPr>
      <w:r>
        <w:rPr>
          <w:rFonts w:ascii="宋体" w:hint="eastAsia"/>
          <w:b/>
          <w:kern w:val="0"/>
          <w:sz w:val="24"/>
        </w:rPr>
        <w:t>五、服务责任</w:t>
      </w:r>
    </w:p>
    <w:p w:rsidR="008753FB" w:rsidRDefault="008753FB" w:rsidP="008753FB">
      <w:pPr>
        <w:widowControl/>
        <w:snapToGrid w:val="0"/>
        <w:spacing w:line="360" w:lineRule="auto"/>
        <w:jc w:val="left"/>
        <w:rPr>
          <w:rFonts w:ascii="宋体"/>
          <w:kern w:val="0"/>
          <w:sz w:val="24"/>
        </w:rPr>
      </w:pPr>
      <w:r>
        <w:rPr>
          <w:rFonts w:ascii="宋体" w:hint="eastAsia"/>
          <w:kern w:val="0"/>
          <w:sz w:val="24"/>
        </w:rPr>
        <w:t>1.供应商须协助采购人做好本项目人员的日常管理工作，定期提交管理工作情况报告；</w:t>
      </w:r>
    </w:p>
    <w:p w:rsidR="008753FB" w:rsidRDefault="008753FB" w:rsidP="008753FB">
      <w:pPr>
        <w:widowControl/>
        <w:snapToGrid w:val="0"/>
        <w:spacing w:line="360" w:lineRule="auto"/>
        <w:jc w:val="left"/>
        <w:rPr>
          <w:rFonts w:ascii="宋体"/>
          <w:kern w:val="0"/>
          <w:sz w:val="24"/>
        </w:rPr>
      </w:pPr>
      <w:r>
        <w:rPr>
          <w:rFonts w:ascii="宋体" w:hint="eastAsia"/>
          <w:kern w:val="0"/>
          <w:sz w:val="24"/>
        </w:rPr>
        <w:t>2.供应商负责根据自身规章制度对本项目派驻人员进行岗前培训及规章制度、职业道德等方面的在职培训并协助采购人做好本项目人员的业务培训、教育和管理工作。</w:t>
      </w:r>
    </w:p>
    <w:p w:rsidR="008753FB" w:rsidRDefault="008753FB" w:rsidP="008753FB">
      <w:pPr>
        <w:widowControl/>
        <w:spacing w:line="360" w:lineRule="auto"/>
        <w:jc w:val="left"/>
        <w:rPr>
          <w:rFonts w:ascii="宋体"/>
          <w:b/>
          <w:kern w:val="0"/>
          <w:sz w:val="24"/>
        </w:rPr>
      </w:pPr>
    </w:p>
    <w:p w:rsidR="008753FB" w:rsidRDefault="008753FB" w:rsidP="008753FB">
      <w:pPr>
        <w:widowControl/>
        <w:spacing w:line="360" w:lineRule="auto"/>
        <w:jc w:val="left"/>
        <w:rPr>
          <w:rFonts w:ascii="宋体"/>
          <w:b/>
          <w:kern w:val="0"/>
          <w:sz w:val="24"/>
        </w:rPr>
      </w:pPr>
      <w:r>
        <w:rPr>
          <w:rFonts w:ascii="宋体" w:hint="eastAsia"/>
          <w:b/>
          <w:kern w:val="0"/>
          <w:sz w:val="24"/>
        </w:rPr>
        <w:t>六、中控员的岗位职责及要求</w:t>
      </w:r>
    </w:p>
    <w:p w:rsidR="008753FB" w:rsidRDefault="008753FB" w:rsidP="008753FB">
      <w:pPr>
        <w:widowControl/>
        <w:snapToGrid w:val="0"/>
        <w:spacing w:line="360" w:lineRule="auto"/>
        <w:jc w:val="left"/>
        <w:rPr>
          <w:rFonts w:ascii="宋体"/>
          <w:kern w:val="0"/>
          <w:sz w:val="24"/>
        </w:rPr>
      </w:pPr>
      <w:r>
        <w:rPr>
          <w:rFonts w:ascii="宋体" w:hint="eastAsia"/>
          <w:kern w:val="0"/>
          <w:sz w:val="24"/>
        </w:rPr>
        <w:t>1.中控室为法院重点部位，对进入中控室人员在《中控室进出人员登记表》中予以记录。</w:t>
      </w:r>
    </w:p>
    <w:p w:rsidR="008753FB" w:rsidRDefault="008753FB" w:rsidP="008753FB">
      <w:pPr>
        <w:widowControl/>
        <w:snapToGrid w:val="0"/>
        <w:spacing w:line="360" w:lineRule="auto"/>
        <w:jc w:val="left"/>
        <w:rPr>
          <w:rFonts w:ascii="宋体"/>
          <w:kern w:val="0"/>
          <w:sz w:val="24"/>
        </w:rPr>
      </w:pPr>
      <w:r>
        <w:rPr>
          <w:rFonts w:ascii="宋体" w:hint="eastAsia"/>
          <w:kern w:val="0"/>
          <w:sz w:val="24"/>
        </w:rPr>
        <w:t>2.中控值机员应仪容仪表行为举止规范要求保持着装整齐，举止端庄。</w:t>
      </w:r>
    </w:p>
    <w:p w:rsidR="008753FB" w:rsidRDefault="008753FB" w:rsidP="008753FB">
      <w:pPr>
        <w:widowControl/>
        <w:snapToGrid w:val="0"/>
        <w:spacing w:line="360" w:lineRule="auto"/>
        <w:jc w:val="left"/>
        <w:rPr>
          <w:rFonts w:ascii="宋体"/>
          <w:kern w:val="0"/>
          <w:sz w:val="24"/>
        </w:rPr>
      </w:pPr>
      <w:r>
        <w:rPr>
          <w:rFonts w:ascii="宋体" w:hint="eastAsia"/>
          <w:kern w:val="0"/>
          <w:sz w:val="24"/>
        </w:rPr>
        <w:t>3.中控值机员须持《建（构）筑物消防员》证</w:t>
      </w:r>
      <w:r w:rsidR="000F4739">
        <w:rPr>
          <w:rFonts w:ascii="宋体" w:hint="eastAsia"/>
          <w:kern w:val="0"/>
          <w:sz w:val="24"/>
        </w:rPr>
        <w:t>或</w:t>
      </w:r>
      <w:r w:rsidR="000F4739" w:rsidRPr="000F4739">
        <w:rPr>
          <w:rFonts w:ascii="宋体" w:hint="eastAsia"/>
          <w:kern w:val="0"/>
          <w:sz w:val="24"/>
        </w:rPr>
        <w:t>消防设施操作员证</w:t>
      </w:r>
      <w:r>
        <w:rPr>
          <w:rFonts w:ascii="宋体" w:hint="eastAsia"/>
          <w:kern w:val="0"/>
          <w:sz w:val="24"/>
        </w:rPr>
        <w:t>上岗。</w:t>
      </w:r>
    </w:p>
    <w:p w:rsidR="008753FB" w:rsidRDefault="008753FB" w:rsidP="008753FB">
      <w:pPr>
        <w:widowControl/>
        <w:snapToGrid w:val="0"/>
        <w:spacing w:line="360" w:lineRule="auto"/>
        <w:jc w:val="left"/>
        <w:rPr>
          <w:rFonts w:ascii="宋体"/>
          <w:kern w:val="0"/>
          <w:sz w:val="24"/>
        </w:rPr>
      </w:pPr>
      <w:r>
        <w:rPr>
          <w:rFonts w:ascii="宋体" w:hint="eastAsia"/>
          <w:kern w:val="0"/>
          <w:sz w:val="24"/>
        </w:rPr>
        <w:t>4.非中控值机员不得操作中控室内设备（甲方批准的人员除外）。</w:t>
      </w:r>
    </w:p>
    <w:p w:rsidR="008753FB" w:rsidRDefault="008753FB" w:rsidP="008753FB">
      <w:pPr>
        <w:widowControl/>
        <w:snapToGrid w:val="0"/>
        <w:spacing w:line="360" w:lineRule="auto"/>
        <w:jc w:val="left"/>
        <w:rPr>
          <w:rFonts w:ascii="宋体"/>
          <w:kern w:val="0"/>
          <w:sz w:val="24"/>
        </w:rPr>
      </w:pPr>
      <w:r>
        <w:rPr>
          <w:rFonts w:ascii="宋体" w:hint="eastAsia"/>
          <w:kern w:val="0"/>
          <w:sz w:val="24"/>
        </w:rPr>
        <w:t>5.中控值机员不得使用中控室内设备进行与工作无关的操作活动，禁止擅自对设备进行技术上和各种设定,严禁对报警点位进行屏蔽和隔离操作。</w:t>
      </w:r>
    </w:p>
    <w:p w:rsidR="008753FB" w:rsidRDefault="008753FB" w:rsidP="008753FB">
      <w:pPr>
        <w:widowControl/>
        <w:snapToGrid w:val="0"/>
        <w:spacing w:line="360" w:lineRule="auto"/>
        <w:jc w:val="left"/>
        <w:rPr>
          <w:rFonts w:ascii="宋体"/>
          <w:kern w:val="0"/>
          <w:sz w:val="24"/>
        </w:rPr>
      </w:pPr>
      <w:r>
        <w:rPr>
          <w:rFonts w:ascii="宋体" w:hint="eastAsia"/>
          <w:kern w:val="0"/>
          <w:sz w:val="24"/>
        </w:rPr>
        <w:t>6.中控值机员不得因私占用中控室外线直拨电话。</w:t>
      </w:r>
    </w:p>
    <w:p w:rsidR="008753FB" w:rsidRDefault="008753FB" w:rsidP="008753FB">
      <w:pPr>
        <w:widowControl/>
        <w:snapToGrid w:val="0"/>
        <w:spacing w:line="360" w:lineRule="auto"/>
        <w:jc w:val="left"/>
        <w:rPr>
          <w:rFonts w:ascii="宋体"/>
          <w:kern w:val="0"/>
          <w:sz w:val="24"/>
        </w:rPr>
      </w:pPr>
      <w:r>
        <w:rPr>
          <w:rFonts w:ascii="宋体" w:hint="eastAsia"/>
          <w:kern w:val="0"/>
          <w:sz w:val="24"/>
        </w:rPr>
        <w:t>7.中控室内严禁打闹、嬉戏、看报纸（杂志听音乐、玩手机及其</w:t>
      </w:r>
      <w:proofErr w:type="gramStart"/>
      <w:r>
        <w:rPr>
          <w:rFonts w:ascii="宋体" w:hint="eastAsia"/>
          <w:kern w:val="0"/>
          <w:sz w:val="24"/>
        </w:rPr>
        <w:t>他电子</w:t>
      </w:r>
      <w:proofErr w:type="gramEnd"/>
      <w:r>
        <w:rPr>
          <w:rFonts w:ascii="宋体" w:hint="eastAsia"/>
          <w:kern w:val="0"/>
          <w:sz w:val="24"/>
        </w:rPr>
        <w:t>产品）及存放私人物品。</w:t>
      </w:r>
    </w:p>
    <w:p w:rsidR="008753FB" w:rsidRDefault="008753FB" w:rsidP="008753FB">
      <w:pPr>
        <w:widowControl/>
        <w:snapToGrid w:val="0"/>
        <w:spacing w:line="360" w:lineRule="auto"/>
        <w:jc w:val="left"/>
        <w:rPr>
          <w:rFonts w:ascii="宋体"/>
          <w:kern w:val="0"/>
          <w:sz w:val="24"/>
        </w:rPr>
      </w:pPr>
      <w:r>
        <w:rPr>
          <w:rFonts w:ascii="宋体" w:hint="eastAsia"/>
          <w:kern w:val="0"/>
          <w:sz w:val="24"/>
        </w:rPr>
        <w:t>8.中控室内严禁串岗、脱岗、空岗、睡岗、吸烟、饮酒（包含酒后上岗）吃东西。</w:t>
      </w:r>
    </w:p>
    <w:p w:rsidR="008753FB" w:rsidRDefault="008753FB" w:rsidP="008753FB">
      <w:pPr>
        <w:widowControl/>
        <w:snapToGrid w:val="0"/>
        <w:spacing w:line="360" w:lineRule="auto"/>
        <w:jc w:val="left"/>
        <w:rPr>
          <w:rFonts w:ascii="宋体"/>
          <w:kern w:val="0"/>
          <w:sz w:val="24"/>
        </w:rPr>
      </w:pPr>
      <w:r>
        <w:rPr>
          <w:rFonts w:ascii="宋体" w:hint="eastAsia"/>
          <w:kern w:val="0"/>
          <w:sz w:val="24"/>
        </w:rPr>
        <w:t>9.中控值机员应及时处理各类报警信息，如遇火灾等各类紧急情况发生，应按照《火警应急预案》处置。</w:t>
      </w:r>
    </w:p>
    <w:p w:rsidR="00F01D04" w:rsidRPr="008753FB" w:rsidRDefault="008753FB" w:rsidP="008753FB">
      <w:pPr>
        <w:widowControl/>
        <w:snapToGrid w:val="0"/>
        <w:spacing w:line="360" w:lineRule="auto"/>
        <w:jc w:val="left"/>
        <w:rPr>
          <w:rFonts w:ascii="宋体"/>
          <w:kern w:val="0"/>
          <w:sz w:val="24"/>
        </w:rPr>
      </w:pPr>
      <w:r>
        <w:rPr>
          <w:rFonts w:ascii="宋体" w:hint="eastAsia"/>
          <w:kern w:val="0"/>
          <w:sz w:val="24"/>
        </w:rPr>
        <w:t>10.中控值机员应对各类报警信息和情况在《值班记录表》中予以记录，不得损坏、挪用、涂改和丢弃。</w:t>
      </w:r>
    </w:p>
    <w:p w:rsidR="00F01D04" w:rsidRDefault="00C7078D">
      <w:pPr>
        <w:rPr>
          <w:b/>
          <w:sz w:val="36"/>
          <w:szCs w:val="36"/>
        </w:rPr>
      </w:pPr>
      <w:r>
        <w:rPr>
          <w:b/>
          <w:sz w:val="36"/>
          <w:szCs w:val="36"/>
        </w:rPr>
        <w:br w:type="page"/>
      </w:r>
    </w:p>
    <w:p w:rsidR="00F01D04" w:rsidRDefault="00C7078D">
      <w:pPr>
        <w:spacing w:line="360" w:lineRule="auto"/>
        <w:jc w:val="center"/>
        <w:outlineLvl w:val="0"/>
        <w:rPr>
          <w:b/>
          <w:sz w:val="36"/>
          <w:szCs w:val="36"/>
        </w:rPr>
      </w:pPr>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28"/>
    </w:p>
    <w:p w:rsidR="00F01D04" w:rsidRDefault="00F01D04">
      <w:pPr>
        <w:tabs>
          <w:tab w:val="left" w:pos="900"/>
          <w:tab w:val="left" w:pos="1080"/>
        </w:tabs>
        <w:snapToGrid w:val="0"/>
        <w:spacing w:line="360" w:lineRule="auto"/>
        <w:rPr>
          <w:kern w:val="0"/>
          <w:sz w:val="18"/>
          <w:szCs w:val="18"/>
        </w:rPr>
      </w:pPr>
    </w:p>
    <w:p w:rsidR="00F01D04" w:rsidRDefault="00C7078D">
      <w:pPr>
        <w:spacing w:before="120" w:line="22" w:lineRule="atLeast"/>
        <w:jc w:val="center"/>
        <w:rPr>
          <w:b/>
          <w:bCs/>
          <w:sz w:val="24"/>
        </w:rPr>
      </w:pPr>
      <w:r>
        <w:rPr>
          <w:rFonts w:hint="eastAsia"/>
          <w:b/>
          <w:bCs/>
          <w:sz w:val="24"/>
        </w:rPr>
        <w:t>本合同为拟定文本，实际签订已采购人审定版本为准</w:t>
      </w:r>
    </w:p>
    <w:p w:rsidR="00F01D04" w:rsidRDefault="00F01D04">
      <w:pPr>
        <w:pStyle w:val="a7"/>
        <w:ind w:left="440" w:firstLine="0"/>
        <w:rPr>
          <w:rFonts w:hAnsi="宋体"/>
          <w:sz w:val="28"/>
        </w:rPr>
      </w:pPr>
    </w:p>
    <w:p w:rsidR="00A978C4" w:rsidRDefault="00A978C4" w:rsidP="00A978C4">
      <w:pPr>
        <w:widowControl/>
        <w:spacing w:line="300" w:lineRule="auto"/>
        <w:jc w:val="center"/>
        <w:rPr>
          <w:rFonts w:ascii="宋体" w:hAnsi="宋体" w:cs="宋体"/>
          <w:b/>
          <w:bCs/>
          <w:sz w:val="52"/>
          <w:szCs w:val="52"/>
        </w:rPr>
      </w:pPr>
      <w:r>
        <w:rPr>
          <w:rFonts w:ascii="宋体" w:hAnsi="宋体" w:cs="宋体" w:hint="eastAsia"/>
          <w:b/>
          <w:bCs/>
          <w:sz w:val="52"/>
          <w:szCs w:val="52"/>
        </w:rPr>
        <w:t>北京市房山区人民法院</w:t>
      </w:r>
    </w:p>
    <w:p w:rsidR="00A978C4" w:rsidRDefault="00A978C4" w:rsidP="00A978C4">
      <w:pPr>
        <w:spacing w:line="600" w:lineRule="exact"/>
        <w:ind w:firstLineChars="200" w:firstLine="1044"/>
        <w:rPr>
          <w:rFonts w:ascii="宋体" w:hAnsi="宋体" w:cs="宋体"/>
          <w:b/>
          <w:bCs/>
          <w:sz w:val="52"/>
          <w:szCs w:val="52"/>
        </w:rPr>
      </w:pPr>
    </w:p>
    <w:p w:rsidR="00A978C4" w:rsidRDefault="00C3041F" w:rsidP="00A978C4">
      <w:pPr>
        <w:widowControl/>
        <w:spacing w:line="300" w:lineRule="auto"/>
        <w:jc w:val="center"/>
        <w:rPr>
          <w:rFonts w:ascii="宋体" w:hAnsi="宋体" w:cs="宋体"/>
          <w:b/>
          <w:bCs/>
          <w:sz w:val="52"/>
          <w:szCs w:val="52"/>
        </w:rPr>
      </w:pPr>
      <w:r>
        <w:rPr>
          <w:rFonts w:ascii="宋体" w:hAnsi="宋体" w:cs="宋体" w:hint="eastAsia"/>
          <w:b/>
          <w:bCs/>
          <w:sz w:val="52"/>
          <w:szCs w:val="52"/>
        </w:rPr>
        <w:t>安检</w:t>
      </w:r>
      <w:r w:rsidR="00A978C4">
        <w:rPr>
          <w:rFonts w:ascii="宋体" w:hAnsi="宋体" w:cs="宋体" w:hint="eastAsia"/>
          <w:b/>
          <w:bCs/>
          <w:sz w:val="52"/>
          <w:szCs w:val="52"/>
        </w:rPr>
        <w:t>服务合同</w:t>
      </w:r>
    </w:p>
    <w:p w:rsidR="00A978C4" w:rsidRDefault="00A978C4" w:rsidP="00A978C4">
      <w:pPr>
        <w:spacing w:line="600" w:lineRule="exact"/>
        <w:ind w:firstLineChars="200" w:firstLine="560"/>
        <w:rPr>
          <w:rFonts w:ascii="宋体" w:hAnsi="宋体" w:cs="宋体"/>
          <w:sz w:val="28"/>
          <w:szCs w:val="28"/>
        </w:rPr>
      </w:pPr>
    </w:p>
    <w:p w:rsidR="00A978C4" w:rsidRDefault="00A978C4" w:rsidP="00A978C4">
      <w:pPr>
        <w:spacing w:line="600" w:lineRule="exact"/>
        <w:ind w:firstLineChars="200" w:firstLine="560"/>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widowControl/>
        <w:spacing w:line="300" w:lineRule="auto"/>
        <w:ind w:firstLineChars="50" w:firstLine="181"/>
        <w:rPr>
          <w:rFonts w:ascii="宋体" w:hAnsi="宋体" w:cs="宋体"/>
          <w:b/>
          <w:bCs/>
          <w:sz w:val="36"/>
          <w:szCs w:val="36"/>
        </w:rPr>
      </w:pPr>
      <w:r>
        <w:rPr>
          <w:rFonts w:ascii="宋体" w:hAnsi="宋体" w:cs="宋体" w:hint="eastAsia"/>
          <w:b/>
          <w:bCs/>
          <w:sz w:val="36"/>
          <w:szCs w:val="36"/>
        </w:rPr>
        <w:t>甲    方：北京市房山区人民法院</w:t>
      </w:r>
    </w:p>
    <w:p w:rsidR="00A978C4" w:rsidRDefault="00A978C4" w:rsidP="00A978C4">
      <w:pPr>
        <w:widowControl/>
        <w:spacing w:line="300" w:lineRule="auto"/>
        <w:ind w:firstLineChars="50" w:firstLine="181"/>
        <w:rPr>
          <w:rFonts w:ascii="宋体" w:hAnsi="宋体" w:cs="宋体"/>
          <w:b/>
          <w:bCs/>
          <w:sz w:val="36"/>
          <w:szCs w:val="36"/>
        </w:rPr>
      </w:pPr>
      <w:r>
        <w:rPr>
          <w:rFonts w:ascii="宋体" w:hAnsi="宋体" w:cs="宋体" w:hint="eastAsia"/>
          <w:b/>
          <w:bCs/>
          <w:sz w:val="36"/>
          <w:szCs w:val="36"/>
        </w:rPr>
        <w:t>乙    方：</w:t>
      </w:r>
    </w:p>
    <w:p w:rsidR="00A978C4" w:rsidRDefault="00A978C4" w:rsidP="00A978C4">
      <w:pPr>
        <w:widowControl/>
        <w:spacing w:line="300" w:lineRule="auto"/>
        <w:ind w:firstLineChars="50" w:firstLine="140"/>
        <w:jc w:val="left"/>
        <w:rPr>
          <w:rFonts w:ascii="宋体" w:hAnsi="宋体" w:cs="宋体"/>
          <w:sz w:val="28"/>
          <w:szCs w:val="28"/>
        </w:rPr>
      </w:pPr>
    </w:p>
    <w:p w:rsidR="00A978C4" w:rsidRDefault="00A978C4" w:rsidP="00A978C4">
      <w:pPr>
        <w:widowControl/>
        <w:spacing w:line="300" w:lineRule="auto"/>
        <w:jc w:val="center"/>
        <w:rPr>
          <w:rFonts w:ascii="宋体" w:hAnsi="宋体" w:cs="宋体"/>
          <w:sz w:val="28"/>
          <w:szCs w:val="28"/>
        </w:rPr>
      </w:pPr>
    </w:p>
    <w:p w:rsidR="00A978C4" w:rsidRDefault="00A978C4" w:rsidP="00A978C4">
      <w:pPr>
        <w:spacing w:line="600" w:lineRule="exact"/>
        <w:rPr>
          <w:rFonts w:ascii="宋体" w:hAnsi="宋体" w:cs="宋体"/>
          <w:sz w:val="28"/>
          <w:szCs w:val="28"/>
        </w:rPr>
        <w:sectPr w:rsidR="00A978C4" w:rsidSect="00792D8C">
          <w:pgSz w:w="11907" w:h="16840"/>
          <w:pgMar w:top="1440" w:right="1800" w:bottom="1440" w:left="1800" w:header="851" w:footer="851" w:gutter="0"/>
          <w:cols w:space="720"/>
        </w:sectPr>
      </w:pPr>
    </w:p>
    <w:p w:rsidR="00A978C4" w:rsidRPr="00F937C4" w:rsidRDefault="00A978C4" w:rsidP="00F937C4">
      <w:pPr>
        <w:spacing w:line="360" w:lineRule="auto"/>
        <w:rPr>
          <w:rFonts w:asciiTheme="minorEastAsia" w:eastAsiaTheme="minorEastAsia" w:hAnsiTheme="minorEastAsia" w:cs="宋体"/>
          <w:b/>
          <w:sz w:val="24"/>
        </w:rPr>
      </w:pPr>
      <w:r w:rsidRPr="00F937C4">
        <w:rPr>
          <w:rFonts w:asciiTheme="minorEastAsia" w:eastAsiaTheme="minorEastAsia" w:hAnsiTheme="minorEastAsia" w:cs="宋体" w:hint="eastAsia"/>
          <w:sz w:val="24"/>
        </w:rPr>
        <w:lastRenderedPageBreak/>
        <w:t>甲方：北京市房山区人民法院</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地址：房山区良乡政通路10号</w:t>
      </w:r>
    </w:p>
    <w:p w:rsidR="00A978C4" w:rsidRPr="00F937C4" w:rsidRDefault="00A978C4" w:rsidP="00F937C4">
      <w:pPr>
        <w:spacing w:line="360" w:lineRule="auto"/>
        <w:rPr>
          <w:rFonts w:asciiTheme="minorEastAsia" w:eastAsiaTheme="minorEastAsia" w:hAnsiTheme="minorEastAsia" w:cs="宋体"/>
          <w:sz w:val="24"/>
        </w:rPr>
      </w:pPr>
    </w:p>
    <w:p w:rsidR="00A978C4" w:rsidRPr="00F937C4" w:rsidRDefault="00A978C4" w:rsidP="00F937C4">
      <w:pPr>
        <w:widowControl/>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乙方：</w:t>
      </w:r>
    </w:p>
    <w:p w:rsidR="00A978C4" w:rsidRPr="00F937C4" w:rsidRDefault="00A978C4" w:rsidP="00F937C4">
      <w:pPr>
        <w:widowControl/>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地址：</w:t>
      </w:r>
    </w:p>
    <w:p w:rsidR="00A978C4" w:rsidRPr="00F937C4" w:rsidRDefault="00A978C4" w:rsidP="00F937C4">
      <w:pPr>
        <w:widowControl/>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根据《中华人民共和国民法典》和国家有关法律、法规之规定，签订本合同。</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一、</w:t>
      </w:r>
      <w:r w:rsidR="007F46F2" w:rsidRPr="007F46F2">
        <w:rPr>
          <w:rFonts w:asciiTheme="minorEastAsia" w:eastAsiaTheme="minorEastAsia" w:hAnsiTheme="minorEastAsia" w:cs="宋体" w:hint="eastAsia"/>
          <w:b/>
          <w:bCs/>
          <w:sz w:val="24"/>
        </w:rPr>
        <w:t>安检</w:t>
      </w:r>
      <w:r w:rsidRPr="00F937C4">
        <w:rPr>
          <w:rFonts w:asciiTheme="minorEastAsia" w:eastAsiaTheme="minorEastAsia" w:hAnsiTheme="minorEastAsia" w:cs="宋体" w:hint="eastAsia"/>
          <w:b/>
          <w:bCs/>
          <w:sz w:val="24"/>
        </w:rPr>
        <w:t>服务要求内容</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第一条 服务的时间和地点</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1.服务时间为</w:t>
      </w:r>
      <w:r w:rsidRPr="00F937C4">
        <w:rPr>
          <w:rFonts w:asciiTheme="minorEastAsia" w:eastAsiaTheme="minorEastAsia" w:hAnsiTheme="minorEastAsia" w:cs="宋体" w:hint="eastAsia"/>
          <w:sz w:val="24"/>
          <w:u w:val="single"/>
        </w:rPr>
        <w:t xml:space="preserve">    </w:t>
      </w:r>
      <w:proofErr w:type="gramStart"/>
      <w:r w:rsidRPr="00F937C4">
        <w:rPr>
          <w:rFonts w:asciiTheme="minorEastAsia" w:eastAsiaTheme="minorEastAsia" w:hAnsiTheme="minorEastAsia" w:cs="宋体" w:hint="eastAsia"/>
          <w:sz w:val="24"/>
        </w:rPr>
        <w:t>个</w:t>
      </w:r>
      <w:proofErr w:type="gramEnd"/>
      <w:r w:rsidRPr="00F937C4">
        <w:rPr>
          <w:rFonts w:asciiTheme="minorEastAsia" w:eastAsiaTheme="minorEastAsia" w:hAnsiTheme="minorEastAsia" w:cs="宋体" w:hint="eastAsia"/>
          <w:sz w:val="24"/>
        </w:rPr>
        <w:t>月。</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2.服务地点:北京市房山区人民法院院机关、</w:t>
      </w:r>
      <w:proofErr w:type="gramStart"/>
      <w:r w:rsidRPr="00F937C4">
        <w:rPr>
          <w:rFonts w:asciiTheme="minorEastAsia" w:eastAsiaTheme="minorEastAsia" w:hAnsiTheme="minorEastAsia" w:cs="宋体" w:hint="eastAsia"/>
          <w:sz w:val="24"/>
        </w:rPr>
        <w:t>诉调对接</w:t>
      </w:r>
      <w:proofErr w:type="gramEnd"/>
      <w:r w:rsidRPr="00F937C4">
        <w:rPr>
          <w:rFonts w:asciiTheme="minorEastAsia" w:eastAsiaTheme="minorEastAsia" w:hAnsiTheme="minorEastAsia" w:cs="宋体" w:hint="eastAsia"/>
          <w:sz w:val="24"/>
        </w:rPr>
        <w:t>中心、长阳法庭、长沟法庭、城关法庭、燕山法庭、河北法庭、窦店法庭及其他新增派出机构。</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第二条 服务内容</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本项目的</w:t>
      </w:r>
      <w:r w:rsidR="00BD450F">
        <w:rPr>
          <w:rFonts w:asciiTheme="minorEastAsia" w:eastAsiaTheme="minorEastAsia" w:hAnsiTheme="minorEastAsia" w:cs="宋体" w:hint="eastAsia"/>
          <w:sz w:val="24"/>
        </w:rPr>
        <w:t>服务</w:t>
      </w:r>
      <w:r w:rsidRPr="00F937C4">
        <w:rPr>
          <w:rFonts w:asciiTheme="minorEastAsia" w:eastAsiaTheme="minorEastAsia" w:hAnsiTheme="minorEastAsia" w:cs="宋体" w:hint="eastAsia"/>
          <w:sz w:val="24"/>
        </w:rPr>
        <w:t>人员由甲方统一管理，乙方按照甲方要求，全力配合北京市房山区人民法院的工作部署及要求。全面负责北京市房山区人民法院院机关、</w:t>
      </w:r>
      <w:proofErr w:type="gramStart"/>
      <w:r w:rsidRPr="00F937C4">
        <w:rPr>
          <w:rFonts w:asciiTheme="minorEastAsia" w:eastAsiaTheme="minorEastAsia" w:hAnsiTheme="minorEastAsia" w:cs="宋体" w:hint="eastAsia"/>
          <w:sz w:val="24"/>
        </w:rPr>
        <w:t>诉调对接</w:t>
      </w:r>
      <w:proofErr w:type="gramEnd"/>
      <w:r w:rsidRPr="00F937C4">
        <w:rPr>
          <w:rFonts w:asciiTheme="minorEastAsia" w:eastAsiaTheme="minorEastAsia" w:hAnsiTheme="minorEastAsia" w:cs="宋体" w:hint="eastAsia"/>
          <w:sz w:val="24"/>
        </w:rPr>
        <w:t>中心、长阳法庭、长沟法庭、城关法庭、燕山法庭、河北法庭、窦店法庭及其他新增派出机构的安全值守巡逻等安全保卫及安检工作。</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1.乙方须认真学习甲方要求，了解岗位要求及岗位职责，做好</w:t>
      </w:r>
      <w:r w:rsidR="00BD450F">
        <w:rPr>
          <w:rFonts w:asciiTheme="minorEastAsia" w:eastAsiaTheme="minorEastAsia" w:hAnsiTheme="minorEastAsia" w:cs="宋体" w:hint="eastAsia"/>
          <w:sz w:val="24"/>
        </w:rPr>
        <w:t>服务</w:t>
      </w:r>
      <w:r w:rsidRPr="00F937C4">
        <w:rPr>
          <w:rFonts w:asciiTheme="minorEastAsia" w:eastAsiaTheme="minorEastAsia" w:hAnsiTheme="minorEastAsia" w:cs="宋体" w:hint="eastAsia"/>
          <w:sz w:val="24"/>
        </w:rPr>
        <w:t>人员的岗位培训工作；</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2.负责北京市房山区人民法院院机关、</w:t>
      </w:r>
      <w:proofErr w:type="gramStart"/>
      <w:r w:rsidRPr="00F937C4">
        <w:rPr>
          <w:rFonts w:asciiTheme="minorEastAsia" w:eastAsiaTheme="minorEastAsia" w:hAnsiTheme="minorEastAsia" w:cs="宋体" w:hint="eastAsia"/>
          <w:sz w:val="24"/>
        </w:rPr>
        <w:t>诉调对接</w:t>
      </w:r>
      <w:proofErr w:type="gramEnd"/>
      <w:r w:rsidRPr="00F937C4">
        <w:rPr>
          <w:rFonts w:asciiTheme="minorEastAsia" w:eastAsiaTheme="minorEastAsia" w:hAnsiTheme="minorEastAsia" w:cs="宋体" w:hint="eastAsia"/>
          <w:sz w:val="24"/>
        </w:rPr>
        <w:t>中心、长阳法庭、长沟法庭、城关法庭、燕山法庭、河北法庭、窦店法庭及其他新增派出机构范围内的安全保卫工作。其包括:早晚高峰值守、进行治安巡逻，做好防火、防盗、防入侵、防破坏等工作。防范突发事件，制止不文明行为。</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3.负责北京市房山区人民法院院机关、</w:t>
      </w:r>
      <w:proofErr w:type="gramStart"/>
      <w:r w:rsidRPr="00F937C4">
        <w:rPr>
          <w:rFonts w:asciiTheme="minorEastAsia" w:eastAsiaTheme="minorEastAsia" w:hAnsiTheme="minorEastAsia" w:cs="宋体" w:hint="eastAsia"/>
          <w:sz w:val="24"/>
        </w:rPr>
        <w:t>诉调对接</w:t>
      </w:r>
      <w:proofErr w:type="gramEnd"/>
      <w:r w:rsidRPr="00F937C4">
        <w:rPr>
          <w:rFonts w:asciiTheme="minorEastAsia" w:eastAsiaTheme="minorEastAsia" w:hAnsiTheme="minorEastAsia" w:cs="宋体" w:hint="eastAsia"/>
          <w:sz w:val="24"/>
        </w:rPr>
        <w:t>中心、长阳法庭、长沟法庭、城关法庭、燕山法庭、河北法庭、窦店法庭及其他新增派出机构的夜间安全保卫工作和极端天气的安全保卫应对工作。</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4.严格服从甲方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部门要求，同时做好甲方安排的其他工作。</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5.从业人员应具备相关</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、安检工作经验。</w:t>
      </w:r>
    </w:p>
    <w:p w:rsidR="00A978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第三条 </w:t>
      </w:r>
      <w:r w:rsidR="007F46F2">
        <w:rPr>
          <w:rFonts w:ascii="宋体" w:hAnsi="宋体" w:hint="eastAsia"/>
          <w:kern w:val="0"/>
          <w:sz w:val="24"/>
        </w:rPr>
        <w:t>安检</w:t>
      </w:r>
      <w:r w:rsidRPr="00F937C4">
        <w:rPr>
          <w:rFonts w:asciiTheme="minorEastAsia" w:eastAsiaTheme="minorEastAsia" w:hAnsiTheme="minorEastAsia" w:cs="宋体" w:hint="eastAsia"/>
          <w:sz w:val="24"/>
        </w:rPr>
        <w:t>人员工作职责及要求</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1.供应商负责对派驻的员工进行规范服务、思想道德和遵纪守法教育，保证的工作人员在为采购人服务期间恪守职业道德，做到爱岗敬业，遵守国家法律及</w:t>
      </w:r>
      <w:r w:rsidRPr="00897A0D">
        <w:rPr>
          <w:rFonts w:asciiTheme="minorEastAsia" w:eastAsiaTheme="minorEastAsia" w:hAnsiTheme="minorEastAsia" w:hint="eastAsia"/>
          <w:sz w:val="24"/>
        </w:rPr>
        <w:lastRenderedPageBreak/>
        <w:t>大型活动</w:t>
      </w:r>
      <w:r w:rsidR="0003733A">
        <w:rPr>
          <w:rFonts w:asciiTheme="minorEastAsia" w:eastAsiaTheme="minorEastAsia" w:hAnsiTheme="minorEastAsia" w:hint="eastAsia"/>
          <w:sz w:val="24"/>
        </w:rPr>
        <w:t>安检</w:t>
      </w:r>
      <w:r w:rsidRPr="00897A0D">
        <w:rPr>
          <w:rFonts w:asciiTheme="minorEastAsia" w:eastAsiaTheme="minorEastAsia" w:hAnsiTheme="minorEastAsia" w:hint="eastAsia"/>
          <w:sz w:val="24"/>
        </w:rPr>
        <w:t>相关规定，熟知各岗位的工作规定，服从采购人管理；</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2.工作人员上班时必须（穿着统一保安制服、关键岗和巡逻人员配对讲机、强光手电、值守人员需配备防暴钢叉、防暴盾牌、头盔、防割手套），坚守岗位、履行职责、文明执勤、保守机密。同时，根据用人单位要求，熟悉北京市房山区人民法院院机关、</w:t>
      </w:r>
      <w:proofErr w:type="gramStart"/>
      <w:r w:rsidRPr="00897A0D">
        <w:rPr>
          <w:rFonts w:asciiTheme="minorEastAsia" w:eastAsiaTheme="minorEastAsia" w:hAnsiTheme="minorEastAsia" w:hint="eastAsia"/>
          <w:sz w:val="24"/>
        </w:rPr>
        <w:t>诉调对接</w:t>
      </w:r>
      <w:proofErr w:type="gramEnd"/>
      <w:r w:rsidRPr="00897A0D">
        <w:rPr>
          <w:rFonts w:asciiTheme="minorEastAsia" w:eastAsiaTheme="minorEastAsia" w:hAnsiTheme="minorEastAsia" w:hint="eastAsia"/>
          <w:sz w:val="24"/>
        </w:rPr>
        <w:t>中心、长阳法庭、长沟法庭、城关法庭、燕山法庭、河北法庭、窦店法庭及其他新增派出机构安全及周边环境，确保安全和秩序；</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3.做好安全巡查工作，有可疑人、及时上报采购人的领导，及时处理；</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4.</w:t>
      </w:r>
      <w:r w:rsidR="0041602B" w:rsidRPr="0041602B">
        <w:rPr>
          <w:rFonts w:asciiTheme="minorEastAsia" w:eastAsiaTheme="minorEastAsia" w:hAnsiTheme="minorEastAsia" w:hint="eastAsia"/>
          <w:sz w:val="24"/>
        </w:rPr>
        <w:t>安检</w:t>
      </w:r>
      <w:r w:rsidRPr="00897A0D">
        <w:rPr>
          <w:rFonts w:asciiTheme="minorEastAsia" w:eastAsiaTheme="minorEastAsia" w:hAnsiTheme="minorEastAsia" w:hint="eastAsia"/>
          <w:sz w:val="24"/>
        </w:rPr>
        <w:t>人员应具备初中以上文化，且无劣迹、无犯罪记录，身体健康。确保</w:t>
      </w:r>
      <w:proofErr w:type="gramStart"/>
      <w:r w:rsidRPr="00897A0D">
        <w:rPr>
          <w:rFonts w:asciiTheme="minorEastAsia" w:eastAsiaTheme="minorEastAsia" w:hAnsiTheme="minorEastAsia" w:hint="eastAsia"/>
          <w:sz w:val="24"/>
        </w:rPr>
        <w:t>无以下</w:t>
      </w:r>
      <w:proofErr w:type="gramEnd"/>
      <w:r w:rsidRPr="00897A0D">
        <w:rPr>
          <w:rFonts w:asciiTheme="minorEastAsia" w:eastAsiaTheme="minorEastAsia" w:hAnsiTheme="minorEastAsia" w:hint="eastAsia"/>
          <w:sz w:val="24"/>
        </w:rPr>
        <w:t>所列情况:</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1）被公安机关处以拘留的人员。</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2）经入职体检确认身体不合格的人员。</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3）参与“邪教”组织活动的人员。</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4）经专科医院确诊有精神病史的人员。</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5）完成采购人交办的其他各项任务。</w:t>
      </w:r>
    </w:p>
    <w:p w:rsidR="00897A0D" w:rsidRPr="00897A0D" w:rsidRDefault="00897A0D" w:rsidP="00897A0D">
      <w:pPr>
        <w:spacing w:line="360" w:lineRule="auto"/>
        <w:ind w:firstLineChars="200" w:firstLine="480"/>
        <w:rPr>
          <w:rFonts w:asciiTheme="minorEastAsia" w:eastAsiaTheme="minorEastAsia" w:hAnsiTheme="minorEastAsia"/>
          <w:sz w:val="24"/>
        </w:rPr>
      </w:pPr>
      <w:r w:rsidRPr="00897A0D">
        <w:rPr>
          <w:rFonts w:asciiTheme="minorEastAsia" w:eastAsiaTheme="minorEastAsia" w:hAnsiTheme="minorEastAsia" w:hint="eastAsia"/>
          <w:sz w:val="24"/>
        </w:rPr>
        <w:t>5.</w:t>
      </w:r>
      <w:r w:rsidR="0041602B">
        <w:rPr>
          <w:rFonts w:asciiTheme="minorEastAsia" w:eastAsiaTheme="minorEastAsia" w:hAnsiTheme="minorEastAsia" w:hint="eastAsia"/>
          <w:sz w:val="24"/>
        </w:rPr>
        <w:t>安检</w:t>
      </w:r>
      <w:r w:rsidRPr="00897A0D">
        <w:rPr>
          <w:rFonts w:asciiTheme="minorEastAsia" w:eastAsiaTheme="minorEastAsia" w:hAnsiTheme="minorEastAsia" w:hint="eastAsia"/>
          <w:sz w:val="24"/>
        </w:rPr>
        <w:t>人员中年龄18岁-50岁，严格禁止低于18岁高于50</w:t>
      </w:r>
      <w:r w:rsidR="007F46F2">
        <w:rPr>
          <w:rFonts w:asciiTheme="minorEastAsia" w:eastAsiaTheme="minorEastAsia" w:hAnsiTheme="minorEastAsia" w:hint="eastAsia"/>
          <w:sz w:val="24"/>
        </w:rPr>
        <w:t>岁人员参与安保服务。同时要求</w:t>
      </w:r>
      <w:r w:rsidRPr="00897A0D">
        <w:rPr>
          <w:rFonts w:asciiTheme="minorEastAsia" w:eastAsiaTheme="minorEastAsia" w:hAnsiTheme="minorEastAsia" w:hint="eastAsia"/>
          <w:sz w:val="24"/>
        </w:rPr>
        <w:t>身体强壮，健康。</w:t>
      </w:r>
    </w:p>
    <w:p w:rsidR="00A978C4" w:rsidRPr="00897A0D" w:rsidRDefault="00897A0D" w:rsidP="00897A0D">
      <w:pPr>
        <w:spacing w:line="360" w:lineRule="auto"/>
        <w:ind w:firstLineChars="200" w:firstLine="480"/>
        <w:rPr>
          <w:rFonts w:asciiTheme="minorEastAsia" w:eastAsiaTheme="minorEastAsia" w:hAnsiTheme="minorEastAsia" w:cs="宋体"/>
          <w:sz w:val="24"/>
        </w:rPr>
      </w:pPr>
      <w:r w:rsidRPr="00897A0D">
        <w:rPr>
          <w:rFonts w:asciiTheme="minorEastAsia" w:eastAsiaTheme="minorEastAsia" w:hAnsiTheme="minorEastAsia" w:hint="eastAsia"/>
          <w:sz w:val="24"/>
        </w:rPr>
        <w:t>6.</w:t>
      </w:r>
      <w:r w:rsidR="0041602B">
        <w:rPr>
          <w:rFonts w:asciiTheme="minorEastAsia" w:eastAsiaTheme="minorEastAsia" w:hAnsiTheme="minorEastAsia" w:hint="eastAsia"/>
          <w:sz w:val="24"/>
        </w:rPr>
        <w:t>安检</w:t>
      </w:r>
      <w:r w:rsidRPr="00897A0D">
        <w:rPr>
          <w:rFonts w:asciiTheme="minorEastAsia" w:eastAsiaTheme="minorEastAsia" w:hAnsiTheme="minorEastAsia" w:hint="eastAsia"/>
          <w:sz w:val="24"/>
        </w:rPr>
        <w:t>公司可以优先录用原</w:t>
      </w:r>
      <w:r w:rsidR="00E434F5">
        <w:rPr>
          <w:rFonts w:asciiTheme="minorEastAsia" w:eastAsiaTheme="minorEastAsia" w:hAnsiTheme="minorEastAsia" w:hint="eastAsia"/>
          <w:sz w:val="24"/>
        </w:rPr>
        <w:t>安检</w:t>
      </w:r>
      <w:r w:rsidRPr="00897A0D">
        <w:rPr>
          <w:rFonts w:asciiTheme="minorEastAsia" w:eastAsiaTheme="minorEastAsia" w:hAnsiTheme="minorEastAsia" w:hint="eastAsia"/>
          <w:sz w:val="24"/>
        </w:rPr>
        <w:t>公司部分甲方满意，熟悉采购人环境和岗位职责的</w:t>
      </w:r>
      <w:r w:rsidR="00D35E68">
        <w:rPr>
          <w:rFonts w:asciiTheme="minorEastAsia" w:eastAsiaTheme="minorEastAsia" w:hAnsiTheme="minorEastAsia" w:hint="eastAsia"/>
          <w:sz w:val="24"/>
        </w:rPr>
        <w:t>安检</w:t>
      </w:r>
      <w:r w:rsidRPr="00897A0D">
        <w:rPr>
          <w:rFonts w:asciiTheme="minorEastAsia" w:eastAsiaTheme="minorEastAsia" w:hAnsiTheme="minorEastAsia" w:hint="eastAsia"/>
          <w:sz w:val="24"/>
        </w:rPr>
        <w:t>人员。</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二、</w:t>
      </w:r>
      <w:r w:rsidR="00540DEA" w:rsidRPr="00540DEA">
        <w:rPr>
          <w:rFonts w:asciiTheme="minorEastAsia" w:eastAsiaTheme="minorEastAsia" w:hAnsiTheme="minorEastAsia" w:cs="宋体" w:hint="eastAsia"/>
          <w:b/>
          <w:bCs/>
          <w:sz w:val="24"/>
        </w:rPr>
        <w:t>采购人共需要</w:t>
      </w:r>
      <w:r w:rsidR="00540DEA">
        <w:rPr>
          <w:rFonts w:asciiTheme="minorEastAsia" w:eastAsiaTheme="minorEastAsia" w:hAnsiTheme="minorEastAsia" w:cs="宋体" w:hint="eastAsia"/>
          <w:b/>
          <w:bCs/>
          <w:sz w:val="24"/>
        </w:rPr>
        <w:t>安检</w:t>
      </w:r>
      <w:r w:rsidR="00540DEA" w:rsidRPr="00540DEA">
        <w:rPr>
          <w:rFonts w:asciiTheme="minorEastAsia" w:eastAsiaTheme="minorEastAsia" w:hAnsiTheme="minorEastAsia" w:cs="宋体" w:hint="eastAsia"/>
          <w:b/>
          <w:bCs/>
          <w:sz w:val="24"/>
        </w:rPr>
        <w:t>岗位不少于72个，</w:t>
      </w:r>
      <w:r w:rsidR="00540DEA">
        <w:rPr>
          <w:rFonts w:asciiTheme="minorEastAsia" w:eastAsiaTheme="minorEastAsia" w:hAnsiTheme="minorEastAsia" w:cs="宋体" w:hint="eastAsia"/>
          <w:b/>
          <w:bCs/>
          <w:sz w:val="24"/>
        </w:rPr>
        <w:t>安检</w:t>
      </w:r>
      <w:r w:rsidR="00540DEA" w:rsidRPr="00540DEA">
        <w:rPr>
          <w:rFonts w:asciiTheme="minorEastAsia" w:eastAsiaTheme="minorEastAsia" w:hAnsiTheme="minorEastAsia" w:cs="宋体" w:hint="eastAsia"/>
          <w:b/>
          <w:bCs/>
          <w:sz w:val="24"/>
        </w:rPr>
        <w:t>人员的具体值勤岗位、职责范围和勤务安排，全部按照采购人的要求执行。</w:t>
      </w:r>
      <w:r w:rsidRPr="00F937C4">
        <w:rPr>
          <w:rFonts w:asciiTheme="minorEastAsia" w:eastAsiaTheme="minorEastAsia" w:hAnsiTheme="minorEastAsia" w:cs="宋体" w:hint="eastAsia"/>
          <w:b/>
          <w:bCs/>
          <w:sz w:val="24"/>
        </w:rPr>
        <w:t>（详见附表）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046"/>
        <w:gridCol w:w="4688"/>
      </w:tblGrid>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序号</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岗位要求及数量</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备注</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1</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院机关</w:t>
            </w:r>
            <w:r w:rsidR="00893F45">
              <w:rPr>
                <w:rFonts w:ascii="宋体" w:hAnsi="宋体" w:hint="eastAsia"/>
                <w:kern w:val="0"/>
                <w:sz w:val="24"/>
              </w:rPr>
              <w:t>安检</w:t>
            </w:r>
            <w:r>
              <w:rPr>
                <w:rFonts w:ascii="宋体" w:hAnsi="宋体" w:hint="eastAsia"/>
                <w:kern w:val="0"/>
                <w:sz w:val="24"/>
              </w:rPr>
              <w:t>人员27个岗位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1.女性不少于8个岗位</w:t>
            </w:r>
          </w:p>
          <w:p w:rsidR="00A94BE3" w:rsidRDefault="00A94BE3" w:rsidP="003A03A2">
            <w:pPr>
              <w:widowControl/>
              <w:ind w:leftChars="-49" w:left="-103"/>
              <w:jc w:val="center"/>
              <w:rPr>
                <w:rFonts w:ascii="宋体" w:hAnsi="宋体"/>
                <w:kern w:val="0"/>
                <w:sz w:val="24"/>
              </w:rPr>
            </w:pPr>
            <w:r>
              <w:rPr>
                <w:rFonts w:ascii="宋体" w:hAnsi="宋体" w:hint="eastAsia"/>
                <w:kern w:val="0"/>
                <w:sz w:val="24"/>
              </w:rPr>
              <w:t>2.具有机动车驾驶资格的不少于个5岗位</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proofErr w:type="gramStart"/>
            <w:r>
              <w:rPr>
                <w:rFonts w:ascii="宋体" w:hAnsi="宋体" w:hint="eastAsia"/>
                <w:kern w:val="0"/>
                <w:sz w:val="24"/>
              </w:rPr>
              <w:t>诉调对接</w:t>
            </w:r>
            <w:proofErr w:type="gramEnd"/>
            <w:r>
              <w:rPr>
                <w:rFonts w:ascii="宋体" w:hAnsi="宋体" w:hint="eastAsia"/>
                <w:kern w:val="0"/>
                <w:sz w:val="24"/>
              </w:rPr>
              <w:t>中心8个岗位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06309">
            <w:pPr>
              <w:widowControl/>
              <w:tabs>
                <w:tab w:val="center" w:pos="2201"/>
                <w:tab w:val="left" w:pos="3592"/>
              </w:tabs>
              <w:ind w:leftChars="-49" w:left="-103"/>
              <w:jc w:val="left"/>
              <w:rPr>
                <w:rFonts w:ascii="宋体" w:hAnsi="宋体"/>
                <w:kern w:val="0"/>
                <w:sz w:val="24"/>
              </w:rPr>
            </w:pPr>
            <w:r>
              <w:rPr>
                <w:rFonts w:ascii="宋体" w:hAnsi="宋体" w:hint="eastAsia"/>
                <w:kern w:val="0"/>
                <w:sz w:val="24"/>
              </w:rPr>
              <w:tab/>
              <w:t>4男4女</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3</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长阳法庭</w:t>
            </w:r>
            <w:r w:rsidR="00503DC7">
              <w:rPr>
                <w:rFonts w:ascii="宋体" w:hAnsi="宋体" w:hint="eastAsia"/>
                <w:kern w:val="0"/>
                <w:sz w:val="24"/>
              </w:rPr>
              <w:t>安检</w:t>
            </w:r>
            <w:r>
              <w:rPr>
                <w:rFonts w:ascii="宋体" w:hAnsi="宋体" w:hint="eastAsia"/>
                <w:kern w:val="0"/>
                <w:sz w:val="24"/>
              </w:rPr>
              <w:t>人员4个岗位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2男2女</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4</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长沟法庭</w:t>
            </w:r>
            <w:r w:rsidR="00503DC7">
              <w:rPr>
                <w:rFonts w:ascii="宋体" w:hAnsi="宋体" w:hint="eastAsia"/>
                <w:kern w:val="0"/>
                <w:sz w:val="24"/>
              </w:rPr>
              <w:t>安检</w:t>
            </w:r>
            <w:r>
              <w:rPr>
                <w:rFonts w:ascii="宋体" w:hAnsi="宋体" w:hint="eastAsia"/>
                <w:kern w:val="0"/>
                <w:sz w:val="24"/>
              </w:rPr>
              <w:t>人员4个岗位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2男2女</w:t>
            </w:r>
          </w:p>
        </w:tc>
      </w:tr>
      <w:tr w:rsidR="00A94BE3" w:rsidTr="00D84A28">
        <w:trPr>
          <w:trHeight w:val="609"/>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5</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城关法庭</w:t>
            </w:r>
            <w:r w:rsidR="00503DC7">
              <w:rPr>
                <w:rFonts w:ascii="宋体" w:hAnsi="宋体" w:hint="eastAsia"/>
                <w:kern w:val="0"/>
                <w:sz w:val="24"/>
              </w:rPr>
              <w:t>安检</w:t>
            </w:r>
            <w:r>
              <w:rPr>
                <w:rFonts w:ascii="宋体" w:hAnsi="宋体" w:hint="eastAsia"/>
                <w:kern w:val="0"/>
                <w:sz w:val="24"/>
              </w:rPr>
              <w:t>人员4个岗位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2男2女</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6</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燕山法庭</w:t>
            </w:r>
            <w:r w:rsidR="00503DC7">
              <w:rPr>
                <w:rFonts w:ascii="宋体" w:hAnsi="宋体" w:hint="eastAsia"/>
                <w:kern w:val="0"/>
                <w:sz w:val="24"/>
              </w:rPr>
              <w:t>安检</w:t>
            </w:r>
            <w:r>
              <w:rPr>
                <w:rFonts w:ascii="宋体" w:hAnsi="宋体" w:hint="eastAsia"/>
                <w:kern w:val="0"/>
                <w:sz w:val="24"/>
              </w:rPr>
              <w:t>人员4个岗位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2男2女</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lastRenderedPageBreak/>
              <w:t>7</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河北法庭</w:t>
            </w:r>
            <w:r w:rsidR="00503DC7">
              <w:rPr>
                <w:rFonts w:ascii="宋体" w:hAnsi="宋体" w:hint="eastAsia"/>
                <w:kern w:val="0"/>
                <w:sz w:val="24"/>
              </w:rPr>
              <w:t>安检</w:t>
            </w:r>
            <w:r>
              <w:rPr>
                <w:rFonts w:ascii="宋体" w:hAnsi="宋体" w:hint="eastAsia"/>
                <w:kern w:val="0"/>
                <w:sz w:val="24"/>
              </w:rPr>
              <w:t>人员4个岗位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2男2女</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8</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窦店法庭</w:t>
            </w:r>
            <w:r w:rsidR="00503DC7">
              <w:rPr>
                <w:rFonts w:ascii="宋体" w:hAnsi="宋体" w:hint="eastAsia"/>
                <w:kern w:val="0"/>
                <w:sz w:val="24"/>
              </w:rPr>
              <w:t>安检</w:t>
            </w:r>
            <w:r>
              <w:rPr>
                <w:rFonts w:ascii="宋体" w:hAnsi="宋体" w:hint="eastAsia"/>
                <w:kern w:val="0"/>
                <w:sz w:val="24"/>
              </w:rPr>
              <w:t>人员4个岗位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2男2女</w:t>
            </w:r>
          </w:p>
        </w:tc>
      </w:tr>
      <w:tr w:rsidR="00D84A28"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D84A28" w:rsidRDefault="00D84A28" w:rsidP="003A03A2">
            <w:pPr>
              <w:widowControl/>
              <w:ind w:leftChars="-49" w:left="-103"/>
              <w:jc w:val="center"/>
              <w:rPr>
                <w:rFonts w:ascii="宋体" w:hAnsi="宋体"/>
                <w:kern w:val="0"/>
                <w:sz w:val="24"/>
              </w:rPr>
            </w:pPr>
            <w:r>
              <w:rPr>
                <w:rFonts w:ascii="宋体" w:hAnsi="宋体" w:hint="eastAsia"/>
                <w:kern w:val="0"/>
                <w:sz w:val="24"/>
              </w:rPr>
              <w:t>9</w:t>
            </w:r>
          </w:p>
        </w:tc>
        <w:tc>
          <w:tcPr>
            <w:tcW w:w="3046" w:type="dxa"/>
            <w:tcBorders>
              <w:top w:val="single" w:sz="4" w:space="0" w:color="auto"/>
              <w:left w:val="single" w:sz="4" w:space="0" w:color="auto"/>
              <w:bottom w:val="single" w:sz="4" w:space="0" w:color="auto"/>
              <w:right w:val="single" w:sz="4" w:space="0" w:color="auto"/>
            </w:tcBorders>
            <w:vAlign w:val="center"/>
          </w:tcPr>
          <w:p w:rsidR="00D84A28" w:rsidRDefault="00D84A28" w:rsidP="003A03A2">
            <w:pPr>
              <w:widowControl/>
              <w:ind w:leftChars="-49" w:left="-103"/>
              <w:jc w:val="center"/>
              <w:rPr>
                <w:rFonts w:ascii="宋体" w:hAnsi="宋体"/>
                <w:kern w:val="0"/>
                <w:sz w:val="24"/>
              </w:rPr>
            </w:pPr>
            <w:r>
              <w:rPr>
                <w:rFonts w:ascii="宋体" w:hAnsi="宋体" w:hint="eastAsia"/>
                <w:kern w:val="0"/>
                <w:sz w:val="24"/>
              </w:rPr>
              <w:t>中控员安检人员10个岗位</w:t>
            </w:r>
          </w:p>
        </w:tc>
        <w:tc>
          <w:tcPr>
            <w:tcW w:w="4688" w:type="dxa"/>
            <w:tcBorders>
              <w:top w:val="single" w:sz="4" w:space="0" w:color="auto"/>
              <w:left w:val="single" w:sz="4" w:space="0" w:color="auto"/>
              <w:bottom w:val="single" w:sz="4" w:space="0" w:color="auto"/>
              <w:right w:val="single" w:sz="4" w:space="0" w:color="auto"/>
            </w:tcBorders>
            <w:vAlign w:val="center"/>
          </w:tcPr>
          <w:p w:rsidR="00D84A28" w:rsidRDefault="00D84A28" w:rsidP="00D513C7">
            <w:pPr>
              <w:widowControl/>
              <w:ind w:leftChars="-49" w:left="-103"/>
              <w:jc w:val="center"/>
              <w:rPr>
                <w:rFonts w:ascii="宋体" w:hAnsi="宋体"/>
                <w:kern w:val="0"/>
                <w:sz w:val="24"/>
              </w:rPr>
            </w:pPr>
            <w:r>
              <w:rPr>
                <w:rFonts w:ascii="宋体" w:hAnsi="宋体" w:hint="eastAsia"/>
                <w:kern w:val="0"/>
                <w:sz w:val="24"/>
              </w:rPr>
              <w:t>中控人员需具有</w:t>
            </w:r>
            <w:r>
              <w:rPr>
                <w:rFonts w:ascii="宋体" w:hint="eastAsia"/>
                <w:kern w:val="0"/>
                <w:sz w:val="24"/>
              </w:rPr>
              <w:t>建（构）筑物消防员证或</w:t>
            </w:r>
            <w:r w:rsidRPr="000F4739">
              <w:rPr>
                <w:rFonts w:ascii="宋体" w:hint="eastAsia"/>
                <w:kern w:val="0"/>
                <w:sz w:val="24"/>
              </w:rPr>
              <w:t>消防设施操作员证</w:t>
            </w:r>
          </w:p>
        </w:tc>
      </w:tr>
      <w:tr w:rsidR="00A94BE3" w:rsidTr="00D84A28">
        <w:trPr>
          <w:trHeight w:val="631"/>
        </w:trPr>
        <w:tc>
          <w:tcPr>
            <w:tcW w:w="681"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10</w:t>
            </w:r>
          </w:p>
        </w:tc>
        <w:tc>
          <w:tcPr>
            <w:tcW w:w="3046"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r>
              <w:rPr>
                <w:rFonts w:ascii="宋体" w:hAnsi="宋体" w:hint="eastAsia"/>
                <w:kern w:val="0"/>
                <w:sz w:val="24"/>
              </w:rPr>
              <w:t>微型消防站工作人员3个岗位</w:t>
            </w:r>
          </w:p>
        </w:tc>
        <w:tc>
          <w:tcPr>
            <w:tcW w:w="4688" w:type="dxa"/>
            <w:tcBorders>
              <w:top w:val="single" w:sz="4" w:space="0" w:color="auto"/>
              <w:left w:val="single" w:sz="4" w:space="0" w:color="auto"/>
              <w:bottom w:val="single" w:sz="4" w:space="0" w:color="auto"/>
              <w:right w:val="single" w:sz="4" w:space="0" w:color="auto"/>
            </w:tcBorders>
            <w:vAlign w:val="center"/>
          </w:tcPr>
          <w:p w:rsidR="00A94BE3" w:rsidRDefault="00A94BE3" w:rsidP="003A03A2">
            <w:pPr>
              <w:widowControl/>
              <w:ind w:leftChars="-49" w:left="-103"/>
              <w:jc w:val="center"/>
              <w:rPr>
                <w:rFonts w:ascii="宋体" w:hAnsi="宋体"/>
                <w:kern w:val="0"/>
                <w:sz w:val="24"/>
              </w:rPr>
            </w:pPr>
          </w:p>
        </w:tc>
      </w:tr>
    </w:tbl>
    <w:p w:rsidR="00A978C4" w:rsidRPr="00F937C4" w:rsidRDefault="00A978C4" w:rsidP="00F937C4">
      <w:pPr>
        <w:spacing w:line="360" w:lineRule="auto"/>
        <w:ind w:firstLineChars="200" w:firstLine="480"/>
        <w:rPr>
          <w:rFonts w:asciiTheme="minorEastAsia" w:eastAsiaTheme="minorEastAsia" w:hAnsiTheme="minorEastAsia" w:cs="宋体"/>
          <w:sz w:val="24"/>
        </w:rPr>
      </w:pPr>
    </w:p>
    <w:p w:rsidR="00A978C4" w:rsidRPr="00F937C4" w:rsidRDefault="00A978C4" w:rsidP="005F625E">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第四条 服务期自</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年</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月</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日至</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年</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 xml:space="preserve"> 月</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日。</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第五条</w:t>
      </w:r>
      <w:r w:rsidR="00C328BC">
        <w:rPr>
          <w:rFonts w:asciiTheme="minorEastAsia" w:eastAsiaTheme="minorEastAsia" w:hAnsiTheme="minorEastAsia" w:cs="宋体" w:hint="eastAsia"/>
          <w:sz w:val="24"/>
        </w:rPr>
        <w:t xml:space="preserve"> </w:t>
      </w:r>
      <w:r w:rsidRPr="00F937C4">
        <w:rPr>
          <w:rFonts w:asciiTheme="minorEastAsia" w:eastAsiaTheme="minorEastAsia" w:hAnsiTheme="minorEastAsia" w:cs="宋体" w:hint="eastAsia"/>
          <w:sz w:val="24"/>
        </w:rPr>
        <w:t>服务地点：房山法院机关及其派出机构</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三、</w:t>
      </w:r>
      <w:r w:rsidR="00540DEA">
        <w:rPr>
          <w:rFonts w:asciiTheme="minorEastAsia" w:eastAsiaTheme="minorEastAsia" w:hAnsiTheme="minorEastAsia" w:cs="宋体" w:hint="eastAsia"/>
          <w:b/>
          <w:bCs/>
          <w:sz w:val="24"/>
        </w:rPr>
        <w:t>安检</w:t>
      </w:r>
      <w:r w:rsidRPr="00F937C4">
        <w:rPr>
          <w:rFonts w:asciiTheme="minorEastAsia" w:eastAsiaTheme="minorEastAsia" w:hAnsiTheme="minorEastAsia" w:cs="宋体" w:hint="eastAsia"/>
          <w:b/>
          <w:bCs/>
          <w:sz w:val="24"/>
        </w:rPr>
        <w:t>服务费用标准、支付方式及时间</w:t>
      </w:r>
    </w:p>
    <w:p w:rsidR="00A978C4" w:rsidRPr="00F937C4" w:rsidRDefault="00A978C4" w:rsidP="00F937C4">
      <w:pPr>
        <w:spacing w:line="360" w:lineRule="auto"/>
        <w:ind w:firstLineChars="200" w:firstLine="480"/>
        <w:rPr>
          <w:rFonts w:asciiTheme="minorEastAsia" w:eastAsiaTheme="minorEastAsia" w:hAnsiTheme="minorEastAsia" w:cs="宋体"/>
          <w:sz w:val="24"/>
          <w:u w:val="single"/>
        </w:rPr>
      </w:pPr>
      <w:r w:rsidRPr="00F937C4">
        <w:rPr>
          <w:rFonts w:asciiTheme="minorEastAsia" w:eastAsiaTheme="minorEastAsia" w:hAnsiTheme="minorEastAsia" w:cs="宋体" w:hint="eastAsia"/>
          <w:sz w:val="24"/>
        </w:rPr>
        <w:t xml:space="preserve">第六条 </w:t>
      </w:r>
      <w:proofErr w:type="gramStart"/>
      <w:r w:rsidRPr="00F937C4">
        <w:rPr>
          <w:rFonts w:asciiTheme="minorEastAsia" w:eastAsiaTheme="minorEastAsia" w:hAnsiTheme="minorEastAsia" w:cs="宋体" w:hint="eastAsia"/>
          <w:sz w:val="24"/>
        </w:rPr>
        <w:t>月合同</w:t>
      </w:r>
      <w:proofErr w:type="gramEnd"/>
      <w:r w:rsidRPr="00F937C4">
        <w:rPr>
          <w:rFonts w:asciiTheme="minorEastAsia" w:eastAsiaTheme="minorEastAsia" w:hAnsiTheme="minorEastAsia" w:cs="宋体" w:hint="eastAsia"/>
          <w:sz w:val="24"/>
        </w:rPr>
        <w:t>金额为：</w:t>
      </w:r>
      <w:r w:rsidRPr="00F937C4">
        <w:rPr>
          <w:rFonts w:asciiTheme="minorEastAsia" w:eastAsiaTheme="minorEastAsia" w:hAnsiTheme="minorEastAsia" w:cs="宋体" w:hint="eastAsia"/>
          <w:sz w:val="24"/>
          <w:u w:val="single"/>
        </w:rPr>
        <w:t xml:space="preserve">               </w:t>
      </w:r>
      <w:r w:rsidRPr="00F937C4">
        <w:rPr>
          <w:rFonts w:asciiTheme="minorEastAsia" w:eastAsiaTheme="minorEastAsia" w:hAnsiTheme="minorEastAsia" w:cs="宋体" w:hint="eastAsia"/>
          <w:sz w:val="24"/>
        </w:rPr>
        <w:t xml:space="preserve">。             </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第七条 </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服务费按每季度支付。</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第八条 结算时，乙方须向甲方提供同等合同价款的发票及其他甲方要求的付款材料，每季度末月底前支付</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服务费用，    年 月服务费于    年   月   日前支付。</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四、培训管理</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1.岗前培训:乙方应严格按照甲方的要求，对派驻本项目的员工开展岗前培训，培训时间不少于一周；</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2.在职培训:乙方应严格按照甲方的要求，每年定期组织员工进行业务培训，每年培训不少于2次，每次培训时间不少于一周。</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五、中控员的岗位职责及要求</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1.中控室为法院重点部位，对进入中控室人员在《中控室进出人员登记表》中予以记录。</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2.中控值机员应仪容仪表行为举止规范要求保持着装整齐，举止端庄。</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3.中控值机员须持《建（构）筑物消防员》证或</w:t>
      </w:r>
      <w:r w:rsidRPr="000F4739">
        <w:rPr>
          <w:rFonts w:ascii="宋体" w:hint="eastAsia"/>
          <w:kern w:val="0"/>
          <w:sz w:val="24"/>
        </w:rPr>
        <w:t>消防设施操作员证</w:t>
      </w:r>
      <w:r>
        <w:rPr>
          <w:rFonts w:ascii="宋体" w:hint="eastAsia"/>
          <w:kern w:val="0"/>
          <w:sz w:val="24"/>
        </w:rPr>
        <w:t>上岗。</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4.非中控值机员不得操作中控室内设备（甲方批准的人员除外）。</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5.中控值机员不得使用中控室内设备进行与工作无关的操作活动，禁止擅自对设备进行技术上和各种设定,严禁对报警点位进行屏蔽和隔离操作。</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6.中控值机员不得因私占用中控室外线直拨电话。</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lastRenderedPageBreak/>
        <w:t>7.中控室内严禁打闹、嬉戏、看报纸（杂志听音乐、玩手机及其</w:t>
      </w:r>
      <w:proofErr w:type="gramStart"/>
      <w:r>
        <w:rPr>
          <w:rFonts w:ascii="宋体" w:hint="eastAsia"/>
          <w:kern w:val="0"/>
          <w:sz w:val="24"/>
        </w:rPr>
        <w:t>他电子</w:t>
      </w:r>
      <w:proofErr w:type="gramEnd"/>
      <w:r>
        <w:rPr>
          <w:rFonts w:ascii="宋体" w:hint="eastAsia"/>
          <w:kern w:val="0"/>
          <w:sz w:val="24"/>
        </w:rPr>
        <w:t>产品）及存放私人物品。</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8.中控室内严禁串岗、脱岗、空岗、睡岗、吸烟、饮酒（包含酒后上岗）吃东西。</w:t>
      </w:r>
    </w:p>
    <w:p w:rsidR="00AB402B"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9.中控值机员应及时处理各类报警信息，如遇火灾等各类紧急情况发生，应按照《火警应急预案》处置。</w:t>
      </w:r>
    </w:p>
    <w:p w:rsidR="00A978C4" w:rsidRPr="008E4887" w:rsidRDefault="00AB402B" w:rsidP="008E4887">
      <w:pPr>
        <w:widowControl/>
        <w:snapToGrid w:val="0"/>
        <w:spacing w:line="360" w:lineRule="auto"/>
        <w:ind w:firstLineChars="200" w:firstLine="480"/>
        <w:jc w:val="left"/>
        <w:rPr>
          <w:rFonts w:ascii="宋体"/>
          <w:kern w:val="0"/>
          <w:sz w:val="24"/>
        </w:rPr>
      </w:pPr>
      <w:r>
        <w:rPr>
          <w:rFonts w:ascii="宋体" w:hint="eastAsia"/>
          <w:kern w:val="0"/>
          <w:sz w:val="24"/>
        </w:rPr>
        <w:t>10.中控值机员应对各类报警信息和情况在《值班记录表》中予以记录，不得损坏、挪用、涂改和丢弃。</w:t>
      </w:r>
    </w:p>
    <w:p w:rsidR="00A978C4" w:rsidRPr="00F937C4" w:rsidRDefault="00A978C4" w:rsidP="00F937C4">
      <w:pPr>
        <w:pStyle w:val="25"/>
        <w:spacing w:line="360" w:lineRule="auto"/>
        <w:ind w:leftChars="0" w:left="0" w:firstLineChars="0" w:firstLine="0"/>
        <w:rPr>
          <w:rFonts w:asciiTheme="minorEastAsia" w:eastAsiaTheme="minorEastAsia" w:hAnsiTheme="minorEastAsia" w:cs="宋体"/>
          <w:b/>
          <w:bCs/>
          <w:szCs w:val="24"/>
        </w:rPr>
      </w:pPr>
      <w:r w:rsidRPr="00F937C4">
        <w:rPr>
          <w:rFonts w:asciiTheme="minorEastAsia" w:eastAsiaTheme="minorEastAsia" w:hAnsiTheme="minorEastAsia" w:cs="宋体" w:hint="eastAsia"/>
          <w:b/>
          <w:bCs/>
          <w:szCs w:val="24"/>
        </w:rPr>
        <w:t>六、甲方的权利和义务</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第九条 甲方有权对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工作进行监督、检查、考核和具体指导，有权要求乙方调换不适合在甲方工作的</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第十条 甲方应为</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人员提供必要的执勤设备、通讯技术设备。</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第十一条 甲方应向</w:t>
      </w:r>
      <w:r w:rsidR="00503DC7">
        <w:rPr>
          <w:rFonts w:ascii="宋体" w:hAnsi="宋体" w:hint="eastAsia"/>
          <w:kern w:val="0"/>
          <w:sz w:val="24"/>
        </w:rPr>
        <w:t>安检</w:t>
      </w:r>
      <w:r w:rsidRPr="00F937C4">
        <w:rPr>
          <w:rFonts w:asciiTheme="minorEastAsia" w:eastAsiaTheme="minorEastAsia" w:hAnsiTheme="minorEastAsia" w:cs="宋体" w:hint="eastAsia"/>
          <w:sz w:val="24"/>
        </w:rPr>
        <w:t>员提供必要的工作和生活条件。</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第十二条 甲方对乙方各岗位</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人员的出勤人数进行考勤，并按实际考勤人数支付</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服务费。</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第十三条 甲方负责处理</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人员在执勤中与甲方人员或外来人员进入执勤区域发生的争议。</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第十四条 甲方应尊重</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人员的工作，对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工作履行职责的行为应予以支持、配合，尊重和保护</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人员的合法权益。</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六、乙方的权利和义务</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第十五条 乙方派驻在甲方的</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人员必须具备上岗资格，持北京市公安机关印制的《保安人员资格证》、《建（构）筑物消防员证》，无犯罪记录，身心健康，政治觉悟高，18-50岁之间年龄体格、文化程度适合</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要求。</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第十六条 乙方负责</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人员的日常管理、人员调整和休假安排。</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第十七条 乙方根据《中华人民共和国劳动法》及相关法律法规的规定，负责支付</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人员的工资、加班、节假日值班、培训、福利等一切费用，为</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人员缴纳社会保险及相关费用，提供</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人员执勤及工作服装。</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第十八条 乙方负责</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人员思想教育，业务培训工作以及违纪问题的处理，乙方要保证队伍的稳定，不空岗、</w:t>
      </w:r>
      <w:proofErr w:type="gramStart"/>
      <w:r w:rsidRPr="00F937C4">
        <w:rPr>
          <w:rFonts w:asciiTheme="minorEastAsia" w:eastAsiaTheme="minorEastAsia" w:hAnsiTheme="minorEastAsia" w:cs="宋体" w:hint="eastAsia"/>
          <w:sz w:val="24"/>
        </w:rPr>
        <w:t>不</w:t>
      </w:r>
      <w:proofErr w:type="gramEnd"/>
      <w:r w:rsidRPr="00F937C4">
        <w:rPr>
          <w:rFonts w:asciiTheme="minorEastAsia" w:eastAsiaTheme="minorEastAsia" w:hAnsiTheme="minorEastAsia" w:cs="宋体" w:hint="eastAsia"/>
          <w:sz w:val="24"/>
        </w:rPr>
        <w:t>缺员。</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lastRenderedPageBreak/>
        <w:t xml:space="preserve">    第十九条 乙方对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服务范围内的安全隐患有权向甲方提出书面改进意见，甲方应认真研究解决。甲方未采取有效措施造成经济损失的，乙方不承担责任。</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第二十条 甲方安排</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人员承担合同范围以外的职责任务，另行协商，遇有重大活动或抢险救灾等特殊情况，</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人员应服从甲方指挥，积极完成甲方安排的任务。</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第二十一条 乙方不得随意调整、增减各点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人数，事前必须征求甲方意见得到甲方认可，否则</w:t>
      </w:r>
      <w:proofErr w:type="gramStart"/>
      <w:r w:rsidRPr="00F937C4">
        <w:rPr>
          <w:rFonts w:asciiTheme="minorEastAsia" w:eastAsiaTheme="minorEastAsia" w:hAnsiTheme="minorEastAsia" w:cs="宋体" w:hint="eastAsia"/>
          <w:sz w:val="24"/>
        </w:rPr>
        <w:t>按误勤</w:t>
      </w:r>
      <w:proofErr w:type="gramEnd"/>
      <w:r w:rsidRPr="00F937C4">
        <w:rPr>
          <w:rFonts w:asciiTheme="minorEastAsia" w:eastAsiaTheme="minorEastAsia" w:hAnsiTheme="minorEastAsia" w:cs="宋体" w:hint="eastAsia"/>
          <w:sz w:val="24"/>
        </w:rPr>
        <w:t>处理。</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第二十二条 乙方应及时撤换甲方提出不称职的</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人员，乙方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人员违反甲方的水、电、气、暖、消防、卫生、住宿、就餐、保密等各项规章制度的，甲方有权予以纠正，情节严重或屡教不改的，由乙方根据情节和甲方要求向甲方支付一千至二万元违约金，由甲方从每季度</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服务费中直接扣除。</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第二十三条 乙方因违反法律法规以及</w:t>
      </w:r>
      <w:r w:rsidR="00503DC7">
        <w:rPr>
          <w:rFonts w:ascii="宋体" w:hAnsi="宋体" w:hint="eastAsia"/>
          <w:kern w:val="0"/>
          <w:sz w:val="24"/>
        </w:rPr>
        <w:t>安检</w:t>
      </w:r>
      <w:r w:rsidRPr="00F937C4">
        <w:rPr>
          <w:rFonts w:asciiTheme="minorEastAsia" w:eastAsiaTheme="minorEastAsia" w:hAnsiTheme="minorEastAsia" w:cs="宋体" w:hint="eastAsia"/>
          <w:sz w:val="24"/>
        </w:rPr>
        <w:t>服务规章制度，导致</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人员在执勤中发生人身伤亡事故的，乙方承担全部赔偿责任。</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七、合同的变更、解除、终止和续订</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第二十四条 甲乙双方协商可以变更或终止合同。</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第二十五条 乙方违反合同约定内容，并在规定的期限内未整改的，甲方解除合同，解除合同的责任和损失由乙方承担。</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第二十六条 因国家或北京市重大政策变化，甲乙双方可根据实际情况协商调整服务费等合同具体内容。</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第二十七条 本合同期限届满终止，一方要求续约，应在本合同期满前一个月提出，由双方协商确定。</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第二十八条 一方因不可抗力不能履行合同时，应及时通知对方，由双方根据具体情况协商确定责任的承担。</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八、违约责任</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第二十九条 在合同有效期内，一方不能履行合同时，必须提前一个月以书面形式通知对方，要求提前解除应向对方支付相当于一个月的</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服务费的金额作为违约金。未经提前一个月通知对方而单方提出终止合同的，须向对方支付相当于三个月的</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服务费的金额作为违约金。但是因乙方违反第二十五条而造成解除合同的除外。</w:t>
      </w:r>
    </w:p>
    <w:p w:rsidR="00A978C4" w:rsidRPr="00F937C4" w:rsidRDefault="00A978C4" w:rsidP="00F937C4">
      <w:pPr>
        <w:spacing w:line="360" w:lineRule="auto"/>
        <w:ind w:firstLineChars="200" w:firstLine="48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第三十条 乙方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人员在合同约定范围内给甲方或者第三方造成人身伤亡</w:t>
      </w:r>
      <w:r w:rsidRPr="00F937C4">
        <w:rPr>
          <w:rFonts w:asciiTheme="minorEastAsia" w:eastAsiaTheme="minorEastAsia" w:hAnsiTheme="minorEastAsia" w:cs="宋体" w:hint="eastAsia"/>
          <w:sz w:val="24"/>
        </w:rPr>
        <w:lastRenderedPageBreak/>
        <w:t>或者损失财产的，由乙方承担全部赔偿责任。</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第三十一条 因乙方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人员失职造成甲方财产损失，乙方赔偿因此给甲方造成的直接经济损失和间接损失。乙方</w:t>
      </w:r>
      <w:r w:rsidR="00540DEA">
        <w:rPr>
          <w:rFonts w:asciiTheme="minorEastAsia" w:eastAsiaTheme="minorEastAsia" w:hAnsiTheme="minorEastAsia" w:cs="宋体" w:hint="eastAsia"/>
          <w:sz w:val="24"/>
        </w:rPr>
        <w:t>安检</w:t>
      </w:r>
      <w:r w:rsidRPr="00F937C4">
        <w:rPr>
          <w:rFonts w:asciiTheme="minorEastAsia" w:eastAsiaTheme="minorEastAsia" w:hAnsiTheme="minorEastAsia" w:cs="宋体" w:hint="eastAsia"/>
          <w:sz w:val="24"/>
        </w:rPr>
        <w:t>人员工作中或其他时间发生人身伤亡事故，由乙方自行承担全部责任，与甲方无关。</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九、争议解决</w:t>
      </w:r>
    </w:p>
    <w:p w:rsidR="00A978C4" w:rsidRPr="00F937C4" w:rsidRDefault="00A978C4" w:rsidP="00F937C4">
      <w:pPr>
        <w:spacing w:line="360" w:lineRule="auto"/>
        <w:ind w:firstLineChars="150" w:firstLine="360"/>
        <w:rPr>
          <w:rFonts w:asciiTheme="minorEastAsia" w:eastAsiaTheme="minorEastAsia" w:hAnsiTheme="minorEastAsia" w:cs="宋体"/>
          <w:sz w:val="24"/>
        </w:rPr>
      </w:pPr>
      <w:r w:rsidRPr="00F937C4">
        <w:rPr>
          <w:rFonts w:asciiTheme="minorEastAsia" w:eastAsiaTheme="minorEastAsia" w:hAnsiTheme="minorEastAsia" w:cs="宋体" w:hint="eastAsia"/>
          <w:sz w:val="24"/>
        </w:rPr>
        <w:t>第三十二条 合同履行中发生争议，由双方协商解决，协商不成的，可依法向有管辖权的人民法院提起诉讼。</w:t>
      </w:r>
    </w:p>
    <w:p w:rsidR="00A978C4" w:rsidRPr="00F937C4" w:rsidRDefault="00A978C4" w:rsidP="00F937C4">
      <w:pPr>
        <w:spacing w:line="360" w:lineRule="auto"/>
        <w:rPr>
          <w:rFonts w:asciiTheme="minorEastAsia" w:eastAsiaTheme="minorEastAsia" w:hAnsiTheme="minorEastAsia" w:cs="宋体"/>
          <w:b/>
          <w:bCs/>
          <w:sz w:val="24"/>
        </w:rPr>
      </w:pPr>
      <w:r w:rsidRPr="00F937C4">
        <w:rPr>
          <w:rFonts w:asciiTheme="minorEastAsia" w:eastAsiaTheme="minorEastAsia" w:hAnsiTheme="minorEastAsia" w:cs="宋体" w:hint="eastAsia"/>
          <w:b/>
          <w:bCs/>
          <w:sz w:val="24"/>
        </w:rPr>
        <w:t>十、附则</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第三十三条 未尽事宜由双方依法另行协商，签订补充协议，补充协议与本协议具有同等法律效力。</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第三十四条 本合同经双方签字或盖章后生效。</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   第三十五条 本合同一式肆份，甲乙双方各执贰份，具有同等的法律效力。</w:t>
      </w:r>
    </w:p>
    <w:p w:rsidR="00A978C4" w:rsidRPr="00F937C4" w:rsidRDefault="00A978C4" w:rsidP="00F937C4">
      <w:pPr>
        <w:spacing w:line="360" w:lineRule="auto"/>
        <w:ind w:right="-59"/>
        <w:rPr>
          <w:rFonts w:asciiTheme="minorEastAsia" w:eastAsiaTheme="minorEastAsia" w:hAnsiTheme="minorEastAsia" w:cs="宋体"/>
          <w:sz w:val="24"/>
        </w:rPr>
      </w:pP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甲方：北京市房山区人民法院    </w:t>
      </w:r>
      <w:r w:rsidRPr="00F937C4">
        <w:rPr>
          <w:rFonts w:asciiTheme="minorEastAsia" w:eastAsiaTheme="minorEastAsia" w:hAnsiTheme="minorEastAsia" w:cs="宋体"/>
          <w:sz w:val="24"/>
        </w:rPr>
        <w:t xml:space="preserve">     </w:t>
      </w:r>
      <w:r w:rsidRPr="00F937C4">
        <w:rPr>
          <w:rFonts w:asciiTheme="minorEastAsia" w:eastAsiaTheme="minorEastAsia" w:hAnsiTheme="minorEastAsia" w:cs="宋体" w:hint="eastAsia"/>
          <w:sz w:val="24"/>
        </w:rPr>
        <w:t xml:space="preserve">乙方： </w:t>
      </w:r>
    </w:p>
    <w:p w:rsidR="00A978C4" w:rsidRPr="00F937C4" w:rsidRDefault="00A978C4" w:rsidP="00F937C4">
      <w:pPr>
        <w:spacing w:line="360" w:lineRule="auto"/>
        <w:rPr>
          <w:rFonts w:asciiTheme="minorEastAsia" w:eastAsiaTheme="minorEastAsia" w:hAnsiTheme="minorEastAsia" w:cs="宋体"/>
          <w:sz w:val="24"/>
        </w:rPr>
      </w:pPr>
      <w:r w:rsidRPr="00F937C4">
        <w:rPr>
          <w:rFonts w:asciiTheme="minorEastAsia" w:eastAsiaTheme="minorEastAsia" w:hAnsiTheme="minorEastAsia" w:cs="宋体" w:hint="eastAsia"/>
          <w:sz w:val="24"/>
        </w:rPr>
        <w:t xml:space="preserve">签约人：                     </w:t>
      </w:r>
      <w:r w:rsidRPr="00F937C4">
        <w:rPr>
          <w:rFonts w:asciiTheme="minorEastAsia" w:eastAsiaTheme="minorEastAsia" w:hAnsiTheme="minorEastAsia" w:cs="宋体"/>
          <w:sz w:val="24"/>
        </w:rPr>
        <w:t xml:space="preserve">   </w:t>
      </w:r>
      <w:r w:rsidRPr="00F937C4">
        <w:rPr>
          <w:rFonts w:asciiTheme="minorEastAsia" w:eastAsiaTheme="minorEastAsia" w:hAnsiTheme="minorEastAsia" w:cs="宋体" w:hint="eastAsia"/>
          <w:sz w:val="24"/>
        </w:rPr>
        <w:t xml:space="preserve"> </w:t>
      </w:r>
      <w:r w:rsidRPr="00F937C4">
        <w:rPr>
          <w:rFonts w:asciiTheme="minorEastAsia" w:eastAsiaTheme="minorEastAsia" w:hAnsiTheme="minorEastAsia" w:cs="宋体"/>
          <w:sz w:val="24"/>
        </w:rPr>
        <w:t xml:space="preserve">  </w:t>
      </w:r>
      <w:r w:rsidRPr="00F937C4">
        <w:rPr>
          <w:rFonts w:asciiTheme="minorEastAsia" w:eastAsiaTheme="minorEastAsia" w:hAnsiTheme="minorEastAsia" w:cs="宋体" w:hint="eastAsia"/>
          <w:sz w:val="24"/>
        </w:rPr>
        <w:t>签约人：</w:t>
      </w:r>
    </w:p>
    <w:p w:rsidR="00A978C4" w:rsidRPr="00F937C4" w:rsidRDefault="00A978C4" w:rsidP="00F937C4">
      <w:pPr>
        <w:spacing w:line="360" w:lineRule="auto"/>
        <w:rPr>
          <w:rFonts w:asciiTheme="minorEastAsia" w:eastAsiaTheme="minorEastAsia" w:hAnsiTheme="minorEastAsia" w:cs="宋体"/>
          <w:sz w:val="24"/>
        </w:rPr>
      </w:pPr>
    </w:p>
    <w:p w:rsidR="00F01D04" w:rsidRPr="00F937C4" w:rsidRDefault="00A978C4" w:rsidP="00F937C4">
      <w:pPr>
        <w:adjustRightInd w:val="0"/>
        <w:spacing w:line="360" w:lineRule="auto"/>
        <w:textAlignment w:val="baseline"/>
        <w:rPr>
          <w:rFonts w:asciiTheme="minorEastAsia" w:eastAsiaTheme="minorEastAsia" w:hAnsiTheme="minorEastAsia"/>
          <w:sz w:val="24"/>
        </w:rPr>
      </w:pPr>
      <w:r w:rsidRPr="00F937C4">
        <w:rPr>
          <w:rFonts w:asciiTheme="minorEastAsia" w:eastAsiaTheme="minorEastAsia" w:hAnsiTheme="minorEastAsia" w:cs="宋体" w:hint="eastAsia"/>
          <w:sz w:val="24"/>
        </w:rPr>
        <w:t xml:space="preserve">日期：   年   月   日         </w:t>
      </w:r>
      <w:r w:rsidRPr="00F937C4">
        <w:rPr>
          <w:rFonts w:asciiTheme="minorEastAsia" w:eastAsiaTheme="minorEastAsia" w:hAnsiTheme="minorEastAsia" w:cs="宋体"/>
          <w:sz w:val="24"/>
        </w:rPr>
        <w:t xml:space="preserve">     </w:t>
      </w:r>
      <w:r w:rsidRPr="00F937C4">
        <w:rPr>
          <w:rFonts w:asciiTheme="minorEastAsia" w:eastAsiaTheme="minorEastAsia" w:hAnsiTheme="minorEastAsia" w:cs="宋体" w:hint="eastAsia"/>
          <w:sz w:val="24"/>
        </w:rPr>
        <w:t>日期：   年   月   日</w:t>
      </w:r>
    </w:p>
    <w:p w:rsidR="00F01D04" w:rsidRDefault="00C7078D" w:rsidP="00A978C4">
      <w:pPr>
        <w:spacing w:line="360" w:lineRule="auto"/>
        <w:jc w:val="center"/>
        <w:outlineLvl w:val="0"/>
        <w:rPr>
          <w:b/>
          <w:sz w:val="36"/>
          <w:szCs w:val="36"/>
        </w:rPr>
      </w:pPr>
      <w:r>
        <w:rPr>
          <w:b/>
          <w:sz w:val="36"/>
          <w:szCs w:val="36"/>
        </w:rPr>
        <w:br w:type="page"/>
      </w:r>
      <w:bookmarkStart w:id="831" w:name="_Toc99301426"/>
      <w:r>
        <w:rPr>
          <w:b/>
          <w:sz w:val="36"/>
          <w:szCs w:val="36"/>
        </w:rPr>
        <w:lastRenderedPageBreak/>
        <w:t>第七章</w:t>
      </w:r>
      <w:r>
        <w:rPr>
          <w:b/>
          <w:sz w:val="36"/>
          <w:szCs w:val="36"/>
        </w:rPr>
        <w:t xml:space="preserve">   </w:t>
      </w:r>
      <w:r>
        <w:rPr>
          <w:b/>
          <w:sz w:val="36"/>
          <w:szCs w:val="36"/>
        </w:rPr>
        <w:t>投标文件格式</w:t>
      </w:r>
      <w:bookmarkEnd w:id="831"/>
    </w:p>
    <w:p w:rsidR="00F01D04" w:rsidRDefault="00F01D04">
      <w:pPr>
        <w:tabs>
          <w:tab w:val="left" w:pos="900"/>
          <w:tab w:val="left" w:pos="1980"/>
        </w:tabs>
        <w:snapToGrid w:val="0"/>
        <w:spacing w:line="360" w:lineRule="auto"/>
        <w:ind w:left="142"/>
        <w:rPr>
          <w:b/>
          <w:sz w:val="24"/>
        </w:rPr>
      </w:pPr>
    </w:p>
    <w:p w:rsidR="00F01D04" w:rsidRDefault="00F01D04">
      <w:pPr>
        <w:tabs>
          <w:tab w:val="left" w:pos="900"/>
          <w:tab w:val="left" w:pos="1980"/>
        </w:tabs>
        <w:snapToGrid w:val="0"/>
        <w:spacing w:line="360" w:lineRule="auto"/>
        <w:ind w:left="142"/>
        <w:rPr>
          <w:b/>
          <w:sz w:val="24"/>
        </w:rPr>
      </w:pPr>
    </w:p>
    <w:p w:rsidR="00F01D04" w:rsidRDefault="00C7078D">
      <w:pPr>
        <w:tabs>
          <w:tab w:val="left" w:pos="900"/>
          <w:tab w:val="left" w:pos="1980"/>
        </w:tabs>
        <w:snapToGrid w:val="0"/>
        <w:spacing w:line="360" w:lineRule="auto"/>
        <w:ind w:left="142"/>
        <w:rPr>
          <w:sz w:val="24"/>
        </w:rPr>
      </w:pPr>
      <w:r>
        <w:rPr>
          <w:b/>
          <w:sz w:val="24"/>
        </w:rPr>
        <w:t>投标人编制文件须知</w:t>
      </w:r>
    </w:p>
    <w:p w:rsidR="00F01D04" w:rsidRDefault="00C7078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F01D04" w:rsidRDefault="00C7078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F01D04" w:rsidRDefault="00C7078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F01D04" w:rsidRDefault="00C7078D">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rsidR="00F01D04" w:rsidRDefault="00C7078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F01D04" w:rsidRDefault="00F01D04">
      <w:pPr>
        <w:rPr>
          <w:b/>
          <w:spacing w:val="20"/>
          <w:szCs w:val="21"/>
        </w:rPr>
      </w:pPr>
    </w:p>
    <w:p w:rsidR="00F01D04" w:rsidRDefault="00C7078D">
      <w:pPr>
        <w:rPr>
          <w:b/>
          <w:sz w:val="24"/>
        </w:rPr>
      </w:pPr>
      <w:r>
        <w:rPr>
          <w:b/>
          <w:spacing w:val="20"/>
          <w:sz w:val="24"/>
        </w:rPr>
        <w:t>投标文件（资格证明文件）</w:t>
      </w:r>
      <w:r>
        <w:rPr>
          <w:b/>
          <w:sz w:val="24"/>
        </w:rPr>
        <w:t>封面（非实质性格式）</w:t>
      </w:r>
    </w:p>
    <w:p w:rsidR="00F01D04" w:rsidRDefault="00F01D04">
      <w:pPr>
        <w:jc w:val="center"/>
        <w:rPr>
          <w:szCs w:val="21"/>
        </w:rPr>
      </w:pPr>
    </w:p>
    <w:p w:rsidR="00F01D04" w:rsidRDefault="00C7078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01D04" w:rsidRDefault="00C7078D">
      <w:pPr>
        <w:jc w:val="center"/>
        <w:rPr>
          <w:b/>
          <w:spacing w:val="60"/>
          <w:sz w:val="52"/>
          <w:szCs w:val="52"/>
        </w:rPr>
      </w:pPr>
      <w:r>
        <w:rPr>
          <w:b/>
          <w:spacing w:val="60"/>
          <w:sz w:val="52"/>
          <w:szCs w:val="52"/>
        </w:rPr>
        <w:t>（资格证明文件）</w:t>
      </w:r>
    </w:p>
    <w:p w:rsidR="00F01D04" w:rsidRDefault="00F01D04">
      <w:pPr>
        <w:ind w:firstLineChars="150" w:firstLine="542"/>
        <w:rPr>
          <w:b/>
          <w:spacing w:val="20"/>
          <w:sz w:val="32"/>
          <w:szCs w:val="32"/>
        </w:rPr>
      </w:pPr>
    </w:p>
    <w:p w:rsidR="00F01D04" w:rsidRDefault="00F01D04">
      <w:pPr>
        <w:ind w:firstLineChars="150" w:firstLine="542"/>
        <w:rPr>
          <w:b/>
          <w:spacing w:val="20"/>
          <w:sz w:val="32"/>
          <w:szCs w:val="32"/>
        </w:rPr>
      </w:pPr>
    </w:p>
    <w:p w:rsidR="00F01D04" w:rsidRDefault="00C7078D">
      <w:pPr>
        <w:ind w:firstLineChars="150" w:firstLine="542"/>
        <w:rPr>
          <w:b/>
          <w:spacing w:val="20"/>
          <w:sz w:val="32"/>
          <w:szCs w:val="32"/>
        </w:rPr>
      </w:pPr>
      <w:r>
        <w:rPr>
          <w:b/>
          <w:spacing w:val="20"/>
          <w:sz w:val="32"/>
          <w:szCs w:val="32"/>
        </w:rPr>
        <w:t>项目名称</w:t>
      </w:r>
      <w:r>
        <w:rPr>
          <w:b/>
          <w:spacing w:val="20"/>
          <w:sz w:val="32"/>
          <w:szCs w:val="32"/>
        </w:rPr>
        <w:t>:</w:t>
      </w:r>
    </w:p>
    <w:p w:rsidR="00F01D04" w:rsidRDefault="00C7078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01D04" w:rsidRDefault="00F01D04">
      <w:pPr>
        <w:ind w:firstLineChars="150" w:firstLine="542"/>
        <w:rPr>
          <w:b/>
          <w:spacing w:val="20"/>
          <w:sz w:val="32"/>
          <w:szCs w:val="32"/>
        </w:rPr>
      </w:pPr>
    </w:p>
    <w:p w:rsidR="00F01D04" w:rsidRDefault="00F01D04">
      <w:pPr>
        <w:ind w:firstLineChars="150" w:firstLine="542"/>
        <w:rPr>
          <w:b/>
          <w:spacing w:val="20"/>
          <w:sz w:val="32"/>
          <w:szCs w:val="32"/>
        </w:rPr>
      </w:pPr>
    </w:p>
    <w:p w:rsidR="00F01D04" w:rsidRDefault="00F01D04">
      <w:pPr>
        <w:jc w:val="center"/>
        <w:rPr>
          <w:b/>
          <w:sz w:val="32"/>
          <w:szCs w:val="32"/>
        </w:rPr>
      </w:pPr>
    </w:p>
    <w:p w:rsidR="00F01D04" w:rsidRDefault="00F01D04">
      <w:pPr>
        <w:jc w:val="center"/>
        <w:rPr>
          <w:b/>
          <w:sz w:val="32"/>
          <w:szCs w:val="32"/>
        </w:rPr>
      </w:pPr>
    </w:p>
    <w:p w:rsidR="00F01D04" w:rsidRDefault="00F01D04">
      <w:pPr>
        <w:jc w:val="center"/>
        <w:rPr>
          <w:b/>
          <w:sz w:val="32"/>
          <w:szCs w:val="32"/>
        </w:rPr>
      </w:pPr>
    </w:p>
    <w:p w:rsidR="00F01D04" w:rsidRDefault="00F01D04">
      <w:pPr>
        <w:jc w:val="center"/>
        <w:rPr>
          <w:b/>
          <w:spacing w:val="20"/>
          <w:sz w:val="32"/>
          <w:szCs w:val="32"/>
        </w:rPr>
      </w:pPr>
    </w:p>
    <w:p w:rsidR="00F01D04" w:rsidRDefault="00F01D04">
      <w:pPr>
        <w:jc w:val="center"/>
        <w:rPr>
          <w:b/>
          <w:spacing w:val="20"/>
          <w:sz w:val="32"/>
          <w:szCs w:val="32"/>
        </w:rPr>
      </w:pPr>
    </w:p>
    <w:p w:rsidR="00F01D04" w:rsidRDefault="00F01D04">
      <w:pPr>
        <w:jc w:val="center"/>
        <w:rPr>
          <w:b/>
          <w:spacing w:val="20"/>
          <w:sz w:val="32"/>
          <w:szCs w:val="32"/>
        </w:rPr>
      </w:pPr>
    </w:p>
    <w:p w:rsidR="00F01D04" w:rsidRDefault="00C7078D">
      <w:pPr>
        <w:spacing w:line="360" w:lineRule="auto"/>
        <w:ind w:firstLineChars="400" w:firstLine="1445"/>
        <w:jc w:val="left"/>
        <w:rPr>
          <w:b/>
          <w:spacing w:val="20"/>
          <w:sz w:val="32"/>
          <w:szCs w:val="32"/>
        </w:rPr>
      </w:pPr>
      <w:r>
        <w:rPr>
          <w:b/>
          <w:spacing w:val="20"/>
          <w:sz w:val="32"/>
          <w:szCs w:val="32"/>
        </w:rPr>
        <w:t>投标人名称：</w:t>
      </w:r>
    </w:p>
    <w:p w:rsidR="00F01D04" w:rsidRDefault="00F01D04">
      <w:pPr>
        <w:jc w:val="center"/>
        <w:rPr>
          <w:b/>
          <w:sz w:val="32"/>
          <w:szCs w:val="32"/>
        </w:rPr>
      </w:pPr>
    </w:p>
    <w:p w:rsidR="00F01D04" w:rsidRDefault="00C7078D">
      <w:pPr>
        <w:rPr>
          <w:b/>
        </w:rPr>
      </w:pPr>
      <w:r>
        <w:rPr>
          <w:b/>
          <w:spacing w:val="20"/>
          <w:sz w:val="32"/>
          <w:szCs w:val="32"/>
        </w:rPr>
        <w:br w:type="page"/>
      </w:r>
    </w:p>
    <w:p w:rsidR="00F01D04" w:rsidRDefault="00C7078D">
      <w:pPr>
        <w:numPr>
          <w:ilvl w:val="0"/>
          <w:numId w:val="19"/>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F01D04" w:rsidRDefault="00C7078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F01D04" w:rsidRDefault="00F01D04">
      <w:pPr>
        <w:tabs>
          <w:tab w:val="left" w:pos="1080"/>
        </w:tabs>
        <w:snapToGrid w:val="0"/>
        <w:rPr>
          <w:sz w:val="24"/>
        </w:rPr>
      </w:pPr>
    </w:p>
    <w:p w:rsidR="00F01D04" w:rsidRDefault="00C7078D">
      <w:pPr>
        <w:widowControl/>
        <w:jc w:val="left"/>
        <w:rPr>
          <w:color w:val="000000"/>
          <w:sz w:val="24"/>
          <w:szCs w:val="20"/>
        </w:rPr>
      </w:pPr>
      <w:r>
        <w:rPr>
          <w:color w:val="000000"/>
          <w:sz w:val="24"/>
        </w:rPr>
        <w:br w:type="page"/>
      </w:r>
    </w:p>
    <w:p w:rsidR="00F01D04" w:rsidRDefault="00C7078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F01D04" w:rsidRDefault="00C7078D">
      <w:pPr>
        <w:jc w:val="center"/>
        <w:rPr>
          <w:b/>
          <w:color w:val="000000"/>
          <w:sz w:val="36"/>
          <w:szCs w:val="36"/>
        </w:rPr>
      </w:pPr>
      <w:r>
        <w:rPr>
          <w:b/>
          <w:color w:val="000000"/>
          <w:sz w:val="36"/>
          <w:szCs w:val="36"/>
        </w:rPr>
        <w:t>投标人资格声明书</w:t>
      </w:r>
    </w:p>
    <w:p w:rsidR="00F01D04" w:rsidRDefault="00F01D04">
      <w:pPr>
        <w:tabs>
          <w:tab w:val="left" w:pos="5580"/>
        </w:tabs>
        <w:spacing w:line="360" w:lineRule="auto"/>
        <w:rPr>
          <w:sz w:val="24"/>
        </w:rPr>
      </w:pPr>
    </w:p>
    <w:p w:rsidR="00F01D04" w:rsidRDefault="00C7078D">
      <w:pPr>
        <w:tabs>
          <w:tab w:val="left" w:pos="5580"/>
        </w:tabs>
        <w:spacing w:line="360" w:lineRule="auto"/>
        <w:rPr>
          <w:sz w:val="24"/>
        </w:rPr>
      </w:pPr>
      <w:r>
        <w:rPr>
          <w:sz w:val="24"/>
        </w:rPr>
        <w:t>致：</w:t>
      </w:r>
      <w:r>
        <w:rPr>
          <w:sz w:val="24"/>
          <w:u w:val="single"/>
        </w:rPr>
        <w:t>采购人或采购代理机构</w:t>
      </w:r>
    </w:p>
    <w:p w:rsidR="00F01D04" w:rsidRDefault="00C7078D">
      <w:pPr>
        <w:spacing w:line="360" w:lineRule="auto"/>
        <w:ind w:firstLineChars="200" w:firstLine="480"/>
        <w:rPr>
          <w:sz w:val="24"/>
        </w:rPr>
      </w:pPr>
      <w:r>
        <w:rPr>
          <w:sz w:val="24"/>
        </w:rPr>
        <w:t>在参与本次项目投标中，我单位承诺：</w:t>
      </w:r>
    </w:p>
    <w:p w:rsidR="00F01D04" w:rsidRDefault="00C7078D">
      <w:pPr>
        <w:numPr>
          <w:ilvl w:val="0"/>
          <w:numId w:val="20"/>
        </w:numPr>
        <w:spacing w:line="360" w:lineRule="auto"/>
        <w:ind w:left="1134"/>
        <w:rPr>
          <w:sz w:val="24"/>
          <w:szCs w:val="22"/>
        </w:rPr>
      </w:pPr>
      <w:r>
        <w:rPr>
          <w:sz w:val="24"/>
          <w:szCs w:val="22"/>
        </w:rPr>
        <w:t>具有良好的商业信誉和健全的财务会计制度；</w:t>
      </w:r>
    </w:p>
    <w:p w:rsidR="00F01D04" w:rsidRDefault="00C7078D">
      <w:pPr>
        <w:numPr>
          <w:ilvl w:val="0"/>
          <w:numId w:val="20"/>
        </w:numPr>
        <w:spacing w:line="360" w:lineRule="auto"/>
        <w:ind w:left="1134"/>
        <w:rPr>
          <w:sz w:val="24"/>
          <w:szCs w:val="22"/>
        </w:rPr>
      </w:pPr>
      <w:r>
        <w:rPr>
          <w:sz w:val="24"/>
          <w:szCs w:val="22"/>
        </w:rPr>
        <w:t>具有履行合同所必需的设备和专业技术能力；</w:t>
      </w:r>
    </w:p>
    <w:p w:rsidR="00F01D04" w:rsidRDefault="00C7078D">
      <w:pPr>
        <w:numPr>
          <w:ilvl w:val="0"/>
          <w:numId w:val="20"/>
        </w:numPr>
        <w:spacing w:line="360" w:lineRule="auto"/>
        <w:ind w:left="1134"/>
        <w:rPr>
          <w:sz w:val="24"/>
          <w:szCs w:val="22"/>
        </w:rPr>
      </w:pPr>
      <w:r>
        <w:rPr>
          <w:sz w:val="24"/>
          <w:szCs w:val="22"/>
        </w:rPr>
        <w:t>有依法缴纳税收和社会保障资金的良好记录；</w:t>
      </w:r>
    </w:p>
    <w:p w:rsidR="00F01D04" w:rsidRDefault="00C7078D">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01D04" w:rsidRDefault="00C7078D">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F01D04" w:rsidRDefault="00C7078D">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F01D04" w:rsidRDefault="00C7078D">
      <w:pPr>
        <w:numPr>
          <w:ilvl w:val="0"/>
          <w:numId w:val="20"/>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01D04">
        <w:trPr>
          <w:trHeight w:val="430"/>
          <w:jc w:val="center"/>
        </w:trPr>
        <w:tc>
          <w:tcPr>
            <w:tcW w:w="950" w:type="dxa"/>
            <w:vAlign w:val="center"/>
          </w:tcPr>
          <w:p w:rsidR="00F01D04" w:rsidRDefault="00C7078D">
            <w:pPr>
              <w:jc w:val="center"/>
              <w:rPr>
                <w:sz w:val="24"/>
              </w:rPr>
            </w:pPr>
            <w:r>
              <w:rPr>
                <w:sz w:val="24"/>
              </w:rPr>
              <w:t>序号</w:t>
            </w:r>
          </w:p>
        </w:tc>
        <w:tc>
          <w:tcPr>
            <w:tcW w:w="4574" w:type="dxa"/>
            <w:vAlign w:val="center"/>
          </w:tcPr>
          <w:p w:rsidR="00F01D04" w:rsidRDefault="00C7078D">
            <w:pPr>
              <w:jc w:val="center"/>
              <w:rPr>
                <w:sz w:val="24"/>
              </w:rPr>
            </w:pPr>
            <w:r>
              <w:rPr>
                <w:sz w:val="24"/>
              </w:rPr>
              <w:t>单位名称</w:t>
            </w:r>
          </w:p>
        </w:tc>
        <w:tc>
          <w:tcPr>
            <w:tcW w:w="2976" w:type="dxa"/>
            <w:vAlign w:val="center"/>
          </w:tcPr>
          <w:p w:rsidR="00F01D04" w:rsidRDefault="00C7078D">
            <w:pPr>
              <w:jc w:val="center"/>
              <w:rPr>
                <w:sz w:val="24"/>
              </w:rPr>
            </w:pPr>
            <w:r>
              <w:rPr>
                <w:sz w:val="24"/>
              </w:rPr>
              <w:t>相互关系</w:t>
            </w:r>
          </w:p>
        </w:tc>
      </w:tr>
      <w:tr w:rsidR="00F01D04">
        <w:trPr>
          <w:trHeight w:val="430"/>
          <w:jc w:val="center"/>
        </w:trPr>
        <w:tc>
          <w:tcPr>
            <w:tcW w:w="950" w:type="dxa"/>
            <w:vAlign w:val="center"/>
          </w:tcPr>
          <w:p w:rsidR="00F01D04" w:rsidRDefault="00C7078D">
            <w:pPr>
              <w:jc w:val="center"/>
              <w:rPr>
                <w:sz w:val="24"/>
              </w:rPr>
            </w:pPr>
            <w:r>
              <w:rPr>
                <w:sz w:val="24"/>
              </w:rPr>
              <w:t>1</w:t>
            </w:r>
          </w:p>
        </w:tc>
        <w:tc>
          <w:tcPr>
            <w:tcW w:w="4574" w:type="dxa"/>
            <w:vAlign w:val="center"/>
          </w:tcPr>
          <w:p w:rsidR="00F01D04" w:rsidRDefault="00F01D04">
            <w:pPr>
              <w:jc w:val="center"/>
              <w:rPr>
                <w:sz w:val="24"/>
              </w:rPr>
            </w:pPr>
          </w:p>
        </w:tc>
        <w:tc>
          <w:tcPr>
            <w:tcW w:w="2976" w:type="dxa"/>
            <w:vAlign w:val="center"/>
          </w:tcPr>
          <w:p w:rsidR="00F01D04" w:rsidRDefault="00F01D04">
            <w:pPr>
              <w:jc w:val="center"/>
              <w:rPr>
                <w:sz w:val="24"/>
              </w:rPr>
            </w:pPr>
          </w:p>
        </w:tc>
      </w:tr>
      <w:tr w:rsidR="00F01D04">
        <w:trPr>
          <w:trHeight w:val="430"/>
          <w:jc w:val="center"/>
        </w:trPr>
        <w:tc>
          <w:tcPr>
            <w:tcW w:w="950" w:type="dxa"/>
            <w:vAlign w:val="center"/>
          </w:tcPr>
          <w:p w:rsidR="00F01D04" w:rsidRDefault="00C7078D">
            <w:pPr>
              <w:jc w:val="center"/>
              <w:rPr>
                <w:sz w:val="24"/>
              </w:rPr>
            </w:pPr>
            <w:r>
              <w:rPr>
                <w:sz w:val="24"/>
              </w:rPr>
              <w:t>2</w:t>
            </w:r>
          </w:p>
        </w:tc>
        <w:tc>
          <w:tcPr>
            <w:tcW w:w="4574" w:type="dxa"/>
            <w:vAlign w:val="center"/>
          </w:tcPr>
          <w:p w:rsidR="00F01D04" w:rsidRDefault="00F01D04">
            <w:pPr>
              <w:jc w:val="center"/>
              <w:rPr>
                <w:sz w:val="24"/>
              </w:rPr>
            </w:pPr>
          </w:p>
        </w:tc>
        <w:tc>
          <w:tcPr>
            <w:tcW w:w="2976" w:type="dxa"/>
            <w:vAlign w:val="center"/>
          </w:tcPr>
          <w:p w:rsidR="00F01D04" w:rsidRDefault="00F01D04">
            <w:pPr>
              <w:jc w:val="center"/>
              <w:rPr>
                <w:sz w:val="24"/>
              </w:rPr>
            </w:pPr>
          </w:p>
        </w:tc>
      </w:tr>
      <w:tr w:rsidR="00F01D04">
        <w:trPr>
          <w:trHeight w:val="430"/>
          <w:jc w:val="center"/>
        </w:trPr>
        <w:tc>
          <w:tcPr>
            <w:tcW w:w="950" w:type="dxa"/>
            <w:vAlign w:val="center"/>
          </w:tcPr>
          <w:p w:rsidR="00F01D04" w:rsidRDefault="00C7078D">
            <w:pPr>
              <w:jc w:val="center"/>
              <w:rPr>
                <w:sz w:val="24"/>
              </w:rPr>
            </w:pPr>
            <w:r>
              <w:rPr>
                <w:sz w:val="24"/>
              </w:rPr>
              <w:t>…</w:t>
            </w:r>
          </w:p>
        </w:tc>
        <w:tc>
          <w:tcPr>
            <w:tcW w:w="4574" w:type="dxa"/>
            <w:vAlign w:val="center"/>
          </w:tcPr>
          <w:p w:rsidR="00F01D04" w:rsidRDefault="00F01D04">
            <w:pPr>
              <w:jc w:val="center"/>
              <w:rPr>
                <w:sz w:val="24"/>
              </w:rPr>
            </w:pPr>
          </w:p>
        </w:tc>
        <w:tc>
          <w:tcPr>
            <w:tcW w:w="2976" w:type="dxa"/>
            <w:vAlign w:val="center"/>
          </w:tcPr>
          <w:p w:rsidR="00F01D04" w:rsidRDefault="00F01D04">
            <w:pPr>
              <w:jc w:val="center"/>
              <w:rPr>
                <w:sz w:val="24"/>
              </w:rPr>
            </w:pPr>
          </w:p>
        </w:tc>
      </w:tr>
    </w:tbl>
    <w:p w:rsidR="00F01D04" w:rsidRDefault="00F01D04"/>
    <w:p w:rsidR="00F01D04" w:rsidRDefault="00C7078D">
      <w:pPr>
        <w:ind w:firstLineChars="200" w:firstLine="480"/>
        <w:rPr>
          <w:sz w:val="24"/>
          <w:szCs w:val="22"/>
        </w:rPr>
      </w:pPr>
      <w:r>
        <w:rPr>
          <w:sz w:val="24"/>
        </w:rPr>
        <w:t>上述声明真实有效，否则我方负全部责任。</w:t>
      </w:r>
    </w:p>
    <w:p w:rsidR="00F01D04" w:rsidRDefault="00F01D04">
      <w:pPr>
        <w:spacing w:line="360" w:lineRule="auto"/>
        <w:rPr>
          <w:sz w:val="24"/>
        </w:rPr>
      </w:pPr>
    </w:p>
    <w:p w:rsidR="00F01D04" w:rsidRDefault="00C7078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01D04" w:rsidRDefault="00C7078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C7078D">
      <w:pPr>
        <w:spacing w:line="360" w:lineRule="auto"/>
        <w:rPr>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rsidR="00F01D04" w:rsidRDefault="00F01D04">
      <w:pPr>
        <w:tabs>
          <w:tab w:val="left" w:pos="5580"/>
        </w:tabs>
        <w:spacing w:line="360" w:lineRule="auto"/>
        <w:rPr>
          <w:sz w:val="24"/>
        </w:rPr>
        <w:sectPr w:rsidR="00F01D04" w:rsidSect="00792D8C">
          <w:pgSz w:w="11907" w:h="16840"/>
          <w:pgMar w:top="1440" w:right="1800" w:bottom="1440" w:left="1800" w:header="851" w:footer="851" w:gutter="0"/>
          <w:cols w:space="720"/>
          <w:docGrid w:linePitch="462"/>
        </w:sectPr>
      </w:pPr>
    </w:p>
    <w:p w:rsidR="00F01D04" w:rsidRDefault="00C7078D">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F01D04" w:rsidRDefault="00C7078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F01D04" w:rsidRDefault="00C7078D">
      <w:pPr>
        <w:tabs>
          <w:tab w:val="left" w:pos="5580"/>
        </w:tabs>
        <w:spacing w:line="360" w:lineRule="auto"/>
        <w:rPr>
          <w:sz w:val="24"/>
        </w:rPr>
      </w:pPr>
      <w:r>
        <w:rPr>
          <w:sz w:val="24"/>
        </w:rPr>
        <w:t>说明：</w:t>
      </w:r>
    </w:p>
    <w:p w:rsidR="00F01D04" w:rsidRDefault="00C7078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F01D04" w:rsidRDefault="00C7078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F01D04" w:rsidRDefault="00C7078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F01D04" w:rsidRDefault="00C7078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F01D04" w:rsidRDefault="00C7078D">
      <w:pPr>
        <w:tabs>
          <w:tab w:val="left" w:pos="5580"/>
        </w:tabs>
        <w:spacing w:line="360" w:lineRule="auto"/>
        <w:rPr>
          <w:sz w:val="24"/>
        </w:rPr>
      </w:pPr>
      <w:r>
        <w:rPr>
          <w:sz w:val="24"/>
        </w:rPr>
        <w:t>（</w:t>
      </w:r>
      <w:r>
        <w:rPr>
          <w:sz w:val="24"/>
        </w:rPr>
        <w:t>5</w:t>
      </w:r>
      <w:r>
        <w:rPr>
          <w:sz w:val="24"/>
        </w:rPr>
        <w:t>）中小企业声明函填写注意事项</w:t>
      </w:r>
    </w:p>
    <w:p w:rsidR="00F01D04" w:rsidRDefault="00C7078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F01D04" w:rsidRDefault="00C7078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01D04" w:rsidRDefault="00C7078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F01D04" w:rsidRDefault="00C7078D">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01D04" w:rsidRDefault="00F01D04">
      <w:pPr>
        <w:tabs>
          <w:tab w:val="left" w:pos="5580"/>
        </w:tabs>
        <w:spacing w:line="360" w:lineRule="auto"/>
        <w:rPr>
          <w:sz w:val="24"/>
        </w:rPr>
      </w:pPr>
    </w:p>
    <w:p w:rsidR="00F01D04" w:rsidRDefault="00C7078D">
      <w:pPr>
        <w:tabs>
          <w:tab w:val="left" w:pos="5580"/>
        </w:tabs>
        <w:spacing w:line="360" w:lineRule="auto"/>
        <w:rPr>
          <w:sz w:val="24"/>
        </w:rPr>
      </w:pPr>
      <w:r>
        <w:rPr>
          <w:sz w:val="24"/>
        </w:rPr>
        <w:br w:type="page"/>
      </w:r>
    </w:p>
    <w:p w:rsidR="00F01D04" w:rsidRDefault="00C7078D">
      <w:pPr>
        <w:pStyle w:val="4"/>
      </w:pPr>
      <w:r>
        <w:lastRenderedPageBreak/>
        <w:t xml:space="preserve">2-1-1 </w:t>
      </w:r>
      <w:r>
        <w:t>中小企业证明文件</w:t>
      </w:r>
    </w:p>
    <w:p w:rsidR="00F01D04" w:rsidRDefault="00C7078D">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rsidR="00F01D04" w:rsidRDefault="00C7078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01D04" w:rsidRDefault="00C7078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F01D04" w:rsidRDefault="00C7078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F01D04" w:rsidRDefault="00F01D04">
      <w:pPr>
        <w:spacing w:line="360" w:lineRule="auto"/>
        <w:ind w:firstLine="504"/>
        <w:rPr>
          <w:spacing w:val="6"/>
          <w:sz w:val="24"/>
        </w:rPr>
      </w:pPr>
    </w:p>
    <w:p w:rsidR="00F01D04" w:rsidRDefault="00C7078D">
      <w:pPr>
        <w:spacing w:line="360" w:lineRule="auto"/>
        <w:ind w:firstLine="504"/>
        <w:rPr>
          <w:spacing w:val="6"/>
          <w:sz w:val="24"/>
        </w:rPr>
      </w:pPr>
      <w:r>
        <w:rPr>
          <w:spacing w:val="6"/>
          <w:sz w:val="24"/>
        </w:rPr>
        <w:t>……</w:t>
      </w:r>
    </w:p>
    <w:p w:rsidR="00F01D04" w:rsidRDefault="00C707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F01D04" w:rsidRDefault="00C7078D">
      <w:pPr>
        <w:spacing w:line="360" w:lineRule="auto"/>
        <w:ind w:firstLine="504"/>
        <w:rPr>
          <w:spacing w:val="6"/>
          <w:sz w:val="24"/>
        </w:rPr>
      </w:pPr>
      <w:r>
        <w:rPr>
          <w:spacing w:val="6"/>
          <w:sz w:val="24"/>
        </w:rPr>
        <w:t>本企业对上述声明内容的真实性负责。如有虚假，将依法承担相应责任。</w:t>
      </w:r>
    </w:p>
    <w:p w:rsidR="00F01D04" w:rsidRDefault="00F01D04">
      <w:pPr>
        <w:spacing w:line="360" w:lineRule="auto"/>
        <w:ind w:right="360" w:firstLine="480"/>
        <w:jc w:val="right"/>
        <w:rPr>
          <w:color w:val="000000"/>
          <w:sz w:val="24"/>
        </w:rPr>
      </w:pPr>
    </w:p>
    <w:p w:rsidR="00F01D04" w:rsidRDefault="00C7078D">
      <w:pPr>
        <w:spacing w:line="360" w:lineRule="auto"/>
        <w:ind w:right="360" w:firstLine="480"/>
        <w:jc w:val="right"/>
        <w:rPr>
          <w:color w:val="000000"/>
          <w:sz w:val="24"/>
        </w:rPr>
      </w:pPr>
      <w:r>
        <w:rPr>
          <w:color w:val="000000"/>
          <w:sz w:val="24"/>
        </w:rPr>
        <w:t>企业名称（盖章）：</w:t>
      </w:r>
      <w:r>
        <w:rPr>
          <w:color w:val="000000"/>
          <w:sz w:val="24"/>
        </w:rPr>
        <w:t>________</w:t>
      </w:r>
    </w:p>
    <w:p w:rsidR="00F01D04" w:rsidRDefault="00C7078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F01D04" w:rsidRDefault="00F01D04">
      <w:pPr>
        <w:adjustRightInd w:val="0"/>
        <w:snapToGrid w:val="0"/>
        <w:jc w:val="left"/>
        <w:rPr>
          <w:color w:val="000000"/>
          <w:sz w:val="24"/>
          <w:szCs w:val="21"/>
        </w:rPr>
      </w:pPr>
    </w:p>
    <w:p w:rsidR="00F01D04" w:rsidRDefault="00F01D0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F01D04">
        <w:tc>
          <w:tcPr>
            <w:tcW w:w="8946" w:type="dxa"/>
          </w:tcPr>
          <w:p w:rsidR="00F01D04" w:rsidRDefault="00C707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F01D04" w:rsidRDefault="00F01D04"/>
    <w:p w:rsidR="00F01D04" w:rsidRDefault="00C7078D">
      <w:pPr>
        <w:rPr>
          <w:b/>
          <w:bCs/>
          <w:color w:val="000000"/>
          <w:sz w:val="36"/>
          <w:szCs w:val="36"/>
        </w:rPr>
      </w:pPr>
      <w:r>
        <w:rPr>
          <w:b/>
          <w:bCs/>
          <w:color w:val="000000"/>
          <w:sz w:val="36"/>
          <w:szCs w:val="36"/>
        </w:rPr>
        <w:br w:type="page"/>
      </w:r>
    </w:p>
    <w:p w:rsidR="00F01D04" w:rsidRDefault="00C7078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F01D04" w:rsidRDefault="00C7078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F01D04" w:rsidRDefault="00C7078D">
      <w:pPr>
        <w:spacing w:line="588" w:lineRule="exact"/>
        <w:ind w:firstLine="482"/>
        <w:rPr>
          <w:b/>
          <w:spacing w:val="6"/>
          <w:sz w:val="24"/>
        </w:rPr>
      </w:pPr>
      <w:r>
        <w:rPr>
          <w:b/>
          <w:sz w:val="24"/>
        </w:rPr>
        <w:t>□</w:t>
      </w:r>
      <w:r>
        <w:rPr>
          <w:b/>
          <w:spacing w:val="6"/>
          <w:sz w:val="24"/>
        </w:rPr>
        <w:t>不属于符合条件的残疾人福利性单位。</w:t>
      </w:r>
    </w:p>
    <w:p w:rsidR="00F01D04" w:rsidRDefault="00C7078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01D04" w:rsidRDefault="00C7078D">
      <w:pPr>
        <w:spacing w:line="588" w:lineRule="exact"/>
        <w:ind w:firstLineChars="200" w:firstLine="506"/>
        <w:rPr>
          <w:spacing w:val="6"/>
          <w:sz w:val="24"/>
        </w:rPr>
      </w:pPr>
      <w:r>
        <w:rPr>
          <w:b/>
          <w:spacing w:val="6"/>
          <w:sz w:val="24"/>
        </w:rPr>
        <w:t>本单位对上述声明的真实性负责。如有虚假，将依法承担相应责任。</w:t>
      </w:r>
    </w:p>
    <w:p w:rsidR="00F01D04" w:rsidRDefault="00F01D04">
      <w:pPr>
        <w:spacing w:line="588" w:lineRule="exact"/>
        <w:ind w:firstLineChars="200" w:firstLine="504"/>
        <w:rPr>
          <w:spacing w:val="6"/>
          <w:sz w:val="24"/>
        </w:rPr>
      </w:pPr>
    </w:p>
    <w:p w:rsidR="00F01D04" w:rsidRDefault="00F01D04">
      <w:pPr>
        <w:spacing w:line="588" w:lineRule="exact"/>
        <w:ind w:firstLineChars="200" w:firstLine="504"/>
        <w:rPr>
          <w:spacing w:val="6"/>
          <w:sz w:val="24"/>
        </w:rPr>
      </w:pPr>
    </w:p>
    <w:p w:rsidR="00F01D04" w:rsidRDefault="00C70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F01D04" w:rsidRDefault="00C70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F01D04" w:rsidRDefault="00C7078D">
      <w:pPr>
        <w:widowControl/>
        <w:jc w:val="left"/>
        <w:rPr>
          <w:color w:val="000000"/>
          <w:sz w:val="24"/>
          <w:szCs w:val="20"/>
        </w:rPr>
      </w:pPr>
      <w:r>
        <w:rPr>
          <w:color w:val="000000"/>
          <w:sz w:val="24"/>
          <w:szCs w:val="20"/>
        </w:rPr>
        <w:br w:type="page"/>
      </w:r>
    </w:p>
    <w:p w:rsidR="00F01D04" w:rsidRDefault="00C7078D">
      <w:pPr>
        <w:pStyle w:val="4"/>
      </w:pPr>
      <w:r>
        <w:lastRenderedPageBreak/>
        <w:t xml:space="preserve">2-1-2 </w:t>
      </w:r>
      <w:r>
        <w:t>拟分包情况说明及分包意向协议</w:t>
      </w:r>
    </w:p>
    <w:p w:rsidR="00F01D04" w:rsidRDefault="00F01D04">
      <w:pPr>
        <w:autoSpaceDE w:val="0"/>
        <w:autoSpaceDN w:val="0"/>
        <w:adjustRightInd w:val="0"/>
        <w:jc w:val="center"/>
        <w:rPr>
          <w:color w:val="000000"/>
          <w:sz w:val="30"/>
          <w:szCs w:val="30"/>
        </w:rPr>
      </w:pPr>
    </w:p>
    <w:p w:rsidR="00F01D04" w:rsidRDefault="00C7078D">
      <w:pPr>
        <w:autoSpaceDE w:val="0"/>
        <w:autoSpaceDN w:val="0"/>
        <w:adjustRightInd w:val="0"/>
        <w:spacing w:line="360" w:lineRule="auto"/>
        <w:jc w:val="center"/>
        <w:rPr>
          <w:b/>
          <w:color w:val="000000"/>
          <w:sz w:val="36"/>
          <w:szCs w:val="36"/>
        </w:rPr>
      </w:pPr>
      <w:r>
        <w:rPr>
          <w:b/>
          <w:color w:val="000000"/>
          <w:sz w:val="36"/>
          <w:szCs w:val="36"/>
        </w:rPr>
        <w:t>拟分包情况说明</w:t>
      </w:r>
    </w:p>
    <w:p w:rsidR="00F01D04" w:rsidRDefault="00C7078D">
      <w:pPr>
        <w:tabs>
          <w:tab w:val="left" w:pos="5580"/>
        </w:tabs>
        <w:spacing w:line="360" w:lineRule="auto"/>
        <w:rPr>
          <w:color w:val="000000"/>
          <w:sz w:val="24"/>
        </w:rPr>
      </w:pPr>
      <w:r>
        <w:rPr>
          <w:color w:val="000000"/>
          <w:sz w:val="24"/>
        </w:rPr>
        <w:t>致：</w:t>
      </w:r>
      <w:r>
        <w:rPr>
          <w:color w:val="000000"/>
          <w:sz w:val="24"/>
          <w:u w:val="single"/>
        </w:rPr>
        <w:t>（采购人或采购代理机构）</w:t>
      </w:r>
    </w:p>
    <w:p w:rsidR="00F01D04" w:rsidRDefault="00C7078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F01D04">
        <w:trPr>
          <w:trHeight w:val="549"/>
          <w:jc w:val="center"/>
        </w:trPr>
        <w:tc>
          <w:tcPr>
            <w:tcW w:w="456"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分包承担</w:t>
            </w:r>
          </w:p>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拟分包</w:t>
            </w:r>
          </w:p>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F01D04" w:rsidRDefault="00C7078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01D04">
        <w:trPr>
          <w:trHeight w:val="620"/>
          <w:jc w:val="center"/>
        </w:trPr>
        <w:tc>
          <w:tcPr>
            <w:tcW w:w="456"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F01D04" w:rsidRDefault="00F01D04">
            <w:pPr>
              <w:pStyle w:val="TableParagraph"/>
              <w:jc w:val="center"/>
              <w:rPr>
                <w:rFonts w:ascii="Times New Roman" w:hAnsi="Times New Roman" w:cs="Times New Roman"/>
                <w:sz w:val="30"/>
              </w:rPr>
            </w:pPr>
          </w:p>
        </w:tc>
        <w:tc>
          <w:tcPr>
            <w:tcW w:w="1513" w:type="dxa"/>
            <w:vAlign w:val="center"/>
          </w:tcPr>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01D04" w:rsidRDefault="00F01D04">
            <w:pPr>
              <w:pStyle w:val="TableParagraph"/>
              <w:jc w:val="center"/>
              <w:rPr>
                <w:rFonts w:ascii="Times New Roman" w:hAnsi="Times New Roman" w:cs="Times New Roman"/>
                <w:sz w:val="30"/>
                <w:lang w:eastAsia="zh-CN"/>
              </w:rPr>
            </w:pPr>
          </w:p>
        </w:tc>
        <w:tc>
          <w:tcPr>
            <w:tcW w:w="1558" w:type="dxa"/>
            <w:vAlign w:val="center"/>
          </w:tcPr>
          <w:p w:rsidR="00F01D04" w:rsidRDefault="00F01D04">
            <w:pPr>
              <w:pStyle w:val="TableParagraph"/>
              <w:jc w:val="center"/>
              <w:rPr>
                <w:rFonts w:ascii="Times New Roman" w:hAnsi="Times New Roman" w:cs="Times New Roman"/>
                <w:sz w:val="30"/>
                <w:lang w:eastAsia="zh-CN"/>
              </w:rPr>
            </w:pPr>
          </w:p>
        </w:tc>
        <w:tc>
          <w:tcPr>
            <w:tcW w:w="1498" w:type="dxa"/>
            <w:vAlign w:val="center"/>
          </w:tcPr>
          <w:p w:rsidR="00F01D04" w:rsidRDefault="00F01D04">
            <w:pPr>
              <w:pStyle w:val="TableParagraph"/>
              <w:jc w:val="center"/>
              <w:rPr>
                <w:rFonts w:ascii="Times New Roman" w:hAnsi="Times New Roman" w:cs="Times New Roman"/>
                <w:sz w:val="30"/>
                <w:lang w:eastAsia="zh-CN"/>
              </w:rPr>
            </w:pPr>
          </w:p>
        </w:tc>
        <w:tc>
          <w:tcPr>
            <w:tcW w:w="1564" w:type="dxa"/>
            <w:vAlign w:val="center"/>
          </w:tcPr>
          <w:p w:rsidR="00F01D04" w:rsidRDefault="00F01D04">
            <w:pPr>
              <w:pStyle w:val="TableParagraph"/>
              <w:jc w:val="center"/>
              <w:rPr>
                <w:rFonts w:ascii="Times New Roman" w:hAnsi="Times New Roman" w:cs="Times New Roman"/>
                <w:sz w:val="30"/>
                <w:lang w:eastAsia="zh-CN"/>
              </w:rPr>
            </w:pPr>
          </w:p>
        </w:tc>
      </w:tr>
      <w:tr w:rsidR="00F01D04">
        <w:trPr>
          <w:trHeight w:val="620"/>
          <w:jc w:val="center"/>
        </w:trPr>
        <w:tc>
          <w:tcPr>
            <w:tcW w:w="456"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F01D04" w:rsidRDefault="00F01D04">
            <w:pPr>
              <w:pStyle w:val="TableParagraph"/>
              <w:jc w:val="center"/>
              <w:rPr>
                <w:rFonts w:ascii="Times New Roman" w:hAnsi="Times New Roman" w:cs="Times New Roman"/>
                <w:sz w:val="30"/>
              </w:rPr>
            </w:pPr>
          </w:p>
        </w:tc>
        <w:tc>
          <w:tcPr>
            <w:tcW w:w="1513" w:type="dxa"/>
            <w:vAlign w:val="center"/>
          </w:tcPr>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01D04" w:rsidRDefault="00F01D04">
            <w:pPr>
              <w:pStyle w:val="TableParagraph"/>
              <w:jc w:val="center"/>
              <w:rPr>
                <w:rFonts w:ascii="Times New Roman" w:hAnsi="Times New Roman" w:cs="Times New Roman"/>
                <w:sz w:val="30"/>
                <w:lang w:eastAsia="zh-CN"/>
              </w:rPr>
            </w:pPr>
          </w:p>
        </w:tc>
        <w:tc>
          <w:tcPr>
            <w:tcW w:w="1558" w:type="dxa"/>
            <w:vAlign w:val="center"/>
          </w:tcPr>
          <w:p w:rsidR="00F01D04" w:rsidRDefault="00F01D04">
            <w:pPr>
              <w:pStyle w:val="TableParagraph"/>
              <w:jc w:val="center"/>
              <w:rPr>
                <w:rFonts w:ascii="Times New Roman" w:hAnsi="Times New Roman" w:cs="Times New Roman"/>
                <w:sz w:val="30"/>
                <w:lang w:eastAsia="zh-CN"/>
              </w:rPr>
            </w:pPr>
          </w:p>
        </w:tc>
        <w:tc>
          <w:tcPr>
            <w:tcW w:w="1498" w:type="dxa"/>
            <w:vAlign w:val="center"/>
          </w:tcPr>
          <w:p w:rsidR="00F01D04" w:rsidRDefault="00F01D04">
            <w:pPr>
              <w:pStyle w:val="TableParagraph"/>
              <w:jc w:val="center"/>
              <w:rPr>
                <w:rFonts w:ascii="Times New Roman" w:hAnsi="Times New Roman" w:cs="Times New Roman"/>
                <w:sz w:val="30"/>
                <w:lang w:eastAsia="zh-CN"/>
              </w:rPr>
            </w:pPr>
          </w:p>
        </w:tc>
        <w:tc>
          <w:tcPr>
            <w:tcW w:w="1564" w:type="dxa"/>
            <w:vAlign w:val="center"/>
          </w:tcPr>
          <w:p w:rsidR="00F01D04" w:rsidRDefault="00F01D04">
            <w:pPr>
              <w:pStyle w:val="TableParagraph"/>
              <w:jc w:val="center"/>
              <w:rPr>
                <w:rFonts w:ascii="Times New Roman" w:hAnsi="Times New Roman" w:cs="Times New Roman"/>
                <w:sz w:val="30"/>
                <w:lang w:eastAsia="zh-CN"/>
              </w:rPr>
            </w:pPr>
          </w:p>
        </w:tc>
      </w:tr>
      <w:tr w:rsidR="00F01D04">
        <w:trPr>
          <w:trHeight w:val="620"/>
          <w:jc w:val="center"/>
        </w:trPr>
        <w:tc>
          <w:tcPr>
            <w:tcW w:w="456"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F01D04" w:rsidRDefault="00F01D04">
            <w:pPr>
              <w:pStyle w:val="TableParagraph"/>
              <w:jc w:val="center"/>
              <w:rPr>
                <w:rFonts w:ascii="Times New Roman" w:hAnsi="Times New Roman" w:cs="Times New Roman"/>
                <w:sz w:val="30"/>
              </w:rPr>
            </w:pPr>
          </w:p>
        </w:tc>
        <w:tc>
          <w:tcPr>
            <w:tcW w:w="1513" w:type="dxa"/>
            <w:vAlign w:val="center"/>
          </w:tcPr>
          <w:p w:rsidR="00F01D04" w:rsidRDefault="00F01D04">
            <w:pPr>
              <w:pStyle w:val="TableParagraph"/>
              <w:tabs>
                <w:tab w:val="left" w:pos="235"/>
              </w:tabs>
              <w:jc w:val="center"/>
              <w:rPr>
                <w:rFonts w:ascii="Times New Roman" w:hAnsi="Times New Roman" w:cs="Times New Roman"/>
                <w:sz w:val="24"/>
              </w:rPr>
            </w:pPr>
          </w:p>
        </w:tc>
        <w:tc>
          <w:tcPr>
            <w:tcW w:w="1125" w:type="dxa"/>
            <w:vAlign w:val="center"/>
          </w:tcPr>
          <w:p w:rsidR="00F01D04" w:rsidRDefault="00F01D04">
            <w:pPr>
              <w:pStyle w:val="TableParagraph"/>
              <w:jc w:val="center"/>
              <w:rPr>
                <w:rFonts w:ascii="Times New Roman" w:hAnsi="Times New Roman" w:cs="Times New Roman"/>
                <w:sz w:val="30"/>
              </w:rPr>
            </w:pPr>
          </w:p>
        </w:tc>
        <w:tc>
          <w:tcPr>
            <w:tcW w:w="1558" w:type="dxa"/>
            <w:vAlign w:val="center"/>
          </w:tcPr>
          <w:p w:rsidR="00F01D04" w:rsidRDefault="00F01D04">
            <w:pPr>
              <w:pStyle w:val="TableParagraph"/>
              <w:jc w:val="center"/>
              <w:rPr>
                <w:rFonts w:ascii="Times New Roman" w:hAnsi="Times New Roman" w:cs="Times New Roman"/>
                <w:sz w:val="30"/>
              </w:rPr>
            </w:pPr>
          </w:p>
        </w:tc>
        <w:tc>
          <w:tcPr>
            <w:tcW w:w="1498" w:type="dxa"/>
            <w:vAlign w:val="center"/>
          </w:tcPr>
          <w:p w:rsidR="00F01D04" w:rsidRDefault="00F01D04">
            <w:pPr>
              <w:pStyle w:val="TableParagraph"/>
              <w:jc w:val="center"/>
              <w:rPr>
                <w:rFonts w:ascii="Times New Roman" w:hAnsi="Times New Roman" w:cs="Times New Roman"/>
                <w:sz w:val="30"/>
              </w:rPr>
            </w:pPr>
          </w:p>
        </w:tc>
        <w:tc>
          <w:tcPr>
            <w:tcW w:w="1564" w:type="dxa"/>
            <w:vAlign w:val="center"/>
          </w:tcPr>
          <w:p w:rsidR="00F01D04" w:rsidRDefault="00F01D04">
            <w:pPr>
              <w:pStyle w:val="TableParagraph"/>
              <w:jc w:val="center"/>
              <w:rPr>
                <w:rFonts w:ascii="Times New Roman" w:hAnsi="Times New Roman" w:cs="Times New Roman"/>
                <w:sz w:val="30"/>
              </w:rPr>
            </w:pPr>
          </w:p>
        </w:tc>
      </w:tr>
      <w:tr w:rsidR="00F01D04">
        <w:trPr>
          <w:trHeight w:val="620"/>
          <w:jc w:val="center"/>
        </w:trPr>
        <w:tc>
          <w:tcPr>
            <w:tcW w:w="5942" w:type="dxa"/>
            <w:gridSpan w:val="5"/>
            <w:vAlign w:val="center"/>
          </w:tcPr>
          <w:p w:rsidR="00F01D04" w:rsidRDefault="00C7078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F01D04" w:rsidRDefault="00F01D04">
            <w:pPr>
              <w:pStyle w:val="TableParagraph"/>
              <w:jc w:val="center"/>
              <w:rPr>
                <w:rFonts w:ascii="Times New Roman" w:hAnsi="Times New Roman" w:cs="Times New Roman"/>
                <w:sz w:val="30"/>
              </w:rPr>
            </w:pPr>
          </w:p>
        </w:tc>
        <w:tc>
          <w:tcPr>
            <w:tcW w:w="1564" w:type="dxa"/>
            <w:vAlign w:val="center"/>
          </w:tcPr>
          <w:p w:rsidR="00F01D04" w:rsidRDefault="00F01D04">
            <w:pPr>
              <w:pStyle w:val="TableParagraph"/>
              <w:jc w:val="center"/>
              <w:rPr>
                <w:rFonts w:ascii="Times New Roman" w:hAnsi="Times New Roman" w:cs="Times New Roman"/>
                <w:sz w:val="30"/>
              </w:rPr>
            </w:pPr>
          </w:p>
        </w:tc>
      </w:tr>
    </w:tbl>
    <w:p w:rsidR="00F01D04" w:rsidRDefault="00F01D04">
      <w:pPr>
        <w:adjustRightInd w:val="0"/>
        <w:snapToGrid w:val="0"/>
        <w:spacing w:line="360" w:lineRule="auto"/>
        <w:ind w:firstLineChars="200" w:firstLine="480"/>
        <w:jc w:val="left"/>
        <w:rPr>
          <w:sz w:val="24"/>
        </w:rPr>
      </w:pPr>
    </w:p>
    <w:p w:rsidR="00F01D04" w:rsidRDefault="00F01D04">
      <w:pPr>
        <w:adjustRightInd w:val="0"/>
        <w:snapToGrid w:val="0"/>
        <w:spacing w:line="360" w:lineRule="auto"/>
        <w:jc w:val="left"/>
        <w:rPr>
          <w:sz w:val="24"/>
        </w:rPr>
      </w:pPr>
    </w:p>
    <w:p w:rsidR="00F01D04" w:rsidRDefault="00C7078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01D04" w:rsidRDefault="00C7078D">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01D04" w:rsidRDefault="00C7078D">
      <w:pPr>
        <w:adjustRightInd w:val="0"/>
        <w:snapToGrid w:val="0"/>
        <w:spacing w:line="360" w:lineRule="auto"/>
        <w:jc w:val="left"/>
        <w:rPr>
          <w:sz w:val="24"/>
        </w:rPr>
      </w:pPr>
      <w:r>
        <w:rPr>
          <w:sz w:val="24"/>
        </w:rPr>
        <w:t>注：</w:t>
      </w:r>
    </w:p>
    <w:p w:rsidR="00F01D04" w:rsidRDefault="00C7078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F01D04" w:rsidRDefault="00F01D04">
      <w:pPr>
        <w:adjustRightInd w:val="0"/>
        <w:snapToGrid w:val="0"/>
        <w:spacing w:line="360" w:lineRule="auto"/>
        <w:jc w:val="left"/>
        <w:rPr>
          <w:color w:val="000000"/>
          <w:sz w:val="30"/>
          <w:szCs w:val="30"/>
        </w:rPr>
      </w:pPr>
    </w:p>
    <w:p w:rsidR="00F01D04" w:rsidRDefault="00C7078D">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F01D04" w:rsidRDefault="00C7078D">
      <w:pPr>
        <w:adjustRightInd w:val="0"/>
        <w:snapToGrid w:val="0"/>
        <w:spacing w:line="360" w:lineRule="auto"/>
        <w:ind w:firstLineChars="200" w:firstLine="480"/>
        <w:jc w:val="left"/>
        <w:rPr>
          <w:sz w:val="24"/>
        </w:rPr>
      </w:pPr>
      <w:r>
        <w:rPr>
          <w:sz w:val="24"/>
        </w:rPr>
        <w:t>甲方（投标人）：</w:t>
      </w:r>
      <w:r>
        <w:rPr>
          <w:sz w:val="24"/>
        </w:rPr>
        <w:t>________</w:t>
      </w:r>
    </w:p>
    <w:p w:rsidR="00F01D04" w:rsidRDefault="00C7078D">
      <w:pPr>
        <w:adjustRightInd w:val="0"/>
        <w:snapToGrid w:val="0"/>
        <w:spacing w:line="360" w:lineRule="auto"/>
        <w:ind w:firstLineChars="200" w:firstLine="480"/>
        <w:jc w:val="left"/>
        <w:rPr>
          <w:sz w:val="24"/>
        </w:rPr>
      </w:pPr>
      <w:r>
        <w:rPr>
          <w:sz w:val="24"/>
        </w:rPr>
        <w:t>乙方（拟分包单位）：</w:t>
      </w:r>
      <w:r>
        <w:rPr>
          <w:sz w:val="24"/>
        </w:rPr>
        <w:t>________</w:t>
      </w:r>
    </w:p>
    <w:p w:rsidR="00F01D04" w:rsidRDefault="00C7078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F01D04" w:rsidRDefault="00C7078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F01D04" w:rsidRDefault="00C7078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F01D04" w:rsidRDefault="00C7078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F01D04" w:rsidRDefault="00C7078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F01D04" w:rsidRDefault="00F01D04">
      <w:pPr>
        <w:spacing w:line="360" w:lineRule="auto"/>
        <w:ind w:firstLine="471"/>
        <w:rPr>
          <w:b/>
          <w:color w:val="000000"/>
          <w:sz w:val="24"/>
        </w:rPr>
      </w:pPr>
    </w:p>
    <w:p w:rsidR="00F01D04" w:rsidRDefault="00C7078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F01D04" w:rsidRDefault="00F01D04">
      <w:pPr>
        <w:spacing w:line="360" w:lineRule="auto"/>
        <w:ind w:left="480"/>
        <w:jc w:val="right"/>
        <w:rPr>
          <w:color w:val="000000"/>
          <w:sz w:val="24"/>
        </w:rPr>
      </w:pPr>
    </w:p>
    <w:p w:rsidR="00F01D04" w:rsidRDefault="00C7078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F01D04">
      <w:pPr>
        <w:tabs>
          <w:tab w:val="left" w:pos="8280"/>
        </w:tabs>
        <w:spacing w:line="360" w:lineRule="auto"/>
        <w:ind w:firstLine="480"/>
        <w:rPr>
          <w:color w:val="000000"/>
          <w:sz w:val="24"/>
        </w:rPr>
      </w:pPr>
    </w:p>
    <w:p w:rsidR="00F01D04" w:rsidRDefault="00C7078D">
      <w:pPr>
        <w:tabs>
          <w:tab w:val="left" w:pos="8280"/>
        </w:tabs>
        <w:spacing w:line="360" w:lineRule="auto"/>
        <w:rPr>
          <w:color w:val="000000"/>
          <w:sz w:val="24"/>
        </w:rPr>
      </w:pPr>
      <w:r>
        <w:rPr>
          <w:color w:val="000000"/>
          <w:sz w:val="24"/>
        </w:rPr>
        <w:t>注：</w:t>
      </w:r>
    </w:p>
    <w:p w:rsidR="00F01D04" w:rsidRDefault="00C7078D">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F01D04" w:rsidRDefault="00C7078D">
      <w:pPr>
        <w:widowControl/>
        <w:jc w:val="left"/>
        <w:rPr>
          <w:color w:val="000000"/>
          <w:sz w:val="24"/>
          <w:szCs w:val="20"/>
        </w:rPr>
      </w:pPr>
      <w:r>
        <w:rPr>
          <w:color w:val="000000"/>
          <w:sz w:val="24"/>
          <w:szCs w:val="20"/>
        </w:rPr>
        <w:br w:type="page"/>
      </w:r>
    </w:p>
    <w:p w:rsidR="00F01D04" w:rsidRDefault="00C7078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F01D04" w:rsidRDefault="00F01D04">
      <w:pPr>
        <w:widowControl/>
        <w:jc w:val="left"/>
        <w:rPr>
          <w:sz w:val="24"/>
        </w:rPr>
      </w:pPr>
    </w:p>
    <w:p w:rsidR="00F01D04" w:rsidRDefault="00C7078D">
      <w:pPr>
        <w:widowControl/>
        <w:jc w:val="left"/>
        <w:rPr>
          <w:sz w:val="24"/>
        </w:rPr>
      </w:pPr>
      <w:r>
        <w:rPr>
          <w:sz w:val="24"/>
        </w:rPr>
        <w:br w:type="page"/>
      </w:r>
    </w:p>
    <w:p w:rsidR="00F01D04" w:rsidRDefault="00C7078D">
      <w:pPr>
        <w:numPr>
          <w:ilvl w:val="0"/>
          <w:numId w:val="19"/>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F01D04" w:rsidRDefault="00C7078D">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F01D04" w:rsidRDefault="00C7078D">
      <w:pPr>
        <w:autoSpaceDE w:val="0"/>
        <w:autoSpaceDN w:val="0"/>
        <w:adjustRightInd w:val="0"/>
        <w:spacing w:line="360" w:lineRule="auto"/>
        <w:jc w:val="center"/>
        <w:rPr>
          <w:b/>
          <w:color w:val="000000"/>
          <w:sz w:val="36"/>
          <w:szCs w:val="36"/>
        </w:rPr>
      </w:pPr>
      <w:r>
        <w:rPr>
          <w:b/>
          <w:color w:val="000000"/>
          <w:sz w:val="36"/>
          <w:szCs w:val="36"/>
        </w:rPr>
        <w:t>联合协议</w:t>
      </w:r>
    </w:p>
    <w:p w:rsidR="00F01D04" w:rsidRDefault="00C7078D">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F01D04" w:rsidRDefault="00C7078D">
      <w:pPr>
        <w:numPr>
          <w:ilvl w:val="0"/>
          <w:numId w:val="21"/>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F01D04" w:rsidRDefault="00C7078D">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F01D04" w:rsidRDefault="00C7078D">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rsidR="00F01D04" w:rsidRDefault="00C7078D">
      <w:pPr>
        <w:numPr>
          <w:ilvl w:val="0"/>
          <w:numId w:val="21"/>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F01D04" w:rsidRDefault="00C7078D">
      <w:pPr>
        <w:numPr>
          <w:ilvl w:val="0"/>
          <w:numId w:val="21"/>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F01D04" w:rsidRDefault="00C7078D">
      <w:pPr>
        <w:numPr>
          <w:ilvl w:val="0"/>
          <w:numId w:val="21"/>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F01D04" w:rsidRDefault="00C7078D">
      <w:pPr>
        <w:numPr>
          <w:ilvl w:val="0"/>
          <w:numId w:val="21"/>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F01D04" w:rsidRDefault="00C7078D">
      <w:pPr>
        <w:numPr>
          <w:ilvl w:val="0"/>
          <w:numId w:val="21"/>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F01D04" w:rsidRDefault="00C7078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01D04" w:rsidRDefault="00C7078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01D04" w:rsidRDefault="00C7078D">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F01D04" w:rsidRDefault="00C7078D">
      <w:pPr>
        <w:numPr>
          <w:ilvl w:val="0"/>
          <w:numId w:val="21"/>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rsidR="00F01D04" w:rsidRDefault="00C7078D">
      <w:pPr>
        <w:numPr>
          <w:ilvl w:val="0"/>
          <w:numId w:val="21"/>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F01D04" w:rsidRDefault="00C7078D">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F01D04" w:rsidRDefault="00C7078D">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F01D04" w:rsidRDefault="00C7078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F01D04" w:rsidRDefault="00F01D04">
      <w:pPr>
        <w:spacing w:line="360" w:lineRule="auto"/>
        <w:ind w:firstLine="471"/>
        <w:rPr>
          <w:color w:val="000000"/>
          <w:sz w:val="24"/>
        </w:rPr>
      </w:pPr>
    </w:p>
    <w:p w:rsidR="00F01D04" w:rsidRDefault="00F01D04">
      <w:pPr>
        <w:spacing w:line="360" w:lineRule="auto"/>
        <w:ind w:firstLine="471"/>
        <w:rPr>
          <w:color w:val="000000"/>
          <w:sz w:val="24"/>
        </w:rPr>
      </w:pPr>
    </w:p>
    <w:p w:rsidR="00F01D04" w:rsidRDefault="00C7078D">
      <w:pPr>
        <w:spacing w:line="360" w:lineRule="auto"/>
        <w:ind w:firstLine="471"/>
        <w:rPr>
          <w:color w:val="000000"/>
          <w:sz w:val="24"/>
        </w:rPr>
      </w:pPr>
      <w:r>
        <w:rPr>
          <w:color w:val="000000"/>
          <w:sz w:val="24"/>
        </w:rPr>
        <w:t>联合体成员名称：</w:t>
      </w:r>
      <w:r>
        <w:rPr>
          <w:color w:val="000000"/>
          <w:sz w:val="24"/>
          <w:szCs w:val="20"/>
        </w:rPr>
        <w:t>______</w:t>
      </w:r>
    </w:p>
    <w:p w:rsidR="00F01D04" w:rsidRDefault="00C7078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F01D04" w:rsidRDefault="00F01D04">
      <w:pPr>
        <w:spacing w:line="360" w:lineRule="auto"/>
        <w:ind w:firstLine="471"/>
        <w:rPr>
          <w:color w:val="000000"/>
          <w:sz w:val="24"/>
        </w:rPr>
      </w:pPr>
    </w:p>
    <w:p w:rsidR="00F01D04" w:rsidRDefault="00F01D04">
      <w:pPr>
        <w:spacing w:line="360" w:lineRule="auto"/>
        <w:ind w:firstLine="471"/>
        <w:rPr>
          <w:color w:val="000000"/>
          <w:sz w:val="24"/>
        </w:rPr>
      </w:pPr>
    </w:p>
    <w:p w:rsidR="00F01D04" w:rsidRDefault="00F01D04">
      <w:pPr>
        <w:spacing w:line="360" w:lineRule="auto"/>
        <w:ind w:left="480"/>
        <w:jc w:val="right"/>
        <w:rPr>
          <w:color w:val="000000"/>
          <w:sz w:val="24"/>
        </w:rPr>
      </w:pPr>
    </w:p>
    <w:p w:rsidR="00F01D04" w:rsidRDefault="00C7078D">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F01D04" w:rsidRDefault="00F01D04">
      <w:pPr>
        <w:spacing w:line="360" w:lineRule="auto"/>
        <w:ind w:left="480"/>
        <w:jc w:val="right"/>
        <w:rPr>
          <w:b/>
          <w:color w:val="000000"/>
          <w:sz w:val="24"/>
        </w:rPr>
      </w:pPr>
    </w:p>
    <w:p w:rsidR="00F01D04" w:rsidRDefault="00F01D04">
      <w:pPr>
        <w:tabs>
          <w:tab w:val="left" w:pos="8280"/>
        </w:tabs>
        <w:spacing w:line="360" w:lineRule="auto"/>
        <w:ind w:firstLine="480"/>
        <w:rPr>
          <w:color w:val="000000"/>
          <w:sz w:val="24"/>
        </w:rPr>
      </w:pPr>
    </w:p>
    <w:p w:rsidR="00F01D04" w:rsidRDefault="00F01D04">
      <w:pPr>
        <w:tabs>
          <w:tab w:val="left" w:pos="8280"/>
        </w:tabs>
        <w:spacing w:line="360" w:lineRule="auto"/>
        <w:ind w:firstLine="480"/>
        <w:rPr>
          <w:color w:val="000000"/>
          <w:sz w:val="24"/>
        </w:rPr>
      </w:pPr>
    </w:p>
    <w:p w:rsidR="00F01D04" w:rsidRDefault="00C7078D">
      <w:pPr>
        <w:spacing w:line="360" w:lineRule="auto"/>
        <w:ind w:leftChars="228" w:left="719" w:hangingChars="100" w:hanging="240"/>
        <w:rPr>
          <w:color w:val="000000"/>
          <w:sz w:val="24"/>
        </w:rPr>
      </w:pPr>
      <w:r>
        <w:rPr>
          <w:color w:val="000000"/>
          <w:sz w:val="24"/>
        </w:rPr>
        <w:t>注：</w:t>
      </w:r>
    </w:p>
    <w:p w:rsidR="00F01D04" w:rsidRDefault="00C7078D">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rsidR="00F01D04" w:rsidRDefault="00C7078D">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F01D04" w:rsidRDefault="00C7078D">
      <w:pPr>
        <w:spacing w:line="360" w:lineRule="auto"/>
        <w:ind w:leftChars="228" w:left="719" w:hangingChars="100" w:hanging="240"/>
        <w:rPr>
          <w:sz w:val="24"/>
        </w:rPr>
      </w:pPr>
      <w:r>
        <w:rPr>
          <w:sz w:val="24"/>
        </w:rPr>
        <w:br w:type="page"/>
      </w:r>
    </w:p>
    <w:p w:rsidR="00F01D04" w:rsidRDefault="00C7078D">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F01D04" w:rsidRDefault="00C7078D">
      <w:pPr>
        <w:widowControl/>
        <w:jc w:val="left"/>
        <w:rPr>
          <w:sz w:val="24"/>
          <w:szCs w:val="20"/>
        </w:rPr>
      </w:pPr>
      <w:r>
        <w:rPr>
          <w:sz w:val="24"/>
          <w:szCs w:val="20"/>
        </w:rPr>
        <w:br w:type="page"/>
      </w:r>
    </w:p>
    <w:p w:rsidR="00F01D04" w:rsidRDefault="00C7078D">
      <w:pPr>
        <w:numPr>
          <w:ilvl w:val="0"/>
          <w:numId w:val="19"/>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F01D04" w:rsidRDefault="00F01D04">
      <w:pPr>
        <w:spacing w:line="360" w:lineRule="auto"/>
        <w:rPr>
          <w:sz w:val="24"/>
          <w:szCs w:val="20"/>
        </w:rPr>
      </w:pPr>
    </w:p>
    <w:p w:rsidR="00F01D04" w:rsidRDefault="00F01D04">
      <w:pPr>
        <w:spacing w:line="360" w:lineRule="auto"/>
        <w:rPr>
          <w:sz w:val="24"/>
          <w:szCs w:val="20"/>
        </w:rPr>
      </w:pPr>
    </w:p>
    <w:p w:rsidR="00F01D04" w:rsidRDefault="00C7078D">
      <w:pPr>
        <w:widowControl/>
        <w:jc w:val="left"/>
        <w:rPr>
          <w:kern w:val="0"/>
          <w:sz w:val="24"/>
          <w:szCs w:val="20"/>
        </w:rPr>
      </w:pPr>
      <w:r>
        <w:rPr>
          <w:sz w:val="24"/>
          <w:szCs w:val="20"/>
        </w:rPr>
        <w:br w:type="page"/>
      </w:r>
    </w:p>
    <w:p w:rsidR="00F01D04" w:rsidRDefault="00C7078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F01D04" w:rsidRDefault="00F01D04">
      <w:pPr>
        <w:rPr>
          <w:b/>
          <w:spacing w:val="20"/>
          <w:szCs w:val="21"/>
        </w:rPr>
      </w:pPr>
    </w:p>
    <w:p w:rsidR="00F01D04" w:rsidRDefault="00C7078D">
      <w:pPr>
        <w:rPr>
          <w:b/>
          <w:sz w:val="24"/>
        </w:rPr>
      </w:pPr>
      <w:r>
        <w:rPr>
          <w:b/>
          <w:spacing w:val="20"/>
          <w:sz w:val="24"/>
        </w:rPr>
        <w:t>投标文件（商务技术文件）</w:t>
      </w:r>
      <w:r>
        <w:rPr>
          <w:b/>
          <w:sz w:val="24"/>
        </w:rPr>
        <w:t>封面（非实质性格式）</w:t>
      </w:r>
    </w:p>
    <w:p w:rsidR="00F01D04" w:rsidRDefault="00F01D04">
      <w:pPr>
        <w:jc w:val="center"/>
        <w:rPr>
          <w:szCs w:val="21"/>
        </w:rPr>
      </w:pPr>
    </w:p>
    <w:p w:rsidR="00F01D04" w:rsidRDefault="00C7078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F01D04" w:rsidRDefault="00C7078D">
      <w:pPr>
        <w:jc w:val="center"/>
        <w:rPr>
          <w:b/>
          <w:spacing w:val="60"/>
          <w:sz w:val="52"/>
          <w:szCs w:val="52"/>
        </w:rPr>
      </w:pPr>
      <w:r>
        <w:rPr>
          <w:b/>
          <w:spacing w:val="60"/>
          <w:sz w:val="52"/>
          <w:szCs w:val="52"/>
        </w:rPr>
        <w:t>（商务技术文件）</w:t>
      </w:r>
    </w:p>
    <w:p w:rsidR="00F01D04" w:rsidRDefault="00F01D04">
      <w:pPr>
        <w:ind w:firstLineChars="150" w:firstLine="542"/>
        <w:rPr>
          <w:b/>
          <w:spacing w:val="20"/>
          <w:sz w:val="32"/>
          <w:szCs w:val="32"/>
        </w:rPr>
      </w:pPr>
    </w:p>
    <w:p w:rsidR="00F01D04" w:rsidRDefault="00F01D04">
      <w:pPr>
        <w:ind w:firstLineChars="150" w:firstLine="542"/>
        <w:rPr>
          <w:b/>
          <w:spacing w:val="20"/>
          <w:sz w:val="32"/>
          <w:szCs w:val="32"/>
        </w:rPr>
      </w:pPr>
    </w:p>
    <w:p w:rsidR="00F01D04" w:rsidRDefault="00C7078D">
      <w:pPr>
        <w:ind w:firstLineChars="150" w:firstLine="542"/>
        <w:rPr>
          <w:b/>
          <w:spacing w:val="20"/>
          <w:sz w:val="32"/>
          <w:szCs w:val="32"/>
        </w:rPr>
      </w:pPr>
      <w:r>
        <w:rPr>
          <w:b/>
          <w:spacing w:val="20"/>
          <w:sz w:val="32"/>
          <w:szCs w:val="32"/>
        </w:rPr>
        <w:t>项目名称</w:t>
      </w:r>
      <w:r>
        <w:rPr>
          <w:b/>
          <w:spacing w:val="20"/>
          <w:sz w:val="32"/>
          <w:szCs w:val="32"/>
        </w:rPr>
        <w:t>:</w:t>
      </w:r>
    </w:p>
    <w:p w:rsidR="00F01D04" w:rsidRDefault="00C7078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F01D04" w:rsidRDefault="00F01D04">
      <w:pPr>
        <w:ind w:firstLineChars="150" w:firstLine="542"/>
        <w:rPr>
          <w:b/>
          <w:spacing w:val="20"/>
          <w:sz w:val="32"/>
          <w:szCs w:val="32"/>
        </w:rPr>
      </w:pPr>
    </w:p>
    <w:p w:rsidR="00F01D04" w:rsidRDefault="00F01D04">
      <w:pPr>
        <w:ind w:firstLineChars="150" w:firstLine="542"/>
        <w:rPr>
          <w:b/>
          <w:spacing w:val="20"/>
          <w:sz w:val="32"/>
          <w:szCs w:val="32"/>
        </w:rPr>
      </w:pPr>
    </w:p>
    <w:p w:rsidR="00F01D04" w:rsidRDefault="00F01D04">
      <w:pPr>
        <w:jc w:val="center"/>
        <w:rPr>
          <w:b/>
          <w:sz w:val="32"/>
          <w:szCs w:val="32"/>
        </w:rPr>
      </w:pPr>
    </w:p>
    <w:p w:rsidR="00F01D04" w:rsidRDefault="00F01D04">
      <w:pPr>
        <w:jc w:val="center"/>
        <w:rPr>
          <w:b/>
          <w:sz w:val="32"/>
          <w:szCs w:val="32"/>
        </w:rPr>
      </w:pPr>
    </w:p>
    <w:p w:rsidR="00F01D04" w:rsidRDefault="00F01D04">
      <w:pPr>
        <w:jc w:val="center"/>
        <w:rPr>
          <w:b/>
          <w:sz w:val="32"/>
          <w:szCs w:val="32"/>
        </w:rPr>
      </w:pPr>
    </w:p>
    <w:p w:rsidR="00F01D04" w:rsidRDefault="00F01D04">
      <w:pPr>
        <w:jc w:val="center"/>
        <w:rPr>
          <w:b/>
          <w:spacing w:val="20"/>
          <w:sz w:val="32"/>
          <w:szCs w:val="32"/>
        </w:rPr>
      </w:pPr>
    </w:p>
    <w:p w:rsidR="00F01D04" w:rsidRDefault="00F01D04">
      <w:pPr>
        <w:jc w:val="center"/>
        <w:rPr>
          <w:b/>
          <w:spacing w:val="20"/>
          <w:sz w:val="32"/>
          <w:szCs w:val="32"/>
        </w:rPr>
      </w:pPr>
    </w:p>
    <w:p w:rsidR="00F01D04" w:rsidRDefault="00F01D04">
      <w:pPr>
        <w:jc w:val="center"/>
        <w:rPr>
          <w:b/>
          <w:spacing w:val="20"/>
          <w:sz w:val="32"/>
          <w:szCs w:val="32"/>
        </w:rPr>
      </w:pPr>
    </w:p>
    <w:p w:rsidR="00F01D04" w:rsidRDefault="00C7078D">
      <w:pPr>
        <w:spacing w:line="360" w:lineRule="auto"/>
        <w:ind w:firstLineChars="400" w:firstLine="1445"/>
        <w:jc w:val="left"/>
        <w:rPr>
          <w:b/>
          <w:spacing w:val="20"/>
          <w:sz w:val="32"/>
          <w:szCs w:val="32"/>
        </w:rPr>
      </w:pPr>
      <w:r>
        <w:rPr>
          <w:b/>
          <w:spacing w:val="20"/>
          <w:sz w:val="32"/>
          <w:szCs w:val="32"/>
        </w:rPr>
        <w:t>投标人名称：</w:t>
      </w:r>
    </w:p>
    <w:p w:rsidR="00F01D04" w:rsidRDefault="00F01D04">
      <w:pPr>
        <w:jc w:val="center"/>
        <w:rPr>
          <w:b/>
          <w:sz w:val="32"/>
          <w:szCs w:val="32"/>
        </w:rPr>
      </w:pPr>
    </w:p>
    <w:p w:rsidR="00F01D04" w:rsidRDefault="00C7078D">
      <w:pPr>
        <w:widowControl/>
        <w:jc w:val="left"/>
        <w:rPr>
          <w:b/>
          <w:sz w:val="24"/>
        </w:rPr>
      </w:pPr>
      <w:r>
        <w:rPr>
          <w:b/>
          <w:sz w:val="24"/>
        </w:rPr>
        <w:br w:type="page"/>
      </w:r>
    </w:p>
    <w:p w:rsidR="00F01D04" w:rsidRDefault="00C7078D">
      <w:pPr>
        <w:numPr>
          <w:ilvl w:val="0"/>
          <w:numId w:val="22"/>
        </w:numPr>
        <w:tabs>
          <w:tab w:val="left" w:pos="360"/>
        </w:tabs>
        <w:snapToGrid w:val="0"/>
        <w:spacing w:line="360" w:lineRule="auto"/>
        <w:outlineLvl w:val="1"/>
        <w:rPr>
          <w:color w:val="000000"/>
          <w:sz w:val="24"/>
          <w:szCs w:val="20"/>
        </w:rPr>
      </w:pPr>
      <w:bookmarkStart w:id="833" w:name="_Hlt520273711"/>
      <w:bookmarkStart w:id="834" w:name="_Hlt520271212"/>
      <w:bookmarkStart w:id="835" w:name="_Hlt520274121"/>
      <w:bookmarkStart w:id="836" w:name="_Hlt520343392"/>
      <w:bookmarkStart w:id="837" w:name="_Hlt520355504"/>
      <w:bookmarkStart w:id="838" w:name="_Hlt520274407"/>
      <w:bookmarkStart w:id="839" w:name="_Hlt520274065"/>
      <w:bookmarkStart w:id="840" w:name="_Hlt520274393"/>
      <w:bookmarkStart w:id="841" w:name="_Hlt520350918"/>
      <w:bookmarkStart w:id="842" w:name="_Hlt520343000"/>
      <w:bookmarkStart w:id="843" w:name="_Ref467988698"/>
      <w:bookmarkStart w:id="844" w:name="_Toc480942349"/>
      <w:bookmarkStart w:id="845" w:name="_Toc226965829"/>
      <w:bookmarkStart w:id="846" w:name="_Toc226965746"/>
      <w:bookmarkStart w:id="847" w:name="_Toc520356217"/>
      <w:bookmarkStart w:id="848" w:name="_Toc127151556"/>
      <w:bookmarkStart w:id="849" w:name="_Toc150480794"/>
      <w:bookmarkStart w:id="850" w:name="_Toc150774761"/>
      <w:bookmarkStart w:id="851" w:name="_Toc142311058"/>
      <w:bookmarkStart w:id="852" w:name="_Toc226337252"/>
      <w:bookmarkStart w:id="853" w:name="_Toc195842921"/>
      <w:bookmarkStart w:id="854" w:name="_Toc226309800"/>
      <w:bookmarkEnd w:id="833"/>
      <w:bookmarkEnd w:id="834"/>
      <w:bookmarkEnd w:id="835"/>
      <w:bookmarkEnd w:id="836"/>
      <w:bookmarkEnd w:id="837"/>
      <w:bookmarkEnd w:id="838"/>
      <w:bookmarkEnd w:id="839"/>
      <w:bookmarkEnd w:id="840"/>
      <w:bookmarkEnd w:id="841"/>
      <w:bookmarkEnd w:id="842"/>
      <w:r>
        <w:rPr>
          <w:color w:val="000000"/>
          <w:sz w:val="24"/>
        </w:rPr>
        <w:lastRenderedPageBreak/>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rsidR="00F01D04" w:rsidRDefault="00F01D04">
      <w:pPr>
        <w:tabs>
          <w:tab w:val="left" w:pos="5580"/>
        </w:tabs>
        <w:spacing w:line="360" w:lineRule="auto"/>
        <w:rPr>
          <w:color w:val="000000"/>
          <w:sz w:val="24"/>
        </w:rPr>
      </w:pPr>
    </w:p>
    <w:p w:rsidR="00F01D04" w:rsidRDefault="00C7078D">
      <w:pPr>
        <w:spacing w:line="360" w:lineRule="auto"/>
        <w:jc w:val="center"/>
        <w:rPr>
          <w:b/>
          <w:color w:val="000000"/>
          <w:sz w:val="36"/>
          <w:szCs w:val="36"/>
        </w:rPr>
      </w:pPr>
      <w:r>
        <w:rPr>
          <w:b/>
          <w:color w:val="000000"/>
          <w:sz w:val="36"/>
          <w:szCs w:val="36"/>
        </w:rPr>
        <w:t>投标书</w:t>
      </w:r>
    </w:p>
    <w:p w:rsidR="00F01D04" w:rsidRDefault="00C7078D">
      <w:pPr>
        <w:tabs>
          <w:tab w:val="left" w:pos="5580"/>
        </w:tabs>
        <w:spacing w:line="360" w:lineRule="auto"/>
        <w:rPr>
          <w:color w:val="000000"/>
          <w:sz w:val="24"/>
        </w:rPr>
      </w:pPr>
      <w:r>
        <w:rPr>
          <w:color w:val="000000"/>
          <w:sz w:val="24"/>
        </w:rPr>
        <w:t>致：</w:t>
      </w:r>
      <w:r>
        <w:rPr>
          <w:color w:val="000000"/>
          <w:sz w:val="24"/>
          <w:u w:val="single"/>
        </w:rPr>
        <w:t>（采购人或采购代理机构）</w:t>
      </w:r>
    </w:p>
    <w:p w:rsidR="00F01D04" w:rsidRDefault="00F01D04">
      <w:pPr>
        <w:tabs>
          <w:tab w:val="left" w:pos="5580"/>
        </w:tabs>
        <w:spacing w:line="360" w:lineRule="auto"/>
        <w:rPr>
          <w:color w:val="000000"/>
          <w:sz w:val="24"/>
          <w:szCs w:val="20"/>
        </w:rPr>
      </w:pPr>
    </w:p>
    <w:p w:rsidR="00F01D04" w:rsidRDefault="00C7078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F01D04" w:rsidRDefault="00C7078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F01D04" w:rsidRDefault="00C7078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F01D04" w:rsidRDefault="00C7078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F01D04" w:rsidRDefault="00C7078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F01D04" w:rsidRDefault="00C7078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F01D04" w:rsidRDefault="00C7078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F01D04" w:rsidRDefault="00C7078D">
      <w:pPr>
        <w:spacing w:line="360" w:lineRule="auto"/>
        <w:ind w:firstLineChars="200" w:firstLine="480"/>
        <w:rPr>
          <w:color w:val="000000"/>
          <w:sz w:val="24"/>
        </w:rPr>
      </w:pPr>
      <w:r>
        <w:rPr>
          <w:color w:val="000000"/>
          <w:sz w:val="24"/>
        </w:rPr>
        <w:t>与本投标有关的一切正式往来信函请寄：</w:t>
      </w:r>
    </w:p>
    <w:p w:rsidR="00F01D04" w:rsidRDefault="00F01D04">
      <w:pPr>
        <w:tabs>
          <w:tab w:val="left" w:pos="5580"/>
        </w:tabs>
        <w:spacing w:line="360" w:lineRule="auto"/>
        <w:ind w:left="420"/>
        <w:rPr>
          <w:color w:val="000000"/>
          <w:sz w:val="24"/>
          <w:szCs w:val="20"/>
        </w:rPr>
      </w:pPr>
    </w:p>
    <w:p w:rsidR="00F01D04" w:rsidRDefault="00C7078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F01D04" w:rsidRDefault="00C7078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F01D04" w:rsidRDefault="00F01D04">
      <w:pPr>
        <w:tabs>
          <w:tab w:val="left" w:pos="5580"/>
        </w:tabs>
        <w:spacing w:line="360" w:lineRule="auto"/>
        <w:ind w:left="420"/>
        <w:rPr>
          <w:color w:val="000000"/>
          <w:sz w:val="24"/>
          <w:szCs w:val="20"/>
        </w:rPr>
      </w:pPr>
    </w:p>
    <w:p w:rsidR="00F01D04" w:rsidRDefault="00C7078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F01D04" w:rsidRDefault="00C7078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F01D04">
      <w:pPr>
        <w:tabs>
          <w:tab w:val="left" w:pos="5580"/>
        </w:tabs>
        <w:spacing w:line="360" w:lineRule="auto"/>
        <w:ind w:left="420"/>
        <w:rPr>
          <w:color w:val="000000"/>
          <w:sz w:val="24"/>
          <w:szCs w:val="20"/>
          <w:u w:val="single"/>
        </w:rPr>
      </w:pPr>
    </w:p>
    <w:p w:rsidR="00F01D04" w:rsidRDefault="00C7078D">
      <w:pPr>
        <w:widowControl/>
        <w:jc w:val="left"/>
        <w:rPr>
          <w:color w:val="000000"/>
          <w:sz w:val="24"/>
        </w:rPr>
      </w:pPr>
      <w:bookmarkStart w:id="855" w:name="_Hlt520355938"/>
      <w:bookmarkStart w:id="856" w:name="_Hlt520356243"/>
      <w:bookmarkStart w:id="857" w:name="_Toc305158899"/>
      <w:bookmarkStart w:id="858" w:name="_Toc127151557"/>
      <w:bookmarkStart w:id="859" w:name="_Toc305158825"/>
      <w:bookmarkStart w:id="860" w:name="_Toc480942350"/>
      <w:bookmarkStart w:id="861" w:name="_Toc142311059"/>
      <w:bookmarkStart w:id="862" w:name="_Toc265228395"/>
      <w:bookmarkStart w:id="863" w:name="_Toc226965830"/>
      <w:bookmarkStart w:id="864" w:name="_Toc226309801"/>
      <w:bookmarkStart w:id="865" w:name="_Toc264969247"/>
      <w:bookmarkStart w:id="866" w:name="_Ref467988705"/>
      <w:bookmarkStart w:id="867" w:name="_Toc150480795"/>
      <w:bookmarkStart w:id="868" w:name="_Toc226337253"/>
      <w:bookmarkStart w:id="869" w:name="_Toc195842922"/>
      <w:bookmarkStart w:id="870" w:name="_Toc150774762"/>
      <w:bookmarkStart w:id="871" w:name="_Toc226965747"/>
      <w:bookmarkStart w:id="872" w:name="_Toc520356218"/>
      <w:bookmarkEnd w:id="855"/>
      <w:bookmarkEnd w:id="856"/>
      <w:r>
        <w:rPr>
          <w:color w:val="000000"/>
          <w:sz w:val="24"/>
        </w:rPr>
        <w:br w:type="page"/>
      </w:r>
    </w:p>
    <w:p w:rsidR="00F01D04" w:rsidRDefault="00C7078D">
      <w:pPr>
        <w:numPr>
          <w:ilvl w:val="0"/>
          <w:numId w:val="22"/>
        </w:numPr>
        <w:tabs>
          <w:tab w:val="left" w:pos="360"/>
        </w:tabs>
        <w:snapToGrid w:val="0"/>
        <w:spacing w:line="360" w:lineRule="auto"/>
        <w:outlineLvl w:val="1"/>
        <w:rPr>
          <w:color w:val="000000"/>
          <w:sz w:val="24"/>
        </w:rPr>
      </w:pPr>
      <w:r>
        <w:rPr>
          <w:color w:val="000000"/>
          <w:sz w:val="24"/>
        </w:rPr>
        <w:lastRenderedPageBreak/>
        <w:t>授权委托书（实质性格式）</w:t>
      </w:r>
    </w:p>
    <w:p w:rsidR="00F01D04" w:rsidRDefault="00C7078D">
      <w:pPr>
        <w:spacing w:line="360" w:lineRule="exact"/>
        <w:jc w:val="center"/>
        <w:rPr>
          <w:b/>
          <w:color w:val="000000"/>
          <w:sz w:val="36"/>
          <w:szCs w:val="36"/>
        </w:rPr>
      </w:pPr>
      <w:r>
        <w:rPr>
          <w:b/>
          <w:color w:val="000000"/>
          <w:sz w:val="36"/>
          <w:szCs w:val="36"/>
        </w:rPr>
        <w:t>授权委托书</w:t>
      </w:r>
    </w:p>
    <w:p w:rsidR="00F01D04" w:rsidRDefault="00F01D04">
      <w:pPr>
        <w:spacing w:line="360" w:lineRule="auto"/>
        <w:ind w:firstLine="420"/>
        <w:rPr>
          <w:color w:val="000000"/>
          <w:sz w:val="24"/>
          <w:szCs w:val="20"/>
        </w:rPr>
      </w:pPr>
    </w:p>
    <w:p w:rsidR="00F01D04" w:rsidRDefault="00C7078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F01D04" w:rsidRDefault="00C7078D">
      <w:pPr>
        <w:spacing w:line="360" w:lineRule="auto"/>
        <w:ind w:firstLine="420"/>
        <w:rPr>
          <w:color w:val="000000"/>
          <w:sz w:val="24"/>
          <w:szCs w:val="20"/>
        </w:rPr>
      </w:pPr>
      <w:r>
        <w:rPr>
          <w:color w:val="000000"/>
          <w:sz w:val="24"/>
          <w:szCs w:val="20"/>
        </w:rPr>
        <w:t>委托期限：自本授权委托书签署之日起至投标有效期届满之日止。</w:t>
      </w:r>
    </w:p>
    <w:p w:rsidR="00F01D04" w:rsidRDefault="00C7078D">
      <w:pPr>
        <w:spacing w:line="360" w:lineRule="auto"/>
        <w:ind w:firstLine="420"/>
        <w:rPr>
          <w:color w:val="000000"/>
          <w:sz w:val="24"/>
          <w:szCs w:val="20"/>
        </w:rPr>
      </w:pPr>
      <w:r>
        <w:rPr>
          <w:color w:val="000000"/>
          <w:sz w:val="24"/>
          <w:szCs w:val="20"/>
        </w:rPr>
        <w:t>代理人无转委托权。</w:t>
      </w:r>
      <w:r>
        <w:rPr>
          <w:color w:val="000000"/>
          <w:sz w:val="24"/>
          <w:szCs w:val="20"/>
        </w:rPr>
        <w:cr/>
      </w:r>
    </w:p>
    <w:p w:rsidR="00F01D04" w:rsidRDefault="00C7078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F01D04" w:rsidRDefault="00C7078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F01D04" w:rsidRDefault="00C7078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F01D04" w:rsidRDefault="00C7078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01D04" w:rsidRDefault="00F01D04">
      <w:pPr>
        <w:tabs>
          <w:tab w:val="left" w:pos="5580"/>
        </w:tabs>
        <w:spacing w:line="360" w:lineRule="auto"/>
        <w:ind w:firstLineChars="200" w:firstLine="480"/>
        <w:rPr>
          <w:color w:val="000000"/>
          <w:sz w:val="24"/>
          <w:szCs w:val="20"/>
        </w:rPr>
      </w:pPr>
    </w:p>
    <w:p w:rsidR="00F01D04" w:rsidRDefault="00C7078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F01D04" w:rsidRDefault="00F01D04">
      <w:pPr>
        <w:tabs>
          <w:tab w:val="left" w:pos="5580"/>
        </w:tabs>
        <w:spacing w:line="360" w:lineRule="auto"/>
        <w:jc w:val="left"/>
        <w:rPr>
          <w:color w:val="000000"/>
          <w:sz w:val="24"/>
          <w:szCs w:val="20"/>
        </w:rPr>
      </w:pPr>
    </w:p>
    <w:p w:rsidR="00F01D04" w:rsidRDefault="00F01D04">
      <w:pPr>
        <w:tabs>
          <w:tab w:val="left" w:pos="5580"/>
        </w:tabs>
        <w:spacing w:line="360" w:lineRule="auto"/>
        <w:jc w:val="left"/>
        <w:rPr>
          <w:color w:val="000000"/>
          <w:sz w:val="24"/>
          <w:szCs w:val="20"/>
        </w:rPr>
      </w:pPr>
    </w:p>
    <w:p w:rsidR="00F01D04" w:rsidRDefault="00F01D04">
      <w:pPr>
        <w:tabs>
          <w:tab w:val="left" w:pos="5580"/>
        </w:tabs>
        <w:spacing w:line="360" w:lineRule="auto"/>
        <w:jc w:val="left"/>
        <w:rPr>
          <w:color w:val="000000"/>
          <w:sz w:val="24"/>
          <w:szCs w:val="20"/>
        </w:rPr>
      </w:pPr>
    </w:p>
    <w:p w:rsidR="00F01D04" w:rsidRDefault="00F01D04">
      <w:pPr>
        <w:tabs>
          <w:tab w:val="left" w:pos="5580"/>
        </w:tabs>
        <w:spacing w:line="360" w:lineRule="auto"/>
        <w:jc w:val="left"/>
        <w:rPr>
          <w:color w:val="000000"/>
          <w:sz w:val="24"/>
          <w:szCs w:val="20"/>
        </w:rPr>
      </w:pPr>
    </w:p>
    <w:p w:rsidR="00F01D04" w:rsidRDefault="00F01D04">
      <w:pPr>
        <w:tabs>
          <w:tab w:val="left" w:pos="5580"/>
        </w:tabs>
        <w:spacing w:line="360" w:lineRule="auto"/>
        <w:jc w:val="left"/>
        <w:rPr>
          <w:color w:val="000000"/>
          <w:sz w:val="24"/>
          <w:szCs w:val="20"/>
        </w:rPr>
      </w:pPr>
    </w:p>
    <w:p w:rsidR="00F01D04" w:rsidRDefault="00C7078D">
      <w:pPr>
        <w:tabs>
          <w:tab w:val="left" w:pos="5580"/>
        </w:tabs>
        <w:spacing w:line="360" w:lineRule="auto"/>
        <w:jc w:val="left"/>
        <w:rPr>
          <w:color w:val="000000"/>
          <w:sz w:val="24"/>
          <w:szCs w:val="20"/>
        </w:rPr>
      </w:pPr>
      <w:r>
        <w:rPr>
          <w:color w:val="000000"/>
          <w:sz w:val="24"/>
          <w:szCs w:val="20"/>
        </w:rPr>
        <w:t>说明：</w:t>
      </w:r>
    </w:p>
    <w:p w:rsidR="00F01D04" w:rsidRDefault="00C7078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F01D04" w:rsidRDefault="00C7078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F01D04" w:rsidRDefault="00C7078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F01D04" w:rsidRDefault="00C7078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F01D04" w:rsidRDefault="00C7078D">
      <w:pPr>
        <w:spacing w:line="360" w:lineRule="exact"/>
        <w:jc w:val="center"/>
        <w:rPr>
          <w:b/>
          <w:color w:val="000000"/>
          <w:sz w:val="36"/>
          <w:szCs w:val="36"/>
        </w:rPr>
      </w:pPr>
      <w:r>
        <w:rPr>
          <w:b/>
          <w:color w:val="000000"/>
          <w:sz w:val="36"/>
          <w:szCs w:val="36"/>
        </w:rPr>
        <w:lastRenderedPageBreak/>
        <w:t>法定代表人（单位负责人）身份证明</w:t>
      </w:r>
    </w:p>
    <w:p w:rsidR="00F01D04" w:rsidRDefault="00F01D04">
      <w:pPr>
        <w:kinsoku w:val="0"/>
        <w:overflowPunct w:val="0"/>
        <w:spacing w:line="200" w:lineRule="exact"/>
        <w:rPr>
          <w:sz w:val="20"/>
          <w:szCs w:val="20"/>
        </w:rPr>
      </w:pPr>
    </w:p>
    <w:p w:rsidR="00F01D04" w:rsidRDefault="00F01D04">
      <w:pPr>
        <w:tabs>
          <w:tab w:val="left" w:pos="5580"/>
        </w:tabs>
        <w:spacing w:line="360" w:lineRule="auto"/>
        <w:rPr>
          <w:color w:val="000000"/>
          <w:sz w:val="24"/>
        </w:rPr>
      </w:pPr>
    </w:p>
    <w:p w:rsidR="00F01D04" w:rsidRDefault="00C7078D">
      <w:pPr>
        <w:tabs>
          <w:tab w:val="left" w:pos="5580"/>
        </w:tabs>
        <w:spacing w:line="360" w:lineRule="auto"/>
        <w:rPr>
          <w:color w:val="000000"/>
          <w:sz w:val="24"/>
        </w:rPr>
      </w:pPr>
      <w:r>
        <w:rPr>
          <w:color w:val="000000"/>
          <w:sz w:val="24"/>
        </w:rPr>
        <w:t>致：</w:t>
      </w:r>
      <w:r>
        <w:rPr>
          <w:color w:val="000000"/>
          <w:sz w:val="24"/>
          <w:u w:val="single"/>
        </w:rPr>
        <w:t>（采购人或采购代理机构）</w:t>
      </w:r>
    </w:p>
    <w:p w:rsidR="00F01D04" w:rsidRDefault="00C7078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F01D04" w:rsidRDefault="00C7078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F01D04" w:rsidRDefault="00F01D04">
      <w:pPr>
        <w:pStyle w:val="ae"/>
        <w:tabs>
          <w:tab w:val="left" w:pos="2412"/>
          <w:tab w:val="left" w:pos="3883"/>
          <w:tab w:val="left" w:pos="5352"/>
          <w:tab w:val="left" w:pos="6821"/>
        </w:tabs>
        <w:kinsoku w:val="0"/>
        <w:overflowPunct w:val="0"/>
        <w:spacing w:line="335" w:lineRule="exact"/>
        <w:rPr>
          <w:rFonts w:ascii="Times New Roman" w:hAnsi="Times New Roman"/>
        </w:rPr>
      </w:pPr>
    </w:p>
    <w:p w:rsidR="00F01D04" w:rsidRDefault="00C7078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F01D04" w:rsidRDefault="00F01D04">
      <w:pPr>
        <w:pStyle w:val="ae"/>
        <w:tabs>
          <w:tab w:val="left" w:pos="2412"/>
          <w:tab w:val="left" w:pos="3883"/>
          <w:tab w:val="left" w:pos="5352"/>
          <w:tab w:val="left" w:pos="6821"/>
        </w:tabs>
        <w:kinsoku w:val="0"/>
        <w:overflowPunct w:val="0"/>
        <w:spacing w:line="335" w:lineRule="exact"/>
        <w:rPr>
          <w:rFonts w:ascii="Times New Roman" w:hAnsi="Times New Roman"/>
        </w:rPr>
      </w:pPr>
    </w:p>
    <w:p w:rsidR="00F01D04" w:rsidRDefault="00C7078D">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F01D04" w:rsidRDefault="00F01D04">
      <w:pPr>
        <w:pStyle w:val="ae"/>
        <w:kinsoku w:val="0"/>
        <w:overflowPunct w:val="0"/>
        <w:spacing w:line="583" w:lineRule="auto"/>
        <w:ind w:right="4305"/>
        <w:rPr>
          <w:rFonts w:ascii="Times New Roman" w:hAnsi="Times New Roman"/>
          <w:spacing w:val="-3"/>
        </w:rPr>
      </w:pPr>
    </w:p>
    <w:p w:rsidR="00F01D04" w:rsidRDefault="00C7078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F01D04" w:rsidRDefault="00C7078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F01D04" w:rsidRDefault="00F01D04">
      <w:pPr>
        <w:autoSpaceDE w:val="0"/>
        <w:autoSpaceDN w:val="0"/>
        <w:adjustRightInd w:val="0"/>
        <w:snapToGrid w:val="0"/>
        <w:spacing w:line="360" w:lineRule="auto"/>
        <w:rPr>
          <w:color w:val="000000"/>
          <w:sz w:val="24"/>
        </w:rPr>
      </w:pPr>
    </w:p>
    <w:p w:rsidR="00F01D04" w:rsidRDefault="00C7078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F01D04" w:rsidRDefault="00F01D04">
      <w:pPr>
        <w:widowControl/>
        <w:jc w:val="left"/>
        <w:rPr>
          <w:i/>
          <w:color w:val="000000"/>
          <w:sz w:val="24"/>
          <w:szCs w:val="20"/>
          <w:u w:val="single"/>
        </w:rPr>
      </w:pPr>
    </w:p>
    <w:p w:rsidR="00F01D04" w:rsidRDefault="00C7078D">
      <w:pPr>
        <w:widowControl/>
        <w:jc w:val="left"/>
        <w:rPr>
          <w:color w:val="000000"/>
          <w:sz w:val="24"/>
          <w:szCs w:val="20"/>
        </w:rPr>
      </w:pPr>
      <w:r>
        <w:rPr>
          <w:color w:val="000000"/>
          <w:sz w:val="24"/>
          <w:szCs w:val="20"/>
        </w:rPr>
        <w:br w:type="page"/>
      </w:r>
    </w:p>
    <w:p w:rsidR="00F01D04" w:rsidRDefault="00C7078D">
      <w:pPr>
        <w:numPr>
          <w:ilvl w:val="0"/>
          <w:numId w:val="22"/>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rsidR="00F01D04" w:rsidRDefault="00C7078D">
      <w:pPr>
        <w:spacing w:line="360" w:lineRule="exact"/>
        <w:jc w:val="center"/>
        <w:rPr>
          <w:b/>
          <w:color w:val="000000"/>
          <w:sz w:val="36"/>
          <w:szCs w:val="36"/>
        </w:rPr>
      </w:pPr>
      <w:bookmarkStart w:id="873" w:name="_Toc164608672"/>
      <w:bookmarkStart w:id="874" w:name="_Toc226965748"/>
      <w:bookmarkStart w:id="875" w:name="_Toc195842923"/>
      <w:bookmarkStart w:id="876" w:name="_Toc264969248"/>
      <w:bookmarkStart w:id="877" w:name="_Toc164608827"/>
      <w:bookmarkStart w:id="878" w:name="_Toc305158900"/>
      <w:bookmarkStart w:id="879" w:name="_Toc305158826"/>
      <w:bookmarkStart w:id="880" w:name="_Toc226965831"/>
      <w:bookmarkStart w:id="881" w:name="_Toc226337254"/>
      <w:bookmarkStart w:id="882" w:name="_Toc226309802"/>
      <w:bookmarkStart w:id="883" w:name="_Toc265228396"/>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rsidR="00F01D04" w:rsidRDefault="00F01D04">
      <w:pPr>
        <w:tabs>
          <w:tab w:val="left" w:pos="1800"/>
          <w:tab w:val="left" w:pos="5580"/>
        </w:tabs>
        <w:spacing w:line="360" w:lineRule="auto"/>
        <w:jc w:val="left"/>
        <w:rPr>
          <w:i/>
          <w:color w:val="FF0000"/>
          <w:sz w:val="24"/>
        </w:rPr>
      </w:pPr>
    </w:p>
    <w:p w:rsidR="00F01D04" w:rsidRDefault="00C7078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F01D04">
        <w:trPr>
          <w:trHeight w:val="531"/>
          <w:jc w:val="center"/>
        </w:trPr>
        <w:tc>
          <w:tcPr>
            <w:tcW w:w="412" w:type="pct"/>
            <w:vMerge w:val="restart"/>
            <w:vAlign w:val="center"/>
          </w:tcPr>
          <w:p w:rsidR="00F01D04" w:rsidRDefault="00C7078D">
            <w:pPr>
              <w:tabs>
                <w:tab w:val="left" w:pos="5580"/>
              </w:tabs>
              <w:jc w:val="center"/>
              <w:rPr>
                <w:b/>
                <w:sz w:val="24"/>
              </w:rPr>
            </w:pPr>
            <w:proofErr w:type="gramStart"/>
            <w:r>
              <w:rPr>
                <w:b/>
                <w:sz w:val="24"/>
              </w:rPr>
              <w:t>包号</w:t>
            </w:r>
            <w:proofErr w:type="gramEnd"/>
          </w:p>
        </w:tc>
        <w:tc>
          <w:tcPr>
            <w:tcW w:w="2215" w:type="pct"/>
            <w:vMerge w:val="restart"/>
            <w:vAlign w:val="center"/>
          </w:tcPr>
          <w:p w:rsidR="00F01D04" w:rsidRDefault="00C7078D">
            <w:pPr>
              <w:tabs>
                <w:tab w:val="left" w:pos="5580"/>
              </w:tabs>
              <w:jc w:val="center"/>
              <w:rPr>
                <w:b/>
                <w:sz w:val="24"/>
              </w:rPr>
            </w:pPr>
            <w:r>
              <w:rPr>
                <w:b/>
                <w:sz w:val="24"/>
              </w:rPr>
              <w:t>投标人名称</w:t>
            </w:r>
          </w:p>
        </w:tc>
        <w:tc>
          <w:tcPr>
            <w:tcW w:w="2373" w:type="pct"/>
            <w:gridSpan w:val="2"/>
            <w:vAlign w:val="center"/>
          </w:tcPr>
          <w:p w:rsidR="00F01D04" w:rsidRDefault="00C7078D">
            <w:pPr>
              <w:tabs>
                <w:tab w:val="left" w:pos="5580"/>
              </w:tabs>
              <w:jc w:val="center"/>
              <w:rPr>
                <w:b/>
                <w:sz w:val="24"/>
              </w:rPr>
            </w:pPr>
            <w:r>
              <w:rPr>
                <w:b/>
                <w:sz w:val="24"/>
              </w:rPr>
              <w:t>投标报价</w:t>
            </w:r>
          </w:p>
        </w:tc>
      </w:tr>
      <w:tr w:rsidR="00F01D04">
        <w:trPr>
          <w:trHeight w:val="674"/>
          <w:jc w:val="center"/>
        </w:trPr>
        <w:tc>
          <w:tcPr>
            <w:tcW w:w="412" w:type="pct"/>
            <w:vMerge/>
            <w:vAlign w:val="center"/>
          </w:tcPr>
          <w:p w:rsidR="00F01D04" w:rsidRDefault="00F01D04">
            <w:pPr>
              <w:tabs>
                <w:tab w:val="left" w:pos="5580"/>
              </w:tabs>
              <w:jc w:val="center"/>
              <w:rPr>
                <w:sz w:val="24"/>
              </w:rPr>
            </w:pPr>
          </w:p>
        </w:tc>
        <w:tc>
          <w:tcPr>
            <w:tcW w:w="2215" w:type="pct"/>
            <w:vMerge/>
            <w:vAlign w:val="center"/>
          </w:tcPr>
          <w:p w:rsidR="00F01D04" w:rsidRDefault="00F01D04">
            <w:pPr>
              <w:tabs>
                <w:tab w:val="left" w:pos="5580"/>
              </w:tabs>
              <w:jc w:val="center"/>
              <w:rPr>
                <w:sz w:val="24"/>
              </w:rPr>
            </w:pPr>
          </w:p>
        </w:tc>
        <w:tc>
          <w:tcPr>
            <w:tcW w:w="1188" w:type="pct"/>
            <w:vAlign w:val="center"/>
          </w:tcPr>
          <w:p w:rsidR="00F01D04" w:rsidRDefault="00C7078D">
            <w:pPr>
              <w:tabs>
                <w:tab w:val="left" w:pos="5580"/>
              </w:tabs>
              <w:jc w:val="center"/>
              <w:rPr>
                <w:b/>
                <w:sz w:val="24"/>
              </w:rPr>
            </w:pPr>
            <w:r>
              <w:rPr>
                <w:b/>
                <w:sz w:val="24"/>
              </w:rPr>
              <w:t>大写</w:t>
            </w:r>
          </w:p>
        </w:tc>
        <w:tc>
          <w:tcPr>
            <w:tcW w:w="1182" w:type="pct"/>
            <w:vAlign w:val="center"/>
          </w:tcPr>
          <w:p w:rsidR="00F01D04" w:rsidRDefault="00C7078D">
            <w:pPr>
              <w:tabs>
                <w:tab w:val="left" w:pos="5580"/>
              </w:tabs>
              <w:jc w:val="center"/>
              <w:rPr>
                <w:b/>
                <w:sz w:val="24"/>
              </w:rPr>
            </w:pPr>
            <w:r>
              <w:rPr>
                <w:b/>
                <w:sz w:val="24"/>
              </w:rPr>
              <w:t>小写</w:t>
            </w:r>
          </w:p>
        </w:tc>
      </w:tr>
      <w:tr w:rsidR="00F01D04">
        <w:trPr>
          <w:trHeight w:val="976"/>
          <w:jc w:val="center"/>
        </w:trPr>
        <w:tc>
          <w:tcPr>
            <w:tcW w:w="412" w:type="pct"/>
            <w:vAlign w:val="center"/>
          </w:tcPr>
          <w:p w:rsidR="00F01D04" w:rsidRDefault="00F01D04">
            <w:pPr>
              <w:tabs>
                <w:tab w:val="left" w:pos="5580"/>
              </w:tabs>
              <w:jc w:val="center"/>
              <w:rPr>
                <w:sz w:val="24"/>
              </w:rPr>
            </w:pPr>
          </w:p>
        </w:tc>
        <w:tc>
          <w:tcPr>
            <w:tcW w:w="2215" w:type="pct"/>
            <w:vAlign w:val="center"/>
          </w:tcPr>
          <w:p w:rsidR="00F01D04" w:rsidRDefault="00F01D04">
            <w:pPr>
              <w:tabs>
                <w:tab w:val="left" w:pos="5580"/>
              </w:tabs>
              <w:jc w:val="center"/>
              <w:rPr>
                <w:sz w:val="24"/>
              </w:rPr>
            </w:pPr>
          </w:p>
        </w:tc>
        <w:tc>
          <w:tcPr>
            <w:tcW w:w="1188" w:type="pct"/>
            <w:vAlign w:val="center"/>
          </w:tcPr>
          <w:p w:rsidR="00F01D04" w:rsidRDefault="00F01D04">
            <w:pPr>
              <w:tabs>
                <w:tab w:val="left" w:pos="5580"/>
              </w:tabs>
              <w:jc w:val="center"/>
              <w:rPr>
                <w:sz w:val="24"/>
              </w:rPr>
            </w:pPr>
          </w:p>
        </w:tc>
        <w:tc>
          <w:tcPr>
            <w:tcW w:w="1182" w:type="pct"/>
            <w:vAlign w:val="center"/>
          </w:tcPr>
          <w:p w:rsidR="00F01D04" w:rsidRDefault="00F01D04">
            <w:pPr>
              <w:tabs>
                <w:tab w:val="left" w:pos="5580"/>
              </w:tabs>
              <w:jc w:val="center"/>
              <w:rPr>
                <w:sz w:val="24"/>
              </w:rPr>
            </w:pPr>
          </w:p>
        </w:tc>
      </w:tr>
    </w:tbl>
    <w:p w:rsidR="00F01D04" w:rsidRDefault="00F01D04">
      <w:pPr>
        <w:autoSpaceDE w:val="0"/>
        <w:autoSpaceDN w:val="0"/>
        <w:adjustRightInd w:val="0"/>
        <w:jc w:val="left"/>
        <w:rPr>
          <w:color w:val="000000"/>
          <w:kern w:val="0"/>
          <w:sz w:val="24"/>
        </w:rPr>
      </w:pPr>
    </w:p>
    <w:p w:rsidR="00F01D04" w:rsidRDefault="00C7078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F01D04" w:rsidRDefault="00C7078D">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F01D04" w:rsidRDefault="00F01D04">
      <w:pPr>
        <w:autoSpaceDE w:val="0"/>
        <w:autoSpaceDN w:val="0"/>
        <w:adjustRightInd w:val="0"/>
        <w:snapToGrid w:val="0"/>
        <w:spacing w:before="25" w:after="25" w:line="360" w:lineRule="auto"/>
        <w:rPr>
          <w:color w:val="000000"/>
          <w:sz w:val="24"/>
          <w:lang w:val="zh-CN"/>
        </w:rPr>
      </w:pPr>
    </w:p>
    <w:p w:rsidR="00F01D04" w:rsidRDefault="00C70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F01D04">
      <w:pPr>
        <w:widowControl/>
        <w:jc w:val="left"/>
        <w:rPr>
          <w:color w:val="000000"/>
          <w:sz w:val="24"/>
          <w:szCs w:val="20"/>
        </w:rPr>
      </w:pPr>
      <w:bookmarkStart w:id="884" w:name="_Toc226309803"/>
      <w:bookmarkStart w:id="885" w:name="_Toc127151558"/>
      <w:bookmarkStart w:id="886" w:name="_Toc305158901"/>
      <w:bookmarkStart w:id="887" w:name="_Toc305158827"/>
      <w:bookmarkStart w:id="888" w:name="_Toc142311060"/>
      <w:bookmarkStart w:id="889" w:name="_Toc226337255"/>
      <w:bookmarkStart w:id="890" w:name="_Toc195842924"/>
      <w:bookmarkStart w:id="891" w:name="_Toc226965832"/>
      <w:bookmarkStart w:id="892" w:name="_Toc264969249"/>
      <w:bookmarkStart w:id="893" w:name="_Toc150774763"/>
      <w:bookmarkStart w:id="894" w:name="_Toc265228397"/>
      <w:bookmarkStart w:id="895" w:name="_Toc226965749"/>
      <w:bookmarkStart w:id="896" w:name="_Toc150480796"/>
    </w:p>
    <w:p w:rsidR="00F01D04" w:rsidRDefault="00F01D04">
      <w:pPr>
        <w:widowControl/>
        <w:jc w:val="left"/>
        <w:rPr>
          <w:color w:val="000000"/>
          <w:sz w:val="24"/>
          <w:szCs w:val="20"/>
        </w:rPr>
      </w:pPr>
    </w:p>
    <w:p w:rsidR="00F01D04" w:rsidRDefault="00F01D04">
      <w:pPr>
        <w:numPr>
          <w:ilvl w:val="0"/>
          <w:numId w:val="22"/>
        </w:numPr>
        <w:tabs>
          <w:tab w:val="left" w:pos="360"/>
        </w:tabs>
        <w:snapToGrid w:val="0"/>
        <w:spacing w:line="360" w:lineRule="auto"/>
        <w:outlineLvl w:val="1"/>
        <w:rPr>
          <w:color w:val="000000"/>
          <w:sz w:val="24"/>
          <w:szCs w:val="20"/>
        </w:rPr>
        <w:sectPr w:rsidR="00F01D04" w:rsidSect="00792D8C">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bookmarkEnd w:id="884"/>
    <w:bookmarkEnd w:id="885"/>
    <w:bookmarkEnd w:id="886"/>
    <w:bookmarkEnd w:id="887"/>
    <w:bookmarkEnd w:id="888"/>
    <w:bookmarkEnd w:id="889"/>
    <w:bookmarkEnd w:id="890"/>
    <w:bookmarkEnd w:id="891"/>
    <w:bookmarkEnd w:id="892"/>
    <w:bookmarkEnd w:id="893"/>
    <w:bookmarkEnd w:id="894"/>
    <w:bookmarkEnd w:id="895"/>
    <w:bookmarkEnd w:id="896"/>
    <w:p w:rsidR="00F01D04" w:rsidRDefault="00C7078D">
      <w:pPr>
        <w:numPr>
          <w:ilvl w:val="0"/>
          <w:numId w:val="22"/>
        </w:numPr>
        <w:tabs>
          <w:tab w:val="left" w:pos="360"/>
        </w:tabs>
        <w:snapToGrid w:val="0"/>
        <w:spacing w:line="360" w:lineRule="auto"/>
        <w:outlineLvl w:val="1"/>
        <w:rPr>
          <w:color w:val="000000"/>
          <w:sz w:val="24"/>
          <w:szCs w:val="20"/>
        </w:rPr>
      </w:pPr>
      <w:r>
        <w:rPr>
          <w:color w:val="000000"/>
          <w:sz w:val="24"/>
          <w:szCs w:val="20"/>
        </w:rPr>
        <w:lastRenderedPageBreak/>
        <w:t>投标分项报价表</w:t>
      </w:r>
    </w:p>
    <w:p w:rsidR="00F01D04" w:rsidRDefault="00F01D04">
      <w:pPr>
        <w:spacing w:line="360" w:lineRule="exact"/>
        <w:jc w:val="center"/>
        <w:rPr>
          <w:color w:val="000000"/>
          <w:sz w:val="36"/>
          <w:szCs w:val="36"/>
        </w:rPr>
      </w:pPr>
    </w:p>
    <w:p w:rsidR="00F01D04" w:rsidRDefault="00C7078D">
      <w:pPr>
        <w:spacing w:line="360" w:lineRule="exact"/>
        <w:jc w:val="center"/>
        <w:rPr>
          <w:b/>
          <w:color w:val="000000"/>
          <w:sz w:val="36"/>
          <w:szCs w:val="36"/>
        </w:rPr>
      </w:pPr>
      <w:r>
        <w:rPr>
          <w:b/>
          <w:color w:val="000000"/>
          <w:sz w:val="36"/>
          <w:szCs w:val="36"/>
        </w:rPr>
        <w:t>投标分项报价表</w:t>
      </w:r>
    </w:p>
    <w:p w:rsidR="00F01D04" w:rsidRDefault="00C7078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F01D04">
        <w:trPr>
          <w:trHeight w:val="20"/>
        </w:trPr>
        <w:tc>
          <w:tcPr>
            <w:tcW w:w="332" w:type="pct"/>
            <w:vAlign w:val="center"/>
          </w:tcPr>
          <w:p w:rsidR="00F01D04" w:rsidRDefault="00C7078D">
            <w:pPr>
              <w:adjustRightInd w:val="0"/>
              <w:snapToGrid w:val="0"/>
              <w:jc w:val="left"/>
              <w:rPr>
                <w:b/>
                <w:color w:val="000000"/>
                <w:sz w:val="24"/>
              </w:rPr>
            </w:pPr>
            <w:r>
              <w:rPr>
                <w:b/>
                <w:color w:val="000000"/>
                <w:sz w:val="24"/>
              </w:rPr>
              <w:t>序号</w:t>
            </w:r>
          </w:p>
        </w:tc>
        <w:tc>
          <w:tcPr>
            <w:tcW w:w="1605" w:type="pct"/>
            <w:vAlign w:val="center"/>
          </w:tcPr>
          <w:p w:rsidR="00F01D04" w:rsidRDefault="00C7078D">
            <w:pPr>
              <w:adjustRightInd w:val="0"/>
              <w:snapToGrid w:val="0"/>
              <w:jc w:val="center"/>
              <w:rPr>
                <w:b/>
                <w:color w:val="000000"/>
                <w:sz w:val="24"/>
              </w:rPr>
            </w:pPr>
            <w:r>
              <w:rPr>
                <w:b/>
                <w:color w:val="000000"/>
                <w:sz w:val="24"/>
              </w:rPr>
              <w:t>分项名称</w:t>
            </w:r>
          </w:p>
        </w:tc>
        <w:tc>
          <w:tcPr>
            <w:tcW w:w="736" w:type="pct"/>
            <w:vAlign w:val="center"/>
          </w:tcPr>
          <w:p w:rsidR="00F01D04" w:rsidRDefault="00C7078D">
            <w:pPr>
              <w:adjustRightInd w:val="0"/>
              <w:snapToGrid w:val="0"/>
              <w:jc w:val="center"/>
              <w:rPr>
                <w:b/>
                <w:color w:val="000000"/>
                <w:sz w:val="24"/>
              </w:rPr>
            </w:pPr>
            <w:r>
              <w:rPr>
                <w:b/>
                <w:color w:val="000000"/>
                <w:sz w:val="24"/>
              </w:rPr>
              <w:t>单价（元）</w:t>
            </w:r>
          </w:p>
        </w:tc>
        <w:tc>
          <w:tcPr>
            <w:tcW w:w="659" w:type="pct"/>
            <w:vAlign w:val="center"/>
          </w:tcPr>
          <w:p w:rsidR="00F01D04" w:rsidRDefault="00C7078D">
            <w:pPr>
              <w:adjustRightInd w:val="0"/>
              <w:snapToGrid w:val="0"/>
              <w:jc w:val="center"/>
              <w:rPr>
                <w:b/>
                <w:color w:val="000000"/>
                <w:sz w:val="24"/>
              </w:rPr>
            </w:pPr>
            <w:r>
              <w:rPr>
                <w:b/>
                <w:color w:val="000000"/>
                <w:sz w:val="24"/>
              </w:rPr>
              <w:t>数量</w:t>
            </w:r>
          </w:p>
        </w:tc>
        <w:tc>
          <w:tcPr>
            <w:tcW w:w="735" w:type="pct"/>
            <w:vAlign w:val="center"/>
          </w:tcPr>
          <w:p w:rsidR="00F01D04" w:rsidRDefault="00C7078D">
            <w:pPr>
              <w:adjustRightInd w:val="0"/>
              <w:snapToGrid w:val="0"/>
              <w:jc w:val="center"/>
              <w:rPr>
                <w:b/>
                <w:color w:val="000000"/>
                <w:sz w:val="24"/>
              </w:rPr>
            </w:pPr>
            <w:r>
              <w:rPr>
                <w:b/>
                <w:color w:val="000000"/>
                <w:sz w:val="24"/>
              </w:rPr>
              <w:t>合价（元）</w:t>
            </w:r>
          </w:p>
        </w:tc>
        <w:tc>
          <w:tcPr>
            <w:tcW w:w="933" w:type="pct"/>
            <w:vAlign w:val="center"/>
          </w:tcPr>
          <w:p w:rsidR="00F01D04" w:rsidRDefault="00C7078D">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F01D04">
        <w:trPr>
          <w:trHeight w:val="509"/>
        </w:trPr>
        <w:tc>
          <w:tcPr>
            <w:tcW w:w="332" w:type="pct"/>
            <w:vAlign w:val="center"/>
          </w:tcPr>
          <w:p w:rsidR="00F01D04" w:rsidRDefault="00C7078D">
            <w:pPr>
              <w:adjustRightInd w:val="0"/>
              <w:snapToGrid w:val="0"/>
              <w:jc w:val="center"/>
              <w:rPr>
                <w:color w:val="000000"/>
                <w:sz w:val="24"/>
              </w:rPr>
            </w:pPr>
            <w:r>
              <w:rPr>
                <w:color w:val="000000"/>
                <w:sz w:val="24"/>
              </w:rPr>
              <w:t>1</w:t>
            </w:r>
          </w:p>
        </w:tc>
        <w:tc>
          <w:tcPr>
            <w:tcW w:w="1605" w:type="pct"/>
            <w:vAlign w:val="center"/>
          </w:tcPr>
          <w:p w:rsidR="00F01D04" w:rsidRDefault="00F01D04">
            <w:pPr>
              <w:adjustRightInd w:val="0"/>
              <w:snapToGrid w:val="0"/>
              <w:jc w:val="left"/>
              <w:rPr>
                <w:color w:val="000000"/>
                <w:sz w:val="24"/>
              </w:rPr>
            </w:pPr>
          </w:p>
        </w:tc>
        <w:tc>
          <w:tcPr>
            <w:tcW w:w="736" w:type="pct"/>
            <w:vAlign w:val="center"/>
          </w:tcPr>
          <w:p w:rsidR="00F01D04" w:rsidRDefault="00F01D04">
            <w:pPr>
              <w:adjustRightInd w:val="0"/>
              <w:snapToGrid w:val="0"/>
              <w:jc w:val="left"/>
              <w:rPr>
                <w:color w:val="000000"/>
                <w:sz w:val="24"/>
              </w:rPr>
            </w:pPr>
          </w:p>
        </w:tc>
        <w:tc>
          <w:tcPr>
            <w:tcW w:w="659" w:type="pct"/>
            <w:vAlign w:val="center"/>
          </w:tcPr>
          <w:p w:rsidR="00F01D04" w:rsidRDefault="00F01D04">
            <w:pPr>
              <w:adjustRightInd w:val="0"/>
              <w:snapToGrid w:val="0"/>
              <w:jc w:val="center"/>
              <w:rPr>
                <w:color w:val="000000"/>
                <w:sz w:val="24"/>
              </w:rPr>
            </w:pPr>
          </w:p>
        </w:tc>
        <w:tc>
          <w:tcPr>
            <w:tcW w:w="735" w:type="pct"/>
            <w:vAlign w:val="center"/>
          </w:tcPr>
          <w:p w:rsidR="00F01D04" w:rsidRDefault="00F01D04">
            <w:pPr>
              <w:adjustRightInd w:val="0"/>
              <w:snapToGrid w:val="0"/>
              <w:jc w:val="left"/>
              <w:rPr>
                <w:color w:val="000000"/>
                <w:sz w:val="24"/>
              </w:rPr>
            </w:pPr>
          </w:p>
        </w:tc>
        <w:tc>
          <w:tcPr>
            <w:tcW w:w="933" w:type="pct"/>
            <w:vAlign w:val="center"/>
          </w:tcPr>
          <w:p w:rsidR="00F01D04" w:rsidRDefault="00F01D04">
            <w:pPr>
              <w:adjustRightInd w:val="0"/>
              <w:snapToGrid w:val="0"/>
              <w:jc w:val="left"/>
              <w:rPr>
                <w:color w:val="000000"/>
                <w:sz w:val="24"/>
              </w:rPr>
            </w:pPr>
          </w:p>
        </w:tc>
      </w:tr>
      <w:tr w:rsidR="00F01D04">
        <w:trPr>
          <w:trHeight w:val="415"/>
        </w:trPr>
        <w:tc>
          <w:tcPr>
            <w:tcW w:w="332" w:type="pct"/>
            <w:vAlign w:val="center"/>
          </w:tcPr>
          <w:p w:rsidR="00F01D04" w:rsidRDefault="00C7078D">
            <w:pPr>
              <w:adjustRightInd w:val="0"/>
              <w:snapToGrid w:val="0"/>
              <w:jc w:val="center"/>
              <w:rPr>
                <w:color w:val="000000"/>
                <w:sz w:val="24"/>
              </w:rPr>
            </w:pPr>
            <w:r>
              <w:rPr>
                <w:color w:val="000000"/>
                <w:sz w:val="24"/>
              </w:rPr>
              <w:t>2</w:t>
            </w:r>
          </w:p>
        </w:tc>
        <w:tc>
          <w:tcPr>
            <w:tcW w:w="1605" w:type="pct"/>
            <w:vAlign w:val="center"/>
          </w:tcPr>
          <w:p w:rsidR="00F01D04" w:rsidRDefault="00F01D04">
            <w:pPr>
              <w:adjustRightInd w:val="0"/>
              <w:snapToGrid w:val="0"/>
              <w:jc w:val="left"/>
              <w:rPr>
                <w:color w:val="000000"/>
                <w:sz w:val="24"/>
              </w:rPr>
            </w:pPr>
          </w:p>
        </w:tc>
        <w:tc>
          <w:tcPr>
            <w:tcW w:w="736" w:type="pct"/>
            <w:vAlign w:val="center"/>
          </w:tcPr>
          <w:p w:rsidR="00F01D04" w:rsidRDefault="00F01D04">
            <w:pPr>
              <w:adjustRightInd w:val="0"/>
              <w:snapToGrid w:val="0"/>
              <w:jc w:val="left"/>
              <w:rPr>
                <w:color w:val="000000"/>
                <w:sz w:val="24"/>
              </w:rPr>
            </w:pPr>
          </w:p>
        </w:tc>
        <w:tc>
          <w:tcPr>
            <w:tcW w:w="659" w:type="pct"/>
            <w:vAlign w:val="center"/>
          </w:tcPr>
          <w:p w:rsidR="00F01D04" w:rsidRDefault="00F01D04">
            <w:pPr>
              <w:adjustRightInd w:val="0"/>
              <w:snapToGrid w:val="0"/>
              <w:jc w:val="center"/>
              <w:rPr>
                <w:color w:val="000000"/>
                <w:sz w:val="24"/>
              </w:rPr>
            </w:pPr>
          </w:p>
        </w:tc>
        <w:tc>
          <w:tcPr>
            <w:tcW w:w="735" w:type="pct"/>
            <w:vAlign w:val="center"/>
          </w:tcPr>
          <w:p w:rsidR="00F01D04" w:rsidRDefault="00F01D04">
            <w:pPr>
              <w:adjustRightInd w:val="0"/>
              <w:snapToGrid w:val="0"/>
              <w:jc w:val="left"/>
              <w:rPr>
                <w:color w:val="000000"/>
                <w:sz w:val="24"/>
              </w:rPr>
            </w:pPr>
          </w:p>
        </w:tc>
        <w:tc>
          <w:tcPr>
            <w:tcW w:w="933" w:type="pct"/>
            <w:vAlign w:val="center"/>
          </w:tcPr>
          <w:p w:rsidR="00F01D04" w:rsidRDefault="00F01D04">
            <w:pPr>
              <w:adjustRightInd w:val="0"/>
              <w:snapToGrid w:val="0"/>
              <w:jc w:val="left"/>
              <w:rPr>
                <w:color w:val="000000"/>
                <w:sz w:val="24"/>
              </w:rPr>
            </w:pPr>
          </w:p>
        </w:tc>
      </w:tr>
      <w:tr w:rsidR="00F01D04">
        <w:trPr>
          <w:trHeight w:val="407"/>
        </w:trPr>
        <w:tc>
          <w:tcPr>
            <w:tcW w:w="332" w:type="pct"/>
            <w:vAlign w:val="center"/>
          </w:tcPr>
          <w:p w:rsidR="00F01D04" w:rsidRDefault="00C7078D">
            <w:pPr>
              <w:adjustRightInd w:val="0"/>
              <w:snapToGrid w:val="0"/>
              <w:jc w:val="center"/>
              <w:rPr>
                <w:color w:val="000000"/>
                <w:sz w:val="24"/>
              </w:rPr>
            </w:pPr>
            <w:r>
              <w:rPr>
                <w:color w:val="000000"/>
                <w:sz w:val="24"/>
              </w:rPr>
              <w:t>3</w:t>
            </w:r>
          </w:p>
        </w:tc>
        <w:tc>
          <w:tcPr>
            <w:tcW w:w="1605" w:type="pct"/>
            <w:vAlign w:val="center"/>
          </w:tcPr>
          <w:p w:rsidR="00F01D04" w:rsidRDefault="00C7078D">
            <w:pPr>
              <w:adjustRightInd w:val="0"/>
              <w:snapToGrid w:val="0"/>
              <w:jc w:val="left"/>
              <w:rPr>
                <w:color w:val="000000"/>
                <w:sz w:val="24"/>
              </w:rPr>
            </w:pPr>
            <w:r>
              <w:rPr>
                <w:color w:val="000000"/>
                <w:sz w:val="24"/>
              </w:rPr>
              <w:t>…</w:t>
            </w:r>
          </w:p>
        </w:tc>
        <w:tc>
          <w:tcPr>
            <w:tcW w:w="736" w:type="pct"/>
            <w:vAlign w:val="center"/>
          </w:tcPr>
          <w:p w:rsidR="00F01D04" w:rsidRDefault="00F01D04">
            <w:pPr>
              <w:adjustRightInd w:val="0"/>
              <w:snapToGrid w:val="0"/>
              <w:jc w:val="left"/>
              <w:rPr>
                <w:color w:val="000000"/>
                <w:sz w:val="24"/>
              </w:rPr>
            </w:pPr>
          </w:p>
        </w:tc>
        <w:tc>
          <w:tcPr>
            <w:tcW w:w="659" w:type="pct"/>
            <w:vAlign w:val="center"/>
          </w:tcPr>
          <w:p w:rsidR="00F01D04" w:rsidRDefault="00F01D04">
            <w:pPr>
              <w:adjustRightInd w:val="0"/>
              <w:snapToGrid w:val="0"/>
              <w:jc w:val="center"/>
              <w:rPr>
                <w:color w:val="000000"/>
                <w:sz w:val="24"/>
              </w:rPr>
            </w:pPr>
          </w:p>
        </w:tc>
        <w:tc>
          <w:tcPr>
            <w:tcW w:w="735" w:type="pct"/>
            <w:vAlign w:val="center"/>
          </w:tcPr>
          <w:p w:rsidR="00F01D04" w:rsidRDefault="00F01D04">
            <w:pPr>
              <w:adjustRightInd w:val="0"/>
              <w:snapToGrid w:val="0"/>
              <w:jc w:val="left"/>
              <w:rPr>
                <w:color w:val="000000"/>
                <w:sz w:val="24"/>
              </w:rPr>
            </w:pPr>
          </w:p>
        </w:tc>
        <w:tc>
          <w:tcPr>
            <w:tcW w:w="933" w:type="pct"/>
            <w:vAlign w:val="center"/>
          </w:tcPr>
          <w:p w:rsidR="00F01D04" w:rsidRDefault="00F01D04">
            <w:pPr>
              <w:adjustRightInd w:val="0"/>
              <w:snapToGrid w:val="0"/>
              <w:jc w:val="left"/>
              <w:rPr>
                <w:color w:val="000000"/>
                <w:sz w:val="24"/>
              </w:rPr>
            </w:pPr>
          </w:p>
        </w:tc>
      </w:tr>
      <w:tr w:rsidR="00F01D04">
        <w:trPr>
          <w:trHeight w:val="407"/>
        </w:trPr>
        <w:tc>
          <w:tcPr>
            <w:tcW w:w="1" w:type="pct"/>
            <w:gridSpan w:val="4"/>
            <w:vAlign w:val="center"/>
          </w:tcPr>
          <w:p w:rsidR="00F01D04" w:rsidRDefault="00C7078D">
            <w:pPr>
              <w:adjustRightInd w:val="0"/>
              <w:snapToGrid w:val="0"/>
              <w:jc w:val="right"/>
              <w:rPr>
                <w:color w:val="000000"/>
                <w:sz w:val="24"/>
              </w:rPr>
            </w:pPr>
            <w:r>
              <w:rPr>
                <w:b/>
                <w:color w:val="000000"/>
                <w:sz w:val="24"/>
              </w:rPr>
              <w:t>总价（元）</w:t>
            </w:r>
          </w:p>
        </w:tc>
        <w:tc>
          <w:tcPr>
            <w:tcW w:w="735" w:type="pct"/>
            <w:vAlign w:val="center"/>
          </w:tcPr>
          <w:p w:rsidR="00F01D04" w:rsidRDefault="00F01D04">
            <w:pPr>
              <w:adjustRightInd w:val="0"/>
              <w:snapToGrid w:val="0"/>
              <w:jc w:val="left"/>
              <w:rPr>
                <w:color w:val="000000"/>
                <w:sz w:val="24"/>
              </w:rPr>
            </w:pPr>
          </w:p>
        </w:tc>
        <w:tc>
          <w:tcPr>
            <w:tcW w:w="933" w:type="pct"/>
            <w:vAlign w:val="center"/>
          </w:tcPr>
          <w:p w:rsidR="00F01D04" w:rsidRDefault="00F01D04">
            <w:pPr>
              <w:adjustRightInd w:val="0"/>
              <w:snapToGrid w:val="0"/>
              <w:jc w:val="left"/>
              <w:rPr>
                <w:color w:val="000000"/>
                <w:sz w:val="24"/>
              </w:rPr>
            </w:pPr>
          </w:p>
        </w:tc>
      </w:tr>
    </w:tbl>
    <w:p w:rsidR="00F01D04" w:rsidRDefault="00F01D04">
      <w:pPr>
        <w:tabs>
          <w:tab w:val="left" w:pos="1800"/>
          <w:tab w:val="left" w:pos="5580"/>
        </w:tabs>
        <w:jc w:val="left"/>
        <w:rPr>
          <w:color w:val="000000"/>
          <w:sz w:val="24"/>
        </w:rPr>
      </w:pPr>
    </w:p>
    <w:p w:rsidR="00F01D04" w:rsidRDefault="00F01D04">
      <w:pPr>
        <w:tabs>
          <w:tab w:val="left" w:pos="1800"/>
          <w:tab w:val="left" w:pos="5580"/>
        </w:tabs>
        <w:jc w:val="left"/>
        <w:rPr>
          <w:color w:val="000000"/>
          <w:sz w:val="24"/>
        </w:rPr>
      </w:pPr>
    </w:p>
    <w:p w:rsidR="00F01D04" w:rsidRDefault="00F01D04">
      <w:pPr>
        <w:tabs>
          <w:tab w:val="left" w:pos="1800"/>
          <w:tab w:val="left" w:pos="5580"/>
        </w:tabs>
        <w:jc w:val="left"/>
        <w:rPr>
          <w:color w:val="000000"/>
          <w:sz w:val="24"/>
        </w:rPr>
      </w:pPr>
    </w:p>
    <w:p w:rsidR="00F01D04" w:rsidRDefault="00F01D04">
      <w:pPr>
        <w:tabs>
          <w:tab w:val="left" w:pos="1800"/>
          <w:tab w:val="left" w:pos="5580"/>
        </w:tabs>
        <w:jc w:val="left"/>
        <w:rPr>
          <w:color w:val="000000"/>
          <w:sz w:val="24"/>
        </w:rPr>
      </w:pPr>
    </w:p>
    <w:p w:rsidR="00F01D04" w:rsidRDefault="00C7078D">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F01D04" w:rsidRDefault="00C7078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F01D04" w:rsidRDefault="00C7078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C7078D">
      <w:pPr>
        <w:numPr>
          <w:ilvl w:val="0"/>
          <w:numId w:val="22"/>
        </w:numPr>
        <w:tabs>
          <w:tab w:val="left" w:pos="360"/>
        </w:tabs>
        <w:snapToGrid w:val="0"/>
        <w:spacing w:line="360" w:lineRule="auto"/>
        <w:outlineLvl w:val="1"/>
        <w:rPr>
          <w:color w:val="000000"/>
          <w:sz w:val="24"/>
          <w:szCs w:val="20"/>
        </w:rPr>
      </w:pPr>
      <w:bookmarkStart w:id="897" w:name="_Toc226337258"/>
      <w:bookmarkStart w:id="898" w:name="_Toc226309806"/>
      <w:bookmarkStart w:id="899" w:name="_Toc264969252"/>
      <w:bookmarkStart w:id="900" w:name="_Toc265228400"/>
      <w:bookmarkStart w:id="901" w:name="_Toc150480798"/>
      <w:bookmarkStart w:id="902" w:name="_Toc150774765"/>
      <w:bookmarkStart w:id="903" w:name="_Toc305158830"/>
      <w:bookmarkStart w:id="904" w:name="_Toc305158904"/>
      <w:bookmarkStart w:id="905" w:name="_Toc226965835"/>
      <w:bookmarkStart w:id="906" w:name="_Toc226965752"/>
      <w:bookmarkStart w:id="907" w:name="_Toc127151562"/>
      <w:bookmarkStart w:id="908" w:name="_Toc195842927"/>
      <w:bookmarkStart w:id="909" w:name="_Toc142311062"/>
      <w:bookmarkStart w:id="910" w:name="_Toc127151561"/>
      <w:bookmarkStart w:id="911" w:name="_Toc226337257"/>
      <w:bookmarkStart w:id="912" w:name="_Toc226965834"/>
      <w:bookmarkStart w:id="913" w:name="_Toc195842926"/>
      <w:bookmarkStart w:id="914" w:name="_Toc305158903"/>
      <w:bookmarkStart w:id="915" w:name="_Toc150774764"/>
      <w:bookmarkStart w:id="916" w:name="_Toc305158829"/>
      <w:bookmarkStart w:id="917" w:name="_Toc150480797"/>
      <w:bookmarkStart w:id="918" w:name="_Toc264969251"/>
      <w:bookmarkStart w:id="919" w:name="_Toc142311061"/>
      <w:bookmarkStart w:id="920" w:name="_Toc226965751"/>
      <w:bookmarkStart w:id="921" w:name="_Toc265228399"/>
      <w:bookmarkStart w:id="922" w:name="_Toc226309805"/>
      <w:r>
        <w:rPr>
          <w:color w:val="000000"/>
          <w:sz w:val="24"/>
          <w:szCs w:val="20"/>
        </w:rPr>
        <w:br w:type="page"/>
      </w:r>
      <w:r>
        <w:rPr>
          <w:color w:val="000000"/>
          <w:sz w:val="24"/>
          <w:szCs w:val="20"/>
        </w:rPr>
        <w:lastRenderedPageBreak/>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rsidR="00F01D04" w:rsidRDefault="00F01D04">
      <w:pPr>
        <w:spacing w:line="360" w:lineRule="auto"/>
        <w:rPr>
          <w:color w:val="000000"/>
          <w:sz w:val="24"/>
          <w:szCs w:val="20"/>
        </w:rPr>
      </w:pPr>
    </w:p>
    <w:p w:rsidR="00F01D04" w:rsidRDefault="00C7078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F01D04" w:rsidRDefault="00F01D04">
      <w:pPr>
        <w:spacing w:line="360" w:lineRule="auto"/>
        <w:rPr>
          <w:color w:val="000000"/>
          <w:sz w:val="24"/>
          <w:szCs w:val="20"/>
        </w:rPr>
      </w:pPr>
    </w:p>
    <w:p w:rsidR="00F01D04" w:rsidRDefault="00C7078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643"/>
        <w:gridCol w:w="1528"/>
        <w:gridCol w:w="1528"/>
        <w:gridCol w:w="1703"/>
        <w:gridCol w:w="1052"/>
      </w:tblGrid>
      <w:tr w:rsidR="00F01D04">
        <w:trPr>
          <w:trHeight w:val="930"/>
          <w:jc w:val="center"/>
        </w:trPr>
        <w:tc>
          <w:tcPr>
            <w:tcW w:w="1070" w:type="dxa"/>
            <w:vAlign w:val="center"/>
          </w:tcPr>
          <w:p w:rsidR="00F01D04" w:rsidRDefault="00C7078D">
            <w:pPr>
              <w:adjustRightInd w:val="0"/>
              <w:snapToGrid w:val="0"/>
              <w:jc w:val="center"/>
              <w:rPr>
                <w:color w:val="000000"/>
                <w:sz w:val="24"/>
              </w:rPr>
            </w:pPr>
            <w:bookmarkStart w:id="923" w:name="_Hlk144279231"/>
            <w:r>
              <w:rPr>
                <w:color w:val="000000"/>
                <w:sz w:val="24"/>
              </w:rPr>
              <w:t>序号</w:t>
            </w:r>
          </w:p>
        </w:tc>
        <w:tc>
          <w:tcPr>
            <w:tcW w:w="1646" w:type="dxa"/>
            <w:vAlign w:val="center"/>
          </w:tcPr>
          <w:p w:rsidR="00F01D04" w:rsidRDefault="00C7078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F01D04" w:rsidRDefault="00C7078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F01D04" w:rsidRDefault="00C7078D">
            <w:pPr>
              <w:adjustRightInd w:val="0"/>
              <w:snapToGrid w:val="0"/>
              <w:jc w:val="center"/>
              <w:rPr>
                <w:color w:val="000000"/>
                <w:sz w:val="24"/>
              </w:rPr>
            </w:pPr>
            <w:r>
              <w:rPr>
                <w:color w:val="000000"/>
                <w:sz w:val="24"/>
              </w:rPr>
              <w:t>投标文件内容</w:t>
            </w:r>
          </w:p>
        </w:tc>
        <w:tc>
          <w:tcPr>
            <w:tcW w:w="1925" w:type="dxa"/>
            <w:vAlign w:val="center"/>
          </w:tcPr>
          <w:p w:rsidR="00F01D04" w:rsidRDefault="00C7078D">
            <w:pPr>
              <w:adjustRightInd w:val="0"/>
              <w:snapToGrid w:val="0"/>
              <w:jc w:val="center"/>
              <w:rPr>
                <w:color w:val="000000"/>
                <w:sz w:val="24"/>
              </w:rPr>
            </w:pPr>
            <w:r>
              <w:rPr>
                <w:color w:val="000000"/>
                <w:sz w:val="24"/>
              </w:rPr>
              <w:t>偏离情况</w:t>
            </w:r>
          </w:p>
        </w:tc>
        <w:tc>
          <w:tcPr>
            <w:tcW w:w="1045" w:type="dxa"/>
            <w:vAlign w:val="center"/>
          </w:tcPr>
          <w:p w:rsidR="00F01D04" w:rsidRDefault="00C7078D">
            <w:pPr>
              <w:adjustRightInd w:val="0"/>
              <w:snapToGrid w:val="0"/>
              <w:jc w:val="center"/>
              <w:rPr>
                <w:color w:val="000000"/>
                <w:sz w:val="24"/>
              </w:rPr>
            </w:pPr>
            <w:r>
              <w:rPr>
                <w:color w:val="000000"/>
                <w:sz w:val="24"/>
              </w:rPr>
              <w:t>说明</w:t>
            </w:r>
          </w:p>
        </w:tc>
      </w:tr>
      <w:tr w:rsidR="00F01D04">
        <w:trPr>
          <w:trHeight w:val="930"/>
          <w:jc w:val="center"/>
        </w:trPr>
        <w:tc>
          <w:tcPr>
            <w:tcW w:w="0" w:type="auto"/>
            <w:gridSpan w:val="6"/>
            <w:vAlign w:val="center"/>
          </w:tcPr>
          <w:p w:rsidR="00F01D04" w:rsidRDefault="00C7078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F01D04" w:rsidRDefault="00C7078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F01D04" w:rsidRDefault="00C7078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F01D04">
        <w:trPr>
          <w:trHeight w:val="930"/>
          <w:jc w:val="center"/>
        </w:trPr>
        <w:tc>
          <w:tcPr>
            <w:tcW w:w="1070" w:type="dxa"/>
            <w:vAlign w:val="center"/>
          </w:tcPr>
          <w:p w:rsidR="00F01D04" w:rsidRDefault="00F01D04">
            <w:pPr>
              <w:adjustRightInd w:val="0"/>
              <w:snapToGrid w:val="0"/>
              <w:jc w:val="center"/>
              <w:rPr>
                <w:color w:val="000000"/>
                <w:sz w:val="24"/>
              </w:rPr>
            </w:pPr>
          </w:p>
        </w:tc>
        <w:tc>
          <w:tcPr>
            <w:tcW w:w="1646"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925" w:type="dxa"/>
            <w:vAlign w:val="center"/>
          </w:tcPr>
          <w:p w:rsidR="00F01D04" w:rsidRDefault="00F01D04">
            <w:pPr>
              <w:adjustRightInd w:val="0"/>
              <w:snapToGrid w:val="0"/>
              <w:jc w:val="center"/>
              <w:rPr>
                <w:color w:val="000000"/>
                <w:sz w:val="24"/>
              </w:rPr>
            </w:pPr>
          </w:p>
        </w:tc>
        <w:tc>
          <w:tcPr>
            <w:tcW w:w="1045" w:type="dxa"/>
            <w:vAlign w:val="center"/>
          </w:tcPr>
          <w:p w:rsidR="00F01D04" w:rsidRDefault="00F01D04">
            <w:pPr>
              <w:adjustRightInd w:val="0"/>
              <w:snapToGrid w:val="0"/>
              <w:jc w:val="center"/>
              <w:rPr>
                <w:color w:val="000000"/>
                <w:sz w:val="24"/>
              </w:rPr>
            </w:pPr>
          </w:p>
        </w:tc>
      </w:tr>
      <w:tr w:rsidR="00F01D04">
        <w:trPr>
          <w:trHeight w:val="930"/>
          <w:jc w:val="center"/>
        </w:trPr>
        <w:tc>
          <w:tcPr>
            <w:tcW w:w="1070" w:type="dxa"/>
            <w:vAlign w:val="center"/>
          </w:tcPr>
          <w:p w:rsidR="00F01D04" w:rsidRDefault="00F01D04">
            <w:pPr>
              <w:adjustRightInd w:val="0"/>
              <w:snapToGrid w:val="0"/>
              <w:jc w:val="center"/>
              <w:rPr>
                <w:color w:val="000000"/>
                <w:sz w:val="24"/>
              </w:rPr>
            </w:pPr>
          </w:p>
        </w:tc>
        <w:tc>
          <w:tcPr>
            <w:tcW w:w="1646"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925" w:type="dxa"/>
            <w:vAlign w:val="center"/>
          </w:tcPr>
          <w:p w:rsidR="00F01D04" w:rsidRDefault="00F01D04">
            <w:pPr>
              <w:adjustRightInd w:val="0"/>
              <w:snapToGrid w:val="0"/>
              <w:jc w:val="center"/>
              <w:rPr>
                <w:color w:val="000000"/>
                <w:sz w:val="24"/>
              </w:rPr>
            </w:pPr>
          </w:p>
        </w:tc>
        <w:tc>
          <w:tcPr>
            <w:tcW w:w="1045" w:type="dxa"/>
            <w:vAlign w:val="center"/>
          </w:tcPr>
          <w:p w:rsidR="00F01D04" w:rsidRDefault="00F01D04">
            <w:pPr>
              <w:adjustRightInd w:val="0"/>
              <w:snapToGrid w:val="0"/>
              <w:jc w:val="center"/>
              <w:rPr>
                <w:color w:val="000000"/>
                <w:sz w:val="24"/>
              </w:rPr>
            </w:pPr>
          </w:p>
        </w:tc>
      </w:tr>
      <w:tr w:rsidR="00F01D04">
        <w:trPr>
          <w:trHeight w:val="930"/>
          <w:jc w:val="center"/>
        </w:trPr>
        <w:tc>
          <w:tcPr>
            <w:tcW w:w="1070" w:type="dxa"/>
            <w:vAlign w:val="center"/>
          </w:tcPr>
          <w:p w:rsidR="00F01D04" w:rsidRDefault="00F01D04">
            <w:pPr>
              <w:adjustRightInd w:val="0"/>
              <w:snapToGrid w:val="0"/>
              <w:jc w:val="center"/>
              <w:rPr>
                <w:color w:val="000000"/>
                <w:sz w:val="24"/>
              </w:rPr>
            </w:pPr>
          </w:p>
        </w:tc>
        <w:tc>
          <w:tcPr>
            <w:tcW w:w="1646"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925" w:type="dxa"/>
            <w:vAlign w:val="center"/>
          </w:tcPr>
          <w:p w:rsidR="00F01D04" w:rsidRDefault="00F01D04">
            <w:pPr>
              <w:adjustRightInd w:val="0"/>
              <w:snapToGrid w:val="0"/>
              <w:jc w:val="center"/>
              <w:rPr>
                <w:color w:val="000000"/>
                <w:sz w:val="24"/>
              </w:rPr>
            </w:pPr>
          </w:p>
        </w:tc>
        <w:tc>
          <w:tcPr>
            <w:tcW w:w="1045" w:type="dxa"/>
            <w:vAlign w:val="center"/>
          </w:tcPr>
          <w:p w:rsidR="00F01D04" w:rsidRDefault="00F01D04">
            <w:pPr>
              <w:adjustRightInd w:val="0"/>
              <w:snapToGrid w:val="0"/>
              <w:jc w:val="center"/>
              <w:rPr>
                <w:color w:val="000000"/>
                <w:sz w:val="24"/>
              </w:rPr>
            </w:pPr>
          </w:p>
        </w:tc>
      </w:tr>
      <w:tr w:rsidR="00F01D04">
        <w:trPr>
          <w:trHeight w:val="930"/>
          <w:jc w:val="center"/>
        </w:trPr>
        <w:tc>
          <w:tcPr>
            <w:tcW w:w="1070" w:type="dxa"/>
            <w:vAlign w:val="center"/>
          </w:tcPr>
          <w:p w:rsidR="00F01D04" w:rsidRDefault="00F01D04">
            <w:pPr>
              <w:adjustRightInd w:val="0"/>
              <w:snapToGrid w:val="0"/>
              <w:jc w:val="center"/>
              <w:rPr>
                <w:color w:val="000000"/>
                <w:sz w:val="24"/>
              </w:rPr>
            </w:pPr>
          </w:p>
        </w:tc>
        <w:tc>
          <w:tcPr>
            <w:tcW w:w="1646"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688" w:type="dxa"/>
            <w:vAlign w:val="center"/>
          </w:tcPr>
          <w:p w:rsidR="00F01D04" w:rsidRDefault="00F01D04">
            <w:pPr>
              <w:adjustRightInd w:val="0"/>
              <w:snapToGrid w:val="0"/>
              <w:jc w:val="center"/>
              <w:rPr>
                <w:color w:val="000000"/>
                <w:sz w:val="24"/>
              </w:rPr>
            </w:pPr>
          </w:p>
        </w:tc>
        <w:tc>
          <w:tcPr>
            <w:tcW w:w="1925" w:type="dxa"/>
            <w:vAlign w:val="center"/>
          </w:tcPr>
          <w:p w:rsidR="00F01D04" w:rsidRDefault="00F01D04">
            <w:pPr>
              <w:adjustRightInd w:val="0"/>
              <w:snapToGrid w:val="0"/>
              <w:jc w:val="center"/>
              <w:rPr>
                <w:color w:val="000000"/>
                <w:sz w:val="24"/>
              </w:rPr>
            </w:pPr>
          </w:p>
        </w:tc>
        <w:tc>
          <w:tcPr>
            <w:tcW w:w="1045" w:type="dxa"/>
            <w:vAlign w:val="center"/>
          </w:tcPr>
          <w:p w:rsidR="00F01D04" w:rsidRDefault="00F01D04">
            <w:pPr>
              <w:adjustRightInd w:val="0"/>
              <w:snapToGrid w:val="0"/>
              <w:jc w:val="center"/>
              <w:rPr>
                <w:color w:val="000000"/>
                <w:sz w:val="24"/>
              </w:rPr>
            </w:pPr>
          </w:p>
        </w:tc>
      </w:tr>
      <w:bookmarkEnd w:id="923"/>
    </w:tbl>
    <w:p w:rsidR="00F01D04" w:rsidRDefault="00F01D04">
      <w:pPr>
        <w:tabs>
          <w:tab w:val="left" w:pos="1800"/>
          <w:tab w:val="left" w:pos="5580"/>
        </w:tabs>
        <w:jc w:val="left"/>
        <w:rPr>
          <w:color w:val="000000"/>
          <w:sz w:val="24"/>
        </w:rPr>
      </w:pPr>
    </w:p>
    <w:p w:rsidR="00F01D04" w:rsidRDefault="00C7078D">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01D04" w:rsidRDefault="00F01D04">
      <w:pPr>
        <w:spacing w:line="360" w:lineRule="auto"/>
        <w:rPr>
          <w:color w:val="000000"/>
          <w:sz w:val="24"/>
          <w:szCs w:val="20"/>
        </w:rPr>
      </w:pPr>
    </w:p>
    <w:p w:rsidR="00F01D04" w:rsidRDefault="00C70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C7078D">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lastRenderedPageBreak/>
        <w:t>采购需求偏离表（实质性格式）</w:t>
      </w:r>
    </w:p>
    <w:p w:rsidR="00F01D04" w:rsidRDefault="00C7078D">
      <w:pPr>
        <w:autoSpaceDE w:val="0"/>
        <w:autoSpaceDN w:val="0"/>
        <w:adjustRightInd w:val="0"/>
        <w:spacing w:line="360" w:lineRule="auto"/>
        <w:jc w:val="center"/>
        <w:rPr>
          <w:b/>
          <w:color w:val="000000"/>
          <w:sz w:val="36"/>
          <w:szCs w:val="36"/>
        </w:rPr>
      </w:pPr>
      <w:r>
        <w:rPr>
          <w:b/>
          <w:color w:val="000000"/>
          <w:sz w:val="36"/>
          <w:szCs w:val="36"/>
        </w:rPr>
        <w:t>采购需求偏离表</w:t>
      </w:r>
    </w:p>
    <w:p w:rsidR="00F01D04" w:rsidRDefault="00C7078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86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1996"/>
        <w:gridCol w:w="1701"/>
        <w:gridCol w:w="1701"/>
        <w:gridCol w:w="1009"/>
      </w:tblGrid>
      <w:tr w:rsidR="00F01D04" w:rsidTr="007B6669">
        <w:trPr>
          <w:trHeight w:val="1053"/>
        </w:trPr>
        <w:tc>
          <w:tcPr>
            <w:tcW w:w="775" w:type="dxa"/>
            <w:vAlign w:val="center"/>
          </w:tcPr>
          <w:p w:rsidR="00F01D04" w:rsidRDefault="00C7078D">
            <w:pPr>
              <w:adjustRightInd w:val="0"/>
              <w:snapToGrid w:val="0"/>
              <w:jc w:val="center"/>
              <w:rPr>
                <w:color w:val="000000"/>
                <w:sz w:val="24"/>
              </w:rPr>
            </w:pPr>
            <w:r>
              <w:rPr>
                <w:color w:val="000000"/>
                <w:sz w:val="24"/>
              </w:rPr>
              <w:t>序号</w:t>
            </w:r>
          </w:p>
        </w:tc>
        <w:tc>
          <w:tcPr>
            <w:tcW w:w="1482" w:type="dxa"/>
            <w:vAlign w:val="center"/>
          </w:tcPr>
          <w:p w:rsidR="00F01D04" w:rsidRDefault="00C7078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1996" w:type="dxa"/>
            <w:vAlign w:val="center"/>
          </w:tcPr>
          <w:p w:rsidR="00F01D04" w:rsidRDefault="00C7078D">
            <w:pPr>
              <w:adjustRightInd w:val="0"/>
              <w:snapToGrid w:val="0"/>
              <w:jc w:val="center"/>
              <w:rPr>
                <w:color w:val="000000"/>
                <w:sz w:val="24"/>
              </w:rPr>
            </w:pPr>
            <w:r>
              <w:rPr>
                <w:color w:val="000000"/>
                <w:sz w:val="24"/>
              </w:rPr>
              <w:t>招标文件要求</w:t>
            </w:r>
          </w:p>
        </w:tc>
        <w:tc>
          <w:tcPr>
            <w:tcW w:w="1701" w:type="dxa"/>
            <w:vAlign w:val="center"/>
          </w:tcPr>
          <w:p w:rsidR="00F01D04" w:rsidRDefault="00C7078D">
            <w:pPr>
              <w:adjustRightInd w:val="0"/>
              <w:snapToGrid w:val="0"/>
              <w:jc w:val="center"/>
              <w:rPr>
                <w:color w:val="000000"/>
                <w:sz w:val="24"/>
              </w:rPr>
            </w:pPr>
            <w:r>
              <w:rPr>
                <w:color w:val="000000"/>
                <w:sz w:val="24"/>
              </w:rPr>
              <w:t>投标响应内容</w:t>
            </w:r>
          </w:p>
        </w:tc>
        <w:tc>
          <w:tcPr>
            <w:tcW w:w="1701" w:type="dxa"/>
            <w:vAlign w:val="center"/>
          </w:tcPr>
          <w:p w:rsidR="00F01D04" w:rsidRDefault="00C7078D">
            <w:pPr>
              <w:adjustRightInd w:val="0"/>
              <w:snapToGrid w:val="0"/>
              <w:jc w:val="center"/>
              <w:rPr>
                <w:color w:val="000000"/>
                <w:sz w:val="24"/>
              </w:rPr>
            </w:pPr>
            <w:r>
              <w:rPr>
                <w:color w:val="000000"/>
                <w:sz w:val="24"/>
              </w:rPr>
              <w:t>偏离情况</w:t>
            </w:r>
          </w:p>
        </w:tc>
        <w:tc>
          <w:tcPr>
            <w:tcW w:w="1009" w:type="dxa"/>
            <w:vAlign w:val="center"/>
          </w:tcPr>
          <w:p w:rsidR="00F01D04" w:rsidRDefault="00C7078D">
            <w:pPr>
              <w:adjustRightInd w:val="0"/>
              <w:snapToGrid w:val="0"/>
              <w:jc w:val="center"/>
              <w:rPr>
                <w:color w:val="000000"/>
                <w:sz w:val="24"/>
              </w:rPr>
            </w:pPr>
            <w:r>
              <w:rPr>
                <w:color w:val="000000"/>
                <w:sz w:val="24"/>
              </w:rPr>
              <w:t>说明</w:t>
            </w:r>
          </w:p>
        </w:tc>
      </w:tr>
      <w:tr w:rsidR="00F01D04" w:rsidTr="007B6669">
        <w:trPr>
          <w:trHeight w:val="930"/>
        </w:trPr>
        <w:tc>
          <w:tcPr>
            <w:tcW w:w="775" w:type="dxa"/>
            <w:vAlign w:val="center"/>
          </w:tcPr>
          <w:p w:rsidR="00F01D04" w:rsidRDefault="00F01D04">
            <w:pPr>
              <w:adjustRightInd w:val="0"/>
              <w:snapToGrid w:val="0"/>
              <w:jc w:val="center"/>
              <w:rPr>
                <w:color w:val="000000"/>
                <w:sz w:val="24"/>
              </w:rPr>
            </w:pPr>
          </w:p>
        </w:tc>
        <w:tc>
          <w:tcPr>
            <w:tcW w:w="1482" w:type="dxa"/>
            <w:vAlign w:val="center"/>
          </w:tcPr>
          <w:p w:rsidR="00F01D04" w:rsidRDefault="00F01D04">
            <w:pPr>
              <w:adjustRightInd w:val="0"/>
              <w:snapToGrid w:val="0"/>
              <w:jc w:val="center"/>
              <w:rPr>
                <w:color w:val="000000"/>
                <w:sz w:val="24"/>
              </w:rPr>
            </w:pPr>
          </w:p>
        </w:tc>
        <w:tc>
          <w:tcPr>
            <w:tcW w:w="1996"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009" w:type="dxa"/>
            <w:vAlign w:val="center"/>
          </w:tcPr>
          <w:p w:rsidR="00F01D04" w:rsidRDefault="00F01D04">
            <w:pPr>
              <w:adjustRightInd w:val="0"/>
              <w:snapToGrid w:val="0"/>
              <w:jc w:val="center"/>
              <w:rPr>
                <w:color w:val="000000"/>
                <w:sz w:val="24"/>
              </w:rPr>
            </w:pPr>
          </w:p>
        </w:tc>
      </w:tr>
      <w:tr w:rsidR="00F01D04" w:rsidTr="007B6669">
        <w:trPr>
          <w:trHeight w:val="930"/>
        </w:trPr>
        <w:tc>
          <w:tcPr>
            <w:tcW w:w="775" w:type="dxa"/>
            <w:vAlign w:val="center"/>
          </w:tcPr>
          <w:p w:rsidR="00F01D04" w:rsidRDefault="00F01D04">
            <w:pPr>
              <w:adjustRightInd w:val="0"/>
              <w:snapToGrid w:val="0"/>
              <w:jc w:val="center"/>
              <w:rPr>
                <w:color w:val="000000"/>
                <w:sz w:val="24"/>
              </w:rPr>
            </w:pPr>
          </w:p>
        </w:tc>
        <w:tc>
          <w:tcPr>
            <w:tcW w:w="1482" w:type="dxa"/>
            <w:vAlign w:val="center"/>
          </w:tcPr>
          <w:p w:rsidR="00F01D04" w:rsidRDefault="00F01D04">
            <w:pPr>
              <w:adjustRightInd w:val="0"/>
              <w:snapToGrid w:val="0"/>
              <w:jc w:val="center"/>
              <w:rPr>
                <w:color w:val="000000"/>
                <w:sz w:val="24"/>
              </w:rPr>
            </w:pPr>
          </w:p>
        </w:tc>
        <w:tc>
          <w:tcPr>
            <w:tcW w:w="1996"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009" w:type="dxa"/>
            <w:vAlign w:val="center"/>
          </w:tcPr>
          <w:p w:rsidR="00F01D04" w:rsidRDefault="00F01D04">
            <w:pPr>
              <w:adjustRightInd w:val="0"/>
              <w:snapToGrid w:val="0"/>
              <w:jc w:val="center"/>
              <w:rPr>
                <w:color w:val="000000"/>
                <w:sz w:val="24"/>
              </w:rPr>
            </w:pPr>
          </w:p>
        </w:tc>
      </w:tr>
      <w:tr w:rsidR="00F01D04" w:rsidTr="007B6669">
        <w:trPr>
          <w:trHeight w:val="930"/>
        </w:trPr>
        <w:tc>
          <w:tcPr>
            <w:tcW w:w="775" w:type="dxa"/>
            <w:vAlign w:val="center"/>
          </w:tcPr>
          <w:p w:rsidR="00F01D04" w:rsidRDefault="00F01D04">
            <w:pPr>
              <w:adjustRightInd w:val="0"/>
              <w:snapToGrid w:val="0"/>
              <w:jc w:val="center"/>
              <w:rPr>
                <w:color w:val="000000"/>
                <w:sz w:val="24"/>
              </w:rPr>
            </w:pPr>
          </w:p>
        </w:tc>
        <w:tc>
          <w:tcPr>
            <w:tcW w:w="1482" w:type="dxa"/>
            <w:vAlign w:val="center"/>
          </w:tcPr>
          <w:p w:rsidR="00F01D04" w:rsidRDefault="00F01D04">
            <w:pPr>
              <w:adjustRightInd w:val="0"/>
              <w:snapToGrid w:val="0"/>
              <w:jc w:val="center"/>
              <w:rPr>
                <w:color w:val="000000"/>
                <w:sz w:val="24"/>
              </w:rPr>
            </w:pPr>
          </w:p>
        </w:tc>
        <w:tc>
          <w:tcPr>
            <w:tcW w:w="1996"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009" w:type="dxa"/>
            <w:vAlign w:val="center"/>
          </w:tcPr>
          <w:p w:rsidR="00F01D04" w:rsidRDefault="00F01D04">
            <w:pPr>
              <w:adjustRightInd w:val="0"/>
              <w:snapToGrid w:val="0"/>
              <w:jc w:val="center"/>
              <w:rPr>
                <w:color w:val="000000"/>
                <w:sz w:val="24"/>
              </w:rPr>
            </w:pPr>
          </w:p>
        </w:tc>
      </w:tr>
      <w:tr w:rsidR="00F01D04" w:rsidTr="007B6669">
        <w:trPr>
          <w:trHeight w:val="930"/>
        </w:trPr>
        <w:tc>
          <w:tcPr>
            <w:tcW w:w="775" w:type="dxa"/>
            <w:vAlign w:val="center"/>
          </w:tcPr>
          <w:p w:rsidR="00F01D04" w:rsidRDefault="00F01D04">
            <w:pPr>
              <w:adjustRightInd w:val="0"/>
              <w:snapToGrid w:val="0"/>
              <w:jc w:val="center"/>
              <w:rPr>
                <w:color w:val="000000"/>
                <w:sz w:val="24"/>
              </w:rPr>
            </w:pPr>
          </w:p>
        </w:tc>
        <w:tc>
          <w:tcPr>
            <w:tcW w:w="1482" w:type="dxa"/>
            <w:vAlign w:val="center"/>
          </w:tcPr>
          <w:p w:rsidR="00F01D04" w:rsidRDefault="00F01D04">
            <w:pPr>
              <w:adjustRightInd w:val="0"/>
              <w:snapToGrid w:val="0"/>
              <w:jc w:val="center"/>
              <w:rPr>
                <w:color w:val="000000"/>
                <w:sz w:val="24"/>
              </w:rPr>
            </w:pPr>
          </w:p>
        </w:tc>
        <w:tc>
          <w:tcPr>
            <w:tcW w:w="1996"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009" w:type="dxa"/>
            <w:vAlign w:val="center"/>
          </w:tcPr>
          <w:p w:rsidR="00F01D04" w:rsidRDefault="00F01D04">
            <w:pPr>
              <w:adjustRightInd w:val="0"/>
              <w:snapToGrid w:val="0"/>
              <w:jc w:val="center"/>
              <w:rPr>
                <w:color w:val="000000"/>
                <w:sz w:val="24"/>
              </w:rPr>
            </w:pPr>
          </w:p>
        </w:tc>
      </w:tr>
      <w:tr w:rsidR="00F01D04" w:rsidTr="007B6669">
        <w:trPr>
          <w:trHeight w:val="930"/>
        </w:trPr>
        <w:tc>
          <w:tcPr>
            <w:tcW w:w="775" w:type="dxa"/>
            <w:vAlign w:val="center"/>
          </w:tcPr>
          <w:p w:rsidR="00F01D04" w:rsidRDefault="00F01D04">
            <w:pPr>
              <w:adjustRightInd w:val="0"/>
              <w:snapToGrid w:val="0"/>
              <w:jc w:val="center"/>
              <w:rPr>
                <w:color w:val="000000"/>
                <w:sz w:val="24"/>
              </w:rPr>
            </w:pPr>
          </w:p>
        </w:tc>
        <w:tc>
          <w:tcPr>
            <w:tcW w:w="1482" w:type="dxa"/>
            <w:vAlign w:val="center"/>
          </w:tcPr>
          <w:p w:rsidR="00F01D04" w:rsidRDefault="00F01D04">
            <w:pPr>
              <w:adjustRightInd w:val="0"/>
              <w:snapToGrid w:val="0"/>
              <w:jc w:val="center"/>
              <w:rPr>
                <w:color w:val="000000"/>
                <w:sz w:val="24"/>
              </w:rPr>
            </w:pPr>
          </w:p>
        </w:tc>
        <w:tc>
          <w:tcPr>
            <w:tcW w:w="1996"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009" w:type="dxa"/>
            <w:vAlign w:val="center"/>
          </w:tcPr>
          <w:p w:rsidR="00F01D04" w:rsidRDefault="00F01D04">
            <w:pPr>
              <w:adjustRightInd w:val="0"/>
              <w:snapToGrid w:val="0"/>
              <w:jc w:val="center"/>
              <w:rPr>
                <w:color w:val="000000"/>
                <w:sz w:val="24"/>
              </w:rPr>
            </w:pPr>
          </w:p>
        </w:tc>
      </w:tr>
      <w:tr w:rsidR="00F01D04" w:rsidTr="007B6669">
        <w:trPr>
          <w:trHeight w:val="930"/>
        </w:trPr>
        <w:tc>
          <w:tcPr>
            <w:tcW w:w="775" w:type="dxa"/>
            <w:vAlign w:val="center"/>
          </w:tcPr>
          <w:p w:rsidR="00F01D04" w:rsidRDefault="00F01D04">
            <w:pPr>
              <w:adjustRightInd w:val="0"/>
              <w:snapToGrid w:val="0"/>
              <w:jc w:val="center"/>
              <w:rPr>
                <w:color w:val="000000"/>
                <w:sz w:val="24"/>
              </w:rPr>
            </w:pPr>
          </w:p>
        </w:tc>
        <w:tc>
          <w:tcPr>
            <w:tcW w:w="1482" w:type="dxa"/>
            <w:vAlign w:val="center"/>
          </w:tcPr>
          <w:p w:rsidR="00F01D04" w:rsidRDefault="00F01D04">
            <w:pPr>
              <w:adjustRightInd w:val="0"/>
              <w:snapToGrid w:val="0"/>
              <w:jc w:val="center"/>
              <w:rPr>
                <w:color w:val="000000"/>
                <w:sz w:val="24"/>
              </w:rPr>
            </w:pPr>
          </w:p>
        </w:tc>
        <w:tc>
          <w:tcPr>
            <w:tcW w:w="1996"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701" w:type="dxa"/>
            <w:vAlign w:val="center"/>
          </w:tcPr>
          <w:p w:rsidR="00F01D04" w:rsidRDefault="00F01D04">
            <w:pPr>
              <w:adjustRightInd w:val="0"/>
              <w:snapToGrid w:val="0"/>
              <w:jc w:val="center"/>
              <w:rPr>
                <w:color w:val="000000"/>
                <w:sz w:val="24"/>
              </w:rPr>
            </w:pPr>
          </w:p>
        </w:tc>
        <w:tc>
          <w:tcPr>
            <w:tcW w:w="1009" w:type="dxa"/>
            <w:vAlign w:val="center"/>
          </w:tcPr>
          <w:p w:rsidR="00F01D04" w:rsidRDefault="00F01D04">
            <w:pPr>
              <w:adjustRightInd w:val="0"/>
              <w:snapToGrid w:val="0"/>
              <w:jc w:val="center"/>
              <w:rPr>
                <w:color w:val="000000"/>
                <w:sz w:val="24"/>
              </w:rPr>
            </w:pPr>
          </w:p>
        </w:tc>
      </w:tr>
    </w:tbl>
    <w:p w:rsidR="00F01D04" w:rsidRDefault="00F01D04">
      <w:pPr>
        <w:tabs>
          <w:tab w:val="left" w:pos="1800"/>
          <w:tab w:val="left" w:pos="5580"/>
        </w:tabs>
        <w:spacing w:line="360" w:lineRule="auto"/>
        <w:ind w:firstLineChars="150" w:firstLine="360"/>
        <w:jc w:val="left"/>
        <w:rPr>
          <w:color w:val="000000"/>
          <w:sz w:val="24"/>
          <w:u w:val="single"/>
        </w:rPr>
      </w:pPr>
    </w:p>
    <w:p w:rsidR="00F01D04" w:rsidRDefault="00F01D04">
      <w:pPr>
        <w:tabs>
          <w:tab w:val="left" w:pos="1800"/>
          <w:tab w:val="left" w:pos="5580"/>
        </w:tabs>
        <w:spacing w:line="360" w:lineRule="auto"/>
        <w:ind w:firstLineChars="150" w:firstLine="360"/>
        <w:jc w:val="left"/>
        <w:rPr>
          <w:color w:val="000000"/>
          <w:sz w:val="24"/>
          <w:u w:val="single"/>
        </w:rPr>
      </w:pPr>
    </w:p>
    <w:p w:rsidR="00F01D04" w:rsidRDefault="00C7078D">
      <w:pPr>
        <w:tabs>
          <w:tab w:val="left" w:pos="1800"/>
          <w:tab w:val="left" w:pos="5580"/>
        </w:tabs>
        <w:jc w:val="left"/>
        <w:rPr>
          <w:color w:val="000000"/>
          <w:sz w:val="24"/>
        </w:rPr>
      </w:pPr>
      <w:r>
        <w:rPr>
          <w:color w:val="000000"/>
          <w:sz w:val="24"/>
        </w:rPr>
        <w:t>注：</w:t>
      </w:r>
    </w:p>
    <w:p w:rsidR="00F01D04" w:rsidRDefault="00C7078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F01D04" w:rsidRDefault="00C7078D">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F01D04" w:rsidRDefault="00F01D04">
      <w:pPr>
        <w:tabs>
          <w:tab w:val="left" w:pos="1800"/>
          <w:tab w:val="left" w:pos="5580"/>
        </w:tabs>
        <w:jc w:val="left"/>
        <w:rPr>
          <w:sz w:val="24"/>
        </w:rPr>
      </w:pPr>
    </w:p>
    <w:p w:rsidR="00F01D04" w:rsidRDefault="00F01D04">
      <w:pPr>
        <w:tabs>
          <w:tab w:val="left" w:pos="1800"/>
          <w:tab w:val="left" w:pos="5580"/>
        </w:tabs>
        <w:jc w:val="left"/>
        <w:rPr>
          <w:color w:val="000000"/>
          <w:sz w:val="24"/>
        </w:rPr>
      </w:pPr>
    </w:p>
    <w:p w:rsidR="00F01D04" w:rsidRDefault="00F01D04">
      <w:pPr>
        <w:rPr>
          <w:color w:val="000000"/>
          <w:sz w:val="24"/>
          <w:szCs w:val="20"/>
        </w:rPr>
      </w:pPr>
    </w:p>
    <w:p w:rsidR="00F01D04" w:rsidRDefault="00C7078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F01D04" w:rsidRDefault="00C7078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C7078D">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本国产品标准证明文件（本项目不适用）</w:t>
      </w:r>
    </w:p>
    <w:p w:rsidR="00F01D04" w:rsidRDefault="00C7078D">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F01D04" w:rsidRDefault="00F01D04">
      <w:pPr>
        <w:pStyle w:val="af6"/>
        <w:shd w:val="clear" w:color="auto" w:fill="FFFFFF"/>
        <w:spacing w:before="30" w:beforeAutospacing="0" w:after="30" w:afterAutospacing="0"/>
        <w:ind w:firstLine="420"/>
        <w:rPr>
          <w:color w:val="333333"/>
        </w:rPr>
      </w:pPr>
    </w:p>
    <w:p w:rsidR="00F01D04" w:rsidRDefault="00C7078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01D04" w:rsidRDefault="00C7078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F01D04" w:rsidRDefault="00C7078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F01D04" w:rsidRDefault="00C7078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F01D04" w:rsidRDefault="00C7078D">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F01D04" w:rsidRDefault="00F01D04">
      <w:pPr>
        <w:pStyle w:val="af6"/>
        <w:shd w:val="clear" w:color="auto" w:fill="FFFFFF"/>
        <w:spacing w:before="0" w:beforeAutospacing="0" w:after="0" w:afterAutospacing="0" w:line="360" w:lineRule="auto"/>
        <w:rPr>
          <w:color w:val="333333"/>
        </w:rPr>
      </w:pPr>
    </w:p>
    <w:p w:rsidR="00F01D04" w:rsidRDefault="00F01D04">
      <w:pPr>
        <w:pStyle w:val="af6"/>
        <w:shd w:val="clear" w:color="auto" w:fill="FFFFFF"/>
        <w:spacing w:before="0" w:beforeAutospacing="0" w:after="0" w:afterAutospacing="0" w:line="360" w:lineRule="auto"/>
        <w:jc w:val="right"/>
        <w:rPr>
          <w:color w:val="333333"/>
          <w:shd w:val="clear" w:color="auto" w:fill="FFFFFF"/>
        </w:rPr>
      </w:pPr>
    </w:p>
    <w:p w:rsidR="00F01D04" w:rsidRDefault="00C7078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01D04" w:rsidRDefault="00C7078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F01D04" w:rsidRDefault="00F01D04">
      <w:pPr>
        <w:pStyle w:val="af6"/>
        <w:shd w:val="clear" w:color="auto" w:fill="FFFFFF"/>
        <w:spacing w:before="0" w:beforeAutospacing="0" w:after="0" w:afterAutospacing="0" w:line="360" w:lineRule="auto"/>
        <w:rPr>
          <w:color w:val="333333"/>
          <w:shd w:val="clear" w:color="auto" w:fill="FFFFFF"/>
        </w:rPr>
      </w:pPr>
    </w:p>
    <w:p w:rsidR="00F01D04" w:rsidRDefault="00F01D04">
      <w:pPr>
        <w:pStyle w:val="af6"/>
        <w:shd w:val="clear" w:color="auto" w:fill="FFFFFF"/>
        <w:spacing w:before="0" w:beforeAutospacing="0" w:after="0" w:afterAutospacing="0" w:line="360" w:lineRule="auto"/>
        <w:rPr>
          <w:color w:val="333333"/>
          <w:shd w:val="clear" w:color="auto" w:fill="FFFFFF"/>
        </w:rPr>
      </w:pPr>
    </w:p>
    <w:p w:rsidR="00F01D04" w:rsidRDefault="00C7078D">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F01D04" w:rsidRDefault="00C7078D">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F01D04" w:rsidRDefault="00C7078D">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F01D04" w:rsidRDefault="00C7078D">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F01D04" w:rsidRDefault="00C7078D">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F01D04" w:rsidRDefault="00C7078D">
      <w:pPr>
        <w:widowControl/>
        <w:jc w:val="left"/>
        <w:rPr>
          <w:color w:val="333333"/>
          <w:szCs w:val="21"/>
          <w:shd w:val="clear" w:color="auto" w:fill="FFFFFF"/>
        </w:rPr>
      </w:pPr>
      <w:r>
        <w:rPr>
          <w:color w:val="333333"/>
          <w:szCs w:val="21"/>
          <w:shd w:val="clear" w:color="auto" w:fill="FFFFFF"/>
        </w:rPr>
        <w:br w:type="page"/>
      </w:r>
    </w:p>
    <w:p w:rsidR="00F01D04" w:rsidRDefault="00C7078D">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F01D04" w:rsidRDefault="00F01D04">
      <w:pPr>
        <w:pStyle w:val="af6"/>
        <w:shd w:val="clear" w:color="auto" w:fill="FFFFFF"/>
        <w:spacing w:before="30" w:beforeAutospacing="0" w:after="30" w:afterAutospacing="0"/>
        <w:rPr>
          <w:rStyle w:val="afa"/>
          <w:sz w:val="36"/>
          <w:szCs w:val="36"/>
        </w:rPr>
      </w:pPr>
    </w:p>
    <w:p w:rsidR="00F01D04" w:rsidRDefault="00C7078D">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F01D04" w:rsidRDefault="00C7078D">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F01D04" w:rsidRDefault="00F01D04">
      <w:pPr>
        <w:widowControl/>
        <w:spacing w:line="360" w:lineRule="auto"/>
        <w:ind w:firstLineChars="200" w:firstLine="480"/>
        <w:jc w:val="left"/>
        <w:rPr>
          <w:color w:val="000000"/>
          <w:sz w:val="24"/>
        </w:rPr>
      </w:pPr>
    </w:p>
    <w:p w:rsidR="00F01D04" w:rsidRDefault="00C7078D">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F01D04" w:rsidRDefault="00C7078D">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F01D04" w:rsidRDefault="00F01D04">
      <w:pPr>
        <w:widowControl/>
        <w:spacing w:line="360" w:lineRule="auto"/>
        <w:jc w:val="left"/>
        <w:rPr>
          <w:color w:val="000000"/>
          <w:sz w:val="24"/>
        </w:rPr>
      </w:pPr>
    </w:p>
    <w:p w:rsidR="00F01D04" w:rsidRDefault="00F01D04">
      <w:pPr>
        <w:widowControl/>
        <w:spacing w:line="360" w:lineRule="auto"/>
        <w:jc w:val="left"/>
        <w:rPr>
          <w:color w:val="000000"/>
          <w:sz w:val="24"/>
        </w:rPr>
      </w:pPr>
    </w:p>
    <w:p w:rsidR="00F01D04" w:rsidRDefault="00C7078D">
      <w:pPr>
        <w:spacing w:line="360" w:lineRule="auto"/>
        <w:rPr>
          <w:color w:val="000000"/>
          <w:sz w:val="22"/>
          <w:szCs w:val="22"/>
        </w:rPr>
      </w:pPr>
      <w:r>
        <w:rPr>
          <w:rFonts w:hint="eastAsia"/>
          <w:color w:val="000000"/>
          <w:sz w:val="22"/>
          <w:szCs w:val="22"/>
        </w:rPr>
        <w:t>注：</w:t>
      </w:r>
    </w:p>
    <w:p w:rsidR="00F01D04" w:rsidRDefault="00C7078D">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F01D04" w:rsidRDefault="00C7078D">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F01D04" w:rsidRDefault="00C7078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F01D04" w:rsidRDefault="00C7078D">
      <w:pPr>
        <w:widowControl/>
        <w:jc w:val="left"/>
        <w:rPr>
          <w:color w:val="000000"/>
          <w:sz w:val="24"/>
          <w:szCs w:val="20"/>
        </w:rPr>
      </w:pPr>
      <w:r>
        <w:rPr>
          <w:color w:val="000000"/>
          <w:sz w:val="24"/>
          <w:szCs w:val="20"/>
        </w:rPr>
        <w:br w:type="page"/>
      </w:r>
    </w:p>
    <w:p w:rsidR="00F01D04" w:rsidRDefault="00C7078D">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F01D04" w:rsidRDefault="00C7078D">
      <w:pPr>
        <w:tabs>
          <w:tab w:val="left" w:pos="5580"/>
        </w:tabs>
        <w:spacing w:line="360" w:lineRule="auto"/>
        <w:rPr>
          <w:sz w:val="24"/>
        </w:rPr>
      </w:pPr>
      <w:r>
        <w:rPr>
          <w:sz w:val="24"/>
        </w:rPr>
        <w:t>说明：</w:t>
      </w:r>
    </w:p>
    <w:p w:rsidR="00F01D04" w:rsidRDefault="00C7078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F01D04" w:rsidRDefault="00C7078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F01D04" w:rsidRDefault="00C7078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F01D04" w:rsidRDefault="00C7078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F01D04" w:rsidRDefault="00C7078D">
      <w:pPr>
        <w:widowControl/>
        <w:jc w:val="left"/>
        <w:rPr>
          <w:b/>
          <w:bCs/>
          <w:color w:val="000000"/>
          <w:sz w:val="24"/>
        </w:rPr>
      </w:pPr>
      <w:r>
        <w:rPr>
          <w:b/>
          <w:bCs/>
          <w:color w:val="000000"/>
          <w:sz w:val="24"/>
        </w:rPr>
        <w:br w:type="page"/>
      </w:r>
    </w:p>
    <w:p w:rsidR="00F01D04" w:rsidRDefault="00C7078D">
      <w:pPr>
        <w:spacing w:beforeLines="100" w:before="240" w:afterLines="100" w:after="240" w:line="360" w:lineRule="auto"/>
        <w:jc w:val="center"/>
        <w:rPr>
          <w:b/>
          <w:bCs/>
          <w:color w:val="000000"/>
          <w:sz w:val="36"/>
          <w:szCs w:val="36"/>
        </w:rPr>
      </w:pPr>
      <w:r>
        <w:rPr>
          <w:b/>
          <w:bCs/>
          <w:color w:val="000000"/>
          <w:sz w:val="36"/>
          <w:szCs w:val="36"/>
        </w:rPr>
        <w:lastRenderedPageBreak/>
        <w:t>中小企业声明函（工程、服务）格式</w:t>
      </w:r>
    </w:p>
    <w:p w:rsidR="00F01D04" w:rsidRDefault="00C7078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F01D04" w:rsidRDefault="00C7078D">
      <w:pPr>
        <w:numPr>
          <w:ilvl w:val="0"/>
          <w:numId w:val="2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F01D04" w:rsidRDefault="00C7078D">
      <w:pPr>
        <w:numPr>
          <w:ilvl w:val="0"/>
          <w:numId w:val="2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F01D04" w:rsidRDefault="00C7078D">
      <w:pPr>
        <w:autoSpaceDE w:val="0"/>
        <w:autoSpaceDN w:val="0"/>
        <w:spacing w:line="360" w:lineRule="auto"/>
        <w:ind w:left="860"/>
        <w:jc w:val="left"/>
        <w:rPr>
          <w:kern w:val="0"/>
          <w:sz w:val="24"/>
        </w:rPr>
      </w:pPr>
      <w:r>
        <w:rPr>
          <w:kern w:val="0"/>
          <w:sz w:val="24"/>
        </w:rPr>
        <w:t>……</w:t>
      </w:r>
    </w:p>
    <w:p w:rsidR="00F01D04" w:rsidRDefault="00C7078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F01D04" w:rsidRDefault="00C7078D">
      <w:pPr>
        <w:spacing w:line="360" w:lineRule="auto"/>
        <w:ind w:firstLine="504"/>
        <w:rPr>
          <w:spacing w:val="6"/>
          <w:sz w:val="24"/>
        </w:rPr>
      </w:pPr>
      <w:r>
        <w:rPr>
          <w:kern w:val="0"/>
          <w:sz w:val="24"/>
        </w:rPr>
        <w:t>本企业对上述声明内容的真实性负责。如有虚假，将依法承担相应责任。</w:t>
      </w:r>
    </w:p>
    <w:p w:rsidR="00F01D04" w:rsidRDefault="00F01D04">
      <w:pPr>
        <w:spacing w:line="360" w:lineRule="auto"/>
        <w:ind w:firstLine="504"/>
        <w:rPr>
          <w:spacing w:val="6"/>
          <w:sz w:val="24"/>
        </w:rPr>
      </w:pPr>
    </w:p>
    <w:p w:rsidR="00F01D04" w:rsidRDefault="00F01D04">
      <w:pPr>
        <w:spacing w:line="360" w:lineRule="auto"/>
        <w:ind w:right="360" w:firstLine="480"/>
        <w:jc w:val="right"/>
        <w:rPr>
          <w:color w:val="000000"/>
          <w:sz w:val="24"/>
        </w:rPr>
      </w:pPr>
    </w:p>
    <w:p w:rsidR="00F01D04" w:rsidRDefault="00C7078D">
      <w:pPr>
        <w:spacing w:line="360" w:lineRule="auto"/>
        <w:ind w:right="360" w:firstLine="480"/>
        <w:jc w:val="right"/>
        <w:rPr>
          <w:color w:val="000000"/>
          <w:sz w:val="24"/>
        </w:rPr>
      </w:pPr>
      <w:r>
        <w:rPr>
          <w:color w:val="000000"/>
          <w:sz w:val="24"/>
        </w:rPr>
        <w:t>企业名称（盖章）：</w:t>
      </w:r>
      <w:r>
        <w:rPr>
          <w:color w:val="000000"/>
          <w:sz w:val="24"/>
        </w:rPr>
        <w:t>________</w:t>
      </w:r>
    </w:p>
    <w:p w:rsidR="00F01D04" w:rsidRDefault="00C7078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F01D04" w:rsidRDefault="00F01D04">
      <w:pPr>
        <w:spacing w:line="360" w:lineRule="auto"/>
        <w:ind w:right="360" w:firstLine="480"/>
        <w:jc w:val="right"/>
        <w:rPr>
          <w:color w:val="000000"/>
          <w:sz w:val="24"/>
        </w:rPr>
      </w:pPr>
    </w:p>
    <w:p w:rsidR="00F01D04" w:rsidRDefault="00F01D0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F01D04">
        <w:tc>
          <w:tcPr>
            <w:tcW w:w="8946" w:type="dxa"/>
          </w:tcPr>
          <w:p w:rsidR="00F01D04" w:rsidRDefault="00C7078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F01D04" w:rsidRDefault="00C7078D">
      <w:pPr>
        <w:rPr>
          <w:b/>
          <w:bCs/>
          <w:color w:val="000000"/>
          <w:sz w:val="36"/>
          <w:szCs w:val="36"/>
        </w:rPr>
      </w:pPr>
      <w:r>
        <w:rPr>
          <w:b/>
          <w:bCs/>
          <w:color w:val="000000"/>
          <w:sz w:val="36"/>
          <w:szCs w:val="36"/>
        </w:rPr>
        <w:br w:type="page"/>
      </w:r>
    </w:p>
    <w:p w:rsidR="00F01D04" w:rsidRDefault="00C7078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F01D04" w:rsidRDefault="00C7078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F01D04" w:rsidRDefault="00C7078D">
      <w:pPr>
        <w:spacing w:line="588" w:lineRule="exact"/>
        <w:ind w:firstLine="482"/>
        <w:rPr>
          <w:b/>
          <w:spacing w:val="6"/>
          <w:sz w:val="24"/>
        </w:rPr>
      </w:pPr>
      <w:r>
        <w:rPr>
          <w:b/>
          <w:sz w:val="24"/>
        </w:rPr>
        <w:t>□</w:t>
      </w:r>
      <w:r>
        <w:rPr>
          <w:b/>
          <w:spacing w:val="6"/>
          <w:sz w:val="24"/>
        </w:rPr>
        <w:t>不属于符合条件的残疾人福利性单位。</w:t>
      </w:r>
    </w:p>
    <w:p w:rsidR="00F01D04" w:rsidRDefault="00C7078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F01D04" w:rsidRDefault="00C7078D">
      <w:pPr>
        <w:spacing w:line="588" w:lineRule="exact"/>
        <w:ind w:firstLineChars="200" w:firstLine="506"/>
        <w:rPr>
          <w:spacing w:val="6"/>
          <w:sz w:val="24"/>
        </w:rPr>
      </w:pPr>
      <w:r>
        <w:rPr>
          <w:b/>
          <w:spacing w:val="6"/>
          <w:sz w:val="24"/>
        </w:rPr>
        <w:t>本单位对上述声明的真实性负责。如有虚假，将依法承担相应责任。</w:t>
      </w:r>
    </w:p>
    <w:p w:rsidR="00F01D04" w:rsidRDefault="00F01D04">
      <w:pPr>
        <w:spacing w:line="588" w:lineRule="exact"/>
        <w:ind w:firstLineChars="200" w:firstLine="504"/>
        <w:rPr>
          <w:spacing w:val="6"/>
          <w:sz w:val="24"/>
        </w:rPr>
      </w:pPr>
    </w:p>
    <w:p w:rsidR="00F01D04" w:rsidRDefault="00F01D04">
      <w:pPr>
        <w:spacing w:line="588" w:lineRule="exact"/>
        <w:ind w:firstLineChars="200" w:firstLine="504"/>
        <w:rPr>
          <w:spacing w:val="6"/>
          <w:sz w:val="24"/>
        </w:rPr>
      </w:pPr>
    </w:p>
    <w:p w:rsidR="00F01D04" w:rsidRDefault="00C70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F01D04" w:rsidRDefault="00C7078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F01D04" w:rsidRDefault="00C7078D">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F01D04" w:rsidRDefault="00C7078D">
      <w:pPr>
        <w:autoSpaceDE w:val="0"/>
        <w:autoSpaceDN w:val="0"/>
        <w:adjustRightInd w:val="0"/>
        <w:spacing w:line="360" w:lineRule="auto"/>
        <w:jc w:val="center"/>
        <w:rPr>
          <w:b/>
          <w:color w:val="000000"/>
          <w:sz w:val="36"/>
          <w:szCs w:val="36"/>
        </w:rPr>
      </w:pPr>
      <w:r>
        <w:rPr>
          <w:b/>
          <w:color w:val="000000"/>
          <w:sz w:val="36"/>
          <w:szCs w:val="36"/>
        </w:rPr>
        <w:t>拟分包情况说明</w:t>
      </w:r>
    </w:p>
    <w:p w:rsidR="00F01D04" w:rsidRDefault="00C7078D">
      <w:pPr>
        <w:tabs>
          <w:tab w:val="left" w:pos="5580"/>
        </w:tabs>
        <w:spacing w:line="360" w:lineRule="auto"/>
        <w:rPr>
          <w:color w:val="000000"/>
          <w:sz w:val="24"/>
        </w:rPr>
      </w:pPr>
      <w:r>
        <w:rPr>
          <w:color w:val="000000"/>
          <w:sz w:val="24"/>
        </w:rPr>
        <w:t>致：</w:t>
      </w:r>
      <w:r>
        <w:rPr>
          <w:color w:val="000000"/>
          <w:sz w:val="24"/>
          <w:u w:val="single"/>
        </w:rPr>
        <w:t>（采购人或采购代理机构）</w:t>
      </w:r>
    </w:p>
    <w:p w:rsidR="00F01D04" w:rsidRDefault="00C7078D">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F01D04">
        <w:trPr>
          <w:trHeight w:val="549"/>
          <w:jc w:val="center"/>
        </w:trPr>
        <w:tc>
          <w:tcPr>
            <w:tcW w:w="456"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分包承担</w:t>
            </w:r>
          </w:p>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拟分包</w:t>
            </w:r>
          </w:p>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F01D04" w:rsidRDefault="00C7078D">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F01D04">
        <w:trPr>
          <w:trHeight w:val="620"/>
          <w:jc w:val="center"/>
        </w:trPr>
        <w:tc>
          <w:tcPr>
            <w:tcW w:w="456" w:type="dxa"/>
            <w:vAlign w:val="center"/>
          </w:tcPr>
          <w:p w:rsidR="00F01D04" w:rsidRDefault="00C7078D">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F01D04" w:rsidRDefault="00F01D04">
            <w:pPr>
              <w:pStyle w:val="TableParagraph"/>
              <w:jc w:val="center"/>
              <w:rPr>
                <w:rFonts w:ascii="Times New Roman" w:hAnsi="Times New Roman" w:cs="Times New Roman"/>
                <w:sz w:val="30"/>
              </w:rPr>
            </w:pPr>
          </w:p>
        </w:tc>
        <w:tc>
          <w:tcPr>
            <w:tcW w:w="1513" w:type="dxa"/>
            <w:vAlign w:val="center"/>
          </w:tcPr>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01D04" w:rsidRDefault="00F01D04">
            <w:pPr>
              <w:pStyle w:val="TableParagraph"/>
              <w:jc w:val="center"/>
              <w:rPr>
                <w:rFonts w:ascii="Times New Roman" w:hAnsi="Times New Roman" w:cs="Times New Roman"/>
                <w:sz w:val="30"/>
                <w:lang w:eastAsia="zh-CN"/>
              </w:rPr>
            </w:pPr>
          </w:p>
        </w:tc>
        <w:tc>
          <w:tcPr>
            <w:tcW w:w="1558" w:type="dxa"/>
            <w:vAlign w:val="center"/>
          </w:tcPr>
          <w:p w:rsidR="00F01D04" w:rsidRDefault="00F01D04">
            <w:pPr>
              <w:pStyle w:val="TableParagraph"/>
              <w:jc w:val="center"/>
              <w:rPr>
                <w:rFonts w:ascii="Times New Roman" w:hAnsi="Times New Roman" w:cs="Times New Roman"/>
                <w:sz w:val="30"/>
                <w:lang w:eastAsia="zh-CN"/>
              </w:rPr>
            </w:pPr>
          </w:p>
        </w:tc>
        <w:tc>
          <w:tcPr>
            <w:tcW w:w="1498" w:type="dxa"/>
            <w:vAlign w:val="center"/>
          </w:tcPr>
          <w:p w:rsidR="00F01D04" w:rsidRDefault="00F01D04">
            <w:pPr>
              <w:pStyle w:val="TableParagraph"/>
              <w:jc w:val="center"/>
              <w:rPr>
                <w:rFonts w:ascii="Times New Roman" w:hAnsi="Times New Roman" w:cs="Times New Roman"/>
                <w:sz w:val="30"/>
                <w:lang w:eastAsia="zh-CN"/>
              </w:rPr>
            </w:pPr>
          </w:p>
        </w:tc>
        <w:tc>
          <w:tcPr>
            <w:tcW w:w="1564" w:type="dxa"/>
            <w:vAlign w:val="center"/>
          </w:tcPr>
          <w:p w:rsidR="00F01D04" w:rsidRDefault="00F01D04">
            <w:pPr>
              <w:pStyle w:val="TableParagraph"/>
              <w:jc w:val="center"/>
              <w:rPr>
                <w:rFonts w:ascii="Times New Roman" w:hAnsi="Times New Roman" w:cs="Times New Roman"/>
                <w:sz w:val="30"/>
                <w:lang w:eastAsia="zh-CN"/>
              </w:rPr>
            </w:pPr>
          </w:p>
        </w:tc>
      </w:tr>
      <w:tr w:rsidR="00F01D04">
        <w:trPr>
          <w:trHeight w:val="620"/>
          <w:jc w:val="center"/>
        </w:trPr>
        <w:tc>
          <w:tcPr>
            <w:tcW w:w="456"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F01D04" w:rsidRDefault="00F01D04">
            <w:pPr>
              <w:pStyle w:val="TableParagraph"/>
              <w:jc w:val="center"/>
              <w:rPr>
                <w:rFonts w:ascii="Times New Roman" w:hAnsi="Times New Roman" w:cs="Times New Roman"/>
                <w:sz w:val="30"/>
              </w:rPr>
            </w:pPr>
          </w:p>
        </w:tc>
        <w:tc>
          <w:tcPr>
            <w:tcW w:w="1513" w:type="dxa"/>
            <w:vAlign w:val="center"/>
          </w:tcPr>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F01D04" w:rsidRDefault="00C7078D">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F01D04" w:rsidRDefault="00F01D04">
            <w:pPr>
              <w:pStyle w:val="TableParagraph"/>
              <w:jc w:val="center"/>
              <w:rPr>
                <w:rFonts w:ascii="Times New Roman" w:hAnsi="Times New Roman" w:cs="Times New Roman"/>
                <w:sz w:val="30"/>
                <w:lang w:eastAsia="zh-CN"/>
              </w:rPr>
            </w:pPr>
          </w:p>
        </w:tc>
        <w:tc>
          <w:tcPr>
            <w:tcW w:w="1558" w:type="dxa"/>
            <w:vAlign w:val="center"/>
          </w:tcPr>
          <w:p w:rsidR="00F01D04" w:rsidRDefault="00F01D04">
            <w:pPr>
              <w:pStyle w:val="TableParagraph"/>
              <w:jc w:val="center"/>
              <w:rPr>
                <w:rFonts w:ascii="Times New Roman" w:hAnsi="Times New Roman" w:cs="Times New Roman"/>
                <w:sz w:val="30"/>
                <w:lang w:eastAsia="zh-CN"/>
              </w:rPr>
            </w:pPr>
          </w:p>
        </w:tc>
        <w:tc>
          <w:tcPr>
            <w:tcW w:w="1498" w:type="dxa"/>
            <w:vAlign w:val="center"/>
          </w:tcPr>
          <w:p w:rsidR="00F01D04" w:rsidRDefault="00F01D04">
            <w:pPr>
              <w:pStyle w:val="TableParagraph"/>
              <w:jc w:val="center"/>
              <w:rPr>
                <w:rFonts w:ascii="Times New Roman" w:hAnsi="Times New Roman" w:cs="Times New Roman"/>
                <w:sz w:val="30"/>
                <w:lang w:eastAsia="zh-CN"/>
              </w:rPr>
            </w:pPr>
          </w:p>
        </w:tc>
        <w:tc>
          <w:tcPr>
            <w:tcW w:w="1564" w:type="dxa"/>
            <w:vAlign w:val="center"/>
          </w:tcPr>
          <w:p w:rsidR="00F01D04" w:rsidRDefault="00F01D04">
            <w:pPr>
              <w:pStyle w:val="TableParagraph"/>
              <w:jc w:val="center"/>
              <w:rPr>
                <w:rFonts w:ascii="Times New Roman" w:hAnsi="Times New Roman" w:cs="Times New Roman"/>
                <w:sz w:val="30"/>
                <w:lang w:eastAsia="zh-CN"/>
              </w:rPr>
            </w:pPr>
          </w:p>
        </w:tc>
      </w:tr>
      <w:tr w:rsidR="00F01D04">
        <w:trPr>
          <w:trHeight w:val="620"/>
          <w:jc w:val="center"/>
        </w:trPr>
        <w:tc>
          <w:tcPr>
            <w:tcW w:w="456" w:type="dxa"/>
            <w:vAlign w:val="center"/>
          </w:tcPr>
          <w:p w:rsidR="00F01D04" w:rsidRDefault="00C7078D">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F01D04" w:rsidRDefault="00F01D04">
            <w:pPr>
              <w:pStyle w:val="TableParagraph"/>
              <w:jc w:val="center"/>
              <w:rPr>
                <w:rFonts w:ascii="Times New Roman" w:hAnsi="Times New Roman" w:cs="Times New Roman"/>
                <w:sz w:val="30"/>
              </w:rPr>
            </w:pPr>
          </w:p>
        </w:tc>
        <w:tc>
          <w:tcPr>
            <w:tcW w:w="1513" w:type="dxa"/>
            <w:vAlign w:val="center"/>
          </w:tcPr>
          <w:p w:rsidR="00F01D04" w:rsidRDefault="00F01D04">
            <w:pPr>
              <w:pStyle w:val="TableParagraph"/>
              <w:tabs>
                <w:tab w:val="left" w:pos="235"/>
              </w:tabs>
              <w:jc w:val="center"/>
              <w:rPr>
                <w:rFonts w:ascii="Times New Roman" w:hAnsi="Times New Roman" w:cs="Times New Roman"/>
                <w:sz w:val="24"/>
              </w:rPr>
            </w:pPr>
          </w:p>
        </w:tc>
        <w:tc>
          <w:tcPr>
            <w:tcW w:w="1125" w:type="dxa"/>
            <w:vAlign w:val="center"/>
          </w:tcPr>
          <w:p w:rsidR="00F01D04" w:rsidRDefault="00F01D04">
            <w:pPr>
              <w:pStyle w:val="TableParagraph"/>
              <w:jc w:val="center"/>
              <w:rPr>
                <w:rFonts w:ascii="Times New Roman" w:hAnsi="Times New Roman" w:cs="Times New Roman"/>
                <w:sz w:val="30"/>
              </w:rPr>
            </w:pPr>
          </w:p>
        </w:tc>
        <w:tc>
          <w:tcPr>
            <w:tcW w:w="1558" w:type="dxa"/>
            <w:vAlign w:val="center"/>
          </w:tcPr>
          <w:p w:rsidR="00F01D04" w:rsidRDefault="00F01D04">
            <w:pPr>
              <w:pStyle w:val="TableParagraph"/>
              <w:jc w:val="center"/>
              <w:rPr>
                <w:rFonts w:ascii="Times New Roman" w:hAnsi="Times New Roman" w:cs="Times New Roman"/>
                <w:sz w:val="30"/>
              </w:rPr>
            </w:pPr>
          </w:p>
        </w:tc>
        <w:tc>
          <w:tcPr>
            <w:tcW w:w="1498" w:type="dxa"/>
            <w:vAlign w:val="center"/>
          </w:tcPr>
          <w:p w:rsidR="00F01D04" w:rsidRDefault="00F01D04">
            <w:pPr>
              <w:pStyle w:val="TableParagraph"/>
              <w:jc w:val="center"/>
              <w:rPr>
                <w:rFonts w:ascii="Times New Roman" w:hAnsi="Times New Roman" w:cs="Times New Roman"/>
                <w:sz w:val="30"/>
              </w:rPr>
            </w:pPr>
          </w:p>
        </w:tc>
        <w:tc>
          <w:tcPr>
            <w:tcW w:w="1564" w:type="dxa"/>
            <w:vAlign w:val="center"/>
          </w:tcPr>
          <w:p w:rsidR="00F01D04" w:rsidRDefault="00F01D04">
            <w:pPr>
              <w:pStyle w:val="TableParagraph"/>
              <w:jc w:val="center"/>
              <w:rPr>
                <w:rFonts w:ascii="Times New Roman" w:hAnsi="Times New Roman" w:cs="Times New Roman"/>
                <w:sz w:val="30"/>
              </w:rPr>
            </w:pPr>
          </w:p>
        </w:tc>
      </w:tr>
      <w:tr w:rsidR="00F01D04">
        <w:trPr>
          <w:trHeight w:val="620"/>
          <w:jc w:val="center"/>
        </w:trPr>
        <w:tc>
          <w:tcPr>
            <w:tcW w:w="5942" w:type="dxa"/>
            <w:gridSpan w:val="5"/>
            <w:vAlign w:val="center"/>
          </w:tcPr>
          <w:p w:rsidR="00F01D04" w:rsidRDefault="00C7078D">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F01D04" w:rsidRDefault="00F01D04">
            <w:pPr>
              <w:pStyle w:val="TableParagraph"/>
              <w:jc w:val="center"/>
              <w:rPr>
                <w:rFonts w:ascii="Times New Roman" w:hAnsi="Times New Roman" w:cs="Times New Roman"/>
                <w:sz w:val="30"/>
              </w:rPr>
            </w:pPr>
          </w:p>
        </w:tc>
        <w:tc>
          <w:tcPr>
            <w:tcW w:w="1564" w:type="dxa"/>
            <w:vAlign w:val="center"/>
          </w:tcPr>
          <w:p w:rsidR="00F01D04" w:rsidRDefault="00F01D04">
            <w:pPr>
              <w:pStyle w:val="TableParagraph"/>
              <w:jc w:val="center"/>
              <w:rPr>
                <w:rFonts w:ascii="Times New Roman" w:hAnsi="Times New Roman" w:cs="Times New Roman"/>
                <w:sz w:val="30"/>
              </w:rPr>
            </w:pPr>
          </w:p>
        </w:tc>
      </w:tr>
    </w:tbl>
    <w:p w:rsidR="00F01D04" w:rsidRDefault="00F01D04">
      <w:pPr>
        <w:adjustRightInd w:val="0"/>
        <w:snapToGrid w:val="0"/>
        <w:spacing w:line="360" w:lineRule="auto"/>
        <w:ind w:firstLineChars="200" w:firstLine="480"/>
        <w:jc w:val="left"/>
        <w:rPr>
          <w:sz w:val="24"/>
        </w:rPr>
      </w:pPr>
    </w:p>
    <w:p w:rsidR="00F01D04" w:rsidRDefault="00C7078D">
      <w:pPr>
        <w:adjustRightInd w:val="0"/>
        <w:snapToGrid w:val="0"/>
        <w:spacing w:line="360" w:lineRule="auto"/>
        <w:jc w:val="left"/>
        <w:rPr>
          <w:sz w:val="24"/>
        </w:rPr>
      </w:pPr>
      <w:r>
        <w:rPr>
          <w:sz w:val="24"/>
        </w:rPr>
        <w:t>注：</w:t>
      </w:r>
      <w:r>
        <w:rPr>
          <w:color w:val="FF0000"/>
          <w:sz w:val="24"/>
        </w:rPr>
        <w:t xml:space="preserve"> </w:t>
      </w:r>
    </w:p>
    <w:p w:rsidR="00F01D04" w:rsidRDefault="00C7078D">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F01D04" w:rsidRDefault="00C7078D">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F01D04" w:rsidRDefault="00C7078D">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F01D04" w:rsidRDefault="00F01D04">
      <w:pPr>
        <w:adjustRightInd w:val="0"/>
        <w:snapToGrid w:val="0"/>
        <w:spacing w:line="360" w:lineRule="auto"/>
        <w:jc w:val="left"/>
        <w:rPr>
          <w:sz w:val="24"/>
        </w:rPr>
      </w:pPr>
    </w:p>
    <w:p w:rsidR="00F01D04" w:rsidRDefault="00C7078D">
      <w:pPr>
        <w:adjustRightInd w:val="0"/>
        <w:snapToGrid w:val="0"/>
        <w:spacing w:line="360" w:lineRule="auto"/>
        <w:ind w:firstLineChars="200" w:firstLine="480"/>
        <w:jc w:val="right"/>
        <w:rPr>
          <w:sz w:val="24"/>
        </w:rPr>
      </w:pPr>
      <w:r>
        <w:rPr>
          <w:sz w:val="24"/>
        </w:rPr>
        <w:t>投标人名称（盖章）：</w:t>
      </w:r>
      <w:r>
        <w:rPr>
          <w:sz w:val="24"/>
        </w:rPr>
        <w:t>______</w:t>
      </w:r>
    </w:p>
    <w:p w:rsidR="00F01D04" w:rsidRDefault="00C7078D" w:rsidP="002E6FB7">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r>
        <w:rPr>
          <w:color w:val="000000"/>
          <w:sz w:val="24"/>
        </w:rPr>
        <w:br w:type="page"/>
      </w:r>
    </w:p>
    <w:p w:rsidR="00F01D04" w:rsidRDefault="00C7078D">
      <w:pPr>
        <w:autoSpaceDE w:val="0"/>
        <w:autoSpaceDN w:val="0"/>
        <w:adjustRightInd w:val="0"/>
        <w:spacing w:line="360" w:lineRule="auto"/>
        <w:jc w:val="center"/>
        <w:rPr>
          <w:b/>
          <w:color w:val="000000"/>
          <w:sz w:val="36"/>
          <w:szCs w:val="36"/>
        </w:rPr>
      </w:pPr>
      <w:bookmarkStart w:id="924" w:name="_Hlk176956326"/>
      <w:r>
        <w:rPr>
          <w:b/>
          <w:color w:val="000000"/>
          <w:sz w:val="36"/>
          <w:szCs w:val="36"/>
        </w:rPr>
        <w:lastRenderedPageBreak/>
        <w:t>分包意向协议</w:t>
      </w:r>
    </w:p>
    <w:p w:rsidR="00F01D04" w:rsidRDefault="00C7078D">
      <w:pPr>
        <w:adjustRightInd w:val="0"/>
        <w:snapToGrid w:val="0"/>
        <w:spacing w:line="360" w:lineRule="auto"/>
        <w:ind w:firstLineChars="200" w:firstLine="480"/>
        <w:jc w:val="left"/>
        <w:rPr>
          <w:sz w:val="24"/>
        </w:rPr>
      </w:pPr>
      <w:r>
        <w:rPr>
          <w:sz w:val="24"/>
        </w:rPr>
        <w:t>甲方（投标人）：</w:t>
      </w:r>
      <w:r>
        <w:rPr>
          <w:sz w:val="24"/>
        </w:rPr>
        <w:t>________</w:t>
      </w:r>
    </w:p>
    <w:p w:rsidR="00F01D04" w:rsidRDefault="00C7078D">
      <w:pPr>
        <w:adjustRightInd w:val="0"/>
        <w:snapToGrid w:val="0"/>
        <w:spacing w:line="360" w:lineRule="auto"/>
        <w:ind w:firstLineChars="200" w:firstLine="480"/>
        <w:jc w:val="left"/>
        <w:rPr>
          <w:sz w:val="24"/>
        </w:rPr>
      </w:pPr>
      <w:r>
        <w:rPr>
          <w:sz w:val="24"/>
        </w:rPr>
        <w:t>乙方（拟分包单位）：</w:t>
      </w:r>
      <w:r>
        <w:rPr>
          <w:sz w:val="24"/>
        </w:rPr>
        <w:t>________</w:t>
      </w:r>
    </w:p>
    <w:p w:rsidR="00F01D04" w:rsidRDefault="00C7078D">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F01D04" w:rsidRDefault="00C7078D">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F01D04" w:rsidRDefault="00C7078D">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F01D04" w:rsidRDefault="00C7078D">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F01D04" w:rsidRDefault="00C7078D">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F01D04" w:rsidRDefault="00F01D04">
      <w:pPr>
        <w:spacing w:line="360" w:lineRule="auto"/>
        <w:ind w:firstLine="471"/>
        <w:rPr>
          <w:b/>
          <w:color w:val="000000"/>
          <w:sz w:val="24"/>
        </w:rPr>
      </w:pPr>
    </w:p>
    <w:p w:rsidR="00F01D04" w:rsidRDefault="00C7078D">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F01D04" w:rsidRDefault="00F01D04">
      <w:pPr>
        <w:spacing w:line="360" w:lineRule="auto"/>
        <w:ind w:left="480"/>
        <w:jc w:val="right"/>
        <w:rPr>
          <w:color w:val="000000"/>
          <w:sz w:val="24"/>
        </w:rPr>
      </w:pPr>
    </w:p>
    <w:p w:rsidR="00F01D04" w:rsidRDefault="00C7078D">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F01D04" w:rsidRDefault="00F01D04">
      <w:pPr>
        <w:tabs>
          <w:tab w:val="left" w:pos="8280"/>
        </w:tabs>
        <w:spacing w:line="360" w:lineRule="auto"/>
        <w:ind w:firstLine="480"/>
        <w:rPr>
          <w:color w:val="000000"/>
          <w:sz w:val="24"/>
        </w:rPr>
      </w:pPr>
    </w:p>
    <w:p w:rsidR="00F01D04" w:rsidRDefault="00C7078D">
      <w:pPr>
        <w:tabs>
          <w:tab w:val="left" w:pos="8280"/>
        </w:tabs>
        <w:spacing w:line="360" w:lineRule="auto"/>
        <w:rPr>
          <w:color w:val="000000"/>
          <w:sz w:val="24"/>
        </w:rPr>
      </w:pPr>
      <w:bookmarkStart w:id="925" w:name="_Hlk176956306"/>
      <w:r>
        <w:rPr>
          <w:color w:val="000000"/>
          <w:sz w:val="24"/>
        </w:rPr>
        <w:t>注：</w:t>
      </w:r>
    </w:p>
    <w:p w:rsidR="00F01D04" w:rsidRDefault="00C7078D">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F01D04" w:rsidRDefault="00C7078D">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F01D04" w:rsidRDefault="00C7078D">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rsidR="00F01D04" w:rsidRDefault="00C7078D">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F01D04" w:rsidRDefault="00C7078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9"/>
        <w:tblW w:w="5000" w:type="pct"/>
        <w:tblLook w:val="04A0" w:firstRow="1" w:lastRow="0" w:firstColumn="1" w:lastColumn="0" w:noHBand="0" w:noVBand="1"/>
      </w:tblPr>
      <w:tblGrid>
        <w:gridCol w:w="2841"/>
        <w:gridCol w:w="2842"/>
        <w:gridCol w:w="2840"/>
      </w:tblGrid>
      <w:tr w:rsidR="00F01D04">
        <w:trPr>
          <w:trHeight w:val="380"/>
        </w:trPr>
        <w:tc>
          <w:tcPr>
            <w:tcW w:w="1667" w:type="pct"/>
          </w:tcPr>
          <w:p w:rsidR="00F01D04" w:rsidRDefault="00C7078D">
            <w:pPr>
              <w:rPr>
                <w:sz w:val="24"/>
              </w:rPr>
            </w:pPr>
            <w:r>
              <w:rPr>
                <w:rFonts w:hint="eastAsia"/>
                <w:sz w:val="24"/>
              </w:rPr>
              <w:t>供应商名称</w:t>
            </w:r>
          </w:p>
        </w:tc>
        <w:tc>
          <w:tcPr>
            <w:tcW w:w="1667" w:type="pct"/>
          </w:tcPr>
          <w:p w:rsidR="00F01D04" w:rsidRDefault="00C7078D">
            <w:pPr>
              <w:rPr>
                <w:sz w:val="24"/>
              </w:rPr>
            </w:pPr>
            <w:r>
              <w:rPr>
                <w:rFonts w:hint="eastAsia"/>
                <w:sz w:val="24"/>
              </w:rPr>
              <w:t>供应商所属性别</w:t>
            </w:r>
          </w:p>
        </w:tc>
        <w:tc>
          <w:tcPr>
            <w:tcW w:w="1667" w:type="pct"/>
          </w:tcPr>
          <w:p w:rsidR="00F01D04" w:rsidRDefault="00C7078D">
            <w:pPr>
              <w:rPr>
                <w:sz w:val="24"/>
              </w:rPr>
            </w:pPr>
            <w:r>
              <w:rPr>
                <w:rFonts w:hint="eastAsia"/>
                <w:sz w:val="24"/>
              </w:rPr>
              <w:t>外商投资类型</w:t>
            </w:r>
          </w:p>
        </w:tc>
      </w:tr>
      <w:tr w:rsidR="00F01D04">
        <w:trPr>
          <w:trHeight w:val="414"/>
        </w:trPr>
        <w:tc>
          <w:tcPr>
            <w:tcW w:w="1667" w:type="pct"/>
          </w:tcPr>
          <w:p w:rsidR="00F01D04" w:rsidRDefault="00F01D04">
            <w:pPr>
              <w:rPr>
                <w:sz w:val="24"/>
              </w:rPr>
            </w:pPr>
          </w:p>
        </w:tc>
        <w:tc>
          <w:tcPr>
            <w:tcW w:w="1667" w:type="pct"/>
          </w:tcPr>
          <w:p w:rsidR="00F01D04" w:rsidRDefault="00F01D04">
            <w:pPr>
              <w:rPr>
                <w:sz w:val="24"/>
              </w:rPr>
            </w:pPr>
          </w:p>
        </w:tc>
        <w:tc>
          <w:tcPr>
            <w:tcW w:w="1667" w:type="pct"/>
          </w:tcPr>
          <w:p w:rsidR="00F01D04" w:rsidRDefault="00F01D04">
            <w:pPr>
              <w:rPr>
                <w:sz w:val="24"/>
              </w:rPr>
            </w:pPr>
          </w:p>
        </w:tc>
      </w:tr>
      <w:tr w:rsidR="00F01D04">
        <w:trPr>
          <w:trHeight w:val="419"/>
        </w:trPr>
        <w:tc>
          <w:tcPr>
            <w:tcW w:w="1667" w:type="pct"/>
          </w:tcPr>
          <w:p w:rsidR="00F01D04" w:rsidRDefault="00F01D04">
            <w:pPr>
              <w:rPr>
                <w:sz w:val="24"/>
              </w:rPr>
            </w:pPr>
          </w:p>
        </w:tc>
        <w:tc>
          <w:tcPr>
            <w:tcW w:w="1667" w:type="pct"/>
          </w:tcPr>
          <w:p w:rsidR="00F01D04" w:rsidRDefault="00F01D04">
            <w:pPr>
              <w:rPr>
                <w:sz w:val="24"/>
              </w:rPr>
            </w:pPr>
          </w:p>
        </w:tc>
        <w:tc>
          <w:tcPr>
            <w:tcW w:w="1667" w:type="pct"/>
          </w:tcPr>
          <w:p w:rsidR="00F01D04" w:rsidRDefault="00F01D04">
            <w:pPr>
              <w:rPr>
                <w:sz w:val="24"/>
              </w:rPr>
            </w:pPr>
          </w:p>
        </w:tc>
      </w:tr>
      <w:tr w:rsidR="00F01D04">
        <w:trPr>
          <w:trHeight w:val="411"/>
        </w:trPr>
        <w:tc>
          <w:tcPr>
            <w:tcW w:w="1667" w:type="pct"/>
          </w:tcPr>
          <w:p w:rsidR="00F01D04" w:rsidRDefault="00F01D04">
            <w:pPr>
              <w:rPr>
                <w:sz w:val="24"/>
              </w:rPr>
            </w:pPr>
          </w:p>
        </w:tc>
        <w:tc>
          <w:tcPr>
            <w:tcW w:w="1667" w:type="pct"/>
          </w:tcPr>
          <w:p w:rsidR="00F01D04" w:rsidRDefault="00F01D04">
            <w:pPr>
              <w:rPr>
                <w:sz w:val="24"/>
              </w:rPr>
            </w:pPr>
          </w:p>
        </w:tc>
        <w:tc>
          <w:tcPr>
            <w:tcW w:w="1667" w:type="pct"/>
          </w:tcPr>
          <w:p w:rsidR="00F01D04" w:rsidRDefault="00F01D04">
            <w:pPr>
              <w:rPr>
                <w:sz w:val="24"/>
              </w:rPr>
            </w:pPr>
          </w:p>
        </w:tc>
      </w:tr>
      <w:tr w:rsidR="00F01D04">
        <w:trPr>
          <w:trHeight w:val="274"/>
        </w:trPr>
        <w:tc>
          <w:tcPr>
            <w:tcW w:w="1667" w:type="pct"/>
          </w:tcPr>
          <w:p w:rsidR="00F01D04" w:rsidRDefault="00F01D04">
            <w:pPr>
              <w:rPr>
                <w:sz w:val="24"/>
              </w:rPr>
            </w:pPr>
          </w:p>
        </w:tc>
        <w:tc>
          <w:tcPr>
            <w:tcW w:w="1667" w:type="pct"/>
          </w:tcPr>
          <w:p w:rsidR="00F01D04" w:rsidRDefault="00F01D04">
            <w:pPr>
              <w:rPr>
                <w:sz w:val="24"/>
              </w:rPr>
            </w:pPr>
          </w:p>
        </w:tc>
        <w:tc>
          <w:tcPr>
            <w:tcW w:w="1667" w:type="pct"/>
          </w:tcPr>
          <w:p w:rsidR="00F01D04" w:rsidRDefault="00F01D04">
            <w:pPr>
              <w:rPr>
                <w:sz w:val="24"/>
              </w:rPr>
            </w:pPr>
          </w:p>
        </w:tc>
      </w:tr>
    </w:tbl>
    <w:p w:rsidR="00F01D04" w:rsidRDefault="00C7078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F01D04" w:rsidRDefault="00C7078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F01D04" w:rsidRDefault="00C7078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F01D04" w:rsidRDefault="00F01D04">
      <w:pPr>
        <w:widowControl/>
        <w:jc w:val="left"/>
        <w:rPr>
          <w:b/>
          <w:sz w:val="36"/>
          <w:szCs w:val="36"/>
        </w:rPr>
      </w:pPr>
    </w:p>
    <w:sectPr w:rsidR="00F01D04" w:rsidSect="00792D8C">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8D" w:rsidRDefault="00C7078D">
      <w:r>
        <w:separator/>
      </w:r>
    </w:p>
  </w:endnote>
  <w:endnote w:type="continuationSeparator" w:id="0">
    <w:p w:rsidR="00C7078D" w:rsidRDefault="00C7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framePr w:wrap="around" w:vAnchor="text" w:hAnchor="margin" w:xAlign="center" w:y="1"/>
      <w:rPr>
        <w:rStyle w:val="afb"/>
      </w:rPr>
    </w:pPr>
    <w:r>
      <w:fldChar w:fldCharType="begin"/>
    </w:r>
    <w:r>
      <w:rPr>
        <w:rStyle w:val="afb"/>
      </w:rPr>
      <w:instrText xml:space="preserve">PAGE  </w:instrText>
    </w:r>
    <w:r>
      <w:fldChar w:fldCharType="end"/>
    </w:r>
  </w:p>
  <w:p w:rsidR="00C7078D" w:rsidRDefault="00C7078D">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framePr w:wrap="around" w:vAnchor="text" w:hAnchor="margin" w:y="1"/>
      <w:ind w:right="360"/>
      <w:rPr>
        <w:rStyle w:val="afb"/>
      </w:rPr>
    </w:pPr>
  </w:p>
  <w:p w:rsidR="00C7078D" w:rsidRDefault="00C7078D">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framePr w:wrap="around" w:vAnchor="text" w:hAnchor="margin" w:xAlign="right" w:y="1"/>
      <w:rPr>
        <w:rStyle w:val="afb"/>
      </w:rPr>
    </w:pPr>
  </w:p>
  <w:p w:rsidR="00C7078D" w:rsidRDefault="00C7078D">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EndPr/>
    <w:sdtContent>
      <w:p w:rsidR="00C7078D" w:rsidRDefault="00C7078D">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EF6480" w:rsidRPr="00EF6480">
          <w:rPr>
            <w:rFonts w:ascii="Times New Roman"/>
            <w:noProof/>
            <w:lang w:val="zh-CN"/>
          </w:rPr>
          <w:t>39</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C7078D" w:rsidRDefault="00C7078D">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C7078D" w:rsidRDefault="00C7078D">
    <w:pPr>
      <w:pStyle w:val="af4"/>
      <w:ind w:right="360"/>
    </w:pPr>
  </w:p>
  <w:p w:rsidR="00C7078D" w:rsidRDefault="00C7078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8D" w:rsidRDefault="00C7078D">
      <w:r>
        <w:separator/>
      </w:r>
    </w:p>
  </w:footnote>
  <w:footnote w:type="continuationSeparator" w:id="0">
    <w:p w:rsidR="00C7078D" w:rsidRDefault="00C70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pPr>
  </w:p>
  <w:p w:rsidR="00C7078D" w:rsidRDefault="00C707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8D" w:rsidRDefault="00C7078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5C679"/>
    <w:multiLevelType w:val="singleLevel"/>
    <w:tmpl w:val="A245C679"/>
    <w:lvl w:ilvl="0">
      <w:start w:val="5"/>
      <w:numFmt w:val="decimal"/>
      <w:lvlText w:val="%1."/>
      <w:lvlJc w:val="left"/>
      <w:pPr>
        <w:tabs>
          <w:tab w:val="left" w:pos="312"/>
        </w:tabs>
      </w:pPr>
    </w:lvl>
  </w:abstractNum>
  <w:abstractNum w:abstractNumId="1">
    <w:nsid w:val="C37821B5"/>
    <w:multiLevelType w:val="singleLevel"/>
    <w:tmpl w:val="C37821B5"/>
    <w:lvl w:ilvl="0">
      <w:start w:val="1"/>
      <w:numFmt w:val="decimal"/>
      <w:lvlText w:val="%1."/>
      <w:lvlJc w:val="left"/>
      <w:pPr>
        <w:tabs>
          <w:tab w:val="left" w:pos="312"/>
        </w:tabs>
      </w:pPr>
    </w:lvl>
  </w:abstractNum>
  <w:abstractNum w:abstractNumId="2">
    <w:nsid w:val="C865631E"/>
    <w:multiLevelType w:val="singleLevel"/>
    <w:tmpl w:val="C865631E"/>
    <w:lvl w:ilvl="0">
      <w:start w:val="1"/>
      <w:numFmt w:val="decimal"/>
      <w:lvlText w:val="%1."/>
      <w:lvlJc w:val="left"/>
      <w:pPr>
        <w:tabs>
          <w:tab w:val="left" w:pos="312"/>
        </w:tabs>
        <w:ind w:left="526" w:firstLine="0"/>
      </w:p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25D59AF"/>
    <w:multiLevelType w:val="singleLevel"/>
    <w:tmpl w:val="025D59AF"/>
    <w:lvl w:ilvl="0">
      <w:start w:val="4"/>
      <w:numFmt w:val="decimal"/>
      <w:suff w:val="nothing"/>
      <w:lvlText w:val="%1、"/>
      <w:lvlJc w:val="left"/>
      <w:pPr>
        <w:ind w:left="316" w:firstLine="0"/>
      </w:p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60150D03"/>
    <w:multiLevelType w:val="singleLevel"/>
    <w:tmpl w:val="60150D03"/>
    <w:lvl w:ilvl="0">
      <w:start w:val="2"/>
      <w:numFmt w:val="chineseCounting"/>
      <w:suff w:val="nothing"/>
      <w:lvlText w:val="(%1）"/>
      <w:lvlJc w:val="left"/>
      <w:pPr>
        <w:ind w:left="0" w:firstLine="0"/>
      </w:pPr>
    </w:lvl>
  </w:abstractNum>
  <w:abstractNum w:abstractNumId="23">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3"/>
  </w:num>
  <w:num w:numId="8">
    <w:abstractNumId w:val="0"/>
  </w:num>
  <w:num w:numId="9">
    <w:abstractNumId w:val="9"/>
  </w:num>
  <w:num w:numId="10">
    <w:abstractNumId w:val="15"/>
  </w:num>
  <w:num w:numId="11">
    <w:abstractNumId w:val="3"/>
  </w:num>
  <w:num w:numId="12">
    <w:abstractNumId w:val="19"/>
  </w:num>
  <w:num w:numId="13">
    <w:abstractNumId w:val="14"/>
  </w:num>
  <w:num w:numId="14">
    <w:abstractNumId w:val="23"/>
  </w:num>
  <w:num w:numId="15">
    <w:abstractNumId w:val="1"/>
  </w:num>
  <w:num w:numId="16">
    <w:abstractNumId w:val="12"/>
    <w:lvlOverride w:ilvl="0">
      <w:startOverride w:val="4"/>
    </w:lvlOverride>
  </w:num>
  <w:num w:numId="17">
    <w:abstractNumId w:val="2"/>
    <w:lvlOverride w:ilvl="0">
      <w:startOverride w:val="1"/>
    </w:lvlOverride>
  </w:num>
  <w:num w:numId="18">
    <w:abstractNumId w:val="22"/>
    <w:lvlOverride w:ilvl="0">
      <w:startOverride w:val="2"/>
    </w:lvlOverride>
  </w:num>
  <w:num w:numId="19">
    <w:abstractNumId w:val="21"/>
  </w:num>
  <w:num w:numId="20">
    <w:abstractNumId w:val="17"/>
  </w:num>
  <w:num w:numId="21">
    <w:abstractNumId w:val="20"/>
  </w:num>
  <w:num w:numId="22">
    <w:abstractNumId w:val="18"/>
  </w:num>
  <w:num w:numId="23">
    <w:abstractNumId w:val="16"/>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77C"/>
    <w:rsid w:val="00000905"/>
    <w:rsid w:val="00000CCE"/>
    <w:rsid w:val="00000D82"/>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7D4"/>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3A"/>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5D4"/>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D4"/>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F5"/>
    <w:rsid w:val="000F3518"/>
    <w:rsid w:val="000F37A3"/>
    <w:rsid w:val="000F3843"/>
    <w:rsid w:val="000F385E"/>
    <w:rsid w:val="000F3C18"/>
    <w:rsid w:val="000F3C91"/>
    <w:rsid w:val="000F3D72"/>
    <w:rsid w:val="000F42A6"/>
    <w:rsid w:val="000F4378"/>
    <w:rsid w:val="000F43EF"/>
    <w:rsid w:val="000F4427"/>
    <w:rsid w:val="000F44ED"/>
    <w:rsid w:val="000F470E"/>
    <w:rsid w:val="000F4739"/>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6AB"/>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A6"/>
    <w:rsid w:val="001212D3"/>
    <w:rsid w:val="0012135A"/>
    <w:rsid w:val="00121418"/>
    <w:rsid w:val="0012165E"/>
    <w:rsid w:val="001216C8"/>
    <w:rsid w:val="001218AD"/>
    <w:rsid w:val="00121CCD"/>
    <w:rsid w:val="00121D83"/>
    <w:rsid w:val="00121DE7"/>
    <w:rsid w:val="001226E3"/>
    <w:rsid w:val="0012282D"/>
    <w:rsid w:val="001229F8"/>
    <w:rsid w:val="00122A53"/>
    <w:rsid w:val="00122A5B"/>
    <w:rsid w:val="00122DB8"/>
    <w:rsid w:val="00122EC6"/>
    <w:rsid w:val="00122EF1"/>
    <w:rsid w:val="00122F50"/>
    <w:rsid w:val="0012309F"/>
    <w:rsid w:val="001230E2"/>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000"/>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8D6"/>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A54"/>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100"/>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62A"/>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CFB"/>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65"/>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0DF"/>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C8F"/>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65"/>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F1"/>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21"/>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DD"/>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610"/>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6FB7"/>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09"/>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0D5"/>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B02"/>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7DD"/>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7F8"/>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4EA"/>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A2"/>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6B7"/>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8F"/>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99"/>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02B"/>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1EB2"/>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094"/>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ADE"/>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16"/>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135"/>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79"/>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DC7"/>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DEA"/>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8C"/>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290"/>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162"/>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2D"/>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25E"/>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5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F0F"/>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22"/>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48"/>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87C"/>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003"/>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2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041"/>
    <w:rsid w:val="007173E4"/>
    <w:rsid w:val="00717492"/>
    <w:rsid w:val="00717662"/>
    <w:rsid w:val="0071795A"/>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C64"/>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D8C"/>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331"/>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669"/>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BC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8CF"/>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6F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533"/>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34"/>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3FB"/>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652"/>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3F45"/>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A0D"/>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A9C"/>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809"/>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887"/>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1E3"/>
    <w:rsid w:val="009304EA"/>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6A"/>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F9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3E"/>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B3"/>
    <w:rsid w:val="00A108F7"/>
    <w:rsid w:val="00A10914"/>
    <w:rsid w:val="00A10A9E"/>
    <w:rsid w:val="00A10B4C"/>
    <w:rsid w:val="00A10CD3"/>
    <w:rsid w:val="00A10D24"/>
    <w:rsid w:val="00A10D5C"/>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9D"/>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04"/>
    <w:rsid w:val="00A35FA3"/>
    <w:rsid w:val="00A36296"/>
    <w:rsid w:val="00A3642D"/>
    <w:rsid w:val="00A364E1"/>
    <w:rsid w:val="00A36633"/>
    <w:rsid w:val="00A368FC"/>
    <w:rsid w:val="00A36964"/>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6C"/>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4BC"/>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5E"/>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BE3"/>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8C4"/>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02B"/>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89"/>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34"/>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C2D"/>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913"/>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25"/>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9D"/>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BA0"/>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435"/>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0F"/>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5D"/>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E7C"/>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1F"/>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8B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8D"/>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333"/>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7EC"/>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5D2"/>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395"/>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535"/>
    <w:rsid w:val="00CD0989"/>
    <w:rsid w:val="00CD0F55"/>
    <w:rsid w:val="00CD1082"/>
    <w:rsid w:val="00CD10A8"/>
    <w:rsid w:val="00CD12CC"/>
    <w:rsid w:val="00CD12DC"/>
    <w:rsid w:val="00CD15FC"/>
    <w:rsid w:val="00CD173C"/>
    <w:rsid w:val="00CD1B9A"/>
    <w:rsid w:val="00CD1CE8"/>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68"/>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21E"/>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2DE"/>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28"/>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DB"/>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62"/>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24B"/>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2DE"/>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717"/>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8F8"/>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4F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00"/>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1"/>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CF8"/>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55A"/>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765"/>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37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4F34"/>
    <w:rsid w:val="00EE52B7"/>
    <w:rsid w:val="00EE534C"/>
    <w:rsid w:val="00EE5677"/>
    <w:rsid w:val="00EE56DC"/>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480"/>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D04"/>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557"/>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28"/>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B5"/>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868"/>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CA0"/>
    <w:rsid w:val="00F82DFD"/>
    <w:rsid w:val="00F82E66"/>
    <w:rsid w:val="00F82EE8"/>
    <w:rsid w:val="00F82F6B"/>
    <w:rsid w:val="00F83620"/>
    <w:rsid w:val="00F83B4D"/>
    <w:rsid w:val="00F8402C"/>
    <w:rsid w:val="00F840F6"/>
    <w:rsid w:val="00F841AC"/>
    <w:rsid w:val="00F84229"/>
    <w:rsid w:val="00F843A8"/>
    <w:rsid w:val="00F8467A"/>
    <w:rsid w:val="00F848E2"/>
    <w:rsid w:val="00F84A13"/>
    <w:rsid w:val="00F84A8C"/>
    <w:rsid w:val="00F84CF8"/>
    <w:rsid w:val="00F84D63"/>
    <w:rsid w:val="00F84DE9"/>
    <w:rsid w:val="00F850DA"/>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C4"/>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F4"/>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40"/>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D97"/>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263E9"/>
    <w:rsid w:val="05C70E9C"/>
    <w:rsid w:val="066A6B4A"/>
    <w:rsid w:val="07CF228A"/>
    <w:rsid w:val="09E638BB"/>
    <w:rsid w:val="0B660C1A"/>
    <w:rsid w:val="0D643474"/>
    <w:rsid w:val="0DB75190"/>
    <w:rsid w:val="122B27B2"/>
    <w:rsid w:val="15661AB6"/>
    <w:rsid w:val="167504A0"/>
    <w:rsid w:val="16AE5760"/>
    <w:rsid w:val="177249E0"/>
    <w:rsid w:val="17F93E0B"/>
    <w:rsid w:val="18C33745"/>
    <w:rsid w:val="1ADE4866"/>
    <w:rsid w:val="1C455CA5"/>
    <w:rsid w:val="1C5648D0"/>
    <w:rsid w:val="1C901B90"/>
    <w:rsid w:val="1D2C69D2"/>
    <w:rsid w:val="1F6A5096"/>
    <w:rsid w:val="23576AD6"/>
    <w:rsid w:val="239E00B4"/>
    <w:rsid w:val="23CE7442"/>
    <w:rsid w:val="242B6642"/>
    <w:rsid w:val="251E74A4"/>
    <w:rsid w:val="27843CE5"/>
    <w:rsid w:val="27EB4488"/>
    <w:rsid w:val="2A21651D"/>
    <w:rsid w:val="2C840D23"/>
    <w:rsid w:val="2D482013"/>
    <w:rsid w:val="2DB604DD"/>
    <w:rsid w:val="2DCD3AA1"/>
    <w:rsid w:val="2F7E7F6E"/>
    <w:rsid w:val="32EB653A"/>
    <w:rsid w:val="34AC09C7"/>
    <w:rsid w:val="34C5219B"/>
    <w:rsid w:val="350C7DCA"/>
    <w:rsid w:val="35213875"/>
    <w:rsid w:val="3A96260F"/>
    <w:rsid w:val="3BB07701"/>
    <w:rsid w:val="3BCB6780"/>
    <w:rsid w:val="3CA07775"/>
    <w:rsid w:val="3E950E30"/>
    <w:rsid w:val="42CD0A98"/>
    <w:rsid w:val="431A0C09"/>
    <w:rsid w:val="4369622E"/>
    <w:rsid w:val="43B73638"/>
    <w:rsid w:val="4447497A"/>
    <w:rsid w:val="48035BB1"/>
    <w:rsid w:val="480E2158"/>
    <w:rsid w:val="4B65373A"/>
    <w:rsid w:val="4D00163A"/>
    <w:rsid w:val="4D0C6761"/>
    <w:rsid w:val="4F0F5BE3"/>
    <w:rsid w:val="52422029"/>
    <w:rsid w:val="55040901"/>
    <w:rsid w:val="56DF05DE"/>
    <w:rsid w:val="57FC6189"/>
    <w:rsid w:val="587A4EC7"/>
    <w:rsid w:val="5A4E6A3A"/>
    <w:rsid w:val="5AE1122D"/>
    <w:rsid w:val="5BB66AB9"/>
    <w:rsid w:val="5C5C7623"/>
    <w:rsid w:val="5E714684"/>
    <w:rsid w:val="5F073306"/>
    <w:rsid w:val="5F5F73B9"/>
    <w:rsid w:val="64DA2ADC"/>
    <w:rsid w:val="6747227C"/>
    <w:rsid w:val="67AB6E4B"/>
    <w:rsid w:val="6838144E"/>
    <w:rsid w:val="68AA7398"/>
    <w:rsid w:val="6A527723"/>
    <w:rsid w:val="6B581098"/>
    <w:rsid w:val="6CD46299"/>
    <w:rsid w:val="72A03324"/>
    <w:rsid w:val="742C597A"/>
    <w:rsid w:val="748E5B2A"/>
    <w:rsid w:val="762C55FB"/>
    <w:rsid w:val="78B57F2E"/>
    <w:rsid w:val="78FD327E"/>
    <w:rsid w:val="7B430D1F"/>
    <w:rsid w:val="7C020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Style11">
    <w:name w:val="_Style 11"/>
    <w:basedOn w:val="a6"/>
    <w:next w:val="aff0"/>
    <w:uiPriority w:val="99"/>
    <w:qFormat/>
    <w:pPr>
      <w:ind w:firstLineChars="200" w:firstLine="420"/>
    </w:pPr>
    <w:rPr>
      <w:rFonts w:ascii="Calibri" w:hAnsi="Calibri"/>
      <w:szCs w:val="22"/>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Style11">
    <w:name w:val="_Style 11"/>
    <w:basedOn w:val="a6"/>
    <w:next w:val="aff0"/>
    <w:uiPriority w:val="99"/>
    <w:qFormat/>
    <w:pPr>
      <w:ind w:firstLineChars="200" w:firstLine="420"/>
    </w:pPr>
    <w:rPr>
      <w:rFonts w:ascii="Calibri" w:hAnsi="Calibri"/>
      <w:szCs w:val="22"/>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82</Pages>
  <Words>37937</Words>
  <Characters>4960</Characters>
  <Application>Microsoft Office Word</Application>
  <DocSecurity>0</DocSecurity>
  <Lines>41</Lines>
  <Paragraphs>85</Paragraphs>
  <ScaleCrop>false</ScaleCrop>
  <Company>China</Company>
  <LinksUpToDate>false</LinksUpToDate>
  <CharactersWithSpaces>42812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HUAWEI</cp:lastModifiedBy>
  <cp:revision>215</cp:revision>
  <cp:lastPrinted>2020-04-02T03:13:00Z</cp:lastPrinted>
  <dcterms:created xsi:type="dcterms:W3CDTF">2024-06-05T09:36:00Z</dcterms:created>
  <dcterms:modified xsi:type="dcterms:W3CDTF">2026-04-02T04:54:00Z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24471B0A614D44EDBF736DC0CFFC367C_13</vt:lpwstr>
  </property>
  <property fmtid="{D5CDD505-2E9C-101B-9397-08002B2CF9AE}" pid="4" name="KSOTemplateDocerSaveRecord">
    <vt:lpwstr>eyJoZGlkIjoiNmI1YTFlODdlNjI2YTQ5YTdmYTI0NWIxMjA0ZTFjZmEiLCJ1c2VySWQiOiI3NzY3MzM4NTEifQ==</vt:lpwstr>
  </property>
</Properties>
</file>