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rsidR="00891092" w:rsidRDefault="00891092">
      <w:pPr>
        <w:jc w:val="center"/>
        <w:rPr>
          <w:b/>
          <w:sz w:val="52"/>
          <w:szCs w:val="52"/>
        </w:rPr>
      </w:pP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b/>
          <w:bCs/>
          <w:sz w:val="60"/>
          <w:szCs w:val="60"/>
        </w:rPr>
      </w:pPr>
    </w:p>
    <w:p w:rsidR="00891092" w:rsidRDefault="008E39DC">
      <w:pPr>
        <w:jc w:val="center"/>
        <w:rPr>
          <w:b/>
          <w:bCs/>
          <w:sz w:val="84"/>
          <w:szCs w:val="84"/>
        </w:rPr>
      </w:pPr>
      <w:r>
        <w:rPr>
          <w:rFonts w:hint="eastAsia"/>
          <w:b/>
          <w:bCs/>
          <w:sz w:val="84"/>
          <w:szCs w:val="84"/>
        </w:rPr>
        <w:t>公开招标文件</w:t>
      </w: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sz w:val="60"/>
          <w:szCs w:val="60"/>
        </w:rPr>
      </w:pPr>
    </w:p>
    <w:p w:rsidR="00891092" w:rsidRDefault="00891092">
      <w:pPr>
        <w:jc w:val="center"/>
        <w:rPr>
          <w:sz w:val="60"/>
          <w:szCs w:val="60"/>
        </w:rPr>
      </w:pP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/4</w:t>
      </w:r>
      <w:r w:rsidR="001E239A">
        <w:rPr>
          <w:rFonts w:hint="eastAsia"/>
          <w:bCs/>
          <w:color w:val="FF0000"/>
          <w:sz w:val="36"/>
          <w:szCs w:val="36"/>
        </w:rPr>
        <w:t>0</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891092" w:rsidRDefault="00891092" w:rsidP="00AB1679">
      <w:pPr>
        <w:tabs>
          <w:tab w:val="left" w:pos="3240"/>
          <w:tab w:val="left" w:pos="3420"/>
        </w:tabs>
        <w:spacing w:line="360" w:lineRule="auto"/>
        <w:ind w:leftChars="444" w:left="2833" w:hangingChars="528" w:hanging="1901"/>
        <w:jc w:val="left"/>
        <w:rPr>
          <w:bCs/>
          <w:sz w:val="36"/>
          <w:szCs w:val="36"/>
        </w:rPr>
      </w:pPr>
    </w:p>
    <w:p w:rsidR="00891092" w:rsidRDefault="008E39DC">
      <w:pPr>
        <w:widowControl/>
        <w:jc w:val="left"/>
        <w:rPr>
          <w:b/>
          <w:bCs/>
          <w:sz w:val="44"/>
        </w:rPr>
      </w:pPr>
      <w:r>
        <w:rPr>
          <w:b/>
          <w:bCs/>
          <w:sz w:val="44"/>
        </w:rPr>
        <w:br w:type="page"/>
      </w:r>
    </w:p>
    <w:p w:rsidR="00891092" w:rsidRDefault="00891092">
      <w:pPr>
        <w:spacing w:line="360" w:lineRule="auto"/>
        <w:ind w:firstLineChars="1000" w:firstLine="7228"/>
        <w:rPr>
          <w:b/>
          <w:sz w:val="72"/>
        </w:rPr>
        <w:sectPr w:rsidR="00891092">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rsidR="00891092" w:rsidRDefault="00891092"/>
    <w:p w:rsidR="00891092" w:rsidRDefault="00891092"/>
    <w:p w:rsidR="00891092" w:rsidRDefault="00891092"/>
    <w:p w:rsidR="00891092" w:rsidRDefault="00890224">
      <w:pPr>
        <w:pStyle w:val="12"/>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rsidR="00891092" w:rsidRDefault="00890224">
      <w:pPr>
        <w:pStyle w:val="12"/>
        <w:spacing w:line="360" w:lineRule="auto"/>
        <w:rPr>
          <w:rFonts w:ascii="Times New Roman" w:eastAsiaTheme="minorEastAsia" w:hAnsi="Times New Roman"/>
          <w:b w:val="0"/>
          <w:noProof/>
          <w:sz w:val="21"/>
          <w:szCs w:val="22"/>
        </w:rPr>
      </w:pPr>
      <w:hyperlink w:anchor="_Toc99301419" w:history="1">
        <w:r w:rsidR="008E39DC">
          <w:rPr>
            <w:rStyle w:val="afe"/>
            <w:rFonts w:ascii="Times New Roman" w:hAnsi="Times New Roman"/>
            <w:noProof/>
          </w:rPr>
          <w:t>第一章投标邀请</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660DFB">
          <w:rPr>
            <w:rFonts w:ascii="Times New Roman" w:hAnsi="Times New Roman"/>
            <w:noProof/>
          </w:rPr>
          <w:t>1</w:t>
        </w:r>
        <w:r>
          <w:rPr>
            <w:rFonts w:ascii="Times New Roman" w:hAnsi="Times New Roman"/>
            <w:noProof/>
          </w:rPr>
          <w:fldChar w:fldCharType="end"/>
        </w:r>
      </w:hyperlink>
    </w:p>
    <w:p w:rsidR="00891092" w:rsidRDefault="00890224">
      <w:pPr>
        <w:pStyle w:val="12"/>
        <w:spacing w:line="360" w:lineRule="auto"/>
        <w:rPr>
          <w:rFonts w:ascii="Times New Roman" w:eastAsiaTheme="minorEastAsia" w:hAnsi="Times New Roman"/>
          <w:b w:val="0"/>
          <w:noProof/>
          <w:sz w:val="21"/>
          <w:szCs w:val="22"/>
        </w:rPr>
      </w:pPr>
      <w:hyperlink w:anchor="_Toc99301420" w:history="1">
        <w:r w:rsidR="008E39DC">
          <w:rPr>
            <w:rStyle w:val="afe"/>
            <w:rFonts w:ascii="Times New Roman" w:hAnsi="Times New Roman"/>
            <w:noProof/>
          </w:rPr>
          <w:t>第二章投标人须知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660DFB">
          <w:rPr>
            <w:rFonts w:ascii="Times New Roman" w:hAnsi="Times New Roman"/>
            <w:noProof/>
          </w:rPr>
          <w:t>7</w:t>
        </w:r>
        <w:r>
          <w:rPr>
            <w:rFonts w:ascii="Times New Roman" w:hAnsi="Times New Roman"/>
            <w:noProof/>
          </w:rPr>
          <w:fldChar w:fldCharType="end"/>
        </w:r>
      </w:hyperlink>
    </w:p>
    <w:p w:rsidR="00891092" w:rsidRDefault="00890224">
      <w:pPr>
        <w:pStyle w:val="12"/>
        <w:spacing w:line="360" w:lineRule="auto"/>
        <w:rPr>
          <w:rFonts w:ascii="Times New Roman" w:eastAsiaTheme="minorEastAsia" w:hAnsi="Times New Roman"/>
          <w:b w:val="0"/>
          <w:noProof/>
          <w:sz w:val="21"/>
          <w:szCs w:val="22"/>
        </w:rPr>
      </w:pPr>
      <w:hyperlink w:anchor="_Toc99301421" w:history="1">
        <w:r w:rsidR="008E39DC">
          <w:rPr>
            <w:rStyle w:val="afe"/>
            <w:rFonts w:ascii="Times New Roman" w:hAnsi="Times New Roman"/>
            <w:noProof/>
          </w:rPr>
          <w:t>第三章资格审查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660DFB">
          <w:rPr>
            <w:rFonts w:ascii="Times New Roman" w:hAnsi="Times New Roman"/>
            <w:noProof/>
          </w:rPr>
          <w:t>23</w:t>
        </w:r>
        <w:r>
          <w:rPr>
            <w:rFonts w:ascii="Times New Roman" w:hAnsi="Times New Roman"/>
            <w:noProof/>
          </w:rPr>
          <w:fldChar w:fldCharType="end"/>
        </w:r>
      </w:hyperlink>
    </w:p>
    <w:p w:rsidR="00891092" w:rsidRDefault="00890224">
      <w:pPr>
        <w:pStyle w:val="12"/>
        <w:spacing w:line="360" w:lineRule="auto"/>
        <w:rPr>
          <w:rFonts w:ascii="Times New Roman" w:eastAsiaTheme="minorEastAsia" w:hAnsi="Times New Roman"/>
          <w:b w:val="0"/>
          <w:noProof/>
          <w:sz w:val="21"/>
          <w:szCs w:val="22"/>
        </w:rPr>
      </w:pPr>
      <w:hyperlink w:anchor="_Toc99301423" w:history="1">
        <w:r w:rsidR="008E39DC">
          <w:rPr>
            <w:rStyle w:val="afe"/>
            <w:rFonts w:ascii="Times New Roman" w:hAnsi="Times New Roman"/>
            <w:noProof/>
          </w:rPr>
          <w:t>第四章评标程序、评标方法和评标标准</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660DFB">
          <w:rPr>
            <w:rFonts w:ascii="Times New Roman" w:hAnsi="Times New Roman"/>
            <w:noProof/>
          </w:rPr>
          <w:t>27</w:t>
        </w:r>
        <w:r>
          <w:rPr>
            <w:rFonts w:ascii="Times New Roman" w:hAnsi="Times New Roman"/>
            <w:noProof/>
          </w:rPr>
          <w:fldChar w:fldCharType="end"/>
        </w:r>
      </w:hyperlink>
    </w:p>
    <w:p w:rsidR="00891092" w:rsidRDefault="00890224">
      <w:pPr>
        <w:pStyle w:val="12"/>
        <w:spacing w:line="360" w:lineRule="auto"/>
        <w:rPr>
          <w:rFonts w:ascii="Times New Roman" w:eastAsiaTheme="minorEastAsia" w:hAnsi="Times New Roman"/>
          <w:b w:val="0"/>
          <w:noProof/>
          <w:sz w:val="21"/>
          <w:szCs w:val="22"/>
        </w:rPr>
      </w:pPr>
      <w:hyperlink w:anchor="_Toc99301424" w:history="1">
        <w:r w:rsidR="008E39DC">
          <w:rPr>
            <w:rStyle w:val="afe"/>
            <w:rFonts w:ascii="Times New Roman" w:hAnsi="Times New Roman"/>
            <w:noProof/>
          </w:rPr>
          <w:t>第五章采购需求</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660DFB">
          <w:rPr>
            <w:rFonts w:ascii="Times New Roman" w:hAnsi="Times New Roman"/>
            <w:noProof/>
          </w:rPr>
          <w:t>37</w:t>
        </w:r>
        <w:r>
          <w:rPr>
            <w:rFonts w:ascii="Times New Roman" w:hAnsi="Times New Roman"/>
            <w:noProof/>
          </w:rPr>
          <w:fldChar w:fldCharType="end"/>
        </w:r>
      </w:hyperlink>
    </w:p>
    <w:p w:rsidR="00891092" w:rsidRDefault="00890224">
      <w:pPr>
        <w:pStyle w:val="12"/>
        <w:spacing w:line="360" w:lineRule="auto"/>
        <w:rPr>
          <w:rFonts w:ascii="Times New Roman" w:eastAsiaTheme="minorEastAsia" w:hAnsi="Times New Roman"/>
          <w:b w:val="0"/>
          <w:noProof/>
          <w:sz w:val="21"/>
          <w:szCs w:val="22"/>
        </w:rPr>
      </w:pPr>
      <w:hyperlink w:anchor="_Toc99301425" w:history="1">
        <w:r w:rsidR="008E39DC">
          <w:rPr>
            <w:rStyle w:val="afe"/>
            <w:rFonts w:ascii="Times New Roman" w:hAnsi="Times New Roman"/>
            <w:noProof/>
          </w:rPr>
          <w:t>第六章拟签订的合同文本</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660DFB">
          <w:rPr>
            <w:rFonts w:ascii="Times New Roman" w:hAnsi="Times New Roman"/>
            <w:noProof/>
          </w:rPr>
          <w:t>45</w:t>
        </w:r>
        <w:r>
          <w:rPr>
            <w:rFonts w:ascii="Times New Roman" w:hAnsi="Times New Roman"/>
            <w:noProof/>
          </w:rPr>
          <w:fldChar w:fldCharType="end"/>
        </w:r>
      </w:hyperlink>
    </w:p>
    <w:p w:rsidR="00891092" w:rsidRDefault="00890224">
      <w:pPr>
        <w:pStyle w:val="12"/>
        <w:spacing w:line="360" w:lineRule="auto"/>
        <w:rPr>
          <w:rFonts w:ascii="Times New Roman" w:eastAsiaTheme="minorEastAsia" w:hAnsi="Times New Roman"/>
          <w:b w:val="0"/>
          <w:noProof/>
          <w:sz w:val="21"/>
          <w:szCs w:val="22"/>
        </w:rPr>
      </w:pPr>
      <w:hyperlink w:anchor="_Toc99301426" w:history="1">
        <w:r w:rsidR="008E39DC">
          <w:rPr>
            <w:rStyle w:val="afe"/>
            <w:rFonts w:ascii="Times New Roman" w:hAnsi="Times New Roman"/>
            <w:noProof/>
          </w:rPr>
          <w:t>第七章投标文件格式</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660DFB">
          <w:rPr>
            <w:rFonts w:ascii="Times New Roman" w:hAnsi="Times New Roman"/>
            <w:noProof/>
          </w:rPr>
          <w:t>67</w:t>
        </w:r>
        <w:r>
          <w:rPr>
            <w:rFonts w:ascii="Times New Roman" w:hAnsi="Times New Roman"/>
            <w:noProof/>
          </w:rPr>
          <w:fldChar w:fldCharType="end"/>
        </w:r>
      </w:hyperlink>
    </w:p>
    <w:p w:rsidR="00891092" w:rsidRDefault="00890224">
      <w:pPr>
        <w:pStyle w:val="12"/>
        <w:spacing w:line="480" w:lineRule="auto"/>
        <w:rPr>
          <w:rFonts w:ascii="Times New Roman" w:eastAsiaTheme="minorEastAsia" w:hAnsi="Times New Roman"/>
          <w:b w:val="0"/>
        </w:rPr>
      </w:pPr>
      <w:r>
        <w:rPr>
          <w:rFonts w:ascii="Times New Roman" w:hAnsi="Times New Roman"/>
          <w:b w:val="0"/>
        </w:rPr>
        <w:fldChar w:fldCharType="end"/>
      </w:r>
    </w:p>
    <w:p w:rsidR="00891092" w:rsidRDefault="00891092"/>
    <w:p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891092" w:rsidRDefault="00891092">
      <w:pPr>
        <w:pStyle w:val="12"/>
        <w:spacing w:line="360" w:lineRule="auto"/>
        <w:rPr>
          <w:rFonts w:ascii="Times New Roman" w:hAnsi="Times New Roman"/>
          <w:b w:val="0"/>
        </w:rPr>
      </w:pPr>
    </w:p>
    <w:p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891092" w:rsidRDefault="00891092">
      <w:pPr>
        <w:spacing w:line="360" w:lineRule="auto"/>
        <w:ind w:firstLineChars="200" w:firstLine="640"/>
        <w:rPr>
          <w:sz w:val="32"/>
          <w:szCs w:val="32"/>
        </w:rPr>
      </w:pPr>
    </w:p>
    <w:p w:rsidR="00891092" w:rsidRDefault="008E39DC">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891092">
        <w:trPr>
          <w:trHeight w:val="454"/>
        </w:trPr>
        <w:tc>
          <w:tcPr>
            <w:tcW w:w="284" w:type="pct"/>
            <w:vAlign w:val="center"/>
          </w:tcPr>
          <w:p w:rsidR="00891092" w:rsidRDefault="008E39DC">
            <w:pPr>
              <w:jc w:val="center"/>
              <w:rPr>
                <w:bCs/>
                <w:szCs w:val="21"/>
              </w:rPr>
            </w:pPr>
            <w:r>
              <w:rPr>
                <w:bCs/>
                <w:szCs w:val="21"/>
              </w:rPr>
              <w:t>包号</w:t>
            </w:r>
          </w:p>
        </w:tc>
        <w:tc>
          <w:tcPr>
            <w:tcW w:w="621" w:type="pct"/>
            <w:vAlign w:val="center"/>
          </w:tcPr>
          <w:p w:rsidR="00891092" w:rsidRDefault="008E39DC">
            <w:pPr>
              <w:jc w:val="center"/>
              <w:rPr>
                <w:bCs/>
                <w:szCs w:val="21"/>
              </w:rPr>
            </w:pPr>
            <w:r>
              <w:rPr>
                <w:bCs/>
                <w:szCs w:val="21"/>
              </w:rPr>
              <w:t>标的名称</w:t>
            </w:r>
          </w:p>
        </w:tc>
        <w:tc>
          <w:tcPr>
            <w:tcW w:w="679" w:type="pct"/>
            <w:vAlign w:val="center"/>
          </w:tcPr>
          <w:p w:rsidR="00891092" w:rsidRDefault="008E39DC">
            <w:pPr>
              <w:jc w:val="center"/>
              <w:rPr>
                <w:bCs/>
                <w:szCs w:val="21"/>
              </w:rPr>
            </w:pPr>
            <w:r>
              <w:rPr>
                <w:bCs/>
                <w:szCs w:val="21"/>
              </w:rPr>
              <w:t>采购包</w:t>
            </w:r>
          </w:p>
          <w:p w:rsidR="00891092" w:rsidRDefault="008E39DC">
            <w:pPr>
              <w:jc w:val="center"/>
              <w:rPr>
                <w:bCs/>
                <w:szCs w:val="21"/>
              </w:rPr>
            </w:pPr>
            <w:r>
              <w:rPr>
                <w:bCs/>
                <w:szCs w:val="21"/>
              </w:rPr>
              <w:t>预算金额</w:t>
            </w:r>
          </w:p>
          <w:p w:rsidR="00891092" w:rsidRDefault="008E39DC">
            <w:pPr>
              <w:jc w:val="center"/>
              <w:rPr>
                <w:bCs/>
                <w:szCs w:val="21"/>
              </w:rPr>
            </w:pPr>
            <w:r>
              <w:rPr>
                <w:bCs/>
                <w:szCs w:val="21"/>
              </w:rPr>
              <w:t>（万元）</w:t>
            </w:r>
          </w:p>
        </w:tc>
        <w:tc>
          <w:tcPr>
            <w:tcW w:w="536" w:type="pct"/>
            <w:vAlign w:val="center"/>
          </w:tcPr>
          <w:p w:rsidR="00891092" w:rsidRDefault="008E39DC">
            <w:pPr>
              <w:jc w:val="center"/>
              <w:rPr>
                <w:bCs/>
                <w:szCs w:val="21"/>
              </w:rPr>
            </w:pPr>
            <w:r>
              <w:rPr>
                <w:bCs/>
                <w:szCs w:val="21"/>
              </w:rPr>
              <w:t>数量</w:t>
            </w:r>
          </w:p>
        </w:tc>
        <w:tc>
          <w:tcPr>
            <w:tcW w:w="412" w:type="pct"/>
            <w:vAlign w:val="center"/>
          </w:tcPr>
          <w:p w:rsidR="00891092" w:rsidRDefault="008E39DC">
            <w:pPr>
              <w:jc w:val="center"/>
              <w:rPr>
                <w:szCs w:val="21"/>
              </w:rPr>
            </w:pPr>
            <w:r>
              <w:rPr>
                <w:szCs w:val="21"/>
              </w:rPr>
              <w:t>单位</w:t>
            </w:r>
          </w:p>
        </w:tc>
        <w:tc>
          <w:tcPr>
            <w:tcW w:w="2468" w:type="pct"/>
            <w:vAlign w:val="center"/>
          </w:tcPr>
          <w:p w:rsidR="00891092" w:rsidRDefault="008E39DC">
            <w:pPr>
              <w:jc w:val="center"/>
              <w:rPr>
                <w:szCs w:val="21"/>
              </w:rPr>
            </w:pPr>
            <w:r>
              <w:rPr>
                <w:szCs w:val="21"/>
              </w:rPr>
              <w:t>简要技术需求或服务要求</w:t>
            </w:r>
          </w:p>
        </w:tc>
      </w:tr>
      <w:tr w:rsidR="00891092">
        <w:trPr>
          <w:trHeight w:val="454"/>
        </w:trPr>
        <w:tc>
          <w:tcPr>
            <w:tcW w:w="284" w:type="pct"/>
            <w:vAlign w:val="center"/>
          </w:tcPr>
          <w:p w:rsidR="00891092" w:rsidRDefault="008E39DC">
            <w:pPr>
              <w:jc w:val="center"/>
              <w:rPr>
                <w:bCs/>
                <w:color w:val="FF0000"/>
                <w:szCs w:val="21"/>
              </w:rPr>
            </w:pPr>
            <w:r>
              <w:rPr>
                <w:rFonts w:hint="eastAsia"/>
                <w:bCs/>
                <w:color w:val="FF0000"/>
                <w:szCs w:val="21"/>
              </w:rPr>
              <w:t>4</w:t>
            </w:r>
            <w:r w:rsidR="001E239A">
              <w:rPr>
                <w:rFonts w:hint="eastAsia"/>
                <w:bCs/>
                <w:color w:val="FF0000"/>
                <w:szCs w:val="21"/>
              </w:rPr>
              <w:t>0</w:t>
            </w:r>
          </w:p>
        </w:tc>
        <w:tc>
          <w:tcPr>
            <w:tcW w:w="621" w:type="pct"/>
            <w:vAlign w:val="center"/>
          </w:tcPr>
          <w:p w:rsidR="00891092" w:rsidRDefault="001E239A">
            <w:pPr>
              <w:jc w:val="center"/>
              <w:rPr>
                <w:bCs/>
                <w:szCs w:val="21"/>
              </w:rPr>
            </w:pPr>
            <w:r w:rsidRPr="001E239A">
              <w:rPr>
                <w:rFonts w:hint="eastAsia"/>
                <w:bCs/>
                <w:szCs w:val="21"/>
              </w:rPr>
              <w:t>金属材料夹杂物智能分析设备</w:t>
            </w:r>
          </w:p>
        </w:tc>
        <w:tc>
          <w:tcPr>
            <w:tcW w:w="679" w:type="pct"/>
            <w:vAlign w:val="center"/>
          </w:tcPr>
          <w:p w:rsidR="00891092" w:rsidRDefault="001E239A">
            <w:pPr>
              <w:jc w:val="center"/>
              <w:rPr>
                <w:bCs/>
                <w:szCs w:val="21"/>
              </w:rPr>
            </w:pPr>
            <w:r w:rsidRPr="001E239A">
              <w:rPr>
                <w:bCs/>
                <w:szCs w:val="21"/>
              </w:rPr>
              <w:t>249</w:t>
            </w:r>
            <w:r w:rsidR="00E1251C">
              <w:rPr>
                <w:rFonts w:hint="eastAsia"/>
                <w:bCs/>
                <w:szCs w:val="21"/>
              </w:rPr>
              <w:t>.00</w:t>
            </w:r>
          </w:p>
        </w:tc>
        <w:tc>
          <w:tcPr>
            <w:tcW w:w="536" w:type="pct"/>
            <w:vAlign w:val="center"/>
          </w:tcPr>
          <w:p w:rsidR="00891092" w:rsidRDefault="001E239A">
            <w:pPr>
              <w:jc w:val="center"/>
              <w:rPr>
                <w:rFonts w:ascii="宋体" w:hAnsi="宋体"/>
                <w:bCs/>
                <w:szCs w:val="21"/>
              </w:rPr>
            </w:pPr>
            <w:r>
              <w:rPr>
                <w:rFonts w:ascii="宋体" w:hAnsi="宋体" w:hint="eastAsia"/>
                <w:bCs/>
                <w:szCs w:val="21"/>
              </w:rPr>
              <w:t>1</w:t>
            </w:r>
          </w:p>
        </w:tc>
        <w:tc>
          <w:tcPr>
            <w:tcW w:w="412" w:type="pct"/>
            <w:vAlign w:val="center"/>
          </w:tcPr>
          <w:p w:rsidR="00891092" w:rsidRDefault="001E239A">
            <w:pPr>
              <w:jc w:val="center"/>
              <w:rPr>
                <w:rFonts w:ascii="宋体" w:hAnsi="宋体"/>
                <w:bCs/>
                <w:szCs w:val="21"/>
              </w:rPr>
            </w:pPr>
            <w:r>
              <w:rPr>
                <w:rFonts w:ascii="宋体" w:hAnsi="宋体"/>
                <w:bCs/>
                <w:szCs w:val="21"/>
              </w:rPr>
              <w:t>套</w:t>
            </w:r>
          </w:p>
        </w:tc>
        <w:tc>
          <w:tcPr>
            <w:tcW w:w="2468" w:type="pct"/>
            <w:vAlign w:val="center"/>
          </w:tcPr>
          <w:p w:rsidR="00891092" w:rsidRDefault="00E1251C">
            <w:pPr>
              <w:jc w:val="left"/>
              <w:rPr>
                <w:kern w:val="0"/>
                <w:szCs w:val="21"/>
              </w:rPr>
            </w:pPr>
            <w:r w:rsidRPr="00E1251C">
              <w:rPr>
                <w:rFonts w:ascii="宋体" w:hAnsi="宋体" w:cs="宋体" w:hint="eastAsia"/>
                <w:bCs/>
                <w:sz w:val="24"/>
              </w:rPr>
              <w:t>北方工业大学拟采购</w:t>
            </w:r>
            <w:r w:rsidR="001E239A">
              <w:rPr>
                <w:rFonts w:ascii="宋体" w:hAnsi="宋体" w:cs="宋体" w:hint="eastAsia"/>
                <w:bCs/>
                <w:sz w:val="24"/>
              </w:rPr>
              <w:t>金属材料夹杂物智能分析设备</w:t>
            </w:r>
          </w:p>
        </w:tc>
      </w:tr>
    </w:tbl>
    <w:p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1E239A" w:rsidRPr="001E239A">
        <w:rPr>
          <w:rFonts w:hint="eastAsia"/>
          <w:sz w:val="24"/>
        </w:rPr>
        <w:t>3</w:t>
      </w:r>
      <w:r w:rsidR="001E239A">
        <w:rPr>
          <w:rFonts w:hint="eastAsia"/>
          <w:sz w:val="24"/>
        </w:rPr>
        <w:t>个月</w:t>
      </w:r>
      <w:r>
        <w:rPr>
          <w:rFonts w:hint="eastAsia"/>
          <w:sz w:val="24"/>
        </w:rPr>
        <w:t>内完成供货安装调试。</w:t>
      </w:r>
    </w:p>
    <w:p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1092" w:rsidRDefault="008E39DC">
      <w:pPr>
        <w:spacing w:line="360" w:lineRule="auto"/>
        <w:ind w:firstLineChars="200" w:firstLine="480"/>
        <w:rPr>
          <w:sz w:val="24"/>
        </w:rPr>
      </w:pPr>
      <w:r>
        <w:rPr>
          <w:sz w:val="24"/>
        </w:rPr>
        <w:t>1.</w:t>
      </w:r>
      <w:r>
        <w:rPr>
          <w:sz w:val="24"/>
        </w:rPr>
        <w:t>满足《中华人民共和国政府采购法》第二十二条规定；</w:t>
      </w:r>
    </w:p>
    <w:p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1092" w:rsidRDefault="008E39DC">
      <w:pPr>
        <w:spacing w:line="360" w:lineRule="auto"/>
        <w:ind w:firstLineChars="200" w:firstLine="480"/>
        <w:rPr>
          <w:sz w:val="24"/>
        </w:rPr>
      </w:pPr>
      <w:r>
        <w:rPr>
          <w:sz w:val="24"/>
        </w:rPr>
        <w:t xml:space="preserve">2.1 </w:t>
      </w:r>
      <w:r>
        <w:rPr>
          <w:sz w:val="24"/>
        </w:rPr>
        <w:t>中小企业政策</w:t>
      </w:r>
    </w:p>
    <w:p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891092" w:rsidRDefault="008E39DC">
      <w:pPr>
        <w:spacing w:line="360" w:lineRule="auto"/>
        <w:ind w:firstLineChars="200" w:firstLine="480"/>
        <w:rPr>
          <w:i/>
          <w:iCs/>
          <w:sz w:val="24"/>
          <w:u w:val="single"/>
        </w:rPr>
      </w:pPr>
      <w:r>
        <w:rPr>
          <w:sz w:val="24"/>
        </w:rPr>
        <w:t>3.</w:t>
      </w:r>
      <w:r>
        <w:rPr>
          <w:sz w:val="24"/>
        </w:rPr>
        <w:t>本项目的特定资格要求：</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891092" w:rsidRDefault="00891092">
      <w:pPr>
        <w:spacing w:line="360" w:lineRule="auto"/>
        <w:ind w:firstLineChars="200" w:firstLine="480"/>
        <w:rPr>
          <w:i/>
          <w:iCs/>
          <w:sz w:val="24"/>
          <w:u w:val="single"/>
        </w:rPr>
      </w:pPr>
    </w:p>
    <w:p w:rsidR="00891092" w:rsidRDefault="008E39DC">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E1251C">
        <w:rPr>
          <w:rFonts w:hint="eastAsia"/>
          <w:color w:val="FF0000"/>
          <w:sz w:val="24"/>
        </w:rPr>
        <w:t>3</w:t>
      </w:r>
      <w:r>
        <w:rPr>
          <w:color w:val="FF0000"/>
          <w:sz w:val="24"/>
        </w:rPr>
        <w:t>_</w:t>
      </w:r>
      <w:r>
        <w:rPr>
          <w:color w:val="FF0000"/>
          <w:sz w:val="24"/>
        </w:rPr>
        <w:t>月</w:t>
      </w:r>
      <w:r>
        <w:rPr>
          <w:color w:val="FF0000"/>
          <w:sz w:val="24"/>
        </w:rPr>
        <w:t>_</w:t>
      </w:r>
      <w:r w:rsidR="00E1251C">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E1251C">
        <w:rPr>
          <w:rFonts w:hint="eastAsia"/>
          <w:color w:val="FF0000"/>
          <w:sz w:val="24"/>
        </w:rPr>
        <w:t>4</w:t>
      </w:r>
      <w:r>
        <w:rPr>
          <w:color w:val="FF0000"/>
          <w:sz w:val="24"/>
        </w:rPr>
        <w:t>_</w:t>
      </w:r>
      <w:r>
        <w:rPr>
          <w:color w:val="FF0000"/>
          <w:sz w:val="24"/>
        </w:rPr>
        <w:t>月</w:t>
      </w:r>
      <w:r>
        <w:rPr>
          <w:color w:val="FF0000"/>
          <w:sz w:val="24"/>
        </w:rPr>
        <w:t>_</w:t>
      </w:r>
      <w:r w:rsidR="00E1251C">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891092" w:rsidRDefault="00891092">
      <w:pPr>
        <w:tabs>
          <w:tab w:val="left" w:pos="900"/>
          <w:tab w:val="left" w:pos="1980"/>
        </w:tabs>
        <w:snapToGrid w:val="0"/>
        <w:spacing w:line="360" w:lineRule="auto"/>
        <w:ind w:left="840"/>
        <w:rPr>
          <w:sz w:val="24"/>
        </w:rPr>
      </w:pPr>
    </w:p>
    <w:p w:rsidR="00891092" w:rsidRDefault="008E39DC">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E1251C">
        <w:rPr>
          <w:rFonts w:hint="eastAsia"/>
          <w:color w:val="FF0000"/>
          <w:sz w:val="24"/>
        </w:rPr>
        <w:t>4</w:t>
      </w:r>
      <w:r>
        <w:rPr>
          <w:color w:val="FF0000"/>
          <w:sz w:val="24"/>
        </w:rPr>
        <w:t>_</w:t>
      </w:r>
      <w:r>
        <w:rPr>
          <w:color w:val="FF0000"/>
          <w:sz w:val="24"/>
        </w:rPr>
        <w:t>月</w:t>
      </w:r>
      <w:r>
        <w:rPr>
          <w:color w:val="FF0000"/>
          <w:sz w:val="24"/>
        </w:rPr>
        <w:t>_</w:t>
      </w:r>
      <w:r w:rsidR="00E1251C">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891092" w:rsidRDefault="00891092">
      <w:pPr>
        <w:spacing w:line="360" w:lineRule="auto"/>
        <w:ind w:firstLineChars="200" w:firstLine="480"/>
        <w:rPr>
          <w:bCs/>
          <w:sz w:val="24"/>
          <w:u w:val="single"/>
        </w:rPr>
      </w:pPr>
    </w:p>
    <w:p w:rsidR="00891092" w:rsidRDefault="008E39DC">
      <w:pPr>
        <w:pStyle w:val="21"/>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1092" w:rsidRDefault="00891092">
      <w:pPr>
        <w:spacing w:line="360" w:lineRule="auto"/>
        <w:ind w:firstLineChars="200" w:firstLine="480"/>
        <w:rPr>
          <w:kern w:val="0"/>
          <w:sz w:val="24"/>
        </w:rPr>
      </w:pPr>
    </w:p>
    <w:p w:rsidR="00891092" w:rsidRDefault="008E39DC">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891092" w:rsidRDefault="008E39DC">
      <w:pPr>
        <w:adjustRightInd w:val="0"/>
        <w:snapToGrid w:val="0"/>
        <w:spacing w:line="360" w:lineRule="auto"/>
        <w:ind w:firstLineChars="200" w:firstLine="480"/>
        <w:rPr>
          <w:sz w:val="24"/>
        </w:rPr>
      </w:pPr>
      <w:r>
        <w:rPr>
          <w:sz w:val="24"/>
        </w:rPr>
        <w:t>3.2</w:t>
      </w:r>
      <w:r>
        <w:rPr>
          <w:sz w:val="24"/>
        </w:rPr>
        <w:t>注册</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891092" w:rsidRDefault="008E39DC">
      <w:pPr>
        <w:adjustRightInd w:val="0"/>
        <w:snapToGrid w:val="0"/>
        <w:spacing w:line="360" w:lineRule="auto"/>
        <w:ind w:firstLineChars="200" w:firstLine="480"/>
        <w:rPr>
          <w:sz w:val="24"/>
        </w:rPr>
      </w:pPr>
      <w:r>
        <w:rPr>
          <w:sz w:val="24"/>
        </w:rPr>
        <w:lastRenderedPageBreak/>
        <w:t xml:space="preserve">3.4 </w:t>
      </w:r>
      <w:r>
        <w:rPr>
          <w:sz w:val="24"/>
        </w:rPr>
        <w:t>获取电子招标文件</w:t>
      </w:r>
    </w:p>
    <w:p w:rsidR="00891092" w:rsidRDefault="008E39D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891092" w:rsidRDefault="008E39DC">
      <w:pPr>
        <w:adjustRightInd w:val="0"/>
        <w:snapToGrid w:val="0"/>
        <w:spacing w:line="360" w:lineRule="auto"/>
        <w:ind w:firstLineChars="200" w:firstLine="480"/>
        <w:rPr>
          <w:sz w:val="24"/>
        </w:rPr>
      </w:pPr>
      <w:r>
        <w:rPr>
          <w:sz w:val="24"/>
        </w:rPr>
        <w:t>3.5</w:t>
      </w:r>
      <w:r>
        <w:rPr>
          <w:sz w:val="24"/>
        </w:rPr>
        <w:t>编制电子投标文件</w:t>
      </w:r>
    </w:p>
    <w:p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891092" w:rsidRDefault="008E39DC">
      <w:pPr>
        <w:spacing w:line="360" w:lineRule="auto"/>
        <w:ind w:leftChars="371" w:left="1080" w:hangingChars="125" w:hanging="301"/>
        <w:jc w:val="left"/>
        <w:rPr>
          <w:b/>
          <w:sz w:val="24"/>
        </w:rPr>
      </w:pPr>
      <w:r>
        <w:rPr>
          <w:b/>
          <w:sz w:val="24"/>
        </w:rPr>
        <w:t>1.</w:t>
      </w:r>
      <w:r>
        <w:rPr>
          <w:b/>
          <w:sz w:val="24"/>
        </w:rPr>
        <w:t>采购人信息</w:t>
      </w:r>
    </w:p>
    <w:p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891092" w:rsidRDefault="008E39DC">
      <w:pPr>
        <w:spacing w:line="360" w:lineRule="auto"/>
        <w:ind w:leftChars="371" w:left="1079" w:hangingChars="125" w:hanging="300"/>
        <w:jc w:val="left"/>
        <w:rPr>
          <w:sz w:val="24"/>
        </w:rPr>
      </w:pPr>
      <w:r>
        <w:rPr>
          <w:sz w:val="24"/>
        </w:rPr>
        <w:lastRenderedPageBreak/>
        <w:t>项目联系人：</w:t>
      </w:r>
      <w:r>
        <w:rPr>
          <w:rFonts w:hAnsi="宋体" w:cs="宋体"/>
          <w:sz w:val="24"/>
        </w:rPr>
        <w:t>修海龙、成歌、吉国侠、吴众为、彭怡、陈博维、赵洁、姬小雪、闫文娟、孙银英、王思晨、刘京、杨晓楠、王东衍、郝路、刘海英、黄艳、孙佳、陈曦、李想</w:t>
      </w:r>
    </w:p>
    <w:p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891092" w:rsidRDefault="00891092">
      <w:pPr>
        <w:spacing w:line="360" w:lineRule="auto"/>
        <w:ind w:firstLineChars="2450" w:firstLine="5880"/>
        <w:jc w:val="right"/>
        <w:rPr>
          <w:sz w:val="24"/>
        </w:rPr>
      </w:pPr>
    </w:p>
    <w:p w:rsidR="00891092" w:rsidRDefault="008E39DC">
      <w:pPr>
        <w:widowControl/>
        <w:jc w:val="left"/>
        <w:rPr>
          <w:sz w:val="24"/>
        </w:rPr>
      </w:pPr>
      <w:r>
        <w:rPr>
          <w:sz w:val="24"/>
        </w:rPr>
        <w:br w:type="page"/>
      </w:r>
    </w:p>
    <w:p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1092" w:rsidRDefault="008E39DC">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891092" w:rsidRDefault="00891092">
      <w:pPr>
        <w:jc w:val="center"/>
        <w:rPr>
          <w:b/>
          <w:sz w:val="28"/>
          <w:szCs w:val="28"/>
        </w:rPr>
      </w:pPr>
    </w:p>
    <w:p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891092">
        <w:trPr>
          <w:trHeight w:val="594"/>
          <w:tblHeader/>
          <w:jc w:val="center"/>
        </w:trPr>
        <w:tc>
          <w:tcPr>
            <w:tcW w:w="988" w:type="dxa"/>
            <w:vAlign w:val="center"/>
          </w:tcPr>
          <w:p w:rsidR="00891092" w:rsidRDefault="008E39DC">
            <w:pPr>
              <w:jc w:val="center"/>
              <w:rPr>
                <w:b/>
                <w:bCs/>
                <w:sz w:val="24"/>
              </w:rPr>
            </w:pPr>
            <w:r>
              <w:rPr>
                <w:b/>
                <w:sz w:val="24"/>
              </w:rPr>
              <w:t>条款号</w:t>
            </w:r>
          </w:p>
        </w:tc>
        <w:tc>
          <w:tcPr>
            <w:tcW w:w="1701" w:type="dxa"/>
            <w:vAlign w:val="center"/>
          </w:tcPr>
          <w:p w:rsidR="00891092" w:rsidRDefault="008E39DC">
            <w:pPr>
              <w:jc w:val="center"/>
              <w:rPr>
                <w:b/>
                <w:bCs/>
                <w:sz w:val="24"/>
              </w:rPr>
            </w:pPr>
            <w:r>
              <w:rPr>
                <w:b/>
                <w:bCs/>
                <w:sz w:val="24"/>
              </w:rPr>
              <w:t>条目</w:t>
            </w:r>
          </w:p>
        </w:tc>
        <w:tc>
          <w:tcPr>
            <w:tcW w:w="7540" w:type="dxa"/>
            <w:vAlign w:val="center"/>
          </w:tcPr>
          <w:p w:rsidR="00891092" w:rsidRDefault="008E39DC">
            <w:pPr>
              <w:jc w:val="center"/>
              <w:rPr>
                <w:b/>
                <w:bCs/>
                <w:sz w:val="24"/>
              </w:rPr>
            </w:pPr>
            <w:r>
              <w:rPr>
                <w:b/>
                <w:bCs/>
                <w:sz w:val="24"/>
              </w:rPr>
              <w:t>内容</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1092" w:rsidRDefault="008E39DC">
            <w:pPr>
              <w:jc w:val="center"/>
              <w:rPr>
                <w:sz w:val="24"/>
              </w:rPr>
            </w:pPr>
            <w:r>
              <w:rPr>
                <w:sz w:val="24"/>
              </w:rPr>
              <w:t>项目属性</w:t>
            </w:r>
          </w:p>
        </w:tc>
        <w:tc>
          <w:tcPr>
            <w:tcW w:w="7540" w:type="dxa"/>
            <w:vAlign w:val="center"/>
          </w:tcPr>
          <w:p w:rsidR="00891092" w:rsidRDefault="008E39DC">
            <w:pPr>
              <w:jc w:val="left"/>
              <w:rPr>
                <w:sz w:val="24"/>
              </w:rPr>
            </w:pPr>
            <w:r>
              <w:rPr>
                <w:sz w:val="24"/>
              </w:rPr>
              <w:t>项目属性：</w:t>
            </w:r>
          </w:p>
          <w:p w:rsidR="00891092" w:rsidRDefault="008E39DC">
            <w:pPr>
              <w:jc w:val="left"/>
              <w:rPr>
                <w:sz w:val="24"/>
              </w:rPr>
            </w:pPr>
            <w:r>
              <w:rPr>
                <w:sz w:val="24"/>
              </w:rPr>
              <w:t>□</w:t>
            </w:r>
            <w:r>
              <w:rPr>
                <w:sz w:val="24"/>
              </w:rPr>
              <w:t>服务</w:t>
            </w:r>
          </w:p>
          <w:p w:rsidR="00891092" w:rsidRDefault="008E39DC">
            <w:pPr>
              <w:jc w:val="left"/>
              <w:rPr>
                <w:sz w:val="24"/>
              </w:rPr>
            </w:pPr>
            <w:r>
              <w:rPr>
                <w:rFonts w:cs="宋体" w:hint="eastAsia"/>
                <w:b/>
                <w:szCs w:val="21"/>
              </w:rPr>
              <w:t>■</w:t>
            </w:r>
            <w:r>
              <w:rPr>
                <w:sz w:val="24"/>
              </w:rPr>
              <w:t>货物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1092" w:rsidRDefault="008E39DC">
            <w:pPr>
              <w:jc w:val="center"/>
              <w:rPr>
                <w:sz w:val="24"/>
              </w:rPr>
            </w:pPr>
            <w:r>
              <w:rPr>
                <w:sz w:val="24"/>
              </w:rPr>
              <w:t>科研仪器设备</w:t>
            </w:r>
          </w:p>
        </w:tc>
        <w:tc>
          <w:tcPr>
            <w:tcW w:w="7540" w:type="dxa"/>
            <w:vAlign w:val="center"/>
          </w:tcPr>
          <w:p w:rsidR="00891092" w:rsidRDefault="008E39DC">
            <w:pPr>
              <w:jc w:val="left"/>
              <w:rPr>
                <w:sz w:val="24"/>
              </w:rPr>
            </w:pPr>
            <w:r>
              <w:rPr>
                <w:sz w:val="24"/>
              </w:rPr>
              <w:t>是否属于科研仪器设备采购项目：</w:t>
            </w:r>
          </w:p>
          <w:p w:rsidR="00891092" w:rsidRDefault="008E39DC">
            <w:pPr>
              <w:jc w:val="left"/>
              <w:rPr>
                <w:sz w:val="24"/>
              </w:rPr>
            </w:pPr>
            <w:r>
              <w:rPr>
                <w:sz w:val="24"/>
              </w:rPr>
              <w:t>□</w:t>
            </w:r>
            <w:r>
              <w:rPr>
                <w:sz w:val="24"/>
              </w:rPr>
              <w:t>是</w:t>
            </w:r>
          </w:p>
          <w:p w:rsidR="00891092" w:rsidRDefault="008E39DC">
            <w:pPr>
              <w:jc w:val="left"/>
              <w:rPr>
                <w:sz w:val="24"/>
              </w:rPr>
            </w:pPr>
            <w:r>
              <w:rPr>
                <w:rFonts w:cs="宋体" w:hint="eastAsia"/>
                <w:b/>
                <w:szCs w:val="21"/>
              </w:rPr>
              <w:t>■</w:t>
            </w:r>
            <w:r>
              <w:rPr>
                <w:sz w:val="24"/>
              </w:rPr>
              <w:t>否</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1092" w:rsidRDefault="008E39DC">
            <w:pPr>
              <w:jc w:val="center"/>
              <w:rPr>
                <w:sz w:val="24"/>
              </w:rPr>
            </w:pPr>
            <w:r>
              <w:rPr>
                <w:sz w:val="24"/>
              </w:rPr>
              <w:t>核心产品</w:t>
            </w:r>
          </w:p>
        </w:tc>
        <w:tc>
          <w:tcPr>
            <w:tcW w:w="7540" w:type="dxa"/>
            <w:vAlign w:val="center"/>
          </w:tcPr>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891092" w:rsidRDefault="00811AE5">
            <w:pPr>
              <w:pStyle w:val="af1"/>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Pr="00811AE5">
              <w:rPr>
                <w:rFonts w:ascii="Times New Roman" w:hAnsi="Times New Roman"/>
                <w:color w:val="FF0000"/>
                <w:sz w:val="24"/>
                <w:szCs w:val="24"/>
              </w:rPr>
              <w:t>40</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trPr>
          <w:trHeight w:val="20"/>
          <w:jc w:val="center"/>
        </w:trPr>
        <w:tc>
          <w:tcPr>
            <w:tcW w:w="988" w:type="dxa"/>
            <w:vMerge w:val="restart"/>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1092" w:rsidRDefault="008E39DC">
            <w:pPr>
              <w:jc w:val="center"/>
              <w:rPr>
                <w:sz w:val="24"/>
              </w:rPr>
            </w:pPr>
            <w:r>
              <w:rPr>
                <w:sz w:val="24"/>
              </w:rPr>
              <w:t>现场考察</w:t>
            </w:r>
          </w:p>
        </w:tc>
        <w:tc>
          <w:tcPr>
            <w:tcW w:w="7540" w:type="dxa"/>
            <w:vAlign w:val="center"/>
          </w:tcPr>
          <w:p w:rsidR="00891092" w:rsidRDefault="00811AE5">
            <w:pPr>
              <w:jc w:val="left"/>
              <w:rPr>
                <w:sz w:val="24"/>
              </w:rPr>
            </w:pPr>
            <w:r>
              <w:rPr>
                <w:rFonts w:cs="宋体" w:hint="eastAsia"/>
                <w:b/>
                <w:szCs w:val="21"/>
              </w:rPr>
              <w:t>■</w:t>
            </w:r>
            <w:r w:rsidR="008E39DC">
              <w:rPr>
                <w:sz w:val="24"/>
              </w:rPr>
              <w:t>不组织</w:t>
            </w:r>
          </w:p>
          <w:p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trPr>
          <w:trHeight w:val="20"/>
          <w:jc w:val="center"/>
        </w:trPr>
        <w:tc>
          <w:tcPr>
            <w:tcW w:w="988" w:type="dxa"/>
            <w:vMerge/>
            <w:vAlign w:val="center"/>
          </w:tcPr>
          <w:p w:rsidR="00891092" w:rsidRDefault="00891092">
            <w:pPr>
              <w:pStyle w:val="af1"/>
              <w:adjustRightInd w:val="0"/>
              <w:snapToGrid w:val="0"/>
              <w:jc w:val="center"/>
              <w:rPr>
                <w:rFonts w:ascii="Times New Roman" w:hAnsi="Times New Roman" w:hint="default"/>
                <w:sz w:val="24"/>
                <w:szCs w:val="24"/>
              </w:rPr>
            </w:pPr>
          </w:p>
        </w:tc>
        <w:tc>
          <w:tcPr>
            <w:tcW w:w="1701" w:type="dxa"/>
            <w:vAlign w:val="center"/>
          </w:tcPr>
          <w:p w:rsidR="00891092" w:rsidRDefault="008E39DC">
            <w:pPr>
              <w:jc w:val="center"/>
              <w:rPr>
                <w:sz w:val="24"/>
              </w:rPr>
            </w:pPr>
            <w:r>
              <w:rPr>
                <w:sz w:val="24"/>
              </w:rPr>
              <w:t>开标前答疑会</w:t>
            </w:r>
          </w:p>
        </w:tc>
        <w:tc>
          <w:tcPr>
            <w:tcW w:w="7540" w:type="dxa"/>
            <w:vAlign w:val="center"/>
          </w:tcPr>
          <w:p w:rsidR="00891092" w:rsidRDefault="008E39DC">
            <w:pPr>
              <w:jc w:val="left"/>
              <w:rPr>
                <w:sz w:val="24"/>
              </w:rPr>
            </w:pPr>
            <w:r>
              <w:rPr>
                <w:rFonts w:cs="宋体" w:hint="eastAsia"/>
                <w:b/>
                <w:szCs w:val="21"/>
              </w:rPr>
              <w:t>■</w:t>
            </w:r>
            <w:r>
              <w:rPr>
                <w:sz w:val="24"/>
              </w:rPr>
              <w:t>不召开</w:t>
            </w:r>
          </w:p>
          <w:p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jc w:val="left"/>
              <w:rPr>
                <w:sz w:val="24"/>
              </w:rPr>
            </w:pPr>
            <w:r>
              <w:rPr>
                <w:sz w:val="24"/>
              </w:rPr>
              <w:t>召开地点：</w:t>
            </w:r>
            <w:r>
              <w:rPr>
                <w:sz w:val="24"/>
              </w:rPr>
              <w:t>____________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1092" w:rsidRDefault="008E39DC">
            <w:pPr>
              <w:jc w:val="center"/>
              <w:rPr>
                <w:sz w:val="24"/>
              </w:rPr>
            </w:pPr>
            <w:r>
              <w:rPr>
                <w:sz w:val="24"/>
              </w:rPr>
              <w:t>样品</w:t>
            </w:r>
          </w:p>
        </w:tc>
        <w:tc>
          <w:tcPr>
            <w:tcW w:w="7540" w:type="dxa"/>
            <w:vAlign w:val="center"/>
          </w:tcPr>
          <w:p w:rsidR="00891092" w:rsidRDefault="008E39DC">
            <w:pPr>
              <w:jc w:val="left"/>
              <w:rPr>
                <w:sz w:val="24"/>
              </w:rPr>
            </w:pPr>
            <w:r>
              <w:rPr>
                <w:sz w:val="24"/>
              </w:rPr>
              <w:t>投标样品递交：</w:t>
            </w:r>
          </w:p>
          <w:p w:rsidR="00891092" w:rsidRDefault="008E39DC">
            <w:pPr>
              <w:jc w:val="left"/>
              <w:rPr>
                <w:sz w:val="24"/>
              </w:rPr>
            </w:pPr>
            <w:r>
              <w:rPr>
                <w:rFonts w:cs="宋体" w:hint="eastAsia"/>
                <w:b/>
                <w:szCs w:val="21"/>
              </w:rPr>
              <w:t>■</w:t>
            </w:r>
            <w:r>
              <w:rPr>
                <w:sz w:val="24"/>
              </w:rPr>
              <w:t>不需要</w:t>
            </w:r>
          </w:p>
          <w:p w:rsidR="00891092" w:rsidRDefault="008E39DC">
            <w:pPr>
              <w:jc w:val="left"/>
              <w:rPr>
                <w:sz w:val="24"/>
              </w:rPr>
            </w:pPr>
            <w:r>
              <w:rPr>
                <w:sz w:val="24"/>
              </w:rPr>
              <w:t>□</w:t>
            </w:r>
            <w:r>
              <w:rPr>
                <w:sz w:val="24"/>
              </w:rPr>
              <w:t>需要，具体要求如下：</w:t>
            </w:r>
          </w:p>
          <w:p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rsidR="00891092" w:rsidRDefault="008E39DC">
            <w:pPr>
              <w:jc w:val="left"/>
              <w:rPr>
                <w:sz w:val="24"/>
              </w:rPr>
            </w:pPr>
            <w:r>
              <w:rPr>
                <w:sz w:val="24"/>
              </w:rPr>
              <w:t>（</w:t>
            </w:r>
            <w:r>
              <w:rPr>
                <w:sz w:val="24"/>
              </w:rPr>
              <w:t>2</w:t>
            </w:r>
            <w:r>
              <w:rPr>
                <w:sz w:val="24"/>
              </w:rPr>
              <w:t>）是否需要随样品提交相关检测报告：</w:t>
            </w:r>
          </w:p>
          <w:p w:rsidR="00891092" w:rsidRDefault="008E39DC">
            <w:pPr>
              <w:ind w:firstLineChars="250" w:firstLine="600"/>
              <w:jc w:val="left"/>
              <w:rPr>
                <w:sz w:val="24"/>
              </w:rPr>
            </w:pPr>
            <w:r>
              <w:rPr>
                <w:sz w:val="24"/>
              </w:rPr>
              <w:t>□</w:t>
            </w:r>
            <w:r>
              <w:rPr>
                <w:sz w:val="24"/>
              </w:rPr>
              <w:t>不需要</w:t>
            </w:r>
          </w:p>
          <w:p w:rsidR="00891092" w:rsidRDefault="008E39DC">
            <w:pPr>
              <w:ind w:firstLineChars="250" w:firstLine="600"/>
              <w:jc w:val="left"/>
              <w:rPr>
                <w:sz w:val="24"/>
              </w:rPr>
            </w:pPr>
            <w:r>
              <w:rPr>
                <w:sz w:val="24"/>
              </w:rPr>
              <w:t>□</w:t>
            </w:r>
            <w:r>
              <w:rPr>
                <w:sz w:val="24"/>
              </w:rPr>
              <w:t>需要</w:t>
            </w:r>
          </w:p>
          <w:p w:rsidR="00891092" w:rsidRDefault="008E39DC">
            <w:pPr>
              <w:jc w:val="left"/>
              <w:rPr>
                <w:sz w:val="24"/>
              </w:rPr>
            </w:pPr>
            <w:r>
              <w:rPr>
                <w:sz w:val="24"/>
              </w:rPr>
              <w:t>（</w:t>
            </w:r>
            <w:r>
              <w:rPr>
                <w:sz w:val="24"/>
              </w:rPr>
              <w:t>3</w:t>
            </w:r>
            <w:r>
              <w:rPr>
                <w:sz w:val="24"/>
              </w:rPr>
              <w:t>）样品递交要求：</w:t>
            </w:r>
            <w:r>
              <w:rPr>
                <w:sz w:val="24"/>
              </w:rPr>
              <w:t>_________</w:t>
            </w:r>
            <w:r>
              <w:rPr>
                <w:sz w:val="24"/>
              </w:rPr>
              <w:t>；</w:t>
            </w:r>
          </w:p>
          <w:p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trPr>
          <w:trHeight w:val="1535"/>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91092" w:rsidRDefault="008E39DC">
            <w:pPr>
              <w:jc w:val="center"/>
              <w:rPr>
                <w:sz w:val="24"/>
              </w:rPr>
            </w:pPr>
            <w:r>
              <w:rPr>
                <w:sz w:val="24"/>
              </w:rPr>
              <w:t>标的所属行业</w:t>
            </w:r>
          </w:p>
        </w:tc>
        <w:tc>
          <w:tcPr>
            <w:tcW w:w="7540" w:type="dxa"/>
            <w:vAlign w:val="center"/>
          </w:tcPr>
          <w:p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891092">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sz w:val="24"/>
                    </w:rPr>
                  </w:pPr>
                  <w:r>
                    <w:rPr>
                      <w:rFonts w:eastAsiaTheme="minorEastAsia"/>
                      <w:sz w:val="24"/>
                    </w:rPr>
                    <w:t>中小企业划分标准所属行业</w:t>
                  </w:r>
                </w:p>
              </w:tc>
            </w:tr>
            <w:tr w:rsidR="00891092">
              <w:trPr>
                <w:trHeight w:val="454"/>
              </w:trPr>
              <w:tc>
                <w:tcPr>
                  <w:tcW w:w="561" w:type="pct"/>
                  <w:tcBorders>
                    <w:top w:val="single" w:sz="4" w:space="0" w:color="auto"/>
                    <w:left w:val="single" w:sz="4" w:space="0" w:color="auto"/>
                    <w:right w:val="single" w:sz="4" w:space="0" w:color="auto"/>
                  </w:tcBorders>
                  <w:vAlign w:val="center"/>
                </w:tcPr>
                <w:p w:rsidR="00891092" w:rsidRDefault="008E39DC">
                  <w:pPr>
                    <w:jc w:val="center"/>
                    <w:rPr>
                      <w:rFonts w:eastAsiaTheme="minorEastAsia"/>
                      <w:bCs/>
                      <w:color w:val="FF0000"/>
                      <w:sz w:val="24"/>
                    </w:rPr>
                  </w:pPr>
                  <w:r>
                    <w:rPr>
                      <w:rFonts w:eastAsiaTheme="minorEastAsia" w:hint="eastAsia"/>
                      <w:bCs/>
                      <w:color w:val="FF0000"/>
                      <w:sz w:val="24"/>
                    </w:rPr>
                    <w:t>4</w:t>
                  </w:r>
                  <w:r w:rsidR="00811AE5">
                    <w:rPr>
                      <w:rFonts w:eastAsiaTheme="minorEastAsia" w:hint="eastAsia"/>
                      <w:bCs/>
                      <w:color w:val="FF0000"/>
                      <w:sz w:val="24"/>
                    </w:rPr>
                    <w:t>0</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11AE5">
                  <w:pPr>
                    <w:jc w:val="center"/>
                    <w:rPr>
                      <w:rFonts w:ascii="宋体" w:hAnsi="宋体" w:cs="宋体"/>
                      <w:color w:val="000000"/>
                      <w:sz w:val="24"/>
                    </w:rPr>
                  </w:pPr>
                  <w:r w:rsidRPr="00811AE5">
                    <w:rPr>
                      <w:rFonts w:hint="eastAsia"/>
                      <w:color w:val="000000"/>
                      <w:sz w:val="24"/>
                    </w:rPr>
                    <w:t>金属材料夹杂物智能分析设备</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kern w:val="0"/>
                      <w:sz w:val="24"/>
                    </w:rPr>
                  </w:pPr>
                  <w:r>
                    <w:rPr>
                      <w:rFonts w:eastAsiaTheme="minorEastAsia"/>
                      <w:kern w:val="0"/>
                      <w:sz w:val="24"/>
                    </w:rPr>
                    <w:t>工业</w:t>
                  </w:r>
                </w:p>
              </w:tc>
            </w:tr>
          </w:tbl>
          <w:p w:rsidR="00891092" w:rsidRDefault="00891092">
            <w:pPr>
              <w:jc w:val="left"/>
              <w:rPr>
                <w:sz w:val="24"/>
              </w:rPr>
            </w:pPr>
          </w:p>
        </w:tc>
      </w:tr>
      <w:tr w:rsidR="00891092">
        <w:trPr>
          <w:trHeight w:val="841"/>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91092" w:rsidRDefault="008E39DC">
            <w:pPr>
              <w:jc w:val="center"/>
              <w:rPr>
                <w:sz w:val="24"/>
              </w:rPr>
            </w:pPr>
            <w:r>
              <w:rPr>
                <w:sz w:val="24"/>
              </w:rPr>
              <w:t>投标报价</w:t>
            </w:r>
          </w:p>
        </w:tc>
        <w:tc>
          <w:tcPr>
            <w:tcW w:w="7540" w:type="dxa"/>
            <w:vAlign w:val="center"/>
          </w:tcPr>
          <w:p w:rsidR="00891092" w:rsidRDefault="008E39DC">
            <w:pPr>
              <w:jc w:val="left"/>
              <w:rPr>
                <w:sz w:val="24"/>
              </w:rPr>
            </w:pPr>
            <w:r>
              <w:rPr>
                <w:sz w:val="24"/>
              </w:rPr>
              <w:t>投标报价的特殊规定：</w:t>
            </w:r>
          </w:p>
          <w:p w:rsidR="00891092" w:rsidRDefault="008E39DC">
            <w:pPr>
              <w:jc w:val="left"/>
              <w:rPr>
                <w:sz w:val="24"/>
              </w:rPr>
            </w:pPr>
            <w:r>
              <w:rPr>
                <w:rFonts w:cs="宋体" w:hint="eastAsia"/>
                <w:b/>
                <w:szCs w:val="21"/>
              </w:rPr>
              <w:t>■</w:t>
            </w:r>
            <w:r>
              <w:rPr>
                <w:sz w:val="24"/>
              </w:rPr>
              <w:t>无</w:t>
            </w:r>
          </w:p>
          <w:p w:rsidR="00891092" w:rsidRDefault="008E39DC">
            <w:pPr>
              <w:jc w:val="left"/>
              <w:rPr>
                <w:sz w:val="24"/>
              </w:rPr>
            </w:pPr>
            <w:r>
              <w:rPr>
                <w:sz w:val="24"/>
              </w:rPr>
              <w:t>□</w:t>
            </w:r>
            <w:r>
              <w:rPr>
                <w:sz w:val="24"/>
              </w:rPr>
              <w:t>有，具体情形：</w:t>
            </w:r>
            <w:r>
              <w:rPr>
                <w:sz w:val="24"/>
              </w:rPr>
              <w:t>_____</w:t>
            </w:r>
            <w:r>
              <w:rPr>
                <w:sz w:val="24"/>
              </w:rPr>
              <w:t>。</w:t>
            </w:r>
          </w:p>
        </w:tc>
      </w:tr>
      <w:tr w:rsidR="00891092">
        <w:trPr>
          <w:trHeight w:val="807"/>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891092" w:rsidRDefault="008E39DC">
            <w:pPr>
              <w:jc w:val="center"/>
              <w:rPr>
                <w:sz w:val="24"/>
              </w:rPr>
            </w:pPr>
            <w:r>
              <w:rPr>
                <w:sz w:val="24"/>
              </w:rPr>
              <w:t>投标保证金</w:t>
            </w:r>
          </w:p>
        </w:tc>
        <w:tc>
          <w:tcPr>
            <w:tcW w:w="7540" w:type="dxa"/>
            <w:vAlign w:val="center"/>
          </w:tcPr>
          <w:p w:rsidR="00891092" w:rsidRDefault="008E39DC">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91092" w:rsidRDefault="008E39DC">
            <w:pPr>
              <w:pStyle w:val="af1"/>
              <w:adjustRightInd w:val="0"/>
              <w:snapToGrid w:val="0"/>
              <w:rPr>
                <w:rFonts w:ascii="Times New Roman" w:hAnsi="Times New Roman" w:hint="default"/>
                <w:sz w:val="24"/>
                <w:szCs w:val="24"/>
              </w:rPr>
            </w:pPr>
            <w:r>
              <w:rPr>
                <w:rFonts w:ascii="Times New Roman" w:hAnsi="Times New Roman"/>
                <w:color w:val="FF0000"/>
                <w:sz w:val="24"/>
                <w:szCs w:val="24"/>
              </w:rPr>
              <w:t>4</w:t>
            </w:r>
            <w:r w:rsidR="00811AE5">
              <w:rPr>
                <w:rFonts w:ascii="Times New Roman" w:hAnsi="Times New Roman"/>
                <w:color w:val="FF0000"/>
                <w:sz w:val="24"/>
                <w:szCs w:val="24"/>
              </w:rPr>
              <w:t>0</w:t>
            </w:r>
            <w:r>
              <w:rPr>
                <w:rFonts w:ascii="Times New Roman" w:hAnsi="Times New Roman" w:hint="default"/>
                <w:color w:val="FF0000"/>
                <w:sz w:val="24"/>
                <w:szCs w:val="24"/>
              </w:rPr>
              <w:t>包</w:t>
            </w:r>
            <w:r>
              <w:rPr>
                <w:rFonts w:ascii="Times New Roman" w:hAnsi="Times New Roman" w:hint="default"/>
                <w:sz w:val="24"/>
                <w:szCs w:val="24"/>
              </w:rPr>
              <w:t>：</w:t>
            </w:r>
            <w:r w:rsidR="00811AE5">
              <w:rPr>
                <w:rFonts w:ascii="Times New Roman" w:hAnsi="Times New Roman"/>
                <w:sz w:val="24"/>
              </w:rPr>
              <w:t>49</w:t>
            </w:r>
            <w:r>
              <w:rPr>
                <w:rFonts w:ascii="Times New Roman" w:hAnsi="Times New Roman"/>
                <w:sz w:val="24"/>
              </w:rPr>
              <w:t>,</w:t>
            </w:r>
            <w:r w:rsidR="00811AE5">
              <w:rPr>
                <w:rFonts w:ascii="Times New Roman" w:hAnsi="Times New Roman"/>
                <w:sz w:val="24"/>
              </w:rPr>
              <w:t>8</w:t>
            </w:r>
            <w:r>
              <w:rPr>
                <w:rFonts w:ascii="Times New Roman" w:hAnsi="Times New Roman"/>
                <w:sz w:val="24"/>
              </w:rPr>
              <w:t>00.00</w:t>
            </w:r>
            <w:r>
              <w:rPr>
                <w:rFonts w:ascii="Times New Roman" w:hAnsi="Times New Roman"/>
                <w:sz w:val="24"/>
              </w:rPr>
              <w:t>元整</w:t>
            </w:r>
            <w:r>
              <w:rPr>
                <w:rFonts w:ascii="Times New Roman" w:hAnsi="Times New Roman" w:hint="default"/>
                <w:sz w:val="24"/>
                <w:szCs w:val="24"/>
              </w:rPr>
              <w:t>。</w:t>
            </w:r>
          </w:p>
          <w:p w:rsidR="00891092" w:rsidRDefault="008E39DC">
            <w:pPr>
              <w:jc w:val="left"/>
              <w:rPr>
                <w:sz w:val="24"/>
              </w:rPr>
            </w:pPr>
            <w:r>
              <w:rPr>
                <w:sz w:val="24"/>
              </w:rPr>
              <w:t>投标保证金收受人信息：</w:t>
            </w:r>
          </w:p>
          <w:p w:rsidR="00891092" w:rsidRDefault="008E39DC">
            <w:pPr>
              <w:jc w:val="left"/>
              <w:rPr>
                <w:rFonts w:cs="宋体"/>
                <w:sz w:val="24"/>
              </w:rPr>
            </w:pPr>
            <w:r>
              <w:rPr>
                <w:rFonts w:cs="宋体" w:hint="eastAsia"/>
                <w:sz w:val="24"/>
              </w:rPr>
              <w:t>开户名（全称）：北京宏信天诚国际招标有限公司</w:t>
            </w:r>
          </w:p>
          <w:p w:rsidR="00891092" w:rsidRDefault="008E39DC">
            <w:pPr>
              <w:jc w:val="left"/>
              <w:rPr>
                <w:rFonts w:cs="宋体"/>
                <w:sz w:val="24"/>
              </w:rPr>
            </w:pPr>
            <w:r>
              <w:rPr>
                <w:rFonts w:cs="宋体" w:hint="eastAsia"/>
                <w:sz w:val="24"/>
              </w:rPr>
              <w:t>开户银行：北京银行股份有限公司清华园支行</w:t>
            </w:r>
          </w:p>
          <w:p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1092" w:rsidRDefault="00891092">
            <w:pPr>
              <w:jc w:val="center"/>
              <w:rPr>
                <w:sz w:val="24"/>
              </w:rPr>
            </w:pPr>
          </w:p>
        </w:tc>
        <w:tc>
          <w:tcPr>
            <w:tcW w:w="7540" w:type="dxa"/>
            <w:vAlign w:val="center"/>
          </w:tcPr>
          <w:p w:rsidR="00891092" w:rsidRDefault="008E39DC">
            <w:pPr>
              <w:jc w:val="left"/>
              <w:rPr>
                <w:sz w:val="24"/>
              </w:rPr>
            </w:pPr>
            <w:r>
              <w:rPr>
                <w:sz w:val="24"/>
              </w:rPr>
              <w:t>投标保证金可以不予退还的其他情形：</w:t>
            </w:r>
          </w:p>
          <w:p w:rsidR="00891092" w:rsidRDefault="008E39DC">
            <w:pPr>
              <w:jc w:val="left"/>
              <w:rPr>
                <w:sz w:val="24"/>
              </w:rPr>
            </w:pPr>
            <w:r>
              <w:rPr>
                <w:sz w:val="24"/>
              </w:rPr>
              <w:t>□</w:t>
            </w:r>
            <w:r>
              <w:rPr>
                <w:sz w:val="24"/>
              </w:rPr>
              <w:t>无</w:t>
            </w:r>
          </w:p>
          <w:p w:rsidR="00891092" w:rsidRDefault="008E39DC">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891092" w:rsidRDefault="008E39DC">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1092" w:rsidRDefault="008E39DC">
            <w:pPr>
              <w:jc w:val="center"/>
              <w:rPr>
                <w:sz w:val="24"/>
              </w:rPr>
            </w:pPr>
            <w:r>
              <w:rPr>
                <w:sz w:val="24"/>
              </w:rPr>
              <w:t>投标有效期</w:t>
            </w:r>
          </w:p>
        </w:tc>
        <w:tc>
          <w:tcPr>
            <w:tcW w:w="7540" w:type="dxa"/>
            <w:vAlign w:val="center"/>
          </w:tcPr>
          <w:p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1092" w:rsidRDefault="008E39DC">
            <w:pPr>
              <w:jc w:val="center"/>
              <w:rPr>
                <w:sz w:val="24"/>
              </w:rPr>
            </w:pPr>
            <w:r>
              <w:rPr>
                <w:sz w:val="24"/>
              </w:rPr>
              <w:t>解密时间</w:t>
            </w:r>
          </w:p>
        </w:tc>
        <w:tc>
          <w:tcPr>
            <w:tcW w:w="7540" w:type="dxa"/>
            <w:vAlign w:val="center"/>
          </w:tcPr>
          <w:p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1092" w:rsidRDefault="008E39DC">
            <w:pPr>
              <w:jc w:val="center"/>
              <w:rPr>
                <w:sz w:val="24"/>
              </w:rPr>
            </w:pPr>
            <w:r>
              <w:rPr>
                <w:sz w:val="24"/>
              </w:rPr>
              <w:t>确定中标人</w:t>
            </w:r>
          </w:p>
        </w:tc>
        <w:tc>
          <w:tcPr>
            <w:tcW w:w="7540" w:type="dxa"/>
            <w:vAlign w:val="center"/>
          </w:tcPr>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891092" w:rsidRDefault="008E39DC">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891092" w:rsidRDefault="008E39DC">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891092" w:rsidRDefault="008E39DC">
            <w:pPr>
              <w:jc w:val="left"/>
              <w:rPr>
                <w:sz w:val="24"/>
                <w:u w:val="single"/>
              </w:rPr>
            </w:pPr>
            <w:r>
              <w:rPr>
                <w:rFonts w:cs="宋体" w:hint="eastAsia"/>
                <w:b/>
                <w:szCs w:val="21"/>
              </w:rPr>
              <w:t>■</w:t>
            </w:r>
            <w:r>
              <w:rPr>
                <w:sz w:val="24"/>
              </w:rPr>
              <w:t>随机抽取</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91092" w:rsidRDefault="008E39DC">
            <w:pPr>
              <w:jc w:val="center"/>
              <w:rPr>
                <w:sz w:val="24"/>
              </w:rPr>
            </w:pPr>
            <w:r>
              <w:rPr>
                <w:sz w:val="24"/>
              </w:rPr>
              <w:t>分包</w:t>
            </w:r>
          </w:p>
        </w:tc>
        <w:tc>
          <w:tcPr>
            <w:tcW w:w="7540" w:type="dxa"/>
            <w:vAlign w:val="center"/>
          </w:tcPr>
          <w:p w:rsidR="00891092" w:rsidRDefault="008E39DC">
            <w:pPr>
              <w:jc w:val="left"/>
              <w:rPr>
                <w:sz w:val="24"/>
              </w:rPr>
            </w:pPr>
            <w:r>
              <w:rPr>
                <w:sz w:val="24"/>
              </w:rPr>
              <w:t>本项目的非主体、非关键性工作是否允许分包：</w:t>
            </w:r>
          </w:p>
          <w:p w:rsidR="00891092" w:rsidRDefault="008E39DC">
            <w:pPr>
              <w:jc w:val="left"/>
              <w:rPr>
                <w:sz w:val="24"/>
              </w:rPr>
            </w:pPr>
            <w:r>
              <w:rPr>
                <w:rFonts w:cs="宋体" w:hint="eastAsia"/>
                <w:b/>
                <w:szCs w:val="21"/>
              </w:rPr>
              <w:t>■</w:t>
            </w:r>
            <w:r>
              <w:rPr>
                <w:sz w:val="24"/>
              </w:rPr>
              <w:t>不允许</w:t>
            </w:r>
          </w:p>
          <w:p w:rsidR="00891092" w:rsidRDefault="008E39DC">
            <w:pPr>
              <w:jc w:val="left"/>
              <w:rPr>
                <w:sz w:val="24"/>
              </w:rPr>
            </w:pPr>
            <w:r>
              <w:rPr>
                <w:sz w:val="24"/>
              </w:rPr>
              <w:t>□</w:t>
            </w:r>
            <w:r>
              <w:rPr>
                <w:sz w:val="24"/>
              </w:rPr>
              <w:t>允许，具体要求：</w:t>
            </w:r>
          </w:p>
          <w:p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1092" w:rsidRDefault="008E39DC">
            <w:pPr>
              <w:jc w:val="center"/>
              <w:rPr>
                <w:sz w:val="24"/>
              </w:rPr>
            </w:pPr>
            <w:r>
              <w:rPr>
                <w:sz w:val="24"/>
              </w:rPr>
              <w:t>政采贷</w:t>
            </w:r>
          </w:p>
        </w:tc>
        <w:tc>
          <w:tcPr>
            <w:tcW w:w="7540" w:type="dxa"/>
            <w:vAlign w:val="center"/>
          </w:tcPr>
          <w:p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91092" w:rsidRDefault="008E39DC">
            <w:pPr>
              <w:jc w:val="center"/>
              <w:rPr>
                <w:sz w:val="24"/>
              </w:rPr>
            </w:pPr>
            <w:r>
              <w:rPr>
                <w:sz w:val="24"/>
              </w:rPr>
              <w:t>询问</w:t>
            </w:r>
          </w:p>
        </w:tc>
        <w:tc>
          <w:tcPr>
            <w:tcW w:w="7540" w:type="dxa"/>
            <w:vAlign w:val="center"/>
          </w:tcPr>
          <w:p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1092" w:rsidRDefault="008E39DC">
            <w:pPr>
              <w:jc w:val="center"/>
              <w:rPr>
                <w:sz w:val="24"/>
              </w:rPr>
            </w:pPr>
            <w:r>
              <w:rPr>
                <w:sz w:val="24"/>
              </w:rPr>
              <w:t>联系方式</w:t>
            </w:r>
          </w:p>
        </w:tc>
        <w:tc>
          <w:tcPr>
            <w:tcW w:w="7540" w:type="dxa"/>
            <w:vAlign w:val="center"/>
          </w:tcPr>
          <w:p w:rsidR="00891092" w:rsidRDefault="008E39DC">
            <w:pPr>
              <w:jc w:val="left"/>
              <w:rPr>
                <w:sz w:val="24"/>
              </w:rPr>
            </w:pPr>
            <w:r>
              <w:rPr>
                <w:sz w:val="24"/>
              </w:rPr>
              <w:t>接收询问和质疑的联系方式</w:t>
            </w:r>
          </w:p>
          <w:p w:rsidR="00891092" w:rsidRDefault="008E39DC">
            <w:pPr>
              <w:jc w:val="left"/>
              <w:rPr>
                <w:sz w:val="24"/>
              </w:rPr>
            </w:pPr>
            <w:r>
              <w:rPr>
                <w:sz w:val="24"/>
              </w:rPr>
              <w:t>联系部门：</w:t>
            </w:r>
            <w:r>
              <w:rPr>
                <w:rFonts w:hint="eastAsia"/>
                <w:sz w:val="24"/>
              </w:rPr>
              <w:t>综合法务部</w:t>
            </w:r>
            <w:r>
              <w:rPr>
                <w:sz w:val="24"/>
              </w:rPr>
              <w:t>；</w:t>
            </w:r>
          </w:p>
          <w:p w:rsidR="00891092" w:rsidRDefault="008E39DC">
            <w:pPr>
              <w:jc w:val="left"/>
              <w:rPr>
                <w:sz w:val="24"/>
              </w:rPr>
            </w:pPr>
            <w:r>
              <w:rPr>
                <w:sz w:val="24"/>
              </w:rPr>
              <w:t>联系电话：</w:t>
            </w:r>
            <w:r>
              <w:rPr>
                <w:sz w:val="24"/>
              </w:rPr>
              <w:t>010-63974645</w:t>
            </w:r>
            <w:r>
              <w:rPr>
                <w:sz w:val="24"/>
              </w:rPr>
              <w:t>；</w:t>
            </w:r>
          </w:p>
          <w:p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1092" w:rsidRDefault="008E39DC">
            <w:pPr>
              <w:jc w:val="left"/>
              <w:rPr>
                <w:sz w:val="24"/>
              </w:rPr>
            </w:pPr>
            <w:r>
              <w:rPr>
                <w:sz w:val="24"/>
              </w:rPr>
              <w:t>收费对象：</w:t>
            </w:r>
          </w:p>
          <w:p w:rsidR="00891092" w:rsidRDefault="008E39DC">
            <w:pPr>
              <w:jc w:val="left"/>
              <w:rPr>
                <w:sz w:val="24"/>
              </w:rPr>
            </w:pPr>
            <w:r>
              <w:rPr>
                <w:sz w:val="24"/>
              </w:rPr>
              <w:t>□</w:t>
            </w:r>
            <w:r>
              <w:rPr>
                <w:sz w:val="24"/>
              </w:rPr>
              <w:t>采购人</w:t>
            </w:r>
          </w:p>
          <w:p w:rsidR="00891092" w:rsidRDefault="008E39DC">
            <w:pPr>
              <w:jc w:val="left"/>
              <w:rPr>
                <w:sz w:val="24"/>
              </w:rPr>
            </w:pPr>
            <w:r>
              <w:rPr>
                <w:rFonts w:cs="宋体" w:hint="eastAsia"/>
                <w:b/>
                <w:szCs w:val="21"/>
              </w:rPr>
              <w:t>■</w:t>
            </w:r>
            <w:r>
              <w:rPr>
                <w:sz w:val="24"/>
              </w:rPr>
              <w:t>中标人</w:t>
            </w:r>
          </w:p>
          <w:p w:rsidR="00891092" w:rsidRDefault="008E39DC">
            <w:pPr>
              <w:jc w:val="left"/>
              <w:rPr>
                <w:sz w:val="24"/>
              </w:rPr>
            </w:pPr>
            <w:r>
              <w:rPr>
                <w:sz w:val="24"/>
              </w:rPr>
              <w:t>收费标准：</w:t>
            </w:r>
            <w:r>
              <w:rPr>
                <w:rFonts w:hint="eastAsia"/>
                <w:sz w:val="24"/>
              </w:rPr>
              <w:t>按以下标准执行</w:t>
            </w:r>
            <w:r>
              <w:rPr>
                <w:sz w:val="24"/>
              </w:rPr>
              <w:t>；</w:t>
            </w:r>
          </w:p>
          <w:p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rsidR="00891092" w:rsidRDefault="008E39DC">
                  <w:pPr>
                    <w:tabs>
                      <w:tab w:val="left" w:pos="8640"/>
                    </w:tabs>
                    <w:jc w:val="center"/>
                    <w:rPr>
                      <w:rFonts w:cs="宋体"/>
                      <w:szCs w:val="21"/>
                    </w:rPr>
                  </w:pPr>
                  <w:r>
                    <w:rPr>
                      <w:rFonts w:cs="宋体" w:hint="eastAsia"/>
                      <w:szCs w:val="21"/>
                    </w:rPr>
                    <w:t>费率</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100-500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500-1000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rsidR="00891092" w:rsidRDefault="00891092">
            <w:pPr>
              <w:jc w:val="left"/>
              <w:rPr>
                <w:sz w:val="24"/>
              </w:rPr>
            </w:pPr>
          </w:p>
        </w:tc>
      </w:tr>
    </w:tbl>
    <w:p w:rsidR="00891092" w:rsidRDefault="00891092">
      <w:pPr>
        <w:tabs>
          <w:tab w:val="left" w:pos="5580"/>
        </w:tabs>
        <w:adjustRightInd w:val="0"/>
        <w:spacing w:line="360" w:lineRule="auto"/>
        <w:jc w:val="distribute"/>
        <w:rPr>
          <w:sz w:val="24"/>
        </w:rPr>
        <w:sectPr w:rsidR="00891092">
          <w:footerReference w:type="default" r:id="rId12"/>
          <w:headerReference w:type="first" r:id="rId13"/>
          <w:type w:val="nextColumn"/>
          <w:pgSz w:w="11907" w:h="16840"/>
          <w:pgMar w:top="1418" w:right="1134" w:bottom="1418" w:left="1701" w:header="851" w:footer="851" w:gutter="0"/>
          <w:pgNumType w:start="0"/>
          <w:cols w:space="720"/>
          <w:titlePg/>
          <w:docGrid w:linePitch="462"/>
        </w:sectPr>
      </w:pPr>
    </w:p>
    <w:p w:rsidR="00891092" w:rsidRDefault="008E39DC" w:rsidP="00F209B6">
      <w:pPr>
        <w:spacing w:beforeLines="100" w:afterLines="10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91092" w:rsidRDefault="008E39DC">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891092" w:rsidRDefault="008E39DC">
      <w:pPr>
        <w:numPr>
          <w:ilvl w:val="2"/>
          <w:numId w:val="9"/>
        </w:numPr>
        <w:snapToGrid w:val="0"/>
        <w:spacing w:line="360" w:lineRule="auto"/>
        <w:rPr>
          <w:sz w:val="24"/>
        </w:rPr>
      </w:pPr>
      <w:r>
        <w:rPr>
          <w:sz w:val="24"/>
        </w:rPr>
        <w:t>中小企业定义：</w:t>
      </w: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1092" w:rsidRDefault="008E39DC">
      <w:pPr>
        <w:numPr>
          <w:ilvl w:val="2"/>
          <w:numId w:val="9"/>
        </w:numPr>
        <w:snapToGrid w:val="0"/>
        <w:spacing w:line="360" w:lineRule="auto"/>
        <w:rPr>
          <w:sz w:val="24"/>
        </w:rPr>
      </w:pPr>
      <w:r>
        <w:rPr>
          <w:sz w:val="24"/>
        </w:rPr>
        <w:t>本项目是否专门面向中小企业预留采购份额见第一章《投标邀请》。</w:t>
      </w:r>
    </w:p>
    <w:p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1092" w:rsidRDefault="008E39DC">
      <w:pPr>
        <w:numPr>
          <w:ilvl w:val="2"/>
          <w:numId w:val="9"/>
        </w:numPr>
        <w:tabs>
          <w:tab w:val="left" w:pos="2014"/>
        </w:tabs>
        <w:snapToGrid w:val="0"/>
        <w:spacing w:line="360" w:lineRule="auto"/>
        <w:rPr>
          <w:sz w:val="24"/>
        </w:rPr>
      </w:pPr>
      <w:r>
        <w:rPr>
          <w:sz w:val="24"/>
        </w:rPr>
        <w:t>为全面推进本市挥发性有机物（</w:t>
      </w:r>
      <w:proofErr w:type="spellStart"/>
      <w:r>
        <w:rPr>
          <w:sz w:val="24"/>
        </w:rPr>
        <w:t>VOCs</w:t>
      </w:r>
      <w:proofErr w:type="spellEnd"/>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1092" w:rsidRDefault="00891092">
      <w:pPr>
        <w:tabs>
          <w:tab w:val="left" w:pos="1080"/>
        </w:tabs>
        <w:snapToGrid w:val="0"/>
        <w:spacing w:line="360" w:lineRule="auto"/>
        <w:ind w:left="1080"/>
        <w:rPr>
          <w:sz w:val="28"/>
        </w:rPr>
      </w:pPr>
      <w:bookmarkStart w:id="166" w:name="_1.8_计量单位"/>
      <w:bookmarkEnd w:id="166"/>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1092" w:rsidRDefault="008E39DC">
      <w:pPr>
        <w:numPr>
          <w:ilvl w:val="2"/>
          <w:numId w:val="9"/>
        </w:numPr>
        <w:snapToGrid w:val="0"/>
        <w:spacing w:line="360" w:lineRule="auto"/>
        <w:rPr>
          <w:sz w:val="24"/>
        </w:rPr>
      </w:pPr>
      <w:r>
        <w:rPr>
          <w:sz w:val="24"/>
        </w:rPr>
        <w:t>按照招标文件要求完成本项目的全部相关费用。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1092" w:rsidRDefault="008E39DC">
      <w:pPr>
        <w:numPr>
          <w:ilvl w:val="2"/>
          <w:numId w:val="9"/>
        </w:numPr>
        <w:snapToGrid w:val="0"/>
        <w:spacing w:line="360" w:lineRule="auto"/>
        <w:rPr>
          <w:sz w:val="24"/>
        </w:rPr>
      </w:pPr>
      <w:r>
        <w:rPr>
          <w:sz w:val="24"/>
        </w:rPr>
        <w:t>投标有效期内投标人撤销投标文件的；</w:t>
      </w:r>
    </w:p>
    <w:p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1092" w:rsidRDefault="00891092">
      <w:pPr>
        <w:tabs>
          <w:tab w:val="left" w:pos="900"/>
          <w:tab w:val="left" w:pos="1080"/>
        </w:tabs>
        <w:snapToGrid w:val="0"/>
        <w:spacing w:line="360" w:lineRule="auto"/>
        <w:ind w:left="357"/>
      </w:pPr>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1092" w:rsidRDefault="00891092">
      <w:pPr>
        <w:spacing w:line="360" w:lineRule="auto"/>
        <w:rPr>
          <w:sz w:val="24"/>
        </w:rPr>
      </w:pPr>
    </w:p>
    <w:p w:rsidR="00891092" w:rsidRDefault="008E39DC">
      <w:pPr>
        <w:pStyle w:val="21"/>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891092" w:rsidRDefault="00891092">
      <w:pPr>
        <w:tabs>
          <w:tab w:val="left" w:pos="360"/>
          <w:tab w:val="left" w:pos="1080"/>
        </w:tabs>
        <w:snapToGrid w:val="0"/>
        <w:spacing w:line="360" w:lineRule="auto"/>
        <w:ind w:left="1080"/>
        <w:rPr>
          <w:sz w:val="24"/>
        </w:rPr>
      </w:pPr>
    </w:p>
    <w:p w:rsidR="00891092" w:rsidRDefault="008E39DC">
      <w:pPr>
        <w:pStyle w:val="21"/>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rsidR="00891092" w:rsidRDefault="008E39DC">
      <w:pPr>
        <w:numPr>
          <w:ilvl w:val="2"/>
          <w:numId w:val="9"/>
        </w:numPr>
        <w:snapToGrid w:val="0"/>
        <w:spacing w:line="360" w:lineRule="auto"/>
        <w:rPr>
          <w:sz w:val="24"/>
        </w:rPr>
      </w:pPr>
      <w:r>
        <w:rPr>
          <w:sz w:val="24"/>
        </w:rPr>
        <w:t>出现影响采购公正的违法、违规行为的；</w:t>
      </w:r>
    </w:p>
    <w:p w:rsidR="00891092" w:rsidRDefault="008E39DC">
      <w:pPr>
        <w:numPr>
          <w:ilvl w:val="2"/>
          <w:numId w:val="9"/>
        </w:numPr>
        <w:snapToGrid w:val="0"/>
        <w:spacing w:line="360" w:lineRule="auto"/>
        <w:rPr>
          <w:sz w:val="24"/>
        </w:rPr>
      </w:pPr>
      <w:r>
        <w:rPr>
          <w:sz w:val="24"/>
        </w:rPr>
        <w:t>投标人的报价均超过了采购预算，采购人不能支付的；</w:t>
      </w:r>
    </w:p>
    <w:p w:rsidR="00891092" w:rsidRDefault="008E39DC">
      <w:pPr>
        <w:numPr>
          <w:ilvl w:val="2"/>
          <w:numId w:val="9"/>
        </w:numPr>
        <w:snapToGrid w:val="0"/>
        <w:spacing w:line="360" w:lineRule="auto"/>
        <w:rPr>
          <w:sz w:val="24"/>
        </w:rPr>
      </w:pPr>
      <w:r>
        <w:rPr>
          <w:sz w:val="24"/>
        </w:rPr>
        <w:t>因重大变故，采购任务取消的。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1092" w:rsidRDefault="00891092">
      <w:pPr>
        <w:tabs>
          <w:tab w:val="left" w:pos="360"/>
          <w:tab w:val="left" w:pos="1080"/>
        </w:tabs>
        <w:snapToGrid w:val="0"/>
        <w:spacing w:line="360" w:lineRule="auto"/>
        <w:ind w:left="360"/>
        <w:rPr>
          <w:sz w:val="24"/>
        </w:rPr>
      </w:pPr>
    </w:p>
    <w:p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1092" w:rsidRDefault="00891092">
      <w:pPr>
        <w:widowControl/>
        <w:jc w:val="left"/>
        <w:rPr>
          <w:sz w:val="24"/>
        </w:rPr>
      </w:pPr>
    </w:p>
    <w:p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891092">
        <w:trPr>
          <w:cantSplit/>
          <w:trHeight w:val="468"/>
          <w:tblHeader/>
        </w:trPr>
        <w:tc>
          <w:tcPr>
            <w:tcW w:w="455" w:type="pct"/>
            <w:vAlign w:val="center"/>
          </w:tcPr>
          <w:p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891092" w:rsidRDefault="008E39DC">
            <w:pPr>
              <w:tabs>
                <w:tab w:val="left" w:pos="1080"/>
              </w:tabs>
              <w:snapToGrid w:val="0"/>
              <w:jc w:val="center"/>
              <w:rPr>
                <w:b/>
                <w:sz w:val="24"/>
              </w:rPr>
            </w:pPr>
            <w:r>
              <w:rPr>
                <w:b/>
                <w:sz w:val="24"/>
              </w:rPr>
              <w:t>审查因素</w:t>
            </w:r>
          </w:p>
        </w:tc>
        <w:tc>
          <w:tcPr>
            <w:tcW w:w="2596" w:type="pct"/>
            <w:vAlign w:val="center"/>
          </w:tcPr>
          <w:p w:rsidR="00891092" w:rsidRDefault="008E39DC">
            <w:pPr>
              <w:tabs>
                <w:tab w:val="left" w:pos="1080"/>
              </w:tabs>
              <w:snapToGrid w:val="0"/>
              <w:jc w:val="center"/>
              <w:rPr>
                <w:b/>
                <w:sz w:val="24"/>
              </w:rPr>
            </w:pPr>
            <w:r>
              <w:rPr>
                <w:b/>
                <w:sz w:val="24"/>
              </w:rPr>
              <w:t>审查内容</w:t>
            </w:r>
          </w:p>
        </w:tc>
        <w:tc>
          <w:tcPr>
            <w:tcW w:w="882" w:type="pct"/>
            <w:vAlign w:val="center"/>
          </w:tcPr>
          <w:p w:rsidR="00891092" w:rsidRDefault="008E39DC">
            <w:pPr>
              <w:tabs>
                <w:tab w:val="left" w:pos="1080"/>
              </w:tabs>
              <w:snapToGrid w:val="0"/>
              <w:jc w:val="center"/>
              <w:rPr>
                <w:b/>
                <w:sz w:val="24"/>
              </w:rPr>
            </w:pPr>
            <w:r>
              <w:rPr>
                <w:b/>
                <w:sz w:val="24"/>
              </w:rPr>
              <w:t>格式要求</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w:t>
            </w:r>
          </w:p>
        </w:tc>
        <w:tc>
          <w:tcPr>
            <w:tcW w:w="1067" w:type="pct"/>
            <w:vAlign w:val="center"/>
          </w:tcPr>
          <w:p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rsidR="00891092" w:rsidRDefault="008E39DC">
            <w:pPr>
              <w:tabs>
                <w:tab w:val="left" w:pos="1080"/>
              </w:tabs>
              <w:snapToGrid w:val="0"/>
              <w:rPr>
                <w:sz w:val="24"/>
              </w:rPr>
            </w:pPr>
            <w:r>
              <w:rPr>
                <w:sz w:val="24"/>
              </w:rPr>
              <w:t>具体规定见第一章《投标邀请》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1-1</w:t>
            </w:r>
          </w:p>
        </w:tc>
        <w:tc>
          <w:tcPr>
            <w:tcW w:w="1067" w:type="pct"/>
            <w:vAlign w:val="center"/>
          </w:tcPr>
          <w:p w:rsidR="00891092" w:rsidRDefault="008E39DC">
            <w:pPr>
              <w:tabs>
                <w:tab w:val="left" w:pos="1080"/>
              </w:tabs>
              <w:snapToGrid w:val="0"/>
              <w:rPr>
                <w:sz w:val="24"/>
              </w:rPr>
            </w:pPr>
            <w:r>
              <w:rPr>
                <w:sz w:val="24"/>
              </w:rPr>
              <w:t>营业执照等证明文件</w:t>
            </w:r>
          </w:p>
        </w:tc>
        <w:tc>
          <w:tcPr>
            <w:tcW w:w="2596" w:type="pct"/>
            <w:vAlign w:val="center"/>
          </w:tcPr>
          <w:p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1092" w:rsidRDefault="008E39DC">
            <w:pPr>
              <w:tabs>
                <w:tab w:val="left" w:pos="1080"/>
              </w:tabs>
              <w:snapToGrid w:val="0"/>
              <w:rPr>
                <w:sz w:val="24"/>
              </w:rPr>
            </w:pPr>
            <w:r>
              <w:rPr>
                <w:sz w:val="24"/>
              </w:rPr>
              <w:t>投标人是自然人的，应提供有效的自然人身份证明。</w:t>
            </w:r>
          </w:p>
          <w:p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1-2</w:t>
            </w:r>
          </w:p>
        </w:tc>
        <w:tc>
          <w:tcPr>
            <w:tcW w:w="1067" w:type="pct"/>
            <w:vAlign w:val="center"/>
          </w:tcPr>
          <w:p w:rsidR="00891092" w:rsidRDefault="008E39DC">
            <w:pPr>
              <w:tabs>
                <w:tab w:val="left" w:pos="1080"/>
              </w:tabs>
              <w:snapToGrid w:val="0"/>
              <w:rPr>
                <w:sz w:val="24"/>
              </w:rPr>
            </w:pPr>
            <w:r>
              <w:rPr>
                <w:sz w:val="24"/>
              </w:rPr>
              <w:t>投标人资格声明书</w:t>
            </w:r>
          </w:p>
        </w:tc>
        <w:tc>
          <w:tcPr>
            <w:tcW w:w="2596" w:type="pct"/>
            <w:vAlign w:val="center"/>
          </w:tcPr>
          <w:p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1-3</w:t>
            </w:r>
          </w:p>
        </w:tc>
        <w:tc>
          <w:tcPr>
            <w:tcW w:w="1067" w:type="pct"/>
            <w:vAlign w:val="center"/>
          </w:tcPr>
          <w:p w:rsidR="00891092" w:rsidRDefault="008E39DC">
            <w:pPr>
              <w:tabs>
                <w:tab w:val="left" w:pos="1080"/>
              </w:tabs>
              <w:snapToGrid w:val="0"/>
              <w:rPr>
                <w:sz w:val="24"/>
              </w:rPr>
            </w:pPr>
            <w:r>
              <w:rPr>
                <w:sz w:val="24"/>
              </w:rPr>
              <w:t>投标人信用记录</w:t>
            </w:r>
          </w:p>
        </w:tc>
        <w:tc>
          <w:tcPr>
            <w:tcW w:w="2596" w:type="pct"/>
            <w:vAlign w:val="center"/>
          </w:tcPr>
          <w:p w:rsidR="00891092" w:rsidRDefault="008E39DC">
            <w:pPr>
              <w:tabs>
                <w:tab w:val="left" w:pos="1080"/>
              </w:tabs>
              <w:snapToGrid w:val="0"/>
              <w:rPr>
                <w:sz w:val="24"/>
              </w:rPr>
            </w:pPr>
            <w:r>
              <w:rPr>
                <w:sz w:val="24"/>
              </w:rPr>
              <w:t>查询渠道：信用中国网站和中国政府采购网（</w:t>
            </w:r>
            <w:proofErr w:type="spellStart"/>
            <w:r>
              <w:t>www.creditchina.gov.cn</w:t>
            </w:r>
            <w:proofErr w:type="spellEnd"/>
            <w:r>
              <w:rPr>
                <w:sz w:val="24"/>
              </w:rPr>
              <w:t>、</w:t>
            </w:r>
            <w:proofErr w:type="spellStart"/>
            <w:r>
              <w:t>www.ccgp.gov.cn</w:t>
            </w:r>
            <w:proofErr w:type="spellEnd"/>
            <w:r>
              <w:rPr>
                <w:sz w:val="24"/>
              </w:rPr>
              <w:t>）；</w:t>
            </w:r>
          </w:p>
          <w:p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91092" w:rsidRDefault="008E39DC">
            <w:pPr>
              <w:tabs>
                <w:tab w:val="left" w:pos="1080"/>
              </w:tabs>
              <w:snapToGrid w:val="0"/>
              <w:rPr>
                <w:sz w:val="24"/>
              </w:rPr>
            </w:pPr>
            <w:r>
              <w:rPr>
                <w:sz w:val="24"/>
              </w:rPr>
              <w:t>无须投标人提供，由采购人或采购代理机构查询。</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1-4</w:t>
            </w:r>
          </w:p>
        </w:tc>
        <w:tc>
          <w:tcPr>
            <w:tcW w:w="1067" w:type="pct"/>
            <w:vAlign w:val="center"/>
          </w:tcPr>
          <w:p w:rsidR="00891092" w:rsidRDefault="008E39DC">
            <w:pPr>
              <w:tabs>
                <w:tab w:val="left" w:pos="1080"/>
              </w:tabs>
              <w:snapToGrid w:val="0"/>
              <w:rPr>
                <w:sz w:val="24"/>
              </w:rPr>
            </w:pPr>
            <w:r>
              <w:rPr>
                <w:sz w:val="24"/>
              </w:rPr>
              <w:t>法律、行政法规规定的其他条件</w:t>
            </w:r>
          </w:p>
        </w:tc>
        <w:tc>
          <w:tcPr>
            <w:tcW w:w="2596" w:type="pct"/>
            <w:vAlign w:val="center"/>
          </w:tcPr>
          <w:p w:rsidR="00891092" w:rsidRDefault="008E39DC">
            <w:pPr>
              <w:tabs>
                <w:tab w:val="left" w:pos="1080"/>
              </w:tabs>
              <w:snapToGrid w:val="0"/>
              <w:rPr>
                <w:sz w:val="24"/>
              </w:rPr>
            </w:pPr>
            <w:r>
              <w:rPr>
                <w:sz w:val="24"/>
              </w:rPr>
              <w:t>法律、行政法规规定的其他条件</w:t>
            </w:r>
          </w:p>
        </w:tc>
        <w:tc>
          <w:tcPr>
            <w:tcW w:w="882" w:type="pct"/>
            <w:vAlign w:val="center"/>
          </w:tcPr>
          <w:p w:rsidR="00891092" w:rsidRDefault="008E39DC">
            <w:pPr>
              <w:tabs>
                <w:tab w:val="left" w:pos="1080"/>
              </w:tabs>
              <w:snapToGrid w:val="0"/>
              <w:jc w:val="center"/>
              <w:rPr>
                <w:sz w:val="24"/>
              </w:rPr>
            </w:pPr>
            <w:r>
              <w:rPr>
                <w:sz w:val="24"/>
              </w:rPr>
              <w:t>/</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w:t>
            </w:r>
          </w:p>
        </w:tc>
        <w:tc>
          <w:tcPr>
            <w:tcW w:w="1067" w:type="pct"/>
            <w:vAlign w:val="center"/>
          </w:tcPr>
          <w:p w:rsidR="00891092" w:rsidRDefault="008E39DC">
            <w:pPr>
              <w:tabs>
                <w:tab w:val="left" w:pos="1080"/>
              </w:tabs>
              <w:snapToGrid w:val="0"/>
              <w:rPr>
                <w:sz w:val="24"/>
              </w:rPr>
            </w:pPr>
            <w:r>
              <w:rPr>
                <w:sz w:val="24"/>
              </w:rPr>
              <w:t>落实政府采购政策需满足的资格要求</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w:t>
            </w:r>
          </w:p>
        </w:tc>
        <w:tc>
          <w:tcPr>
            <w:tcW w:w="1067" w:type="pct"/>
            <w:vAlign w:val="center"/>
          </w:tcPr>
          <w:p w:rsidR="00891092" w:rsidRDefault="008E39DC">
            <w:pPr>
              <w:tabs>
                <w:tab w:val="left" w:pos="1080"/>
              </w:tabs>
              <w:snapToGrid w:val="0"/>
              <w:rPr>
                <w:sz w:val="24"/>
              </w:rPr>
            </w:pPr>
            <w:r>
              <w:rPr>
                <w:sz w:val="24"/>
              </w:rPr>
              <w:t>中小企业政策证明文件</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2-1-1</w:t>
            </w:r>
          </w:p>
        </w:tc>
        <w:tc>
          <w:tcPr>
            <w:tcW w:w="1067" w:type="pct"/>
            <w:vAlign w:val="center"/>
          </w:tcPr>
          <w:p w:rsidR="00891092" w:rsidRDefault="008E39DC">
            <w:pPr>
              <w:tabs>
                <w:tab w:val="left" w:pos="1080"/>
              </w:tabs>
              <w:snapToGrid w:val="0"/>
              <w:rPr>
                <w:sz w:val="24"/>
              </w:rPr>
            </w:pPr>
            <w:r>
              <w:rPr>
                <w:sz w:val="24"/>
              </w:rPr>
              <w:t>中小企业证明文件</w:t>
            </w:r>
          </w:p>
        </w:tc>
        <w:tc>
          <w:tcPr>
            <w:tcW w:w="2596" w:type="pct"/>
            <w:vAlign w:val="center"/>
          </w:tcPr>
          <w:p w:rsidR="00891092" w:rsidRDefault="008E39DC">
            <w:pPr>
              <w:tabs>
                <w:tab w:val="left" w:pos="1080"/>
              </w:tabs>
              <w:snapToGrid w:val="0"/>
              <w:rPr>
                <w:sz w:val="24"/>
              </w:rPr>
            </w:pPr>
            <w:r>
              <w:rPr>
                <w:sz w:val="24"/>
              </w:rPr>
              <w:t>当本项目（包）涉及预留份额专门面向中小企业采购，此时建议在《资格证明文件》中提供。</w:t>
            </w:r>
          </w:p>
          <w:p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2-1-2</w:t>
            </w:r>
          </w:p>
        </w:tc>
        <w:tc>
          <w:tcPr>
            <w:tcW w:w="1067" w:type="pct"/>
            <w:vAlign w:val="center"/>
          </w:tcPr>
          <w:p w:rsidR="00891092" w:rsidRDefault="008E39DC">
            <w:pPr>
              <w:tabs>
                <w:tab w:val="left" w:pos="1080"/>
              </w:tabs>
              <w:snapToGrid w:val="0"/>
              <w:rPr>
                <w:sz w:val="24"/>
              </w:rPr>
            </w:pPr>
            <w:r>
              <w:rPr>
                <w:sz w:val="24"/>
              </w:rPr>
              <w:t>拟分包情况说明及分包意向协议</w:t>
            </w:r>
          </w:p>
        </w:tc>
        <w:tc>
          <w:tcPr>
            <w:tcW w:w="2596" w:type="pct"/>
            <w:vAlign w:val="center"/>
          </w:tcPr>
          <w:p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2-2</w:t>
            </w:r>
          </w:p>
        </w:tc>
        <w:tc>
          <w:tcPr>
            <w:tcW w:w="1067" w:type="pct"/>
            <w:vAlign w:val="center"/>
          </w:tcPr>
          <w:p w:rsidR="00891092" w:rsidRDefault="008E39DC">
            <w:pPr>
              <w:tabs>
                <w:tab w:val="left" w:pos="1080"/>
              </w:tabs>
              <w:snapToGrid w:val="0"/>
              <w:rPr>
                <w:sz w:val="24"/>
              </w:rPr>
            </w:pPr>
            <w:r>
              <w:rPr>
                <w:sz w:val="24"/>
              </w:rPr>
              <w:t>其它落实政府采购政策的资格要求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w:t>
            </w:r>
          </w:p>
        </w:tc>
        <w:tc>
          <w:tcPr>
            <w:tcW w:w="1067" w:type="pct"/>
            <w:vAlign w:val="center"/>
          </w:tcPr>
          <w:p w:rsidR="00891092" w:rsidRDefault="008E39DC">
            <w:pPr>
              <w:tabs>
                <w:tab w:val="left" w:pos="1080"/>
              </w:tabs>
              <w:snapToGrid w:val="0"/>
              <w:rPr>
                <w:sz w:val="24"/>
              </w:rPr>
            </w:pPr>
            <w:r>
              <w:rPr>
                <w:sz w:val="24"/>
              </w:rPr>
              <w:t>本项目的特定资格要求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3-1</w:t>
            </w:r>
          </w:p>
        </w:tc>
        <w:tc>
          <w:tcPr>
            <w:tcW w:w="1067" w:type="pct"/>
            <w:vAlign w:val="center"/>
          </w:tcPr>
          <w:p w:rsidR="00891092" w:rsidRDefault="008E39DC">
            <w:pPr>
              <w:tabs>
                <w:tab w:val="left" w:pos="1080"/>
              </w:tabs>
              <w:snapToGrid w:val="0"/>
              <w:rPr>
                <w:sz w:val="24"/>
              </w:rPr>
            </w:pPr>
            <w:r>
              <w:rPr>
                <w:sz w:val="24"/>
              </w:rPr>
              <w:t>本项目对于联合体的要求</w:t>
            </w:r>
          </w:p>
        </w:tc>
        <w:tc>
          <w:tcPr>
            <w:tcW w:w="2596" w:type="pct"/>
            <w:vAlign w:val="center"/>
          </w:tcPr>
          <w:p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91092" w:rsidRDefault="008E39DC">
            <w:pPr>
              <w:tabs>
                <w:tab w:val="left" w:pos="1080"/>
              </w:tabs>
              <w:snapToGrid w:val="0"/>
              <w:rPr>
                <w:sz w:val="24"/>
              </w:rPr>
            </w:pPr>
            <w:r>
              <w:rPr>
                <w:sz w:val="24"/>
              </w:rPr>
              <w:t>提供《联合协议》原件的电子件</w:t>
            </w:r>
          </w:p>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3-2</w:t>
            </w:r>
          </w:p>
        </w:tc>
        <w:tc>
          <w:tcPr>
            <w:tcW w:w="1067" w:type="pct"/>
            <w:vAlign w:val="center"/>
          </w:tcPr>
          <w:p w:rsidR="00891092" w:rsidRDefault="008E39DC">
            <w:pPr>
              <w:tabs>
                <w:tab w:val="left" w:pos="1080"/>
              </w:tabs>
              <w:snapToGrid w:val="0"/>
              <w:rPr>
                <w:sz w:val="24"/>
              </w:rPr>
            </w:pPr>
            <w:r>
              <w:rPr>
                <w:sz w:val="24"/>
              </w:rPr>
              <w:t>政府购买服务承接主体的要求</w:t>
            </w:r>
          </w:p>
        </w:tc>
        <w:tc>
          <w:tcPr>
            <w:tcW w:w="2596" w:type="pct"/>
            <w:vAlign w:val="center"/>
          </w:tcPr>
          <w:p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trPr>
          <w:cantSplit/>
          <w:trHeight w:val="460"/>
        </w:trPr>
        <w:tc>
          <w:tcPr>
            <w:tcW w:w="455" w:type="pct"/>
            <w:vAlign w:val="center"/>
          </w:tcPr>
          <w:p w:rsidR="00891092" w:rsidRDefault="008E39DC">
            <w:pPr>
              <w:tabs>
                <w:tab w:val="left" w:pos="1080"/>
              </w:tabs>
              <w:snapToGrid w:val="0"/>
              <w:jc w:val="center"/>
              <w:rPr>
                <w:sz w:val="24"/>
              </w:rPr>
            </w:pPr>
            <w:r>
              <w:rPr>
                <w:sz w:val="24"/>
              </w:rPr>
              <w:lastRenderedPageBreak/>
              <w:t>3-3</w:t>
            </w:r>
          </w:p>
        </w:tc>
        <w:tc>
          <w:tcPr>
            <w:tcW w:w="1067" w:type="pct"/>
            <w:vAlign w:val="center"/>
          </w:tcPr>
          <w:p w:rsidR="00891092" w:rsidRDefault="008E39DC">
            <w:pPr>
              <w:tabs>
                <w:tab w:val="left" w:pos="1080"/>
              </w:tabs>
              <w:snapToGrid w:val="0"/>
              <w:rPr>
                <w:sz w:val="24"/>
              </w:rPr>
            </w:pPr>
            <w:r>
              <w:rPr>
                <w:sz w:val="24"/>
              </w:rPr>
              <w:t>其他特定资格要求</w:t>
            </w:r>
          </w:p>
        </w:tc>
        <w:tc>
          <w:tcPr>
            <w:tcW w:w="2596" w:type="pct"/>
            <w:vAlign w:val="center"/>
          </w:tcPr>
          <w:p w:rsidR="00891092" w:rsidRDefault="008E39DC">
            <w:pPr>
              <w:tabs>
                <w:tab w:val="left" w:pos="1080"/>
              </w:tabs>
              <w:snapToGrid w:val="0"/>
              <w:rPr>
                <w:sz w:val="24"/>
              </w:rPr>
            </w:pPr>
            <w:r>
              <w:rPr>
                <w:color w:val="000000"/>
                <w:sz w:val="24"/>
              </w:rPr>
              <w:t>如有，见</w:t>
            </w:r>
            <w:r>
              <w:rPr>
                <w:sz w:val="24"/>
              </w:rPr>
              <w:t>第一章《投标邀请》</w:t>
            </w:r>
          </w:p>
          <w:p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4</w:t>
            </w:r>
          </w:p>
        </w:tc>
        <w:tc>
          <w:tcPr>
            <w:tcW w:w="1067" w:type="pct"/>
            <w:vAlign w:val="center"/>
          </w:tcPr>
          <w:p w:rsidR="00891092" w:rsidRDefault="008E39DC">
            <w:pPr>
              <w:tabs>
                <w:tab w:val="left" w:pos="1080"/>
              </w:tabs>
              <w:snapToGrid w:val="0"/>
              <w:rPr>
                <w:sz w:val="24"/>
              </w:rPr>
            </w:pPr>
            <w:r>
              <w:rPr>
                <w:sz w:val="24"/>
              </w:rPr>
              <w:t>投标保证金</w:t>
            </w:r>
          </w:p>
        </w:tc>
        <w:tc>
          <w:tcPr>
            <w:tcW w:w="2596" w:type="pct"/>
            <w:vAlign w:val="center"/>
          </w:tcPr>
          <w:p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5</w:t>
            </w:r>
          </w:p>
        </w:tc>
        <w:tc>
          <w:tcPr>
            <w:tcW w:w="1067" w:type="pct"/>
            <w:vAlign w:val="center"/>
          </w:tcPr>
          <w:p w:rsidR="00891092" w:rsidRDefault="008E39DC">
            <w:pPr>
              <w:tabs>
                <w:tab w:val="left" w:pos="1080"/>
              </w:tabs>
              <w:snapToGrid w:val="0"/>
              <w:rPr>
                <w:sz w:val="24"/>
              </w:rPr>
            </w:pPr>
            <w:r>
              <w:rPr>
                <w:sz w:val="24"/>
              </w:rPr>
              <w:t>获取招标文件</w:t>
            </w:r>
          </w:p>
        </w:tc>
        <w:tc>
          <w:tcPr>
            <w:tcW w:w="2596" w:type="pct"/>
            <w:vAlign w:val="center"/>
          </w:tcPr>
          <w:p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91092" w:rsidRDefault="00891092">
            <w:pPr>
              <w:tabs>
                <w:tab w:val="left" w:pos="1080"/>
              </w:tabs>
              <w:snapToGrid w:val="0"/>
              <w:rPr>
                <w:sz w:val="24"/>
              </w:rPr>
            </w:pPr>
          </w:p>
        </w:tc>
      </w:tr>
    </w:tbl>
    <w:p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891092">
        <w:trPr>
          <w:trHeight w:val="300"/>
          <w:jc w:val="center"/>
        </w:trPr>
        <w:tc>
          <w:tcPr>
            <w:tcW w:w="404" w:type="pct"/>
            <w:shd w:val="clear" w:color="auto" w:fill="auto"/>
            <w:vAlign w:val="center"/>
          </w:tcPr>
          <w:p w:rsidR="00891092" w:rsidRDefault="008E39DC">
            <w:pPr>
              <w:widowControl/>
              <w:jc w:val="center"/>
              <w:rPr>
                <w:b/>
                <w:color w:val="000000"/>
                <w:kern w:val="0"/>
                <w:sz w:val="24"/>
              </w:rPr>
            </w:pPr>
            <w:r>
              <w:rPr>
                <w:b/>
                <w:color w:val="000000"/>
                <w:kern w:val="0"/>
                <w:sz w:val="24"/>
              </w:rPr>
              <w:t>序号</w:t>
            </w:r>
          </w:p>
        </w:tc>
        <w:tc>
          <w:tcPr>
            <w:tcW w:w="975" w:type="pct"/>
            <w:shd w:val="clear" w:color="auto" w:fill="auto"/>
            <w:vAlign w:val="center"/>
          </w:tcPr>
          <w:p w:rsidR="00891092" w:rsidRDefault="008E39DC">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891092" w:rsidRDefault="008E39DC">
            <w:pPr>
              <w:widowControl/>
              <w:jc w:val="center"/>
              <w:rPr>
                <w:b/>
                <w:color w:val="000000"/>
                <w:kern w:val="0"/>
                <w:sz w:val="24"/>
              </w:rPr>
            </w:pPr>
            <w:r>
              <w:rPr>
                <w:b/>
                <w:color w:val="000000"/>
                <w:kern w:val="0"/>
                <w:sz w:val="24"/>
              </w:rPr>
              <w:t>审查内容</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授权委托书</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按招标文件要求提供授权委托书；</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2</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投标完整性</w:t>
            </w:r>
          </w:p>
        </w:tc>
        <w:tc>
          <w:tcPr>
            <w:tcW w:w="3621" w:type="pct"/>
            <w:shd w:val="clear" w:color="auto" w:fill="auto"/>
            <w:vAlign w:val="center"/>
          </w:tcPr>
          <w:p w:rsidR="00891092" w:rsidRDefault="008E39DC">
            <w:pPr>
              <w:widowControl/>
              <w:jc w:val="left"/>
              <w:rPr>
                <w:color w:val="000000"/>
                <w:kern w:val="0"/>
                <w:sz w:val="24"/>
              </w:rPr>
            </w:pPr>
            <w:r>
              <w:rPr>
                <w:sz w:val="24"/>
              </w:rPr>
              <w:t>未将一个采购包中的内容拆分投标；</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3</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投标报价</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4</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报价唯一性</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5</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投标有效期</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6</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实质性格式</w:t>
            </w:r>
          </w:p>
        </w:tc>
        <w:tc>
          <w:tcPr>
            <w:tcW w:w="3621" w:type="pct"/>
            <w:shd w:val="clear" w:color="auto" w:fill="auto"/>
            <w:vAlign w:val="center"/>
          </w:tcPr>
          <w:p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7</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8</w:t>
            </w:r>
          </w:p>
        </w:tc>
        <w:tc>
          <w:tcPr>
            <w:tcW w:w="975" w:type="pct"/>
            <w:shd w:val="clear" w:color="auto" w:fill="auto"/>
            <w:vAlign w:val="center"/>
          </w:tcPr>
          <w:p w:rsidR="00891092" w:rsidRDefault="008E39DC">
            <w:pPr>
              <w:widowControl/>
              <w:jc w:val="left"/>
              <w:rPr>
                <w:color w:val="000000"/>
                <w:kern w:val="0"/>
                <w:sz w:val="24"/>
              </w:rPr>
            </w:pPr>
            <w:r>
              <w:rPr>
                <w:sz w:val="24"/>
              </w:rPr>
              <w:t>拟分包情况说明（如有）</w:t>
            </w:r>
          </w:p>
        </w:tc>
        <w:tc>
          <w:tcPr>
            <w:tcW w:w="3621" w:type="pct"/>
            <w:shd w:val="clear" w:color="auto" w:fill="auto"/>
            <w:vAlign w:val="center"/>
          </w:tcPr>
          <w:p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9</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891092" w:rsidRDefault="008E39DC">
            <w:pPr>
              <w:widowControl/>
              <w:jc w:val="left"/>
              <w:rPr>
                <w:sz w:val="24"/>
              </w:rPr>
            </w:pPr>
            <w:r>
              <w:rPr>
                <w:sz w:val="24"/>
              </w:rPr>
              <w:t>分包履行的内容、金额或者比例未超出《投标人须知资料表》中的规定；</w:t>
            </w:r>
          </w:p>
          <w:p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10</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trPr>
          <w:trHeight w:val="685"/>
          <w:jc w:val="center"/>
        </w:trPr>
        <w:tc>
          <w:tcPr>
            <w:tcW w:w="404" w:type="pct"/>
            <w:shd w:val="clear" w:color="auto" w:fill="auto"/>
            <w:vAlign w:val="center"/>
          </w:tcPr>
          <w:p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shd w:val="clear" w:color="auto" w:fill="auto"/>
            <w:vAlign w:val="center"/>
          </w:tcPr>
          <w:p w:rsidR="00891092" w:rsidRDefault="008E39DC">
            <w:pPr>
              <w:widowControl/>
              <w:spacing w:line="360" w:lineRule="auto"/>
              <w:jc w:val="left"/>
              <w:rPr>
                <w:kern w:val="0"/>
                <w:sz w:val="24"/>
              </w:rPr>
            </w:pPr>
            <w:r>
              <w:rPr>
                <w:kern w:val="0"/>
                <w:sz w:val="24"/>
              </w:rPr>
              <w:t>报价合理性</w:t>
            </w:r>
          </w:p>
        </w:tc>
        <w:tc>
          <w:tcPr>
            <w:tcW w:w="3621" w:type="pct"/>
            <w:shd w:val="clear" w:color="auto" w:fill="auto"/>
            <w:vAlign w:val="center"/>
          </w:tcPr>
          <w:p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进口产品</w:t>
            </w:r>
          </w:p>
          <w:p w:rsidR="00891092" w:rsidRDefault="008E39DC">
            <w:pPr>
              <w:widowControl/>
              <w:jc w:val="left"/>
              <w:rPr>
                <w:color w:val="000000"/>
                <w:kern w:val="0"/>
                <w:sz w:val="24"/>
              </w:rPr>
            </w:pPr>
            <w:r>
              <w:rPr>
                <w:color w:val="000000"/>
                <w:kern w:val="0"/>
                <w:sz w:val="24"/>
              </w:rPr>
              <w:t>（如有）</w:t>
            </w:r>
          </w:p>
        </w:tc>
        <w:tc>
          <w:tcPr>
            <w:tcW w:w="3621" w:type="pct"/>
            <w:shd w:val="clear" w:color="auto" w:fill="auto"/>
            <w:vAlign w:val="center"/>
          </w:tcPr>
          <w:p w:rsidR="00891092" w:rsidRDefault="008E39DC">
            <w:pPr>
              <w:widowControl/>
              <w:jc w:val="left"/>
              <w:rPr>
                <w:color w:val="000000"/>
                <w:kern w:val="0"/>
                <w:sz w:val="24"/>
              </w:rPr>
            </w:pPr>
            <w:r>
              <w:rPr>
                <w:sz w:val="24"/>
              </w:rPr>
              <w:t>招标文件不接受进口产品投标的内容时，投标人所投产品不含进口产品；</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公平竞争</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串通投标</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附加条件</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投标文件未含有采购人不能接受的附加条件的；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其他无效情形</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rsidR="00891092" w:rsidRDefault="00891092">
      <w:pPr>
        <w:numPr>
          <w:ilvl w:val="0"/>
          <w:numId w:val="14"/>
        </w:numPr>
        <w:tabs>
          <w:tab w:val="left" w:pos="1080"/>
          <w:tab w:val="left" w:pos="1589"/>
        </w:tabs>
        <w:snapToGrid w:val="0"/>
        <w:spacing w:line="360" w:lineRule="auto"/>
        <w:rPr>
          <w:sz w:val="24"/>
        </w:rPr>
        <w:sectPr w:rsidR="00891092">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891092" w:rsidRDefault="008E39DC">
      <w:pPr>
        <w:numPr>
          <w:ilvl w:val="0"/>
          <w:numId w:val="13"/>
        </w:numPr>
        <w:tabs>
          <w:tab w:val="left" w:pos="360"/>
        </w:tabs>
        <w:snapToGrid w:val="0"/>
        <w:spacing w:line="360" w:lineRule="auto"/>
        <w:outlineLvl w:val="1"/>
        <w:rPr>
          <w:sz w:val="24"/>
        </w:rPr>
      </w:pPr>
      <w:r>
        <w:rPr>
          <w:sz w:val="24"/>
        </w:rPr>
        <w:t>报告违法行为</w:t>
      </w:r>
    </w:p>
    <w:p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1092" w:rsidRDefault="008E39DC">
      <w:pPr>
        <w:widowControl/>
        <w:jc w:val="left"/>
        <w:rPr>
          <w:b/>
          <w:sz w:val="24"/>
        </w:rPr>
      </w:pPr>
      <w:r>
        <w:rPr>
          <w:b/>
          <w:sz w:val="24"/>
        </w:rPr>
        <w:br w:type="page"/>
      </w:r>
    </w:p>
    <w:p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6244"/>
        <w:gridCol w:w="1235"/>
      </w:tblGrid>
      <w:tr w:rsidR="00660DFB"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分值</w:t>
            </w:r>
          </w:p>
        </w:tc>
      </w:tr>
      <w:tr w:rsidR="00660DFB"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2" w:hanging="422"/>
              <w:jc w:val="center"/>
              <w:rPr>
                <w:rFonts w:ascii="宋体" w:hAnsi="宋体"/>
                <w:b/>
                <w:color w:val="000000"/>
                <w:sz w:val="24"/>
                <w:szCs w:val="20"/>
              </w:rPr>
            </w:pPr>
            <w:r w:rsidRPr="00D31B55">
              <w:rPr>
                <w:rFonts w:ascii="宋体" w:hAnsi="宋体" w:hint="eastAsia"/>
                <w:b/>
                <w:color w:val="000000"/>
                <w:sz w:val="24"/>
                <w:szCs w:val="20"/>
              </w:rPr>
              <w:t>一、商务部分</w:t>
            </w:r>
          </w:p>
        </w:tc>
      </w:tr>
      <w:tr w:rsidR="00660DFB"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jc w:val="left"/>
              <w:rPr>
                <w:rFonts w:ascii="宋体" w:hAnsi="宋体"/>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rsidR="00660DFB" w:rsidRPr="00D31B55" w:rsidRDefault="00660DFB" w:rsidP="00815C02">
            <w:pPr>
              <w:spacing w:line="360" w:lineRule="auto"/>
              <w:jc w:val="left"/>
              <w:rPr>
                <w:rFonts w:ascii="宋体" w:hAnsi="宋体"/>
                <w:color w:val="000000"/>
                <w:sz w:val="24"/>
                <w:szCs w:val="20"/>
              </w:rPr>
            </w:pPr>
            <w:r w:rsidRPr="00D31B55">
              <w:rPr>
                <w:rFonts w:ascii="宋体" w:hAnsi="宋体" w:hint="eastAsia"/>
                <w:color w:val="000000"/>
                <w:sz w:val="24"/>
                <w:szCs w:val="20"/>
              </w:rPr>
              <w:t>注：</w:t>
            </w:r>
          </w:p>
          <w:p w:rsidR="00660DFB" w:rsidRPr="00D31B55" w:rsidRDefault="00660DFB" w:rsidP="00815C02">
            <w:pPr>
              <w:spacing w:line="360" w:lineRule="auto"/>
              <w:jc w:val="left"/>
              <w:rPr>
                <w:rFonts w:ascii="宋体" w:hAnsi="宋体"/>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rsidR="00660DFB" w:rsidRPr="00D31B55" w:rsidRDefault="00660DFB" w:rsidP="00815C02">
            <w:pPr>
              <w:spacing w:line="360" w:lineRule="auto"/>
              <w:jc w:val="left"/>
              <w:rPr>
                <w:rFonts w:ascii="宋体" w:hAnsi="宋体"/>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rsidR="00660DFB" w:rsidRPr="00D31B55" w:rsidRDefault="00660DFB" w:rsidP="00815C02">
            <w:pPr>
              <w:spacing w:line="360" w:lineRule="auto"/>
              <w:jc w:val="left"/>
              <w:rPr>
                <w:rFonts w:ascii="宋体" w:hAnsi="宋体"/>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rsidR="00660DFB" w:rsidRPr="00D31B55" w:rsidRDefault="00660DFB" w:rsidP="00815C02">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660DFB"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jc w:val="center"/>
              <w:rPr>
                <w:rFonts w:ascii="宋体" w:hAnsi="宋体" w:cs="Tahoma"/>
                <w:b/>
                <w:color w:val="000000"/>
                <w:sz w:val="24"/>
                <w:szCs w:val="20"/>
              </w:rPr>
            </w:pPr>
            <w:r w:rsidRPr="00D31B55">
              <w:rPr>
                <w:rFonts w:ascii="宋体" w:hAnsi="宋体" w:cs="Tahoma" w:hint="eastAsia"/>
                <w:b/>
                <w:color w:val="000000"/>
                <w:sz w:val="24"/>
                <w:szCs w:val="20"/>
              </w:rPr>
              <w:t>二、技术部分</w:t>
            </w:r>
          </w:p>
        </w:tc>
      </w:tr>
      <w:tr w:rsidR="00660DFB"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660DFB" w:rsidRPr="001B4F66" w:rsidRDefault="00660DFB" w:rsidP="00815C02">
            <w:pPr>
              <w:spacing w:line="360" w:lineRule="auto"/>
              <w:ind w:left="420" w:hanging="420"/>
              <w:jc w:val="center"/>
              <w:rPr>
                <w:rFonts w:ascii="宋体" w:hAnsi="宋体" w:cs="Tahom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1B4F66" w:rsidRDefault="00660DFB" w:rsidP="00815C02">
            <w:pPr>
              <w:spacing w:line="360" w:lineRule="auto"/>
              <w:jc w:val="left"/>
              <w:rPr>
                <w:rFonts w:ascii="宋体" w:hAnsi="宋体"/>
                <w:b/>
                <w:sz w:val="24"/>
                <w:szCs w:val="20"/>
              </w:rPr>
            </w:pPr>
            <w:r w:rsidRPr="001B4F66">
              <w:rPr>
                <w:rFonts w:ascii="宋体" w:hAnsi="宋体" w:hint="eastAsia"/>
                <w:color w:val="000000"/>
                <w:sz w:val="24"/>
                <w:szCs w:val="20"/>
              </w:rPr>
              <w:t xml:space="preserve">供应商对采购文件第五章“采购需求”中技术需求的响应程度； </w:t>
            </w:r>
          </w:p>
          <w:p w:rsidR="00660DFB" w:rsidRPr="001B4F66" w:rsidRDefault="00660DFB" w:rsidP="00815C02">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全部满足采购文件要求，得满分。</w:t>
            </w:r>
          </w:p>
          <w:p w:rsidR="00660DFB" w:rsidRPr="001B4F66" w:rsidRDefault="00660DFB" w:rsidP="00815C02">
            <w:pPr>
              <w:adjustRightInd w:val="0"/>
              <w:snapToGrid w:val="0"/>
              <w:spacing w:line="360" w:lineRule="auto"/>
              <w:rPr>
                <w:rFonts w:ascii="宋体" w:hAnsi="宋体" w:cs="宋体"/>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sidRPr="001B4F66">
              <w:rPr>
                <w:rFonts w:ascii="宋体" w:hAnsi="宋体" w:cs="宋体" w:hint="eastAsia"/>
                <w:bCs/>
                <w:color w:val="000000"/>
                <w:kern w:val="0"/>
                <w:sz w:val="24"/>
                <w:szCs w:val="20"/>
                <w:u w:val="single"/>
              </w:rPr>
              <w:t xml:space="preserve"> 2</w:t>
            </w:r>
            <w:r w:rsidRPr="001B4F66">
              <w:rPr>
                <w:rFonts w:ascii="宋体" w:hAnsi="宋体" w:cs="宋体" w:hint="eastAsia"/>
                <w:bCs/>
                <w:color w:val="000000"/>
                <w:kern w:val="0"/>
                <w:sz w:val="24"/>
                <w:szCs w:val="20"/>
              </w:rPr>
              <w:t>分（共</w:t>
            </w:r>
            <w:r w:rsidRPr="001B4F66">
              <w:rPr>
                <w:rFonts w:ascii="宋体" w:hAnsi="宋体" w:cs="宋体" w:hint="eastAsia"/>
                <w:bCs/>
                <w:color w:val="000000"/>
                <w:kern w:val="0"/>
                <w:sz w:val="24"/>
                <w:szCs w:val="20"/>
                <w:u w:val="single"/>
              </w:rPr>
              <w:t xml:space="preserve"> 10 </w:t>
            </w:r>
            <w:r w:rsidRPr="001B4F66">
              <w:rPr>
                <w:rFonts w:ascii="宋体" w:hAnsi="宋体" w:cs="宋体" w:hint="eastAsia"/>
                <w:bCs/>
                <w:color w:val="000000"/>
                <w:kern w:val="0"/>
                <w:sz w:val="24"/>
                <w:szCs w:val="20"/>
              </w:rPr>
              <w:t>项），共计</w:t>
            </w:r>
            <w:r w:rsidRPr="001B4F66">
              <w:rPr>
                <w:rFonts w:ascii="宋体" w:hAnsi="宋体" w:cs="宋体" w:hint="eastAsia"/>
                <w:bCs/>
                <w:color w:val="000000"/>
                <w:kern w:val="0"/>
                <w:sz w:val="24"/>
                <w:szCs w:val="20"/>
                <w:u w:val="single"/>
              </w:rPr>
              <w:t>20</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sidRPr="001B4F66">
              <w:rPr>
                <w:rFonts w:ascii="宋体" w:hAnsi="宋体" w:cs="宋体" w:hint="eastAsia"/>
                <w:bCs/>
                <w:color w:val="000000"/>
                <w:kern w:val="0"/>
                <w:sz w:val="24"/>
                <w:szCs w:val="20"/>
                <w:u w:val="single"/>
              </w:rPr>
              <w:t>1</w:t>
            </w:r>
            <w:r w:rsidRPr="001B4F66">
              <w:rPr>
                <w:rFonts w:ascii="宋体" w:hAnsi="宋体" w:cs="宋体" w:hint="eastAsia"/>
                <w:bCs/>
                <w:color w:val="000000"/>
                <w:kern w:val="0"/>
                <w:sz w:val="24"/>
                <w:szCs w:val="20"/>
              </w:rPr>
              <w:t>分（共</w:t>
            </w:r>
            <w:r w:rsidRPr="001B4F66">
              <w:rPr>
                <w:rFonts w:ascii="宋体" w:hAnsi="宋体" w:cs="宋体" w:hint="eastAsia"/>
                <w:bCs/>
                <w:color w:val="000000"/>
                <w:kern w:val="0"/>
                <w:sz w:val="24"/>
                <w:szCs w:val="20"/>
                <w:u w:val="single"/>
              </w:rPr>
              <w:t>15</w:t>
            </w:r>
            <w:r w:rsidRPr="001B4F66">
              <w:rPr>
                <w:rFonts w:ascii="宋体" w:hAnsi="宋体" w:cs="宋体" w:hint="eastAsia"/>
                <w:bCs/>
                <w:color w:val="000000"/>
                <w:kern w:val="0"/>
                <w:sz w:val="24"/>
                <w:szCs w:val="20"/>
              </w:rPr>
              <w:t>项），共计</w:t>
            </w:r>
            <w:r w:rsidRPr="001B4F66">
              <w:rPr>
                <w:rFonts w:ascii="宋体" w:hAnsi="宋体" w:cs="宋体" w:hint="eastAsia"/>
                <w:bCs/>
                <w:color w:val="000000"/>
                <w:kern w:val="0"/>
                <w:sz w:val="24"/>
                <w:szCs w:val="20"/>
                <w:u w:val="single"/>
              </w:rPr>
              <w:t>15</w:t>
            </w:r>
            <w:r w:rsidRPr="001B4F66">
              <w:rPr>
                <w:rFonts w:ascii="宋体" w:hAnsi="宋体" w:cs="宋体" w:hint="eastAsia"/>
                <w:bCs/>
                <w:color w:val="000000"/>
                <w:kern w:val="0"/>
                <w:sz w:val="24"/>
                <w:szCs w:val="20"/>
              </w:rPr>
              <w:t>分。本项满分</w:t>
            </w:r>
            <w:r w:rsidRPr="001B4F66">
              <w:rPr>
                <w:rFonts w:ascii="宋体" w:hAnsi="宋体" w:cs="宋体" w:hint="eastAsia"/>
                <w:bCs/>
                <w:color w:val="000000"/>
                <w:kern w:val="0"/>
                <w:sz w:val="24"/>
                <w:szCs w:val="20"/>
                <w:u w:val="single"/>
              </w:rPr>
              <w:t>35</w:t>
            </w:r>
            <w:r w:rsidRPr="001B4F66">
              <w:rPr>
                <w:rFonts w:ascii="宋体" w:hAnsi="宋体" w:cs="宋体" w:hint="eastAsia"/>
                <w:bCs/>
                <w:color w:val="000000"/>
                <w:kern w:val="0"/>
                <w:sz w:val="24"/>
                <w:szCs w:val="20"/>
              </w:rPr>
              <w:t>分。</w:t>
            </w:r>
          </w:p>
          <w:p w:rsidR="00660DFB" w:rsidRPr="001B4F66" w:rsidRDefault="00660DFB" w:rsidP="00815C02">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注：</w:t>
            </w:r>
          </w:p>
          <w:p w:rsidR="00660DFB" w:rsidRPr="001B4F66" w:rsidRDefault="00660DFB"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1.文件中第四章技术参数要求提供证明材料或证明文件或</w:t>
            </w:r>
            <w:r w:rsidRPr="001B4F66">
              <w:rPr>
                <w:rFonts w:ascii="宋体" w:hAnsi="宋体" w:cs="宋体" w:hint="eastAsia"/>
                <w:bCs/>
                <w:color w:val="000000"/>
                <w:kern w:val="0"/>
                <w:sz w:val="24"/>
                <w:szCs w:val="20"/>
              </w:rPr>
              <w:lastRenderedPageBreak/>
              <w:t>承诺的，均需按要求提供并加盖投标人公章，否则视为不满足；</w:t>
            </w:r>
          </w:p>
          <w:p w:rsidR="00660DFB" w:rsidRPr="001B4F66" w:rsidRDefault="00660DFB"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rsidR="00660DFB" w:rsidRPr="001B4F66" w:rsidRDefault="00660DFB"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rsidR="00660DFB" w:rsidRPr="001B4F66" w:rsidRDefault="00660DFB"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rsidR="00660DFB" w:rsidRPr="001B4F66" w:rsidRDefault="00660DFB"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660DFB" w:rsidRPr="001B4F66" w:rsidRDefault="00660DFB" w:rsidP="00815C02">
            <w:pPr>
              <w:spacing w:line="360" w:lineRule="auto"/>
              <w:ind w:left="420" w:hanging="420"/>
              <w:jc w:val="center"/>
              <w:rPr>
                <w:rFonts w:ascii="宋体" w:hAnsi="宋体" w:cs="Tahoma"/>
                <w:color w:val="000000"/>
                <w:sz w:val="24"/>
                <w:szCs w:val="20"/>
              </w:rPr>
            </w:pPr>
            <w:r w:rsidRPr="001B4F66">
              <w:rPr>
                <w:rFonts w:ascii="宋体" w:hAnsi="宋体" w:cs="宋体" w:hint="eastAsia"/>
                <w:bCs/>
                <w:color w:val="000000"/>
                <w:kern w:val="0"/>
                <w:sz w:val="24"/>
                <w:szCs w:val="20"/>
              </w:rPr>
              <w:lastRenderedPageBreak/>
              <w:t>35</w:t>
            </w:r>
          </w:p>
        </w:tc>
      </w:tr>
      <w:tr w:rsidR="00660DFB"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lastRenderedPageBreak/>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adjustRightInd w:val="0"/>
              <w:snapToGrid w:val="0"/>
              <w:spacing w:line="360" w:lineRule="auto"/>
              <w:rPr>
                <w:rFonts w:ascii="宋体" w:hAnsi="宋体" w:cs="Tahom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10</w:t>
            </w:r>
          </w:p>
        </w:tc>
      </w:tr>
      <w:tr w:rsidR="00660DFB"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培训方案：</w:t>
            </w:r>
          </w:p>
          <w:p w:rsidR="00660DFB" w:rsidRPr="00D31B55" w:rsidRDefault="00660DFB"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rsidR="00660DFB" w:rsidRPr="00D31B55" w:rsidRDefault="00660DFB"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rsidR="00660DFB" w:rsidRPr="00D31B55" w:rsidRDefault="00660DFB"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rsidR="00660DFB" w:rsidRPr="00D31B55" w:rsidRDefault="00660DFB" w:rsidP="00815C02">
            <w:pPr>
              <w:spacing w:line="360" w:lineRule="auto"/>
              <w:rPr>
                <w:rFonts w:ascii="宋体" w:hAnsi="宋体" w:cs="Tahom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660DFB"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售后服务方案：</w:t>
            </w:r>
          </w:p>
          <w:p w:rsidR="00660DFB" w:rsidRPr="00D31B55" w:rsidRDefault="00660DFB" w:rsidP="00815C02">
            <w:pPr>
              <w:spacing w:line="360" w:lineRule="auto"/>
              <w:rPr>
                <w:szCs w:val="20"/>
              </w:rPr>
            </w:pPr>
            <w:r w:rsidRPr="00D31B55">
              <w:rPr>
                <w:rFonts w:ascii="宋体" w:hAnsi="宋体" w:cs="Tahoma"/>
                <w:color w:val="000000"/>
                <w:sz w:val="24"/>
                <w:szCs w:val="20"/>
              </w:rPr>
              <w:lastRenderedPageBreak/>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方案、（7）</w:t>
            </w:r>
            <w:r w:rsidRPr="006A74B3">
              <w:rPr>
                <w:rFonts w:ascii="宋体" w:hAnsi="宋体" w:cs="Tahoma" w:hint="eastAsia"/>
                <w:color w:val="000000"/>
                <w:sz w:val="24"/>
                <w:szCs w:val="20"/>
              </w:rPr>
              <w:t>备品备件及软件升级服务（如涉及）报价</w:t>
            </w:r>
            <w:r>
              <w:rPr>
                <w:rFonts w:ascii="宋体" w:hAnsi="宋体" w:cs="Tahoma" w:hint="eastAsia"/>
                <w:color w:val="000000"/>
                <w:sz w:val="24"/>
                <w:szCs w:val="20"/>
              </w:rPr>
              <w:t>方案</w:t>
            </w:r>
            <w:r w:rsidRPr="00D31B55">
              <w:rPr>
                <w:rFonts w:ascii="宋体" w:hAnsi="宋体" w:cs="Tahoma"/>
                <w:color w:val="000000"/>
                <w:sz w:val="24"/>
                <w:szCs w:val="20"/>
              </w:rPr>
              <w:t>等方面，针对以上</w:t>
            </w:r>
            <w:r>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660DFB" w:rsidRPr="00D31B55" w:rsidTr="00815C02">
        <w:trPr>
          <w:trHeight w:val="235"/>
        </w:trPr>
        <w:tc>
          <w:tcPr>
            <w:tcW w:w="885" w:type="dxa"/>
            <w:vMerge w:val="restart"/>
            <w:tcBorders>
              <w:top w:val="single" w:sz="4" w:space="0" w:color="auto"/>
              <w:left w:val="single" w:sz="4" w:space="0" w:color="auto"/>
              <w:right w:val="single" w:sz="4" w:space="0" w:color="auto"/>
            </w:tcBorders>
            <w:vAlign w:val="center"/>
          </w:tcPr>
          <w:p w:rsidR="00660DFB" w:rsidRPr="001B4F66" w:rsidRDefault="00660DFB" w:rsidP="00815C02">
            <w:pPr>
              <w:spacing w:line="360" w:lineRule="auto"/>
              <w:ind w:left="420" w:hanging="420"/>
              <w:jc w:val="center"/>
              <w:rPr>
                <w:rFonts w:ascii="宋体" w:hAnsi="宋体"/>
                <w:color w:val="000000"/>
                <w:sz w:val="24"/>
                <w:szCs w:val="20"/>
              </w:rPr>
            </w:pPr>
            <w:r w:rsidRPr="001B4F66">
              <w:rPr>
                <w:rFonts w:ascii="宋体" w:hAnsi="宋体" w:hint="eastAsia"/>
                <w:color w:val="000000"/>
                <w:sz w:val="24"/>
                <w:szCs w:val="20"/>
              </w:rPr>
              <w:lastRenderedPageBreak/>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1B4F66" w:rsidRDefault="00660DFB" w:rsidP="00815C02">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w:t>
            </w:r>
            <w:r>
              <w:rPr>
                <w:rFonts w:ascii="宋体" w:hAnsi="宋体" w:hint="eastAsia"/>
                <w:color w:val="000000"/>
                <w:sz w:val="24"/>
                <w:szCs w:val="20"/>
              </w:rPr>
              <w:t>0</w:t>
            </w:r>
            <w:r w:rsidRPr="001B4F66">
              <w:rPr>
                <w:rFonts w:ascii="宋体" w:hAnsi="宋体" w:hint="eastAsia"/>
                <w:color w:val="000000"/>
                <w:sz w:val="24"/>
                <w:szCs w:val="20"/>
              </w:rPr>
              <w:t>.</w:t>
            </w:r>
            <w:r>
              <w:rPr>
                <w:rFonts w:ascii="宋体" w:hAnsi="宋体" w:hint="eastAsia"/>
                <w:color w:val="000000"/>
                <w:sz w:val="24"/>
                <w:szCs w:val="20"/>
              </w:rPr>
              <w:t>5</w:t>
            </w:r>
            <w:r w:rsidRPr="001B4F66">
              <w:rPr>
                <w:rFonts w:ascii="宋体" w:hAnsi="宋体" w:hint="eastAsia"/>
                <w:color w:val="000000"/>
                <w:sz w:val="24"/>
                <w:szCs w:val="20"/>
              </w:rPr>
              <w:t>分，否则不得分。</w:t>
            </w:r>
          </w:p>
          <w:p w:rsidR="00660DFB" w:rsidRPr="001B4F66" w:rsidRDefault="00660DFB" w:rsidP="00815C02">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660DFB" w:rsidRPr="001B4F66" w:rsidRDefault="00660DFB" w:rsidP="00815C02">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1</w:t>
            </w:r>
          </w:p>
        </w:tc>
      </w:tr>
      <w:tr w:rsidR="00660DFB" w:rsidRPr="00D31B55" w:rsidTr="00815C02">
        <w:trPr>
          <w:trHeight w:val="235"/>
        </w:trPr>
        <w:tc>
          <w:tcPr>
            <w:tcW w:w="885" w:type="dxa"/>
            <w:vMerge/>
            <w:tcBorders>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1B4F66" w:rsidRDefault="00660DFB" w:rsidP="00815C02">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Pr>
                <w:rFonts w:ascii="宋体" w:hAnsi="宋体" w:hint="eastAsia"/>
                <w:color w:val="000000"/>
                <w:sz w:val="24"/>
                <w:szCs w:val="20"/>
              </w:rPr>
              <w:t>0</w:t>
            </w:r>
            <w:r w:rsidRPr="001B4F66">
              <w:rPr>
                <w:rFonts w:ascii="宋体" w:hAnsi="宋体" w:hint="eastAsia"/>
                <w:color w:val="000000"/>
                <w:sz w:val="24"/>
                <w:szCs w:val="20"/>
              </w:rPr>
              <w:t>.</w:t>
            </w:r>
            <w:r>
              <w:rPr>
                <w:rFonts w:ascii="宋体" w:hAnsi="宋体" w:hint="eastAsia"/>
                <w:color w:val="000000"/>
                <w:sz w:val="24"/>
                <w:szCs w:val="20"/>
              </w:rPr>
              <w:t>5</w:t>
            </w:r>
            <w:r w:rsidRPr="001B4F66">
              <w:rPr>
                <w:rFonts w:ascii="宋体" w:hAnsi="宋体" w:hint="eastAsia"/>
                <w:color w:val="000000"/>
                <w:sz w:val="24"/>
                <w:szCs w:val="20"/>
              </w:rPr>
              <w:t>分，否则不得分。</w:t>
            </w:r>
          </w:p>
          <w:p w:rsidR="00660DFB" w:rsidRPr="001B4F66" w:rsidRDefault="00660DFB" w:rsidP="00815C02">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660DFB" w:rsidRPr="00811AE5" w:rsidRDefault="00660DFB" w:rsidP="00815C02">
            <w:pPr>
              <w:spacing w:line="360" w:lineRule="auto"/>
              <w:jc w:val="center"/>
              <w:rPr>
                <w:rFonts w:ascii="宋体" w:hAnsi="宋体" w:cs="Tahoma"/>
                <w:color w:val="000000"/>
                <w:sz w:val="24"/>
                <w:szCs w:val="20"/>
                <w:highlight w:val="yellow"/>
              </w:rPr>
            </w:pPr>
          </w:p>
        </w:tc>
      </w:tr>
      <w:tr w:rsidR="00660DFB"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三、价格（30分）</w:t>
            </w:r>
          </w:p>
        </w:tc>
      </w:tr>
      <w:tr w:rsidR="00660DFB"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rPr>
                <w:rFonts w:ascii="宋体" w:hAnsi="宋体"/>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660DFB" w:rsidRPr="00D31B55" w:rsidRDefault="00660DFB"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30</w:t>
            </w:r>
          </w:p>
        </w:tc>
      </w:tr>
    </w:tbl>
    <w:p w:rsidR="00891092" w:rsidRDefault="00891092">
      <w:pPr>
        <w:tabs>
          <w:tab w:val="left" w:pos="360"/>
          <w:tab w:val="left" w:pos="1080"/>
        </w:tabs>
        <w:snapToGrid w:val="0"/>
        <w:spacing w:line="360" w:lineRule="auto"/>
        <w:ind w:left="1080"/>
        <w:rPr>
          <w:color w:val="000000"/>
          <w:sz w:val="24"/>
        </w:rPr>
      </w:pPr>
    </w:p>
    <w:p w:rsidR="00891092" w:rsidRDefault="00891092">
      <w:pPr>
        <w:widowControl/>
        <w:jc w:val="left"/>
        <w:rPr>
          <w:b/>
          <w:sz w:val="36"/>
          <w:szCs w:val="36"/>
        </w:rPr>
      </w:pPr>
    </w:p>
    <w:p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rsidR="00891092" w:rsidRDefault="008E39DC">
      <w:pPr>
        <w:spacing w:line="360" w:lineRule="auto"/>
        <w:contextualSpacing/>
        <w:rPr>
          <w:sz w:val="24"/>
        </w:rPr>
      </w:pPr>
      <w:r>
        <w:rPr>
          <w:sz w:val="24"/>
        </w:rPr>
        <w:t>说明：</w:t>
      </w:r>
    </w:p>
    <w:p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891092" w:rsidRDefault="008E39DC">
      <w:pPr>
        <w:spacing w:line="360" w:lineRule="auto"/>
        <w:contextualSpacing/>
        <w:rPr>
          <w:sz w:val="24"/>
        </w:rPr>
      </w:pPr>
      <w:r>
        <w:rPr>
          <w:rFonts w:hint="eastAsia"/>
          <w:sz w:val="24"/>
        </w:rPr>
        <w:t>已发布的需求标准如下：</w:t>
      </w:r>
    </w:p>
    <w:p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891092" w:rsidRDefault="008E39DC">
      <w:pPr>
        <w:spacing w:line="360" w:lineRule="auto"/>
        <w:contextualSpacing/>
        <w:rPr>
          <w:sz w:val="24"/>
        </w:rPr>
      </w:pPr>
      <w:r>
        <w:rPr>
          <w:rFonts w:hint="eastAsia"/>
          <w:sz w:val="24"/>
        </w:rPr>
        <w:t>如有更新或增加，以财政部门发布为准。</w:t>
      </w:r>
    </w:p>
    <w:bookmarkEnd w:id="824"/>
    <w:bookmarkEnd w:id="825"/>
    <w:p w:rsidR="00891092" w:rsidRDefault="00891092">
      <w:pPr>
        <w:spacing w:line="360" w:lineRule="auto"/>
        <w:contextualSpacing/>
        <w:rPr>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811AE5" w:rsidTr="00811AE5">
        <w:trPr>
          <w:trHeight w:val="454"/>
        </w:trPr>
        <w:tc>
          <w:tcPr>
            <w:tcW w:w="284" w:type="pct"/>
            <w:vAlign w:val="center"/>
          </w:tcPr>
          <w:p w:rsidR="00811AE5" w:rsidRDefault="00811AE5" w:rsidP="00811AE5">
            <w:pPr>
              <w:jc w:val="center"/>
              <w:rPr>
                <w:bCs/>
                <w:szCs w:val="21"/>
              </w:rPr>
            </w:pPr>
            <w:r>
              <w:rPr>
                <w:bCs/>
                <w:szCs w:val="21"/>
              </w:rPr>
              <w:t>包号</w:t>
            </w:r>
          </w:p>
        </w:tc>
        <w:tc>
          <w:tcPr>
            <w:tcW w:w="621" w:type="pct"/>
            <w:vAlign w:val="center"/>
          </w:tcPr>
          <w:p w:rsidR="00811AE5" w:rsidRDefault="00811AE5" w:rsidP="00811AE5">
            <w:pPr>
              <w:jc w:val="center"/>
              <w:rPr>
                <w:bCs/>
                <w:szCs w:val="21"/>
              </w:rPr>
            </w:pPr>
            <w:r>
              <w:rPr>
                <w:bCs/>
                <w:szCs w:val="21"/>
              </w:rPr>
              <w:t>标的名称</w:t>
            </w:r>
          </w:p>
        </w:tc>
        <w:tc>
          <w:tcPr>
            <w:tcW w:w="679" w:type="pct"/>
            <w:vAlign w:val="center"/>
          </w:tcPr>
          <w:p w:rsidR="00811AE5" w:rsidRDefault="00811AE5" w:rsidP="00811AE5">
            <w:pPr>
              <w:jc w:val="center"/>
              <w:rPr>
                <w:bCs/>
                <w:szCs w:val="21"/>
              </w:rPr>
            </w:pPr>
            <w:r>
              <w:rPr>
                <w:bCs/>
                <w:szCs w:val="21"/>
              </w:rPr>
              <w:t>采购包</w:t>
            </w:r>
          </w:p>
          <w:p w:rsidR="00811AE5" w:rsidRDefault="00811AE5" w:rsidP="00811AE5">
            <w:pPr>
              <w:jc w:val="center"/>
              <w:rPr>
                <w:bCs/>
                <w:szCs w:val="21"/>
              </w:rPr>
            </w:pPr>
            <w:r>
              <w:rPr>
                <w:bCs/>
                <w:szCs w:val="21"/>
              </w:rPr>
              <w:t>预算金额</w:t>
            </w:r>
          </w:p>
          <w:p w:rsidR="00811AE5" w:rsidRDefault="00811AE5" w:rsidP="00811AE5">
            <w:pPr>
              <w:jc w:val="center"/>
              <w:rPr>
                <w:bCs/>
                <w:szCs w:val="21"/>
              </w:rPr>
            </w:pPr>
            <w:r>
              <w:rPr>
                <w:bCs/>
                <w:szCs w:val="21"/>
              </w:rPr>
              <w:t>（万元）</w:t>
            </w:r>
          </w:p>
        </w:tc>
        <w:tc>
          <w:tcPr>
            <w:tcW w:w="536" w:type="pct"/>
            <w:vAlign w:val="center"/>
          </w:tcPr>
          <w:p w:rsidR="00811AE5" w:rsidRDefault="00811AE5" w:rsidP="00811AE5">
            <w:pPr>
              <w:jc w:val="center"/>
              <w:rPr>
                <w:bCs/>
                <w:szCs w:val="21"/>
              </w:rPr>
            </w:pPr>
            <w:r>
              <w:rPr>
                <w:bCs/>
                <w:szCs w:val="21"/>
              </w:rPr>
              <w:t>数量</w:t>
            </w:r>
          </w:p>
        </w:tc>
        <w:tc>
          <w:tcPr>
            <w:tcW w:w="412" w:type="pct"/>
            <w:vAlign w:val="center"/>
          </w:tcPr>
          <w:p w:rsidR="00811AE5" w:rsidRDefault="00811AE5" w:rsidP="00811AE5">
            <w:pPr>
              <w:jc w:val="center"/>
              <w:rPr>
                <w:szCs w:val="21"/>
              </w:rPr>
            </w:pPr>
            <w:r>
              <w:rPr>
                <w:szCs w:val="21"/>
              </w:rPr>
              <w:t>单位</w:t>
            </w:r>
          </w:p>
        </w:tc>
        <w:tc>
          <w:tcPr>
            <w:tcW w:w="2468" w:type="pct"/>
            <w:vAlign w:val="center"/>
          </w:tcPr>
          <w:p w:rsidR="00811AE5" w:rsidRDefault="00811AE5" w:rsidP="00811AE5">
            <w:pPr>
              <w:jc w:val="center"/>
              <w:rPr>
                <w:szCs w:val="21"/>
              </w:rPr>
            </w:pPr>
            <w:r>
              <w:rPr>
                <w:szCs w:val="21"/>
              </w:rPr>
              <w:t>简要技术需求或服务要求</w:t>
            </w:r>
          </w:p>
        </w:tc>
      </w:tr>
      <w:tr w:rsidR="00811AE5" w:rsidTr="00811AE5">
        <w:trPr>
          <w:trHeight w:val="454"/>
        </w:trPr>
        <w:tc>
          <w:tcPr>
            <w:tcW w:w="284" w:type="pct"/>
            <w:vAlign w:val="center"/>
          </w:tcPr>
          <w:p w:rsidR="00811AE5" w:rsidRDefault="00811AE5" w:rsidP="00811AE5">
            <w:pPr>
              <w:jc w:val="center"/>
              <w:rPr>
                <w:bCs/>
                <w:color w:val="FF0000"/>
                <w:szCs w:val="21"/>
              </w:rPr>
            </w:pPr>
            <w:r>
              <w:rPr>
                <w:rFonts w:hint="eastAsia"/>
                <w:bCs/>
                <w:color w:val="FF0000"/>
                <w:szCs w:val="21"/>
              </w:rPr>
              <w:t>40</w:t>
            </w:r>
          </w:p>
        </w:tc>
        <w:tc>
          <w:tcPr>
            <w:tcW w:w="621" w:type="pct"/>
            <w:vAlign w:val="center"/>
          </w:tcPr>
          <w:p w:rsidR="00811AE5" w:rsidRDefault="00811AE5" w:rsidP="00811AE5">
            <w:pPr>
              <w:jc w:val="center"/>
              <w:rPr>
                <w:bCs/>
                <w:szCs w:val="21"/>
              </w:rPr>
            </w:pPr>
            <w:r w:rsidRPr="001E239A">
              <w:rPr>
                <w:rFonts w:hint="eastAsia"/>
                <w:bCs/>
                <w:szCs w:val="21"/>
              </w:rPr>
              <w:t>金属材料夹杂物智能分析设备</w:t>
            </w:r>
          </w:p>
        </w:tc>
        <w:tc>
          <w:tcPr>
            <w:tcW w:w="679" w:type="pct"/>
            <w:vAlign w:val="center"/>
          </w:tcPr>
          <w:p w:rsidR="00811AE5" w:rsidRDefault="00811AE5" w:rsidP="00811AE5">
            <w:pPr>
              <w:jc w:val="center"/>
              <w:rPr>
                <w:bCs/>
                <w:szCs w:val="21"/>
              </w:rPr>
            </w:pPr>
            <w:r w:rsidRPr="001E239A">
              <w:rPr>
                <w:bCs/>
                <w:szCs w:val="21"/>
              </w:rPr>
              <w:t>249</w:t>
            </w:r>
            <w:r w:rsidR="00E1251C">
              <w:rPr>
                <w:rFonts w:hint="eastAsia"/>
                <w:bCs/>
                <w:szCs w:val="21"/>
              </w:rPr>
              <w:t>.00</w:t>
            </w:r>
          </w:p>
        </w:tc>
        <w:tc>
          <w:tcPr>
            <w:tcW w:w="536" w:type="pct"/>
            <w:vAlign w:val="center"/>
          </w:tcPr>
          <w:p w:rsidR="00811AE5" w:rsidRDefault="00811AE5" w:rsidP="00811AE5">
            <w:pPr>
              <w:jc w:val="center"/>
              <w:rPr>
                <w:rFonts w:ascii="宋体" w:hAnsi="宋体"/>
                <w:bCs/>
                <w:szCs w:val="21"/>
              </w:rPr>
            </w:pPr>
            <w:r>
              <w:rPr>
                <w:rFonts w:ascii="宋体" w:hAnsi="宋体" w:hint="eastAsia"/>
                <w:bCs/>
                <w:szCs w:val="21"/>
              </w:rPr>
              <w:t>1</w:t>
            </w:r>
          </w:p>
        </w:tc>
        <w:tc>
          <w:tcPr>
            <w:tcW w:w="412" w:type="pct"/>
            <w:vAlign w:val="center"/>
          </w:tcPr>
          <w:p w:rsidR="00811AE5" w:rsidRDefault="00811AE5" w:rsidP="00811AE5">
            <w:pPr>
              <w:jc w:val="center"/>
              <w:rPr>
                <w:rFonts w:ascii="宋体" w:hAnsi="宋体"/>
                <w:bCs/>
                <w:szCs w:val="21"/>
              </w:rPr>
            </w:pPr>
            <w:r>
              <w:rPr>
                <w:rFonts w:ascii="宋体" w:hAnsi="宋体"/>
                <w:bCs/>
                <w:szCs w:val="21"/>
              </w:rPr>
              <w:t>套</w:t>
            </w:r>
          </w:p>
        </w:tc>
        <w:tc>
          <w:tcPr>
            <w:tcW w:w="2468" w:type="pct"/>
            <w:vAlign w:val="center"/>
          </w:tcPr>
          <w:p w:rsidR="00811AE5" w:rsidRDefault="00E1251C" w:rsidP="00811AE5">
            <w:pPr>
              <w:jc w:val="left"/>
              <w:rPr>
                <w:kern w:val="0"/>
                <w:szCs w:val="21"/>
              </w:rPr>
            </w:pPr>
            <w:r>
              <w:rPr>
                <w:rFonts w:ascii="宋体" w:hAnsi="宋体" w:cs="宋体" w:hint="eastAsia"/>
                <w:bCs/>
                <w:sz w:val="24"/>
              </w:rPr>
              <w:t>北方工业大学拟采购</w:t>
            </w:r>
            <w:r w:rsidR="00811AE5">
              <w:rPr>
                <w:rFonts w:ascii="宋体" w:hAnsi="宋体" w:cs="宋体" w:hint="eastAsia"/>
                <w:bCs/>
                <w:sz w:val="24"/>
              </w:rPr>
              <w:t>金属材料夹杂物智能分析设备</w:t>
            </w:r>
          </w:p>
        </w:tc>
      </w:tr>
    </w:tbl>
    <w:p w:rsidR="00891092" w:rsidRDefault="00891092">
      <w:pPr>
        <w:spacing w:line="360" w:lineRule="auto"/>
        <w:contextualSpacing/>
        <w:rPr>
          <w:bCs/>
          <w:sz w:val="24"/>
        </w:rPr>
      </w:pPr>
    </w:p>
    <w:p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rsidR="00891092" w:rsidRDefault="008E39DC">
      <w:pPr>
        <w:spacing w:line="360" w:lineRule="auto"/>
        <w:rPr>
          <w:b/>
          <w:bCs/>
          <w:kern w:val="44"/>
          <w:sz w:val="24"/>
          <w:szCs w:val="36"/>
        </w:rPr>
      </w:pPr>
      <w:r>
        <w:rPr>
          <w:rFonts w:hint="eastAsia"/>
          <w:b/>
          <w:bCs/>
          <w:kern w:val="44"/>
          <w:sz w:val="24"/>
          <w:szCs w:val="44"/>
        </w:rPr>
        <w:lastRenderedPageBreak/>
        <w:t>需求中所涉及的型号、品牌、规格、专用技术等为参考配置，描述所需，不具有强制性或指定性，要求投标人所投产品保证系统兼容。</w:t>
      </w:r>
    </w:p>
    <w:p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811AE5">
        <w:rPr>
          <w:rFonts w:hint="eastAsia"/>
          <w:bCs/>
          <w:sz w:val="24"/>
        </w:rPr>
        <w:t>为满足科研及教学使用需求，北方工业大学拟采购</w:t>
      </w:r>
      <w:r w:rsidR="00811AE5">
        <w:rPr>
          <w:rFonts w:ascii="宋体" w:hAnsi="宋体" w:cs="宋体" w:hint="eastAsia"/>
          <w:sz w:val="24"/>
        </w:rPr>
        <w:t>金属材料夹杂物智能分析设备，主要用于各类金属材料夹杂全自动检测分析</w:t>
      </w:r>
    </w:p>
    <w:p w:rsidR="00891092" w:rsidRDefault="00891092">
      <w:pPr>
        <w:spacing w:line="360" w:lineRule="auto"/>
        <w:ind w:firstLineChars="200" w:firstLine="480"/>
        <w:contextualSpacing/>
        <w:rPr>
          <w:bCs/>
          <w:sz w:val="24"/>
        </w:rPr>
      </w:pPr>
    </w:p>
    <w:p w:rsidR="00B665DB" w:rsidRDefault="00B665DB" w:rsidP="00B665DB">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B665DB" w:rsidRDefault="00B665DB" w:rsidP="00B665DB">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B665DB" w:rsidRDefault="00B665DB" w:rsidP="00B665DB">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合同签订后3个月内。</w:t>
      </w:r>
    </w:p>
    <w:p w:rsidR="00B665DB" w:rsidRDefault="00B665DB" w:rsidP="00B665DB">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B665DB" w:rsidRDefault="00B665DB" w:rsidP="00B665DB">
      <w:pPr>
        <w:pStyle w:val="afffa"/>
        <w:spacing w:before="240" w:line="360" w:lineRule="auto"/>
        <w:ind w:firstLine="0"/>
        <w:rPr>
          <w:rFonts w:hAnsi="宋体" w:cs="宋体"/>
          <w:b/>
          <w:bCs/>
          <w:sz w:val="24"/>
        </w:rPr>
      </w:pPr>
      <w:r>
        <w:rPr>
          <w:rFonts w:hAnsi="宋体" w:cs="宋体" w:hint="eastAsia"/>
          <w:b/>
          <w:bCs/>
          <w:sz w:val="24"/>
        </w:rPr>
        <w:t>2.付款条件（进度和方式）</w:t>
      </w:r>
    </w:p>
    <w:p w:rsidR="00B665DB" w:rsidRDefault="00B665DB" w:rsidP="00B665DB">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rsidR="00B665DB" w:rsidRDefault="00B665DB" w:rsidP="00B665DB">
      <w:pPr>
        <w:pStyle w:val="0"/>
        <w:jc w:val="left"/>
        <w:rPr>
          <w:rFonts w:ascii="宋体" w:hAnsi="宋体" w:cs="宋体"/>
          <w:b/>
          <w:szCs w:val="24"/>
        </w:rPr>
      </w:pPr>
      <w:r>
        <w:rPr>
          <w:rFonts w:ascii="宋体" w:hAnsi="宋体" w:cs="宋体" w:hint="eastAsia"/>
          <w:b/>
          <w:szCs w:val="24"/>
        </w:rPr>
        <w:t>3.包装和运输</w:t>
      </w:r>
    </w:p>
    <w:p w:rsidR="00B665DB" w:rsidRDefault="00B665DB" w:rsidP="00B665DB">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B665DB" w:rsidRDefault="00B665DB" w:rsidP="00B665DB">
      <w:pPr>
        <w:pStyle w:val="0"/>
        <w:jc w:val="left"/>
        <w:rPr>
          <w:rFonts w:ascii="宋体" w:hAnsi="宋体" w:cs="宋体"/>
          <w:b/>
          <w:szCs w:val="24"/>
        </w:rPr>
      </w:pPr>
      <w:r>
        <w:rPr>
          <w:rFonts w:ascii="宋体" w:hAnsi="宋体" w:cs="宋体" w:hint="eastAsia"/>
          <w:b/>
          <w:szCs w:val="24"/>
        </w:rPr>
        <w:t>4. 售后服务（质保期）</w:t>
      </w:r>
    </w:p>
    <w:p w:rsidR="00B665DB" w:rsidRDefault="00B665DB" w:rsidP="00B665DB">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设备安装验收合格后1年</w:t>
      </w:r>
      <w:r>
        <w:rPr>
          <w:rFonts w:ascii="宋体" w:hAnsi="宋体" w:hint="eastAsia"/>
          <w:szCs w:val="21"/>
        </w:rPr>
        <w:t>。</w:t>
      </w:r>
    </w:p>
    <w:p w:rsidR="00B665DB" w:rsidRDefault="00B665DB" w:rsidP="00B665DB">
      <w:pPr>
        <w:pStyle w:val="0"/>
        <w:jc w:val="left"/>
        <w:rPr>
          <w:rFonts w:ascii="宋体" w:hAnsi="宋体" w:cs="宋体"/>
          <w:b/>
          <w:bCs/>
        </w:rPr>
      </w:pPr>
      <w:r>
        <w:rPr>
          <w:rFonts w:ascii="宋体" w:hAnsi="宋体" w:cs="宋体" w:hint="eastAsia"/>
          <w:b/>
          <w:bCs/>
        </w:rPr>
        <w:t>4.2售后服务及培训等：</w:t>
      </w:r>
    </w:p>
    <w:p w:rsidR="00660DFB" w:rsidRPr="0056435A" w:rsidRDefault="00660DFB" w:rsidP="00660DFB">
      <w:pPr>
        <w:pStyle w:val="0"/>
        <w:jc w:val="left"/>
        <w:rPr>
          <w:rFonts w:ascii="宋体" w:hAnsi="宋体"/>
          <w:szCs w:val="24"/>
        </w:rPr>
      </w:pPr>
      <w:r w:rsidRPr="0056435A">
        <w:rPr>
          <w:rFonts w:ascii="宋体" w:hAnsi="宋体" w:hint="eastAsia"/>
          <w:szCs w:val="24"/>
        </w:rPr>
        <w:t>4.2.1需针对本项目设置售后服务机构，服务方案需包括售后服务机构的位置、联系方式及售后方式响应等内容；</w:t>
      </w:r>
    </w:p>
    <w:p w:rsidR="00660DFB" w:rsidRPr="0056435A" w:rsidRDefault="00660DFB" w:rsidP="00660DFB">
      <w:pPr>
        <w:pStyle w:val="0"/>
        <w:jc w:val="left"/>
        <w:rPr>
          <w:rFonts w:ascii="宋体" w:hAnsi="宋体"/>
          <w:szCs w:val="24"/>
        </w:rPr>
      </w:pPr>
      <w:r w:rsidRPr="0056435A">
        <w:rPr>
          <w:rFonts w:ascii="宋体" w:hAnsi="宋体" w:hint="eastAsia"/>
          <w:szCs w:val="24"/>
        </w:rPr>
        <w:lastRenderedPageBreak/>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660DFB" w:rsidRPr="0056435A" w:rsidRDefault="00660DFB" w:rsidP="00660DFB">
      <w:pPr>
        <w:pStyle w:val="0"/>
        <w:jc w:val="left"/>
        <w:rPr>
          <w:rFonts w:ascii="宋体" w:hAnsi="宋体"/>
          <w:szCs w:val="24"/>
        </w:rPr>
      </w:pPr>
      <w:r w:rsidRPr="0056435A">
        <w:rPr>
          <w:rFonts w:ascii="宋体" w:hAnsi="宋体" w:hint="eastAsia"/>
          <w:szCs w:val="24"/>
        </w:rPr>
        <w:t>4.2.3人员要求：需针对售后服务提供专业技术服务人员（投标文件中需明确售后人员名单）；</w:t>
      </w:r>
    </w:p>
    <w:p w:rsidR="00660DFB" w:rsidRPr="0056435A" w:rsidRDefault="00660DFB" w:rsidP="00660DFB">
      <w:pPr>
        <w:pStyle w:val="0"/>
        <w:jc w:val="left"/>
        <w:rPr>
          <w:rFonts w:ascii="宋体" w:hAnsi="宋体"/>
          <w:szCs w:val="24"/>
        </w:rPr>
      </w:pPr>
      <w:r w:rsidRPr="0056435A">
        <w:rPr>
          <w:rFonts w:ascii="宋体" w:hAnsi="宋体" w:hint="eastAsia"/>
          <w:szCs w:val="24"/>
        </w:rPr>
        <w:t>4.2.4售后保障措施：针对系统的各部分提供针对性的售后保障措施方案，确保设备的正常教学或科研使用；</w:t>
      </w:r>
    </w:p>
    <w:p w:rsidR="00660DFB" w:rsidRPr="0056435A" w:rsidRDefault="00660DFB" w:rsidP="00660DFB">
      <w:pPr>
        <w:pStyle w:val="0"/>
        <w:jc w:val="left"/>
        <w:rPr>
          <w:rFonts w:ascii="宋体" w:hAnsi="宋体"/>
          <w:szCs w:val="24"/>
        </w:rPr>
      </w:pPr>
      <w:r w:rsidRPr="0056435A">
        <w:rPr>
          <w:rFonts w:ascii="宋体" w:hAnsi="宋体" w:hint="eastAsia"/>
          <w:szCs w:val="24"/>
        </w:rPr>
        <w:t>4.2.5要求质保期内每年对设备至少进行2次巡检，出具巡检报告；</w:t>
      </w:r>
    </w:p>
    <w:p w:rsidR="00660DFB" w:rsidRPr="0056435A" w:rsidRDefault="00660DFB" w:rsidP="00660DFB">
      <w:pPr>
        <w:pStyle w:val="0"/>
        <w:jc w:val="left"/>
        <w:rPr>
          <w:rFonts w:ascii="宋体" w:hAnsi="宋体"/>
          <w:szCs w:val="24"/>
        </w:rPr>
      </w:pPr>
      <w:r w:rsidRPr="0056435A">
        <w:rPr>
          <w:rFonts w:ascii="宋体" w:hAnsi="宋体" w:hint="eastAsia"/>
          <w:szCs w:val="24"/>
        </w:rPr>
        <w:t>4.2.6在硬件允许的条件下，保证软件质保期内免费升级；</w:t>
      </w:r>
    </w:p>
    <w:p w:rsidR="00660DFB" w:rsidRPr="0056435A" w:rsidRDefault="00660DFB" w:rsidP="00660DFB">
      <w:pPr>
        <w:pStyle w:val="0"/>
        <w:jc w:val="left"/>
        <w:rPr>
          <w:rFonts w:ascii="宋体" w:hAnsi="宋体"/>
          <w:szCs w:val="24"/>
        </w:rPr>
      </w:pPr>
      <w:r w:rsidRPr="0056435A">
        <w:rPr>
          <w:rFonts w:ascii="宋体" w:hAnsi="宋体" w:hint="eastAsia"/>
          <w:szCs w:val="24"/>
        </w:rPr>
        <w:t>4.2.7质保期内设备每年需做不少于2次设备回访，超出质保期限，每年需至少免费上门回访一次；如遇产品故障，不收取人工费，只收取部件费用；</w:t>
      </w:r>
    </w:p>
    <w:p w:rsidR="00660DFB" w:rsidRPr="0056435A" w:rsidRDefault="00660DFB" w:rsidP="00660DFB">
      <w:pPr>
        <w:pStyle w:val="0"/>
        <w:jc w:val="left"/>
        <w:rPr>
          <w:rFonts w:ascii="宋体" w:hAnsi="宋体"/>
          <w:szCs w:val="24"/>
        </w:rPr>
      </w:pPr>
      <w:r w:rsidRPr="0056435A">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B665DB" w:rsidRDefault="00660DFB" w:rsidP="00660DFB">
      <w:pPr>
        <w:pStyle w:val="0"/>
        <w:spacing w:before="0" w:after="0"/>
        <w:jc w:val="left"/>
        <w:rPr>
          <w:rFonts w:ascii="宋体" w:hAnsi="宋体"/>
          <w:szCs w:val="24"/>
        </w:rPr>
      </w:pPr>
      <w:r w:rsidRPr="0056435A">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r w:rsidR="00B665DB">
        <w:rPr>
          <w:rFonts w:ascii="宋体" w:hAnsi="宋体" w:hint="eastAsia"/>
          <w:szCs w:val="24"/>
        </w:rPr>
        <w:t>。</w:t>
      </w:r>
    </w:p>
    <w:p w:rsidR="00B665DB" w:rsidRDefault="00B665DB" w:rsidP="00B665DB">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B665DB" w:rsidRDefault="00B665DB" w:rsidP="00B665DB">
      <w:pPr>
        <w:pStyle w:val="0"/>
        <w:snapToGrid/>
        <w:spacing w:before="0" w:after="0"/>
        <w:jc w:val="left"/>
        <w:rPr>
          <w:rFonts w:ascii="宋体" w:hAnsi="宋体" w:cs="宋体"/>
          <w:b/>
          <w:szCs w:val="36"/>
        </w:rPr>
      </w:pPr>
      <w:r>
        <w:rPr>
          <w:rFonts w:ascii="宋体" w:hAnsi="宋体" w:cs="宋体" w:hint="eastAsia"/>
          <w:b/>
          <w:szCs w:val="36"/>
        </w:rPr>
        <w:t>1.基本要求</w:t>
      </w:r>
    </w:p>
    <w:p w:rsidR="00B665DB" w:rsidRDefault="00B665DB" w:rsidP="00B665DB">
      <w:pPr>
        <w:pStyle w:val="0"/>
        <w:jc w:val="left"/>
        <w:rPr>
          <w:bCs/>
        </w:rPr>
      </w:pPr>
      <w:r>
        <w:rPr>
          <w:rFonts w:ascii="宋体" w:hAnsi="宋体" w:cs="宋体" w:hint="eastAsia"/>
          <w:b/>
          <w:szCs w:val="36"/>
        </w:rPr>
        <w:t>1.1 采购标的需实现的功能或者目标：</w:t>
      </w:r>
      <w:r>
        <w:rPr>
          <w:rFonts w:hint="eastAsia"/>
          <w:bCs/>
        </w:rPr>
        <w:t>采购满足采购人使用要求的</w:t>
      </w:r>
      <w:r>
        <w:rPr>
          <w:rFonts w:ascii="宋体" w:hAnsi="宋体" w:cs="宋体" w:hint="eastAsia"/>
        </w:rPr>
        <w:t>金属材料夹杂物智能分析设备</w:t>
      </w:r>
      <w:r>
        <w:rPr>
          <w:rFonts w:hint="eastAsia"/>
          <w:bCs/>
        </w:rPr>
        <w:t>，保障教学科研需求。</w:t>
      </w:r>
    </w:p>
    <w:p w:rsidR="00B665DB" w:rsidRDefault="00B665DB" w:rsidP="00B665DB">
      <w:pPr>
        <w:pStyle w:val="0"/>
        <w:jc w:val="left"/>
        <w:rPr>
          <w:rFonts w:ascii="宋体" w:hAnsi="宋体" w:cs="宋体"/>
          <w:szCs w:val="24"/>
        </w:rPr>
      </w:pPr>
      <w:r>
        <w:rPr>
          <w:rFonts w:ascii="宋体" w:hAnsi="宋体" w:cs="宋体" w:hint="eastAsia"/>
          <w:b/>
          <w:szCs w:val="36"/>
        </w:rPr>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B665DB" w:rsidRDefault="00B665DB" w:rsidP="00B665DB">
      <w:pPr>
        <w:pStyle w:val="0"/>
        <w:snapToGrid/>
        <w:spacing w:before="0" w:after="0"/>
        <w:jc w:val="left"/>
        <w:rPr>
          <w:rFonts w:ascii="宋体" w:hAnsi="宋体" w:cs="宋体" w:hint="eastAsia"/>
          <w:b/>
          <w:bCs/>
          <w:szCs w:val="24"/>
        </w:rPr>
      </w:pPr>
      <w:r>
        <w:rPr>
          <w:rFonts w:ascii="宋体" w:hAnsi="宋体" w:cs="宋体" w:hint="eastAsia"/>
          <w:b/>
        </w:rPr>
        <w:lastRenderedPageBreak/>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660DFB" w:rsidRDefault="00660DFB" w:rsidP="00B665DB">
      <w:pPr>
        <w:pStyle w:val="0"/>
        <w:snapToGrid/>
        <w:spacing w:before="0" w:after="0"/>
        <w:jc w:val="left"/>
        <w:rPr>
          <w:rFonts w:ascii="宋体" w:hAnsi="宋体" w:cs="宋体"/>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582"/>
        <w:gridCol w:w="5885"/>
        <w:gridCol w:w="954"/>
      </w:tblGrid>
      <w:tr w:rsidR="00B665DB" w:rsidTr="00660DFB">
        <w:trPr>
          <w:jc w:val="center"/>
        </w:trPr>
        <w:tc>
          <w:tcPr>
            <w:tcW w:w="464" w:type="pct"/>
            <w:shd w:val="clear" w:color="auto" w:fill="auto"/>
            <w:vAlign w:val="center"/>
          </w:tcPr>
          <w:p w:rsidR="00B665DB" w:rsidRDefault="00B665DB" w:rsidP="00425C3F">
            <w:pPr>
              <w:adjustRightInd w:val="0"/>
              <w:snapToGrid w:val="0"/>
              <w:jc w:val="center"/>
              <w:rPr>
                <w:b/>
                <w:szCs w:val="21"/>
              </w:rPr>
            </w:pPr>
            <w:r>
              <w:rPr>
                <w:b/>
                <w:szCs w:val="21"/>
              </w:rPr>
              <w:t>序号</w:t>
            </w:r>
          </w:p>
        </w:tc>
        <w:tc>
          <w:tcPr>
            <w:tcW w:w="852" w:type="pct"/>
            <w:shd w:val="clear" w:color="auto" w:fill="auto"/>
            <w:vAlign w:val="center"/>
          </w:tcPr>
          <w:p w:rsidR="00B665DB" w:rsidRDefault="00B665DB" w:rsidP="00425C3F">
            <w:pPr>
              <w:adjustRightInd w:val="0"/>
              <w:snapToGrid w:val="0"/>
              <w:jc w:val="center"/>
              <w:rPr>
                <w:b/>
                <w:szCs w:val="21"/>
              </w:rPr>
            </w:pPr>
            <w:r>
              <w:rPr>
                <w:b/>
                <w:szCs w:val="21"/>
              </w:rPr>
              <w:t>设备名称</w:t>
            </w:r>
          </w:p>
        </w:tc>
        <w:tc>
          <w:tcPr>
            <w:tcW w:w="3170" w:type="pct"/>
            <w:shd w:val="clear" w:color="auto" w:fill="auto"/>
            <w:vAlign w:val="center"/>
          </w:tcPr>
          <w:p w:rsidR="00B665DB" w:rsidRDefault="00B665DB" w:rsidP="00425C3F">
            <w:pPr>
              <w:adjustRightInd w:val="0"/>
              <w:snapToGrid w:val="0"/>
              <w:jc w:val="center"/>
              <w:rPr>
                <w:b/>
                <w:szCs w:val="21"/>
              </w:rPr>
            </w:pPr>
            <w:r>
              <w:rPr>
                <w:b/>
                <w:szCs w:val="21"/>
              </w:rPr>
              <w:t>主要技术参数</w:t>
            </w:r>
          </w:p>
        </w:tc>
        <w:tc>
          <w:tcPr>
            <w:tcW w:w="514" w:type="pct"/>
            <w:shd w:val="clear" w:color="auto" w:fill="auto"/>
            <w:vAlign w:val="center"/>
          </w:tcPr>
          <w:p w:rsidR="00B665DB" w:rsidRDefault="00B665DB" w:rsidP="00425C3F">
            <w:pPr>
              <w:adjustRightInd w:val="0"/>
              <w:snapToGrid w:val="0"/>
              <w:jc w:val="center"/>
              <w:rPr>
                <w:b/>
                <w:szCs w:val="21"/>
              </w:rPr>
            </w:pPr>
            <w:r>
              <w:rPr>
                <w:b/>
                <w:szCs w:val="21"/>
              </w:rPr>
              <w:t>数量</w:t>
            </w:r>
          </w:p>
        </w:tc>
      </w:tr>
      <w:tr w:rsidR="00B665DB" w:rsidTr="00660DFB">
        <w:trPr>
          <w:jc w:val="center"/>
        </w:trPr>
        <w:tc>
          <w:tcPr>
            <w:tcW w:w="464" w:type="pct"/>
            <w:shd w:val="clear" w:color="auto" w:fill="auto"/>
            <w:vAlign w:val="center"/>
          </w:tcPr>
          <w:p w:rsidR="00B665DB" w:rsidRDefault="00B665DB" w:rsidP="00425C3F">
            <w:pPr>
              <w:adjustRightInd w:val="0"/>
              <w:snapToGrid w:val="0"/>
              <w:spacing w:line="360" w:lineRule="auto"/>
              <w:jc w:val="center"/>
              <w:rPr>
                <w:szCs w:val="21"/>
              </w:rPr>
            </w:pPr>
            <w:r>
              <w:rPr>
                <w:szCs w:val="21"/>
              </w:rPr>
              <w:t>1</w:t>
            </w:r>
          </w:p>
        </w:tc>
        <w:tc>
          <w:tcPr>
            <w:tcW w:w="852" w:type="pct"/>
            <w:shd w:val="clear" w:color="auto" w:fill="auto"/>
            <w:vAlign w:val="center"/>
          </w:tcPr>
          <w:p w:rsidR="00B665DB" w:rsidRDefault="00B665DB" w:rsidP="00425C3F">
            <w:pPr>
              <w:adjustRightInd w:val="0"/>
              <w:snapToGrid w:val="0"/>
              <w:spacing w:line="360" w:lineRule="auto"/>
              <w:rPr>
                <w:szCs w:val="21"/>
              </w:rPr>
            </w:pPr>
            <w:r>
              <w:rPr>
                <w:szCs w:val="21"/>
              </w:rPr>
              <w:t>金属材料夹杂物智能分析设备</w:t>
            </w:r>
          </w:p>
        </w:tc>
        <w:tc>
          <w:tcPr>
            <w:tcW w:w="3170" w:type="pct"/>
            <w:shd w:val="clear" w:color="auto" w:fill="auto"/>
            <w:vAlign w:val="center"/>
          </w:tcPr>
          <w:p w:rsidR="00B665DB" w:rsidRDefault="00B665DB" w:rsidP="00425C3F">
            <w:pPr>
              <w:snapToGrid w:val="0"/>
              <w:spacing w:line="360" w:lineRule="auto"/>
              <w:rPr>
                <w:spacing w:val="10"/>
                <w:sz w:val="24"/>
              </w:rPr>
            </w:pPr>
            <w:r>
              <w:rPr>
                <w:spacing w:val="10"/>
                <w:sz w:val="24"/>
              </w:rPr>
              <w:t>一、设备技术要求</w:t>
            </w:r>
          </w:p>
          <w:p w:rsidR="00B665DB" w:rsidRDefault="00B665DB" w:rsidP="00425C3F">
            <w:pPr>
              <w:snapToGrid w:val="0"/>
              <w:spacing w:line="360" w:lineRule="auto"/>
              <w:ind w:firstLineChars="100" w:firstLine="244"/>
              <w:rPr>
                <w:spacing w:val="2"/>
                <w:sz w:val="24"/>
              </w:rPr>
            </w:pPr>
            <w:r>
              <w:rPr>
                <w:spacing w:val="2"/>
                <w:sz w:val="24"/>
              </w:rPr>
              <w:t>（</w:t>
            </w:r>
            <w:r>
              <w:rPr>
                <w:spacing w:val="2"/>
                <w:sz w:val="24"/>
              </w:rPr>
              <w:t>1</w:t>
            </w:r>
            <w:r>
              <w:rPr>
                <w:spacing w:val="2"/>
                <w:sz w:val="24"/>
              </w:rPr>
              <w:t>）台式防震设计，可移动，无需建立专用的抗震实验室或独立的抗震台摆放，普通实验室即可满足环境要求。</w:t>
            </w:r>
          </w:p>
          <w:p w:rsidR="00B665DB" w:rsidRDefault="00B665DB" w:rsidP="00425C3F">
            <w:pPr>
              <w:snapToGrid w:val="0"/>
              <w:spacing w:line="360" w:lineRule="auto"/>
              <w:rPr>
                <w:spacing w:val="10"/>
                <w:sz w:val="24"/>
              </w:rPr>
            </w:pPr>
            <w:r>
              <w:rPr>
                <w:spacing w:val="10"/>
                <w:sz w:val="24"/>
              </w:rPr>
              <w:t>二、技术指标</w:t>
            </w:r>
          </w:p>
          <w:p w:rsidR="00B665DB" w:rsidRDefault="00B665DB" w:rsidP="00425C3F">
            <w:pPr>
              <w:spacing w:line="360" w:lineRule="auto"/>
              <w:ind w:firstLineChars="200" w:firstLine="480"/>
              <w:rPr>
                <w:sz w:val="24"/>
              </w:rPr>
            </w:pPr>
            <w:r>
              <w:rPr>
                <w:sz w:val="24"/>
              </w:rPr>
              <w:t>1</w:t>
            </w:r>
            <w:r>
              <w:rPr>
                <w:rFonts w:hint="eastAsia"/>
                <w:sz w:val="24"/>
              </w:rPr>
              <w:t>、</w:t>
            </w:r>
            <w:r>
              <w:rPr>
                <w:sz w:val="24"/>
              </w:rPr>
              <w:t>内置集成可调焦彩色光学显微镜，具备明场、暗场相，光学放大最低倍数</w:t>
            </w:r>
            <w:r>
              <w:rPr>
                <w:sz w:val="24"/>
              </w:rPr>
              <w:t>≤5X</w:t>
            </w:r>
            <w:r>
              <w:rPr>
                <w:sz w:val="24"/>
              </w:rPr>
              <w:t>，最高放大倍数</w:t>
            </w:r>
            <w:r>
              <w:rPr>
                <w:sz w:val="24"/>
              </w:rPr>
              <w:t>≥15X</w:t>
            </w:r>
            <w:r>
              <w:rPr>
                <w:sz w:val="24"/>
              </w:rPr>
              <w:t>，电子放大</w:t>
            </w:r>
            <w:r>
              <w:rPr>
                <w:sz w:val="24"/>
              </w:rPr>
              <w:t>≥150,000</w:t>
            </w:r>
            <w:r>
              <w:rPr>
                <w:sz w:val="24"/>
              </w:rPr>
              <w:t>倍（投标文件中需要提供最低放大倍数</w:t>
            </w:r>
            <w:r>
              <w:rPr>
                <w:sz w:val="24"/>
              </w:rPr>
              <w:t>≤5</w:t>
            </w:r>
            <w:r>
              <w:rPr>
                <w:sz w:val="24"/>
              </w:rPr>
              <w:t>倍，最高放大倍数</w:t>
            </w:r>
            <w:r>
              <w:rPr>
                <w:sz w:val="24"/>
              </w:rPr>
              <w:t>≥15</w:t>
            </w:r>
            <w:r>
              <w:rPr>
                <w:sz w:val="24"/>
              </w:rPr>
              <w:t>倍、光学导航明场、暗场相的软件截图）；</w:t>
            </w:r>
          </w:p>
          <w:p w:rsidR="00B665DB" w:rsidRDefault="00B665DB" w:rsidP="00425C3F">
            <w:pPr>
              <w:spacing w:line="360" w:lineRule="auto"/>
              <w:ind w:firstLineChars="200" w:firstLine="480"/>
              <w:rPr>
                <w:sz w:val="24"/>
              </w:rPr>
            </w:pPr>
            <w:r>
              <w:rPr>
                <w:sz w:val="24"/>
              </w:rPr>
              <w:t>2</w:t>
            </w:r>
            <w:r>
              <w:rPr>
                <w:rFonts w:hint="eastAsia"/>
                <w:sz w:val="24"/>
              </w:rPr>
              <w:t>、</w:t>
            </w:r>
            <w:r>
              <w:rPr>
                <w:sz w:val="24"/>
              </w:rPr>
              <w:t>电子成像分辨率：</w:t>
            </w:r>
            <w:r>
              <w:rPr>
                <w:rFonts w:hint="eastAsia"/>
                <w:sz w:val="24"/>
              </w:rPr>
              <w:t>不劣于</w:t>
            </w:r>
            <w:r>
              <w:rPr>
                <w:sz w:val="24"/>
              </w:rPr>
              <w:t>7nm@15kV</w:t>
            </w:r>
          </w:p>
          <w:p w:rsidR="00B665DB" w:rsidRDefault="00B665DB" w:rsidP="00425C3F">
            <w:pPr>
              <w:spacing w:line="360" w:lineRule="auto"/>
              <w:ind w:firstLineChars="200" w:firstLine="480"/>
              <w:rPr>
                <w:sz w:val="24"/>
              </w:rPr>
            </w:pPr>
            <w:r>
              <w:rPr>
                <w:sz w:val="24"/>
              </w:rPr>
              <w:t>3</w:t>
            </w:r>
            <w:r>
              <w:rPr>
                <w:rFonts w:hint="eastAsia"/>
                <w:sz w:val="24"/>
              </w:rPr>
              <w:t>、</w:t>
            </w:r>
            <w:r>
              <w:rPr>
                <w:sz w:val="24"/>
              </w:rPr>
              <w:t>加速电压：</w:t>
            </w:r>
            <w:r>
              <w:rPr>
                <w:rFonts w:hint="eastAsia"/>
                <w:sz w:val="24"/>
              </w:rPr>
              <w:t>覆盖</w:t>
            </w:r>
            <w:r>
              <w:rPr>
                <w:sz w:val="24"/>
              </w:rPr>
              <w:t>5kV-20kV</w:t>
            </w:r>
            <w:r>
              <w:rPr>
                <w:sz w:val="24"/>
              </w:rPr>
              <w:t>连续可调，</w:t>
            </w:r>
            <w:r>
              <w:rPr>
                <w:sz w:val="24"/>
              </w:rPr>
              <w:t>0.1kV</w:t>
            </w:r>
            <w:r>
              <w:rPr>
                <w:sz w:val="24"/>
              </w:rPr>
              <w:t>步进，束斑直径大小可连续可调；</w:t>
            </w:r>
          </w:p>
          <w:p w:rsidR="00B665DB" w:rsidRDefault="00B665DB" w:rsidP="00425C3F">
            <w:pPr>
              <w:spacing w:line="360" w:lineRule="auto"/>
              <w:ind w:firstLineChars="200" w:firstLine="480"/>
              <w:rPr>
                <w:sz w:val="24"/>
              </w:rPr>
            </w:pPr>
            <w:r>
              <w:rPr>
                <w:rFonts w:ascii="Segoe UI Symbol" w:hAnsi="Segoe UI Symbol" w:cs="Segoe UI Symbol"/>
                <w:sz w:val="24"/>
              </w:rPr>
              <w:t>★</w:t>
            </w:r>
            <w:r>
              <w:rPr>
                <w:sz w:val="24"/>
              </w:rPr>
              <w:t>4</w:t>
            </w:r>
            <w:r>
              <w:rPr>
                <w:rFonts w:hint="eastAsia"/>
                <w:sz w:val="24"/>
              </w:rPr>
              <w:t>、</w:t>
            </w:r>
            <w:r>
              <w:rPr>
                <w:sz w:val="24"/>
              </w:rPr>
              <w:t>灯丝材料：采用</w:t>
            </w:r>
            <w:r>
              <w:rPr>
                <w:sz w:val="24"/>
              </w:rPr>
              <w:t>CeB6</w:t>
            </w:r>
            <w:r>
              <w:rPr>
                <w:rFonts w:hint="eastAsia"/>
                <w:sz w:val="24"/>
              </w:rPr>
              <w:t>灯丝（</w:t>
            </w:r>
            <w:r>
              <w:rPr>
                <w:rFonts w:hint="eastAsia"/>
              </w:rPr>
              <w:t>需提供厂家产品彩页或白皮书或检测报告或经厂家盖章的承诺书；</w:t>
            </w:r>
            <w:r>
              <w:rPr>
                <w:rFonts w:hint="eastAsia"/>
                <w:sz w:val="24"/>
              </w:rPr>
              <w:t>）</w:t>
            </w:r>
          </w:p>
          <w:p w:rsidR="00B665DB" w:rsidRDefault="00B665DB" w:rsidP="00425C3F">
            <w:pPr>
              <w:spacing w:line="360" w:lineRule="auto"/>
              <w:ind w:firstLineChars="200" w:firstLine="480"/>
              <w:rPr>
                <w:sz w:val="24"/>
              </w:rPr>
            </w:pPr>
            <w:r>
              <w:rPr>
                <w:sz w:val="24"/>
              </w:rPr>
              <w:t>#5</w:t>
            </w:r>
            <w:r>
              <w:rPr>
                <w:rFonts w:hint="eastAsia"/>
                <w:sz w:val="24"/>
              </w:rPr>
              <w:t>、</w:t>
            </w:r>
            <w:r>
              <w:rPr>
                <w:sz w:val="24"/>
              </w:rPr>
              <w:t>单根灯丝正常使用寿命：</w:t>
            </w:r>
            <w:r>
              <w:rPr>
                <w:sz w:val="24"/>
              </w:rPr>
              <w:t>&gt;2500h</w:t>
            </w:r>
            <w:r>
              <w:rPr>
                <w:sz w:val="24"/>
              </w:rPr>
              <w:t>，灯丝使用时间在软件中实时显示</w:t>
            </w:r>
            <w:r>
              <w:rPr>
                <w:rFonts w:hint="eastAsia"/>
                <w:sz w:val="24"/>
              </w:rPr>
              <w:t>（</w:t>
            </w:r>
            <w:r>
              <w:rPr>
                <w:rFonts w:hint="eastAsia"/>
              </w:rPr>
              <w:t>需提供厂家产品彩页或白皮书或检测报告或经厂家盖章的承诺书；</w:t>
            </w:r>
            <w:r>
              <w:rPr>
                <w:rFonts w:hint="eastAsia"/>
                <w:sz w:val="24"/>
              </w:rPr>
              <w:t>）</w:t>
            </w:r>
            <w:r>
              <w:rPr>
                <w:sz w:val="24"/>
              </w:rPr>
              <w:t>；</w:t>
            </w:r>
          </w:p>
          <w:p w:rsidR="00B665DB" w:rsidRDefault="00B665DB" w:rsidP="00425C3F">
            <w:pPr>
              <w:spacing w:line="360" w:lineRule="auto"/>
              <w:ind w:firstLineChars="200" w:firstLine="480"/>
              <w:rPr>
                <w:sz w:val="24"/>
              </w:rPr>
            </w:pPr>
            <w:r>
              <w:rPr>
                <w:sz w:val="24"/>
              </w:rPr>
              <w:t>#6</w:t>
            </w:r>
            <w:r>
              <w:rPr>
                <w:rFonts w:hint="eastAsia"/>
                <w:sz w:val="24"/>
              </w:rPr>
              <w:t>、</w:t>
            </w:r>
            <w:r>
              <w:rPr>
                <w:sz w:val="24"/>
              </w:rPr>
              <w:t>抽真空时间：每次换样，抽真空时间：</w:t>
            </w:r>
            <w:r>
              <w:rPr>
                <w:sz w:val="24"/>
              </w:rPr>
              <w:t>≤35s</w:t>
            </w:r>
            <w:r>
              <w:rPr>
                <w:sz w:val="24"/>
              </w:rPr>
              <w:t>；从开始载样到呈现扫描电镜图像时间：</w:t>
            </w:r>
            <w:r>
              <w:rPr>
                <w:sz w:val="24"/>
              </w:rPr>
              <w:t>≤55s</w:t>
            </w:r>
            <w:r>
              <w:rPr>
                <w:sz w:val="24"/>
              </w:rPr>
              <w:t>；</w:t>
            </w:r>
          </w:p>
          <w:p w:rsidR="00B665DB" w:rsidRDefault="00B665DB" w:rsidP="00425C3F">
            <w:pPr>
              <w:spacing w:line="360" w:lineRule="auto"/>
              <w:ind w:firstLineChars="200" w:firstLine="480"/>
              <w:rPr>
                <w:sz w:val="24"/>
              </w:rPr>
            </w:pPr>
            <w:r>
              <w:rPr>
                <w:sz w:val="24"/>
              </w:rPr>
              <w:lastRenderedPageBreak/>
              <w:t>7</w:t>
            </w:r>
            <w:r>
              <w:rPr>
                <w:rFonts w:hint="eastAsia"/>
                <w:sz w:val="24"/>
              </w:rPr>
              <w:t>、</w:t>
            </w:r>
            <w:r>
              <w:rPr>
                <w:sz w:val="24"/>
              </w:rPr>
              <w:t>真空技术：真空分级技术，灯丝仓与电子仓、样品仓三仓分离，低真空观察不影响灯丝寿命。</w:t>
            </w:r>
          </w:p>
          <w:p w:rsidR="00B665DB" w:rsidRDefault="00B665DB" w:rsidP="00425C3F">
            <w:pPr>
              <w:spacing w:line="360" w:lineRule="auto"/>
              <w:ind w:firstLineChars="200" w:firstLine="480"/>
              <w:rPr>
                <w:sz w:val="24"/>
              </w:rPr>
            </w:pPr>
            <w:r>
              <w:rPr>
                <w:sz w:val="24"/>
              </w:rPr>
              <w:t>8</w:t>
            </w:r>
            <w:r>
              <w:rPr>
                <w:rFonts w:hint="eastAsia"/>
                <w:sz w:val="24"/>
              </w:rPr>
              <w:t>、</w:t>
            </w:r>
            <w:r>
              <w:rPr>
                <w:sz w:val="24"/>
              </w:rPr>
              <w:t>观察模式：至少支持具备全面</w:t>
            </w:r>
            <w:r>
              <w:rPr>
                <w:sz w:val="24"/>
              </w:rPr>
              <w:t>(</w:t>
            </w:r>
            <w:r>
              <w:rPr>
                <w:sz w:val="24"/>
              </w:rPr>
              <w:t>形貌和成份</w:t>
            </w:r>
            <w:r>
              <w:rPr>
                <w:sz w:val="24"/>
              </w:rPr>
              <w:t>)</w:t>
            </w:r>
            <w:r>
              <w:rPr>
                <w:sz w:val="24"/>
              </w:rPr>
              <w:t>模式</w:t>
            </w:r>
            <w:r>
              <w:rPr>
                <w:sz w:val="24"/>
              </w:rPr>
              <w:t>BSD Full</w:t>
            </w:r>
            <w:r>
              <w:rPr>
                <w:sz w:val="24"/>
              </w:rPr>
              <w:t>、形貌模式、二次电子模式</w:t>
            </w:r>
            <w:r>
              <w:rPr>
                <w:sz w:val="24"/>
              </w:rPr>
              <w:t>SED</w:t>
            </w:r>
            <w:r>
              <w:rPr>
                <w:sz w:val="24"/>
              </w:rPr>
              <w:t>，二次电子和背散射混合模式。</w:t>
            </w:r>
            <w:r>
              <w:rPr>
                <w:sz w:val="24"/>
              </w:rPr>
              <w:t>4</w:t>
            </w:r>
            <w:r>
              <w:rPr>
                <w:sz w:val="24"/>
              </w:rPr>
              <w:t>种模式在同一个操作界面</w:t>
            </w:r>
            <w:r>
              <w:rPr>
                <w:rFonts w:hint="eastAsia"/>
                <w:sz w:val="24"/>
              </w:rPr>
              <w:t>可</w:t>
            </w:r>
            <w:r>
              <w:rPr>
                <w:sz w:val="24"/>
              </w:rPr>
              <w:t>任意切换：</w:t>
            </w:r>
          </w:p>
          <w:p w:rsidR="00B665DB" w:rsidRDefault="00B665DB" w:rsidP="00425C3F">
            <w:pPr>
              <w:spacing w:line="360" w:lineRule="auto"/>
              <w:ind w:firstLineChars="200" w:firstLine="480"/>
              <w:rPr>
                <w:sz w:val="24"/>
              </w:rPr>
            </w:pPr>
            <w:r>
              <w:rPr>
                <w:sz w:val="24"/>
              </w:rPr>
              <w:t>#9</w:t>
            </w:r>
            <w:r>
              <w:rPr>
                <w:rFonts w:hint="eastAsia"/>
                <w:sz w:val="24"/>
              </w:rPr>
              <w:t>、</w:t>
            </w:r>
            <w:r>
              <w:rPr>
                <w:sz w:val="24"/>
              </w:rPr>
              <w:t>图像分辨率：支持</w:t>
            </w:r>
            <w:r>
              <w:rPr>
                <w:sz w:val="24"/>
              </w:rPr>
              <w:t>960×600</w:t>
            </w:r>
            <w:r>
              <w:rPr>
                <w:sz w:val="24"/>
              </w:rPr>
              <w:t>，</w:t>
            </w:r>
            <w:r>
              <w:rPr>
                <w:sz w:val="24"/>
              </w:rPr>
              <w:t>1920×1200</w:t>
            </w:r>
            <w:r>
              <w:rPr>
                <w:sz w:val="24"/>
              </w:rPr>
              <w:t>，</w:t>
            </w:r>
            <w:r>
              <w:rPr>
                <w:sz w:val="24"/>
              </w:rPr>
              <w:t>3840×2400</w:t>
            </w:r>
            <w:r>
              <w:rPr>
                <w:sz w:val="24"/>
              </w:rPr>
              <w:t>和</w:t>
            </w:r>
            <w:r>
              <w:rPr>
                <w:sz w:val="24"/>
              </w:rPr>
              <w:t>7680×4800</w:t>
            </w:r>
            <w:r>
              <w:rPr>
                <w:sz w:val="24"/>
              </w:rPr>
              <w:t>像素</w:t>
            </w:r>
          </w:p>
          <w:p w:rsidR="00B665DB" w:rsidRDefault="00B665DB" w:rsidP="00425C3F">
            <w:pPr>
              <w:spacing w:line="360" w:lineRule="auto"/>
              <w:ind w:firstLineChars="200" w:firstLine="480"/>
              <w:rPr>
                <w:sz w:val="24"/>
              </w:rPr>
            </w:pPr>
            <w:r>
              <w:rPr>
                <w:sz w:val="24"/>
              </w:rPr>
              <w:t>#10</w:t>
            </w:r>
            <w:r>
              <w:rPr>
                <w:rFonts w:hint="eastAsia"/>
                <w:sz w:val="24"/>
              </w:rPr>
              <w:t>、</w:t>
            </w:r>
            <w:r>
              <w:rPr>
                <w:sz w:val="24"/>
              </w:rPr>
              <w:t>真空系统：配置涡轮分子泵和无油隔膜干泵</w:t>
            </w:r>
            <w:r>
              <w:rPr>
                <w:rFonts w:hint="eastAsia"/>
                <w:sz w:val="24"/>
              </w:rPr>
              <w:t>，无油污染；</w:t>
            </w:r>
          </w:p>
          <w:p w:rsidR="00B665DB" w:rsidRDefault="00B665DB" w:rsidP="00425C3F">
            <w:pPr>
              <w:spacing w:line="360" w:lineRule="auto"/>
              <w:ind w:firstLineChars="200" w:firstLine="480"/>
              <w:rPr>
                <w:sz w:val="24"/>
              </w:rPr>
            </w:pPr>
            <w:r>
              <w:rPr>
                <w:rFonts w:ascii="Segoe UI Symbol" w:hAnsi="Segoe UI Symbol" w:cs="Segoe UI Symbol"/>
                <w:sz w:val="24"/>
              </w:rPr>
              <w:t>★</w:t>
            </w:r>
            <w:r>
              <w:rPr>
                <w:sz w:val="24"/>
              </w:rPr>
              <w:t>11</w:t>
            </w:r>
            <w:r>
              <w:rPr>
                <w:rFonts w:hint="eastAsia"/>
                <w:sz w:val="24"/>
              </w:rPr>
              <w:t>、</w:t>
            </w:r>
            <w:r>
              <w:rPr>
                <w:sz w:val="24"/>
              </w:rPr>
              <w:t>防震设计：</w:t>
            </w:r>
            <w:r>
              <w:rPr>
                <w:rFonts w:hint="eastAsia"/>
                <w:sz w:val="24"/>
              </w:rPr>
              <w:t>台式桌面设计，可以直接放在桌面使用，</w:t>
            </w:r>
            <w:r>
              <w:rPr>
                <w:sz w:val="24"/>
              </w:rPr>
              <w:t>对放置环境无需额外的减震装置；</w:t>
            </w:r>
            <w:r>
              <w:rPr>
                <w:rFonts w:hint="eastAsia"/>
                <w:sz w:val="24"/>
              </w:rPr>
              <w:t>（需提供满足需求的承诺书，格式自拟，须加盖投标人公章）</w:t>
            </w:r>
          </w:p>
          <w:p w:rsidR="00B665DB" w:rsidRDefault="00B665DB" w:rsidP="00425C3F">
            <w:pPr>
              <w:spacing w:line="360" w:lineRule="auto"/>
              <w:ind w:firstLineChars="200" w:firstLine="480"/>
              <w:rPr>
                <w:color w:val="FF0000"/>
                <w:sz w:val="24"/>
              </w:rPr>
            </w:pPr>
            <w:r>
              <w:rPr>
                <w:sz w:val="24"/>
              </w:rPr>
              <w:t>12</w:t>
            </w:r>
            <w:r>
              <w:rPr>
                <w:rFonts w:hint="eastAsia"/>
                <w:sz w:val="24"/>
              </w:rPr>
              <w:t>、</w:t>
            </w:r>
            <w:r>
              <w:rPr>
                <w:sz w:val="24"/>
              </w:rPr>
              <w:t>最大样品尺寸：</w:t>
            </w:r>
            <w:r>
              <w:rPr>
                <w:sz w:val="24"/>
              </w:rPr>
              <w:t>≥95mm</w:t>
            </w:r>
            <w:r>
              <w:rPr>
                <w:sz w:val="24"/>
              </w:rPr>
              <w:t>，可容纳</w:t>
            </w:r>
            <w:r>
              <w:rPr>
                <w:sz w:val="24"/>
              </w:rPr>
              <w:t>≥36</w:t>
            </w:r>
            <w:r>
              <w:rPr>
                <w:sz w:val="24"/>
              </w:rPr>
              <w:t>个直径</w:t>
            </w:r>
            <w:r>
              <w:rPr>
                <w:sz w:val="24"/>
              </w:rPr>
              <w:t>12mm</w:t>
            </w:r>
            <w:r>
              <w:rPr>
                <w:sz w:val="24"/>
              </w:rPr>
              <w:t>的样品；</w:t>
            </w:r>
          </w:p>
          <w:p w:rsidR="00B665DB" w:rsidRDefault="00B665DB" w:rsidP="00425C3F">
            <w:pPr>
              <w:spacing w:line="360" w:lineRule="auto"/>
              <w:ind w:firstLineChars="200" w:firstLine="480"/>
              <w:rPr>
                <w:sz w:val="24"/>
              </w:rPr>
            </w:pPr>
            <w:r>
              <w:rPr>
                <w:rFonts w:ascii="Segoe UI Symbol" w:hAnsi="Segoe UI Symbol" w:cs="Segoe UI Symbol"/>
                <w:sz w:val="24"/>
              </w:rPr>
              <w:t>★</w:t>
            </w:r>
            <w:r>
              <w:rPr>
                <w:sz w:val="24"/>
              </w:rPr>
              <w:t>13</w:t>
            </w:r>
            <w:r>
              <w:rPr>
                <w:rFonts w:hint="eastAsia"/>
                <w:sz w:val="24"/>
              </w:rPr>
              <w:t>、</w:t>
            </w:r>
            <w:r>
              <w:rPr>
                <w:sz w:val="24"/>
              </w:rPr>
              <w:t>马达台行程（移动范围）：</w:t>
            </w:r>
            <w:r>
              <w:rPr>
                <w:sz w:val="24"/>
              </w:rPr>
              <w:t>X≥98mm</w:t>
            </w:r>
            <w:r>
              <w:rPr>
                <w:sz w:val="24"/>
              </w:rPr>
              <w:t>，</w:t>
            </w:r>
            <w:r>
              <w:rPr>
                <w:sz w:val="24"/>
              </w:rPr>
              <w:t>Y≥98mm</w:t>
            </w:r>
            <w:r>
              <w:rPr>
                <w:sz w:val="24"/>
              </w:rPr>
              <w:t>，</w:t>
            </w:r>
            <w:r>
              <w:rPr>
                <w:sz w:val="24"/>
              </w:rPr>
              <w:t>Z≥38mm</w:t>
            </w:r>
            <w:r>
              <w:rPr>
                <w:rFonts w:hint="eastAsia"/>
                <w:sz w:val="24"/>
              </w:rPr>
              <w:t>（</w:t>
            </w:r>
            <w:r>
              <w:rPr>
                <w:rFonts w:hint="eastAsia"/>
              </w:rPr>
              <w:t>需提供厂家产品彩页或白皮书或检测报告或经投标人加盖公章满足需求的承诺书；</w:t>
            </w:r>
            <w:r>
              <w:rPr>
                <w:rFonts w:hint="eastAsia"/>
                <w:sz w:val="24"/>
              </w:rPr>
              <w:t>）</w:t>
            </w:r>
          </w:p>
          <w:p w:rsidR="00B665DB" w:rsidRDefault="00B665DB" w:rsidP="00425C3F">
            <w:pPr>
              <w:spacing w:line="360" w:lineRule="auto"/>
              <w:ind w:firstLineChars="200" w:firstLine="480"/>
              <w:rPr>
                <w:sz w:val="24"/>
              </w:rPr>
            </w:pPr>
            <w:r>
              <w:rPr>
                <w:sz w:val="24"/>
              </w:rPr>
              <w:t>#14</w:t>
            </w:r>
            <w:r>
              <w:rPr>
                <w:rFonts w:hint="eastAsia"/>
                <w:sz w:val="24"/>
              </w:rPr>
              <w:t>、</w:t>
            </w:r>
            <w:r>
              <w:rPr>
                <w:sz w:val="24"/>
              </w:rPr>
              <w:t>软件整合功能：可在同一软件窗口下显示扫描图像和元素分析谱图（提供同一软件窗口下显示电镜图像和能谱分析谱图软件截图）；</w:t>
            </w:r>
          </w:p>
          <w:p w:rsidR="00B665DB" w:rsidRDefault="00B665DB" w:rsidP="00425C3F">
            <w:pPr>
              <w:spacing w:line="360" w:lineRule="auto"/>
              <w:ind w:firstLineChars="200" w:firstLine="480"/>
              <w:rPr>
                <w:sz w:val="24"/>
              </w:rPr>
            </w:pPr>
            <w:r>
              <w:rPr>
                <w:sz w:val="24"/>
              </w:rPr>
              <w:t>#15</w:t>
            </w:r>
            <w:r>
              <w:rPr>
                <w:rFonts w:hint="eastAsia"/>
                <w:sz w:val="24"/>
              </w:rPr>
              <w:t>、</w:t>
            </w:r>
            <w:r>
              <w:rPr>
                <w:sz w:val="24"/>
              </w:rPr>
              <w:t>使用功率：设备整体正常使用功率</w:t>
            </w:r>
            <w:r>
              <w:rPr>
                <w:sz w:val="24"/>
              </w:rPr>
              <w:t>≤300W</w:t>
            </w:r>
            <w:r>
              <w:rPr>
                <w:rFonts w:hint="eastAsia"/>
              </w:rPr>
              <w:t>；</w:t>
            </w:r>
          </w:p>
          <w:p w:rsidR="00B665DB" w:rsidRDefault="00B665DB" w:rsidP="00425C3F">
            <w:pPr>
              <w:spacing w:line="360" w:lineRule="auto"/>
              <w:ind w:firstLineChars="200" w:firstLine="480"/>
              <w:rPr>
                <w:sz w:val="24"/>
              </w:rPr>
            </w:pPr>
            <w:r>
              <w:rPr>
                <w:sz w:val="24"/>
              </w:rPr>
              <w:t>#16</w:t>
            </w:r>
            <w:r>
              <w:rPr>
                <w:rFonts w:hint="eastAsia"/>
                <w:sz w:val="24"/>
              </w:rPr>
              <w:t>、因环境要求，</w:t>
            </w:r>
            <w:r>
              <w:rPr>
                <w:sz w:val="24"/>
              </w:rPr>
              <w:t>整套系统</w:t>
            </w:r>
            <w:r>
              <w:rPr>
                <w:rFonts w:hint="eastAsia"/>
                <w:sz w:val="24"/>
              </w:rPr>
              <w:t>不得采用</w:t>
            </w:r>
            <w:r>
              <w:rPr>
                <w:sz w:val="24"/>
              </w:rPr>
              <w:t>冷却水系统</w:t>
            </w:r>
            <w:r>
              <w:rPr>
                <w:rFonts w:hint="eastAsia"/>
                <w:sz w:val="24"/>
              </w:rPr>
              <w:t>；</w:t>
            </w:r>
          </w:p>
          <w:p w:rsidR="00B665DB" w:rsidRDefault="00B665DB" w:rsidP="00425C3F">
            <w:pPr>
              <w:spacing w:line="360" w:lineRule="auto"/>
              <w:ind w:firstLineChars="200" w:firstLine="480"/>
              <w:rPr>
                <w:sz w:val="24"/>
              </w:rPr>
            </w:pPr>
            <w:r>
              <w:rPr>
                <w:bCs/>
                <w:sz w:val="24"/>
              </w:rPr>
              <w:t>#</w:t>
            </w:r>
            <w:r>
              <w:rPr>
                <w:sz w:val="24"/>
              </w:rPr>
              <w:t>17</w:t>
            </w:r>
            <w:r>
              <w:rPr>
                <w:rFonts w:hint="eastAsia"/>
                <w:sz w:val="24"/>
              </w:rPr>
              <w:t>、</w:t>
            </w:r>
            <w:r>
              <w:rPr>
                <w:sz w:val="24"/>
              </w:rPr>
              <w:t>能谱完全集成在设备主机内部，完全内置型能谱一体机</w:t>
            </w:r>
            <w:r>
              <w:rPr>
                <w:rFonts w:hint="eastAsia"/>
                <w:sz w:val="24"/>
              </w:rPr>
              <w:t>；</w:t>
            </w:r>
          </w:p>
          <w:p w:rsidR="00B665DB" w:rsidRDefault="00B665DB" w:rsidP="00425C3F">
            <w:pPr>
              <w:spacing w:line="360" w:lineRule="auto"/>
              <w:ind w:firstLineChars="200" w:firstLine="480"/>
              <w:rPr>
                <w:sz w:val="24"/>
              </w:rPr>
            </w:pPr>
            <w:r>
              <w:rPr>
                <w:sz w:val="24"/>
              </w:rPr>
              <w:t>18</w:t>
            </w:r>
            <w:r>
              <w:rPr>
                <w:rFonts w:hint="eastAsia"/>
                <w:sz w:val="24"/>
              </w:rPr>
              <w:t>、</w:t>
            </w:r>
            <w:r>
              <w:rPr>
                <w:sz w:val="24"/>
              </w:rPr>
              <w:t>元素探测范围</w:t>
            </w:r>
            <w:r>
              <w:rPr>
                <w:rFonts w:hint="eastAsia"/>
                <w:sz w:val="24"/>
              </w:rPr>
              <w:t>覆盖</w:t>
            </w:r>
            <w:r>
              <w:rPr>
                <w:sz w:val="24"/>
              </w:rPr>
              <w:t>：</w:t>
            </w:r>
            <w:r>
              <w:rPr>
                <w:sz w:val="24"/>
              </w:rPr>
              <w:t>B(5)-Am(95)</w:t>
            </w:r>
            <w:r>
              <w:rPr>
                <w:sz w:val="24"/>
              </w:rPr>
              <w:t>；</w:t>
            </w:r>
          </w:p>
          <w:p w:rsidR="00B665DB" w:rsidRDefault="00B665DB" w:rsidP="00425C3F">
            <w:pPr>
              <w:spacing w:line="360" w:lineRule="auto"/>
              <w:ind w:firstLineChars="200" w:firstLine="480"/>
              <w:rPr>
                <w:sz w:val="24"/>
              </w:rPr>
            </w:pPr>
            <w:r>
              <w:rPr>
                <w:bCs/>
                <w:sz w:val="24"/>
              </w:rPr>
              <w:t>#</w:t>
            </w:r>
            <w:r>
              <w:rPr>
                <w:sz w:val="24"/>
              </w:rPr>
              <w:t>19</w:t>
            </w:r>
            <w:r>
              <w:rPr>
                <w:rFonts w:hint="eastAsia"/>
                <w:sz w:val="24"/>
              </w:rPr>
              <w:t>、</w:t>
            </w:r>
            <w:r>
              <w:rPr>
                <w:sz w:val="24"/>
              </w:rPr>
              <w:t>可在导航模式以及多级放大倍率下进行自动图像采集（平铺和拼接），可设置多次采集。可串联运行多个样品以提高检测效率。可为视场采集选择矩形、</w:t>
            </w:r>
            <w:r>
              <w:rPr>
                <w:sz w:val="24"/>
              </w:rPr>
              <w:lastRenderedPageBreak/>
              <w:t>圆形或自定义形状。</w:t>
            </w:r>
          </w:p>
          <w:p w:rsidR="00B665DB" w:rsidRDefault="00B665DB" w:rsidP="00425C3F">
            <w:pPr>
              <w:spacing w:line="360" w:lineRule="auto"/>
              <w:ind w:firstLineChars="200" w:firstLine="480"/>
              <w:jc w:val="left"/>
              <w:rPr>
                <w:bCs/>
                <w:sz w:val="24"/>
              </w:rPr>
            </w:pPr>
            <w:r>
              <w:rPr>
                <w:rFonts w:ascii="Segoe UI Symbol" w:hAnsi="Segoe UI Symbol" w:cs="Segoe UI Symbol"/>
                <w:bCs/>
                <w:sz w:val="24"/>
              </w:rPr>
              <w:t>★</w:t>
            </w:r>
            <w:r>
              <w:rPr>
                <w:bCs/>
                <w:sz w:val="24"/>
              </w:rPr>
              <w:t>20</w:t>
            </w:r>
            <w:r>
              <w:rPr>
                <w:rFonts w:hint="eastAsia"/>
                <w:sz w:val="24"/>
              </w:rPr>
              <w:t>、</w:t>
            </w:r>
            <w:r>
              <w:rPr>
                <w:bCs/>
                <w:sz w:val="24"/>
              </w:rPr>
              <w:t>整套夹杂物检测系统，包含独立的自动分析软件、颗粒查看器软件、规则编辑器软件、报告生成器软件；</w:t>
            </w:r>
            <w:r>
              <w:rPr>
                <w:rFonts w:hint="eastAsia"/>
                <w:sz w:val="24"/>
              </w:rPr>
              <w:t>（</w:t>
            </w:r>
            <w:r>
              <w:rPr>
                <w:rFonts w:hint="eastAsia"/>
              </w:rPr>
              <w:t>需提供厂家产品彩页或白皮书或检测报告或软件截图或经投标人加盖公章满足需求的承诺书；</w:t>
            </w:r>
            <w:r>
              <w:rPr>
                <w:rFonts w:hint="eastAsia"/>
                <w:sz w:val="24"/>
              </w:rPr>
              <w:t>）</w:t>
            </w:r>
          </w:p>
          <w:p w:rsidR="00B665DB" w:rsidRDefault="00B665DB" w:rsidP="00425C3F">
            <w:pPr>
              <w:spacing w:line="360" w:lineRule="auto"/>
              <w:ind w:firstLineChars="200" w:firstLine="480"/>
              <w:jc w:val="left"/>
              <w:rPr>
                <w:bCs/>
                <w:sz w:val="24"/>
              </w:rPr>
            </w:pPr>
            <w:r>
              <w:rPr>
                <w:rFonts w:ascii="Segoe UI Symbol" w:hAnsi="Segoe UI Symbol" w:cs="Segoe UI Symbol"/>
                <w:bCs/>
                <w:sz w:val="24"/>
              </w:rPr>
              <w:t>★</w:t>
            </w:r>
            <w:r>
              <w:rPr>
                <w:bCs/>
                <w:sz w:val="24"/>
              </w:rPr>
              <w:t>21</w:t>
            </w:r>
            <w:r>
              <w:rPr>
                <w:rFonts w:hint="eastAsia"/>
                <w:sz w:val="24"/>
              </w:rPr>
              <w:t>、</w:t>
            </w:r>
            <w:r>
              <w:rPr>
                <w:bCs/>
                <w:sz w:val="24"/>
              </w:rPr>
              <w:t>专用钢铁夹杂物分析样品杯：可视面积不小于</w:t>
            </w:r>
            <w:r>
              <w:rPr>
                <w:bCs/>
                <w:sz w:val="24"/>
              </w:rPr>
              <w:t>100mm×100mm</w:t>
            </w:r>
            <w:r>
              <w:rPr>
                <w:bCs/>
                <w:sz w:val="24"/>
              </w:rPr>
              <w:t>，可进行</w:t>
            </w:r>
            <w:r>
              <w:rPr>
                <w:bCs/>
                <w:sz w:val="24"/>
              </w:rPr>
              <w:t>7*24h</w:t>
            </w:r>
            <w:r>
              <w:rPr>
                <w:bCs/>
                <w:sz w:val="24"/>
              </w:rPr>
              <w:t>连续分析；</w:t>
            </w:r>
            <w:r>
              <w:rPr>
                <w:rFonts w:hint="eastAsia"/>
                <w:sz w:val="24"/>
              </w:rPr>
              <w:t>（</w:t>
            </w:r>
            <w:r>
              <w:rPr>
                <w:rFonts w:hint="eastAsia"/>
              </w:rPr>
              <w:t>需提供厂家产品彩页或白皮书或检测报告或经投标人加盖公章满足需求的承诺书；</w:t>
            </w:r>
            <w:r>
              <w:rPr>
                <w:rFonts w:hint="eastAsia"/>
                <w:sz w:val="24"/>
              </w:rPr>
              <w:t>）</w:t>
            </w:r>
          </w:p>
          <w:p w:rsidR="00B665DB" w:rsidRDefault="00B665DB" w:rsidP="00425C3F">
            <w:pPr>
              <w:spacing w:line="360" w:lineRule="auto"/>
              <w:ind w:firstLineChars="200" w:firstLine="480"/>
              <w:jc w:val="left"/>
              <w:rPr>
                <w:bCs/>
                <w:sz w:val="24"/>
              </w:rPr>
            </w:pPr>
            <w:r>
              <w:rPr>
                <w:bCs/>
                <w:sz w:val="24"/>
              </w:rPr>
              <w:t>22</w:t>
            </w:r>
            <w:r>
              <w:rPr>
                <w:rFonts w:hint="eastAsia"/>
                <w:sz w:val="24"/>
              </w:rPr>
              <w:t>、</w:t>
            </w:r>
            <w:r>
              <w:rPr>
                <w:bCs/>
                <w:sz w:val="24"/>
              </w:rPr>
              <w:t>可进行夹杂物粒径形态及分布测试，可进行夹杂物相图输出；</w:t>
            </w:r>
          </w:p>
          <w:p w:rsidR="00B665DB" w:rsidRDefault="00B665DB" w:rsidP="00425C3F">
            <w:pPr>
              <w:spacing w:line="360" w:lineRule="auto"/>
              <w:ind w:firstLineChars="200" w:firstLine="480"/>
              <w:jc w:val="left"/>
              <w:rPr>
                <w:bCs/>
                <w:sz w:val="24"/>
              </w:rPr>
            </w:pPr>
            <w:r>
              <w:rPr>
                <w:rFonts w:ascii="Segoe UI Symbol" w:hAnsi="Segoe UI Symbol" w:cs="Segoe UI Symbol"/>
                <w:bCs/>
                <w:sz w:val="24"/>
              </w:rPr>
              <w:t>★</w:t>
            </w:r>
            <w:r>
              <w:rPr>
                <w:bCs/>
                <w:sz w:val="24"/>
              </w:rPr>
              <w:t>23</w:t>
            </w:r>
            <w:r>
              <w:rPr>
                <w:rFonts w:hint="eastAsia"/>
                <w:sz w:val="24"/>
              </w:rPr>
              <w:t>、</w:t>
            </w:r>
            <w:r>
              <w:rPr>
                <w:bCs/>
                <w:sz w:val="24"/>
              </w:rPr>
              <w:t>每个夹杂物单独记录图像信息和位置信息，可以一键回位还原数据和参数，确保数据具有可追溯性</w:t>
            </w:r>
            <w:r>
              <w:rPr>
                <w:rFonts w:hint="eastAsia"/>
                <w:bCs/>
                <w:sz w:val="24"/>
              </w:rPr>
              <w:t>；</w:t>
            </w:r>
            <w:r>
              <w:rPr>
                <w:rFonts w:hint="eastAsia"/>
                <w:sz w:val="24"/>
              </w:rPr>
              <w:t>（</w:t>
            </w:r>
            <w:r>
              <w:rPr>
                <w:rFonts w:hint="eastAsia"/>
              </w:rPr>
              <w:t>需提供厂家产品彩页或白皮书或检测报告或经投标人加盖公章满足需求的承诺书；</w:t>
            </w:r>
            <w:r>
              <w:rPr>
                <w:rFonts w:hint="eastAsia"/>
                <w:sz w:val="24"/>
              </w:rPr>
              <w:t>）</w:t>
            </w:r>
          </w:p>
          <w:p w:rsidR="00B665DB" w:rsidRDefault="00B665DB" w:rsidP="00425C3F">
            <w:pPr>
              <w:spacing w:line="360" w:lineRule="auto"/>
              <w:ind w:firstLineChars="200" w:firstLine="480"/>
              <w:jc w:val="left"/>
              <w:rPr>
                <w:bCs/>
                <w:sz w:val="24"/>
              </w:rPr>
            </w:pPr>
            <w:r>
              <w:rPr>
                <w:bCs/>
                <w:sz w:val="24"/>
              </w:rPr>
              <w:t>#24</w:t>
            </w:r>
            <w:r>
              <w:rPr>
                <w:rFonts w:hint="eastAsia"/>
                <w:sz w:val="24"/>
              </w:rPr>
              <w:t>、</w:t>
            </w:r>
            <w:r>
              <w:rPr>
                <w:bCs/>
                <w:sz w:val="24"/>
              </w:rPr>
              <w:t>使用旋转弦算法，计算出夹杂物的形状，尺寸最大值、最小值以及坐标位置，还可测量每个夹杂物的周长和圆度等信息，整个检测过程由仪器自动完成，并可对不同形状的夹杂物进行分类</w:t>
            </w:r>
            <w:r>
              <w:rPr>
                <w:rFonts w:hint="eastAsia"/>
                <w:bCs/>
                <w:sz w:val="24"/>
              </w:rPr>
              <w:t>；（</w:t>
            </w:r>
            <w:r w:rsidRPr="00412AD5">
              <w:rPr>
                <w:rFonts w:hint="eastAsia"/>
              </w:rPr>
              <w:t>须提供</w:t>
            </w:r>
            <w:r>
              <w:rPr>
                <w:rFonts w:hint="eastAsia"/>
              </w:rPr>
              <w:t>软件截图</w:t>
            </w:r>
            <w:r>
              <w:rPr>
                <w:rFonts w:hint="eastAsia"/>
                <w:bCs/>
                <w:sz w:val="24"/>
              </w:rPr>
              <w:t>）</w:t>
            </w:r>
          </w:p>
          <w:p w:rsidR="00B665DB" w:rsidRDefault="00B665DB" w:rsidP="00425C3F">
            <w:pPr>
              <w:spacing w:line="360" w:lineRule="auto"/>
              <w:ind w:firstLineChars="200" w:firstLine="480"/>
              <w:jc w:val="left"/>
              <w:rPr>
                <w:bCs/>
                <w:sz w:val="24"/>
              </w:rPr>
            </w:pPr>
            <w:r>
              <w:rPr>
                <w:bCs/>
                <w:sz w:val="24"/>
              </w:rPr>
              <w:t>25</w:t>
            </w:r>
            <w:r>
              <w:rPr>
                <w:rFonts w:hint="eastAsia"/>
                <w:sz w:val="24"/>
              </w:rPr>
              <w:t>、</w:t>
            </w:r>
            <w:r>
              <w:rPr>
                <w:bCs/>
                <w:sz w:val="24"/>
              </w:rPr>
              <w:t>内置菜单可根据预先设置的规则找到指定夹杂物</w:t>
            </w:r>
            <w:r>
              <w:rPr>
                <w:bCs/>
                <w:sz w:val="24"/>
              </w:rPr>
              <w:t xml:space="preserve">, </w:t>
            </w:r>
            <w:r>
              <w:rPr>
                <w:bCs/>
                <w:sz w:val="24"/>
              </w:rPr>
              <w:t>可进行夹杂物的自动能谱分析</w:t>
            </w:r>
            <w:r>
              <w:rPr>
                <w:rFonts w:hint="eastAsia"/>
                <w:bCs/>
                <w:sz w:val="24"/>
              </w:rPr>
              <w:t>；</w:t>
            </w:r>
          </w:p>
          <w:p w:rsidR="00B665DB" w:rsidRDefault="00B665DB" w:rsidP="00425C3F">
            <w:pPr>
              <w:spacing w:line="360" w:lineRule="auto"/>
              <w:ind w:firstLineChars="200" w:firstLine="480"/>
              <w:jc w:val="left"/>
              <w:rPr>
                <w:bCs/>
                <w:sz w:val="24"/>
              </w:rPr>
            </w:pPr>
            <w:r>
              <w:rPr>
                <w:bCs/>
                <w:sz w:val="24"/>
              </w:rPr>
              <w:t>26</w:t>
            </w:r>
            <w:r>
              <w:rPr>
                <w:rFonts w:hint="eastAsia"/>
                <w:sz w:val="24"/>
              </w:rPr>
              <w:t>、</w:t>
            </w:r>
            <w:r>
              <w:rPr>
                <w:bCs/>
                <w:sz w:val="24"/>
              </w:rPr>
              <w:t>能谱检测方式：通过电镜高清照片，定位夹杂物位置，并实现实时能谱点扫描和面扫描成分分析；</w:t>
            </w:r>
          </w:p>
          <w:p w:rsidR="00B665DB" w:rsidRDefault="00B665DB" w:rsidP="00425C3F">
            <w:pPr>
              <w:spacing w:line="360" w:lineRule="auto"/>
              <w:ind w:firstLineChars="200" w:firstLine="480"/>
              <w:jc w:val="left"/>
              <w:rPr>
                <w:bCs/>
                <w:sz w:val="24"/>
              </w:rPr>
            </w:pPr>
            <w:r>
              <w:rPr>
                <w:bCs/>
                <w:sz w:val="24"/>
              </w:rPr>
              <w:t>27</w:t>
            </w:r>
            <w:r>
              <w:rPr>
                <w:rFonts w:hint="eastAsia"/>
                <w:sz w:val="24"/>
              </w:rPr>
              <w:t>、</w:t>
            </w:r>
            <w:r>
              <w:rPr>
                <w:bCs/>
                <w:sz w:val="24"/>
              </w:rPr>
              <w:t>元素选位分析功能：用户可自行设置元素分析种类，并设置成单独的模板文件，便于随时调用；</w:t>
            </w:r>
          </w:p>
          <w:p w:rsidR="00B665DB" w:rsidRDefault="00B665DB" w:rsidP="00425C3F">
            <w:pPr>
              <w:spacing w:line="360" w:lineRule="auto"/>
              <w:ind w:firstLineChars="200" w:firstLine="480"/>
              <w:jc w:val="left"/>
              <w:rPr>
                <w:bCs/>
                <w:sz w:val="24"/>
              </w:rPr>
            </w:pPr>
            <w:r>
              <w:rPr>
                <w:bCs/>
                <w:sz w:val="24"/>
              </w:rPr>
              <w:t>28</w:t>
            </w:r>
            <w:r>
              <w:rPr>
                <w:rFonts w:hint="eastAsia"/>
                <w:sz w:val="24"/>
              </w:rPr>
              <w:t>、</w:t>
            </w:r>
            <w:r>
              <w:rPr>
                <w:bCs/>
                <w:sz w:val="24"/>
              </w:rPr>
              <w:t>夹杂物自动分类及统计分析：内置规则编辑器，可独立运行，可指定一系列布尔表达式分类规则文件，每个夹杂物按照特征将被分配到相应类别；可根据夹杂</w:t>
            </w:r>
            <w:r>
              <w:rPr>
                <w:bCs/>
                <w:sz w:val="24"/>
              </w:rPr>
              <w:lastRenderedPageBreak/>
              <w:t>物形貌特征和成分信息，对其进行分类；可对已经完成的测试结果进行重新分类</w:t>
            </w:r>
            <w:r>
              <w:rPr>
                <w:rFonts w:hint="eastAsia"/>
                <w:bCs/>
                <w:sz w:val="24"/>
              </w:rPr>
              <w:t>；</w:t>
            </w:r>
          </w:p>
          <w:p w:rsidR="00B665DB" w:rsidRDefault="00B665DB" w:rsidP="00425C3F">
            <w:pPr>
              <w:spacing w:line="360" w:lineRule="auto"/>
              <w:ind w:firstLineChars="200" w:firstLine="480"/>
              <w:jc w:val="left"/>
              <w:rPr>
                <w:bCs/>
                <w:sz w:val="24"/>
              </w:rPr>
            </w:pPr>
            <w:r>
              <w:rPr>
                <w:bCs/>
                <w:sz w:val="24"/>
              </w:rPr>
              <w:t>29</w:t>
            </w:r>
            <w:r>
              <w:rPr>
                <w:rFonts w:hint="eastAsia"/>
                <w:sz w:val="24"/>
              </w:rPr>
              <w:t>、</w:t>
            </w:r>
            <w:r>
              <w:rPr>
                <w:bCs/>
                <w:sz w:val="24"/>
              </w:rPr>
              <w:t>内置夹杂物查看器，可实时对夹杂物查看分析，也可对已完成的测试结果进行再次查看，该功能可以独立运行，在系统自动分析过程中也可以调用和编辑</w:t>
            </w:r>
            <w:r>
              <w:rPr>
                <w:rFonts w:hint="eastAsia"/>
                <w:bCs/>
                <w:sz w:val="24"/>
              </w:rPr>
              <w:t>；</w:t>
            </w:r>
          </w:p>
          <w:p w:rsidR="00B665DB" w:rsidRDefault="00B665DB" w:rsidP="00425C3F">
            <w:pPr>
              <w:spacing w:line="360" w:lineRule="auto"/>
              <w:ind w:firstLineChars="200" w:firstLine="480"/>
              <w:jc w:val="left"/>
              <w:rPr>
                <w:b/>
                <w:sz w:val="24"/>
              </w:rPr>
            </w:pPr>
            <w:r>
              <w:rPr>
                <w:bCs/>
                <w:sz w:val="24"/>
              </w:rPr>
              <w:t>3</w:t>
            </w:r>
            <w:r>
              <w:rPr>
                <w:rFonts w:hint="eastAsia"/>
                <w:bCs/>
                <w:sz w:val="24"/>
              </w:rPr>
              <w:t>0</w:t>
            </w:r>
            <w:r>
              <w:rPr>
                <w:rFonts w:hint="eastAsia"/>
                <w:sz w:val="24"/>
              </w:rPr>
              <w:t>、</w:t>
            </w:r>
            <w:r>
              <w:rPr>
                <w:bCs/>
                <w:sz w:val="24"/>
              </w:rPr>
              <w:t>报告模板用户可自主编辑，测试完成后可自动导出报告</w:t>
            </w:r>
            <w:r>
              <w:rPr>
                <w:rFonts w:hint="eastAsia"/>
                <w:bCs/>
                <w:sz w:val="24"/>
              </w:rPr>
              <w:t>，</w:t>
            </w:r>
            <w:r>
              <w:rPr>
                <w:bCs/>
                <w:sz w:val="24"/>
              </w:rPr>
              <w:t>报告包括夹杂物的分布直方图及化学成分表</w:t>
            </w:r>
            <w:r>
              <w:rPr>
                <w:rFonts w:hint="eastAsia"/>
                <w:bCs/>
                <w:sz w:val="24"/>
              </w:rPr>
              <w:t>，</w:t>
            </w:r>
            <w:r>
              <w:rPr>
                <w:bCs/>
                <w:sz w:val="24"/>
              </w:rPr>
              <w:t>用户可单独对感兴趣的夹杂物生成详细报告</w:t>
            </w:r>
            <w:r>
              <w:rPr>
                <w:rFonts w:hint="eastAsia"/>
                <w:bCs/>
                <w:sz w:val="24"/>
              </w:rPr>
              <w:t>；</w:t>
            </w:r>
          </w:p>
        </w:tc>
        <w:tc>
          <w:tcPr>
            <w:tcW w:w="514" w:type="pct"/>
            <w:shd w:val="clear" w:color="auto" w:fill="auto"/>
            <w:vAlign w:val="center"/>
          </w:tcPr>
          <w:p w:rsidR="00B665DB" w:rsidRDefault="00B665DB" w:rsidP="00425C3F">
            <w:pPr>
              <w:adjustRightInd w:val="0"/>
              <w:snapToGrid w:val="0"/>
              <w:spacing w:line="360" w:lineRule="auto"/>
              <w:jc w:val="center"/>
              <w:rPr>
                <w:szCs w:val="21"/>
              </w:rPr>
            </w:pPr>
            <w:r>
              <w:rPr>
                <w:szCs w:val="21"/>
              </w:rPr>
              <w:lastRenderedPageBreak/>
              <w:t>1</w:t>
            </w:r>
            <w:r>
              <w:rPr>
                <w:szCs w:val="21"/>
              </w:rPr>
              <w:t>套</w:t>
            </w:r>
          </w:p>
        </w:tc>
      </w:tr>
    </w:tbl>
    <w:p w:rsidR="00660DFB" w:rsidRDefault="00660DFB" w:rsidP="00660DFB">
      <w:pPr>
        <w:pStyle w:val="0"/>
        <w:spacing w:beforeLines="100"/>
        <w:jc w:val="left"/>
        <w:rPr>
          <w:rFonts w:ascii="宋体" w:hAnsi="宋体" w:cs="宋体"/>
          <w:b/>
          <w:szCs w:val="36"/>
        </w:rPr>
      </w:pPr>
      <w:r>
        <w:rPr>
          <w:rFonts w:ascii="宋体" w:hAnsi="宋体" w:cs="宋体" w:hint="eastAsia"/>
          <w:b/>
          <w:szCs w:val="36"/>
        </w:rPr>
        <w:lastRenderedPageBreak/>
        <w:t>3.验收标准</w:t>
      </w:r>
    </w:p>
    <w:p w:rsidR="00660DFB" w:rsidRPr="0056435A" w:rsidRDefault="00660DFB" w:rsidP="00660DFB">
      <w:pPr>
        <w:pStyle w:val="0"/>
        <w:rPr>
          <w:rFonts w:ascii="宋体" w:hAnsi="宋体" w:cs="宋体"/>
          <w:szCs w:val="36"/>
        </w:rPr>
      </w:pPr>
      <w:r w:rsidRPr="0056435A">
        <w:rPr>
          <w:rFonts w:ascii="宋体" w:hAnsi="宋体" w:cs="宋体" w:hint="eastAsia"/>
          <w:szCs w:val="36"/>
        </w:rPr>
        <w:t>根据采购人要求完成验收：</w:t>
      </w:r>
    </w:p>
    <w:p w:rsidR="00660DFB" w:rsidRPr="0056435A" w:rsidRDefault="00660DFB" w:rsidP="00660DFB">
      <w:pPr>
        <w:pStyle w:val="0"/>
        <w:rPr>
          <w:rFonts w:ascii="宋体" w:hAnsi="宋体" w:cs="宋体"/>
          <w:szCs w:val="36"/>
        </w:rPr>
      </w:pPr>
      <w:r w:rsidRPr="0056435A">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660DFB" w:rsidRPr="0056435A" w:rsidRDefault="00660DFB" w:rsidP="00660DFB">
      <w:pPr>
        <w:pStyle w:val="0"/>
        <w:rPr>
          <w:rFonts w:ascii="宋体" w:hAnsi="宋体" w:cs="宋体"/>
          <w:szCs w:val="36"/>
        </w:rPr>
      </w:pPr>
      <w:r w:rsidRPr="0056435A">
        <w:rPr>
          <w:rFonts w:ascii="宋体" w:hAnsi="宋体" w:cs="宋体" w:hint="eastAsia"/>
          <w:szCs w:val="36"/>
        </w:rPr>
        <w:t>2.如验收达不到规定要求，采购人有权要求更换货物或拒绝付款，投标人若违约，采购人将依法追究相应法律责任；按买卖合同中相关条款执行。</w:t>
      </w:r>
    </w:p>
    <w:p w:rsidR="00660DFB" w:rsidRDefault="00660DFB" w:rsidP="00660DFB">
      <w:pPr>
        <w:pStyle w:val="0"/>
        <w:snapToGrid/>
        <w:spacing w:before="0" w:after="0"/>
        <w:rPr>
          <w:rFonts w:ascii="宋体" w:hAnsi="宋体" w:cs="宋体"/>
          <w:szCs w:val="36"/>
        </w:rPr>
      </w:pPr>
      <w:r w:rsidRPr="0056435A">
        <w:rPr>
          <w:rFonts w:ascii="宋体" w:hAnsi="宋体" w:cs="宋体" w:hint="eastAsia"/>
          <w:szCs w:val="36"/>
        </w:rPr>
        <w:t>3.投标人负责派工程师到用户现场免费进行符合规范的安装调试，主要验收指标按采购文件中相关技术参数执行</w:t>
      </w:r>
      <w:r>
        <w:rPr>
          <w:rFonts w:ascii="宋体" w:hAnsi="宋体" w:cs="宋体" w:hint="eastAsia"/>
          <w:szCs w:val="36"/>
        </w:rPr>
        <w:t>。</w:t>
      </w:r>
    </w:p>
    <w:p w:rsidR="00660DFB" w:rsidRDefault="00660DFB" w:rsidP="00660DFB">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660DFB" w:rsidRPr="0056435A" w:rsidRDefault="00660DFB" w:rsidP="00660DFB">
      <w:pPr>
        <w:widowControl/>
        <w:spacing w:line="360" w:lineRule="auto"/>
        <w:contextualSpacing/>
        <w:rPr>
          <w:rFonts w:ascii="宋体" w:hAnsi="宋体" w:cs="Tahoma"/>
          <w:kern w:val="0"/>
          <w:sz w:val="24"/>
          <w:szCs w:val="20"/>
        </w:rPr>
      </w:pPr>
      <w:r w:rsidRPr="0056435A">
        <w:rPr>
          <w:rFonts w:ascii="宋体" w:hAnsi="宋体" w:cs="Tahoma" w:hint="eastAsia"/>
          <w:kern w:val="0"/>
          <w:sz w:val="24"/>
          <w:szCs w:val="20"/>
        </w:rPr>
        <w:t xml:space="preserve">1.供应商应具备承接本项目的能力和相关经验； </w:t>
      </w:r>
    </w:p>
    <w:p w:rsidR="00660DFB" w:rsidRPr="0056435A" w:rsidRDefault="00660DFB" w:rsidP="00660DFB">
      <w:pPr>
        <w:widowControl/>
        <w:spacing w:line="360" w:lineRule="auto"/>
        <w:contextualSpacing/>
        <w:rPr>
          <w:rFonts w:ascii="宋体" w:hAnsi="宋体" w:cs="Tahoma"/>
          <w:kern w:val="0"/>
          <w:sz w:val="24"/>
          <w:szCs w:val="20"/>
        </w:rPr>
      </w:pPr>
      <w:r w:rsidRPr="0056435A">
        <w:rPr>
          <w:rFonts w:ascii="宋体" w:hAnsi="宋体" w:cs="Tahoma" w:hint="eastAsia"/>
          <w:kern w:val="0"/>
          <w:sz w:val="24"/>
          <w:szCs w:val="20"/>
        </w:rPr>
        <w:t xml:space="preserve">2.需在采购需求偏离表中对技术指标需求进行逐项响应（若招标文件要求提供证明材料的还需要提供证明资料）； </w:t>
      </w:r>
    </w:p>
    <w:p w:rsidR="00660DFB" w:rsidRPr="0056435A" w:rsidRDefault="00660DFB" w:rsidP="00660DFB">
      <w:pPr>
        <w:widowControl/>
        <w:spacing w:line="360" w:lineRule="auto"/>
        <w:contextualSpacing/>
        <w:rPr>
          <w:rFonts w:ascii="宋体" w:hAnsi="宋体" w:cs="Tahoma"/>
          <w:kern w:val="0"/>
          <w:sz w:val="24"/>
          <w:szCs w:val="20"/>
        </w:rPr>
      </w:pPr>
      <w:r w:rsidRPr="0056435A">
        <w:rPr>
          <w:rFonts w:ascii="宋体" w:hAnsi="宋体" w:cs="Tahoma" w:hint="eastAsia"/>
          <w:kern w:val="0"/>
          <w:sz w:val="24"/>
          <w:szCs w:val="20"/>
        </w:rPr>
        <w:t xml:space="preserve">3.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660DFB" w:rsidRPr="0056435A" w:rsidRDefault="00660DFB" w:rsidP="00660DFB">
      <w:pPr>
        <w:widowControl/>
        <w:spacing w:line="360" w:lineRule="auto"/>
        <w:contextualSpacing/>
        <w:rPr>
          <w:rFonts w:ascii="宋体" w:hAnsi="宋体" w:cs="Tahoma"/>
          <w:kern w:val="0"/>
          <w:sz w:val="24"/>
          <w:szCs w:val="20"/>
        </w:rPr>
      </w:pPr>
      <w:r w:rsidRPr="0056435A">
        <w:rPr>
          <w:rFonts w:ascii="宋体" w:hAnsi="宋体" w:cs="Tahoma" w:hint="eastAsia"/>
          <w:kern w:val="0"/>
          <w:sz w:val="24"/>
          <w:szCs w:val="20"/>
        </w:rPr>
        <w:lastRenderedPageBreak/>
        <w:t xml:space="preserve">4.投标人需根据采购人的采购内容和相关培训要求制定完善、可行的具体培训方案和培训计划，培训方案内容应详细，有针对设备使用中可能存在的问题提供专项培训方案，且完全满足用户需求； </w:t>
      </w:r>
    </w:p>
    <w:p w:rsidR="00891092" w:rsidRDefault="00660DFB" w:rsidP="00660DFB">
      <w:pPr>
        <w:widowControl/>
        <w:spacing w:line="360" w:lineRule="auto"/>
        <w:contextualSpacing/>
        <w:rPr>
          <w:rFonts w:ascii="宋体" w:hAnsi="宋体" w:cs="宋体"/>
          <w:b/>
          <w:bCs/>
          <w:kern w:val="0"/>
          <w:sz w:val="24"/>
        </w:rPr>
      </w:pPr>
      <w:r w:rsidRPr="0056435A">
        <w:rPr>
          <w:rFonts w:ascii="宋体" w:hAnsi="宋体" w:cs="Tahoma" w:hint="eastAsia"/>
          <w:kern w:val="0"/>
          <w:sz w:val="24"/>
          <w:szCs w:val="20"/>
        </w:rPr>
        <w:t>5.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B665DB">
        <w:rPr>
          <w:rFonts w:ascii="宋体" w:hAnsi="宋体" w:cs="Tahoma" w:hint="eastAsia"/>
          <w:kern w:val="0"/>
          <w:sz w:val="24"/>
          <w:szCs w:val="20"/>
        </w:rPr>
        <w:t>；</w:t>
      </w:r>
    </w:p>
    <w:p w:rsidR="00891092" w:rsidRDefault="00891092">
      <w:pPr>
        <w:widowControl/>
        <w:spacing w:line="360" w:lineRule="auto"/>
        <w:ind w:firstLine="482"/>
        <w:contextualSpacing/>
        <w:rPr>
          <w:b/>
          <w:sz w:val="24"/>
        </w:rPr>
      </w:pPr>
    </w:p>
    <w:p w:rsidR="00891092" w:rsidRDefault="00891092">
      <w:pPr>
        <w:widowControl/>
        <w:spacing w:line="360" w:lineRule="auto"/>
        <w:ind w:firstLine="482"/>
        <w:contextualSpacing/>
        <w:rPr>
          <w:b/>
          <w:sz w:val="24"/>
        </w:rPr>
      </w:pPr>
    </w:p>
    <w:p w:rsidR="00891092" w:rsidRDefault="00891092"/>
    <w:p w:rsidR="00891092" w:rsidRDefault="008E39DC">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第六章拟签订的合同文本</w:t>
      </w:r>
      <w:bookmarkEnd w:id="826"/>
    </w:p>
    <w:p w:rsidR="00891092" w:rsidRDefault="00891092">
      <w:pPr>
        <w:tabs>
          <w:tab w:val="left" w:pos="900"/>
          <w:tab w:val="left" w:pos="1080"/>
        </w:tabs>
        <w:snapToGrid w:val="0"/>
        <w:spacing w:line="360" w:lineRule="auto"/>
        <w:rPr>
          <w:kern w:val="0"/>
          <w:sz w:val="18"/>
          <w:szCs w:val="18"/>
        </w:rPr>
      </w:pPr>
    </w:p>
    <w:p w:rsidR="00891092" w:rsidRDefault="008E39DC">
      <w:pPr>
        <w:tabs>
          <w:tab w:val="left" w:pos="900"/>
          <w:tab w:val="left" w:pos="1080"/>
        </w:tabs>
        <w:snapToGrid w:val="0"/>
        <w:spacing w:line="360" w:lineRule="auto"/>
        <w:rPr>
          <w:kern w:val="0"/>
          <w:sz w:val="24"/>
        </w:rPr>
      </w:pPr>
      <w:r>
        <w:rPr>
          <w:kern w:val="0"/>
          <w:sz w:val="24"/>
        </w:rPr>
        <w:t>说明：</w:t>
      </w:r>
    </w:p>
    <w:p w:rsidR="00891092" w:rsidRDefault="008E39DC">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891092" w:rsidRDefault="008E39DC">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891092" w:rsidRDefault="008E39DC">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91092" w:rsidRDefault="008E39DC">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rsidR="00891092" w:rsidRDefault="008E39DC">
      <w:pPr>
        <w:widowControl/>
        <w:jc w:val="left"/>
        <w:rPr>
          <w:sz w:val="24"/>
        </w:rPr>
      </w:pPr>
      <w:r>
        <w:rPr>
          <w:sz w:val="24"/>
        </w:rPr>
        <w:br w:type="page"/>
      </w:r>
    </w:p>
    <w:p w:rsidR="00E1251C" w:rsidRPr="00457E8B" w:rsidRDefault="00E1251C" w:rsidP="00E1251C">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E1251C" w:rsidRPr="00457E8B" w:rsidRDefault="00E1251C" w:rsidP="00E1251C">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E1251C" w:rsidRPr="00457E8B" w:rsidRDefault="00E1251C" w:rsidP="00E1251C">
      <w:pPr>
        <w:spacing w:line="720" w:lineRule="auto"/>
        <w:rPr>
          <w:rFonts w:ascii="宋体" w:hAnsi="宋体" w:cs="宋体"/>
          <w:b/>
          <w:bCs/>
          <w:spacing w:val="-20"/>
          <w:kern w:val="44"/>
          <w:sz w:val="40"/>
          <w:szCs w:val="40"/>
        </w:rPr>
      </w:pPr>
    </w:p>
    <w:p w:rsidR="00E1251C" w:rsidRPr="00457E8B" w:rsidRDefault="00E1251C" w:rsidP="00E1251C">
      <w:pPr>
        <w:spacing w:line="720" w:lineRule="auto"/>
        <w:rPr>
          <w:rFonts w:ascii="宋体" w:hAnsi="宋体" w:cs="宋体"/>
          <w:b/>
          <w:bCs/>
          <w:spacing w:val="-20"/>
          <w:kern w:val="44"/>
          <w:sz w:val="40"/>
          <w:szCs w:val="40"/>
        </w:rPr>
      </w:pPr>
    </w:p>
    <w:p w:rsidR="00E1251C" w:rsidRPr="00457E8B" w:rsidRDefault="00E1251C" w:rsidP="00E1251C">
      <w:pPr>
        <w:spacing w:line="720" w:lineRule="auto"/>
        <w:rPr>
          <w:rFonts w:ascii="宋体" w:hAnsi="宋体" w:cs="宋体"/>
          <w:b/>
          <w:bCs/>
          <w:spacing w:val="-20"/>
          <w:kern w:val="44"/>
          <w:sz w:val="40"/>
          <w:szCs w:val="40"/>
        </w:rPr>
      </w:pPr>
    </w:p>
    <w:p w:rsidR="00E1251C" w:rsidRPr="00457E8B" w:rsidRDefault="00E1251C" w:rsidP="00E1251C">
      <w:pPr>
        <w:spacing w:line="720" w:lineRule="auto"/>
        <w:rPr>
          <w:rFonts w:ascii="宋体" w:hAnsi="宋体"/>
          <w:sz w:val="32"/>
          <w:szCs w:val="32"/>
        </w:rPr>
      </w:pPr>
      <w:r w:rsidRPr="00457E8B">
        <w:rPr>
          <w:rFonts w:ascii="宋体" w:hAnsi="宋体" w:cs="宋体" w:hint="eastAsia"/>
          <w:kern w:val="0"/>
          <w:sz w:val="32"/>
          <w:szCs w:val="32"/>
        </w:rPr>
        <w:t>项目名称：</w:t>
      </w:r>
    </w:p>
    <w:p w:rsidR="00E1251C" w:rsidRPr="00457E8B" w:rsidRDefault="00E1251C" w:rsidP="00E1251C">
      <w:pPr>
        <w:spacing w:line="720" w:lineRule="auto"/>
        <w:rPr>
          <w:rFonts w:ascii="宋体" w:hAnsi="宋体"/>
          <w:sz w:val="32"/>
          <w:szCs w:val="32"/>
          <w:u w:val="single"/>
        </w:rPr>
      </w:pPr>
      <w:r w:rsidRPr="00457E8B">
        <w:rPr>
          <w:rFonts w:ascii="宋体" w:hAnsi="宋体" w:hint="eastAsia"/>
          <w:sz w:val="32"/>
          <w:szCs w:val="32"/>
        </w:rPr>
        <w:t>合同编号：</w:t>
      </w:r>
    </w:p>
    <w:p w:rsidR="00E1251C" w:rsidRPr="00457E8B" w:rsidRDefault="00E1251C" w:rsidP="00E1251C">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E1251C" w:rsidRPr="00457E8B" w:rsidRDefault="00E1251C" w:rsidP="00E1251C">
      <w:pPr>
        <w:spacing w:line="720" w:lineRule="auto"/>
        <w:rPr>
          <w:rFonts w:ascii="宋体" w:hAnsi="宋体"/>
          <w:sz w:val="32"/>
          <w:szCs w:val="32"/>
          <w:u w:val="single"/>
        </w:rPr>
      </w:pPr>
      <w:r w:rsidRPr="00457E8B">
        <w:rPr>
          <w:rFonts w:ascii="宋体" w:hAnsi="宋体" w:hint="eastAsia"/>
          <w:sz w:val="32"/>
          <w:szCs w:val="32"/>
        </w:rPr>
        <w:t>乙    方：</w:t>
      </w:r>
    </w:p>
    <w:p w:rsidR="00E1251C" w:rsidRPr="00457E8B" w:rsidRDefault="00E1251C" w:rsidP="00E1251C">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E1251C" w:rsidRPr="00457E8B" w:rsidRDefault="00E1251C" w:rsidP="00E1251C">
      <w:pPr>
        <w:spacing w:line="720" w:lineRule="auto"/>
        <w:rPr>
          <w:rFonts w:ascii="宋体" w:hAnsi="宋体"/>
          <w:sz w:val="44"/>
          <w:szCs w:val="44"/>
        </w:rPr>
      </w:pPr>
      <w:r w:rsidRPr="00457E8B">
        <w:rPr>
          <w:rFonts w:ascii="宋体" w:hAnsi="宋体"/>
          <w:sz w:val="44"/>
          <w:szCs w:val="44"/>
        </w:rPr>
        <w:br w:type="page"/>
      </w:r>
    </w:p>
    <w:p w:rsidR="00E1251C" w:rsidRDefault="00E1251C" w:rsidP="00E1251C">
      <w:pPr>
        <w:ind w:firstLineChars="200" w:firstLine="880"/>
        <w:rPr>
          <w:rFonts w:eastAsia="黑体"/>
          <w:sz w:val="44"/>
          <w:szCs w:val="44"/>
        </w:rPr>
        <w:sectPr w:rsidR="00E1251C" w:rsidSect="00EF7F16">
          <w:pgSz w:w="11906" w:h="16838"/>
          <w:pgMar w:top="1440" w:right="1418" w:bottom="1440" w:left="1418" w:header="851" w:footer="992" w:gutter="0"/>
          <w:cols w:space="425"/>
          <w:docGrid w:type="lines" w:linePitch="312"/>
        </w:sectPr>
      </w:pPr>
    </w:p>
    <w:p w:rsidR="00E1251C" w:rsidRPr="00457E8B" w:rsidRDefault="00E1251C" w:rsidP="00E1251C">
      <w:pPr>
        <w:spacing w:line="360" w:lineRule="auto"/>
        <w:jc w:val="center"/>
        <w:rPr>
          <w:b/>
          <w:bCs/>
          <w:sz w:val="28"/>
          <w:szCs w:val="28"/>
        </w:rPr>
      </w:pPr>
      <w:bookmarkStart w:id="833" w:name="_Toc22209"/>
      <w:r w:rsidRPr="00457E8B">
        <w:rPr>
          <w:rFonts w:hint="eastAsia"/>
          <w:b/>
          <w:bCs/>
          <w:sz w:val="28"/>
          <w:szCs w:val="28"/>
        </w:rPr>
        <w:lastRenderedPageBreak/>
        <w:t>第一节政府采购合同协议书</w:t>
      </w:r>
      <w:bookmarkEnd w:id="833"/>
    </w:p>
    <w:p w:rsidR="00E1251C" w:rsidRPr="00457E8B" w:rsidRDefault="00E1251C" w:rsidP="00E1251C">
      <w:pPr>
        <w:spacing w:line="360" w:lineRule="auto"/>
        <w:jc w:val="center"/>
        <w:rPr>
          <w:sz w:val="28"/>
          <w:szCs w:val="28"/>
        </w:rPr>
      </w:pPr>
    </w:p>
    <w:p w:rsidR="00E1251C" w:rsidRPr="00E51DE8" w:rsidRDefault="00E1251C" w:rsidP="00E1251C">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E1251C" w:rsidRPr="00E51DE8" w:rsidRDefault="00E1251C" w:rsidP="00E1251C">
      <w:pPr>
        <w:spacing w:line="360" w:lineRule="auto"/>
        <w:rPr>
          <w:rFonts w:ascii="宋体" w:hAnsi="宋体"/>
          <w:sz w:val="24"/>
        </w:rPr>
      </w:pPr>
      <w:r w:rsidRPr="00E51DE8">
        <w:rPr>
          <w:rFonts w:ascii="宋体" w:hAnsi="宋体" w:hint="eastAsia"/>
          <w:sz w:val="24"/>
        </w:rPr>
        <w:t>乙方（全称）：（供应商）</w:t>
      </w:r>
    </w:p>
    <w:p w:rsidR="00E1251C" w:rsidRPr="00E51DE8" w:rsidRDefault="00E1251C" w:rsidP="00E1251C">
      <w:pPr>
        <w:spacing w:line="360" w:lineRule="auto"/>
        <w:rPr>
          <w:rFonts w:ascii="宋体" w:hAnsi="宋体"/>
          <w:sz w:val="24"/>
        </w:rPr>
      </w:pPr>
    </w:p>
    <w:p w:rsidR="00E1251C" w:rsidRPr="00E51DE8" w:rsidRDefault="00E1251C" w:rsidP="00E1251C">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E1251C" w:rsidRPr="00E51DE8" w:rsidRDefault="00E1251C" w:rsidP="00E1251C">
      <w:pPr>
        <w:numPr>
          <w:ilvl w:val="0"/>
          <w:numId w:val="24"/>
        </w:numPr>
        <w:spacing w:line="360" w:lineRule="auto"/>
        <w:rPr>
          <w:rFonts w:ascii="宋体" w:hAnsi="宋体"/>
          <w:b/>
          <w:sz w:val="24"/>
        </w:rPr>
      </w:pPr>
      <w:r w:rsidRPr="00E51DE8">
        <w:rPr>
          <w:rFonts w:ascii="宋体" w:hAnsi="宋体" w:hint="eastAsia"/>
          <w:b/>
          <w:sz w:val="24"/>
        </w:rPr>
        <w:t>项目信息</w:t>
      </w:r>
    </w:p>
    <w:p w:rsidR="00E1251C" w:rsidRPr="00E51DE8" w:rsidRDefault="00E1251C" w:rsidP="00E1251C">
      <w:pPr>
        <w:pStyle w:val="af"/>
        <w:numPr>
          <w:ilvl w:val="0"/>
          <w:numId w:val="25"/>
        </w:numPr>
        <w:ind w:firstLine="0"/>
        <w:rPr>
          <w:rFonts w:ascii="宋体" w:hAnsi="宋体"/>
          <w:u w:val="single"/>
        </w:rPr>
      </w:pPr>
      <w:r w:rsidRPr="00E51DE8">
        <w:rPr>
          <w:rFonts w:ascii="宋体" w:hAnsi="宋体" w:hint="eastAsia"/>
        </w:rPr>
        <w:t>采购项目名称：</w:t>
      </w:r>
    </w:p>
    <w:p w:rsidR="00E1251C" w:rsidRPr="00E51DE8" w:rsidRDefault="00E1251C" w:rsidP="00E1251C">
      <w:pPr>
        <w:pStyle w:val="af"/>
        <w:numPr>
          <w:ilvl w:val="255"/>
          <w:numId w:val="0"/>
        </w:numPr>
        <w:tabs>
          <w:tab w:val="left" w:pos="999"/>
        </w:tabs>
        <w:rPr>
          <w:rFonts w:ascii="宋体" w:hAnsi="宋体"/>
        </w:rPr>
      </w:pPr>
      <w:r w:rsidRPr="00E51DE8">
        <w:rPr>
          <w:rFonts w:ascii="宋体" w:hAnsi="宋体" w:hint="eastAsia"/>
        </w:rPr>
        <w:t>采购项目编号：</w:t>
      </w:r>
    </w:p>
    <w:p w:rsidR="00E1251C" w:rsidRPr="00E51DE8" w:rsidRDefault="00E1251C" w:rsidP="00E1251C">
      <w:pPr>
        <w:pStyle w:val="af"/>
        <w:ind w:firstLine="0"/>
        <w:rPr>
          <w:rFonts w:ascii="宋体" w:hAnsi="宋体"/>
        </w:rPr>
      </w:pPr>
      <w:r w:rsidRPr="00E51DE8">
        <w:rPr>
          <w:rFonts w:ascii="宋体" w:hAnsi="宋体" w:hint="eastAsia"/>
        </w:rPr>
        <w:t>（2）采购计划编号：</w:t>
      </w:r>
    </w:p>
    <w:p w:rsidR="00E1251C" w:rsidRPr="00E51DE8" w:rsidRDefault="00E1251C" w:rsidP="00E1251C">
      <w:pPr>
        <w:spacing w:line="360" w:lineRule="auto"/>
        <w:rPr>
          <w:rFonts w:ascii="宋体" w:hAnsi="宋体"/>
          <w:sz w:val="24"/>
        </w:rPr>
      </w:pPr>
      <w:r w:rsidRPr="00E51DE8">
        <w:rPr>
          <w:rFonts w:ascii="宋体" w:hAnsi="宋体" w:hint="eastAsia"/>
          <w:sz w:val="24"/>
        </w:rPr>
        <w:t>（3）项目内容：</w:t>
      </w:r>
    </w:p>
    <w:p w:rsidR="00E1251C" w:rsidRPr="00E51DE8" w:rsidRDefault="00E1251C" w:rsidP="00E1251C">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rPr>
        <w:t>/</w:t>
      </w:r>
      <w:r w:rsidRPr="00E51DE8">
        <w:rPr>
          <w:rFonts w:ascii="宋体" w:hAnsi="宋体" w:hint="eastAsia"/>
          <w:sz w:val="24"/>
        </w:rPr>
        <w:t>个</w:t>
      </w:r>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rsidR="00E1251C" w:rsidRPr="00E51DE8" w:rsidRDefault="00E1251C" w:rsidP="00E1251C">
      <w:pPr>
        <w:numPr>
          <w:ilvl w:val="255"/>
          <w:numId w:val="0"/>
        </w:numPr>
        <w:spacing w:line="360" w:lineRule="auto"/>
        <w:rPr>
          <w:rFonts w:ascii="宋体" w:hAnsi="宋体" w:cs="宋体"/>
          <w:sz w:val="24"/>
        </w:rPr>
      </w:pPr>
      <w:r w:rsidRPr="00E51DE8">
        <w:rPr>
          <w:rFonts w:ascii="宋体" w:hAnsi="宋体" w:cs="宋体" w:hint="eastAsia"/>
          <w:sz w:val="24"/>
        </w:rPr>
        <w:t>品牌：规格型号：</w:t>
      </w:r>
    </w:p>
    <w:p w:rsidR="00E1251C" w:rsidRPr="00E51DE8" w:rsidRDefault="00E1251C" w:rsidP="00E1251C">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E1251C" w:rsidRPr="00E51DE8" w:rsidRDefault="00E1251C" w:rsidP="00E1251C">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E1251C" w:rsidRPr="00E51DE8" w:rsidRDefault="00E1251C" w:rsidP="00E1251C">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E1251C" w:rsidRPr="00E51DE8" w:rsidRDefault="00E1251C" w:rsidP="00E1251C">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E1251C" w:rsidRPr="00E51DE8" w:rsidRDefault="00E1251C" w:rsidP="00E1251C">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E1251C" w:rsidRPr="00E51DE8" w:rsidRDefault="00E1251C" w:rsidP="00E1251C">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E1251C" w:rsidRPr="00E51DE8" w:rsidRDefault="00E1251C" w:rsidP="00E125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E1251C" w:rsidRPr="00E51DE8" w:rsidRDefault="00E1251C" w:rsidP="00E125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E1251C" w:rsidRPr="00E51DE8" w:rsidRDefault="00E1251C" w:rsidP="00E125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E1251C" w:rsidRPr="00E51DE8" w:rsidRDefault="00E1251C" w:rsidP="00E1251C">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E1251C" w:rsidRPr="00E51DE8" w:rsidRDefault="00E1251C" w:rsidP="00E1251C">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E1251C" w:rsidRPr="00E51DE8" w:rsidRDefault="00E1251C" w:rsidP="00E1251C">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E1251C" w:rsidRPr="00E51DE8" w:rsidRDefault="00E1251C" w:rsidP="00E1251C">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E1251C" w:rsidRPr="00E51DE8" w:rsidRDefault="00E1251C" w:rsidP="00E1251C">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E1251C" w:rsidRPr="00E51DE8" w:rsidRDefault="00E1251C" w:rsidP="00E1251C">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E1251C" w:rsidRPr="00E51DE8" w:rsidRDefault="00E1251C" w:rsidP="00E1251C">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E1251C" w:rsidRPr="00E51DE8" w:rsidRDefault="00E1251C" w:rsidP="00E1251C">
      <w:pPr>
        <w:spacing w:line="360" w:lineRule="auto"/>
        <w:rPr>
          <w:rFonts w:ascii="宋体" w:hAnsi="宋体"/>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E1251C" w:rsidRPr="00E51DE8" w:rsidRDefault="00E1251C" w:rsidP="00E1251C">
      <w:pPr>
        <w:spacing w:line="360" w:lineRule="auto"/>
        <w:rPr>
          <w:rFonts w:ascii="宋体" w:hAnsi="宋体"/>
          <w:sz w:val="24"/>
          <w:u w:val="single"/>
        </w:rPr>
      </w:pPr>
      <w:r w:rsidRPr="00E51DE8">
        <w:rPr>
          <w:rFonts w:ascii="宋体" w:hAnsi="宋体" w:hint="eastAsia"/>
          <w:sz w:val="24"/>
        </w:rPr>
        <w:t xml:space="preserve"> 分包主要内容：</w:t>
      </w:r>
    </w:p>
    <w:p w:rsidR="00E1251C" w:rsidRPr="00E51DE8" w:rsidRDefault="00E1251C" w:rsidP="00E1251C">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E1251C" w:rsidRPr="00E51DE8" w:rsidRDefault="00E1251C" w:rsidP="00E1251C">
      <w:pPr>
        <w:spacing w:line="360" w:lineRule="auto"/>
        <w:rPr>
          <w:rFonts w:ascii="宋体" w:hAnsi="宋体"/>
          <w:sz w:val="24"/>
          <w:u w:val="single"/>
        </w:rPr>
      </w:pPr>
    </w:p>
    <w:p w:rsidR="00E1251C" w:rsidRPr="00E51DE8" w:rsidRDefault="00E1251C" w:rsidP="00E1251C">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E1251C" w:rsidRPr="00E51DE8" w:rsidRDefault="00E1251C" w:rsidP="00E1251C">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E1251C" w:rsidRPr="00E51DE8" w:rsidRDefault="00E1251C" w:rsidP="00E1251C">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E1251C" w:rsidRPr="00E51DE8" w:rsidRDefault="00E1251C" w:rsidP="00E1251C">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E1251C" w:rsidRPr="00E51DE8" w:rsidRDefault="00E1251C" w:rsidP="00E1251C">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E1251C" w:rsidRPr="00E51DE8" w:rsidRDefault="00E1251C" w:rsidP="00E1251C">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rsidR="00E1251C" w:rsidRPr="00E51DE8" w:rsidRDefault="00E1251C" w:rsidP="00E1251C">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E1251C" w:rsidRPr="00E51DE8" w:rsidRDefault="00E1251C" w:rsidP="00E1251C">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E1251C" w:rsidRPr="00E51DE8" w:rsidRDefault="00E1251C" w:rsidP="00E1251C">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E1251C" w:rsidRPr="00E51DE8" w:rsidRDefault="00E1251C" w:rsidP="00E1251C">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rsidR="00E1251C" w:rsidRPr="00E51DE8" w:rsidRDefault="00E1251C" w:rsidP="00E1251C">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E1251C" w:rsidRPr="00E51DE8" w:rsidRDefault="00E1251C" w:rsidP="00E1251C">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E1251C" w:rsidRPr="00E51DE8" w:rsidRDefault="00E1251C" w:rsidP="00E1251C">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E1251C" w:rsidRPr="00E51DE8" w:rsidRDefault="00E1251C" w:rsidP="00E1251C">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E1251C" w:rsidRPr="00E51DE8" w:rsidRDefault="00E1251C" w:rsidP="00E1251C">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E1251C" w:rsidRPr="00E51DE8" w:rsidRDefault="00E1251C" w:rsidP="00E1251C">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E1251C" w:rsidRPr="00E51DE8" w:rsidRDefault="00E1251C" w:rsidP="00E1251C">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E1251C" w:rsidRPr="00E51DE8" w:rsidRDefault="00E1251C" w:rsidP="00E1251C">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E1251C" w:rsidRPr="00E51DE8" w:rsidRDefault="00E1251C" w:rsidP="00E1251C">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E1251C" w:rsidRPr="00E51DE8" w:rsidRDefault="00E1251C" w:rsidP="00E1251C">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E1251C" w:rsidRPr="00E51DE8" w:rsidRDefault="00E1251C" w:rsidP="00E1251C">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E1251C" w:rsidRPr="00E51DE8" w:rsidRDefault="00E1251C" w:rsidP="00E1251C">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E1251C" w:rsidRPr="00E51DE8" w:rsidRDefault="00E1251C" w:rsidP="00E1251C">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E1251C" w:rsidRPr="00E51DE8" w:rsidRDefault="00E1251C" w:rsidP="00E1251C">
      <w:pPr>
        <w:numPr>
          <w:ilvl w:val="0"/>
          <w:numId w:val="24"/>
        </w:numPr>
        <w:spacing w:line="360" w:lineRule="auto"/>
        <w:rPr>
          <w:rFonts w:ascii="宋体" w:hAnsi="宋体"/>
          <w:b/>
          <w:sz w:val="24"/>
        </w:rPr>
      </w:pPr>
      <w:r w:rsidRPr="00E51DE8">
        <w:rPr>
          <w:rFonts w:ascii="宋体" w:hAnsi="宋体" w:hint="eastAsia"/>
          <w:b/>
          <w:sz w:val="24"/>
        </w:rPr>
        <w:t>合同金额</w:t>
      </w:r>
    </w:p>
    <w:p w:rsidR="00E1251C" w:rsidRPr="00E51DE8" w:rsidRDefault="00E1251C" w:rsidP="00E1251C">
      <w:pPr>
        <w:spacing w:line="360" w:lineRule="auto"/>
        <w:rPr>
          <w:rFonts w:ascii="宋体" w:hAnsi="宋体"/>
          <w:sz w:val="24"/>
        </w:rPr>
      </w:pPr>
      <w:r w:rsidRPr="00E51DE8">
        <w:rPr>
          <w:rFonts w:ascii="宋体" w:hAnsi="宋体" w:hint="eastAsia"/>
          <w:sz w:val="24"/>
        </w:rPr>
        <w:t>（1）合同金额小写：</w:t>
      </w:r>
    </w:p>
    <w:p w:rsidR="00E1251C" w:rsidRPr="00E51DE8" w:rsidRDefault="00E1251C" w:rsidP="00E1251C">
      <w:pPr>
        <w:spacing w:line="360" w:lineRule="auto"/>
        <w:rPr>
          <w:rFonts w:ascii="宋体" w:hAnsi="宋体"/>
          <w:sz w:val="24"/>
          <w:u w:val="single"/>
        </w:rPr>
      </w:pPr>
      <w:r w:rsidRPr="00E51DE8">
        <w:rPr>
          <w:rFonts w:ascii="宋体" w:hAnsi="宋体" w:hint="eastAsia"/>
          <w:sz w:val="24"/>
        </w:rPr>
        <w:t>大写：</w:t>
      </w:r>
    </w:p>
    <w:p w:rsidR="00E1251C" w:rsidRPr="00E51DE8" w:rsidRDefault="00E1251C" w:rsidP="00E1251C">
      <w:pPr>
        <w:spacing w:line="360" w:lineRule="auto"/>
        <w:rPr>
          <w:rFonts w:ascii="宋体" w:hAnsi="宋体"/>
          <w:sz w:val="24"/>
        </w:rPr>
      </w:pPr>
      <w:r w:rsidRPr="00E51DE8">
        <w:rPr>
          <w:rFonts w:ascii="宋体" w:hAnsi="宋体" w:hint="eastAsia"/>
          <w:sz w:val="24"/>
        </w:rPr>
        <w:t xml:space="preserve">         分包金额（如有）小写：</w:t>
      </w:r>
    </w:p>
    <w:p w:rsidR="00E1251C" w:rsidRPr="00E51DE8" w:rsidRDefault="00E1251C" w:rsidP="00E1251C">
      <w:pPr>
        <w:spacing w:line="360" w:lineRule="auto"/>
        <w:rPr>
          <w:rFonts w:ascii="宋体" w:hAnsi="宋体"/>
          <w:sz w:val="24"/>
          <w:u w:val="single"/>
        </w:rPr>
      </w:pPr>
      <w:r w:rsidRPr="00E51DE8">
        <w:rPr>
          <w:rFonts w:ascii="宋体" w:hAnsi="宋体" w:hint="eastAsia"/>
          <w:sz w:val="24"/>
        </w:rPr>
        <w:t>大写：</w:t>
      </w:r>
    </w:p>
    <w:p w:rsidR="00E1251C" w:rsidRPr="00E51DE8" w:rsidRDefault="00E1251C" w:rsidP="00E1251C">
      <w:pPr>
        <w:spacing w:line="360" w:lineRule="auto"/>
        <w:rPr>
          <w:rFonts w:ascii="宋体" w:hAnsi="宋体"/>
          <w:sz w:val="24"/>
        </w:rPr>
      </w:pPr>
      <w:r w:rsidRPr="00E51DE8">
        <w:rPr>
          <w:rFonts w:ascii="宋体" w:hAnsi="宋体" w:hint="eastAsia"/>
          <w:sz w:val="24"/>
        </w:rPr>
        <w:t xml:space="preserve">    （注：固定单价合同应填写单价和最高限价）</w:t>
      </w:r>
    </w:p>
    <w:p w:rsidR="00E1251C" w:rsidRPr="00E51DE8" w:rsidRDefault="00E1251C" w:rsidP="00E1251C">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E1251C" w:rsidRPr="00E51DE8" w:rsidRDefault="00E1251C" w:rsidP="00E1251C">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E1251C" w:rsidRPr="00E51DE8" w:rsidRDefault="00E1251C" w:rsidP="00E1251C">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E1251C" w:rsidRPr="00E51DE8" w:rsidRDefault="00E1251C" w:rsidP="00E1251C">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E1251C" w:rsidRPr="00E51DE8" w:rsidRDefault="00E1251C" w:rsidP="00E1251C">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4" w:name="OLE_LINK9"/>
      <w:bookmarkStart w:id="835"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4"/>
    <w:bookmarkEnd w:id="835"/>
    <w:p w:rsidR="00E1251C" w:rsidRPr="00E51DE8" w:rsidRDefault="00E1251C" w:rsidP="00E1251C">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E1251C" w:rsidRPr="00E51DE8" w:rsidRDefault="00E1251C" w:rsidP="00E1251C">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E1251C" w:rsidRPr="00E51DE8" w:rsidRDefault="00E1251C" w:rsidP="00E1251C">
      <w:pPr>
        <w:numPr>
          <w:ilvl w:val="0"/>
          <w:numId w:val="24"/>
        </w:numPr>
        <w:spacing w:line="360" w:lineRule="auto"/>
        <w:rPr>
          <w:rFonts w:ascii="宋体" w:hAnsi="宋体"/>
          <w:b/>
          <w:sz w:val="24"/>
          <w:u w:val="single"/>
        </w:rPr>
      </w:pPr>
      <w:r w:rsidRPr="00E51DE8">
        <w:rPr>
          <w:rFonts w:ascii="宋体" w:hAnsi="宋体" w:hint="eastAsia"/>
          <w:b/>
          <w:sz w:val="24"/>
        </w:rPr>
        <w:t>合同履行</w:t>
      </w:r>
    </w:p>
    <w:p w:rsidR="00E1251C" w:rsidRPr="00E51DE8" w:rsidRDefault="00E1251C" w:rsidP="00E1251C">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E1251C" w:rsidRPr="00E51DE8" w:rsidRDefault="00E1251C" w:rsidP="00E1251C">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E1251C" w:rsidRPr="00E51DE8" w:rsidRDefault="00E1251C" w:rsidP="00E1251C">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E1251C" w:rsidRPr="00E51DE8" w:rsidRDefault="00E1251C" w:rsidP="00E1251C">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E1251C" w:rsidRPr="00E51DE8" w:rsidRDefault="00E1251C" w:rsidP="00E1251C">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E1251C" w:rsidRPr="00E51DE8" w:rsidRDefault="00E1251C" w:rsidP="00E1251C">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E1251C" w:rsidRPr="00E51DE8" w:rsidRDefault="00E1251C" w:rsidP="00E1251C">
      <w:pPr>
        <w:spacing w:line="360" w:lineRule="auto"/>
        <w:rPr>
          <w:rFonts w:ascii="宋体" w:hAnsi="宋体" w:cs="宋体"/>
          <w:bCs/>
          <w:sz w:val="24"/>
        </w:rPr>
      </w:pPr>
      <w:r w:rsidRPr="00E51DE8">
        <w:rPr>
          <w:rFonts w:ascii="宋体" w:hAnsi="宋体" w:cs="宋体" w:hint="eastAsia"/>
          <w:bCs/>
          <w:sz w:val="24"/>
        </w:rPr>
        <w:t>（4）分期履行要求：</w:t>
      </w:r>
    </w:p>
    <w:p w:rsidR="00E1251C" w:rsidRPr="00E51DE8" w:rsidRDefault="00E1251C" w:rsidP="00E1251C">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E1251C" w:rsidRPr="00315B28" w:rsidRDefault="00E1251C" w:rsidP="00E1251C">
      <w:pPr>
        <w:numPr>
          <w:ilvl w:val="0"/>
          <w:numId w:val="24"/>
        </w:numPr>
        <w:adjustRightInd w:val="0"/>
        <w:snapToGrid w:val="0"/>
        <w:spacing w:line="360" w:lineRule="auto"/>
        <w:rPr>
          <w:b/>
          <w:sz w:val="24"/>
        </w:rPr>
      </w:pPr>
      <w:r w:rsidRPr="00315B28">
        <w:rPr>
          <w:b/>
          <w:sz w:val="24"/>
        </w:rPr>
        <w:t>合同验收</w:t>
      </w:r>
    </w:p>
    <w:p w:rsidR="00E1251C" w:rsidRPr="00315B28" w:rsidRDefault="00E1251C" w:rsidP="00E1251C">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E1251C" w:rsidRPr="00315B28" w:rsidRDefault="00E1251C" w:rsidP="00E1251C">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E1251C" w:rsidRPr="00315B28" w:rsidRDefault="00E1251C" w:rsidP="00E1251C">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E1251C" w:rsidRPr="00315B28" w:rsidRDefault="00E1251C" w:rsidP="00E1251C">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E1251C" w:rsidRPr="00315B28" w:rsidRDefault="00E1251C" w:rsidP="00E1251C">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E1251C" w:rsidRPr="00315B28" w:rsidRDefault="00E1251C" w:rsidP="00E1251C">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E1251C" w:rsidRPr="00315B28" w:rsidRDefault="00E1251C" w:rsidP="00E1251C">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E1251C" w:rsidRPr="00315B28" w:rsidRDefault="00E1251C" w:rsidP="00E1251C">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E1251C" w:rsidRPr="00315B28" w:rsidRDefault="00E1251C" w:rsidP="00E1251C">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E1251C" w:rsidRPr="00315B28" w:rsidRDefault="00E1251C" w:rsidP="00E1251C">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E1251C" w:rsidRPr="00315B28" w:rsidRDefault="00E1251C" w:rsidP="00E1251C">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E1251C" w:rsidRPr="00315B28" w:rsidRDefault="00E1251C" w:rsidP="00E1251C">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rsidR="00E1251C" w:rsidRPr="00315B28" w:rsidRDefault="00E1251C" w:rsidP="00E1251C">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E1251C" w:rsidRPr="00315B28" w:rsidRDefault="00E1251C" w:rsidP="00E1251C">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E1251C" w:rsidRPr="00315B28" w:rsidRDefault="00E1251C" w:rsidP="00E1251C">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E1251C" w:rsidRPr="00315B28" w:rsidRDefault="00E1251C" w:rsidP="00E1251C">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E1251C" w:rsidRPr="00315B28" w:rsidRDefault="00E1251C" w:rsidP="00E1251C">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E1251C" w:rsidRPr="00315B28" w:rsidRDefault="00E1251C" w:rsidP="00E1251C">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E1251C" w:rsidRPr="00315B28" w:rsidRDefault="00E1251C" w:rsidP="00E1251C">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E1251C" w:rsidRPr="00E51DE8" w:rsidRDefault="00E1251C" w:rsidP="00E1251C">
      <w:pPr>
        <w:numPr>
          <w:ilvl w:val="0"/>
          <w:numId w:val="24"/>
        </w:numPr>
        <w:spacing w:line="360" w:lineRule="auto"/>
        <w:rPr>
          <w:rFonts w:ascii="宋体" w:hAnsi="宋体"/>
          <w:b/>
          <w:sz w:val="24"/>
        </w:rPr>
      </w:pPr>
      <w:r w:rsidRPr="00E51DE8">
        <w:rPr>
          <w:rFonts w:ascii="宋体" w:hAnsi="宋体" w:hint="eastAsia"/>
          <w:b/>
          <w:sz w:val="24"/>
        </w:rPr>
        <w:t>组成合同的文件</w:t>
      </w:r>
    </w:p>
    <w:p w:rsidR="00E1251C" w:rsidRPr="00E51DE8" w:rsidRDefault="00E1251C" w:rsidP="00E1251C">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E1251C" w:rsidRPr="00E51DE8" w:rsidRDefault="00E1251C" w:rsidP="00E1251C">
      <w:pPr>
        <w:spacing w:line="360" w:lineRule="auto"/>
        <w:rPr>
          <w:rFonts w:ascii="宋体" w:hAnsi="宋体"/>
          <w:sz w:val="24"/>
        </w:rPr>
      </w:pPr>
      <w:r w:rsidRPr="00E51DE8">
        <w:rPr>
          <w:rFonts w:ascii="宋体" w:hAnsi="宋体" w:hint="eastAsia"/>
          <w:sz w:val="24"/>
        </w:rPr>
        <w:t>（1）政府采购合同协议书及其变更、补充协议</w:t>
      </w:r>
    </w:p>
    <w:p w:rsidR="00E1251C" w:rsidRPr="00E51DE8" w:rsidRDefault="00E1251C" w:rsidP="00E1251C">
      <w:pPr>
        <w:spacing w:line="360" w:lineRule="auto"/>
        <w:rPr>
          <w:rFonts w:ascii="宋体" w:hAnsi="宋体"/>
          <w:sz w:val="24"/>
        </w:rPr>
      </w:pPr>
      <w:r w:rsidRPr="00E51DE8">
        <w:rPr>
          <w:rFonts w:ascii="宋体" w:hAnsi="宋体" w:hint="eastAsia"/>
          <w:sz w:val="24"/>
        </w:rPr>
        <w:t>（2）政府采购合同专用条款</w:t>
      </w:r>
    </w:p>
    <w:p w:rsidR="00E1251C" w:rsidRPr="00E51DE8" w:rsidRDefault="00E1251C" w:rsidP="00E1251C">
      <w:pPr>
        <w:spacing w:line="360" w:lineRule="auto"/>
        <w:rPr>
          <w:rFonts w:ascii="宋体" w:hAnsi="宋体"/>
          <w:sz w:val="24"/>
        </w:rPr>
      </w:pPr>
      <w:r w:rsidRPr="00E51DE8">
        <w:rPr>
          <w:rFonts w:ascii="宋体" w:hAnsi="宋体" w:hint="eastAsia"/>
          <w:sz w:val="24"/>
        </w:rPr>
        <w:t>（3）政府采购合同通用条款</w:t>
      </w:r>
    </w:p>
    <w:p w:rsidR="00E1251C" w:rsidRPr="00E51DE8" w:rsidRDefault="00E1251C" w:rsidP="00E1251C">
      <w:pPr>
        <w:spacing w:line="360" w:lineRule="auto"/>
        <w:rPr>
          <w:rFonts w:ascii="宋体" w:hAnsi="宋体"/>
          <w:sz w:val="24"/>
        </w:rPr>
      </w:pPr>
      <w:r w:rsidRPr="00E51DE8">
        <w:rPr>
          <w:rFonts w:ascii="宋体" w:hAnsi="宋体" w:hint="eastAsia"/>
          <w:sz w:val="24"/>
        </w:rPr>
        <w:t>（4）中标（成交）通知书</w:t>
      </w:r>
    </w:p>
    <w:p w:rsidR="00E1251C" w:rsidRPr="00E51DE8" w:rsidRDefault="00E1251C" w:rsidP="00E1251C">
      <w:pPr>
        <w:spacing w:line="360" w:lineRule="auto"/>
        <w:rPr>
          <w:rFonts w:ascii="宋体" w:hAnsi="宋体"/>
          <w:sz w:val="24"/>
        </w:rPr>
      </w:pPr>
      <w:r w:rsidRPr="00E51DE8">
        <w:rPr>
          <w:rFonts w:ascii="宋体" w:hAnsi="宋体" w:hint="eastAsia"/>
          <w:sz w:val="24"/>
        </w:rPr>
        <w:t>（5）投标（响应）文件</w:t>
      </w:r>
    </w:p>
    <w:p w:rsidR="00E1251C" w:rsidRPr="00E51DE8" w:rsidRDefault="00E1251C" w:rsidP="00E1251C">
      <w:pPr>
        <w:spacing w:line="360" w:lineRule="auto"/>
        <w:rPr>
          <w:rFonts w:ascii="宋体" w:hAnsi="宋体"/>
          <w:sz w:val="24"/>
        </w:rPr>
      </w:pPr>
      <w:r w:rsidRPr="00E51DE8">
        <w:rPr>
          <w:rFonts w:ascii="宋体" w:hAnsi="宋体" w:hint="eastAsia"/>
          <w:sz w:val="24"/>
        </w:rPr>
        <w:t>（6）采购文件</w:t>
      </w:r>
    </w:p>
    <w:p w:rsidR="00E1251C" w:rsidRPr="00E51DE8" w:rsidRDefault="00E1251C" w:rsidP="00E1251C">
      <w:pPr>
        <w:spacing w:line="360" w:lineRule="auto"/>
        <w:rPr>
          <w:rFonts w:ascii="宋体" w:hAnsi="宋体"/>
          <w:sz w:val="24"/>
        </w:rPr>
      </w:pPr>
      <w:r w:rsidRPr="00E51DE8">
        <w:rPr>
          <w:rFonts w:ascii="宋体" w:hAnsi="宋体" w:hint="eastAsia"/>
          <w:sz w:val="24"/>
        </w:rPr>
        <w:t>（7）有关技术文件，图纸</w:t>
      </w:r>
    </w:p>
    <w:p w:rsidR="00E1251C" w:rsidRPr="00E51DE8" w:rsidRDefault="00E1251C" w:rsidP="00E1251C">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E1251C" w:rsidRPr="00E51DE8" w:rsidRDefault="00E1251C" w:rsidP="00E1251C">
      <w:pPr>
        <w:numPr>
          <w:ilvl w:val="0"/>
          <w:numId w:val="24"/>
        </w:numPr>
        <w:spacing w:line="360" w:lineRule="auto"/>
        <w:rPr>
          <w:rFonts w:ascii="宋体" w:hAnsi="宋体"/>
          <w:b/>
          <w:sz w:val="24"/>
        </w:rPr>
      </w:pPr>
      <w:r w:rsidRPr="00E51DE8">
        <w:rPr>
          <w:rFonts w:ascii="宋体" w:hAnsi="宋体" w:hint="eastAsia"/>
          <w:b/>
          <w:sz w:val="24"/>
        </w:rPr>
        <w:t>合同生效</w:t>
      </w:r>
    </w:p>
    <w:p w:rsidR="00E1251C" w:rsidRPr="00E51DE8" w:rsidRDefault="00E1251C" w:rsidP="00E1251C">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E1251C" w:rsidRPr="00E51DE8" w:rsidRDefault="00E1251C" w:rsidP="00E1251C">
      <w:pPr>
        <w:numPr>
          <w:ilvl w:val="0"/>
          <w:numId w:val="24"/>
        </w:numPr>
        <w:spacing w:line="360" w:lineRule="auto"/>
        <w:rPr>
          <w:rFonts w:ascii="宋体" w:hAnsi="宋体"/>
          <w:b/>
          <w:sz w:val="24"/>
        </w:rPr>
      </w:pPr>
      <w:r w:rsidRPr="00E51DE8">
        <w:rPr>
          <w:rFonts w:ascii="宋体" w:hAnsi="宋体" w:hint="eastAsia"/>
          <w:b/>
          <w:sz w:val="24"/>
        </w:rPr>
        <w:t>合同份数</w:t>
      </w:r>
    </w:p>
    <w:p w:rsidR="00E1251C" w:rsidRPr="00E51DE8" w:rsidRDefault="00E1251C" w:rsidP="00E1251C">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E1251C" w:rsidRPr="00E51DE8" w:rsidRDefault="00E1251C" w:rsidP="00E1251C">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E1251C" w:rsidRDefault="00E1251C" w:rsidP="00E1251C">
      <w:pPr>
        <w:spacing w:line="360" w:lineRule="auto"/>
        <w:rPr>
          <w:rFonts w:ascii="宋体" w:hAnsi="宋体"/>
          <w:sz w:val="24"/>
        </w:rPr>
        <w:sectPr w:rsidR="00E1251C">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E1251C" w:rsidRPr="00457E8B" w:rsidRDefault="00E1251C" w:rsidP="00E1251C">
      <w:pPr>
        <w:pStyle w:val="17"/>
        <w:rPr>
          <w:rFonts w:ascii="宋体" w:hAnsi="宋体"/>
        </w:rPr>
      </w:pPr>
    </w:p>
    <w:tbl>
      <w:tblPr>
        <w:tblW w:w="5392" w:type="pct"/>
        <w:tblLook w:val="04A0"/>
      </w:tblPr>
      <w:tblGrid>
        <w:gridCol w:w="2282"/>
        <w:gridCol w:w="2928"/>
        <w:gridCol w:w="2335"/>
        <w:gridCol w:w="2469"/>
      </w:tblGrid>
      <w:tr w:rsidR="00E1251C" w:rsidRPr="00B974FB" w:rsidTr="00815C02">
        <w:trPr>
          <w:trHeight w:val="490"/>
        </w:trPr>
        <w:tc>
          <w:tcPr>
            <w:tcW w:w="2601" w:type="pct"/>
            <w:gridSpan w:val="2"/>
            <w:vAlign w:val="center"/>
          </w:tcPr>
          <w:p w:rsidR="00E1251C" w:rsidRPr="00B974FB" w:rsidRDefault="00E1251C"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E1251C" w:rsidRPr="00B974FB" w:rsidRDefault="00E1251C"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E1251C" w:rsidRPr="00B974FB" w:rsidTr="00815C02">
        <w:trPr>
          <w:trHeight w:val="917"/>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917"/>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1171"/>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E1251C" w:rsidRPr="00B974FB" w:rsidRDefault="00E1251C"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E1251C" w:rsidRPr="00B974FB" w:rsidRDefault="00E1251C" w:rsidP="00815C02">
            <w:pPr>
              <w:adjustRightInd w:val="0"/>
              <w:snapToGrid w:val="0"/>
              <w:spacing w:line="300" w:lineRule="exact"/>
              <w:jc w:val="center"/>
              <w:rPr>
                <w:rFonts w:ascii="宋体" w:hAnsi="宋体"/>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2601" w:type="pct"/>
            <w:gridSpan w:val="2"/>
            <w:vAlign w:val="center"/>
          </w:tcPr>
          <w:p w:rsidR="00E1251C" w:rsidRPr="00B974FB" w:rsidRDefault="00E1251C"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E1251C" w:rsidRPr="00B974FB" w:rsidRDefault="00E1251C"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E1251C" w:rsidRPr="00B974FB" w:rsidTr="00815C02">
        <w:trPr>
          <w:trHeight w:val="483"/>
        </w:trPr>
        <w:tc>
          <w:tcPr>
            <w:tcW w:w="2601" w:type="pct"/>
            <w:gridSpan w:val="2"/>
            <w:vAlign w:val="center"/>
          </w:tcPr>
          <w:p w:rsidR="00E1251C" w:rsidRDefault="00E1251C" w:rsidP="00815C02">
            <w:pPr>
              <w:adjustRightInd w:val="0"/>
              <w:snapToGrid w:val="0"/>
              <w:spacing w:line="300" w:lineRule="exact"/>
              <w:jc w:val="right"/>
              <w:rPr>
                <w:rFonts w:ascii="宋体" w:hAnsi="宋体"/>
                <w:sz w:val="24"/>
              </w:rPr>
            </w:pPr>
          </w:p>
        </w:tc>
        <w:tc>
          <w:tcPr>
            <w:tcW w:w="2399" w:type="pct"/>
            <w:gridSpan w:val="2"/>
            <w:vAlign w:val="center"/>
          </w:tcPr>
          <w:p w:rsidR="00E1251C" w:rsidRDefault="00E1251C" w:rsidP="00815C02">
            <w:pPr>
              <w:adjustRightInd w:val="0"/>
              <w:snapToGrid w:val="0"/>
              <w:spacing w:line="300" w:lineRule="exact"/>
              <w:jc w:val="right"/>
              <w:rPr>
                <w:rFonts w:ascii="宋体" w:hAnsi="宋体"/>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E1251C" w:rsidRPr="00B974FB" w:rsidRDefault="00E1251C"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E1251C" w:rsidRPr="00B974FB" w:rsidRDefault="00E1251C"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483"/>
        </w:trPr>
        <w:tc>
          <w:tcPr>
            <w:tcW w:w="1139"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E1251C" w:rsidRPr="00B974FB" w:rsidRDefault="00E1251C"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E1251C" w:rsidRPr="00B974FB" w:rsidRDefault="00E1251C" w:rsidP="00815C02">
            <w:pPr>
              <w:adjustRightInd w:val="0"/>
              <w:snapToGrid w:val="0"/>
              <w:spacing w:line="300" w:lineRule="exact"/>
              <w:jc w:val="center"/>
              <w:rPr>
                <w:rFonts w:ascii="宋体" w:hAnsi="宋体"/>
                <w:spacing w:val="20"/>
                <w:sz w:val="24"/>
              </w:rPr>
            </w:pPr>
          </w:p>
        </w:tc>
      </w:tr>
      <w:tr w:rsidR="00E1251C" w:rsidRPr="00B974FB" w:rsidTr="00815C02">
        <w:trPr>
          <w:trHeight w:val="586"/>
        </w:trPr>
        <w:tc>
          <w:tcPr>
            <w:tcW w:w="5000" w:type="pct"/>
            <w:gridSpan w:val="4"/>
            <w:vAlign w:val="center"/>
          </w:tcPr>
          <w:p w:rsidR="00E1251C" w:rsidRPr="00B974FB" w:rsidRDefault="00E1251C" w:rsidP="00F209B6">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E1251C" w:rsidRDefault="00E1251C" w:rsidP="00F209B6">
      <w:pPr>
        <w:pStyle w:val="21"/>
        <w:snapToGrid w:val="0"/>
        <w:spacing w:beforeLines="50"/>
        <w:rPr>
          <w:rFonts w:ascii="宋体" w:eastAsia="宋体" w:hAnsi="宋体"/>
          <w:bCs/>
          <w:sz w:val="28"/>
          <w:szCs w:val="28"/>
        </w:rPr>
        <w:sectPr w:rsidR="00E1251C" w:rsidSect="003149F1">
          <w:pgSz w:w="11906" w:h="16838"/>
          <w:pgMar w:top="1440" w:right="1418" w:bottom="1440" w:left="1418" w:header="851" w:footer="992" w:gutter="0"/>
          <w:cols w:space="425"/>
          <w:docGrid w:type="lines" w:linePitch="312"/>
        </w:sectPr>
      </w:pPr>
      <w:bookmarkStart w:id="836" w:name="_Toc27624"/>
    </w:p>
    <w:p w:rsidR="00E1251C" w:rsidRPr="00B974FB" w:rsidRDefault="00E1251C" w:rsidP="00F209B6">
      <w:pPr>
        <w:pStyle w:val="21"/>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36"/>
    </w:p>
    <w:p w:rsidR="00E1251C" w:rsidRDefault="00E1251C" w:rsidP="00E1251C">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E1251C" w:rsidRPr="0011350C" w:rsidRDefault="00E1251C" w:rsidP="00E1251C">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E1251C" w:rsidRPr="0011350C" w:rsidRDefault="00E1251C" w:rsidP="00E1251C">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E1251C" w:rsidRPr="0011350C" w:rsidRDefault="00E1251C" w:rsidP="00E1251C">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E1251C" w:rsidRPr="0011350C" w:rsidRDefault="00E1251C" w:rsidP="00E1251C">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E1251C" w:rsidRPr="0011350C" w:rsidRDefault="00E1251C" w:rsidP="00E1251C">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rsidR="00E1251C" w:rsidRPr="0011350C" w:rsidRDefault="00E1251C" w:rsidP="00E1251C">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rsidR="00E1251C" w:rsidRPr="0011350C" w:rsidRDefault="00E1251C" w:rsidP="00E1251C">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E1251C" w:rsidRPr="0011350C" w:rsidRDefault="00E1251C" w:rsidP="00E1251C">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E1251C" w:rsidRPr="0011350C" w:rsidRDefault="00E1251C" w:rsidP="00E1251C">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E1251C" w:rsidRPr="0011350C" w:rsidRDefault="00E1251C" w:rsidP="00E1251C">
      <w:pPr>
        <w:numPr>
          <w:ilvl w:val="0"/>
          <w:numId w:val="27"/>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E1251C" w:rsidRPr="0011350C" w:rsidRDefault="00E1251C" w:rsidP="00E1251C">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rsidR="00E1251C" w:rsidRPr="0011350C" w:rsidRDefault="00E1251C" w:rsidP="00E1251C">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E1251C" w:rsidRPr="0011350C" w:rsidRDefault="00E1251C" w:rsidP="00E1251C">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E1251C" w:rsidRPr="0011350C" w:rsidRDefault="00E1251C" w:rsidP="00E1251C">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E1251C" w:rsidRPr="0011350C" w:rsidRDefault="00E1251C" w:rsidP="00E1251C">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E1251C" w:rsidRPr="0011350C" w:rsidRDefault="00E1251C" w:rsidP="00E1251C">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E1251C" w:rsidRPr="0011350C" w:rsidRDefault="00E1251C" w:rsidP="00E1251C">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E1251C" w:rsidRPr="0011350C" w:rsidRDefault="00E1251C" w:rsidP="00E1251C">
      <w:pPr>
        <w:numPr>
          <w:ilvl w:val="0"/>
          <w:numId w:val="28"/>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E1251C" w:rsidRPr="0011350C" w:rsidRDefault="00E1251C" w:rsidP="00E1251C">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E1251C" w:rsidRPr="0011350C" w:rsidRDefault="00E1251C" w:rsidP="00E1251C">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E1251C" w:rsidRPr="0011350C" w:rsidRDefault="00E1251C" w:rsidP="00E1251C">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E1251C" w:rsidRPr="0011350C" w:rsidRDefault="00E1251C" w:rsidP="00E1251C">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E1251C" w:rsidRPr="0011350C" w:rsidRDefault="00E1251C" w:rsidP="00E1251C">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E1251C" w:rsidRPr="0011350C" w:rsidRDefault="00E1251C" w:rsidP="00E1251C">
      <w:pPr>
        <w:pStyle w:val="af1"/>
        <w:spacing w:line="360" w:lineRule="auto"/>
        <w:jc w:val="left"/>
        <w:rPr>
          <w:rFonts w:hAnsi="宋体" w:hint="default"/>
          <w:b/>
          <w:sz w:val="24"/>
          <w:szCs w:val="24"/>
        </w:rPr>
      </w:pPr>
      <w:r w:rsidRPr="0011350C">
        <w:rPr>
          <w:rFonts w:hAnsi="宋体"/>
          <w:sz w:val="24"/>
          <w:szCs w:val="24"/>
        </w:rPr>
        <w:t>8.1 质量标准</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E1251C" w:rsidRPr="0011350C" w:rsidRDefault="00E1251C" w:rsidP="00E1251C">
      <w:pPr>
        <w:pStyle w:val="af1"/>
        <w:spacing w:line="360" w:lineRule="auto"/>
        <w:jc w:val="left"/>
        <w:rPr>
          <w:rFonts w:hAnsi="宋体" w:hint="default"/>
          <w:sz w:val="24"/>
          <w:szCs w:val="24"/>
        </w:rPr>
      </w:pPr>
      <w:r w:rsidRPr="0011350C">
        <w:rPr>
          <w:rFonts w:hAnsi="宋体"/>
          <w:sz w:val="24"/>
          <w:szCs w:val="24"/>
        </w:rPr>
        <w:lastRenderedPageBreak/>
        <w:t>（2）采用中华人民共和国法定计量单位。</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8.2 保证</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E1251C" w:rsidRPr="0011350C" w:rsidRDefault="00E1251C" w:rsidP="00E1251C">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E1251C" w:rsidRPr="0011350C" w:rsidRDefault="00E1251C" w:rsidP="00E1251C">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E1251C" w:rsidRPr="0011350C" w:rsidRDefault="00E1251C" w:rsidP="00E1251C">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7"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7"/>
      <w:r w:rsidRPr="0011350C">
        <w:rPr>
          <w:rFonts w:ascii="宋体" w:hAnsi="宋体" w:hint="eastAsia"/>
          <w:sz w:val="24"/>
        </w:rPr>
        <w:t>。</w:t>
      </w:r>
    </w:p>
    <w:p w:rsidR="00E1251C" w:rsidRPr="0011350C" w:rsidRDefault="00E1251C" w:rsidP="00E1251C">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E1251C" w:rsidRPr="0011350C" w:rsidRDefault="00E1251C" w:rsidP="00E1251C">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E1251C" w:rsidRPr="0011350C" w:rsidRDefault="00E1251C" w:rsidP="00E1251C">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E1251C" w:rsidRPr="0011350C" w:rsidRDefault="00E1251C" w:rsidP="00E1251C">
      <w:pPr>
        <w:pStyle w:val="21"/>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E1251C" w:rsidRPr="0011350C" w:rsidRDefault="00E1251C" w:rsidP="00E1251C">
      <w:pPr>
        <w:pStyle w:val="ae"/>
        <w:spacing w:before="0" w:line="360" w:lineRule="auto"/>
        <w:rPr>
          <w:b/>
          <w:bCs/>
        </w:rPr>
      </w:pPr>
      <w:r w:rsidRPr="0011350C">
        <w:rPr>
          <w:rFonts w:hint="eastAsia"/>
          <w:b/>
          <w:bCs/>
        </w:rPr>
        <w:t>13. 履约保证金</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E1251C" w:rsidRPr="0011350C" w:rsidRDefault="00E1251C" w:rsidP="00E1251C">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E1251C" w:rsidRPr="0011350C" w:rsidRDefault="00E1251C" w:rsidP="00E1251C">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E1251C" w:rsidRPr="0011350C" w:rsidRDefault="00E1251C" w:rsidP="00E1251C">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E1251C" w:rsidRPr="0011350C" w:rsidRDefault="00E1251C" w:rsidP="00E1251C">
      <w:pPr>
        <w:spacing w:line="360" w:lineRule="auto"/>
        <w:jc w:val="left"/>
        <w:rPr>
          <w:rFonts w:ascii="宋体" w:hAnsi="宋体"/>
          <w:b/>
          <w:bCs/>
          <w:sz w:val="24"/>
        </w:rPr>
      </w:pPr>
      <w:r w:rsidRPr="0011350C">
        <w:rPr>
          <w:rFonts w:ascii="宋体" w:hAnsi="宋体" w:hint="eastAsia"/>
          <w:b/>
          <w:bCs/>
          <w:sz w:val="24"/>
        </w:rPr>
        <w:t>15. 违约责任</w:t>
      </w:r>
    </w:p>
    <w:p w:rsidR="00E1251C" w:rsidRPr="0011350C" w:rsidRDefault="00E1251C" w:rsidP="00E1251C">
      <w:pPr>
        <w:spacing w:line="360" w:lineRule="auto"/>
        <w:jc w:val="left"/>
        <w:rPr>
          <w:rFonts w:ascii="宋体" w:hAnsi="宋体"/>
          <w:bCs/>
          <w:sz w:val="24"/>
        </w:rPr>
      </w:pPr>
      <w:r w:rsidRPr="0011350C">
        <w:rPr>
          <w:rFonts w:ascii="宋体" w:hAnsi="宋体" w:hint="eastAsia"/>
          <w:bCs/>
          <w:sz w:val="24"/>
        </w:rPr>
        <w:t>15.1质量瑕疵的违约责任</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E1251C" w:rsidRPr="0011350C" w:rsidRDefault="00E1251C" w:rsidP="00E1251C">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E1251C" w:rsidRPr="0011350C" w:rsidRDefault="00E1251C" w:rsidP="00E1251C">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E1251C" w:rsidRPr="0011350C" w:rsidRDefault="00E1251C" w:rsidP="00E1251C">
      <w:pPr>
        <w:numPr>
          <w:ilvl w:val="0"/>
          <w:numId w:val="29"/>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 xml:space="preserve">    16.1合同的变更</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16.2合同的中止</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E1251C" w:rsidRPr="0011350C" w:rsidRDefault="00E1251C" w:rsidP="00E1251C">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16.3合同的终止</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E1251C" w:rsidRPr="0011350C" w:rsidRDefault="00E1251C" w:rsidP="00E1251C">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E1251C" w:rsidRPr="0011350C" w:rsidRDefault="00E1251C" w:rsidP="00E1251C">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E1251C" w:rsidRPr="0011350C" w:rsidRDefault="00E1251C" w:rsidP="00E1251C">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E1251C" w:rsidRPr="0011350C" w:rsidRDefault="00E1251C" w:rsidP="00E1251C">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E1251C" w:rsidRPr="0011350C" w:rsidRDefault="00E1251C" w:rsidP="00E1251C">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E1251C" w:rsidRPr="0011350C" w:rsidRDefault="00E1251C" w:rsidP="00E1251C">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E1251C" w:rsidRPr="0011350C" w:rsidRDefault="00E1251C" w:rsidP="00E125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E1251C" w:rsidRPr="0011350C" w:rsidRDefault="00E1251C" w:rsidP="00E125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E1251C" w:rsidRPr="0011350C" w:rsidRDefault="00E1251C" w:rsidP="00E125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E1251C" w:rsidRPr="0011350C" w:rsidRDefault="00E1251C" w:rsidP="00E1251C">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E1251C" w:rsidRPr="0011350C" w:rsidRDefault="00E1251C" w:rsidP="00E1251C">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E1251C" w:rsidRPr="0011350C" w:rsidRDefault="00E1251C" w:rsidP="00E1251C">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E1251C" w:rsidRPr="0011350C" w:rsidRDefault="00E1251C" w:rsidP="00E125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E1251C" w:rsidRPr="0011350C" w:rsidRDefault="00E1251C" w:rsidP="00E125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E1251C" w:rsidRPr="0011350C" w:rsidRDefault="00E1251C" w:rsidP="00E1251C">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E1251C" w:rsidRPr="0011350C" w:rsidRDefault="00E1251C" w:rsidP="00E1251C">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E1251C" w:rsidRPr="0011350C" w:rsidRDefault="00E1251C" w:rsidP="00E1251C">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E1251C" w:rsidRPr="0011350C" w:rsidRDefault="00E1251C" w:rsidP="00E1251C">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E1251C" w:rsidRPr="0011350C" w:rsidRDefault="00E1251C" w:rsidP="00E1251C">
      <w:pPr>
        <w:numPr>
          <w:ilvl w:val="0"/>
          <w:numId w:val="30"/>
        </w:numPr>
        <w:spacing w:line="360" w:lineRule="auto"/>
        <w:jc w:val="left"/>
        <w:rPr>
          <w:rFonts w:ascii="宋体" w:hAnsi="宋体"/>
          <w:b/>
          <w:bCs/>
          <w:sz w:val="24"/>
        </w:rPr>
      </w:pPr>
      <w:r w:rsidRPr="0011350C">
        <w:rPr>
          <w:rFonts w:ascii="宋体" w:hAnsi="宋体" w:hint="eastAsia"/>
          <w:b/>
          <w:bCs/>
          <w:sz w:val="24"/>
        </w:rPr>
        <w:t>合同未尽事项</w:t>
      </w:r>
    </w:p>
    <w:p w:rsidR="00E1251C" w:rsidRPr="0011350C" w:rsidRDefault="00E1251C" w:rsidP="00E1251C">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E1251C" w:rsidRDefault="00E1251C" w:rsidP="00E1251C">
      <w:pPr>
        <w:spacing w:line="360" w:lineRule="auto"/>
        <w:jc w:val="left"/>
        <w:rPr>
          <w:rFonts w:ascii="宋体" w:hAnsi="宋体"/>
          <w:bCs/>
          <w:sz w:val="24"/>
        </w:rPr>
        <w:sectPr w:rsidR="00E1251C" w:rsidSect="003149F1">
          <w:pgSz w:w="11906" w:h="16838"/>
          <w:pgMar w:top="1440" w:right="1418" w:bottom="1440" w:left="1701" w:header="851" w:footer="992" w:gutter="0"/>
          <w:cols w:space="425"/>
          <w:docGrid w:type="lines" w:linePitch="312"/>
        </w:sectPr>
      </w:pPr>
      <w:bookmarkStart w:id="838" w:name="_GoBack"/>
      <w:bookmarkEnd w:id="838"/>
      <w:r w:rsidRPr="0011350C">
        <w:rPr>
          <w:rFonts w:ascii="宋体" w:hAnsi="宋体" w:hint="eastAsia"/>
          <w:bCs/>
          <w:sz w:val="24"/>
        </w:rPr>
        <w:t>23.2 合同附件与合同正文具有同等的法律效力。</w:t>
      </w:r>
      <w:bookmarkStart w:id="839" w:name="_Toc20313"/>
    </w:p>
    <w:p w:rsidR="00E1251C" w:rsidRPr="0011350C" w:rsidRDefault="00E1251C" w:rsidP="00E1251C">
      <w:pPr>
        <w:pStyle w:val="21"/>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3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E1251C" w:rsidTr="00815C02">
        <w:trPr>
          <w:trHeight w:val="604"/>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E1251C" w:rsidRPr="0011350C" w:rsidRDefault="00E1251C" w:rsidP="00815C02">
            <w:pPr>
              <w:spacing w:line="360" w:lineRule="auto"/>
              <w:jc w:val="left"/>
              <w:rPr>
                <w:rFonts w:ascii="宋体" w:hAnsi="宋体"/>
                <w:sz w:val="24"/>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E1251C" w:rsidRPr="0011350C" w:rsidRDefault="00E1251C" w:rsidP="00815C02">
            <w:pPr>
              <w:spacing w:line="360" w:lineRule="auto"/>
              <w:jc w:val="left"/>
              <w:rPr>
                <w:rFonts w:ascii="宋体" w:hAnsi="宋体"/>
                <w:sz w:val="24"/>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E1251C" w:rsidRPr="0011350C" w:rsidRDefault="00E1251C" w:rsidP="00815C02">
            <w:pPr>
              <w:spacing w:line="360" w:lineRule="auto"/>
              <w:jc w:val="left"/>
              <w:rPr>
                <w:rFonts w:ascii="宋体" w:hAnsi="宋体"/>
                <w:sz w:val="24"/>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（2）政府采购合同专用条款</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（3）政府采购合同通用条款</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（4）中标（成交）通知书</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（5）投标（响应）文件</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（6）采购文件</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（7）有关技术文件，图纸</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E1251C" w:rsidTr="00815C02">
        <w:trPr>
          <w:trHeight w:val="667"/>
        </w:trPr>
        <w:tc>
          <w:tcPr>
            <w:tcW w:w="1862" w:type="dxa"/>
            <w:vMerge w:val="restart"/>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lastRenderedPageBreak/>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E1251C" w:rsidRPr="0011350C" w:rsidRDefault="00E1251C" w:rsidP="00815C02">
            <w:pPr>
              <w:spacing w:line="360" w:lineRule="auto"/>
              <w:rPr>
                <w:rFonts w:ascii="宋体" w:hAnsi="宋体"/>
                <w:sz w:val="24"/>
              </w:rPr>
            </w:pPr>
          </w:p>
        </w:tc>
      </w:tr>
      <w:tr w:rsidR="00E1251C" w:rsidTr="00815C02">
        <w:trPr>
          <w:trHeight w:val="667"/>
        </w:trPr>
        <w:tc>
          <w:tcPr>
            <w:tcW w:w="1862" w:type="dxa"/>
            <w:vMerge/>
            <w:vAlign w:val="center"/>
          </w:tcPr>
          <w:p w:rsidR="00E1251C" w:rsidRPr="0011350C" w:rsidRDefault="00E1251C" w:rsidP="00815C02">
            <w:pPr>
              <w:spacing w:line="360" w:lineRule="auto"/>
              <w:jc w:val="center"/>
              <w:rPr>
                <w:rFonts w:ascii="宋体" w:hAnsi="宋体"/>
                <w:sz w:val="24"/>
              </w:rPr>
            </w:pP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E1251C" w:rsidRPr="0011350C" w:rsidRDefault="00E1251C"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E1251C" w:rsidTr="00815C02">
        <w:trPr>
          <w:trHeight w:val="772"/>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E1251C" w:rsidRPr="0011350C" w:rsidRDefault="00E1251C" w:rsidP="00815C02">
            <w:pPr>
              <w:spacing w:line="360" w:lineRule="auto"/>
              <w:rPr>
                <w:rFonts w:ascii="宋体" w:hAnsi="宋体"/>
                <w:sz w:val="24"/>
              </w:rPr>
            </w:pPr>
          </w:p>
        </w:tc>
      </w:tr>
      <w:tr w:rsidR="00E1251C" w:rsidTr="00815C02">
        <w:trPr>
          <w:trHeight w:val="667"/>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E1251C" w:rsidRPr="0011350C" w:rsidRDefault="00E1251C" w:rsidP="00815C02">
            <w:pPr>
              <w:spacing w:line="360" w:lineRule="auto"/>
              <w:rPr>
                <w:rFonts w:ascii="宋体" w:hAnsi="宋体"/>
                <w:sz w:val="24"/>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E1251C" w:rsidRPr="0011350C" w:rsidRDefault="00E1251C"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货物质量缺陷</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cs="宋体"/>
                <w:sz w:val="24"/>
              </w:rPr>
            </w:pPr>
            <w:r w:rsidRPr="0011350C">
              <w:rPr>
                <w:rFonts w:ascii="宋体" w:hAnsi="宋体" w:cs="宋体" w:hint="eastAsia"/>
                <w:sz w:val="24"/>
              </w:rPr>
              <w:t>第二节</w:t>
            </w:r>
          </w:p>
          <w:p w:rsidR="00E1251C" w:rsidRPr="0011350C" w:rsidRDefault="00E1251C"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E1251C" w:rsidRPr="0011350C" w:rsidRDefault="00E1251C"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E1251C" w:rsidTr="00815C02">
        <w:trPr>
          <w:trHeight w:val="697"/>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E1251C" w:rsidTr="00815C02">
        <w:trPr>
          <w:trHeight w:val="697"/>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E1251C" w:rsidRPr="0011350C" w:rsidRDefault="00E1251C" w:rsidP="00815C02">
            <w:pPr>
              <w:spacing w:line="360" w:lineRule="auto"/>
              <w:jc w:val="left"/>
              <w:rPr>
                <w:rFonts w:ascii="宋体" w:hAnsi="宋体"/>
                <w:sz w:val="24"/>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E1251C" w:rsidRPr="0011350C" w:rsidRDefault="00E1251C" w:rsidP="00815C02">
            <w:pPr>
              <w:spacing w:line="360" w:lineRule="auto"/>
              <w:jc w:val="left"/>
              <w:rPr>
                <w:rFonts w:ascii="宋体" w:hAnsi="宋体"/>
                <w:sz w:val="24"/>
              </w:rPr>
            </w:pPr>
          </w:p>
        </w:tc>
      </w:tr>
      <w:tr w:rsidR="00E1251C" w:rsidTr="00815C02">
        <w:trPr>
          <w:trHeight w:val="784"/>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lastRenderedPageBreak/>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终身维修</w:t>
            </w:r>
          </w:p>
        </w:tc>
      </w:tr>
      <w:tr w:rsidR="00E1251C" w:rsidTr="00815C02">
        <w:trPr>
          <w:trHeight w:val="784"/>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E1251C" w:rsidRPr="0011350C" w:rsidRDefault="00E1251C" w:rsidP="00815C02">
            <w:pPr>
              <w:spacing w:line="360" w:lineRule="auto"/>
              <w:jc w:val="left"/>
              <w:rPr>
                <w:rFonts w:ascii="宋体" w:hAnsi="宋体"/>
                <w:sz w:val="24"/>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E1251C" w:rsidRPr="0011350C" w:rsidRDefault="00E1251C" w:rsidP="00815C02">
            <w:pPr>
              <w:spacing w:line="360" w:lineRule="auto"/>
              <w:jc w:val="left"/>
              <w:rPr>
                <w:rFonts w:ascii="宋体" w:hAnsi="宋体"/>
                <w:sz w:val="24"/>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E1251C" w:rsidRPr="0011350C" w:rsidRDefault="00E1251C" w:rsidP="00815C02">
            <w:pPr>
              <w:spacing w:line="360" w:lineRule="auto"/>
              <w:jc w:val="left"/>
              <w:rPr>
                <w:rFonts w:ascii="宋体" w:hAnsi="宋体"/>
                <w:sz w:val="24"/>
                <w:u w:val="single"/>
              </w:rPr>
            </w:pPr>
          </w:p>
        </w:tc>
      </w:tr>
      <w:tr w:rsidR="00E1251C" w:rsidTr="00815C02">
        <w:trPr>
          <w:trHeight w:val="736"/>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E1251C" w:rsidRPr="0011350C" w:rsidRDefault="00E1251C" w:rsidP="00815C02">
            <w:pPr>
              <w:spacing w:line="360" w:lineRule="auto"/>
              <w:jc w:val="left"/>
              <w:rPr>
                <w:rFonts w:ascii="宋体" w:hAnsi="宋体"/>
                <w:sz w:val="24"/>
                <w:u w:val="single"/>
              </w:rPr>
            </w:pPr>
          </w:p>
        </w:tc>
      </w:tr>
      <w:tr w:rsidR="00E1251C" w:rsidTr="00815C02">
        <w:trPr>
          <w:trHeight w:val="876"/>
        </w:trPr>
        <w:tc>
          <w:tcPr>
            <w:tcW w:w="1862" w:type="dxa"/>
            <w:tcBorders>
              <w:bottom w:val="single" w:sz="2" w:space="0" w:color="auto"/>
              <w:right w:val="single" w:sz="2" w:space="0" w:color="auto"/>
            </w:tcBorders>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E1251C" w:rsidRPr="0011350C" w:rsidRDefault="00E1251C"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E1251C" w:rsidRPr="0011350C" w:rsidRDefault="00E1251C"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E1251C" w:rsidTr="00815C02">
        <w:trPr>
          <w:trHeight w:val="90"/>
        </w:trPr>
        <w:tc>
          <w:tcPr>
            <w:tcW w:w="1862" w:type="dxa"/>
            <w:tcBorders>
              <w:top w:val="single" w:sz="2" w:space="0" w:color="auto"/>
              <w:right w:val="single" w:sz="2" w:space="0" w:color="auto"/>
            </w:tcBorders>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lastRenderedPageBreak/>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E1251C" w:rsidRPr="0011350C" w:rsidRDefault="00E1251C"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E1251C" w:rsidRPr="0011350C" w:rsidRDefault="00E1251C"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E1251C" w:rsidRPr="0011350C" w:rsidRDefault="00E1251C"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E1251C" w:rsidTr="00815C02">
        <w:trPr>
          <w:trHeight w:val="770"/>
        </w:trPr>
        <w:tc>
          <w:tcPr>
            <w:tcW w:w="1862" w:type="dxa"/>
            <w:vAlign w:val="center"/>
          </w:tcPr>
          <w:p w:rsidR="00E1251C" w:rsidRPr="0011350C" w:rsidRDefault="00E1251C" w:rsidP="00815C02">
            <w:pPr>
              <w:spacing w:line="360" w:lineRule="auto"/>
              <w:jc w:val="center"/>
              <w:rPr>
                <w:rFonts w:ascii="宋体" w:hAnsi="宋体"/>
                <w:sz w:val="24"/>
              </w:rPr>
            </w:pPr>
            <w:r w:rsidRPr="0011350C">
              <w:rPr>
                <w:rFonts w:ascii="宋体" w:hAnsi="宋体" w:hint="eastAsia"/>
                <w:sz w:val="24"/>
              </w:rPr>
              <w:t>第二节</w:t>
            </w:r>
          </w:p>
          <w:p w:rsidR="00E1251C" w:rsidRPr="0011350C" w:rsidRDefault="00E1251C"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E1251C" w:rsidRPr="0011350C" w:rsidRDefault="00E1251C"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E1251C" w:rsidRPr="0011350C" w:rsidRDefault="00E1251C" w:rsidP="00815C02">
            <w:pPr>
              <w:spacing w:line="360" w:lineRule="auto"/>
              <w:jc w:val="left"/>
              <w:rPr>
                <w:rFonts w:ascii="宋体" w:hAnsi="宋体"/>
                <w:sz w:val="24"/>
              </w:rPr>
            </w:pPr>
          </w:p>
        </w:tc>
      </w:tr>
    </w:tbl>
    <w:p w:rsidR="00E1251C" w:rsidRPr="0011350C" w:rsidRDefault="00E1251C" w:rsidP="00E1251C">
      <w:pPr>
        <w:rPr>
          <w:rFonts w:ascii="宋体" w:hAnsi="宋体"/>
          <w:b/>
          <w:bCs/>
          <w:sz w:val="28"/>
          <w:szCs w:val="28"/>
        </w:rPr>
      </w:pPr>
      <w:r w:rsidRPr="0011350C">
        <w:rPr>
          <w:rFonts w:ascii="宋体" w:hAnsi="宋体"/>
          <w:b/>
          <w:bCs/>
          <w:sz w:val="28"/>
          <w:szCs w:val="28"/>
        </w:rPr>
        <w:t>附件1：详细供货清单及分项报价表</w:t>
      </w:r>
    </w:p>
    <w:p w:rsidR="00891092" w:rsidRDefault="00E1251C" w:rsidP="00E1251C">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891092" w:rsidRDefault="00891092">
      <w:pPr>
        <w:tabs>
          <w:tab w:val="left" w:pos="900"/>
          <w:tab w:val="left" w:pos="1080"/>
        </w:tabs>
        <w:snapToGrid w:val="0"/>
        <w:spacing w:line="360" w:lineRule="auto"/>
        <w:rPr>
          <w:b/>
          <w:sz w:val="36"/>
          <w:szCs w:val="36"/>
        </w:rPr>
      </w:pPr>
    </w:p>
    <w:bookmarkEnd w:id="832"/>
    <w:p w:rsidR="00891092" w:rsidRDefault="008E39DC">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第七章投标文件格式</w:t>
      </w:r>
      <w:bookmarkEnd w:id="840"/>
    </w:p>
    <w:p w:rsidR="00891092" w:rsidRDefault="00891092">
      <w:pPr>
        <w:tabs>
          <w:tab w:val="left" w:pos="900"/>
          <w:tab w:val="left" w:pos="1980"/>
        </w:tabs>
        <w:snapToGrid w:val="0"/>
        <w:spacing w:line="360" w:lineRule="auto"/>
        <w:ind w:left="142"/>
        <w:rPr>
          <w:b/>
          <w:sz w:val="24"/>
        </w:rPr>
      </w:pPr>
    </w:p>
    <w:p w:rsidR="00891092" w:rsidRDefault="00891092">
      <w:pPr>
        <w:tabs>
          <w:tab w:val="left" w:pos="900"/>
          <w:tab w:val="left" w:pos="1980"/>
        </w:tabs>
        <w:snapToGrid w:val="0"/>
        <w:spacing w:line="360" w:lineRule="auto"/>
        <w:ind w:left="142"/>
        <w:rPr>
          <w:b/>
          <w:sz w:val="24"/>
        </w:rPr>
      </w:pPr>
    </w:p>
    <w:p w:rsidR="00891092" w:rsidRDefault="008E39DC">
      <w:pPr>
        <w:tabs>
          <w:tab w:val="left" w:pos="900"/>
          <w:tab w:val="left" w:pos="1980"/>
        </w:tabs>
        <w:snapToGrid w:val="0"/>
        <w:spacing w:line="360" w:lineRule="auto"/>
        <w:ind w:left="142"/>
        <w:rPr>
          <w:sz w:val="24"/>
        </w:rPr>
      </w:pPr>
      <w:r>
        <w:rPr>
          <w:b/>
          <w:sz w:val="24"/>
        </w:rPr>
        <w:t>投标人编制文件须知</w:t>
      </w:r>
    </w:p>
    <w:p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1092" w:rsidRDefault="00891092">
      <w:pPr>
        <w:rPr>
          <w:b/>
          <w:spacing w:val="20"/>
          <w:szCs w:val="21"/>
        </w:rPr>
      </w:pPr>
    </w:p>
    <w:p w:rsidR="00891092" w:rsidRDefault="008E39DC">
      <w:pPr>
        <w:rPr>
          <w:b/>
          <w:sz w:val="24"/>
        </w:rPr>
      </w:pPr>
      <w:r>
        <w:rPr>
          <w:b/>
          <w:spacing w:val="20"/>
          <w:sz w:val="24"/>
        </w:rPr>
        <w:t>投标文件（资格证明文件）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（资格证明文件）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rPr>
          <w:b/>
        </w:rPr>
      </w:pPr>
      <w:r>
        <w:rPr>
          <w:b/>
          <w:spacing w:val="20"/>
          <w:sz w:val="32"/>
          <w:szCs w:val="32"/>
        </w:rPr>
        <w:br w:type="page"/>
      </w:r>
    </w:p>
    <w:p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891092" w:rsidRDefault="00891092">
      <w:pPr>
        <w:tabs>
          <w:tab w:val="left" w:pos="1080"/>
        </w:tabs>
        <w:snapToGrid w:val="0"/>
        <w:rPr>
          <w:sz w:val="24"/>
        </w:rPr>
      </w:pPr>
    </w:p>
    <w:p w:rsidR="00891092" w:rsidRDefault="008E39DC">
      <w:pPr>
        <w:widowControl/>
        <w:jc w:val="left"/>
        <w:rPr>
          <w:color w:val="000000"/>
          <w:sz w:val="24"/>
          <w:szCs w:val="20"/>
        </w:rPr>
      </w:pPr>
      <w:r>
        <w:rPr>
          <w:color w:val="000000"/>
          <w:sz w:val="24"/>
        </w:rPr>
        <w:br w:type="page"/>
      </w:r>
    </w:p>
    <w:p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91092" w:rsidRDefault="008E39DC">
      <w:pPr>
        <w:jc w:val="center"/>
        <w:rPr>
          <w:b/>
          <w:color w:val="000000"/>
          <w:sz w:val="36"/>
          <w:szCs w:val="36"/>
        </w:rPr>
      </w:pPr>
      <w:r>
        <w:rPr>
          <w:b/>
          <w:color w:val="000000"/>
          <w:sz w:val="36"/>
          <w:szCs w:val="36"/>
        </w:rPr>
        <w:t>投标人资格声明书</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t>致：</w:t>
      </w:r>
      <w:r>
        <w:rPr>
          <w:sz w:val="24"/>
          <w:u w:val="single"/>
        </w:rPr>
        <w:t>采购人或采购代理机构</w:t>
      </w:r>
    </w:p>
    <w:p w:rsidR="00891092" w:rsidRDefault="008E39DC">
      <w:pPr>
        <w:spacing w:line="360" w:lineRule="auto"/>
        <w:ind w:firstLineChars="200" w:firstLine="480"/>
        <w:rPr>
          <w:sz w:val="24"/>
        </w:rPr>
      </w:pPr>
      <w:r>
        <w:rPr>
          <w:sz w:val="24"/>
        </w:rPr>
        <w:t>在参与本次项目投标中，我单位承诺：</w:t>
      </w:r>
    </w:p>
    <w:p w:rsidR="00891092" w:rsidRDefault="008E39DC">
      <w:pPr>
        <w:numPr>
          <w:ilvl w:val="0"/>
          <w:numId w:val="18"/>
        </w:numPr>
        <w:spacing w:line="360" w:lineRule="auto"/>
        <w:ind w:left="1134"/>
        <w:rPr>
          <w:sz w:val="24"/>
          <w:szCs w:val="22"/>
        </w:rPr>
      </w:pPr>
      <w:r>
        <w:rPr>
          <w:sz w:val="24"/>
          <w:szCs w:val="22"/>
        </w:rPr>
        <w:t>具有良好的商业信誉和健全的财务会计制度；</w:t>
      </w:r>
    </w:p>
    <w:p w:rsidR="00891092" w:rsidRDefault="008E39DC">
      <w:pPr>
        <w:numPr>
          <w:ilvl w:val="0"/>
          <w:numId w:val="18"/>
        </w:numPr>
        <w:spacing w:line="360" w:lineRule="auto"/>
        <w:ind w:left="1134"/>
        <w:rPr>
          <w:sz w:val="24"/>
          <w:szCs w:val="22"/>
        </w:rPr>
      </w:pPr>
      <w:r>
        <w:rPr>
          <w:sz w:val="24"/>
          <w:szCs w:val="22"/>
        </w:rPr>
        <w:t>具有履行合同所必需的设备和专业技术能力；</w:t>
      </w:r>
    </w:p>
    <w:p w:rsidR="00891092" w:rsidRDefault="008E39DC">
      <w:pPr>
        <w:numPr>
          <w:ilvl w:val="0"/>
          <w:numId w:val="18"/>
        </w:numPr>
        <w:spacing w:line="360" w:lineRule="auto"/>
        <w:ind w:left="1134"/>
        <w:rPr>
          <w:sz w:val="24"/>
          <w:szCs w:val="22"/>
        </w:rPr>
      </w:pPr>
      <w:r>
        <w:rPr>
          <w:sz w:val="24"/>
          <w:szCs w:val="22"/>
        </w:rPr>
        <w:t>有依法缴纳税收和社会保障资金的良好记录；</w:t>
      </w:r>
    </w:p>
    <w:p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91092">
        <w:trPr>
          <w:trHeight w:val="430"/>
          <w:jc w:val="center"/>
        </w:trPr>
        <w:tc>
          <w:tcPr>
            <w:tcW w:w="950" w:type="dxa"/>
            <w:vAlign w:val="center"/>
          </w:tcPr>
          <w:p w:rsidR="00891092" w:rsidRDefault="008E39DC">
            <w:pPr>
              <w:jc w:val="center"/>
              <w:rPr>
                <w:sz w:val="24"/>
              </w:rPr>
            </w:pPr>
            <w:r>
              <w:rPr>
                <w:sz w:val="24"/>
              </w:rPr>
              <w:t>序号</w:t>
            </w:r>
          </w:p>
        </w:tc>
        <w:tc>
          <w:tcPr>
            <w:tcW w:w="4574" w:type="dxa"/>
            <w:vAlign w:val="center"/>
          </w:tcPr>
          <w:p w:rsidR="00891092" w:rsidRDefault="008E39DC">
            <w:pPr>
              <w:jc w:val="center"/>
              <w:rPr>
                <w:sz w:val="24"/>
              </w:rPr>
            </w:pPr>
            <w:r>
              <w:rPr>
                <w:sz w:val="24"/>
              </w:rPr>
              <w:t>单位名称</w:t>
            </w:r>
          </w:p>
        </w:tc>
        <w:tc>
          <w:tcPr>
            <w:tcW w:w="2976" w:type="dxa"/>
            <w:vAlign w:val="center"/>
          </w:tcPr>
          <w:p w:rsidR="00891092" w:rsidRDefault="008E39DC">
            <w:pPr>
              <w:jc w:val="center"/>
              <w:rPr>
                <w:sz w:val="24"/>
              </w:rPr>
            </w:pPr>
            <w:r>
              <w:rPr>
                <w:sz w:val="24"/>
              </w:rPr>
              <w:t>相互关系</w:t>
            </w:r>
          </w:p>
        </w:tc>
      </w:tr>
      <w:tr w:rsidR="00891092">
        <w:trPr>
          <w:trHeight w:val="430"/>
          <w:jc w:val="center"/>
        </w:trPr>
        <w:tc>
          <w:tcPr>
            <w:tcW w:w="950" w:type="dxa"/>
            <w:vAlign w:val="center"/>
          </w:tcPr>
          <w:p w:rsidR="00891092" w:rsidRDefault="008E39DC">
            <w:pPr>
              <w:jc w:val="center"/>
              <w:rPr>
                <w:sz w:val="24"/>
              </w:rPr>
            </w:pPr>
            <w:r>
              <w:rPr>
                <w:sz w:val="24"/>
              </w:rPr>
              <w:t>1</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2</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bl>
    <w:p w:rsidR="00891092" w:rsidRDefault="00891092"/>
    <w:p w:rsidR="00891092" w:rsidRDefault="008E39DC">
      <w:pPr>
        <w:ind w:firstLineChars="200" w:firstLine="480"/>
        <w:rPr>
          <w:sz w:val="24"/>
          <w:szCs w:val="22"/>
        </w:rPr>
      </w:pPr>
      <w:r>
        <w:rPr>
          <w:sz w:val="24"/>
        </w:rPr>
        <w:t>上述声明真实有效，否则我方负全部责任。</w:t>
      </w:r>
    </w:p>
    <w:p w:rsidR="00891092" w:rsidRDefault="00891092">
      <w:pPr>
        <w:spacing w:line="360" w:lineRule="auto"/>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1092" w:rsidRDefault="00891092">
      <w:pPr>
        <w:tabs>
          <w:tab w:val="left" w:pos="5580"/>
        </w:tabs>
        <w:spacing w:line="360" w:lineRule="auto"/>
        <w:rPr>
          <w:sz w:val="24"/>
        </w:rPr>
        <w:sectPr w:rsidR="00891092">
          <w:headerReference w:type="default" r:id="rId18"/>
          <w:footerReference w:type="default" r:id="rId19"/>
          <w:pgSz w:w="11907" w:h="16840"/>
          <w:pgMar w:top="1418" w:right="1134" w:bottom="1418" w:left="1701" w:header="851" w:footer="851" w:gutter="0"/>
          <w:cols w:space="720"/>
          <w:docGrid w:linePitch="462"/>
        </w:sectPr>
      </w:pPr>
    </w:p>
    <w:p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1092" w:rsidRDefault="008E39DC">
      <w:pPr>
        <w:tabs>
          <w:tab w:val="left" w:pos="5580"/>
        </w:tabs>
        <w:spacing w:line="360" w:lineRule="auto"/>
        <w:rPr>
          <w:sz w:val="24"/>
        </w:rPr>
      </w:pPr>
      <w:r>
        <w:rPr>
          <w:sz w:val="24"/>
        </w:rPr>
        <w:t>（</w:t>
      </w:r>
      <w:r>
        <w:rPr>
          <w:sz w:val="24"/>
        </w:rPr>
        <w:t>5</w:t>
      </w:r>
      <w:r>
        <w:rPr>
          <w:sz w:val="24"/>
        </w:rPr>
        <w:t>）中小企业声明函填写注意事项</w:t>
      </w:r>
    </w:p>
    <w:p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br w:type="page"/>
      </w:r>
    </w:p>
    <w:p w:rsidR="00891092" w:rsidRDefault="008E39DC">
      <w:pPr>
        <w:pStyle w:val="4"/>
      </w:pPr>
      <w:r>
        <w:lastRenderedPageBreak/>
        <w:t xml:space="preserve">2-1-1 </w:t>
      </w:r>
      <w:r>
        <w:t>中小企业证明文件</w:t>
      </w:r>
    </w:p>
    <w:p w:rsidR="00891092" w:rsidRDefault="008E39DC" w:rsidP="00F209B6">
      <w:pPr>
        <w:spacing w:beforeLines="100" w:afterLines="100" w:line="360" w:lineRule="auto"/>
        <w:jc w:val="center"/>
        <w:rPr>
          <w:b/>
          <w:color w:val="000000"/>
          <w:sz w:val="36"/>
          <w:szCs w:val="36"/>
        </w:rPr>
      </w:pPr>
      <w:r>
        <w:rPr>
          <w:b/>
          <w:bCs/>
          <w:color w:val="000000"/>
          <w:sz w:val="36"/>
          <w:szCs w:val="36"/>
        </w:rPr>
        <w:t>中小企业声明函（货物）格式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F209B6">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91092">
      <w:pPr>
        <w:spacing w:line="360" w:lineRule="auto"/>
        <w:ind w:firstLine="504"/>
        <w:rPr>
          <w:spacing w:val="6"/>
          <w:sz w:val="24"/>
        </w:rPr>
      </w:pP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adjustRightInd w:val="0"/>
        <w:snapToGrid w:val="0"/>
        <w:jc w:val="left"/>
        <w:rPr>
          <w:color w:val="000000"/>
          <w:sz w:val="24"/>
          <w:szCs w:val="21"/>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F209B6">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color w:val="000000"/>
          <w:sz w:val="24"/>
          <w:szCs w:val="20"/>
        </w:rPr>
      </w:pPr>
      <w:r>
        <w:rPr>
          <w:color w:val="000000"/>
          <w:sz w:val="24"/>
          <w:szCs w:val="20"/>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E39DC">
      <w:pPr>
        <w:widowControl/>
        <w:ind w:firstLine="405"/>
        <w:jc w:val="left"/>
        <w:rPr>
          <w:color w:val="000000"/>
          <w:sz w:val="24"/>
          <w:szCs w:val="20"/>
        </w:rPr>
      </w:pPr>
      <w:r>
        <w:rPr>
          <w:color w:val="000000"/>
          <w:sz w:val="24"/>
          <w:szCs w:val="20"/>
        </w:rPr>
        <w:br w:type="page"/>
      </w:r>
    </w:p>
    <w:p w:rsidR="00891092" w:rsidRDefault="008E39DC">
      <w:pPr>
        <w:pStyle w:val="4"/>
      </w:pPr>
      <w:r>
        <w:lastRenderedPageBreak/>
        <w:t xml:space="preserve">2-1-2 </w:t>
      </w:r>
      <w:r>
        <w:t>拟分包情况说明及分包意向协议</w:t>
      </w:r>
    </w:p>
    <w:p w:rsidR="00891092" w:rsidRDefault="00891092">
      <w:pPr>
        <w:autoSpaceDE w:val="0"/>
        <w:autoSpaceDN w:val="0"/>
        <w:adjustRightInd w:val="0"/>
        <w:jc w:val="center"/>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91092">
      <w:pPr>
        <w:adjustRightInd w:val="0"/>
        <w:snapToGrid w:val="0"/>
        <w:spacing w:line="360" w:lineRule="auto"/>
        <w:jc w:val="left"/>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91092">
      <w:pPr>
        <w:adjustRightInd w:val="0"/>
        <w:snapToGrid w:val="0"/>
        <w:spacing w:line="360" w:lineRule="auto"/>
        <w:jc w:val="left"/>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r>
        <w:rPr>
          <w:color w:val="000000"/>
          <w:sz w:val="24"/>
        </w:rPr>
        <w:t>注：</w:t>
      </w:r>
    </w:p>
    <w:p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91092" w:rsidRDefault="008E39DC">
      <w:pPr>
        <w:widowControl/>
        <w:jc w:val="left"/>
        <w:rPr>
          <w:color w:val="000000"/>
          <w:sz w:val="24"/>
          <w:szCs w:val="20"/>
        </w:rPr>
      </w:pPr>
      <w:r>
        <w:rPr>
          <w:color w:val="000000"/>
          <w:sz w:val="24"/>
          <w:szCs w:val="20"/>
        </w:rPr>
        <w:br w:type="page"/>
      </w:r>
    </w:p>
    <w:p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91092" w:rsidRDefault="00891092">
      <w:pPr>
        <w:widowControl/>
        <w:jc w:val="left"/>
        <w:rPr>
          <w:sz w:val="24"/>
        </w:rPr>
      </w:pPr>
    </w:p>
    <w:p w:rsidR="00891092" w:rsidRDefault="008E39DC">
      <w:pPr>
        <w:widowControl/>
        <w:jc w:val="left"/>
        <w:rPr>
          <w:sz w:val="24"/>
        </w:rPr>
      </w:pPr>
      <w:r>
        <w:rPr>
          <w:sz w:val="24"/>
        </w:rPr>
        <w:br w:type="page"/>
      </w:r>
    </w:p>
    <w:p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91092">
      <w:pPr>
        <w:spacing w:line="360" w:lineRule="auto"/>
        <w:ind w:left="480"/>
        <w:jc w:val="right"/>
        <w:rPr>
          <w:color w:val="000000"/>
          <w:sz w:val="24"/>
        </w:rPr>
      </w:pPr>
    </w:p>
    <w:p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spacing w:line="360" w:lineRule="auto"/>
        <w:ind w:left="480"/>
        <w:jc w:val="right"/>
        <w:rPr>
          <w:b/>
          <w:color w:val="000000"/>
          <w:sz w:val="24"/>
        </w:rPr>
      </w:pPr>
    </w:p>
    <w:p w:rsidR="00891092" w:rsidRDefault="00891092">
      <w:pPr>
        <w:tabs>
          <w:tab w:val="left" w:pos="8280"/>
        </w:tabs>
        <w:spacing w:line="360" w:lineRule="auto"/>
        <w:ind w:firstLine="480"/>
        <w:rPr>
          <w:color w:val="000000"/>
          <w:sz w:val="24"/>
        </w:rPr>
      </w:pPr>
    </w:p>
    <w:p w:rsidR="00891092" w:rsidRDefault="00891092">
      <w:pPr>
        <w:tabs>
          <w:tab w:val="left" w:pos="8280"/>
        </w:tabs>
        <w:spacing w:line="360" w:lineRule="auto"/>
        <w:ind w:firstLine="480"/>
        <w:rPr>
          <w:color w:val="000000"/>
          <w:sz w:val="24"/>
        </w:rPr>
      </w:pPr>
    </w:p>
    <w:p w:rsidR="00891092" w:rsidRDefault="008E39DC">
      <w:pPr>
        <w:spacing w:line="360" w:lineRule="auto"/>
        <w:ind w:leftChars="228" w:left="719" w:hangingChars="100" w:hanging="240"/>
        <w:rPr>
          <w:color w:val="000000"/>
          <w:sz w:val="24"/>
        </w:rPr>
      </w:pPr>
      <w:r>
        <w:rPr>
          <w:color w:val="000000"/>
          <w:sz w:val="24"/>
        </w:rPr>
        <w:t>注：</w:t>
      </w:r>
    </w:p>
    <w:p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91092" w:rsidRDefault="008E39DC">
      <w:pPr>
        <w:spacing w:line="360" w:lineRule="auto"/>
        <w:ind w:leftChars="228" w:left="719" w:hangingChars="100" w:hanging="240"/>
        <w:rPr>
          <w:sz w:val="24"/>
        </w:rPr>
      </w:pPr>
      <w:r>
        <w:rPr>
          <w:sz w:val="24"/>
        </w:rPr>
        <w:br w:type="page"/>
      </w:r>
    </w:p>
    <w:p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891092" w:rsidRDefault="008E39DC">
      <w:pPr>
        <w:widowControl/>
        <w:jc w:val="left"/>
        <w:rPr>
          <w:sz w:val="24"/>
          <w:szCs w:val="20"/>
        </w:rPr>
      </w:pPr>
      <w:r>
        <w:rPr>
          <w:sz w:val="24"/>
          <w:szCs w:val="20"/>
        </w:rPr>
        <w:br w:type="page"/>
      </w:r>
    </w:p>
    <w:p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891092" w:rsidRDefault="00891092">
      <w:pPr>
        <w:spacing w:line="360" w:lineRule="auto"/>
        <w:rPr>
          <w:sz w:val="24"/>
          <w:szCs w:val="20"/>
        </w:rPr>
      </w:pPr>
    </w:p>
    <w:p w:rsidR="00891092" w:rsidRDefault="00891092">
      <w:pPr>
        <w:spacing w:line="360" w:lineRule="auto"/>
        <w:rPr>
          <w:sz w:val="24"/>
          <w:szCs w:val="20"/>
        </w:rPr>
      </w:pPr>
    </w:p>
    <w:p w:rsidR="00891092" w:rsidRDefault="008E39DC">
      <w:pPr>
        <w:widowControl/>
        <w:jc w:val="left"/>
        <w:rPr>
          <w:kern w:val="0"/>
          <w:sz w:val="24"/>
          <w:szCs w:val="20"/>
        </w:rPr>
      </w:pPr>
      <w:r>
        <w:rPr>
          <w:sz w:val="24"/>
          <w:szCs w:val="20"/>
        </w:rPr>
        <w:br w:type="page"/>
      </w:r>
    </w:p>
    <w:p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1092" w:rsidRDefault="00891092">
      <w:pPr>
        <w:rPr>
          <w:b/>
          <w:spacing w:val="20"/>
          <w:szCs w:val="21"/>
        </w:rPr>
      </w:pPr>
    </w:p>
    <w:p w:rsidR="00891092" w:rsidRDefault="008E39DC">
      <w:pPr>
        <w:rPr>
          <w:b/>
          <w:sz w:val="24"/>
        </w:rPr>
      </w:pPr>
      <w:r>
        <w:rPr>
          <w:b/>
          <w:spacing w:val="20"/>
          <w:sz w:val="24"/>
        </w:rPr>
        <w:t>投标文件（商务技术文件）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（商务技术文件）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widowControl/>
        <w:jc w:val="left"/>
        <w:rPr>
          <w:b/>
          <w:sz w:val="24"/>
        </w:rPr>
      </w:pPr>
      <w:r>
        <w:rPr>
          <w:b/>
          <w:sz w:val="24"/>
        </w:rPr>
        <w:br w:type="page"/>
      </w:r>
    </w:p>
    <w:p w:rsidR="00891092" w:rsidRDefault="008E39DC">
      <w:pPr>
        <w:numPr>
          <w:ilvl w:val="0"/>
          <w:numId w:val="20"/>
        </w:numPr>
        <w:tabs>
          <w:tab w:val="left" w:pos="360"/>
        </w:tabs>
        <w:snapToGrid w:val="0"/>
        <w:spacing w:line="360" w:lineRule="auto"/>
        <w:outlineLvl w:val="1"/>
        <w:rPr>
          <w:color w:val="000000"/>
          <w:sz w:val="24"/>
          <w:szCs w:val="20"/>
        </w:rPr>
      </w:pPr>
      <w:bookmarkStart w:id="842" w:name="_Hlt520274121"/>
      <w:bookmarkStart w:id="843" w:name="_Hlt520355504"/>
      <w:bookmarkStart w:id="844" w:name="_Hlt520343392"/>
      <w:bookmarkStart w:id="845" w:name="_Hlt520271212"/>
      <w:bookmarkStart w:id="846" w:name="_Hlt520343000"/>
      <w:bookmarkStart w:id="847" w:name="_Hlt520274393"/>
      <w:bookmarkStart w:id="848" w:name="_Hlt520274065"/>
      <w:bookmarkStart w:id="849" w:name="_Hlt520274407"/>
      <w:bookmarkStart w:id="850" w:name="_Hlt520350918"/>
      <w:bookmarkStart w:id="851" w:name="_Hlt520273711"/>
      <w:bookmarkStart w:id="852" w:name="_Toc480942349"/>
      <w:bookmarkStart w:id="853" w:name="_Ref467988698"/>
      <w:bookmarkStart w:id="854" w:name="_Toc150774761"/>
      <w:bookmarkStart w:id="855" w:name="_Toc127151556"/>
      <w:bookmarkStart w:id="856" w:name="_Toc150480794"/>
      <w:bookmarkStart w:id="857" w:name="_Toc195842921"/>
      <w:bookmarkStart w:id="858" w:name="_Toc520356217"/>
      <w:bookmarkStart w:id="859" w:name="_Toc142311058"/>
      <w:bookmarkStart w:id="860" w:name="_Toc226309800"/>
      <w:bookmarkStart w:id="861" w:name="_Toc226965746"/>
      <w:bookmarkStart w:id="862" w:name="_Toc226965829"/>
      <w:bookmarkStart w:id="863" w:name="_Toc226337252"/>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rsidR="00891092" w:rsidRDefault="00891092">
      <w:pPr>
        <w:tabs>
          <w:tab w:val="left" w:pos="5580"/>
        </w:tabs>
        <w:spacing w:line="360" w:lineRule="auto"/>
        <w:rPr>
          <w:color w:val="000000"/>
          <w:sz w:val="24"/>
        </w:rPr>
      </w:pPr>
    </w:p>
    <w:p w:rsidR="00891092" w:rsidRDefault="008E39DC">
      <w:pPr>
        <w:spacing w:line="360" w:lineRule="auto"/>
        <w:jc w:val="center"/>
        <w:rPr>
          <w:b/>
          <w:color w:val="000000"/>
          <w:sz w:val="36"/>
          <w:szCs w:val="36"/>
        </w:rPr>
      </w:pPr>
      <w:r>
        <w:rPr>
          <w:b/>
          <w:color w:val="000000"/>
          <w:sz w:val="36"/>
          <w:szCs w:val="36"/>
        </w:rPr>
        <w:t>投标书</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91092">
      <w:pPr>
        <w:tabs>
          <w:tab w:val="left" w:pos="5580"/>
        </w:tabs>
        <w:spacing w:line="360" w:lineRule="auto"/>
        <w:rPr>
          <w:color w:val="000000"/>
          <w:sz w:val="24"/>
          <w:szCs w:val="20"/>
        </w:rPr>
      </w:pPr>
    </w:p>
    <w:p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91092" w:rsidRDefault="008E39DC">
      <w:pPr>
        <w:spacing w:line="360" w:lineRule="auto"/>
        <w:ind w:firstLineChars="200" w:firstLine="480"/>
        <w:rPr>
          <w:color w:val="000000"/>
          <w:sz w:val="24"/>
        </w:rPr>
      </w:pPr>
      <w:r>
        <w:rPr>
          <w:color w:val="000000"/>
          <w:sz w:val="24"/>
        </w:rPr>
        <w:t>与本投标有关的一切正式往来信函请寄：</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5580"/>
        </w:tabs>
        <w:spacing w:line="360" w:lineRule="auto"/>
        <w:ind w:left="420"/>
        <w:rPr>
          <w:color w:val="000000"/>
          <w:sz w:val="24"/>
          <w:szCs w:val="20"/>
          <w:u w:val="single"/>
        </w:rPr>
      </w:pPr>
    </w:p>
    <w:p w:rsidR="00891092" w:rsidRDefault="008E39DC">
      <w:pPr>
        <w:widowControl/>
        <w:jc w:val="left"/>
        <w:rPr>
          <w:color w:val="000000"/>
          <w:sz w:val="24"/>
        </w:rPr>
      </w:pPr>
      <w:bookmarkStart w:id="864" w:name="_Hlt520355938"/>
      <w:bookmarkStart w:id="865" w:name="_Hlt520356243"/>
      <w:bookmarkStart w:id="866" w:name="_Toc305158899"/>
      <w:bookmarkStart w:id="867" w:name="_Toc150480795"/>
      <w:bookmarkStart w:id="868" w:name="_Ref467988705"/>
      <w:bookmarkStart w:id="869" w:name="_Toc226337253"/>
      <w:bookmarkStart w:id="870" w:name="_Toc305158825"/>
      <w:bookmarkStart w:id="871" w:name="_Toc142311059"/>
      <w:bookmarkStart w:id="872" w:name="_Toc226309801"/>
      <w:bookmarkStart w:id="873" w:name="_Toc127151557"/>
      <w:bookmarkStart w:id="874" w:name="_Toc520356218"/>
      <w:bookmarkStart w:id="875" w:name="_Toc265228395"/>
      <w:bookmarkStart w:id="876" w:name="_Toc195842922"/>
      <w:bookmarkStart w:id="877" w:name="_Toc480942350"/>
      <w:bookmarkStart w:id="878" w:name="_Toc264969247"/>
      <w:bookmarkStart w:id="879" w:name="_Toc226965830"/>
      <w:bookmarkStart w:id="880" w:name="_Toc226965747"/>
      <w:bookmarkStart w:id="881" w:name="_Toc150774762"/>
      <w:bookmarkEnd w:id="864"/>
      <w:bookmarkEnd w:id="865"/>
      <w:r>
        <w:rPr>
          <w:color w:val="000000"/>
          <w:sz w:val="24"/>
        </w:rPr>
        <w:br w:type="page"/>
      </w:r>
    </w:p>
    <w:p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891092" w:rsidRDefault="008E39DC">
      <w:pPr>
        <w:spacing w:line="360" w:lineRule="exact"/>
        <w:jc w:val="center"/>
        <w:rPr>
          <w:b/>
          <w:color w:val="000000"/>
          <w:sz w:val="36"/>
          <w:szCs w:val="36"/>
        </w:rPr>
      </w:pPr>
      <w:r>
        <w:rPr>
          <w:b/>
          <w:color w:val="000000"/>
          <w:sz w:val="36"/>
          <w:szCs w:val="36"/>
        </w:rPr>
        <w:t>授权委托书</w:t>
      </w:r>
    </w:p>
    <w:p w:rsidR="00891092" w:rsidRDefault="00891092">
      <w:pPr>
        <w:spacing w:line="360" w:lineRule="auto"/>
        <w:ind w:firstLine="420"/>
        <w:rPr>
          <w:color w:val="000000"/>
          <w:sz w:val="24"/>
          <w:szCs w:val="20"/>
        </w:rPr>
      </w:pPr>
    </w:p>
    <w:p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tabs>
          <w:tab w:val="left" w:pos="5580"/>
        </w:tabs>
        <w:spacing w:line="360" w:lineRule="auto"/>
        <w:ind w:firstLineChars="200" w:firstLine="480"/>
        <w:rPr>
          <w:color w:val="000000"/>
          <w:sz w:val="24"/>
          <w:szCs w:val="20"/>
        </w:rPr>
      </w:pPr>
    </w:p>
    <w:p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E39DC">
      <w:pPr>
        <w:tabs>
          <w:tab w:val="left" w:pos="5580"/>
        </w:tabs>
        <w:spacing w:line="360" w:lineRule="auto"/>
        <w:jc w:val="left"/>
        <w:rPr>
          <w:color w:val="000000"/>
          <w:sz w:val="24"/>
          <w:szCs w:val="20"/>
        </w:rPr>
      </w:pPr>
      <w:r>
        <w:rPr>
          <w:color w:val="000000"/>
          <w:sz w:val="24"/>
          <w:szCs w:val="20"/>
        </w:rPr>
        <w:t>说明：</w:t>
      </w:r>
    </w:p>
    <w:p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rsidR="00891092" w:rsidRDefault="00891092">
      <w:pPr>
        <w:kinsoku w:val="0"/>
        <w:overflowPunct w:val="0"/>
        <w:spacing w:line="200" w:lineRule="exact"/>
        <w:rPr>
          <w:sz w:val="20"/>
          <w:szCs w:val="20"/>
        </w:rPr>
      </w:pP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1092" w:rsidRDefault="008E39DC">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91092" w:rsidRDefault="00891092">
      <w:pPr>
        <w:pStyle w:val="ae"/>
        <w:kinsoku w:val="0"/>
        <w:overflowPunct w:val="0"/>
        <w:spacing w:line="583" w:lineRule="auto"/>
        <w:ind w:right="4305"/>
        <w:rPr>
          <w:rFonts w:ascii="Times New Roman" w:hAnsi="Times New Roman"/>
          <w:spacing w:val="-3"/>
        </w:rPr>
      </w:pPr>
    </w:p>
    <w:p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91092" w:rsidRDefault="00891092">
      <w:pPr>
        <w:autoSpaceDE w:val="0"/>
        <w:autoSpaceDN w:val="0"/>
        <w:adjustRightInd w:val="0"/>
        <w:snapToGrid w:val="0"/>
        <w:spacing w:line="360" w:lineRule="auto"/>
        <w:rPr>
          <w:color w:val="000000"/>
          <w:sz w:val="24"/>
        </w:rPr>
      </w:pP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widowControl/>
        <w:jc w:val="left"/>
        <w:rPr>
          <w:i/>
          <w:color w:val="000000"/>
          <w:sz w:val="24"/>
          <w:szCs w:val="20"/>
          <w:u w:val="single"/>
        </w:rPr>
      </w:pP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rsidR="00891092" w:rsidRDefault="008E39DC">
      <w:pPr>
        <w:spacing w:line="360" w:lineRule="exact"/>
        <w:jc w:val="center"/>
        <w:rPr>
          <w:b/>
          <w:color w:val="000000"/>
          <w:sz w:val="36"/>
          <w:szCs w:val="36"/>
        </w:rPr>
      </w:pPr>
      <w:bookmarkStart w:id="882" w:name="_Toc164608672"/>
      <w:bookmarkStart w:id="883" w:name="_Toc264969248"/>
      <w:bookmarkStart w:id="884" w:name="_Toc226965831"/>
      <w:bookmarkStart w:id="885" w:name="_Toc305158900"/>
      <w:bookmarkStart w:id="886" w:name="_Toc226309802"/>
      <w:bookmarkStart w:id="887" w:name="_Toc226337254"/>
      <w:bookmarkStart w:id="888" w:name="_Toc195842923"/>
      <w:bookmarkStart w:id="889" w:name="_Toc305158826"/>
      <w:bookmarkStart w:id="890" w:name="_Toc265228396"/>
      <w:bookmarkStart w:id="891" w:name="_Toc226965748"/>
      <w:bookmarkStart w:id="892" w:name="_Toc164608827"/>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891092" w:rsidRDefault="00891092">
      <w:pPr>
        <w:tabs>
          <w:tab w:val="left" w:pos="1800"/>
          <w:tab w:val="left" w:pos="5580"/>
        </w:tabs>
        <w:spacing w:line="360" w:lineRule="auto"/>
        <w:jc w:val="left"/>
        <w:rPr>
          <w:i/>
          <w:color w:val="FF0000"/>
          <w:sz w:val="24"/>
        </w:rPr>
      </w:pPr>
    </w:p>
    <w:p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891092">
        <w:trPr>
          <w:trHeight w:val="531"/>
          <w:jc w:val="center"/>
        </w:trPr>
        <w:tc>
          <w:tcPr>
            <w:tcW w:w="412" w:type="pct"/>
            <w:vMerge w:val="restart"/>
            <w:vAlign w:val="center"/>
          </w:tcPr>
          <w:p w:rsidR="00891092" w:rsidRDefault="008E39DC">
            <w:pPr>
              <w:tabs>
                <w:tab w:val="left" w:pos="5580"/>
              </w:tabs>
              <w:jc w:val="center"/>
              <w:rPr>
                <w:b/>
                <w:sz w:val="24"/>
              </w:rPr>
            </w:pPr>
            <w:r>
              <w:rPr>
                <w:b/>
                <w:sz w:val="24"/>
              </w:rPr>
              <w:t>包号</w:t>
            </w:r>
          </w:p>
        </w:tc>
        <w:tc>
          <w:tcPr>
            <w:tcW w:w="2215" w:type="pct"/>
            <w:vMerge w:val="restart"/>
            <w:vAlign w:val="center"/>
          </w:tcPr>
          <w:p w:rsidR="00891092" w:rsidRDefault="008E39DC">
            <w:pPr>
              <w:tabs>
                <w:tab w:val="left" w:pos="5580"/>
              </w:tabs>
              <w:jc w:val="center"/>
              <w:rPr>
                <w:b/>
                <w:sz w:val="24"/>
              </w:rPr>
            </w:pPr>
            <w:r>
              <w:rPr>
                <w:b/>
                <w:sz w:val="24"/>
              </w:rPr>
              <w:t>投标人名称</w:t>
            </w:r>
          </w:p>
        </w:tc>
        <w:tc>
          <w:tcPr>
            <w:tcW w:w="2373" w:type="pct"/>
            <w:gridSpan w:val="2"/>
            <w:vAlign w:val="center"/>
          </w:tcPr>
          <w:p w:rsidR="00891092" w:rsidRDefault="008E39DC">
            <w:pPr>
              <w:tabs>
                <w:tab w:val="left" w:pos="5580"/>
              </w:tabs>
              <w:jc w:val="center"/>
              <w:rPr>
                <w:b/>
                <w:sz w:val="24"/>
              </w:rPr>
            </w:pPr>
            <w:r>
              <w:rPr>
                <w:b/>
                <w:sz w:val="24"/>
              </w:rPr>
              <w:t>投标报价</w:t>
            </w:r>
          </w:p>
        </w:tc>
      </w:tr>
      <w:tr w:rsidR="00891092">
        <w:trPr>
          <w:trHeight w:val="674"/>
          <w:jc w:val="center"/>
        </w:trPr>
        <w:tc>
          <w:tcPr>
            <w:tcW w:w="412" w:type="pct"/>
            <w:vMerge/>
            <w:vAlign w:val="center"/>
          </w:tcPr>
          <w:p w:rsidR="00891092" w:rsidRDefault="00891092">
            <w:pPr>
              <w:tabs>
                <w:tab w:val="left" w:pos="5580"/>
              </w:tabs>
              <w:jc w:val="center"/>
              <w:rPr>
                <w:sz w:val="24"/>
              </w:rPr>
            </w:pPr>
          </w:p>
        </w:tc>
        <w:tc>
          <w:tcPr>
            <w:tcW w:w="2215" w:type="pct"/>
            <w:vMerge/>
            <w:vAlign w:val="center"/>
          </w:tcPr>
          <w:p w:rsidR="00891092" w:rsidRDefault="00891092">
            <w:pPr>
              <w:tabs>
                <w:tab w:val="left" w:pos="5580"/>
              </w:tabs>
              <w:jc w:val="center"/>
              <w:rPr>
                <w:sz w:val="24"/>
              </w:rPr>
            </w:pPr>
          </w:p>
        </w:tc>
        <w:tc>
          <w:tcPr>
            <w:tcW w:w="1188" w:type="pct"/>
            <w:vAlign w:val="center"/>
          </w:tcPr>
          <w:p w:rsidR="00891092" w:rsidRDefault="008E39DC">
            <w:pPr>
              <w:tabs>
                <w:tab w:val="left" w:pos="5580"/>
              </w:tabs>
              <w:jc w:val="center"/>
              <w:rPr>
                <w:b/>
                <w:sz w:val="24"/>
              </w:rPr>
            </w:pPr>
            <w:r>
              <w:rPr>
                <w:b/>
                <w:sz w:val="24"/>
              </w:rPr>
              <w:t>大写</w:t>
            </w:r>
          </w:p>
        </w:tc>
        <w:tc>
          <w:tcPr>
            <w:tcW w:w="1182" w:type="pct"/>
            <w:vAlign w:val="center"/>
          </w:tcPr>
          <w:p w:rsidR="00891092" w:rsidRDefault="008E39DC">
            <w:pPr>
              <w:tabs>
                <w:tab w:val="left" w:pos="5580"/>
              </w:tabs>
              <w:jc w:val="center"/>
              <w:rPr>
                <w:b/>
                <w:sz w:val="24"/>
              </w:rPr>
            </w:pPr>
            <w:r>
              <w:rPr>
                <w:b/>
                <w:sz w:val="24"/>
              </w:rPr>
              <w:t>小写</w:t>
            </w:r>
          </w:p>
        </w:tc>
      </w:tr>
      <w:tr w:rsidR="00891092">
        <w:trPr>
          <w:trHeight w:val="976"/>
          <w:jc w:val="center"/>
        </w:trPr>
        <w:tc>
          <w:tcPr>
            <w:tcW w:w="412" w:type="pct"/>
            <w:vAlign w:val="center"/>
          </w:tcPr>
          <w:p w:rsidR="00891092" w:rsidRDefault="00891092">
            <w:pPr>
              <w:tabs>
                <w:tab w:val="left" w:pos="5580"/>
              </w:tabs>
              <w:jc w:val="center"/>
              <w:rPr>
                <w:sz w:val="24"/>
              </w:rPr>
            </w:pPr>
          </w:p>
        </w:tc>
        <w:tc>
          <w:tcPr>
            <w:tcW w:w="2215" w:type="pct"/>
            <w:vAlign w:val="center"/>
          </w:tcPr>
          <w:p w:rsidR="00891092" w:rsidRDefault="00891092">
            <w:pPr>
              <w:tabs>
                <w:tab w:val="left" w:pos="5580"/>
              </w:tabs>
              <w:jc w:val="center"/>
              <w:rPr>
                <w:sz w:val="24"/>
              </w:rPr>
            </w:pPr>
          </w:p>
        </w:tc>
        <w:tc>
          <w:tcPr>
            <w:tcW w:w="1188" w:type="pct"/>
            <w:vAlign w:val="center"/>
          </w:tcPr>
          <w:p w:rsidR="00891092" w:rsidRDefault="00891092">
            <w:pPr>
              <w:tabs>
                <w:tab w:val="left" w:pos="5580"/>
              </w:tabs>
              <w:jc w:val="center"/>
              <w:rPr>
                <w:sz w:val="24"/>
              </w:rPr>
            </w:pPr>
          </w:p>
        </w:tc>
        <w:tc>
          <w:tcPr>
            <w:tcW w:w="1182" w:type="pct"/>
            <w:vAlign w:val="center"/>
          </w:tcPr>
          <w:p w:rsidR="00891092" w:rsidRDefault="00891092">
            <w:pPr>
              <w:tabs>
                <w:tab w:val="left" w:pos="5580"/>
              </w:tabs>
              <w:jc w:val="center"/>
              <w:rPr>
                <w:sz w:val="24"/>
              </w:rPr>
            </w:pPr>
          </w:p>
        </w:tc>
      </w:tr>
    </w:tbl>
    <w:p w:rsidR="00891092" w:rsidRDefault="00891092">
      <w:pPr>
        <w:autoSpaceDE w:val="0"/>
        <w:autoSpaceDN w:val="0"/>
        <w:adjustRightInd w:val="0"/>
        <w:jc w:val="left"/>
        <w:rPr>
          <w:color w:val="000000"/>
          <w:kern w:val="0"/>
          <w:sz w:val="24"/>
        </w:rPr>
      </w:pPr>
    </w:p>
    <w:p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91092" w:rsidRDefault="00891092">
      <w:pPr>
        <w:autoSpaceDE w:val="0"/>
        <w:autoSpaceDN w:val="0"/>
        <w:adjustRightInd w:val="0"/>
        <w:snapToGrid w:val="0"/>
        <w:spacing w:before="25" w:after="25" w:line="360" w:lineRule="auto"/>
        <w:rPr>
          <w:color w:val="000000"/>
          <w:sz w:val="24"/>
          <w:lang w:val="zh-CN"/>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widowControl/>
        <w:jc w:val="left"/>
        <w:rPr>
          <w:color w:val="000000"/>
          <w:sz w:val="24"/>
          <w:szCs w:val="20"/>
        </w:rPr>
      </w:pPr>
      <w:bookmarkStart w:id="893" w:name="_Toc195842924"/>
      <w:bookmarkStart w:id="894" w:name="_Toc265228397"/>
      <w:bookmarkStart w:id="895" w:name="_Toc305158901"/>
      <w:bookmarkStart w:id="896" w:name="_Toc142311060"/>
      <w:bookmarkStart w:id="897" w:name="_Toc127151558"/>
      <w:bookmarkStart w:id="898" w:name="_Toc226965832"/>
      <w:bookmarkStart w:id="899" w:name="_Toc226337255"/>
      <w:bookmarkStart w:id="900" w:name="_Toc264969249"/>
      <w:bookmarkStart w:id="901" w:name="_Toc226309803"/>
      <w:bookmarkStart w:id="902" w:name="_Toc150774763"/>
      <w:bookmarkStart w:id="903" w:name="_Toc150480796"/>
      <w:bookmarkStart w:id="904" w:name="_Toc226965749"/>
      <w:bookmarkStart w:id="905" w:name="_Toc305158827"/>
    </w:p>
    <w:p w:rsidR="00891092" w:rsidRDefault="00891092">
      <w:pPr>
        <w:widowControl/>
        <w:jc w:val="left"/>
        <w:rPr>
          <w:color w:val="000000"/>
          <w:sz w:val="24"/>
          <w:szCs w:val="20"/>
        </w:rPr>
      </w:pPr>
    </w:p>
    <w:p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rsidR="00891092" w:rsidRDefault="00891092">
      <w:pPr>
        <w:spacing w:line="360" w:lineRule="exact"/>
        <w:jc w:val="center"/>
        <w:rPr>
          <w:color w:val="000000"/>
          <w:sz w:val="36"/>
          <w:szCs w:val="36"/>
        </w:rPr>
      </w:pPr>
    </w:p>
    <w:p w:rsidR="00891092" w:rsidRDefault="008E39DC">
      <w:pPr>
        <w:spacing w:line="360" w:lineRule="exact"/>
        <w:jc w:val="center"/>
        <w:rPr>
          <w:b/>
          <w:color w:val="000000"/>
          <w:sz w:val="36"/>
          <w:szCs w:val="36"/>
        </w:rPr>
      </w:pPr>
      <w:r>
        <w:rPr>
          <w:b/>
          <w:color w:val="000000"/>
          <w:sz w:val="36"/>
          <w:szCs w:val="36"/>
        </w:rPr>
        <w:t>投标分项报价表</w:t>
      </w:r>
    </w:p>
    <w:p w:rsidR="00891092" w:rsidRDefault="00891092">
      <w:pPr>
        <w:spacing w:line="260" w:lineRule="exact"/>
        <w:jc w:val="center"/>
        <w:rPr>
          <w:color w:val="000000"/>
          <w:sz w:val="36"/>
          <w:szCs w:val="36"/>
        </w:rPr>
      </w:pPr>
    </w:p>
    <w:p w:rsidR="00891092" w:rsidRDefault="008E39DC">
      <w:pPr>
        <w:tabs>
          <w:tab w:val="left" w:pos="1800"/>
          <w:tab w:val="left" w:pos="5580"/>
        </w:tabs>
        <w:rPr>
          <w:color w:val="000000"/>
          <w:sz w:val="24"/>
        </w:rPr>
      </w:pPr>
      <w:bookmarkStart w:id="906" w:name="_Hlk217395562"/>
      <w:bookmarkStart w:id="907"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891092">
        <w:trPr>
          <w:trHeight w:val="494"/>
          <w:jc w:val="center"/>
        </w:trPr>
        <w:tc>
          <w:tcPr>
            <w:tcW w:w="250" w:type="pct"/>
            <w:vAlign w:val="center"/>
          </w:tcPr>
          <w:p w:rsidR="00891092" w:rsidRDefault="008E39DC">
            <w:pPr>
              <w:adjustRightInd w:val="0"/>
              <w:snapToGrid w:val="0"/>
              <w:jc w:val="center"/>
              <w:rPr>
                <w:b/>
                <w:color w:val="000000"/>
                <w:sz w:val="24"/>
              </w:rPr>
            </w:pPr>
            <w:r>
              <w:rPr>
                <w:b/>
                <w:color w:val="000000"/>
                <w:sz w:val="24"/>
              </w:rPr>
              <w:t>序号</w:t>
            </w:r>
          </w:p>
        </w:tc>
        <w:tc>
          <w:tcPr>
            <w:tcW w:w="293" w:type="pct"/>
            <w:vAlign w:val="center"/>
          </w:tcPr>
          <w:p w:rsidR="00891092" w:rsidRDefault="008E39DC">
            <w:pPr>
              <w:adjustRightInd w:val="0"/>
              <w:snapToGrid w:val="0"/>
              <w:jc w:val="center"/>
              <w:rPr>
                <w:b/>
                <w:color w:val="000000"/>
                <w:sz w:val="24"/>
              </w:rPr>
            </w:pPr>
            <w:r>
              <w:rPr>
                <w:b/>
                <w:color w:val="000000"/>
                <w:sz w:val="24"/>
              </w:rPr>
              <w:t>分项名称</w:t>
            </w:r>
          </w:p>
        </w:tc>
        <w:tc>
          <w:tcPr>
            <w:tcW w:w="411" w:type="pct"/>
            <w:vAlign w:val="center"/>
          </w:tcPr>
          <w:p w:rsidR="00891092" w:rsidRDefault="008E39DC">
            <w:pPr>
              <w:adjustRightInd w:val="0"/>
              <w:snapToGrid w:val="0"/>
              <w:jc w:val="center"/>
              <w:rPr>
                <w:b/>
                <w:color w:val="000000"/>
                <w:sz w:val="24"/>
              </w:rPr>
            </w:pPr>
            <w:r>
              <w:rPr>
                <w:b/>
                <w:color w:val="000000"/>
                <w:sz w:val="24"/>
              </w:rPr>
              <w:t>制造商</w:t>
            </w:r>
          </w:p>
        </w:tc>
        <w:tc>
          <w:tcPr>
            <w:tcW w:w="284" w:type="pct"/>
            <w:vAlign w:val="center"/>
          </w:tcPr>
          <w:p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规模</w:t>
            </w:r>
          </w:p>
        </w:tc>
        <w:tc>
          <w:tcPr>
            <w:tcW w:w="387" w:type="pct"/>
            <w:vAlign w:val="center"/>
          </w:tcPr>
          <w:p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rsidR="00891092" w:rsidRDefault="008E39DC">
            <w:pPr>
              <w:adjustRightInd w:val="0"/>
              <w:snapToGrid w:val="0"/>
              <w:jc w:val="center"/>
              <w:rPr>
                <w:b/>
                <w:color w:val="000000"/>
                <w:sz w:val="24"/>
              </w:rPr>
            </w:pPr>
            <w:r>
              <w:rPr>
                <w:b/>
                <w:color w:val="000000"/>
                <w:sz w:val="24"/>
              </w:rPr>
              <w:t>品牌</w:t>
            </w:r>
          </w:p>
        </w:tc>
        <w:tc>
          <w:tcPr>
            <w:tcW w:w="387" w:type="pct"/>
            <w:vAlign w:val="center"/>
          </w:tcPr>
          <w:p w:rsidR="00891092" w:rsidRDefault="008E39DC">
            <w:pPr>
              <w:adjustRightInd w:val="0"/>
              <w:snapToGrid w:val="0"/>
              <w:jc w:val="center"/>
              <w:rPr>
                <w:b/>
                <w:color w:val="000000"/>
                <w:sz w:val="24"/>
              </w:rPr>
            </w:pPr>
            <w:r>
              <w:rPr>
                <w:b/>
                <w:color w:val="000000"/>
                <w:sz w:val="24"/>
              </w:rPr>
              <w:t>规格、型号</w:t>
            </w:r>
          </w:p>
        </w:tc>
        <w:tc>
          <w:tcPr>
            <w:tcW w:w="514" w:type="pct"/>
            <w:vAlign w:val="center"/>
          </w:tcPr>
          <w:p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rsidR="00891092" w:rsidRDefault="008E39DC">
            <w:pPr>
              <w:adjustRightInd w:val="0"/>
              <w:snapToGrid w:val="0"/>
              <w:jc w:val="center"/>
              <w:rPr>
                <w:b/>
                <w:color w:val="000000"/>
                <w:sz w:val="24"/>
              </w:rPr>
            </w:pPr>
            <w:r>
              <w:rPr>
                <w:b/>
                <w:color w:val="000000"/>
                <w:sz w:val="24"/>
              </w:rPr>
              <w:t>合价（元）</w:t>
            </w: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1</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2</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3</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4</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4239" w:type="pct"/>
            <w:gridSpan w:val="12"/>
            <w:vAlign w:val="center"/>
          </w:tcPr>
          <w:p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891092" w:rsidRDefault="00891092">
            <w:pPr>
              <w:adjustRightInd w:val="0"/>
              <w:snapToGrid w:val="0"/>
              <w:jc w:val="left"/>
              <w:rPr>
                <w:color w:val="000000"/>
                <w:sz w:val="24"/>
              </w:rPr>
            </w:pPr>
          </w:p>
        </w:tc>
        <w:tc>
          <w:tcPr>
            <w:tcW w:w="508" w:type="pct"/>
            <w:vAlign w:val="center"/>
          </w:tcPr>
          <w:p w:rsidR="00891092" w:rsidRDefault="00891092">
            <w:pPr>
              <w:adjustRightInd w:val="0"/>
              <w:snapToGrid w:val="0"/>
              <w:jc w:val="left"/>
              <w:rPr>
                <w:color w:val="000000"/>
                <w:sz w:val="24"/>
              </w:rPr>
            </w:pPr>
          </w:p>
        </w:tc>
      </w:tr>
    </w:tbl>
    <w:bookmarkEnd w:id="906"/>
    <w:bookmarkEnd w:id="907"/>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bookmarkStart w:id="911" w:name="_Toc226309806"/>
      <w:bookmarkStart w:id="912" w:name="_Toc264969252"/>
      <w:bookmarkStart w:id="913" w:name="_Toc150774765"/>
      <w:bookmarkStart w:id="914" w:name="_Toc265228400"/>
      <w:bookmarkStart w:id="915" w:name="_Toc195842927"/>
      <w:bookmarkStart w:id="916" w:name="_Toc226965752"/>
      <w:bookmarkStart w:id="917" w:name="_Toc305158830"/>
      <w:bookmarkStart w:id="918" w:name="_Toc226337258"/>
      <w:bookmarkStart w:id="919" w:name="_Toc127151562"/>
      <w:bookmarkStart w:id="920" w:name="_Toc142311062"/>
      <w:bookmarkStart w:id="921" w:name="_Toc226965835"/>
      <w:bookmarkStart w:id="922" w:name="_Toc305158904"/>
      <w:bookmarkStart w:id="923" w:name="_Toc150480798"/>
      <w:bookmarkStart w:id="924" w:name="_Toc226965751"/>
      <w:bookmarkStart w:id="925" w:name="_Toc226965834"/>
      <w:bookmarkStart w:id="926" w:name="_Toc142311061"/>
      <w:bookmarkStart w:id="927" w:name="_Toc265228399"/>
      <w:bookmarkStart w:id="928" w:name="_Toc305158903"/>
      <w:bookmarkStart w:id="929" w:name="_Toc305158829"/>
      <w:bookmarkStart w:id="930" w:name="_Toc150774764"/>
      <w:bookmarkStart w:id="931" w:name="_Toc150480797"/>
      <w:bookmarkStart w:id="932" w:name="_Toc226309805"/>
      <w:bookmarkStart w:id="933" w:name="_Toc195842926"/>
      <w:bookmarkStart w:id="934" w:name="_Toc264969251"/>
      <w:bookmarkStart w:id="935" w:name="_Toc226337257"/>
      <w:bookmarkStart w:id="936"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rsidR="00891092" w:rsidRDefault="00891092">
      <w:pPr>
        <w:spacing w:line="360" w:lineRule="auto"/>
        <w:rPr>
          <w:color w:val="000000"/>
          <w:sz w:val="24"/>
          <w:szCs w:val="20"/>
        </w:rPr>
      </w:pPr>
    </w:p>
    <w:p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91092" w:rsidRDefault="00891092">
      <w:pPr>
        <w:spacing w:line="360" w:lineRule="auto"/>
        <w:rPr>
          <w:color w:val="000000"/>
          <w:sz w:val="24"/>
          <w:szCs w:val="20"/>
        </w:rPr>
      </w:pPr>
    </w:p>
    <w:p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891092">
        <w:trPr>
          <w:trHeight w:val="930"/>
          <w:jc w:val="center"/>
        </w:trPr>
        <w:tc>
          <w:tcPr>
            <w:tcW w:w="1070" w:type="dxa"/>
            <w:vAlign w:val="center"/>
          </w:tcPr>
          <w:p w:rsidR="00891092" w:rsidRDefault="008E39DC">
            <w:pPr>
              <w:adjustRightInd w:val="0"/>
              <w:snapToGrid w:val="0"/>
              <w:jc w:val="center"/>
              <w:rPr>
                <w:color w:val="000000"/>
                <w:sz w:val="24"/>
              </w:rPr>
            </w:pPr>
            <w:bookmarkStart w:id="937" w:name="_Hlk144279231"/>
            <w:r>
              <w:rPr>
                <w:color w:val="000000"/>
                <w:sz w:val="24"/>
              </w:rPr>
              <w:t>序号</w:t>
            </w:r>
          </w:p>
        </w:tc>
        <w:tc>
          <w:tcPr>
            <w:tcW w:w="1646"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91092" w:rsidRDefault="008E39DC">
            <w:pPr>
              <w:adjustRightInd w:val="0"/>
              <w:snapToGrid w:val="0"/>
              <w:jc w:val="center"/>
              <w:rPr>
                <w:color w:val="000000"/>
                <w:sz w:val="24"/>
              </w:rPr>
            </w:pPr>
            <w:r>
              <w:rPr>
                <w:color w:val="000000"/>
                <w:sz w:val="24"/>
              </w:rPr>
              <w:t>投标文件内容</w:t>
            </w:r>
          </w:p>
        </w:tc>
        <w:tc>
          <w:tcPr>
            <w:tcW w:w="1925" w:type="dxa"/>
            <w:vAlign w:val="center"/>
          </w:tcPr>
          <w:p w:rsidR="00891092" w:rsidRDefault="008E39DC">
            <w:pPr>
              <w:adjustRightInd w:val="0"/>
              <w:snapToGrid w:val="0"/>
              <w:jc w:val="center"/>
              <w:rPr>
                <w:color w:val="000000"/>
                <w:sz w:val="24"/>
              </w:rPr>
            </w:pPr>
            <w:r>
              <w:rPr>
                <w:color w:val="000000"/>
                <w:sz w:val="24"/>
              </w:rPr>
              <w:t>偏离情况</w:t>
            </w:r>
          </w:p>
        </w:tc>
        <w:tc>
          <w:tcPr>
            <w:tcW w:w="1045"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0" w:type="auto"/>
            <w:gridSpan w:val="6"/>
            <w:vAlign w:val="center"/>
          </w:tcPr>
          <w:p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bookmarkEnd w:id="937"/>
    </w:tbl>
    <w:p w:rsidR="00891092" w:rsidRDefault="00891092">
      <w:pPr>
        <w:tabs>
          <w:tab w:val="left" w:pos="1800"/>
          <w:tab w:val="left" w:pos="5580"/>
        </w:tabs>
        <w:jc w:val="left"/>
        <w:rPr>
          <w:color w:val="000000"/>
          <w:sz w:val="24"/>
        </w:rPr>
      </w:pPr>
    </w:p>
    <w:p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spacing w:line="360" w:lineRule="auto"/>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sz w:val="24"/>
          <w:szCs w:val="20"/>
        </w:rPr>
        <w:lastRenderedPageBreak/>
        <w:t xml:space="preserve">6 </w:t>
      </w:r>
      <w:r>
        <w:rPr>
          <w:color w:val="000000"/>
          <w:sz w:val="24"/>
          <w:szCs w:val="20"/>
        </w:rPr>
        <w:t>采购需求偏离表（实质性格式）</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91092">
        <w:trPr>
          <w:trHeight w:val="1053"/>
          <w:jc w:val="center"/>
        </w:trPr>
        <w:tc>
          <w:tcPr>
            <w:tcW w:w="775" w:type="dxa"/>
            <w:vAlign w:val="center"/>
          </w:tcPr>
          <w:p w:rsidR="00891092" w:rsidRDefault="008E39DC">
            <w:pPr>
              <w:adjustRightInd w:val="0"/>
              <w:snapToGrid w:val="0"/>
              <w:jc w:val="center"/>
              <w:rPr>
                <w:color w:val="000000"/>
                <w:sz w:val="24"/>
              </w:rPr>
            </w:pPr>
            <w:r>
              <w:rPr>
                <w:color w:val="000000"/>
                <w:sz w:val="24"/>
              </w:rPr>
              <w:t>序号</w:t>
            </w:r>
          </w:p>
        </w:tc>
        <w:tc>
          <w:tcPr>
            <w:tcW w:w="1482" w:type="dxa"/>
            <w:vAlign w:val="center"/>
          </w:tcPr>
          <w:p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91092" w:rsidRDefault="008E39DC">
            <w:pPr>
              <w:adjustRightInd w:val="0"/>
              <w:snapToGrid w:val="0"/>
              <w:jc w:val="center"/>
              <w:rPr>
                <w:color w:val="000000"/>
                <w:sz w:val="24"/>
              </w:rPr>
            </w:pPr>
            <w:r>
              <w:rPr>
                <w:color w:val="000000"/>
                <w:sz w:val="24"/>
              </w:rPr>
              <w:t>招标文件要求</w:t>
            </w:r>
          </w:p>
        </w:tc>
        <w:tc>
          <w:tcPr>
            <w:tcW w:w="2126" w:type="dxa"/>
            <w:vAlign w:val="center"/>
          </w:tcPr>
          <w:p w:rsidR="00891092" w:rsidRDefault="008E39DC">
            <w:pPr>
              <w:adjustRightInd w:val="0"/>
              <w:snapToGrid w:val="0"/>
              <w:jc w:val="center"/>
              <w:rPr>
                <w:color w:val="000000"/>
                <w:sz w:val="24"/>
              </w:rPr>
            </w:pPr>
            <w:r>
              <w:rPr>
                <w:color w:val="000000"/>
                <w:sz w:val="24"/>
              </w:rPr>
              <w:t>投标响应内容</w:t>
            </w:r>
          </w:p>
        </w:tc>
        <w:tc>
          <w:tcPr>
            <w:tcW w:w="1875" w:type="dxa"/>
            <w:vAlign w:val="center"/>
          </w:tcPr>
          <w:p w:rsidR="00891092" w:rsidRDefault="008E39DC">
            <w:pPr>
              <w:adjustRightInd w:val="0"/>
              <w:snapToGrid w:val="0"/>
              <w:jc w:val="center"/>
              <w:rPr>
                <w:color w:val="000000"/>
                <w:sz w:val="24"/>
              </w:rPr>
            </w:pPr>
            <w:r>
              <w:rPr>
                <w:color w:val="000000"/>
                <w:sz w:val="24"/>
              </w:rPr>
              <w:t>偏离情况</w:t>
            </w:r>
          </w:p>
        </w:tc>
        <w:tc>
          <w:tcPr>
            <w:tcW w:w="1009"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bl>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E39DC">
      <w:pPr>
        <w:tabs>
          <w:tab w:val="left" w:pos="1800"/>
          <w:tab w:val="left" w:pos="5580"/>
        </w:tabs>
        <w:jc w:val="left"/>
        <w:rPr>
          <w:color w:val="000000"/>
          <w:sz w:val="24"/>
        </w:rPr>
      </w:pPr>
      <w:r>
        <w:rPr>
          <w:color w:val="000000"/>
          <w:sz w:val="24"/>
        </w:rPr>
        <w:t>注：</w:t>
      </w:r>
    </w:p>
    <w:p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tabs>
          <w:tab w:val="left" w:pos="1800"/>
          <w:tab w:val="left" w:pos="5580"/>
        </w:tabs>
        <w:jc w:val="left"/>
        <w:rPr>
          <w:sz w:val="24"/>
        </w:rPr>
      </w:pPr>
    </w:p>
    <w:p w:rsidR="00891092" w:rsidRDefault="00891092">
      <w:pPr>
        <w:tabs>
          <w:tab w:val="left" w:pos="1800"/>
          <w:tab w:val="left" w:pos="5580"/>
        </w:tabs>
        <w:jc w:val="left"/>
        <w:rPr>
          <w:color w:val="000000"/>
          <w:sz w:val="24"/>
        </w:rPr>
      </w:pPr>
    </w:p>
    <w:p w:rsidR="00891092" w:rsidRDefault="00891092">
      <w:pPr>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891092" w:rsidRDefault="008E39DC">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91092" w:rsidRDefault="00891092">
      <w:pPr>
        <w:pStyle w:val="af6"/>
        <w:shd w:val="clear" w:color="auto" w:fill="FFFFFF"/>
        <w:spacing w:before="30" w:beforeAutospacing="0" w:after="30" w:afterAutospacing="0"/>
        <w:ind w:firstLine="420"/>
        <w:rPr>
          <w:color w:val="333333"/>
        </w:rPr>
      </w:pP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91092" w:rsidRDefault="00891092">
      <w:pPr>
        <w:pStyle w:val="af6"/>
        <w:shd w:val="clear" w:color="auto" w:fill="FFFFFF"/>
        <w:spacing w:before="0" w:beforeAutospacing="0" w:after="0" w:afterAutospacing="0" w:line="360" w:lineRule="auto"/>
        <w:rPr>
          <w:color w:val="333333"/>
        </w:rPr>
      </w:pPr>
    </w:p>
    <w:p w:rsidR="00891092" w:rsidRDefault="00891092">
      <w:pPr>
        <w:pStyle w:val="af6"/>
        <w:shd w:val="clear" w:color="auto" w:fill="FFFFFF"/>
        <w:spacing w:before="0" w:beforeAutospacing="0" w:after="0" w:afterAutospacing="0" w:line="360" w:lineRule="auto"/>
        <w:jc w:val="right"/>
        <w:rPr>
          <w:color w:val="333333"/>
          <w:shd w:val="clear" w:color="auto" w:fill="FFFFFF"/>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91092" w:rsidRDefault="008E39DC">
      <w:pPr>
        <w:widowControl/>
        <w:jc w:val="left"/>
        <w:rPr>
          <w:color w:val="333333"/>
          <w:szCs w:val="21"/>
          <w:shd w:val="clear" w:color="auto" w:fill="FFFFFF"/>
        </w:rPr>
      </w:pPr>
      <w:r>
        <w:rPr>
          <w:color w:val="333333"/>
          <w:szCs w:val="21"/>
          <w:shd w:val="clear" w:color="auto" w:fill="FFFFFF"/>
        </w:rPr>
        <w:br w:type="page"/>
      </w:r>
    </w:p>
    <w:p w:rsidR="00891092" w:rsidRDefault="008E39DC">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91092" w:rsidRDefault="00891092">
      <w:pPr>
        <w:pStyle w:val="af6"/>
        <w:shd w:val="clear" w:color="auto" w:fill="FFFFFF"/>
        <w:spacing w:before="30" w:beforeAutospacing="0" w:after="30" w:afterAutospacing="0"/>
        <w:rPr>
          <w:rStyle w:val="afa"/>
          <w:sz w:val="36"/>
          <w:szCs w:val="36"/>
        </w:rPr>
      </w:pPr>
    </w:p>
    <w:p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91092" w:rsidRDefault="00891092">
      <w:pPr>
        <w:widowControl/>
        <w:spacing w:line="360" w:lineRule="auto"/>
        <w:ind w:firstLineChars="200" w:firstLine="480"/>
        <w:jc w:val="left"/>
        <w:rPr>
          <w:color w:val="000000"/>
          <w:sz w:val="24"/>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91092" w:rsidRDefault="00891092">
      <w:pPr>
        <w:widowControl/>
        <w:spacing w:line="360" w:lineRule="auto"/>
        <w:jc w:val="left"/>
        <w:rPr>
          <w:color w:val="000000"/>
          <w:sz w:val="24"/>
        </w:rPr>
      </w:pPr>
    </w:p>
    <w:p w:rsidR="00891092" w:rsidRDefault="00891092">
      <w:pPr>
        <w:widowControl/>
        <w:spacing w:line="360" w:lineRule="auto"/>
        <w:jc w:val="left"/>
        <w:rPr>
          <w:color w:val="000000"/>
          <w:sz w:val="24"/>
        </w:rPr>
      </w:pPr>
    </w:p>
    <w:p w:rsidR="00891092" w:rsidRDefault="008E39DC">
      <w:pPr>
        <w:spacing w:line="360" w:lineRule="auto"/>
        <w:rPr>
          <w:color w:val="000000"/>
          <w:sz w:val="22"/>
          <w:szCs w:val="22"/>
        </w:rPr>
      </w:pPr>
      <w:r>
        <w:rPr>
          <w:rFonts w:hint="eastAsia"/>
          <w:color w:val="000000"/>
          <w:sz w:val="22"/>
          <w:szCs w:val="22"/>
        </w:rPr>
        <w:t>注：</w:t>
      </w:r>
    </w:p>
    <w:p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E39DC">
      <w:pPr>
        <w:widowControl/>
        <w:jc w:val="left"/>
        <w:rPr>
          <w:b/>
          <w:bCs/>
          <w:color w:val="000000"/>
          <w:sz w:val="24"/>
        </w:rPr>
      </w:pPr>
      <w:r>
        <w:rPr>
          <w:b/>
          <w:bCs/>
          <w:color w:val="000000"/>
          <w:sz w:val="24"/>
        </w:rPr>
        <w:br w:type="page"/>
      </w:r>
    </w:p>
    <w:p w:rsidR="00891092" w:rsidRDefault="008E39DC" w:rsidP="00F209B6">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rsidR="00890224" w:rsidRPr="00890224">
        <w:fldChar w:fldCharType="begin"/>
      </w:r>
      <w:r>
        <w:instrText>HYPERLINK \l "_bookmark0"</w:instrText>
      </w:r>
      <w:r w:rsidR="00890224" w:rsidRPr="00890224">
        <w:fldChar w:fldCharType="separate"/>
      </w:r>
      <w:r>
        <w:rPr>
          <w:kern w:val="0"/>
          <w:position w:val="16"/>
          <w:sz w:val="24"/>
          <w:u w:color="000000"/>
        </w:rPr>
        <w:t>1</w:t>
      </w:r>
      <w:r w:rsidR="00890224">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F209B6">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F209B6">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spacing w:val="6"/>
          <w:sz w:val="24"/>
        </w:rPr>
      </w:pPr>
      <w:r>
        <w:rPr>
          <w:spacing w:val="6"/>
          <w:sz w:val="24"/>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91092">
      <w:pPr>
        <w:ind w:firstLine="420"/>
      </w:pPr>
    </w:p>
    <w:p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1092" w:rsidRDefault="00891092">
      <w:pPr>
        <w:adjustRightInd w:val="0"/>
        <w:snapToGrid w:val="0"/>
        <w:spacing w:line="360" w:lineRule="auto"/>
        <w:jc w:val="left"/>
        <w:rPr>
          <w:sz w:val="24"/>
        </w:rPr>
      </w:pPr>
    </w:p>
    <w:p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E39DC">
      <w:pPr>
        <w:widowControl/>
        <w:jc w:val="left"/>
        <w:rPr>
          <w:color w:val="000000"/>
          <w:sz w:val="24"/>
        </w:rPr>
      </w:pPr>
      <w:r>
        <w:rPr>
          <w:color w:val="000000"/>
          <w:sz w:val="24"/>
        </w:rPr>
        <w:br w:type="page"/>
      </w:r>
    </w:p>
    <w:p w:rsidR="00891092" w:rsidRDefault="008E39DC">
      <w:pPr>
        <w:autoSpaceDE w:val="0"/>
        <w:autoSpaceDN w:val="0"/>
        <w:adjustRightInd w:val="0"/>
        <w:spacing w:line="360" w:lineRule="auto"/>
        <w:jc w:val="center"/>
        <w:rPr>
          <w:b/>
          <w:color w:val="000000"/>
          <w:sz w:val="36"/>
          <w:szCs w:val="36"/>
        </w:rPr>
      </w:pPr>
      <w:bookmarkStart w:id="938" w:name="_Hlk176956326"/>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bookmarkStart w:id="939" w:name="_Hlk176956306"/>
      <w:r>
        <w:rPr>
          <w:color w:val="000000"/>
          <w:sz w:val="24"/>
        </w:rPr>
        <w:t>注：</w:t>
      </w:r>
    </w:p>
    <w:p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891092">
        <w:trPr>
          <w:trHeight w:val="380"/>
        </w:trPr>
        <w:tc>
          <w:tcPr>
            <w:tcW w:w="1667" w:type="pct"/>
          </w:tcPr>
          <w:p w:rsidR="00891092" w:rsidRDefault="008E39DC">
            <w:pPr>
              <w:rPr>
                <w:sz w:val="24"/>
              </w:rPr>
            </w:pPr>
            <w:r>
              <w:rPr>
                <w:rFonts w:hint="eastAsia"/>
                <w:sz w:val="24"/>
              </w:rPr>
              <w:t>供应商名称</w:t>
            </w:r>
          </w:p>
        </w:tc>
        <w:tc>
          <w:tcPr>
            <w:tcW w:w="1667" w:type="pct"/>
          </w:tcPr>
          <w:p w:rsidR="00891092" w:rsidRDefault="008E39DC">
            <w:pPr>
              <w:rPr>
                <w:sz w:val="24"/>
              </w:rPr>
            </w:pPr>
            <w:r>
              <w:rPr>
                <w:rFonts w:hint="eastAsia"/>
                <w:sz w:val="24"/>
              </w:rPr>
              <w:t>供应商所属性别</w:t>
            </w:r>
          </w:p>
        </w:tc>
        <w:tc>
          <w:tcPr>
            <w:tcW w:w="1667" w:type="pct"/>
          </w:tcPr>
          <w:p w:rsidR="00891092" w:rsidRDefault="008E39DC">
            <w:pPr>
              <w:rPr>
                <w:sz w:val="24"/>
              </w:rPr>
            </w:pPr>
            <w:r>
              <w:rPr>
                <w:rFonts w:hint="eastAsia"/>
                <w:sz w:val="24"/>
              </w:rPr>
              <w:t>外商投资类型</w:t>
            </w:r>
          </w:p>
        </w:tc>
      </w:tr>
      <w:tr w:rsidR="00891092">
        <w:trPr>
          <w:trHeight w:val="41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9"/>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1"/>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27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bl>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91092" w:rsidRDefault="008E39DC">
      <w:pPr>
        <w:widowControl/>
        <w:jc w:val="left"/>
        <w:rPr>
          <w:b/>
          <w:sz w:val="36"/>
          <w:szCs w:val="36"/>
        </w:rPr>
      </w:pPr>
      <w:r>
        <w:rPr>
          <w:b/>
          <w:sz w:val="36"/>
          <w:szCs w:val="36"/>
        </w:rPr>
        <w:br w:type="page"/>
      </w:r>
    </w:p>
    <w:p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891092" w:rsidRDefault="008E39DC">
      <w:pPr>
        <w:widowControl/>
        <w:jc w:val="left"/>
        <w:rPr>
          <w:rFonts w:ascii="宋体" w:hAnsi="宋体"/>
          <w:sz w:val="24"/>
        </w:rPr>
      </w:pPr>
      <w:r>
        <w:rPr>
          <w:rFonts w:ascii="宋体" w:hAnsi="宋体"/>
          <w:sz w:val="24"/>
        </w:rPr>
        <w:br w:type="page"/>
      </w:r>
    </w:p>
    <w:p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891092" w:rsidRDefault="008E39DC">
      <w:pPr>
        <w:spacing w:line="360" w:lineRule="auto"/>
        <w:rPr>
          <w:sz w:val="24"/>
          <w:u w:val="single"/>
        </w:rPr>
      </w:pPr>
      <w:r>
        <w:rPr>
          <w:rFonts w:hint="eastAsia"/>
          <w:sz w:val="24"/>
        </w:rPr>
        <w:t>致：北京宏信天诚国际招标有限公司</w:t>
      </w:r>
    </w:p>
    <w:p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891092" w:rsidRDefault="00891092">
      <w:pPr>
        <w:spacing w:line="360" w:lineRule="auto"/>
        <w:ind w:firstLineChars="236" w:firstLine="566"/>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ind w:firstLineChars="200" w:firstLine="480"/>
        <w:rPr>
          <w:sz w:val="24"/>
        </w:rPr>
      </w:pPr>
      <w:r>
        <w:rPr>
          <w:rFonts w:hint="eastAsia"/>
          <w:sz w:val="24"/>
        </w:rPr>
        <w:t>特此承诺</w:t>
      </w:r>
    </w:p>
    <w:p w:rsidR="00891092" w:rsidRDefault="00891092">
      <w:pPr>
        <w:spacing w:line="360" w:lineRule="auto"/>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891092" w:rsidRDefault="008E39DC">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4"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B30" w:rsidRDefault="00EC1B30" w:rsidP="00891092">
      <w:r>
        <w:separator/>
      </w:r>
    </w:p>
  </w:endnote>
  <w:endnote w:type="continuationSeparator" w:id="0">
    <w:p w:rsidR="00EC1B30" w:rsidRDefault="00EC1B30" w:rsidP="00891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Microsoft YaHei UI">
    <w:altName w:val="苹方-简"/>
    <w:charset w:val="86"/>
    <w:family w:val="swiss"/>
    <w:pitch w:val="variable"/>
    <w:sig w:usb0="80000287" w:usb1="2ACF3C5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890224">
    <w:pPr>
      <w:pStyle w:val="af4"/>
      <w:framePr w:wrap="around" w:vAnchor="text" w:hAnchor="margin" w:xAlign="center" w:y="1"/>
      <w:rPr>
        <w:rStyle w:val="afb"/>
      </w:rPr>
    </w:pPr>
    <w:r>
      <w:fldChar w:fldCharType="begin"/>
    </w:r>
    <w:r w:rsidR="00425C3F">
      <w:rPr>
        <w:rStyle w:val="afb"/>
      </w:rPr>
      <w:instrText xml:space="preserve">PAGE  </w:instrText>
    </w:r>
    <w:r>
      <w:fldChar w:fldCharType="end"/>
    </w:r>
  </w:p>
  <w:p w:rsidR="00425C3F" w:rsidRDefault="00425C3F">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4"/>
      <w:framePr w:wrap="around" w:vAnchor="text" w:hAnchor="margin" w:y="1"/>
      <w:ind w:right="360"/>
      <w:rPr>
        <w:rStyle w:val="afb"/>
      </w:rPr>
    </w:pPr>
  </w:p>
  <w:p w:rsidR="00425C3F" w:rsidRDefault="00425C3F">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4"/>
      <w:framePr w:wrap="around" w:vAnchor="text" w:hAnchor="margin" w:xAlign="right" w:y="1"/>
      <w:rPr>
        <w:rStyle w:val="afb"/>
      </w:rPr>
    </w:pPr>
  </w:p>
  <w:p w:rsidR="00425C3F" w:rsidRDefault="00425C3F">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425C3F" w:rsidRDefault="00890224">
        <w:pPr>
          <w:pStyle w:val="af4"/>
          <w:jc w:val="center"/>
        </w:pPr>
        <w:r>
          <w:rPr>
            <w:rFonts w:ascii="Times New Roman"/>
          </w:rPr>
          <w:fldChar w:fldCharType="begin"/>
        </w:r>
        <w:r w:rsidR="00425C3F">
          <w:rPr>
            <w:rFonts w:ascii="Times New Roman"/>
          </w:rPr>
          <w:instrText>PAGE   \* MERGEFORMAT</w:instrText>
        </w:r>
        <w:r>
          <w:rPr>
            <w:rFonts w:ascii="Times New Roman"/>
          </w:rPr>
          <w:fldChar w:fldCharType="separate"/>
        </w:r>
        <w:r w:rsidR="00660DFB" w:rsidRPr="00660DFB">
          <w:rPr>
            <w:rFonts w:ascii="Times New Roman"/>
            <w:noProof/>
            <w:lang w:val="zh-CN"/>
          </w:rPr>
          <w:t>37</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890224">
    <w:pPr>
      <w:pStyle w:val="af4"/>
      <w:framePr w:wrap="around" w:vAnchor="text" w:hAnchor="margin" w:xAlign="right" w:y="1"/>
      <w:rPr>
        <w:rStyle w:val="afb"/>
      </w:rPr>
    </w:pPr>
    <w:r>
      <w:rPr>
        <w:rStyle w:val="afb"/>
      </w:rPr>
      <w:fldChar w:fldCharType="begin"/>
    </w:r>
    <w:r w:rsidR="00425C3F">
      <w:rPr>
        <w:rStyle w:val="afb"/>
      </w:rPr>
      <w:instrText xml:space="preserve">PAGE  </w:instrText>
    </w:r>
    <w:r>
      <w:rPr>
        <w:rStyle w:val="afb"/>
      </w:rPr>
      <w:fldChar w:fldCharType="end"/>
    </w:r>
  </w:p>
  <w:p w:rsidR="00425C3F" w:rsidRDefault="00425C3F">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890224">
    <w:pPr>
      <w:pStyle w:val="af4"/>
      <w:jc w:val="center"/>
    </w:pPr>
    <w:r>
      <w:fldChar w:fldCharType="begin"/>
    </w:r>
    <w:r w:rsidR="00425C3F">
      <w:instrText xml:space="preserve"> PAGE   \* MERGEFORMAT </w:instrText>
    </w:r>
    <w:r>
      <w:fldChar w:fldCharType="separate"/>
    </w:r>
    <w:r w:rsidR="00660DFB" w:rsidRPr="00660DFB">
      <w:rPr>
        <w:noProof/>
        <w:lang w:val="zh-CN"/>
      </w:rPr>
      <w:t>106</w:t>
    </w:r>
    <w:r>
      <w:fldChar w:fldCharType="end"/>
    </w:r>
  </w:p>
  <w:p w:rsidR="00425C3F" w:rsidRDefault="00425C3F">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890224">
    <w:pPr>
      <w:pStyle w:val="af4"/>
      <w:framePr w:wrap="around" w:vAnchor="text" w:hAnchor="margin" w:xAlign="right" w:y="1"/>
      <w:rPr>
        <w:rStyle w:val="afb"/>
      </w:rPr>
    </w:pPr>
    <w:r>
      <w:rPr>
        <w:rStyle w:val="afb"/>
      </w:rPr>
      <w:fldChar w:fldCharType="begin"/>
    </w:r>
    <w:r w:rsidR="00425C3F">
      <w:rPr>
        <w:rStyle w:val="afb"/>
      </w:rPr>
      <w:instrText xml:space="preserve">PAGE  </w:instrText>
    </w:r>
    <w:r>
      <w:rPr>
        <w:rStyle w:val="afb"/>
      </w:rPr>
      <w:fldChar w:fldCharType="end"/>
    </w:r>
  </w:p>
  <w:p w:rsidR="00425C3F" w:rsidRDefault="00425C3F">
    <w:pPr>
      <w:pStyle w:val="af4"/>
      <w:ind w:right="360"/>
    </w:pPr>
  </w:p>
  <w:p w:rsidR="00425C3F" w:rsidRDefault="00425C3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B30" w:rsidRDefault="00EC1B30" w:rsidP="00891092">
      <w:r>
        <w:separator/>
      </w:r>
    </w:p>
  </w:footnote>
  <w:footnote w:type="continuationSeparator" w:id="0">
    <w:p w:rsidR="00EC1B30" w:rsidRDefault="00EC1B30" w:rsidP="00891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890224">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5" type="#_x0000_t202" style="position:absolute;left:0;text-align:left;margin-left:89.85pt;margin-top:42.5pt;width:415.55pt;height:29.4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" o:allowincell="f" filled="f" stroked="f">
          <v:fill opacity="0"/>
          <v:textbox inset="0,0,0,0"/>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5"/>
    </w:pPr>
  </w:p>
  <w:p w:rsidR="00425C3F" w:rsidRDefault="00425C3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3F" w:rsidRDefault="00425C3F">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A0F6431"/>
    <w:multiLevelType w:val="singleLevel"/>
    <w:tmpl w:val="7A0F6431"/>
    <w:lvl w:ilvl="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5"/>
  </w:num>
  <w:num w:numId="8">
    <w:abstractNumId w:val="19"/>
  </w:num>
  <w:num w:numId="9">
    <w:abstractNumId w:val="12"/>
  </w:num>
  <w:num w:numId="10">
    <w:abstractNumId w:val="18"/>
  </w:num>
  <w:num w:numId="11">
    <w:abstractNumId w:val="6"/>
  </w:num>
  <w:num w:numId="12">
    <w:abstractNumId w:val="22"/>
  </w:num>
  <w:num w:numId="13">
    <w:abstractNumId w:val="16"/>
  </w:num>
  <w:num w:numId="14">
    <w:abstractNumId w:val="27"/>
  </w:num>
  <w:num w:numId="15">
    <w:abstractNumId w:val="17"/>
  </w:num>
  <w:num w:numId="16">
    <w:abstractNumId w:val="23"/>
  </w:num>
  <w:num w:numId="17">
    <w:abstractNumId w:val="26"/>
  </w:num>
  <w:num w:numId="18">
    <w:abstractNumId w:val="20"/>
  </w:num>
  <w:num w:numId="19">
    <w:abstractNumId w:val="24"/>
  </w:num>
  <w:num w:numId="20">
    <w:abstractNumId w:val="21"/>
  </w:num>
  <w:num w:numId="21">
    <w:abstractNumId w:val="28"/>
  </w:num>
  <w:num w:numId="22">
    <w:abstractNumId w:val="25"/>
  </w:num>
  <w:num w:numId="23">
    <w:abstractNumId w:val="14"/>
  </w:num>
  <w:num w:numId="24">
    <w:abstractNumId w:val="29"/>
  </w:num>
  <w:num w:numId="25">
    <w:abstractNumId w:val="1"/>
  </w:num>
  <w:num w:numId="26">
    <w:abstractNumId w:val="5"/>
  </w:num>
  <w:num w:numId="27">
    <w:abstractNumId w:val="3"/>
  </w:num>
  <w:num w:numId="28">
    <w:abstractNumId w:val="2"/>
  </w:num>
  <w:num w:numId="29">
    <w:abstractNumId w:val="0"/>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jin Wang">
    <w15:presenceInfo w15:providerId="None" w15:userId="Jujin W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BEF"/>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69A"/>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DFB"/>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C4C"/>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224"/>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DB4"/>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3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27"/>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51C"/>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B30"/>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B6"/>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Char"/>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891092"/>
    <w:pPr>
      <w:autoSpaceDE w:val="0"/>
      <w:autoSpaceDN w:val="0"/>
      <w:adjustRightInd w:val="0"/>
      <w:ind w:firstLine="420"/>
      <w:jc w:val="left"/>
    </w:pPr>
    <w:rPr>
      <w:rFonts w:ascii="宋体"/>
      <w:sz w:val="24"/>
    </w:rPr>
  </w:style>
  <w:style w:type="paragraph" w:styleId="70">
    <w:name w:val="toc 7"/>
    <w:basedOn w:val="a6"/>
    <w:next w:val="a6"/>
    <w:qFormat/>
    <w:rsid w:val="00891092"/>
    <w:pPr>
      <w:ind w:leftChars="1200" w:left="2520"/>
    </w:pPr>
  </w:style>
  <w:style w:type="paragraph" w:styleId="ab">
    <w:name w:val="caption"/>
    <w:basedOn w:val="a6"/>
    <w:next w:val="a6"/>
    <w:link w:val="Char"/>
    <w:qFormat/>
    <w:rsid w:val="00891092"/>
    <w:pPr>
      <w:spacing w:line="480" w:lineRule="auto"/>
    </w:pPr>
    <w:rPr>
      <w:rFonts w:ascii="华文中宋" w:eastAsia="华文中宋" w:hAnsi="华文中宋"/>
      <w:sz w:val="36"/>
      <w:szCs w:val="20"/>
    </w:rPr>
  </w:style>
  <w:style w:type="paragraph" w:styleId="ac">
    <w:name w:val="Document Map"/>
    <w:basedOn w:val="a6"/>
    <w:link w:val="Char0"/>
    <w:qFormat/>
    <w:rsid w:val="00891092"/>
    <w:pPr>
      <w:shd w:val="clear" w:color="auto" w:fill="000080"/>
    </w:pPr>
  </w:style>
  <w:style w:type="paragraph" w:styleId="ad">
    <w:name w:val="annotation text"/>
    <w:basedOn w:val="a6"/>
    <w:link w:val="Char10"/>
    <w:qFormat/>
    <w:rsid w:val="00891092"/>
    <w:pPr>
      <w:jc w:val="left"/>
    </w:pPr>
  </w:style>
  <w:style w:type="paragraph" w:styleId="31">
    <w:name w:val="Body Text 3"/>
    <w:basedOn w:val="a6"/>
    <w:link w:val="3Char"/>
    <w:qFormat/>
    <w:rsid w:val="00891092"/>
    <w:pPr>
      <w:spacing w:after="120"/>
    </w:pPr>
    <w:rPr>
      <w:sz w:val="16"/>
      <w:szCs w:val="16"/>
    </w:rPr>
  </w:style>
  <w:style w:type="paragraph" w:styleId="ae">
    <w:name w:val="Body Text"/>
    <w:basedOn w:val="a6"/>
    <w:link w:val="Char2"/>
    <w:qFormat/>
    <w:rsid w:val="00891092"/>
    <w:pPr>
      <w:tabs>
        <w:tab w:val="left" w:pos="567"/>
      </w:tabs>
      <w:spacing w:before="120" w:line="22" w:lineRule="atLeast"/>
    </w:pPr>
    <w:rPr>
      <w:rFonts w:ascii="宋体" w:hAnsi="宋体"/>
      <w:sz w:val="24"/>
    </w:rPr>
  </w:style>
  <w:style w:type="paragraph" w:styleId="af">
    <w:name w:val="Body Text Indent"/>
    <w:basedOn w:val="a6"/>
    <w:link w:val="Char20"/>
    <w:qFormat/>
    <w:rsid w:val="00891092"/>
    <w:pPr>
      <w:spacing w:line="360" w:lineRule="auto"/>
      <w:ind w:firstLine="570"/>
    </w:pPr>
    <w:rPr>
      <w:sz w:val="24"/>
    </w:rPr>
  </w:style>
  <w:style w:type="paragraph" w:styleId="22">
    <w:name w:val="List 2"/>
    <w:basedOn w:val="a6"/>
    <w:qFormat/>
    <w:rsid w:val="00891092"/>
    <w:pPr>
      <w:ind w:leftChars="200" w:left="100" w:hangingChars="200" w:hanging="200"/>
    </w:pPr>
  </w:style>
  <w:style w:type="paragraph" w:styleId="af0">
    <w:name w:val="Block Text"/>
    <w:basedOn w:val="a6"/>
    <w:qFormat/>
    <w:rsid w:val="00891092"/>
    <w:pPr>
      <w:widowControl/>
      <w:ind w:left="480" w:right="-341" w:firstLine="513"/>
    </w:pPr>
    <w:rPr>
      <w:kern w:val="0"/>
      <w:sz w:val="24"/>
      <w:szCs w:val="20"/>
    </w:rPr>
  </w:style>
  <w:style w:type="paragraph" w:styleId="50">
    <w:name w:val="toc 5"/>
    <w:basedOn w:val="a6"/>
    <w:next w:val="a6"/>
    <w:qFormat/>
    <w:rsid w:val="00891092"/>
    <w:pPr>
      <w:ind w:leftChars="800" w:left="1680"/>
    </w:pPr>
  </w:style>
  <w:style w:type="paragraph" w:styleId="32">
    <w:name w:val="toc 3"/>
    <w:basedOn w:val="a6"/>
    <w:next w:val="a6"/>
    <w:uiPriority w:val="39"/>
    <w:qFormat/>
    <w:rsid w:val="00891092"/>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891092"/>
    <w:rPr>
      <w:rFonts w:ascii="宋体" w:hAnsi="Courier New" w:hint="eastAsia"/>
      <w:szCs w:val="20"/>
    </w:rPr>
  </w:style>
  <w:style w:type="paragraph" w:styleId="80">
    <w:name w:val="toc 8"/>
    <w:basedOn w:val="a6"/>
    <w:next w:val="a6"/>
    <w:qFormat/>
    <w:rsid w:val="00891092"/>
    <w:pPr>
      <w:ind w:leftChars="1400" w:left="2940"/>
    </w:pPr>
  </w:style>
  <w:style w:type="paragraph" w:styleId="af2">
    <w:name w:val="Date"/>
    <w:basedOn w:val="a6"/>
    <w:next w:val="a6"/>
    <w:link w:val="Char4"/>
    <w:qFormat/>
    <w:rsid w:val="00891092"/>
    <w:pPr>
      <w:ind w:leftChars="2500" w:left="100"/>
    </w:pPr>
    <w:rPr>
      <w:rFonts w:ascii="仿宋_GB2312" w:eastAsia="仿宋_GB2312" w:hAnsi="宋体"/>
      <w:color w:val="000000"/>
      <w:sz w:val="24"/>
    </w:rPr>
  </w:style>
  <w:style w:type="paragraph" w:styleId="23">
    <w:name w:val="Body Text Indent 2"/>
    <w:basedOn w:val="a6"/>
    <w:link w:val="2Char"/>
    <w:qFormat/>
    <w:rsid w:val="00891092"/>
    <w:pPr>
      <w:ind w:firstLineChars="200" w:firstLine="480"/>
    </w:pPr>
    <w:rPr>
      <w:rFonts w:ascii="仿宋_GB2312" w:eastAsia="仿宋_GB2312"/>
      <w:sz w:val="24"/>
    </w:rPr>
  </w:style>
  <w:style w:type="paragraph" w:styleId="af3">
    <w:name w:val="Balloon Text"/>
    <w:basedOn w:val="a6"/>
    <w:link w:val="Char5"/>
    <w:qFormat/>
    <w:rsid w:val="00891092"/>
    <w:rPr>
      <w:sz w:val="18"/>
      <w:szCs w:val="18"/>
    </w:rPr>
  </w:style>
  <w:style w:type="paragraph" w:styleId="af4">
    <w:name w:val="footer"/>
    <w:basedOn w:val="a6"/>
    <w:link w:val="Char11"/>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891092"/>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40">
    <w:name w:val="toc 4"/>
    <w:basedOn w:val="a6"/>
    <w:next w:val="a6"/>
    <w:qFormat/>
    <w:rsid w:val="00891092"/>
    <w:pPr>
      <w:ind w:leftChars="600" w:left="1260"/>
    </w:pPr>
  </w:style>
  <w:style w:type="paragraph" w:styleId="60">
    <w:name w:val="toc 6"/>
    <w:basedOn w:val="a6"/>
    <w:next w:val="a6"/>
    <w:qFormat/>
    <w:rsid w:val="00891092"/>
    <w:pPr>
      <w:ind w:leftChars="1000" w:left="2100"/>
    </w:pPr>
  </w:style>
  <w:style w:type="paragraph" w:styleId="33">
    <w:name w:val="Body Text Indent 3"/>
    <w:basedOn w:val="a6"/>
    <w:link w:val="3Char0"/>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891092"/>
    <w:pPr>
      <w:tabs>
        <w:tab w:val="right" w:leader="dot" w:pos="8937"/>
      </w:tabs>
      <w:spacing w:line="312" w:lineRule="auto"/>
      <w:ind w:leftChars="200" w:left="420"/>
    </w:pPr>
  </w:style>
  <w:style w:type="paragraph" w:styleId="90">
    <w:name w:val="toc 9"/>
    <w:basedOn w:val="a6"/>
    <w:next w:val="a6"/>
    <w:qFormat/>
    <w:rsid w:val="00891092"/>
    <w:pPr>
      <w:ind w:leftChars="1600" w:left="3360"/>
    </w:pPr>
  </w:style>
  <w:style w:type="paragraph" w:styleId="HTML">
    <w:name w:val="HTML Preformatted"/>
    <w:basedOn w:val="a6"/>
    <w:link w:val="HTMLChar"/>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91092"/>
    <w:rPr>
      <w:szCs w:val="20"/>
    </w:rPr>
  </w:style>
  <w:style w:type="paragraph" w:styleId="af7">
    <w:name w:val="Title"/>
    <w:basedOn w:val="a6"/>
    <w:link w:val="Char13"/>
    <w:qFormat/>
    <w:rsid w:val="00891092"/>
    <w:pPr>
      <w:jc w:val="center"/>
      <w:outlineLvl w:val="0"/>
    </w:pPr>
    <w:rPr>
      <w:b/>
      <w:sz w:val="32"/>
      <w:szCs w:val="20"/>
    </w:rPr>
  </w:style>
  <w:style w:type="paragraph" w:styleId="af8">
    <w:name w:val="annotation subject"/>
    <w:basedOn w:val="ad"/>
    <w:next w:val="ad"/>
    <w:link w:val="Char6"/>
    <w:qFormat/>
    <w:rsid w:val="00891092"/>
    <w:rPr>
      <w:b/>
      <w:bCs/>
    </w:rPr>
  </w:style>
  <w:style w:type="paragraph" w:styleId="25">
    <w:name w:val="Body Text First Indent 2"/>
    <w:basedOn w:val="af"/>
    <w:link w:val="2Char0"/>
    <w:qFormat/>
    <w:rsid w:val="00891092"/>
    <w:pPr>
      <w:spacing w:after="120" w:line="480" w:lineRule="exact"/>
      <w:ind w:leftChars="200" w:left="420" w:firstLineChars="200" w:firstLine="420"/>
    </w:pPr>
    <w:rPr>
      <w:szCs w:val="20"/>
    </w:rPr>
  </w:style>
  <w:style w:type="table" w:styleId="af9">
    <w:name w:val="Table Grid"/>
    <w:basedOn w:val="a9"/>
    <w:uiPriority w:val="39"/>
    <w:qFormat/>
    <w:rsid w:val="00891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89109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91092"/>
    <w:rPr>
      <w:b/>
      <w:bCs/>
    </w:rPr>
  </w:style>
  <w:style w:type="character" w:styleId="afb">
    <w:name w:val="page number"/>
    <w:basedOn w:val="a8"/>
    <w:qFormat/>
    <w:rsid w:val="00891092"/>
  </w:style>
  <w:style w:type="character" w:styleId="afc">
    <w:name w:val="FollowedHyperlink"/>
    <w:uiPriority w:val="99"/>
    <w:qFormat/>
    <w:rsid w:val="00891092"/>
    <w:rPr>
      <w:color w:val="800080"/>
      <w:u w:val="single"/>
    </w:rPr>
  </w:style>
  <w:style w:type="character" w:styleId="afd">
    <w:name w:val="Emphasis"/>
    <w:qFormat/>
    <w:rsid w:val="00891092"/>
    <w:rPr>
      <w:color w:val="CC0033"/>
    </w:rPr>
  </w:style>
  <w:style w:type="character" w:styleId="afe">
    <w:name w:val="Hyperlink"/>
    <w:uiPriority w:val="99"/>
    <w:qFormat/>
    <w:rsid w:val="00891092"/>
    <w:rPr>
      <w:color w:val="0000FF"/>
      <w:u w:val="single"/>
    </w:rPr>
  </w:style>
  <w:style w:type="character" w:styleId="aff">
    <w:name w:val="annotation reference"/>
    <w:uiPriority w:val="99"/>
    <w:qFormat/>
    <w:rsid w:val="00891092"/>
    <w:rPr>
      <w:sz w:val="21"/>
      <w:szCs w:val="21"/>
    </w:rPr>
  </w:style>
  <w:style w:type="character" w:styleId="HTML0">
    <w:name w:val="HTML Cite"/>
    <w:qFormat/>
    <w:rsid w:val="00891092"/>
    <w:rPr>
      <w:i/>
      <w:iCs/>
    </w:rPr>
  </w:style>
  <w:style w:type="character" w:customStyle="1" w:styleId="2Char1">
    <w:name w:val="标题 2 Char1"/>
    <w:link w:val="21"/>
    <w:qFormat/>
    <w:rsid w:val="00891092"/>
    <w:rPr>
      <w:rFonts w:ascii="Arial" w:eastAsia="黑体" w:hAnsi="Arial"/>
      <w:b/>
      <w:sz w:val="30"/>
      <w:lang w:val="en-US" w:eastAsia="zh-CN" w:bidi="ar-SA"/>
    </w:rPr>
  </w:style>
  <w:style w:type="character" w:customStyle="1" w:styleId="3Char1">
    <w:name w:val="标题 3 Char1"/>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Char1">
    <w:name w:val="正文缩进 Char1"/>
    <w:link w:val="a7"/>
    <w:qFormat/>
    <w:rsid w:val="00891092"/>
    <w:rPr>
      <w:rFonts w:ascii="宋体" w:eastAsia="宋体"/>
      <w:kern w:val="2"/>
      <w:sz w:val="24"/>
      <w:szCs w:val="24"/>
      <w:lang w:val="en-US" w:eastAsia="zh-CN" w:bidi="ar-SA"/>
    </w:rPr>
  </w:style>
  <w:style w:type="character" w:customStyle="1" w:styleId="Char14">
    <w:name w:val="正文文本缩进 Char1"/>
    <w:link w:val="14"/>
    <w:qFormat/>
    <w:rsid w:val="00891092"/>
    <w:rPr>
      <w:rFonts w:ascii="宋体" w:eastAsia="宋体" w:hAnsi="宋体"/>
      <w:sz w:val="24"/>
      <w:szCs w:val="24"/>
      <w:lang w:bidi="ar-SA"/>
    </w:rPr>
  </w:style>
  <w:style w:type="paragraph" w:customStyle="1" w:styleId="14">
    <w:name w:val="正文文本缩进1"/>
    <w:basedOn w:val="a6"/>
    <w:link w:val="Char14"/>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Char20">
    <w:name w:val="正文文本缩进 Char2"/>
    <w:link w:val="af"/>
    <w:qFormat/>
    <w:rsid w:val="00891092"/>
    <w:rPr>
      <w:rFonts w:eastAsia="宋体"/>
      <w:kern w:val="2"/>
      <w:sz w:val="24"/>
      <w:szCs w:val="24"/>
      <w:lang w:val="en-US" w:eastAsia="zh-CN" w:bidi="ar-SA"/>
    </w:rPr>
  </w:style>
  <w:style w:type="character" w:customStyle="1" w:styleId="CharChar">
    <w:name w:val="正文缩进 Char Char"/>
    <w:link w:val="15"/>
    <w:qFormat/>
    <w:rsid w:val="00891092"/>
    <w:rPr>
      <w:rFonts w:ascii="宋体" w:eastAsia="宋体"/>
      <w:snapToGrid w:val="0"/>
      <w:color w:val="000000"/>
      <w:kern w:val="28"/>
      <w:sz w:val="28"/>
      <w:lang w:bidi="ar-SA"/>
    </w:rPr>
  </w:style>
  <w:style w:type="paragraph" w:customStyle="1" w:styleId="15">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Char15">
    <w:name w:val="列出段落 Char1"/>
    <w:link w:val="aff0"/>
    <w:uiPriority w:val="34"/>
    <w:qFormat/>
    <w:rsid w:val="00891092"/>
    <w:rPr>
      <w:rFonts w:ascii="Calibri" w:eastAsia="宋体" w:hAnsi="Calibri"/>
      <w:kern w:val="2"/>
      <w:sz w:val="21"/>
      <w:szCs w:val="22"/>
      <w:lang w:val="en-US" w:eastAsia="zh-CN" w:bidi="ar-SA"/>
    </w:rPr>
  </w:style>
  <w:style w:type="paragraph" w:styleId="aff0">
    <w:name w:val="List Paragraph"/>
    <w:basedOn w:val="a6"/>
    <w:link w:val="Char15"/>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0">
    <w:name w:val="段1 Char"/>
    <w:qFormat/>
    <w:rsid w:val="00891092"/>
    <w:rPr>
      <w:rFonts w:ascii="宋体" w:eastAsia="宋体"/>
      <w:sz w:val="24"/>
      <w:lang w:val="en-US" w:eastAsia="zh-CN" w:bidi="ar-SA"/>
    </w:rPr>
  </w:style>
  <w:style w:type="character" w:customStyle="1" w:styleId="Char12">
    <w:name w:val="页眉 Char1"/>
    <w:link w:val="af5"/>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6">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1">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3">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7">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1"/>
    <w:next w:val="a6"/>
    <w:qFormat/>
    <w:rsid w:val="00891092"/>
    <w:pPr>
      <w:numPr>
        <w:ilvl w:val="3"/>
        <w:numId w:val="1"/>
      </w:numPr>
      <w:ind w:left="0" w:hanging="840"/>
      <w:outlineLvl w:val="3"/>
    </w:pPr>
  </w:style>
  <w:style w:type="paragraph" w:customStyle="1" w:styleId="aff6">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6">
    <w:name w:val="项目符号1"/>
    <w:basedOn w:val="aff7"/>
    <w:qFormat/>
    <w:rsid w:val="00891092"/>
    <w:pPr>
      <w:ind w:left="-25" w:firstLine="0"/>
    </w:pPr>
  </w:style>
  <w:style w:type="paragraph" w:customStyle="1" w:styleId="aff7">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7"/>
    <w:qFormat/>
    <w:rsid w:val="00891092"/>
    <w:pPr>
      <w:numPr>
        <w:numId w:val="6"/>
      </w:numPr>
    </w:pPr>
  </w:style>
  <w:style w:type="paragraph" w:customStyle="1" w:styleId="Char210">
    <w:name w:val="Char21"/>
    <w:basedOn w:val="a6"/>
    <w:qFormat/>
    <w:rsid w:val="00891092"/>
    <w:rPr>
      <w:rFonts w:ascii="Tahoma" w:hAnsi="Tahoma"/>
      <w:sz w:val="24"/>
      <w:szCs w:val="20"/>
    </w:rPr>
  </w:style>
  <w:style w:type="paragraph" w:customStyle="1" w:styleId="affa">
    <w:name w:val="表格文字"/>
    <w:basedOn w:val="af"/>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b">
    <w:name w:val="正文文本样式 加粗"/>
    <w:basedOn w:val="aff7"/>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Char11">
    <w:name w:val="页脚 Char1"/>
    <w:link w:val="af4"/>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c">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891092"/>
    <w:rPr>
      <w:kern w:val="2"/>
      <w:sz w:val="21"/>
      <w:szCs w:val="24"/>
      <w:lang w:val="zh-CN" w:eastAsia="zh-CN"/>
    </w:rPr>
  </w:style>
  <w:style w:type="paragraph" w:customStyle="1" w:styleId="19">
    <w:name w:val="1"/>
    <w:link w:val="1-2Char"/>
    <w:qFormat/>
    <w:rsid w:val="00891092"/>
    <w:rPr>
      <w:kern w:val="2"/>
      <w:sz w:val="21"/>
      <w:szCs w:val="24"/>
      <w:lang w:val="zh-CN"/>
    </w:rPr>
  </w:style>
  <w:style w:type="paragraph" w:customStyle="1" w:styleId="affd">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891092"/>
    <w:pPr>
      <w:adjustRightInd w:val="0"/>
      <w:snapToGrid w:val="0"/>
      <w:jc w:val="left"/>
    </w:pPr>
    <w:rPr>
      <w:rFonts w:ascii="宋体" w:hAnsi="宋体"/>
      <w:color w:val="000000"/>
      <w:szCs w:val="21"/>
    </w:rPr>
  </w:style>
  <w:style w:type="character" w:customStyle="1" w:styleId="Char8">
    <w:name w:val="正文表格 Char"/>
    <w:link w:val="affe"/>
    <w:qFormat/>
    <w:rsid w:val="00891092"/>
    <w:rPr>
      <w:rFonts w:ascii="宋体" w:hAnsi="宋体"/>
      <w:color w:val="000000"/>
      <w:kern w:val="2"/>
      <w:sz w:val="21"/>
      <w:szCs w:val="21"/>
    </w:rPr>
  </w:style>
  <w:style w:type="paragraph" w:customStyle="1" w:styleId="afff">
    <w:name w:val="正文重点"/>
    <w:basedOn w:val="a6"/>
    <w:link w:val="Char9"/>
    <w:qFormat/>
    <w:rsid w:val="00891092"/>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891092"/>
    <w:rPr>
      <w:b/>
      <w:sz w:val="24"/>
    </w:rPr>
  </w:style>
  <w:style w:type="character" w:customStyle="1" w:styleId="Char10">
    <w:name w:val="批注文字 Char1"/>
    <w:link w:val="ad"/>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0">
    <w:name w:val="正文小标题"/>
    <w:basedOn w:val="a6"/>
    <w:next w:val="a7"/>
    <w:link w:val="Chara"/>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891092"/>
    <w:rPr>
      <w:rFonts w:ascii="宋体" w:hAnsi="宋体"/>
      <w:b/>
      <w:i/>
      <w:color w:val="FF0000"/>
      <w:kern w:val="2"/>
      <w:sz w:val="24"/>
    </w:rPr>
  </w:style>
  <w:style w:type="paragraph" w:customStyle="1" w:styleId="afff1">
    <w:name w:val="正文大标题"/>
    <w:basedOn w:val="afff0"/>
    <w:next w:val="a7"/>
    <w:link w:val="Charb"/>
    <w:qFormat/>
    <w:rsid w:val="00891092"/>
    <w:pPr>
      <w:jc w:val="center"/>
    </w:pPr>
    <w:rPr>
      <w:i w:val="0"/>
      <w:color w:val="000000"/>
      <w:sz w:val="28"/>
      <w:szCs w:val="21"/>
    </w:rPr>
  </w:style>
  <w:style w:type="character" w:customStyle="1" w:styleId="Charb">
    <w:name w:val="正文大标题 Char"/>
    <w:link w:val="afff1"/>
    <w:qFormat/>
    <w:rsid w:val="00891092"/>
    <w:rPr>
      <w:rFonts w:ascii="宋体" w:hAnsi="宋体"/>
      <w:b/>
      <w:color w:val="000000"/>
      <w:kern w:val="2"/>
      <w:sz w:val="28"/>
      <w:szCs w:val="21"/>
    </w:rPr>
  </w:style>
  <w:style w:type="character" w:customStyle="1" w:styleId="Char13">
    <w:name w:val="标题 Char1"/>
    <w:link w:val="af7"/>
    <w:qFormat/>
    <w:rsid w:val="00891092"/>
    <w:rPr>
      <w:b/>
      <w:kern w:val="2"/>
      <w:sz w:val="32"/>
    </w:rPr>
  </w:style>
  <w:style w:type="paragraph" w:customStyle="1" w:styleId="afff2">
    <w:name w:val="注释"/>
    <w:basedOn w:val="a6"/>
    <w:link w:val="Charc"/>
    <w:qFormat/>
    <w:rsid w:val="00891092"/>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4">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a">
    <w:name w:val="表格1"/>
    <w:basedOn w:val="a6"/>
    <w:qFormat/>
    <w:rsid w:val="00891092"/>
    <w:pPr>
      <w:ind w:firstLineChars="200" w:firstLine="480"/>
      <w:jc w:val="center"/>
    </w:pPr>
    <w:rPr>
      <w:sz w:val="24"/>
      <w:szCs w:val="20"/>
    </w:rPr>
  </w:style>
  <w:style w:type="character" w:customStyle="1" w:styleId="1b">
    <w:name w:val="纯文本 字符1"/>
    <w:qFormat/>
    <w:rsid w:val="00891092"/>
    <w:rPr>
      <w:rFonts w:ascii="宋体" w:hAnsi="Courier New"/>
    </w:rPr>
  </w:style>
  <w:style w:type="character" w:customStyle="1" w:styleId="bjh-p">
    <w:name w:val="bjh-p"/>
    <w:qFormat/>
    <w:rsid w:val="00891092"/>
  </w:style>
  <w:style w:type="paragraph" w:customStyle="1" w:styleId="afff5">
    <w:name w:val="无标题条"/>
    <w:next w:val="a6"/>
    <w:qFormat/>
    <w:rsid w:val="00891092"/>
    <w:pPr>
      <w:jc w:val="both"/>
    </w:pPr>
    <w:rPr>
      <w:sz w:val="21"/>
    </w:rPr>
  </w:style>
  <w:style w:type="character" w:customStyle="1" w:styleId="Chard">
    <w:name w:val="正文格式 Char"/>
    <w:link w:val="afff6"/>
    <w:qFormat/>
    <w:locked/>
    <w:rsid w:val="00891092"/>
    <w:rPr>
      <w:rFonts w:ascii="宋体" w:hAnsi="宋体"/>
      <w:sz w:val="24"/>
      <w:szCs w:val="24"/>
      <w:lang w:val="en-GB"/>
    </w:rPr>
  </w:style>
  <w:style w:type="paragraph" w:customStyle="1" w:styleId="afff6">
    <w:name w:val="正文格式"/>
    <w:basedOn w:val="a6"/>
    <w:link w:val="Chard"/>
    <w:qFormat/>
    <w:rsid w:val="00891092"/>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891092"/>
    <w:rPr>
      <w:rFonts w:ascii="宋体" w:eastAsia="宋体" w:hAnsi="Courier New" w:cs="宋体" w:hint="eastAsia"/>
      <w:kern w:val="2"/>
      <w:sz w:val="21"/>
    </w:rPr>
  </w:style>
  <w:style w:type="character" w:customStyle="1" w:styleId="3Char2">
    <w:name w:val="标题 3 Char"/>
    <w:qFormat/>
    <w:rsid w:val="00891092"/>
    <w:rPr>
      <w:rFonts w:ascii="宋体" w:eastAsia="宋体"/>
      <w:b/>
      <w:sz w:val="24"/>
      <w:u w:val="single"/>
      <w:lang w:val="en-US" w:eastAsia="zh-CN" w:bidi="ar-SA"/>
    </w:rPr>
  </w:style>
  <w:style w:type="character" w:customStyle="1" w:styleId="Chare">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f">
    <w:name w:val="正文文本缩进 Char"/>
    <w:qFormat/>
    <w:rsid w:val="00891092"/>
    <w:rPr>
      <w:rFonts w:eastAsia="宋体"/>
      <w:kern w:val="2"/>
      <w:sz w:val="24"/>
      <w:szCs w:val="24"/>
      <w:lang w:val="en-US" w:eastAsia="zh-CN" w:bidi="ar-SA"/>
    </w:rPr>
  </w:style>
  <w:style w:type="character" w:customStyle="1" w:styleId="Charf0">
    <w:name w:val="列出段落 Char"/>
    <w:qFormat/>
    <w:rsid w:val="00891092"/>
    <w:rPr>
      <w:rFonts w:ascii="Calibri" w:eastAsia="宋体" w:hAnsi="Calibri"/>
      <w:kern w:val="2"/>
      <w:sz w:val="21"/>
      <w:szCs w:val="22"/>
      <w:lang w:val="en-US" w:eastAsia="zh-CN" w:bidi="ar-SA"/>
    </w:rPr>
  </w:style>
  <w:style w:type="character" w:customStyle="1" w:styleId="Charf1">
    <w:name w:val="页眉 Char"/>
    <w:uiPriority w:val="99"/>
    <w:qFormat/>
    <w:rsid w:val="00891092"/>
    <w:rPr>
      <w:rFonts w:eastAsia="宋体"/>
      <w:kern w:val="2"/>
      <w:sz w:val="18"/>
      <w:szCs w:val="18"/>
      <w:lang w:val="en-US" w:eastAsia="zh-CN" w:bidi="ar-SA"/>
    </w:rPr>
  </w:style>
  <w:style w:type="character" w:customStyle="1" w:styleId="2Char2">
    <w:name w:val="标题 2 Char"/>
    <w:qFormat/>
    <w:rsid w:val="00891092"/>
    <w:rPr>
      <w:rFonts w:ascii="Arial" w:eastAsia="黑体" w:hAnsi="Arial"/>
      <w:b/>
      <w:sz w:val="30"/>
      <w:lang w:val="en-US" w:eastAsia="zh-CN" w:bidi="ar-SA"/>
    </w:rPr>
  </w:style>
  <w:style w:type="paragraph" w:customStyle="1" w:styleId="27">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8">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a">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f2">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f3">
    <w:name w:val="批注文字 Char"/>
    <w:uiPriority w:val="99"/>
    <w:qFormat/>
    <w:rsid w:val="00891092"/>
    <w:rPr>
      <w:kern w:val="2"/>
      <w:sz w:val="21"/>
      <w:szCs w:val="24"/>
    </w:rPr>
  </w:style>
  <w:style w:type="character" w:customStyle="1" w:styleId="Charf4">
    <w:name w:val="标题 Char"/>
    <w:qFormat/>
    <w:rsid w:val="00891092"/>
    <w:rPr>
      <w:b/>
      <w:kern w:val="2"/>
      <w:sz w:val="32"/>
    </w:rPr>
  </w:style>
  <w:style w:type="character" w:customStyle="1" w:styleId="1Char">
    <w:name w:val="标题 1 Char"/>
    <w:basedOn w:val="a8"/>
    <w:link w:val="11"/>
    <w:qFormat/>
    <w:rsid w:val="00891092"/>
    <w:rPr>
      <w:rFonts w:ascii="宋体"/>
      <w:b/>
      <w:kern w:val="44"/>
      <w:sz w:val="32"/>
    </w:rPr>
  </w:style>
  <w:style w:type="character" w:customStyle="1" w:styleId="4Char">
    <w:name w:val="标题 4 Char"/>
    <w:basedOn w:val="a8"/>
    <w:link w:val="4"/>
    <w:qFormat/>
    <w:rsid w:val="00891092"/>
    <w:rPr>
      <w:sz w:val="24"/>
    </w:rPr>
  </w:style>
  <w:style w:type="character" w:customStyle="1" w:styleId="5Char">
    <w:name w:val="标题 5 Char"/>
    <w:basedOn w:val="a8"/>
    <w:link w:val="5"/>
    <w:qFormat/>
    <w:rsid w:val="00891092"/>
    <w:rPr>
      <w:b/>
      <w:sz w:val="28"/>
    </w:rPr>
  </w:style>
  <w:style w:type="character" w:customStyle="1" w:styleId="6Char">
    <w:name w:val="标题 6 Char"/>
    <w:basedOn w:val="a8"/>
    <w:link w:val="6"/>
    <w:qFormat/>
    <w:rsid w:val="00891092"/>
    <w:rPr>
      <w:rFonts w:ascii="Arial" w:eastAsia="黑体" w:hAnsi="Arial"/>
      <w:b/>
      <w:sz w:val="24"/>
    </w:rPr>
  </w:style>
  <w:style w:type="character" w:customStyle="1" w:styleId="7Char">
    <w:name w:val="标题 7 Char"/>
    <w:basedOn w:val="a8"/>
    <w:link w:val="7"/>
    <w:qFormat/>
    <w:rsid w:val="00891092"/>
    <w:rPr>
      <w:b/>
      <w:sz w:val="24"/>
    </w:rPr>
  </w:style>
  <w:style w:type="character" w:customStyle="1" w:styleId="8Char">
    <w:name w:val="标题 8 Char"/>
    <w:basedOn w:val="a8"/>
    <w:link w:val="8"/>
    <w:qFormat/>
    <w:rsid w:val="00891092"/>
    <w:rPr>
      <w:rFonts w:ascii="Arial" w:eastAsia="黑体" w:hAnsi="Arial"/>
      <w:sz w:val="24"/>
    </w:rPr>
  </w:style>
  <w:style w:type="character" w:customStyle="1" w:styleId="9Char">
    <w:name w:val="标题 9 Char"/>
    <w:basedOn w:val="a8"/>
    <w:link w:val="9"/>
    <w:qFormat/>
    <w:rsid w:val="00891092"/>
    <w:rPr>
      <w:rFonts w:ascii="Arial" w:eastAsia="黑体" w:hAnsi="Arial"/>
      <w:sz w:val="21"/>
    </w:rPr>
  </w:style>
  <w:style w:type="character" w:customStyle="1" w:styleId="Char0">
    <w:name w:val="文档结构图 Char"/>
    <w:basedOn w:val="a8"/>
    <w:link w:val="ac"/>
    <w:qFormat/>
    <w:rsid w:val="00891092"/>
    <w:rPr>
      <w:kern w:val="2"/>
      <w:sz w:val="21"/>
      <w:szCs w:val="24"/>
      <w:shd w:val="clear" w:color="auto" w:fill="000080"/>
    </w:rPr>
  </w:style>
  <w:style w:type="character" w:customStyle="1" w:styleId="3Char">
    <w:name w:val="正文文本 3 Char"/>
    <w:basedOn w:val="a8"/>
    <w:link w:val="31"/>
    <w:qFormat/>
    <w:rsid w:val="00891092"/>
    <w:rPr>
      <w:kern w:val="2"/>
      <w:sz w:val="16"/>
      <w:szCs w:val="16"/>
    </w:rPr>
  </w:style>
  <w:style w:type="character" w:customStyle="1" w:styleId="Char2">
    <w:name w:val="正文文本 Char"/>
    <w:basedOn w:val="a8"/>
    <w:link w:val="ae"/>
    <w:qFormat/>
    <w:rsid w:val="00891092"/>
    <w:rPr>
      <w:rFonts w:ascii="宋体" w:hAnsi="宋体"/>
      <w:kern w:val="2"/>
      <w:sz w:val="24"/>
      <w:szCs w:val="24"/>
    </w:rPr>
  </w:style>
  <w:style w:type="character" w:customStyle="1" w:styleId="Char4">
    <w:name w:val="日期 Char"/>
    <w:basedOn w:val="a8"/>
    <w:link w:val="af2"/>
    <w:qFormat/>
    <w:rsid w:val="00891092"/>
    <w:rPr>
      <w:rFonts w:ascii="仿宋_GB2312" w:eastAsia="仿宋_GB2312" w:hAnsi="宋体"/>
      <w:color w:val="000000"/>
      <w:kern w:val="2"/>
      <w:sz w:val="24"/>
      <w:szCs w:val="24"/>
    </w:rPr>
  </w:style>
  <w:style w:type="character" w:customStyle="1" w:styleId="2Char">
    <w:name w:val="正文文本缩进 2 Char"/>
    <w:basedOn w:val="a8"/>
    <w:link w:val="23"/>
    <w:qFormat/>
    <w:rsid w:val="00891092"/>
    <w:rPr>
      <w:rFonts w:ascii="仿宋_GB2312" w:eastAsia="仿宋_GB2312"/>
      <w:kern w:val="2"/>
      <w:sz w:val="24"/>
      <w:szCs w:val="24"/>
    </w:rPr>
  </w:style>
  <w:style w:type="character" w:customStyle="1" w:styleId="Char5">
    <w:name w:val="批注框文本 Char"/>
    <w:basedOn w:val="a8"/>
    <w:link w:val="af3"/>
    <w:qFormat/>
    <w:rsid w:val="00891092"/>
    <w:rPr>
      <w:kern w:val="2"/>
      <w:sz w:val="18"/>
      <w:szCs w:val="18"/>
    </w:rPr>
  </w:style>
  <w:style w:type="character" w:customStyle="1" w:styleId="3Char0">
    <w:name w:val="正文文本缩进 3 Char"/>
    <w:basedOn w:val="a8"/>
    <w:link w:val="33"/>
    <w:qFormat/>
    <w:rsid w:val="00891092"/>
    <w:rPr>
      <w:rFonts w:ascii="宋体"/>
      <w:sz w:val="24"/>
    </w:rPr>
  </w:style>
  <w:style w:type="character" w:customStyle="1" w:styleId="HTMLChar">
    <w:name w:val="HTML 预设格式 Char"/>
    <w:basedOn w:val="a8"/>
    <w:link w:val="HTML"/>
    <w:qFormat/>
    <w:rsid w:val="00891092"/>
    <w:rPr>
      <w:rFonts w:ascii="宋体" w:hAnsi="宋体" w:cs="宋体"/>
      <w:sz w:val="24"/>
      <w:szCs w:val="24"/>
    </w:rPr>
  </w:style>
  <w:style w:type="character" w:customStyle="1" w:styleId="Char6">
    <w:name w:val="批注主题 Char"/>
    <w:basedOn w:val="afff3"/>
    <w:link w:val="af8"/>
    <w:qFormat/>
    <w:rsid w:val="00891092"/>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sid w:val="00891092"/>
    <w:rPr>
      <w:rFonts w:eastAsia="宋体"/>
      <w:kern w:val="2"/>
      <w:sz w:val="24"/>
      <w:szCs w:val="24"/>
      <w:lang w:val="en-US" w:eastAsia="zh-CN" w:bidi="ar-SA"/>
    </w:rPr>
  </w:style>
  <w:style w:type="paragraph" w:customStyle="1" w:styleId="afff7">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Char">
    <w:name w:val="题注 Char"/>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891092"/>
    <w:rPr>
      <w:rFonts w:ascii="宋体" w:eastAsia="宋体" w:hAnsi="Times New Roman" w:cs="Times New Roman"/>
      <w:sz w:val="24"/>
      <w:szCs w:val="24"/>
    </w:rPr>
  </w:style>
  <w:style w:type="paragraph" w:customStyle="1" w:styleId="2b">
    <w:name w:val="缩进2"/>
    <w:basedOn w:val="a6"/>
    <w:link w:val="2Char3"/>
    <w:qFormat/>
    <w:rsid w:val="00891092"/>
    <w:pPr>
      <w:widowControl/>
      <w:spacing w:line="360" w:lineRule="auto"/>
      <w:ind w:firstLineChars="175" w:firstLine="420"/>
    </w:pPr>
    <w:rPr>
      <w:sz w:val="24"/>
      <w:szCs w:val="21"/>
    </w:rPr>
  </w:style>
  <w:style w:type="character" w:customStyle="1" w:styleId="2Char3">
    <w:name w:val="缩进2 Char"/>
    <w:link w:val="2b"/>
    <w:qFormat/>
    <w:rsid w:val="00891092"/>
    <w:rPr>
      <w:kern w:val="2"/>
      <w:sz w:val="24"/>
      <w:szCs w:val="21"/>
    </w:rPr>
  </w:style>
  <w:style w:type="character" w:customStyle="1" w:styleId="afff9">
    <w:name w:val="列出段落 字符"/>
    <w:qFormat/>
    <w:rsid w:val="00891092"/>
    <w:rPr>
      <w:rFonts w:ascii="Calibri" w:eastAsia="宋体" w:hAnsi="Calibri" w:cs="Times New Roman"/>
      <w:szCs w:val="24"/>
    </w:rPr>
  </w:style>
  <w:style w:type="character" w:customStyle="1" w:styleId="Char23">
    <w:name w:val="批注文字 Char2"/>
    <w:uiPriority w:val="99"/>
    <w:qFormat/>
    <w:rsid w:val="00B665DB"/>
    <w:rPr>
      <w:kern w:val="2"/>
      <w:sz w:val="21"/>
      <w:szCs w:val="24"/>
    </w:rPr>
  </w:style>
  <w:style w:type="paragraph" w:customStyle="1" w:styleId="afffa">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paragraph" w:styleId="afffb">
    <w:name w:val="Revision"/>
    <w:hidden/>
    <w:uiPriority w:val="99"/>
    <w:unhideWhenUsed/>
    <w:rsid w:val="008A7DB4"/>
    <w:rPr>
      <w:kern w:val="2"/>
      <w:sz w:val="21"/>
      <w:szCs w:val="24"/>
    </w:rPr>
  </w:style>
  <w:style w:type="paragraph" w:customStyle="1" w:styleId="AONormal">
    <w:name w:val="AONormal"/>
    <w:qFormat/>
    <w:rsid w:val="00E1251C"/>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8884</Words>
  <Characters>50645</Characters>
  <Application>Microsoft Office Word</Application>
  <DocSecurity>0</DocSecurity>
  <Lines>422</Lines>
  <Paragraphs>118</Paragraphs>
  <ScaleCrop>false</ScaleCrop>
  <Company>China</Company>
  <LinksUpToDate>false</LinksUpToDate>
  <CharactersWithSpaces>59411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cp:revision>
  <cp:lastPrinted>2020-04-02T11:13:00Z</cp:lastPrinted>
  <dcterms:created xsi:type="dcterms:W3CDTF">2026-03-27T04:04:00Z</dcterms:created>
  <dcterms:modified xsi:type="dcterms:W3CDTF">2026-03-27T04:06:00Z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