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E2919" w14:textId="26D7AA97" w:rsidR="00901801" w:rsidRDefault="00E221F7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成交公告</w:t>
      </w:r>
      <w:bookmarkEnd w:id="0"/>
      <w:bookmarkEnd w:id="1"/>
    </w:p>
    <w:p w14:paraId="37BB7C6C" w14:textId="30E6AE75" w:rsidR="00901801" w:rsidRDefault="00E221F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一、项目编号：</w:t>
      </w:r>
      <w:r w:rsidR="002B1AD4" w:rsidRPr="002B1AD4">
        <w:rPr>
          <w:rFonts w:ascii="黑体" w:eastAsia="黑体" w:hAnsi="黑体"/>
          <w:sz w:val="28"/>
          <w:szCs w:val="28"/>
        </w:rPr>
        <w:t>11000026210200170534-XM001</w:t>
      </w:r>
    </w:p>
    <w:p w14:paraId="2EA11AFE" w14:textId="665948C0" w:rsidR="00901801" w:rsidRDefault="00E221F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二、项目名称：</w:t>
      </w:r>
      <w:r w:rsidR="002B1AD4" w:rsidRPr="002B1AD4">
        <w:rPr>
          <w:rFonts w:ascii="黑体" w:eastAsia="黑体" w:hAnsi="黑体" w:hint="eastAsia"/>
          <w:sz w:val="28"/>
          <w:szCs w:val="28"/>
        </w:rPr>
        <w:t>2026年地面人工调节雨雪购置地基烟条</w:t>
      </w:r>
    </w:p>
    <w:p w14:paraId="7595615B" w14:textId="77777777" w:rsidR="00901801" w:rsidRDefault="00E221F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7EC4CD27" w14:textId="51A02DAD" w:rsidR="00901801" w:rsidRDefault="00E221F7">
      <w:pPr>
        <w:rPr>
          <w:rFonts w:ascii="仿宋" w:eastAsia="仿宋" w:hAnsi="仿宋"/>
          <w:sz w:val="28"/>
          <w:szCs w:val="28"/>
        </w:rPr>
      </w:pPr>
      <w:bookmarkStart w:id="2" w:name="_Hlk39663318"/>
      <w:r>
        <w:rPr>
          <w:rFonts w:ascii="仿宋" w:eastAsia="仿宋" w:hAnsi="仿宋" w:hint="eastAsia"/>
          <w:sz w:val="28"/>
          <w:szCs w:val="28"/>
        </w:rPr>
        <w:t>供应商名称：</w:t>
      </w:r>
      <w:r w:rsidR="002B1AD4" w:rsidRPr="002B1AD4">
        <w:rPr>
          <w:rFonts w:ascii="仿宋" w:eastAsia="仿宋" w:hAnsi="仿宋" w:hint="eastAsia"/>
          <w:sz w:val="28"/>
          <w:szCs w:val="28"/>
        </w:rPr>
        <w:t>内蒙古北方保安民爆器材有限公司</w:t>
      </w:r>
    </w:p>
    <w:p w14:paraId="540B05BE" w14:textId="01D30C41" w:rsidR="00901801" w:rsidRDefault="00E221F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bookmarkEnd w:id="2"/>
      <w:r w:rsidR="002B1AD4" w:rsidRPr="002B1AD4">
        <w:rPr>
          <w:rFonts w:ascii="仿宋" w:eastAsia="仿宋" w:hAnsi="仿宋" w:hint="eastAsia"/>
          <w:sz w:val="28"/>
          <w:szCs w:val="28"/>
        </w:rPr>
        <w:t>内蒙古自治区乌海市海勃湾区六公里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75A92779" w14:textId="349EF1BB" w:rsidR="00901801" w:rsidRDefault="00E221F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 w:rsidR="002B1AD4" w:rsidRPr="002B1AD4">
        <w:rPr>
          <w:rFonts w:ascii="Calibri" w:eastAsia="仿宋" w:hAnsi="Calibri" w:cs="Calibri"/>
          <w:sz w:val="28"/>
          <w:szCs w:val="28"/>
        </w:rPr>
        <w:t>¥</w:t>
      </w:r>
      <w:r w:rsidR="002B1AD4" w:rsidRPr="002B1AD4">
        <w:rPr>
          <w:rFonts w:ascii="仿宋" w:eastAsia="仿宋" w:hAnsi="仿宋"/>
          <w:sz w:val="28"/>
          <w:szCs w:val="28"/>
        </w:rPr>
        <w:t>2,556,640.00</w:t>
      </w:r>
      <w:r>
        <w:rPr>
          <w:rFonts w:ascii="仿宋" w:eastAsia="仿宋" w:hAnsi="仿宋" w:hint="eastAsia"/>
          <w:sz w:val="28"/>
          <w:szCs w:val="28"/>
        </w:rPr>
        <w:t>元</w:t>
      </w:r>
    </w:p>
    <w:p w14:paraId="5171F113" w14:textId="2776DC47" w:rsidR="00901801" w:rsidRDefault="002B1AD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</w:t>
      </w:r>
      <w:r w:rsidR="00E221F7"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3301"/>
        <w:gridCol w:w="1514"/>
        <w:gridCol w:w="1514"/>
        <w:gridCol w:w="1512"/>
      </w:tblGrid>
      <w:tr w:rsidR="00E221F7" w14:paraId="45015ABC" w14:textId="77777777" w:rsidTr="00E221F7">
        <w:trPr>
          <w:trHeight w:val="20"/>
        </w:trPr>
        <w:tc>
          <w:tcPr>
            <w:tcW w:w="400" w:type="pct"/>
            <w:vAlign w:val="center"/>
          </w:tcPr>
          <w:p w14:paraId="1E0BC842" w14:textId="77777777" w:rsidR="00E221F7" w:rsidRDefault="00E221F7" w:rsidP="00C8628A">
            <w:pPr>
              <w:adjustRightInd w:val="0"/>
              <w:snapToGrid w:val="0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序号</w:t>
            </w:r>
          </w:p>
        </w:tc>
        <w:tc>
          <w:tcPr>
            <w:tcW w:w="1937" w:type="pct"/>
            <w:vAlign w:val="center"/>
          </w:tcPr>
          <w:p w14:paraId="450E3D94" w14:textId="77777777" w:rsidR="00E221F7" w:rsidRDefault="00E221F7" w:rsidP="00C8628A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分项名称</w:t>
            </w:r>
          </w:p>
        </w:tc>
        <w:tc>
          <w:tcPr>
            <w:tcW w:w="888" w:type="pct"/>
            <w:vAlign w:val="center"/>
          </w:tcPr>
          <w:p w14:paraId="4E5D3A0C" w14:textId="77777777" w:rsidR="00E221F7" w:rsidRDefault="00E221F7" w:rsidP="00C8628A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单价（元）</w:t>
            </w:r>
          </w:p>
        </w:tc>
        <w:tc>
          <w:tcPr>
            <w:tcW w:w="888" w:type="pct"/>
            <w:vAlign w:val="center"/>
          </w:tcPr>
          <w:p w14:paraId="6988ABAF" w14:textId="77777777" w:rsidR="00E221F7" w:rsidRDefault="00E221F7" w:rsidP="00C8628A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数量</w:t>
            </w:r>
          </w:p>
        </w:tc>
        <w:tc>
          <w:tcPr>
            <w:tcW w:w="887" w:type="pct"/>
            <w:vAlign w:val="center"/>
          </w:tcPr>
          <w:p w14:paraId="3B2F43CC" w14:textId="77777777" w:rsidR="00E221F7" w:rsidRDefault="00E221F7" w:rsidP="00C8628A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合价（元）</w:t>
            </w:r>
          </w:p>
        </w:tc>
      </w:tr>
      <w:tr w:rsidR="00E221F7" w14:paraId="2D583F31" w14:textId="77777777" w:rsidTr="00E221F7">
        <w:trPr>
          <w:trHeight w:val="509"/>
        </w:trPr>
        <w:tc>
          <w:tcPr>
            <w:tcW w:w="400" w:type="pct"/>
            <w:vAlign w:val="center"/>
          </w:tcPr>
          <w:p w14:paraId="6002B6B6" w14:textId="77777777" w:rsidR="00E221F7" w:rsidRDefault="00E221F7" w:rsidP="00C8628A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37" w:type="pct"/>
            <w:vAlign w:val="center"/>
          </w:tcPr>
          <w:p w14:paraId="63284AD8" w14:textId="77777777" w:rsidR="00E221F7" w:rsidRDefault="00E221F7" w:rsidP="00C8628A">
            <w:pPr>
              <w:adjustRightInd w:val="0"/>
              <w:snapToGrid w:val="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地基烟条</w:t>
            </w:r>
          </w:p>
        </w:tc>
        <w:tc>
          <w:tcPr>
            <w:tcW w:w="888" w:type="pct"/>
            <w:vAlign w:val="center"/>
          </w:tcPr>
          <w:p w14:paraId="1BCC1B6F" w14:textId="6D712461" w:rsidR="00E221F7" w:rsidRDefault="00E221F7" w:rsidP="00C8628A">
            <w:pPr>
              <w:adjustRightInd w:val="0"/>
              <w:snapToGrid w:val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608</w:t>
            </w:r>
          </w:p>
        </w:tc>
        <w:tc>
          <w:tcPr>
            <w:tcW w:w="888" w:type="pct"/>
            <w:vAlign w:val="center"/>
          </w:tcPr>
          <w:p w14:paraId="0045386F" w14:textId="77777777" w:rsidR="00E221F7" w:rsidRDefault="00E221F7" w:rsidP="00C8628A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4205</w:t>
            </w:r>
            <w:r>
              <w:rPr>
                <w:rFonts w:hint="eastAsia"/>
                <w:color w:val="000000"/>
                <w:sz w:val="24"/>
              </w:rPr>
              <w:t>根</w:t>
            </w:r>
          </w:p>
        </w:tc>
        <w:tc>
          <w:tcPr>
            <w:tcW w:w="887" w:type="pct"/>
            <w:vAlign w:val="center"/>
          </w:tcPr>
          <w:p w14:paraId="7A92BC42" w14:textId="72DBA74D" w:rsidR="00E221F7" w:rsidRDefault="00E221F7" w:rsidP="00C8628A">
            <w:pPr>
              <w:adjustRightInd w:val="0"/>
              <w:snapToGrid w:val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2556640</w:t>
            </w:r>
          </w:p>
        </w:tc>
      </w:tr>
      <w:tr w:rsidR="00E221F7" w14:paraId="5D8AF1E8" w14:textId="77777777" w:rsidTr="00E221F7">
        <w:trPr>
          <w:trHeight w:val="407"/>
        </w:trPr>
        <w:tc>
          <w:tcPr>
            <w:tcW w:w="4113" w:type="pct"/>
            <w:gridSpan w:val="4"/>
            <w:vAlign w:val="center"/>
          </w:tcPr>
          <w:p w14:paraId="0C3913B9" w14:textId="77777777" w:rsidR="00E221F7" w:rsidRDefault="00E221F7" w:rsidP="00C8628A">
            <w:pPr>
              <w:adjustRightInd w:val="0"/>
              <w:snapToGrid w:val="0"/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总价（元）</w:t>
            </w:r>
          </w:p>
        </w:tc>
        <w:tc>
          <w:tcPr>
            <w:tcW w:w="887" w:type="pct"/>
            <w:vAlign w:val="center"/>
          </w:tcPr>
          <w:p w14:paraId="04B66046" w14:textId="7573DA86" w:rsidR="00E221F7" w:rsidRDefault="00E221F7" w:rsidP="00C8628A">
            <w:pPr>
              <w:adjustRightInd w:val="0"/>
              <w:snapToGrid w:val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2556640</w:t>
            </w:r>
          </w:p>
        </w:tc>
      </w:tr>
    </w:tbl>
    <w:p w14:paraId="35667381" w14:textId="55DE630F" w:rsidR="00901801" w:rsidRDefault="002B1AD4" w:rsidP="002B1AD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</w:t>
      </w:r>
      <w:r w:rsidR="00E221F7">
        <w:rPr>
          <w:rFonts w:ascii="黑体" w:eastAsia="黑体" w:hAnsi="黑体" w:hint="eastAsia"/>
          <w:sz w:val="28"/>
          <w:szCs w:val="28"/>
        </w:rPr>
        <w:t>评审专家名单：</w:t>
      </w:r>
      <w:r w:rsidRPr="002B1AD4">
        <w:rPr>
          <w:rFonts w:ascii="黑体" w:eastAsia="黑体" w:hAnsi="黑体" w:hint="eastAsia"/>
          <w:sz w:val="28"/>
          <w:szCs w:val="28"/>
        </w:rPr>
        <w:t>陈志宇</w:t>
      </w:r>
      <w:r>
        <w:rPr>
          <w:rFonts w:ascii="黑体" w:eastAsia="黑体" w:hAnsi="黑体"/>
          <w:sz w:val="28"/>
          <w:szCs w:val="28"/>
        </w:rPr>
        <w:t>、</w:t>
      </w:r>
      <w:r w:rsidRPr="002B1AD4">
        <w:rPr>
          <w:rFonts w:ascii="黑体" w:eastAsia="黑体" w:hAnsi="黑体" w:hint="eastAsia"/>
          <w:sz w:val="28"/>
          <w:szCs w:val="28"/>
        </w:rPr>
        <w:t>屈新原</w:t>
      </w:r>
      <w:r>
        <w:rPr>
          <w:rFonts w:ascii="黑体" w:eastAsia="黑体" w:hAnsi="黑体"/>
          <w:sz w:val="28"/>
          <w:szCs w:val="28"/>
        </w:rPr>
        <w:t>、</w:t>
      </w:r>
      <w:r w:rsidRPr="002B1AD4">
        <w:rPr>
          <w:rFonts w:ascii="黑体" w:eastAsia="黑体" w:hAnsi="黑体" w:hint="eastAsia"/>
          <w:sz w:val="28"/>
          <w:szCs w:val="28"/>
        </w:rPr>
        <w:t>宛霞</w:t>
      </w:r>
    </w:p>
    <w:p w14:paraId="3669EC1D" w14:textId="7C784361" w:rsidR="00901801" w:rsidRDefault="00E221F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 w:rsidR="002B1AD4">
        <w:rPr>
          <w:rFonts w:ascii="黑体" w:eastAsia="黑体" w:hAnsi="黑体"/>
          <w:sz w:val="28"/>
          <w:szCs w:val="28"/>
        </w:rPr>
        <w:t>2.7453</w:t>
      </w:r>
      <w:r>
        <w:rPr>
          <w:rFonts w:ascii="黑体" w:eastAsia="黑体" w:hAnsi="黑体" w:hint="eastAsia"/>
          <w:sz w:val="28"/>
          <w:szCs w:val="28"/>
        </w:rPr>
        <w:t>万元。</w:t>
      </w:r>
    </w:p>
    <w:p w14:paraId="1893DC9E" w14:textId="77777777" w:rsidR="00901801" w:rsidRDefault="00E221F7">
      <w:pPr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收费标准详见竞争性谈判文件</w:t>
      </w:r>
    </w:p>
    <w:p w14:paraId="7B836932" w14:textId="77777777" w:rsidR="00901801" w:rsidRDefault="00E221F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7B678E29" w14:textId="77777777" w:rsidR="00901801" w:rsidRDefault="00E221F7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自本公告发布之日起1个工作日。</w:t>
      </w:r>
    </w:p>
    <w:p w14:paraId="4EC5A36B" w14:textId="77777777" w:rsidR="00901801" w:rsidRDefault="00E221F7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0F1B28B3" w14:textId="53DD009E" w:rsidR="00901801" w:rsidRDefault="002B1AD4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本项目采用</w:t>
      </w:r>
      <w:r w:rsidR="00BA2A14">
        <w:rPr>
          <w:rFonts w:ascii="仿宋" w:eastAsia="仿宋" w:hAnsi="仿宋" w:cs="宋体" w:hint="eastAsia"/>
          <w:kern w:val="0"/>
          <w:sz w:val="28"/>
          <w:szCs w:val="28"/>
        </w:rPr>
        <w:t>最低价法。</w:t>
      </w:r>
    </w:p>
    <w:p w14:paraId="17E3D4E8" w14:textId="77777777" w:rsidR="00901801" w:rsidRDefault="00E221F7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</w:t>
      </w:r>
      <w:bookmarkStart w:id="3" w:name="_GoBack"/>
      <w:bookmarkEnd w:id="3"/>
      <w:r>
        <w:rPr>
          <w:rFonts w:ascii="黑体" w:eastAsia="黑体" w:hAnsi="黑体" w:cs="宋体" w:hint="eastAsia"/>
          <w:kern w:val="0"/>
          <w:sz w:val="28"/>
          <w:szCs w:val="28"/>
        </w:rPr>
        <w:t>提出询问，请按以下方式联系。</w:t>
      </w:r>
    </w:p>
    <w:p w14:paraId="1A6B94B6" w14:textId="49012CFB" w:rsidR="00901801" w:rsidRDefault="00E221F7">
      <w:pPr>
        <w:rPr>
          <w:rFonts w:ascii="仿宋" w:eastAsia="仿宋" w:hAnsi="仿宋"/>
          <w:kern w:val="0"/>
          <w:sz w:val="28"/>
          <w:szCs w:val="28"/>
        </w:rPr>
      </w:pPr>
      <w:bookmarkStart w:id="4" w:name="_Toc35393641"/>
      <w:bookmarkStart w:id="5" w:name="_Toc35393810"/>
      <w:bookmarkStart w:id="6" w:name="_Toc28359023"/>
      <w:bookmarkStart w:id="7" w:name="_Toc28359100"/>
      <w:r>
        <w:rPr>
          <w:rFonts w:ascii="仿宋" w:eastAsia="仿宋" w:hAnsi="仿宋" w:hint="eastAsia"/>
          <w:kern w:val="0"/>
          <w:sz w:val="28"/>
          <w:szCs w:val="28"/>
        </w:rPr>
        <w:t>1.</w:t>
      </w:r>
      <w:bookmarkStart w:id="8" w:name="_Toc35393811"/>
      <w:bookmarkStart w:id="9" w:name="_Toc28359101"/>
      <w:bookmarkStart w:id="10" w:name="_Toc28359024"/>
      <w:bookmarkStart w:id="11" w:name="_Toc35393642"/>
      <w:bookmarkEnd w:id="4"/>
      <w:bookmarkEnd w:id="5"/>
      <w:bookmarkEnd w:id="6"/>
      <w:bookmarkEnd w:id="7"/>
      <w:r>
        <w:rPr>
          <w:rFonts w:ascii="仿宋" w:eastAsia="仿宋" w:hAnsi="仿宋" w:hint="eastAsia"/>
          <w:kern w:val="0"/>
          <w:sz w:val="28"/>
          <w:szCs w:val="28"/>
        </w:rPr>
        <w:t>采购人名称：</w:t>
      </w:r>
      <w:r w:rsidR="002B1AD4" w:rsidRPr="002B1AD4">
        <w:rPr>
          <w:rFonts w:ascii="仿宋" w:eastAsia="仿宋" w:hAnsi="仿宋" w:hint="eastAsia"/>
          <w:kern w:val="0"/>
          <w:sz w:val="28"/>
          <w:szCs w:val="28"/>
        </w:rPr>
        <w:t>市人工影响天气中心</w:t>
      </w:r>
    </w:p>
    <w:p w14:paraId="2C34C816" w14:textId="32A739EA" w:rsidR="00901801" w:rsidRDefault="00E221F7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采购人地址：</w:t>
      </w:r>
      <w:r w:rsidR="002B1AD4" w:rsidRPr="002B1AD4">
        <w:rPr>
          <w:rFonts w:ascii="仿宋" w:eastAsia="仿宋" w:hAnsi="仿宋" w:hint="eastAsia"/>
          <w:kern w:val="0"/>
          <w:sz w:val="28"/>
          <w:szCs w:val="28"/>
        </w:rPr>
        <w:t>北京市海淀区紫竹院路44号</w:t>
      </w:r>
    </w:p>
    <w:p w14:paraId="7FECAFC8" w14:textId="4101D295" w:rsidR="00901801" w:rsidRDefault="00E221F7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采购人联系人：</w:t>
      </w:r>
      <w:r w:rsidR="002B1AD4" w:rsidRPr="002B1AD4">
        <w:rPr>
          <w:rFonts w:ascii="仿宋" w:eastAsia="仿宋" w:hAnsi="仿宋" w:hint="eastAsia"/>
          <w:kern w:val="0"/>
          <w:sz w:val="28"/>
          <w:szCs w:val="28"/>
        </w:rPr>
        <w:t>李老师</w:t>
      </w:r>
      <w:r w:rsidR="002B1AD4" w:rsidRPr="002B1AD4">
        <w:rPr>
          <w:rFonts w:ascii="仿宋" w:eastAsia="仿宋" w:hAnsi="仿宋"/>
          <w:kern w:val="0"/>
          <w:sz w:val="28"/>
          <w:szCs w:val="28"/>
        </w:rPr>
        <w:t xml:space="preserve">  010-68400536</w:t>
      </w:r>
    </w:p>
    <w:p w14:paraId="19578C09" w14:textId="77777777" w:rsidR="00901801" w:rsidRDefault="00E221F7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lastRenderedPageBreak/>
        <w:t>2.采购代理机构信息</w:t>
      </w:r>
      <w:bookmarkEnd w:id="8"/>
      <w:bookmarkEnd w:id="9"/>
      <w:bookmarkEnd w:id="10"/>
      <w:bookmarkEnd w:id="11"/>
    </w:p>
    <w:p w14:paraId="4EA3E752" w14:textId="77777777" w:rsidR="00901801" w:rsidRDefault="00E221F7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名    称：华采招标集团有限公司</w:t>
      </w:r>
    </w:p>
    <w:p w14:paraId="00EE1B85" w14:textId="77777777" w:rsidR="00901801" w:rsidRDefault="00E221F7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地　  址：北京市丰台区广安路9号国投财富广场6号楼1601室</w:t>
      </w:r>
    </w:p>
    <w:p w14:paraId="49A271EA" w14:textId="63067FB8" w:rsidR="00901801" w:rsidRDefault="00E221F7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联系方式：</w:t>
      </w:r>
      <w:r w:rsidR="002B1AD4" w:rsidRPr="002B1AD4">
        <w:rPr>
          <w:rFonts w:ascii="仿宋" w:eastAsia="仿宋" w:hAnsi="仿宋" w:hint="eastAsia"/>
          <w:kern w:val="0"/>
          <w:sz w:val="28"/>
          <w:szCs w:val="28"/>
        </w:rPr>
        <w:t>崔丽洁、赵娜、白敏娜、金珊、刘金秀010-63509799-8038、8078</w:t>
      </w:r>
    </w:p>
    <w:p w14:paraId="77F90B7A" w14:textId="77777777" w:rsidR="00901801" w:rsidRDefault="00E221F7">
      <w:pPr>
        <w:rPr>
          <w:rFonts w:ascii="仿宋" w:eastAsia="仿宋" w:hAnsi="仿宋"/>
          <w:kern w:val="0"/>
          <w:sz w:val="28"/>
          <w:szCs w:val="28"/>
        </w:rPr>
      </w:pPr>
      <w:bookmarkStart w:id="12" w:name="_Toc28359025"/>
      <w:bookmarkStart w:id="13" w:name="_Toc35393812"/>
      <w:bookmarkStart w:id="14" w:name="_Toc35393643"/>
      <w:bookmarkStart w:id="15" w:name="_Toc28359102"/>
      <w:r>
        <w:rPr>
          <w:rFonts w:ascii="仿宋" w:eastAsia="仿宋" w:hAnsi="仿宋" w:hint="eastAsia"/>
          <w:kern w:val="0"/>
          <w:sz w:val="28"/>
          <w:szCs w:val="28"/>
        </w:rPr>
        <w:t>3.项目</w:t>
      </w:r>
      <w:r>
        <w:rPr>
          <w:rFonts w:ascii="仿宋" w:eastAsia="仿宋" w:hAnsi="仿宋"/>
          <w:kern w:val="0"/>
          <w:sz w:val="28"/>
          <w:szCs w:val="28"/>
        </w:rPr>
        <w:t>联系方式</w:t>
      </w:r>
      <w:bookmarkEnd w:id="12"/>
      <w:bookmarkEnd w:id="13"/>
      <w:bookmarkEnd w:id="14"/>
      <w:bookmarkEnd w:id="15"/>
    </w:p>
    <w:p w14:paraId="283A3B16" w14:textId="08A508C1" w:rsidR="00901801" w:rsidRDefault="00E221F7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项目联系人：</w:t>
      </w:r>
      <w:r w:rsidR="002B1AD4" w:rsidRPr="002B1AD4">
        <w:rPr>
          <w:rFonts w:ascii="仿宋" w:eastAsia="仿宋" w:hAnsi="仿宋" w:hint="eastAsia"/>
          <w:kern w:val="0"/>
          <w:sz w:val="28"/>
          <w:szCs w:val="28"/>
        </w:rPr>
        <w:t>崔丽洁、赵娜、白敏娜、金珊、刘金秀</w:t>
      </w:r>
    </w:p>
    <w:p w14:paraId="10268CDE" w14:textId="77777777" w:rsidR="00BA2A14" w:rsidRDefault="00E221F7">
      <w:pPr>
        <w:rPr>
          <w:rFonts w:ascii="仿宋" w:eastAsia="仿宋" w:hAnsi="仿宋"/>
          <w:kern w:val="0"/>
          <w:sz w:val="28"/>
          <w:szCs w:val="28"/>
        </w:rPr>
        <w:sectPr w:rsidR="00BA2A1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kern w:val="0"/>
          <w:sz w:val="28"/>
          <w:szCs w:val="28"/>
        </w:rPr>
        <w:t>电　    话：</w:t>
      </w:r>
      <w:r w:rsidR="002B1AD4" w:rsidRPr="002B1AD4">
        <w:rPr>
          <w:rFonts w:ascii="仿宋" w:eastAsia="仿宋" w:hAnsi="仿宋" w:hint="eastAsia"/>
          <w:kern w:val="0"/>
          <w:sz w:val="28"/>
          <w:szCs w:val="28"/>
        </w:rPr>
        <w:t>010-63509799-8038、8078</w:t>
      </w:r>
    </w:p>
    <w:p w14:paraId="7D40F100" w14:textId="380694D5" w:rsidR="00901801" w:rsidRDefault="00BA2A14">
      <w:r>
        <w:rPr>
          <w:noProof/>
        </w:rPr>
        <w:lastRenderedPageBreak/>
        <w:drawing>
          <wp:inline distT="0" distB="0" distL="0" distR="0" wp14:anchorId="6F88914F" wp14:editId="49698D0D">
            <wp:extent cx="5274310" cy="730123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0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1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7B7EE" w14:textId="77777777" w:rsidR="002B1AD4" w:rsidRDefault="002B1AD4" w:rsidP="002B1AD4">
      <w:r>
        <w:separator/>
      </w:r>
    </w:p>
  </w:endnote>
  <w:endnote w:type="continuationSeparator" w:id="0">
    <w:p w14:paraId="0D28676D" w14:textId="77777777" w:rsidR="002B1AD4" w:rsidRDefault="002B1AD4" w:rsidP="002B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6DF47" w14:textId="77777777" w:rsidR="002B1AD4" w:rsidRDefault="002B1AD4" w:rsidP="002B1AD4">
      <w:r>
        <w:separator/>
      </w:r>
    </w:p>
  </w:footnote>
  <w:footnote w:type="continuationSeparator" w:id="0">
    <w:p w14:paraId="00FA2DA5" w14:textId="77777777" w:rsidR="002B1AD4" w:rsidRDefault="002B1AD4" w:rsidP="002B1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9D615F0"/>
    <w:multiLevelType w:val="singleLevel"/>
    <w:tmpl w:val="B9D615F0"/>
    <w:lvl w:ilvl="0">
      <w:start w:val="4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4826CC"/>
    <w:rsid w:val="000E6E5E"/>
    <w:rsid w:val="00120A68"/>
    <w:rsid w:val="001B7382"/>
    <w:rsid w:val="00200F63"/>
    <w:rsid w:val="0024428D"/>
    <w:rsid w:val="00286C39"/>
    <w:rsid w:val="002B1AD4"/>
    <w:rsid w:val="002F459C"/>
    <w:rsid w:val="00323DA9"/>
    <w:rsid w:val="00376CD0"/>
    <w:rsid w:val="003B3F0B"/>
    <w:rsid w:val="003D4C91"/>
    <w:rsid w:val="004159B1"/>
    <w:rsid w:val="00416439"/>
    <w:rsid w:val="004826CC"/>
    <w:rsid w:val="004A6E52"/>
    <w:rsid w:val="004B4064"/>
    <w:rsid w:val="00636FD3"/>
    <w:rsid w:val="006A3348"/>
    <w:rsid w:val="006B24F7"/>
    <w:rsid w:val="006D2E88"/>
    <w:rsid w:val="00727EA2"/>
    <w:rsid w:val="00750B61"/>
    <w:rsid w:val="00841660"/>
    <w:rsid w:val="008531C0"/>
    <w:rsid w:val="008A7722"/>
    <w:rsid w:val="00901801"/>
    <w:rsid w:val="009C189F"/>
    <w:rsid w:val="009F4C1B"/>
    <w:rsid w:val="00A52030"/>
    <w:rsid w:val="00BA2A14"/>
    <w:rsid w:val="00BB532B"/>
    <w:rsid w:val="00BF2674"/>
    <w:rsid w:val="00D363B7"/>
    <w:rsid w:val="00D542B6"/>
    <w:rsid w:val="00DA454C"/>
    <w:rsid w:val="00E221F7"/>
    <w:rsid w:val="00E40085"/>
    <w:rsid w:val="00F07D55"/>
    <w:rsid w:val="02290C40"/>
    <w:rsid w:val="0466417F"/>
    <w:rsid w:val="055F6573"/>
    <w:rsid w:val="05FB23CE"/>
    <w:rsid w:val="069F1594"/>
    <w:rsid w:val="073258C7"/>
    <w:rsid w:val="09BC683E"/>
    <w:rsid w:val="09FB55B8"/>
    <w:rsid w:val="0B561D10"/>
    <w:rsid w:val="0E2D7D0A"/>
    <w:rsid w:val="0F2E33E2"/>
    <w:rsid w:val="102173FB"/>
    <w:rsid w:val="115A1662"/>
    <w:rsid w:val="15986167"/>
    <w:rsid w:val="18575979"/>
    <w:rsid w:val="198539A6"/>
    <w:rsid w:val="1D0F1C8F"/>
    <w:rsid w:val="1F4610F0"/>
    <w:rsid w:val="21A4151B"/>
    <w:rsid w:val="21C01625"/>
    <w:rsid w:val="2322375E"/>
    <w:rsid w:val="24AE1AE2"/>
    <w:rsid w:val="259F1096"/>
    <w:rsid w:val="260039AC"/>
    <w:rsid w:val="27B8643F"/>
    <w:rsid w:val="29A44ECD"/>
    <w:rsid w:val="2E162111"/>
    <w:rsid w:val="2E440288"/>
    <w:rsid w:val="2F261EE0"/>
    <w:rsid w:val="2FCC0840"/>
    <w:rsid w:val="30477E4E"/>
    <w:rsid w:val="363753C4"/>
    <w:rsid w:val="36F97234"/>
    <w:rsid w:val="39230041"/>
    <w:rsid w:val="397A7B42"/>
    <w:rsid w:val="3FCB0742"/>
    <w:rsid w:val="42B053BF"/>
    <w:rsid w:val="45AD146A"/>
    <w:rsid w:val="4A652689"/>
    <w:rsid w:val="4E067654"/>
    <w:rsid w:val="4E140D8E"/>
    <w:rsid w:val="554F18E1"/>
    <w:rsid w:val="589B3026"/>
    <w:rsid w:val="59B46452"/>
    <w:rsid w:val="59CE0FC0"/>
    <w:rsid w:val="5A961BCC"/>
    <w:rsid w:val="5B483808"/>
    <w:rsid w:val="5CCD67CE"/>
    <w:rsid w:val="605D2255"/>
    <w:rsid w:val="62252FE5"/>
    <w:rsid w:val="62404A8B"/>
    <w:rsid w:val="627E3805"/>
    <w:rsid w:val="62C3136F"/>
    <w:rsid w:val="634F6C1F"/>
    <w:rsid w:val="64C6694E"/>
    <w:rsid w:val="64CE2822"/>
    <w:rsid w:val="660D4F6C"/>
    <w:rsid w:val="68AB69D7"/>
    <w:rsid w:val="6C0770FC"/>
    <w:rsid w:val="6CFC3CA5"/>
    <w:rsid w:val="6D14499A"/>
    <w:rsid w:val="70C263F3"/>
    <w:rsid w:val="722A6763"/>
    <w:rsid w:val="7395275D"/>
    <w:rsid w:val="743401C8"/>
    <w:rsid w:val="74485E22"/>
    <w:rsid w:val="74597CAA"/>
    <w:rsid w:val="786F0AC7"/>
    <w:rsid w:val="78A3591C"/>
    <w:rsid w:val="79C25B9E"/>
    <w:rsid w:val="7A7364B4"/>
    <w:rsid w:val="7B203598"/>
    <w:rsid w:val="7C306C27"/>
    <w:rsid w:val="7DBE2075"/>
    <w:rsid w:val="7F3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E401D1A4-0818-44B3-8ED4-A3BBAED3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semiHidden/>
    <w:unhideWhenUsed/>
    <w:qFormat/>
    <w:pPr>
      <w:keepNext/>
      <w:keepLines/>
      <w:spacing w:before="260" w:after="260" w:line="412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autoRedefine/>
    <w:uiPriority w:val="99"/>
    <w:qFormat/>
    <w:rPr>
      <w:rFonts w:ascii="黑体" w:hAnsi="宋体"/>
      <w:szCs w:val="20"/>
    </w:rPr>
  </w:style>
  <w:style w:type="paragraph" w:styleId="a4">
    <w:name w:val="Body Text"/>
    <w:basedOn w:val="a"/>
    <w:autoRedefine/>
    <w:qFormat/>
    <w:pPr>
      <w:spacing w:after="120"/>
    </w:pPr>
    <w:rPr>
      <w:rFonts w:ascii="Calibri" w:hAnsi="Calibri"/>
    </w:rPr>
  </w:style>
  <w:style w:type="paragraph" w:styleId="a5">
    <w:name w:val="Body Text Indent"/>
    <w:basedOn w:val="a"/>
    <w:autoRedefine/>
    <w:uiPriority w:val="99"/>
    <w:semiHidden/>
    <w:unhideWhenUsed/>
    <w:qFormat/>
    <w:pPr>
      <w:spacing w:after="120"/>
      <w:ind w:leftChars="200" w:left="420"/>
    </w:pPr>
  </w:style>
  <w:style w:type="paragraph" w:styleId="a6">
    <w:name w:val="Plain Text"/>
    <w:basedOn w:val="a"/>
    <w:link w:val="Char"/>
    <w:autoRedefine/>
    <w:uiPriority w:val="99"/>
    <w:unhideWhenUsed/>
    <w:qFormat/>
    <w:rPr>
      <w:rFonts w:ascii="宋体" w:eastAsiaTheme="minorEastAsia" w:hAnsi="Courier New" w:cstheme="minorBidi"/>
      <w:szCs w:val="22"/>
    </w:rPr>
  </w:style>
  <w:style w:type="paragraph" w:styleId="a7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20">
    <w:name w:val="Body Text First Indent 2"/>
    <w:basedOn w:val="a5"/>
    <w:next w:val="a"/>
    <w:autoRedefine/>
    <w:uiPriority w:val="99"/>
    <w:unhideWhenUsed/>
    <w:qFormat/>
    <w:pPr>
      <w:ind w:firstLineChars="200" w:firstLine="420"/>
    </w:pPr>
  </w:style>
  <w:style w:type="table" w:styleId="aa">
    <w:name w:val="Table Grid"/>
    <w:basedOn w:val="a1"/>
    <w:autoRedefine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</w:style>
  <w:style w:type="character" w:styleId="ac">
    <w:name w:val="FollowedHyperlink"/>
    <w:basedOn w:val="a0"/>
    <w:autoRedefine/>
    <w:uiPriority w:val="99"/>
    <w:semiHidden/>
    <w:unhideWhenUsed/>
    <w:qFormat/>
    <w:rPr>
      <w:rFonts w:ascii="微软雅黑" w:eastAsia="微软雅黑" w:hAnsi="微软雅黑" w:cs="微软雅黑" w:hint="eastAsia"/>
      <w:color w:val="02396F"/>
      <w:u w:val="single"/>
    </w:rPr>
  </w:style>
  <w:style w:type="character" w:styleId="ad">
    <w:name w:val="Emphasis"/>
    <w:basedOn w:val="a0"/>
    <w:autoRedefine/>
    <w:uiPriority w:val="20"/>
    <w:qFormat/>
  </w:style>
  <w:style w:type="character" w:styleId="HTML">
    <w:name w:val="HTML Definition"/>
    <w:basedOn w:val="a0"/>
    <w:uiPriority w:val="99"/>
    <w:semiHidden/>
    <w:unhideWhenUsed/>
  </w:style>
  <w:style w:type="character" w:styleId="HTML0">
    <w:name w:val="HTML Acronym"/>
    <w:basedOn w:val="a0"/>
    <w:uiPriority w:val="99"/>
    <w:semiHidden/>
    <w:unhideWhenUsed/>
    <w:rPr>
      <w:bdr w:val="none" w:sz="0" w:space="0" w:color="auto"/>
    </w:rPr>
  </w:style>
  <w:style w:type="character" w:styleId="HTML1">
    <w:name w:val="HTML Variable"/>
    <w:basedOn w:val="a0"/>
    <w:uiPriority w:val="99"/>
    <w:semiHidden/>
    <w:unhideWhenUsed/>
  </w:style>
  <w:style w:type="character" w:styleId="ae">
    <w:name w:val="Hyperlink"/>
    <w:basedOn w:val="a0"/>
    <w:autoRedefine/>
    <w:uiPriority w:val="99"/>
    <w:semiHidden/>
    <w:unhideWhenUsed/>
    <w:qFormat/>
    <w:rPr>
      <w:rFonts w:ascii="微软雅黑" w:eastAsia="微软雅黑" w:hAnsi="微软雅黑" w:cs="微软雅黑" w:hint="eastAsia"/>
      <w:color w:val="02396F"/>
      <w:u w:val="single"/>
    </w:rPr>
  </w:style>
  <w:style w:type="character" w:styleId="HTML2">
    <w:name w:val="HTML Code"/>
    <w:basedOn w:val="a0"/>
    <w:uiPriority w:val="99"/>
    <w:semiHidden/>
    <w:unhideWhenUsed/>
    <w:rPr>
      <w:rFonts w:ascii="Courier New" w:hAnsi="Courier New"/>
      <w:sz w:val="20"/>
    </w:rPr>
  </w:style>
  <w:style w:type="character" w:styleId="HTML3">
    <w:name w:val="HTML Cite"/>
    <w:basedOn w:val="a0"/>
    <w:uiPriority w:val="99"/>
    <w:semiHidden/>
    <w:unhideWhenUsed/>
  </w:style>
  <w:style w:type="character" w:customStyle="1" w:styleId="2Char">
    <w:name w:val="标题 2 Char"/>
    <w:basedOn w:val="a0"/>
    <w:link w:val="2"/>
    <w:autoRedefine/>
    <w:semiHidden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1Char">
    <w:name w:val="标题 1 Char"/>
    <w:basedOn w:val="a0"/>
    <w:link w:val="1"/>
    <w:autoRedefine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">
    <w:name w:val="纯文本 字符"/>
    <w:basedOn w:val="a0"/>
    <w:autoRedefine/>
    <w:uiPriority w:val="99"/>
    <w:semiHidden/>
    <w:qFormat/>
    <w:rPr>
      <w:rFonts w:asciiTheme="minorEastAsia" w:hAnsi="Courier New" w:cs="Courier New"/>
      <w:szCs w:val="21"/>
    </w:rPr>
  </w:style>
  <w:style w:type="character" w:customStyle="1" w:styleId="Char">
    <w:name w:val="纯文本 Char"/>
    <w:basedOn w:val="a0"/>
    <w:link w:val="a6"/>
    <w:autoRedefine/>
    <w:qFormat/>
    <w:locked/>
    <w:rPr>
      <w:rFonts w:ascii="宋体" w:hAnsi="Courier New"/>
    </w:rPr>
  </w:style>
  <w:style w:type="character" w:customStyle="1" w:styleId="Char1">
    <w:name w:val="页眉 Char"/>
    <w:basedOn w:val="a0"/>
    <w:link w:val="a8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gjfg">
    <w:name w:val="gjfg"/>
    <w:basedOn w:val="a0"/>
    <w:autoRedefine/>
    <w:qFormat/>
  </w:style>
  <w:style w:type="character" w:customStyle="1" w:styleId="redfilenumber">
    <w:name w:val="redfilenumber"/>
    <w:basedOn w:val="a0"/>
    <w:autoRedefine/>
    <w:qFormat/>
    <w:rPr>
      <w:color w:val="BA2636"/>
      <w:sz w:val="18"/>
      <w:szCs w:val="18"/>
    </w:rPr>
  </w:style>
  <w:style w:type="character" w:customStyle="1" w:styleId="prev2">
    <w:name w:val="prev2"/>
    <w:basedOn w:val="a0"/>
    <w:autoRedefine/>
    <w:qFormat/>
    <w:rPr>
      <w:color w:val="888888"/>
    </w:rPr>
  </w:style>
  <w:style w:type="character" w:customStyle="1" w:styleId="prev3">
    <w:name w:val="prev3"/>
    <w:basedOn w:val="a0"/>
    <w:autoRedefine/>
    <w:qFormat/>
    <w:rPr>
      <w:rFonts w:ascii="微软雅黑" w:eastAsia="微软雅黑" w:hAnsi="微软雅黑" w:cs="微软雅黑"/>
      <w:sz w:val="21"/>
      <w:szCs w:val="21"/>
    </w:rPr>
  </w:style>
  <w:style w:type="character" w:customStyle="1" w:styleId="next2">
    <w:name w:val="next2"/>
    <w:basedOn w:val="a0"/>
    <w:autoRedefine/>
    <w:qFormat/>
    <w:rPr>
      <w:color w:val="888888"/>
    </w:rPr>
  </w:style>
  <w:style w:type="character" w:customStyle="1" w:styleId="next3">
    <w:name w:val="next3"/>
    <w:basedOn w:val="a0"/>
    <w:autoRedefine/>
    <w:qFormat/>
    <w:rPr>
      <w:rFonts w:ascii="微软雅黑" w:eastAsia="微软雅黑" w:hAnsi="微软雅黑" w:cs="微软雅黑" w:hint="eastAsia"/>
      <w:sz w:val="21"/>
      <w:szCs w:val="21"/>
    </w:rPr>
  </w:style>
  <w:style w:type="character" w:customStyle="1" w:styleId="displayarti">
    <w:name w:val="displayarti"/>
    <w:basedOn w:val="a0"/>
    <w:autoRedefine/>
    <w:qFormat/>
    <w:rPr>
      <w:color w:val="FFFFFF"/>
      <w:shd w:val="clear" w:color="auto" w:fill="A00000"/>
    </w:rPr>
  </w:style>
  <w:style w:type="character" w:customStyle="1" w:styleId="redfilefwwh">
    <w:name w:val="redfilefwwh"/>
    <w:basedOn w:val="a0"/>
    <w:autoRedefine/>
    <w:qFormat/>
    <w:rPr>
      <w:color w:val="BA2636"/>
      <w:sz w:val="18"/>
      <w:szCs w:val="18"/>
    </w:rPr>
  </w:style>
  <w:style w:type="character" w:customStyle="1" w:styleId="cfdate">
    <w:name w:val="cfdate"/>
    <w:basedOn w:val="a0"/>
    <w:autoRedefine/>
    <w:qFormat/>
    <w:rPr>
      <w:color w:val="333333"/>
      <w:sz w:val="18"/>
      <w:szCs w:val="18"/>
    </w:rPr>
  </w:style>
  <w:style w:type="character" w:customStyle="1" w:styleId="qxdate">
    <w:name w:val="qxdate"/>
    <w:basedOn w:val="a0"/>
    <w:autoRedefine/>
    <w:qFormat/>
    <w:rPr>
      <w:color w:val="333333"/>
      <w:sz w:val="18"/>
      <w:szCs w:val="18"/>
    </w:rPr>
  </w:style>
  <w:style w:type="character" w:customStyle="1" w:styleId="next">
    <w:name w:val="next"/>
    <w:basedOn w:val="a0"/>
    <w:autoRedefine/>
    <w:qFormat/>
    <w:rPr>
      <w:color w:val="888888"/>
    </w:rPr>
  </w:style>
  <w:style w:type="character" w:customStyle="1" w:styleId="next1">
    <w:name w:val="next1"/>
    <w:basedOn w:val="a0"/>
    <w:autoRedefine/>
    <w:qFormat/>
    <w:rPr>
      <w:rFonts w:ascii="微软雅黑" w:eastAsia="微软雅黑" w:hAnsi="微软雅黑" w:cs="微软雅黑"/>
      <w:sz w:val="21"/>
      <w:szCs w:val="21"/>
    </w:rPr>
  </w:style>
  <w:style w:type="character" w:customStyle="1" w:styleId="prev">
    <w:name w:val="prev"/>
    <w:basedOn w:val="a0"/>
    <w:autoRedefine/>
    <w:qFormat/>
    <w:rPr>
      <w:color w:val="888888"/>
    </w:rPr>
  </w:style>
  <w:style w:type="character" w:customStyle="1" w:styleId="prev1">
    <w:name w:val="prev1"/>
    <w:basedOn w:val="a0"/>
    <w:autoRedefine/>
    <w:qFormat/>
    <w:rPr>
      <w:rFonts w:ascii="微软雅黑" w:eastAsia="微软雅黑" w:hAnsi="微软雅黑" w:cs="微软雅黑" w:hint="eastAsia"/>
      <w:sz w:val="21"/>
      <w:szCs w:val="21"/>
    </w:rPr>
  </w:style>
  <w:style w:type="character" w:customStyle="1" w:styleId="active">
    <w:name w:val="active"/>
    <w:basedOn w:val="a0"/>
    <w:rPr>
      <w:color w:val="FFFFFF"/>
      <w:shd w:val="clear" w:color="auto" w:fill="E22323"/>
    </w:rPr>
  </w:style>
  <w:style w:type="character" w:customStyle="1" w:styleId="hover4">
    <w:name w:val="hover4"/>
    <w:basedOn w:val="a0"/>
    <w:rPr>
      <w:color w:val="0063BA"/>
    </w:rPr>
  </w:style>
  <w:style w:type="character" w:customStyle="1" w:styleId="marginright202">
    <w:name w:val="margin_right202"/>
    <w:basedOn w:val="a0"/>
  </w:style>
  <w:style w:type="character" w:customStyle="1" w:styleId="cur">
    <w:name w:val="cur"/>
    <w:basedOn w:val="a0"/>
    <w:rPr>
      <w:color w:val="BE1B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111111</dc:creator>
  <cp:lastModifiedBy>Administrator</cp:lastModifiedBy>
  <cp:revision>26</cp:revision>
  <dcterms:created xsi:type="dcterms:W3CDTF">2020-05-06T05:06:00Z</dcterms:created>
  <dcterms:modified xsi:type="dcterms:W3CDTF">2026-05-12T01:22:00Z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B0A59CAF47644D1D81B1B1D1A6827A46_13</vt:lpwstr>
  </property>
  <property fmtid="{D5CDD505-2E9C-101B-9397-08002B2CF9AE}" pid="4" name="KSOTemplateDocerSaveRecord">
    <vt:lpwstr>eyJoZGlkIjoiZWIwNTgwYjZjODA3ZDM4YmE5OThkNTYwYjNlZWI3ZjciLCJ1c2VySWQiOiI3Mjg5NzM5MzUifQ==</vt:lpwstr>
  </property>
</Properties>
</file>