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011A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eastAsia="宋体"/>
          <w:sz w:val="28"/>
          <w:szCs w:val="24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/>
          <w:sz w:val="28"/>
          <w:szCs w:val="24"/>
          <w:lang w:eastAsia="zh-CN"/>
        </w:rPr>
        <w:t>后勤综合服务保障餐饮服务采购项目</w:t>
      </w:r>
    </w:p>
    <w:p w14:paraId="722CC79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AF0FB8A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BJJQ-2026-366</w:t>
      </w:r>
    </w:p>
    <w:p w14:paraId="49EEAC55"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后勤综合服务保障餐饮服务采购项目</w:t>
      </w:r>
    </w:p>
    <w:p w14:paraId="6456127E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szCs w:val="24"/>
        </w:rPr>
        <w:t>三、成交信息</w:t>
      </w:r>
    </w:p>
    <w:p w14:paraId="55104EE7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北京丰盛恒餐饮管理有限公司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6DAFD9AB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北京市怀柔区青春路61号院1号楼10号2层210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0E3E6897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0B3F18E3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</w:rPr>
        <w:t>壹佰零壹万柒仟玖</w:t>
      </w:r>
      <w:bookmarkStart w:id="6" w:name="_GoBack"/>
      <w:bookmarkEnd w:id="6"/>
      <w:r>
        <w:rPr>
          <w:rFonts w:hint="eastAsia" w:ascii="Times New Roman" w:hAnsi="Times New Roman" w:eastAsia="宋体"/>
          <w:sz w:val="24"/>
          <w:szCs w:val="24"/>
        </w:rPr>
        <w:t>佰柒拾陆元柒角整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0EAA8081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人民币小写：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￥1,017,976.70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tbl>
      <w:tblPr>
        <w:tblStyle w:val="12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AE3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3E1085A4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270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2F79F01F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后勤综合服务保障餐饮服务采购项目</w:t>
            </w:r>
          </w:p>
          <w:p w14:paraId="73FD95FF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0A8AA8F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0481E30E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宋以平、朱婧、阮飞</w:t>
      </w:r>
    </w:p>
    <w:p w14:paraId="05F04E3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</w:t>
      </w:r>
      <w:r>
        <w:rPr>
          <w:rFonts w:ascii="Times New Roman" w:hAnsi="Times New Roman" w:eastAsia="宋体"/>
          <w:sz w:val="24"/>
          <w:szCs w:val="24"/>
          <w:highlight w:val="none"/>
        </w:rPr>
        <w:t>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514381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</w:t>
      </w:r>
      <w:r>
        <w:rPr>
          <w:rFonts w:ascii="Times New Roman" w:hAnsi="Times New Roman" w:eastAsia="宋体"/>
          <w:sz w:val="24"/>
          <w:szCs w:val="24"/>
        </w:rPr>
        <w:t>标准详见磋商文件）</w:t>
      </w:r>
    </w:p>
    <w:p w14:paraId="6EF4EA9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44D9A56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6CAB8A4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0BE4BD88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147C81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BJJQ-2026-366</w:t>
      </w:r>
    </w:p>
    <w:p w14:paraId="398EA30E">
      <w:pPr>
        <w:spacing w:line="360" w:lineRule="auto"/>
        <w:ind w:firstLine="480" w:firstLineChars="200"/>
        <w:rPr>
          <w:rFonts w:hint="eastAsia"/>
          <w:lang w:eastAsia="zh-CN"/>
        </w:rPr>
      </w:pPr>
      <w:r>
        <w:rPr>
          <w:rFonts w:ascii="Times New Roman" w:hAnsi="Times New Roman" w:eastAsia="宋体"/>
          <w:color w:val="0C0C0C" w:themeColor="text1" w:themeTint="F2"/>
          <w:sz w:val="24"/>
          <w:szCs w:val="24"/>
        </w:rPr>
        <w:t>8.3成交供应商得分：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88.00 </w:t>
      </w:r>
    </w:p>
    <w:p w14:paraId="595EBE73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2BD1C98">
      <w:pPr>
        <w:pStyle w:val="6"/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1.采购人信息</w:t>
      </w:r>
    </w:p>
    <w:p w14:paraId="4BFEAC63">
      <w:pPr>
        <w:pStyle w:val="6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</w:rPr>
      </w:pPr>
      <w:bookmarkStart w:id="2" w:name="_Toc28359086"/>
      <w:bookmarkStart w:id="3" w:name="_Toc28359009"/>
      <w:r>
        <w:rPr>
          <w:rFonts w:ascii="Times New Roman" w:hAnsi="Times New Roman" w:eastAsia="宋体"/>
          <w:sz w:val="24"/>
        </w:rPr>
        <w:t>名    称：</w:t>
      </w:r>
      <w:r>
        <w:rPr>
          <w:rFonts w:hint="eastAsia" w:ascii="Times New Roman" w:hAnsi="Times New Roman" w:eastAsia="宋体"/>
          <w:sz w:val="24"/>
        </w:rPr>
        <w:t>北京市规划和自然资源委员会延庆分局</w:t>
      </w:r>
    </w:p>
    <w:p w14:paraId="04284283">
      <w:pPr>
        <w:pStyle w:val="6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</w:t>
      </w:r>
      <w:r>
        <w:rPr>
          <w:rFonts w:hint="eastAsia" w:ascii="Times New Roman" w:hAnsi="Times New Roman" w:eastAsia="宋体"/>
          <w:sz w:val="24"/>
        </w:rPr>
        <w:t>北京市延庆区延庆镇香苑街6号</w:t>
      </w:r>
    </w:p>
    <w:p w14:paraId="178C4853">
      <w:pPr>
        <w:pStyle w:val="6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刘老师，010-69100128</w:t>
      </w:r>
    </w:p>
    <w:bookmarkEnd w:id="2"/>
    <w:bookmarkEnd w:id="3"/>
    <w:p w14:paraId="7BBF5C7C">
      <w:pPr>
        <w:pStyle w:val="6"/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2.采购代理机构信息</w:t>
      </w:r>
    </w:p>
    <w:p w14:paraId="774BF40F">
      <w:pPr>
        <w:pStyle w:val="6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</w:rPr>
      </w:pPr>
      <w:bookmarkStart w:id="4" w:name="_Toc28359010"/>
      <w:bookmarkStart w:id="5" w:name="_Toc28359087"/>
      <w:r>
        <w:rPr>
          <w:rFonts w:ascii="Times New Roman" w:hAnsi="Times New Roman" w:eastAsia="宋体"/>
          <w:sz w:val="24"/>
        </w:rPr>
        <w:t>名    称：北京汇诚金桥国际招标咨询有限公司</w:t>
      </w:r>
    </w:p>
    <w:p w14:paraId="37DEDCC2">
      <w:pPr>
        <w:pStyle w:val="6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 xml:space="preserve">地    址：北京市东城区朝内大街南竹杆胡同6号北京INN3号楼9层 </w:t>
      </w:r>
    </w:p>
    <w:p w14:paraId="7BC7DB4F">
      <w:pPr>
        <w:pStyle w:val="6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</w:t>
      </w:r>
      <w:r>
        <w:rPr>
          <w:rFonts w:hint="eastAsia" w:ascii="Times New Roman" w:hAnsi="Times New Roman" w:eastAsia="宋体"/>
          <w:sz w:val="24"/>
        </w:rPr>
        <w:t>010-65173261、65173011</w:t>
      </w:r>
    </w:p>
    <w:p w14:paraId="3D3567ED">
      <w:pPr>
        <w:pStyle w:val="6"/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3.项目联系方式</w:t>
      </w:r>
      <w:bookmarkEnd w:id="4"/>
      <w:bookmarkEnd w:id="5"/>
    </w:p>
    <w:p w14:paraId="44E0BD3F">
      <w:pPr>
        <w:pStyle w:val="6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项目联系人：</w:t>
      </w:r>
      <w:r>
        <w:rPr>
          <w:rFonts w:hint="eastAsia" w:ascii="Times New Roman" w:hAnsi="Times New Roman" w:eastAsia="宋体"/>
          <w:sz w:val="24"/>
          <w:lang w:val="en-US" w:eastAsia="zh-CN"/>
        </w:rPr>
        <w:t>常伊婷</w:t>
      </w:r>
      <w:r>
        <w:rPr>
          <w:rFonts w:ascii="Times New Roman" w:hAnsi="Times New Roman" w:eastAsia="宋体"/>
          <w:sz w:val="24"/>
        </w:rPr>
        <w:t>、</w:t>
      </w:r>
      <w:r>
        <w:rPr>
          <w:rFonts w:hint="eastAsia" w:ascii="Times New Roman" w:hAnsi="Times New Roman" w:eastAsia="宋体"/>
          <w:sz w:val="24"/>
        </w:rPr>
        <w:t>赵长宇</w:t>
      </w:r>
    </w:p>
    <w:p w14:paraId="7CC90508">
      <w:pPr>
        <w:pStyle w:val="6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</w:rPr>
        <w:t>电      话：</w:t>
      </w:r>
      <w:r>
        <w:rPr>
          <w:rFonts w:hint="eastAsia" w:ascii="Times New Roman" w:hAnsi="Times New Roman" w:eastAsia="宋体"/>
          <w:sz w:val="24"/>
        </w:rPr>
        <w:t>010-65173261、65173011</w:t>
      </w:r>
      <w:r>
        <w:rPr>
          <w:rFonts w:ascii="Times New Roman" w:hAnsi="Times New Roman" w:eastAsia="宋体"/>
          <w:sz w:val="24"/>
          <w:szCs w:val="24"/>
        </w:rPr>
        <w:t xml:space="preserve"> </w:t>
      </w:r>
    </w:p>
    <w:p w14:paraId="081BDFA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20B96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65C7C"/>
    <w:rsid w:val="00E8242C"/>
    <w:rsid w:val="00EC2C33"/>
    <w:rsid w:val="00EC2C3A"/>
    <w:rsid w:val="00EC76DF"/>
    <w:rsid w:val="00ED201A"/>
    <w:rsid w:val="00ED3CE4"/>
    <w:rsid w:val="00EE11CC"/>
    <w:rsid w:val="00EE2291"/>
    <w:rsid w:val="00EE65A4"/>
    <w:rsid w:val="00EE7C12"/>
    <w:rsid w:val="00EF29AC"/>
    <w:rsid w:val="00F3253F"/>
    <w:rsid w:val="00F477E8"/>
    <w:rsid w:val="00F55E2F"/>
    <w:rsid w:val="00F625DD"/>
    <w:rsid w:val="00F71816"/>
    <w:rsid w:val="00F80DC8"/>
    <w:rsid w:val="00F813BB"/>
    <w:rsid w:val="00F87CD6"/>
    <w:rsid w:val="00F955D6"/>
    <w:rsid w:val="00FC063B"/>
    <w:rsid w:val="00FF7D1A"/>
    <w:rsid w:val="01F3069B"/>
    <w:rsid w:val="04F95927"/>
    <w:rsid w:val="05A16C65"/>
    <w:rsid w:val="071D2559"/>
    <w:rsid w:val="080A4529"/>
    <w:rsid w:val="0CCE6862"/>
    <w:rsid w:val="0E900C18"/>
    <w:rsid w:val="0EB775D4"/>
    <w:rsid w:val="0FCE7EF0"/>
    <w:rsid w:val="11182A5A"/>
    <w:rsid w:val="11B83D8F"/>
    <w:rsid w:val="11F501BE"/>
    <w:rsid w:val="13E96481"/>
    <w:rsid w:val="146E356A"/>
    <w:rsid w:val="14AB2494"/>
    <w:rsid w:val="15FD7FC2"/>
    <w:rsid w:val="17C35922"/>
    <w:rsid w:val="18735819"/>
    <w:rsid w:val="19410B0E"/>
    <w:rsid w:val="198E220F"/>
    <w:rsid w:val="19CF1150"/>
    <w:rsid w:val="19D53FC7"/>
    <w:rsid w:val="1C8E7BC6"/>
    <w:rsid w:val="1E37428D"/>
    <w:rsid w:val="215761DF"/>
    <w:rsid w:val="2421450C"/>
    <w:rsid w:val="250626F6"/>
    <w:rsid w:val="27567AE0"/>
    <w:rsid w:val="27A42879"/>
    <w:rsid w:val="27A65BFC"/>
    <w:rsid w:val="290E41A6"/>
    <w:rsid w:val="2976210D"/>
    <w:rsid w:val="2AC44F75"/>
    <w:rsid w:val="2B1801F3"/>
    <w:rsid w:val="2D956B87"/>
    <w:rsid w:val="2E330409"/>
    <w:rsid w:val="311241F9"/>
    <w:rsid w:val="32285F6F"/>
    <w:rsid w:val="365113D3"/>
    <w:rsid w:val="37E91423"/>
    <w:rsid w:val="391E1E7A"/>
    <w:rsid w:val="3A0E27DB"/>
    <w:rsid w:val="3C234234"/>
    <w:rsid w:val="3CFB0E50"/>
    <w:rsid w:val="3D8449A1"/>
    <w:rsid w:val="3E6C2BB1"/>
    <w:rsid w:val="3EA66B99"/>
    <w:rsid w:val="3F6530D5"/>
    <w:rsid w:val="3FB56B4F"/>
    <w:rsid w:val="40905D53"/>
    <w:rsid w:val="45751B56"/>
    <w:rsid w:val="457C737D"/>
    <w:rsid w:val="459E22AD"/>
    <w:rsid w:val="4B2077D3"/>
    <w:rsid w:val="4E0B28D9"/>
    <w:rsid w:val="4F7C01F2"/>
    <w:rsid w:val="52647BC9"/>
    <w:rsid w:val="556A1C36"/>
    <w:rsid w:val="56882C0C"/>
    <w:rsid w:val="587754F3"/>
    <w:rsid w:val="58A121EF"/>
    <w:rsid w:val="59EA7E2A"/>
    <w:rsid w:val="5C4D360F"/>
    <w:rsid w:val="5D4B6E32"/>
    <w:rsid w:val="5FD86893"/>
    <w:rsid w:val="60CA3E22"/>
    <w:rsid w:val="62C86514"/>
    <w:rsid w:val="656B3DBE"/>
    <w:rsid w:val="6718785A"/>
    <w:rsid w:val="677D1851"/>
    <w:rsid w:val="6C79792D"/>
    <w:rsid w:val="6CB87DDC"/>
    <w:rsid w:val="6D053B08"/>
    <w:rsid w:val="6D6A6E60"/>
    <w:rsid w:val="6DA44CDF"/>
    <w:rsid w:val="74DF73DB"/>
    <w:rsid w:val="76ED7D94"/>
    <w:rsid w:val="780D42C3"/>
    <w:rsid w:val="7B0D3B58"/>
    <w:rsid w:val="7E724EBC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Plain Text"/>
    <w:basedOn w:val="1"/>
    <w:link w:val="27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29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  <w:rPr>
      <w:u w:val="none"/>
    </w:rPr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character" w:customStyle="1" w:styleId="25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4"/>
    <w:link w:val="4"/>
    <w:autoRedefine/>
    <w:semiHidden/>
    <w:qFormat/>
    <w:uiPriority w:val="99"/>
  </w:style>
  <w:style w:type="character" w:customStyle="1" w:styleId="29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30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31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2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3">
    <w:name w:val="hover3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6"/>
    <w:basedOn w:val="14"/>
    <w:autoRedefine/>
    <w:qFormat/>
    <w:uiPriority w:val="0"/>
    <w:rPr>
      <w:color w:val="FFFFFF"/>
      <w:shd w:val="clear" w:color="auto" w:fill="E22323"/>
    </w:rPr>
  </w:style>
  <w:style w:type="character" w:customStyle="1" w:styleId="36">
    <w:name w:val="before"/>
    <w:basedOn w:val="14"/>
    <w:autoRedefine/>
    <w:qFormat/>
    <w:uiPriority w:val="0"/>
    <w:rPr>
      <w:shd w:val="clear" w:color="auto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5"/>
    <w:basedOn w:val="14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569</Characters>
  <Lines>5</Lines>
  <Paragraphs>1</Paragraphs>
  <TotalTime>1</TotalTime>
  <ScaleCrop>false</ScaleCrop>
  <LinksUpToDate>false</LinksUpToDate>
  <CharactersWithSpaces>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名字不能为空</cp:lastModifiedBy>
  <dcterms:modified xsi:type="dcterms:W3CDTF">2026-06-17T07:19:12Z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eyJoZGlkIjoiODg1MTQ2N2ZlNzk4MTBjMTY5NzllNzQzMGI4MDFlY2YiLCJ1c2VySWQiOiI1NjA1MDgxMDMifQ==</vt:lpwstr>
  </property>
</Properties>
</file>