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2C53E" w14:textId="77777777" w:rsidR="009A3D20" w:rsidRDefault="009A3D20">
      <w:pPr>
        <w:spacing w:line="360" w:lineRule="auto"/>
        <w:jc w:val="center"/>
        <w:rPr>
          <w:rFonts w:ascii="宋体" w:hAnsi="宋体" w:hint="eastAsia"/>
          <w:b/>
          <w:sz w:val="48"/>
          <w:szCs w:val="48"/>
        </w:rPr>
      </w:pPr>
    </w:p>
    <w:p w14:paraId="1E2BF1CA" w14:textId="77777777" w:rsidR="007F6F06" w:rsidRDefault="007F6F06">
      <w:pPr>
        <w:spacing w:line="360" w:lineRule="auto"/>
        <w:jc w:val="center"/>
        <w:rPr>
          <w:rFonts w:ascii="宋体" w:hAnsi="宋体" w:hint="eastAsia"/>
          <w:b/>
          <w:sz w:val="48"/>
          <w:szCs w:val="48"/>
        </w:rPr>
      </w:pPr>
    </w:p>
    <w:p w14:paraId="7969211E" w14:textId="03F1ACBC" w:rsidR="009A3D20" w:rsidRPr="000C3E4C" w:rsidRDefault="008622EB">
      <w:pPr>
        <w:spacing w:line="360" w:lineRule="auto"/>
        <w:jc w:val="center"/>
        <w:rPr>
          <w:rFonts w:ascii="宋体" w:hAnsi="宋体" w:hint="eastAsia"/>
          <w:b/>
          <w:sz w:val="48"/>
          <w:szCs w:val="48"/>
        </w:rPr>
      </w:pPr>
      <w:r w:rsidRPr="008622EB">
        <w:rPr>
          <w:rFonts w:ascii="宋体" w:hAnsi="宋体" w:hint="eastAsia"/>
          <w:b/>
          <w:sz w:val="48"/>
          <w:szCs w:val="48"/>
        </w:rPr>
        <w:t>北京联合大学2026-2027年保安服务</w:t>
      </w:r>
    </w:p>
    <w:p w14:paraId="2DFE2A17" w14:textId="77777777" w:rsidR="009A3D20" w:rsidRDefault="009A3D20">
      <w:pPr>
        <w:spacing w:line="360" w:lineRule="auto"/>
        <w:jc w:val="center"/>
        <w:rPr>
          <w:rFonts w:ascii="宋体" w:hAnsi="宋体" w:hint="eastAsia"/>
          <w:b/>
          <w:sz w:val="48"/>
          <w:szCs w:val="48"/>
        </w:rPr>
      </w:pPr>
    </w:p>
    <w:p w14:paraId="028DB3FB" w14:textId="77777777" w:rsidR="007F6F06" w:rsidRPr="000C3E4C" w:rsidRDefault="007F6F06">
      <w:pPr>
        <w:spacing w:line="360" w:lineRule="auto"/>
        <w:jc w:val="center"/>
        <w:rPr>
          <w:rFonts w:ascii="宋体" w:hAnsi="宋体" w:hint="eastAsia"/>
          <w:b/>
          <w:sz w:val="48"/>
          <w:szCs w:val="48"/>
        </w:rPr>
      </w:pPr>
    </w:p>
    <w:p w14:paraId="2D20870A" w14:textId="77777777" w:rsidR="009A3D20" w:rsidRPr="000C3E4C" w:rsidRDefault="00000000">
      <w:pPr>
        <w:spacing w:beforeLines="50" w:before="120" w:afterLines="50" w:after="120" w:line="218" w:lineRule="auto"/>
        <w:jc w:val="center"/>
        <w:rPr>
          <w:rFonts w:ascii="宋体" w:hAnsi="宋体" w:cs="宋体" w:hint="eastAsia"/>
          <w:spacing w:val="-1"/>
          <w:sz w:val="60"/>
          <w:szCs w:val="60"/>
        </w:rPr>
      </w:pPr>
      <w:r w:rsidRPr="000C3E4C">
        <w:rPr>
          <w:rFonts w:ascii="宋体" w:hAnsi="宋体" w:cs="宋体"/>
          <w:spacing w:val="-1"/>
          <w:sz w:val="60"/>
          <w:szCs w:val="60"/>
        </w:rPr>
        <w:t>北京市政府采购项目</w:t>
      </w:r>
    </w:p>
    <w:p w14:paraId="53E945D3" w14:textId="77777777" w:rsidR="009A3D20" w:rsidRPr="000C3E4C" w:rsidRDefault="00000000">
      <w:pPr>
        <w:spacing w:beforeLines="50" w:before="120" w:afterLines="50" w:after="120" w:line="218" w:lineRule="auto"/>
        <w:jc w:val="center"/>
        <w:rPr>
          <w:rFonts w:ascii="宋体" w:hAnsi="宋体" w:cs="宋体" w:hint="eastAsia"/>
          <w:sz w:val="60"/>
          <w:szCs w:val="60"/>
        </w:rPr>
      </w:pPr>
      <w:r w:rsidRPr="000C3E4C">
        <w:rPr>
          <w:rFonts w:ascii="宋体" w:hAnsi="宋体" w:cs="宋体" w:hint="eastAsia"/>
          <w:spacing w:val="-1"/>
          <w:sz w:val="60"/>
          <w:szCs w:val="60"/>
        </w:rPr>
        <w:t>公开招标</w:t>
      </w:r>
      <w:r w:rsidRPr="000C3E4C">
        <w:rPr>
          <w:rFonts w:ascii="宋体" w:hAnsi="宋体" w:cs="宋体"/>
          <w:spacing w:val="-1"/>
          <w:sz w:val="60"/>
          <w:szCs w:val="60"/>
        </w:rPr>
        <w:t>文件</w:t>
      </w:r>
    </w:p>
    <w:p w14:paraId="37289C86" w14:textId="77777777" w:rsidR="009A3D20" w:rsidRPr="000C3E4C" w:rsidRDefault="009A3D20">
      <w:pPr>
        <w:spacing w:line="360" w:lineRule="auto"/>
        <w:jc w:val="center"/>
        <w:rPr>
          <w:sz w:val="60"/>
          <w:szCs w:val="60"/>
        </w:rPr>
      </w:pPr>
    </w:p>
    <w:p w14:paraId="2C099799" w14:textId="77777777" w:rsidR="009A3D20" w:rsidRPr="000C3E4C" w:rsidRDefault="009A3D20">
      <w:pPr>
        <w:spacing w:line="360" w:lineRule="auto"/>
        <w:jc w:val="center"/>
        <w:rPr>
          <w:sz w:val="60"/>
          <w:szCs w:val="60"/>
        </w:rPr>
      </w:pPr>
    </w:p>
    <w:p w14:paraId="15F3EE91" w14:textId="7DA61C11" w:rsidR="009A3D20" w:rsidRPr="000C3E4C" w:rsidRDefault="00000000">
      <w:pPr>
        <w:tabs>
          <w:tab w:val="left" w:pos="3240"/>
          <w:tab w:val="left" w:pos="3420"/>
        </w:tabs>
        <w:spacing w:line="360" w:lineRule="auto"/>
        <w:ind w:left="1800" w:hangingChars="500" w:hanging="1800"/>
        <w:jc w:val="left"/>
        <w:rPr>
          <w:bCs/>
          <w:sz w:val="36"/>
          <w:szCs w:val="36"/>
        </w:rPr>
      </w:pPr>
      <w:r w:rsidRPr="000C3E4C">
        <w:rPr>
          <w:bCs/>
          <w:sz w:val="36"/>
          <w:szCs w:val="36"/>
        </w:rPr>
        <w:t>项目名称：</w:t>
      </w:r>
      <w:r w:rsidR="008622EB" w:rsidRPr="008622EB">
        <w:rPr>
          <w:rFonts w:hint="eastAsia"/>
          <w:bCs/>
          <w:sz w:val="36"/>
          <w:szCs w:val="36"/>
        </w:rPr>
        <w:t>北京联合大学</w:t>
      </w:r>
      <w:r w:rsidR="008622EB" w:rsidRPr="008622EB">
        <w:rPr>
          <w:rFonts w:hint="eastAsia"/>
          <w:bCs/>
          <w:sz w:val="36"/>
          <w:szCs w:val="36"/>
        </w:rPr>
        <w:t>2026-2027</w:t>
      </w:r>
      <w:r w:rsidR="008622EB" w:rsidRPr="008622EB">
        <w:rPr>
          <w:rFonts w:hint="eastAsia"/>
          <w:bCs/>
          <w:sz w:val="36"/>
          <w:szCs w:val="36"/>
        </w:rPr>
        <w:t>年保安服务</w:t>
      </w:r>
    </w:p>
    <w:p w14:paraId="4A13F04A" w14:textId="39437A3F" w:rsidR="009A3D20" w:rsidRPr="007F6F06" w:rsidRDefault="00000000">
      <w:pPr>
        <w:tabs>
          <w:tab w:val="left" w:pos="3240"/>
          <w:tab w:val="left" w:pos="3420"/>
        </w:tabs>
        <w:spacing w:line="360" w:lineRule="auto"/>
        <w:jc w:val="left"/>
        <w:rPr>
          <w:bCs/>
          <w:sz w:val="36"/>
          <w:szCs w:val="36"/>
        </w:rPr>
      </w:pPr>
      <w:r w:rsidRPr="007F6F06">
        <w:rPr>
          <w:rFonts w:hint="eastAsia"/>
          <w:bCs/>
          <w:sz w:val="36"/>
          <w:szCs w:val="36"/>
        </w:rPr>
        <w:t>项目编号</w:t>
      </w:r>
      <w:r w:rsidRPr="007F6F06">
        <w:rPr>
          <w:rFonts w:hint="eastAsia"/>
          <w:bCs/>
          <w:sz w:val="36"/>
          <w:szCs w:val="36"/>
        </w:rPr>
        <w:t>/</w:t>
      </w:r>
      <w:r w:rsidRPr="007F6F06">
        <w:rPr>
          <w:rFonts w:hint="eastAsia"/>
          <w:bCs/>
          <w:sz w:val="36"/>
          <w:szCs w:val="36"/>
        </w:rPr>
        <w:t>包号：</w:t>
      </w:r>
      <w:r w:rsidR="0024516A" w:rsidRPr="0024516A">
        <w:rPr>
          <w:bCs/>
          <w:sz w:val="36"/>
          <w:szCs w:val="36"/>
        </w:rPr>
        <w:t>2605-HXTC-LH1237</w:t>
      </w:r>
      <w:r w:rsidRPr="007F6F06">
        <w:rPr>
          <w:bCs/>
          <w:sz w:val="36"/>
          <w:szCs w:val="36"/>
        </w:rPr>
        <w:t>/</w:t>
      </w:r>
      <w:r w:rsidRPr="0024516A">
        <w:rPr>
          <w:bCs/>
          <w:color w:val="EE0000"/>
          <w:sz w:val="36"/>
          <w:szCs w:val="36"/>
        </w:rPr>
        <w:t>01</w:t>
      </w:r>
      <w:r w:rsidR="0024516A">
        <w:rPr>
          <w:rFonts w:hint="eastAsia"/>
          <w:bCs/>
          <w:color w:val="EE0000"/>
          <w:sz w:val="36"/>
          <w:szCs w:val="36"/>
        </w:rPr>
        <w:t>、</w:t>
      </w:r>
      <w:r w:rsidR="0024516A">
        <w:rPr>
          <w:rFonts w:hint="eastAsia"/>
          <w:bCs/>
          <w:color w:val="EE0000"/>
          <w:sz w:val="36"/>
          <w:szCs w:val="36"/>
        </w:rPr>
        <w:t>02</w:t>
      </w:r>
      <w:r w:rsidR="0024516A">
        <w:rPr>
          <w:rFonts w:hint="eastAsia"/>
          <w:bCs/>
          <w:color w:val="EE0000"/>
          <w:sz w:val="36"/>
          <w:szCs w:val="36"/>
        </w:rPr>
        <w:t>、</w:t>
      </w:r>
      <w:r w:rsidR="0024516A">
        <w:rPr>
          <w:rFonts w:hint="eastAsia"/>
          <w:bCs/>
          <w:color w:val="EE0000"/>
          <w:sz w:val="36"/>
          <w:szCs w:val="36"/>
        </w:rPr>
        <w:t>03</w:t>
      </w:r>
      <w:r w:rsidR="0024516A">
        <w:rPr>
          <w:rFonts w:hint="eastAsia"/>
          <w:bCs/>
          <w:color w:val="EE0000"/>
          <w:sz w:val="36"/>
          <w:szCs w:val="36"/>
        </w:rPr>
        <w:t>、</w:t>
      </w:r>
      <w:r w:rsidR="0024516A">
        <w:rPr>
          <w:rFonts w:hint="eastAsia"/>
          <w:bCs/>
          <w:color w:val="EE0000"/>
          <w:sz w:val="36"/>
          <w:szCs w:val="36"/>
        </w:rPr>
        <w:t>04</w:t>
      </w:r>
    </w:p>
    <w:p w14:paraId="79F628E3" w14:textId="2CEC71F0" w:rsidR="009A3D20" w:rsidRPr="000C3E4C" w:rsidRDefault="00000000">
      <w:pPr>
        <w:tabs>
          <w:tab w:val="left" w:pos="3240"/>
          <w:tab w:val="left" w:pos="3420"/>
        </w:tabs>
        <w:spacing w:line="360" w:lineRule="auto"/>
        <w:jc w:val="left"/>
        <w:rPr>
          <w:bCs/>
          <w:sz w:val="36"/>
          <w:szCs w:val="36"/>
        </w:rPr>
      </w:pPr>
      <w:r w:rsidRPr="000C3E4C">
        <w:rPr>
          <w:bCs/>
          <w:sz w:val="36"/>
          <w:szCs w:val="36"/>
        </w:rPr>
        <w:t>采</w:t>
      </w:r>
      <w:r w:rsidRPr="000C3E4C">
        <w:rPr>
          <w:bCs/>
          <w:sz w:val="36"/>
          <w:szCs w:val="36"/>
        </w:rPr>
        <w:t xml:space="preserve"> </w:t>
      </w:r>
      <w:r w:rsidRPr="000C3E4C">
        <w:rPr>
          <w:bCs/>
          <w:sz w:val="36"/>
          <w:szCs w:val="36"/>
        </w:rPr>
        <w:t>购</w:t>
      </w:r>
      <w:r w:rsidRPr="000C3E4C">
        <w:rPr>
          <w:bCs/>
          <w:sz w:val="36"/>
          <w:szCs w:val="36"/>
        </w:rPr>
        <w:t xml:space="preserve"> </w:t>
      </w:r>
      <w:r w:rsidRPr="000C3E4C">
        <w:rPr>
          <w:bCs/>
          <w:sz w:val="36"/>
          <w:szCs w:val="36"/>
        </w:rPr>
        <w:t>人：</w:t>
      </w:r>
      <w:r w:rsidR="0024516A" w:rsidRPr="008622EB">
        <w:rPr>
          <w:rFonts w:hint="eastAsia"/>
          <w:bCs/>
          <w:sz w:val="36"/>
          <w:szCs w:val="36"/>
        </w:rPr>
        <w:t>北京联合大学</w:t>
      </w:r>
    </w:p>
    <w:p w14:paraId="738B7CC8" w14:textId="77777777" w:rsidR="009A3D20" w:rsidRPr="000C3E4C" w:rsidRDefault="00000000">
      <w:pPr>
        <w:tabs>
          <w:tab w:val="left" w:pos="3240"/>
          <w:tab w:val="left" w:pos="3420"/>
        </w:tabs>
        <w:spacing w:line="360" w:lineRule="auto"/>
        <w:jc w:val="left"/>
        <w:rPr>
          <w:bCs/>
          <w:sz w:val="36"/>
          <w:szCs w:val="36"/>
        </w:rPr>
      </w:pPr>
      <w:r w:rsidRPr="000C3E4C">
        <w:rPr>
          <w:rFonts w:hint="eastAsia"/>
          <w:bCs/>
          <w:sz w:val="36"/>
          <w:szCs w:val="36"/>
        </w:rPr>
        <w:t>采购</w:t>
      </w:r>
      <w:r w:rsidRPr="000C3E4C">
        <w:rPr>
          <w:bCs/>
          <w:sz w:val="36"/>
          <w:szCs w:val="36"/>
        </w:rPr>
        <w:t>代理机构：</w:t>
      </w:r>
      <w:r w:rsidRPr="000C3E4C">
        <w:rPr>
          <w:rFonts w:hint="eastAsia"/>
          <w:bCs/>
          <w:sz w:val="36"/>
          <w:szCs w:val="36"/>
        </w:rPr>
        <w:t>北京宏信天诚国际招标有限公司</w:t>
      </w:r>
      <w:r w:rsidRPr="000C3E4C">
        <w:rPr>
          <w:bCs/>
          <w:sz w:val="36"/>
          <w:szCs w:val="36"/>
        </w:rPr>
        <w:t xml:space="preserve"> </w:t>
      </w:r>
    </w:p>
    <w:p w14:paraId="493EE949" w14:textId="77777777" w:rsidR="009A3D20" w:rsidRPr="000C3E4C" w:rsidRDefault="009A3D20">
      <w:pPr>
        <w:tabs>
          <w:tab w:val="left" w:pos="3240"/>
          <w:tab w:val="left" w:pos="3420"/>
        </w:tabs>
        <w:spacing w:line="360" w:lineRule="auto"/>
        <w:jc w:val="left"/>
        <w:rPr>
          <w:b/>
          <w:sz w:val="72"/>
        </w:rPr>
        <w:sectPr w:rsidR="009A3D20" w:rsidRPr="000C3E4C">
          <w:footerReference w:type="even" r:id="rId9"/>
          <w:footerReference w:type="default" r:id="rId10"/>
          <w:headerReference w:type="first" r:id="rId11"/>
          <w:type w:val="nextColumn"/>
          <w:pgSz w:w="11907" w:h="16840"/>
          <w:pgMar w:top="1418" w:right="1701" w:bottom="1418" w:left="1701" w:header="851" w:footer="851" w:gutter="0"/>
          <w:pgNumType w:start="1"/>
          <w:cols w:space="720"/>
          <w:docGrid w:linePitch="462"/>
        </w:sectPr>
      </w:pPr>
    </w:p>
    <w:p w14:paraId="0D886D44" w14:textId="77777777" w:rsidR="009A3D20" w:rsidRPr="000C3E4C" w:rsidRDefault="00000000">
      <w:pPr>
        <w:spacing w:line="360" w:lineRule="auto"/>
        <w:jc w:val="center"/>
        <w:outlineLvl w:val="0"/>
        <w:rPr>
          <w:b/>
          <w:sz w:val="36"/>
          <w:szCs w:val="36"/>
        </w:rPr>
      </w:pPr>
      <w:bookmarkStart w:id="0" w:name="_Toc99301418"/>
      <w:r w:rsidRPr="000C3E4C">
        <w:rPr>
          <w:b/>
          <w:sz w:val="36"/>
          <w:szCs w:val="36"/>
        </w:rPr>
        <w:lastRenderedPageBreak/>
        <w:t>目</w:t>
      </w:r>
      <w:r w:rsidRPr="000C3E4C">
        <w:rPr>
          <w:b/>
          <w:sz w:val="36"/>
          <w:szCs w:val="36"/>
        </w:rPr>
        <w:t xml:space="preserve">      </w:t>
      </w:r>
      <w:r w:rsidRPr="000C3E4C">
        <w:rPr>
          <w:b/>
          <w:sz w:val="36"/>
          <w:szCs w:val="36"/>
        </w:rPr>
        <w:t>录</w:t>
      </w:r>
      <w:bookmarkEnd w:id="0"/>
    </w:p>
    <w:p w14:paraId="45D471B7" w14:textId="77777777" w:rsidR="009A3D20" w:rsidRPr="000C3E4C" w:rsidRDefault="009A3D20"/>
    <w:p w14:paraId="021B532C" w14:textId="77777777" w:rsidR="009A3D20" w:rsidRPr="000C3E4C" w:rsidRDefault="009A3D20"/>
    <w:p w14:paraId="6D5282B8" w14:textId="77777777" w:rsidR="009A3D20" w:rsidRPr="000C3E4C" w:rsidRDefault="009A3D20"/>
    <w:p w14:paraId="116DAE7B" w14:textId="77777777" w:rsidR="009A3D20" w:rsidRPr="000C3E4C" w:rsidRDefault="00000000">
      <w:pPr>
        <w:pStyle w:val="TOC1"/>
        <w:rPr>
          <w:rFonts w:ascii="Calibri" w:hAnsi="Calibri"/>
          <w:b w:val="0"/>
          <w:noProof/>
          <w:sz w:val="21"/>
          <w:szCs w:val="22"/>
        </w:rPr>
      </w:pPr>
      <w:r w:rsidRPr="000C3E4C">
        <w:rPr>
          <w:rFonts w:ascii="Times New Roman" w:hAnsi="Times New Roman"/>
          <w:b w:val="0"/>
        </w:rPr>
        <w:fldChar w:fldCharType="begin"/>
      </w:r>
      <w:r w:rsidRPr="000C3E4C">
        <w:rPr>
          <w:rFonts w:ascii="Times New Roman" w:hAnsi="Times New Roman"/>
          <w:b w:val="0"/>
        </w:rPr>
        <w:instrText xml:space="preserve"> TOC \o "1-1" \h \z \u </w:instrText>
      </w:r>
      <w:r w:rsidRPr="000C3E4C">
        <w:rPr>
          <w:rFonts w:ascii="Times New Roman" w:hAnsi="Times New Roman"/>
          <w:b w:val="0"/>
        </w:rPr>
        <w:fldChar w:fldCharType="separate"/>
      </w:r>
    </w:p>
    <w:p w14:paraId="37CB62CD" w14:textId="450D6E49" w:rsidR="009A3D20" w:rsidRPr="000C3E4C" w:rsidRDefault="009A3D20">
      <w:pPr>
        <w:pStyle w:val="TOC1"/>
        <w:spacing w:line="360" w:lineRule="auto"/>
        <w:rPr>
          <w:rFonts w:ascii="Times New Roman" w:hAnsi="Times New Roman"/>
          <w:b w:val="0"/>
          <w:noProof/>
          <w:sz w:val="21"/>
          <w:szCs w:val="22"/>
        </w:rPr>
      </w:pPr>
      <w:hyperlink w:anchor="_Toc99301419" w:history="1">
        <w:r w:rsidRPr="000C3E4C">
          <w:rPr>
            <w:rStyle w:val="affc"/>
            <w:rFonts w:ascii="Times New Roman" w:hAnsi="Times New Roman"/>
            <w:noProof/>
            <w:color w:val="auto"/>
          </w:rPr>
          <w:t>第一章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投标邀请</w:t>
        </w:r>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_Toc99301419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2</w:t>
        </w:r>
        <w:r w:rsidRPr="000C3E4C">
          <w:rPr>
            <w:rFonts w:ascii="Times New Roman" w:hAnsi="Times New Roman"/>
            <w:noProof/>
          </w:rPr>
          <w:fldChar w:fldCharType="end"/>
        </w:r>
      </w:hyperlink>
    </w:p>
    <w:p w14:paraId="109A1C35" w14:textId="7F9353B3" w:rsidR="009A3D20" w:rsidRPr="000C3E4C" w:rsidRDefault="009A3D20">
      <w:pPr>
        <w:pStyle w:val="TOC1"/>
        <w:spacing w:line="360" w:lineRule="auto"/>
        <w:rPr>
          <w:rFonts w:ascii="Times New Roman" w:hAnsi="Times New Roman"/>
          <w:b w:val="0"/>
          <w:noProof/>
          <w:sz w:val="21"/>
          <w:szCs w:val="22"/>
        </w:rPr>
      </w:pPr>
      <w:hyperlink w:anchor="_Toc99301420" w:history="1">
        <w:r w:rsidRPr="000C3E4C">
          <w:rPr>
            <w:rStyle w:val="affc"/>
            <w:rFonts w:ascii="Times New Roman" w:hAnsi="Times New Roman"/>
            <w:noProof/>
            <w:color w:val="auto"/>
          </w:rPr>
          <w:t>第二章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投标人须知</w:t>
        </w:r>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_Toc99301420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9</w:t>
        </w:r>
        <w:r w:rsidRPr="000C3E4C">
          <w:rPr>
            <w:rFonts w:ascii="Times New Roman" w:hAnsi="Times New Roman"/>
            <w:noProof/>
          </w:rPr>
          <w:fldChar w:fldCharType="end"/>
        </w:r>
      </w:hyperlink>
    </w:p>
    <w:p w14:paraId="0338C68B" w14:textId="039B1064" w:rsidR="009A3D20" w:rsidRPr="000C3E4C" w:rsidRDefault="009A3D20">
      <w:pPr>
        <w:pStyle w:val="TOC1"/>
        <w:spacing w:line="360" w:lineRule="auto"/>
        <w:rPr>
          <w:rFonts w:ascii="Times New Roman" w:hAnsi="Times New Roman"/>
          <w:b w:val="0"/>
          <w:noProof/>
          <w:sz w:val="21"/>
          <w:szCs w:val="22"/>
        </w:rPr>
      </w:pPr>
      <w:hyperlink w:anchor="_Toc99301421" w:history="1">
        <w:r w:rsidRPr="000C3E4C">
          <w:rPr>
            <w:rStyle w:val="affc"/>
            <w:rFonts w:ascii="Times New Roman" w:hAnsi="Times New Roman"/>
            <w:noProof/>
            <w:color w:val="auto"/>
          </w:rPr>
          <w:t>第三章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资格审查</w:t>
        </w:r>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_Toc99301421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28</w:t>
        </w:r>
        <w:r w:rsidRPr="000C3E4C">
          <w:rPr>
            <w:rFonts w:ascii="Times New Roman" w:hAnsi="Times New Roman"/>
            <w:noProof/>
          </w:rPr>
          <w:fldChar w:fldCharType="end"/>
        </w:r>
      </w:hyperlink>
    </w:p>
    <w:p w14:paraId="34257932" w14:textId="0617C593" w:rsidR="009A3D20" w:rsidRPr="000C3E4C" w:rsidRDefault="009A3D20">
      <w:pPr>
        <w:pStyle w:val="TOC1"/>
        <w:spacing w:line="360" w:lineRule="auto"/>
        <w:rPr>
          <w:rFonts w:ascii="Times New Roman" w:hAnsi="Times New Roman"/>
          <w:b w:val="0"/>
          <w:noProof/>
          <w:sz w:val="21"/>
          <w:szCs w:val="22"/>
        </w:rPr>
      </w:pPr>
      <w:hyperlink w:anchor="_Toc99301423" w:history="1">
        <w:r w:rsidRPr="000C3E4C">
          <w:rPr>
            <w:rStyle w:val="affc"/>
            <w:rFonts w:ascii="Times New Roman" w:hAnsi="Times New Roman"/>
            <w:noProof/>
            <w:color w:val="auto"/>
          </w:rPr>
          <w:t>第四章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评</w:t>
        </w:r>
        <w:bookmarkStart w:id="1" w:name="_Hlt223427643"/>
        <w:r w:rsidRPr="000C3E4C">
          <w:rPr>
            <w:rStyle w:val="affc"/>
            <w:rFonts w:ascii="Times New Roman" w:hAnsi="Times New Roman"/>
            <w:noProof/>
            <w:color w:val="auto"/>
          </w:rPr>
          <w:t>标</w:t>
        </w:r>
        <w:bookmarkEnd w:id="1"/>
        <w:r w:rsidRPr="000C3E4C">
          <w:rPr>
            <w:rStyle w:val="affc"/>
            <w:rFonts w:ascii="Times New Roman" w:hAnsi="Times New Roman"/>
            <w:noProof/>
            <w:color w:val="auto"/>
          </w:rPr>
          <w:t>程</w:t>
        </w:r>
        <w:bookmarkStart w:id="2" w:name="_Hlt211967295"/>
        <w:bookmarkStart w:id="3" w:name="_Hlt211967294"/>
        <w:r w:rsidRPr="000C3E4C">
          <w:rPr>
            <w:rStyle w:val="affc"/>
            <w:rFonts w:ascii="Times New Roman" w:hAnsi="Times New Roman"/>
            <w:noProof/>
            <w:color w:val="auto"/>
          </w:rPr>
          <w:t>序</w:t>
        </w:r>
        <w:bookmarkEnd w:id="2"/>
        <w:bookmarkEnd w:id="3"/>
        <w:r w:rsidRPr="000C3E4C">
          <w:rPr>
            <w:rStyle w:val="affc"/>
            <w:rFonts w:ascii="Times New Roman" w:hAnsi="Times New Roman"/>
            <w:noProof/>
            <w:color w:val="auto"/>
          </w:rPr>
          <w:t>、评标方法和评标标准</w:t>
        </w:r>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_Toc99301423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32</w:t>
        </w:r>
        <w:r w:rsidRPr="000C3E4C">
          <w:rPr>
            <w:rFonts w:ascii="Times New Roman" w:hAnsi="Times New Roman"/>
            <w:noProof/>
          </w:rPr>
          <w:fldChar w:fldCharType="end"/>
        </w:r>
      </w:hyperlink>
    </w:p>
    <w:p w14:paraId="1CA73D93" w14:textId="6EE6315A" w:rsidR="009A3D20" w:rsidRPr="000C3E4C" w:rsidRDefault="009A3D20">
      <w:pPr>
        <w:pStyle w:val="TOC1"/>
        <w:spacing w:line="360" w:lineRule="auto"/>
        <w:rPr>
          <w:rFonts w:ascii="Times New Roman" w:hAnsi="Times New Roman"/>
          <w:b w:val="0"/>
          <w:noProof/>
          <w:sz w:val="21"/>
          <w:szCs w:val="22"/>
        </w:rPr>
      </w:pPr>
      <w:hyperlink w:anchor="_Toc99301424" w:history="1">
        <w:r w:rsidRPr="000C3E4C">
          <w:rPr>
            <w:rStyle w:val="affc"/>
            <w:rFonts w:ascii="Times New Roman" w:hAnsi="Times New Roman"/>
            <w:noProof/>
            <w:color w:val="auto"/>
          </w:rPr>
          <w:t>第五章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采</w:t>
        </w:r>
        <w:bookmarkStart w:id="4" w:name="_Hlt181959916"/>
        <w:bookmarkStart w:id="5" w:name="_Hlt181959915"/>
        <w:bookmarkStart w:id="6" w:name="_Hlt151496591"/>
        <w:r w:rsidRPr="000C3E4C">
          <w:rPr>
            <w:rStyle w:val="affc"/>
            <w:rFonts w:ascii="Times New Roman" w:hAnsi="Times New Roman"/>
            <w:noProof/>
            <w:color w:val="auto"/>
          </w:rPr>
          <w:t>购</w:t>
        </w:r>
        <w:bookmarkStart w:id="7" w:name="_Hlt151494906"/>
        <w:bookmarkStart w:id="8" w:name="_Hlt151483907"/>
        <w:bookmarkStart w:id="9" w:name="_Hlt153722558"/>
        <w:bookmarkStart w:id="10" w:name="_Hlt154081504"/>
        <w:bookmarkStart w:id="11" w:name="_Hlt153728393"/>
        <w:bookmarkStart w:id="12" w:name="_Hlt153722557"/>
        <w:bookmarkStart w:id="13" w:name="_Hlt162036594"/>
        <w:bookmarkEnd w:id="4"/>
        <w:bookmarkEnd w:id="5"/>
        <w:bookmarkEnd w:id="6"/>
        <w:r w:rsidRPr="000C3E4C">
          <w:rPr>
            <w:rStyle w:val="affc"/>
            <w:rFonts w:ascii="Times New Roman" w:hAnsi="Times New Roman"/>
            <w:noProof/>
            <w:color w:val="auto"/>
          </w:rPr>
          <w:t>需</w:t>
        </w:r>
        <w:bookmarkStart w:id="14" w:name="_Hlt181262694"/>
        <w:bookmarkStart w:id="15" w:name="_Hlt181262576"/>
        <w:bookmarkStart w:id="16" w:name="_Hlt153728417"/>
        <w:bookmarkStart w:id="17" w:name="_Hlt181262577"/>
        <w:bookmarkEnd w:id="7"/>
        <w:bookmarkEnd w:id="8"/>
        <w:bookmarkEnd w:id="9"/>
        <w:bookmarkEnd w:id="10"/>
        <w:bookmarkEnd w:id="11"/>
        <w:bookmarkEnd w:id="12"/>
        <w:bookmarkEnd w:id="13"/>
        <w:r w:rsidRPr="000C3E4C">
          <w:rPr>
            <w:rStyle w:val="affc"/>
            <w:rFonts w:ascii="Times New Roman" w:hAnsi="Times New Roman"/>
            <w:noProof/>
            <w:color w:val="auto"/>
          </w:rPr>
          <w:t>求</w:t>
        </w:r>
        <w:bookmarkEnd w:id="14"/>
        <w:bookmarkEnd w:id="15"/>
        <w:bookmarkEnd w:id="16"/>
        <w:bookmarkEnd w:id="17"/>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_Toc99301424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48</w:t>
        </w:r>
        <w:r w:rsidRPr="000C3E4C">
          <w:rPr>
            <w:rFonts w:ascii="Times New Roman" w:hAnsi="Times New Roman"/>
            <w:noProof/>
          </w:rPr>
          <w:fldChar w:fldCharType="end"/>
        </w:r>
      </w:hyperlink>
    </w:p>
    <w:p w14:paraId="56F1E2AE" w14:textId="5482EC41" w:rsidR="009A3D20" w:rsidRPr="000C3E4C" w:rsidRDefault="009A3D20">
      <w:pPr>
        <w:pStyle w:val="TOC1"/>
        <w:spacing w:line="360" w:lineRule="auto"/>
        <w:rPr>
          <w:rFonts w:ascii="Times New Roman" w:hAnsi="Times New Roman"/>
          <w:b w:val="0"/>
          <w:noProof/>
          <w:sz w:val="21"/>
          <w:szCs w:val="22"/>
        </w:rPr>
      </w:pPr>
      <w:hyperlink w:anchor="_Toc99301425" w:history="1">
        <w:r w:rsidRPr="000C3E4C">
          <w:rPr>
            <w:rStyle w:val="affc"/>
            <w:rFonts w:ascii="Times New Roman" w:hAnsi="Times New Roman"/>
            <w:noProof/>
            <w:color w:val="auto"/>
          </w:rPr>
          <w:t>第六章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拟签</w:t>
        </w:r>
        <w:bookmarkStart w:id="18" w:name="_Hlt162034611"/>
        <w:bookmarkStart w:id="19" w:name="_Hlt162034610"/>
        <w:r w:rsidRPr="000C3E4C">
          <w:rPr>
            <w:rStyle w:val="affc"/>
            <w:rFonts w:ascii="Times New Roman" w:hAnsi="Times New Roman"/>
            <w:noProof/>
            <w:color w:val="auto"/>
          </w:rPr>
          <w:t>订</w:t>
        </w:r>
        <w:bookmarkEnd w:id="18"/>
        <w:bookmarkEnd w:id="19"/>
        <w:r w:rsidRPr="000C3E4C">
          <w:rPr>
            <w:rStyle w:val="affc"/>
            <w:rFonts w:ascii="Times New Roman" w:hAnsi="Times New Roman"/>
            <w:noProof/>
            <w:color w:val="auto"/>
          </w:rPr>
          <w:t>的合同文本</w:t>
        </w:r>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_Toc99301425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99</w:t>
        </w:r>
        <w:r w:rsidRPr="000C3E4C">
          <w:rPr>
            <w:rFonts w:ascii="Times New Roman" w:hAnsi="Times New Roman"/>
            <w:noProof/>
          </w:rPr>
          <w:fldChar w:fldCharType="end"/>
        </w:r>
      </w:hyperlink>
    </w:p>
    <w:p w14:paraId="1892027B" w14:textId="27BCD7A2" w:rsidR="009A3D20" w:rsidRPr="000C3E4C" w:rsidRDefault="009A3D20">
      <w:pPr>
        <w:pStyle w:val="TOC1"/>
        <w:spacing w:line="360" w:lineRule="auto"/>
        <w:rPr>
          <w:rFonts w:ascii="Times New Roman" w:hAnsi="Times New Roman"/>
          <w:b w:val="0"/>
          <w:noProof/>
          <w:sz w:val="21"/>
          <w:szCs w:val="22"/>
        </w:rPr>
      </w:pPr>
      <w:hyperlink w:anchor="_Toc99301426" w:history="1">
        <w:r w:rsidRPr="000C3E4C">
          <w:rPr>
            <w:rStyle w:val="affc"/>
            <w:rFonts w:ascii="Times New Roman" w:hAnsi="Times New Roman"/>
            <w:noProof/>
            <w:color w:val="auto"/>
          </w:rPr>
          <w:t>第七章</w:t>
        </w:r>
        <w:r w:rsidRPr="000C3E4C">
          <w:rPr>
            <w:rStyle w:val="affc"/>
            <w:rFonts w:ascii="Times New Roman" w:hAnsi="Times New Roman"/>
            <w:noProof/>
            <w:color w:val="auto"/>
          </w:rPr>
          <w:t xml:space="preserve">   </w:t>
        </w:r>
        <w:r w:rsidRPr="000C3E4C">
          <w:rPr>
            <w:rStyle w:val="affc"/>
            <w:rFonts w:ascii="Times New Roman" w:hAnsi="Times New Roman"/>
            <w:noProof/>
            <w:color w:val="auto"/>
          </w:rPr>
          <w:t>投</w:t>
        </w:r>
        <w:bookmarkStart w:id="20" w:name="_Hlt223342791"/>
        <w:bookmarkStart w:id="21" w:name="_Hlt223342790"/>
        <w:r w:rsidRPr="000C3E4C">
          <w:rPr>
            <w:rStyle w:val="affc"/>
            <w:rFonts w:ascii="Times New Roman" w:hAnsi="Times New Roman"/>
            <w:noProof/>
            <w:color w:val="auto"/>
          </w:rPr>
          <w:t>标</w:t>
        </w:r>
        <w:bookmarkEnd w:id="20"/>
        <w:bookmarkEnd w:id="21"/>
        <w:r w:rsidRPr="000C3E4C">
          <w:rPr>
            <w:rStyle w:val="affc"/>
            <w:rFonts w:ascii="Times New Roman" w:hAnsi="Times New Roman"/>
            <w:noProof/>
            <w:color w:val="auto"/>
          </w:rPr>
          <w:t>文</w:t>
        </w:r>
        <w:bookmarkStart w:id="22" w:name="_Hlt221116645"/>
        <w:bookmarkStart w:id="23" w:name="_Hlt221116644"/>
        <w:r w:rsidRPr="000C3E4C">
          <w:rPr>
            <w:rStyle w:val="affc"/>
            <w:rFonts w:ascii="Times New Roman" w:hAnsi="Times New Roman"/>
            <w:noProof/>
            <w:color w:val="auto"/>
          </w:rPr>
          <w:t>件</w:t>
        </w:r>
        <w:bookmarkStart w:id="24" w:name="_Hlt162035667"/>
        <w:bookmarkEnd w:id="22"/>
        <w:bookmarkEnd w:id="23"/>
        <w:r w:rsidRPr="000C3E4C">
          <w:rPr>
            <w:rStyle w:val="affc"/>
            <w:rFonts w:ascii="Times New Roman" w:hAnsi="Times New Roman"/>
            <w:noProof/>
            <w:color w:val="auto"/>
          </w:rPr>
          <w:t>格</w:t>
        </w:r>
        <w:bookmarkEnd w:id="24"/>
        <w:r w:rsidRPr="000C3E4C">
          <w:rPr>
            <w:rStyle w:val="affc"/>
            <w:rFonts w:ascii="Times New Roman" w:hAnsi="Times New Roman"/>
            <w:noProof/>
            <w:color w:val="auto"/>
          </w:rPr>
          <w:t>式</w:t>
        </w:r>
        <w:r w:rsidRPr="000C3E4C">
          <w:rPr>
            <w:rFonts w:ascii="Times New Roman" w:hAnsi="Times New Roman"/>
            <w:noProof/>
          </w:rPr>
          <w:tab/>
        </w:r>
        <w:r w:rsidRPr="000C3E4C">
          <w:rPr>
            <w:rFonts w:ascii="Times New Roman" w:hAnsi="Times New Roman"/>
            <w:noProof/>
          </w:rPr>
          <w:fldChar w:fldCharType="begin"/>
        </w:r>
        <w:r w:rsidRPr="000C3E4C">
          <w:rPr>
            <w:rFonts w:ascii="Times New Roman" w:hAnsi="Times New Roman"/>
            <w:noProof/>
          </w:rPr>
          <w:instrText xml:space="preserve"> PAGEREF _Toc99301426 \h </w:instrText>
        </w:r>
        <w:r w:rsidRPr="000C3E4C">
          <w:rPr>
            <w:rFonts w:ascii="Times New Roman" w:hAnsi="Times New Roman"/>
            <w:noProof/>
          </w:rPr>
        </w:r>
        <w:r w:rsidRPr="000C3E4C">
          <w:rPr>
            <w:rFonts w:ascii="Times New Roman" w:hAnsi="Times New Roman"/>
            <w:noProof/>
          </w:rPr>
          <w:fldChar w:fldCharType="separate"/>
        </w:r>
        <w:r w:rsidR="004B1744">
          <w:rPr>
            <w:rFonts w:ascii="Times New Roman" w:hAnsi="Times New Roman"/>
            <w:noProof/>
          </w:rPr>
          <w:t>108</w:t>
        </w:r>
        <w:r w:rsidRPr="000C3E4C">
          <w:rPr>
            <w:rFonts w:ascii="Times New Roman" w:hAnsi="Times New Roman"/>
            <w:noProof/>
          </w:rPr>
          <w:fldChar w:fldCharType="end"/>
        </w:r>
      </w:hyperlink>
    </w:p>
    <w:p w14:paraId="3475F749" w14:textId="77777777" w:rsidR="009A3D20" w:rsidRPr="000C3E4C" w:rsidRDefault="00000000">
      <w:pPr>
        <w:pStyle w:val="TOC1"/>
        <w:spacing w:line="360" w:lineRule="auto"/>
        <w:rPr>
          <w:rFonts w:hint="eastAsia"/>
        </w:rPr>
      </w:pPr>
      <w:r w:rsidRPr="000C3E4C">
        <w:rPr>
          <w:rFonts w:ascii="Times New Roman" w:hAnsi="Times New Roman"/>
          <w:b w:val="0"/>
        </w:rPr>
        <w:fldChar w:fldCharType="end"/>
      </w:r>
      <w:r w:rsidRPr="000C3E4C">
        <w:tab/>
      </w:r>
    </w:p>
    <w:p w14:paraId="2C9C73C0" w14:textId="77777777" w:rsidR="009A3D20" w:rsidRPr="000C3E4C" w:rsidRDefault="00000000">
      <w:pPr>
        <w:rPr>
          <w:sz w:val="24"/>
        </w:rPr>
      </w:pPr>
      <w:r w:rsidRPr="000C3E4C">
        <w:rPr>
          <w:rFonts w:hint="eastAsia"/>
          <w:sz w:val="24"/>
        </w:rPr>
        <w:t>注：采购文件条款中以</w:t>
      </w:r>
      <w:r w:rsidRPr="000C3E4C">
        <w:rPr>
          <w:rFonts w:hint="eastAsia"/>
          <w:sz w:val="24"/>
        </w:rPr>
        <w:t xml:space="preserve"> </w:t>
      </w:r>
      <w:r w:rsidRPr="000C3E4C">
        <w:rPr>
          <w:rFonts w:hint="eastAsia"/>
          <w:sz w:val="24"/>
        </w:rPr>
        <w:t>“■”形式标记的内容适用于本项目，以“□”形式标记的内容不适用于本项目。</w:t>
      </w:r>
    </w:p>
    <w:p w14:paraId="09116A7D" w14:textId="77777777" w:rsidR="009A3D20" w:rsidRPr="000C3E4C" w:rsidRDefault="00000000">
      <w:pPr>
        <w:spacing w:line="360" w:lineRule="auto"/>
        <w:jc w:val="center"/>
        <w:outlineLvl w:val="0"/>
        <w:rPr>
          <w:b/>
          <w:sz w:val="36"/>
          <w:szCs w:val="36"/>
        </w:rPr>
      </w:pPr>
      <w:r w:rsidRPr="000C3E4C">
        <w:rPr>
          <w:sz w:val="24"/>
        </w:rPr>
        <w:br w:type="page"/>
      </w:r>
      <w:bookmarkStart w:id="25" w:name="_Toc99301419"/>
      <w:r w:rsidRPr="000C3E4C">
        <w:rPr>
          <w:b/>
          <w:sz w:val="36"/>
          <w:szCs w:val="36"/>
        </w:rPr>
        <w:lastRenderedPageBreak/>
        <w:t>第一章</w:t>
      </w:r>
      <w:r w:rsidRPr="000C3E4C">
        <w:rPr>
          <w:b/>
          <w:sz w:val="36"/>
          <w:szCs w:val="36"/>
        </w:rPr>
        <w:t xml:space="preserve">   </w:t>
      </w:r>
      <w:r w:rsidRPr="000C3E4C">
        <w:rPr>
          <w:b/>
          <w:sz w:val="36"/>
          <w:szCs w:val="36"/>
        </w:rPr>
        <w:t>投标邀请</w:t>
      </w:r>
      <w:bookmarkEnd w:id="25"/>
    </w:p>
    <w:p w14:paraId="7C2EF9CD" w14:textId="77777777" w:rsidR="009A3D20" w:rsidRPr="000C3E4C" w:rsidRDefault="00000000">
      <w:pPr>
        <w:pStyle w:val="21"/>
        <w:spacing w:before="0" w:line="360" w:lineRule="auto"/>
        <w:jc w:val="left"/>
        <w:rPr>
          <w:rFonts w:ascii="Times New Roman" w:eastAsia="宋体" w:hAnsi="Times New Roman"/>
          <w:sz w:val="24"/>
          <w:szCs w:val="24"/>
        </w:rPr>
      </w:pPr>
      <w:bookmarkStart w:id="26" w:name="_Toc35393621"/>
      <w:bookmarkStart w:id="27" w:name="_Toc28359079"/>
      <w:bookmarkStart w:id="28" w:name="_Toc28359002"/>
      <w:bookmarkStart w:id="29" w:name="_Toc35393790"/>
      <w:bookmarkStart w:id="30" w:name="_Hlk24379207"/>
      <w:r w:rsidRPr="000C3E4C">
        <w:rPr>
          <w:rFonts w:ascii="Times New Roman" w:eastAsia="宋体" w:hAnsi="Times New Roman"/>
          <w:sz w:val="24"/>
          <w:szCs w:val="24"/>
        </w:rPr>
        <w:t>一、项目基本情况</w:t>
      </w:r>
      <w:bookmarkEnd w:id="26"/>
      <w:bookmarkEnd w:id="27"/>
      <w:bookmarkEnd w:id="28"/>
      <w:bookmarkEnd w:id="29"/>
    </w:p>
    <w:p w14:paraId="6A311818" w14:textId="77777777" w:rsidR="00B54EE6" w:rsidRDefault="00B54EE6" w:rsidP="00B54EE6">
      <w:pPr>
        <w:spacing w:line="360" w:lineRule="auto"/>
        <w:ind w:firstLineChars="200" w:firstLine="480"/>
        <w:rPr>
          <w:sz w:val="24"/>
        </w:rPr>
      </w:pPr>
      <w:bookmarkStart w:id="31" w:name="_Toc35393623"/>
      <w:bookmarkStart w:id="32" w:name="_Toc35393792"/>
      <w:bookmarkEnd w:id="30"/>
      <w:r>
        <w:rPr>
          <w:sz w:val="24"/>
        </w:rPr>
        <w:t>1.</w:t>
      </w:r>
      <w:r>
        <w:rPr>
          <w:sz w:val="24"/>
        </w:rPr>
        <w:t>项目编号：</w:t>
      </w:r>
      <w:r w:rsidRPr="009E4E74">
        <w:rPr>
          <w:bCs/>
          <w:sz w:val="24"/>
        </w:rPr>
        <w:t>2605-HXTC-LH1237</w:t>
      </w:r>
    </w:p>
    <w:p w14:paraId="78764F6B" w14:textId="77777777" w:rsidR="00B54EE6" w:rsidRDefault="00B54EE6" w:rsidP="00B54EE6">
      <w:pPr>
        <w:spacing w:line="360" w:lineRule="auto"/>
        <w:ind w:firstLineChars="200" w:firstLine="480"/>
        <w:rPr>
          <w:bCs/>
          <w:sz w:val="24"/>
        </w:rPr>
      </w:pPr>
      <w:r>
        <w:rPr>
          <w:sz w:val="24"/>
        </w:rPr>
        <w:t>2.</w:t>
      </w:r>
      <w:r>
        <w:rPr>
          <w:sz w:val="24"/>
        </w:rPr>
        <w:t>项目名称：</w:t>
      </w:r>
      <w:r w:rsidRPr="009E4E74">
        <w:rPr>
          <w:rFonts w:hint="eastAsia"/>
          <w:bCs/>
          <w:sz w:val="24"/>
        </w:rPr>
        <w:t>北京联合大学</w:t>
      </w:r>
      <w:r w:rsidRPr="009E4E74">
        <w:rPr>
          <w:rFonts w:hint="eastAsia"/>
          <w:bCs/>
          <w:sz w:val="24"/>
        </w:rPr>
        <w:t>2026-2027</w:t>
      </w:r>
      <w:r w:rsidRPr="009E4E74">
        <w:rPr>
          <w:rFonts w:hint="eastAsia"/>
          <w:bCs/>
          <w:sz w:val="24"/>
        </w:rPr>
        <w:t>年保安服务</w:t>
      </w:r>
    </w:p>
    <w:p w14:paraId="6DD1C1FE" w14:textId="77777777" w:rsidR="00B54EE6" w:rsidRDefault="00B54EE6" w:rsidP="00B54EE6">
      <w:pPr>
        <w:spacing w:line="360" w:lineRule="auto"/>
        <w:ind w:firstLineChars="200" w:firstLine="480"/>
        <w:rPr>
          <w:sz w:val="24"/>
        </w:rPr>
      </w:pPr>
      <w:r>
        <w:rPr>
          <w:sz w:val="24"/>
        </w:rPr>
        <w:t>3.</w:t>
      </w:r>
      <w:r>
        <w:rPr>
          <w:sz w:val="24"/>
        </w:rPr>
        <w:t>项目预算金额：</w:t>
      </w:r>
      <w:r w:rsidRPr="009E4E74">
        <w:rPr>
          <w:sz w:val="24"/>
          <w:u w:val="single"/>
        </w:rPr>
        <w:t>1200.1248</w:t>
      </w:r>
      <w:r>
        <w:rPr>
          <w:sz w:val="24"/>
        </w:rPr>
        <w:t>万元、</w:t>
      </w:r>
      <w:r>
        <w:rPr>
          <w:rFonts w:hint="eastAsia"/>
          <w:sz w:val="24"/>
        </w:rPr>
        <w:t>项目</w:t>
      </w:r>
      <w:r>
        <w:rPr>
          <w:sz w:val="24"/>
        </w:rPr>
        <w:t>最高限价：</w:t>
      </w:r>
      <w:r w:rsidRPr="009E4E74">
        <w:rPr>
          <w:sz w:val="24"/>
          <w:u w:val="single"/>
        </w:rPr>
        <w:t>1200.1248</w:t>
      </w:r>
      <w:r>
        <w:rPr>
          <w:sz w:val="24"/>
        </w:rPr>
        <w:t>万元</w:t>
      </w:r>
    </w:p>
    <w:p w14:paraId="230C0C82" w14:textId="77777777" w:rsidR="00B54EE6" w:rsidRDefault="00B54EE6" w:rsidP="00B54EE6">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649"/>
        <w:gridCol w:w="1119"/>
        <w:gridCol w:w="694"/>
        <w:gridCol w:w="638"/>
        <w:gridCol w:w="3808"/>
      </w:tblGrid>
      <w:tr w:rsidR="00B54EE6" w14:paraId="3B1C1867" w14:textId="77777777" w:rsidTr="00282A93">
        <w:trPr>
          <w:trHeight w:val="312"/>
        </w:trPr>
        <w:tc>
          <w:tcPr>
            <w:tcW w:w="354" w:type="pct"/>
            <w:vAlign w:val="center"/>
          </w:tcPr>
          <w:p w14:paraId="2048ABF9" w14:textId="77777777" w:rsidR="00B54EE6" w:rsidRDefault="00B54EE6" w:rsidP="00282A93">
            <w:pPr>
              <w:widowControl/>
              <w:jc w:val="center"/>
              <w:rPr>
                <w:rFonts w:ascii="宋体" w:hAnsi="宋体" w:cs="宋体" w:hint="eastAsia"/>
                <w:b/>
                <w:bCs/>
                <w:kern w:val="0"/>
                <w:sz w:val="20"/>
                <w:szCs w:val="20"/>
              </w:rPr>
            </w:pPr>
            <w:r>
              <w:rPr>
                <w:rFonts w:ascii="宋体" w:hAnsi="宋体" w:cs="宋体" w:hint="eastAsia"/>
                <w:b/>
                <w:bCs/>
                <w:kern w:val="0"/>
                <w:sz w:val="20"/>
                <w:szCs w:val="20"/>
              </w:rPr>
              <w:t>包号</w:t>
            </w:r>
          </w:p>
        </w:tc>
        <w:tc>
          <w:tcPr>
            <w:tcW w:w="979" w:type="pct"/>
            <w:vAlign w:val="center"/>
          </w:tcPr>
          <w:p w14:paraId="1EFA33A5" w14:textId="77777777" w:rsidR="00B54EE6" w:rsidRDefault="00B54EE6" w:rsidP="00282A93">
            <w:pPr>
              <w:widowControl/>
              <w:jc w:val="center"/>
              <w:rPr>
                <w:rFonts w:ascii="宋体" w:hAnsi="宋体" w:cs="宋体" w:hint="eastAsia"/>
                <w:b/>
                <w:bCs/>
                <w:kern w:val="0"/>
                <w:sz w:val="20"/>
                <w:szCs w:val="20"/>
              </w:rPr>
            </w:pPr>
            <w:r>
              <w:rPr>
                <w:rFonts w:ascii="宋体" w:hAnsi="宋体"/>
                <w:b/>
                <w:bCs/>
                <w:szCs w:val="21"/>
              </w:rPr>
              <w:t>标的名称</w:t>
            </w:r>
          </w:p>
        </w:tc>
        <w:tc>
          <w:tcPr>
            <w:tcW w:w="667" w:type="pct"/>
            <w:vAlign w:val="center"/>
          </w:tcPr>
          <w:p w14:paraId="7F9BFFA7" w14:textId="77777777" w:rsidR="00B54EE6" w:rsidRDefault="00B54EE6" w:rsidP="00282A93">
            <w:pPr>
              <w:jc w:val="center"/>
              <w:rPr>
                <w:rFonts w:ascii="宋体" w:hAnsi="宋体" w:hint="eastAsia"/>
                <w:b/>
                <w:bCs/>
                <w:szCs w:val="21"/>
              </w:rPr>
            </w:pPr>
            <w:r>
              <w:rPr>
                <w:rFonts w:ascii="宋体" w:hAnsi="宋体"/>
                <w:b/>
                <w:bCs/>
                <w:szCs w:val="21"/>
              </w:rPr>
              <w:t>采购包预算金额（万元）</w:t>
            </w:r>
          </w:p>
        </w:tc>
        <w:tc>
          <w:tcPr>
            <w:tcW w:w="417" w:type="pct"/>
            <w:vAlign w:val="center"/>
          </w:tcPr>
          <w:p w14:paraId="1EABAB25" w14:textId="77777777" w:rsidR="00B54EE6" w:rsidRDefault="00B54EE6" w:rsidP="00282A93">
            <w:pPr>
              <w:widowControl/>
              <w:jc w:val="center"/>
              <w:rPr>
                <w:rFonts w:ascii="宋体" w:hAnsi="宋体" w:cs="宋体" w:hint="eastAsia"/>
                <w:b/>
                <w:bCs/>
                <w:kern w:val="0"/>
                <w:sz w:val="20"/>
                <w:szCs w:val="20"/>
              </w:rPr>
            </w:pPr>
            <w:r>
              <w:rPr>
                <w:rFonts w:ascii="宋体" w:hAnsi="宋体" w:hint="eastAsia"/>
                <w:b/>
                <w:bCs/>
                <w:szCs w:val="21"/>
              </w:rPr>
              <w:t>单位</w:t>
            </w:r>
          </w:p>
        </w:tc>
        <w:tc>
          <w:tcPr>
            <w:tcW w:w="334" w:type="pct"/>
            <w:noWrap/>
            <w:vAlign w:val="center"/>
          </w:tcPr>
          <w:p w14:paraId="3AD17F7C" w14:textId="77777777" w:rsidR="00B54EE6" w:rsidRDefault="00B54EE6" w:rsidP="00282A93">
            <w:pPr>
              <w:widowControl/>
              <w:jc w:val="center"/>
              <w:rPr>
                <w:rFonts w:ascii="宋体" w:hAnsi="宋体" w:cs="宋体" w:hint="eastAsia"/>
                <w:b/>
                <w:bCs/>
                <w:kern w:val="0"/>
                <w:sz w:val="20"/>
                <w:szCs w:val="20"/>
              </w:rPr>
            </w:pPr>
            <w:r>
              <w:rPr>
                <w:rFonts w:ascii="宋体" w:hAnsi="宋体"/>
                <w:b/>
                <w:bCs/>
                <w:szCs w:val="21"/>
              </w:rPr>
              <w:t>数量</w:t>
            </w:r>
          </w:p>
        </w:tc>
        <w:tc>
          <w:tcPr>
            <w:tcW w:w="2250" w:type="pct"/>
            <w:vAlign w:val="center"/>
          </w:tcPr>
          <w:p w14:paraId="1214981C" w14:textId="77777777" w:rsidR="00B54EE6" w:rsidRDefault="00B54EE6" w:rsidP="00282A93">
            <w:pPr>
              <w:widowControl/>
              <w:jc w:val="center"/>
              <w:rPr>
                <w:rFonts w:eastAsia="Times New Roman"/>
                <w:b/>
                <w:bCs/>
                <w:kern w:val="0"/>
                <w:sz w:val="20"/>
                <w:szCs w:val="20"/>
              </w:rPr>
            </w:pPr>
            <w:r>
              <w:rPr>
                <w:rFonts w:ascii="宋体" w:hAnsi="宋体"/>
                <w:b/>
                <w:bCs/>
                <w:szCs w:val="21"/>
              </w:rPr>
              <w:t>简要技术需求或服务要求</w:t>
            </w:r>
          </w:p>
        </w:tc>
      </w:tr>
      <w:tr w:rsidR="00B54EE6" w14:paraId="431B8D68" w14:textId="77777777" w:rsidTr="00282A93">
        <w:trPr>
          <w:trHeight w:val="312"/>
        </w:trPr>
        <w:tc>
          <w:tcPr>
            <w:tcW w:w="354" w:type="pct"/>
            <w:vAlign w:val="center"/>
          </w:tcPr>
          <w:p w14:paraId="3FE10408" w14:textId="77777777" w:rsidR="00B54EE6" w:rsidRDefault="00B54EE6" w:rsidP="00282A93">
            <w:pPr>
              <w:widowControl/>
              <w:jc w:val="center"/>
              <w:rPr>
                <w:rFonts w:ascii="宋体" w:hAnsi="宋体" w:cs="宋体" w:hint="eastAsia"/>
                <w:kern w:val="0"/>
                <w:sz w:val="20"/>
                <w:szCs w:val="20"/>
              </w:rPr>
            </w:pPr>
            <w:bookmarkStart w:id="33" w:name="_Hlk224833773"/>
            <w:r>
              <w:rPr>
                <w:rFonts w:ascii="宋体" w:hAnsi="宋体" w:cs="宋体" w:hint="eastAsia"/>
                <w:kern w:val="0"/>
                <w:sz w:val="20"/>
                <w:szCs w:val="20"/>
              </w:rPr>
              <w:t>01</w:t>
            </w:r>
          </w:p>
        </w:tc>
        <w:tc>
          <w:tcPr>
            <w:tcW w:w="979" w:type="pct"/>
            <w:vAlign w:val="center"/>
          </w:tcPr>
          <w:p w14:paraId="36646DDD" w14:textId="77777777" w:rsidR="00B54EE6" w:rsidRDefault="00B54EE6"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保安服务第1包（北四环校区）</w:t>
            </w:r>
          </w:p>
        </w:tc>
        <w:tc>
          <w:tcPr>
            <w:tcW w:w="667" w:type="pct"/>
            <w:vAlign w:val="center"/>
          </w:tcPr>
          <w:p w14:paraId="45D791A6" w14:textId="77777777" w:rsidR="00B54EE6" w:rsidRDefault="00B54EE6" w:rsidP="00282A93">
            <w:pPr>
              <w:widowControl/>
              <w:jc w:val="center"/>
              <w:rPr>
                <w:rFonts w:ascii="宋体" w:hAnsi="宋体" w:cs="宋体" w:hint="eastAsia"/>
                <w:kern w:val="0"/>
                <w:sz w:val="20"/>
                <w:szCs w:val="20"/>
              </w:rPr>
            </w:pPr>
            <w:r w:rsidRPr="009E4E74">
              <w:rPr>
                <w:rFonts w:ascii="宋体" w:hAnsi="宋体" w:cs="宋体"/>
                <w:kern w:val="0"/>
                <w:sz w:val="20"/>
                <w:szCs w:val="20"/>
              </w:rPr>
              <w:t>265.6800</w:t>
            </w:r>
          </w:p>
        </w:tc>
        <w:tc>
          <w:tcPr>
            <w:tcW w:w="417" w:type="pct"/>
            <w:vAlign w:val="center"/>
          </w:tcPr>
          <w:p w14:paraId="79FB6963"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334" w:type="pct"/>
            <w:noWrap/>
            <w:vAlign w:val="center"/>
          </w:tcPr>
          <w:p w14:paraId="3D07043C"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2250" w:type="pct"/>
            <w:vAlign w:val="center"/>
          </w:tcPr>
          <w:p w14:paraId="513A42A5" w14:textId="77777777" w:rsidR="00B54EE6" w:rsidRDefault="00B54EE6" w:rsidP="00282A93">
            <w:pPr>
              <w:widowControl/>
              <w:rPr>
                <w:rFonts w:ascii="宋体" w:hAnsi="宋体" w:cs="宋体" w:hint="eastAsia"/>
                <w:kern w:val="0"/>
                <w:sz w:val="20"/>
                <w:szCs w:val="20"/>
              </w:rPr>
            </w:pPr>
            <w:r w:rsidRPr="009E4E74">
              <w:rPr>
                <w:rFonts w:ascii="宋体" w:hAnsi="宋体" w:cs="宋体" w:hint="eastAsia"/>
                <w:kern w:val="0"/>
                <w:sz w:val="20"/>
                <w:szCs w:val="20"/>
              </w:rPr>
              <w:t>按照学校校园安全稳定工作实际情况，以门卫、巡逻、值班、值守、综合防范、检查、训练、演练等为主要形式，</w:t>
            </w:r>
            <w:r w:rsidRPr="009E4E74">
              <w:rPr>
                <w:rFonts w:ascii="宋体" w:hAnsi="宋体" w:cs="宋体" w:hint="eastAsia"/>
                <w:b/>
                <w:bCs/>
                <w:kern w:val="0"/>
                <w:sz w:val="20"/>
                <w:szCs w:val="20"/>
              </w:rPr>
              <w:t>为北四环校区</w:t>
            </w:r>
            <w:r>
              <w:rPr>
                <w:rFonts w:ascii="宋体" w:hAnsi="宋体" w:cs="宋体" w:hint="eastAsia"/>
                <w:kern w:val="0"/>
                <w:sz w:val="20"/>
                <w:szCs w:val="20"/>
              </w:rPr>
              <w:t>提供</w:t>
            </w:r>
            <w:r w:rsidRPr="009E4E74">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r w:rsidR="00B54EE6" w14:paraId="50A52632" w14:textId="77777777" w:rsidTr="00282A93">
        <w:trPr>
          <w:trHeight w:val="312"/>
        </w:trPr>
        <w:tc>
          <w:tcPr>
            <w:tcW w:w="354" w:type="pct"/>
            <w:vAlign w:val="center"/>
          </w:tcPr>
          <w:p w14:paraId="130CA3FA"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02</w:t>
            </w:r>
          </w:p>
        </w:tc>
        <w:tc>
          <w:tcPr>
            <w:tcW w:w="979" w:type="pct"/>
            <w:vAlign w:val="center"/>
          </w:tcPr>
          <w:p w14:paraId="66FB7573" w14:textId="77777777" w:rsidR="00B54EE6" w:rsidRDefault="00B54EE6"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保安服务第2包（学院路、外馆斜街、垡头等3校区）</w:t>
            </w:r>
          </w:p>
        </w:tc>
        <w:tc>
          <w:tcPr>
            <w:tcW w:w="667" w:type="pct"/>
            <w:vAlign w:val="center"/>
          </w:tcPr>
          <w:p w14:paraId="57D5AF7E" w14:textId="77777777" w:rsidR="00B54EE6" w:rsidRDefault="00B54EE6" w:rsidP="00282A93">
            <w:pPr>
              <w:widowControl/>
              <w:jc w:val="center"/>
              <w:rPr>
                <w:rFonts w:ascii="宋体" w:hAnsi="宋体" w:cs="宋体" w:hint="eastAsia"/>
                <w:kern w:val="0"/>
                <w:sz w:val="20"/>
                <w:szCs w:val="20"/>
              </w:rPr>
            </w:pPr>
            <w:bookmarkStart w:id="34" w:name="OLE_LINK8"/>
            <w:r w:rsidRPr="009E4E74">
              <w:rPr>
                <w:rFonts w:ascii="宋体" w:hAnsi="宋体" w:cs="宋体"/>
                <w:kern w:val="0"/>
                <w:sz w:val="20"/>
                <w:szCs w:val="20"/>
              </w:rPr>
              <w:t>265.68</w:t>
            </w:r>
            <w:bookmarkEnd w:id="34"/>
            <w:r w:rsidRPr="009E4E74">
              <w:rPr>
                <w:rFonts w:ascii="宋体" w:hAnsi="宋体" w:cs="宋体"/>
                <w:kern w:val="0"/>
                <w:sz w:val="20"/>
                <w:szCs w:val="20"/>
              </w:rPr>
              <w:t>00</w:t>
            </w:r>
          </w:p>
        </w:tc>
        <w:tc>
          <w:tcPr>
            <w:tcW w:w="417" w:type="pct"/>
            <w:vAlign w:val="center"/>
          </w:tcPr>
          <w:p w14:paraId="3BBA5222"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334" w:type="pct"/>
            <w:noWrap/>
            <w:vAlign w:val="center"/>
          </w:tcPr>
          <w:p w14:paraId="75EDC8A0"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2250" w:type="pct"/>
            <w:vAlign w:val="center"/>
          </w:tcPr>
          <w:p w14:paraId="3E36A001" w14:textId="77777777" w:rsidR="00B54EE6" w:rsidRDefault="00B54EE6" w:rsidP="00282A93">
            <w:pPr>
              <w:widowControl/>
              <w:rPr>
                <w:rFonts w:ascii="宋体" w:hAnsi="宋体" w:cs="宋体" w:hint="eastAsia"/>
                <w:kern w:val="0"/>
                <w:sz w:val="20"/>
                <w:szCs w:val="20"/>
              </w:rPr>
            </w:pPr>
            <w:r w:rsidRPr="009E4E74">
              <w:rPr>
                <w:rFonts w:ascii="宋体" w:hAnsi="宋体" w:cs="宋体" w:hint="eastAsia"/>
                <w:kern w:val="0"/>
                <w:sz w:val="20"/>
                <w:szCs w:val="20"/>
              </w:rPr>
              <w:t>按照学校校园安全稳定工作实际情况，以门卫、巡逻、值班、值守、综合防范、检查、训练、演练等为主要形式，</w:t>
            </w:r>
            <w:r w:rsidRPr="009E4E74">
              <w:rPr>
                <w:rFonts w:ascii="宋体" w:hAnsi="宋体" w:cs="宋体" w:hint="eastAsia"/>
                <w:b/>
                <w:bCs/>
                <w:kern w:val="0"/>
                <w:sz w:val="20"/>
                <w:szCs w:val="20"/>
              </w:rPr>
              <w:t>为学院路、外馆斜街、垡头等3校区</w:t>
            </w:r>
            <w:r>
              <w:rPr>
                <w:rFonts w:ascii="宋体" w:hAnsi="宋体" w:cs="宋体" w:hint="eastAsia"/>
                <w:kern w:val="0"/>
                <w:sz w:val="20"/>
                <w:szCs w:val="20"/>
              </w:rPr>
              <w:t>提供</w:t>
            </w:r>
            <w:r w:rsidRPr="009E4E74">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r w:rsidR="00B54EE6" w14:paraId="3D9B3148" w14:textId="77777777" w:rsidTr="00282A93">
        <w:trPr>
          <w:trHeight w:val="312"/>
        </w:trPr>
        <w:tc>
          <w:tcPr>
            <w:tcW w:w="354" w:type="pct"/>
            <w:vAlign w:val="center"/>
          </w:tcPr>
          <w:p w14:paraId="6AB73237"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03</w:t>
            </w:r>
          </w:p>
        </w:tc>
        <w:tc>
          <w:tcPr>
            <w:tcW w:w="979" w:type="pct"/>
            <w:vAlign w:val="center"/>
          </w:tcPr>
          <w:p w14:paraId="110E50F5" w14:textId="77777777" w:rsidR="00B54EE6" w:rsidRDefault="00B54EE6"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保安服务第3包（</w:t>
            </w:r>
            <w:bookmarkStart w:id="35" w:name="OLE_LINK1"/>
            <w:r w:rsidRPr="009E4E74">
              <w:rPr>
                <w:rFonts w:ascii="宋体" w:hAnsi="宋体" w:cs="宋体" w:hint="eastAsia"/>
                <w:kern w:val="0"/>
                <w:sz w:val="20"/>
                <w:szCs w:val="20"/>
              </w:rPr>
              <w:t>红领巾桥、北苑、工体北路、蒲黄榆等4校区</w:t>
            </w:r>
            <w:bookmarkEnd w:id="35"/>
            <w:r w:rsidRPr="009E4E74">
              <w:rPr>
                <w:rFonts w:ascii="宋体" w:hAnsi="宋体" w:cs="宋体" w:hint="eastAsia"/>
                <w:kern w:val="0"/>
                <w:sz w:val="20"/>
                <w:szCs w:val="20"/>
              </w:rPr>
              <w:t>）</w:t>
            </w:r>
          </w:p>
        </w:tc>
        <w:tc>
          <w:tcPr>
            <w:tcW w:w="667" w:type="pct"/>
            <w:vAlign w:val="center"/>
          </w:tcPr>
          <w:p w14:paraId="6D448CD6" w14:textId="77777777" w:rsidR="00B54EE6" w:rsidRDefault="00B54EE6" w:rsidP="00282A93">
            <w:pPr>
              <w:widowControl/>
              <w:jc w:val="center"/>
              <w:rPr>
                <w:rFonts w:ascii="宋体" w:hAnsi="宋体" w:cs="宋体" w:hint="eastAsia"/>
                <w:kern w:val="0"/>
                <w:sz w:val="20"/>
                <w:szCs w:val="20"/>
              </w:rPr>
            </w:pPr>
            <w:bookmarkStart w:id="36" w:name="OLE_LINK7"/>
            <w:r w:rsidRPr="009E4E74">
              <w:rPr>
                <w:rFonts w:ascii="宋体" w:hAnsi="宋体" w:cs="宋体"/>
                <w:kern w:val="0"/>
                <w:sz w:val="20"/>
                <w:szCs w:val="20"/>
              </w:rPr>
              <w:t>250.92</w:t>
            </w:r>
            <w:bookmarkEnd w:id="36"/>
            <w:r w:rsidRPr="009E4E74">
              <w:rPr>
                <w:rFonts w:ascii="宋体" w:hAnsi="宋体" w:cs="宋体"/>
                <w:kern w:val="0"/>
                <w:sz w:val="20"/>
                <w:szCs w:val="20"/>
              </w:rPr>
              <w:t>00</w:t>
            </w:r>
          </w:p>
        </w:tc>
        <w:tc>
          <w:tcPr>
            <w:tcW w:w="417" w:type="pct"/>
            <w:vAlign w:val="center"/>
          </w:tcPr>
          <w:p w14:paraId="79DBD2AB"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334" w:type="pct"/>
            <w:noWrap/>
            <w:vAlign w:val="center"/>
          </w:tcPr>
          <w:p w14:paraId="012DDDBD"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2250" w:type="pct"/>
            <w:vAlign w:val="center"/>
          </w:tcPr>
          <w:p w14:paraId="57A059A0" w14:textId="77777777" w:rsidR="00B54EE6" w:rsidRDefault="00B54EE6" w:rsidP="00282A93">
            <w:pPr>
              <w:widowControl/>
              <w:rPr>
                <w:rFonts w:ascii="宋体" w:hAnsi="宋体" w:cs="宋体" w:hint="eastAsia"/>
                <w:kern w:val="0"/>
                <w:sz w:val="20"/>
                <w:szCs w:val="20"/>
              </w:rPr>
            </w:pPr>
            <w:r w:rsidRPr="009E4E74">
              <w:rPr>
                <w:rFonts w:ascii="宋体" w:hAnsi="宋体" w:cs="宋体" w:hint="eastAsia"/>
                <w:kern w:val="0"/>
                <w:sz w:val="20"/>
                <w:szCs w:val="20"/>
              </w:rPr>
              <w:t>按照学校校园安全稳定工作实际情况，以门卫、巡逻、值班、值守、综合防范、检查、训练、演练等为主要形式，</w:t>
            </w:r>
            <w:r w:rsidRPr="009E4E74">
              <w:rPr>
                <w:rFonts w:ascii="宋体" w:hAnsi="宋体" w:cs="宋体" w:hint="eastAsia"/>
                <w:b/>
                <w:bCs/>
                <w:kern w:val="0"/>
                <w:sz w:val="20"/>
                <w:szCs w:val="20"/>
              </w:rPr>
              <w:t>为红领巾桥、北苑、工体北路、蒲黄榆等4校区</w:t>
            </w:r>
            <w:r>
              <w:rPr>
                <w:rFonts w:ascii="宋体" w:hAnsi="宋体" w:cs="宋体" w:hint="eastAsia"/>
                <w:kern w:val="0"/>
                <w:sz w:val="20"/>
                <w:szCs w:val="20"/>
              </w:rPr>
              <w:t>提供</w:t>
            </w:r>
            <w:r w:rsidRPr="009E4E74">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r w:rsidR="00B54EE6" w14:paraId="5D4ADE86" w14:textId="77777777" w:rsidTr="00282A93">
        <w:trPr>
          <w:trHeight w:val="312"/>
        </w:trPr>
        <w:tc>
          <w:tcPr>
            <w:tcW w:w="354" w:type="pct"/>
            <w:vAlign w:val="center"/>
          </w:tcPr>
          <w:p w14:paraId="05BE7A84"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04</w:t>
            </w:r>
          </w:p>
        </w:tc>
        <w:tc>
          <w:tcPr>
            <w:tcW w:w="979" w:type="pct"/>
            <w:vAlign w:val="center"/>
          </w:tcPr>
          <w:p w14:paraId="776EC7E2" w14:textId="77777777" w:rsidR="00B54EE6" w:rsidRDefault="00B54EE6"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保安服务第4包（北四环、学院路、外馆斜街、垡头、红领巾桥、北苑、工体北路、蒲黄榆、什刹海等9校区）</w:t>
            </w:r>
          </w:p>
        </w:tc>
        <w:tc>
          <w:tcPr>
            <w:tcW w:w="667" w:type="pct"/>
            <w:vAlign w:val="center"/>
          </w:tcPr>
          <w:p w14:paraId="6FF71033" w14:textId="77777777" w:rsidR="00B54EE6" w:rsidRDefault="00B54EE6" w:rsidP="00282A93">
            <w:pPr>
              <w:widowControl/>
              <w:jc w:val="center"/>
              <w:rPr>
                <w:rFonts w:ascii="宋体" w:hAnsi="宋体" w:cs="宋体" w:hint="eastAsia"/>
                <w:kern w:val="0"/>
                <w:sz w:val="20"/>
                <w:szCs w:val="20"/>
              </w:rPr>
            </w:pPr>
            <w:r w:rsidRPr="009E4E74">
              <w:rPr>
                <w:rFonts w:ascii="宋体" w:hAnsi="宋体" w:cs="宋体"/>
                <w:kern w:val="0"/>
                <w:sz w:val="20"/>
                <w:szCs w:val="20"/>
              </w:rPr>
              <w:t>417.8448</w:t>
            </w:r>
          </w:p>
        </w:tc>
        <w:tc>
          <w:tcPr>
            <w:tcW w:w="417" w:type="pct"/>
            <w:vAlign w:val="center"/>
          </w:tcPr>
          <w:p w14:paraId="74357254"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项</w:t>
            </w:r>
          </w:p>
        </w:tc>
        <w:tc>
          <w:tcPr>
            <w:tcW w:w="334" w:type="pct"/>
            <w:noWrap/>
            <w:vAlign w:val="center"/>
          </w:tcPr>
          <w:p w14:paraId="416FFFD2" w14:textId="77777777" w:rsidR="00B54EE6" w:rsidRDefault="00B54EE6" w:rsidP="00282A93">
            <w:pPr>
              <w:widowControl/>
              <w:jc w:val="center"/>
              <w:rPr>
                <w:rFonts w:ascii="宋体" w:hAnsi="宋体" w:cs="宋体" w:hint="eastAsia"/>
                <w:kern w:val="0"/>
                <w:sz w:val="20"/>
                <w:szCs w:val="20"/>
              </w:rPr>
            </w:pPr>
            <w:r>
              <w:rPr>
                <w:rFonts w:ascii="宋体" w:hAnsi="宋体" w:cs="宋体" w:hint="eastAsia"/>
                <w:kern w:val="0"/>
                <w:sz w:val="20"/>
                <w:szCs w:val="20"/>
              </w:rPr>
              <w:t>1</w:t>
            </w:r>
          </w:p>
        </w:tc>
        <w:tc>
          <w:tcPr>
            <w:tcW w:w="2250" w:type="pct"/>
            <w:vAlign w:val="center"/>
          </w:tcPr>
          <w:p w14:paraId="00B5E626" w14:textId="77777777" w:rsidR="00B54EE6" w:rsidRDefault="00B54EE6" w:rsidP="00282A93">
            <w:pPr>
              <w:widowControl/>
              <w:rPr>
                <w:rFonts w:ascii="宋体" w:hAnsi="宋体" w:cs="宋体" w:hint="eastAsia"/>
                <w:kern w:val="0"/>
                <w:sz w:val="20"/>
                <w:szCs w:val="20"/>
              </w:rPr>
            </w:pPr>
            <w:r>
              <w:rPr>
                <w:rFonts w:ascii="宋体" w:hAnsi="宋体" w:cs="宋体" w:hint="eastAsia"/>
                <w:kern w:val="0"/>
                <w:sz w:val="20"/>
                <w:szCs w:val="20"/>
              </w:rPr>
              <w:t>提供</w:t>
            </w:r>
            <w:r w:rsidRPr="006D2887">
              <w:rPr>
                <w:rFonts w:ascii="宋体" w:hAnsi="宋体" w:cs="宋体" w:hint="eastAsia"/>
                <w:kern w:val="0"/>
                <w:sz w:val="20"/>
                <w:szCs w:val="20"/>
              </w:rPr>
              <w:t>学校安全技术系统的中控机房值班值守</w:t>
            </w:r>
            <w:r>
              <w:rPr>
                <w:rFonts w:ascii="宋体" w:hAnsi="宋体" w:cs="宋体" w:hint="eastAsia"/>
                <w:kern w:val="0"/>
                <w:sz w:val="20"/>
                <w:szCs w:val="20"/>
              </w:rPr>
              <w:t>服务</w:t>
            </w:r>
            <w:r w:rsidRPr="006D2887">
              <w:rPr>
                <w:rFonts w:ascii="宋体" w:hAnsi="宋体" w:cs="宋体" w:hint="eastAsia"/>
                <w:kern w:val="0"/>
                <w:sz w:val="20"/>
                <w:szCs w:val="20"/>
              </w:rPr>
              <w:t>（含视频监控和消防技术系统）。各岗位均为日夜不间断、2人同时在岗值班。什刹海校区除担负中控机房值班值守任务外，</w:t>
            </w:r>
            <w:r>
              <w:rPr>
                <w:rFonts w:ascii="宋体" w:hAnsi="宋体" w:cs="宋体" w:hint="eastAsia"/>
                <w:kern w:val="0"/>
                <w:sz w:val="20"/>
                <w:szCs w:val="20"/>
              </w:rPr>
              <w:t>提供</w:t>
            </w:r>
            <w:r w:rsidRPr="006D2887">
              <w:rPr>
                <w:rFonts w:ascii="宋体" w:hAnsi="宋体" w:cs="宋体" w:hint="eastAsia"/>
                <w:kern w:val="0"/>
                <w:sz w:val="20"/>
                <w:szCs w:val="20"/>
              </w:rPr>
              <w:t>维护政治安全稳定、消防安全、治安、交通、秩序维护、防恐防暴、应急突发事件处置、重大活动安保、及其他各项安稳工作的管理和服务</w:t>
            </w:r>
            <w:r>
              <w:rPr>
                <w:rFonts w:ascii="宋体" w:hAnsi="宋体" w:cs="宋体" w:hint="eastAsia"/>
                <w:kern w:val="0"/>
                <w:sz w:val="20"/>
                <w:szCs w:val="20"/>
              </w:rPr>
              <w:t>。详见第五章采购需求。</w:t>
            </w:r>
          </w:p>
        </w:tc>
      </w:tr>
    </w:tbl>
    <w:bookmarkEnd w:id="33"/>
    <w:p w14:paraId="1C47A6A8" w14:textId="77777777" w:rsidR="00B54EE6" w:rsidRDefault="00B54EE6" w:rsidP="00B54EE6">
      <w:pPr>
        <w:spacing w:line="360" w:lineRule="auto"/>
        <w:ind w:firstLineChars="200" w:firstLine="480"/>
        <w:rPr>
          <w:rFonts w:ascii="宋体" w:hAnsi="宋体" w:hint="eastAsia"/>
          <w:sz w:val="24"/>
          <w:u w:val="single"/>
        </w:rPr>
      </w:pPr>
      <w:r w:rsidRPr="000C0A74">
        <w:rPr>
          <w:sz w:val="24"/>
        </w:rPr>
        <w:t>5.</w:t>
      </w:r>
      <w:r w:rsidRPr="000C0A74">
        <w:rPr>
          <w:sz w:val="24"/>
        </w:rPr>
        <w:t>合同履行期限：</w:t>
      </w:r>
      <w:r w:rsidRPr="000C0A74">
        <w:rPr>
          <w:rFonts w:ascii="宋体" w:hAnsi="宋体" w:hint="eastAsia"/>
          <w:sz w:val="24"/>
          <w:u w:val="single"/>
        </w:rPr>
        <w:t>合同签订生效后12个月。</w:t>
      </w:r>
    </w:p>
    <w:p w14:paraId="03D13029" w14:textId="77777777" w:rsidR="00B54EE6" w:rsidRDefault="00B54EE6" w:rsidP="00B54EE6">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14:paraId="0B31400F" w14:textId="77777777" w:rsidR="00B54EE6" w:rsidRDefault="00B54EE6" w:rsidP="00B54EE6">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37" w:name="OLE_LINK10"/>
      <w:r>
        <w:rPr>
          <w:rFonts w:ascii="宋体" w:hAnsi="宋体" w:hint="eastAsia"/>
          <w:sz w:val="24"/>
        </w:rPr>
        <w:t>■</w:t>
      </w:r>
      <w:bookmarkEnd w:id="37"/>
      <w:r>
        <w:rPr>
          <w:sz w:val="24"/>
        </w:rPr>
        <w:t>否。</w:t>
      </w:r>
    </w:p>
    <w:p w14:paraId="7B732489" w14:textId="77777777" w:rsidR="00B54EE6" w:rsidRDefault="00B54EE6" w:rsidP="00B54EE6">
      <w:pPr>
        <w:pStyle w:val="21"/>
        <w:spacing w:before="0" w:line="360" w:lineRule="auto"/>
        <w:jc w:val="left"/>
        <w:rPr>
          <w:rFonts w:ascii="Times New Roman" w:eastAsia="宋体" w:hAnsi="Times New Roman"/>
          <w:sz w:val="24"/>
          <w:szCs w:val="24"/>
        </w:rPr>
      </w:pPr>
      <w:bookmarkStart w:id="38" w:name="_Toc35393622"/>
      <w:bookmarkStart w:id="39" w:name="_Toc28359080"/>
      <w:bookmarkStart w:id="40" w:name="_Toc28359003"/>
      <w:bookmarkStart w:id="41" w:name="_Toc35393791"/>
      <w:r>
        <w:rPr>
          <w:rFonts w:ascii="Times New Roman" w:eastAsia="宋体" w:hAnsi="Times New Roman"/>
          <w:sz w:val="24"/>
          <w:szCs w:val="24"/>
        </w:rPr>
        <w:lastRenderedPageBreak/>
        <w:t>二、申请人的资格要求（须同时满足）</w:t>
      </w:r>
      <w:bookmarkEnd w:id="38"/>
      <w:bookmarkEnd w:id="39"/>
      <w:bookmarkEnd w:id="40"/>
      <w:bookmarkEnd w:id="41"/>
    </w:p>
    <w:p w14:paraId="0B4D989B" w14:textId="77777777" w:rsidR="00B54EE6" w:rsidRDefault="00B54EE6" w:rsidP="00B54EE6">
      <w:pPr>
        <w:spacing w:line="360" w:lineRule="auto"/>
        <w:ind w:firstLineChars="200" w:firstLine="480"/>
        <w:rPr>
          <w:sz w:val="24"/>
        </w:rPr>
      </w:pPr>
      <w:r>
        <w:rPr>
          <w:sz w:val="24"/>
        </w:rPr>
        <w:t>1.</w:t>
      </w:r>
      <w:r>
        <w:rPr>
          <w:sz w:val="24"/>
        </w:rPr>
        <w:t>满足《中华人民共和国政府采购法》第二十二条规定；</w:t>
      </w:r>
    </w:p>
    <w:p w14:paraId="3AE41719" w14:textId="77777777" w:rsidR="00B54EE6" w:rsidRDefault="00B54EE6" w:rsidP="00B54EE6">
      <w:pPr>
        <w:spacing w:line="360" w:lineRule="auto"/>
        <w:ind w:firstLineChars="200" w:firstLine="480"/>
        <w:rPr>
          <w:sz w:val="24"/>
        </w:rPr>
      </w:pPr>
      <w:bookmarkStart w:id="42" w:name="_Toc28359081"/>
      <w:bookmarkStart w:id="43" w:name="_Toc28359004"/>
      <w:r>
        <w:rPr>
          <w:sz w:val="24"/>
        </w:rPr>
        <w:t>2.</w:t>
      </w:r>
      <w:r>
        <w:rPr>
          <w:sz w:val="24"/>
        </w:rPr>
        <w:t>落实政府采购政策需满足的资格要求：</w:t>
      </w:r>
    </w:p>
    <w:p w14:paraId="5B56FB0A" w14:textId="77777777" w:rsidR="00B54EE6" w:rsidRDefault="00B54EE6" w:rsidP="00B54EE6">
      <w:pPr>
        <w:spacing w:line="360" w:lineRule="auto"/>
        <w:ind w:firstLineChars="200" w:firstLine="480"/>
        <w:rPr>
          <w:sz w:val="24"/>
        </w:rPr>
      </w:pPr>
      <w:r>
        <w:rPr>
          <w:sz w:val="24"/>
        </w:rPr>
        <w:t xml:space="preserve">2.1 </w:t>
      </w:r>
      <w:r>
        <w:rPr>
          <w:sz w:val="24"/>
        </w:rPr>
        <w:t>中小企业政策</w:t>
      </w:r>
    </w:p>
    <w:p w14:paraId="32E98A1F" w14:textId="77777777" w:rsidR="00B54EE6" w:rsidRDefault="00B54EE6" w:rsidP="00B54EE6">
      <w:pPr>
        <w:spacing w:line="360" w:lineRule="auto"/>
        <w:ind w:firstLineChars="200" w:firstLine="480"/>
        <w:rPr>
          <w:sz w:val="24"/>
        </w:rPr>
      </w:pPr>
      <w:r>
        <w:rPr>
          <w:rFonts w:ascii="宋体" w:hAnsi="宋体" w:hint="eastAsia"/>
          <w:sz w:val="24"/>
        </w:rPr>
        <w:t>□</w:t>
      </w:r>
      <w:r>
        <w:rPr>
          <w:sz w:val="24"/>
        </w:rPr>
        <w:t>本项目不专门面向中小企业预留采购份额。</w:t>
      </w:r>
    </w:p>
    <w:p w14:paraId="446498C9" w14:textId="77777777" w:rsidR="00B54EE6" w:rsidRDefault="00B54EE6" w:rsidP="00B54EE6">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2462278" w14:textId="77777777" w:rsidR="00B54EE6" w:rsidRDefault="00B54EE6" w:rsidP="00B54EE6">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14:paraId="37A5526D" w14:textId="77777777" w:rsidR="00B54EE6" w:rsidRDefault="00B54EE6" w:rsidP="00B54EE6">
      <w:pPr>
        <w:spacing w:line="360" w:lineRule="auto"/>
        <w:ind w:firstLineChars="200" w:firstLine="480"/>
        <w:rPr>
          <w:sz w:val="24"/>
        </w:rPr>
      </w:pPr>
      <w:r>
        <w:rPr>
          <w:sz w:val="24"/>
        </w:rPr>
        <w:t xml:space="preserve">2.2 </w:t>
      </w:r>
      <w:r>
        <w:rPr>
          <w:sz w:val="24"/>
        </w:rPr>
        <w:t>其它落实政府采购政策的资格要求：</w:t>
      </w:r>
    </w:p>
    <w:p w14:paraId="5C57EA99" w14:textId="7C6E17EA" w:rsidR="00B54EE6" w:rsidRDefault="00B54EE6" w:rsidP="00B54EE6">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14:paraId="33CFE8F8" w14:textId="77777777" w:rsidR="00B54EE6" w:rsidRDefault="00B54EE6" w:rsidP="00B54EE6">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14:paraId="4A292F76" w14:textId="77777777" w:rsidR="00B54EE6" w:rsidRDefault="00B54EE6" w:rsidP="00B54EE6">
      <w:pPr>
        <w:spacing w:line="360" w:lineRule="auto"/>
        <w:ind w:firstLineChars="200" w:firstLine="480"/>
        <w:rPr>
          <w:rFonts w:ascii="宋体" w:hAnsi="宋体" w:hint="eastAsia"/>
          <w:sz w:val="24"/>
        </w:rPr>
      </w:pPr>
      <w:r>
        <w:rPr>
          <w:rFonts w:hint="eastAsia"/>
          <w:sz w:val="24"/>
          <w:u w:val="single"/>
        </w:rPr>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14:paraId="290E92A4" w14:textId="77777777" w:rsidR="00B54EE6" w:rsidRDefault="00B54EE6" w:rsidP="00B54EE6">
      <w:pPr>
        <w:spacing w:line="360" w:lineRule="auto"/>
        <w:ind w:firstLineChars="200" w:firstLine="480"/>
        <w:rPr>
          <w:i/>
          <w:iCs/>
          <w:sz w:val="24"/>
          <w:u w:val="single"/>
        </w:rPr>
      </w:pPr>
      <w:r>
        <w:rPr>
          <w:sz w:val="24"/>
        </w:rPr>
        <w:t>3.</w:t>
      </w:r>
      <w:r>
        <w:rPr>
          <w:sz w:val="24"/>
        </w:rPr>
        <w:t>本项目的特定资格要求：</w:t>
      </w:r>
    </w:p>
    <w:p w14:paraId="2F1C7013" w14:textId="77777777" w:rsidR="00B54EE6" w:rsidRDefault="00B54EE6" w:rsidP="00B54EE6">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14:paraId="71046237" w14:textId="77777777" w:rsidR="00B54EE6" w:rsidRDefault="00B54EE6" w:rsidP="00B54EE6">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14:paraId="5038C59A" w14:textId="77777777" w:rsidR="00B54EE6" w:rsidRDefault="00B54EE6" w:rsidP="00B54EE6">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2D0174E5" w14:textId="77777777" w:rsidR="00B54EE6" w:rsidRDefault="00B54EE6" w:rsidP="00B54EE6">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14:paraId="2BEE47C4" w14:textId="77777777" w:rsidR="00B54EE6" w:rsidRPr="009C68B1" w:rsidRDefault="00B54EE6" w:rsidP="00B54EE6">
      <w:pPr>
        <w:tabs>
          <w:tab w:val="left" w:pos="900"/>
          <w:tab w:val="left" w:pos="1134"/>
          <w:tab w:val="left" w:pos="1589"/>
          <w:tab w:val="left" w:pos="5521"/>
        </w:tabs>
        <w:snapToGrid w:val="0"/>
        <w:spacing w:line="360" w:lineRule="auto"/>
        <w:ind w:firstLineChars="200" w:firstLine="480"/>
        <w:rPr>
          <w:b/>
          <w:bCs/>
          <w:sz w:val="24"/>
        </w:rPr>
      </w:pPr>
      <w:r>
        <w:rPr>
          <w:sz w:val="24"/>
        </w:rPr>
        <w:t>3.</w:t>
      </w:r>
      <w:r>
        <w:rPr>
          <w:rFonts w:hint="eastAsia"/>
          <w:sz w:val="24"/>
        </w:rPr>
        <w:t>3</w:t>
      </w:r>
      <w:r>
        <w:rPr>
          <w:sz w:val="24"/>
        </w:rPr>
        <w:t>其他特定资格要求：</w:t>
      </w:r>
      <w:r w:rsidRPr="009C68B1">
        <w:rPr>
          <w:rFonts w:hint="eastAsia"/>
          <w:b/>
          <w:bCs/>
          <w:sz w:val="24"/>
        </w:rPr>
        <w:t>投标人须具备有效的北京市公安机关核发的《保安服务许可证》或在北京市公安局备案。</w:t>
      </w:r>
    </w:p>
    <w:p w14:paraId="6F43E41F" w14:textId="77777777" w:rsidR="00B54EE6" w:rsidRDefault="00B54EE6" w:rsidP="00B54EE6">
      <w:pPr>
        <w:spacing w:line="360" w:lineRule="auto"/>
        <w:rPr>
          <w:i/>
          <w:iCs/>
          <w:sz w:val="24"/>
          <w:u w:val="single"/>
        </w:rPr>
      </w:pPr>
    </w:p>
    <w:bookmarkEnd w:id="42"/>
    <w:bookmarkEnd w:id="43"/>
    <w:p w14:paraId="1A9362C3" w14:textId="77777777" w:rsidR="00B54EE6" w:rsidRDefault="00B54EE6" w:rsidP="00B54EE6">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三、获取招标文件</w:t>
      </w:r>
    </w:p>
    <w:p w14:paraId="2340A317" w14:textId="40A00D5D" w:rsidR="00B54EE6" w:rsidRDefault="00B54EE6" w:rsidP="00B54EE6">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sidR="00C03033">
        <w:rPr>
          <w:rFonts w:hint="eastAsia"/>
          <w:color w:val="FF0000"/>
          <w:sz w:val="24"/>
          <w:lang w:bidi="ar"/>
        </w:rPr>
        <w:t>6</w:t>
      </w:r>
      <w:r>
        <w:rPr>
          <w:color w:val="FF0000"/>
          <w:sz w:val="24"/>
          <w:lang w:bidi="ar"/>
        </w:rPr>
        <w:t>月</w:t>
      </w:r>
      <w:r w:rsidR="00C03033">
        <w:rPr>
          <w:rFonts w:hint="eastAsia"/>
          <w:color w:val="FF0000"/>
          <w:sz w:val="24"/>
          <w:lang w:bidi="ar"/>
        </w:rPr>
        <w:t>3</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sidR="00C03033">
        <w:rPr>
          <w:rFonts w:hint="eastAsia"/>
          <w:color w:val="FF0000"/>
          <w:sz w:val="24"/>
          <w:lang w:bidi="ar"/>
        </w:rPr>
        <w:t>6</w:t>
      </w:r>
      <w:r>
        <w:rPr>
          <w:color w:val="FF0000"/>
          <w:sz w:val="24"/>
          <w:lang w:bidi="ar"/>
        </w:rPr>
        <w:t>月</w:t>
      </w:r>
      <w:r w:rsidR="00C03033">
        <w:rPr>
          <w:rFonts w:hint="eastAsia"/>
          <w:color w:val="FF0000"/>
          <w:sz w:val="24"/>
          <w:lang w:bidi="ar"/>
        </w:rPr>
        <w:t>10</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14:paraId="01BD7171" w14:textId="77777777" w:rsidR="00B54EE6" w:rsidRDefault="00B54EE6" w:rsidP="00B54EE6">
      <w:pPr>
        <w:adjustRightInd w:val="0"/>
        <w:snapToGrid w:val="0"/>
        <w:spacing w:line="360" w:lineRule="auto"/>
        <w:ind w:firstLineChars="200" w:firstLine="480"/>
        <w:rPr>
          <w:sz w:val="24"/>
        </w:rPr>
      </w:pPr>
      <w:r>
        <w:rPr>
          <w:sz w:val="24"/>
          <w:lang w:bidi="ar"/>
        </w:rPr>
        <w:lastRenderedPageBreak/>
        <w:t>2.</w:t>
      </w:r>
      <w:r>
        <w:rPr>
          <w:sz w:val="24"/>
          <w:lang w:bidi="ar"/>
        </w:rPr>
        <w:t>地点：北京市政府采购电子交易平台</w:t>
      </w:r>
    </w:p>
    <w:p w14:paraId="5BB5A57C" w14:textId="77777777" w:rsidR="00B54EE6" w:rsidRDefault="00B54EE6" w:rsidP="00B54EE6">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14:paraId="629A710C" w14:textId="77777777" w:rsidR="00B54EE6" w:rsidRDefault="00B54EE6" w:rsidP="00B54EE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9EFB286" w14:textId="77777777" w:rsidR="00B54EE6" w:rsidRDefault="00B54EE6" w:rsidP="00B54EE6">
      <w:pPr>
        <w:tabs>
          <w:tab w:val="left" w:pos="900"/>
          <w:tab w:val="left" w:pos="1980"/>
        </w:tabs>
        <w:snapToGrid w:val="0"/>
        <w:spacing w:line="360" w:lineRule="auto"/>
        <w:ind w:left="840"/>
        <w:rPr>
          <w:sz w:val="24"/>
        </w:rPr>
      </w:pPr>
    </w:p>
    <w:p w14:paraId="5BA09E5D" w14:textId="77777777" w:rsidR="00B54EE6" w:rsidRDefault="00B54EE6" w:rsidP="00B54EE6">
      <w:pPr>
        <w:pStyle w:val="21"/>
        <w:widowControl/>
        <w:spacing w:before="0" w:line="360" w:lineRule="auto"/>
        <w:jc w:val="left"/>
        <w:rPr>
          <w:rFonts w:ascii="Times New Roman" w:eastAsia="宋体" w:hAnsi="Times New Roman"/>
          <w:sz w:val="24"/>
          <w:szCs w:val="24"/>
        </w:rPr>
      </w:pPr>
      <w:r>
        <w:rPr>
          <w:rFonts w:ascii="Times New Roman" w:eastAsia="宋体" w:hAnsi="Times New Roman"/>
          <w:sz w:val="24"/>
          <w:szCs w:val="24"/>
        </w:rPr>
        <w:t>四、</w:t>
      </w:r>
      <w:r>
        <w:rPr>
          <w:rFonts w:ascii="宋体" w:eastAsia="宋体" w:hAnsi="宋体" w:cs="宋体" w:hint="eastAsia"/>
          <w:sz w:val="24"/>
          <w:szCs w:val="24"/>
        </w:rPr>
        <w:t>电子投标、开标、解密时间及地点</w:t>
      </w:r>
    </w:p>
    <w:p w14:paraId="3BE82DE7" w14:textId="41710DC9" w:rsidR="00B54EE6" w:rsidRDefault="00B54EE6" w:rsidP="00B54EE6">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44"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sidR="00C03033">
        <w:rPr>
          <w:rFonts w:hint="eastAsia"/>
          <w:color w:val="FF0000"/>
          <w:sz w:val="24"/>
          <w:lang w:bidi="ar"/>
        </w:rPr>
        <w:t>25</w:t>
      </w:r>
      <w:r>
        <w:rPr>
          <w:color w:val="FF0000"/>
          <w:sz w:val="24"/>
          <w:lang w:bidi="ar"/>
        </w:rPr>
        <w:t>日</w:t>
      </w:r>
      <w:r>
        <w:rPr>
          <w:rFonts w:hint="eastAsia"/>
          <w:color w:val="EE0000"/>
          <w:sz w:val="24"/>
          <w:lang w:bidi="ar"/>
        </w:rPr>
        <w:t xml:space="preserve"> </w:t>
      </w:r>
      <w:r w:rsidR="00C03033">
        <w:rPr>
          <w:rFonts w:hint="eastAsia"/>
          <w:color w:val="EE0000"/>
          <w:sz w:val="24"/>
          <w:lang w:bidi="ar"/>
        </w:rPr>
        <w:t>09</w:t>
      </w:r>
      <w:r>
        <w:rPr>
          <w:color w:val="EE0000"/>
          <w:sz w:val="24"/>
          <w:lang w:bidi="ar"/>
        </w:rPr>
        <w:t>点</w:t>
      </w:r>
      <w:r w:rsidR="00887279">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44"/>
      <w:r>
        <w:rPr>
          <w:bCs/>
          <w:sz w:val="24"/>
          <w:lang w:bidi="ar"/>
        </w:rPr>
        <w:t>北京时间）</w:t>
      </w:r>
      <w:r>
        <w:rPr>
          <w:iCs/>
          <w:sz w:val="24"/>
          <w:lang w:bidi="ar"/>
        </w:rPr>
        <w:t>。</w:t>
      </w:r>
    </w:p>
    <w:p w14:paraId="5535C1C5"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0A578E04"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14:paraId="5BEFF50F"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1F9936D7"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3D98948"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B746B51"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1C45EC4D"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5F08754" w14:textId="77777777" w:rsidR="00B54EE6" w:rsidRDefault="00B54EE6" w:rsidP="00B54EE6">
      <w:pPr>
        <w:spacing w:line="360" w:lineRule="auto"/>
        <w:ind w:firstLineChars="200" w:firstLine="480"/>
        <w:rPr>
          <w:rFonts w:ascii="宋体" w:hAnsi="宋体" w:cs="宋体" w:hint="eastAsia"/>
          <w:sz w:val="24"/>
        </w:rPr>
      </w:pPr>
      <w:r>
        <w:rPr>
          <w:rFonts w:ascii="宋体" w:hAnsi="宋体" w:cs="宋体" w:hint="eastAsia"/>
          <w:sz w:val="24"/>
        </w:rPr>
        <w:t>4. 地点：北京市政府采购电子交易平台。</w:t>
      </w:r>
    </w:p>
    <w:p w14:paraId="57847DC0" w14:textId="77777777" w:rsidR="00B54EE6" w:rsidRDefault="00B54EE6" w:rsidP="00B54EE6">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五、公告期限</w:t>
      </w:r>
    </w:p>
    <w:p w14:paraId="10D91F98" w14:textId="77777777" w:rsidR="00B54EE6" w:rsidRDefault="00B54EE6" w:rsidP="00B54EE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49DD2D2" w14:textId="77777777" w:rsidR="00B54EE6" w:rsidRDefault="00B54EE6" w:rsidP="00B54EE6">
      <w:pPr>
        <w:spacing w:line="360" w:lineRule="auto"/>
        <w:ind w:firstLineChars="200" w:firstLine="480"/>
        <w:rPr>
          <w:kern w:val="0"/>
          <w:sz w:val="24"/>
        </w:rPr>
      </w:pPr>
    </w:p>
    <w:p w14:paraId="65ADC2DD" w14:textId="77777777" w:rsidR="00B54EE6" w:rsidRDefault="00B54EE6" w:rsidP="00B54EE6">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六、其他补充事宜</w:t>
      </w:r>
    </w:p>
    <w:p w14:paraId="56198CCC" w14:textId="77777777" w:rsidR="00B54EE6" w:rsidRDefault="00B54EE6" w:rsidP="00B54EE6">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w:t>
      </w:r>
      <w:r>
        <w:rPr>
          <w:rFonts w:ascii="宋体" w:hAnsi="宋体" w:hint="eastAsia"/>
          <w:sz w:val="24"/>
          <w:u w:val="single"/>
        </w:rPr>
        <w:lastRenderedPageBreak/>
        <w:t>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14:paraId="2D3B5942" w14:textId="77777777" w:rsidR="00B54EE6" w:rsidRDefault="00B54EE6" w:rsidP="00B54EE6">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14:paraId="58DC0913" w14:textId="77777777" w:rsidR="00B54EE6" w:rsidRDefault="00B54EE6" w:rsidP="00B54EE6">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14:paraId="0C54FE6A" w14:textId="77777777" w:rsidR="00B54EE6" w:rsidRDefault="00B54EE6" w:rsidP="00B54EE6">
      <w:pPr>
        <w:widowControl/>
        <w:adjustRightInd w:val="0"/>
        <w:snapToGrid w:val="0"/>
        <w:spacing w:line="360" w:lineRule="auto"/>
        <w:ind w:firstLineChars="200" w:firstLine="480"/>
        <w:jc w:val="left"/>
        <w:rPr>
          <w:b/>
          <w:bCs/>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14:paraId="33B0DA30" w14:textId="77777777" w:rsidR="00B54EE6" w:rsidRDefault="00B54EE6" w:rsidP="00B54EE6">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14:paraId="22AF2753" w14:textId="77777777" w:rsidR="00B54EE6" w:rsidRDefault="00B54EE6" w:rsidP="00B54EE6">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3484645C" w14:textId="77777777" w:rsidR="00B54EE6" w:rsidRDefault="00B54EE6" w:rsidP="00B54EE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560AE2A8" w14:textId="77777777" w:rsidR="00B54EE6" w:rsidRDefault="00B54EE6" w:rsidP="00B54EE6">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color w:val="auto"/>
        </w:rPr>
        <w:t>或电子营业执照</w:t>
      </w:r>
    </w:p>
    <w:p w14:paraId="7AA61A93" w14:textId="77777777" w:rsidR="00B54EE6" w:rsidRDefault="00B54EE6" w:rsidP="00B54EE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14:paraId="5156678C" w14:textId="77777777" w:rsidR="00B54EE6" w:rsidRDefault="00B54EE6" w:rsidP="00B54EE6">
      <w:pPr>
        <w:adjustRightInd w:val="0"/>
        <w:snapToGrid w:val="0"/>
        <w:spacing w:line="360" w:lineRule="auto"/>
        <w:ind w:firstLineChars="200" w:firstLine="480"/>
        <w:rPr>
          <w:sz w:val="24"/>
          <w:lang w:bidi="ar"/>
        </w:rPr>
      </w:pPr>
      <w:r>
        <w:rPr>
          <w:sz w:val="24"/>
          <w:lang w:bidi="ar"/>
        </w:rPr>
        <w:t>3.2</w:t>
      </w:r>
      <w:r>
        <w:rPr>
          <w:sz w:val="24"/>
          <w:lang w:bidi="ar"/>
        </w:rPr>
        <w:t>注册</w:t>
      </w:r>
    </w:p>
    <w:p w14:paraId="7ACF404B" w14:textId="77777777" w:rsidR="00B54EE6" w:rsidRDefault="00B54EE6" w:rsidP="00B54EE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BE286A9" w14:textId="77777777" w:rsidR="00B54EE6" w:rsidRDefault="00B54EE6" w:rsidP="00B54EE6">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C5506B1" w14:textId="77777777" w:rsidR="00B54EE6" w:rsidRDefault="00B54EE6" w:rsidP="00B54EE6">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4EE9389" w14:textId="77777777" w:rsidR="00B54EE6" w:rsidRDefault="00B54EE6" w:rsidP="00B54EE6">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14:paraId="6F9EC370" w14:textId="77777777" w:rsidR="00B54EE6" w:rsidRDefault="00B54EE6" w:rsidP="00B54EE6">
      <w:pPr>
        <w:adjustRightInd w:val="0"/>
        <w:snapToGrid w:val="0"/>
        <w:spacing w:line="360" w:lineRule="auto"/>
        <w:ind w:firstLineChars="200" w:firstLine="480"/>
        <w:rPr>
          <w:sz w:val="24"/>
          <w:lang w:bidi="ar"/>
        </w:rPr>
      </w:pPr>
      <w:r>
        <w:rPr>
          <w:sz w:val="24"/>
          <w:lang w:bidi="ar"/>
        </w:rPr>
        <w:lastRenderedPageBreak/>
        <w:t xml:space="preserve">3.4 </w:t>
      </w:r>
      <w:r>
        <w:rPr>
          <w:sz w:val="24"/>
          <w:lang w:bidi="ar"/>
        </w:rPr>
        <w:t>获取电子招标文件</w:t>
      </w:r>
    </w:p>
    <w:p w14:paraId="38BC8345" w14:textId="77777777" w:rsidR="00B54EE6" w:rsidRDefault="00B54EE6" w:rsidP="00B54EE6">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14:paraId="3304B0FA" w14:textId="77777777" w:rsidR="00B54EE6" w:rsidRDefault="00B54EE6" w:rsidP="00B54EE6">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14:paraId="56064887" w14:textId="77777777" w:rsidR="00B54EE6" w:rsidRDefault="00B54EE6" w:rsidP="00B54EE6">
      <w:pPr>
        <w:spacing w:line="360" w:lineRule="auto"/>
        <w:ind w:firstLineChars="200" w:firstLine="480"/>
        <w:rPr>
          <w:sz w:val="24"/>
        </w:rPr>
      </w:pPr>
      <w:r>
        <w:rPr>
          <w:rFonts w:hint="eastAsia"/>
          <w:sz w:val="24"/>
        </w:rPr>
        <w:t>下载时间：同招标公告中“获取招标文件”的时间。</w:t>
      </w:r>
    </w:p>
    <w:p w14:paraId="4A19377D" w14:textId="77777777" w:rsidR="00B54EE6" w:rsidRDefault="00B54EE6" w:rsidP="00B54EE6">
      <w:pPr>
        <w:spacing w:line="360" w:lineRule="auto"/>
        <w:ind w:firstLineChars="200" w:firstLine="480"/>
        <w:rPr>
          <w:sz w:val="24"/>
        </w:rPr>
      </w:pPr>
      <w:r>
        <w:rPr>
          <w:sz w:val="24"/>
        </w:rPr>
        <w:t>3.5</w:t>
      </w:r>
      <w:r>
        <w:rPr>
          <w:rFonts w:hint="eastAsia"/>
          <w:sz w:val="24"/>
        </w:rPr>
        <w:t>编制电子投标文件</w:t>
      </w:r>
    </w:p>
    <w:p w14:paraId="44728516" w14:textId="77777777" w:rsidR="00B54EE6" w:rsidRDefault="00B54EE6" w:rsidP="00B54EE6">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14:paraId="78686C30" w14:textId="77777777" w:rsidR="00B54EE6" w:rsidRDefault="00B54EE6" w:rsidP="00B54EE6">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14:paraId="590B6D6A" w14:textId="77777777" w:rsidR="00B54EE6" w:rsidRDefault="00B54EE6" w:rsidP="00B54EE6">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14:paraId="26715EA4" w14:textId="77777777" w:rsidR="00B54EE6" w:rsidRDefault="00B54EE6" w:rsidP="00B54EE6">
      <w:pPr>
        <w:spacing w:line="360" w:lineRule="auto"/>
        <w:ind w:firstLineChars="200" w:firstLine="480"/>
        <w:rPr>
          <w:sz w:val="24"/>
        </w:rPr>
      </w:pPr>
      <w:r>
        <w:rPr>
          <w:rFonts w:hint="eastAsia"/>
          <w:sz w:val="24"/>
          <w:lang w:val="zh-TW"/>
        </w:rPr>
        <w:t>3.7</w:t>
      </w:r>
      <w:r>
        <w:rPr>
          <w:rFonts w:hint="eastAsia"/>
          <w:sz w:val="24"/>
          <w:lang w:val="zh-TW"/>
        </w:rPr>
        <w:t>电子开标</w:t>
      </w:r>
    </w:p>
    <w:p w14:paraId="664878F7" w14:textId="77777777" w:rsidR="00B54EE6" w:rsidRDefault="00B54EE6" w:rsidP="00B54EE6">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14:paraId="05558F33" w14:textId="77777777" w:rsidR="00B54EE6" w:rsidRDefault="00B54EE6" w:rsidP="00B54EE6">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14:paraId="3E63477B" w14:textId="77777777" w:rsidR="00B54EE6" w:rsidRDefault="00B54EE6" w:rsidP="00B54EE6">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p>
    <w:p w14:paraId="01BA1D1E" w14:textId="77777777" w:rsidR="00B54EE6" w:rsidRDefault="00B54EE6" w:rsidP="00B54EE6">
      <w:pPr>
        <w:widowControl/>
        <w:spacing w:line="360" w:lineRule="auto"/>
        <w:jc w:val="left"/>
        <w:rPr>
          <w:b/>
          <w:sz w:val="24"/>
        </w:rPr>
      </w:pPr>
      <w:r>
        <w:rPr>
          <w:sz w:val="24"/>
        </w:rPr>
        <w:t xml:space="preserve">　　　</w:t>
      </w:r>
      <w:r>
        <w:rPr>
          <w:b/>
          <w:sz w:val="24"/>
        </w:rPr>
        <w:t>1.</w:t>
      </w:r>
      <w:r>
        <w:rPr>
          <w:b/>
          <w:sz w:val="24"/>
        </w:rPr>
        <w:t>采购人信息</w:t>
      </w:r>
    </w:p>
    <w:p w14:paraId="5BFBBCCC" w14:textId="77777777" w:rsidR="00B54EE6" w:rsidRDefault="00B54EE6" w:rsidP="00B54EE6">
      <w:pPr>
        <w:spacing w:line="360" w:lineRule="auto"/>
        <w:ind w:leftChars="371" w:left="1079" w:hangingChars="125" w:hanging="300"/>
        <w:jc w:val="left"/>
        <w:rPr>
          <w:sz w:val="24"/>
        </w:rPr>
      </w:pPr>
      <w:r>
        <w:rPr>
          <w:sz w:val="24"/>
        </w:rPr>
        <w:t>名</w:t>
      </w:r>
      <w:r>
        <w:rPr>
          <w:sz w:val="24"/>
        </w:rPr>
        <w:t xml:space="preserve">    </w:t>
      </w:r>
      <w:r>
        <w:rPr>
          <w:sz w:val="24"/>
        </w:rPr>
        <w:t>称：</w:t>
      </w:r>
      <w:r w:rsidRPr="009E4E74">
        <w:rPr>
          <w:rFonts w:hint="eastAsia"/>
          <w:bCs/>
          <w:sz w:val="24"/>
        </w:rPr>
        <w:t>北京联合大学</w:t>
      </w:r>
    </w:p>
    <w:p w14:paraId="6386C117" w14:textId="77777777" w:rsidR="00B54EE6" w:rsidRPr="009C68B1" w:rsidRDefault="00B54EE6" w:rsidP="00B54EE6">
      <w:pPr>
        <w:spacing w:line="360" w:lineRule="auto"/>
        <w:ind w:leftChars="371" w:left="1079" w:hangingChars="125" w:hanging="300"/>
        <w:jc w:val="left"/>
        <w:rPr>
          <w:sz w:val="24"/>
        </w:rPr>
      </w:pPr>
      <w:r>
        <w:rPr>
          <w:sz w:val="24"/>
        </w:rPr>
        <w:t>地</w:t>
      </w:r>
      <w:r>
        <w:rPr>
          <w:sz w:val="24"/>
        </w:rPr>
        <w:t xml:space="preserve">    </w:t>
      </w:r>
      <w:r>
        <w:rPr>
          <w:sz w:val="24"/>
        </w:rPr>
        <w:t>址：</w:t>
      </w:r>
      <w:r w:rsidRPr="009C68B1">
        <w:rPr>
          <w:rFonts w:hint="eastAsia"/>
          <w:sz w:val="24"/>
        </w:rPr>
        <w:t>北京市朝阳区北四环东路</w:t>
      </w:r>
      <w:r w:rsidRPr="009C68B1">
        <w:rPr>
          <w:sz w:val="24"/>
        </w:rPr>
        <w:t>97</w:t>
      </w:r>
      <w:r w:rsidRPr="009C68B1">
        <w:rPr>
          <w:rFonts w:hint="eastAsia"/>
          <w:sz w:val="24"/>
        </w:rPr>
        <w:t>号</w:t>
      </w:r>
    </w:p>
    <w:p w14:paraId="43AA7E2D" w14:textId="77777777" w:rsidR="00B54EE6" w:rsidRDefault="00B54EE6" w:rsidP="00B54EE6">
      <w:pPr>
        <w:spacing w:line="360" w:lineRule="auto"/>
        <w:ind w:leftChars="371" w:left="1079" w:hangingChars="125" w:hanging="300"/>
        <w:jc w:val="left"/>
        <w:rPr>
          <w:sz w:val="24"/>
          <w:u w:val="single"/>
        </w:rPr>
      </w:pPr>
      <w:r w:rsidRPr="009C68B1">
        <w:rPr>
          <w:rFonts w:hint="eastAsia"/>
          <w:sz w:val="24"/>
        </w:rPr>
        <w:t>联系方式：张老师</w:t>
      </w:r>
      <w:r w:rsidRPr="009C68B1">
        <w:rPr>
          <w:sz w:val="24"/>
        </w:rPr>
        <w:t xml:space="preserve">  010-64900063</w:t>
      </w:r>
    </w:p>
    <w:p w14:paraId="7EB7509F" w14:textId="77777777" w:rsidR="00B54EE6" w:rsidRDefault="00B54EE6" w:rsidP="00B54EE6">
      <w:pPr>
        <w:spacing w:line="360" w:lineRule="auto"/>
        <w:ind w:leftChars="371" w:left="1080" w:hangingChars="125" w:hanging="301"/>
        <w:jc w:val="left"/>
        <w:rPr>
          <w:b/>
          <w:sz w:val="24"/>
        </w:rPr>
      </w:pPr>
      <w:r>
        <w:rPr>
          <w:b/>
          <w:sz w:val="24"/>
        </w:rPr>
        <w:t>2.</w:t>
      </w:r>
      <w:r>
        <w:rPr>
          <w:b/>
          <w:sz w:val="24"/>
        </w:rPr>
        <w:t>采购代理机构信息</w:t>
      </w:r>
    </w:p>
    <w:p w14:paraId="599CE084" w14:textId="77777777" w:rsidR="00B54EE6" w:rsidRDefault="00B54EE6" w:rsidP="00B54EE6">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北京宏信天诚国际招标有限公司</w:t>
      </w:r>
    </w:p>
    <w:p w14:paraId="725E126C" w14:textId="77777777" w:rsidR="00B54EE6" w:rsidRDefault="00B54EE6" w:rsidP="00B54EE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14:paraId="1DF5BDB6" w14:textId="77777777" w:rsidR="00B54EE6" w:rsidRDefault="00B54EE6" w:rsidP="00B54EE6">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w:t>
      </w:r>
      <w:r>
        <w:rPr>
          <w:rFonts w:hint="eastAsia"/>
          <w:sz w:val="24"/>
        </w:rPr>
        <w:lastRenderedPageBreak/>
        <w:t>艳、郝路、刘海英、陈曦、李想</w:t>
      </w:r>
      <w:r>
        <w:rPr>
          <w:rFonts w:hint="eastAsia"/>
          <w:sz w:val="24"/>
        </w:rPr>
        <w:t>, 010-63989602</w:t>
      </w:r>
      <w:r>
        <w:rPr>
          <w:rFonts w:hint="eastAsia"/>
          <w:sz w:val="24"/>
        </w:rPr>
        <w:t>、</w:t>
      </w:r>
      <w:r>
        <w:rPr>
          <w:rFonts w:hint="eastAsia"/>
          <w:sz w:val="24"/>
        </w:rPr>
        <w:t>010-63969957</w:t>
      </w:r>
    </w:p>
    <w:p w14:paraId="777BA7FC" w14:textId="77777777" w:rsidR="00B54EE6" w:rsidRDefault="00B54EE6" w:rsidP="00B54EE6">
      <w:pPr>
        <w:spacing w:line="360" w:lineRule="auto"/>
        <w:ind w:firstLineChars="300" w:firstLine="723"/>
        <w:rPr>
          <w:b/>
          <w:sz w:val="24"/>
          <w:u w:val="single"/>
        </w:rPr>
      </w:pPr>
      <w:r>
        <w:rPr>
          <w:b/>
          <w:sz w:val="24"/>
        </w:rPr>
        <w:t>3.</w:t>
      </w:r>
      <w:r>
        <w:rPr>
          <w:b/>
          <w:sz w:val="24"/>
        </w:rPr>
        <w:t>项目联系方式</w:t>
      </w:r>
    </w:p>
    <w:p w14:paraId="5DE86994" w14:textId="77777777" w:rsidR="00B54EE6" w:rsidRDefault="00B54EE6" w:rsidP="00B54EE6">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14:paraId="3827367F" w14:textId="77777777" w:rsidR="00B54EE6" w:rsidRDefault="00B54EE6" w:rsidP="00B54EE6">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   010-63969957</w:t>
      </w:r>
    </w:p>
    <w:bookmarkEnd w:id="31"/>
    <w:bookmarkEnd w:id="32"/>
    <w:p w14:paraId="49395B6A" w14:textId="77777777" w:rsidR="009A3D20" w:rsidRPr="000C3E4C" w:rsidRDefault="00000000">
      <w:pPr>
        <w:pStyle w:val="af5"/>
        <w:spacing w:line="360" w:lineRule="auto"/>
        <w:jc w:val="center"/>
        <w:rPr>
          <w:rFonts w:hint="default"/>
          <w:b/>
          <w:szCs w:val="21"/>
        </w:rPr>
      </w:pPr>
      <w:r w:rsidRPr="000C3E4C">
        <w:rPr>
          <w:rFonts w:ascii="Times New Roman" w:hAnsi="Times New Roman" w:hint="default"/>
          <w:sz w:val="24"/>
          <w:szCs w:val="24"/>
        </w:rPr>
        <w:br w:type="page"/>
      </w:r>
      <w:r w:rsidRPr="000C3E4C">
        <w:rPr>
          <w:b/>
          <w:szCs w:val="21"/>
        </w:rPr>
        <w:lastRenderedPageBreak/>
        <w:t>电子投标文件制作及上传说明</w:t>
      </w:r>
    </w:p>
    <w:p w14:paraId="3874CFC5" w14:textId="77777777" w:rsidR="009A3D20" w:rsidRPr="000C3E4C" w:rsidRDefault="00000000">
      <w:pPr>
        <w:pStyle w:val="af5"/>
        <w:spacing w:line="360" w:lineRule="auto"/>
        <w:ind w:firstLineChars="200" w:firstLine="422"/>
        <w:rPr>
          <w:rFonts w:hint="default"/>
          <w:b/>
          <w:szCs w:val="21"/>
        </w:rPr>
      </w:pPr>
      <w:r w:rsidRPr="000C3E4C">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9A3D20" w:rsidRPr="000C3E4C" w:rsidRDefault="00000000">
      <w:pPr>
        <w:pStyle w:val="af5"/>
        <w:spacing w:line="360" w:lineRule="auto"/>
        <w:ind w:firstLineChars="200" w:firstLine="422"/>
        <w:rPr>
          <w:rFonts w:hint="default"/>
          <w:b/>
          <w:szCs w:val="21"/>
        </w:rPr>
      </w:pPr>
      <w:r w:rsidRPr="000C3E4C">
        <w:rPr>
          <w:b/>
          <w:szCs w:val="21"/>
        </w:rPr>
        <w:t>CA认证证书服务热线010-58511086    技术支持服务热线010-86483801</w:t>
      </w:r>
    </w:p>
    <w:p w14:paraId="424A524D" w14:textId="77777777" w:rsidR="009A3D20" w:rsidRPr="000C3E4C" w:rsidRDefault="00000000">
      <w:pPr>
        <w:pStyle w:val="af5"/>
        <w:numPr>
          <w:ilvl w:val="0"/>
          <w:numId w:val="9"/>
        </w:numPr>
        <w:spacing w:line="360" w:lineRule="auto"/>
        <w:rPr>
          <w:rFonts w:hint="default"/>
          <w:szCs w:val="21"/>
        </w:rPr>
      </w:pPr>
      <w:r w:rsidRPr="000C3E4C">
        <w:rPr>
          <w:szCs w:val="21"/>
        </w:rPr>
        <w:t>办理CA认证证书</w:t>
      </w:r>
    </w:p>
    <w:p w14:paraId="3844384D"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供应商登录北京市政府采购电子交易平台查阅 “用户指南”—“操作指南”—“市场主体CA办理操作流程指引”，按照程序要求办理。</w:t>
      </w:r>
    </w:p>
    <w:p w14:paraId="2C30C421" w14:textId="77777777" w:rsidR="009A3D20" w:rsidRPr="000C3E4C" w:rsidRDefault="00000000">
      <w:pPr>
        <w:pStyle w:val="af5"/>
        <w:spacing w:line="360" w:lineRule="auto"/>
        <w:ind w:firstLineChars="200" w:firstLine="422"/>
        <w:rPr>
          <w:rFonts w:hint="default"/>
          <w:szCs w:val="21"/>
        </w:rPr>
      </w:pPr>
      <w:r w:rsidRPr="000C3E4C">
        <w:rPr>
          <w:b/>
          <w:szCs w:val="21"/>
        </w:rPr>
        <w:t>特别提示：加密上传电子投标文件后，不得续费或更新该CA数字认证证书，以免影响远程解密功能。确需续费或更新的用户，请使用续费或更新后的CA数字认证证书重新加密上传电子投标文件</w:t>
      </w:r>
      <w:r w:rsidRPr="000C3E4C">
        <w:rPr>
          <w:szCs w:val="21"/>
        </w:rPr>
        <w:t>。</w:t>
      </w:r>
    </w:p>
    <w:p w14:paraId="65E0FDE1" w14:textId="77777777" w:rsidR="009A3D20" w:rsidRPr="000C3E4C" w:rsidRDefault="00000000">
      <w:pPr>
        <w:pStyle w:val="af5"/>
        <w:numPr>
          <w:ilvl w:val="0"/>
          <w:numId w:val="9"/>
        </w:numPr>
        <w:spacing w:line="360" w:lineRule="auto"/>
        <w:rPr>
          <w:rFonts w:hint="default"/>
          <w:szCs w:val="21"/>
        </w:rPr>
      </w:pPr>
      <w:r w:rsidRPr="000C3E4C">
        <w:rPr>
          <w:szCs w:val="21"/>
        </w:rPr>
        <w:t>注册</w:t>
      </w:r>
    </w:p>
    <w:p w14:paraId="03787D0E"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供应商登录北京市政府采购电子交易平台“用户指南”—“操作指南”—“市场主体注册入库操作流程指引”进行自助注册绑定。</w:t>
      </w:r>
    </w:p>
    <w:p w14:paraId="40622D2C" w14:textId="77777777" w:rsidR="009A3D20" w:rsidRPr="000C3E4C" w:rsidRDefault="00000000">
      <w:pPr>
        <w:pStyle w:val="af5"/>
        <w:numPr>
          <w:ilvl w:val="0"/>
          <w:numId w:val="9"/>
        </w:numPr>
        <w:spacing w:line="360" w:lineRule="auto"/>
        <w:rPr>
          <w:rFonts w:hint="default"/>
          <w:szCs w:val="21"/>
        </w:rPr>
      </w:pPr>
      <w:r w:rsidRPr="000C3E4C">
        <w:rPr>
          <w:szCs w:val="21"/>
        </w:rPr>
        <w:t>驱动、客户端下载</w:t>
      </w:r>
    </w:p>
    <w:p w14:paraId="116BB579"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供应商登录北京市政府采购电子交易平台“用户指南”—“工具下载”—“招标采购系统文件驱动安装包”下载相关驱动。</w:t>
      </w:r>
    </w:p>
    <w:p w14:paraId="6C1D972E"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供应商登录北京市政府采购电子交易平台“用户指南”—“工具下载”—“投标文件编制工具”下载相关客户端。</w:t>
      </w:r>
    </w:p>
    <w:p w14:paraId="463DB0B4" w14:textId="77777777" w:rsidR="009A3D20" w:rsidRPr="000C3E4C" w:rsidRDefault="00000000">
      <w:pPr>
        <w:pStyle w:val="af5"/>
        <w:numPr>
          <w:ilvl w:val="0"/>
          <w:numId w:val="9"/>
        </w:numPr>
        <w:spacing w:line="360" w:lineRule="auto"/>
        <w:rPr>
          <w:rFonts w:hint="default"/>
          <w:szCs w:val="21"/>
        </w:rPr>
      </w:pPr>
      <w:r w:rsidRPr="000C3E4C">
        <w:rPr>
          <w:szCs w:val="21"/>
        </w:rPr>
        <w:t>获取电子招标文件</w:t>
      </w:r>
    </w:p>
    <w:p w14:paraId="47B0BFEF" w14:textId="77777777" w:rsidR="009A3D20" w:rsidRPr="000C3E4C" w:rsidRDefault="00000000">
      <w:pPr>
        <w:pStyle w:val="af5"/>
        <w:spacing w:line="360" w:lineRule="auto"/>
        <w:ind w:firstLineChars="200" w:firstLine="420"/>
        <w:rPr>
          <w:rFonts w:hint="default"/>
          <w:szCs w:val="21"/>
        </w:rPr>
      </w:pPr>
      <w:r w:rsidRPr="000C3E4C">
        <w:rPr>
          <w:szCs w:val="21"/>
        </w:rPr>
        <w:t>供应商持CA数字认证证书登录北京市政府采购电子交易平台获取电子招标文件。未在规定期限内通过北京市政府采购电子交易平台获取本项目招标文件的投标无效。</w:t>
      </w:r>
    </w:p>
    <w:p w14:paraId="62C005CB" w14:textId="77777777" w:rsidR="009A3D20" w:rsidRPr="000C3E4C" w:rsidRDefault="00000000">
      <w:pPr>
        <w:pStyle w:val="af5"/>
        <w:numPr>
          <w:ilvl w:val="0"/>
          <w:numId w:val="9"/>
        </w:numPr>
        <w:spacing w:line="360" w:lineRule="auto"/>
        <w:rPr>
          <w:rFonts w:hint="default"/>
          <w:szCs w:val="21"/>
        </w:rPr>
      </w:pPr>
      <w:r w:rsidRPr="000C3E4C">
        <w:rPr>
          <w:szCs w:val="21"/>
        </w:rPr>
        <w:t>编制电子投标文件</w:t>
      </w:r>
    </w:p>
    <w:p w14:paraId="7BAB3201" w14:textId="77777777" w:rsidR="009A3D20" w:rsidRPr="000C3E4C" w:rsidRDefault="00000000">
      <w:pPr>
        <w:pStyle w:val="af5"/>
        <w:spacing w:line="360" w:lineRule="auto"/>
        <w:ind w:firstLineChars="200" w:firstLine="420"/>
        <w:rPr>
          <w:rFonts w:hint="default"/>
          <w:szCs w:val="21"/>
        </w:rPr>
      </w:pPr>
      <w:r w:rsidRPr="000C3E4C">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9A3D20" w:rsidRPr="000C3E4C" w:rsidRDefault="00000000">
      <w:pPr>
        <w:pStyle w:val="af5"/>
        <w:spacing w:line="360" w:lineRule="auto"/>
        <w:ind w:firstLineChars="200" w:firstLine="422"/>
        <w:rPr>
          <w:rFonts w:hint="default"/>
          <w:b/>
          <w:szCs w:val="21"/>
        </w:rPr>
      </w:pPr>
      <w:r w:rsidRPr="000C3E4C">
        <w:rPr>
          <w:b/>
          <w:szCs w:val="21"/>
        </w:rPr>
        <w:t>特别提示：请投标人务必使用符合北京市政府采购电子交易平台功能的CA认证证书进行上述操作，操作同时不要插入其它认证证书。</w:t>
      </w:r>
    </w:p>
    <w:p w14:paraId="2F6B6AA2" w14:textId="77777777" w:rsidR="009A3D20" w:rsidRPr="000C3E4C" w:rsidRDefault="00000000">
      <w:pPr>
        <w:pStyle w:val="af5"/>
        <w:numPr>
          <w:ilvl w:val="0"/>
          <w:numId w:val="9"/>
        </w:numPr>
        <w:spacing w:line="360" w:lineRule="auto"/>
        <w:rPr>
          <w:rFonts w:hint="default"/>
          <w:szCs w:val="21"/>
        </w:rPr>
      </w:pPr>
      <w:r w:rsidRPr="000C3E4C">
        <w:rPr>
          <w:szCs w:val="21"/>
        </w:rPr>
        <w:t>提交电子投标文件</w:t>
      </w:r>
    </w:p>
    <w:p w14:paraId="46E686D1" w14:textId="77777777" w:rsidR="009A3D20" w:rsidRPr="000C3E4C" w:rsidRDefault="00000000">
      <w:pPr>
        <w:pStyle w:val="af5"/>
        <w:spacing w:line="360" w:lineRule="auto"/>
        <w:ind w:firstLineChars="200" w:firstLine="420"/>
        <w:rPr>
          <w:rFonts w:hint="default"/>
          <w:szCs w:val="21"/>
        </w:rPr>
      </w:pPr>
      <w:r w:rsidRPr="000C3E4C">
        <w:rPr>
          <w:szCs w:val="21"/>
        </w:rPr>
        <w:t>供应商应于投标截止时间前在北京市政府采购电子交易平台提交电子投标文件，上传电子投标文件过程中请保持与互联网的连接畅通。</w:t>
      </w:r>
    </w:p>
    <w:p w14:paraId="14CEE216" w14:textId="77777777" w:rsidR="009A3D20" w:rsidRPr="000C3E4C" w:rsidRDefault="00000000">
      <w:pPr>
        <w:pStyle w:val="af5"/>
        <w:numPr>
          <w:ilvl w:val="0"/>
          <w:numId w:val="9"/>
        </w:numPr>
        <w:spacing w:line="360" w:lineRule="auto"/>
        <w:rPr>
          <w:rFonts w:hint="default"/>
          <w:szCs w:val="21"/>
        </w:rPr>
      </w:pPr>
      <w:r w:rsidRPr="000C3E4C">
        <w:rPr>
          <w:szCs w:val="21"/>
        </w:rPr>
        <w:t>电子开标、解密</w:t>
      </w:r>
    </w:p>
    <w:p w14:paraId="5FC41785" w14:textId="77777777" w:rsidR="009A3D20" w:rsidRPr="000C3E4C" w:rsidRDefault="00000000">
      <w:pPr>
        <w:pStyle w:val="af5"/>
        <w:spacing w:line="360" w:lineRule="auto"/>
        <w:ind w:firstLineChars="200" w:firstLine="420"/>
        <w:rPr>
          <w:rFonts w:hint="default"/>
          <w:szCs w:val="21"/>
        </w:rPr>
      </w:pPr>
      <w:r w:rsidRPr="000C3E4C">
        <w:rPr>
          <w:szCs w:val="21"/>
        </w:rPr>
        <w:t>供应商在规定的开标时间使用CA认证证书登录北京市政府采购电子交易平台进行远程电子开标、解密。</w:t>
      </w:r>
    </w:p>
    <w:p w14:paraId="00C725A2" w14:textId="77777777" w:rsidR="009A3D20" w:rsidRPr="000C3E4C" w:rsidRDefault="00000000">
      <w:pPr>
        <w:spacing w:line="360" w:lineRule="auto"/>
        <w:jc w:val="center"/>
        <w:outlineLvl w:val="0"/>
        <w:rPr>
          <w:b/>
          <w:sz w:val="32"/>
          <w:szCs w:val="32"/>
        </w:rPr>
      </w:pPr>
      <w:r w:rsidRPr="000C3E4C">
        <w:rPr>
          <w:sz w:val="24"/>
        </w:rPr>
        <w:br w:type="page"/>
      </w:r>
      <w:bookmarkStart w:id="45" w:name="_Toc127161488"/>
      <w:bookmarkStart w:id="46" w:name="_Toc353873938"/>
      <w:bookmarkStart w:id="47" w:name="_Toc265228423"/>
      <w:bookmarkStart w:id="48" w:name="_Toc305158854"/>
      <w:bookmarkStart w:id="49" w:name="_Toc226965856"/>
      <w:bookmarkStart w:id="50" w:name="_Toc305158928"/>
      <w:bookmarkStart w:id="51" w:name="_Toc99301420"/>
      <w:bookmarkStart w:id="52" w:name="_Toc512937850"/>
      <w:bookmarkStart w:id="53" w:name="_Toc264969275"/>
      <w:bookmarkStart w:id="54" w:name="_Toc195842950"/>
      <w:bookmarkStart w:id="55" w:name="_Toc127151777"/>
      <w:bookmarkStart w:id="56" w:name="_Toc353825548"/>
      <w:bookmarkStart w:id="57" w:name="_Toc150774783"/>
      <w:r w:rsidRPr="000C3E4C">
        <w:rPr>
          <w:b/>
          <w:sz w:val="36"/>
          <w:szCs w:val="36"/>
        </w:rPr>
        <w:lastRenderedPageBreak/>
        <w:t>第二章</w:t>
      </w:r>
      <w:r w:rsidRPr="000C3E4C">
        <w:rPr>
          <w:b/>
          <w:sz w:val="36"/>
          <w:szCs w:val="36"/>
        </w:rPr>
        <w:t xml:space="preserve">   </w:t>
      </w:r>
      <w:r w:rsidRPr="000C3E4C">
        <w:rPr>
          <w:b/>
          <w:sz w:val="36"/>
          <w:szCs w:val="36"/>
        </w:rPr>
        <w:t>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72FB62EF" w14:textId="77777777" w:rsidR="009A3D20" w:rsidRPr="000C3E4C" w:rsidRDefault="00000000">
      <w:pPr>
        <w:pStyle w:val="21"/>
        <w:tabs>
          <w:tab w:val="center" w:pos="4592"/>
          <w:tab w:val="left" w:pos="7860"/>
        </w:tabs>
        <w:spacing w:before="0" w:line="360" w:lineRule="auto"/>
        <w:rPr>
          <w:rFonts w:ascii="Times New Roman" w:eastAsia="宋体" w:hAnsi="Times New Roman"/>
          <w:sz w:val="28"/>
        </w:rPr>
      </w:pPr>
      <w:bookmarkStart w:id="58" w:name="_Toc164229360"/>
      <w:bookmarkStart w:id="59" w:name="_Toc164229214"/>
      <w:bookmarkStart w:id="60" w:name="_Toc151193689"/>
      <w:bookmarkStart w:id="61" w:name="_Toc127161433"/>
      <w:bookmarkStart w:id="62" w:name="_Toc150774619"/>
      <w:bookmarkStart w:id="63" w:name="_Toc164351613"/>
      <w:bookmarkStart w:id="64" w:name="_Toc151193833"/>
      <w:bookmarkStart w:id="65" w:name="_Toc151193761"/>
      <w:bookmarkStart w:id="66" w:name="_Toc151193617"/>
      <w:bookmarkStart w:id="67" w:name="_Toc164608633"/>
      <w:bookmarkStart w:id="68" w:name="_Toc150480757"/>
      <w:bookmarkStart w:id="69" w:name="_Toc226337215"/>
      <w:bookmarkStart w:id="70" w:name="_Toc151193907"/>
      <w:bookmarkStart w:id="71" w:name="_Toc226965792"/>
      <w:bookmarkStart w:id="72" w:name="_Toc520356144"/>
      <w:bookmarkStart w:id="73" w:name="_Toc164608788"/>
      <w:bookmarkStart w:id="74" w:name="_Toc195842884"/>
      <w:bookmarkStart w:id="75" w:name="_Toc151190146"/>
      <w:bookmarkStart w:id="76" w:name="_Toc226309763"/>
      <w:bookmarkStart w:id="77" w:name="_Toc149720812"/>
      <w:bookmarkStart w:id="78" w:name="_Toc127151720"/>
      <w:bookmarkStart w:id="79" w:name="_Toc150774724"/>
      <w:bookmarkStart w:id="80" w:name="_Toc142311021"/>
      <w:bookmarkStart w:id="81" w:name="_Toc150509270"/>
      <w:bookmarkStart w:id="82" w:name="_Toc226965709"/>
      <w:bookmarkStart w:id="83" w:name="_Toc127151519"/>
      <w:r w:rsidRPr="000C3E4C">
        <w:rPr>
          <w:rFonts w:ascii="Times New Roman" w:eastAsia="宋体" w:hAnsi="Times New Roman"/>
          <w:sz w:val="28"/>
        </w:rPr>
        <w:t>投标人须知资料表</w:t>
      </w:r>
    </w:p>
    <w:p w14:paraId="310F55AD" w14:textId="77777777" w:rsidR="009A3D20" w:rsidRPr="000C3E4C" w:rsidRDefault="009A3D20">
      <w:pPr>
        <w:jc w:val="center"/>
        <w:rPr>
          <w:b/>
          <w:sz w:val="28"/>
          <w:szCs w:val="28"/>
        </w:rPr>
      </w:pPr>
    </w:p>
    <w:p w14:paraId="34568D9D" w14:textId="77777777" w:rsidR="009A3D20" w:rsidRPr="000C3E4C" w:rsidRDefault="00000000">
      <w:pPr>
        <w:spacing w:line="360" w:lineRule="auto"/>
        <w:ind w:firstLine="480"/>
        <w:rPr>
          <w:sz w:val="24"/>
        </w:rPr>
      </w:pPr>
      <w:r w:rsidRPr="000C3E4C">
        <w:rPr>
          <w:sz w:val="24"/>
        </w:rPr>
        <w:t>本表是对投标人须知的具体补充和修改，如有矛盾，均以本资料表为准。标记</w:t>
      </w:r>
      <w:r w:rsidRPr="000C3E4C">
        <w:rPr>
          <w:sz w:val="24"/>
        </w:rPr>
        <w:t>“</w:t>
      </w:r>
      <w:r w:rsidRPr="000C3E4C">
        <w:rPr>
          <w:b/>
          <w:sz w:val="24"/>
        </w:rPr>
        <w:t>■</w:t>
      </w:r>
      <w:r w:rsidRPr="000C3E4C">
        <w:rPr>
          <w:sz w:val="24"/>
        </w:rPr>
        <w:t>”</w:t>
      </w:r>
      <w:r w:rsidRPr="000C3E4C">
        <w:rPr>
          <w:sz w:val="24"/>
        </w:rPr>
        <w:t>的选项意为适用于本项目，标记</w:t>
      </w:r>
      <w:r w:rsidRPr="000C3E4C">
        <w:rPr>
          <w:sz w:val="24"/>
        </w:rPr>
        <w:t>“□”</w:t>
      </w:r>
      <w:r w:rsidRPr="000C3E4C">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9A3D20" w:rsidRPr="000C3E4C" w14:paraId="03E920D9" w14:textId="77777777">
        <w:trPr>
          <w:trHeight w:val="594"/>
          <w:jc w:val="center"/>
        </w:trPr>
        <w:tc>
          <w:tcPr>
            <w:tcW w:w="468" w:type="pct"/>
            <w:vAlign w:val="center"/>
          </w:tcPr>
          <w:p w14:paraId="7783899D" w14:textId="77777777" w:rsidR="009A3D20" w:rsidRPr="000C3E4C" w:rsidRDefault="00000000">
            <w:pPr>
              <w:jc w:val="center"/>
              <w:rPr>
                <w:b/>
                <w:bCs/>
                <w:sz w:val="24"/>
              </w:rPr>
            </w:pPr>
            <w:r w:rsidRPr="000C3E4C">
              <w:rPr>
                <w:b/>
                <w:sz w:val="24"/>
              </w:rPr>
              <w:t>条款号</w:t>
            </w:r>
          </w:p>
        </w:tc>
        <w:tc>
          <w:tcPr>
            <w:tcW w:w="578" w:type="pct"/>
            <w:vAlign w:val="center"/>
          </w:tcPr>
          <w:p w14:paraId="0C43341D" w14:textId="77777777" w:rsidR="009A3D20" w:rsidRPr="000C3E4C" w:rsidRDefault="00000000">
            <w:pPr>
              <w:jc w:val="center"/>
              <w:rPr>
                <w:b/>
                <w:bCs/>
                <w:sz w:val="24"/>
              </w:rPr>
            </w:pPr>
            <w:r w:rsidRPr="000C3E4C">
              <w:rPr>
                <w:b/>
                <w:bCs/>
                <w:sz w:val="24"/>
              </w:rPr>
              <w:t>条目</w:t>
            </w:r>
          </w:p>
        </w:tc>
        <w:tc>
          <w:tcPr>
            <w:tcW w:w="3954" w:type="pct"/>
            <w:vAlign w:val="center"/>
          </w:tcPr>
          <w:p w14:paraId="0932FB8E" w14:textId="77777777" w:rsidR="009A3D20" w:rsidRPr="000C3E4C" w:rsidRDefault="00000000">
            <w:pPr>
              <w:jc w:val="center"/>
              <w:rPr>
                <w:b/>
                <w:bCs/>
                <w:sz w:val="24"/>
              </w:rPr>
            </w:pPr>
            <w:r w:rsidRPr="000C3E4C">
              <w:rPr>
                <w:b/>
                <w:bCs/>
                <w:sz w:val="24"/>
              </w:rPr>
              <w:t>内容</w:t>
            </w:r>
          </w:p>
        </w:tc>
      </w:tr>
      <w:tr w:rsidR="009A3D20" w:rsidRPr="000C3E4C" w14:paraId="771CD0CF" w14:textId="77777777">
        <w:trPr>
          <w:trHeight w:val="20"/>
          <w:jc w:val="center"/>
        </w:trPr>
        <w:tc>
          <w:tcPr>
            <w:tcW w:w="468" w:type="pct"/>
            <w:vAlign w:val="center"/>
          </w:tcPr>
          <w:p w14:paraId="219DE965"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2.2</w:t>
            </w:r>
          </w:p>
        </w:tc>
        <w:tc>
          <w:tcPr>
            <w:tcW w:w="578" w:type="pct"/>
            <w:vAlign w:val="center"/>
          </w:tcPr>
          <w:p w14:paraId="420F82E3" w14:textId="77777777" w:rsidR="009A3D20" w:rsidRPr="000C3E4C" w:rsidRDefault="00000000">
            <w:pPr>
              <w:jc w:val="center"/>
              <w:rPr>
                <w:sz w:val="24"/>
              </w:rPr>
            </w:pPr>
            <w:r w:rsidRPr="000C3E4C">
              <w:rPr>
                <w:sz w:val="24"/>
              </w:rPr>
              <w:t>项目属性</w:t>
            </w:r>
          </w:p>
        </w:tc>
        <w:tc>
          <w:tcPr>
            <w:tcW w:w="3954" w:type="pct"/>
            <w:vAlign w:val="center"/>
          </w:tcPr>
          <w:p w14:paraId="681D04F8" w14:textId="77777777" w:rsidR="009A3D20" w:rsidRPr="000C3E4C" w:rsidRDefault="00000000">
            <w:pPr>
              <w:jc w:val="left"/>
              <w:rPr>
                <w:sz w:val="24"/>
              </w:rPr>
            </w:pPr>
            <w:r w:rsidRPr="000C3E4C">
              <w:rPr>
                <w:sz w:val="24"/>
              </w:rPr>
              <w:t>项目属性：</w:t>
            </w:r>
          </w:p>
          <w:p w14:paraId="3C549B60" w14:textId="16A68E20" w:rsidR="009A3D20" w:rsidRPr="000C3E4C" w:rsidRDefault="003B2949">
            <w:pPr>
              <w:jc w:val="left"/>
              <w:rPr>
                <w:sz w:val="24"/>
              </w:rPr>
            </w:pPr>
            <w:r w:rsidRPr="000C3E4C">
              <w:rPr>
                <w:b/>
                <w:sz w:val="24"/>
              </w:rPr>
              <w:t>■</w:t>
            </w:r>
            <w:r w:rsidR="00A804D0" w:rsidRPr="000C3E4C">
              <w:rPr>
                <w:sz w:val="24"/>
              </w:rPr>
              <w:t>服务</w:t>
            </w:r>
          </w:p>
          <w:p w14:paraId="14D98054" w14:textId="0EA7304E" w:rsidR="009A3D20" w:rsidRPr="000C3E4C" w:rsidRDefault="003B2949">
            <w:pPr>
              <w:jc w:val="left"/>
              <w:rPr>
                <w:sz w:val="24"/>
                <w:u w:val="single"/>
              </w:rPr>
            </w:pPr>
            <w:r w:rsidRPr="000C3E4C">
              <w:rPr>
                <w:sz w:val="24"/>
              </w:rPr>
              <w:t>□</w:t>
            </w:r>
            <w:r w:rsidR="00A804D0" w:rsidRPr="000C3E4C">
              <w:rPr>
                <w:sz w:val="24"/>
              </w:rPr>
              <w:t>货物</w:t>
            </w:r>
          </w:p>
        </w:tc>
      </w:tr>
      <w:tr w:rsidR="009A3D20" w:rsidRPr="000C3E4C" w14:paraId="51B84779" w14:textId="77777777">
        <w:trPr>
          <w:trHeight w:val="20"/>
          <w:jc w:val="center"/>
        </w:trPr>
        <w:tc>
          <w:tcPr>
            <w:tcW w:w="468" w:type="pct"/>
            <w:vAlign w:val="center"/>
          </w:tcPr>
          <w:p w14:paraId="27837B2E"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2.3</w:t>
            </w:r>
          </w:p>
        </w:tc>
        <w:tc>
          <w:tcPr>
            <w:tcW w:w="578" w:type="pct"/>
            <w:vAlign w:val="center"/>
          </w:tcPr>
          <w:p w14:paraId="7A194F6D" w14:textId="77777777" w:rsidR="009A3D20" w:rsidRPr="000C3E4C" w:rsidRDefault="00000000">
            <w:pPr>
              <w:jc w:val="center"/>
              <w:rPr>
                <w:sz w:val="24"/>
              </w:rPr>
            </w:pPr>
            <w:r w:rsidRPr="000C3E4C">
              <w:rPr>
                <w:sz w:val="24"/>
              </w:rPr>
              <w:t>科研仪器设备</w:t>
            </w:r>
          </w:p>
        </w:tc>
        <w:tc>
          <w:tcPr>
            <w:tcW w:w="3954" w:type="pct"/>
            <w:vAlign w:val="center"/>
          </w:tcPr>
          <w:p w14:paraId="3808FFE2" w14:textId="77777777" w:rsidR="009A3D20" w:rsidRPr="000C3E4C" w:rsidRDefault="00000000">
            <w:pPr>
              <w:jc w:val="left"/>
              <w:rPr>
                <w:sz w:val="24"/>
              </w:rPr>
            </w:pPr>
            <w:r w:rsidRPr="000C3E4C">
              <w:rPr>
                <w:sz w:val="24"/>
              </w:rPr>
              <w:t>是否属于科研仪器设备采购项目：</w:t>
            </w:r>
          </w:p>
          <w:p w14:paraId="4C4D6189" w14:textId="77777777" w:rsidR="009A3D20" w:rsidRPr="000C3E4C" w:rsidRDefault="00000000">
            <w:pPr>
              <w:jc w:val="left"/>
              <w:rPr>
                <w:sz w:val="24"/>
              </w:rPr>
            </w:pPr>
            <w:bookmarkStart w:id="84" w:name="OLE_LINK11"/>
            <w:r w:rsidRPr="000C3E4C">
              <w:rPr>
                <w:sz w:val="24"/>
              </w:rPr>
              <w:t>□</w:t>
            </w:r>
            <w:bookmarkEnd w:id="84"/>
            <w:r w:rsidRPr="000C3E4C">
              <w:rPr>
                <w:sz w:val="24"/>
              </w:rPr>
              <w:t>是</w:t>
            </w:r>
          </w:p>
          <w:p w14:paraId="4FA395D7" w14:textId="77777777" w:rsidR="009A3D20" w:rsidRPr="000C3E4C" w:rsidRDefault="00000000">
            <w:pPr>
              <w:jc w:val="left"/>
              <w:rPr>
                <w:sz w:val="24"/>
              </w:rPr>
            </w:pPr>
            <w:r w:rsidRPr="000C3E4C">
              <w:rPr>
                <w:b/>
                <w:sz w:val="24"/>
              </w:rPr>
              <w:t>■</w:t>
            </w:r>
            <w:r w:rsidRPr="000C3E4C">
              <w:rPr>
                <w:sz w:val="24"/>
              </w:rPr>
              <w:t>否</w:t>
            </w:r>
          </w:p>
        </w:tc>
      </w:tr>
      <w:tr w:rsidR="009A3D20" w:rsidRPr="000C3E4C" w14:paraId="5C244C33" w14:textId="77777777">
        <w:trPr>
          <w:trHeight w:val="20"/>
          <w:jc w:val="center"/>
        </w:trPr>
        <w:tc>
          <w:tcPr>
            <w:tcW w:w="468" w:type="pct"/>
            <w:vAlign w:val="center"/>
          </w:tcPr>
          <w:p w14:paraId="259ADC27"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2.4</w:t>
            </w:r>
          </w:p>
        </w:tc>
        <w:tc>
          <w:tcPr>
            <w:tcW w:w="578" w:type="pct"/>
            <w:vAlign w:val="center"/>
          </w:tcPr>
          <w:p w14:paraId="40FC8CEC" w14:textId="77777777" w:rsidR="009A3D20" w:rsidRPr="000C3E4C" w:rsidRDefault="00000000">
            <w:pPr>
              <w:jc w:val="center"/>
              <w:rPr>
                <w:sz w:val="24"/>
              </w:rPr>
            </w:pPr>
            <w:r w:rsidRPr="000C3E4C">
              <w:rPr>
                <w:sz w:val="24"/>
              </w:rPr>
              <w:t>核心产品</w:t>
            </w:r>
          </w:p>
        </w:tc>
        <w:tc>
          <w:tcPr>
            <w:tcW w:w="3954" w:type="pct"/>
            <w:vAlign w:val="center"/>
          </w:tcPr>
          <w:p w14:paraId="33B721E3" w14:textId="2C868BEC" w:rsidR="009A3D20" w:rsidRPr="000C3E4C" w:rsidRDefault="00000000">
            <w:pPr>
              <w:jc w:val="left"/>
              <w:rPr>
                <w:sz w:val="24"/>
              </w:rPr>
            </w:pPr>
            <w:r w:rsidRPr="000C3E4C">
              <w:rPr>
                <w:b/>
                <w:sz w:val="24"/>
              </w:rPr>
              <w:t>■</w:t>
            </w:r>
            <w:r w:rsidRPr="000C3E4C">
              <w:rPr>
                <w:sz w:val="24"/>
              </w:rPr>
              <w:t>关于核心产品本项目</w:t>
            </w:r>
            <w:r w:rsidRPr="00A804D0">
              <w:rPr>
                <w:rFonts w:hint="eastAsia"/>
                <w:color w:val="EE0000"/>
                <w:sz w:val="24"/>
                <w:u w:val="single"/>
              </w:rPr>
              <w:t>01</w:t>
            </w:r>
            <w:r w:rsidR="00A804D0" w:rsidRPr="00A804D0">
              <w:rPr>
                <w:rFonts w:hint="eastAsia"/>
                <w:color w:val="EE0000"/>
                <w:sz w:val="24"/>
                <w:u w:val="single"/>
              </w:rPr>
              <w:t>、</w:t>
            </w:r>
            <w:r w:rsidR="00A804D0" w:rsidRPr="00A804D0">
              <w:rPr>
                <w:rFonts w:hint="eastAsia"/>
                <w:color w:val="EE0000"/>
                <w:sz w:val="24"/>
                <w:u w:val="single"/>
              </w:rPr>
              <w:t>02</w:t>
            </w:r>
            <w:r w:rsidR="00A804D0" w:rsidRPr="00A804D0">
              <w:rPr>
                <w:rFonts w:hint="eastAsia"/>
                <w:color w:val="EE0000"/>
                <w:sz w:val="24"/>
                <w:u w:val="single"/>
              </w:rPr>
              <w:t>、</w:t>
            </w:r>
            <w:r w:rsidR="00A804D0" w:rsidRPr="00A804D0">
              <w:rPr>
                <w:rFonts w:hint="eastAsia"/>
                <w:color w:val="EE0000"/>
                <w:sz w:val="24"/>
                <w:u w:val="single"/>
              </w:rPr>
              <w:t>03</w:t>
            </w:r>
            <w:r w:rsidR="00A804D0" w:rsidRPr="00A804D0">
              <w:rPr>
                <w:rFonts w:hint="eastAsia"/>
                <w:color w:val="EE0000"/>
                <w:sz w:val="24"/>
                <w:u w:val="single"/>
              </w:rPr>
              <w:t>、</w:t>
            </w:r>
            <w:r w:rsidR="00A804D0" w:rsidRPr="00A804D0">
              <w:rPr>
                <w:rFonts w:hint="eastAsia"/>
                <w:color w:val="EE0000"/>
                <w:sz w:val="24"/>
                <w:u w:val="single"/>
              </w:rPr>
              <w:t>04</w:t>
            </w:r>
            <w:r w:rsidRPr="000C3E4C">
              <w:rPr>
                <w:sz w:val="24"/>
              </w:rPr>
              <w:t>包不适用。</w:t>
            </w:r>
          </w:p>
          <w:p w14:paraId="139BC760" w14:textId="77777777" w:rsidR="009A3D20" w:rsidRPr="000C3E4C" w:rsidRDefault="00000000">
            <w:pPr>
              <w:jc w:val="left"/>
              <w:rPr>
                <w:sz w:val="24"/>
              </w:rPr>
            </w:pPr>
            <w:r w:rsidRPr="000C3E4C">
              <w:rPr>
                <w:sz w:val="24"/>
              </w:rPr>
              <w:t>□</w:t>
            </w:r>
            <w:r w:rsidRPr="000C3E4C">
              <w:rPr>
                <w:sz w:val="24"/>
              </w:rPr>
              <w:t>本项目</w:t>
            </w:r>
            <w:r w:rsidRPr="000C3E4C">
              <w:rPr>
                <w:rFonts w:hint="eastAsia"/>
                <w:sz w:val="24"/>
                <w:u w:val="single"/>
              </w:rPr>
              <w:t xml:space="preserve">   </w:t>
            </w:r>
            <w:r w:rsidRPr="000C3E4C">
              <w:rPr>
                <w:sz w:val="24"/>
              </w:rPr>
              <w:t>包为单一产品采购项目</w:t>
            </w:r>
            <w:r w:rsidRPr="000C3E4C">
              <w:rPr>
                <w:rFonts w:hint="eastAsia"/>
                <w:sz w:val="24"/>
              </w:rPr>
              <w:t>。</w:t>
            </w:r>
          </w:p>
          <w:p w14:paraId="5A3C7368" w14:textId="77777777" w:rsidR="009A3D20" w:rsidRPr="000C3E4C" w:rsidRDefault="00000000">
            <w:pPr>
              <w:jc w:val="left"/>
              <w:rPr>
                <w:sz w:val="24"/>
              </w:rPr>
            </w:pPr>
            <w:r w:rsidRPr="000C3E4C">
              <w:rPr>
                <w:sz w:val="24"/>
              </w:rPr>
              <w:t>□</w:t>
            </w:r>
            <w:r w:rsidRPr="000C3E4C">
              <w:rPr>
                <w:sz w:val="24"/>
              </w:rPr>
              <w:t>本项目</w:t>
            </w:r>
            <w:r w:rsidRPr="000C3E4C">
              <w:rPr>
                <w:rFonts w:hint="eastAsia"/>
                <w:sz w:val="24"/>
                <w:u w:val="single"/>
              </w:rPr>
              <w:t xml:space="preserve">   </w:t>
            </w:r>
            <w:r w:rsidRPr="000C3E4C">
              <w:rPr>
                <w:sz w:val="24"/>
              </w:rPr>
              <w:t>包为非单一产品采购项目，核心产品为：</w:t>
            </w:r>
            <w:r w:rsidRPr="000C3E4C">
              <w:rPr>
                <w:rFonts w:hint="eastAsia"/>
                <w:sz w:val="24"/>
                <w:u w:val="single"/>
              </w:rPr>
              <w:t xml:space="preserve">   </w:t>
            </w:r>
            <w:r w:rsidRPr="000C3E4C">
              <w:rPr>
                <w:sz w:val="24"/>
              </w:rPr>
              <w:t>。</w:t>
            </w:r>
          </w:p>
        </w:tc>
      </w:tr>
      <w:tr w:rsidR="009A3D20" w:rsidRPr="000C3E4C" w14:paraId="26FD0A89" w14:textId="77777777">
        <w:trPr>
          <w:trHeight w:val="20"/>
          <w:jc w:val="center"/>
        </w:trPr>
        <w:tc>
          <w:tcPr>
            <w:tcW w:w="468" w:type="pct"/>
            <w:vAlign w:val="center"/>
          </w:tcPr>
          <w:p w14:paraId="778C1E2F"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2.5</w:t>
            </w:r>
          </w:p>
        </w:tc>
        <w:tc>
          <w:tcPr>
            <w:tcW w:w="578" w:type="pct"/>
            <w:vAlign w:val="center"/>
          </w:tcPr>
          <w:p w14:paraId="556EF339" w14:textId="77777777" w:rsidR="009A3D20" w:rsidRPr="000C3E4C" w:rsidRDefault="00000000">
            <w:pPr>
              <w:jc w:val="center"/>
              <w:rPr>
                <w:sz w:val="24"/>
              </w:rPr>
            </w:pPr>
            <w:r w:rsidRPr="000C3E4C">
              <w:rPr>
                <w:rFonts w:hint="eastAsia"/>
                <w:sz w:val="24"/>
              </w:rPr>
              <w:t>本国产品标准</w:t>
            </w:r>
          </w:p>
        </w:tc>
        <w:tc>
          <w:tcPr>
            <w:tcW w:w="3954" w:type="pct"/>
            <w:vAlign w:val="center"/>
          </w:tcPr>
          <w:p w14:paraId="1C75BF2E" w14:textId="77777777" w:rsidR="009A3D20" w:rsidRPr="000C3E4C" w:rsidRDefault="00000000">
            <w:pPr>
              <w:rPr>
                <w:sz w:val="24"/>
              </w:rPr>
            </w:pPr>
            <w:r w:rsidRPr="000C3E4C">
              <w:rPr>
                <w:sz w:val="24"/>
              </w:rPr>
              <w:t>是否适用本国产品标准及相关政策</w:t>
            </w:r>
            <w:r w:rsidRPr="000C3E4C">
              <w:rPr>
                <w:rFonts w:hint="eastAsia"/>
                <w:sz w:val="24"/>
              </w:rPr>
              <w:t>：</w:t>
            </w:r>
          </w:p>
          <w:p w14:paraId="6C3409A5" w14:textId="77777777" w:rsidR="009A3D20" w:rsidRPr="000C3E4C" w:rsidRDefault="00000000">
            <w:pPr>
              <w:rPr>
                <w:sz w:val="24"/>
              </w:rPr>
            </w:pPr>
            <w:r w:rsidRPr="000C3E4C">
              <w:rPr>
                <w:sz w:val="24"/>
              </w:rPr>
              <w:t>□</w:t>
            </w:r>
            <w:r w:rsidRPr="000C3E4C">
              <w:rPr>
                <w:sz w:val="24"/>
              </w:rPr>
              <w:t>是</w:t>
            </w:r>
            <w:r w:rsidRPr="000C3E4C">
              <w:rPr>
                <w:sz w:val="24"/>
              </w:rPr>
              <w:t xml:space="preserve">, </w:t>
            </w:r>
            <w:r w:rsidRPr="000C3E4C">
              <w:rPr>
                <w:sz w:val="24"/>
              </w:rPr>
              <w:t>本国产品标准适用于货物，包括政府采购货物项目和服务</w:t>
            </w:r>
            <w:r w:rsidRPr="000C3E4C">
              <w:rPr>
                <w:sz w:val="24"/>
              </w:rPr>
              <w:t xml:space="preserve"> </w:t>
            </w:r>
            <w:r w:rsidRPr="000C3E4C">
              <w:rPr>
                <w:sz w:val="24"/>
              </w:rPr>
              <w:t>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0C3E4C">
              <w:rPr>
                <w:sz w:val="24"/>
              </w:rPr>
              <w:t xml:space="preserve"> </w:t>
            </w:r>
          </w:p>
          <w:p w14:paraId="2362F927" w14:textId="77777777" w:rsidR="009A3D20" w:rsidRPr="000C3E4C" w:rsidRDefault="00000000">
            <w:pPr>
              <w:rPr>
                <w:sz w:val="24"/>
              </w:rPr>
            </w:pPr>
            <w:r w:rsidRPr="000C3E4C">
              <w:rPr>
                <w:b/>
                <w:sz w:val="24"/>
              </w:rPr>
              <w:t>■</w:t>
            </w:r>
            <w:r w:rsidRPr="000C3E4C">
              <w:rPr>
                <w:sz w:val="24"/>
              </w:rPr>
              <w:t>否</w:t>
            </w:r>
            <w:r w:rsidRPr="000C3E4C">
              <w:rPr>
                <w:rFonts w:hint="eastAsia"/>
                <w:sz w:val="24"/>
              </w:rPr>
              <w:t>。</w:t>
            </w:r>
          </w:p>
        </w:tc>
      </w:tr>
      <w:tr w:rsidR="009A3D20" w:rsidRPr="000C3E4C" w14:paraId="537A3CBF" w14:textId="77777777">
        <w:trPr>
          <w:trHeight w:val="20"/>
          <w:jc w:val="center"/>
        </w:trPr>
        <w:tc>
          <w:tcPr>
            <w:tcW w:w="468" w:type="pct"/>
            <w:vMerge w:val="restart"/>
            <w:vAlign w:val="center"/>
          </w:tcPr>
          <w:p w14:paraId="5489FA8B" w14:textId="77777777" w:rsidR="009A3D20" w:rsidRPr="001C3155" w:rsidRDefault="00000000">
            <w:pPr>
              <w:pStyle w:val="af5"/>
              <w:adjustRightInd w:val="0"/>
              <w:snapToGrid w:val="0"/>
              <w:jc w:val="center"/>
              <w:rPr>
                <w:rFonts w:ascii="Times New Roman" w:hAnsi="Times New Roman" w:hint="default"/>
                <w:sz w:val="24"/>
                <w:szCs w:val="24"/>
              </w:rPr>
            </w:pPr>
            <w:r w:rsidRPr="001C3155">
              <w:rPr>
                <w:rFonts w:ascii="Times New Roman" w:hAnsi="Times New Roman" w:hint="default"/>
                <w:sz w:val="24"/>
                <w:szCs w:val="24"/>
              </w:rPr>
              <w:t>3.1</w:t>
            </w:r>
          </w:p>
        </w:tc>
        <w:tc>
          <w:tcPr>
            <w:tcW w:w="578" w:type="pct"/>
            <w:vAlign w:val="center"/>
          </w:tcPr>
          <w:p w14:paraId="4C5D78FE" w14:textId="77777777" w:rsidR="009A3D20" w:rsidRPr="001C3155" w:rsidRDefault="00000000">
            <w:pPr>
              <w:jc w:val="center"/>
              <w:rPr>
                <w:sz w:val="24"/>
              </w:rPr>
            </w:pPr>
            <w:r w:rsidRPr="001C3155">
              <w:rPr>
                <w:sz w:val="24"/>
              </w:rPr>
              <w:t>现场考察</w:t>
            </w:r>
          </w:p>
        </w:tc>
        <w:tc>
          <w:tcPr>
            <w:tcW w:w="3954" w:type="pct"/>
            <w:vAlign w:val="center"/>
          </w:tcPr>
          <w:p w14:paraId="38F78197" w14:textId="5C409164" w:rsidR="009A3D20" w:rsidRPr="001C3155" w:rsidRDefault="000D56C9" w:rsidP="001A1074">
            <w:pPr>
              <w:rPr>
                <w:sz w:val="24"/>
              </w:rPr>
            </w:pPr>
            <w:r w:rsidRPr="001C3155">
              <w:rPr>
                <w:sz w:val="24"/>
              </w:rPr>
              <w:t>■</w:t>
            </w:r>
            <w:r w:rsidR="004373FE" w:rsidRPr="001C3155">
              <w:rPr>
                <w:sz w:val="24"/>
              </w:rPr>
              <w:t>不组织</w:t>
            </w:r>
          </w:p>
          <w:p w14:paraId="292ED223" w14:textId="2B930005" w:rsidR="004373FE" w:rsidRPr="001C3155" w:rsidRDefault="000D56C9" w:rsidP="001A1074">
            <w:pPr>
              <w:rPr>
                <w:sz w:val="24"/>
              </w:rPr>
            </w:pPr>
            <w:r w:rsidRPr="001C3155">
              <w:rPr>
                <w:sz w:val="24"/>
              </w:rPr>
              <w:t>□</w:t>
            </w:r>
            <w:r w:rsidR="004373FE" w:rsidRPr="001C3155">
              <w:rPr>
                <w:sz w:val="24"/>
              </w:rPr>
              <w:t>组织，考察时间：</w:t>
            </w:r>
            <w:r w:rsidRPr="001C3155">
              <w:rPr>
                <w:rFonts w:hint="eastAsia"/>
                <w:sz w:val="24"/>
              </w:rPr>
              <w:t>/</w:t>
            </w:r>
          </w:p>
          <w:p w14:paraId="6BEF3968" w14:textId="31BBCDC1" w:rsidR="004373FE" w:rsidRPr="001C3155" w:rsidRDefault="004373FE" w:rsidP="001A1074">
            <w:pPr>
              <w:rPr>
                <w:sz w:val="24"/>
              </w:rPr>
            </w:pPr>
            <w:r w:rsidRPr="001C3155">
              <w:rPr>
                <w:rFonts w:hint="eastAsia"/>
                <w:sz w:val="24"/>
              </w:rPr>
              <w:t>考察地点：</w:t>
            </w:r>
            <w:r w:rsidR="000D56C9" w:rsidRPr="001C3155">
              <w:rPr>
                <w:rFonts w:hint="eastAsia"/>
                <w:sz w:val="24"/>
              </w:rPr>
              <w:t>/</w:t>
            </w:r>
          </w:p>
        </w:tc>
      </w:tr>
      <w:tr w:rsidR="009A3D20" w:rsidRPr="000C3E4C" w14:paraId="639CC06A" w14:textId="77777777">
        <w:trPr>
          <w:trHeight w:val="20"/>
          <w:jc w:val="center"/>
        </w:trPr>
        <w:tc>
          <w:tcPr>
            <w:tcW w:w="468" w:type="pct"/>
            <w:vMerge/>
            <w:vAlign w:val="center"/>
          </w:tcPr>
          <w:p w14:paraId="13794FDE" w14:textId="77777777" w:rsidR="009A3D20" w:rsidRPr="000C3E4C" w:rsidRDefault="009A3D20">
            <w:pPr>
              <w:pStyle w:val="af5"/>
              <w:adjustRightInd w:val="0"/>
              <w:snapToGrid w:val="0"/>
              <w:jc w:val="center"/>
              <w:rPr>
                <w:rFonts w:ascii="Times New Roman" w:hAnsi="Times New Roman" w:hint="default"/>
                <w:sz w:val="24"/>
                <w:szCs w:val="24"/>
              </w:rPr>
            </w:pPr>
          </w:p>
        </w:tc>
        <w:tc>
          <w:tcPr>
            <w:tcW w:w="578" w:type="pct"/>
            <w:vAlign w:val="center"/>
          </w:tcPr>
          <w:p w14:paraId="2FF9C161" w14:textId="77777777" w:rsidR="009A3D20" w:rsidRPr="000C3E4C" w:rsidRDefault="00000000">
            <w:pPr>
              <w:jc w:val="center"/>
              <w:rPr>
                <w:sz w:val="24"/>
              </w:rPr>
            </w:pPr>
            <w:r w:rsidRPr="000C3E4C">
              <w:rPr>
                <w:sz w:val="24"/>
              </w:rPr>
              <w:t>开标前答疑会</w:t>
            </w:r>
          </w:p>
        </w:tc>
        <w:tc>
          <w:tcPr>
            <w:tcW w:w="3954" w:type="pct"/>
            <w:vAlign w:val="center"/>
          </w:tcPr>
          <w:p w14:paraId="1B7C75E4" w14:textId="77777777" w:rsidR="009A3D20" w:rsidRPr="000C3E4C" w:rsidRDefault="00000000">
            <w:pPr>
              <w:jc w:val="left"/>
              <w:rPr>
                <w:sz w:val="24"/>
              </w:rPr>
            </w:pPr>
            <w:r w:rsidRPr="000C3E4C">
              <w:rPr>
                <w:b/>
                <w:sz w:val="24"/>
              </w:rPr>
              <w:t>■</w:t>
            </w:r>
            <w:r w:rsidRPr="000C3E4C">
              <w:rPr>
                <w:sz w:val="24"/>
              </w:rPr>
              <w:t>不召开</w:t>
            </w:r>
          </w:p>
          <w:p w14:paraId="10C36287" w14:textId="77777777" w:rsidR="009A3D20" w:rsidRPr="000C3E4C" w:rsidRDefault="00000000">
            <w:pPr>
              <w:jc w:val="left"/>
              <w:rPr>
                <w:sz w:val="24"/>
              </w:rPr>
            </w:pPr>
            <w:r w:rsidRPr="000C3E4C">
              <w:rPr>
                <w:sz w:val="24"/>
              </w:rPr>
              <w:t>□</w:t>
            </w:r>
            <w:r w:rsidRPr="000C3E4C">
              <w:rPr>
                <w:sz w:val="24"/>
              </w:rPr>
              <w:t>召开，召开时间：</w:t>
            </w:r>
            <w:r w:rsidRPr="000C3E4C">
              <w:rPr>
                <w:sz w:val="24"/>
              </w:rPr>
              <w:t>__</w:t>
            </w:r>
            <w:r w:rsidRPr="000C3E4C">
              <w:rPr>
                <w:sz w:val="24"/>
              </w:rPr>
              <w:t>年</w:t>
            </w:r>
            <w:r w:rsidRPr="000C3E4C">
              <w:rPr>
                <w:sz w:val="24"/>
              </w:rPr>
              <w:t>_</w:t>
            </w:r>
            <w:r w:rsidRPr="000C3E4C">
              <w:rPr>
                <w:sz w:val="24"/>
              </w:rPr>
              <w:t>月</w:t>
            </w:r>
            <w:r w:rsidRPr="000C3E4C">
              <w:rPr>
                <w:sz w:val="24"/>
              </w:rPr>
              <w:t>_</w:t>
            </w:r>
            <w:r w:rsidRPr="000C3E4C">
              <w:rPr>
                <w:sz w:val="24"/>
              </w:rPr>
              <w:t>日</w:t>
            </w:r>
            <w:r w:rsidRPr="000C3E4C">
              <w:rPr>
                <w:sz w:val="24"/>
              </w:rPr>
              <w:t>_</w:t>
            </w:r>
            <w:r w:rsidRPr="000C3E4C">
              <w:rPr>
                <w:bCs/>
                <w:sz w:val="24"/>
              </w:rPr>
              <w:t>点</w:t>
            </w:r>
            <w:r w:rsidRPr="000C3E4C">
              <w:rPr>
                <w:sz w:val="24"/>
              </w:rPr>
              <w:t>_</w:t>
            </w:r>
            <w:r w:rsidRPr="000C3E4C">
              <w:rPr>
                <w:bCs/>
                <w:sz w:val="24"/>
              </w:rPr>
              <w:t>分</w:t>
            </w:r>
          </w:p>
          <w:p w14:paraId="32A79F73" w14:textId="77777777" w:rsidR="009A3D20" w:rsidRPr="000C3E4C" w:rsidRDefault="00000000">
            <w:pPr>
              <w:jc w:val="left"/>
              <w:rPr>
                <w:sz w:val="24"/>
              </w:rPr>
            </w:pPr>
            <w:r w:rsidRPr="000C3E4C">
              <w:rPr>
                <w:sz w:val="24"/>
              </w:rPr>
              <w:t>召开地点：</w:t>
            </w:r>
            <w:r w:rsidRPr="000C3E4C">
              <w:rPr>
                <w:sz w:val="24"/>
              </w:rPr>
              <w:t>____________</w:t>
            </w:r>
            <w:r w:rsidRPr="000C3E4C">
              <w:rPr>
                <w:rFonts w:hint="eastAsia"/>
                <w:sz w:val="24"/>
              </w:rPr>
              <w:t>。</w:t>
            </w:r>
          </w:p>
        </w:tc>
      </w:tr>
      <w:tr w:rsidR="009A3D20" w:rsidRPr="000C3E4C" w14:paraId="6FFAA625" w14:textId="77777777">
        <w:trPr>
          <w:trHeight w:val="20"/>
          <w:jc w:val="center"/>
        </w:trPr>
        <w:tc>
          <w:tcPr>
            <w:tcW w:w="468" w:type="pct"/>
            <w:vAlign w:val="center"/>
          </w:tcPr>
          <w:p w14:paraId="0F8E80D9"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4.1</w:t>
            </w:r>
          </w:p>
        </w:tc>
        <w:tc>
          <w:tcPr>
            <w:tcW w:w="578" w:type="pct"/>
            <w:vAlign w:val="center"/>
          </w:tcPr>
          <w:p w14:paraId="68F1AC3E" w14:textId="77777777" w:rsidR="009A3D20" w:rsidRPr="000C3E4C" w:rsidRDefault="00000000">
            <w:pPr>
              <w:jc w:val="center"/>
              <w:rPr>
                <w:sz w:val="24"/>
              </w:rPr>
            </w:pPr>
            <w:r w:rsidRPr="000C3E4C">
              <w:rPr>
                <w:sz w:val="24"/>
              </w:rPr>
              <w:t>样品</w:t>
            </w:r>
          </w:p>
        </w:tc>
        <w:tc>
          <w:tcPr>
            <w:tcW w:w="3954" w:type="pct"/>
            <w:vAlign w:val="center"/>
          </w:tcPr>
          <w:p w14:paraId="1A69B532" w14:textId="77777777" w:rsidR="009A3D20" w:rsidRPr="000C3E4C" w:rsidRDefault="00000000">
            <w:pPr>
              <w:jc w:val="left"/>
              <w:rPr>
                <w:sz w:val="24"/>
              </w:rPr>
            </w:pPr>
            <w:r w:rsidRPr="000C3E4C">
              <w:rPr>
                <w:sz w:val="24"/>
              </w:rPr>
              <w:t>投标样品递交：</w:t>
            </w:r>
          </w:p>
          <w:p w14:paraId="6458FD81" w14:textId="77777777" w:rsidR="009A3D20" w:rsidRPr="000C3E4C" w:rsidRDefault="00000000">
            <w:pPr>
              <w:jc w:val="left"/>
              <w:rPr>
                <w:sz w:val="24"/>
              </w:rPr>
            </w:pPr>
            <w:r w:rsidRPr="000C3E4C">
              <w:rPr>
                <w:b/>
                <w:sz w:val="24"/>
              </w:rPr>
              <w:t>■</w:t>
            </w:r>
            <w:r w:rsidRPr="000C3E4C">
              <w:rPr>
                <w:sz w:val="24"/>
              </w:rPr>
              <w:t>不需要</w:t>
            </w:r>
          </w:p>
          <w:p w14:paraId="45021C7F" w14:textId="77777777" w:rsidR="009A3D20" w:rsidRPr="000C3E4C" w:rsidRDefault="00000000">
            <w:pPr>
              <w:jc w:val="left"/>
              <w:rPr>
                <w:sz w:val="24"/>
              </w:rPr>
            </w:pPr>
            <w:r w:rsidRPr="000C3E4C">
              <w:rPr>
                <w:sz w:val="24"/>
              </w:rPr>
              <w:t>□</w:t>
            </w:r>
            <w:r w:rsidRPr="000C3E4C">
              <w:rPr>
                <w:sz w:val="24"/>
              </w:rPr>
              <w:t>需要，具体要求如下：</w:t>
            </w:r>
          </w:p>
          <w:p w14:paraId="7D0C1DC8" w14:textId="77777777" w:rsidR="009A3D20" w:rsidRPr="000C3E4C" w:rsidRDefault="00000000">
            <w:pPr>
              <w:jc w:val="left"/>
              <w:rPr>
                <w:sz w:val="24"/>
                <w:u w:val="single"/>
              </w:rPr>
            </w:pPr>
            <w:r w:rsidRPr="000C3E4C">
              <w:rPr>
                <w:sz w:val="24"/>
              </w:rPr>
              <w:t>（</w:t>
            </w:r>
            <w:r w:rsidRPr="000C3E4C">
              <w:rPr>
                <w:sz w:val="24"/>
              </w:rPr>
              <w:t>1</w:t>
            </w:r>
            <w:r w:rsidRPr="000C3E4C">
              <w:rPr>
                <w:sz w:val="24"/>
              </w:rPr>
              <w:t>）样品制作的标准和要求：</w:t>
            </w:r>
            <w:r w:rsidRPr="000C3E4C">
              <w:rPr>
                <w:sz w:val="24"/>
              </w:rPr>
              <w:t>_________</w:t>
            </w:r>
            <w:r w:rsidRPr="000C3E4C">
              <w:rPr>
                <w:sz w:val="24"/>
              </w:rPr>
              <w:t>；</w:t>
            </w:r>
          </w:p>
          <w:p w14:paraId="54DF8634" w14:textId="77777777" w:rsidR="009A3D20" w:rsidRPr="000C3E4C" w:rsidRDefault="00000000">
            <w:pPr>
              <w:jc w:val="left"/>
              <w:rPr>
                <w:sz w:val="24"/>
              </w:rPr>
            </w:pPr>
            <w:r w:rsidRPr="000C3E4C">
              <w:rPr>
                <w:sz w:val="24"/>
              </w:rPr>
              <w:t>（</w:t>
            </w:r>
            <w:r w:rsidRPr="000C3E4C">
              <w:rPr>
                <w:sz w:val="24"/>
              </w:rPr>
              <w:t>2</w:t>
            </w:r>
            <w:r w:rsidRPr="000C3E4C">
              <w:rPr>
                <w:sz w:val="24"/>
              </w:rPr>
              <w:t>）是否需要随样品提交相关检测报告：</w:t>
            </w:r>
          </w:p>
          <w:p w14:paraId="1E2C5F2C" w14:textId="77777777" w:rsidR="009A3D20" w:rsidRPr="000C3E4C" w:rsidRDefault="00000000">
            <w:pPr>
              <w:ind w:firstLineChars="250" w:firstLine="600"/>
              <w:jc w:val="left"/>
              <w:rPr>
                <w:sz w:val="24"/>
              </w:rPr>
            </w:pPr>
            <w:r w:rsidRPr="000C3E4C">
              <w:rPr>
                <w:sz w:val="24"/>
              </w:rPr>
              <w:t>□</w:t>
            </w:r>
            <w:r w:rsidRPr="000C3E4C">
              <w:rPr>
                <w:sz w:val="24"/>
              </w:rPr>
              <w:t>不需要</w:t>
            </w:r>
          </w:p>
          <w:p w14:paraId="274BCC24" w14:textId="77777777" w:rsidR="009A3D20" w:rsidRPr="000C3E4C" w:rsidRDefault="00000000">
            <w:pPr>
              <w:ind w:firstLineChars="250" w:firstLine="600"/>
              <w:jc w:val="left"/>
              <w:rPr>
                <w:sz w:val="24"/>
              </w:rPr>
            </w:pPr>
            <w:r w:rsidRPr="000C3E4C">
              <w:rPr>
                <w:sz w:val="24"/>
              </w:rPr>
              <w:t>□</w:t>
            </w:r>
            <w:r w:rsidRPr="000C3E4C">
              <w:rPr>
                <w:sz w:val="24"/>
              </w:rPr>
              <w:t>需要</w:t>
            </w:r>
          </w:p>
          <w:p w14:paraId="21E33A8D" w14:textId="77777777" w:rsidR="009A3D20" w:rsidRPr="000C3E4C" w:rsidRDefault="00000000">
            <w:pPr>
              <w:jc w:val="left"/>
              <w:rPr>
                <w:sz w:val="24"/>
              </w:rPr>
            </w:pPr>
            <w:r w:rsidRPr="000C3E4C">
              <w:rPr>
                <w:sz w:val="24"/>
              </w:rPr>
              <w:t>（</w:t>
            </w:r>
            <w:r w:rsidRPr="000C3E4C">
              <w:rPr>
                <w:sz w:val="24"/>
              </w:rPr>
              <w:t>3</w:t>
            </w:r>
            <w:r w:rsidRPr="000C3E4C">
              <w:rPr>
                <w:sz w:val="24"/>
              </w:rPr>
              <w:t>）样品递交要求：</w:t>
            </w:r>
            <w:r w:rsidRPr="000C3E4C">
              <w:rPr>
                <w:sz w:val="24"/>
              </w:rPr>
              <w:t>_________</w:t>
            </w:r>
            <w:r w:rsidRPr="000C3E4C">
              <w:rPr>
                <w:sz w:val="24"/>
              </w:rPr>
              <w:t>；</w:t>
            </w:r>
          </w:p>
          <w:p w14:paraId="2549F2EA" w14:textId="77777777" w:rsidR="009A3D20" w:rsidRPr="000C3E4C" w:rsidRDefault="00000000">
            <w:pPr>
              <w:jc w:val="left"/>
              <w:rPr>
                <w:sz w:val="24"/>
              </w:rPr>
            </w:pPr>
            <w:r w:rsidRPr="000C3E4C">
              <w:rPr>
                <w:sz w:val="24"/>
              </w:rPr>
              <w:t>（</w:t>
            </w:r>
            <w:r w:rsidRPr="000C3E4C">
              <w:rPr>
                <w:sz w:val="24"/>
              </w:rPr>
              <w:t>4</w:t>
            </w:r>
            <w:r w:rsidRPr="000C3E4C">
              <w:rPr>
                <w:sz w:val="24"/>
              </w:rPr>
              <w:t>）未中标人样品退还：</w:t>
            </w:r>
            <w:r w:rsidRPr="000C3E4C">
              <w:rPr>
                <w:sz w:val="24"/>
              </w:rPr>
              <w:t>_________</w:t>
            </w:r>
            <w:r w:rsidRPr="000C3E4C">
              <w:rPr>
                <w:sz w:val="24"/>
              </w:rPr>
              <w:t>；</w:t>
            </w:r>
          </w:p>
          <w:p w14:paraId="20F8BD9F" w14:textId="77777777" w:rsidR="009A3D20" w:rsidRPr="000C3E4C" w:rsidRDefault="00000000">
            <w:pPr>
              <w:jc w:val="left"/>
              <w:rPr>
                <w:sz w:val="24"/>
                <w:u w:val="single"/>
              </w:rPr>
            </w:pPr>
            <w:r w:rsidRPr="000C3E4C">
              <w:rPr>
                <w:sz w:val="24"/>
              </w:rPr>
              <w:t>（</w:t>
            </w:r>
            <w:r w:rsidRPr="000C3E4C">
              <w:rPr>
                <w:sz w:val="24"/>
              </w:rPr>
              <w:t>5</w:t>
            </w:r>
            <w:r w:rsidRPr="000C3E4C">
              <w:rPr>
                <w:sz w:val="24"/>
              </w:rPr>
              <w:t>）中标人样品保管、封存及退还：</w:t>
            </w:r>
            <w:r w:rsidRPr="000C3E4C">
              <w:rPr>
                <w:sz w:val="24"/>
              </w:rPr>
              <w:t>_________</w:t>
            </w:r>
            <w:r w:rsidRPr="000C3E4C">
              <w:rPr>
                <w:sz w:val="24"/>
              </w:rPr>
              <w:t>；</w:t>
            </w:r>
          </w:p>
          <w:p w14:paraId="018F4299" w14:textId="77777777" w:rsidR="009A3D20" w:rsidRPr="000C3E4C" w:rsidRDefault="00000000">
            <w:pPr>
              <w:jc w:val="left"/>
              <w:rPr>
                <w:sz w:val="24"/>
              </w:rPr>
            </w:pPr>
            <w:r w:rsidRPr="000C3E4C">
              <w:rPr>
                <w:sz w:val="24"/>
              </w:rPr>
              <w:t>（</w:t>
            </w:r>
            <w:r w:rsidRPr="000C3E4C">
              <w:rPr>
                <w:sz w:val="24"/>
              </w:rPr>
              <w:t>6</w:t>
            </w:r>
            <w:r w:rsidRPr="000C3E4C">
              <w:rPr>
                <w:sz w:val="24"/>
              </w:rPr>
              <w:t>）其他要求（如有）：</w:t>
            </w:r>
            <w:r w:rsidRPr="000C3E4C">
              <w:rPr>
                <w:sz w:val="24"/>
              </w:rPr>
              <w:t>_________</w:t>
            </w:r>
            <w:r w:rsidRPr="000C3E4C">
              <w:rPr>
                <w:sz w:val="24"/>
              </w:rPr>
              <w:t>。</w:t>
            </w:r>
          </w:p>
        </w:tc>
      </w:tr>
      <w:tr w:rsidR="004373FE" w:rsidRPr="004373FE" w14:paraId="3C01999D" w14:textId="77777777">
        <w:trPr>
          <w:trHeight w:val="849"/>
          <w:jc w:val="center"/>
        </w:trPr>
        <w:tc>
          <w:tcPr>
            <w:tcW w:w="468" w:type="pct"/>
            <w:vAlign w:val="center"/>
          </w:tcPr>
          <w:p w14:paraId="7DC4CCFB"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hint="default"/>
                <w:sz w:val="24"/>
                <w:szCs w:val="24"/>
              </w:rPr>
              <w:lastRenderedPageBreak/>
              <w:t>5.2.5</w:t>
            </w:r>
          </w:p>
        </w:tc>
        <w:tc>
          <w:tcPr>
            <w:tcW w:w="578" w:type="pct"/>
            <w:vAlign w:val="center"/>
          </w:tcPr>
          <w:p w14:paraId="01F8A203" w14:textId="77777777" w:rsidR="009A3D20" w:rsidRPr="004373FE" w:rsidRDefault="00000000">
            <w:pPr>
              <w:jc w:val="center"/>
              <w:rPr>
                <w:sz w:val="24"/>
              </w:rPr>
            </w:pPr>
            <w:r w:rsidRPr="004373FE">
              <w:rPr>
                <w:sz w:val="24"/>
              </w:rPr>
              <w:t>标的所属行业</w:t>
            </w:r>
          </w:p>
        </w:tc>
        <w:tc>
          <w:tcPr>
            <w:tcW w:w="3954" w:type="pct"/>
            <w:vAlign w:val="center"/>
          </w:tcPr>
          <w:p w14:paraId="3A6C0510" w14:textId="77777777" w:rsidR="009A3D20" w:rsidRPr="004373FE" w:rsidRDefault="00000000">
            <w:pPr>
              <w:jc w:val="left"/>
              <w:rPr>
                <w:sz w:val="24"/>
              </w:rPr>
            </w:pPr>
            <w:r w:rsidRPr="004373FE">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686"/>
              <w:gridCol w:w="2435"/>
            </w:tblGrid>
            <w:tr w:rsidR="004373FE" w:rsidRPr="004373FE" w14:paraId="057E92A7" w14:textId="77777777">
              <w:trPr>
                <w:trHeight w:val="454"/>
              </w:trPr>
              <w:tc>
                <w:tcPr>
                  <w:tcW w:w="412" w:type="pct"/>
                  <w:tcBorders>
                    <w:top w:val="single" w:sz="4" w:space="0" w:color="auto"/>
                    <w:left w:val="single" w:sz="4" w:space="0" w:color="auto"/>
                    <w:bottom w:val="single" w:sz="4" w:space="0" w:color="auto"/>
                    <w:right w:val="single" w:sz="4" w:space="0" w:color="auto"/>
                  </w:tcBorders>
                  <w:vAlign w:val="center"/>
                </w:tcPr>
                <w:p w14:paraId="5D0B0497" w14:textId="77777777" w:rsidR="009A3D20" w:rsidRPr="001C3155" w:rsidRDefault="00000000">
                  <w:pPr>
                    <w:jc w:val="center"/>
                    <w:rPr>
                      <w:b/>
                      <w:color w:val="EE0000"/>
                      <w:sz w:val="24"/>
                    </w:rPr>
                  </w:pPr>
                  <w:r w:rsidRPr="001C3155">
                    <w:rPr>
                      <w:rFonts w:hint="eastAsia"/>
                      <w:b/>
                      <w:color w:val="EE0000"/>
                      <w:sz w:val="24"/>
                    </w:rPr>
                    <w:t>包号</w:t>
                  </w:r>
                </w:p>
              </w:tc>
              <w:tc>
                <w:tcPr>
                  <w:tcW w:w="2763" w:type="pct"/>
                  <w:tcBorders>
                    <w:top w:val="single" w:sz="4" w:space="0" w:color="auto"/>
                    <w:left w:val="single" w:sz="4" w:space="0" w:color="auto"/>
                    <w:bottom w:val="single" w:sz="4" w:space="0" w:color="auto"/>
                    <w:right w:val="single" w:sz="4" w:space="0" w:color="auto"/>
                  </w:tcBorders>
                  <w:vAlign w:val="center"/>
                </w:tcPr>
                <w:p w14:paraId="0ABBF42B" w14:textId="77777777" w:rsidR="009A3D20" w:rsidRPr="001C3155" w:rsidRDefault="00000000">
                  <w:pPr>
                    <w:jc w:val="center"/>
                    <w:rPr>
                      <w:b/>
                      <w:color w:val="EE0000"/>
                      <w:sz w:val="24"/>
                    </w:rPr>
                  </w:pPr>
                  <w:r w:rsidRPr="001C3155">
                    <w:rPr>
                      <w:b/>
                      <w:color w:val="EE0000"/>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792CAE5" w14:textId="77777777" w:rsidR="009A3D20" w:rsidRPr="001C3155" w:rsidRDefault="00000000">
                  <w:pPr>
                    <w:jc w:val="center"/>
                    <w:rPr>
                      <w:b/>
                      <w:color w:val="EE0000"/>
                      <w:sz w:val="24"/>
                    </w:rPr>
                  </w:pPr>
                  <w:r w:rsidRPr="001C3155">
                    <w:rPr>
                      <w:b/>
                      <w:color w:val="EE0000"/>
                      <w:sz w:val="24"/>
                    </w:rPr>
                    <w:t>中小企业划分标准所属行业</w:t>
                  </w:r>
                </w:p>
              </w:tc>
            </w:tr>
            <w:tr w:rsidR="001C3155" w:rsidRPr="004373FE" w14:paraId="5D82C2E7" w14:textId="77777777" w:rsidTr="001C3155">
              <w:trPr>
                <w:trHeight w:val="454"/>
              </w:trPr>
              <w:tc>
                <w:tcPr>
                  <w:tcW w:w="412" w:type="pct"/>
                  <w:tcBorders>
                    <w:top w:val="single" w:sz="4" w:space="0" w:color="auto"/>
                    <w:left w:val="single" w:sz="4" w:space="0" w:color="auto"/>
                    <w:right w:val="single" w:sz="4" w:space="0" w:color="auto"/>
                  </w:tcBorders>
                  <w:vAlign w:val="center"/>
                </w:tcPr>
                <w:p w14:paraId="63CCD3E0" w14:textId="77777777" w:rsidR="001C3155" w:rsidRPr="001C3155" w:rsidRDefault="001C3155" w:rsidP="001C3155">
                  <w:pPr>
                    <w:jc w:val="center"/>
                    <w:rPr>
                      <w:bCs/>
                      <w:color w:val="EE0000"/>
                      <w:sz w:val="24"/>
                    </w:rPr>
                  </w:pPr>
                  <w:r w:rsidRPr="001C3155">
                    <w:rPr>
                      <w:bCs/>
                      <w:color w:val="EE0000"/>
                      <w:sz w:val="24"/>
                    </w:rPr>
                    <w:t>01</w:t>
                  </w:r>
                </w:p>
              </w:tc>
              <w:tc>
                <w:tcPr>
                  <w:tcW w:w="2763" w:type="pct"/>
                  <w:tcBorders>
                    <w:top w:val="single" w:sz="4" w:space="0" w:color="auto"/>
                    <w:left w:val="single" w:sz="4" w:space="0" w:color="auto"/>
                    <w:bottom w:val="single" w:sz="4" w:space="0" w:color="auto"/>
                    <w:right w:val="single" w:sz="4" w:space="0" w:color="auto"/>
                  </w:tcBorders>
                </w:tcPr>
                <w:p w14:paraId="43E935F4" w14:textId="1AC75352" w:rsidR="001C3155" w:rsidRPr="0041284D" w:rsidRDefault="001C3155" w:rsidP="001C3155">
                  <w:pPr>
                    <w:jc w:val="center"/>
                    <w:rPr>
                      <w:bCs/>
                      <w:sz w:val="24"/>
                    </w:rPr>
                  </w:pPr>
                  <w:r w:rsidRPr="0041284D">
                    <w:rPr>
                      <w:rFonts w:hint="eastAsia"/>
                      <w:bCs/>
                      <w:sz w:val="24"/>
                    </w:rPr>
                    <w:t>保安服务第</w:t>
                  </w:r>
                  <w:r w:rsidRPr="0041284D">
                    <w:rPr>
                      <w:rFonts w:hint="eastAsia"/>
                      <w:bCs/>
                      <w:sz w:val="24"/>
                    </w:rPr>
                    <w:t>1</w:t>
                  </w:r>
                  <w:r w:rsidRPr="0041284D">
                    <w:rPr>
                      <w:rFonts w:hint="eastAsia"/>
                      <w:bCs/>
                      <w:sz w:val="24"/>
                    </w:rPr>
                    <w:t>包（北四环校区）</w:t>
                  </w:r>
                </w:p>
              </w:tc>
              <w:tc>
                <w:tcPr>
                  <w:tcW w:w="1825" w:type="pct"/>
                  <w:tcBorders>
                    <w:top w:val="single" w:sz="4" w:space="0" w:color="auto"/>
                    <w:left w:val="single" w:sz="4" w:space="0" w:color="auto"/>
                    <w:bottom w:val="single" w:sz="4" w:space="0" w:color="auto"/>
                    <w:right w:val="single" w:sz="4" w:space="0" w:color="auto"/>
                  </w:tcBorders>
                  <w:vAlign w:val="center"/>
                </w:tcPr>
                <w:p w14:paraId="64C7BBF6" w14:textId="6A2AEC0C" w:rsidR="001C3155" w:rsidRPr="0041284D" w:rsidRDefault="001C3155" w:rsidP="001C3155">
                  <w:pPr>
                    <w:jc w:val="center"/>
                    <w:rPr>
                      <w:bCs/>
                      <w:sz w:val="24"/>
                    </w:rPr>
                  </w:pPr>
                  <w:r w:rsidRPr="0041284D">
                    <w:rPr>
                      <w:rFonts w:hint="eastAsia"/>
                      <w:bCs/>
                      <w:sz w:val="24"/>
                    </w:rPr>
                    <w:t>租赁和商务服务业</w:t>
                  </w:r>
                </w:p>
              </w:tc>
            </w:tr>
            <w:tr w:rsidR="001C3155" w:rsidRPr="004373FE" w14:paraId="36282816" w14:textId="77777777" w:rsidTr="001C3155">
              <w:trPr>
                <w:trHeight w:val="454"/>
              </w:trPr>
              <w:tc>
                <w:tcPr>
                  <w:tcW w:w="412" w:type="pct"/>
                  <w:tcBorders>
                    <w:top w:val="single" w:sz="4" w:space="0" w:color="auto"/>
                    <w:left w:val="single" w:sz="4" w:space="0" w:color="auto"/>
                    <w:right w:val="single" w:sz="4" w:space="0" w:color="auto"/>
                  </w:tcBorders>
                  <w:vAlign w:val="center"/>
                </w:tcPr>
                <w:p w14:paraId="402F5A3D" w14:textId="71BED264" w:rsidR="001C3155" w:rsidRPr="001C3155" w:rsidRDefault="001C3155" w:rsidP="001C3155">
                  <w:pPr>
                    <w:jc w:val="center"/>
                    <w:rPr>
                      <w:bCs/>
                      <w:color w:val="EE0000"/>
                      <w:sz w:val="24"/>
                    </w:rPr>
                  </w:pPr>
                  <w:r w:rsidRPr="001C3155">
                    <w:rPr>
                      <w:rFonts w:hint="eastAsia"/>
                      <w:bCs/>
                      <w:color w:val="EE0000"/>
                      <w:sz w:val="24"/>
                    </w:rPr>
                    <w:t>02</w:t>
                  </w:r>
                </w:p>
              </w:tc>
              <w:tc>
                <w:tcPr>
                  <w:tcW w:w="2763" w:type="pct"/>
                  <w:tcBorders>
                    <w:top w:val="single" w:sz="4" w:space="0" w:color="auto"/>
                    <w:left w:val="single" w:sz="4" w:space="0" w:color="auto"/>
                    <w:bottom w:val="single" w:sz="4" w:space="0" w:color="auto"/>
                    <w:right w:val="single" w:sz="4" w:space="0" w:color="auto"/>
                  </w:tcBorders>
                </w:tcPr>
                <w:p w14:paraId="73A5ADE6" w14:textId="6BD43665" w:rsidR="001C3155" w:rsidRPr="0041284D" w:rsidRDefault="001C3155" w:rsidP="001C3155">
                  <w:pPr>
                    <w:jc w:val="center"/>
                    <w:rPr>
                      <w:bCs/>
                      <w:sz w:val="24"/>
                    </w:rPr>
                  </w:pPr>
                  <w:r w:rsidRPr="0041284D">
                    <w:rPr>
                      <w:rFonts w:hint="eastAsia"/>
                      <w:bCs/>
                      <w:sz w:val="24"/>
                    </w:rPr>
                    <w:t>保安服务第</w:t>
                  </w:r>
                  <w:r w:rsidRPr="0041284D">
                    <w:rPr>
                      <w:rFonts w:hint="eastAsia"/>
                      <w:bCs/>
                      <w:sz w:val="24"/>
                    </w:rPr>
                    <w:t>2</w:t>
                  </w:r>
                  <w:r w:rsidRPr="0041284D">
                    <w:rPr>
                      <w:rFonts w:hint="eastAsia"/>
                      <w:bCs/>
                      <w:sz w:val="24"/>
                    </w:rPr>
                    <w:t>包（学院路、外馆斜街、垡头等</w:t>
                  </w:r>
                  <w:r w:rsidRPr="0041284D">
                    <w:rPr>
                      <w:rFonts w:hint="eastAsia"/>
                      <w:bCs/>
                      <w:sz w:val="24"/>
                    </w:rPr>
                    <w:t>3</w:t>
                  </w:r>
                  <w:r w:rsidRPr="0041284D">
                    <w:rPr>
                      <w:rFonts w:hint="eastAsia"/>
                      <w:bCs/>
                      <w:sz w:val="24"/>
                    </w:rPr>
                    <w:t>校区）</w:t>
                  </w:r>
                </w:p>
              </w:tc>
              <w:tc>
                <w:tcPr>
                  <w:tcW w:w="1825" w:type="pct"/>
                  <w:tcBorders>
                    <w:top w:val="single" w:sz="4" w:space="0" w:color="auto"/>
                    <w:left w:val="single" w:sz="4" w:space="0" w:color="auto"/>
                    <w:bottom w:val="single" w:sz="4" w:space="0" w:color="auto"/>
                    <w:right w:val="single" w:sz="4" w:space="0" w:color="auto"/>
                  </w:tcBorders>
                  <w:vAlign w:val="center"/>
                </w:tcPr>
                <w:p w14:paraId="360D454B" w14:textId="0BAE6859" w:rsidR="001C3155" w:rsidRPr="0041284D" w:rsidRDefault="001C3155" w:rsidP="001C3155">
                  <w:pPr>
                    <w:jc w:val="center"/>
                    <w:rPr>
                      <w:bCs/>
                      <w:sz w:val="24"/>
                    </w:rPr>
                  </w:pPr>
                  <w:r w:rsidRPr="0041284D">
                    <w:rPr>
                      <w:rFonts w:hint="eastAsia"/>
                      <w:bCs/>
                      <w:sz w:val="24"/>
                    </w:rPr>
                    <w:t>租赁和商务服务业</w:t>
                  </w:r>
                </w:p>
              </w:tc>
            </w:tr>
            <w:tr w:rsidR="001C3155" w:rsidRPr="004373FE" w14:paraId="069DD65A" w14:textId="77777777" w:rsidTr="001C3155">
              <w:trPr>
                <w:trHeight w:val="454"/>
              </w:trPr>
              <w:tc>
                <w:tcPr>
                  <w:tcW w:w="412" w:type="pct"/>
                  <w:tcBorders>
                    <w:top w:val="single" w:sz="4" w:space="0" w:color="auto"/>
                    <w:left w:val="single" w:sz="4" w:space="0" w:color="auto"/>
                    <w:right w:val="single" w:sz="4" w:space="0" w:color="auto"/>
                  </w:tcBorders>
                  <w:vAlign w:val="center"/>
                </w:tcPr>
                <w:p w14:paraId="194C4FB4" w14:textId="78C48A42" w:rsidR="001C3155" w:rsidRPr="001C3155" w:rsidRDefault="001C3155" w:rsidP="001C3155">
                  <w:pPr>
                    <w:jc w:val="center"/>
                    <w:rPr>
                      <w:bCs/>
                      <w:color w:val="EE0000"/>
                      <w:sz w:val="24"/>
                    </w:rPr>
                  </w:pPr>
                  <w:r w:rsidRPr="001C3155">
                    <w:rPr>
                      <w:rFonts w:hint="eastAsia"/>
                      <w:bCs/>
                      <w:color w:val="EE0000"/>
                      <w:sz w:val="24"/>
                    </w:rPr>
                    <w:t>03</w:t>
                  </w:r>
                </w:p>
              </w:tc>
              <w:tc>
                <w:tcPr>
                  <w:tcW w:w="2763" w:type="pct"/>
                  <w:tcBorders>
                    <w:top w:val="single" w:sz="4" w:space="0" w:color="auto"/>
                    <w:left w:val="single" w:sz="4" w:space="0" w:color="auto"/>
                    <w:bottom w:val="single" w:sz="4" w:space="0" w:color="auto"/>
                    <w:right w:val="single" w:sz="4" w:space="0" w:color="auto"/>
                  </w:tcBorders>
                </w:tcPr>
                <w:p w14:paraId="1F9A79CB" w14:textId="4737B714" w:rsidR="001C3155" w:rsidRPr="0041284D" w:rsidRDefault="001C3155" w:rsidP="001C3155">
                  <w:pPr>
                    <w:jc w:val="center"/>
                    <w:rPr>
                      <w:bCs/>
                      <w:sz w:val="24"/>
                    </w:rPr>
                  </w:pPr>
                  <w:r w:rsidRPr="0041284D">
                    <w:rPr>
                      <w:rFonts w:hint="eastAsia"/>
                      <w:bCs/>
                      <w:sz w:val="24"/>
                    </w:rPr>
                    <w:t>保安服务第</w:t>
                  </w:r>
                  <w:r w:rsidRPr="0041284D">
                    <w:rPr>
                      <w:rFonts w:hint="eastAsia"/>
                      <w:bCs/>
                      <w:sz w:val="24"/>
                    </w:rPr>
                    <w:t>3</w:t>
                  </w:r>
                  <w:r w:rsidRPr="0041284D">
                    <w:rPr>
                      <w:rFonts w:hint="eastAsia"/>
                      <w:bCs/>
                      <w:sz w:val="24"/>
                    </w:rPr>
                    <w:t>包（红领巾桥、北苑、工体北路、蒲黄榆等</w:t>
                  </w:r>
                  <w:r w:rsidRPr="0041284D">
                    <w:rPr>
                      <w:rFonts w:hint="eastAsia"/>
                      <w:bCs/>
                      <w:sz w:val="24"/>
                    </w:rPr>
                    <w:t>4</w:t>
                  </w:r>
                  <w:r w:rsidRPr="0041284D">
                    <w:rPr>
                      <w:rFonts w:hint="eastAsia"/>
                      <w:bCs/>
                      <w:sz w:val="24"/>
                    </w:rPr>
                    <w:t>校区）</w:t>
                  </w:r>
                </w:p>
              </w:tc>
              <w:tc>
                <w:tcPr>
                  <w:tcW w:w="1825" w:type="pct"/>
                  <w:tcBorders>
                    <w:top w:val="single" w:sz="4" w:space="0" w:color="auto"/>
                    <w:left w:val="single" w:sz="4" w:space="0" w:color="auto"/>
                    <w:bottom w:val="single" w:sz="4" w:space="0" w:color="auto"/>
                    <w:right w:val="single" w:sz="4" w:space="0" w:color="auto"/>
                  </w:tcBorders>
                  <w:vAlign w:val="center"/>
                </w:tcPr>
                <w:p w14:paraId="043F2C94" w14:textId="3CE5C598" w:rsidR="001C3155" w:rsidRPr="0041284D" w:rsidRDefault="001C3155" w:rsidP="001C3155">
                  <w:pPr>
                    <w:jc w:val="center"/>
                    <w:rPr>
                      <w:bCs/>
                      <w:sz w:val="24"/>
                    </w:rPr>
                  </w:pPr>
                  <w:r w:rsidRPr="0041284D">
                    <w:rPr>
                      <w:rFonts w:hint="eastAsia"/>
                      <w:bCs/>
                      <w:sz w:val="24"/>
                    </w:rPr>
                    <w:t>租赁和商务服务业</w:t>
                  </w:r>
                </w:p>
              </w:tc>
            </w:tr>
            <w:tr w:rsidR="001C3155" w:rsidRPr="004373FE" w14:paraId="3E73DD93" w14:textId="77777777" w:rsidTr="001C3155">
              <w:trPr>
                <w:trHeight w:val="454"/>
              </w:trPr>
              <w:tc>
                <w:tcPr>
                  <w:tcW w:w="412" w:type="pct"/>
                  <w:tcBorders>
                    <w:left w:val="single" w:sz="4" w:space="0" w:color="auto"/>
                    <w:bottom w:val="single" w:sz="4" w:space="0" w:color="auto"/>
                    <w:right w:val="single" w:sz="4" w:space="0" w:color="auto"/>
                  </w:tcBorders>
                  <w:vAlign w:val="center"/>
                </w:tcPr>
                <w:p w14:paraId="5776D541" w14:textId="38389E03" w:rsidR="001C3155" w:rsidRPr="001C3155" w:rsidRDefault="001C3155" w:rsidP="001C3155">
                  <w:pPr>
                    <w:jc w:val="center"/>
                    <w:rPr>
                      <w:bCs/>
                      <w:color w:val="EE0000"/>
                      <w:sz w:val="24"/>
                    </w:rPr>
                  </w:pPr>
                  <w:r w:rsidRPr="001C3155">
                    <w:rPr>
                      <w:rFonts w:hint="eastAsia"/>
                      <w:bCs/>
                      <w:color w:val="EE0000"/>
                      <w:sz w:val="24"/>
                    </w:rPr>
                    <w:t>04</w:t>
                  </w:r>
                </w:p>
              </w:tc>
              <w:tc>
                <w:tcPr>
                  <w:tcW w:w="2763" w:type="pct"/>
                  <w:tcBorders>
                    <w:top w:val="single" w:sz="4" w:space="0" w:color="auto"/>
                    <w:left w:val="single" w:sz="4" w:space="0" w:color="auto"/>
                    <w:bottom w:val="single" w:sz="4" w:space="0" w:color="auto"/>
                    <w:right w:val="single" w:sz="4" w:space="0" w:color="auto"/>
                  </w:tcBorders>
                </w:tcPr>
                <w:p w14:paraId="04DFF1DD" w14:textId="3F7753CE" w:rsidR="001C3155" w:rsidRPr="0041284D" w:rsidRDefault="001C3155" w:rsidP="001C3155">
                  <w:pPr>
                    <w:jc w:val="center"/>
                    <w:rPr>
                      <w:bCs/>
                      <w:sz w:val="24"/>
                    </w:rPr>
                  </w:pPr>
                  <w:r w:rsidRPr="0041284D">
                    <w:rPr>
                      <w:rFonts w:hint="eastAsia"/>
                      <w:bCs/>
                      <w:sz w:val="24"/>
                    </w:rPr>
                    <w:t>保安服务第</w:t>
                  </w:r>
                  <w:r w:rsidRPr="0041284D">
                    <w:rPr>
                      <w:rFonts w:hint="eastAsia"/>
                      <w:bCs/>
                      <w:sz w:val="24"/>
                    </w:rPr>
                    <w:t>4</w:t>
                  </w:r>
                  <w:r w:rsidRPr="0041284D">
                    <w:rPr>
                      <w:rFonts w:hint="eastAsia"/>
                      <w:bCs/>
                      <w:sz w:val="24"/>
                    </w:rPr>
                    <w:t>包（北四环、学院路、外馆斜街、垡头、红领巾桥、北苑、工体北路、蒲黄榆、什刹海等</w:t>
                  </w:r>
                  <w:r w:rsidRPr="0041284D">
                    <w:rPr>
                      <w:rFonts w:hint="eastAsia"/>
                      <w:bCs/>
                      <w:sz w:val="24"/>
                    </w:rPr>
                    <w:t>9</w:t>
                  </w:r>
                  <w:r w:rsidRPr="0041284D">
                    <w:rPr>
                      <w:rFonts w:hint="eastAsia"/>
                      <w:bCs/>
                      <w:sz w:val="24"/>
                    </w:rPr>
                    <w:t>校区）</w:t>
                  </w:r>
                </w:p>
              </w:tc>
              <w:tc>
                <w:tcPr>
                  <w:tcW w:w="1825" w:type="pct"/>
                  <w:tcBorders>
                    <w:top w:val="single" w:sz="4" w:space="0" w:color="auto"/>
                    <w:left w:val="single" w:sz="4" w:space="0" w:color="auto"/>
                    <w:bottom w:val="single" w:sz="4" w:space="0" w:color="auto"/>
                    <w:right w:val="single" w:sz="4" w:space="0" w:color="auto"/>
                  </w:tcBorders>
                  <w:vAlign w:val="center"/>
                </w:tcPr>
                <w:p w14:paraId="1E4E5732" w14:textId="55DA38F3" w:rsidR="001C3155" w:rsidRPr="0041284D" w:rsidRDefault="001C3155" w:rsidP="001C3155">
                  <w:pPr>
                    <w:jc w:val="center"/>
                    <w:rPr>
                      <w:bCs/>
                      <w:sz w:val="24"/>
                    </w:rPr>
                  </w:pPr>
                  <w:r w:rsidRPr="0041284D">
                    <w:rPr>
                      <w:rFonts w:hint="eastAsia"/>
                      <w:bCs/>
                      <w:sz w:val="24"/>
                    </w:rPr>
                    <w:t>租赁和商务服务业</w:t>
                  </w:r>
                </w:p>
              </w:tc>
            </w:tr>
          </w:tbl>
          <w:p w14:paraId="7C7BFF64" w14:textId="77777777" w:rsidR="009A3D20" w:rsidRPr="004373FE" w:rsidRDefault="009A3D20">
            <w:pPr>
              <w:jc w:val="left"/>
              <w:rPr>
                <w:b/>
                <w:bCs/>
                <w:sz w:val="24"/>
              </w:rPr>
            </w:pPr>
          </w:p>
        </w:tc>
      </w:tr>
      <w:tr w:rsidR="004373FE" w:rsidRPr="004373FE" w14:paraId="1FDAD054" w14:textId="77777777">
        <w:trPr>
          <w:trHeight w:val="841"/>
          <w:jc w:val="center"/>
        </w:trPr>
        <w:tc>
          <w:tcPr>
            <w:tcW w:w="468" w:type="pct"/>
            <w:vAlign w:val="center"/>
          </w:tcPr>
          <w:p w14:paraId="246EE04C"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sz w:val="24"/>
                <w:szCs w:val="24"/>
              </w:rPr>
              <w:t>1</w:t>
            </w:r>
            <w:r w:rsidRPr="004373FE">
              <w:rPr>
                <w:rFonts w:ascii="Times New Roman" w:hAnsi="Times New Roman" w:hint="default"/>
                <w:sz w:val="24"/>
                <w:szCs w:val="24"/>
              </w:rPr>
              <w:t>1.2</w:t>
            </w:r>
          </w:p>
        </w:tc>
        <w:tc>
          <w:tcPr>
            <w:tcW w:w="578" w:type="pct"/>
            <w:vAlign w:val="center"/>
          </w:tcPr>
          <w:p w14:paraId="4C9F894B" w14:textId="77777777" w:rsidR="009A3D20" w:rsidRPr="004373FE" w:rsidRDefault="00000000">
            <w:pPr>
              <w:jc w:val="center"/>
              <w:rPr>
                <w:sz w:val="24"/>
              </w:rPr>
            </w:pPr>
            <w:r w:rsidRPr="004373FE">
              <w:rPr>
                <w:rFonts w:hint="eastAsia"/>
                <w:sz w:val="24"/>
              </w:rPr>
              <w:t>投标报价</w:t>
            </w:r>
          </w:p>
        </w:tc>
        <w:tc>
          <w:tcPr>
            <w:tcW w:w="3954" w:type="pct"/>
            <w:vAlign w:val="center"/>
          </w:tcPr>
          <w:p w14:paraId="1F62D93D" w14:textId="77777777" w:rsidR="009A3D20" w:rsidRPr="004373FE" w:rsidRDefault="00000000">
            <w:pPr>
              <w:jc w:val="left"/>
              <w:rPr>
                <w:sz w:val="24"/>
              </w:rPr>
            </w:pPr>
            <w:r w:rsidRPr="004373FE">
              <w:rPr>
                <w:rFonts w:hint="eastAsia"/>
                <w:sz w:val="24"/>
              </w:rPr>
              <w:t>投标报价的特殊规定：</w:t>
            </w:r>
          </w:p>
          <w:p w14:paraId="2E34CE94" w14:textId="77777777" w:rsidR="009A3D20" w:rsidRPr="004373FE" w:rsidRDefault="00000000">
            <w:pPr>
              <w:jc w:val="left"/>
              <w:rPr>
                <w:sz w:val="24"/>
              </w:rPr>
            </w:pPr>
            <w:r w:rsidRPr="004373FE">
              <w:rPr>
                <w:b/>
                <w:sz w:val="24"/>
              </w:rPr>
              <w:t>■</w:t>
            </w:r>
            <w:r w:rsidRPr="004373FE">
              <w:rPr>
                <w:sz w:val="24"/>
              </w:rPr>
              <w:t>无</w:t>
            </w:r>
          </w:p>
          <w:p w14:paraId="3AE5E04D" w14:textId="77777777" w:rsidR="009A3D20" w:rsidRPr="004373FE" w:rsidRDefault="00000000">
            <w:pPr>
              <w:jc w:val="left"/>
              <w:rPr>
                <w:sz w:val="24"/>
              </w:rPr>
            </w:pPr>
            <w:r w:rsidRPr="004373FE">
              <w:rPr>
                <w:sz w:val="24"/>
              </w:rPr>
              <w:t>□</w:t>
            </w:r>
            <w:r w:rsidRPr="004373FE">
              <w:rPr>
                <w:sz w:val="24"/>
              </w:rPr>
              <w:t>有，具体情形：</w:t>
            </w:r>
            <w:r w:rsidRPr="004373FE">
              <w:rPr>
                <w:rFonts w:hint="eastAsia"/>
                <w:sz w:val="24"/>
              </w:rPr>
              <w:t xml:space="preserve"> </w:t>
            </w:r>
            <w:r w:rsidRPr="004373FE">
              <w:rPr>
                <w:sz w:val="24"/>
              </w:rPr>
              <w:t>____</w:t>
            </w:r>
            <w:r w:rsidRPr="004373FE">
              <w:rPr>
                <w:sz w:val="24"/>
              </w:rPr>
              <w:t>。</w:t>
            </w:r>
          </w:p>
        </w:tc>
      </w:tr>
      <w:tr w:rsidR="004373FE" w:rsidRPr="004373FE" w14:paraId="164FDB55" w14:textId="77777777">
        <w:trPr>
          <w:trHeight w:val="807"/>
          <w:jc w:val="center"/>
        </w:trPr>
        <w:tc>
          <w:tcPr>
            <w:tcW w:w="468" w:type="pct"/>
            <w:vAlign w:val="center"/>
          </w:tcPr>
          <w:p w14:paraId="2876DEA4"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hint="default"/>
                <w:sz w:val="24"/>
                <w:szCs w:val="24"/>
              </w:rPr>
              <w:t>12.1</w:t>
            </w:r>
          </w:p>
        </w:tc>
        <w:tc>
          <w:tcPr>
            <w:tcW w:w="578" w:type="pct"/>
            <w:vMerge w:val="restart"/>
            <w:vAlign w:val="center"/>
          </w:tcPr>
          <w:p w14:paraId="7347EEED" w14:textId="77777777" w:rsidR="009A3D20" w:rsidRPr="004373FE" w:rsidRDefault="00000000">
            <w:pPr>
              <w:jc w:val="center"/>
              <w:rPr>
                <w:sz w:val="24"/>
              </w:rPr>
            </w:pPr>
            <w:r w:rsidRPr="004373FE">
              <w:rPr>
                <w:sz w:val="24"/>
              </w:rPr>
              <w:t>投标保证金</w:t>
            </w:r>
          </w:p>
        </w:tc>
        <w:tc>
          <w:tcPr>
            <w:tcW w:w="3954" w:type="pct"/>
            <w:vAlign w:val="center"/>
          </w:tcPr>
          <w:p w14:paraId="29A5E087" w14:textId="77777777" w:rsidR="009A3D20" w:rsidRPr="004373FE" w:rsidRDefault="00000000">
            <w:pPr>
              <w:pStyle w:val="af5"/>
              <w:adjustRightInd w:val="0"/>
              <w:snapToGrid w:val="0"/>
              <w:rPr>
                <w:rFonts w:ascii="Times New Roman" w:hAnsi="Times New Roman" w:hint="default"/>
                <w:sz w:val="24"/>
                <w:szCs w:val="24"/>
              </w:rPr>
            </w:pPr>
            <w:r w:rsidRPr="004373FE">
              <w:rPr>
                <w:rFonts w:ascii="Times New Roman" w:hAnsi="Times New Roman"/>
                <w:sz w:val="24"/>
                <w:szCs w:val="24"/>
              </w:rPr>
              <w:t>保证金形式：■支票</w:t>
            </w:r>
            <w:r w:rsidRPr="004373FE">
              <w:rPr>
                <w:rFonts w:ascii="Times New Roman" w:hAnsi="Times New Roman"/>
                <w:sz w:val="24"/>
                <w:szCs w:val="24"/>
              </w:rPr>
              <w:t xml:space="preserve">  </w:t>
            </w:r>
            <w:r w:rsidRPr="004373FE">
              <w:rPr>
                <w:rFonts w:ascii="Times New Roman" w:hAnsi="Times New Roman"/>
                <w:sz w:val="24"/>
                <w:szCs w:val="24"/>
              </w:rPr>
              <w:t>■汇票</w:t>
            </w:r>
            <w:r w:rsidRPr="004373FE">
              <w:rPr>
                <w:rFonts w:ascii="Times New Roman" w:hAnsi="Times New Roman"/>
                <w:sz w:val="24"/>
                <w:szCs w:val="24"/>
              </w:rPr>
              <w:t xml:space="preserve">  </w:t>
            </w:r>
            <w:r w:rsidRPr="004373FE">
              <w:rPr>
                <w:rFonts w:ascii="Times New Roman" w:hAnsi="Times New Roman"/>
                <w:sz w:val="24"/>
                <w:szCs w:val="24"/>
              </w:rPr>
              <w:t>■本票</w:t>
            </w:r>
            <w:r w:rsidRPr="004373FE">
              <w:rPr>
                <w:rFonts w:ascii="Times New Roman" w:hAnsi="Times New Roman"/>
                <w:sz w:val="24"/>
                <w:szCs w:val="24"/>
              </w:rPr>
              <w:t xml:space="preserve">  </w:t>
            </w:r>
            <w:r w:rsidRPr="004373FE">
              <w:rPr>
                <w:rFonts w:ascii="Times New Roman" w:hAnsi="Times New Roman"/>
                <w:sz w:val="24"/>
                <w:szCs w:val="24"/>
              </w:rPr>
              <w:t>■电汇</w:t>
            </w:r>
            <w:r w:rsidRPr="004373FE">
              <w:rPr>
                <w:rFonts w:ascii="Times New Roman" w:hAnsi="Times New Roman"/>
                <w:sz w:val="24"/>
                <w:szCs w:val="24"/>
              </w:rPr>
              <w:t xml:space="preserve">  </w:t>
            </w:r>
            <w:r w:rsidRPr="004373FE">
              <w:rPr>
                <w:rFonts w:ascii="Times New Roman" w:hAnsi="Times New Roman"/>
                <w:sz w:val="24"/>
                <w:szCs w:val="24"/>
              </w:rPr>
              <w:t>■金融机构、担保机构出具的保函</w:t>
            </w:r>
          </w:p>
          <w:p w14:paraId="5BA35A35" w14:textId="78CCDFE2" w:rsidR="009A3D20" w:rsidRPr="004373FE" w:rsidRDefault="00000000">
            <w:pPr>
              <w:pStyle w:val="af5"/>
              <w:adjustRightInd w:val="0"/>
              <w:snapToGrid w:val="0"/>
              <w:rPr>
                <w:rFonts w:ascii="Times New Roman" w:hAnsi="Times New Roman" w:hint="default"/>
                <w:sz w:val="24"/>
                <w:szCs w:val="24"/>
              </w:rPr>
            </w:pPr>
            <w:r w:rsidRPr="004373FE">
              <w:rPr>
                <w:rFonts w:ascii="Times New Roman" w:hAnsi="Times New Roman" w:hint="default"/>
                <w:sz w:val="24"/>
                <w:szCs w:val="24"/>
              </w:rPr>
              <w:t>投标保证金金额：</w:t>
            </w:r>
            <w:r w:rsidR="008B1523">
              <w:rPr>
                <w:rFonts w:ascii="Times New Roman" w:hAnsi="Times New Roman"/>
                <w:sz w:val="24"/>
                <w:szCs w:val="24"/>
                <w:highlight w:val="yellow"/>
              </w:rPr>
              <w:t>（</w:t>
            </w:r>
            <w:r w:rsidR="008B1523">
              <w:rPr>
                <w:rFonts w:hAnsi="宋体" w:cs="宋体"/>
                <w:b/>
                <w:bCs/>
                <w:sz w:val="24"/>
                <w:szCs w:val="24"/>
                <w:highlight w:val="yellow"/>
              </w:rPr>
              <w:t>投多包的投标人，务必按包递交投标保证金。</w:t>
            </w:r>
            <w:r w:rsidR="008B1523">
              <w:rPr>
                <w:rFonts w:ascii="Times New Roman" w:hAnsi="Times New Roman"/>
                <w:sz w:val="24"/>
                <w:szCs w:val="24"/>
                <w:highlight w:val="yellow"/>
              </w:rPr>
              <w:t>）</w:t>
            </w:r>
          </w:p>
          <w:p w14:paraId="24C881D1" w14:textId="08BECEC2" w:rsidR="009A3D20" w:rsidRPr="00D95794" w:rsidRDefault="00000000">
            <w:pPr>
              <w:pStyle w:val="af5"/>
              <w:adjustRightInd w:val="0"/>
              <w:snapToGrid w:val="0"/>
              <w:rPr>
                <w:rFonts w:hAnsi="宋体"/>
                <w:b/>
                <w:bCs/>
                <w:color w:val="EE0000"/>
                <w:sz w:val="24"/>
                <w:szCs w:val="24"/>
              </w:rPr>
            </w:pPr>
            <w:r w:rsidRPr="00D95794">
              <w:rPr>
                <w:rFonts w:hAnsi="宋体"/>
                <w:b/>
                <w:bCs/>
                <w:color w:val="EE0000"/>
                <w:sz w:val="24"/>
                <w:szCs w:val="24"/>
              </w:rPr>
              <w:t>0</w:t>
            </w:r>
            <w:r w:rsidR="0041284D" w:rsidRPr="00D95794">
              <w:rPr>
                <w:rFonts w:hAnsi="宋体"/>
                <w:b/>
                <w:bCs/>
                <w:color w:val="EE0000"/>
                <w:sz w:val="24"/>
                <w:szCs w:val="24"/>
              </w:rPr>
              <w:t>1</w:t>
            </w:r>
            <w:r w:rsidRPr="00D95794">
              <w:rPr>
                <w:rFonts w:hAnsi="宋体"/>
                <w:b/>
                <w:bCs/>
                <w:color w:val="EE0000"/>
                <w:sz w:val="24"/>
                <w:szCs w:val="24"/>
              </w:rPr>
              <w:t>包：</w:t>
            </w:r>
            <w:r w:rsidR="003722E3" w:rsidRPr="00D95794">
              <w:rPr>
                <w:rFonts w:hAnsi="宋体"/>
                <w:b/>
                <w:bCs/>
                <w:color w:val="EE0000"/>
                <w:sz w:val="24"/>
                <w:szCs w:val="24"/>
              </w:rPr>
              <w:t>53101</w:t>
            </w:r>
            <w:r w:rsidRPr="00D95794">
              <w:rPr>
                <w:rFonts w:hAnsi="宋体"/>
                <w:b/>
                <w:bCs/>
                <w:color w:val="EE0000"/>
                <w:sz w:val="24"/>
                <w:szCs w:val="24"/>
              </w:rPr>
              <w:t>元整</w:t>
            </w:r>
            <w:r w:rsidR="003722E3" w:rsidRPr="00D95794">
              <w:rPr>
                <w:rFonts w:hAnsi="宋体"/>
                <w:b/>
                <w:bCs/>
                <w:color w:val="EE0000"/>
                <w:sz w:val="24"/>
                <w:szCs w:val="24"/>
              </w:rPr>
              <w:t>；</w:t>
            </w:r>
          </w:p>
          <w:p w14:paraId="447C4498" w14:textId="1529E86A" w:rsidR="0041284D" w:rsidRPr="00D95794" w:rsidRDefault="0041284D" w:rsidP="0041284D">
            <w:pPr>
              <w:pStyle w:val="af5"/>
              <w:adjustRightInd w:val="0"/>
              <w:snapToGrid w:val="0"/>
              <w:rPr>
                <w:rFonts w:hAnsi="宋体"/>
                <w:b/>
                <w:bCs/>
                <w:color w:val="EE0000"/>
                <w:sz w:val="24"/>
                <w:szCs w:val="24"/>
              </w:rPr>
            </w:pPr>
            <w:r w:rsidRPr="00D95794">
              <w:rPr>
                <w:rFonts w:hAnsi="宋体"/>
                <w:b/>
                <w:bCs/>
                <w:color w:val="EE0000"/>
                <w:sz w:val="24"/>
                <w:szCs w:val="24"/>
              </w:rPr>
              <w:t>02包：</w:t>
            </w:r>
            <w:r w:rsidR="003722E3" w:rsidRPr="00D95794">
              <w:rPr>
                <w:rFonts w:hAnsi="宋体"/>
                <w:b/>
                <w:bCs/>
                <w:color w:val="EE0000"/>
                <w:sz w:val="24"/>
                <w:szCs w:val="24"/>
              </w:rPr>
              <w:t>53102</w:t>
            </w:r>
            <w:r w:rsidRPr="00D95794">
              <w:rPr>
                <w:rFonts w:hAnsi="宋体"/>
                <w:b/>
                <w:bCs/>
                <w:color w:val="EE0000"/>
                <w:sz w:val="24"/>
                <w:szCs w:val="24"/>
              </w:rPr>
              <w:t>元整</w:t>
            </w:r>
            <w:r w:rsidR="003722E3" w:rsidRPr="00D95794">
              <w:rPr>
                <w:rFonts w:hAnsi="宋体"/>
                <w:b/>
                <w:bCs/>
                <w:color w:val="EE0000"/>
                <w:sz w:val="24"/>
                <w:szCs w:val="24"/>
              </w:rPr>
              <w:t>；</w:t>
            </w:r>
          </w:p>
          <w:p w14:paraId="45DFC3DF" w14:textId="5B7FA016" w:rsidR="0041284D" w:rsidRPr="00D95794" w:rsidRDefault="0041284D" w:rsidP="0041284D">
            <w:pPr>
              <w:pStyle w:val="af5"/>
              <w:adjustRightInd w:val="0"/>
              <w:snapToGrid w:val="0"/>
              <w:rPr>
                <w:rFonts w:hAnsi="宋体"/>
                <w:b/>
                <w:bCs/>
                <w:color w:val="EE0000"/>
                <w:sz w:val="24"/>
                <w:szCs w:val="24"/>
              </w:rPr>
            </w:pPr>
            <w:r w:rsidRPr="00D95794">
              <w:rPr>
                <w:rFonts w:hAnsi="宋体"/>
                <w:b/>
                <w:bCs/>
                <w:color w:val="EE0000"/>
                <w:sz w:val="24"/>
                <w:szCs w:val="24"/>
              </w:rPr>
              <w:t>03包：</w:t>
            </w:r>
            <w:r w:rsidR="003722E3" w:rsidRPr="00D95794">
              <w:rPr>
                <w:rFonts w:hAnsi="宋体"/>
                <w:b/>
                <w:bCs/>
                <w:color w:val="EE0000"/>
                <w:sz w:val="24"/>
                <w:szCs w:val="24"/>
              </w:rPr>
              <w:t>50103</w:t>
            </w:r>
            <w:r w:rsidRPr="00D95794">
              <w:rPr>
                <w:rFonts w:hAnsi="宋体"/>
                <w:b/>
                <w:bCs/>
                <w:color w:val="EE0000"/>
                <w:sz w:val="24"/>
                <w:szCs w:val="24"/>
              </w:rPr>
              <w:t>元整</w:t>
            </w:r>
            <w:r w:rsidR="003722E3" w:rsidRPr="00D95794">
              <w:rPr>
                <w:rFonts w:hAnsi="宋体"/>
                <w:b/>
                <w:bCs/>
                <w:color w:val="EE0000"/>
                <w:sz w:val="24"/>
                <w:szCs w:val="24"/>
              </w:rPr>
              <w:t>；</w:t>
            </w:r>
          </w:p>
          <w:p w14:paraId="13607D5D" w14:textId="63F08A4F" w:rsidR="0041284D" w:rsidRPr="00D95794" w:rsidRDefault="0041284D">
            <w:pPr>
              <w:pStyle w:val="af5"/>
              <w:adjustRightInd w:val="0"/>
              <w:snapToGrid w:val="0"/>
              <w:rPr>
                <w:rFonts w:hAnsi="宋体"/>
                <w:b/>
                <w:bCs/>
                <w:color w:val="EE0000"/>
                <w:sz w:val="24"/>
                <w:szCs w:val="24"/>
              </w:rPr>
            </w:pPr>
            <w:r w:rsidRPr="00D95794">
              <w:rPr>
                <w:rFonts w:hAnsi="宋体"/>
                <w:b/>
                <w:bCs/>
                <w:color w:val="EE0000"/>
                <w:sz w:val="24"/>
                <w:szCs w:val="24"/>
              </w:rPr>
              <w:t>04包：</w:t>
            </w:r>
            <w:r w:rsidR="003722E3" w:rsidRPr="00D95794">
              <w:rPr>
                <w:rFonts w:hAnsi="宋体"/>
                <w:b/>
                <w:bCs/>
                <w:color w:val="EE0000"/>
                <w:sz w:val="24"/>
                <w:szCs w:val="24"/>
              </w:rPr>
              <w:t>83004</w:t>
            </w:r>
            <w:r w:rsidRPr="00D95794">
              <w:rPr>
                <w:rFonts w:hAnsi="宋体"/>
                <w:b/>
                <w:bCs/>
                <w:color w:val="EE0000"/>
                <w:sz w:val="24"/>
                <w:szCs w:val="24"/>
              </w:rPr>
              <w:t>元整</w:t>
            </w:r>
            <w:r w:rsidR="003722E3" w:rsidRPr="00D95794">
              <w:rPr>
                <w:rFonts w:hAnsi="宋体"/>
                <w:b/>
                <w:bCs/>
                <w:color w:val="EE0000"/>
                <w:sz w:val="24"/>
                <w:szCs w:val="24"/>
              </w:rPr>
              <w:t>。</w:t>
            </w:r>
          </w:p>
          <w:p w14:paraId="3B28EB3E" w14:textId="77777777" w:rsidR="009A3D20" w:rsidRPr="004373FE" w:rsidRDefault="00000000">
            <w:pPr>
              <w:jc w:val="left"/>
              <w:rPr>
                <w:sz w:val="24"/>
              </w:rPr>
            </w:pPr>
            <w:r w:rsidRPr="004373FE">
              <w:rPr>
                <w:sz w:val="24"/>
              </w:rPr>
              <w:t>投标保证金收受人信息：</w:t>
            </w:r>
          </w:p>
          <w:p w14:paraId="2BD58BD5" w14:textId="77777777" w:rsidR="009A3D20" w:rsidRPr="004373FE" w:rsidRDefault="00000000">
            <w:pPr>
              <w:jc w:val="left"/>
              <w:rPr>
                <w:sz w:val="24"/>
              </w:rPr>
            </w:pPr>
            <w:r w:rsidRPr="004373FE">
              <w:rPr>
                <w:rFonts w:hint="eastAsia"/>
                <w:sz w:val="24"/>
              </w:rPr>
              <w:t>开户名（全称）：北京宏信天诚国际招标有限公司</w:t>
            </w:r>
          </w:p>
          <w:p w14:paraId="3A6229D8" w14:textId="77777777" w:rsidR="009A3D20" w:rsidRPr="004373FE" w:rsidRDefault="00000000">
            <w:pPr>
              <w:jc w:val="left"/>
              <w:rPr>
                <w:sz w:val="24"/>
              </w:rPr>
            </w:pPr>
            <w:r w:rsidRPr="004373FE">
              <w:rPr>
                <w:rFonts w:hint="eastAsia"/>
                <w:sz w:val="24"/>
              </w:rPr>
              <w:t>开户银行：北京银行股份有限公司清华园支行</w:t>
            </w:r>
          </w:p>
          <w:p w14:paraId="00162F24" w14:textId="77777777" w:rsidR="009A3D20" w:rsidRDefault="00000000">
            <w:pPr>
              <w:jc w:val="left"/>
              <w:rPr>
                <w:sz w:val="24"/>
              </w:rPr>
            </w:pPr>
            <w:r w:rsidRPr="004373FE">
              <w:rPr>
                <w:rFonts w:hint="eastAsia"/>
                <w:sz w:val="24"/>
              </w:rPr>
              <w:t>账号：</w:t>
            </w:r>
            <w:r w:rsidRPr="004373FE">
              <w:rPr>
                <w:rFonts w:hint="eastAsia"/>
                <w:sz w:val="24"/>
              </w:rPr>
              <w:t>20000062274900106153382</w:t>
            </w:r>
          </w:p>
          <w:p w14:paraId="62EC1789" w14:textId="1BF799F1" w:rsidR="00D1362A" w:rsidRPr="004373FE" w:rsidRDefault="00D1362A">
            <w:pPr>
              <w:jc w:val="left"/>
              <w:rPr>
                <w:sz w:val="24"/>
              </w:rPr>
            </w:pPr>
            <w:r>
              <w:rPr>
                <w:rFonts w:hint="eastAsia"/>
                <w:sz w:val="24"/>
              </w:rPr>
              <w:t>注：</w:t>
            </w:r>
            <w:r w:rsidRPr="00D1362A">
              <w:rPr>
                <w:rFonts w:hint="eastAsia"/>
                <w:sz w:val="24"/>
              </w:rPr>
              <w:t>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tc>
      </w:tr>
      <w:tr w:rsidR="009A3D20" w:rsidRPr="000C3E4C" w14:paraId="2F89A5FB" w14:textId="77777777">
        <w:trPr>
          <w:trHeight w:val="20"/>
          <w:jc w:val="center"/>
        </w:trPr>
        <w:tc>
          <w:tcPr>
            <w:tcW w:w="468" w:type="pct"/>
            <w:vAlign w:val="center"/>
          </w:tcPr>
          <w:p w14:paraId="109E0953"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12.7.2</w:t>
            </w:r>
          </w:p>
        </w:tc>
        <w:tc>
          <w:tcPr>
            <w:tcW w:w="578" w:type="pct"/>
            <w:vMerge/>
            <w:vAlign w:val="center"/>
          </w:tcPr>
          <w:p w14:paraId="19D86688" w14:textId="77777777" w:rsidR="009A3D20" w:rsidRPr="000C3E4C" w:rsidRDefault="009A3D20">
            <w:pPr>
              <w:jc w:val="center"/>
              <w:rPr>
                <w:sz w:val="24"/>
              </w:rPr>
            </w:pPr>
          </w:p>
        </w:tc>
        <w:tc>
          <w:tcPr>
            <w:tcW w:w="3954" w:type="pct"/>
            <w:vAlign w:val="center"/>
          </w:tcPr>
          <w:p w14:paraId="1DE23DC9" w14:textId="77777777" w:rsidR="009A3D20" w:rsidRPr="000C3E4C" w:rsidRDefault="00000000">
            <w:pPr>
              <w:jc w:val="left"/>
              <w:rPr>
                <w:sz w:val="24"/>
              </w:rPr>
            </w:pPr>
            <w:r w:rsidRPr="000C3E4C">
              <w:rPr>
                <w:sz w:val="24"/>
              </w:rPr>
              <w:t>投标保证金可以不予退还的其他情形：</w:t>
            </w:r>
          </w:p>
          <w:p w14:paraId="0B68FB59" w14:textId="77777777" w:rsidR="009A3D20" w:rsidRPr="000C3E4C" w:rsidRDefault="00000000">
            <w:pPr>
              <w:jc w:val="left"/>
              <w:rPr>
                <w:sz w:val="24"/>
              </w:rPr>
            </w:pPr>
            <w:r w:rsidRPr="000C3E4C">
              <w:rPr>
                <w:sz w:val="24"/>
              </w:rPr>
              <w:t>□</w:t>
            </w:r>
            <w:r w:rsidRPr="000C3E4C">
              <w:rPr>
                <w:sz w:val="24"/>
              </w:rPr>
              <w:t>无</w:t>
            </w:r>
          </w:p>
          <w:p w14:paraId="557F4911"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有，具体情形：</w:t>
            </w:r>
          </w:p>
          <w:p w14:paraId="0F22F2D0"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1</w:t>
            </w:r>
            <w:r w:rsidRPr="000C3E4C">
              <w:rPr>
                <w:rFonts w:ascii="Times New Roman" w:hAnsi="Times New Roman"/>
                <w:sz w:val="24"/>
              </w:rPr>
              <w:t>）在开标之日后到投标有效期满前，投标人因自身原因撤销投标的；</w:t>
            </w:r>
          </w:p>
          <w:p w14:paraId="4AC9BCAD"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2</w:t>
            </w:r>
            <w:r w:rsidRPr="000C3E4C">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3</w:t>
            </w:r>
            <w:r w:rsidRPr="000C3E4C">
              <w:rPr>
                <w:rFonts w:ascii="Times New Roman" w:hAnsi="Times New Roman"/>
                <w:sz w:val="24"/>
              </w:rPr>
              <w:t>）中标人不按规定与采购人签订合同的；</w:t>
            </w:r>
          </w:p>
          <w:p w14:paraId="24C387C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4</w:t>
            </w:r>
            <w:r w:rsidRPr="000C3E4C">
              <w:rPr>
                <w:rFonts w:ascii="Times New Roman" w:hAnsi="Times New Roman"/>
                <w:sz w:val="24"/>
              </w:rPr>
              <w:t>）中标人不按规定提交履约保证金的（如适用）；</w:t>
            </w:r>
          </w:p>
          <w:p w14:paraId="7C3C4756" w14:textId="77777777" w:rsidR="009A3D20" w:rsidRPr="000C3E4C" w:rsidRDefault="00000000">
            <w:pPr>
              <w:pStyle w:val="af5"/>
              <w:adjustRightInd w:val="0"/>
              <w:snapToGrid w:val="0"/>
              <w:rPr>
                <w:rFonts w:ascii="Times New Roman" w:hAnsi="Times New Roman" w:hint="default"/>
                <w:sz w:val="24"/>
                <w:szCs w:val="24"/>
              </w:rPr>
            </w:pPr>
            <w:r w:rsidRPr="000C3E4C">
              <w:rPr>
                <w:rFonts w:ascii="Times New Roman" w:hAnsi="Times New Roman"/>
                <w:sz w:val="24"/>
              </w:rPr>
              <w:t>（</w:t>
            </w:r>
            <w:r w:rsidRPr="000C3E4C">
              <w:rPr>
                <w:rFonts w:ascii="Times New Roman" w:hAnsi="Times New Roman"/>
                <w:sz w:val="24"/>
              </w:rPr>
              <w:t>5</w:t>
            </w:r>
            <w:r w:rsidRPr="000C3E4C">
              <w:rPr>
                <w:rFonts w:ascii="Times New Roman" w:hAnsi="Times New Roman"/>
                <w:sz w:val="24"/>
              </w:rPr>
              <w:t>）中标人领取中标通知书时未按规定缴纳中标服务费的</w:t>
            </w:r>
            <w:r w:rsidRPr="000C3E4C">
              <w:rPr>
                <w:sz w:val="24"/>
              </w:rPr>
              <w:t>。</w:t>
            </w:r>
          </w:p>
        </w:tc>
      </w:tr>
      <w:tr w:rsidR="009A3D20" w:rsidRPr="000C3E4C" w14:paraId="25C5277B" w14:textId="77777777">
        <w:trPr>
          <w:trHeight w:val="20"/>
          <w:jc w:val="center"/>
        </w:trPr>
        <w:tc>
          <w:tcPr>
            <w:tcW w:w="468" w:type="pct"/>
            <w:vAlign w:val="center"/>
          </w:tcPr>
          <w:p w14:paraId="4EB14BD9"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13.1</w:t>
            </w:r>
          </w:p>
        </w:tc>
        <w:tc>
          <w:tcPr>
            <w:tcW w:w="578" w:type="pct"/>
            <w:vAlign w:val="center"/>
          </w:tcPr>
          <w:p w14:paraId="02B7B07B" w14:textId="77777777" w:rsidR="009A3D20" w:rsidRPr="000C3E4C" w:rsidRDefault="00000000">
            <w:pPr>
              <w:jc w:val="center"/>
              <w:rPr>
                <w:sz w:val="24"/>
              </w:rPr>
            </w:pPr>
            <w:r w:rsidRPr="000C3E4C">
              <w:rPr>
                <w:sz w:val="24"/>
              </w:rPr>
              <w:t>投标</w:t>
            </w:r>
            <w:r w:rsidRPr="000C3E4C">
              <w:rPr>
                <w:sz w:val="24"/>
              </w:rPr>
              <w:lastRenderedPageBreak/>
              <w:t>有效期</w:t>
            </w:r>
          </w:p>
        </w:tc>
        <w:tc>
          <w:tcPr>
            <w:tcW w:w="3954" w:type="pct"/>
            <w:vAlign w:val="center"/>
          </w:tcPr>
          <w:p w14:paraId="5BFA20B2" w14:textId="77777777" w:rsidR="009A3D20" w:rsidRPr="000C3E4C" w:rsidRDefault="00000000">
            <w:pPr>
              <w:jc w:val="left"/>
              <w:rPr>
                <w:sz w:val="24"/>
              </w:rPr>
            </w:pPr>
            <w:r w:rsidRPr="000C3E4C">
              <w:rPr>
                <w:sz w:val="24"/>
              </w:rPr>
              <w:lastRenderedPageBreak/>
              <w:t>自提交投标文件的截止之日起算</w:t>
            </w:r>
            <w:r w:rsidRPr="000C3E4C">
              <w:rPr>
                <w:rFonts w:hint="eastAsia"/>
                <w:b/>
                <w:bCs/>
                <w:sz w:val="24"/>
                <w:u w:val="single"/>
              </w:rPr>
              <w:t xml:space="preserve"> </w:t>
            </w:r>
            <w:r w:rsidRPr="000C3E4C">
              <w:rPr>
                <w:b/>
                <w:bCs/>
                <w:sz w:val="24"/>
                <w:u w:val="single"/>
              </w:rPr>
              <w:t xml:space="preserve">90 </w:t>
            </w:r>
            <w:r w:rsidRPr="000C3E4C">
              <w:rPr>
                <w:sz w:val="24"/>
              </w:rPr>
              <w:t>日历天。</w:t>
            </w:r>
          </w:p>
        </w:tc>
      </w:tr>
      <w:tr w:rsidR="009A3D20" w:rsidRPr="000C3E4C" w14:paraId="3C15C310" w14:textId="77777777">
        <w:trPr>
          <w:trHeight w:val="20"/>
          <w:jc w:val="center"/>
        </w:trPr>
        <w:tc>
          <w:tcPr>
            <w:tcW w:w="468" w:type="pct"/>
            <w:vAlign w:val="center"/>
          </w:tcPr>
          <w:p w14:paraId="178869DC"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18.2</w:t>
            </w:r>
          </w:p>
        </w:tc>
        <w:tc>
          <w:tcPr>
            <w:tcW w:w="578" w:type="pct"/>
            <w:vAlign w:val="center"/>
          </w:tcPr>
          <w:p w14:paraId="6751DE08" w14:textId="77777777" w:rsidR="009A3D20" w:rsidRPr="000C3E4C" w:rsidRDefault="00000000">
            <w:pPr>
              <w:jc w:val="center"/>
              <w:rPr>
                <w:sz w:val="24"/>
              </w:rPr>
            </w:pPr>
            <w:r w:rsidRPr="000C3E4C">
              <w:rPr>
                <w:rFonts w:hint="eastAsia"/>
                <w:sz w:val="24"/>
              </w:rPr>
              <w:t>解密时间</w:t>
            </w:r>
          </w:p>
        </w:tc>
        <w:tc>
          <w:tcPr>
            <w:tcW w:w="3954" w:type="pct"/>
            <w:vAlign w:val="center"/>
          </w:tcPr>
          <w:p w14:paraId="4ABFD330" w14:textId="77777777" w:rsidR="009A3D20" w:rsidRPr="000C3E4C" w:rsidRDefault="00000000">
            <w:pPr>
              <w:jc w:val="left"/>
              <w:rPr>
                <w:sz w:val="24"/>
              </w:rPr>
            </w:pPr>
            <w:r w:rsidRPr="000C3E4C">
              <w:rPr>
                <w:rFonts w:hint="eastAsia"/>
                <w:sz w:val="24"/>
              </w:rPr>
              <w:t>解密时间：</w:t>
            </w:r>
            <w:r w:rsidRPr="000C3E4C">
              <w:rPr>
                <w:sz w:val="24"/>
              </w:rPr>
              <w:t>30</w:t>
            </w:r>
            <w:r w:rsidRPr="000C3E4C">
              <w:rPr>
                <w:rFonts w:hint="eastAsia"/>
                <w:sz w:val="24"/>
              </w:rPr>
              <w:t>分钟。</w:t>
            </w:r>
          </w:p>
        </w:tc>
      </w:tr>
      <w:tr w:rsidR="009A3D20" w:rsidRPr="000C3E4C" w14:paraId="6276DDBA" w14:textId="77777777">
        <w:trPr>
          <w:trHeight w:val="20"/>
          <w:jc w:val="center"/>
        </w:trPr>
        <w:tc>
          <w:tcPr>
            <w:tcW w:w="468" w:type="pct"/>
            <w:vAlign w:val="center"/>
          </w:tcPr>
          <w:p w14:paraId="29E9027F"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22.1</w:t>
            </w:r>
          </w:p>
        </w:tc>
        <w:tc>
          <w:tcPr>
            <w:tcW w:w="578" w:type="pct"/>
            <w:vAlign w:val="center"/>
          </w:tcPr>
          <w:p w14:paraId="6B119920" w14:textId="77777777" w:rsidR="009A3D20" w:rsidRPr="000C3E4C" w:rsidRDefault="00000000">
            <w:pPr>
              <w:jc w:val="center"/>
              <w:rPr>
                <w:sz w:val="24"/>
              </w:rPr>
            </w:pPr>
            <w:r w:rsidRPr="000C3E4C">
              <w:rPr>
                <w:sz w:val="24"/>
              </w:rPr>
              <w:t>确定中标人</w:t>
            </w:r>
          </w:p>
        </w:tc>
        <w:tc>
          <w:tcPr>
            <w:tcW w:w="3954" w:type="pct"/>
            <w:vAlign w:val="center"/>
          </w:tcPr>
          <w:p w14:paraId="1D2C5C69"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中标候选人并列的，采购人是否委托评标委员会确定中标人：</w:t>
            </w:r>
          </w:p>
          <w:p w14:paraId="49E1DE51"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否</w:t>
            </w:r>
          </w:p>
          <w:p w14:paraId="791AAFC6"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是</w:t>
            </w:r>
          </w:p>
          <w:p w14:paraId="0FD643C8" w14:textId="77777777" w:rsidR="009A3D20" w:rsidRPr="000C3E4C" w:rsidRDefault="00000000">
            <w:pPr>
              <w:pStyle w:val="af5"/>
              <w:adjustRightInd w:val="0"/>
              <w:snapToGrid w:val="0"/>
              <w:rPr>
                <w:rFonts w:ascii="Times New Roman" w:hAnsi="Times New Roman" w:hint="default"/>
              </w:rPr>
            </w:pPr>
            <w:r w:rsidRPr="000C3E4C">
              <w:rPr>
                <w:rFonts w:ascii="Times New Roman" w:hAnsi="Times New Roman" w:hint="default"/>
                <w:sz w:val="24"/>
              </w:rPr>
              <w:t>中标候选人并列的，按照以下方式确定中标人：</w:t>
            </w:r>
            <w:r w:rsidRPr="000C3E4C">
              <w:rPr>
                <w:rFonts w:ascii="Times New Roman" w:hAnsi="Times New Roman" w:hint="default"/>
              </w:rPr>
              <w:t xml:space="preserve"> </w:t>
            </w:r>
          </w:p>
          <w:p w14:paraId="29F3051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得分且投标报价均相同的，以</w:t>
            </w:r>
            <w:r w:rsidRPr="000C3E4C">
              <w:rPr>
                <w:rFonts w:ascii="Times New Roman" w:hAnsi="Times New Roman"/>
                <w:sz w:val="24"/>
                <w:u w:val="single"/>
              </w:rPr>
              <w:t xml:space="preserve"> </w:t>
            </w:r>
            <w:r w:rsidRPr="000C3E4C">
              <w:rPr>
                <w:rFonts w:ascii="Times New Roman" w:hAnsi="Times New Roman"/>
                <w:sz w:val="24"/>
                <w:u w:val="single"/>
              </w:rPr>
              <w:t>技术部分</w:t>
            </w:r>
            <w:r w:rsidRPr="000C3E4C">
              <w:rPr>
                <w:rFonts w:ascii="Times New Roman" w:hAnsi="Times New Roman" w:hint="default"/>
                <w:sz w:val="24"/>
                <w:u w:val="single"/>
              </w:rPr>
              <w:t xml:space="preserve"> </w:t>
            </w:r>
            <w:r w:rsidRPr="000C3E4C">
              <w:rPr>
                <w:rFonts w:ascii="Times New Roman" w:hAnsi="Times New Roman" w:hint="default"/>
                <w:sz w:val="24"/>
              </w:rPr>
              <w:t>得分高者为中标人</w:t>
            </w:r>
          </w:p>
          <w:p w14:paraId="6B16BDA9" w14:textId="77777777" w:rsidR="009A3D20" w:rsidRPr="000C3E4C" w:rsidRDefault="00000000">
            <w:pPr>
              <w:jc w:val="left"/>
              <w:rPr>
                <w:sz w:val="24"/>
                <w:u w:val="single"/>
              </w:rPr>
            </w:pPr>
            <w:r w:rsidRPr="000C3E4C">
              <w:rPr>
                <w:sz w:val="24"/>
              </w:rPr>
              <w:t>□</w:t>
            </w:r>
            <w:r w:rsidRPr="000C3E4C">
              <w:rPr>
                <w:sz w:val="24"/>
              </w:rPr>
              <w:t>随机抽取</w:t>
            </w:r>
          </w:p>
        </w:tc>
      </w:tr>
      <w:tr w:rsidR="009A3D20" w:rsidRPr="000C3E4C" w14:paraId="5FD2021B" w14:textId="77777777">
        <w:trPr>
          <w:trHeight w:val="20"/>
          <w:jc w:val="center"/>
        </w:trPr>
        <w:tc>
          <w:tcPr>
            <w:tcW w:w="468" w:type="pct"/>
            <w:vAlign w:val="center"/>
          </w:tcPr>
          <w:p w14:paraId="0525009D" w14:textId="77777777" w:rsidR="009A3D20" w:rsidRPr="008B1523" w:rsidRDefault="00000000">
            <w:pPr>
              <w:pStyle w:val="af5"/>
              <w:adjustRightInd w:val="0"/>
              <w:snapToGrid w:val="0"/>
              <w:jc w:val="center"/>
              <w:rPr>
                <w:rFonts w:ascii="Times New Roman" w:hAnsi="Times New Roman" w:hint="default"/>
                <w:sz w:val="24"/>
                <w:szCs w:val="24"/>
              </w:rPr>
            </w:pPr>
            <w:r w:rsidRPr="008B1523">
              <w:rPr>
                <w:rFonts w:ascii="Times New Roman" w:hAnsi="Times New Roman" w:hint="default"/>
                <w:sz w:val="24"/>
                <w:szCs w:val="24"/>
              </w:rPr>
              <w:t>25.5</w:t>
            </w:r>
          </w:p>
        </w:tc>
        <w:tc>
          <w:tcPr>
            <w:tcW w:w="578" w:type="pct"/>
            <w:vAlign w:val="center"/>
          </w:tcPr>
          <w:p w14:paraId="77954AEB" w14:textId="77777777" w:rsidR="009A3D20" w:rsidRPr="008B1523" w:rsidRDefault="00000000">
            <w:pPr>
              <w:jc w:val="center"/>
              <w:rPr>
                <w:sz w:val="24"/>
              </w:rPr>
            </w:pPr>
            <w:r w:rsidRPr="008B1523">
              <w:rPr>
                <w:sz w:val="24"/>
              </w:rPr>
              <w:t>分包</w:t>
            </w:r>
          </w:p>
        </w:tc>
        <w:tc>
          <w:tcPr>
            <w:tcW w:w="3954" w:type="pct"/>
            <w:vAlign w:val="center"/>
          </w:tcPr>
          <w:p w14:paraId="356808F1" w14:textId="77777777" w:rsidR="009A3D20" w:rsidRPr="008B1523" w:rsidRDefault="00000000">
            <w:pPr>
              <w:jc w:val="left"/>
              <w:rPr>
                <w:sz w:val="24"/>
              </w:rPr>
            </w:pPr>
            <w:r w:rsidRPr="008B1523">
              <w:rPr>
                <w:sz w:val="24"/>
              </w:rPr>
              <w:t>本项目的非主体、非关键性工作是否允许分包：</w:t>
            </w:r>
            <w:r w:rsidRPr="008B1523">
              <w:rPr>
                <w:sz w:val="24"/>
              </w:rPr>
              <w:t xml:space="preserve"> </w:t>
            </w:r>
          </w:p>
          <w:p w14:paraId="732BCADB" w14:textId="001284F5" w:rsidR="009A3D20" w:rsidRPr="008B1523" w:rsidRDefault="008B1523">
            <w:pPr>
              <w:jc w:val="left"/>
              <w:rPr>
                <w:sz w:val="24"/>
              </w:rPr>
            </w:pPr>
            <w:r w:rsidRPr="008B1523">
              <w:rPr>
                <w:sz w:val="24"/>
              </w:rPr>
              <w:t>■</w:t>
            </w:r>
            <w:r w:rsidR="00D404FF" w:rsidRPr="008B1523">
              <w:rPr>
                <w:sz w:val="24"/>
              </w:rPr>
              <w:t>不允许</w:t>
            </w:r>
          </w:p>
          <w:p w14:paraId="7212346F" w14:textId="61836AD8" w:rsidR="009A3D20" w:rsidRPr="008B1523" w:rsidRDefault="008B1523">
            <w:pPr>
              <w:jc w:val="left"/>
              <w:rPr>
                <w:sz w:val="24"/>
              </w:rPr>
            </w:pPr>
            <w:r w:rsidRPr="008B1523">
              <w:rPr>
                <w:sz w:val="24"/>
              </w:rPr>
              <w:t>□</w:t>
            </w:r>
            <w:r w:rsidR="00D404FF" w:rsidRPr="008B1523">
              <w:rPr>
                <w:sz w:val="24"/>
              </w:rPr>
              <w:t>允许，具体要求：</w:t>
            </w:r>
          </w:p>
          <w:p w14:paraId="3F727059" w14:textId="69B6740F" w:rsidR="009A3D20" w:rsidRPr="008B1523" w:rsidRDefault="00000000">
            <w:pPr>
              <w:jc w:val="left"/>
              <w:rPr>
                <w:sz w:val="24"/>
              </w:rPr>
            </w:pPr>
            <w:r w:rsidRPr="008B1523">
              <w:rPr>
                <w:sz w:val="24"/>
              </w:rPr>
              <w:t>（</w:t>
            </w:r>
            <w:r w:rsidRPr="008B1523">
              <w:rPr>
                <w:sz w:val="24"/>
              </w:rPr>
              <w:t>1</w:t>
            </w:r>
            <w:r w:rsidRPr="008B1523">
              <w:rPr>
                <w:sz w:val="24"/>
              </w:rPr>
              <w:t>）可以分包履行的具体内容：</w:t>
            </w:r>
            <w:r w:rsidR="008B1523">
              <w:rPr>
                <w:rFonts w:hint="eastAsia"/>
                <w:sz w:val="24"/>
                <w:u w:val="single"/>
              </w:rPr>
              <w:t xml:space="preserve">        </w:t>
            </w:r>
            <w:r w:rsidRPr="008B1523">
              <w:rPr>
                <w:sz w:val="24"/>
              </w:rPr>
              <w:t>；</w:t>
            </w:r>
          </w:p>
          <w:p w14:paraId="244CE112" w14:textId="0A701918" w:rsidR="009A3D20" w:rsidRPr="008B1523" w:rsidRDefault="00000000">
            <w:pPr>
              <w:jc w:val="left"/>
              <w:rPr>
                <w:sz w:val="24"/>
              </w:rPr>
            </w:pPr>
            <w:r w:rsidRPr="008B1523">
              <w:rPr>
                <w:sz w:val="24"/>
              </w:rPr>
              <w:t>（</w:t>
            </w:r>
            <w:r w:rsidRPr="008B1523">
              <w:rPr>
                <w:sz w:val="24"/>
              </w:rPr>
              <w:t>2</w:t>
            </w:r>
            <w:r w:rsidRPr="008B1523">
              <w:rPr>
                <w:sz w:val="24"/>
              </w:rPr>
              <w:t>）允许分包的金额或者比例：</w:t>
            </w:r>
            <w:r w:rsidR="008B1523">
              <w:rPr>
                <w:rFonts w:hint="eastAsia"/>
                <w:sz w:val="24"/>
                <w:u w:val="single"/>
              </w:rPr>
              <w:t xml:space="preserve">        </w:t>
            </w:r>
            <w:r w:rsidR="00D404FF" w:rsidRPr="008B1523">
              <w:rPr>
                <w:rFonts w:hint="eastAsia"/>
                <w:sz w:val="24"/>
              </w:rPr>
              <w:t>元</w:t>
            </w:r>
            <w:r w:rsidRPr="008B1523">
              <w:rPr>
                <w:sz w:val="24"/>
              </w:rPr>
              <w:t>；</w:t>
            </w:r>
          </w:p>
          <w:p w14:paraId="3463481B" w14:textId="78008DED" w:rsidR="009A3D20" w:rsidRPr="008B1523" w:rsidRDefault="00000000">
            <w:pPr>
              <w:jc w:val="left"/>
              <w:rPr>
                <w:sz w:val="24"/>
                <w:u w:val="single"/>
              </w:rPr>
            </w:pPr>
            <w:r w:rsidRPr="008B1523">
              <w:rPr>
                <w:sz w:val="24"/>
              </w:rPr>
              <w:t>（</w:t>
            </w:r>
            <w:r w:rsidRPr="008B1523">
              <w:rPr>
                <w:sz w:val="24"/>
              </w:rPr>
              <w:t>3</w:t>
            </w:r>
            <w:r w:rsidRPr="008B1523">
              <w:rPr>
                <w:sz w:val="24"/>
              </w:rPr>
              <w:t>）其他要求：</w:t>
            </w:r>
            <w:r w:rsidR="008B1523">
              <w:rPr>
                <w:rFonts w:hint="eastAsia"/>
                <w:sz w:val="24"/>
                <w:u w:val="single"/>
              </w:rPr>
              <w:t xml:space="preserve">        </w:t>
            </w:r>
            <w:r w:rsidRPr="008B1523">
              <w:rPr>
                <w:sz w:val="24"/>
              </w:rPr>
              <w:t>。</w:t>
            </w:r>
          </w:p>
        </w:tc>
      </w:tr>
      <w:tr w:rsidR="009A3D20" w:rsidRPr="000C3E4C" w14:paraId="794DAE65" w14:textId="77777777">
        <w:trPr>
          <w:trHeight w:val="20"/>
          <w:jc w:val="center"/>
        </w:trPr>
        <w:tc>
          <w:tcPr>
            <w:tcW w:w="468" w:type="pct"/>
            <w:vAlign w:val="center"/>
          </w:tcPr>
          <w:p w14:paraId="16A7BEE5"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25.6</w:t>
            </w:r>
          </w:p>
        </w:tc>
        <w:tc>
          <w:tcPr>
            <w:tcW w:w="578" w:type="pct"/>
            <w:vAlign w:val="center"/>
          </w:tcPr>
          <w:p w14:paraId="3C531F0C" w14:textId="77777777" w:rsidR="009A3D20" w:rsidRPr="000C3E4C" w:rsidRDefault="00000000">
            <w:pPr>
              <w:jc w:val="center"/>
              <w:rPr>
                <w:sz w:val="24"/>
              </w:rPr>
            </w:pPr>
            <w:r w:rsidRPr="000C3E4C">
              <w:rPr>
                <w:sz w:val="24"/>
              </w:rPr>
              <w:t>政采贷</w:t>
            </w:r>
          </w:p>
        </w:tc>
        <w:tc>
          <w:tcPr>
            <w:tcW w:w="3954" w:type="pct"/>
            <w:vAlign w:val="center"/>
          </w:tcPr>
          <w:p w14:paraId="5BDAF09D" w14:textId="77777777" w:rsidR="009A3D20" w:rsidRPr="000C3E4C" w:rsidRDefault="00000000">
            <w:pPr>
              <w:jc w:val="left"/>
              <w:rPr>
                <w:sz w:val="24"/>
              </w:rPr>
            </w:pPr>
            <w:r w:rsidRPr="000C3E4C">
              <w:rPr>
                <w:sz w:val="24"/>
              </w:rPr>
              <w:t>为更大力度激发市场活力和社会创造力，增强发展动力，按照《北京市全面优化营商环境助力企业高质量发展实施方案》（京政办发〔</w:t>
            </w:r>
            <w:r w:rsidRPr="000C3E4C">
              <w:rPr>
                <w:sz w:val="24"/>
              </w:rPr>
              <w:t>2023</w:t>
            </w:r>
            <w:r w:rsidRPr="000C3E4C">
              <w:rPr>
                <w:sz w:val="24"/>
              </w:rPr>
              <w:t>〕</w:t>
            </w:r>
            <w:r w:rsidRPr="000C3E4C">
              <w:rPr>
                <w:sz w:val="24"/>
              </w:rPr>
              <w:t>8</w:t>
            </w:r>
            <w:r w:rsidRPr="000C3E4C">
              <w:rPr>
                <w:sz w:val="24"/>
              </w:rPr>
              <w:t>号）部署，进一步加强政府采购合同线上融资</w:t>
            </w:r>
            <w:r w:rsidRPr="000C3E4C">
              <w:rPr>
                <w:sz w:val="24"/>
              </w:rPr>
              <w:t>“</w:t>
            </w:r>
            <w:r w:rsidRPr="000C3E4C">
              <w:rPr>
                <w:sz w:val="24"/>
              </w:rPr>
              <w:t>一站式</w:t>
            </w:r>
            <w:r w:rsidRPr="000C3E4C">
              <w:rPr>
                <w:sz w:val="24"/>
              </w:rPr>
              <w:t>”</w:t>
            </w:r>
            <w:r w:rsidRPr="000C3E4C">
              <w:rPr>
                <w:sz w:val="24"/>
              </w:rPr>
              <w:t>服务（以下简称</w:t>
            </w:r>
            <w:r w:rsidRPr="000C3E4C">
              <w:rPr>
                <w:sz w:val="24"/>
              </w:rPr>
              <w:t>“</w:t>
            </w:r>
            <w:r w:rsidRPr="000C3E4C">
              <w:rPr>
                <w:sz w:val="24"/>
              </w:rPr>
              <w:t>政采贷</w:t>
            </w:r>
            <w:r w:rsidRPr="000C3E4C">
              <w:rPr>
                <w:sz w:val="24"/>
              </w:rPr>
              <w:t>”</w:t>
            </w:r>
            <w:r w:rsidRPr="000C3E4C">
              <w:rPr>
                <w:sz w:val="24"/>
              </w:rPr>
              <w:t>），北京市财政局、中国人民银行营业管理部联合发布《关于推进政府采购合同线上融资有关工作的通知》（京财采购〔</w:t>
            </w:r>
            <w:r w:rsidRPr="000C3E4C">
              <w:rPr>
                <w:sz w:val="24"/>
              </w:rPr>
              <w:t>2023</w:t>
            </w:r>
            <w:r w:rsidRPr="000C3E4C">
              <w:rPr>
                <w:sz w:val="24"/>
              </w:rPr>
              <w:t>〕</w:t>
            </w:r>
            <w:r w:rsidRPr="000C3E4C">
              <w:rPr>
                <w:sz w:val="24"/>
              </w:rPr>
              <w:t xml:space="preserve">637 </w:t>
            </w:r>
            <w:r w:rsidRPr="000C3E4C">
              <w:rPr>
                <w:sz w:val="24"/>
              </w:rPr>
              <w:t>号）。有需求的供应商，可按上述通知要求办理</w:t>
            </w:r>
            <w:r w:rsidRPr="000C3E4C">
              <w:rPr>
                <w:sz w:val="24"/>
              </w:rPr>
              <w:t>“</w:t>
            </w:r>
            <w:r w:rsidRPr="000C3E4C">
              <w:rPr>
                <w:sz w:val="24"/>
              </w:rPr>
              <w:t>政采贷</w:t>
            </w:r>
            <w:r w:rsidRPr="000C3E4C">
              <w:rPr>
                <w:sz w:val="24"/>
              </w:rPr>
              <w:t>”</w:t>
            </w:r>
            <w:r w:rsidRPr="000C3E4C">
              <w:rPr>
                <w:sz w:val="24"/>
              </w:rPr>
              <w:t>。</w:t>
            </w:r>
          </w:p>
        </w:tc>
      </w:tr>
      <w:tr w:rsidR="009A3D20" w:rsidRPr="000C3E4C" w14:paraId="1D7D2CF6" w14:textId="77777777">
        <w:trPr>
          <w:trHeight w:val="20"/>
          <w:jc w:val="center"/>
        </w:trPr>
        <w:tc>
          <w:tcPr>
            <w:tcW w:w="468" w:type="pct"/>
            <w:vAlign w:val="center"/>
          </w:tcPr>
          <w:p w14:paraId="34284018"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26.1.1</w:t>
            </w:r>
          </w:p>
        </w:tc>
        <w:tc>
          <w:tcPr>
            <w:tcW w:w="578" w:type="pct"/>
            <w:vAlign w:val="center"/>
          </w:tcPr>
          <w:p w14:paraId="072FA5AD" w14:textId="77777777" w:rsidR="009A3D20" w:rsidRPr="000C3E4C" w:rsidRDefault="00000000">
            <w:pPr>
              <w:jc w:val="center"/>
              <w:rPr>
                <w:sz w:val="24"/>
              </w:rPr>
            </w:pPr>
            <w:r w:rsidRPr="000C3E4C">
              <w:rPr>
                <w:sz w:val="24"/>
              </w:rPr>
              <w:t>询问</w:t>
            </w:r>
          </w:p>
        </w:tc>
        <w:tc>
          <w:tcPr>
            <w:tcW w:w="3954" w:type="pct"/>
            <w:vAlign w:val="center"/>
          </w:tcPr>
          <w:p w14:paraId="49F37FDD" w14:textId="77777777" w:rsidR="009A3D20" w:rsidRPr="000C3E4C" w:rsidRDefault="00000000">
            <w:pPr>
              <w:jc w:val="left"/>
              <w:rPr>
                <w:sz w:val="24"/>
              </w:rPr>
            </w:pPr>
            <w:r w:rsidRPr="000C3E4C">
              <w:rPr>
                <w:sz w:val="24"/>
              </w:rPr>
              <w:t>询问送达形式：书面形式递交至</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tc>
      </w:tr>
      <w:tr w:rsidR="009A3D20" w:rsidRPr="000C3E4C" w14:paraId="59250ABA" w14:textId="77777777">
        <w:trPr>
          <w:trHeight w:val="20"/>
          <w:jc w:val="center"/>
        </w:trPr>
        <w:tc>
          <w:tcPr>
            <w:tcW w:w="468" w:type="pct"/>
            <w:vAlign w:val="center"/>
          </w:tcPr>
          <w:p w14:paraId="66328D84"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26.3</w:t>
            </w:r>
          </w:p>
        </w:tc>
        <w:tc>
          <w:tcPr>
            <w:tcW w:w="578" w:type="pct"/>
            <w:vAlign w:val="center"/>
          </w:tcPr>
          <w:p w14:paraId="3C6BEAFA" w14:textId="77777777" w:rsidR="009A3D20" w:rsidRPr="000C3E4C" w:rsidRDefault="00000000">
            <w:pPr>
              <w:jc w:val="center"/>
              <w:rPr>
                <w:sz w:val="24"/>
              </w:rPr>
            </w:pPr>
            <w:r w:rsidRPr="000C3E4C">
              <w:rPr>
                <w:sz w:val="24"/>
              </w:rPr>
              <w:t>联系方式</w:t>
            </w:r>
          </w:p>
        </w:tc>
        <w:tc>
          <w:tcPr>
            <w:tcW w:w="3954" w:type="pct"/>
            <w:vAlign w:val="center"/>
          </w:tcPr>
          <w:p w14:paraId="1322537D" w14:textId="77777777" w:rsidR="009A3D20" w:rsidRPr="000C3E4C" w:rsidRDefault="00000000">
            <w:pPr>
              <w:jc w:val="left"/>
              <w:rPr>
                <w:sz w:val="24"/>
              </w:rPr>
            </w:pPr>
            <w:r w:rsidRPr="000C3E4C">
              <w:rPr>
                <w:sz w:val="24"/>
              </w:rPr>
              <w:t>接收询问和质疑的联系方式</w:t>
            </w:r>
          </w:p>
          <w:p w14:paraId="26E98DA5" w14:textId="77777777" w:rsidR="009A3D20" w:rsidRPr="000C3E4C" w:rsidRDefault="00000000">
            <w:pPr>
              <w:jc w:val="left"/>
              <w:rPr>
                <w:sz w:val="24"/>
              </w:rPr>
            </w:pPr>
            <w:r w:rsidRPr="000C3E4C">
              <w:rPr>
                <w:sz w:val="24"/>
              </w:rPr>
              <w:t>联系部门：</w:t>
            </w:r>
            <w:r w:rsidRPr="000C3E4C">
              <w:rPr>
                <w:rFonts w:hint="eastAsia"/>
                <w:sz w:val="24"/>
              </w:rPr>
              <w:t>综合法务部</w:t>
            </w:r>
            <w:r w:rsidRPr="000C3E4C">
              <w:rPr>
                <w:sz w:val="24"/>
              </w:rPr>
              <w:t>；</w:t>
            </w:r>
          </w:p>
          <w:p w14:paraId="68EBC55C" w14:textId="77777777" w:rsidR="009A3D20" w:rsidRPr="000C3E4C" w:rsidRDefault="00000000">
            <w:pPr>
              <w:jc w:val="left"/>
              <w:rPr>
                <w:sz w:val="24"/>
              </w:rPr>
            </w:pPr>
            <w:r w:rsidRPr="000C3E4C">
              <w:rPr>
                <w:sz w:val="24"/>
              </w:rPr>
              <w:t>联系电话：</w:t>
            </w:r>
            <w:r w:rsidRPr="000C3E4C">
              <w:rPr>
                <w:sz w:val="24"/>
              </w:rPr>
              <w:t>010-</w:t>
            </w:r>
            <w:r w:rsidRPr="000C3E4C">
              <w:rPr>
                <w:rFonts w:hint="eastAsia"/>
                <w:sz w:val="24"/>
              </w:rPr>
              <w:t>63974645</w:t>
            </w:r>
            <w:r w:rsidRPr="000C3E4C">
              <w:rPr>
                <w:sz w:val="24"/>
              </w:rPr>
              <w:t>；</w:t>
            </w:r>
          </w:p>
          <w:p w14:paraId="37FF5322" w14:textId="77777777" w:rsidR="009A3D20" w:rsidRPr="000C3E4C" w:rsidRDefault="00000000">
            <w:pPr>
              <w:jc w:val="left"/>
              <w:rPr>
                <w:sz w:val="24"/>
              </w:rPr>
            </w:pPr>
            <w:r w:rsidRPr="000C3E4C">
              <w:rPr>
                <w:sz w:val="24"/>
              </w:rPr>
              <w:t>通讯地址：</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r w:rsidRPr="000C3E4C">
              <w:rPr>
                <w:sz w:val="24"/>
              </w:rPr>
              <w:t>。</w:t>
            </w:r>
          </w:p>
        </w:tc>
      </w:tr>
      <w:tr w:rsidR="009A3D20" w:rsidRPr="000C3E4C"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9A3D20" w:rsidRPr="000C3E4C" w:rsidRDefault="00000000">
            <w:pPr>
              <w:jc w:val="center"/>
              <w:rPr>
                <w:sz w:val="24"/>
              </w:rPr>
            </w:pPr>
            <w:r w:rsidRPr="000C3E4C">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9A3D20" w:rsidRPr="000C3E4C" w:rsidRDefault="00000000">
            <w:pPr>
              <w:jc w:val="left"/>
              <w:rPr>
                <w:sz w:val="24"/>
              </w:rPr>
            </w:pPr>
            <w:r w:rsidRPr="000C3E4C">
              <w:rPr>
                <w:sz w:val="24"/>
              </w:rPr>
              <w:t>收费对象：</w:t>
            </w:r>
          </w:p>
          <w:p w14:paraId="2C1E387D" w14:textId="77777777" w:rsidR="009A3D20" w:rsidRPr="000C3E4C" w:rsidRDefault="00000000">
            <w:pPr>
              <w:jc w:val="left"/>
              <w:rPr>
                <w:sz w:val="24"/>
              </w:rPr>
            </w:pPr>
            <w:r w:rsidRPr="000C3E4C">
              <w:rPr>
                <w:sz w:val="24"/>
              </w:rPr>
              <w:t>□</w:t>
            </w:r>
            <w:r w:rsidRPr="000C3E4C">
              <w:rPr>
                <w:sz w:val="24"/>
              </w:rPr>
              <w:t>采购人</w:t>
            </w:r>
          </w:p>
          <w:p w14:paraId="1E69D26D" w14:textId="77777777" w:rsidR="009A3D20" w:rsidRPr="000C3E4C" w:rsidRDefault="00000000">
            <w:pPr>
              <w:jc w:val="left"/>
              <w:rPr>
                <w:sz w:val="24"/>
              </w:rPr>
            </w:pPr>
            <w:r w:rsidRPr="000C3E4C">
              <w:rPr>
                <w:sz w:val="24"/>
              </w:rPr>
              <w:t>■</w:t>
            </w:r>
            <w:r w:rsidRPr="000C3E4C">
              <w:rPr>
                <w:sz w:val="24"/>
              </w:rPr>
              <w:t>中标人</w:t>
            </w:r>
          </w:p>
          <w:p w14:paraId="5CBA7038" w14:textId="77777777" w:rsidR="009A3D20" w:rsidRPr="000C3E4C" w:rsidRDefault="00000000">
            <w:pPr>
              <w:jc w:val="left"/>
              <w:rPr>
                <w:sz w:val="24"/>
              </w:rPr>
            </w:pPr>
            <w:r w:rsidRPr="000C3E4C">
              <w:rPr>
                <w:sz w:val="24"/>
              </w:rPr>
              <w:t>收费标准：</w:t>
            </w:r>
          </w:p>
          <w:p w14:paraId="776FFF43" w14:textId="77777777" w:rsidR="009A3D20" w:rsidRPr="000C3E4C" w:rsidRDefault="00000000">
            <w:pPr>
              <w:jc w:val="left"/>
              <w:rPr>
                <w:sz w:val="24"/>
              </w:rPr>
            </w:pPr>
            <w:r w:rsidRPr="000C3E4C">
              <w:rPr>
                <w:rFonts w:hint="eastAsia"/>
                <w:sz w:val="24"/>
              </w:rPr>
              <w:t>（</w:t>
            </w:r>
            <w:r w:rsidRPr="000C3E4C">
              <w:rPr>
                <w:rFonts w:hint="eastAsia"/>
                <w:sz w:val="24"/>
              </w:rPr>
              <w:t>1</w:t>
            </w:r>
            <w:r w:rsidRPr="000C3E4C">
              <w:rPr>
                <w:rFonts w:hint="eastAsia"/>
                <w:sz w:val="24"/>
              </w:rPr>
              <w:t>）按照中标金额作为收费的计算基数；</w:t>
            </w:r>
            <w:r w:rsidRPr="000C3E4C">
              <w:rPr>
                <w:rFonts w:hint="eastAsia"/>
                <w:sz w:val="24"/>
              </w:rPr>
              <w:t xml:space="preserve"> </w:t>
            </w:r>
          </w:p>
          <w:p w14:paraId="1EA0B543" w14:textId="77777777" w:rsidR="009A3D20" w:rsidRPr="000C3E4C" w:rsidRDefault="00000000">
            <w:pPr>
              <w:jc w:val="left"/>
              <w:rPr>
                <w:sz w:val="24"/>
              </w:rPr>
            </w:pPr>
            <w:r w:rsidRPr="000C3E4C">
              <w:rPr>
                <w:rFonts w:hint="eastAsia"/>
                <w:sz w:val="24"/>
              </w:rPr>
              <w:t>（</w:t>
            </w:r>
            <w:r w:rsidRPr="000C3E4C">
              <w:rPr>
                <w:rFonts w:hint="eastAsia"/>
                <w:sz w:val="24"/>
              </w:rPr>
              <w:t>2</w:t>
            </w:r>
            <w:r w:rsidRPr="000C3E4C">
              <w:rPr>
                <w:rFonts w:hint="eastAsia"/>
                <w:sz w:val="24"/>
              </w:rPr>
              <w:t>）代理服务费按差额定率累进法计算</w:t>
            </w:r>
            <w:r w:rsidRPr="000C3E4C">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9A3D20" w:rsidRPr="000C3E4C" w14:paraId="34B74FFB" w14:textId="77777777">
              <w:trPr>
                <w:trHeight w:val="688"/>
                <w:jc w:val="center"/>
              </w:trPr>
              <w:tc>
                <w:tcPr>
                  <w:tcW w:w="2289" w:type="pct"/>
                  <w:vAlign w:val="center"/>
                </w:tcPr>
                <w:p w14:paraId="16569200" w14:textId="77777777" w:rsidR="009A3D20" w:rsidRPr="000C3E4C" w:rsidRDefault="00000000">
                  <w:pPr>
                    <w:tabs>
                      <w:tab w:val="left" w:pos="8640"/>
                    </w:tabs>
                    <w:spacing w:line="480" w:lineRule="exact"/>
                    <w:jc w:val="center"/>
                    <w:rPr>
                      <w:rFonts w:ascii="宋体"/>
                      <w:b/>
                      <w:bCs/>
                    </w:rPr>
                  </w:pPr>
                  <w:r w:rsidRPr="000C3E4C">
                    <w:rPr>
                      <w:rFonts w:ascii="宋体" w:hint="eastAsia"/>
                      <w:b/>
                      <w:bCs/>
                    </w:rPr>
                    <w:t>中标金额（万元）</w:t>
                  </w:r>
                </w:p>
              </w:tc>
              <w:tc>
                <w:tcPr>
                  <w:tcW w:w="2711" w:type="pct"/>
                  <w:vAlign w:val="center"/>
                </w:tcPr>
                <w:p w14:paraId="122BC87E" w14:textId="77777777" w:rsidR="009A3D20" w:rsidRPr="000C3E4C" w:rsidRDefault="00000000">
                  <w:pPr>
                    <w:tabs>
                      <w:tab w:val="left" w:pos="8640"/>
                    </w:tabs>
                    <w:spacing w:line="480" w:lineRule="exact"/>
                    <w:jc w:val="center"/>
                    <w:rPr>
                      <w:rFonts w:ascii="宋体"/>
                      <w:b/>
                      <w:bCs/>
                    </w:rPr>
                  </w:pPr>
                  <w:r w:rsidRPr="000C3E4C">
                    <w:rPr>
                      <w:rFonts w:ascii="宋体" w:hint="eastAsia"/>
                      <w:b/>
                      <w:bCs/>
                    </w:rPr>
                    <w:t>招标费率</w:t>
                  </w:r>
                </w:p>
              </w:tc>
            </w:tr>
            <w:tr w:rsidR="009A3D20" w:rsidRPr="000C3E4C" w14:paraId="39E1C09E" w14:textId="77777777">
              <w:trPr>
                <w:jc w:val="center"/>
              </w:trPr>
              <w:tc>
                <w:tcPr>
                  <w:tcW w:w="2289" w:type="pct"/>
                  <w:vAlign w:val="center"/>
                </w:tcPr>
                <w:p w14:paraId="77843196" w14:textId="77777777" w:rsidR="009A3D20" w:rsidRPr="000C3E4C" w:rsidRDefault="00000000">
                  <w:pPr>
                    <w:tabs>
                      <w:tab w:val="left" w:pos="8640"/>
                    </w:tabs>
                    <w:spacing w:before="120" w:line="480" w:lineRule="exact"/>
                    <w:jc w:val="center"/>
                    <w:rPr>
                      <w:rFonts w:ascii="宋体"/>
                    </w:rPr>
                  </w:pPr>
                  <w:r w:rsidRPr="000C3E4C">
                    <w:rPr>
                      <w:rFonts w:ascii="宋体" w:hint="eastAsia"/>
                    </w:rPr>
                    <w:t>100以下</w:t>
                  </w:r>
                </w:p>
              </w:tc>
              <w:tc>
                <w:tcPr>
                  <w:tcW w:w="2711" w:type="pct"/>
                  <w:vAlign w:val="center"/>
                </w:tcPr>
                <w:p w14:paraId="256F4CCB" w14:textId="55342150" w:rsidR="009A3D20" w:rsidRPr="000C3E4C" w:rsidRDefault="00000000">
                  <w:pPr>
                    <w:spacing w:before="100" w:beforeAutospacing="1" w:after="100" w:afterAutospacing="1" w:line="200" w:lineRule="atLeast"/>
                    <w:jc w:val="center"/>
                    <w:rPr>
                      <w:rFonts w:ascii="宋体" w:hAnsi="宋体" w:hint="eastAsia"/>
                      <w:szCs w:val="21"/>
                    </w:rPr>
                  </w:pPr>
                  <w:r w:rsidRPr="000C3E4C">
                    <w:rPr>
                      <w:rFonts w:ascii="宋体" w:hAnsi="宋体"/>
                      <w:szCs w:val="21"/>
                    </w:rPr>
                    <w:t>1.</w:t>
                  </w:r>
                  <w:r w:rsidR="00A8014C">
                    <w:rPr>
                      <w:rFonts w:ascii="宋体" w:hAnsi="宋体" w:hint="eastAsia"/>
                      <w:szCs w:val="21"/>
                    </w:rPr>
                    <w:t>5</w:t>
                  </w:r>
                  <w:r w:rsidRPr="000C3E4C">
                    <w:rPr>
                      <w:rFonts w:ascii="宋体" w:hAnsi="宋体"/>
                      <w:szCs w:val="21"/>
                    </w:rPr>
                    <w:t>%</w:t>
                  </w:r>
                </w:p>
              </w:tc>
            </w:tr>
            <w:tr w:rsidR="00A8014C" w:rsidRPr="000C3E4C" w14:paraId="72AB22BC" w14:textId="77777777">
              <w:trPr>
                <w:jc w:val="center"/>
              </w:trPr>
              <w:tc>
                <w:tcPr>
                  <w:tcW w:w="2289" w:type="pct"/>
                  <w:vAlign w:val="center"/>
                </w:tcPr>
                <w:p w14:paraId="02CDD572" w14:textId="1814CBB5" w:rsidR="00A8014C" w:rsidRPr="000C3E4C" w:rsidRDefault="00A8014C">
                  <w:pPr>
                    <w:tabs>
                      <w:tab w:val="left" w:pos="8640"/>
                    </w:tabs>
                    <w:spacing w:before="120" w:line="480" w:lineRule="exact"/>
                    <w:jc w:val="center"/>
                    <w:rPr>
                      <w:rFonts w:ascii="宋体"/>
                    </w:rPr>
                  </w:pPr>
                  <w:r>
                    <w:rPr>
                      <w:rFonts w:ascii="宋体" w:hint="eastAsia"/>
                    </w:rPr>
                    <w:t>100-500</w:t>
                  </w:r>
                </w:p>
              </w:tc>
              <w:tc>
                <w:tcPr>
                  <w:tcW w:w="2711" w:type="pct"/>
                  <w:vAlign w:val="center"/>
                </w:tcPr>
                <w:p w14:paraId="2D8216A2" w14:textId="3675552B" w:rsidR="00A8014C" w:rsidRPr="000C3E4C" w:rsidRDefault="00A8014C">
                  <w:pPr>
                    <w:spacing w:before="100" w:beforeAutospacing="1" w:after="100" w:afterAutospacing="1" w:line="200" w:lineRule="atLeast"/>
                    <w:jc w:val="center"/>
                    <w:rPr>
                      <w:rFonts w:ascii="宋体" w:hAnsi="宋体" w:hint="eastAsia"/>
                      <w:szCs w:val="21"/>
                    </w:rPr>
                  </w:pPr>
                  <w:r>
                    <w:rPr>
                      <w:rFonts w:ascii="宋体" w:hAnsi="宋体" w:hint="eastAsia"/>
                      <w:szCs w:val="21"/>
                    </w:rPr>
                    <w:t>0.8%</w:t>
                  </w:r>
                </w:p>
              </w:tc>
            </w:tr>
          </w:tbl>
          <w:p w14:paraId="6CCEA9CC" w14:textId="77777777" w:rsidR="009A3D20" w:rsidRPr="000C3E4C" w:rsidRDefault="00000000">
            <w:pPr>
              <w:jc w:val="left"/>
              <w:rPr>
                <w:sz w:val="24"/>
              </w:rPr>
            </w:pPr>
            <w:r w:rsidRPr="000C3E4C">
              <w:rPr>
                <w:sz w:val="24"/>
              </w:rPr>
              <w:t>缴纳时间：</w:t>
            </w:r>
            <w:r w:rsidRPr="000C3E4C">
              <w:rPr>
                <w:rFonts w:hint="eastAsia"/>
                <w:sz w:val="24"/>
              </w:rPr>
              <w:t>中标供应商在领取中标通知书时向采购代理机构缴纳代理服务费</w:t>
            </w:r>
            <w:r w:rsidRPr="000C3E4C">
              <w:rPr>
                <w:sz w:val="24"/>
              </w:rPr>
              <w:t>。</w:t>
            </w:r>
            <w:r w:rsidRPr="000C3E4C">
              <w:rPr>
                <w:sz w:val="24"/>
              </w:rPr>
              <w:t xml:space="preserve"> </w:t>
            </w:r>
          </w:p>
          <w:p w14:paraId="4F54F60A" w14:textId="77777777" w:rsidR="009A3D20" w:rsidRPr="000C3E4C" w:rsidRDefault="00000000">
            <w:pPr>
              <w:jc w:val="left"/>
              <w:rPr>
                <w:sz w:val="24"/>
              </w:rPr>
            </w:pPr>
            <w:r w:rsidRPr="000C3E4C">
              <w:rPr>
                <w:rFonts w:hint="eastAsia"/>
                <w:sz w:val="24"/>
              </w:rPr>
              <w:lastRenderedPageBreak/>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9A3D20" w:rsidRPr="000C3E4C" w:rsidRDefault="00000000">
            <w:pPr>
              <w:jc w:val="left"/>
              <w:rPr>
                <w:sz w:val="24"/>
              </w:rPr>
            </w:pPr>
            <w:r w:rsidRPr="000C3E4C">
              <w:rPr>
                <w:rFonts w:hint="eastAsia"/>
                <w:sz w:val="24"/>
              </w:rPr>
              <w:t>开户名（全称）：北京宏信天诚国际招标有限公司</w:t>
            </w:r>
          </w:p>
          <w:p w14:paraId="1C29824A" w14:textId="77777777" w:rsidR="009A3D20" w:rsidRPr="000C3E4C" w:rsidRDefault="00000000">
            <w:pPr>
              <w:jc w:val="left"/>
              <w:rPr>
                <w:sz w:val="24"/>
              </w:rPr>
            </w:pPr>
            <w:r w:rsidRPr="000C3E4C">
              <w:rPr>
                <w:rFonts w:hint="eastAsia"/>
                <w:sz w:val="24"/>
              </w:rPr>
              <w:t>开户银行：北京银行股份有限公司清华园支行</w:t>
            </w:r>
          </w:p>
          <w:p w14:paraId="7F78107E" w14:textId="77777777" w:rsidR="009A3D20" w:rsidRPr="000C3E4C" w:rsidRDefault="00000000">
            <w:pPr>
              <w:jc w:val="left"/>
              <w:rPr>
                <w:sz w:val="24"/>
              </w:rPr>
            </w:pPr>
            <w:r w:rsidRPr="000C3E4C">
              <w:rPr>
                <w:rFonts w:hint="eastAsia"/>
                <w:sz w:val="24"/>
              </w:rPr>
              <w:t>账号：</w:t>
            </w:r>
            <w:r w:rsidRPr="000C3E4C">
              <w:rPr>
                <w:rFonts w:hint="eastAsia"/>
                <w:sz w:val="24"/>
              </w:rPr>
              <w:t>20000062274900106153382</w:t>
            </w:r>
          </w:p>
        </w:tc>
      </w:tr>
    </w:tbl>
    <w:p w14:paraId="5B7AE765" w14:textId="77777777" w:rsidR="009A3D20" w:rsidRPr="000C3E4C" w:rsidRDefault="009A3D20">
      <w:pPr>
        <w:tabs>
          <w:tab w:val="left" w:pos="5580"/>
        </w:tabs>
        <w:adjustRightInd w:val="0"/>
        <w:spacing w:line="360" w:lineRule="auto"/>
        <w:rPr>
          <w:sz w:val="24"/>
        </w:rPr>
        <w:sectPr w:rsidR="009A3D20" w:rsidRPr="000C3E4C">
          <w:footerReference w:type="default" r:id="rId12"/>
          <w:headerReference w:type="first" r:id="rId13"/>
          <w:type w:val="nextColumn"/>
          <w:pgSz w:w="11907" w:h="16840"/>
          <w:pgMar w:top="1418" w:right="1701" w:bottom="1418" w:left="1701" w:header="851" w:footer="851" w:gutter="0"/>
          <w:pgNumType w:start="1"/>
          <w:cols w:space="720"/>
          <w:docGrid w:linePitch="462"/>
        </w:sectPr>
      </w:pPr>
    </w:p>
    <w:p w14:paraId="150BF240" w14:textId="77777777" w:rsidR="009A3D20" w:rsidRPr="000C3E4C" w:rsidRDefault="00000000">
      <w:pPr>
        <w:spacing w:beforeLines="100" w:before="240" w:afterLines="100" w:after="240"/>
        <w:jc w:val="center"/>
        <w:rPr>
          <w:b/>
          <w:sz w:val="28"/>
          <w:szCs w:val="28"/>
        </w:rPr>
      </w:pPr>
      <w:bookmarkStart w:id="85" w:name="_Toc265228355"/>
      <w:bookmarkStart w:id="86" w:name="_Toc195842882"/>
      <w:bookmarkStart w:id="87" w:name="_Toc150774722"/>
      <w:bookmarkStart w:id="88" w:name="_Toc127151517"/>
      <w:bookmarkStart w:id="89" w:name="_Toc150480755"/>
      <w:bookmarkStart w:id="90" w:name="_Toc353873662"/>
      <w:bookmarkStart w:id="91" w:name="_Toc353873932"/>
      <w:bookmarkStart w:id="92" w:name="_Toc305158785"/>
      <w:bookmarkStart w:id="93" w:name="_Toc226337213"/>
      <w:bookmarkStart w:id="94" w:name="_Toc226965790"/>
      <w:bookmarkStart w:id="95" w:name="_Toc142311019"/>
      <w:bookmarkStart w:id="96" w:name="_Toc264969207"/>
      <w:bookmarkStart w:id="97" w:name="_Toc305158859"/>
      <w:bookmarkStart w:id="98" w:name="_Toc353825542"/>
      <w:r w:rsidRPr="000C3E4C">
        <w:rPr>
          <w:b/>
          <w:sz w:val="28"/>
          <w:szCs w:val="28"/>
        </w:rPr>
        <w:lastRenderedPageBreak/>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6592B97" w14:textId="77777777" w:rsidR="009A3D20" w:rsidRPr="000C3E4C" w:rsidRDefault="00000000">
      <w:pPr>
        <w:pStyle w:val="21"/>
        <w:tabs>
          <w:tab w:val="center" w:pos="4592"/>
          <w:tab w:val="left" w:pos="7860"/>
        </w:tabs>
        <w:spacing w:before="0" w:line="360" w:lineRule="auto"/>
        <w:jc w:val="left"/>
        <w:rPr>
          <w:rFonts w:ascii="Times New Roman" w:eastAsia="宋体" w:hAnsi="Times New Roman"/>
          <w:sz w:val="28"/>
        </w:rPr>
      </w:pPr>
      <w:bookmarkStart w:id="99" w:name="_Toc127151518"/>
      <w:bookmarkStart w:id="100" w:name="_Toc520356143"/>
      <w:r w:rsidRPr="000C3E4C">
        <w:rPr>
          <w:rFonts w:ascii="Times New Roman" w:eastAsia="宋体" w:hAnsi="Times New Roman"/>
          <w:sz w:val="28"/>
        </w:rPr>
        <w:tab/>
      </w:r>
      <w:bookmarkStart w:id="101" w:name="_Toc142311020"/>
      <w:bookmarkStart w:id="102" w:name="_Toc264969208"/>
      <w:bookmarkStart w:id="103" w:name="_Toc226965708"/>
      <w:bookmarkStart w:id="104" w:name="_Toc265228356"/>
      <w:bookmarkStart w:id="105" w:name="_Toc151193616"/>
      <w:bookmarkStart w:id="106" w:name="_Toc150509269"/>
      <w:bookmarkStart w:id="107" w:name="_Toc150480756"/>
      <w:bookmarkStart w:id="108" w:name="_Toc226337214"/>
      <w:bookmarkStart w:id="109" w:name="_Toc150774618"/>
      <w:bookmarkStart w:id="110" w:name="_Toc151193760"/>
      <w:bookmarkStart w:id="111" w:name="_Toc151193832"/>
      <w:bookmarkStart w:id="112" w:name="_Toc151193688"/>
      <w:bookmarkStart w:id="113" w:name="_Toc150774723"/>
      <w:bookmarkStart w:id="114" w:name="_Toc305158860"/>
      <w:bookmarkStart w:id="115" w:name="_Toc151190145"/>
      <w:bookmarkStart w:id="116" w:name="_Toc151193906"/>
      <w:bookmarkStart w:id="117" w:name="_Toc305158786"/>
      <w:bookmarkStart w:id="118" w:name="_Toc226965791"/>
      <w:bookmarkStart w:id="119" w:name="_Toc226309762"/>
      <w:bookmarkStart w:id="120" w:name="_Toc195842883"/>
      <w:r w:rsidRPr="000C3E4C">
        <w:rPr>
          <w:rFonts w:ascii="Times New Roman" w:eastAsia="宋体" w:hAnsi="Times New Roman"/>
          <w:sz w:val="28"/>
        </w:rPr>
        <w:t>一</w:t>
      </w:r>
      <w:r w:rsidRPr="000C3E4C">
        <w:rPr>
          <w:rFonts w:ascii="Times New Roman" w:eastAsia="宋体" w:hAnsi="Times New Roman"/>
          <w:sz w:val="28"/>
        </w:rPr>
        <w:t xml:space="preserve">   </w:t>
      </w:r>
      <w:r w:rsidRPr="000C3E4C">
        <w:rPr>
          <w:rFonts w:ascii="Times New Roman" w:eastAsia="宋体" w:hAnsi="Times New Roman"/>
          <w:sz w:val="28"/>
        </w:rPr>
        <w:t>说</w:t>
      </w:r>
      <w:r w:rsidRPr="000C3E4C">
        <w:rPr>
          <w:rFonts w:ascii="Times New Roman" w:eastAsia="宋体" w:hAnsi="Times New Roman"/>
          <w:sz w:val="28"/>
        </w:rPr>
        <w:t xml:space="preserve">  </w:t>
      </w:r>
      <w:r w:rsidRPr="000C3E4C">
        <w:rPr>
          <w:rFonts w:ascii="Times New Roman" w:eastAsia="宋体" w:hAnsi="Times New Roman"/>
          <w:sz w:val="28"/>
        </w:rPr>
        <w:t>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C3E4C">
        <w:rPr>
          <w:rFonts w:ascii="Times New Roman" w:eastAsia="宋体" w:hAnsi="Times New Roman"/>
          <w:sz w:val="28"/>
        </w:rPr>
        <w:tab/>
      </w:r>
    </w:p>
    <w:p w14:paraId="25E9E506" w14:textId="77777777" w:rsidR="009A3D20" w:rsidRPr="000C3E4C" w:rsidRDefault="00000000">
      <w:pPr>
        <w:numPr>
          <w:ilvl w:val="0"/>
          <w:numId w:val="10"/>
        </w:numPr>
        <w:tabs>
          <w:tab w:val="clear" w:pos="900"/>
        </w:tabs>
        <w:snapToGrid w:val="0"/>
        <w:spacing w:line="360" w:lineRule="auto"/>
        <w:ind w:left="357" w:hanging="357"/>
        <w:outlineLvl w:val="1"/>
        <w:rPr>
          <w:sz w:val="24"/>
        </w:rPr>
      </w:pPr>
      <w:bookmarkStart w:id="121" w:name="_Toc305158787"/>
      <w:bookmarkStart w:id="122" w:name="_Toc305158861"/>
      <w:bookmarkStart w:id="123" w:name="_Toc265228357"/>
      <w:bookmarkStart w:id="124" w:name="_Toc264969209"/>
      <w:r w:rsidRPr="000C3E4C">
        <w:rPr>
          <w:sz w:val="24"/>
        </w:rPr>
        <w:t>采购人、采购代理机构、投标人</w:t>
      </w:r>
      <w:bookmarkEnd w:id="121"/>
      <w:bookmarkEnd w:id="122"/>
      <w:bookmarkEnd w:id="123"/>
      <w:bookmarkEnd w:id="124"/>
      <w:r w:rsidRPr="000C3E4C">
        <w:rPr>
          <w:rFonts w:hint="eastAsia"/>
          <w:sz w:val="24"/>
        </w:rPr>
        <w:t>、联合体</w:t>
      </w:r>
    </w:p>
    <w:p w14:paraId="1903CE41"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采购人、采购代理机构：指依法进行政府采购的国家机关、事业单位、团体组织，及其委托的采购代理机构。本项目采购人、采购代理机构见第一章《投标邀请》。</w:t>
      </w:r>
    </w:p>
    <w:p w14:paraId="420C5A7F"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投标人（也称</w:t>
      </w:r>
      <w:r w:rsidRPr="000C3E4C">
        <w:rPr>
          <w:rFonts w:hint="eastAsia"/>
          <w:sz w:val="24"/>
        </w:rPr>
        <w:t>“供应商”、“</w:t>
      </w:r>
      <w:r w:rsidRPr="000C3E4C">
        <w:rPr>
          <w:sz w:val="24"/>
        </w:rPr>
        <w:t>申请人</w:t>
      </w:r>
      <w:r w:rsidRPr="000C3E4C">
        <w:rPr>
          <w:rFonts w:hint="eastAsia"/>
          <w:sz w:val="24"/>
        </w:rPr>
        <w:t>”</w:t>
      </w:r>
      <w:r w:rsidRPr="000C3E4C">
        <w:rPr>
          <w:sz w:val="24"/>
        </w:rPr>
        <w:t>）：指向采购人提供货物、工程或者服务的法人、其他组织或者自然人。</w:t>
      </w:r>
    </w:p>
    <w:p w14:paraId="6EF88D88"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rFonts w:hint="eastAsia"/>
          <w:sz w:val="24"/>
        </w:rPr>
        <w:t>联合体：指两个以上的自然人、法人或者其他组织组成一个联合体，以一个供应商的身份共同参加政府采购。</w:t>
      </w:r>
    </w:p>
    <w:p w14:paraId="505A7A9D" w14:textId="77777777" w:rsidR="009A3D20" w:rsidRPr="000C3E4C" w:rsidRDefault="00000000">
      <w:pPr>
        <w:numPr>
          <w:ilvl w:val="0"/>
          <w:numId w:val="10"/>
        </w:numPr>
        <w:tabs>
          <w:tab w:val="clear" w:pos="900"/>
        </w:tabs>
        <w:snapToGrid w:val="0"/>
        <w:spacing w:line="360" w:lineRule="auto"/>
        <w:ind w:left="357" w:hanging="357"/>
        <w:outlineLvl w:val="1"/>
        <w:rPr>
          <w:sz w:val="24"/>
        </w:rPr>
      </w:pPr>
      <w:bookmarkStart w:id="125" w:name="_Toc164229361"/>
      <w:bookmarkStart w:id="126" w:name="_Toc151193908"/>
      <w:bookmarkStart w:id="127" w:name="_Toc150480758"/>
      <w:bookmarkStart w:id="128" w:name="_Toc164351614"/>
      <w:bookmarkStart w:id="129" w:name="_Toc151193618"/>
      <w:bookmarkStart w:id="130" w:name="_Toc151193762"/>
      <w:bookmarkStart w:id="131" w:name="_Toc305158788"/>
      <w:bookmarkStart w:id="132" w:name="_Toc264969210"/>
      <w:bookmarkStart w:id="133" w:name="_Toc195842885"/>
      <w:bookmarkStart w:id="134" w:name="_Toc151190147"/>
      <w:bookmarkStart w:id="135" w:name="_Toc127161434"/>
      <w:bookmarkStart w:id="136" w:name="_Toc226309764"/>
      <w:bookmarkStart w:id="137" w:name="_Toc164608634"/>
      <w:bookmarkStart w:id="138" w:name="_Toc127151520"/>
      <w:bookmarkStart w:id="139" w:name="_Toc127151721"/>
      <w:bookmarkStart w:id="140" w:name="_Toc150774725"/>
      <w:bookmarkStart w:id="141" w:name="_Toc226965710"/>
      <w:bookmarkStart w:id="142" w:name="_Toc226965793"/>
      <w:bookmarkStart w:id="143" w:name="_Toc164229215"/>
      <w:bookmarkStart w:id="144" w:name="_Toc150509271"/>
      <w:bookmarkStart w:id="145" w:name="_Toc265228358"/>
      <w:bookmarkStart w:id="146" w:name="_Toc149720813"/>
      <w:bookmarkStart w:id="147" w:name="_Toc305158862"/>
      <w:bookmarkStart w:id="148" w:name="_Toc226337216"/>
      <w:bookmarkStart w:id="149" w:name="_Toc151193690"/>
      <w:bookmarkStart w:id="150" w:name="_Toc151193834"/>
      <w:bookmarkStart w:id="151" w:name="_Toc164608789"/>
      <w:bookmarkStart w:id="152" w:name="_Toc150774620"/>
      <w:bookmarkStart w:id="153" w:name="_Toc142311022"/>
      <w:r w:rsidRPr="000C3E4C">
        <w:rPr>
          <w:sz w:val="24"/>
        </w:rPr>
        <w:t>资金来源</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0C3E4C">
        <w:rPr>
          <w:sz w:val="24"/>
        </w:rPr>
        <w:t>、项目属性、科研仪器设备采购、核心产品</w:t>
      </w:r>
      <w:r w:rsidRPr="000C3E4C">
        <w:rPr>
          <w:rFonts w:hint="eastAsia"/>
          <w:sz w:val="24"/>
        </w:rPr>
        <w:t>、本国产品标准</w:t>
      </w:r>
    </w:p>
    <w:p w14:paraId="3A1EBB91"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资金来源为财政性资金和</w:t>
      </w:r>
      <w:r w:rsidRPr="000C3E4C">
        <w:rPr>
          <w:sz w:val="24"/>
        </w:rPr>
        <w:t>/</w:t>
      </w:r>
      <w:r w:rsidRPr="000C3E4C">
        <w:rPr>
          <w:sz w:val="24"/>
        </w:rPr>
        <w:t>或本项目采购中无法与财政性资金分割的非财政性资金。</w:t>
      </w:r>
    </w:p>
    <w:p w14:paraId="480E7E0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项目属性见《投标人须知资料表》。</w:t>
      </w:r>
    </w:p>
    <w:p w14:paraId="6F065A10"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是否属于科研仪器设备采购见《投标人须知资料表》。</w:t>
      </w:r>
    </w:p>
    <w:p w14:paraId="61BA117F"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核心产品见《投标人须知资料表》。</w:t>
      </w:r>
    </w:p>
    <w:p w14:paraId="3A3E0E61"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bookmarkStart w:id="154" w:name="OLE_LINK12"/>
      <w:r w:rsidRPr="000C3E4C">
        <w:rPr>
          <w:sz w:val="24"/>
        </w:rPr>
        <w:t>是否适用本国产品标准及适用范围见《投标人须知资料表》</w:t>
      </w:r>
      <w:bookmarkEnd w:id="154"/>
      <w:r w:rsidRPr="000C3E4C">
        <w:rPr>
          <w:rFonts w:hint="eastAsia"/>
          <w:sz w:val="24"/>
        </w:rPr>
        <w:t>。</w:t>
      </w:r>
    </w:p>
    <w:p w14:paraId="79BA5F86"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现场考察、开标前答疑会</w:t>
      </w:r>
    </w:p>
    <w:p w14:paraId="7DEF9209" w14:textId="77777777" w:rsidR="009A3D20" w:rsidRPr="000C3E4C" w:rsidRDefault="00000000">
      <w:pPr>
        <w:numPr>
          <w:ilvl w:val="1"/>
          <w:numId w:val="10"/>
        </w:numPr>
        <w:tabs>
          <w:tab w:val="left" w:pos="1080"/>
          <w:tab w:val="left" w:pos="2014"/>
        </w:tabs>
        <w:snapToGrid w:val="0"/>
        <w:spacing w:line="360" w:lineRule="auto"/>
        <w:ind w:left="1080" w:hanging="720"/>
        <w:rPr>
          <w:sz w:val="28"/>
        </w:rPr>
      </w:pPr>
      <w:r w:rsidRPr="000C3E4C">
        <w:rPr>
          <w:sz w:val="24"/>
        </w:rPr>
        <w:t>若《投标人须知资料表》中规定了组织现场考察、召开开标前答疑会，则投标人应按要求在规定的时间和地点参加。</w:t>
      </w:r>
      <w:bookmarkStart w:id="155" w:name="_Toc151193692"/>
      <w:bookmarkStart w:id="156" w:name="_Toc305158864"/>
      <w:bookmarkStart w:id="157" w:name="_Toc264969212"/>
      <w:bookmarkStart w:id="158" w:name="_Toc305158790"/>
      <w:bookmarkStart w:id="159" w:name="_Toc226309766"/>
      <w:bookmarkStart w:id="160" w:name="_Toc265228360"/>
      <w:bookmarkStart w:id="161" w:name="_Toc226965795"/>
      <w:bookmarkStart w:id="162" w:name="_Toc150480760"/>
      <w:bookmarkStart w:id="163" w:name="_Toc142311024"/>
      <w:bookmarkStart w:id="164" w:name="_Toc151193836"/>
      <w:bookmarkStart w:id="165" w:name="_Toc226965712"/>
      <w:bookmarkStart w:id="166" w:name="_Toc150509273"/>
      <w:bookmarkStart w:id="167" w:name="_Toc151193620"/>
      <w:bookmarkStart w:id="168" w:name="_Toc151193910"/>
      <w:bookmarkStart w:id="169" w:name="_Toc151193764"/>
      <w:bookmarkStart w:id="170" w:name="_Toc150774727"/>
      <w:bookmarkStart w:id="171" w:name="_Toc520356146"/>
      <w:bookmarkStart w:id="172" w:name="_Toc127151522"/>
      <w:bookmarkStart w:id="173" w:name="_Toc226337218"/>
      <w:bookmarkStart w:id="174" w:name="_Toc151190149"/>
      <w:bookmarkStart w:id="175" w:name="_Toc195842887"/>
      <w:bookmarkStart w:id="176" w:name="_Toc150774622"/>
    </w:p>
    <w:p w14:paraId="6AC254EF"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样品</w:t>
      </w:r>
    </w:p>
    <w:p w14:paraId="2ED29CF6"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本项目是否要求投标人提供样品，以及样品制作的标准和要求、是否需要随样品提交相关检测报告、样品的递交与退还等要求见《投标人须知资料表》</w:t>
      </w:r>
      <w:r w:rsidRPr="000C3E4C">
        <w:rPr>
          <w:rFonts w:hint="eastAsia"/>
          <w:sz w:val="24"/>
        </w:rPr>
        <w:t>。</w:t>
      </w:r>
    </w:p>
    <w:p w14:paraId="60DC5784"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样品的评审方法以及评审标准等内容见第四章《</w:t>
      </w:r>
      <w:r w:rsidRPr="000C3E4C">
        <w:rPr>
          <w:rFonts w:hint="eastAsia"/>
          <w:sz w:val="24"/>
        </w:rPr>
        <w:t>评标程序、</w:t>
      </w:r>
      <w:r w:rsidRPr="000C3E4C">
        <w:rPr>
          <w:sz w:val="24"/>
        </w:rPr>
        <w:t>评标方法和评标标准》。</w:t>
      </w:r>
    </w:p>
    <w:p w14:paraId="00164E1B" w14:textId="77777777" w:rsidR="009A3D20" w:rsidRPr="000C3E4C" w:rsidRDefault="00000000">
      <w:pPr>
        <w:numPr>
          <w:ilvl w:val="0"/>
          <w:numId w:val="10"/>
        </w:numPr>
        <w:tabs>
          <w:tab w:val="clear" w:pos="900"/>
        </w:tabs>
        <w:snapToGrid w:val="0"/>
        <w:spacing w:line="360" w:lineRule="auto"/>
        <w:ind w:left="357" w:hanging="357"/>
        <w:outlineLvl w:val="1"/>
        <w:rPr>
          <w:sz w:val="24"/>
        </w:rPr>
      </w:pPr>
      <w:r w:rsidRPr="000C3E4C">
        <w:rPr>
          <w:sz w:val="24"/>
        </w:rPr>
        <w:lastRenderedPageBreak/>
        <w:t>政府采购政策（包括但不限于下列具体政策要求）</w:t>
      </w:r>
    </w:p>
    <w:p w14:paraId="72BF0B8A"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采购本国货物、工程和服务、本国产品</w:t>
      </w:r>
    </w:p>
    <w:p w14:paraId="262AB402"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政府采购应当采购本国货物、工程和服务。但有《中华人民共和国政府采购法》第十条规定情形的除外。</w:t>
      </w:r>
    </w:p>
    <w:p w14:paraId="4F487031"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本项目如接受非本国货物、工程、服务参与投标，则具体要求见第五章《采购需求》。</w:t>
      </w:r>
    </w:p>
    <w:p w14:paraId="2904DBDF"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0C3E4C">
        <w:rPr>
          <w:rFonts w:hint="eastAsia"/>
          <w:sz w:val="24"/>
        </w:rPr>
        <w:t>2007</w:t>
      </w:r>
      <w:r w:rsidRPr="000C3E4C">
        <w:rPr>
          <w:rFonts w:hint="eastAsia"/>
          <w:sz w:val="24"/>
        </w:rPr>
        <w:t>〕</w:t>
      </w:r>
      <w:r w:rsidRPr="000C3E4C">
        <w:rPr>
          <w:rFonts w:hint="eastAsia"/>
          <w:sz w:val="24"/>
        </w:rPr>
        <w:t xml:space="preserve">119 </w:t>
      </w:r>
      <w:r w:rsidRPr="000C3E4C">
        <w:rPr>
          <w:rFonts w:hint="eastAsia"/>
          <w:sz w:val="24"/>
        </w:rPr>
        <w:t>号文）、《关于政府采购进口产品管理有关问题的通知》（财办库〔</w:t>
      </w:r>
      <w:r w:rsidRPr="000C3E4C">
        <w:rPr>
          <w:rFonts w:hint="eastAsia"/>
          <w:sz w:val="24"/>
        </w:rPr>
        <w:t>2008</w:t>
      </w:r>
      <w:r w:rsidRPr="000C3E4C">
        <w:rPr>
          <w:rFonts w:hint="eastAsia"/>
          <w:sz w:val="24"/>
        </w:rPr>
        <w:t>〕</w:t>
      </w:r>
      <w:r w:rsidRPr="000C3E4C">
        <w:rPr>
          <w:rFonts w:hint="eastAsia"/>
          <w:sz w:val="24"/>
        </w:rPr>
        <w:t>248</w:t>
      </w:r>
      <w:r w:rsidRPr="000C3E4C">
        <w:rPr>
          <w:rFonts w:hint="eastAsia"/>
          <w:sz w:val="24"/>
        </w:rPr>
        <w:t>号文）。</w:t>
      </w:r>
    </w:p>
    <w:p w14:paraId="3A73CC35"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本项目按照《国务院办公厅关于在政府采购中实施本国产品标准及相关政策的通知》（国办发〔</w:t>
      </w:r>
      <w:r w:rsidRPr="000C3E4C">
        <w:rPr>
          <w:rFonts w:hint="eastAsia"/>
          <w:sz w:val="24"/>
        </w:rPr>
        <w:t>2025</w:t>
      </w:r>
      <w:r w:rsidRPr="000C3E4C">
        <w:rPr>
          <w:rFonts w:hint="eastAsia"/>
          <w:sz w:val="24"/>
        </w:rPr>
        <w:t>〕</w:t>
      </w:r>
      <w:r w:rsidRPr="000C3E4C">
        <w:rPr>
          <w:rFonts w:hint="eastAsia"/>
          <w:sz w:val="24"/>
        </w:rPr>
        <w:t>34</w:t>
      </w:r>
      <w:r w:rsidRPr="000C3E4C">
        <w:rPr>
          <w:rFonts w:hint="eastAsia"/>
          <w:sz w:val="24"/>
        </w:rPr>
        <w:t>号）和《关于贯彻落实</w:t>
      </w:r>
      <w:r w:rsidRPr="000C3E4C">
        <w:rPr>
          <w:rFonts w:hint="eastAsia"/>
          <w:sz w:val="24"/>
        </w:rPr>
        <w:t>&lt;</w:t>
      </w:r>
      <w:r w:rsidRPr="000C3E4C">
        <w:rPr>
          <w:rFonts w:hint="eastAsia"/>
          <w:sz w:val="24"/>
        </w:rPr>
        <w:t>国务院办公厅关于在政府采购中实施本国产品标准及相关政策的通知</w:t>
      </w:r>
      <w:r w:rsidRPr="000C3E4C">
        <w:rPr>
          <w:rFonts w:hint="eastAsia"/>
          <w:sz w:val="24"/>
        </w:rPr>
        <w:t>&gt;</w:t>
      </w:r>
      <w:r w:rsidRPr="000C3E4C">
        <w:rPr>
          <w:rFonts w:hint="eastAsia"/>
          <w:sz w:val="24"/>
        </w:rPr>
        <w:t>的意见》（财库〔</w:t>
      </w:r>
      <w:r w:rsidRPr="000C3E4C">
        <w:rPr>
          <w:rFonts w:hint="eastAsia"/>
          <w:sz w:val="24"/>
        </w:rPr>
        <w:t>2025</w:t>
      </w:r>
      <w:r w:rsidRPr="000C3E4C">
        <w:rPr>
          <w:rFonts w:hint="eastAsia"/>
          <w:sz w:val="24"/>
        </w:rPr>
        <w:t>〕</w:t>
      </w:r>
      <w:r w:rsidRPr="000C3E4C">
        <w:rPr>
          <w:rFonts w:hint="eastAsia"/>
          <w:sz w:val="24"/>
        </w:rPr>
        <w:t>30</w:t>
      </w:r>
      <w:r w:rsidRPr="000C3E4C">
        <w:rPr>
          <w:rFonts w:hint="eastAsia"/>
          <w:sz w:val="24"/>
        </w:rPr>
        <w:t>号）有关要求，落实本国产品标准。</w:t>
      </w:r>
    </w:p>
    <w:p w14:paraId="076DF110"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中小企业、监狱企业及残疾人福利性单位</w:t>
      </w:r>
    </w:p>
    <w:p w14:paraId="1FC5A431" w14:textId="77777777" w:rsidR="009A3D20" w:rsidRPr="000C3E4C" w:rsidRDefault="00000000">
      <w:pPr>
        <w:numPr>
          <w:ilvl w:val="2"/>
          <w:numId w:val="10"/>
        </w:numPr>
        <w:snapToGrid w:val="0"/>
        <w:spacing w:line="360" w:lineRule="auto"/>
        <w:rPr>
          <w:sz w:val="24"/>
        </w:rPr>
      </w:pPr>
      <w:bookmarkStart w:id="177" w:name="_Hlk151394572"/>
      <w:r w:rsidRPr="000C3E4C">
        <w:rPr>
          <w:sz w:val="24"/>
        </w:rPr>
        <w:t>中小企业定义</w:t>
      </w:r>
      <w:bookmarkEnd w:id="177"/>
      <w:r w:rsidRPr="000C3E4C">
        <w:rPr>
          <w:sz w:val="24"/>
        </w:rPr>
        <w:t>：</w:t>
      </w:r>
    </w:p>
    <w:p w14:paraId="7C38BA2C"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0C3E4C">
        <w:t>《</w:t>
      </w:r>
      <w:r w:rsidRPr="000C3E4C">
        <w:rPr>
          <w:sz w:val="24"/>
        </w:rPr>
        <w:t>关于进一步加大政府采购支持中小企业力度的通知》（财库〔</w:t>
      </w:r>
      <w:r w:rsidRPr="000C3E4C">
        <w:rPr>
          <w:sz w:val="24"/>
        </w:rPr>
        <w:t>2022</w:t>
      </w:r>
      <w:r w:rsidRPr="000C3E4C">
        <w:rPr>
          <w:sz w:val="24"/>
        </w:rPr>
        <w:t>〕</w:t>
      </w:r>
      <w:r w:rsidRPr="000C3E4C">
        <w:rPr>
          <w:sz w:val="24"/>
        </w:rPr>
        <w:t xml:space="preserve">19 </w:t>
      </w:r>
      <w:r w:rsidRPr="000C3E4C">
        <w:rPr>
          <w:sz w:val="24"/>
        </w:rPr>
        <w:t>号）、《政府采购促进中小企业发展管理办法》（财库</w:t>
      </w:r>
      <w:r w:rsidRPr="000C3E4C">
        <w:rPr>
          <w:sz w:val="24"/>
        </w:rPr>
        <w:t xml:space="preserve"> </w:t>
      </w:r>
      <w:r w:rsidRPr="000C3E4C">
        <w:rPr>
          <w:sz w:val="24"/>
        </w:rPr>
        <w:t>〔</w:t>
      </w:r>
      <w:r w:rsidRPr="000C3E4C">
        <w:rPr>
          <w:sz w:val="24"/>
        </w:rPr>
        <w:t>2020</w:t>
      </w:r>
      <w:r w:rsidRPr="000C3E4C">
        <w:rPr>
          <w:sz w:val="24"/>
        </w:rPr>
        <w:t>〕</w:t>
      </w:r>
      <w:r w:rsidRPr="000C3E4C">
        <w:rPr>
          <w:sz w:val="24"/>
        </w:rPr>
        <w:t xml:space="preserve">46 </w:t>
      </w:r>
      <w:r w:rsidRPr="000C3E4C">
        <w:rPr>
          <w:sz w:val="24"/>
        </w:rPr>
        <w:t>号）、《关于印发中小企业划型标准规定的通知》</w:t>
      </w:r>
      <w:r w:rsidRPr="000C3E4C">
        <w:rPr>
          <w:sz w:val="24"/>
        </w:rPr>
        <w:t xml:space="preserve"> </w:t>
      </w:r>
      <w:r w:rsidRPr="000C3E4C">
        <w:rPr>
          <w:rFonts w:hint="eastAsia"/>
          <w:sz w:val="24"/>
        </w:rPr>
        <w:t>（</w:t>
      </w:r>
      <w:r w:rsidRPr="000C3E4C">
        <w:rPr>
          <w:sz w:val="24"/>
        </w:rPr>
        <w:t>工信部联企业〔</w:t>
      </w:r>
      <w:r w:rsidRPr="000C3E4C">
        <w:rPr>
          <w:sz w:val="24"/>
        </w:rPr>
        <w:t>2011</w:t>
      </w:r>
      <w:r w:rsidRPr="000C3E4C">
        <w:rPr>
          <w:sz w:val="24"/>
        </w:rPr>
        <w:t>〕</w:t>
      </w:r>
      <w:r w:rsidRPr="000C3E4C">
        <w:rPr>
          <w:sz w:val="24"/>
        </w:rPr>
        <w:t xml:space="preserve">300 </w:t>
      </w:r>
      <w:r w:rsidRPr="000C3E4C">
        <w:rPr>
          <w:sz w:val="24"/>
        </w:rPr>
        <w:t>号）</w:t>
      </w:r>
      <w:r w:rsidRPr="000C3E4C">
        <w:rPr>
          <w:rFonts w:hint="eastAsia"/>
          <w:sz w:val="24"/>
        </w:rPr>
        <w:t>、《金融业企业划型标准规定》（〔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w:t>
      </w:r>
      <w:r w:rsidRPr="000C3E4C">
        <w:rPr>
          <w:rFonts w:hint="eastAsia"/>
          <w:sz w:val="24"/>
        </w:rPr>
        <w:lastRenderedPageBreak/>
        <w:t>业划分标准执行</w:t>
      </w:r>
      <w:r w:rsidRPr="000C3E4C">
        <w:rPr>
          <w:sz w:val="24"/>
        </w:rPr>
        <w:t>。</w:t>
      </w:r>
    </w:p>
    <w:p w14:paraId="24EEADF1"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供应商提供的货物、工程或者服务符合下列情形的，享受中小企业扶持政策：</w:t>
      </w:r>
    </w:p>
    <w:p w14:paraId="7393BB1B"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1</w:t>
      </w:r>
      <w:r w:rsidRPr="000C3E4C">
        <w:rPr>
          <w:sz w:val="24"/>
        </w:rPr>
        <w:t>）在货物采购项目中，货物由中小企业制造，即货物由中小企业生产且使用该中小企业商号或者注册商标；</w:t>
      </w:r>
    </w:p>
    <w:p w14:paraId="057E02BC"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2</w:t>
      </w:r>
      <w:r w:rsidRPr="000C3E4C">
        <w:rPr>
          <w:sz w:val="24"/>
        </w:rPr>
        <w:t>）在工程采购项目中，工程由中小企业承建，即工程施工单位为中小企业；</w:t>
      </w:r>
    </w:p>
    <w:p w14:paraId="4E3B8697"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3</w:t>
      </w:r>
      <w:r w:rsidRPr="000C3E4C">
        <w:rPr>
          <w:sz w:val="24"/>
        </w:rPr>
        <w:t>）在服务采购项目中，服务由中小企业承接，即提供服务的人员为中小企业依照《中华人民共和国劳动</w:t>
      </w:r>
      <w:r w:rsidRPr="000C3E4C">
        <w:rPr>
          <w:rFonts w:hint="eastAsia"/>
          <w:sz w:val="24"/>
        </w:rPr>
        <w:t>合同法</w:t>
      </w:r>
      <w:r w:rsidRPr="000C3E4C">
        <w:rPr>
          <w:sz w:val="24"/>
        </w:rPr>
        <w:t>》订立劳动合同的从业人员。</w:t>
      </w:r>
    </w:p>
    <w:p w14:paraId="5CA733B5"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在货物采购项目中，供应商提供的货物既有中小企业制造货物，也有大型企业制造货物的，不享受中小企业扶持政策。</w:t>
      </w:r>
    </w:p>
    <w:p w14:paraId="15779354"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以联合体形式参加政府采购活动，联合体各方均为中小企业的，联合体视同中小企业。其中，联合体各方均为小微企业的，联合体视同小微企业。</w:t>
      </w:r>
    </w:p>
    <w:p w14:paraId="275BB890" w14:textId="77777777" w:rsidR="009A3D20" w:rsidRPr="000C3E4C" w:rsidRDefault="00000000">
      <w:pPr>
        <w:numPr>
          <w:ilvl w:val="2"/>
          <w:numId w:val="10"/>
        </w:numPr>
        <w:snapToGrid w:val="0"/>
        <w:spacing w:line="360" w:lineRule="auto"/>
        <w:rPr>
          <w:sz w:val="24"/>
        </w:rPr>
      </w:pPr>
      <w:r w:rsidRPr="000C3E4C">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0C3E4C">
        <w:rPr>
          <w:rFonts w:ascii="Leelawadee UI" w:hAnsi="Leelawadee UI" w:cs="Leelawadee UI" w:hint="eastAsia"/>
          <w:sz w:val="24"/>
        </w:rPr>
        <w:t>提供</w:t>
      </w:r>
      <w:r w:rsidRPr="000C3E4C">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9A3D20" w:rsidRPr="000C3E4C" w:rsidRDefault="00000000">
      <w:pPr>
        <w:numPr>
          <w:ilvl w:val="2"/>
          <w:numId w:val="10"/>
        </w:numPr>
        <w:snapToGrid w:val="0"/>
        <w:spacing w:line="360" w:lineRule="auto"/>
        <w:rPr>
          <w:sz w:val="24"/>
        </w:rPr>
      </w:pPr>
      <w:r w:rsidRPr="000C3E4C">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7D142"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安置的残疾人占本单位在职职工人数的比例不低于</w:t>
      </w:r>
      <w:r w:rsidRPr="000C3E4C">
        <w:rPr>
          <w:sz w:val="24"/>
        </w:rPr>
        <w:t>25%</w:t>
      </w:r>
      <w:r w:rsidRPr="000C3E4C">
        <w:rPr>
          <w:sz w:val="24"/>
        </w:rPr>
        <w:lastRenderedPageBreak/>
        <w:t>（含</w:t>
      </w:r>
      <w:r w:rsidRPr="000C3E4C">
        <w:rPr>
          <w:sz w:val="24"/>
        </w:rPr>
        <w:t>25%</w:t>
      </w:r>
      <w:r w:rsidRPr="000C3E4C">
        <w:rPr>
          <w:sz w:val="24"/>
        </w:rPr>
        <w:t>），并且安置的残疾人人数不少于</w:t>
      </w:r>
      <w:r w:rsidRPr="000C3E4C">
        <w:rPr>
          <w:sz w:val="24"/>
        </w:rPr>
        <w:t xml:space="preserve">10 </w:t>
      </w:r>
      <w:r w:rsidRPr="000C3E4C">
        <w:rPr>
          <w:sz w:val="24"/>
        </w:rPr>
        <w:t>人（含</w:t>
      </w:r>
      <w:r w:rsidRPr="000C3E4C">
        <w:rPr>
          <w:sz w:val="24"/>
        </w:rPr>
        <w:t xml:space="preserve">10 </w:t>
      </w:r>
      <w:r w:rsidRPr="000C3E4C">
        <w:rPr>
          <w:sz w:val="24"/>
        </w:rPr>
        <w:t>人）；</w:t>
      </w:r>
    </w:p>
    <w:p w14:paraId="7E389D92"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依法与安置的每位残疾人签订了一年以上（含一年）的劳动合同或服务协议；</w:t>
      </w:r>
    </w:p>
    <w:p w14:paraId="5D01EA8A"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为安置的每位残疾人按月足额缴纳了基本养老保险、基本医疗保险、失业保险、工伤保险和生育保险等社会保险费；</w:t>
      </w:r>
    </w:p>
    <w:p w14:paraId="2D8F9DC1"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通过银行等金融机构向安置的每位残疾人，按月支付了不低于单位所在区县适用的经省级人民政府批准的月最低工资标准的工资；</w:t>
      </w:r>
    </w:p>
    <w:p w14:paraId="79A3C4FC"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提供本单位制造的货物、承担的工程或者服务（以下简称产品），或者提供其他残疾人福利性单位制造的货物（不包括使用非残疾人福利性单位注册商标的货物）；</w:t>
      </w:r>
    </w:p>
    <w:p w14:paraId="1AC8E984"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前款所称残疾人是指法定劳动年龄内，持有《中华人民共和国残疾人证》或者《中华人民共和国残疾军人证（</w:t>
      </w:r>
      <w:r w:rsidRPr="000C3E4C">
        <w:rPr>
          <w:sz w:val="24"/>
        </w:rPr>
        <w:t xml:space="preserve">1 </w:t>
      </w:r>
      <w:r w:rsidRPr="000C3E4C">
        <w:rPr>
          <w:sz w:val="24"/>
        </w:rPr>
        <w:t>至</w:t>
      </w:r>
      <w:r w:rsidRPr="000C3E4C">
        <w:rPr>
          <w:sz w:val="24"/>
        </w:rPr>
        <w:t xml:space="preserve">8 </w:t>
      </w:r>
      <w:r w:rsidRPr="000C3E4C">
        <w:rPr>
          <w:sz w:val="24"/>
        </w:rPr>
        <w:t>级）》的自然人，包括具有劳动条件和劳动意愿的精神残疾人。在职职工人数是指与残疾人福利性单位建立劳动关系并依法签订劳动合同或服务协议的雇员人数。</w:t>
      </w:r>
    </w:p>
    <w:p w14:paraId="28B32B12" w14:textId="77777777" w:rsidR="009A3D20" w:rsidRPr="000C3E4C" w:rsidRDefault="00000000">
      <w:pPr>
        <w:numPr>
          <w:ilvl w:val="2"/>
          <w:numId w:val="10"/>
        </w:numPr>
        <w:snapToGrid w:val="0"/>
        <w:spacing w:line="360" w:lineRule="auto"/>
        <w:rPr>
          <w:sz w:val="24"/>
        </w:rPr>
      </w:pPr>
      <w:r w:rsidRPr="000C3E4C">
        <w:rPr>
          <w:sz w:val="24"/>
        </w:rPr>
        <w:t>本项目是否专门面向中小企业预留采购份额见第一章《投标邀请》。</w:t>
      </w:r>
    </w:p>
    <w:p w14:paraId="7C881B44" w14:textId="77777777" w:rsidR="009A3D20" w:rsidRPr="000C3E4C" w:rsidRDefault="00000000">
      <w:pPr>
        <w:numPr>
          <w:ilvl w:val="2"/>
          <w:numId w:val="10"/>
        </w:numPr>
        <w:snapToGrid w:val="0"/>
        <w:spacing w:line="360" w:lineRule="auto"/>
        <w:rPr>
          <w:sz w:val="24"/>
        </w:rPr>
      </w:pPr>
      <w:r w:rsidRPr="000C3E4C">
        <w:rPr>
          <w:sz w:val="24"/>
        </w:rPr>
        <w:t>采购标的对应的中小企业划分标准所属行业见《投标人须知资料表》。</w:t>
      </w:r>
    </w:p>
    <w:p w14:paraId="0C8AF5B8" w14:textId="77777777" w:rsidR="009A3D20" w:rsidRPr="000C3E4C" w:rsidRDefault="00000000">
      <w:pPr>
        <w:numPr>
          <w:ilvl w:val="2"/>
          <w:numId w:val="10"/>
        </w:numPr>
        <w:snapToGrid w:val="0"/>
        <w:spacing w:line="360" w:lineRule="auto"/>
        <w:rPr>
          <w:sz w:val="24"/>
        </w:rPr>
      </w:pPr>
      <w:r w:rsidRPr="000C3E4C">
        <w:rPr>
          <w:sz w:val="24"/>
        </w:rPr>
        <w:t>小微企业价格评审优惠的政策调整：见第四章《</w:t>
      </w:r>
      <w:r w:rsidRPr="000C3E4C">
        <w:rPr>
          <w:rFonts w:hint="eastAsia"/>
          <w:sz w:val="24"/>
        </w:rPr>
        <w:t>评标程序、</w:t>
      </w:r>
      <w:r w:rsidRPr="000C3E4C">
        <w:rPr>
          <w:sz w:val="24"/>
        </w:rPr>
        <w:t>评标方法和评标标准》。</w:t>
      </w:r>
    </w:p>
    <w:p w14:paraId="4A014A9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政府采购节能产品、环境标志产品</w:t>
      </w:r>
    </w:p>
    <w:p w14:paraId="2E9860C6" w14:textId="77777777" w:rsidR="009A3D20" w:rsidRPr="000C3E4C" w:rsidRDefault="00000000">
      <w:pPr>
        <w:numPr>
          <w:ilvl w:val="2"/>
          <w:numId w:val="10"/>
        </w:numPr>
        <w:snapToGrid w:val="0"/>
        <w:spacing w:line="360" w:lineRule="auto"/>
        <w:rPr>
          <w:sz w:val="24"/>
        </w:rPr>
      </w:pPr>
      <w:r w:rsidRPr="000C3E4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sidRPr="000C3E4C">
        <w:rPr>
          <w:sz w:val="24"/>
        </w:rPr>
        <w:lastRenderedPageBreak/>
        <w:t>布并适时调整。依据品目清单和认证证书实施政府优先采购和强制采购。</w:t>
      </w:r>
    </w:p>
    <w:p w14:paraId="26C54973" w14:textId="77777777" w:rsidR="009A3D20" w:rsidRPr="000C3E4C" w:rsidRDefault="00000000">
      <w:pPr>
        <w:numPr>
          <w:ilvl w:val="2"/>
          <w:numId w:val="10"/>
        </w:numPr>
        <w:snapToGrid w:val="0"/>
        <w:spacing w:line="360" w:lineRule="auto"/>
        <w:rPr>
          <w:sz w:val="24"/>
        </w:rPr>
      </w:pPr>
      <w:r w:rsidRPr="000C3E4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C3E4C">
        <w:rPr>
          <w:sz w:val="24"/>
        </w:rPr>
        <w:t>2019</w:t>
      </w:r>
      <w:r w:rsidRPr="000C3E4C">
        <w:rPr>
          <w:sz w:val="24"/>
        </w:rPr>
        <w:t>〕</w:t>
      </w:r>
      <w:r w:rsidRPr="000C3E4C">
        <w:rPr>
          <w:sz w:val="24"/>
        </w:rPr>
        <w:t>9</w:t>
      </w:r>
      <w:r w:rsidRPr="000C3E4C">
        <w:rPr>
          <w:sz w:val="24"/>
        </w:rPr>
        <w:t>号）。</w:t>
      </w:r>
      <w:r w:rsidRPr="000C3E4C">
        <w:rPr>
          <w:sz w:val="24"/>
        </w:rPr>
        <w:t xml:space="preserve"> </w:t>
      </w:r>
    </w:p>
    <w:p w14:paraId="799F791F" w14:textId="77777777" w:rsidR="009A3D20" w:rsidRPr="000C3E4C" w:rsidRDefault="00000000">
      <w:pPr>
        <w:numPr>
          <w:ilvl w:val="2"/>
          <w:numId w:val="10"/>
        </w:numPr>
        <w:snapToGrid w:val="0"/>
        <w:spacing w:line="360" w:lineRule="auto"/>
        <w:rPr>
          <w:sz w:val="24"/>
        </w:rPr>
      </w:pPr>
      <w:r w:rsidRPr="000C3E4C">
        <w:rPr>
          <w:sz w:val="24"/>
        </w:rPr>
        <w:t>如本项目采购产品属于实施政府强制采购品目清单范围的节能产品，则投标人所报产品必须获得国家确定的认证机构出具的、处于有效期之内的节能产品认证证书，</w:t>
      </w:r>
      <w:r w:rsidRPr="000C3E4C">
        <w:rPr>
          <w:kern w:val="0"/>
          <w:sz w:val="24"/>
        </w:rPr>
        <w:t>否则</w:t>
      </w:r>
      <w:r w:rsidRPr="000C3E4C">
        <w:rPr>
          <w:b/>
          <w:kern w:val="0"/>
          <w:sz w:val="24"/>
        </w:rPr>
        <w:t>投标无效</w:t>
      </w:r>
      <w:r w:rsidRPr="000C3E4C">
        <w:rPr>
          <w:sz w:val="24"/>
        </w:rPr>
        <w:t>；</w:t>
      </w:r>
    </w:p>
    <w:p w14:paraId="75F68AE0" w14:textId="77777777" w:rsidR="009A3D20" w:rsidRPr="000C3E4C" w:rsidRDefault="00000000">
      <w:pPr>
        <w:numPr>
          <w:ilvl w:val="2"/>
          <w:numId w:val="10"/>
        </w:numPr>
        <w:snapToGrid w:val="0"/>
        <w:spacing w:line="360" w:lineRule="auto"/>
        <w:rPr>
          <w:sz w:val="24"/>
        </w:rPr>
      </w:pPr>
      <w:r w:rsidRPr="000C3E4C">
        <w:rPr>
          <w:sz w:val="24"/>
        </w:rPr>
        <w:t>非政府强制采购的节能产品或环境标志产品，依据品目清单和认证证书实施政府优先采购。优先采购的具体规定见第四章《</w:t>
      </w:r>
      <w:r w:rsidRPr="000C3E4C">
        <w:rPr>
          <w:rFonts w:hint="eastAsia"/>
          <w:sz w:val="24"/>
        </w:rPr>
        <w:t>评标程序、</w:t>
      </w:r>
      <w:r w:rsidRPr="000C3E4C">
        <w:rPr>
          <w:sz w:val="24"/>
        </w:rPr>
        <w:t>评标方法和评标标准》（如涉及）。</w:t>
      </w:r>
    </w:p>
    <w:p w14:paraId="0E3AB3E1"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正版软件</w:t>
      </w:r>
    </w:p>
    <w:p w14:paraId="7D1385FE" w14:textId="77777777" w:rsidR="009A3D20" w:rsidRPr="000C3E4C" w:rsidRDefault="00000000">
      <w:pPr>
        <w:numPr>
          <w:ilvl w:val="2"/>
          <w:numId w:val="10"/>
        </w:numPr>
        <w:snapToGrid w:val="0"/>
        <w:spacing w:line="360" w:lineRule="auto"/>
        <w:rPr>
          <w:sz w:val="24"/>
        </w:rPr>
      </w:pPr>
      <w:r w:rsidRPr="000C3E4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C3E4C">
        <w:rPr>
          <w:sz w:val="24"/>
        </w:rPr>
        <w:t>2006</w:t>
      </w:r>
      <w:r w:rsidRPr="000C3E4C">
        <w:rPr>
          <w:sz w:val="24"/>
        </w:rPr>
        <w:t>〕</w:t>
      </w:r>
      <w:r w:rsidRPr="000C3E4C">
        <w:rPr>
          <w:sz w:val="24"/>
        </w:rPr>
        <w:t xml:space="preserve">1 </w:t>
      </w:r>
      <w:r w:rsidRPr="000C3E4C">
        <w:rPr>
          <w:sz w:val="24"/>
        </w:rPr>
        <w:t>号）、《国务院办公厅关于进一步做好政府机关使用正版软件工作的通知》（国办发〔</w:t>
      </w:r>
      <w:r w:rsidRPr="000C3E4C">
        <w:rPr>
          <w:sz w:val="24"/>
        </w:rPr>
        <w:t>2010</w:t>
      </w:r>
      <w:r w:rsidRPr="000C3E4C">
        <w:rPr>
          <w:sz w:val="24"/>
        </w:rPr>
        <w:t>〕</w:t>
      </w:r>
      <w:r w:rsidRPr="000C3E4C">
        <w:rPr>
          <w:sz w:val="24"/>
        </w:rPr>
        <w:t xml:space="preserve">47 </w:t>
      </w:r>
      <w:r w:rsidRPr="000C3E4C">
        <w:rPr>
          <w:sz w:val="24"/>
        </w:rPr>
        <w:t>号）、《财政部关于进一步做好政府机关使用正版软件工作的通知》（财预〔</w:t>
      </w:r>
      <w:r w:rsidRPr="000C3E4C">
        <w:rPr>
          <w:sz w:val="24"/>
        </w:rPr>
        <w:t>2010</w:t>
      </w:r>
      <w:r w:rsidRPr="000C3E4C">
        <w:rPr>
          <w:sz w:val="24"/>
        </w:rPr>
        <w:t>〕</w:t>
      </w:r>
      <w:r w:rsidRPr="000C3E4C">
        <w:rPr>
          <w:sz w:val="24"/>
        </w:rPr>
        <w:t xml:space="preserve">536 </w:t>
      </w:r>
      <w:r w:rsidRPr="000C3E4C">
        <w:rPr>
          <w:sz w:val="24"/>
        </w:rPr>
        <w:t>号）。</w:t>
      </w:r>
    </w:p>
    <w:p w14:paraId="71085782"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网络安全专用产品</w:t>
      </w:r>
    </w:p>
    <w:p w14:paraId="68120857" w14:textId="77777777" w:rsidR="009A3D20" w:rsidRPr="000C3E4C" w:rsidRDefault="00000000">
      <w:pPr>
        <w:numPr>
          <w:ilvl w:val="2"/>
          <w:numId w:val="10"/>
        </w:numPr>
        <w:tabs>
          <w:tab w:val="left" w:pos="2014"/>
        </w:tabs>
        <w:snapToGrid w:val="0"/>
        <w:spacing w:line="360" w:lineRule="auto"/>
        <w:rPr>
          <w:sz w:val="24"/>
        </w:rPr>
      </w:pPr>
      <w:r w:rsidRPr="000C3E4C">
        <w:rPr>
          <w:sz w:val="24"/>
        </w:rPr>
        <w:t>根据《关于调整网络安全专用产品安全管理有关事项的公告》（</w:t>
      </w:r>
      <w:r w:rsidRPr="000C3E4C">
        <w:rPr>
          <w:sz w:val="24"/>
        </w:rPr>
        <w:t>2023</w:t>
      </w:r>
      <w:r w:rsidRPr="000C3E4C">
        <w:rPr>
          <w:sz w:val="24"/>
        </w:rPr>
        <w:t>年第</w:t>
      </w:r>
      <w:r w:rsidRPr="000C3E4C">
        <w:rPr>
          <w:sz w:val="24"/>
        </w:rPr>
        <w:t>1</w:t>
      </w:r>
      <w:r w:rsidRPr="000C3E4C">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D6E406"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lastRenderedPageBreak/>
        <w:t>推广使用低挥发性有机化合物（</w:t>
      </w:r>
      <w:r w:rsidRPr="000C3E4C">
        <w:rPr>
          <w:sz w:val="24"/>
        </w:rPr>
        <w:t>VOCs</w:t>
      </w:r>
      <w:r w:rsidRPr="000C3E4C">
        <w:rPr>
          <w:sz w:val="24"/>
        </w:rPr>
        <w:t>）</w:t>
      </w:r>
    </w:p>
    <w:p w14:paraId="4CF67BAB" w14:textId="77777777" w:rsidR="009A3D20" w:rsidRPr="000C3E4C" w:rsidRDefault="00000000">
      <w:pPr>
        <w:numPr>
          <w:ilvl w:val="2"/>
          <w:numId w:val="10"/>
        </w:numPr>
        <w:tabs>
          <w:tab w:val="left" w:pos="2014"/>
        </w:tabs>
        <w:snapToGrid w:val="0"/>
        <w:spacing w:line="360" w:lineRule="auto"/>
        <w:rPr>
          <w:sz w:val="24"/>
        </w:rPr>
      </w:pPr>
      <w:r w:rsidRPr="000C3E4C">
        <w:rPr>
          <w:sz w:val="24"/>
        </w:rPr>
        <w:t>为全面推进本市挥发性有机物（</w:t>
      </w:r>
      <w:r w:rsidRPr="000C3E4C">
        <w:rPr>
          <w:sz w:val="24"/>
        </w:rPr>
        <w:t>VOCs</w:t>
      </w:r>
      <w:r w:rsidRPr="000C3E4C">
        <w:rPr>
          <w:sz w:val="24"/>
        </w:rPr>
        <w:t>）治理，贯彻落实挥发性有机物污染治理专项行动有关要求，相关规定依据《北京市财政局北京市生态环境局关于政府采购推广使用低挥发性有机化合物（</w:t>
      </w:r>
      <w:r w:rsidRPr="000C3E4C">
        <w:rPr>
          <w:sz w:val="24"/>
        </w:rPr>
        <w:t>VOCs</w:t>
      </w:r>
      <w:r w:rsidRPr="000C3E4C">
        <w:rPr>
          <w:sz w:val="24"/>
        </w:rPr>
        <w:t>）有关事项的通知》（京财采购〔</w:t>
      </w:r>
      <w:r w:rsidRPr="000C3E4C">
        <w:rPr>
          <w:sz w:val="24"/>
        </w:rPr>
        <w:t>2020</w:t>
      </w:r>
      <w:r w:rsidRPr="000C3E4C">
        <w:rPr>
          <w:sz w:val="24"/>
        </w:rPr>
        <w:t>〕</w:t>
      </w:r>
      <w:r w:rsidRPr="000C3E4C">
        <w:rPr>
          <w:sz w:val="24"/>
        </w:rPr>
        <w:t xml:space="preserve">2381 </w:t>
      </w:r>
      <w:r w:rsidRPr="000C3E4C">
        <w:rPr>
          <w:sz w:val="24"/>
        </w:rPr>
        <w:t>号）。本项目中涉及涂料、胶黏剂、油墨、清洗剂等挥发性有机物产品的，属于强制性标准的，供应商应执行符合本市和国家的</w:t>
      </w:r>
      <w:r w:rsidRPr="000C3E4C">
        <w:rPr>
          <w:sz w:val="24"/>
        </w:rPr>
        <w:t xml:space="preserve">VOCs </w:t>
      </w:r>
      <w:r w:rsidRPr="000C3E4C">
        <w:rPr>
          <w:sz w:val="24"/>
        </w:rPr>
        <w:t>含量限制标准（具体标准见第五章《采购需求》），</w:t>
      </w:r>
      <w:r w:rsidRPr="000C3E4C">
        <w:rPr>
          <w:kern w:val="0"/>
          <w:sz w:val="24"/>
        </w:rPr>
        <w:t>否则</w:t>
      </w:r>
      <w:r w:rsidRPr="000C3E4C">
        <w:rPr>
          <w:b/>
          <w:kern w:val="0"/>
          <w:sz w:val="24"/>
        </w:rPr>
        <w:t>投标无效</w:t>
      </w:r>
      <w:r w:rsidRPr="000C3E4C">
        <w:rPr>
          <w:sz w:val="24"/>
        </w:rPr>
        <w:t>；属于推荐性标准的，优先采购，具体见第四章《</w:t>
      </w:r>
      <w:r w:rsidRPr="000C3E4C">
        <w:rPr>
          <w:rFonts w:hint="eastAsia"/>
          <w:sz w:val="24"/>
        </w:rPr>
        <w:t>评标程序、</w:t>
      </w:r>
      <w:r w:rsidRPr="000C3E4C">
        <w:rPr>
          <w:sz w:val="24"/>
        </w:rPr>
        <w:t>评标方法和评标标准》。</w:t>
      </w:r>
    </w:p>
    <w:p w14:paraId="26F31F85"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采购需求标准</w:t>
      </w:r>
    </w:p>
    <w:p w14:paraId="580D0755" w14:textId="77777777" w:rsidR="009A3D20" w:rsidRPr="000C3E4C" w:rsidRDefault="00000000">
      <w:pPr>
        <w:numPr>
          <w:ilvl w:val="2"/>
          <w:numId w:val="10"/>
        </w:numPr>
        <w:snapToGrid w:val="0"/>
        <w:spacing w:line="360" w:lineRule="auto"/>
        <w:rPr>
          <w:sz w:val="24"/>
        </w:rPr>
      </w:pPr>
      <w:r w:rsidRPr="000C3E4C">
        <w:rPr>
          <w:rFonts w:hint="eastAsia"/>
          <w:sz w:val="24"/>
        </w:rPr>
        <w:t>商品包装、快递包装政府采购需求标准（试行）</w:t>
      </w:r>
      <w:r w:rsidRPr="000C3E4C">
        <w:rPr>
          <w:sz w:val="24"/>
        </w:rPr>
        <w:cr/>
      </w:r>
      <w:r w:rsidRPr="000C3E4C">
        <w:rPr>
          <w:rFonts w:hint="eastAsia"/>
          <w:sz w:val="24"/>
        </w:rPr>
        <w:t>为助力打好污染防治攻坚战，推广使用绿色包装，根据财政部关于印发《商品包装政府采购需求标准（试行）》、《快递包装政府采购需求标准（试行）》的通知（财办库〔</w:t>
      </w:r>
      <w:r w:rsidRPr="000C3E4C">
        <w:rPr>
          <w:rFonts w:hint="eastAsia"/>
          <w:sz w:val="24"/>
        </w:rPr>
        <w:t>2020</w:t>
      </w:r>
      <w:r w:rsidRPr="000C3E4C">
        <w:rPr>
          <w:rFonts w:hint="eastAsia"/>
          <w:sz w:val="24"/>
        </w:rPr>
        <w:t>〕</w:t>
      </w:r>
      <w:r w:rsidRPr="000C3E4C">
        <w:rPr>
          <w:rFonts w:hint="eastAsia"/>
          <w:sz w:val="24"/>
        </w:rPr>
        <w:t xml:space="preserve">123 </w:t>
      </w:r>
      <w:r w:rsidRPr="000C3E4C">
        <w:rPr>
          <w:rFonts w:hint="eastAsia"/>
          <w:sz w:val="24"/>
        </w:rPr>
        <w:t>号），本项目如涉及商品包装和快递包装的，则其具体要求见第五章《采购需求》。</w:t>
      </w:r>
    </w:p>
    <w:p w14:paraId="06DF35CD" w14:textId="77777777" w:rsidR="009A3D20" w:rsidRPr="000C3E4C" w:rsidRDefault="00000000">
      <w:pPr>
        <w:numPr>
          <w:ilvl w:val="2"/>
          <w:numId w:val="10"/>
        </w:numPr>
        <w:snapToGrid w:val="0"/>
        <w:spacing w:line="360" w:lineRule="auto"/>
        <w:rPr>
          <w:sz w:val="24"/>
        </w:rPr>
      </w:pPr>
      <w:r w:rsidRPr="000C3E4C">
        <w:rPr>
          <w:sz w:val="24"/>
        </w:rPr>
        <w:t>其他政府采购需求标准</w:t>
      </w:r>
    </w:p>
    <w:p w14:paraId="3C1FBEDB" w14:textId="77777777" w:rsidR="009A3D20" w:rsidRPr="000C3E4C" w:rsidRDefault="00000000">
      <w:pPr>
        <w:tabs>
          <w:tab w:val="left" w:pos="1980"/>
        </w:tabs>
        <w:snapToGrid w:val="0"/>
        <w:spacing w:line="360" w:lineRule="auto"/>
        <w:ind w:left="1980"/>
        <w:rPr>
          <w:sz w:val="24"/>
        </w:rPr>
      </w:pPr>
      <w:r w:rsidRPr="000C3E4C">
        <w:rPr>
          <w:sz w:val="24"/>
        </w:rPr>
        <w:t>为贯彻落实《深化政府采购制度改革方案》有关要求，推动政府采购需求标准建设，财政部门会同有关部门制定发布的其他政府采购需求标准，本项目如涉及，则具体要求见第五章《采购需求》</w:t>
      </w:r>
      <w:r w:rsidRPr="000C3E4C">
        <w:rPr>
          <w:rFonts w:hint="eastAsia"/>
          <w:sz w:val="24"/>
        </w:rPr>
        <w:t>。</w:t>
      </w:r>
    </w:p>
    <w:p w14:paraId="28E9B90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本国产品标准及相关政策</w:t>
      </w:r>
    </w:p>
    <w:p w14:paraId="296C9A89" w14:textId="77777777" w:rsidR="009A3D20" w:rsidRPr="000C3E4C" w:rsidRDefault="00000000">
      <w:pPr>
        <w:numPr>
          <w:ilvl w:val="2"/>
          <w:numId w:val="10"/>
        </w:numPr>
        <w:snapToGrid w:val="0"/>
        <w:spacing w:line="360" w:lineRule="auto"/>
        <w:rPr>
          <w:sz w:val="24"/>
        </w:rPr>
      </w:pPr>
      <w:r w:rsidRPr="000C3E4C">
        <w:rPr>
          <w:rFonts w:hint="eastAsia"/>
          <w:sz w:val="24"/>
        </w:rPr>
        <w:t>本国产品标准：</w:t>
      </w:r>
    </w:p>
    <w:p w14:paraId="467154CF"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9A3D20" w:rsidRPr="000C3E4C" w:rsidRDefault="009A3D20">
      <w:pPr>
        <w:pStyle w:val="afff0"/>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0C3E4C">
        <w:rPr>
          <w:rFonts w:hint="eastAsia"/>
          <w:sz w:val="24"/>
        </w:rPr>
        <w:t>1.</w:t>
      </w:r>
      <w:r w:rsidRPr="000C3E4C">
        <w:rPr>
          <w:rFonts w:hint="eastAsia"/>
          <w:sz w:val="24"/>
        </w:rPr>
        <w:t>为确保产品在运输或者储存期间保持某种状态而进行</w:t>
      </w:r>
      <w:r w:rsidRPr="000C3E4C">
        <w:rPr>
          <w:rFonts w:hint="eastAsia"/>
          <w:sz w:val="24"/>
        </w:rPr>
        <w:lastRenderedPageBreak/>
        <w:t>的操作；</w:t>
      </w:r>
      <w:r w:rsidRPr="000C3E4C">
        <w:rPr>
          <w:rFonts w:hint="eastAsia"/>
          <w:sz w:val="24"/>
        </w:rPr>
        <w:t>2.</w:t>
      </w:r>
      <w:r w:rsidRPr="000C3E4C">
        <w:rPr>
          <w:rFonts w:hint="eastAsia"/>
          <w:sz w:val="24"/>
        </w:rPr>
        <w:t>为产品运输或者销售进行的包装或者展示；</w:t>
      </w:r>
      <w:r w:rsidRPr="000C3E4C">
        <w:rPr>
          <w:rFonts w:hint="eastAsia"/>
          <w:sz w:val="24"/>
        </w:rPr>
        <w:t>3.</w:t>
      </w:r>
      <w:r w:rsidRPr="000C3E4C">
        <w:rPr>
          <w:rFonts w:hint="eastAsia"/>
          <w:sz w:val="24"/>
        </w:rPr>
        <w:t>在产品或者其包装上粘贴或者印刷品牌、标志、标识以及其他用于区别的标记；</w:t>
      </w:r>
      <w:r w:rsidRPr="000C3E4C">
        <w:rPr>
          <w:rFonts w:hint="eastAsia"/>
          <w:sz w:val="24"/>
        </w:rPr>
        <w:t>4.</w:t>
      </w:r>
      <w:r w:rsidRPr="000C3E4C">
        <w:rPr>
          <w:rFonts w:hint="eastAsia"/>
          <w:sz w:val="24"/>
        </w:rPr>
        <w:t>简单的上漆、磨光和分装；</w:t>
      </w:r>
      <w:r w:rsidRPr="000C3E4C">
        <w:rPr>
          <w:rFonts w:hint="eastAsia"/>
          <w:sz w:val="24"/>
        </w:rPr>
        <w:t>5.</w:t>
      </w:r>
      <w:r w:rsidRPr="000C3E4C">
        <w:rPr>
          <w:rFonts w:hint="eastAsia"/>
          <w:sz w:val="24"/>
        </w:rPr>
        <w:t>其他不属于属性改变的情形。</w:t>
      </w:r>
    </w:p>
    <w:p w14:paraId="54E6564C"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在中国境内生产的组件成本占比达到规定比例</w:t>
      </w:r>
    </w:p>
    <w:p w14:paraId="23898F75" w14:textId="77777777" w:rsidR="009A3D20" w:rsidRPr="000C3E4C" w:rsidRDefault="00000000">
      <w:pPr>
        <w:tabs>
          <w:tab w:val="left" w:pos="1980"/>
          <w:tab w:val="left" w:pos="2035"/>
          <w:tab w:val="left" w:pos="2885"/>
          <w:tab w:val="left" w:pos="2977"/>
        </w:tabs>
        <w:snapToGrid w:val="0"/>
        <w:spacing w:line="360" w:lineRule="auto"/>
        <w:ind w:left="2885"/>
        <w:rPr>
          <w:sz w:val="24"/>
        </w:rPr>
      </w:pPr>
      <w:r w:rsidRPr="000C3E4C">
        <w:rPr>
          <w:rFonts w:hint="eastAsia"/>
          <w:sz w:val="24"/>
        </w:rPr>
        <w:t>产品在中国境内生产的组件成本占比应当达到规定比例，计算公式为：</w:t>
      </w:r>
    </w:p>
    <w:p w14:paraId="6F5139EB" w14:textId="77777777" w:rsidR="009A3D20" w:rsidRPr="000C3E4C" w:rsidRDefault="00000000">
      <w:pPr>
        <w:tabs>
          <w:tab w:val="left" w:pos="1980"/>
          <w:tab w:val="left" w:pos="2035"/>
          <w:tab w:val="left" w:pos="2885"/>
          <w:tab w:val="left" w:pos="2977"/>
        </w:tabs>
        <w:snapToGrid w:val="0"/>
        <w:spacing w:line="360" w:lineRule="auto"/>
        <w:ind w:firstLineChars="600" w:firstLine="1440"/>
        <w:rPr>
          <w:sz w:val="24"/>
        </w:rPr>
      </w:pPr>
      <w:r w:rsidRPr="000C3E4C">
        <w:rPr>
          <w:rFonts w:hint="eastAsia"/>
          <w:sz w:val="24"/>
        </w:rPr>
        <w:fldChar w:fldCharType="begin"/>
      </w:r>
      <w:r w:rsidRPr="000C3E4C">
        <w:rPr>
          <w:rFonts w:hint="eastAsia"/>
          <w:sz w:val="24"/>
        </w:rPr>
        <w:instrText xml:space="preserve"> INCLUDEPICTURE "https://www.gov.cn/zhengce/content/202509/W020250930645245947614.png" \* MERGEFORMATINET </w:instrText>
      </w:r>
      <w:r w:rsidRPr="000C3E4C">
        <w:rPr>
          <w:rFonts w:hint="eastAsia"/>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noProof/>
          <w:sz w:val="24"/>
        </w:rPr>
        <w:drawing>
          <wp:inline distT="0" distB="0" distL="0" distR="0" wp14:anchorId="73862846" wp14:editId="7CC4033B">
            <wp:extent cx="4815840" cy="76200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14" cstate="print"/>
                    <a:srcRect/>
                    <a:stretch>
                      <a:fillRect/>
                    </a:stretch>
                  </pic:blipFill>
                  <pic:spPr>
                    <a:xfrm>
                      <a:off x="0" y="0"/>
                      <a:ext cx="4815840" cy="762000"/>
                    </a:xfrm>
                    <a:prstGeom prst="rect">
                      <a:avLst/>
                    </a:prstGeom>
                    <a:ln>
                      <a:noFill/>
                    </a:ln>
                  </pic:spPr>
                </pic:pic>
              </a:graphicData>
            </a:graphic>
          </wp:inline>
        </w:drawing>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rFonts w:hint="eastAsia"/>
          <w:sz w:val="24"/>
        </w:rPr>
        <w:fldChar w:fldCharType="end"/>
      </w:r>
    </w:p>
    <w:p w14:paraId="1A27D1FA" w14:textId="77777777" w:rsidR="009A3D20" w:rsidRPr="000C3E4C" w:rsidRDefault="00000000">
      <w:pPr>
        <w:tabs>
          <w:tab w:val="left" w:pos="1980"/>
          <w:tab w:val="left" w:pos="2035"/>
          <w:tab w:val="left" w:pos="2885"/>
          <w:tab w:val="left" w:pos="2977"/>
        </w:tabs>
        <w:snapToGrid w:val="0"/>
        <w:spacing w:line="360" w:lineRule="auto"/>
        <w:ind w:left="2885"/>
        <w:rPr>
          <w:sz w:val="24"/>
        </w:rPr>
      </w:pPr>
      <w:r w:rsidRPr="000C3E4C">
        <w:rPr>
          <w:rFonts w:hint="eastAsia"/>
          <w:sz w:val="24"/>
        </w:rPr>
        <w:t>财政部会同有关行业主管部门，分产品确定在中国境内生产的组件成本占比应当达到的规定比例。在分产品的中国境内生产的组件成本占比相关要求实施前，符合本须知</w:t>
      </w:r>
      <w:r w:rsidRPr="000C3E4C">
        <w:rPr>
          <w:rFonts w:hint="eastAsia"/>
          <w:sz w:val="24"/>
        </w:rPr>
        <w:t>5.8.1.1</w:t>
      </w:r>
      <w:r w:rsidRPr="000C3E4C">
        <w:rPr>
          <w:rFonts w:hint="eastAsia"/>
          <w:sz w:val="24"/>
        </w:rPr>
        <w:t>条件的产品在政府采购活动中视同本国产品。</w:t>
      </w:r>
    </w:p>
    <w:p w14:paraId="04AF22FD"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特定产品的关键组件、关键工序符合相关要求：对特定产品，在符合本须知</w:t>
      </w:r>
      <w:r w:rsidRPr="000C3E4C">
        <w:rPr>
          <w:rFonts w:hint="eastAsia"/>
          <w:sz w:val="24"/>
        </w:rPr>
        <w:t>5.8.1.1</w:t>
      </w:r>
      <w:r w:rsidRPr="000C3E4C">
        <w:rPr>
          <w:rFonts w:hint="eastAsia"/>
          <w:sz w:val="24"/>
        </w:rPr>
        <w:t>项和</w:t>
      </w:r>
      <w:r w:rsidRPr="000C3E4C">
        <w:rPr>
          <w:rFonts w:hint="eastAsia"/>
          <w:sz w:val="24"/>
        </w:rPr>
        <w:t>5.8.1.2</w:t>
      </w:r>
      <w:r w:rsidRPr="000C3E4C">
        <w:rPr>
          <w:rFonts w:hint="eastAsia"/>
          <w:sz w:val="24"/>
        </w:rPr>
        <w:t>项条件的基础上，应当符合财政部会同有关行业主管部门确定的其关键组件、关键工序在中国境内生产、完成等要求。</w:t>
      </w:r>
    </w:p>
    <w:p w14:paraId="4DDDFC1B"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财政部将会同有关行业主管部门自《通知》施行之日起</w:t>
      </w:r>
      <w:r w:rsidRPr="000C3E4C">
        <w:rPr>
          <w:rFonts w:hint="eastAsia"/>
          <w:sz w:val="24"/>
        </w:rPr>
        <w:t>5</w:t>
      </w:r>
      <w:r w:rsidRPr="000C3E4C">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0C3E4C">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9A3D20" w:rsidRPr="000C3E4C" w:rsidRDefault="00000000">
      <w:pPr>
        <w:numPr>
          <w:ilvl w:val="2"/>
          <w:numId w:val="10"/>
        </w:numPr>
        <w:snapToGrid w:val="0"/>
        <w:spacing w:line="360" w:lineRule="auto"/>
        <w:rPr>
          <w:sz w:val="24"/>
        </w:rPr>
      </w:pPr>
      <w:r w:rsidRPr="000C3E4C">
        <w:rPr>
          <w:rFonts w:hint="eastAsia"/>
          <w:sz w:val="24"/>
        </w:rPr>
        <w:t>本国产品标准的适用范围</w:t>
      </w:r>
      <w:r w:rsidRPr="000C3E4C">
        <w:rPr>
          <w:sz w:val="24"/>
        </w:rPr>
        <w:t>：</w:t>
      </w:r>
      <w:r w:rsidRPr="000C3E4C">
        <w:rPr>
          <w:rFonts w:hint="eastAsia"/>
          <w:sz w:val="24"/>
        </w:rPr>
        <w:t>本国产品标准适用于货物，包括政府采购货物项目和服务项目中涉及的货物。适用本国产品标准的货物具体是指《政府采购品目分类目录》中的货物类产品，</w:t>
      </w:r>
      <w:r w:rsidRPr="000C3E4C">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7DF0EFB6"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9A3D20" w:rsidRPr="000C3E4C" w:rsidRDefault="00000000">
      <w:pPr>
        <w:numPr>
          <w:ilvl w:val="2"/>
          <w:numId w:val="10"/>
        </w:numPr>
        <w:snapToGrid w:val="0"/>
        <w:spacing w:line="360" w:lineRule="auto"/>
        <w:rPr>
          <w:sz w:val="24"/>
        </w:rPr>
      </w:pPr>
      <w:r w:rsidRPr="000C3E4C">
        <w:rPr>
          <w:sz w:val="24"/>
        </w:rPr>
        <w:t>是否适用本国产品标准及适用范围见《投标人须知资料表》。</w:t>
      </w:r>
    </w:p>
    <w:p w14:paraId="74E22D91" w14:textId="77777777" w:rsidR="009A3D20" w:rsidRPr="000C3E4C" w:rsidRDefault="00000000">
      <w:pPr>
        <w:numPr>
          <w:ilvl w:val="2"/>
          <w:numId w:val="10"/>
        </w:numPr>
        <w:snapToGrid w:val="0"/>
        <w:spacing w:line="360" w:lineRule="auto"/>
        <w:rPr>
          <w:sz w:val="24"/>
        </w:rPr>
      </w:pPr>
      <w:r w:rsidRPr="000C3E4C">
        <w:rPr>
          <w:sz w:val="24"/>
        </w:rPr>
        <w:t>本国产品价格评审优惠的政策调整：见第四章《</w:t>
      </w:r>
      <w:r w:rsidRPr="000C3E4C">
        <w:rPr>
          <w:rFonts w:hint="eastAsia"/>
          <w:sz w:val="24"/>
        </w:rPr>
        <w:t>评标程序、</w:t>
      </w:r>
      <w:r w:rsidRPr="000C3E4C">
        <w:rPr>
          <w:sz w:val="24"/>
        </w:rPr>
        <w:t>评标方法和评标标准》。</w:t>
      </w:r>
    </w:p>
    <w:p w14:paraId="23FB1395" w14:textId="77777777" w:rsidR="009A3D20" w:rsidRPr="000C3E4C" w:rsidRDefault="00000000">
      <w:pPr>
        <w:numPr>
          <w:ilvl w:val="2"/>
          <w:numId w:val="10"/>
        </w:numPr>
        <w:snapToGrid w:val="0"/>
        <w:spacing w:line="360" w:lineRule="auto"/>
        <w:rPr>
          <w:sz w:val="24"/>
        </w:rPr>
      </w:pPr>
      <w:r w:rsidRPr="000C3E4C">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投标费用</w:t>
      </w:r>
    </w:p>
    <w:p w14:paraId="746C7DD7"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投标人应自行承担所有与准备和参加投标有关的费用，无论投标的结果如何，采购人或采购代理机构在任何情况下均无承担这些费用的义务和责任。</w:t>
      </w:r>
    </w:p>
    <w:p w14:paraId="0124903A" w14:textId="77777777" w:rsidR="009A3D20" w:rsidRPr="000C3E4C" w:rsidRDefault="009A3D20">
      <w:pPr>
        <w:tabs>
          <w:tab w:val="left" w:pos="1080"/>
        </w:tabs>
        <w:snapToGrid w:val="0"/>
        <w:spacing w:line="360" w:lineRule="auto"/>
        <w:ind w:left="1080"/>
        <w:rPr>
          <w:sz w:val="28"/>
        </w:rPr>
      </w:pPr>
      <w:bookmarkStart w:id="178" w:name="_1.8_计量单位"/>
      <w:bookmarkEnd w:id="178"/>
    </w:p>
    <w:p w14:paraId="72BDC2EE"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二</w:t>
      </w:r>
      <w:r w:rsidRPr="000C3E4C">
        <w:rPr>
          <w:rFonts w:ascii="Times New Roman" w:eastAsia="宋体" w:hAnsi="Times New Roman"/>
          <w:sz w:val="28"/>
        </w:rPr>
        <w:t xml:space="preserve">   </w:t>
      </w:r>
      <w:r w:rsidRPr="000C3E4C">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4EC17B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179" w:name="_Toc305158865"/>
      <w:bookmarkStart w:id="180" w:name="_Toc226965713"/>
      <w:bookmarkStart w:id="181" w:name="_Toc151193911"/>
      <w:bookmarkStart w:id="182" w:name="_Toc142311025"/>
      <w:bookmarkStart w:id="183" w:name="_Toc151190150"/>
      <w:bookmarkStart w:id="184" w:name="_Toc151193621"/>
      <w:bookmarkStart w:id="185" w:name="_Toc195842888"/>
      <w:bookmarkStart w:id="186" w:name="_Toc164229218"/>
      <w:bookmarkStart w:id="187" w:name="_Toc226309767"/>
      <w:bookmarkStart w:id="188" w:name="_Toc164608792"/>
      <w:bookmarkStart w:id="189" w:name="_Toc164608637"/>
      <w:bookmarkStart w:id="190" w:name="_Toc150509274"/>
      <w:bookmarkStart w:id="191" w:name="_Toc127161437"/>
      <w:bookmarkStart w:id="192" w:name="_Toc149720816"/>
      <w:bookmarkStart w:id="193" w:name="_Toc265228361"/>
      <w:bookmarkStart w:id="194" w:name="_Toc264969213"/>
      <w:bookmarkStart w:id="195" w:name="_Toc305158791"/>
      <w:bookmarkStart w:id="196" w:name="_Toc164229364"/>
      <w:bookmarkStart w:id="197" w:name="_Toc150480761"/>
      <w:bookmarkStart w:id="198" w:name="_Toc127151724"/>
      <w:bookmarkStart w:id="199" w:name="_Toc127151523"/>
      <w:bookmarkStart w:id="200" w:name="_Toc151193693"/>
      <w:bookmarkStart w:id="201" w:name="_Toc520356147"/>
      <w:bookmarkStart w:id="202" w:name="_Toc150774623"/>
      <w:bookmarkStart w:id="203" w:name="_Toc151193837"/>
      <w:bookmarkStart w:id="204" w:name="_Toc151193765"/>
      <w:bookmarkStart w:id="205" w:name="_Toc164351617"/>
      <w:bookmarkStart w:id="206" w:name="_Toc226965796"/>
      <w:bookmarkStart w:id="207" w:name="_Toc226337219"/>
      <w:bookmarkStart w:id="208" w:name="_Toc150774728"/>
      <w:r w:rsidRPr="000C3E4C">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0C3E4C">
        <w:rPr>
          <w:sz w:val="24"/>
        </w:rPr>
        <w:t>成</w:t>
      </w:r>
    </w:p>
    <w:p w14:paraId="20562158"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招标文件包括以下部分：</w:t>
      </w:r>
    </w:p>
    <w:p w14:paraId="2349F56D"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投标邀请</w:t>
      </w:r>
    </w:p>
    <w:p w14:paraId="675922DF"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投标人须知</w:t>
      </w:r>
    </w:p>
    <w:p w14:paraId="619BC1C4"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资格审查</w:t>
      </w:r>
    </w:p>
    <w:p w14:paraId="2F65669A"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评标程序、评标方法和评标标准</w:t>
      </w:r>
    </w:p>
    <w:p w14:paraId="601DF916"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采购需求</w:t>
      </w:r>
    </w:p>
    <w:p w14:paraId="78E9A458"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拟签订的合同文本</w:t>
      </w:r>
    </w:p>
    <w:p w14:paraId="3652BEA1"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投标文件格式</w:t>
      </w:r>
    </w:p>
    <w:p w14:paraId="1F67E74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投标人应认真阅读招标文件的全部内容。投标人应按照招标文件要求提交投标文件并保证所提供的全部资料的真实性，并对招标文件做出实质性响应，否则</w:t>
      </w:r>
      <w:r w:rsidRPr="000C3E4C">
        <w:rPr>
          <w:b/>
          <w:sz w:val="24"/>
        </w:rPr>
        <w:t>投标无效</w:t>
      </w:r>
      <w:r w:rsidRPr="000C3E4C">
        <w:rPr>
          <w:sz w:val="24"/>
        </w:rPr>
        <w:t>。</w:t>
      </w:r>
    </w:p>
    <w:p w14:paraId="70215361" w14:textId="77777777" w:rsidR="009A3D20" w:rsidRPr="000C3E4C" w:rsidRDefault="00000000">
      <w:pPr>
        <w:numPr>
          <w:ilvl w:val="0"/>
          <w:numId w:val="10"/>
        </w:numPr>
        <w:tabs>
          <w:tab w:val="left" w:pos="1080"/>
          <w:tab w:val="left" w:pos="2014"/>
        </w:tabs>
        <w:snapToGrid w:val="0"/>
        <w:spacing w:line="360" w:lineRule="auto"/>
        <w:ind w:left="357" w:hanging="357"/>
        <w:outlineLvl w:val="1"/>
        <w:rPr>
          <w:sz w:val="24"/>
        </w:rPr>
      </w:pPr>
      <w:r w:rsidRPr="000C3E4C">
        <w:rPr>
          <w:sz w:val="24"/>
        </w:rPr>
        <w:t>对招标文件的澄清或修改</w:t>
      </w:r>
    </w:p>
    <w:p w14:paraId="4988AB5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采购人或采购代理机构对已发出的招标文件进行必要澄清或者修改的，将在原公告发布媒体上发布更正公告，并以书面形式通知所有获取招标</w:t>
      </w:r>
      <w:r w:rsidRPr="000C3E4C">
        <w:rPr>
          <w:sz w:val="24"/>
        </w:rPr>
        <w:lastRenderedPageBreak/>
        <w:t>文件的潜在投标人。</w:t>
      </w:r>
    </w:p>
    <w:p w14:paraId="1B22399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上述书面通知，按照获取招标文件的潜在投标人提供的联系方式发出，因提供的信息有误导致通知延迟或无法通知的，采购人或采购代理机构不承担责任。</w:t>
      </w:r>
    </w:p>
    <w:p w14:paraId="0B0841E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澄清或者修改的内容为招标文件的组成部分，并对所有获取招标文件的潜在投标人具有约束力。澄清或者修改的内容可能影响投标文件编制的，将在投标截止时间至少</w:t>
      </w:r>
      <w:r w:rsidRPr="000C3E4C">
        <w:rPr>
          <w:sz w:val="24"/>
        </w:rPr>
        <w:t>15</w:t>
      </w:r>
      <w:r w:rsidRPr="000C3E4C">
        <w:rPr>
          <w:sz w:val="24"/>
        </w:rPr>
        <w:t>日前，以书面形式通知所有获取招标文件的潜在投标人；不足</w:t>
      </w:r>
      <w:r w:rsidRPr="000C3E4C">
        <w:rPr>
          <w:sz w:val="24"/>
        </w:rPr>
        <w:t>15</w:t>
      </w:r>
      <w:r w:rsidRPr="000C3E4C">
        <w:rPr>
          <w:sz w:val="24"/>
        </w:rPr>
        <w:t>日的，将顺延提交投标文件的截止时间和开标时间。</w:t>
      </w:r>
    </w:p>
    <w:p w14:paraId="56D511E9" w14:textId="77777777" w:rsidR="009A3D20" w:rsidRPr="000C3E4C" w:rsidRDefault="009A3D20">
      <w:pPr>
        <w:tabs>
          <w:tab w:val="left" w:pos="1080"/>
          <w:tab w:val="left" w:pos="1561"/>
        </w:tabs>
        <w:snapToGrid w:val="0"/>
        <w:spacing w:line="360" w:lineRule="auto"/>
        <w:ind w:left="1080"/>
        <w:rPr>
          <w:sz w:val="28"/>
        </w:rPr>
      </w:pPr>
      <w:bookmarkStart w:id="209" w:name="_Toc516367020"/>
      <w:bookmarkStart w:id="210" w:name="_Toc150509277"/>
      <w:bookmarkStart w:id="211" w:name="_Toc151193624"/>
      <w:bookmarkStart w:id="212" w:name="_Toc226337222"/>
      <w:bookmarkStart w:id="213" w:name="_Toc127151526"/>
      <w:bookmarkStart w:id="214" w:name="_Toc305158794"/>
      <w:bookmarkStart w:id="215" w:name="_Toc151193768"/>
      <w:bookmarkStart w:id="216" w:name="_Toc151193840"/>
      <w:bookmarkStart w:id="217" w:name="_Toc305158868"/>
      <w:bookmarkStart w:id="218" w:name="_Toc151190153"/>
      <w:bookmarkStart w:id="219" w:name="_Toc226965799"/>
      <w:bookmarkStart w:id="220" w:name="_Toc226965716"/>
      <w:bookmarkStart w:id="221" w:name="_Toc150480764"/>
      <w:bookmarkStart w:id="222" w:name="_Toc226309770"/>
      <w:bookmarkStart w:id="223" w:name="_Toc265228364"/>
      <w:bookmarkStart w:id="224" w:name="_Toc151193914"/>
      <w:bookmarkStart w:id="225" w:name="_Toc151193696"/>
      <w:bookmarkStart w:id="226" w:name="_Toc150774731"/>
      <w:bookmarkStart w:id="227" w:name="_Toc150774626"/>
      <w:bookmarkStart w:id="228" w:name="_Toc195842891"/>
      <w:bookmarkStart w:id="229" w:name="_Toc520356150"/>
      <w:bookmarkStart w:id="230" w:name="_Toc142311028"/>
      <w:bookmarkStart w:id="231" w:name="_Toc264969216"/>
    </w:p>
    <w:p w14:paraId="471CED10"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三</w:t>
      </w:r>
      <w:r w:rsidRPr="000C3E4C">
        <w:rPr>
          <w:rFonts w:ascii="Times New Roman" w:eastAsia="宋体" w:hAnsi="Times New Roman"/>
          <w:sz w:val="28"/>
        </w:rPr>
        <w:t xml:space="preserve">   </w:t>
      </w:r>
      <w:r w:rsidRPr="000C3E4C">
        <w:rPr>
          <w:rFonts w:ascii="Times New Roman" w:eastAsia="宋体" w:hAnsi="Times New Roman"/>
          <w:sz w:val="28"/>
        </w:rPr>
        <w:t>投标文件</w:t>
      </w:r>
      <w:bookmarkEnd w:id="209"/>
      <w:r w:rsidRPr="000C3E4C">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BBF5B59"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32" w:name="_Toc164608641"/>
      <w:bookmarkStart w:id="233" w:name="_Toc151190154"/>
      <w:bookmarkStart w:id="234" w:name="_Toc516367021"/>
      <w:bookmarkStart w:id="235" w:name="_Toc164229222"/>
      <w:bookmarkStart w:id="236" w:name="_Toc226965717"/>
      <w:bookmarkStart w:id="237" w:name="_Toc164229368"/>
      <w:bookmarkStart w:id="238" w:name="_Toc151193769"/>
      <w:bookmarkStart w:id="239" w:name="_Toc520356151"/>
      <w:bookmarkStart w:id="240" w:name="_Toc164608796"/>
      <w:bookmarkStart w:id="241" w:name="_Toc305158795"/>
      <w:bookmarkStart w:id="242" w:name="_Toc150774627"/>
      <w:bookmarkStart w:id="243" w:name="_Toc264969217"/>
      <w:bookmarkStart w:id="244" w:name="_Toc305158869"/>
      <w:bookmarkStart w:id="245" w:name="_Toc151193697"/>
      <w:bookmarkStart w:id="246" w:name="_Toc151193625"/>
      <w:bookmarkStart w:id="247" w:name="_Toc151193841"/>
      <w:bookmarkStart w:id="248" w:name="_Toc226309771"/>
      <w:bookmarkStart w:id="249" w:name="_Toc150774732"/>
      <w:bookmarkStart w:id="250" w:name="_Toc226965800"/>
      <w:bookmarkStart w:id="251" w:name="_Toc127151527"/>
      <w:bookmarkStart w:id="252" w:name="_Toc149720820"/>
      <w:bookmarkStart w:id="253" w:name="_Toc150480765"/>
      <w:bookmarkStart w:id="254" w:name="_Toc265228365"/>
      <w:bookmarkStart w:id="255" w:name="_Toc151193915"/>
      <w:bookmarkStart w:id="256" w:name="_Toc142311029"/>
      <w:bookmarkStart w:id="257" w:name="_Toc127161441"/>
      <w:bookmarkStart w:id="258" w:name="_Toc127151728"/>
      <w:bookmarkStart w:id="259" w:name="_Toc195842892"/>
      <w:bookmarkStart w:id="260" w:name="_Toc150509278"/>
      <w:bookmarkStart w:id="261" w:name="_Toc164351621"/>
      <w:bookmarkStart w:id="262" w:name="_Toc226337223"/>
      <w:r w:rsidRPr="000C3E4C">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0C3E4C">
        <w:rPr>
          <w:sz w:val="24"/>
        </w:rPr>
        <w:t>及投标语言</w:t>
      </w:r>
    </w:p>
    <w:p w14:paraId="37204BAF"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0C3E4C">
        <w:rPr>
          <w:rFonts w:hint="eastAsia"/>
          <w:sz w:val="24"/>
        </w:rPr>
        <w:t>分</w:t>
      </w:r>
      <w:r w:rsidRPr="000C3E4C">
        <w:rPr>
          <w:sz w:val="24"/>
        </w:rPr>
        <w:t>投标，否则其对该采购包的投标将被认定为</w:t>
      </w:r>
      <w:r w:rsidRPr="000C3E4C">
        <w:rPr>
          <w:b/>
          <w:sz w:val="24"/>
        </w:rPr>
        <w:t>无效投标</w:t>
      </w:r>
      <w:r w:rsidRPr="000C3E4C">
        <w:rPr>
          <w:sz w:val="24"/>
        </w:rPr>
        <w:t>。</w:t>
      </w:r>
    </w:p>
    <w:p w14:paraId="6D04570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除招标文件有特殊要求外，本项目投标所使用的计量单位，应采用中华人民共和国法定计量单位。</w:t>
      </w:r>
    </w:p>
    <w:p w14:paraId="5A8CB629"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63" w:name="_Ref467306195"/>
      <w:bookmarkStart w:id="264" w:name="_Toc516367022"/>
      <w:bookmarkStart w:id="265" w:name="_Ref467306676"/>
      <w:bookmarkStart w:id="266" w:name="_Toc164229369"/>
      <w:bookmarkStart w:id="267" w:name="_Toc150774628"/>
      <w:bookmarkStart w:id="268" w:name="_Toc151193698"/>
      <w:bookmarkStart w:id="269" w:name="_Toc164608797"/>
      <w:bookmarkStart w:id="270" w:name="_Toc151190155"/>
      <w:bookmarkStart w:id="271" w:name="_Toc305158870"/>
      <w:bookmarkStart w:id="272" w:name="_Toc150774733"/>
      <w:bookmarkStart w:id="273" w:name="_Toc151193916"/>
      <w:bookmarkStart w:id="274" w:name="_Toc142311030"/>
      <w:bookmarkStart w:id="275" w:name="_Toc164229223"/>
      <w:bookmarkStart w:id="276" w:name="_Toc226965718"/>
      <w:bookmarkStart w:id="277" w:name="_Toc520356152"/>
      <w:bookmarkStart w:id="278" w:name="_Toc151193842"/>
      <w:bookmarkStart w:id="279" w:name="_Toc164608642"/>
      <w:bookmarkStart w:id="280" w:name="_Toc226965801"/>
      <w:bookmarkStart w:id="281" w:name="_Toc164351622"/>
      <w:bookmarkStart w:id="282" w:name="_Toc127151528"/>
      <w:bookmarkStart w:id="283" w:name="_Toc151193770"/>
      <w:bookmarkStart w:id="284" w:name="_Toc127161442"/>
      <w:bookmarkStart w:id="285" w:name="_Toc151193626"/>
      <w:bookmarkStart w:id="286" w:name="_Toc265228366"/>
      <w:bookmarkStart w:id="287" w:name="_Toc305158796"/>
      <w:bookmarkStart w:id="288" w:name="_Toc264969218"/>
      <w:bookmarkStart w:id="289" w:name="_Toc149720821"/>
      <w:bookmarkStart w:id="290" w:name="_Toc150480766"/>
      <w:bookmarkStart w:id="291" w:name="_Toc127151729"/>
      <w:bookmarkStart w:id="292" w:name="_Toc226309772"/>
      <w:bookmarkStart w:id="293" w:name="_Toc150509279"/>
      <w:bookmarkStart w:id="294" w:name="_Toc195842893"/>
      <w:bookmarkStart w:id="295" w:name="_Toc226337224"/>
      <w:r w:rsidRPr="000C3E4C">
        <w:rPr>
          <w:sz w:val="24"/>
        </w:rPr>
        <w:t>投标文件</w:t>
      </w:r>
      <w:bookmarkEnd w:id="263"/>
      <w:bookmarkEnd w:id="264"/>
      <w:bookmarkEnd w:id="265"/>
      <w:r w:rsidRPr="000C3E4C">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097F143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296" w:name="_Ref467052588"/>
      <w:r w:rsidRPr="000C3E4C">
        <w:rPr>
          <w:sz w:val="24"/>
        </w:rPr>
        <w:t>投标人应当按照招标文件的要求编制投标文件。投标文件应由《资格证明文件》、《商务技术文件》两部分构成。投标文件的部分格式要求，见第七章《投标文件格式》。</w:t>
      </w:r>
    </w:p>
    <w:p w14:paraId="6B38661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kern w:val="0"/>
          <w:sz w:val="24"/>
        </w:rPr>
        <w:t>对于招标文件中标记了</w:t>
      </w:r>
      <w:r w:rsidRPr="000C3E4C">
        <w:rPr>
          <w:kern w:val="0"/>
          <w:sz w:val="24"/>
        </w:rPr>
        <w:t>“</w:t>
      </w:r>
      <w:r w:rsidRPr="000C3E4C">
        <w:rPr>
          <w:kern w:val="0"/>
          <w:sz w:val="24"/>
        </w:rPr>
        <w:t>实质性格式</w:t>
      </w:r>
      <w:r w:rsidRPr="000C3E4C">
        <w:rPr>
          <w:kern w:val="0"/>
          <w:sz w:val="24"/>
        </w:rPr>
        <w:t>”</w:t>
      </w:r>
      <w:r w:rsidRPr="000C3E4C">
        <w:rPr>
          <w:kern w:val="0"/>
          <w:sz w:val="24"/>
        </w:rPr>
        <w:t>文件的，</w:t>
      </w:r>
      <w:r w:rsidRPr="000C3E4C">
        <w:rPr>
          <w:sz w:val="24"/>
        </w:rPr>
        <w:t>投标人不得改变格式中给定的文字所表达的含义，不得删减格式中的实质性内容，不得自行添加与格式中给定的文字内容相矛盾的内容，不得对应当填写的空格不填写</w:t>
      </w:r>
      <w:r w:rsidRPr="000C3E4C">
        <w:rPr>
          <w:sz w:val="24"/>
        </w:rPr>
        <w:lastRenderedPageBreak/>
        <w:t>或不实质性响应，</w:t>
      </w:r>
      <w:r w:rsidRPr="000C3E4C">
        <w:rPr>
          <w:kern w:val="0"/>
          <w:sz w:val="24"/>
        </w:rPr>
        <w:t>否则</w:t>
      </w:r>
      <w:r w:rsidRPr="000C3E4C">
        <w:rPr>
          <w:b/>
          <w:kern w:val="0"/>
          <w:sz w:val="24"/>
        </w:rPr>
        <w:t>投标无效</w:t>
      </w:r>
      <w:r w:rsidRPr="000C3E4C">
        <w:rPr>
          <w:kern w:val="0"/>
          <w:sz w:val="24"/>
        </w:rPr>
        <w:t>。未标记</w:t>
      </w:r>
      <w:r w:rsidRPr="000C3E4C">
        <w:rPr>
          <w:kern w:val="0"/>
          <w:sz w:val="24"/>
        </w:rPr>
        <w:t>“</w:t>
      </w:r>
      <w:r w:rsidRPr="000C3E4C">
        <w:rPr>
          <w:kern w:val="0"/>
          <w:sz w:val="24"/>
        </w:rPr>
        <w:t>实质性格式</w:t>
      </w:r>
      <w:r w:rsidRPr="000C3E4C">
        <w:rPr>
          <w:kern w:val="0"/>
          <w:sz w:val="24"/>
        </w:rPr>
        <w:t>”</w:t>
      </w:r>
      <w:r w:rsidRPr="000C3E4C">
        <w:rPr>
          <w:kern w:val="0"/>
          <w:sz w:val="24"/>
        </w:rPr>
        <w:t>的文件和招标文件未提供格式的内容，可由投标人自行编写。</w:t>
      </w:r>
    </w:p>
    <w:p w14:paraId="6DB24D5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第四章《评标程序、评标方法和评标标准》中涉及的证明文件。</w:t>
      </w:r>
    </w:p>
    <w:p w14:paraId="6C4DBE2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投标人认为应附的其他材料。</w:t>
      </w:r>
      <w:bookmarkEnd w:id="296"/>
    </w:p>
    <w:p w14:paraId="06A89081"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97" w:name="_Toc164608644"/>
      <w:bookmarkStart w:id="298" w:name="_Toc127151530"/>
      <w:bookmarkStart w:id="299" w:name="_Toc520356155"/>
      <w:bookmarkStart w:id="300" w:name="_Toc151190157"/>
      <w:bookmarkStart w:id="301" w:name="_Toc150480768"/>
      <w:bookmarkStart w:id="302" w:name="_Toc127161444"/>
      <w:bookmarkStart w:id="303" w:name="_Toc150509281"/>
      <w:bookmarkStart w:id="304" w:name="_Toc195842895"/>
      <w:bookmarkStart w:id="305" w:name="_Toc150774630"/>
      <w:bookmarkStart w:id="306" w:name="_Toc149720823"/>
      <w:bookmarkStart w:id="307" w:name="_Toc151193844"/>
      <w:bookmarkStart w:id="308" w:name="_Toc151193628"/>
      <w:bookmarkStart w:id="309" w:name="_Toc151193700"/>
      <w:bookmarkStart w:id="310" w:name="_Toc164608799"/>
      <w:bookmarkStart w:id="311" w:name="_Toc151193772"/>
      <w:bookmarkStart w:id="312" w:name="_Toc151193918"/>
      <w:bookmarkStart w:id="313" w:name="_Toc164229225"/>
      <w:bookmarkStart w:id="314" w:name="_Toc142311032"/>
      <w:bookmarkStart w:id="315" w:name="_Toc127151731"/>
      <w:bookmarkStart w:id="316" w:name="_Toc150774735"/>
      <w:bookmarkStart w:id="317" w:name="_Toc164351624"/>
      <w:bookmarkStart w:id="318" w:name="_Toc164229371"/>
      <w:r w:rsidRPr="000C3E4C">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BBC51C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所有投标均以人民币报价。</w:t>
      </w:r>
    </w:p>
    <w:p w14:paraId="5298DEA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投标人的报价应包括为完成本项目所发生的一切费用和税费，</w:t>
      </w:r>
      <w:r w:rsidRPr="000C3E4C">
        <w:rPr>
          <w:rFonts w:hint="eastAsia"/>
          <w:sz w:val="24"/>
        </w:rPr>
        <w:t>采购</w:t>
      </w:r>
      <w:r w:rsidRPr="000C3E4C">
        <w:rPr>
          <w:sz w:val="24"/>
        </w:rPr>
        <w:t>人将不再支付报价以外的任何费用。</w:t>
      </w:r>
      <w:r w:rsidRPr="000C3E4C">
        <w:rPr>
          <w:rFonts w:hint="eastAsia"/>
          <w:sz w:val="24"/>
        </w:rPr>
        <w:t>投标人的报价应包括但不限于下列内容，《投标人须知资料表》中有特殊规定的，从其规定。</w:t>
      </w:r>
    </w:p>
    <w:p w14:paraId="4DA2BDCE" w14:textId="77777777" w:rsidR="009A3D20" w:rsidRPr="000C3E4C" w:rsidRDefault="00000000">
      <w:pPr>
        <w:numPr>
          <w:ilvl w:val="2"/>
          <w:numId w:val="10"/>
        </w:numPr>
        <w:snapToGrid w:val="0"/>
        <w:spacing w:line="360" w:lineRule="auto"/>
        <w:rPr>
          <w:sz w:val="24"/>
        </w:rPr>
      </w:pPr>
      <w:r w:rsidRPr="000C3E4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9A3D20" w:rsidRPr="000C3E4C" w:rsidRDefault="00000000">
      <w:pPr>
        <w:numPr>
          <w:ilvl w:val="2"/>
          <w:numId w:val="10"/>
        </w:numPr>
        <w:snapToGrid w:val="0"/>
        <w:spacing w:line="360" w:lineRule="auto"/>
        <w:rPr>
          <w:sz w:val="24"/>
        </w:rPr>
      </w:pPr>
      <w:r w:rsidRPr="000C3E4C">
        <w:rPr>
          <w:sz w:val="24"/>
        </w:rPr>
        <w:t>按照招标文件要求完成本项目的全部相关费用。</w:t>
      </w:r>
      <w:r w:rsidRPr="000C3E4C">
        <w:rPr>
          <w:sz w:val="24"/>
        </w:rPr>
        <w:t xml:space="preserve"> </w:t>
      </w:r>
    </w:p>
    <w:p w14:paraId="13B96642"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采购人不得向供应商索要或者接受其给予的赠品、回扣或者与采购无关的其他商品、服务。</w:t>
      </w:r>
    </w:p>
    <w:p w14:paraId="4A94A1D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投标人不能提供任何有选择性或可调整的报价</w:t>
      </w:r>
      <w:r w:rsidRPr="000C3E4C">
        <w:rPr>
          <w:rFonts w:hint="eastAsia"/>
          <w:sz w:val="24"/>
        </w:rPr>
        <w:t>（招标文件另有规定的除外）</w:t>
      </w:r>
      <w:r w:rsidRPr="000C3E4C">
        <w:rPr>
          <w:sz w:val="24"/>
        </w:rPr>
        <w:t>，否则其</w:t>
      </w:r>
      <w:r w:rsidRPr="000C3E4C">
        <w:rPr>
          <w:b/>
          <w:sz w:val="24"/>
        </w:rPr>
        <w:t>投标无效</w:t>
      </w:r>
      <w:r w:rsidRPr="000C3E4C">
        <w:rPr>
          <w:sz w:val="24"/>
        </w:rPr>
        <w:t>。</w:t>
      </w:r>
    </w:p>
    <w:p w14:paraId="43122B05"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19" w:name="_Toc151193701"/>
      <w:bookmarkStart w:id="320" w:name="_Toc151193919"/>
      <w:bookmarkStart w:id="321" w:name="_Toc127151732"/>
      <w:bookmarkStart w:id="322" w:name="_Toc226337227"/>
      <w:bookmarkStart w:id="323" w:name="_Toc264969221"/>
      <w:bookmarkStart w:id="324" w:name="_Ref467306513"/>
      <w:bookmarkStart w:id="325" w:name="_Toc305158873"/>
      <w:bookmarkStart w:id="326" w:name="_Toc151193629"/>
      <w:bookmarkStart w:id="327" w:name="_Toc226965721"/>
      <w:bookmarkStart w:id="328" w:name="_Toc151190158"/>
      <w:bookmarkStart w:id="329" w:name="_Toc150774631"/>
      <w:bookmarkStart w:id="330" w:name="_Toc164229372"/>
      <w:bookmarkStart w:id="331" w:name="_Toc127151531"/>
      <w:bookmarkStart w:id="332" w:name="_Toc151193845"/>
      <w:bookmarkStart w:id="333" w:name="_Toc127161445"/>
      <w:bookmarkStart w:id="334" w:name="_Toc195842896"/>
      <w:bookmarkStart w:id="335" w:name="_Toc164351625"/>
      <w:bookmarkStart w:id="336" w:name="_Toc305158799"/>
      <w:bookmarkStart w:id="337" w:name="_Toc520356156"/>
      <w:bookmarkStart w:id="338" w:name="_Toc150480769"/>
      <w:bookmarkStart w:id="339" w:name="_Toc265228369"/>
      <w:bookmarkStart w:id="340" w:name="_Toc226965804"/>
      <w:bookmarkStart w:id="341" w:name="_Toc164229226"/>
      <w:bookmarkStart w:id="342" w:name="_Toc151193773"/>
      <w:bookmarkStart w:id="343" w:name="_Toc150509282"/>
      <w:bookmarkStart w:id="344" w:name="_Toc142311033"/>
      <w:bookmarkStart w:id="345" w:name="_Toc164608800"/>
      <w:bookmarkStart w:id="346" w:name="_Toc149720824"/>
      <w:bookmarkStart w:id="347" w:name="_Toc226309775"/>
      <w:bookmarkStart w:id="348" w:name="_Toc164608645"/>
      <w:bookmarkStart w:id="349" w:name="_Toc150774736"/>
      <w:r w:rsidRPr="000C3E4C">
        <w:rPr>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B093E34"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350" w:name="_Ref467306302"/>
      <w:r w:rsidRPr="000C3E4C">
        <w:rPr>
          <w:sz w:val="24"/>
        </w:rPr>
        <w:t>投标人应按《投标人须知资料表》中规定的金额及要求交纳投标保证金</w:t>
      </w:r>
      <w:bookmarkEnd w:id="350"/>
      <w:r w:rsidRPr="000C3E4C">
        <w:rPr>
          <w:sz w:val="24"/>
        </w:rPr>
        <w:t>。投标人自愿超额缴纳投标保证金的，投标文件不做无效处理。</w:t>
      </w:r>
    </w:p>
    <w:p w14:paraId="1CA40D2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交纳投标保证金可采用的形式：政府采购法律法规接受的支票、汇票、本票、网上银行支付或者金融机构、担保机构出具的保函等非现金形式。</w:t>
      </w:r>
    </w:p>
    <w:p w14:paraId="5C98ACB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sidRPr="000C3E4C">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0C3E4C">
        <w:rPr>
          <w:rFonts w:hint="eastAsia"/>
          <w:b/>
          <w:bCs/>
          <w:sz w:val="24"/>
        </w:rPr>
        <w:t>投标无效</w:t>
      </w:r>
      <w:r w:rsidRPr="000C3E4C">
        <w:rPr>
          <w:rFonts w:hint="eastAsia"/>
          <w:sz w:val="24"/>
        </w:rPr>
        <w:t>。</w:t>
      </w:r>
    </w:p>
    <w:p w14:paraId="6825C5E2" w14:textId="77777777" w:rsidR="009A3D20" w:rsidRPr="000C3E4C" w:rsidRDefault="00000000">
      <w:pPr>
        <w:numPr>
          <w:ilvl w:val="1"/>
          <w:numId w:val="10"/>
        </w:numPr>
        <w:tabs>
          <w:tab w:val="left" w:pos="1080"/>
          <w:tab w:val="left" w:pos="2014"/>
        </w:tabs>
        <w:snapToGrid w:val="0"/>
        <w:spacing w:line="360" w:lineRule="auto"/>
        <w:ind w:left="1077" w:hanging="720"/>
        <w:rPr>
          <w:b/>
          <w:bCs/>
          <w:sz w:val="24"/>
        </w:rPr>
      </w:pPr>
      <w:r w:rsidRPr="000C3E4C">
        <w:rPr>
          <w:rFonts w:hint="eastAsia"/>
          <w:b/>
          <w:bCs/>
          <w:sz w:val="24"/>
        </w:rPr>
        <w:t>投标人除需在投标文件中提供“投标保证金凭证</w:t>
      </w:r>
      <w:r w:rsidRPr="000C3E4C">
        <w:rPr>
          <w:rFonts w:hint="eastAsia"/>
          <w:b/>
          <w:bCs/>
          <w:sz w:val="24"/>
        </w:rPr>
        <w:t>/</w:t>
      </w:r>
      <w:r w:rsidRPr="000C3E4C">
        <w:rPr>
          <w:rFonts w:hint="eastAsia"/>
          <w:b/>
          <w:bCs/>
          <w:sz w:val="24"/>
        </w:rPr>
        <w:t>交款单据电子件”，还需在投标截止时间前，通过电子交易平台上传“投标保证金凭证</w:t>
      </w:r>
      <w:r w:rsidRPr="000C3E4C">
        <w:rPr>
          <w:rFonts w:hint="eastAsia"/>
          <w:b/>
          <w:bCs/>
          <w:sz w:val="24"/>
        </w:rPr>
        <w:t>/</w:t>
      </w:r>
      <w:r w:rsidRPr="000C3E4C">
        <w:rPr>
          <w:rFonts w:hint="eastAsia"/>
          <w:b/>
          <w:bCs/>
          <w:sz w:val="24"/>
        </w:rPr>
        <w:t>交款单据电子件”。</w:t>
      </w:r>
    </w:p>
    <w:p w14:paraId="0C25692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投标保证金（保函）有效期同投标有效期。</w:t>
      </w:r>
    </w:p>
    <w:p w14:paraId="12401F9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投标人为</w:t>
      </w:r>
      <w:r w:rsidRPr="000C3E4C">
        <w:rPr>
          <w:sz w:val="24"/>
        </w:rPr>
        <w:t>联合体的，可以由联合体中的一方或者</w:t>
      </w:r>
      <w:r w:rsidRPr="000C3E4C">
        <w:rPr>
          <w:rFonts w:hint="eastAsia"/>
          <w:sz w:val="24"/>
        </w:rPr>
        <w:t>多方</w:t>
      </w:r>
      <w:r w:rsidRPr="000C3E4C">
        <w:rPr>
          <w:sz w:val="24"/>
        </w:rPr>
        <w:t>共同</w:t>
      </w:r>
      <w:r w:rsidRPr="000C3E4C">
        <w:rPr>
          <w:rFonts w:hint="eastAsia"/>
          <w:sz w:val="24"/>
        </w:rPr>
        <w:t>交纳</w:t>
      </w:r>
      <w:r w:rsidRPr="000C3E4C">
        <w:rPr>
          <w:sz w:val="24"/>
        </w:rPr>
        <w:t>投标保证金，</w:t>
      </w:r>
      <w:r w:rsidRPr="000C3E4C">
        <w:rPr>
          <w:rFonts w:hint="eastAsia"/>
          <w:sz w:val="24"/>
        </w:rPr>
        <w:t>其交纳的</w:t>
      </w:r>
      <w:r w:rsidRPr="000C3E4C">
        <w:rPr>
          <w:sz w:val="24"/>
        </w:rPr>
        <w:t>投标保证金对联合体各方均具有约束力。</w:t>
      </w:r>
    </w:p>
    <w:p w14:paraId="41099C1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采购人、采购代理机构将及时退还投标人的投标保证金，采用银行保函、担保机构担保函等形式递交的</w:t>
      </w:r>
      <w:r w:rsidRPr="000C3E4C">
        <w:rPr>
          <w:rFonts w:hint="eastAsia"/>
          <w:sz w:val="24"/>
        </w:rPr>
        <w:t>投标</w:t>
      </w:r>
      <w:r w:rsidRPr="000C3E4C">
        <w:rPr>
          <w:sz w:val="24"/>
        </w:rPr>
        <w:t>保证金，经</w:t>
      </w:r>
      <w:r w:rsidRPr="000C3E4C">
        <w:rPr>
          <w:rFonts w:hint="eastAsia"/>
          <w:sz w:val="24"/>
        </w:rPr>
        <w:t>投标人</w:t>
      </w:r>
      <w:r w:rsidRPr="000C3E4C">
        <w:rPr>
          <w:sz w:val="24"/>
        </w:rPr>
        <w:t>同意后采购人、采购代理机构可以不再退还，但因投标人自身原因导致无法及时退还的除外：</w:t>
      </w:r>
    </w:p>
    <w:p w14:paraId="28B5A780" w14:textId="77777777" w:rsidR="009A3D20" w:rsidRPr="000C3E4C" w:rsidRDefault="00000000">
      <w:pPr>
        <w:numPr>
          <w:ilvl w:val="2"/>
          <w:numId w:val="10"/>
        </w:numPr>
        <w:snapToGrid w:val="0"/>
        <w:spacing w:line="360" w:lineRule="auto"/>
        <w:rPr>
          <w:sz w:val="24"/>
        </w:rPr>
      </w:pPr>
      <w:r w:rsidRPr="000C3E4C">
        <w:rPr>
          <w:sz w:val="24"/>
        </w:rPr>
        <w:t>投标人在投标截止时间前撤回已提交的投标文件的，自收到投标人书面撤回通知之日起</w:t>
      </w:r>
      <w:r w:rsidRPr="000C3E4C">
        <w:rPr>
          <w:sz w:val="24"/>
        </w:rPr>
        <w:t>5</w:t>
      </w:r>
      <w:r w:rsidRPr="000C3E4C">
        <w:rPr>
          <w:sz w:val="24"/>
        </w:rPr>
        <w:t>个工作日内退还已收取的投标保证金；</w:t>
      </w:r>
    </w:p>
    <w:p w14:paraId="5BE7931E" w14:textId="77777777" w:rsidR="009A3D20" w:rsidRPr="000C3E4C" w:rsidRDefault="00000000">
      <w:pPr>
        <w:numPr>
          <w:ilvl w:val="2"/>
          <w:numId w:val="10"/>
        </w:numPr>
        <w:snapToGrid w:val="0"/>
        <w:spacing w:line="360" w:lineRule="auto"/>
        <w:rPr>
          <w:sz w:val="24"/>
        </w:rPr>
      </w:pPr>
      <w:r w:rsidRPr="000C3E4C">
        <w:rPr>
          <w:sz w:val="24"/>
        </w:rPr>
        <w:t>中标人的投标保证金，自采购合同签订之日起</w:t>
      </w:r>
      <w:r w:rsidRPr="000C3E4C">
        <w:rPr>
          <w:sz w:val="24"/>
        </w:rPr>
        <w:t>5</w:t>
      </w:r>
      <w:r w:rsidRPr="000C3E4C">
        <w:rPr>
          <w:sz w:val="24"/>
        </w:rPr>
        <w:t>个工作日内退还中标人；</w:t>
      </w:r>
    </w:p>
    <w:p w14:paraId="5E03D9E3" w14:textId="77777777" w:rsidR="009A3D20" w:rsidRPr="000C3E4C" w:rsidRDefault="00000000">
      <w:pPr>
        <w:numPr>
          <w:ilvl w:val="2"/>
          <w:numId w:val="10"/>
        </w:numPr>
        <w:snapToGrid w:val="0"/>
        <w:spacing w:line="360" w:lineRule="auto"/>
        <w:rPr>
          <w:sz w:val="24"/>
        </w:rPr>
      </w:pPr>
      <w:r w:rsidRPr="000C3E4C">
        <w:rPr>
          <w:sz w:val="24"/>
        </w:rPr>
        <w:t>未中标投标人的投标保证金，自中标通知书发出之日起</w:t>
      </w:r>
      <w:r w:rsidRPr="000C3E4C">
        <w:rPr>
          <w:sz w:val="24"/>
        </w:rPr>
        <w:t>5</w:t>
      </w:r>
      <w:r w:rsidRPr="000C3E4C">
        <w:rPr>
          <w:sz w:val="24"/>
        </w:rPr>
        <w:t>个工作日内退还未中标人；</w:t>
      </w:r>
    </w:p>
    <w:p w14:paraId="54CABA32" w14:textId="77777777" w:rsidR="009A3D20" w:rsidRPr="000C3E4C" w:rsidRDefault="00000000">
      <w:pPr>
        <w:numPr>
          <w:ilvl w:val="2"/>
          <w:numId w:val="10"/>
        </w:numPr>
        <w:snapToGrid w:val="0"/>
        <w:spacing w:line="360" w:lineRule="auto"/>
        <w:rPr>
          <w:sz w:val="24"/>
        </w:rPr>
      </w:pPr>
      <w:r w:rsidRPr="000C3E4C">
        <w:rPr>
          <w:sz w:val="24"/>
        </w:rPr>
        <w:t>终止招标项目已经收取投标保证金的，自终止采购活动后</w:t>
      </w:r>
      <w:r w:rsidRPr="000C3E4C">
        <w:rPr>
          <w:sz w:val="24"/>
        </w:rPr>
        <w:t>5</w:t>
      </w:r>
      <w:r w:rsidRPr="000C3E4C">
        <w:rPr>
          <w:sz w:val="24"/>
        </w:rPr>
        <w:t>个工作日内退还已收取的投标保证金及其在银行产生的孳息。</w:t>
      </w:r>
    </w:p>
    <w:p w14:paraId="0055FD1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有下列情形之一的，采购人或采购代理机构可以不予退还投标保证金：</w:t>
      </w:r>
    </w:p>
    <w:p w14:paraId="7DDBF90E" w14:textId="77777777" w:rsidR="009A3D20" w:rsidRPr="000C3E4C" w:rsidRDefault="00000000">
      <w:pPr>
        <w:numPr>
          <w:ilvl w:val="2"/>
          <w:numId w:val="10"/>
        </w:numPr>
        <w:snapToGrid w:val="0"/>
        <w:spacing w:line="360" w:lineRule="auto"/>
        <w:rPr>
          <w:sz w:val="24"/>
        </w:rPr>
      </w:pPr>
      <w:r w:rsidRPr="000C3E4C">
        <w:rPr>
          <w:sz w:val="24"/>
        </w:rPr>
        <w:t>投标有效期内投标人撤销投标文件的；</w:t>
      </w:r>
    </w:p>
    <w:p w14:paraId="7AEE7EC7" w14:textId="77777777" w:rsidR="009A3D20" w:rsidRPr="000C3E4C" w:rsidRDefault="00000000">
      <w:pPr>
        <w:numPr>
          <w:ilvl w:val="2"/>
          <w:numId w:val="10"/>
        </w:numPr>
        <w:tabs>
          <w:tab w:val="left" w:pos="900"/>
          <w:tab w:val="left" w:pos="1080"/>
          <w:tab w:val="left" w:pos="2014"/>
        </w:tabs>
        <w:snapToGrid w:val="0"/>
        <w:spacing w:line="360" w:lineRule="auto"/>
        <w:rPr>
          <w:sz w:val="24"/>
        </w:rPr>
      </w:pPr>
      <w:r w:rsidRPr="000C3E4C">
        <w:rPr>
          <w:sz w:val="24"/>
        </w:rPr>
        <w:t>《投标人须知资料表》中规定的其他情形。</w:t>
      </w:r>
    </w:p>
    <w:p w14:paraId="2A8287B7"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51" w:name="_Toc264969222"/>
      <w:bookmarkStart w:id="352" w:name="_Toc265228370"/>
      <w:bookmarkStart w:id="353" w:name="_Toc150774632"/>
      <w:bookmarkStart w:id="354" w:name="_Toc150480770"/>
      <w:bookmarkStart w:id="355" w:name="_Toc150509283"/>
      <w:bookmarkStart w:id="356" w:name="_Toc226965722"/>
      <w:bookmarkStart w:id="357" w:name="_Toc226965805"/>
      <w:bookmarkStart w:id="358" w:name="_Toc151193920"/>
      <w:bookmarkStart w:id="359" w:name="_Toc226337228"/>
      <w:bookmarkStart w:id="360" w:name="_Toc127161446"/>
      <w:bookmarkStart w:id="361" w:name="_Toc164229373"/>
      <w:bookmarkStart w:id="362" w:name="_Toc127151532"/>
      <w:bookmarkStart w:id="363" w:name="_Toc195842897"/>
      <w:bookmarkStart w:id="364" w:name="_Toc151193846"/>
      <w:bookmarkStart w:id="365" w:name="_Toc305158800"/>
      <w:bookmarkStart w:id="366" w:name="_Toc226309776"/>
      <w:bookmarkStart w:id="367" w:name="_Toc142311034"/>
      <w:bookmarkStart w:id="368" w:name="_Toc151190159"/>
      <w:bookmarkStart w:id="369" w:name="_Toc151193630"/>
      <w:bookmarkStart w:id="370" w:name="_Toc150774737"/>
      <w:bookmarkStart w:id="371" w:name="_Toc151193774"/>
      <w:bookmarkStart w:id="372" w:name="_Toc149720825"/>
      <w:bookmarkStart w:id="373" w:name="_Toc164229227"/>
      <w:bookmarkStart w:id="374" w:name="_Toc164608646"/>
      <w:bookmarkStart w:id="375" w:name="_Toc127151733"/>
      <w:bookmarkStart w:id="376" w:name="_Toc520356157"/>
      <w:bookmarkStart w:id="377" w:name="_Toc164608801"/>
      <w:bookmarkStart w:id="378" w:name="_Toc164351626"/>
      <w:bookmarkStart w:id="379" w:name="_Toc305158874"/>
      <w:bookmarkStart w:id="380" w:name="_Toc151193702"/>
      <w:r w:rsidRPr="000C3E4C">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C9D2ED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w:t>
      </w:r>
      <w:r w:rsidRPr="000C3E4C">
        <w:rPr>
          <w:rFonts w:hint="eastAsia"/>
          <w:sz w:val="24"/>
        </w:rPr>
        <w:t>文件</w:t>
      </w:r>
      <w:r w:rsidRPr="000C3E4C">
        <w:rPr>
          <w:sz w:val="24"/>
        </w:rPr>
        <w:t>应在本招标文件《投标人须知资料表》中规定的投标有效期内保持有效，投标有效期少于招标文件规定期限的，其</w:t>
      </w:r>
      <w:r w:rsidRPr="000C3E4C">
        <w:rPr>
          <w:b/>
          <w:sz w:val="24"/>
        </w:rPr>
        <w:t>投标无效</w:t>
      </w:r>
      <w:r w:rsidRPr="000C3E4C">
        <w:rPr>
          <w:sz w:val="24"/>
        </w:rPr>
        <w:t>。</w:t>
      </w:r>
    </w:p>
    <w:p w14:paraId="651B43F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81" w:name="_Toc150480771"/>
      <w:bookmarkStart w:id="382" w:name="_Toc151193631"/>
      <w:bookmarkStart w:id="383" w:name="_Toc150774738"/>
      <w:bookmarkStart w:id="384" w:name="_Toc520356158"/>
      <w:bookmarkStart w:id="385" w:name="_Toc151193921"/>
      <w:bookmarkStart w:id="386" w:name="_Toc149720826"/>
      <w:bookmarkStart w:id="387" w:name="_Toc264969223"/>
      <w:bookmarkStart w:id="388" w:name="_Toc226337229"/>
      <w:bookmarkStart w:id="389" w:name="_Toc127161447"/>
      <w:bookmarkStart w:id="390" w:name="_Toc226965723"/>
      <w:bookmarkStart w:id="391" w:name="_Toc142311035"/>
      <w:bookmarkStart w:id="392" w:name="_Toc164229374"/>
      <w:bookmarkStart w:id="393" w:name="_Toc226965806"/>
      <w:bookmarkStart w:id="394" w:name="_Toc164351627"/>
      <w:bookmarkStart w:id="395" w:name="_Toc164229228"/>
      <w:bookmarkStart w:id="396" w:name="_Toc151193847"/>
      <w:bookmarkStart w:id="397" w:name="_Toc150509284"/>
      <w:bookmarkStart w:id="398" w:name="_Toc226309777"/>
      <w:bookmarkStart w:id="399" w:name="_Toc150774633"/>
      <w:bookmarkStart w:id="400" w:name="_Toc164608647"/>
      <w:bookmarkStart w:id="401" w:name="_Toc151193775"/>
      <w:bookmarkStart w:id="402" w:name="_Toc164608802"/>
      <w:bookmarkStart w:id="403" w:name="_Toc127151734"/>
      <w:bookmarkStart w:id="404" w:name="_Toc151193703"/>
      <w:bookmarkStart w:id="405" w:name="_Toc151190160"/>
      <w:bookmarkStart w:id="406" w:name="_Toc265228371"/>
      <w:bookmarkStart w:id="407" w:name="_Toc305158875"/>
      <w:bookmarkStart w:id="408" w:name="_Toc127151533"/>
      <w:bookmarkStart w:id="409" w:name="_Toc195842898"/>
      <w:bookmarkStart w:id="410" w:name="_Toc305158801"/>
      <w:r w:rsidRPr="000C3E4C">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0C3E4C">
        <w:rPr>
          <w:sz w:val="24"/>
        </w:rPr>
        <w:t>、盖章</w:t>
      </w:r>
    </w:p>
    <w:p w14:paraId="620AAAB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411" w:name="_Toc150774634"/>
      <w:bookmarkStart w:id="412" w:name="_Toc265228372"/>
      <w:bookmarkStart w:id="413" w:name="_Toc151193922"/>
      <w:bookmarkStart w:id="414" w:name="_Toc264969224"/>
      <w:bookmarkStart w:id="415" w:name="_Toc305158802"/>
      <w:bookmarkStart w:id="416" w:name="_Toc520356159"/>
      <w:bookmarkStart w:id="417" w:name="_Toc142311036"/>
      <w:bookmarkStart w:id="418" w:name="_Toc150509285"/>
      <w:bookmarkStart w:id="419" w:name="_Toc226965807"/>
      <w:bookmarkStart w:id="420" w:name="_Toc150774739"/>
      <w:bookmarkStart w:id="421" w:name="_Toc151193704"/>
      <w:bookmarkStart w:id="422" w:name="_Toc226965724"/>
      <w:bookmarkStart w:id="423" w:name="_Toc226337230"/>
      <w:bookmarkStart w:id="424" w:name="_Toc151190161"/>
      <w:bookmarkStart w:id="425" w:name="_Toc150480772"/>
      <w:bookmarkStart w:id="426" w:name="_Toc226309778"/>
      <w:bookmarkStart w:id="427" w:name="_Toc127151534"/>
      <w:bookmarkStart w:id="428" w:name="_Toc151193848"/>
      <w:bookmarkStart w:id="429" w:name="_Toc151193776"/>
      <w:bookmarkStart w:id="430" w:name="_Toc305158876"/>
      <w:bookmarkStart w:id="431" w:name="_Toc151193632"/>
      <w:bookmarkStart w:id="432" w:name="_Toc195842899"/>
      <w:r w:rsidRPr="000C3E4C">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384A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招标文件要求盖章的内容，一般通过投标文件编制工具加盖电子签章。</w:t>
      </w:r>
    </w:p>
    <w:p w14:paraId="0F4586B1" w14:textId="77777777" w:rsidR="009A3D20" w:rsidRPr="000C3E4C" w:rsidRDefault="009A3D20">
      <w:pPr>
        <w:tabs>
          <w:tab w:val="left" w:pos="1080"/>
          <w:tab w:val="left" w:pos="1589"/>
          <w:tab w:val="left" w:pos="2014"/>
        </w:tabs>
        <w:snapToGrid w:val="0"/>
        <w:spacing w:line="360" w:lineRule="auto"/>
        <w:rPr>
          <w:sz w:val="24"/>
        </w:rPr>
      </w:pPr>
    </w:p>
    <w:p w14:paraId="794CDD5C"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四</w:t>
      </w:r>
      <w:r w:rsidRPr="000C3E4C">
        <w:rPr>
          <w:rFonts w:ascii="Times New Roman" w:eastAsia="宋体" w:hAnsi="Times New Roman"/>
          <w:sz w:val="28"/>
        </w:rPr>
        <w:t xml:space="preserve">   </w:t>
      </w:r>
      <w:r w:rsidRPr="000C3E4C">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14D500F2"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33" w:name="_Toc151190162"/>
      <w:bookmarkStart w:id="434" w:name="_Toc151193923"/>
      <w:bookmarkStart w:id="435" w:name="_Toc142311037"/>
      <w:bookmarkStart w:id="436" w:name="_Toc149720828"/>
      <w:bookmarkStart w:id="437" w:name="_Toc150774740"/>
      <w:bookmarkStart w:id="438" w:name="_Toc151193633"/>
      <w:bookmarkStart w:id="439" w:name="_Toc164229376"/>
      <w:bookmarkStart w:id="440" w:name="_Toc264969225"/>
      <w:bookmarkStart w:id="441" w:name="_Toc305158877"/>
      <w:bookmarkStart w:id="442" w:name="_Toc226965808"/>
      <w:bookmarkStart w:id="443" w:name="_Toc265228373"/>
      <w:bookmarkStart w:id="444" w:name="_Toc164608649"/>
      <w:bookmarkStart w:id="445" w:name="_Toc150774635"/>
      <w:bookmarkStart w:id="446" w:name="_Toc520356160"/>
      <w:bookmarkStart w:id="447" w:name="_Toc127151535"/>
      <w:bookmarkStart w:id="448" w:name="_Toc150509286"/>
      <w:bookmarkStart w:id="449" w:name="_Toc195842900"/>
      <w:bookmarkStart w:id="450" w:name="_Toc305158803"/>
      <w:bookmarkStart w:id="451" w:name="_Toc226337231"/>
      <w:bookmarkStart w:id="452" w:name="_Toc226965725"/>
      <w:bookmarkStart w:id="453" w:name="_Toc151193777"/>
      <w:bookmarkStart w:id="454" w:name="_Toc127151736"/>
      <w:bookmarkStart w:id="455" w:name="_Toc164608804"/>
      <w:bookmarkStart w:id="456" w:name="_Toc150480773"/>
      <w:bookmarkStart w:id="457" w:name="_Toc164229230"/>
      <w:bookmarkStart w:id="458" w:name="_Toc151193705"/>
      <w:bookmarkStart w:id="459" w:name="_Toc151193849"/>
      <w:bookmarkStart w:id="460" w:name="_Toc127161449"/>
      <w:bookmarkStart w:id="461" w:name="_Toc164351629"/>
      <w:bookmarkStart w:id="462" w:name="_Toc226309779"/>
      <w:r w:rsidRPr="000C3E4C">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0C3E4C">
        <w:rPr>
          <w:sz w:val="24"/>
        </w:rPr>
        <w:t>提交</w:t>
      </w:r>
    </w:p>
    <w:p w14:paraId="4A91F464"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本项目使用北京市政府采购电子交易平台。投标人根据招标文件及电子交易平台供应商操作手册要求编制、生成并提交电子投标文件。</w:t>
      </w:r>
    </w:p>
    <w:p w14:paraId="5C598E2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采购人及采购代理机构拒绝接受通过电子交易平台以外任何形式提交的投标文件，投标保证金除外。</w:t>
      </w:r>
    </w:p>
    <w:p w14:paraId="72B012C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63" w:name="_Toc127151536"/>
      <w:bookmarkStart w:id="464" w:name="_Toc151193634"/>
      <w:bookmarkStart w:id="465" w:name="_Toc164229231"/>
      <w:bookmarkStart w:id="466" w:name="_Toc164608650"/>
      <w:bookmarkStart w:id="467" w:name="_Toc164229377"/>
      <w:bookmarkStart w:id="468" w:name="_Toc149720829"/>
      <w:bookmarkStart w:id="469" w:name="_Toc127151737"/>
      <w:bookmarkStart w:id="470" w:name="_Toc150509287"/>
      <w:bookmarkStart w:id="471" w:name="_Toc520356161"/>
      <w:bookmarkStart w:id="472" w:name="_Toc164608805"/>
      <w:bookmarkStart w:id="473" w:name="_Toc150480774"/>
      <w:bookmarkStart w:id="474" w:name="_Toc151193706"/>
      <w:bookmarkStart w:id="475" w:name="_Toc195842901"/>
      <w:bookmarkStart w:id="476" w:name="_Toc226965726"/>
      <w:bookmarkStart w:id="477" w:name="_Toc305158804"/>
      <w:bookmarkStart w:id="478" w:name="_Toc264969226"/>
      <w:bookmarkStart w:id="479" w:name="_Toc151193850"/>
      <w:bookmarkStart w:id="480" w:name="_Toc226309780"/>
      <w:bookmarkStart w:id="481" w:name="_Toc305158878"/>
      <w:bookmarkStart w:id="482" w:name="_Toc150774741"/>
      <w:bookmarkStart w:id="483" w:name="_Toc265228374"/>
      <w:bookmarkStart w:id="484" w:name="_Toc142311038"/>
      <w:bookmarkStart w:id="485" w:name="_Toc127161450"/>
      <w:bookmarkStart w:id="486" w:name="_Toc151190163"/>
      <w:bookmarkStart w:id="487" w:name="_Toc226337232"/>
      <w:bookmarkStart w:id="488" w:name="_Toc164351630"/>
      <w:bookmarkStart w:id="489" w:name="_Toc151193778"/>
      <w:bookmarkStart w:id="490" w:name="_Toc226965809"/>
      <w:bookmarkStart w:id="491" w:name="_Toc150774636"/>
      <w:bookmarkStart w:id="492" w:name="_Toc151193924"/>
      <w:r w:rsidRPr="000C3E4C">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0C3E4C">
        <w:rPr>
          <w:sz w:val="24"/>
        </w:rPr>
        <w:t>时间</w:t>
      </w:r>
    </w:p>
    <w:p w14:paraId="67CCA87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投标人应在招标文件要求提交投标文件截止时间前，将电子投标文件提交至电子交易平台。</w:t>
      </w:r>
    </w:p>
    <w:p w14:paraId="3166DC94"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93" w:name="_Toc150509288"/>
      <w:bookmarkStart w:id="494" w:name="_Toc151190164"/>
      <w:bookmarkStart w:id="495" w:name="_Toc151193851"/>
      <w:bookmarkStart w:id="496" w:name="_Toc264969227"/>
      <w:bookmarkStart w:id="497" w:name="_Toc127161451"/>
      <w:bookmarkStart w:id="498" w:name="_Toc151193707"/>
      <w:bookmarkStart w:id="499" w:name="_Toc150774742"/>
      <w:bookmarkStart w:id="500" w:name="_Toc151193635"/>
      <w:bookmarkStart w:id="501" w:name="_Toc127151738"/>
      <w:bookmarkStart w:id="502" w:name="_Toc164608651"/>
      <w:bookmarkStart w:id="503" w:name="_Toc226337233"/>
      <w:bookmarkStart w:id="504" w:name="_Toc520356162"/>
      <w:bookmarkStart w:id="505" w:name="_Toc127151537"/>
      <w:bookmarkStart w:id="506" w:name="_Toc226309781"/>
      <w:bookmarkStart w:id="507" w:name="_Toc226965810"/>
      <w:bookmarkStart w:id="508" w:name="_Toc151193925"/>
      <w:bookmarkStart w:id="509" w:name="_Toc149720830"/>
      <w:bookmarkStart w:id="510" w:name="_Toc164351631"/>
      <w:bookmarkStart w:id="511" w:name="_Toc164608806"/>
      <w:bookmarkStart w:id="512" w:name="_Toc142311039"/>
      <w:bookmarkStart w:id="513" w:name="_Toc305158805"/>
      <w:bookmarkStart w:id="514" w:name="_Toc151193779"/>
      <w:bookmarkStart w:id="515" w:name="_Toc150774637"/>
      <w:bookmarkStart w:id="516" w:name="_Toc305158879"/>
      <w:bookmarkStart w:id="517" w:name="_Toc164229232"/>
      <w:bookmarkStart w:id="518" w:name="_Toc164229378"/>
      <w:bookmarkStart w:id="519" w:name="_Toc265228375"/>
      <w:bookmarkStart w:id="520" w:name="_Toc226965727"/>
      <w:bookmarkStart w:id="521" w:name="_Toc150480775"/>
      <w:bookmarkStart w:id="522" w:name="_Toc195842902"/>
      <w:r w:rsidRPr="000C3E4C">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5228F85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投标截止时间前，投标人可以通过电子交易平台对所提交的投标文件进行补充、修改或者撤回。</w:t>
      </w:r>
    </w:p>
    <w:p w14:paraId="08CB6AD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投标保证金</w:t>
      </w:r>
      <w:r w:rsidRPr="000C3E4C">
        <w:rPr>
          <w:rFonts w:hint="eastAsia"/>
          <w:sz w:val="24"/>
        </w:rPr>
        <w:t>的</w:t>
      </w:r>
      <w:r w:rsidRPr="000C3E4C">
        <w:rPr>
          <w:sz w:val="24"/>
        </w:rPr>
        <w:t>补充、修改或者撤回</w:t>
      </w:r>
      <w:r w:rsidRPr="000C3E4C">
        <w:rPr>
          <w:rFonts w:hint="eastAsia"/>
          <w:sz w:val="24"/>
        </w:rPr>
        <w:t>无需</w:t>
      </w:r>
      <w:r w:rsidRPr="000C3E4C">
        <w:rPr>
          <w:sz w:val="24"/>
        </w:rPr>
        <w:t>通过电子交易平台</w:t>
      </w:r>
      <w:r w:rsidRPr="000C3E4C">
        <w:rPr>
          <w:rFonts w:hint="eastAsia"/>
          <w:sz w:val="24"/>
        </w:rPr>
        <w:t>，</w:t>
      </w:r>
      <w:r w:rsidRPr="000C3E4C">
        <w:rPr>
          <w:sz w:val="24"/>
        </w:rPr>
        <w:t>但应</w:t>
      </w:r>
      <w:r w:rsidRPr="000C3E4C">
        <w:rPr>
          <w:rFonts w:hint="eastAsia"/>
          <w:sz w:val="24"/>
        </w:rPr>
        <w:t>就其</w:t>
      </w:r>
      <w:r w:rsidRPr="000C3E4C">
        <w:rPr>
          <w:sz w:val="24"/>
        </w:rPr>
        <w:t>补充、修改或者撤回</w:t>
      </w:r>
      <w:r w:rsidRPr="000C3E4C">
        <w:rPr>
          <w:rFonts w:hint="eastAsia"/>
          <w:sz w:val="24"/>
        </w:rPr>
        <w:t>通知</w:t>
      </w:r>
      <w:r w:rsidRPr="000C3E4C">
        <w:rPr>
          <w:sz w:val="24"/>
        </w:rPr>
        <w:t>采购人或采购代理机构。</w:t>
      </w:r>
    </w:p>
    <w:p w14:paraId="7ECE4FA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投标人对投标文件的补充、修改的内容应当按照招标文件要求签署、盖章，作为投标文件的组成部分。</w:t>
      </w:r>
    </w:p>
    <w:p w14:paraId="4BD3D267" w14:textId="77777777" w:rsidR="009A3D20" w:rsidRPr="000C3E4C" w:rsidRDefault="009A3D20">
      <w:pPr>
        <w:spacing w:line="360" w:lineRule="auto"/>
        <w:rPr>
          <w:sz w:val="24"/>
        </w:rPr>
      </w:pPr>
    </w:p>
    <w:p w14:paraId="183B8D91" w14:textId="77777777" w:rsidR="009A3D20" w:rsidRPr="000C3E4C" w:rsidRDefault="00000000">
      <w:pPr>
        <w:pStyle w:val="21"/>
        <w:spacing w:before="0" w:line="360" w:lineRule="auto"/>
        <w:rPr>
          <w:rFonts w:ascii="Times New Roman" w:eastAsia="宋体" w:hAnsi="Times New Roman"/>
          <w:sz w:val="28"/>
        </w:rPr>
      </w:pPr>
      <w:bookmarkStart w:id="523" w:name="_Toc226309782"/>
      <w:bookmarkStart w:id="524" w:name="_Toc151193926"/>
      <w:bookmarkStart w:id="525" w:name="_Toc151193708"/>
      <w:bookmarkStart w:id="526" w:name="_Toc151190165"/>
      <w:bookmarkStart w:id="527" w:name="_Toc150774638"/>
      <w:bookmarkStart w:id="528" w:name="_Toc264969228"/>
      <w:bookmarkStart w:id="529" w:name="_Toc151193852"/>
      <w:bookmarkStart w:id="530" w:name="_Toc226337234"/>
      <w:bookmarkStart w:id="531" w:name="_Toc127151538"/>
      <w:bookmarkStart w:id="532" w:name="_Toc520356163"/>
      <w:bookmarkStart w:id="533" w:name="_Toc150509289"/>
      <w:bookmarkStart w:id="534" w:name="_Toc151193780"/>
      <w:bookmarkStart w:id="535" w:name="_Toc150774743"/>
      <w:bookmarkStart w:id="536" w:name="_Toc265228376"/>
      <w:bookmarkStart w:id="537" w:name="_Toc226965728"/>
      <w:bookmarkStart w:id="538" w:name="_Toc305158880"/>
      <w:bookmarkStart w:id="539" w:name="_Toc305158806"/>
      <w:bookmarkStart w:id="540" w:name="_Toc151193636"/>
      <w:bookmarkStart w:id="541" w:name="_Toc195842903"/>
      <w:bookmarkStart w:id="542" w:name="_Toc142311040"/>
      <w:bookmarkStart w:id="543" w:name="_Toc226965811"/>
      <w:bookmarkStart w:id="544" w:name="_Toc150480776"/>
      <w:r w:rsidRPr="000C3E4C">
        <w:rPr>
          <w:rFonts w:ascii="Times New Roman" w:eastAsia="宋体" w:hAnsi="Times New Roman"/>
          <w:sz w:val="28"/>
        </w:rPr>
        <w:t>五</w:t>
      </w:r>
      <w:r w:rsidRPr="000C3E4C">
        <w:rPr>
          <w:rFonts w:ascii="Times New Roman" w:eastAsia="宋体" w:hAnsi="Times New Roman"/>
          <w:sz w:val="28"/>
        </w:rPr>
        <w:t xml:space="preserve">   </w:t>
      </w:r>
      <w:r w:rsidRPr="000C3E4C">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FB2A67A"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45" w:name="_Toc151190166"/>
      <w:bookmarkStart w:id="546" w:name="_Toc164229234"/>
      <w:bookmarkStart w:id="547" w:name="_Toc127151539"/>
      <w:bookmarkStart w:id="548" w:name="_Toc265228377"/>
      <w:bookmarkStart w:id="549" w:name="_Toc127161453"/>
      <w:bookmarkStart w:id="550" w:name="_Toc226337235"/>
      <w:bookmarkStart w:id="551" w:name="_Toc150480777"/>
      <w:bookmarkStart w:id="552" w:name="_Toc151193709"/>
      <w:bookmarkStart w:id="553" w:name="_Toc142311041"/>
      <w:bookmarkStart w:id="554" w:name="_Toc151193637"/>
      <w:bookmarkStart w:id="555" w:name="_Toc151193853"/>
      <w:bookmarkStart w:id="556" w:name="_Toc305158881"/>
      <w:bookmarkStart w:id="557" w:name="_Toc226965729"/>
      <w:bookmarkStart w:id="558" w:name="_Toc520356164"/>
      <w:bookmarkStart w:id="559" w:name="_Toc164608653"/>
      <w:bookmarkStart w:id="560" w:name="_Toc127151740"/>
      <w:bookmarkStart w:id="561" w:name="_Toc305158807"/>
      <w:bookmarkStart w:id="562" w:name="_Toc150774744"/>
      <w:bookmarkStart w:id="563" w:name="_Toc150509290"/>
      <w:bookmarkStart w:id="564" w:name="_Toc151193781"/>
      <w:bookmarkStart w:id="565" w:name="_Toc164229380"/>
      <w:bookmarkStart w:id="566" w:name="_Toc226965812"/>
      <w:bookmarkStart w:id="567" w:name="_Toc226309783"/>
      <w:bookmarkStart w:id="568" w:name="_Toc151193927"/>
      <w:bookmarkStart w:id="569" w:name="_Toc149720832"/>
      <w:bookmarkStart w:id="570" w:name="_Toc150774639"/>
      <w:bookmarkStart w:id="571" w:name="_Toc264969229"/>
      <w:bookmarkStart w:id="572" w:name="_Toc164608808"/>
      <w:bookmarkStart w:id="573" w:name="_Toc195842904"/>
      <w:bookmarkStart w:id="574" w:name="_Toc164351633"/>
      <w:r w:rsidRPr="000C3E4C">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3A9760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采购人或采购代理机构将按招标文件的规定，在投标截止时间的同一时间和招标文件预先确定的地点组织开标。</w:t>
      </w:r>
    </w:p>
    <w:p w14:paraId="5720DC7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本项目开标使用</w:t>
      </w:r>
      <w:r w:rsidRPr="000C3E4C">
        <w:rPr>
          <w:rFonts w:hint="eastAsia"/>
          <w:sz w:val="24"/>
        </w:rPr>
        <w:t>北京市政府采购</w:t>
      </w:r>
      <w:r w:rsidRPr="000C3E4C">
        <w:rPr>
          <w:sz w:val="24"/>
        </w:rPr>
        <w:t>电子交易平台。投标人应在《投标人须知资料表》规定的时间内对投标文件进行解密，因非系统原因导致的解密失败，视为</w:t>
      </w:r>
      <w:r w:rsidRPr="000C3E4C">
        <w:rPr>
          <w:b/>
          <w:sz w:val="24"/>
        </w:rPr>
        <w:t>投标无效</w:t>
      </w:r>
      <w:r w:rsidRPr="000C3E4C">
        <w:rPr>
          <w:sz w:val="24"/>
        </w:rPr>
        <w:t>。</w:t>
      </w:r>
    </w:p>
    <w:p w14:paraId="22B7258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575" w:name="_Toc520356165"/>
      <w:r w:rsidRPr="000C3E4C">
        <w:rPr>
          <w:sz w:val="24"/>
        </w:rPr>
        <w:lastRenderedPageBreak/>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27E43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0C3E4C">
        <w:rPr>
          <w:rFonts w:hint="eastAsia"/>
          <w:sz w:val="24"/>
        </w:rPr>
        <w:t>。</w:t>
      </w:r>
    </w:p>
    <w:p w14:paraId="006AFDF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投标人不足</w:t>
      </w:r>
      <w:r w:rsidRPr="000C3E4C">
        <w:rPr>
          <w:sz w:val="24"/>
        </w:rPr>
        <w:t>3</w:t>
      </w:r>
      <w:r w:rsidRPr="000C3E4C">
        <w:rPr>
          <w:sz w:val="24"/>
        </w:rPr>
        <w:t>家的，不予开标。</w:t>
      </w:r>
    </w:p>
    <w:p w14:paraId="239D49A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资格审查</w:t>
      </w:r>
    </w:p>
    <w:p w14:paraId="641FD84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见第三章《资格审查》。</w:t>
      </w:r>
    </w:p>
    <w:p w14:paraId="34B9C346"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76" w:name="_Toc151193638"/>
      <w:bookmarkStart w:id="577" w:name="_Toc127161454"/>
      <w:bookmarkStart w:id="578" w:name="_Toc150509291"/>
      <w:bookmarkStart w:id="579" w:name="_Toc151193782"/>
      <w:bookmarkStart w:id="580" w:name="_Toc305158882"/>
      <w:bookmarkStart w:id="581" w:name="_Toc150774640"/>
      <w:bookmarkStart w:id="582" w:name="_Toc150480778"/>
      <w:bookmarkStart w:id="583" w:name="_Toc195842905"/>
      <w:bookmarkStart w:id="584" w:name="_Toc142311042"/>
      <w:bookmarkStart w:id="585" w:name="_Toc151193710"/>
      <w:bookmarkStart w:id="586" w:name="_Toc226965813"/>
      <w:bookmarkStart w:id="587" w:name="_Toc149720833"/>
      <w:bookmarkStart w:id="588" w:name="_Toc151193928"/>
      <w:bookmarkStart w:id="589" w:name="_Toc151190167"/>
      <w:bookmarkStart w:id="590" w:name="_Toc226965730"/>
      <w:bookmarkStart w:id="591" w:name="_Toc265228378"/>
      <w:bookmarkStart w:id="592" w:name="_Toc150774745"/>
      <w:bookmarkStart w:id="593" w:name="_Toc226337236"/>
      <w:bookmarkStart w:id="594" w:name="_Toc305158808"/>
      <w:bookmarkStart w:id="595" w:name="_Toc164608654"/>
      <w:bookmarkStart w:id="596" w:name="_Toc127151741"/>
      <w:bookmarkStart w:id="597" w:name="_Toc164608809"/>
      <w:bookmarkStart w:id="598" w:name="_Toc164229235"/>
      <w:bookmarkStart w:id="599" w:name="_Toc151193854"/>
      <w:bookmarkStart w:id="600" w:name="_Toc164229381"/>
      <w:bookmarkStart w:id="601" w:name="_Toc164351634"/>
      <w:bookmarkStart w:id="602" w:name="_Toc264969230"/>
      <w:bookmarkStart w:id="603" w:name="_Toc127151540"/>
      <w:bookmarkStart w:id="604" w:name="_Toc226309784"/>
      <w:bookmarkEnd w:id="575"/>
      <w:r w:rsidRPr="000C3E4C">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585268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评标委员会根据政府采购有关规定和本次采购项目的特点进行组建，并负责具体评标事务，独立履行职责。</w:t>
      </w:r>
      <w:bookmarkStart w:id="605" w:name="_Toc520356166"/>
    </w:p>
    <w:p w14:paraId="7024CC0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评审专家须符合《财政部关于在政府采购活动中查询及使用信用记录有关问题的通知》（财库〔</w:t>
      </w:r>
      <w:r w:rsidRPr="000C3E4C">
        <w:rPr>
          <w:sz w:val="24"/>
        </w:rPr>
        <w:t>2016</w:t>
      </w:r>
      <w:r w:rsidRPr="000C3E4C">
        <w:rPr>
          <w:sz w:val="24"/>
        </w:rPr>
        <w:t>〕</w:t>
      </w:r>
      <w:r w:rsidRPr="000C3E4C">
        <w:rPr>
          <w:sz w:val="24"/>
        </w:rPr>
        <w:t>125</w:t>
      </w:r>
      <w:r w:rsidRPr="000C3E4C">
        <w:rPr>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4EB53750"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评标程序、评标方法和评标标准</w:t>
      </w:r>
    </w:p>
    <w:p w14:paraId="1917C63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见第四章《评标程序、评标方法和评标标准》。</w:t>
      </w:r>
    </w:p>
    <w:p w14:paraId="401BF0C4" w14:textId="77777777" w:rsidR="009A3D20" w:rsidRPr="000C3E4C" w:rsidRDefault="009A3D20">
      <w:pPr>
        <w:tabs>
          <w:tab w:val="left" w:pos="360"/>
          <w:tab w:val="left" w:pos="1080"/>
        </w:tabs>
        <w:snapToGrid w:val="0"/>
        <w:spacing w:line="360" w:lineRule="auto"/>
        <w:ind w:left="1080"/>
        <w:rPr>
          <w:sz w:val="24"/>
        </w:rPr>
      </w:pPr>
    </w:p>
    <w:p w14:paraId="0AF05F4E" w14:textId="77777777" w:rsidR="009A3D20" w:rsidRPr="000C3E4C" w:rsidRDefault="00000000">
      <w:pPr>
        <w:pStyle w:val="21"/>
        <w:spacing w:before="0" w:line="360" w:lineRule="auto"/>
        <w:rPr>
          <w:rFonts w:ascii="Times New Roman" w:eastAsia="宋体" w:hAnsi="Times New Roman"/>
          <w:sz w:val="28"/>
        </w:rPr>
      </w:pPr>
      <w:bookmarkStart w:id="607" w:name="_Toc195842910"/>
      <w:bookmarkStart w:id="608" w:name="_Toc151190172"/>
      <w:bookmarkStart w:id="609" w:name="_Toc151193715"/>
      <w:bookmarkStart w:id="610" w:name="_Toc150774645"/>
      <w:bookmarkStart w:id="611" w:name="_Toc226965818"/>
      <w:bookmarkStart w:id="612" w:name="_Toc150480783"/>
      <w:bookmarkStart w:id="613" w:name="_Toc151193787"/>
      <w:bookmarkStart w:id="614" w:name="_Toc226337241"/>
      <w:bookmarkStart w:id="615" w:name="_Toc127151545"/>
      <w:bookmarkStart w:id="616" w:name="_Toc150774750"/>
      <w:bookmarkStart w:id="617" w:name="_Toc265228383"/>
      <w:bookmarkStart w:id="618" w:name="_Toc305158887"/>
      <w:bookmarkStart w:id="619" w:name="_Toc151193643"/>
      <w:bookmarkStart w:id="620" w:name="_Toc226309789"/>
      <w:bookmarkStart w:id="621" w:name="_Toc150509296"/>
      <w:bookmarkStart w:id="622" w:name="_Toc142311047"/>
      <w:bookmarkStart w:id="623" w:name="_Toc305158813"/>
      <w:bookmarkStart w:id="624" w:name="_Toc151193859"/>
      <w:bookmarkStart w:id="625" w:name="_Toc226965735"/>
      <w:bookmarkStart w:id="626" w:name="_Toc151193933"/>
      <w:bookmarkStart w:id="627" w:name="_Toc264969235"/>
      <w:r w:rsidRPr="000C3E4C">
        <w:rPr>
          <w:rFonts w:ascii="Times New Roman" w:eastAsia="宋体" w:hAnsi="Times New Roman"/>
          <w:sz w:val="28"/>
        </w:rPr>
        <w:t>六</w:t>
      </w:r>
      <w:r w:rsidRPr="000C3E4C">
        <w:rPr>
          <w:rFonts w:ascii="Times New Roman" w:eastAsia="宋体" w:hAnsi="Times New Roman"/>
          <w:sz w:val="28"/>
        </w:rPr>
        <w:t xml:space="preserve">   </w:t>
      </w:r>
      <w:bookmarkEnd w:id="606"/>
      <w:r w:rsidRPr="000C3E4C">
        <w:rPr>
          <w:rFonts w:ascii="Times New Roman" w:eastAsia="宋体" w:hAnsi="Times New Roman"/>
          <w:sz w:val="28"/>
        </w:rPr>
        <w:t>确定中标</w:t>
      </w:r>
      <w:bookmarkStart w:id="628" w:name="_Toc264969237"/>
      <w:bookmarkStart w:id="629" w:name="_Toc265228385"/>
      <w:bookmarkStart w:id="630" w:name="_Toc150774647"/>
      <w:bookmarkStart w:id="631" w:name="_Toc226965820"/>
      <w:bookmarkStart w:id="632" w:name="_Toc305158815"/>
      <w:bookmarkStart w:id="633" w:name="_Toc142311049"/>
      <w:bookmarkStart w:id="634" w:name="_Toc226309791"/>
      <w:bookmarkStart w:id="635" w:name="_Toc195842912"/>
      <w:bookmarkStart w:id="636" w:name="_Toc127151547"/>
      <w:bookmarkStart w:id="637" w:name="_Toc151193935"/>
      <w:bookmarkStart w:id="638" w:name="_Toc305158889"/>
      <w:bookmarkStart w:id="639" w:name="_Toc164229242"/>
      <w:bookmarkStart w:id="640" w:name="_Toc164229388"/>
      <w:bookmarkStart w:id="641" w:name="_Toc226337243"/>
      <w:bookmarkStart w:id="642" w:name="_Toc150480785"/>
      <w:bookmarkStart w:id="643" w:name="_Toc150774752"/>
      <w:bookmarkStart w:id="644" w:name="_Toc127151748"/>
      <w:bookmarkStart w:id="645" w:name="_Toc151193789"/>
      <w:bookmarkStart w:id="646" w:name="_Toc149720840"/>
      <w:bookmarkStart w:id="647" w:name="_Toc151190174"/>
      <w:bookmarkStart w:id="648" w:name="_Toc151193717"/>
      <w:bookmarkStart w:id="649" w:name="_Toc150509298"/>
      <w:bookmarkStart w:id="650" w:name="_Toc127161461"/>
      <w:bookmarkStart w:id="651" w:name="_Toc151193861"/>
      <w:bookmarkStart w:id="652" w:name="_Toc151193645"/>
      <w:bookmarkStart w:id="653" w:name="_Toc164608661"/>
      <w:bookmarkStart w:id="654" w:name="_Toc226965737"/>
      <w:bookmarkStart w:id="655" w:name="_Toc164351641"/>
      <w:bookmarkStart w:id="656" w:name="_Toc16460881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4284ED7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00975FBB"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0C3E4C">
        <w:rPr>
          <w:rFonts w:hint="eastAsia"/>
          <w:sz w:val="24"/>
        </w:rPr>
        <w:t>。</w:t>
      </w:r>
      <w:r w:rsidRPr="000C3E4C">
        <w:rPr>
          <w:sz w:val="24"/>
        </w:rPr>
        <w:t>采购人是否委托评标委员会直接确定</w:t>
      </w:r>
      <w:r w:rsidRPr="000C3E4C">
        <w:rPr>
          <w:rFonts w:hint="eastAsia"/>
          <w:sz w:val="24"/>
        </w:rPr>
        <w:t>中标人</w:t>
      </w:r>
      <w:r w:rsidRPr="000C3E4C">
        <w:rPr>
          <w:sz w:val="24"/>
        </w:rPr>
        <w:t>，见《</w:t>
      </w:r>
      <w:r w:rsidRPr="000C3E4C">
        <w:rPr>
          <w:rFonts w:hint="eastAsia"/>
          <w:sz w:val="24"/>
        </w:rPr>
        <w:t>投标人</w:t>
      </w:r>
      <w:r w:rsidRPr="000C3E4C">
        <w:rPr>
          <w:sz w:val="24"/>
        </w:rPr>
        <w:t>须知资料表》。</w:t>
      </w:r>
      <w:r w:rsidRPr="000C3E4C">
        <w:rPr>
          <w:rFonts w:hint="eastAsia"/>
          <w:sz w:val="24"/>
        </w:rPr>
        <w:t>中标</w:t>
      </w:r>
      <w:r w:rsidRPr="000C3E4C">
        <w:rPr>
          <w:sz w:val="24"/>
        </w:rPr>
        <w:t>候选人并列的，按照《</w:t>
      </w:r>
      <w:r w:rsidRPr="000C3E4C">
        <w:rPr>
          <w:rFonts w:hint="eastAsia"/>
          <w:sz w:val="24"/>
        </w:rPr>
        <w:t>投标人</w:t>
      </w:r>
      <w:r w:rsidRPr="000C3E4C">
        <w:rPr>
          <w:sz w:val="24"/>
        </w:rPr>
        <w:t>须知资料表》要求确定</w:t>
      </w:r>
      <w:r w:rsidRPr="000C3E4C">
        <w:rPr>
          <w:rFonts w:hint="eastAsia"/>
          <w:sz w:val="24"/>
        </w:rPr>
        <w:t>中标人</w:t>
      </w:r>
      <w:r w:rsidRPr="000C3E4C">
        <w:rPr>
          <w:sz w:val="24"/>
        </w:rPr>
        <w:t>。</w:t>
      </w:r>
    </w:p>
    <w:p w14:paraId="4A402674"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657" w:name="_Toc305158891"/>
      <w:bookmarkStart w:id="658" w:name="_Toc305158817"/>
      <w:bookmarkStart w:id="659" w:name="_Toc150509300"/>
      <w:bookmarkStart w:id="660" w:name="_Toc151190176"/>
      <w:bookmarkStart w:id="661" w:name="_Toc226309793"/>
      <w:bookmarkStart w:id="662" w:name="_Toc127161463"/>
      <w:bookmarkStart w:id="663" w:name="_Toc164608818"/>
      <w:bookmarkStart w:id="664" w:name="_Toc264969239"/>
      <w:bookmarkStart w:id="665" w:name="_Toc150480787"/>
      <w:bookmarkStart w:id="666" w:name="_Toc151193863"/>
      <w:bookmarkStart w:id="667" w:name="_Toc164229244"/>
      <w:bookmarkStart w:id="668" w:name="_Toc142311051"/>
      <w:bookmarkStart w:id="669" w:name="_Toc151193937"/>
      <w:bookmarkStart w:id="670" w:name="_Toc151193791"/>
      <w:bookmarkStart w:id="671" w:name="_Toc127151750"/>
      <w:bookmarkStart w:id="672" w:name="_Toc226965822"/>
      <w:bookmarkStart w:id="673" w:name="_Toc195842914"/>
      <w:bookmarkStart w:id="674" w:name="_Toc151193647"/>
      <w:bookmarkStart w:id="675" w:name="_Toc164351643"/>
      <w:bookmarkStart w:id="676" w:name="_Toc127151549"/>
      <w:bookmarkStart w:id="677" w:name="_Toc150774649"/>
      <w:bookmarkStart w:id="678" w:name="_Toc150774754"/>
      <w:bookmarkStart w:id="679" w:name="_Toc164608663"/>
      <w:bookmarkStart w:id="680" w:name="_Toc164229390"/>
      <w:bookmarkStart w:id="681" w:name="_Toc149720842"/>
      <w:bookmarkStart w:id="682" w:name="_Toc226337245"/>
      <w:bookmarkStart w:id="683" w:name="_Toc265228387"/>
      <w:bookmarkStart w:id="684" w:name="_Toc226965739"/>
      <w:bookmarkStart w:id="685" w:name="_Toc151193719"/>
      <w:bookmarkStart w:id="686" w:name="_Ref467306425"/>
      <w:bookmarkStart w:id="687" w:name="_Ref467307090"/>
      <w:bookmarkStart w:id="688" w:name="_Toc520356176"/>
      <w:r w:rsidRPr="000C3E4C">
        <w:rPr>
          <w:sz w:val="24"/>
        </w:rPr>
        <w:t>中标公告与中标通知书</w:t>
      </w:r>
      <w:bookmarkEnd w:id="657"/>
      <w:bookmarkEnd w:id="658"/>
    </w:p>
    <w:p w14:paraId="1A101FB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采购人或采购代理机构自中标人确定之日起</w:t>
      </w:r>
      <w:r w:rsidRPr="000C3E4C">
        <w:rPr>
          <w:sz w:val="24"/>
        </w:rPr>
        <w:t>2</w:t>
      </w:r>
      <w:r w:rsidRPr="000C3E4C">
        <w:rPr>
          <w:sz w:val="24"/>
        </w:rPr>
        <w:t>个工作日内，</w:t>
      </w:r>
      <w:r w:rsidRPr="000C3E4C">
        <w:rPr>
          <w:kern w:val="0"/>
          <w:sz w:val="24"/>
        </w:rPr>
        <w:t>在</w:t>
      </w:r>
      <w:r w:rsidRPr="000C3E4C">
        <w:rPr>
          <w:rFonts w:hint="eastAsia"/>
          <w:kern w:val="0"/>
          <w:sz w:val="24"/>
        </w:rPr>
        <w:t>北京市政府采购网</w:t>
      </w:r>
      <w:r w:rsidRPr="000C3E4C">
        <w:rPr>
          <w:kern w:val="0"/>
          <w:sz w:val="24"/>
        </w:rPr>
        <w:t>公告中标结果</w:t>
      </w:r>
      <w:r w:rsidRPr="000C3E4C">
        <w:rPr>
          <w:sz w:val="24"/>
        </w:rPr>
        <w:t>，</w:t>
      </w:r>
      <w:r w:rsidRPr="000C3E4C">
        <w:rPr>
          <w:rFonts w:hint="eastAsia"/>
          <w:sz w:val="24"/>
        </w:rPr>
        <w:t>同时向中标人发出中标通知书，</w:t>
      </w:r>
      <w:r w:rsidRPr="000C3E4C">
        <w:rPr>
          <w:sz w:val="24"/>
        </w:rPr>
        <w:t>中标公告期限为</w:t>
      </w:r>
      <w:r w:rsidRPr="000C3E4C">
        <w:rPr>
          <w:sz w:val="24"/>
        </w:rPr>
        <w:t>1</w:t>
      </w:r>
      <w:r w:rsidRPr="000C3E4C">
        <w:rPr>
          <w:sz w:val="24"/>
        </w:rPr>
        <w:t>个工作日。</w:t>
      </w:r>
    </w:p>
    <w:p w14:paraId="779D59D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lastRenderedPageBreak/>
        <w:t>中标通知书对采购人和中标供应商均具有法律效力。中标通知书发出后，采购人改变中标结果的，或者中标供应商放弃中标项目的，应当依法承担法律责任。</w:t>
      </w:r>
    </w:p>
    <w:p w14:paraId="6A8B7274"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废标</w:t>
      </w:r>
    </w:p>
    <w:p w14:paraId="02B2A99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在招标采购中，出现下列情形之一的，应予废标：</w:t>
      </w:r>
    </w:p>
    <w:p w14:paraId="1B2059A6" w14:textId="77777777" w:rsidR="009A3D20" w:rsidRPr="000C3E4C" w:rsidRDefault="00000000">
      <w:pPr>
        <w:numPr>
          <w:ilvl w:val="2"/>
          <w:numId w:val="10"/>
        </w:numPr>
        <w:snapToGrid w:val="0"/>
        <w:spacing w:line="360" w:lineRule="auto"/>
        <w:rPr>
          <w:sz w:val="24"/>
        </w:rPr>
      </w:pPr>
      <w:r w:rsidRPr="000C3E4C">
        <w:rPr>
          <w:sz w:val="24"/>
        </w:rPr>
        <w:t>符合专业条件的供应商或者对招标文件作实质响应的供应商不足三家的；</w:t>
      </w:r>
    </w:p>
    <w:p w14:paraId="431C08B4" w14:textId="77777777" w:rsidR="009A3D20" w:rsidRPr="000C3E4C" w:rsidRDefault="00000000">
      <w:pPr>
        <w:numPr>
          <w:ilvl w:val="2"/>
          <w:numId w:val="10"/>
        </w:numPr>
        <w:snapToGrid w:val="0"/>
        <w:spacing w:line="360" w:lineRule="auto"/>
        <w:rPr>
          <w:sz w:val="24"/>
        </w:rPr>
      </w:pPr>
      <w:r w:rsidRPr="000C3E4C">
        <w:rPr>
          <w:sz w:val="24"/>
        </w:rPr>
        <w:t>出现影响采购公正的违法、违规行为的；</w:t>
      </w:r>
    </w:p>
    <w:p w14:paraId="2586B23D" w14:textId="77777777" w:rsidR="009A3D20" w:rsidRPr="000C3E4C" w:rsidRDefault="00000000">
      <w:pPr>
        <w:numPr>
          <w:ilvl w:val="2"/>
          <w:numId w:val="10"/>
        </w:numPr>
        <w:snapToGrid w:val="0"/>
        <w:spacing w:line="360" w:lineRule="auto"/>
        <w:rPr>
          <w:sz w:val="24"/>
        </w:rPr>
      </w:pPr>
      <w:r w:rsidRPr="000C3E4C">
        <w:rPr>
          <w:sz w:val="24"/>
        </w:rPr>
        <w:t>投标人的报价均超过了采购预算，采购人不能支付的；</w:t>
      </w:r>
    </w:p>
    <w:p w14:paraId="3B70A7A0" w14:textId="77777777" w:rsidR="009A3D20" w:rsidRPr="000C3E4C" w:rsidRDefault="00000000">
      <w:pPr>
        <w:numPr>
          <w:ilvl w:val="2"/>
          <w:numId w:val="10"/>
        </w:numPr>
        <w:snapToGrid w:val="0"/>
        <w:spacing w:line="360" w:lineRule="auto"/>
        <w:rPr>
          <w:sz w:val="24"/>
        </w:rPr>
      </w:pPr>
      <w:r w:rsidRPr="000C3E4C">
        <w:rPr>
          <w:sz w:val="24"/>
        </w:rPr>
        <w:t>因重大变故，采购任务取消的。</w:t>
      </w:r>
    </w:p>
    <w:p w14:paraId="6BDB7A5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废标后，采购人将废标理由</w:t>
      </w:r>
      <w:r w:rsidRPr="000C3E4C">
        <w:rPr>
          <w:rFonts w:hint="eastAsia"/>
          <w:sz w:val="24"/>
        </w:rPr>
        <w:t>书面</w:t>
      </w:r>
      <w:r w:rsidRPr="000C3E4C">
        <w:rPr>
          <w:sz w:val="24"/>
        </w:rPr>
        <w:t>通知所有投标人。</w:t>
      </w:r>
    </w:p>
    <w:p w14:paraId="5DF0636B"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689" w:name="_Toc151193720"/>
      <w:bookmarkStart w:id="690" w:name="_Toc226965740"/>
      <w:bookmarkStart w:id="691" w:name="_Toc164351644"/>
      <w:bookmarkStart w:id="692" w:name="_Toc265228388"/>
      <w:bookmarkStart w:id="693" w:name="_Toc164229391"/>
      <w:bookmarkStart w:id="694" w:name="_Toc226337246"/>
      <w:bookmarkStart w:id="695" w:name="_Toc150480788"/>
      <w:bookmarkStart w:id="696" w:name="_Toc127161464"/>
      <w:bookmarkStart w:id="697" w:name="_Toc195842915"/>
      <w:bookmarkStart w:id="698" w:name="_Toc150774755"/>
      <w:bookmarkStart w:id="699" w:name="_Toc151193648"/>
      <w:bookmarkStart w:id="700" w:name="_Toc164229245"/>
      <w:bookmarkStart w:id="701" w:name="_Toc150774650"/>
      <w:bookmarkStart w:id="702" w:name="_Toc151193864"/>
      <w:bookmarkStart w:id="703" w:name="_Toc127151751"/>
      <w:bookmarkStart w:id="704" w:name="_Toc264969240"/>
      <w:bookmarkStart w:id="705" w:name="_Toc149720843"/>
      <w:bookmarkStart w:id="706" w:name="_Ref467307204"/>
      <w:bookmarkStart w:id="707" w:name="_Toc127151550"/>
      <w:bookmarkStart w:id="708" w:name="_Toc305158892"/>
      <w:bookmarkStart w:id="709" w:name="_Ref467306978"/>
      <w:bookmarkStart w:id="710" w:name="_Ref467307062"/>
      <w:bookmarkStart w:id="711" w:name="_Toc150509301"/>
      <w:bookmarkStart w:id="712" w:name="_Toc164608819"/>
      <w:bookmarkStart w:id="713" w:name="_Toc520356175"/>
      <w:bookmarkStart w:id="714" w:name="_Toc142311052"/>
      <w:bookmarkStart w:id="715" w:name="_Toc151190177"/>
      <w:bookmarkStart w:id="716" w:name="_Toc151193792"/>
      <w:bookmarkStart w:id="717" w:name="_Toc226965823"/>
      <w:bookmarkStart w:id="718" w:name="_Toc305158818"/>
      <w:bookmarkStart w:id="719" w:name="_Ref467306377"/>
      <w:bookmarkStart w:id="720" w:name="_Toc226309794"/>
      <w:bookmarkStart w:id="721" w:name="_Toc164608664"/>
      <w:bookmarkStart w:id="722" w:name="_Toc15119393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0C3E4C">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A22F29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中标人、采购人应当自中标通知书发出之日起</w:t>
      </w:r>
      <w:r w:rsidRPr="000C3E4C">
        <w:rPr>
          <w:sz w:val="24"/>
        </w:rPr>
        <w:t>30</w:t>
      </w:r>
      <w:r w:rsidRPr="000C3E4C">
        <w:rPr>
          <w:sz w:val="24"/>
        </w:rPr>
        <w:t>日内，按照招标文件和中标人投标文件的规定签订书面合同。所签订的合同不得对招标文件确定的事项和中标人投标文件作实质性修改。</w:t>
      </w:r>
    </w:p>
    <w:p w14:paraId="59C141D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中标人</w:t>
      </w:r>
      <w:r w:rsidRPr="000C3E4C">
        <w:rPr>
          <w:rFonts w:hint="eastAsia"/>
          <w:sz w:val="24"/>
        </w:rPr>
        <w:t>拒绝</w:t>
      </w:r>
      <w:r w:rsidRPr="000C3E4C">
        <w:rPr>
          <w:sz w:val="24"/>
        </w:rPr>
        <w:t>与采购人签订合同的，采购人</w:t>
      </w:r>
      <w:r w:rsidRPr="000C3E4C">
        <w:rPr>
          <w:rFonts w:hint="eastAsia"/>
          <w:sz w:val="24"/>
        </w:rPr>
        <w:t>可以</w:t>
      </w:r>
      <w:r w:rsidRPr="000C3E4C">
        <w:rPr>
          <w:sz w:val="24"/>
        </w:rPr>
        <w:t>按照评</w:t>
      </w:r>
      <w:r w:rsidRPr="000C3E4C">
        <w:rPr>
          <w:rFonts w:hint="eastAsia"/>
          <w:sz w:val="24"/>
        </w:rPr>
        <w:t>标</w:t>
      </w:r>
      <w:r w:rsidRPr="000C3E4C">
        <w:rPr>
          <w:sz w:val="24"/>
        </w:rPr>
        <w:t>报告推荐的中标候选人名单排序，确定下一候选人为中标人，</w:t>
      </w:r>
      <w:r w:rsidRPr="000C3E4C">
        <w:rPr>
          <w:rFonts w:hint="eastAsia"/>
          <w:sz w:val="24"/>
        </w:rPr>
        <w:t>也可以</w:t>
      </w:r>
      <w:r w:rsidRPr="000C3E4C">
        <w:rPr>
          <w:sz w:val="24"/>
        </w:rPr>
        <w:t>重新开展政府采购活动。</w:t>
      </w:r>
    </w:p>
    <w:p w14:paraId="66082E7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联合体中标的，联合体各方应当共同与采购人签订合同，就</w:t>
      </w:r>
      <w:r w:rsidRPr="000C3E4C">
        <w:rPr>
          <w:rFonts w:hint="eastAsia"/>
          <w:sz w:val="24"/>
        </w:rPr>
        <w:t>采购合同约定的事项向采购人承担连带责任</w:t>
      </w:r>
      <w:r w:rsidRPr="000C3E4C">
        <w:rPr>
          <w:sz w:val="24"/>
        </w:rPr>
        <w:t>。</w:t>
      </w:r>
    </w:p>
    <w:p w14:paraId="62EBAF79"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政府采购合同不能转包。</w:t>
      </w:r>
    </w:p>
    <w:p w14:paraId="06B794CB"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C3E4C">
        <w:rPr>
          <w:b/>
          <w:sz w:val="24"/>
        </w:rPr>
        <w:t>，</w:t>
      </w:r>
      <w:r w:rsidRPr="000C3E4C">
        <w:rPr>
          <w:sz w:val="24"/>
        </w:rPr>
        <w:t>否则</w:t>
      </w:r>
      <w:r w:rsidRPr="000C3E4C">
        <w:rPr>
          <w:b/>
          <w:sz w:val="24"/>
        </w:rPr>
        <w:t>投标无效</w:t>
      </w:r>
      <w:r w:rsidRPr="000C3E4C">
        <w:rPr>
          <w:sz w:val="24"/>
        </w:rPr>
        <w:t>。中标人就采购项目和分包项目向采购人负责，分包供应商就分包项目承担责任。</w:t>
      </w:r>
    </w:p>
    <w:p w14:paraId="4BD3EF6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w:t>
      </w:r>
      <w:r w:rsidRPr="000C3E4C">
        <w:rPr>
          <w:sz w:val="24"/>
        </w:rPr>
        <w:t>政采贷</w:t>
      </w:r>
      <w:r w:rsidRPr="000C3E4C">
        <w:rPr>
          <w:sz w:val="24"/>
        </w:rPr>
        <w:t>”</w:t>
      </w:r>
      <w:r w:rsidRPr="000C3E4C">
        <w:rPr>
          <w:sz w:val="24"/>
        </w:rPr>
        <w:t>融资指引：详见《投标人须知资料表》。</w:t>
      </w:r>
    </w:p>
    <w:bookmarkEnd w:id="686"/>
    <w:bookmarkEnd w:id="687"/>
    <w:bookmarkEnd w:id="688"/>
    <w:p w14:paraId="1C955E4D"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询问与质疑</w:t>
      </w:r>
    </w:p>
    <w:p w14:paraId="294F75C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询问</w:t>
      </w:r>
    </w:p>
    <w:p w14:paraId="686744C3" w14:textId="77777777" w:rsidR="009A3D20" w:rsidRPr="000C3E4C" w:rsidRDefault="00000000">
      <w:pPr>
        <w:numPr>
          <w:ilvl w:val="2"/>
          <w:numId w:val="10"/>
        </w:numPr>
        <w:snapToGrid w:val="0"/>
        <w:spacing w:line="360" w:lineRule="auto"/>
        <w:rPr>
          <w:sz w:val="24"/>
        </w:rPr>
      </w:pPr>
      <w:r w:rsidRPr="000C3E4C">
        <w:rPr>
          <w:rFonts w:hint="eastAsia"/>
          <w:sz w:val="24"/>
        </w:rPr>
        <w:lastRenderedPageBreak/>
        <w:t>投标人对政府采购活动事项有疑问的，可依法向采购人或采购代理机构提出询问，并按提出形式见《投标人须知资料表》载明的形式送达采购人或采购代理机构</w:t>
      </w:r>
      <w:r w:rsidRPr="000C3E4C">
        <w:rPr>
          <w:sz w:val="24"/>
        </w:rPr>
        <w:t>。</w:t>
      </w:r>
    </w:p>
    <w:p w14:paraId="5CC5E061" w14:textId="77777777" w:rsidR="009A3D20" w:rsidRPr="000C3E4C" w:rsidRDefault="00000000">
      <w:pPr>
        <w:numPr>
          <w:ilvl w:val="2"/>
          <w:numId w:val="10"/>
        </w:numPr>
        <w:snapToGrid w:val="0"/>
        <w:spacing w:line="360" w:lineRule="auto"/>
        <w:rPr>
          <w:sz w:val="24"/>
        </w:rPr>
      </w:pPr>
      <w:r w:rsidRPr="000C3E4C">
        <w:rPr>
          <w:sz w:val="24"/>
        </w:rPr>
        <w:t>采购人或采购代理机构对供应商依法提出的询问，在</w:t>
      </w:r>
      <w:r w:rsidRPr="000C3E4C">
        <w:rPr>
          <w:sz w:val="24"/>
        </w:rPr>
        <w:t>3</w:t>
      </w:r>
      <w:r w:rsidRPr="000C3E4C">
        <w:rPr>
          <w:sz w:val="24"/>
        </w:rPr>
        <w:t>个工作日内作出答复，但答复的内容不得涉及商业秘密。</w:t>
      </w:r>
    </w:p>
    <w:p w14:paraId="2E3DC68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质疑</w:t>
      </w:r>
    </w:p>
    <w:p w14:paraId="12F5E1FE" w14:textId="77777777" w:rsidR="009A3D20" w:rsidRPr="000C3E4C" w:rsidRDefault="00000000">
      <w:pPr>
        <w:numPr>
          <w:ilvl w:val="2"/>
          <w:numId w:val="10"/>
        </w:numPr>
        <w:snapToGrid w:val="0"/>
        <w:spacing w:line="360" w:lineRule="auto"/>
        <w:rPr>
          <w:sz w:val="24"/>
        </w:rPr>
      </w:pPr>
      <w:r w:rsidRPr="000C3E4C">
        <w:rPr>
          <w:sz w:val="24"/>
        </w:rPr>
        <w:t>投标人认为采购文件、采购过程、中标结果使自己的权益受到损害的，可以在知道或者应知其权益受到损害之日起</w:t>
      </w:r>
      <w:r w:rsidRPr="000C3E4C">
        <w:rPr>
          <w:sz w:val="24"/>
        </w:rPr>
        <w:t>7</w:t>
      </w:r>
      <w:r w:rsidRPr="000C3E4C">
        <w:rPr>
          <w:sz w:val="24"/>
        </w:rPr>
        <w:t>个工作日内，以书面形式向采购人、采购代理机构提出质疑。采购人、采购代理机构在收到质疑函后</w:t>
      </w:r>
      <w:r w:rsidRPr="000C3E4C">
        <w:rPr>
          <w:sz w:val="24"/>
        </w:rPr>
        <w:t>7</w:t>
      </w:r>
      <w:r w:rsidRPr="000C3E4C">
        <w:rPr>
          <w:sz w:val="24"/>
        </w:rPr>
        <w:t>个工作日内作出答复。</w:t>
      </w:r>
    </w:p>
    <w:p w14:paraId="7DEB828B" w14:textId="77777777" w:rsidR="009A3D20" w:rsidRPr="000C3E4C" w:rsidRDefault="00000000">
      <w:pPr>
        <w:numPr>
          <w:ilvl w:val="2"/>
          <w:numId w:val="10"/>
        </w:numPr>
        <w:snapToGrid w:val="0"/>
        <w:spacing w:line="360" w:lineRule="auto"/>
        <w:rPr>
          <w:sz w:val="24"/>
        </w:rPr>
      </w:pPr>
      <w:r w:rsidRPr="000C3E4C">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EFC1451" w14:textId="77777777" w:rsidR="009A3D20" w:rsidRPr="000C3E4C" w:rsidRDefault="00000000">
      <w:pPr>
        <w:numPr>
          <w:ilvl w:val="2"/>
          <w:numId w:val="10"/>
        </w:numPr>
        <w:snapToGrid w:val="0"/>
        <w:spacing w:line="360" w:lineRule="auto"/>
        <w:rPr>
          <w:sz w:val="24"/>
        </w:rPr>
      </w:pPr>
      <w:r w:rsidRPr="000C3E4C">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9A3D20" w:rsidRPr="000C3E4C" w:rsidRDefault="00000000">
      <w:pPr>
        <w:numPr>
          <w:ilvl w:val="2"/>
          <w:numId w:val="10"/>
        </w:numPr>
        <w:snapToGrid w:val="0"/>
        <w:spacing w:line="360" w:lineRule="auto"/>
        <w:rPr>
          <w:sz w:val="24"/>
        </w:rPr>
      </w:pPr>
      <w:r w:rsidRPr="000C3E4C">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接收询问和质疑的联系部门、联系电话和通讯地址见《投标人须知资料表》</w:t>
      </w:r>
      <w:r w:rsidRPr="000C3E4C">
        <w:rPr>
          <w:rFonts w:hint="eastAsia"/>
          <w:sz w:val="24"/>
        </w:rPr>
        <w:t>。</w:t>
      </w:r>
    </w:p>
    <w:p w14:paraId="2206B016"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代理费</w:t>
      </w:r>
    </w:p>
    <w:p w14:paraId="759E0CE9"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收费对象、收费标准及缴纳时间见《投标人须知资料表》。由中标人支付的，中标人须一次性向采购代理机构缴纳代理费，投标报价应包含代理费用。</w:t>
      </w:r>
    </w:p>
    <w:p w14:paraId="4B624D71" w14:textId="77777777" w:rsidR="009A3D20" w:rsidRPr="000C3E4C" w:rsidRDefault="009A3D20">
      <w:pPr>
        <w:tabs>
          <w:tab w:val="left" w:pos="360"/>
          <w:tab w:val="left" w:pos="1080"/>
        </w:tabs>
        <w:snapToGrid w:val="0"/>
        <w:spacing w:line="360" w:lineRule="auto"/>
        <w:ind w:left="360"/>
        <w:rPr>
          <w:sz w:val="24"/>
        </w:rPr>
      </w:pPr>
    </w:p>
    <w:p w14:paraId="1541B933" w14:textId="77777777" w:rsidR="009A3D20" w:rsidRPr="000C3E4C" w:rsidRDefault="00000000">
      <w:pPr>
        <w:spacing w:line="360" w:lineRule="auto"/>
        <w:jc w:val="center"/>
        <w:outlineLvl w:val="0"/>
        <w:rPr>
          <w:b/>
          <w:sz w:val="36"/>
          <w:szCs w:val="36"/>
        </w:rPr>
      </w:pPr>
      <w:bookmarkStart w:id="723" w:name="_Toc305158822"/>
      <w:bookmarkStart w:id="724" w:name="_Toc226965827"/>
      <w:bookmarkStart w:id="725" w:name="_Toc265228392"/>
      <w:bookmarkStart w:id="726" w:name="_Toc353873934"/>
      <w:bookmarkStart w:id="727" w:name="_Toc353825544"/>
      <w:bookmarkStart w:id="728" w:name="_Toc142311056"/>
      <w:bookmarkStart w:id="729" w:name="_Toc150774759"/>
      <w:bookmarkStart w:id="730" w:name="_Toc353873664"/>
      <w:bookmarkStart w:id="731" w:name="_Toc150480792"/>
      <w:bookmarkStart w:id="732" w:name="_Toc226337250"/>
      <w:bookmarkStart w:id="733" w:name="_Toc127151554"/>
      <w:bookmarkStart w:id="734" w:name="_Toc305158896"/>
      <w:bookmarkStart w:id="735" w:name="_Toc264969244"/>
      <w:r w:rsidRPr="000C3E4C">
        <w:rPr>
          <w:sz w:val="24"/>
        </w:rPr>
        <w:br w:type="page"/>
      </w:r>
      <w:bookmarkStart w:id="736" w:name="_Toc99301421"/>
      <w:r w:rsidRPr="000C3E4C">
        <w:rPr>
          <w:b/>
          <w:sz w:val="36"/>
          <w:szCs w:val="36"/>
        </w:rPr>
        <w:lastRenderedPageBreak/>
        <w:t>第三章</w:t>
      </w:r>
      <w:r w:rsidRPr="000C3E4C">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sidRPr="000C3E4C">
        <w:rPr>
          <w:b/>
          <w:sz w:val="36"/>
          <w:szCs w:val="36"/>
        </w:rPr>
        <w:t>资格审查</w:t>
      </w:r>
      <w:bookmarkStart w:id="737" w:name="_Toc487900382"/>
      <w:bookmarkEnd w:id="736"/>
    </w:p>
    <w:p w14:paraId="156AA881" w14:textId="77777777" w:rsidR="009A3D20" w:rsidRPr="000C3E4C" w:rsidRDefault="00000000">
      <w:pPr>
        <w:tabs>
          <w:tab w:val="left" w:pos="360"/>
          <w:tab w:val="left" w:pos="900"/>
        </w:tabs>
        <w:snapToGrid w:val="0"/>
        <w:spacing w:line="360" w:lineRule="auto"/>
        <w:jc w:val="center"/>
        <w:outlineLvl w:val="1"/>
        <w:rPr>
          <w:b/>
          <w:sz w:val="24"/>
        </w:rPr>
      </w:pPr>
      <w:bookmarkStart w:id="738" w:name="_Toc99301422"/>
      <w:r w:rsidRPr="000C3E4C">
        <w:rPr>
          <w:b/>
          <w:sz w:val="24"/>
        </w:rPr>
        <w:t>一、资格审查程序</w:t>
      </w:r>
      <w:bookmarkEnd w:id="738"/>
    </w:p>
    <w:p w14:paraId="37CF2193"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开标结束后，采购人或采购代理机构将根据《资格审查要求》中的规定，对投标人进行资格审查，并形成资格审查结果。</w:t>
      </w:r>
    </w:p>
    <w:p w14:paraId="2047CD89"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《资格审查要求》中对格式有要求的，除招标文件另有规定外，均为</w:t>
      </w:r>
      <w:r w:rsidRPr="000C3E4C">
        <w:rPr>
          <w:sz w:val="24"/>
        </w:rPr>
        <w:t>“</w:t>
      </w:r>
      <w:r w:rsidRPr="000C3E4C">
        <w:rPr>
          <w:sz w:val="24"/>
        </w:rPr>
        <w:t>实质性格式</w:t>
      </w:r>
      <w:r w:rsidRPr="000C3E4C">
        <w:rPr>
          <w:sz w:val="24"/>
        </w:rPr>
        <w:t>”</w:t>
      </w:r>
      <w:r w:rsidRPr="000C3E4C">
        <w:rPr>
          <w:sz w:val="24"/>
        </w:rPr>
        <w:t>文件。</w:t>
      </w:r>
    </w:p>
    <w:p w14:paraId="7DA4BF08"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投标人《资格证明文件》有任何一项不符合《资格审查要求》的，资格审查不合格，其</w:t>
      </w:r>
      <w:r w:rsidRPr="000C3E4C">
        <w:rPr>
          <w:b/>
          <w:sz w:val="24"/>
        </w:rPr>
        <w:t>投标无效</w:t>
      </w:r>
      <w:r w:rsidRPr="000C3E4C">
        <w:rPr>
          <w:sz w:val="24"/>
        </w:rPr>
        <w:t>。</w:t>
      </w:r>
    </w:p>
    <w:p w14:paraId="344193F0"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资格审查合格的投标人不足</w:t>
      </w:r>
      <w:r w:rsidRPr="000C3E4C">
        <w:rPr>
          <w:sz w:val="24"/>
        </w:rPr>
        <w:t>3</w:t>
      </w:r>
      <w:r w:rsidRPr="000C3E4C">
        <w:rPr>
          <w:sz w:val="24"/>
        </w:rPr>
        <w:t>家的，不进行评标。</w:t>
      </w:r>
    </w:p>
    <w:p w14:paraId="52D525BE" w14:textId="77777777" w:rsidR="009A3D20" w:rsidRPr="000C3E4C" w:rsidRDefault="00000000">
      <w:pPr>
        <w:tabs>
          <w:tab w:val="left" w:pos="360"/>
          <w:tab w:val="left" w:pos="900"/>
        </w:tabs>
        <w:snapToGrid w:val="0"/>
        <w:spacing w:line="360" w:lineRule="auto"/>
        <w:jc w:val="center"/>
        <w:outlineLvl w:val="1"/>
        <w:rPr>
          <w:b/>
          <w:sz w:val="24"/>
        </w:rPr>
      </w:pPr>
      <w:r w:rsidRPr="000C3E4C">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9A3D20" w:rsidRPr="000C3E4C" w14:paraId="7C30324F" w14:textId="77777777">
        <w:trPr>
          <w:trHeight w:val="468"/>
        </w:trPr>
        <w:tc>
          <w:tcPr>
            <w:tcW w:w="455" w:type="pct"/>
            <w:vAlign w:val="center"/>
          </w:tcPr>
          <w:p w14:paraId="5615D5C5" w14:textId="77777777" w:rsidR="009A3D20" w:rsidRPr="000C3E4C" w:rsidRDefault="00000000">
            <w:pPr>
              <w:tabs>
                <w:tab w:val="left" w:pos="1080"/>
              </w:tabs>
              <w:snapToGrid w:val="0"/>
              <w:jc w:val="center"/>
              <w:rPr>
                <w:b/>
                <w:sz w:val="24"/>
              </w:rPr>
            </w:pPr>
            <w:bookmarkStart w:id="739" w:name="_Hlt487972895"/>
            <w:bookmarkEnd w:id="739"/>
            <w:r w:rsidRPr="000C3E4C">
              <w:rPr>
                <w:b/>
                <w:sz w:val="24"/>
              </w:rPr>
              <w:t>序号</w:t>
            </w:r>
          </w:p>
        </w:tc>
        <w:tc>
          <w:tcPr>
            <w:tcW w:w="1067" w:type="pct"/>
            <w:vAlign w:val="center"/>
          </w:tcPr>
          <w:p w14:paraId="1EB6C80D" w14:textId="77777777" w:rsidR="009A3D20" w:rsidRPr="000C3E4C" w:rsidRDefault="00000000">
            <w:pPr>
              <w:tabs>
                <w:tab w:val="left" w:pos="1080"/>
              </w:tabs>
              <w:snapToGrid w:val="0"/>
              <w:jc w:val="center"/>
              <w:rPr>
                <w:b/>
                <w:sz w:val="24"/>
              </w:rPr>
            </w:pPr>
            <w:r w:rsidRPr="000C3E4C">
              <w:rPr>
                <w:b/>
                <w:sz w:val="24"/>
              </w:rPr>
              <w:t>审查因素</w:t>
            </w:r>
          </w:p>
        </w:tc>
        <w:tc>
          <w:tcPr>
            <w:tcW w:w="2596" w:type="pct"/>
            <w:vAlign w:val="center"/>
          </w:tcPr>
          <w:p w14:paraId="65255A43" w14:textId="77777777" w:rsidR="009A3D20" w:rsidRPr="000C3E4C" w:rsidRDefault="00000000">
            <w:pPr>
              <w:tabs>
                <w:tab w:val="left" w:pos="1080"/>
              </w:tabs>
              <w:snapToGrid w:val="0"/>
              <w:jc w:val="center"/>
              <w:rPr>
                <w:b/>
                <w:sz w:val="24"/>
              </w:rPr>
            </w:pPr>
            <w:r w:rsidRPr="000C3E4C">
              <w:rPr>
                <w:b/>
                <w:sz w:val="24"/>
              </w:rPr>
              <w:t>审查内容</w:t>
            </w:r>
          </w:p>
        </w:tc>
        <w:tc>
          <w:tcPr>
            <w:tcW w:w="882" w:type="pct"/>
            <w:vAlign w:val="center"/>
          </w:tcPr>
          <w:p w14:paraId="65049760" w14:textId="77777777" w:rsidR="009A3D20" w:rsidRPr="000C3E4C" w:rsidRDefault="00000000">
            <w:pPr>
              <w:tabs>
                <w:tab w:val="left" w:pos="1080"/>
              </w:tabs>
              <w:snapToGrid w:val="0"/>
              <w:jc w:val="center"/>
              <w:rPr>
                <w:b/>
                <w:sz w:val="24"/>
              </w:rPr>
            </w:pPr>
            <w:r w:rsidRPr="000C3E4C">
              <w:rPr>
                <w:b/>
                <w:sz w:val="24"/>
              </w:rPr>
              <w:t>格式要求</w:t>
            </w:r>
          </w:p>
        </w:tc>
      </w:tr>
      <w:tr w:rsidR="009A3D20" w:rsidRPr="000C3E4C" w14:paraId="25C9656A" w14:textId="77777777">
        <w:trPr>
          <w:trHeight w:val="468"/>
        </w:trPr>
        <w:tc>
          <w:tcPr>
            <w:tcW w:w="455" w:type="pct"/>
            <w:vAlign w:val="center"/>
          </w:tcPr>
          <w:p w14:paraId="60070B3D" w14:textId="77777777" w:rsidR="009A3D20" w:rsidRPr="000C3E4C" w:rsidRDefault="00000000">
            <w:pPr>
              <w:tabs>
                <w:tab w:val="left" w:pos="1080"/>
              </w:tabs>
              <w:snapToGrid w:val="0"/>
              <w:jc w:val="center"/>
              <w:rPr>
                <w:sz w:val="24"/>
              </w:rPr>
            </w:pPr>
            <w:r w:rsidRPr="000C3E4C">
              <w:rPr>
                <w:sz w:val="24"/>
              </w:rPr>
              <w:t>1</w:t>
            </w:r>
          </w:p>
        </w:tc>
        <w:tc>
          <w:tcPr>
            <w:tcW w:w="1067" w:type="pct"/>
            <w:vAlign w:val="center"/>
          </w:tcPr>
          <w:p w14:paraId="09471DD2" w14:textId="77777777" w:rsidR="009A3D20" w:rsidRPr="000C3E4C" w:rsidRDefault="00000000">
            <w:pPr>
              <w:tabs>
                <w:tab w:val="left" w:pos="1080"/>
              </w:tabs>
              <w:snapToGrid w:val="0"/>
              <w:rPr>
                <w:sz w:val="24"/>
              </w:rPr>
            </w:pPr>
            <w:r w:rsidRPr="000C3E4C">
              <w:rPr>
                <w:sz w:val="24"/>
              </w:rPr>
              <w:t>满足《中华人民共和国政府采购法》第二十二条规定</w:t>
            </w:r>
          </w:p>
        </w:tc>
        <w:tc>
          <w:tcPr>
            <w:tcW w:w="2596" w:type="pct"/>
            <w:vAlign w:val="center"/>
          </w:tcPr>
          <w:p w14:paraId="084FC208" w14:textId="77777777" w:rsidR="009A3D20" w:rsidRPr="000C3E4C" w:rsidRDefault="00000000">
            <w:pPr>
              <w:tabs>
                <w:tab w:val="left" w:pos="1080"/>
              </w:tabs>
              <w:snapToGrid w:val="0"/>
              <w:rPr>
                <w:sz w:val="24"/>
              </w:rPr>
            </w:pPr>
            <w:r w:rsidRPr="000C3E4C">
              <w:rPr>
                <w:sz w:val="24"/>
              </w:rPr>
              <w:t>具体规定见第一章《投标邀请》</w:t>
            </w:r>
          </w:p>
        </w:tc>
        <w:tc>
          <w:tcPr>
            <w:tcW w:w="882" w:type="pct"/>
            <w:vAlign w:val="center"/>
          </w:tcPr>
          <w:p w14:paraId="76D35DFB" w14:textId="77777777" w:rsidR="009A3D20" w:rsidRPr="000C3E4C" w:rsidRDefault="009A3D20">
            <w:pPr>
              <w:tabs>
                <w:tab w:val="left" w:pos="1080"/>
              </w:tabs>
              <w:snapToGrid w:val="0"/>
              <w:rPr>
                <w:sz w:val="24"/>
              </w:rPr>
            </w:pPr>
          </w:p>
        </w:tc>
      </w:tr>
      <w:tr w:rsidR="009A3D20" w:rsidRPr="000C3E4C" w14:paraId="5D671677" w14:textId="77777777">
        <w:trPr>
          <w:trHeight w:val="468"/>
        </w:trPr>
        <w:tc>
          <w:tcPr>
            <w:tcW w:w="455" w:type="pct"/>
            <w:vAlign w:val="center"/>
          </w:tcPr>
          <w:p w14:paraId="3A445778" w14:textId="77777777" w:rsidR="009A3D20" w:rsidRPr="000C3E4C" w:rsidRDefault="00000000">
            <w:pPr>
              <w:tabs>
                <w:tab w:val="left" w:pos="1080"/>
              </w:tabs>
              <w:snapToGrid w:val="0"/>
              <w:jc w:val="center"/>
              <w:rPr>
                <w:sz w:val="24"/>
              </w:rPr>
            </w:pPr>
            <w:r w:rsidRPr="000C3E4C">
              <w:rPr>
                <w:sz w:val="24"/>
              </w:rPr>
              <w:t>1-1</w:t>
            </w:r>
          </w:p>
        </w:tc>
        <w:tc>
          <w:tcPr>
            <w:tcW w:w="1067" w:type="pct"/>
            <w:vAlign w:val="center"/>
          </w:tcPr>
          <w:p w14:paraId="6ADC66C4" w14:textId="77777777" w:rsidR="009A3D20" w:rsidRPr="000C3E4C" w:rsidRDefault="00000000">
            <w:pPr>
              <w:tabs>
                <w:tab w:val="left" w:pos="1080"/>
              </w:tabs>
              <w:snapToGrid w:val="0"/>
              <w:rPr>
                <w:sz w:val="24"/>
              </w:rPr>
            </w:pPr>
            <w:r w:rsidRPr="000C3E4C">
              <w:rPr>
                <w:sz w:val="24"/>
              </w:rPr>
              <w:t>营业执照等证明文件</w:t>
            </w:r>
          </w:p>
        </w:tc>
        <w:tc>
          <w:tcPr>
            <w:tcW w:w="2596" w:type="pct"/>
            <w:vAlign w:val="center"/>
          </w:tcPr>
          <w:p w14:paraId="245F54AE" w14:textId="77777777" w:rsidR="009A3D20" w:rsidRPr="000C3E4C" w:rsidRDefault="00000000">
            <w:pPr>
              <w:tabs>
                <w:tab w:val="left" w:pos="1080"/>
              </w:tabs>
              <w:snapToGrid w:val="0"/>
              <w:rPr>
                <w:sz w:val="24"/>
              </w:rPr>
            </w:pPr>
            <w:r w:rsidRPr="000C3E4C">
              <w:rPr>
                <w:sz w:val="24"/>
              </w:rPr>
              <w:t>投标人为企业（包括合伙企业）的，应提供有效的</w:t>
            </w:r>
            <w:r w:rsidRPr="000C3E4C">
              <w:rPr>
                <w:sz w:val="24"/>
              </w:rPr>
              <w:t>“</w:t>
            </w:r>
            <w:r w:rsidRPr="000C3E4C">
              <w:rPr>
                <w:sz w:val="24"/>
              </w:rPr>
              <w:t>营业执照</w:t>
            </w:r>
            <w:r w:rsidRPr="000C3E4C">
              <w:rPr>
                <w:sz w:val="24"/>
              </w:rPr>
              <w:t>”</w:t>
            </w:r>
            <w:r w:rsidRPr="000C3E4C">
              <w:rPr>
                <w:sz w:val="24"/>
              </w:rPr>
              <w:t>；</w:t>
            </w:r>
          </w:p>
          <w:p w14:paraId="78406B34" w14:textId="77777777" w:rsidR="009A3D20" w:rsidRPr="000C3E4C" w:rsidRDefault="00000000">
            <w:pPr>
              <w:tabs>
                <w:tab w:val="left" w:pos="1080"/>
              </w:tabs>
              <w:snapToGrid w:val="0"/>
              <w:rPr>
                <w:sz w:val="24"/>
              </w:rPr>
            </w:pPr>
            <w:r w:rsidRPr="000C3E4C">
              <w:rPr>
                <w:sz w:val="24"/>
              </w:rPr>
              <w:t>投标人为事业单位的，应提供有效的</w:t>
            </w:r>
            <w:r w:rsidRPr="000C3E4C">
              <w:rPr>
                <w:sz w:val="24"/>
              </w:rPr>
              <w:t>“</w:t>
            </w:r>
            <w:r w:rsidRPr="000C3E4C">
              <w:rPr>
                <w:sz w:val="24"/>
              </w:rPr>
              <w:t>事业单位法人证书</w:t>
            </w:r>
            <w:r w:rsidRPr="000C3E4C">
              <w:rPr>
                <w:sz w:val="24"/>
              </w:rPr>
              <w:t>”</w:t>
            </w:r>
            <w:r w:rsidRPr="000C3E4C">
              <w:rPr>
                <w:sz w:val="24"/>
              </w:rPr>
              <w:t>；</w:t>
            </w:r>
          </w:p>
          <w:p w14:paraId="5A5D9B7B" w14:textId="77777777" w:rsidR="009A3D20" w:rsidRPr="000C3E4C" w:rsidRDefault="00000000">
            <w:pPr>
              <w:tabs>
                <w:tab w:val="left" w:pos="1080"/>
              </w:tabs>
              <w:snapToGrid w:val="0"/>
              <w:rPr>
                <w:sz w:val="24"/>
              </w:rPr>
            </w:pPr>
            <w:r w:rsidRPr="000C3E4C">
              <w:rPr>
                <w:rFonts w:hint="eastAsia"/>
                <w:sz w:val="24"/>
              </w:rPr>
              <w:t>投标人是非企业机构的，应提供有效的“执业许可证”、“登记证书”等证明文件；</w:t>
            </w:r>
          </w:p>
          <w:p w14:paraId="5422A59C" w14:textId="77777777" w:rsidR="009A3D20" w:rsidRPr="000C3E4C" w:rsidRDefault="00000000">
            <w:pPr>
              <w:tabs>
                <w:tab w:val="left" w:pos="1080"/>
              </w:tabs>
              <w:snapToGrid w:val="0"/>
              <w:rPr>
                <w:sz w:val="24"/>
              </w:rPr>
            </w:pPr>
            <w:r w:rsidRPr="000C3E4C">
              <w:rPr>
                <w:sz w:val="24"/>
              </w:rPr>
              <w:t>投标人是个体工商户的，应提供有效的</w:t>
            </w:r>
            <w:r w:rsidRPr="000C3E4C">
              <w:rPr>
                <w:sz w:val="24"/>
              </w:rPr>
              <w:t>“</w:t>
            </w:r>
            <w:r w:rsidRPr="000C3E4C">
              <w:rPr>
                <w:sz w:val="24"/>
              </w:rPr>
              <w:t>个体工商户营业执照</w:t>
            </w:r>
            <w:r w:rsidRPr="000C3E4C">
              <w:rPr>
                <w:sz w:val="24"/>
              </w:rPr>
              <w:t>”</w:t>
            </w:r>
            <w:r w:rsidRPr="000C3E4C">
              <w:rPr>
                <w:sz w:val="24"/>
              </w:rPr>
              <w:t>；</w:t>
            </w:r>
          </w:p>
          <w:p w14:paraId="5038290A" w14:textId="77777777" w:rsidR="009A3D20" w:rsidRPr="000C3E4C" w:rsidRDefault="00000000">
            <w:pPr>
              <w:tabs>
                <w:tab w:val="left" w:pos="1080"/>
              </w:tabs>
              <w:snapToGrid w:val="0"/>
              <w:rPr>
                <w:sz w:val="24"/>
              </w:rPr>
            </w:pPr>
            <w:r w:rsidRPr="000C3E4C">
              <w:rPr>
                <w:sz w:val="24"/>
              </w:rPr>
              <w:t>投标人是自然人的，应提供有效的自然人身份证明。</w:t>
            </w:r>
          </w:p>
          <w:p w14:paraId="158B3688" w14:textId="77777777" w:rsidR="009A3D20" w:rsidRPr="000C3E4C" w:rsidRDefault="00000000">
            <w:pPr>
              <w:widowControl/>
              <w:rPr>
                <w:kern w:val="0"/>
                <w:sz w:val="24"/>
              </w:rPr>
            </w:pPr>
            <w:r w:rsidRPr="000C3E4C">
              <w:rPr>
                <w:rStyle w:val="fontstyle01"/>
                <w:rFonts w:hint="default"/>
                <w:color w:val="auto"/>
              </w:rPr>
              <w:t>分支机构参加投标的，应提供该分支机构或其所属法人</w:t>
            </w:r>
            <w:r w:rsidRPr="000C3E4C">
              <w:rPr>
                <w:rStyle w:val="fontstyle11"/>
                <w:rFonts w:hint="default"/>
                <w:color w:val="auto"/>
              </w:rPr>
              <w:t>/</w:t>
            </w:r>
            <w:r w:rsidRPr="000C3E4C">
              <w:rPr>
                <w:rStyle w:val="fontstyle01"/>
                <w:rFonts w:hint="default"/>
                <w:color w:val="auto"/>
              </w:rPr>
              <w:t>其他组织的相应证明文件；同时还应提供其所属法人</w:t>
            </w:r>
            <w:r w:rsidRPr="000C3E4C">
              <w:rPr>
                <w:rStyle w:val="fontstyle11"/>
                <w:rFonts w:hint="default"/>
                <w:color w:val="auto"/>
              </w:rPr>
              <w:t>/</w:t>
            </w:r>
            <w:r w:rsidRPr="000C3E4C">
              <w:rPr>
                <w:rStyle w:val="fontstyle01"/>
                <w:rFonts w:hint="default"/>
                <w:color w:val="auto"/>
              </w:rPr>
              <w:t>其他组织出具的授权其参与本项目的授权书（格式自拟，须加盖其所属法人</w:t>
            </w:r>
            <w:r w:rsidRPr="000C3E4C">
              <w:rPr>
                <w:rStyle w:val="fontstyle11"/>
                <w:rFonts w:hint="default"/>
                <w:color w:val="auto"/>
              </w:rPr>
              <w:t>/</w:t>
            </w:r>
            <w:r w:rsidRPr="000C3E4C">
              <w:rPr>
                <w:rStyle w:val="fontstyle01"/>
                <w:rFonts w:hint="default"/>
                <w:color w:val="auto"/>
              </w:rPr>
              <w:t>其他组织的公章）；对于银行、保险、石油石化、电力、电信等行业的分支机构，可以提供上述授权，也可以提供其所属法人</w:t>
            </w:r>
            <w:r w:rsidRPr="000C3E4C">
              <w:rPr>
                <w:rStyle w:val="fontstyle11"/>
                <w:rFonts w:hint="default"/>
                <w:color w:val="auto"/>
              </w:rPr>
              <w:t>/</w:t>
            </w:r>
            <w:r w:rsidRPr="000C3E4C">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1FA60A7C" w14:textId="77777777">
        <w:trPr>
          <w:trHeight w:val="468"/>
        </w:trPr>
        <w:tc>
          <w:tcPr>
            <w:tcW w:w="455" w:type="pct"/>
            <w:vAlign w:val="center"/>
          </w:tcPr>
          <w:p w14:paraId="56D5C678" w14:textId="77777777" w:rsidR="009A3D20" w:rsidRPr="000C3E4C" w:rsidRDefault="00000000">
            <w:pPr>
              <w:tabs>
                <w:tab w:val="left" w:pos="1080"/>
              </w:tabs>
              <w:snapToGrid w:val="0"/>
              <w:jc w:val="center"/>
              <w:rPr>
                <w:sz w:val="24"/>
              </w:rPr>
            </w:pPr>
            <w:r w:rsidRPr="000C3E4C">
              <w:rPr>
                <w:sz w:val="24"/>
              </w:rPr>
              <w:t>1-2</w:t>
            </w:r>
          </w:p>
        </w:tc>
        <w:tc>
          <w:tcPr>
            <w:tcW w:w="1067" w:type="pct"/>
            <w:vAlign w:val="center"/>
          </w:tcPr>
          <w:p w14:paraId="622BD15E" w14:textId="77777777" w:rsidR="009A3D20" w:rsidRPr="000C3E4C" w:rsidRDefault="00000000">
            <w:pPr>
              <w:tabs>
                <w:tab w:val="left" w:pos="1080"/>
              </w:tabs>
              <w:snapToGrid w:val="0"/>
              <w:rPr>
                <w:sz w:val="24"/>
              </w:rPr>
            </w:pPr>
            <w:r w:rsidRPr="000C3E4C">
              <w:rPr>
                <w:sz w:val="24"/>
              </w:rPr>
              <w:t>投标人资格声明书</w:t>
            </w:r>
          </w:p>
        </w:tc>
        <w:tc>
          <w:tcPr>
            <w:tcW w:w="2596" w:type="pct"/>
            <w:vAlign w:val="center"/>
          </w:tcPr>
          <w:p w14:paraId="460BF2F1" w14:textId="77777777" w:rsidR="009A3D20" w:rsidRPr="000C3E4C" w:rsidRDefault="00000000">
            <w:pPr>
              <w:tabs>
                <w:tab w:val="left" w:pos="1080"/>
              </w:tabs>
              <w:snapToGrid w:val="0"/>
              <w:rPr>
                <w:sz w:val="24"/>
              </w:rPr>
            </w:pPr>
            <w:r w:rsidRPr="000C3E4C">
              <w:rPr>
                <w:sz w:val="24"/>
              </w:rPr>
              <w:t>提供了符合招标文件要求的《投标人资格声明书》。</w:t>
            </w:r>
          </w:p>
        </w:tc>
        <w:tc>
          <w:tcPr>
            <w:tcW w:w="882" w:type="pct"/>
            <w:vAlign w:val="center"/>
          </w:tcPr>
          <w:p w14:paraId="5373E1B0" w14:textId="77777777" w:rsidR="009A3D20" w:rsidRPr="000C3E4C" w:rsidRDefault="00000000">
            <w:pPr>
              <w:tabs>
                <w:tab w:val="left" w:pos="1080"/>
              </w:tabs>
              <w:snapToGrid w:val="0"/>
              <w:rPr>
                <w:sz w:val="24"/>
              </w:rPr>
            </w:pPr>
            <w:r w:rsidRPr="000C3E4C">
              <w:rPr>
                <w:sz w:val="24"/>
              </w:rPr>
              <w:t>格式见《投标文件格</w:t>
            </w:r>
            <w:r w:rsidRPr="000C3E4C">
              <w:rPr>
                <w:sz w:val="24"/>
              </w:rPr>
              <w:lastRenderedPageBreak/>
              <w:t>式》</w:t>
            </w:r>
          </w:p>
        </w:tc>
      </w:tr>
      <w:tr w:rsidR="009A3D20" w:rsidRPr="000C3E4C" w14:paraId="3DC622A8" w14:textId="77777777">
        <w:trPr>
          <w:trHeight w:val="468"/>
        </w:trPr>
        <w:tc>
          <w:tcPr>
            <w:tcW w:w="455" w:type="pct"/>
            <w:vAlign w:val="center"/>
          </w:tcPr>
          <w:p w14:paraId="3FECFFF4" w14:textId="77777777" w:rsidR="009A3D20" w:rsidRPr="000C3E4C" w:rsidRDefault="00000000">
            <w:pPr>
              <w:tabs>
                <w:tab w:val="left" w:pos="1080"/>
              </w:tabs>
              <w:snapToGrid w:val="0"/>
              <w:jc w:val="center"/>
              <w:rPr>
                <w:sz w:val="24"/>
              </w:rPr>
            </w:pPr>
            <w:r w:rsidRPr="000C3E4C">
              <w:rPr>
                <w:rFonts w:hint="eastAsia"/>
                <w:sz w:val="24"/>
              </w:rPr>
              <w:lastRenderedPageBreak/>
              <w:t>1-</w:t>
            </w:r>
            <w:r w:rsidRPr="000C3E4C">
              <w:rPr>
                <w:sz w:val="24"/>
              </w:rPr>
              <w:t>3</w:t>
            </w:r>
          </w:p>
        </w:tc>
        <w:tc>
          <w:tcPr>
            <w:tcW w:w="1067" w:type="pct"/>
            <w:vAlign w:val="center"/>
          </w:tcPr>
          <w:p w14:paraId="0224035E" w14:textId="77777777" w:rsidR="009A3D20" w:rsidRPr="000C3E4C" w:rsidRDefault="00000000">
            <w:pPr>
              <w:tabs>
                <w:tab w:val="left" w:pos="1080"/>
              </w:tabs>
              <w:snapToGrid w:val="0"/>
              <w:rPr>
                <w:sz w:val="24"/>
              </w:rPr>
            </w:pPr>
            <w:r w:rsidRPr="000C3E4C">
              <w:rPr>
                <w:sz w:val="24"/>
              </w:rPr>
              <w:t>投标人信用记录</w:t>
            </w:r>
          </w:p>
        </w:tc>
        <w:tc>
          <w:tcPr>
            <w:tcW w:w="2596" w:type="pct"/>
            <w:vAlign w:val="center"/>
          </w:tcPr>
          <w:p w14:paraId="3AA1EAD1" w14:textId="77777777" w:rsidR="009A3D20" w:rsidRPr="000C3E4C" w:rsidRDefault="00000000">
            <w:pPr>
              <w:tabs>
                <w:tab w:val="left" w:pos="1080"/>
              </w:tabs>
              <w:snapToGrid w:val="0"/>
              <w:rPr>
                <w:sz w:val="24"/>
              </w:rPr>
            </w:pPr>
            <w:r w:rsidRPr="000C3E4C">
              <w:rPr>
                <w:sz w:val="24"/>
              </w:rPr>
              <w:t>查询渠道：信用中国网站和中国政府采购网（</w:t>
            </w:r>
            <w:r w:rsidRPr="000C3E4C">
              <w:t>www.creditchina.gov.cn</w:t>
            </w:r>
            <w:r w:rsidRPr="000C3E4C">
              <w:rPr>
                <w:sz w:val="24"/>
              </w:rPr>
              <w:t>、</w:t>
            </w:r>
            <w:r w:rsidRPr="000C3E4C">
              <w:t>www.ccgp.gov.cn</w:t>
            </w:r>
            <w:r w:rsidRPr="000C3E4C">
              <w:rPr>
                <w:sz w:val="24"/>
              </w:rPr>
              <w:t>）；</w:t>
            </w:r>
          </w:p>
          <w:p w14:paraId="70BA1A35" w14:textId="77777777" w:rsidR="009A3D20" w:rsidRPr="000C3E4C" w:rsidRDefault="00000000">
            <w:pPr>
              <w:tabs>
                <w:tab w:val="left" w:pos="900"/>
                <w:tab w:val="left" w:pos="1980"/>
              </w:tabs>
              <w:snapToGrid w:val="0"/>
              <w:rPr>
                <w:sz w:val="24"/>
              </w:rPr>
            </w:pPr>
            <w:r w:rsidRPr="000C3E4C">
              <w:rPr>
                <w:sz w:val="24"/>
              </w:rPr>
              <w:t>截止时点：投标截止时间以后、</w:t>
            </w:r>
            <w:r w:rsidRPr="000C3E4C">
              <w:rPr>
                <w:rFonts w:hint="eastAsia"/>
                <w:sz w:val="24"/>
              </w:rPr>
              <w:t>资格审查阶段采购人或</w:t>
            </w:r>
            <w:r w:rsidRPr="000C3E4C">
              <w:rPr>
                <w:sz w:val="24"/>
              </w:rPr>
              <w:t>采购代理机构的实际查询时间；</w:t>
            </w:r>
          </w:p>
          <w:p w14:paraId="2E8C62A2" w14:textId="77777777" w:rsidR="009A3D20" w:rsidRPr="000C3E4C" w:rsidRDefault="00000000">
            <w:pPr>
              <w:tabs>
                <w:tab w:val="left" w:pos="900"/>
                <w:tab w:val="left" w:pos="1980"/>
              </w:tabs>
              <w:snapToGrid w:val="0"/>
              <w:rPr>
                <w:sz w:val="24"/>
              </w:rPr>
            </w:pPr>
            <w:r w:rsidRPr="000C3E4C">
              <w:rPr>
                <w:sz w:val="24"/>
              </w:rPr>
              <w:t>信用信息查询记录和证据留存具体方式：查询结果网页打印页作为查询记录和证据，与其他采购文件一并保存；</w:t>
            </w:r>
          </w:p>
          <w:p w14:paraId="5AB0B299" w14:textId="10B9F815" w:rsidR="009A3D20" w:rsidRPr="000C3E4C" w:rsidRDefault="00000000">
            <w:pPr>
              <w:tabs>
                <w:tab w:val="left" w:pos="1080"/>
              </w:tabs>
              <w:snapToGrid w:val="0"/>
              <w:rPr>
                <w:sz w:val="24"/>
              </w:rPr>
            </w:pPr>
            <w:r w:rsidRPr="000C3E4C">
              <w:rPr>
                <w:sz w:val="24"/>
              </w:rPr>
              <w:t>信用信息的使用原则：经认定的被列入失信被执行人、重大税收违法</w:t>
            </w:r>
            <w:r w:rsidR="00767923">
              <w:rPr>
                <w:rFonts w:hint="eastAsia"/>
                <w:sz w:val="24"/>
              </w:rPr>
              <w:t>失信主体</w:t>
            </w:r>
            <w:r w:rsidRPr="000C3E4C">
              <w:rPr>
                <w:sz w:val="24"/>
              </w:rPr>
              <w:t>、政府采购严重违法失信行为记录名单的投标人，其</w:t>
            </w:r>
            <w:r w:rsidRPr="000C3E4C">
              <w:rPr>
                <w:b/>
                <w:sz w:val="24"/>
              </w:rPr>
              <w:t>投标无效</w:t>
            </w:r>
            <w:r w:rsidRPr="000C3E4C">
              <w:rPr>
                <w:sz w:val="24"/>
              </w:rPr>
              <w:t>。联合体形式投标的，联合体成员存在不良信用记录，视同联合体存在不良信用记录。</w:t>
            </w:r>
          </w:p>
        </w:tc>
        <w:tc>
          <w:tcPr>
            <w:tcW w:w="882" w:type="pct"/>
            <w:vAlign w:val="center"/>
          </w:tcPr>
          <w:p w14:paraId="47C077F1" w14:textId="77777777" w:rsidR="009A3D20" w:rsidRPr="000C3E4C" w:rsidRDefault="00000000">
            <w:pPr>
              <w:tabs>
                <w:tab w:val="left" w:pos="1080"/>
              </w:tabs>
              <w:snapToGrid w:val="0"/>
              <w:rPr>
                <w:sz w:val="24"/>
              </w:rPr>
            </w:pPr>
            <w:r w:rsidRPr="000C3E4C">
              <w:rPr>
                <w:sz w:val="24"/>
              </w:rPr>
              <w:t>无须投标人提供，由采购人或采购代理机构查询。</w:t>
            </w:r>
          </w:p>
        </w:tc>
      </w:tr>
      <w:tr w:rsidR="009A3D20" w:rsidRPr="000C3E4C" w14:paraId="4935931F" w14:textId="77777777">
        <w:trPr>
          <w:trHeight w:val="468"/>
        </w:trPr>
        <w:tc>
          <w:tcPr>
            <w:tcW w:w="455" w:type="pct"/>
            <w:vAlign w:val="center"/>
          </w:tcPr>
          <w:p w14:paraId="752C5328" w14:textId="77777777" w:rsidR="009A3D20" w:rsidRPr="000C3E4C" w:rsidRDefault="00000000">
            <w:pPr>
              <w:tabs>
                <w:tab w:val="left" w:pos="1080"/>
              </w:tabs>
              <w:snapToGrid w:val="0"/>
              <w:jc w:val="center"/>
              <w:rPr>
                <w:sz w:val="24"/>
              </w:rPr>
            </w:pPr>
            <w:r w:rsidRPr="000C3E4C">
              <w:rPr>
                <w:rFonts w:hint="eastAsia"/>
                <w:sz w:val="24"/>
              </w:rPr>
              <w:t>1</w:t>
            </w:r>
            <w:r w:rsidRPr="000C3E4C">
              <w:rPr>
                <w:sz w:val="24"/>
              </w:rPr>
              <w:t>-4</w:t>
            </w:r>
          </w:p>
        </w:tc>
        <w:tc>
          <w:tcPr>
            <w:tcW w:w="1067" w:type="pct"/>
            <w:vAlign w:val="center"/>
          </w:tcPr>
          <w:p w14:paraId="407F145A" w14:textId="77777777" w:rsidR="009A3D20" w:rsidRPr="000C3E4C" w:rsidRDefault="00000000">
            <w:pPr>
              <w:tabs>
                <w:tab w:val="left" w:pos="1080"/>
              </w:tabs>
              <w:snapToGrid w:val="0"/>
              <w:rPr>
                <w:sz w:val="24"/>
              </w:rPr>
            </w:pPr>
            <w:r w:rsidRPr="000C3E4C">
              <w:rPr>
                <w:sz w:val="24"/>
              </w:rPr>
              <w:t>法律、行政法规规定的其他条件</w:t>
            </w:r>
          </w:p>
        </w:tc>
        <w:tc>
          <w:tcPr>
            <w:tcW w:w="2596" w:type="pct"/>
            <w:vAlign w:val="center"/>
          </w:tcPr>
          <w:p w14:paraId="663C8D0C" w14:textId="77777777" w:rsidR="009A3D20" w:rsidRPr="000C3E4C" w:rsidRDefault="00000000">
            <w:pPr>
              <w:tabs>
                <w:tab w:val="left" w:pos="1080"/>
              </w:tabs>
              <w:snapToGrid w:val="0"/>
              <w:rPr>
                <w:sz w:val="24"/>
              </w:rPr>
            </w:pPr>
            <w:r w:rsidRPr="000C3E4C">
              <w:rPr>
                <w:rFonts w:hint="eastAsia"/>
                <w:sz w:val="24"/>
              </w:rPr>
              <w:t>法律、行政法规规定的其他条件</w:t>
            </w:r>
          </w:p>
        </w:tc>
        <w:tc>
          <w:tcPr>
            <w:tcW w:w="882" w:type="pct"/>
            <w:vAlign w:val="center"/>
          </w:tcPr>
          <w:p w14:paraId="3BFBE2B8" w14:textId="77777777" w:rsidR="009A3D20" w:rsidRPr="000C3E4C" w:rsidRDefault="00000000">
            <w:pPr>
              <w:tabs>
                <w:tab w:val="left" w:pos="1080"/>
              </w:tabs>
              <w:snapToGrid w:val="0"/>
              <w:rPr>
                <w:sz w:val="24"/>
              </w:rPr>
            </w:pPr>
            <w:r w:rsidRPr="000C3E4C">
              <w:rPr>
                <w:rFonts w:hint="eastAsia"/>
                <w:sz w:val="24"/>
              </w:rPr>
              <w:t>/</w:t>
            </w:r>
          </w:p>
        </w:tc>
      </w:tr>
      <w:tr w:rsidR="009A3D20" w:rsidRPr="000C3E4C" w14:paraId="5F138B8F" w14:textId="77777777">
        <w:trPr>
          <w:trHeight w:val="468"/>
        </w:trPr>
        <w:tc>
          <w:tcPr>
            <w:tcW w:w="455" w:type="pct"/>
            <w:vAlign w:val="center"/>
          </w:tcPr>
          <w:p w14:paraId="2759E3C8" w14:textId="77777777" w:rsidR="009A3D20" w:rsidRPr="000C3E4C" w:rsidRDefault="00000000">
            <w:pPr>
              <w:tabs>
                <w:tab w:val="left" w:pos="1080"/>
              </w:tabs>
              <w:snapToGrid w:val="0"/>
              <w:jc w:val="center"/>
              <w:rPr>
                <w:sz w:val="24"/>
              </w:rPr>
            </w:pPr>
            <w:r w:rsidRPr="000C3E4C">
              <w:rPr>
                <w:sz w:val="24"/>
              </w:rPr>
              <w:t>2</w:t>
            </w:r>
          </w:p>
        </w:tc>
        <w:tc>
          <w:tcPr>
            <w:tcW w:w="1067" w:type="pct"/>
            <w:vAlign w:val="center"/>
          </w:tcPr>
          <w:p w14:paraId="3E842920" w14:textId="77777777" w:rsidR="009A3D20" w:rsidRPr="000C3E4C" w:rsidRDefault="00000000">
            <w:pPr>
              <w:tabs>
                <w:tab w:val="left" w:pos="1080"/>
              </w:tabs>
              <w:snapToGrid w:val="0"/>
              <w:rPr>
                <w:sz w:val="24"/>
              </w:rPr>
            </w:pPr>
            <w:r w:rsidRPr="000C3E4C">
              <w:rPr>
                <w:sz w:val="24"/>
              </w:rPr>
              <w:t>落实政府采购政策需满足的资格要求</w:t>
            </w:r>
          </w:p>
        </w:tc>
        <w:tc>
          <w:tcPr>
            <w:tcW w:w="2596" w:type="pct"/>
            <w:vAlign w:val="center"/>
          </w:tcPr>
          <w:p w14:paraId="6F2A96AD" w14:textId="77777777" w:rsidR="009A3D20" w:rsidRPr="000C3E4C" w:rsidRDefault="00000000">
            <w:pPr>
              <w:tabs>
                <w:tab w:val="left" w:pos="1080"/>
              </w:tabs>
              <w:snapToGrid w:val="0"/>
              <w:rPr>
                <w:sz w:val="24"/>
              </w:rPr>
            </w:pPr>
            <w:r w:rsidRPr="000C3E4C">
              <w:rPr>
                <w:sz w:val="24"/>
              </w:rPr>
              <w:t>具体要求见第一章《投标邀请》</w:t>
            </w:r>
          </w:p>
        </w:tc>
        <w:tc>
          <w:tcPr>
            <w:tcW w:w="882" w:type="pct"/>
            <w:vAlign w:val="center"/>
          </w:tcPr>
          <w:p w14:paraId="4FE353D2" w14:textId="77777777" w:rsidR="009A3D20" w:rsidRPr="000C3E4C" w:rsidRDefault="009A3D20">
            <w:pPr>
              <w:tabs>
                <w:tab w:val="left" w:pos="1080"/>
              </w:tabs>
              <w:snapToGrid w:val="0"/>
              <w:rPr>
                <w:sz w:val="24"/>
              </w:rPr>
            </w:pPr>
          </w:p>
        </w:tc>
      </w:tr>
      <w:tr w:rsidR="009A3D20" w:rsidRPr="000C3E4C" w14:paraId="77099F9D" w14:textId="77777777">
        <w:trPr>
          <w:trHeight w:val="468"/>
        </w:trPr>
        <w:tc>
          <w:tcPr>
            <w:tcW w:w="455" w:type="pct"/>
            <w:vAlign w:val="center"/>
          </w:tcPr>
          <w:p w14:paraId="0BDDD8D9" w14:textId="77777777" w:rsidR="009A3D20" w:rsidRPr="000C3E4C" w:rsidRDefault="00000000">
            <w:pPr>
              <w:tabs>
                <w:tab w:val="left" w:pos="1080"/>
              </w:tabs>
              <w:snapToGrid w:val="0"/>
              <w:jc w:val="center"/>
              <w:rPr>
                <w:sz w:val="24"/>
              </w:rPr>
            </w:pPr>
            <w:r w:rsidRPr="000C3E4C">
              <w:rPr>
                <w:rFonts w:hint="eastAsia"/>
                <w:sz w:val="24"/>
              </w:rPr>
              <w:t>2</w:t>
            </w:r>
            <w:r w:rsidRPr="000C3E4C">
              <w:rPr>
                <w:sz w:val="24"/>
              </w:rPr>
              <w:t>-1</w:t>
            </w:r>
          </w:p>
        </w:tc>
        <w:tc>
          <w:tcPr>
            <w:tcW w:w="1067" w:type="pct"/>
            <w:vAlign w:val="center"/>
          </w:tcPr>
          <w:p w14:paraId="58D4C5E3" w14:textId="77777777" w:rsidR="009A3D20" w:rsidRPr="000C3E4C" w:rsidRDefault="00000000">
            <w:pPr>
              <w:tabs>
                <w:tab w:val="left" w:pos="1080"/>
              </w:tabs>
              <w:snapToGrid w:val="0"/>
              <w:rPr>
                <w:sz w:val="24"/>
              </w:rPr>
            </w:pPr>
            <w:r w:rsidRPr="000C3E4C">
              <w:rPr>
                <w:rFonts w:hint="eastAsia"/>
                <w:sz w:val="24"/>
              </w:rPr>
              <w:t>中小企业政策</w:t>
            </w:r>
          </w:p>
        </w:tc>
        <w:tc>
          <w:tcPr>
            <w:tcW w:w="2596" w:type="pct"/>
            <w:vAlign w:val="center"/>
          </w:tcPr>
          <w:p w14:paraId="75B8731F" w14:textId="77777777" w:rsidR="009A3D20" w:rsidRPr="000C3E4C" w:rsidRDefault="00000000">
            <w:pPr>
              <w:tabs>
                <w:tab w:val="left" w:pos="1080"/>
              </w:tabs>
              <w:snapToGrid w:val="0"/>
              <w:rPr>
                <w:sz w:val="24"/>
              </w:rPr>
            </w:pPr>
            <w:r w:rsidRPr="000C3E4C">
              <w:rPr>
                <w:sz w:val="24"/>
              </w:rPr>
              <w:t>具体要求见第一章《投标邀请》</w:t>
            </w:r>
          </w:p>
        </w:tc>
        <w:tc>
          <w:tcPr>
            <w:tcW w:w="882" w:type="pct"/>
            <w:vAlign w:val="center"/>
          </w:tcPr>
          <w:p w14:paraId="40256E6A" w14:textId="77777777" w:rsidR="009A3D20" w:rsidRPr="000C3E4C" w:rsidRDefault="009A3D20">
            <w:pPr>
              <w:tabs>
                <w:tab w:val="left" w:pos="1080"/>
              </w:tabs>
              <w:snapToGrid w:val="0"/>
              <w:rPr>
                <w:sz w:val="24"/>
              </w:rPr>
            </w:pPr>
          </w:p>
        </w:tc>
      </w:tr>
      <w:tr w:rsidR="009A3D20" w:rsidRPr="000C3E4C" w14:paraId="3BF666EE" w14:textId="77777777">
        <w:trPr>
          <w:trHeight w:val="468"/>
        </w:trPr>
        <w:tc>
          <w:tcPr>
            <w:tcW w:w="455" w:type="pct"/>
            <w:vAlign w:val="center"/>
          </w:tcPr>
          <w:p w14:paraId="473D3256" w14:textId="77777777" w:rsidR="009A3D20" w:rsidRPr="000C3E4C" w:rsidRDefault="00000000">
            <w:pPr>
              <w:tabs>
                <w:tab w:val="left" w:pos="1080"/>
              </w:tabs>
              <w:snapToGrid w:val="0"/>
              <w:jc w:val="center"/>
              <w:rPr>
                <w:sz w:val="24"/>
              </w:rPr>
            </w:pPr>
            <w:r w:rsidRPr="000C3E4C">
              <w:rPr>
                <w:sz w:val="24"/>
              </w:rPr>
              <w:t>2-1-1</w:t>
            </w:r>
          </w:p>
        </w:tc>
        <w:tc>
          <w:tcPr>
            <w:tcW w:w="1067" w:type="pct"/>
            <w:vAlign w:val="center"/>
          </w:tcPr>
          <w:p w14:paraId="11C0E117" w14:textId="77777777" w:rsidR="009A3D20" w:rsidRPr="000C3E4C" w:rsidRDefault="00000000">
            <w:pPr>
              <w:tabs>
                <w:tab w:val="left" w:pos="1080"/>
              </w:tabs>
              <w:snapToGrid w:val="0"/>
              <w:rPr>
                <w:sz w:val="24"/>
              </w:rPr>
            </w:pPr>
            <w:r w:rsidRPr="000C3E4C">
              <w:rPr>
                <w:sz w:val="24"/>
              </w:rPr>
              <w:t>中小企业</w:t>
            </w:r>
            <w:r w:rsidRPr="000C3E4C">
              <w:rPr>
                <w:rFonts w:hint="eastAsia"/>
                <w:sz w:val="24"/>
              </w:rPr>
              <w:t>证明文件</w:t>
            </w:r>
          </w:p>
        </w:tc>
        <w:tc>
          <w:tcPr>
            <w:tcW w:w="2596" w:type="pct"/>
            <w:vAlign w:val="center"/>
          </w:tcPr>
          <w:p w14:paraId="2F87ECA6" w14:textId="77777777" w:rsidR="009A3D20" w:rsidRPr="000C3E4C" w:rsidRDefault="00000000">
            <w:pPr>
              <w:tabs>
                <w:tab w:val="left" w:pos="1080"/>
              </w:tabs>
              <w:snapToGrid w:val="0"/>
              <w:rPr>
                <w:sz w:val="24"/>
              </w:rPr>
            </w:pPr>
            <w:r w:rsidRPr="000C3E4C">
              <w:rPr>
                <w:sz w:val="24"/>
              </w:rPr>
              <w:t>当本项目（包）涉及预留份额专门面向中小企业采购</w:t>
            </w:r>
            <w:r w:rsidRPr="000C3E4C">
              <w:rPr>
                <w:rFonts w:hint="eastAsia"/>
                <w:sz w:val="24"/>
              </w:rPr>
              <w:t>，</w:t>
            </w:r>
            <w:r w:rsidRPr="000C3E4C">
              <w:rPr>
                <w:sz w:val="24"/>
              </w:rPr>
              <w:t>此时建议在《资格证明文件》中提供。</w:t>
            </w:r>
          </w:p>
          <w:p w14:paraId="0C8E661D" w14:textId="77777777" w:rsidR="009A3D20" w:rsidRPr="000C3E4C" w:rsidRDefault="00000000">
            <w:pPr>
              <w:tabs>
                <w:tab w:val="left" w:pos="1080"/>
              </w:tabs>
              <w:snapToGrid w:val="0"/>
              <w:rPr>
                <w:sz w:val="24"/>
              </w:rPr>
            </w:pPr>
            <w:r w:rsidRPr="000C3E4C">
              <w:rPr>
                <w:rFonts w:hint="eastAsia"/>
                <w:sz w:val="24"/>
              </w:rPr>
              <w:t>1</w:t>
            </w:r>
            <w:r w:rsidRPr="000C3E4C">
              <w:rPr>
                <w:rFonts w:hint="eastAsia"/>
                <w:sz w:val="24"/>
              </w:rPr>
              <w:t>、投标人单独投标的，应提供《中小企业声明函》或《残疾人福利性单位声明函》</w:t>
            </w:r>
            <w:r w:rsidRPr="000C3E4C">
              <w:rPr>
                <w:sz w:val="24"/>
              </w:rPr>
              <w:t>或由省级以上监狱管理局、戒毒管理局（含新疆生产建设兵团）出具的属于监狱企业的证明文件。</w:t>
            </w:r>
          </w:p>
          <w:p w14:paraId="4DF016CA" w14:textId="77777777" w:rsidR="009A3D20" w:rsidRPr="000C3E4C" w:rsidRDefault="00000000">
            <w:pPr>
              <w:tabs>
                <w:tab w:val="left" w:pos="1080"/>
              </w:tabs>
              <w:snapToGrid w:val="0"/>
              <w:rPr>
                <w:sz w:val="24"/>
              </w:rPr>
            </w:pPr>
            <w:r w:rsidRPr="000C3E4C">
              <w:rPr>
                <w:rFonts w:hint="eastAsia"/>
                <w:sz w:val="24"/>
              </w:rPr>
              <w:t>2</w:t>
            </w:r>
            <w:r w:rsidRPr="000C3E4C">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9A3D20" w:rsidRPr="000C3E4C" w:rsidRDefault="00000000">
            <w:pPr>
              <w:tabs>
                <w:tab w:val="left" w:pos="1080"/>
              </w:tabs>
              <w:snapToGrid w:val="0"/>
              <w:rPr>
                <w:sz w:val="24"/>
              </w:rPr>
            </w:pPr>
            <w:r w:rsidRPr="000C3E4C">
              <w:rPr>
                <w:sz w:val="24"/>
              </w:rPr>
              <w:t>格式见《投标文件格式》</w:t>
            </w:r>
          </w:p>
        </w:tc>
      </w:tr>
      <w:tr w:rsidR="009A3D20" w:rsidRPr="000C3E4C" w14:paraId="586E0F01" w14:textId="77777777">
        <w:trPr>
          <w:trHeight w:val="468"/>
        </w:trPr>
        <w:tc>
          <w:tcPr>
            <w:tcW w:w="455" w:type="pct"/>
            <w:vAlign w:val="center"/>
          </w:tcPr>
          <w:p w14:paraId="76D79CF0" w14:textId="77777777" w:rsidR="009A3D20" w:rsidRPr="000C3E4C" w:rsidRDefault="00000000">
            <w:pPr>
              <w:tabs>
                <w:tab w:val="left" w:pos="1080"/>
              </w:tabs>
              <w:snapToGrid w:val="0"/>
              <w:jc w:val="center"/>
              <w:rPr>
                <w:sz w:val="24"/>
              </w:rPr>
            </w:pPr>
            <w:r w:rsidRPr="000C3E4C">
              <w:rPr>
                <w:sz w:val="24"/>
              </w:rPr>
              <w:t>2-1-2</w:t>
            </w:r>
          </w:p>
        </w:tc>
        <w:tc>
          <w:tcPr>
            <w:tcW w:w="1067" w:type="pct"/>
            <w:vAlign w:val="center"/>
          </w:tcPr>
          <w:p w14:paraId="48AC9348" w14:textId="77777777" w:rsidR="009A3D20" w:rsidRPr="000C3E4C" w:rsidRDefault="00000000">
            <w:pPr>
              <w:tabs>
                <w:tab w:val="left" w:pos="1080"/>
              </w:tabs>
              <w:snapToGrid w:val="0"/>
              <w:rPr>
                <w:sz w:val="24"/>
              </w:rPr>
            </w:pPr>
            <w:r w:rsidRPr="000C3E4C">
              <w:rPr>
                <w:rFonts w:hint="eastAsia"/>
                <w:sz w:val="24"/>
              </w:rPr>
              <w:t>拟分包情况说明及分包意向</w:t>
            </w:r>
            <w:r w:rsidRPr="000C3E4C">
              <w:rPr>
                <w:rFonts w:hint="eastAsia"/>
                <w:sz w:val="24"/>
              </w:rPr>
              <w:lastRenderedPageBreak/>
              <w:t>协议</w:t>
            </w:r>
          </w:p>
        </w:tc>
        <w:tc>
          <w:tcPr>
            <w:tcW w:w="2596" w:type="pct"/>
            <w:vAlign w:val="center"/>
          </w:tcPr>
          <w:p w14:paraId="1F9B00CF" w14:textId="77777777" w:rsidR="009A3D20" w:rsidRPr="000C3E4C" w:rsidRDefault="00000000">
            <w:pPr>
              <w:tabs>
                <w:tab w:val="left" w:pos="1080"/>
              </w:tabs>
              <w:snapToGrid w:val="0"/>
              <w:rPr>
                <w:sz w:val="24"/>
              </w:rPr>
            </w:pPr>
            <w:r w:rsidRPr="000C3E4C">
              <w:rPr>
                <w:sz w:val="24"/>
              </w:rPr>
              <w:lastRenderedPageBreak/>
              <w:t>如本项目（包）要求通过分包措施预留部分采购份额面向中小企业采购、且投标</w:t>
            </w:r>
            <w:r w:rsidRPr="000C3E4C">
              <w:rPr>
                <w:sz w:val="24"/>
              </w:rPr>
              <w:lastRenderedPageBreak/>
              <w:t>人因落实政府采购政策拟进行分包的，必须提供；否则无须提供。</w:t>
            </w:r>
          </w:p>
          <w:p w14:paraId="187ABBE6" w14:textId="77777777" w:rsidR="009A3D20" w:rsidRPr="000C3E4C" w:rsidRDefault="00000000">
            <w:pPr>
              <w:tabs>
                <w:tab w:val="left" w:pos="1080"/>
              </w:tabs>
              <w:snapToGrid w:val="0"/>
              <w:rPr>
                <w:b/>
                <w:sz w:val="24"/>
              </w:rPr>
            </w:pPr>
            <w:r w:rsidRPr="000C3E4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9A3D20" w:rsidRPr="000C3E4C" w:rsidRDefault="00000000">
            <w:pPr>
              <w:tabs>
                <w:tab w:val="left" w:pos="1080"/>
              </w:tabs>
              <w:snapToGrid w:val="0"/>
              <w:rPr>
                <w:sz w:val="24"/>
              </w:rPr>
            </w:pPr>
            <w:r w:rsidRPr="000C3E4C">
              <w:rPr>
                <w:sz w:val="24"/>
              </w:rPr>
              <w:lastRenderedPageBreak/>
              <w:t>格式见《投标文件格</w:t>
            </w:r>
            <w:r w:rsidRPr="000C3E4C">
              <w:rPr>
                <w:sz w:val="24"/>
              </w:rPr>
              <w:lastRenderedPageBreak/>
              <w:t>式》</w:t>
            </w:r>
          </w:p>
        </w:tc>
      </w:tr>
      <w:tr w:rsidR="009A3D20" w:rsidRPr="000C3E4C" w14:paraId="6220C24A" w14:textId="77777777">
        <w:trPr>
          <w:trHeight w:val="468"/>
        </w:trPr>
        <w:tc>
          <w:tcPr>
            <w:tcW w:w="455" w:type="pct"/>
            <w:vAlign w:val="center"/>
          </w:tcPr>
          <w:p w14:paraId="114277B4" w14:textId="77777777" w:rsidR="009A3D20" w:rsidRPr="000C3E4C" w:rsidRDefault="00000000">
            <w:pPr>
              <w:tabs>
                <w:tab w:val="left" w:pos="1080"/>
              </w:tabs>
              <w:snapToGrid w:val="0"/>
              <w:jc w:val="center"/>
              <w:rPr>
                <w:sz w:val="24"/>
              </w:rPr>
            </w:pPr>
            <w:r w:rsidRPr="000C3E4C">
              <w:rPr>
                <w:sz w:val="24"/>
              </w:rPr>
              <w:lastRenderedPageBreak/>
              <w:t>2-2</w:t>
            </w:r>
          </w:p>
        </w:tc>
        <w:tc>
          <w:tcPr>
            <w:tcW w:w="1067" w:type="pct"/>
            <w:vAlign w:val="center"/>
          </w:tcPr>
          <w:p w14:paraId="3DF6DBCE" w14:textId="77777777" w:rsidR="009A3D20" w:rsidRPr="000C3E4C" w:rsidRDefault="00000000">
            <w:pPr>
              <w:tabs>
                <w:tab w:val="left" w:pos="1080"/>
              </w:tabs>
              <w:snapToGrid w:val="0"/>
              <w:rPr>
                <w:sz w:val="24"/>
              </w:rPr>
            </w:pPr>
            <w:r w:rsidRPr="000C3E4C">
              <w:rPr>
                <w:sz w:val="24"/>
              </w:rPr>
              <w:t>其它落实政府采购政策的资格要求</w:t>
            </w:r>
          </w:p>
        </w:tc>
        <w:tc>
          <w:tcPr>
            <w:tcW w:w="2596" w:type="pct"/>
            <w:vAlign w:val="center"/>
          </w:tcPr>
          <w:p w14:paraId="425B3624" w14:textId="77777777" w:rsidR="009A3D20" w:rsidRPr="000C3E4C" w:rsidRDefault="00000000">
            <w:pPr>
              <w:tabs>
                <w:tab w:val="left" w:pos="1080"/>
              </w:tabs>
              <w:snapToGrid w:val="0"/>
              <w:rPr>
                <w:sz w:val="24"/>
              </w:rPr>
            </w:pPr>
            <w:r w:rsidRPr="000C3E4C">
              <w:rPr>
                <w:sz w:val="24"/>
              </w:rPr>
              <w:t>如有，见第一章《投标邀请》</w:t>
            </w:r>
          </w:p>
        </w:tc>
        <w:tc>
          <w:tcPr>
            <w:tcW w:w="882" w:type="pct"/>
            <w:vAlign w:val="center"/>
          </w:tcPr>
          <w:p w14:paraId="4038E7C8"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65B76197" w14:textId="77777777">
        <w:trPr>
          <w:trHeight w:val="468"/>
        </w:trPr>
        <w:tc>
          <w:tcPr>
            <w:tcW w:w="455" w:type="pct"/>
            <w:vAlign w:val="center"/>
          </w:tcPr>
          <w:p w14:paraId="1DCA7A89" w14:textId="77777777" w:rsidR="009A3D20" w:rsidRPr="000C3E4C" w:rsidRDefault="00000000">
            <w:pPr>
              <w:tabs>
                <w:tab w:val="left" w:pos="1080"/>
              </w:tabs>
              <w:snapToGrid w:val="0"/>
              <w:jc w:val="center"/>
              <w:rPr>
                <w:sz w:val="24"/>
              </w:rPr>
            </w:pPr>
            <w:r w:rsidRPr="000C3E4C">
              <w:rPr>
                <w:sz w:val="24"/>
              </w:rPr>
              <w:t>3</w:t>
            </w:r>
          </w:p>
        </w:tc>
        <w:tc>
          <w:tcPr>
            <w:tcW w:w="1067" w:type="pct"/>
            <w:vAlign w:val="center"/>
          </w:tcPr>
          <w:p w14:paraId="7BCB9196" w14:textId="77777777" w:rsidR="009A3D20" w:rsidRPr="000C3E4C" w:rsidRDefault="00000000">
            <w:pPr>
              <w:tabs>
                <w:tab w:val="left" w:pos="1080"/>
              </w:tabs>
              <w:snapToGrid w:val="0"/>
              <w:rPr>
                <w:sz w:val="24"/>
              </w:rPr>
            </w:pPr>
            <w:r w:rsidRPr="000C3E4C">
              <w:rPr>
                <w:sz w:val="24"/>
              </w:rPr>
              <w:t>本项目的特定资格要求</w:t>
            </w:r>
          </w:p>
        </w:tc>
        <w:tc>
          <w:tcPr>
            <w:tcW w:w="2596" w:type="pct"/>
            <w:vAlign w:val="center"/>
          </w:tcPr>
          <w:p w14:paraId="4B9D340F" w14:textId="77777777" w:rsidR="009A3D20" w:rsidRPr="000C3E4C" w:rsidRDefault="00000000">
            <w:pPr>
              <w:tabs>
                <w:tab w:val="left" w:pos="1080"/>
              </w:tabs>
              <w:snapToGrid w:val="0"/>
              <w:rPr>
                <w:sz w:val="24"/>
              </w:rPr>
            </w:pPr>
            <w:r w:rsidRPr="000C3E4C">
              <w:rPr>
                <w:sz w:val="24"/>
              </w:rPr>
              <w:t>如有，见第一章《投标邀请》</w:t>
            </w:r>
          </w:p>
        </w:tc>
        <w:tc>
          <w:tcPr>
            <w:tcW w:w="882" w:type="pct"/>
            <w:vAlign w:val="center"/>
          </w:tcPr>
          <w:p w14:paraId="68E2F3FF" w14:textId="77777777" w:rsidR="009A3D20" w:rsidRPr="000C3E4C" w:rsidRDefault="009A3D20">
            <w:pPr>
              <w:tabs>
                <w:tab w:val="left" w:pos="1080"/>
              </w:tabs>
              <w:snapToGrid w:val="0"/>
              <w:rPr>
                <w:sz w:val="24"/>
              </w:rPr>
            </w:pPr>
          </w:p>
        </w:tc>
      </w:tr>
      <w:tr w:rsidR="009A3D20" w:rsidRPr="000C3E4C" w14:paraId="35E32648" w14:textId="77777777">
        <w:trPr>
          <w:trHeight w:val="4548"/>
        </w:trPr>
        <w:tc>
          <w:tcPr>
            <w:tcW w:w="455" w:type="pct"/>
            <w:vAlign w:val="center"/>
          </w:tcPr>
          <w:p w14:paraId="4727C388" w14:textId="77777777" w:rsidR="009A3D20" w:rsidRPr="000C3E4C" w:rsidRDefault="00000000">
            <w:pPr>
              <w:tabs>
                <w:tab w:val="left" w:pos="1080"/>
              </w:tabs>
              <w:snapToGrid w:val="0"/>
              <w:jc w:val="center"/>
              <w:rPr>
                <w:sz w:val="24"/>
              </w:rPr>
            </w:pPr>
            <w:r w:rsidRPr="000C3E4C">
              <w:rPr>
                <w:sz w:val="24"/>
              </w:rPr>
              <w:t>3-1</w:t>
            </w:r>
          </w:p>
        </w:tc>
        <w:tc>
          <w:tcPr>
            <w:tcW w:w="1067" w:type="pct"/>
            <w:vAlign w:val="center"/>
          </w:tcPr>
          <w:p w14:paraId="5B8524E7" w14:textId="77777777" w:rsidR="009A3D20" w:rsidRPr="000C3E4C" w:rsidRDefault="00000000">
            <w:pPr>
              <w:tabs>
                <w:tab w:val="left" w:pos="1080"/>
              </w:tabs>
              <w:snapToGrid w:val="0"/>
              <w:rPr>
                <w:sz w:val="24"/>
              </w:rPr>
            </w:pPr>
            <w:r w:rsidRPr="000C3E4C">
              <w:rPr>
                <w:rFonts w:hint="eastAsia"/>
                <w:sz w:val="24"/>
              </w:rPr>
              <w:t>本项目对于联合体的要求</w:t>
            </w:r>
          </w:p>
        </w:tc>
        <w:tc>
          <w:tcPr>
            <w:tcW w:w="2596" w:type="pct"/>
            <w:vAlign w:val="center"/>
          </w:tcPr>
          <w:p w14:paraId="1DE58C5C" w14:textId="77777777" w:rsidR="009A3D20" w:rsidRPr="000C3E4C" w:rsidRDefault="00000000">
            <w:pPr>
              <w:tabs>
                <w:tab w:val="left" w:pos="1080"/>
              </w:tabs>
              <w:snapToGrid w:val="0"/>
              <w:rPr>
                <w:sz w:val="24"/>
              </w:rPr>
            </w:pPr>
            <w:r w:rsidRPr="000C3E4C">
              <w:rPr>
                <w:sz w:val="24"/>
              </w:rPr>
              <w:t>1</w:t>
            </w:r>
            <w:r w:rsidRPr="000C3E4C">
              <w:rPr>
                <w:sz w:val="24"/>
              </w:rPr>
              <w:t>、如本项目接受联合体投标，且投标人为联合体时必须提供《联合协议》，明确各方拟承担的工作和责任，并指定联合体牵头人，授权其代表所有联合体成员负责本项目投标和合同实施阶段的</w:t>
            </w:r>
            <w:r w:rsidRPr="000C3E4C">
              <w:rPr>
                <w:rFonts w:hint="eastAsia"/>
                <w:sz w:val="24"/>
              </w:rPr>
              <w:t>牵头</w:t>
            </w:r>
            <w:r w:rsidRPr="000C3E4C">
              <w:rPr>
                <w:sz w:val="24"/>
              </w:rPr>
              <w:t>、协调工作。该联合协议应当作为投标文件的组成部分，与投标文件其他内容同时递交。</w:t>
            </w:r>
          </w:p>
          <w:p w14:paraId="0A46621E" w14:textId="77777777" w:rsidR="009A3D20" w:rsidRPr="000C3E4C" w:rsidRDefault="00000000">
            <w:pPr>
              <w:tabs>
                <w:tab w:val="left" w:pos="1080"/>
              </w:tabs>
              <w:snapToGrid w:val="0"/>
              <w:rPr>
                <w:sz w:val="24"/>
              </w:rPr>
            </w:pPr>
            <w:r w:rsidRPr="000C3E4C">
              <w:rPr>
                <w:sz w:val="24"/>
              </w:rPr>
              <w:t>2</w:t>
            </w:r>
            <w:r w:rsidRPr="000C3E4C">
              <w:rPr>
                <w:sz w:val="24"/>
              </w:rPr>
              <w:t>、</w:t>
            </w:r>
            <w:r w:rsidRPr="000C3E4C">
              <w:rPr>
                <w:rFonts w:hint="eastAsia"/>
                <w:sz w:val="24"/>
              </w:rPr>
              <w:t>联合体各成员单位均须提供本表中序号</w:t>
            </w:r>
            <w:r w:rsidRPr="000C3E4C">
              <w:rPr>
                <w:rFonts w:hint="eastAsia"/>
                <w:sz w:val="24"/>
              </w:rPr>
              <w:t>1-1</w:t>
            </w:r>
            <w:r w:rsidRPr="000C3E4C">
              <w:rPr>
                <w:rFonts w:hint="eastAsia"/>
                <w:sz w:val="24"/>
              </w:rPr>
              <w:t>、</w:t>
            </w:r>
            <w:r w:rsidRPr="000C3E4C">
              <w:rPr>
                <w:rFonts w:hint="eastAsia"/>
                <w:sz w:val="24"/>
              </w:rPr>
              <w:t>1-2</w:t>
            </w:r>
            <w:r w:rsidRPr="000C3E4C">
              <w:rPr>
                <w:rFonts w:hint="eastAsia"/>
                <w:sz w:val="24"/>
              </w:rPr>
              <w:t>的证明文件。联合体各成员单位均应满足本表</w:t>
            </w:r>
            <w:r w:rsidRPr="000C3E4C">
              <w:rPr>
                <w:rFonts w:hint="eastAsia"/>
                <w:sz w:val="24"/>
              </w:rPr>
              <w:t xml:space="preserve"> 3-2</w:t>
            </w:r>
            <w:r w:rsidRPr="000C3E4C">
              <w:rPr>
                <w:rFonts w:hint="eastAsia"/>
                <w:sz w:val="24"/>
              </w:rPr>
              <w:t>项规定。</w:t>
            </w:r>
          </w:p>
          <w:p w14:paraId="492ED152" w14:textId="77777777" w:rsidR="009A3D20" w:rsidRPr="000C3E4C" w:rsidRDefault="00000000">
            <w:pPr>
              <w:tabs>
                <w:tab w:val="left" w:pos="1080"/>
              </w:tabs>
              <w:snapToGrid w:val="0"/>
              <w:rPr>
                <w:sz w:val="24"/>
              </w:rPr>
            </w:pPr>
            <w:r w:rsidRPr="000C3E4C">
              <w:rPr>
                <w:rFonts w:hint="eastAsia"/>
                <w:sz w:val="24"/>
              </w:rPr>
              <w:t>3</w:t>
            </w:r>
            <w:r w:rsidRPr="000C3E4C">
              <w:rPr>
                <w:rFonts w:hint="eastAsia"/>
                <w:sz w:val="24"/>
              </w:rPr>
              <w:t>、本表序号</w:t>
            </w:r>
            <w:r w:rsidRPr="000C3E4C">
              <w:rPr>
                <w:rFonts w:hint="eastAsia"/>
                <w:sz w:val="24"/>
              </w:rPr>
              <w:t>3-3</w:t>
            </w:r>
            <w:r w:rsidRPr="000C3E4C">
              <w:rPr>
                <w:rFonts w:hint="eastAsia"/>
                <w:sz w:val="24"/>
              </w:rPr>
              <w:t>项规定的其他特定资格要求中的每一小项要求，联合体各方中至少应当有一方符合本表中其他资格要求并提供证明文件。</w:t>
            </w:r>
          </w:p>
          <w:p w14:paraId="24210803" w14:textId="77777777" w:rsidR="009A3D20" w:rsidRPr="000C3E4C" w:rsidRDefault="00000000">
            <w:pPr>
              <w:tabs>
                <w:tab w:val="left" w:pos="1080"/>
              </w:tabs>
              <w:snapToGrid w:val="0"/>
              <w:rPr>
                <w:sz w:val="24"/>
              </w:rPr>
            </w:pPr>
            <w:r w:rsidRPr="000C3E4C">
              <w:rPr>
                <w:rFonts w:hint="eastAsia"/>
                <w:sz w:val="24"/>
              </w:rPr>
              <w:t>4</w:t>
            </w:r>
            <w:r w:rsidRPr="000C3E4C">
              <w:rPr>
                <w:sz w:val="24"/>
              </w:rPr>
              <w:t>、联合体中有同类资质的供应商按照联合体分工承担相同工作的，应当按照资质等级较低的供应商确定资质等级。</w:t>
            </w:r>
          </w:p>
          <w:p w14:paraId="223D3109" w14:textId="77777777" w:rsidR="009A3D20" w:rsidRPr="000C3E4C" w:rsidRDefault="00000000">
            <w:pPr>
              <w:tabs>
                <w:tab w:val="left" w:pos="1080"/>
              </w:tabs>
              <w:snapToGrid w:val="0"/>
              <w:rPr>
                <w:sz w:val="24"/>
              </w:rPr>
            </w:pPr>
            <w:r w:rsidRPr="000C3E4C">
              <w:rPr>
                <w:sz w:val="24"/>
              </w:rPr>
              <w:t>5</w:t>
            </w:r>
            <w:r w:rsidRPr="000C3E4C">
              <w:rPr>
                <w:sz w:val="24"/>
              </w:rPr>
              <w:t>、以联合体形式参加政府采购活动的，联合体各方不得再单独参加或者与其他供应商另外组成联合体参加同一合同项下的政府采购活动。</w:t>
            </w:r>
          </w:p>
          <w:p w14:paraId="208EE6DC" w14:textId="77777777" w:rsidR="009A3D20" w:rsidRPr="000C3E4C" w:rsidRDefault="00000000">
            <w:pPr>
              <w:tabs>
                <w:tab w:val="left" w:pos="1080"/>
              </w:tabs>
              <w:snapToGrid w:val="0"/>
              <w:rPr>
                <w:sz w:val="24"/>
              </w:rPr>
            </w:pPr>
            <w:r w:rsidRPr="000C3E4C">
              <w:rPr>
                <w:sz w:val="24"/>
              </w:rPr>
              <w:t>6</w:t>
            </w:r>
            <w:r w:rsidRPr="000C3E4C">
              <w:rPr>
                <w:sz w:val="24"/>
              </w:rPr>
              <w:t>、若联合体中任一成员单位中途退出，则该联合体的</w:t>
            </w:r>
            <w:r w:rsidRPr="000C3E4C">
              <w:rPr>
                <w:b/>
                <w:sz w:val="24"/>
              </w:rPr>
              <w:t>投标无效</w:t>
            </w:r>
            <w:r w:rsidRPr="000C3E4C">
              <w:rPr>
                <w:sz w:val="24"/>
              </w:rPr>
              <w:t>。</w:t>
            </w:r>
          </w:p>
          <w:p w14:paraId="253B4F6E" w14:textId="77777777" w:rsidR="009A3D20" w:rsidRPr="000C3E4C" w:rsidRDefault="00000000">
            <w:pPr>
              <w:tabs>
                <w:tab w:val="left" w:pos="1080"/>
              </w:tabs>
              <w:snapToGrid w:val="0"/>
              <w:rPr>
                <w:sz w:val="24"/>
              </w:rPr>
            </w:pPr>
            <w:r w:rsidRPr="000C3E4C">
              <w:rPr>
                <w:sz w:val="24"/>
              </w:rPr>
              <w:t>7</w:t>
            </w:r>
            <w:r w:rsidRPr="000C3E4C">
              <w:rPr>
                <w:sz w:val="24"/>
              </w:rPr>
              <w:t>、本项目不接受联合体投标</w:t>
            </w:r>
            <w:r w:rsidRPr="000C3E4C">
              <w:rPr>
                <w:rFonts w:hint="eastAsia"/>
                <w:sz w:val="24"/>
              </w:rPr>
              <w:t>时</w:t>
            </w:r>
            <w:r w:rsidRPr="000C3E4C">
              <w:rPr>
                <w:sz w:val="24"/>
              </w:rPr>
              <w:t>，</w:t>
            </w:r>
            <w:r w:rsidRPr="000C3E4C">
              <w:rPr>
                <w:rFonts w:hint="eastAsia"/>
                <w:sz w:val="24"/>
              </w:rPr>
              <w:t>投标人不得为联合体</w:t>
            </w:r>
            <w:r w:rsidRPr="000C3E4C">
              <w:rPr>
                <w:sz w:val="24"/>
              </w:rPr>
              <w:t>。</w:t>
            </w:r>
          </w:p>
        </w:tc>
        <w:tc>
          <w:tcPr>
            <w:tcW w:w="882" w:type="pct"/>
            <w:vAlign w:val="center"/>
          </w:tcPr>
          <w:p w14:paraId="6F62E9B4" w14:textId="77777777" w:rsidR="009A3D20" w:rsidRPr="000C3E4C" w:rsidRDefault="00000000">
            <w:pPr>
              <w:tabs>
                <w:tab w:val="left" w:pos="1080"/>
              </w:tabs>
              <w:snapToGrid w:val="0"/>
              <w:rPr>
                <w:sz w:val="24"/>
              </w:rPr>
            </w:pPr>
            <w:r w:rsidRPr="000C3E4C">
              <w:rPr>
                <w:sz w:val="24"/>
              </w:rPr>
              <w:t>提供《联合协议》</w:t>
            </w:r>
            <w:r w:rsidRPr="000C3E4C">
              <w:rPr>
                <w:rFonts w:hint="eastAsia"/>
                <w:sz w:val="24"/>
              </w:rPr>
              <w:t>原</w:t>
            </w:r>
            <w:r w:rsidRPr="000C3E4C">
              <w:rPr>
                <w:sz w:val="24"/>
              </w:rPr>
              <w:t>件</w:t>
            </w:r>
          </w:p>
          <w:p w14:paraId="40AC87D1" w14:textId="77777777" w:rsidR="009A3D20" w:rsidRPr="000C3E4C" w:rsidRDefault="00000000">
            <w:pPr>
              <w:tabs>
                <w:tab w:val="left" w:pos="1080"/>
              </w:tabs>
              <w:snapToGrid w:val="0"/>
              <w:rPr>
                <w:sz w:val="24"/>
              </w:rPr>
            </w:pPr>
            <w:r w:rsidRPr="000C3E4C">
              <w:rPr>
                <w:sz w:val="24"/>
              </w:rPr>
              <w:t>格式见《投标文件格式》</w:t>
            </w:r>
          </w:p>
        </w:tc>
      </w:tr>
      <w:tr w:rsidR="009A3D20" w:rsidRPr="000C3E4C" w14:paraId="6244190A" w14:textId="77777777">
        <w:trPr>
          <w:trHeight w:val="1201"/>
        </w:trPr>
        <w:tc>
          <w:tcPr>
            <w:tcW w:w="455" w:type="pct"/>
            <w:vAlign w:val="center"/>
          </w:tcPr>
          <w:p w14:paraId="66406B53" w14:textId="77777777" w:rsidR="009A3D20" w:rsidRPr="000C3E4C" w:rsidRDefault="00000000">
            <w:pPr>
              <w:tabs>
                <w:tab w:val="left" w:pos="1080"/>
              </w:tabs>
              <w:snapToGrid w:val="0"/>
              <w:jc w:val="center"/>
              <w:rPr>
                <w:sz w:val="24"/>
              </w:rPr>
            </w:pPr>
            <w:r w:rsidRPr="000C3E4C">
              <w:rPr>
                <w:rFonts w:hint="eastAsia"/>
                <w:sz w:val="24"/>
              </w:rPr>
              <w:t>3</w:t>
            </w:r>
            <w:r w:rsidRPr="000C3E4C">
              <w:rPr>
                <w:sz w:val="24"/>
              </w:rPr>
              <w:t>-2</w:t>
            </w:r>
          </w:p>
        </w:tc>
        <w:tc>
          <w:tcPr>
            <w:tcW w:w="1067" w:type="pct"/>
            <w:vAlign w:val="center"/>
          </w:tcPr>
          <w:p w14:paraId="506240D1" w14:textId="77777777" w:rsidR="009A3D20" w:rsidRPr="000C3E4C" w:rsidRDefault="00000000">
            <w:pPr>
              <w:tabs>
                <w:tab w:val="left" w:pos="1080"/>
              </w:tabs>
              <w:snapToGrid w:val="0"/>
              <w:rPr>
                <w:sz w:val="24"/>
              </w:rPr>
            </w:pPr>
            <w:r w:rsidRPr="000C3E4C">
              <w:rPr>
                <w:sz w:val="24"/>
              </w:rPr>
              <w:t>政府购买服务承接主体的要求</w:t>
            </w:r>
          </w:p>
        </w:tc>
        <w:tc>
          <w:tcPr>
            <w:tcW w:w="2596" w:type="pct"/>
            <w:vAlign w:val="center"/>
          </w:tcPr>
          <w:p w14:paraId="645D80D1" w14:textId="77777777" w:rsidR="009A3D20" w:rsidRPr="000C3E4C" w:rsidRDefault="00000000">
            <w:pPr>
              <w:tabs>
                <w:tab w:val="left" w:pos="1080"/>
              </w:tabs>
              <w:snapToGrid w:val="0"/>
              <w:rPr>
                <w:sz w:val="24"/>
              </w:rPr>
            </w:pPr>
            <w:r w:rsidRPr="000C3E4C">
              <w:rPr>
                <w:sz w:val="24"/>
              </w:rPr>
              <w:t>如本项目属于政府购买服务，供应商不属于公益一类事业单位、使用事业编制且由财政拨款保障的群团组织。</w:t>
            </w:r>
          </w:p>
        </w:tc>
        <w:tc>
          <w:tcPr>
            <w:tcW w:w="882" w:type="pct"/>
            <w:vAlign w:val="center"/>
          </w:tcPr>
          <w:p w14:paraId="7223CB88" w14:textId="77777777" w:rsidR="009A3D20" w:rsidRPr="000C3E4C" w:rsidRDefault="00000000">
            <w:pPr>
              <w:tabs>
                <w:tab w:val="left" w:pos="1080"/>
              </w:tabs>
              <w:snapToGrid w:val="0"/>
              <w:rPr>
                <w:sz w:val="24"/>
              </w:rPr>
            </w:pPr>
            <w:r w:rsidRPr="000C3E4C">
              <w:rPr>
                <w:rFonts w:hint="eastAsia"/>
                <w:sz w:val="24"/>
              </w:rPr>
              <w:t>格式见《投标</w:t>
            </w:r>
            <w:r w:rsidRPr="000C3E4C">
              <w:rPr>
                <w:rFonts w:hint="eastAsia"/>
                <w:sz w:val="24"/>
              </w:rPr>
              <w:t xml:space="preserve"> </w:t>
            </w:r>
            <w:r w:rsidRPr="000C3E4C">
              <w:rPr>
                <w:rFonts w:hint="eastAsia"/>
                <w:sz w:val="24"/>
              </w:rPr>
              <w:t>文件格式》</w:t>
            </w:r>
            <w:r w:rsidRPr="000C3E4C">
              <w:rPr>
                <w:rFonts w:hint="eastAsia"/>
                <w:sz w:val="24"/>
              </w:rPr>
              <w:t xml:space="preserve"> </w:t>
            </w:r>
            <w:r w:rsidRPr="000C3E4C">
              <w:rPr>
                <w:rFonts w:hint="eastAsia"/>
                <w:sz w:val="24"/>
              </w:rPr>
              <w:t>“</w:t>
            </w:r>
            <w:r w:rsidRPr="000C3E4C">
              <w:rPr>
                <w:rFonts w:hint="eastAsia"/>
                <w:sz w:val="24"/>
              </w:rPr>
              <w:t>1-2</w:t>
            </w:r>
            <w:r w:rsidRPr="000C3E4C">
              <w:rPr>
                <w:rFonts w:hint="eastAsia"/>
                <w:sz w:val="24"/>
              </w:rPr>
              <w:t>投标人资格声</w:t>
            </w:r>
            <w:r w:rsidRPr="000C3E4C">
              <w:rPr>
                <w:rFonts w:hint="eastAsia"/>
                <w:sz w:val="24"/>
              </w:rPr>
              <w:lastRenderedPageBreak/>
              <w:t>明</w:t>
            </w:r>
            <w:r w:rsidRPr="000C3E4C">
              <w:rPr>
                <w:rFonts w:hint="eastAsia"/>
                <w:sz w:val="24"/>
              </w:rPr>
              <w:t xml:space="preserve"> </w:t>
            </w:r>
            <w:r w:rsidRPr="000C3E4C">
              <w:rPr>
                <w:rFonts w:hint="eastAsia"/>
                <w:sz w:val="24"/>
              </w:rPr>
              <w:t>书”</w:t>
            </w:r>
          </w:p>
        </w:tc>
      </w:tr>
      <w:tr w:rsidR="009A3D20" w:rsidRPr="000C3E4C" w14:paraId="61A1ADB1" w14:textId="77777777">
        <w:trPr>
          <w:trHeight w:val="460"/>
        </w:trPr>
        <w:tc>
          <w:tcPr>
            <w:tcW w:w="455" w:type="pct"/>
            <w:vAlign w:val="center"/>
          </w:tcPr>
          <w:p w14:paraId="69817F8E" w14:textId="77777777" w:rsidR="009A3D20" w:rsidRPr="000C3E4C" w:rsidRDefault="00000000">
            <w:pPr>
              <w:tabs>
                <w:tab w:val="left" w:pos="1080"/>
              </w:tabs>
              <w:snapToGrid w:val="0"/>
              <w:jc w:val="center"/>
              <w:rPr>
                <w:sz w:val="24"/>
              </w:rPr>
            </w:pPr>
            <w:r w:rsidRPr="000C3E4C">
              <w:rPr>
                <w:sz w:val="24"/>
              </w:rPr>
              <w:lastRenderedPageBreak/>
              <w:t>3-3</w:t>
            </w:r>
          </w:p>
        </w:tc>
        <w:tc>
          <w:tcPr>
            <w:tcW w:w="1067" w:type="pct"/>
            <w:vAlign w:val="center"/>
          </w:tcPr>
          <w:p w14:paraId="28074C25" w14:textId="77777777" w:rsidR="009A3D20" w:rsidRPr="000C3E4C" w:rsidRDefault="00000000">
            <w:pPr>
              <w:tabs>
                <w:tab w:val="left" w:pos="1080"/>
              </w:tabs>
              <w:snapToGrid w:val="0"/>
              <w:rPr>
                <w:sz w:val="24"/>
              </w:rPr>
            </w:pPr>
            <w:r w:rsidRPr="000C3E4C">
              <w:rPr>
                <w:sz w:val="24"/>
              </w:rPr>
              <w:t>其他特定资格要求</w:t>
            </w:r>
          </w:p>
        </w:tc>
        <w:tc>
          <w:tcPr>
            <w:tcW w:w="2596" w:type="pct"/>
            <w:vAlign w:val="center"/>
          </w:tcPr>
          <w:p w14:paraId="3B00EDF3" w14:textId="77777777" w:rsidR="009A3D20" w:rsidRPr="000C3E4C" w:rsidRDefault="00000000">
            <w:pPr>
              <w:tabs>
                <w:tab w:val="left" w:pos="1080"/>
              </w:tabs>
              <w:snapToGrid w:val="0"/>
              <w:rPr>
                <w:sz w:val="24"/>
              </w:rPr>
            </w:pPr>
            <w:r w:rsidRPr="000C3E4C">
              <w:rPr>
                <w:sz w:val="24"/>
              </w:rPr>
              <w:t>如有，见第一章《投标邀请》</w:t>
            </w:r>
          </w:p>
          <w:p w14:paraId="2DB55A32" w14:textId="77777777" w:rsidR="009A3D20" w:rsidRPr="000C3E4C" w:rsidRDefault="00000000">
            <w:pPr>
              <w:tabs>
                <w:tab w:val="left" w:pos="1080"/>
              </w:tabs>
              <w:snapToGrid w:val="0"/>
              <w:rPr>
                <w:sz w:val="24"/>
              </w:rPr>
            </w:pPr>
            <w:r w:rsidRPr="000C3E4C">
              <w:rPr>
                <w:rFonts w:hint="eastAsia"/>
                <w:sz w:val="24"/>
              </w:rPr>
              <w:t>注：如联合体中有同类资质的供应商按照联合体分工承担相同工作的，均应当提供资质证书电子件或电子证照。</w:t>
            </w:r>
          </w:p>
        </w:tc>
        <w:tc>
          <w:tcPr>
            <w:tcW w:w="882" w:type="pct"/>
            <w:vAlign w:val="center"/>
          </w:tcPr>
          <w:p w14:paraId="2151FE9E"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7F29BADD" w14:textId="77777777">
        <w:trPr>
          <w:trHeight w:val="468"/>
        </w:trPr>
        <w:tc>
          <w:tcPr>
            <w:tcW w:w="455" w:type="pct"/>
            <w:vAlign w:val="center"/>
          </w:tcPr>
          <w:p w14:paraId="12914548" w14:textId="77777777" w:rsidR="009A3D20" w:rsidRPr="000C3E4C" w:rsidRDefault="00000000">
            <w:pPr>
              <w:tabs>
                <w:tab w:val="left" w:pos="1080"/>
              </w:tabs>
              <w:snapToGrid w:val="0"/>
              <w:jc w:val="center"/>
              <w:rPr>
                <w:sz w:val="24"/>
              </w:rPr>
            </w:pPr>
            <w:r w:rsidRPr="000C3E4C">
              <w:rPr>
                <w:sz w:val="24"/>
              </w:rPr>
              <w:t>4</w:t>
            </w:r>
          </w:p>
        </w:tc>
        <w:tc>
          <w:tcPr>
            <w:tcW w:w="1067" w:type="pct"/>
            <w:vAlign w:val="center"/>
          </w:tcPr>
          <w:p w14:paraId="6A1B96CC" w14:textId="77777777" w:rsidR="009A3D20" w:rsidRPr="000C3E4C" w:rsidRDefault="00000000">
            <w:pPr>
              <w:tabs>
                <w:tab w:val="left" w:pos="1080"/>
              </w:tabs>
              <w:snapToGrid w:val="0"/>
              <w:rPr>
                <w:sz w:val="24"/>
              </w:rPr>
            </w:pPr>
            <w:r w:rsidRPr="000C3E4C">
              <w:rPr>
                <w:rFonts w:hint="eastAsia"/>
                <w:sz w:val="24"/>
              </w:rPr>
              <w:t>投标保证金</w:t>
            </w:r>
          </w:p>
        </w:tc>
        <w:tc>
          <w:tcPr>
            <w:tcW w:w="2596" w:type="pct"/>
            <w:vAlign w:val="center"/>
          </w:tcPr>
          <w:p w14:paraId="3F75006D" w14:textId="77777777" w:rsidR="009A3D20" w:rsidRPr="000C3E4C" w:rsidRDefault="00000000">
            <w:pPr>
              <w:tabs>
                <w:tab w:val="left" w:pos="1080"/>
              </w:tabs>
              <w:snapToGrid w:val="0"/>
              <w:rPr>
                <w:sz w:val="24"/>
              </w:rPr>
            </w:pPr>
            <w:r w:rsidRPr="000C3E4C">
              <w:rPr>
                <w:kern w:val="0"/>
                <w:sz w:val="24"/>
              </w:rPr>
              <w:t>按照招标文件的规定提交投标保证金</w:t>
            </w:r>
            <w:r w:rsidRPr="000C3E4C">
              <w:rPr>
                <w:rFonts w:hint="eastAsia"/>
                <w:kern w:val="0"/>
                <w:sz w:val="24"/>
              </w:rPr>
              <w:t>。</w:t>
            </w:r>
          </w:p>
        </w:tc>
        <w:tc>
          <w:tcPr>
            <w:tcW w:w="882" w:type="pct"/>
            <w:vAlign w:val="center"/>
          </w:tcPr>
          <w:p w14:paraId="069E3A28" w14:textId="77777777" w:rsidR="009A3D20" w:rsidRPr="000C3E4C" w:rsidRDefault="009A3D20">
            <w:pPr>
              <w:tabs>
                <w:tab w:val="left" w:pos="1080"/>
              </w:tabs>
              <w:snapToGrid w:val="0"/>
              <w:rPr>
                <w:sz w:val="24"/>
              </w:rPr>
            </w:pPr>
          </w:p>
        </w:tc>
        <w:bookmarkStart w:id="740" w:name="_Hlt487900425"/>
        <w:bookmarkStart w:id="741" w:name="_Hlt522424701"/>
      </w:tr>
      <w:tr w:rsidR="009A3D20" w:rsidRPr="000C3E4C" w14:paraId="4E9B89CD" w14:textId="77777777">
        <w:trPr>
          <w:trHeight w:val="468"/>
        </w:trPr>
        <w:tc>
          <w:tcPr>
            <w:tcW w:w="455" w:type="pct"/>
            <w:vAlign w:val="center"/>
          </w:tcPr>
          <w:p w14:paraId="7EF2A22C" w14:textId="77777777" w:rsidR="009A3D20" w:rsidRPr="000C3E4C" w:rsidRDefault="00000000">
            <w:pPr>
              <w:tabs>
                <w:tab w:val="left" w:pos="1080"/>
              </w:tabs>
              <w:snapToGrid w:val="0"/>
              <w:jc w:val="center"/>
              <w:rPr>
                <w:sz w:val="24"/>
              </w:rPr>
            </w:pPr>
            <w:r w:rsidRPr="000C3E4C">
              <w:rPr>
                <w:rFonts w:hint="eastAsia"/>
                <w:sz w:val="24"/>
              </w:rPr>
              <w:t>5</w:t>
            </w:r>
          </w:p>
        </w:tc>
        <w:tc>
          <w:tcPr>
            <w:tcW w:w="1067" w:type="pct"/>
            <w:vAlign w:val="center"/>
          </w:tcPr>
          <w:p w14:paraId="3D4475C9" w14:textId="77777777" w:rsidR="009A3D20" w:rsidRPr="000C3E4C" w:rsidRDefault="00000000">
            <w:pPr>
              <w:tabs>
                <w:tab w:val="left" w:pos="1080"/>
              </w:tabs>
              <w:snapToGrid w:val="0"/>
              <w:rPr>
                <w:sz w:val="24"/>
              </w:rPr>
            </w:pPr>
            <w:r w:rsidRPr="000C3E4C">
              <w:rPr>
                <w:sz w:val="24"/>
              </w:rPr>
              <w:t>获取招标文件</w:t>
            </w:r>
          </w:p>
        </w:tc>
        <w:tc>
          <w:tcPr>
            <w:tcW w:w="2596" w:type="pct"/>
            <w:vAlign w:val="center"/>
          </w:tcPr>
          <w:p w14:paraId="066766FB" w14:textId="77777777" w:rsidR="009A3D20" w:rsidRPr="000C3E4C" w:rsidRDefault="00000000">
            <w:pPr>
              <w:tabs>
                <w:tab w:val="left" w:pos="1080"/>
              </w:tabs>
              <w:snapToGrid w:val="0"/>
              <w:rPr>
                <w:kern w:val="0"/>
                <w:sz w:val="24"/>
              </w:rPr>
            </w:pPr>
            <w:r w:rsidRPr="000C3E4C">
              <w:rPr>
                <w:rFonts w:hint="eastAsia"/>
                <w:kern w:val="0"/>
                <w:sz w:val="24"/>
              </w:rPr>
              <w:t>在规定期限内通过北京市政府采购电子交易平台获取所参与包的招标文件。</w:t>
            </w:r>
          </w:p>
          <w:p w14:paraId="47E65F2F" w14:textId="77777777" w:rsidR="009A3D20" w:rsidRPr="000C3E4C" w:rsidRDefault="00000000">
            <w:pPr>
              <w:tabs>
                <w:tab w:val="left" w:pos="1080"/>
              </w:tabs>
              <w:snapToGrid w:val="0"/>
              <w:rPr>
                <w:kern w:val="0"/>
                <w:sz w:val="24"/>
              </w:rPr>
            </w:pPr>
            <w:r w:rsidRPr="000C3E4C">
              <w:rPr>
                <w:rFonts w:hint="eastAsia"/>
                <w:kern w:val="0"/>
                <w:sz w:val="24"/>
              </w:rPr>
              <w:t>注：如本项目接受联合体，且供应商为联合体时，联合体中任一成员获取文件即视为满足要求。</w:t>
            </w:r>
          </w:p>
        </w:tc>
        <w:tc>
          <w:tcPr>
            <w:tcW w:w="882" w:type="pct"/>
            <w:vAlign w:val="center"/>
          </w:tcPr>
          <w:p w14:paraId="6BDE6A29" w14:textId="77777777" w:rsidR="009A3D20" w:rsidRPr="000C3E4C" w:rsidRDefault="009A3D20">
            <w:pPr>
              <w:tabs>
                <w:tab w:val="left" w:pos="1080"/>
              </w:tabs>
              <w:snapToGrid w:val="0"/>
              <w:rPr>
                <w:sz w:val="24"/>
              </w:rPr>
            </w:pPr>
          </w:p>
        </w:tc>
      </w:tr>
    </w:tbl>
    <w:p w14:paraId="40024E52" w14:textId="77777777" w:rsidR="009A3D20" w:rsidRPr="000C3E4C" w:rsidRDefault="00000000">
      <w:pPr>
        <w:widowControl/>
        <w:jc w:val="left"/>
        <w:rPr>
          <w:sz w:val="24"/>
        </w:rPr>
      </w:pPr>
      <w:bookmarkStart w:id="742" w:name="_Toc226965858"/>
      <w:bookmarkStart w:id="743" w:name="_Toc353825550"/>
      <w:bookmarkStart w:id="744" w:name="_Toc127161490"/>
      <w:bookmarkStart w:id="745" w:name="_Toc353873940"/>
      <w:bookmarkStart w:id="746" w:name="_Toc12715177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37"/>
      <w:bookmarkEnd w:id="740"/>
      <w:bookmarkEnd w:id="741"/>
      <w:r w:rsidRPr="000C3E4C">
        <w:rPr>
          <w:sz w:val="24"/>
        </w:rPr>
        <w:br w:type="page"/>
      </w:r>
    </w:p>
    <w:p w14:paraId="33837941" w14:textId="77777777" w:rsidR="009A3D20" w:rsidRPr="000C3E4C" w:rsidRDefault="00000000">
      <w:pPr>
        <w:spacing w:line="360" w:lineRule="auto"/>
        <w:jc w:val="center"/>
        <w:outlineLvl w:val="0"/>
        <w:rPr>
          <w:b/>
          <w:sz w:val="36"/>
          <w:szCs w:val="36"/>
        </w:rPr>
      </w:pPr>
      <w:bookmarkStart w:id="747" w:name="_Toc99301423"/>
      <w:r w:rsidRPr="000C3E4C">
        <w:rPr>
          <w:b/>
          <w:sz w:val="36"/>
          <w:szCs w:val="36"/>
        </w:rPr>
        <w:lastRenderedPageBreak/>
        <w:t>第四章</w:t>
      </w:r>
      <w:r w:rsidRPr="000C3E4C">
        <w:rPr>
          <w:b/>
          <w:sz w:val="36"/>
          <w:szCs w:val="36"/>
        </w:rPr>
        <w:t xml:space="preserve">   </w:t>
      </w:r>
      <w:bookmarkStart w:id="748" w:name="_Hlt164229061"/>
      <w:bookmarkEnd w:id="742"/>
      <w:bookmarkEnd w:id="743"/>
      <w:bookmarkEnd w:id="744"/>
      <w:bookmarkEnd w:id="745"/>
      <w:bookmarkEnd w:id="746"/>
      <w:bookmarkEnd w:id="748"/>
      <w:r w:rsidRPr="000C3E4C">
        <w:rPr>
          <w:b/>
          <w:sz w:val="36"/>
          <w:szCs w:val="36"/>
        </w:rPr>
        <w:t>评标程序、评标方法和评标标准</w:t>
      </w:r>
      <w:bookmarkEnd w:id="747"/>
    </w:p>
    <w:p w14:paraId="55CF87CE" w14:textId="77777777" w:rsidR="009A3D20" w:rsidRPr="000C3E4C" w:rsidRDefault="00000000">
      <w:pPr>
        <w:tabs>
          <w:tab w:val="left" w:pos="360"/>
          <w:tab w:val="left" w:pos="900"/>
        </w:tabs>
        <w:snapToGrid w:val="0"/>
        <w:spacing w:line="360" w:lineRule="auto"/>
        <w:jc w:val="center"/>
        <w:outlineLvl w:val="1"/>
        <w:rPr>
          <w:b/>
        </w:rPr>
      </w:pPr>
      <w:r w:rsidRPr="000C3E4C">
        <w:rPr>
          <w:b/>
          <w:sz w:val="24"/>
        </w:rPr>
        <w:t>一、评标方法</w:t>
      </w:r>
    </w:p>
    <w:p w14:paraId="1599D7D5" w14:textId="77777777" w:rsidR="009A3D20" w:rsidRPr="000C3E4C" w:rsidRDefault="00000000">
      <w:pPr>
        <w:numPr>
          <w:ilvl w:val="0"/>
          <w:numId w:val="14"/>
        </w:numPr>
        <w:tabs>
          <w:tab w:val="left" w:pos="360"/>
        </w:tabs>
        <w:snapToGrid w:val="0"/>
        <w:spacing w:line="360" w:lineRule="auto"/>
        <w:outlineLvl w:val="1"/>
        <w:rPr>
          <w:sz w:val="24"/>
        </w:rPr>
      </w:pPr>
      <w:bookmarkStart w:id="749" w:name="_Toc305158883"/>
      <w:bookmarkStart w:id="750" w:name="_Toc150774746"/>
      <w:bookmarkStart w:id="751" w:name="_Toc127151742"/>
      <w:bookmarkStart w:id="752" w:name="_Toc195842906"/>
      <w:bookmarkStart w:id="753" w:name="_Toc226309785"/>
      <w:bookmarkStart w:id="754" w:name="_Toc164608655"/>
      <w:bookmarkStart w:id="755" w:name="_Toc151193639"/>
      <w:bookmarkStart w:id="756" w:name="_Toc151193711"/>
      <w:bookmarkStart w:id="757" w:name="_Toc164608810"/>
      <w:bookmarkStart w:id="758" w:name="_Toc151193855"/>
      <w:bookmarkStart w:id="759" w:name="_Toc265228379"/>
      <w:bookmarkStart w:id="760" w:name="_Toc151190168"/>
      <w:bookmarkStart w:id="761" w:name="_Toc264969231"/>
      <w:bookmarkStart w:id="762" w:name="_Toc151193929"/>
      <w:bookmarkStart w:id="763" w:name="_Toc226337237"/>
      <w:bookmarkStart w:id="764" w:name="_Toc150509292"/>
      <w:bookmarkStart w:id="765" w:name="_Toc164229382"/>
      <w:bookmarkStart w:id="766" w:name="_Toc164229236"/>
      <w:bookmarkStart w:id="767" w:name="_Toc164351635"/>
      <w:bookmarkStart w:id="768" w:name="_Toc150774641"/>
      <w:bookmarkStart w:id="769" w:name="_Toc127151541"/>
      <w:bookmarkStart w:id="770" w:name="_Toc226965731"/>
      <w:bookmarkStart w:id="771" w:name="_Toc150480779"/>
      <w:bookmarkStart w:id="772" w:name="_Toc149720834"/>
      <w:bookmarkStart w:id="773" w:name="_Toc151193783"/>
      <w:bookmarkStart w:id="774" w:name="_Toc142311043"/>
      <w:bookmarkStart w:id="775" w:name="_Toc226965814"/>
      <w:bookmarkStart w:id="776" w:name="_Toc127161455"/>
      <w:bookmarkStart w:id="777" w:name="_Toc305158809"/>
      <w:bookmarkStart w:id="778" w:name="_Toc353825551"/>
      <w:bookmarkStart w:id="779" w:name="_Toc353873941"/>
      <w:bookmarkStart w:id="780" w:name="_Toc305158823"/>
      <w:bookmarkStart w:id="781" w:name="_Toc305158897"/>
      <w:bookmarkStart w:id="782" w:name="_Toc264969245"/>
      <w:bookmarkStart w:id="783" w:name="_Toc226965828"/>
      <w:bookmarkStart w:id="784" w:name="_Toc265228393"/>
      <w:bookmarkStart w:id="785" w:name="_Toc226337251"/>
      <w:bookmarkStart w:id="786" w:name="_Toc353825545"/>
      <w:bookmarkStart w:id="787" w:name="_Toc195842920"/>
      <w:bookmarkStart w:id="788" w:name="_Toc127151555"/>
      <w:bookmarkStart w:id="789" w:name="_Toc142311057"/>
      <w:bookmarkStart w:id="790" w:name="_Toc353873935"/>
      <w:bookmarkStart w:id="791" w:name="_Toc150480793"/>
      <w:bookmarkStart w:id="792" w:name="_Toc150774760"/>
      <w:bookmarkStart w:id="793" w:name="_Toc353873665"/>
      <w:r w:rsidRPr="000C3E4C">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9F9D2B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评标委员会对资格审查合格的投标人的投标文件进行符合性审查，以确定其是否满足招标文件的实质性要求。</w:t>
      </w:r>
      <w:bookmarkStart w:id="794" w:name="_Toc520356167"/>
    </w:p>
    <w:p w14:paraId="10162D4C"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评标委员会根据《符合性审查</w:t>
      </w:r>
      <w:r w:rsidRPr="000C3E4C">
        <w:rPr>
          <w:rFonts w:hint="eastAsia"/>
          <w:sz w:val="24"/>
        </w:rPr>
        <w:t>要求</w:t>
      </w:r>
      <w:r w:rsidRPr="000C3E4C">
        <w:rPr>
          <w:sz w:val="24"/>
        </w:rPr>
        <w:t>》中规定的审查因素和审查内容，对投标人的投标文件是否实质上响应招标文件进行符合性审查，并形成符合性审查评审结果。</w:t>
      </w:r>
      <w:r w:rsidRPr="000C3E4C">
        <w:rPr>
          <w:rFonts w:hint="eastAsia"/>
          <w:sz w:val="24"/>
        </w:rPr>
        <w:t>投标人《商务技术文件》有任何一项不符合</w:t>
      </w:r>
      <w:r w:rsidRPr="000C3E4C">
        <w:rPr>
          <w:sz w:val="24"/>
        </w:rPr>
        <w:t>《符合性审查</w:t>
      </w:r>
      <w:r w:rsidRPr="000C3E4C">
        <w:rPr>
          <w:rFonts w:hint="eastAsia"/>
          <w:sz w:val="24"/>
        </w:rPr>
        <w:t>要求</w:t>
      </w:r>
      <w:r w:rsidRPr="000C3E4C">
        <w:rPr>
          <w:sz w:val="24"/>
        </w:rPr>
        <w:t>》</w:t>
      </w:r>
      <w:bookmarkEnd w:id="794"/>
      <w:r w:rsidRPr="000C3E4C">
        <w:rPr>
          <w:rFonts w:hint="eastAsia"/>
          <w:sz w:val="24"/>
        </w:rPr>
        <w:t>要求的，</w:t>
      </w:r>
      <w:r w:rsidRPr="000C3E4C">
        <w:rPr>
          <w:rFonts w:hint="eastAsia"/>
          <w:b/>
          <w:sz w:val="24"/>
        </w:rPr>
        <w:t>投标无效</w:t>
      </w:r>
      <w:r w:rsidRPr="000C3E4C">
        <w:rPr>
          <w:rFonts w:hint="eastAsia"/>
          <w:sz w:val="24"/>
        </w:rPr>
        <w:t>。</w:t>
      </w:r>
    </w:p>
    <w:p w14:paraId="3DD47C86" w14:textId="77777777" w:rsidR="009A3D20" w:rsidRPr="000C3E4C" w:rsidRDefault="00000000">
      <w:pPr>
        <w:tabs>
          <w:tab w:val="left" w:pos="900"/>
          <w:tab w:val="left" w:pos="1080"/>
          <w:tab w:val="left" w:pos="1589"/>
        </w:tabs>
        <w:snapToGrid w:val="0"/>
        <w:spacing w:line="360" w:lineRule="auto"/>
        <w:ind w:leftChars="-170" w:hangingChars="148" w:hanging="357"/>
        <w:jc w:val="center"/>
        <w:rPr>
          <w:b/>
          <w:sz w:val="24"/>
        </w:rPr>
      </w:pPr>
      <w:r w:rsidRPr="000C3E4C">
        <w:rPr>
          <w:b/>
          <w:sz w:val="24"/>
        </w:rPr>
        <w:t>符合性审查</w:t>
      </w:r>
      <w:r w:rsidRPr="000C3E4C">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9A3D20" w:rsidRPr="000C3E4C" w14:paraId="7DE851E9" w14:textId="77777777">
        <w:trPr>
          <w:trHeight w:val="300"/>
        </w:trPr>
        <w:tc>
          <w:tcPr>
            <w:tcW w:w="498" w:type="pct"/>
            <w:vAlign w:val="center"/>
          </w:tcPr>
          <w:p w14:paraId="1BB9F833" w14:textId="77777777" w:rsidR="009A3D20" w:rsidRPr="000C3E4C" w:rsidRDefault="00000000">
            <w:pPr>
              <w:widowControl/>
              <w:jc w:val="center"/>
              <w:rPr>
                <w:b/>
                <w:kern w:val="0"/>
                <w:sz w:val="24"/>
              </w:rPr>
            </w:pPr>
            <w:r w:rsidRPr="000C3E4C">
              <w:rPr>
                <w:b/>
                <w:kern w:val="0"/>
                <w:sz w:val="24"/>
              </w:rPr>
              <w:t>序号</w:t>
            </w:r>
          </w:p>
        </w:tc>
        <w:tc>
          <w:tcPr>
            <w:tcW w:w="882" w:type="pct"/>
            <w:vAlign w:val="center"/>
          </w:tcPr>
          <w:p w14:paraId="487375FF" w14:textId="77777777" w:rsidR="009A3D20" w:rsidRPr="000C3E4C" w:rsidRDefault="00000000">
            <w:pPr>
              <w:widowControl/>
              <w:jc w:val="center"/>
              <w:rPr>
                <w:b/>
                <w:kern w:val="0"/>
                <w:sz w:val="24"/>
              </w:rPr>
            </w:pPr>
            <w:r w:rsidRPr="000C3E4C">
              <w:rPr>
                <w:b/>
                <w:kern w:val="0"/>
                <w:sz w:val="24"/>
              </w:rPr>
              <w:t>审查因素</w:t>
            </w:r>
          </w:p>
        </w:tc>
        <w:tc>
          <w:tcPr>
            <w:tcW w:w="3620" w:type="pct"/>
            <w:vAlign w:val="center"/>
          </w:tcPr>
          <w:p w14:paraId="10829DB1" w14:textId="77777777" w:rsidR="009A3D20" w:rsidRPr="000C3E4C" w:rsidRDefault="00000000">
            <w:pPr>
              <w:widowControl/>
              <w:jc w:val="center"/>
              <w:rPr>
                <w:b/>
                <w:kern w:val="0"/>
                <w:sz w:val="24"/>
              </w:rPr>
            </w:pPr>
            <w:r w:rsidRPr="000C3E4C">
              <w:rPr>
                <w:b/>
                <w:kern w:val="0"/>
                <w:sz w:val="24"/>
              </w:rPr>
              <w:t>审查内容</w:t>
            </w:r>
          </w:p>
        </w:tc>
      </w:tr>
      <w:tr w:rsidR="009A3D20" w:rsidRPr="000C3E4C" w14:paraId="7D1AD4B2" w14:textId="77777777">
        <w:trPr>
          <w:trHeight w:val="685"/>
        </w:trPr>
        <w:tc>
          <w:tcPr>
            <w:tcW w:w="498" w:type="pct"/>
            <w:vAlign w:val="center"/>
          </w:tcPr>
          <w:p w14:paraId="549B43D7" w14:textId="77777777" w:rsidR="009A3D20" w:rsidRPr="000C3E4C" w:rsidRDefault="00000000">
            <w:pPr>
              <w:widowControl/>
              <w:jc w:val="center"/>
              <w:rPr>
                <w:kern w:val="0"/>
                <w:sz w:val="24"/>
              </w:rPr>
            </w:pPr>
            <w:r w:rsidRPr="000C3E4C">
              <w:rPr>
                <w:kern w:val="0"/>
                <w:sz w:val="24"/>
              </w:rPr>
              <w:t>1</w:t>
            </w:r>
          </w:p>
        </w:tc>
        <w:tc>
          <w:tcPr>
            <w:tcW w:w="882" w:type="pct"/>
            <w:vAlign w:val="center"/>
          </w:tcPr>
          <w:p w14:paraId="63867408" w14:textId="77777777" w:rsidR="009A3D20" w:rsidRPr="000C3E4C" w:rsidRDefault="00000000">
            <w:pPr>
              <w:widowControl/>
              <w:jc w:val="left"/>
              <w:rPr>
                <w:kern w:val="0"/>
                <w:sz w:val="24"/>
              </w:rPr>
            </w:pPr>
            <w:r w:rsidRPr="000C3E4C">
              <w:rPr>
                <w:kern w:val="0"/>
                <w:sz w:val="24"/>
              </w:rPr>
              <w:t>授权委托书</w:t>
            </w:r>
          </w:p>
        </w:tc>
        <w:tc>
          <w:tcPr>
            <w:tcW w:w="3620" w:type="pct"/>
            <w:vAlign w:val="center"/>
          </w:tcPr>
          <w:p w14:paraId="381E4A72" w14:textId="77777777" w:rsidR="009A3D20" w:rsidRPr="000C3E4C" w:rsidRDefault="00000000">
            <w:pPr>
              <w:widowControl/>
              <w:rPr>
                <w:kern w:val="0"/>
                <w:sz w:val="24"/>
              </w:rPr>
            </w:pPr>
            <w:r w:rsidRPr="000C3E4C">
              <w:rPr>
                <w:kern w:val="0"/>
                <w:sz w:val="24"/>
              </w:rPr>
              <w:t>按招标文件要求提供授权委托书；</w:t>
            </w:r>
          </w:p>
        </w:tc>
      </w:tr>
      <w:tr w:rsidR="009A3D20" w:rsidRPr="000C3E4C" w14:paraId="1EF0FEBE" w14:textId="77777777">
        <w:trPr>
          <w:trHeight w:val="685"/>
        </w:trPr>
        <w:tc>
          <w:tcPr>
            <w:tcW w:w="498" w:type="pct"/>
            <w:vAlign w:val="center"/>
          </w:tcPr>
          <w:p w14:paraId="095EB657" w14:textId="77777777" w:rsidR="009A3D20" w:rsidRPr="000C3E4C" w:rsidRDefault="00000000">
            <w:pPr>
              <w:widowControl/>
              <w:jc w:val="center"/>
              <w:rPr>
                <w:kern w:val="0"/>
                <w:sz w:val="24"/>
              </w:rPr>
            </w:pPr>
            <w:r w:rsidRPr="000C3E4C">
              <w:rPr>
                <w:kern w:val="0"/>
                <w:sz w:val="24"/>
              </w:rPr>
              <w:t>2</w:t>
            </w:r>
          </w:p>
        </w:tc>
        <w:tc>
          <w:tcPr>
            <w:tcW w:w="882" w:type="pct"/>
            <w:vAlign w:val="center"/>
          </w:tcPr>
          <w:p w14:paraId="1185DCE2" w14:textId="77777777" w:rsidR="009A3D20" w:rsidRPr="000C3E4C" w:rsidRDefault="00000000">
            <w:pPr>
              <w:widowControl/>
              <w:jc w:val="left"/>
              <w:rPr>
                <w:kern w:val="0"/>
                <w:sz w:val="24"/>
              </w:rPr>
            </w:pPr>
            <w:r w:rsidRPr="000C3E4C">
              <w:rPr>
                <w:kern w:val="0"/>
                <w:sz w:val="24"/>
              </w:rPr>
              <w:t>投标完整性</w:t>
            </w:r>
          </w:p>
        </w:tc>
        <w:tc>
          <w:tcPr>
            <w:tcW w:w="3620" w:type="pct"/>
            <w:vAlign w:val="center"/>
          </w:tcPr>
          <w:p w14:paraId="57778332" w14:textId="77777777" w:rsidR="009A3D20" w:rsidRPr="000C3E4C" w:rsidRDefault="00000000">
            <w:pPr>
              <w:widowControl/>
              <w:rPr>
                <w:kern w:val="0"/>
                <w:sz w:val="24"/>
              </w:rPr>
            </w:pPr>
            <w:r w:rsidRPr="000C3E4C">
              <w:rPr>
                <w:rFonts w:hint="eastAsia"/>
                <w:sz w:val="24"/>
              </w:rPr>
              <w:t>未</w:t>
            </w:r>
            <w:r w:rsidRPr="000C3E4C">
              <w:rPr>
                <w:sz w:val="24"/>
              </w:rPr>
              <w:t>将一个采购包中的内容拆</w:t>
            </w:r>
            <w:r w:rsidRPr="000C3E4C">
              <w:rPr>
                <w:rFonts w:hint="eastAsia"/>
                <w:sz w:val="24"/>
              </w:rPr>
              <w:t>分</w:t>
            </w:r>
            <w:r w:rsidRPr="000C3E4C">
              <w:rPr>
                <w:sz w:val="24"/>
              </w:rPr>
              <w:t>投标；</w:t>
            </w:r>
          </w:p>
        </w:tc>
      </w:tr>
      <w:tr w:rsidR="009A3D20" w:rsidRPr="000C3E4C" w14:paraId="3BC18101" w14:textId="77777777">
        <w:trPr>
          <w:trHeight w:val="685"/>
        </w:trPr>
        <w:tc>
          <w:tcPr>
            <w:tcW w:w="498" w:type="pct"/>
            <w:vAlign w:val="center"/>
          </w:tcPr>
          <w:p w14:paraId="1E696FE1" w14:textId="77777777" w:rsidR="009A3D20" w:rsidRPr="000C3E4C" w:rsidRDefault="00000000">
            <w:pPr>
              <w:widowControl/>
              <w:jc w:val="center"/>
              <w:rPr>
                <w:kern w:val="0"/>
                <w:sz w:val="24"/>
              </w:rPr>
            </w:pPr>
            <w:r w:rsidRPr="000C3E4C">
              <w:rPr>
                <w:kern w:val="0"/>
                <w:sz w:val="24"/>
              </w:rPr>
              <w:t>3</w:t>
            </w:r>
          </w:p>
        </w:tc>
        <w:tc>
          <w:tcPr>
            <w:tcW w:w="882" w:type="pct"/>
            <w:vAlign w:val="center"/>
          </w:tcPr>
          <w:p w14:paraId="4DF5CEB3" w14:textId="77777777" w:rsidR="009A3D20" w:rsidRPr="000C3E4C" w:rsidRDefault="00000000">
            <w:pPr>
              <w:widowControl/>
              <w:jc w:val="left"/>
              <w:rPr>
                <w:kern w:val="0"/>
                <w:sz w:val="24"/>
              </w:rPr>
            </w:pPr>
            <w:r w:rsidRPr="000C3E4C">
              <w:rPr>
                <w:kern w:val="0"/>
                <w:sz w:val="24"/>
              </w:rPr>
              <w:t>投标报价</w:t>
            </w:r>
          </w:p>
        </w:tc>
        <w:tc>
          <w:tcPr>
            <w:tcW w:w="3620" w:type="pct"/>
            <w:vAlign w:val="center"/>
          </w:tcPr>
          <w:p w14:paraId="6A077933" w14:textId="77777777" w:rsidR="009A3D20" w:rsidRPr="000C3E4C" w:rsidRDefault="00000000">
            <w:pPr>
              <w:widowControl/>
              <w:rPr>
                <w:kern w:val="0"/>
                <w:sz w:val="24"/>
              </w:rPr>
            </w:pPr>
            <w:r w:rsidRPr="000C3E4C">
              <w:rPr>
                <w:kern w:val="0"/>
                <w:sz w:val="24"/>
              </w:rPr>
              <w:t>投标报价</w:t>
            </w:r>
            <w:r w:rsidRPr="000C3E4C">
              <w:rPr>
                <w:rFonts w:hint="eastAsia"/>
                <w:kern w:val="0"/>
                <w:sz w:val="24"/>
              </w:rPr>
              <w:t>未</w:t>
            </w:r>
            <w:r w:rsidRPr="000C3E4C">
              <w:rPr>
                <w:sz w:val="24"/>
              </w:rPr>
              <w:t>超过招标文件中规定的项目</w:t>
            </w:r>
            <w:r w:rsidRPr="000C3E4C">
              <w:rPr>
                <w:sz w:val="24"/>
              </w:rPr>
              <w:t>/</w:t>
            </w:r>
            <w:r w:rsidRPr="000C3E4C">
              <w:rPr>
                <w:sz w:val="24"/>
              </w:rPr>
              <w:t>采购包预算金额或者项目</w:t>
            </w:r>
            <w:r w:rsidRPr="000C3E4C">
              <w:rPr>
                <w:sz w:val="24"/>
              </w:rPr>
              <w:t>/</w:t>
            </w:r>
            <w:r w:rsidRPr="000C3E4C">
              <w:rPr>
                <w:sz w:val="24"/>
              </w:rPr>
              <w:t>采购包最高限价</w:t>
            </w:r>
            <w:r w:rsidRPr="000C3E4C">
              <w:rPr>
                <w:kern w:val="0"/>
                <w:sz w:val="24"/>
              </w:rPr>
              <w:t>；</w:t>
            </w:r>
          </w:p>
        </w:tc>
      </w:tr>
      <w:tr w:rsidR="009A3D20" w:rsidRPr="000C3E4C" w14:paraId="5FC76D98" w14:textId="77777777">
        <w:trPr>
          <w:trHeight w:val="685"/>
        </w:trPr>
        <w:tc>
          <w:tcPr>
            <w:tcW w:w="498" w:type="pct"/>
            <w:vAlign w:val="center"/>
          </w:tcPr>
          <w:p w14:paraId="097ED749" w14:textId="77777777" w:rsidR="009A3D20" w:rsidRPr="000C3E4C" w:rsidRDefault="00000000">
            <w:pPr>
              <w:widowControl/>
              <w:jc w:val="center"/>
              <w:rPr>
                <w:kern w:val="0"/>
                <w:sz w:val="24"/>
              </w:rPr>
            </w:pPr>
            <w:r w:rsidRPr="000C3E4C">
              <w:rPr>
                <w:kern w:val="0"/>
                <w:sz w:val="24"/>
              </w:rPr>
              <w:t>4</w:t>
            </w:r>
          </w:p>
        </w:tc>
        <w:tc>
          <w:tcPr>
            <w:tcW w:w="882" w:type="pct"/>
            <w:vAlign w:val="center"/>
          </w:tcPr>
          <w:p w14:paraId="6215CFC7" w14:textId="77777777" w:rsidR="009A3D20" w:rsidRPr="000C3E4C" w:rsidRDefault="00000000">
            <w:pPr>
              <w:widowControl/>
              <w:jc w:val="left"/>
              <w:rPr>
                <w:kern w:val="0"/>
                <w:sz w:val="24"/>
              </w:rPr>
            </w:pPr>
            <w:r w:rsidRPr="000C3E4C">
              <w:rPr>
                <w:kern w:val="0"/>
                <w:sz w:val="24"/>
              </w:rPr>
              <w:t>报价唯一性</w:t>
            </w:r>
          </w:p>
        </w:tc>
        <w:tc>
          <w:tcPr>
            <w:tcW w:w="3620" w:type="pct"/>
            <w:vAlign w:val="center"/>
          </w:tcPr>
          <w:p w14:paraId="79D0F156" w14:textId="77777777" w:rsidR="009A3D20" w:rsidRPr="000C3E4C" w:rsidRDefault="00000000">
            <w:pPr>
              <w:widowControl/>
              <w:rPr>
                <w:kern w:val="0"/>
                <w:sz w:val="24"/>
              </w:rPr>
            </w:pPr>
            <w:r w:rsidRPr="000C3E4C">
              <w:rPr>
                <w:kern w:val="0"/>
                <w:sz w:val="24"/>
              </w:rPr>
              <w:t>投标文件</w:t>
            </w:r>
            <w:r w:rsidRPr="000C3E4C">
              <w:rPr>
                <w:rFonts w:hint="eastAsia"/>
                <w:kern w:val="0"/>
                <w:sz w:val="24"/>
              </w:rPr>
              <w:t>未</w:t>
            </w:r>
            <w:r w:rsidRPr="000C3E4C">
              <w:rPr>
                <w:rFonts w:hint="eastAsia"/>
                <w:sz w:val="24"/>
              </w:rPr>
              <w:t>出现可选择性或可调整的报价（招标文件另有规定的除外）</w:t>
            </w:r>
            <w:r w:rsidRPr="000C3E4C">
              <w:rPr>
                <w:kern w:val="0"/>
                <w:sz w:val="24"/>
              </w:rPr>
              <w:t>；</w:t>
            </w:r>
          </w:p>
        </w:tc>
      </w:tr>
      <w:tr w:rsidR="009A3D20" w:rsidRPr="000C3E4C" w14:paraId="0F115D74" w14:textId="77777777">
        <w:trPr>
          <w:trHeight w:val="685"/>
        </w:trPr>
        <w:tc>
          <w:tcPr>
            <w:tcW w:w="498" w:type="pct"/>
            <w:vAlign w:val="center"/>
          </w:tcPr>
          <w:p w14:paraId="00C45C14" w14:textId="77777777" w:rsidR="009A3D20" w:rsidRPr="000C3E4C" w:rsidRDefault="00000000">
            <w:pPr>
              <w:widowControl/>
              <w:jc w:val="center"/>
              <w:rPr>
                <w:kern w:val="0"/>
                <w:sz w:val="24"/>
              </w:rPr>
            </w:pPr>
            <w:r w:rsidRPr="000C3E4C">
              <w:rPr>
                <w:kern w:val="0"/>
                <w:sz w:val="24"/>
              </w:rPr>
              <w:t>5</w:t>
            </w:r>
          </w:p>
        </w:tc>
        <w:tc>
          <w:tcPr>
            <w:tcW w:w="882" w:type="pct"/>
            <w:vAlign w:val="center"/>
          </w:tcPr>
          <w:p w14:paraId="080D2869" w14:textId="77777777" w:rsidR="009A3D20" w:rsidRPr="000C3E4C" w:rsidRDefault="00000000">
            <w:pPr>
              <w:widowControl/>
              <w:jc w:val="left"/>
              <w:rPr>
                <w:kern w:val="0"/>
                <w:sz w:val="24"/>
              </w:rPr>
            </w:pPr>
            <w:r w:rsidRPr="000C3E4C">
              <w:rPr>
                <w:kern w:val="0"/>
                <w:sz w:val="24"/>
              </w:rPr>
              <w:t>投标有效期</w:t>
            </w:r>
          </w:p>
        </w:tc>
        <w:tc>
          <w:tcPr>
            <w:tcW w:w="3620" w:type="pct"/>
            <w:vAlign w:val="center"/>
          </w:tcPr>
          <w:p w14:paraId="7BD40003" w14:textId="77777777" w:rsidR="009A3D20" w:rsidRPr="000C3E4C" w:rsidRDefault="00000000">
            <w:pPr>
              <w:widowControl/>
              <w:rPr>
                <w:kern w:val="0"/>
                <w:sz w:val="24"/>
              </w:rPr>
            </w:pPr>
            <w:r w:rsidRPr="000C3E4C">
              <w:rPr>
                <w:kern w:val="0"/>
                <w:sz w:val="24"/>
              </w:rPr>
              <w:t>投标文件中承诺的投标有效期</w:t>
            </w:r>
            <w:r w:rsidRPr="000C3E4C">
              <w:rPr>
                <w:rFonts w:hint="eastAsia"/>
                <w:kern w:val="0"/>
                <w:sz w:val="24"/>
              </w:rPr>
              <w:t>满足</w:t>
            </w:r>
            <w:r w:rsidRPr="000C3E4C">
              <w:rPr>
                <w:kern w:val="0"/>
                <w:sz w:val="24"/>
              </w:rPr>
              <w:t>招标文件中载明的投标有效期的；</w:t>
            </w:r>
          </w:p>
        </w:tc>
      </w:tr>
      <w:tr w:rsidR="009A3D20" w:rsidRPr="000C3E4C" w14:paraId="3F57880B" w14:textId="77777777">
        <w:trPr>
          <w:trHeight w:val="685"/>
        </w:trPr>
        <w:tc>
          <w:tcPr>
            <w:tcW w:w="498" w:type="pct"/>
            <w:vAlign w:val="center"/>
          </w:tcPr>
          <w:p w14:paraId="283AEBA8" w14:textId="77777777" w:rsidR="009A3D20" w:rsidRPr="000C3E4C" w:rsidRDefault="00000000">
            <w:pPr>
              <w:widowControl/>
              <w:jc w:val="center"/>
              <w:rPr>
                <w:kern w:val="0"/>
                <w:sz w:val="24"/>
              </w:rPr>
            </w:pPr>
            <w:r w:rsidRPr="000C3E4C">
              <w:rPr>
                <w:kern w:val="0"/>
                <w:sz w:val="24"/>
              </w:rPr>
              <w:t>6</w:t>
            </w:r>
          </w:p>
        </w:tc>
        <w:tc>
          <w:tcPr>
            <w:tcW w:w="882" w:type="pct"/>
            <w:vAlign w:val="center"/>
          </w:tcPr>
          <w:p w14:paraId="776F4E91" w14:textId="77777777" w:rsidR="009A3D20" w:rsidRPr="000C3E4C" w:rsidRDefault="00000000">
            <w:pPr>
              <w:widowControl/>
              <w:jc w:val="left"/>
              <w:rPr>
                <w:kern w:val="0"/>
                <w:sz w:val="24"/>
              </w:rPr>
            </w:pPr>
            <w:r w:rsidRPr="000C3E4C">
              <w:rPr>
                <w:kern w:val="0"/>
                <w:sz w:val="24"/>
              </w:rPr>
              <w:t>签署、盖章</w:t>
            </w:r>
          </w:p>
        </w:tc>
        <w:tc>
          <w:tcPr>
            <w:tcW w:w="3620" w:type="pct"/>
            <w:vAlign w:val="center"/>
          </w:tcPr>
          <w:p w14:paraId="0425F5E8" w14:textId="77777777" w:rsidR="009A3D20" w:rsidRPr="000C3E4C" w:rsidRDefault="00000000">
            <w:pPr>
              <w:widowControl/>
              <w:rPr>
                <w:kern w:val="0"/>
                <w:sz w:val="24"/>
              </w:rPr>
            </w:pPr>
            <w:r w:rsidRPr="000C3E4C">
              <w:rPr>
                <w:kern w:val="0"/>
                <w:sz w:val="24"/>
              </w:rPr>
              <w:t>按照招标文件要求签署、盖章</w:t>
            </w:r>
            <w:r w:rsidRPr="000C3E4C">
              <w:rPr>
                <w:rFonts w:hint="eastAsia"/>
                <w:kern w:val="0"/>
                <w:sz w:val="24"/>
              </w:rPr>
              <w:t>（含电子签章）</w:t>
            </w:r>
            <w:r w:rsidRPr="000C3E4C">
              <w:rPr>
                <w:kern w:val="0"/>
                <w:sz w:val="24"/>
              </w:rPr>
              <w:t>的；</w:t>
            </w:r>
          </w:p>
        </w:tc>
      </w:tr>
      <w:tr w:rsidR="009A3D20" w:rsidRPr="000C3E4C" w14:paraId="79BF925A" w14:textId="77777777">
        <w:trPr>
          <w:trHeight w:val="685"/>
        </w:trPr>
        <w:tc>
          <w:tcPr>
            <w:tcW w:w="498" w:type="pct"/>
            <w:vAlign w:val="center"/>
          </w:tcPr>
          <w:p w14:paraId="1C0AE1C5" w14:textId="77777777" w:rsidR="009A3D20" w:rsidRPr="000C3E4C" w:rsidRDefault="00000000">
            <w:pPr>
              <w:widowControl/>
              <w:jc w:val="center"/>
              <w:rPr>
                <w:kern w:val="0"/>
                <w:sz w:val="24"/>
              </w:rPr>
            </w:pPr>
            <w:r w:rsidRPr="000C3E4C">
              <w:rPr>
                <w:rFonts w:hint="eastAsia"/>
                <w:kern w:val="0"/>
                <w:sz w:val="24"/>
              </w:rPr>
              <w:t>7</w:t>
            </w:r>
          </w:p>
        </w:tc>
        <w:tc>
          <w:tcPr>
            <w:tcW w:w="882" w:type="pct"/>
            <w:vAlign w:val="center"/>
          </w:tcPr>
          <w:p w14:paraId="6883F8E3" w14:textId="77777777" w:rsidR="009A3D20" w:rsidRPr="000C3E4C" w:rsidRDefault="00000000">
            <w:pPr>
              <w:widowControl/>
              <w:jc w:val="left"/>
              <w:rPr>
                <w:kern w:val="0"/>
                <w:sz w:val="24"/>
              </w:rPr>
            </w:pPr>
            <w:r w:rsidRPr="000C3E4C">
              <w:rPr>
                <w:rFonts w:hint="eastAsia"/>
                <w:kern w:val="0"/>
                <w:sz w:val="24"/>
              </w:rPr>
              <w:t>实质性格式</w:t>
            </w:r>
          </w:p>
        </w:tc>
        <w:tc>
          <w:tcPr>
            <w:tcW w:w="3620" w:type="pct"/>
            <w:vAlign w:val="center"/>
          </w:tcPr>
          <w:p w14:paraId="29F010C1" w14:textId="77777777" w:rsidR="009A3D20" w:rsidRPr="000C3E4C" w:rsidRDefault="00000000">
            <w:pPr>
              <w:widowControl/>
              <w:rPr>
                <w:kern w:val="0"/>
                <w:sz w:val="24"/>
              </w:rPr>
            </w:pPr>
            <w:r w:rsidRPr="000C3E4C">
              <w:rPr>
                <w:rFonts w:hint="eastAsia"/>
                <w:kern w:val="0"/>
                <w:sz w:val="24"/>
              </w:rPr>
              <w:t>标记为</w:t>
            </w:r>
            <w:r w:rsidRPr="000C3E4C">
              <w:rPr>
                <w:kern w:val="0"/>
                <w:sz w:val="24"/>
              </w:rPr>
              <w:t>“</w:t>
            </w:r>
            <w:r w:rsidRPr="000C3E4C">
              <w:rPr>
                <w:kern w:val="0"/>
                <w:sz w:val="24"/>
              </w:rPr>
              <w:t>实质性格式</w:t>
            </w:r>
            <w:r w:rsidRPr="000C3E4C">
              <w:rPr>
                <w:kern w:val="0"/>
                <w:sz w:val="24"/>
              </w:rPr>
              <w:t>”</w:t>
            </w:r>
            <w:r w:rsidRPr="000C3E4C">
              <w:rPr>
                <w:kern w:val="0"/>
                <w:sz w:val="24"/>
              </w:rPr>
              <w:t>的</w:t>
            </w:r>
            <w:r w:rsidRPr="000C3E4C">
              <w:rPr>
                <w:rFonts w:hint="eastAsia"/>
                <w:kern w:val="0"/>
                <w:sz w:val="24"/>
              </w:rPr>
              <w:t>文件均按</w:t>
            </w:r>
            <w:r w:rsidRPr="000C3E4C">
              <w:rPr>
                <w:kern w:val="0"/>
                <w:sz w:val="24"/>
              </w:rPr>
              <w:t>招标文件</w:t>
            </w:r>
            <w:r w:rsidRPr="000C3E4C">
              <w:rPr>
                <w:rFonts w:hint="eastAsia"/>
                <w:kern w:val="0"/>
                <w:sz w:val="24"/>
              </w:rPr>
              <w:t>要求提供；</w:t>
            </w:r>
          </w:p>
        </w:tc>
      </w:tr>
      <w:tr w:rsidR="009A3D20" w:rsidRPr="000C3E4C" w14:paraId="51F758F8" w14:textId="77777777">
        <w:trPr>
          <w:trHeight w:val="685"/>
        </w:trPr>
        <w:tc>
          <w:tcPr>
            <w:tcW w:w="498" w:type="pct"/>
            <w:vAlign w:val="center"/>
          </w:tcPr>
          <w:p w14:paraId="455E8985" w14:textId="77777777" w:rsidR="009A3D20" w:rsidRPr="000C3E4C" w:rsidRDefault="00000000">
            <w:pPr>
              <w:widowControl/>
              <w:jc w:val="center"/>
              <w:rPr>
                <w:kern w:val="0"/>
                <w:sz w:val="24"/>
              </w:rPr>
            </w:pPr>
            <w:r w:rsidRPr="000C3E4C">
              <w:rPr>
                <w:kern w:val="0"/>
                <w:sz w:val="24"/>
              </w:rPr>
              <w:t>8</w:t>
            </w:r>
          </w:p>
        </w:tc>
        <w:tc>
          <w:tcPr>
            <w:tcW w:w="882" w:type="pct"/>
            <w:vAlign w:val="center"/>
          </w:tcPr>
          <w:p w14:paraId="56CE92D9" w14:textId="77777777" w:rsidR="009A3D20" w:rsidRPr="000C3E4C" w:rsidRDefault="00000000">
            <w:pPr>
              <w:widowControl/>
              <w:jc w:val="left"/>
              <w:rPr>
                <w:kern w:val="0"/>
                <w:sz w:val="24"/>
              </w:rPr>
            </w:pPr>
            <w:r w:rsidRPr="000C3E4C">
              <w:rPr>
                <w:rFonts w:ascii="Segoe UI Symbol" w:hAnsi="Segoe UI Symbol" w:cs="Segoe UI Symbol"/>
                <w:kern w:val="0"/>
                <w:sz w:val="24"/>
              </w:rPr>
              <w:t>★</w:t>
            </w:r>
            <w:r w:rsidRPr="000C3E4C">
              <w:rPr>
                <w:kern w:val="0"/>
                <w:sz w:val="24"/>
              </w:rPr>
              <w:t>号</w:t>
            </w:r>
            <w:r w:rsidRPr="000C3E4C">
              <w:rPr>
                <w:rFonts w:hint="eastAsia"/>
                <w:kern w:val="0"/>
                <w:sz w:val="24"/>
              </w:rPr>
              <w:t>或</w:t>
            </w:r>
            <w:r w:rsidRPr="000C3E4C">
              <w:rPr>
                <w:rFonts w:ascii="宋体" w:hAnsi="宋体" w:cs="仿宋" w:hint="eastAsia"/>
                <w:iCs/>
                <w:kern w:val="0"/>
                <w:sz w:val="24"/>
              </w:rPr>
              <w:t>*号</w:t>
            </w:r>
            <w:r w:rsidRPr="000C3E4C">
              <w:rPr>
                <w:kern w:val="0"/>
                <w:sz w:val="24"/>
              </w:rPr>
              <w:t>条款响应</w:t>
            </w:r>
          </w:p>
        </w:tc>
        <w:tc>
          <w:tcPr>
            <w:tcW w:w="3620" w:type="pct"/>
            <w:vAlign w:val="center"/>
          </w:tcPr>
          <w:p w14:paraId="4DE47F60" w14:textId="77777777" w:rsidR="009A3D20" w:rsidRPr="000C3E4C" w:rsidRDefault="00000000">
            <w:pPr>
              <w:widowControl/>
              <w:rPr>
                <w:kern w:val="0"/>
                <w:sz w:val="24"/>
              </w:rPr>
            </w:pPr>
            <w:r w:rsidRPr="000C3E4C">
              <w:rPr>
                <w:kern w:val="0"/>
                <w:sz w:val="24"/>
              </w:rPr>
              <w:t>投标文件满足招标文件</w:t>
            </w:r>
            <w:r w:rsidRPr="000C3E4C">
              <w:rPr>
                <w:sz w:val="24"/>
              </w:rPr>
              <w:t>第五章《采购需求》</w:t>
            </w:r>
            <w:r w:rsidRPr="000C3E4C">
              <w:rPr>
                <w:kern w:val="0"/>
                <w:sz w:val="24"/>
              </w:rPr>
              <w:t>中</w:t>
            </w:r>
            <w:r w:rsidRPr="000C3E4C">
              <w:rPr>
                <w:rFonts w:ascii="Segoe UI Symbol" w:hAnsi="Segoe UI Symbol" w:cs="Segoe UI Symbol"/>
                <w:kern w:val="0"/>
                <w:sz w:val="24"/>
              </w:rPr>
              <w:t>★</w:t>
            </w:r>
            <w:r w:rsidRPr="000C3E4C">
              <w:rPr>
                <w:kern w:val="0"/>
                <w:sz w:val="24"/>
              </w:rPr>
              <w:t>号</w:t>
            </w:r>
            <w:r w:rsidRPr="000C3E4C">
              <w:rPr>
                <w:rFonts w:hint="eastAsia"/>
                <w:kern w:val="0"/>
                <w:sz w:val="24"/>
              </w:rPr>
              <w:t>或</w:t>
            </w:r>
            <w:r w:rsidRPr="000C3E4C">
              <w:rPr>
                <w:rFonts w:ascii="宋体" w:hAnsi="宋体" w:cs="仿宋" w:hint="eastAsia"/>
                <w:iCs/>
                <w:kern w:val="0"/>
                <w:sz w:val="24"/>
              </w:rPr>
              <w:t>*号</w:t>
            </w:r>
            <w:r w:rsidRPr="000C3E4C">
              <w:rPr>
                <w:kern w:val="0"/>
                <w:sz w:val="24"/>
              </w:rPr>
              <w:t>条款要求的；</w:t>
            </w:r>
          </w:p>
        </w:tc>
      </w:tr>
      <w:tr w:rsidR="009A3D20" w:rsidRPr="000C3E4C" w14:paraId="38A05CE4" w14:textId="77777777">
        <w:trPr>
          <w:trHeight w:val="685"/>
        </w:trPr>
        <w:tc>
          <w:tcPr>
            <w:tcW w:w="498" w:type="pct"/>
            <w:vAlign w:val="center"/>
          </w:tcPr>
          <w:p w14:paraId="191D0CCB" w14:textId="77777777" w:rsidR="009A3D20" w:rsidRPr="000C3E4C" w:rsidRDefault="00000000">
            <w:pPr>
              <w:widowControl/>
              <w:jc w:val="center"/>
              <w:rPr>
                <w:kern w:val="0"/>
                <w:sz w:val="24"/>
              </w:rPr>
            </w:pPr>
            <w:r w:rsidRPr="000C3E4C">
              <w:rPr>
                <w:kern w:val="0"/>
                <w:sz w:val="24"/>
              </w:rPr>
              <w:t>9</w:t>
            </w:r>
          </w:p>
        </w:tc>
        <w:tc>
          <w:tcPr>
            <w:tcW w:w="882" w:type="pct"/>
            <w:vAlign w:val="center"/>
          </w:tcPr>
          <w:p w14:paraId="0A809467" w14:textId="77777777" w:rsidR="009A3D20" w:rsidRPr="000C3E4C" w:rsidRDefault="00000000">
            <w:pPr>
              <w:widowControl/>
              <w:jc w:val="left"/>
              <w:rPr>
                <w:kern w:val="0"/>
                <w:sz w:val="24"/>
              </w:rPr>
            </w:pPr>
            <w:r w:rsidRPr="000C3E4C">
              <w:rPr>
                <w:rStyle w:val="fontstyle01"/>
                <w:rFonts w:hint="default"/>
                <w:color w:val="auto"/>
              </w:rPr>
              <w:t>拟分包情况说明</w:t>
            </w:r>
            <w:r w:rsidRPr="000C3E4C">
              <w:rPr>
                <w:kern w:val="0"/>
                <w:sz w:val="24"/>
              </w:rPr>
              <w:t>（如有）</w:t>
            </w:r>
          </w:p>
        </w:tc>
        <w:tc>
          <w:tcPr>
            <w:tcW w:w="3620" w:type="pct"/>
            <w:vAlign w:val="center"/>
          </w:tcPr>
          <w:p w14:paraId="01C9DFEE" w14:textId="77777777" w:rsidR="009A3D20" w:rsidRPr="000C3E4C" w:rsidRDefault="00000000">
            <w:pPr>
              <w:widowControl/>
              <w:rPr>
                <w:kern w:val="0"/>
                <w:sz w:val="24"/>
              </w:rPr>
            </w:pPr>
            <w:r w:rsidRPr="000C3E4C">
              <w:rPr>
                <w:rFonts w:hint="eastAsia"/>
                <w:sz w:val="24"/>
              </w:rPr>
              <w:t>如本项目（包）非因“落实政府采购政策”亦允许分包，且供应商拟进行分包时，必须提供；否则无须提供；</w:t>
            </w:r>
          </w:p>
        </w:tc>
      </w:tr>
      <w:tr w:rsidR="009A3D20" w:rsidRPr="000C3E4C" w14:paraId="105047EC" w14:textId="77777777">
        <w:trPr>
          <w:trHeight w:val="685"/>
        </w:trPr>
        <w:tc>
          <w:tcPr>
            <w:tcW w:w="498" w:type="pct"/>
            <w:vAlign w:val="center"/>
          </w:tcPr>
          <w:p w14:paraId="7B186FD8" w14:textId="77777777" w:rsidR="009A3D20" w:rsidRPr="000C3E4C" w:rsidRDefault="00000000">
            <w:pPr>
              <w:widowControl/>
              <w:jc w:val="center"/>
              <w:rPr>
                <w:kern w:val="0"/>
                <w:sz w:val="24"/>
              </w:rPr>
            </w:pPr>
            <w:r w:rsidRPr="000C3E4C">
              <w:rPr>
                <w:kern w:val="0"/>
                <w:sz w:val="24"/>
              </w:rPr>
              <w:t>10</w:t>
            </w:r>
          </w:p>
        </w:tc>
        <w:tc>
          <w:tcPr>
            <w:tcW w:w="882" w:type="pct"/>
            <w:vAlign w:val="center"/>
          </w:tcPr>
          <w:p w14:paraId="73879A37" w14:textId="77777777" w:rsidR="009A3D20" w:rsidRPr="000C3E4C" w:rsidRDefault="00000000">
            <w:pPr>
              <w:widowControl/>
              <w:jc w:val="left"/>
              <w:rPr>
                <w:kern w:val="0"/>
                <w:sz w:val="24"/>
              </w:rPr>
            </w:pPr>
            <w:r w:rsidRPr="000C3E4C">
              <w:rPr>
                <w:kern w:val="0"/>
                <w:sz w:val="24"/>
              </w:rPr>
              <w:t>分包</w:t>
            </w:r>
            <w:r w:rsidRPr="000C3E4C">
              <w:rPr>
                <w:rFonts w:hint="eastAsia"/>
                <w:kern w:val="0"/>
                <w:sz w:val="24"/>
              </w:rPr>
              <w:t>其他要求</w:t>
            </w:r>
          </w:p>
          <w:p w14:paraId="34342DC9" w14:textId="77777777" w:rsidR="009A3D20" w:rsidRPr="000C3E4C" w:rsidRDefault="00000000">
            <w:pPr>
              <w:widowControl/>
              <w:jc w:val="left"/>
              <w:rPr>
                <w:kern w:val="0"/>
                <w:sz w:val="24"/>
              </w:rPr>
            </w:pPr>
            <w:r w:rsidRPr="000C3E4C">
              <w:rPr>
                <w:kern w:val="0"/>
                <w:sz w:val="24"/>
              </w:rPr>
              <w:t>（如有）</w:t>
            </w:r>
          </w:p>
        </w:tc>
        <w:tc>
          <w:tcPr>
            <w:tcW w:w="3620" w:type="pct"/>
            <w:vAlign w:val="center"/>
          </w:tcPr>
          <w:p w14:paraId="50CD50F5" w14:textId="77777777" w:rsidR="009A3D20" w:rsidRPr="000C3E4C" w:rsidRDefault="00000000">
            <w:pPr>
              <w:widowControl/>
              <w:rPr>
                <w:kern w:val="0"/>
                <w:sz w:val="24"/>
              </w:rPr>
            </w:pPr>
            <w:r w:rsidRPr="000C3E4C">
              <w:rPr>
                <w:rFonts w:hint="eastAsia"/>
                <w:kern w:val="0"/>
                <w:sz w:val="24"/>
              </w:rPr>
              <w:t>分包履行的内容、金额或者比例未超出《投标人须知资料表》中的规定；</w:t>
            </w:r>
          </w:p>
          <w:p w14:paraId="6FA7B825" w14:textId="77777777" w:rsidR="009A3D20" w:rsidRPr="000C3E4C" w:rsidRDefault="00000000">
            <w:pPr>
              <w:widowControl/>
              <w:rPr>
                <w:kern w:val="0"/>
                <w:sz w:val="24"/>
              </w:rPr>
            </w:pPr>
            <w:r w:rsidRPr="000C3E4C">
              <w:rPr>
                <w:rFonts w:hint="eastAsia"/>
                <w:kern w:val="0"/>
                <w:sz w:val="24"/>
              </w:rPr>
              <w:t>分包承担主体具备《投标人须知资料表》载明的资质条件且提供了资质证书电子件（如有）；</w:t>
            </w:r>
          </w:p>
        </w:tc>
      </w:tr>
      <w:tr w:rsidR="009A3D20" w:rsidRPr="000C3E4C" w14:paraId="78021513" w14:textId="77777777">
        <w:trPr>
          <w:trHeight w:val="685"/>
        </w:trPr>
        <w:tc>
          <w:tcPr>
            <w:tcW w:w="498" w:type="pct"/>
            <w:vAlign w:val="center"/>
          </w:tcPr>
          <w:p w14:paraId="72E3F289" w14:textId="77777777" w:rsidR="009A3D20" w:rsidRPr="000C3E4C" w:rsidRDefault="00000000">
            <w:pPr>
              <w:widowControl/>
              <w:jc w:val="center"/>
              <w:rPr>
                <w:kern w:val="0"/>
                <w:sz w:val="24"/>
              </w:rPr>
            </w:pPr>
            <w:r w:rsidRPr="000C3E4C">
              <w:rPr>
                <w:kern w:val="0"/>
                <w:sz w:val="24"/>
              </w:rPr>
              <w:t>11</w:t>
            </w:r>
          </w:p>
        </w:tc>
        <w:tc>
          <w:tcPr>
            <w:tcW w:w="882" w:type="pct"/>
            <w:vAlign w:val="center"/>
          </w:tcPr>
          <w:p w14:paraId="2DDC6EC0" w14:textId="77777777" w:rsidR="009A3D20" w:rsidRPr="000C3E4C" w:rsidRDefault="00000000">
            <w:pPr>
              <w:widowControl/>
              <w:jc w:val="left"/>
              <w:rPr>
                <w:kern w:val="0"/>
                <w:sz w:val="24"/>
              </w:rPr>
            </w:pPr>
            <w:r w:rsidRPr="000C3E4C">
              <w:rPr>
                <w:kern w:val="0"/>
                <w:sz w:val="24"/>
              </w:rPr>
              <w:t>报价的修正（如有）</w:t>
            </w:r>
          </w:p>
        </w:tc>
        <w:tc>
          <w:tcPr>
            <w:tcW w:w="3620" w:type="pct"/>
            <w:vAlign w:val="center"/>
          </w:tcPr>
          <w:p w14:paraId="7C9194B0" w14:textId="77777777" w:rsidR="009A3D20" w:rsidRPr="000C3E4C" w:rsidRDefault="00000000">
            <w:pPr>
              <w:widowControl/>
              <w:rPr>
                <w:kern w:val="0"/>
                <w:sz w:val="24"/>
              </w:rPr>
            </w:pPr>
            <w:r w:rsidRPr="000C3E4C">
              <w:rPr>
                <w:rFonts w:hint="eastAsia"/>
                <w:kern w:val="0"/>
                <w:sz w:val="24"/>
              </w:rPr>
              <w:t>不涉及报价修正</w:t>
            </w:r>
            <w:r w:rsidRPr="000C3E4C">
              <w:rPr>
                <w:kern w:val="0"/>
                <w:sz w:val="24"/>
              </w:rPr>
              <w:t>，或投标文件报价出现前后不一致</w:t>
            </w:r>
            <w:r w:rsidRPr="000C3E4C">
              <w:rPr>
                <w:rFonts w:hint="eastAsia"/>
                <w:kern w:val="0"/>
                <w:sz w:val="24"/>
              </w:rPr>
              <w:t>时</w:t>
            </w:r>
            <w:r w:rsidRPr="000C3E4C">
              <w:rPr>
                <w:kern w:val="0"/>
                <w:sz w:val="24"/>
              </w:rPr>
              <w:t>，投标人对修正后的报价予</w:t>
            </w:r>
            <w:r w:rsidRPr="000C3E4C">
              <w:rPr>
                <w:rFonts w:hint="eastAsia"/>
                <w:kern w:val="0"/>
                <w:sz w:val="24"/>
              </w:rPr>
              <w:t>以</w:t>
            </w:r>
            <w:r w:rsidRPr="000C3E4C">
              <w:rPr>
                <w:kern w:val="0"/>
                <w:sz w:val="24"/>
              </w:rPr>
              <w:t>确认；（如有）</w:t>
            </w:r>
          </w:p>
        </w:tc>
      </w:tr>
      <w:tr w:rsidR="009A3D20" w:rsidRPr="000C3E4C" w14:paraId="2DB45439" w14:textId="77777777">
        <w:trPr>
          <w:trHeight w:val="685"/>
        </w:trPr>
        <w:tc>
          <w:tcPr>
            <w:tcW w:w="498" w:type="pct"/>
            <w:vAlign w:val="center"/>
          </w:tcPr>
          <w:p w14:paraId="02EF84E6" w14:textId="77777777" w:rsidR="009A3D20" w:rsidRPr="000C3E4C" w:rsidRDefault="00000000">
            <w:pPr>
              <w:widowControl/>
              <w:jc w:val="center"/>
              <w:rPr>
                <w:kern w:val="0"/>
                <w:sz w:val="24"/>
              </w:rPr>
            </w:pPr>
            <w:r w:rsidRPr="000C3E4C">
              <w:rPr>
                <w:kern w:val="0"/>
                <w:sz w:val="24"/>
              </w:rPr>
              <w:lastRenderedPageBreak/>
              <w:t>12</w:t>
            </w:r>
          </w:p>
        </w:tc>
        <w:tc>
          <w:tcPr>
            <w:tcW w:w="882" w:type="pct"/>
            <w:vAlign w:val="center"/>
          </w:tcPr>
          <w:p w14:paraId="39CA1CEF" w14:textId="77777777" w:rsidR="009A3D20" w:rsidRPr="000C3E4C" w:rsidRDefault="00000000">
            <w:pPr>
              <w:widowControl/>
              <w:jc w:val="left"/>
              <w:rPr>
                <w:kern w:val="0"/>
                <w:sz w:val="24"/>
              </w:rPr>
            </w:pPr>
            <w:r w:rsidRPr="000C3E4C">
              <w:rPr>
                <w:kern w:val="0"/>
                <w:sz w:val="24"/>
              </w:rPr>
              <w:t>报价合理性</w:t>
            </w:r>
            <w:r w:rsidRPr="000C3E4C">
              <w:rPr>
                <w:rFonts w:hint="eastAsia"/>
                <w:kern w:val="0"/>
                <w:sz w:val="24"/>
              </w:rPr>
              <w:t>/</w:t>
            </w:r>
            <w:r w:rsidRPr="000C3E4C">
              <w:rPr>
                <w:sz w:val="24"/>
              </w:rPr>
              <w:t>异常低价审查</w:t>
            </w:r>
          </w:p>
        </w:tc>
        <w:tc>
          <w:tcPr>
            <w:tcW w:w="3620" w:type="pct"/>
            <w:vAlign w:val="center"/>
          </w:tcPr>
          <w:p w14:paraId="19C4CB34" w14:textId="77777777" w:rsidR="009A3D20" w:rsidRPr="000C3E4C" w:rsidRDefault="00000000">
            <w:pPr>
              <w:widowControl/>
              <w:rPr>
                <w:kern w:val="0"/>
                <w:sz w:val="24"/>
              </w:rPr>
            </w:pPr>
            <w:r w:rsidRPr="000C3E4C">
              <w:rPr>
                <w:kern w:val="0"/>
                <w:sz w:val="24"/>
              </w:rPr>
              <w:t>报价合理，或</w:t>
            </w:r>
            <w:r w:rsidRPr="000C3E4C">
              <w:rPr>
                <w:rFonts w:hint="eastAsia"/>
                <w:sz w:val="24"/>
              </w:rPr>
              <w:t>投标人的报价明显低于其他通过符合性审查投标人的报价，</w:t>
            </w:r>
            <w:r w:rsidRPr="000C3E4C">
              <w:rPr>
                <w:sz w:val="24"/>
              </w:rPr>
              <w:t>有可能影响产品质量或者不能诚信履约的</w:t>
            </w:r>
            <w:r w:rsidRPr="000C3E4C">
              <w:rPr>
                <w:rFonts w:hint="eastAsia"/>
                <w:sz w:val="24"/>
              </w:rPr>
              <w:t>，能够应评标委员会要求在规定时间内证明其报价合理性的</w:t>
            </w:r>
            <w:r w:rsidRPr="000C3E4C">
              <w:rPr>
                <w:kern w:val="0"/>
                <w:sz w:val="24"/>
              </w:rPr>
              <w:t>；</w:t>
            </w:r>
            <w:r w:rsidRPr="000C3E4C">
              <w:rPr>
                <w:rFonts w:hint="eastAsia"/>
                <w:kern w:val="0"/>
                <w:sz w:val="24"/>
              </w:rPr>
              <w:t>或通过</w:t>
            </w:r>
            <w:r w:rsidRPr="000C3E4C">
              <w:rPr>
                <w:sz w:val="24"/>
              </w:rPr>
              <w:t>异常低价审查</w:t>
            </w:r>
            <w:r w:rsidRPr="000C3E4C">
              <w:rPr>
                <w:rFonts w:hint="eastAsia"/>
                <w:sz w:val="24"/>
              </w:rPr>
              <w:t>的；</w:t>
            </w:r>
          </w:p>
        </w:tc>
      </w:tr>
      <w:tr w:rsidR="009A3D20" w:rsidRPr="000C3E4C" w14:paraId="3C90576D" w14:textId="77777777">
        <w:trPr>
          <w:trHeight w:val="685"/>
        </w:trPr>
        <w:tc>
          <w:tcPr>
            <w:tcW w:w="498" w:type="pct"/>
            <w:vAlign w:val="center"/>
          </w:tcPr>
          <w:p w14:paraId="7A0FC95F" w14:textId="77777777" w:rsidR="009A3D20" w:rsidRPr="000C3E4C" w:rsidRDefault="00000000">
            <w:pPr>
              <w:widowControl/>
              <w:jc w:val="center"/>
              <w:rPr>
                <w:kern w:val="0"/>
                <w:sz w:val="24"/>
              </w:rPr>
            </w:pPr>
            <w:r w:rsidRPr="000C3E4C">
              <w:rPr>
                <w:kern w:val="0"/>
                <w:sz w:val="24"/>
              </w:rPr>
              <w:t>13</w:t>
            </w:r>
          </w:p>
        </w:tc>
        <w:tc>
          <w:tcPr>
            <w:tcW w:w="882" w:type="pct"/>
            <w:vAlign w:val="center"/>
          </w:tcPr>
          <w:p w14:paraId="4AAD4A55" w14:textId="77777777" w:rsidR="009A3D20" w:rsidRPr="000C3E4C" w:rsidRDefault="00000000">
            <w:pPr>
              <w:widowControl/>
              <w:jc w:val="left"/>
              <w:rPr>
                <w:kern w:val="0"/>
                <w:sz w:val="24"/>
              </w:rPr>
            </w:pPr>
            <w:r w:rsidRPr="000C3E4C">
              <w:rPr>
                <w:kern w:val="0"/>
                <w:sz w:val="24"/>
              </w:rPr>
              <w:t>进口产品</w:t>
            </w:r>
          </w:p>
          <w:p w14:paraId="75096C6D" w14:textId="77777777" w:rsidR="009A3D20" w:rsidRPr="000C3E4C" w:rsidRDefault="00000000">
            <w:pPr>
              <w:widowControl/>
              <w:jc w:val="left"/>
              <w:rPr>
                <w:kern w:val="0"/>
                <w:sz w:val="24"/>
              </w:rPr>
            </w:pPr>
            <w:r w:rsidRPr="000C3E4C">
              <w:rPr>
                <w:kern w:val="0"/>
                <w:sz w:val="24"/>
              </w:rPr>
              <w:t>（如有）</w:t>
            </w:r>
          </w:p>
        </w:tc>
        <w:tc>
          <w:tcPr>
            <w:tcW w:w="3620" w:type="pct"/>
            <w:vAlign w:val="center"/>
          </w:tcPr>
          <w:p w14:paraId="059191BB" w14:textId="77777777" w:rsidR="009A3D20" w:rsidRPr="000C3E4C" w:rsidRDefault="00000000">
            <w:pPr>
              <w:widowControl/>
              <w:rPr>
                <w:kern w:val="0"/>
                <w:sz w:val="24"/>
              </w:rPr>
            </w:pPr>
            <w:r w:rsidRPr="000C3E4C">
              <w:rPr>
                <w:rFonts w:ascii="宋体" w:hAnsi="宋体" w:hint="eastAsia"/>
                <w:sz w:val="24"/>
              </w:rPr>
              <w:t>招标文件</w:t>
            </w:r>
            <w:r w:rsidRPr="000C3E4C">
              <w:rPr>
                <w:rFonts w:ascii="宋体" w:hAnsi="宋体"/>
                <w:sz w:val="24"/>
              </w:rPr>
              <w:t>不接受进口产品投标</w:t>
            </w:r>
            <w:r w:rsidRPr="000C3E4C">
              <w:rPr>
                <w:rFonts w:ascii="宋体" w:hAnsi="宋体" w:hint="eastAsia"/>
                <w:sz w:val="24"/>
              </w:rPr>
              <w:t>的内容时</w:t>
            </w:r>
            <w:r w:rsidRPr="000C3E4C">
              <w:rPr>
                <w:rFonts w:ascii="宋体" w:hAnsi="宋体"/>
                <w:sz w:val="24"/>
              </w:rPr>
              <w:t>，</w:t>
            </w:r>
            <w:r w:rsidRPr="000C3E4C">
              <w:rPr>
                <w:rFonts w:ascii="宋体" w:hAnsi="宋体" w:hint="eastAsia"/>
                <w:sz w:val="24"/>
              </w:rPr>
              <w:t>投标人所投产品不含进口产品的；</w:t>
            </w:r>
          </w:p>
        </w:tc>
      </w:tr>
      <w:tr w:rsidR="009A3D20" w:rsidRPr="00A903F1" w14:paraId="24313CE5" w14:textId="77777777">
        <w:trPr>
          <w:trHeight w:val="685"/>
        </w:trPr>
        <w:tc>
          <w:tcPr>
            <w:tcW w:w="498" w:type="pct"/>
            <w:vAlign w:val="center"/>
          </w:tcPr>
          <w:p w14:paraId="0876B5AF" w14:textId="77777777" w:rsidR="009A3D20" w:rsidRPr="00A903F1" w:rsidRDefault="00000000">
            <w:pPr>
              <w:widowControl/>
              <w:jc w:val="center"/>
              <w:rPr>
                <w:kern w:val="0"/>
                <w:sz w:val="24"/>
              </w:rPr>
            </w:pPr>
            <w:r w:rsidRPr="00A903F1">
              <w:rPr>
                <w:kern w:val="0"/>
                <w:sz w:val="24"/>
              </w:rPr>
              <w:t>14</w:t>
            </w:r>
          </w:p>
        </w:tc>
        <w:tc>
          <w:tcPr>
            <w:tcW w:w="882" w:type="pct"/>
            <w:vAlign w:val="center"/>
          </w:tcPr>
          <w:p w14:paraId="4D24C02F" w14:textId="77777777" w:rsidR="009A3D20" w:rsidRPr="00A903F1" w:rsidRDefault="00000000">
            <w:pPr>
              <w:widowControl/>
              <w:jc w:val="left"/>
              <w:rPr>
                <w:kern w:val="0"/>
                <w:sz w:val="24"/>
              </w:rPr>
            </w:pPr>
            <w:r w:rsidRPr="00A903F1">
              <w:rPr>
                <w:kern w:val="0"/>
                <w:sz w:val="24"/>
              </w:rPr>
              <w:t>国家有关部门对投标人的投标产品有强制性规定或要求的</w:t>
            </w:r>
          </w:p>
        </w:tc>
        <w:tc>
          <w:tcPr>
            <w:tcW w:w="3620" w:type="pct"/>
            <w:vAlign w:val="center"/>
          </w:tcPr>
          <w:p w14:paraId="15ED9B1A" w14:textId="77777777" w:rsidR="009A3D20" w:rsidRPr="00A903F1" w:rsidRDefault="00000000">
            <w:pPr>
              <w:widowControl/>
              <w:rPr>
                <w:kern w:val="0"/>
                <w:sz w:val="24"/>
              </w:rPr>
            </w:pPr>
            <w:r w:rsidRPr="00A903F1">
              <w:rPr>
                <w:rFonts w:hint="eastAsia"/>
                <w:kern w:val="0"/>
                <w:sz w:val="24"/>
              </w:rPr>
              <w:t>国家有关部门对投标人的投标产品有强制性规定或要求的（如相应技术、安全、节能和环保等），投标人的投标产品应符合相应规定或要求，并提供证明文件电子件：</w:t>
            </w:r>
          </w:p>
          <w:p w14:paraId="5763E79F" w14:textId="77777777" w:rsidR="009A3D20" w:rsidRPr="00A903F1" w:rsidRDefault="00000000">
            <w:pPr>
              <w:widowControl/>
              <w:rPr>
                <w:kern w:val="0"/>
                <w:sz w:val="24"/>
              </w:rPr>
            </w:pPr>
            <w:r w:rsidRPr="00A903F1">
              <w:rPr>
                <w:kern w:val="0"/>
                <w:sz w:val="24"/>
              </w:rPr>
              <w:t>1</w:t>
            </w:r>
            <w:r w:rsidRPr="00A903F1">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9A3D20" w:rsidRPr="00A903F1" w:rsidRDefault="00000000">
            <w:pPr>
              <w:widowControl/>
              <w:rPr>
                <w:kern w:val="0"/>
                <w:sz w:val="24"/>
              </w:rPr>
            </w:pPr>
            <w:r w:rsidRPr="00A903F1">
              <w:rPr>
                <w:kern w:val="0"/>
                <w:sz w:val="24"/>
              </w:rPr>
              <w:t>2</w:t>
            </w:r>
            <w:r w:rsidRPr="00A903F1">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179399C" w14:textId="77777777" w:rsidR="009A3D20" w:rsidRPr="00A903F1" w:rsidRDefault="00000000">
            <w:pPr>
              <w:widowControl/>
              <w:rPr>
                <w:kern w:val="0"/>
                <w:sz w:val="24"/>
              </w:rPr>
            </w:pPr>
            <w:r w:rsidRPr="00A903F1">
              <w:rPr>
                <w:kern w:val="0"/>
                <w:sz w:val="24"/>
              </w:rPr>
              <w:t>3</w:t>
            </w:r>
            <w:r w:rsidRPr="00A903F1">
              <w:rPr>
                <w:rFonts w:hint="eastAsia"/>
                <w:kern w:val="0"/>
                <w:sz w:val="24"/>
              </w:rPr>
              <w:t>）项目中涉及涂料、胶黏剂、油墨、清洗剂等挥发性有机物产品，且属于强制性标准的，供应商应执行符合北京市和国家的</w:t>
            </w:r>
            <w:r w:rsidRPr="00A903F1">
              <w:rPr>
                <w:rFonts w:hint="eastAsia"/>
                <w:kern w:val="0"/>
                <w:sz w:val="24"/>
              </w:rPr>
              <w:t xml:space="preserve">VOCs </w:t>
            </w:r>
            <w:r w:rsidRPr="00A903F1">
              <w:rPr>
                <w:rFonts w:hint="eastAsia"/>
                <w:kern w:val="0"/>
                <w:sz w:val="24"/>
              </w:rPr>
              <w:t>含量限制标准；</w:t>
            </w:r>
          </w:p>
          <w:p w14:paraId="42A3E266" w14:textId="77777777" w:rsidR="009A3D20" w:rsidRPr="00A903F1" w:rsidRDefault="00000000">
            <w:pPr>
              <w:widowControl/>
              <w:rPr>
                <w:kern w:val="0"/>
                <w:sz w:val="24"/>
              </w:rPr>
            </w:pPr>
            <w:r w:rsidRPr="00A903F1">
              <w:rPr>
                <w:rFonts w:hint="eastAsia"/>
                <w:kern w:val="0"/>
                <w:sz w:val="24"/>
              </w:rPr>
              <w:t>4</w:t>
            </w:r>
            <w:r w:rsidRPr="00A903F1">
              <w:rPr>
                <w:rFonts w:hint="eastAsia"/>
                <w:kern w:val="0"/>
                <w:sz w:val="24"/>
              </w:rPr>
              <w:t>）</w:t>
            </w:r>
            <w:r w:rsidRPr="00A903F1">
              <w:rPr>
                <w:rFonts w:ascii="宋体" w:hAnsi="宋体" w:hint="eastAsia"/>
                <w:iCs/>
                <w:sz w:val="24"/>
              </w:rPr>
              <w:t>投标产品须符合国家有关部门的强制性规定或要求。</w:t>
            </w:r>
          </w:p>
        </w:tc>
      </w:tr>
      <w:tr w:rsidR="009A3D20" w:rsidRPr="000C3E4C" w14:paraId="032728A9" w14:textId="77777777">
        <w:trPr>
          <w:trHeight w:val="685"/>
        </w:trPr>
        <w:tc>
          <w:tcPr>
            <w:tcW w:w="498" w:type="pct"/>
            <w:vAlign w:val="center"/>
          </w:tcPr>
          <w:p w14:paraId="0FF9EEDE" w14:textId="77777777" w:rsidR="009A3D20" w:rsidRPr="000C3E4C" w:rsidRDefault="00000000">
            <w:pPr>
              <w:widowControl/>
              <w:jc w:val="center"/>
              <w:rPr>
                <w:kern w:val="0"/>
                <w:sz w:val="24"/>
              </w:rPr>
            </w:pPr>
            <w:r w:rsidRPr="000C3E4C">
              <w:rPr>
                <w:kern w:val="0"/>
                <w:sz w:val="24"/>
              </w:rPr>
              <w:t>15</w:t>
            </w:r>
          </w:p>
        </w:tc>
        <w:tc>
          <w:tcPr>
            <w:tcW w:w="882" w:type="pct"/>
            <w:vAlign w:val="center"/>
          </w:tcPr>
          <w:p w14:paraId="024D6DAE" w14:textId="77777777" w:rsidR="009A3D20" w:rsidRPr="000C3E4C" w:rsidRDefault="00000000">
            <w:pPr>
              <w:widowControl/>
              <w:jc w:val="left"/>
              <w:rPr>
                <w:kern w:val="0"/>
                <w:sz w:val="24"/>
              </w:rPr>
            </w:pPr>
            <w:r w:rsidRPr="000C3E4C">
              <w:rPr>
                <w:kern w:val="0"/>
                <w:sz w:val="24"/>
              </w:rPr>
              <w:t>公平竞争</w:t>
            </w:r>
          </w:p>
        </w:tc>
        <w:tc>
          <w:tcPr>
            <w:tcW w:w="3620" w:type="pct"/>
            <w:vAlign w:val="center"/>
          </w:tcPr>
          <w:p w14:paraId="6F755412" w14:textId="77777777" w:rsidR="009A3D20" w:rsidRPr="000C3E4C" w:rsidRDefault="00000000">
            <w:pPr>
              <w:widowControl/>
              <w:rPr>
                <w:kern w:val="0"/>
                <w:sz w:val="24"/>
              </w:rPr>
            </w:pPr>
            <w:r w:rsidRPr="000C3E4C">
              <w:rPr>
                <w:sz w:val="24"/>
              </w:rPr>
              <w:t>投标人遵循公平竞争的原则，不存在恶意串通，妨碍其他投标人的竞争行为，不存在损害采购人或者其他投标人的合法权益情形的；</w:t>
            </w:r>
          </w:p>
        </w:tc>
      </w:tr>
      <w:tr w:rsidR="009A3D20" w:rsidRPr="000C3E4C" w14:paraId="1AF6EEFE" w14:textId="77777777">
        <w:trPr>
          <w:trHeight w:val="685"/>
        </w:trPr>
        <w:tc>
          <w:tcPr>
            <w:tcW w:w="498" w:type="pct"/>
            <w:vAlign w:val="center"/>
          </w:tcPr>
          <w:p w14:paraId="104F9804" w14:textId="77777777" w:rsidR="009A3D20" w:rsidRPr="000C3E4C" w:rsidRDefault="00000000">
            <w:pPr>
              <w:widowControl/>
              <w:jc w:val="center"/>
              <w:rPr>
                <w:kern w:val="0"/>
                <w:sz w:val="24"/>
              </w:rPr>
            </w:pPr>
            <w:r w:rsidRPr="000C3E4C">
              <w:rPr>
                <w:kern w:val="0"/>
                <w:sz w:val="24"/>
              </w:rPr>
              <w:t>16</w:t>
            </w:r>
          </w:p>
        </w:tc>
        <w:tc>
          <w:tcPr>
            <w:tcW w:w="882" w:type="pct"/>
            <w:vAlign w:val="center"/>
          </w:tcPr>
          <w:p w14:paraId="588782E8" w14:textId="77777777" w:rsidR="009A3D20" w:rsidRPr="000C3E4C" w:rsidRDefault="00000000">
            <w:pPr>
              <w:widowControl/>
              <w:jc w:val="left"/>
              <w:rPr>
                <w:kern w:val="0"/>
                <w:sz w:val="24"/>
              </w:rPr>
            </w:pPr>
            <w:r w:rsidRPr="000C3E4C">
              <w:rPr>
                <w:kern w:val="0"/>
                <w:sz w:val="24"/>
              </w:rPr>
              <w:t>串通投标</w:t>
            </w:r>
          </w:p>
        </w:tc>
        <w:tc>
          <w:tcPr>
            <w:tcW w:w="3620" w:type="pct"/>
            <w:vAlign w:val="center"/>
          </w:tcPr>
          <w:p w14:paraId="61B5EAA0" w14:textId="77777777" w:rsidR="009A3D20" w:rsidRPr="000C3E4C" w:rsidRDefault="00000000">
            <w:pPr>
              <w:widowControl/>
              <w:rPr>
                <w:kern w:val="0"/>
                <w:sz w:val="24"/>
              </w:rPr>
            </w:pPr>
            <w:r w:rsidRPr="000C3E4C">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0C3E4C">
              <w:rPr>
                <w:sz w:val="24"/>
              </w:rPr>
              <w:t>；</w:t>
            </w:r>
          </w:p>
        </w:tc>
      </w:tr>
      <w:tr w:rsidR="009A3D20" w:rsidRPr="000C3E4C" w14:paraId="2E754755" w14:textId="77777777">
        <w:trPr>
          <w:trHeight w:val="685"/>
        </w:trPr>
        <w:tc>
          <w:tcPr>
            <w:tcW w:w="498" w:type="pct"/>
            <w:vAlign w:val="center"/>
          </w:tcPr>
          <w:p w14:paraId="334EB980" w14:textId="77777777" w:rsidR="009A3D20" w:rsidRPr="000C3E4C" w:rsidRDefault="00000000">
            <w:pPr>
              <w:widowControl/>
              <w:jc w:val="center"/>
              <w:rPr>
                <w:kern w:val="0"/>
                <w:sz w:val="24"/>
              </w:rPr>
            </w:pPr>
            <w:r w:rsidRPr="000C3E4C">
              <w:rPr>
                <w:rFonts w:hint="eastAsia"/>
                <w:kern w:val="0"/>
                <w:sz w:val="24"/>
              </w:rPr>
              <w:t>17</w:t>
            </w:r>
          </w:p>
        </w:tc>
        <w:tc>
          <w:tcPr>
            <w:tcW w:w="882" w:type="pct"/>
            <w:vAlign w:val="center"/>
          </w:tcPr>
          <w:p w14:paraId="6E2F30E6" w14:textId="77777777" w:rsidR="009A3D20" w:rsidRPr="000C3E4C" w:rsidRDefault="00000000">
            <w:pPr>
              <w:widowControl/>
              <w:jc w:val="left"/>
              <w:rPr>
                <w:kern w:val="0"/>
                <w:sz w:val="24"/>
              </w:rPr>
            </w:pPr>
            <w:r w:rsidRPr="000C3E4C">
              <w:rPr>
                <w:kern w:val="0"/>
                <w:sz w:val="24"/>
              </w:rPr>
              <w:t>附加条件</w:t>
            </w:r>
          </w:p>
        </w:tc>
        <w:tc>
          <w:tcPr>
            <w:tcW w:w="3620" w:type="pct"/>
            <w:vAlign w:val="center"/>
          </w:tcPr>
          <w:p w14:paraId="2373D9BF" w14:textId="77777777" w:rsidR="009A3D20" w:rsidRPr="000C3E4C" w:rsidRDefault="00000000">
            <w:pPr>
              <w:widowControl/>
              <w:rPr>
                <w:kern w:val="0"/>
                <w:sz w:val="24"/>
              </w:rPr>
            </w:pPr>
            <w:r w:rsidRPr="000C3E4C">
              <w:rPr>
                <w:kern w:val="0"/>
                <w:sz w:val="24"/>
              </w:rPr>
              <w:t>投标文件</w:t>
            </w:r>
            <w:r w:rsidRPr="000C3E4C">
              <w:rPr>
                <w:rFonts w:hint="eastAsia"/>
                <w:kern w:val="0"/>
                <w:sz w:val="24"/>
              </w:rPr>
              <w:t>未</w:t>
            </w:r>
            <w:r w:rsidRPr="000C3E4C">
              <w:rPr>
                <w:kern w:val="0"/>
                <w:sz w:val="24"/>
              </w:rPr>
              <w:t>含有采购人不能接受的附加条件的；</w:t>
            </w:r>
          </w:p>
        </w:tc>
      </w:tr>
      <w:tr w:rsidR="009A3D20" w:rsidRPr="000C3E4C" w14:paraId="33051C1A" w14:textId="77777777">
        <w:trPr>
          <w:trHeight w:val="685"/>
        </w:trPr>
        <w:tc>
          <w:tcPr>
            <w:tcW w:w="498" w:type="pct"/>
            <w:vAlign w:val="center"/>
          </w:tcPr>
          <w:p w14:paraId="643E64A3" w14:textId="77777777" w:rsidR="009A3D20" w:rsidRPr="000C3E4C" w:rsidRDefault="00000000">
            <w:pPr>
              <w:widowControl/>
              <w:jc w:val="center"/>
              <w:rPr>
                <w:kern w:val="0"/>
                <w:sz w:val="24"/>
              </w:rPr>
            </w:pPr>
            <w:r w:rsidRPr="000C3E4C">
              <w:rPr>
                <w:rFonts w:hint="eastAsia"/>
                <w:kern w:val="0"/>
                <w:sz w:val="24"/>
              </w:rPr>
              <w:t>18</w:t>
            </w:r>
          </w:p>
        </w:tc>
        <w:tc>
          <w:tcPr>
            <w:tcW w:w="882" w:type="pct"/>
            <w:vAlign w:val="center"/>
          </w:tcPr>
          <w:p w14:paraId="48A7BC79" w14:textId="77777777" w:rsidR="009A3D20" w:rsidRPr="000C3E4C" w:rsidRDefault="00000000">
            <w:pPr>
              <w:widowControl/>
              <w:jc w:val="left"/>
              <w:rPr>
                <w:kern w:val="0"/>
                <w:sz w:val="24"/>
              </w:rPr>
            </w:pPr>
            <w:r w:rsidRPr="000C3E4C">
              <w:rPr>
                <w:kern w:val="0"/>
                <w:sz w:val="24"/>
              </w:rPr>
              <w:t>其他无效情形</w:t>
            </w:r>
          </w:p>
        </w:tc>
        <w:tc>
          <w:tcPr>
            <w:tcW w:w="3620" w:type="pct"/>
            <w:vAlign w:val="center"/>
          </w:tcPr>
          <w:p w14:paraId="65F64014" w14:textId="77777777" w:rsidR="009A3D20" w:rsidRPr="000C3E4C" w:rsidRDefault="00000000">
            <w:pPr>
              <w:widowControl/>
              <w:rPr>
                <w:kern w:val="0"/>
                <w:sz w:val="24"/>
              </w:rPr>
            </w:pPr>
            <w:r w:rsidRPr="000C3E4C">
              <w:rPr>
                <w:sz w:val="24"/>
              </w:rPr>
              <w:t>投标人、投标文件</w:t>
            </w:r>
            <w:r w:rsidRPr="000C3E4C">
              <w:rPr>
                <w:rFonts w:hint="eastAsia"/>
                <w:sz w:val="24"/>
              </w:rPr>
              <w:t>不存在</w:t>
            </w:r>
            <w:r w:rsidRPr="000C3E4C">
              <w:rPr>
                <w:sz w:val="24"/>
              </w:rPr>
              <w:t>不符合法律、法规和招标文件规定的其他无效情形。</w:t>
            </w:r>
          </w:p>
        </w:tc>
      </w:tr>
    </w:tbl>
    <w:p w14:paraId="6613ED4E" w14:textId="77777777" w:rsidR="009A3D20" w:rsidRPr="000C3E4C" w:rsidRDefault="009A3D20">
      <w:pPr>
        <w:numPr>
          <w:ilvl w:val="0"/>
          <w:numId w:val="15"/>
        </w:numPr>
        <w:tabs>
          <w:tab w:val="left" w:pos="1080"/>
          <w:tab w:val="left" w:pos="1589"/>
        </w:tabs>
        <w:snapToGrid w:val="0"/>
        <w:spacing w:line="360" w:lineRule="auto"/>
        <w:rPr>
          <w:sz w:val="24"/>
        </w:rPr>
        <w:sectPr w:rsidR="009A3D20" w:rsidRPr="000C3E4C">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lastRenderedPageBreak/>
        <w:t>投标文件有关事项的澄清或者说明</w:t>
      </w:r>
    </w:p>
    <w:p w14:paraId="4A11593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0C3E4C">
        <w:rPr>
          <w:rStyle w:val="fontstyle01"/>
          <w:rFonts w:hint="default"/>
          <w:color w:val="auto"/>
        </w:rPr>
        <w:t>（若投标人为事业单位或其他组织或分支机构，可为单位负责人）</w:t>
      </w:r>
      <w:r w:rsidRPr="000C3E4C">
        <w:rPr>
          <w:sz w:val="24"/>
        </w:rPr>
        <w:t>或其授权的代表签字。投标人的澄清、说明或者补正不得超出投标文件的范围或者改变投标文件的实质性内容。澄清文件将作为投标文件内容的一部分。</w:t>
      </w:r>
    </w:p>
    <w:p w14:paraId="16995181"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C3E4C">
        <w:rPr>
          <w:b/>
          <w:sz w:val="24"/>
        </w:rPr>
        <w:t>无效投标处理</w:t>
      </w:r>
      <w:r w:rsidRPr="000C3E4C">
        <w:rPr>
          <w:sz w:val="24"/>
        </w:rPr>
        <w:t>。</w:t>
      </w:r>
    </w:p>
    <w:p w14:paraId="12D87B43"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rFonts w:hint="eastAsia"/>
          <w:sz w:val="24"/>
        </w:rPr>
        <w:t>为</w:t>
      </w:r>
      <w:r w:rsidRPr="000C3E4C">
        <w:rPr>
          <w:sz w:val="24"/>
        </w:rPr>
        <w:t>强化政府采购异常低价审查</w:t>
      </w:r>
      <w:r w:rsidRPr="000C3E4C">
        <w:rPr>
          <w:rFonts w:hint="eastAsia"/>
          <w:sz w:val="24"/>
        </w:rPr>
        <w:t>，依据</w:t>
      </w:r>
      <w:r w:rsidRPr="000C3E4C">
        <w:rPr>
          <w:sz w:val="24"/>
        </w:rPr>
        <w:t>《关于推动解决政府采购异常低价问题的通知》（财库〔</w:t>
      </w:r>
      <w:r w:rsidRPr="000C3E4C">
        <w:rPr>
          <w:sz w:val="24"/>
        </w:rPr>
        <w:t>2026</w:t>
      </w:r>
      <w:r w:rsidRPr="000C3E4C">
        <w:rPr>
          <w:sz w:val="24"/>
        </w:rPr>
        <w:t>〕</w:t>
      </w:r>
      <w:r w:rsidRPr="000C3E4C">
        <w:rPr>
          <w:sz w:val="24"/>
        </w:rPr>
        <w:t>2</w:t>
      </w:r>
      <w:r w:rsidRPr="000C3E4C">
        <w:rPr>
          <w:sz w:val="24"/>
        </w:rPr>
        <w:t>号）</w:t>
      </w:r>
      <w:r w:rsidRPr="000C3E4C">
        <w:rPr>
          <w:rFonts w:hint="eastAsia"/>
          <w:sz w:val="24"/>
        </w:rPr>
        <w:t>的规定，</w:t>
      </w:r>
      <w:r w:rsidRPr="000C3E4C">
        <w:rPr>
          <w:sz w:val="24"/>
        </w:rPr>
        <w:t>评标委员会应当</w:t>
      </w:r>
      <w:r w:rsidRPr="000C3E4C">
        <w:rPr>
          <w:rFonts w:hint="eastAsia"/>
          <w:sz w:val="24"/>
        </w:rPr>
        <w:t>对出现下列情形的供应商</w:t>
      </w:r>
      <w:r w:rsidRPr="000C3E4C">
        <w:rPr>
          <w:sz w:val="24"/>
        </w:rPr>
        <w:t>启动异常低价</w:t>
      </w:r>
      <w:r w:rsidRPr="000C3E4C">
        <w:rPr>
          <w:rFonts w:hint="eastAsia"/>
          <w:sz w:val="24"/>
        </w:rPr>
        <w:t>投标</w:t>
      </w:r>
      <w:r w:rsidRPr="000C3E4C">
        <w:rPr>
          <w:sz w:val="24"/>
        </w:rPr>
        <w:t>审查程序：</w:t>
      </w:r>
    </w:p>
    <w:p w14:paraId="15FD7210"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投标报价低于全部通过符合性审查供应商投标报价平均值</w:t>
      </w:r>
      <w:r w:rsidRPr="000C3E4C">
        <w:rPr>
          <w:sz w:val="24"/>
        </w:rPr>
        <w:t>50%</w:t>
      </w:r>
      <w:r w:rsidRPr="000C3E4C">
        <w:rPr>
          <w:rFonts w:ascii="宋体" w:hAnsi="宋体" w:cs="Calibri" w:hint="eastAsia"/>
          <w:color w:val="000000"/>
          <w:kern w:val="0"/>
          <w:sz w:val="24"/>
        </w:rPr>
        <w:t>的，即投标</w:t>
      </w:r>
      <w:r w:rsidRPr="000C3E4C">
        <w:rPr>
          <w:sz w:val="24"/>
        </w:rPr>
        <w:t>报价</w:t>
      </w:r>
      <w:r w:rsidRPr="000C3E4C">
        <w:rPr>
          <w:rFonts w:hint="eastAsia"/>
          <w:sz w:val="24"/>
        </w:rPr>
        <w:t>＜</w:t>
      </w:r>
      <w:r w:rsidRPr="000C3E4C">
        <w:rPr>
          <w:sz w:val="24"/>
        </w:rPr>
        <w:t>全部通过符合性审查供应商</w:t>
      </w:r>
      <w:r w:rsidRPr="000C3E4C">
        <w:rPr>
          <w:rFonts w:ascii="宋体" w:hAnsi="宋体" w:cs="Calibri" w:hint="eastAsia"/>
          <w:color w:val="000000"/>
          <w:kern w:val="0"/>
          <w:sz w:val="24"/>
        </w:rPr>
        <w:t>投标</w:t>
      </w:r>
      <w:r w:rsidRPr="000C3E4C">
        <w:rPr>
          <w:sz w:val="24"/>
        </w:rPr>
        <w:t>报价平均值</w:t>
      </w:r>
      <w:r w:rsidRPr="000C3E4C">
        <w:rPr>
          <w:sz w:val="24"/>
        </w:rPr>
        <w:t>×50%</w:t>
      </w:r>
      <w:r w:rsidRPr="000C3E4C">
        <w:rPr>
          <w:sz w:val="24"/>
        </w:rPr>
        <w:t>；</w:t>
      </w:r>
    </w:p>
    <w:p w14:paraId="370D968C"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w:t>
      </w:r>
      <w:r w:rsidRPr="000C3E4C">
        <w:rPr>
          <w:sz w:val="24"/>
        </w:rPr>
        <w:t>报价低于通过符合性审查的次低报价供应商</w:t>
      </w:r>
      <w:r w:rsidRPr="000C3E4C">
        <w:rPr>
          <w:rFonts w:ascii="宋体" w:hAnsi="宋体" w:cs="Calibri" w:hint="eastAsia"/>
          <w:color w:val="000000"/>
          <w:kern w:val="0"/>
          <w:sz w:val="24"/>
        </w:rPr>
        <w:t>投标</w:t>
      </w:r>
      <w:r w:rsidRPr="000C3E4C">
        <w:rPr>
          <w:sz w:val="24"/>
        </w:rPr>
        <w:t>报价</w:t>
      </w:r>
      <w:r w:rsidRPr="000C3E4C">
        <w:rPr>
          <w:sz w:val="24"/>
        </w:rPr>
        <w:t>50%</w:t>
      </w:r>
      <w:r w:rsidRPr="000C3E4C">
        <w:rPr>
          <w:sz w:val="24"/>
        </w:rPr>
        <w:t>的，即</w:t>
      </w:r>
      <w:r w:rsidRPr="000C3E4C">
        <w:rPr>
          <w:rFonts w:ascii="宋体" w:hAnsi="宋体" w:cs="Calibri" w:hint="eastAsia"/>
          <w:color w:val="000000"/>
          <w:kern w:val="0"/>
          <w:sz w:val="24"/>
        </w:rPr>
        <w:t>投标</w:t>
      </w:r>
      <w:r w:rsidRPr="000C3E4C">
        <w:rPr>
          <w:sz w:val="24"/>
        </w:rPr>
        <w:t>报价</w:t>
      </w:r>
      <w:r w:rsidRPr="000C3E4C">
        <w:rPr>
          <w:rFonts w:hint="eastAsia"/>
          <w:sz w:val="24"/>
        </w:rPr>
        <w:t>＜</w:t>
      </w:r>
      <w:r w:rsidRPr="000C3E4C">
        <w:rPr>
          <w:sz w:val="24"/>
        </w:rPr>
        <w:t>通过符合性审查的次低报价供应商</w:t>
      </w:r>
      <w:r w:rsidRPr="000C3E4C">
        <w:rPr>
          <w:rFonts w:ascii="宋体" w:hAnsi="宋体" w:cs="Calibri" w:hint="eastAsia"/>
          <w:color w:val="000000"/>
          <w:kern w:val="0"/>
          <w:sz w:val="24"/>
        </w:rPr>
        <w:t>投标</w:t>
      </w:r>
      <w:r w:rsidRPr="000C3E4C">
        <w:rPr>
          <w:sz w:val="24"/>
        </w:rPr>
        <w:t>报价</w:t>
      </w:r>
      <w:r w:rsidRPr="000C3E4C">
        <w:rPr>
          <w:sz w:val="24"/>
        </w:rPr>
        <w:t>×50%</w:t>
      </w:r>
      <w:r w:rsidRPr="000C3E4C">
        <w:rPr>
          <w:sz w:val="24"/>
        </w:rPr>
        <w:t>；</w:t>
      </w:r>
    </w:p>
    <w:p w14:paraId="1F553E52"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w:t>
      </w:r>
      <w:r w:rsidRPr="000C3E4C">
        <w:rPr>
          <w:sz w:val="24"/>
        </w:rPr>
        <w:t>报价低于采购项目最高限价</w:t>
      </w:r>
      <w:r w:rsidRPr="000C3E4C">
        <w:rPr>
          <w:sz w:val="24"/>
        </w:rPr>
        <w:t>45%</w:t>
      </w:r>
      <w:r w:rsidRPr="000C3E4C">
        <w:rPr>
          <w:sz w:val="24"/>
        </w:rPr>
        <w:t>的，即</w:t>
      </w:r>
      <w:r w:rsidRPr="000C3E4C">
        <w:rPr>
          <w:rFonts w:ascii="宋体" w:hAnsi="宋体" w:cs="Calibri" w:hint="eastAsia"/>
          <w:color w:val="000000"/>
          <w:kern w:val="0"/>
          <w:sz w:val="24"/>
        </w:rPr>
        <w:t>投标</w:t>
      </w:r>
      <w:r w:rsidRPr="000C3E4C">
        <w:rPr>
          <w:sz w:val="24"/>
        </w:rPr>
        <w:t>报价</w:t>
      </w:r>
      <w:r w:rsidRPr="000C3E4C">
        <w:rPr>
          <w:rFonts w:hint="eastAsia"/>
          <w:sz w:val="24"/>
        </w:rPr>
        <w:t>＜</w:t>
      </w:r>
      <w:r w:rsidRPr="000C3E4C">
        <w:rPr>
          <w:sz w:val="24"/>
        </w:rPr>
        <w:t>采购项目最高限价</w:t>
      </w:r>
      <w:r w:rsidRPr="000C3E4C">
        <w:rPr>
          <w:sz w:val="24"/>
        </w:rPr>
        <w:t>×45%</w:t>
      </w:r>
      <w:r w:rsidRPr="000C3E4C">
        <w:rPr>
          <w:sz w:val="24"/>
        </w:rPr>
        <w:t>；</w:t>
      </w:r>
    </w:p>
    <w:p w14:paraId="244491E1" w14:textId="77777777" w:rsidR="009A3D20" w:rsidRPr="000C3E4C" w:rsidRDefault="00000000">
      <w:pPr>
        <w:numPr>
          <w:ilvl w:val="2"/>
          <w:numId w:val="14"/>
        </w:numPr>
        <w:snapToGrid w:val="0"/>
        <w:spacing w:line="360" w:lineRule="auto"/>
        <w:rPr>
          <w:sz w:val="24"/>
        </w:rPr>
      </w:pPr>
      <w:r w:rsidRPr="000C3E4C">
        <w:rPr>
          <w:sz w:val="24"/>
        </w:rPr>
        <w:t>评审委员会基于专业判断，认为供应商报价过低，有可能影响产品质量或者不能诚信履约的其他情形。</w:t>
      </w:r>
    </w:p>
    <w:p w14:paraId="759D2027" w14:textId="77777777" w:rsidR="009A3D20" w:rsidRPr="000C3E4C" w:rsidRDefault="00000000">
      <w:pPr>
        <w:numPr>
          <w:ilvl w:val="2"/>
          <w:numId w:val="14"/>
        </w:numPr>
        <w:snapToGrid w:val="0"/>
        <w:spacing w:line="360" w:lineRule="auto"/>
        <w:rPr>
          <w:sz w:val="24"/>
        </w:rPr>
      </w:pPr>
      <w:r w:rsidRPr="000C3E4C">
        <w:rPr>
          <w:sz w:val="24"/>
        </w:rPr>
        <w:t>评审委员会启动异常低价</w:t>
      </w:r>
      <w:r w:rsidRPr="000C3E4C">
        <w:rPr>
          <w:rFonts w:hint="eastAsia"/>
          <w:sz w:val="24"/>
        </w:rPr>
        <w:t>投标</w:t>
      </w:r>
      <w:r w:rsidRPr="000C3E4C">
        <w:rPr>
          <w:sz w:val="24"/>
        </w:rPr>
        <w:t>审查后，属于前述第</w:t>
      </w:r>
      <w:r w:rsidRPr="000C3E4C">
        <w:rPr>
          <w:sz w:val="24"/>
        </w:rPr>
        <w:t>1</w:t>
      </w:r>
      <w:r w:rsidRPr="000C3E4C">
        <w:rPr>
          <w:sz w:val="24"/>
        </w:rPr>
        <w:t>项至第</w:t>
      </w:r>
      <w:r w:rsidRPr="000C3E4C">
        <w:rPr>
          <w:sz w:val="24"/>
        </w:rPr>
        <w:t>4</w:t>
      </w:r>
      <w:r w:rsidRPr="000C3E4C">
        <w:rPr>
          <w:sz w:val="24"/>
        </w:rPr>
        <w:t>项情形的，应当要求相关供应商在评审现场合理的时间内对</w:t>
      </w:r>
      <w:r w:rsidRPr="000C3E4C">
        <w:rPr>
          <w:rFonts w:hint="eastAsia"/>
          <w:sz w:val="24"/>
        </w:rPr>
        <w:t>投标</w:t>
      </w:r>
      <w:r w:rsidRPr="000C3E4C">
        <w:rPr>
          <w:sz w:val="24"/>
        </w:rPr>
        <w:t>价格作出解释，提供项目具体成本测算等与报价合理性相关的书面说明及必要的证明材料，包括但不限于原材料成本、人工成本、制造费用等，给予相关供应商的合理时间一般不少于</w:t>
      </w:r>
      <w:r w:rsidRPr="000C3E4C">
        <w:rPr>
          <w:sz w:val="24"/>
        </w:rPr>
        <w:lastRenderedPageBreak/>
        <w:t>30</w:t>
      </w:r>
      <w:r w:rsidRPr="000C3E4C">
        <w:rPr>
          <w:sz w:val="24"/>
        </w:rPr>
        <w:t>分钟。其中，属于第</w:t>
      </w:r>
      <w:r w:rsidRPr="000C3E4C">
        <w:rPr>
          <w:sz w:val="24"/>
        </w:rPr>
        <w:t>3</w:t>
      </w:r>
      <w:r w:rsidRPr="000C3E4C">
        <w:rPr>
          <w:sz w:val="24"/>
        </w:rPr>
        <w:t>项情形，供应商已随</w:t>
      </w:r>
      <w:r w:rsidRPr="000C3E4C">
        <w:rPr>
          <w:rFonts w:hint="eastAsia"/>
          <w:sz w:val="24"/>
        </w:rPr>
        <w:t>投标</w:t>
      </w:r>
      <w:r w:rsidRPr="000C3E4C">
        <w:rPr>
          <w:sz w:val="24"/>
        </w:rPr>
        <w:t>文件一并提交相关书面说明及必要的证明材料的，在评审现场可不再重复提交。</w:t>
      </w:r>
    </w:p>
    <w:p w14:paraId="27E779F2" w14:textId="77777777" w:rsidR="009A3D20" w:rsidRPr="000C3E4C" w:rsidRDefault="00000000">
      <w:pPr>
        <w:numPr>
          <w:ilvl w:val="2"/>
          <w:numId w:val="14"/>
        </w:numPr>
        <w:snapToGrid w:val="0"/>
        <w:spacing w:line="360" w:lineRule="auto"/>
        <w:rPr>
          <w:b/>
          <w:bCs/>
          <w:sz w:val="24"/>
        </w:rPr>
      </w:pPr>
      <w:r w:rsidRPr="000C3E4C">
        <w:rPr>
          <w:sz w:val="24"/>
        </w:rPr>
        <w:t>评审委员会依据专业经验，参考同类项目中标（成交）价格、类似产品市场价格水平、行业人工费用标准、国家有关部门指导行业协会发布的行业平均成本等情况，对报价合理性进行判断。</w:t>
      </w:r>
      <w:r w:rsidRPr="000C3E4C">
        <w:rPr>
          <w:rFonts w:hint="eastAsia"/>
          <w:sz w:val="24"/>
        </w:rPr>
        <w:t>投标</w:t>
      </w:r>
      <w:r w:rsidRPr="000C3E4C">
        <w:rPr>
          <w:sz w:val="24"/>
        </w:rPr>
        <w:t>供应商不能提供书面说明、证明材料，或者提供的书面说明、证明材料不能证明其报价合理性的，评审委员会应当将其作为</w:t>
      </w:r>
      <w:r w:rsidRPr="000C3E4C">
        <w:rPr>
          <w:b/>
          <w:bCs/>
          <w:sz w:val="24"/>
        </w:rPr>
        <w:t>无效</w:t>
      </w:r>
      <w:r w:rsidRPr="000C3E4C">
        <w:rPr>
          <w:rFonts w:hint="eastAsia"/>
          <w:b/>
          <w:bCs/>
          <w:sz w:val="24"/>
        </w:rPr>
        <w:t>投标</w:t>
      </w:r>
      <w:r w:rsidRPr="000C3E4C">
        <w:rPr>
          <w:b/>
          <w:bCs/>
          <w:sz w:val="24"/>
        </w:rPr>
        <w:t>处理</w:t>
      </w:r>
      <w:r w:rsidRPr="000C3E4C">
        <w:rPr>
          <w:rFonts w:hint="eastAsia"/>
          <w:sz w:val="24"/>
        </w:rPr>
        <w:t>。</w:t>
      </w:r>
    </w:p>
    <w:p w14:paraId="763E0377" w14:textId="77777777" w:rsidR="009A3D20" w:rsidRPr="000C3E4C" w:rsidRDefault="00000000">
      <w:pPr>
        <w:numPr>
          <w:ilvl w:val="2"/>
          <w:numId w:val="14"/>
        </w:numPr>
        <w:snapToGrid w:val="0"/>
        <w:spacing w:line="360" w:lineRule="auto"/>
        <w:rPr>
          <w:b/>
          <w:bCs/>
          <w:sz w:val="24"/>
        </w:rPr>
      </w:pPr>
      <w:r w:rsidRPr="000C3E4C">
        <w:rPr>
          <w:rFonts w:hint="eastAsia"/>
          <w:sz w:val="24"/>
        </w:rPr>
        <w:t>上述投标报价指按照本章</w:t>
      </w:r>
      <w:r w:rsidRPr="000C3E4C">
        <w:rPr>
          <w:rFonts w:hint="eastAsia"/>
          <w:sz w:val="24"/>
        </w:rPr>
        <w:t>2.5</w:t>
      </w:r>
      <w:r w:rsidRPr="000C3E4C">
        <w:rPr>
          <w:rFonts w:hint="eastAsia"/>
          <w:sz w:val="24"/>
        </w:rPr>
        <w:t>修正后的报价。</w:t>
      </w:r>
    </w:p>
    <w:p w14:paraId="4417E22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0C3E4C">
        <w:rPr>
          <w:rFonts w:hint="eastAsia"/>
          <w:sz w:val="24"/>
        </w:rPr>
        <w:t>拆分</w:t>
      </w:r>
      <w:r w:rsidRPr="000C3E4C">
        <w:rPr>
          <w:sz w:val="24"/>
        </w:rPr>
        <w:t>投标，其</w:t>
      </w:r>
      <w:r w:rsidRPr="000C3E4C">
        <w:rPr>
          <w:b/>
          <w:sz w:val="24"/>
        </w:rPr>
        <w:t>投标无效</w:t>
      </w:r>
      <w:r w:rsidRPr="000C3E4C">
        <w:rPr>
          <w:sz w:val="24"/>
        </w:rPr>
        <w:t>。</w:t>
      </w:r>
    </w:p>
    <w:p w14:paraId="634C61D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投标文件报价出现前后不一致的，按照下列规定修正：</w:t>
      </w:r>
    </w:p>
    <w:p w14:paraId="045337C0"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招标文件对于报价修正是否另有规定：</w:t>
      </w:r>
    </w:p>
    <w:p w14:paraId="078E79C6" w14:textId="77777777" w:rsidR="009A3D20" w:rsidRPr="000C3E4C" w:rsidRDefault="00000000">
      <w:pPr>
        <w:tabs>
          <w:tab w:val="left" w:pos="1080"/>
          <w:tab w:val="left" w:pos="1589"/>
          <w:tab w:val="left" w:pos="2035"/>
          <w:tab w:val="left" w:pos="2114"/>
        </w:tabs>
        <w:snapToGrid w:val="0"/>
        <w:spacing w:line="360" w:lineRule="auto"/>
        <w:ind w:left="2035"/>
        <w:rPr>
          <w:sz w:val="24"/>
          <w:u w:val="single"/>
        </w:rPr>
      </w:pPr>
      <w:r w:rsidRPr="000C3E4C">
        <w:rPr>
          <w:sz w:val="24"/>
        </w:rPr>
        <w:t>□</w:t>
      </w:r>
      <w:r w:rsidRPr="000C3E4C">
        <w:rPr>
          <w:sz w:val="24"/>
        </w:rPr>
        <w:t>有，具体规定为：</w:t>
      </w:r>
      <w:r w:rsidRPr="000C3E4C">
        <w:rPr>
          <w:sz w:val="24"/>
        </w:rPr>
        <w:t>______________</w:t>
      </w:r>
    </w:p>
    <w:p w14:paraId="7FE25D2B" w14:textId="77777777" w:rsidR="009A3D20" w:rsidRPr="000C3E4C" w:rsidRDefault="00000000">
      <w:pPr>
        <w:tabs>
          <w:tab w:val="left" w:pos="1080"/>
          <w:tab w:val="left" w:pos="1589"/>
          <w:tab w:val="left" w:pos="2035"/>
          <w:tab w:val="left" w:pos="2114"/>
        </w:tabs>
        <w:snapToGrid w:val="0"/>
        <w:spacing w:line="360" w:lineRule="auto"/>
        <w:ind w:left="2035"/>
        <w:rPr>
          <w:sz w:val="24"/>
        </w:rPr>
      </w:pPr>
      <w:r w:rsidRPr="000C3E4C">
        <w:rPr>
          <w:b/>
          <w:sz w:val="24"/>
        </w:rPr>
        <w:t>■</w:t>
      </w:r>
      <w:r w:rsidRPr="000C3E4C">
        <w:rPr>
          <w:sz w:val="24"/>
        </w:rPr>
        <w:t>无，按下述</w:t>
      </w:r>
      <w:r w:rsidRPr="000C3E4C">
        <w:rPr>
          <w:sz w:val="24"/>
        </w:rPr>
        <w:t>2.4.2-2.4.</w:t>
      </w:r>
      <w:r w:rsidRPr="000C3E4C">
        <w:rPr>
          <w:rFonts w:hint="eastAsia"/>
          <w:sz w:val="24"/>
        </w:rPr>
        <w:t>8</w:t>
      </w:r>
      <w:r w:rsidRPr="000C3E4C">
        <w:rPr>
          <w:sz w:val="24"/>
        </w:rPr>
        <w:t>项规定修正。</w:t>
      </w:r>
    </w:p>
    <w:p w14:paraId="2A1D3C53"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单独递交的开标一览表（报价表）与投标文件中开标一览表（报价表）内容不一致的，以单独递交的开标一览表（报价表）为准；</w:t>
      </w:r>
    </w:p>
    <w:p w14:paraId="3E9FFFD0"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投标文件中开标一览表（报价表）内容与投标文件中相应内容不一致的，以开标一览表（报价表）为准；</w:t>
      </w:r>
    </w:p>
    <w:p w14:paraId="1B25A93A"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大写金额和小写金额不一致的，以大写金额为准；</w:t>
      </w:r>
    </w:p>
    <w:p w14:paraId="0ED9E7AC"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单价金额小数点或者百分比有明显错位的，以开标一览表的总价为准，并修改单价；</w:t>
      </w:r>
    </w:p>
    <w:p w14:paraId="58995D8B"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总价金额与按单价汇总金额不一致的，以单价金额计算结果为准。</w:t>
      </w:r>
    </w:p>
    <w:p w14:paraId="0EA66FD8"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同时出现两种以上不一致的，按照前款规定的顺序修正。</w:t>
      </w:r>
    </w:p>
    <w:p w14:paraId="221D7CD9"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修正后的报价经投标人书面确认后产生约束力，投标人不确认</w:t>
      </w:r>
      <w:r w:rsidRPr="000C3E4C">
        <w:rPr>
          <w:sz w:val="24"/>
        </w:rPr>
        <w:lastRenderedPageBreak/>
        <w:t>的，其</w:t>
      </w:r>
      <w:r w:rsidRPr="000C3E4C">
        <w:rPr>
          <w:b/>
          <w:sz w:val="24"/>
        </w:rPr>
        <w:t>投标无效</w:t>
      </w:r>
      <w:r w:rsidRPr="000C3E4C">
        <w:rPr>
          <w:sz w:val="24"/>
        </w:rPr>
        <w:t>。</w:t>
      </w:r>
    </w:p>
    <w:p w14:paraId="604B6054" w14:textId="77777777" w:rsidR="009A3D20" w:rsidRPr="000C3E4C" w:rsidRDefault="00000000">
      <w:pPr>
        <w:numPr>
          <w:ilvl w:val="1"/>
          <w:numId w:val="14"/>
        </w:numPr>
        <w:tabs>
          <w:tab w:val="left" w:pos="1080"/>
        </w:tabs>
        <w:snapToGrid w:val="0"/>
        <w:spacing w:line="360" w:lineRule="auto"/>
        <w:ind w:left="1077" w:hanging="720"/>
        <w:rPr>
          <w:sz w:val="24"/>
        </w:rPr>
      </w:pPr>
      <w:bookmarkStart w:id="795" w:name="OLE_LINK13"/>
      <w:r w:rsidRPr="000C3E4C">
        <w:rPr>
          <w:sz w:val="24"/>
        </w:rPr>
        <w:t>落实政府采购政策的价格调整：只有符合第二章《投标人须知》</w:t>
      </w:r>
      <w:r w:rsidRPr="000C3E4C">
        <w:rPr>
          <w:sz w:val="24"/>
        </w:rPr>
        <w:t>5.2</w:t>
      </w:r>
      <w:r w:rsidRPr="000C3E4C">
        <w:rPr>
          <w:sz w:val="24"/>
        </w:rPr>
        <w:t>条规定情形的，可以享受中小企业扶持政策，用扣除后的价格参加评审；否则，评标时价格不予扣除。</w:t>
      </w:r>
    </w:p>
    <w:bookmarkEnd w:id="795"/>
    <w:p w14:paraId="46BB6C01"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对于未预留份额专门面向中小企业采购的采购项目，以及预留份额项目中的非预留部分采购包，对小微企业报价给予</w:t>
      </w:r>
      <w:r w:rsidRPr="000C3E4C">
        <w:rPr>
          <w:rFonts w:hint="eastAsia"/>
          <w:b/>
          <w:bCs/>
          <w:sz w:val="24"/>
          <w:u w:val="single"/>
        </w:rPr>
        <w:t xml:space="preserve"> </w:t>
      </w:r>
      <w:r w:rsidRPr="000C3E4C">
        <w:rPr>
          <w:b/>
          <w:bCs/>
          <w:sz w:val="24"/>
          <w:u w:val="single"/>
        </w:rPr>
        <w:t xml:space="preserve"> 10  </w:t>
      </w:r>
      <w:r w:rsidRPr="000C3E4C">
        <w:rPr>
          <w:sz w:val="24"/>
        </w:rPr>
        <w:t>%</w:t>
      </w:r>
      <w:r w:rsidRPr="000C3E4C">
        <w:rPr>
          <w:sz w:val="24"/>
        </w:rPr>
        <w:t>的扣除，用扣除后的价格参加评审。</w:t>
      </w:r>
    </w:p>
    <w:p w14:paraId="1F2B3503"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C3E4C">
        <w:rPr>
          <w:sz w:val="24"/>
        </w:rPr>
        <w:t>30%</w:t>
      </w:r>
      <w:r w:rsidRPr="000C3E4C">
        <w:rPr>
          <w:sz w:val="24"/>
        </w:rPr>
        <w:t>以上的联合体或者大中型企业的报价给予</w:t>
      </w:r>
      <w:r w:rsidRPr="000C3E4C">
        <w:rPr>
          <w:b/>
          <w:bCs/>
          <w:sz w:val="24"/>
          <w:u w:val="single"/>
        </w:rPr>
        <w:t xml:space="preserve">  4  </w:t>
      </w:r>
      <w:r w:rsidRPr="000C3E4C">
        <w:rPr>
          <w:sz w:val="24"/>
        </w:rPr>
        <w:t>%</w:t>
      </w:r>
      <w:r w:rsidRPr="000C3E4C">
        <w:rPr>
          <w:sz w:val="24"/>
        </w:rPr>
        <w:t>的扣除，用扣除后的价格参加评审。</w:t>
      </w:r>
    </w:p>
    <w:p w14:paraId="579D74FA"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组成联合体或者接受分包的小微企业与联合体内其他企业、分包企业之间存在直接控股、管理关系的，不享受价格扣除优惠政策。</w:t>
      </w:r>
    </w:p>
    <w:p w14:paraId="4E9D8033"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价格扣除比例对小型企业和微型企业同等对待，不作区分。</w:t>
      </w:r>
    </w:p>
    <w:p w14:paraId="0B4BF527"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中小企业参加政府采购活动，应当按照招标文件给定的格式出具《中小企业声明函》，否则不得享受相关中小企业扶持政策。</w:t>
      </w:r>
    </w:p>
    <w:p w14:paraId="7C089DB9"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监狱企业提供了由省级以上监狱管理局、戒毒管理局（含新疆生产建设兵团）出具的属于监狱企业的证明文件的，视同小微企业。</w:t>
      </w:r>
    </w:p>
    <w:p w14:paraId="7197CA20"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残疾人福利性单位按招标文件要求提供了《残疾人福利性单位声明函》的，视同小微企业。</w:t>
      </w:r>
    </w:p>
    <w:p w14:paraId="67321AA5" w14:textId="77777777" w:rsidR="009A3D20" w:rsidRPr="000C3E4C" w:rsidRDefault="00000000">
      <w:pPr>
        <w:numPr>
          <w:ilvl w:val="2"/>
          <w:numId w:val="14"/>
        </w:numPr>
        <w:tabs>
          <w:tab w:val="clear" w:pos="1980"/>
        </w:tabs>
        <w:snapToGrid w:val="0"/>
        <w:spacing w:line="360" w:lineRule="auto"/>
        <w:ind w:left="2035"/>
        <w:rPr>
          <w:sz w:val="24"/>
        </w:rPr>
      </w:pPr>
      <w:r w:rsidRPr="000C3E4C">
        <w:rPr>
          <w:sz w:val="24"/>
        </w:rPr>
        <w:t>若投标人同时属于小型或微型企业、监狱企业、残疾人福利性单位中的两种及以上，将不重复享受小微企业价格扣减的优惠政策。</w:t>
      </w:r>
    </w:p>
    <w:p w14:paraId="083510E0"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落实政府采购政策的价格调整：只有符合第二章《投标人须知》</w:t>
      </w:r>
      <w:r w:rsidRPr="000C3E4C">
        <w:rPr>
          <w:sz w:val="24"/>
        </w:rPr>
        <w:t>5.</w:t>
      </w:r>
      <w:r w:rsidRPr="000C3E4C">
        <w:rPr>
          <w:rFonts w:hint="eastAsia"/>
          <w:sz w:val="24"/>
        </w:rPr>
        <w:t>8</w:t>
      </w:r>
      <w:r w:rsidRPr="000C3E4C">
        <w:rPr>
          <w:sz w:val="24"/>
        </w:rPr>
        <w:t>条规定情形的，可以</w:t>
      </w:r>
      <w:r w:rsidRPr="000C3E4C">
        <w:rPr>
          <w:rFonts w:hint="eastAsia"/>
          <w:sz w:val="24"/>
        </w:rPr>
        <w:t>享受</w:t>
      </w:r>
      <w:r w:rsidRPr="000C3E4C">
        <w:rPr>
          <w:sz w:val="24"/>
        </w:rPr>
        <w:t>本国产品价格评审优惠的政策调整，用扣除后的价格参加评审；否则，评标时价格不予扣除。</w:t>
      </w:r>
    </w:p>
    <w:p w14:paraId="76D5082F" w14:textId="77777777" w:rsidR="009A3D20" w:rsidRPr="000C3E4C" w:rsidRDefault="00000000">
      <w:pPr>
        <w:numPr>
          <w:ilvl w:val="2"/>
          <w:numId w:val="14"/>
        </w:numPr>
        <w:tabs>
          <w:tab w:val="clear" w:pos="1980"/>
        </w:tabs>
        <w:snapToGrid w:val="0"/>
        <w:spacing w:line="360" w:lineRule="auto"/>
        <w:ind w:left="2035"/>
        <w:rPr>
          <w:sz w:val="24"/>
        </w:rPr>
      </w:pPr>
      <w:r w:rsidRPr="000C3E4C">
        <w:rPr>
          <w:rFonts w:hint="eastAsia"/>
          <w:b/>
          <w:bCs/>
          <w:sz w:val="24"/>
        </w:rPr>
        <w:lastRenderedPageBreak/>
        <w:t>当采购项目或采购包的采购标的仅包含单一产品时，</w:t>
      </w:r>
      <w:r w:rsidRPr="000C3E4C">
        <w:rPr>
          <w:rFonts w:hint="eastAsia"/>
          <w:sz w:val="24"/>
        </w:rPr>
        <w:t>政府采购活动中既有本国产品又有非本国产品参与竞争的，依法对本国产品给予价格评审优惠，对本国产品的报价给予</w:t>
      </w:r>
      <w:r w:rsidRPr="000C3E4C">
        <w:rPr>
          <w:rFonts w:hint="eastAsia"/>
          <w:sz w:val="24"/>
          <w:u w:val="single"/>
        </w:rPr>
        <w:t>20%</w:t>
      </w:r>
      <w:r w:rsidRPr="000C3E4C">
        <w:rPr>
          <w:rFonts w:hint="eastAsia"/>
          <w:sz w:val="24"/>
        </w:rPr>
        <w:t>的价格扣除，用扣除后的价格参与评审。</w:t>
      </w:r>
    </w:p>
    <w:p w14:paraId="65A7F6B9" w14:textId="77777777" w:rsidR="009A3D20" w:rsidRPr="000C3E4C" w:rsidRDefault="00000000">
      <w:pPr>
        <w:numPr>
          <w:ilvl w:val="2"/>
          <w:numId w:val="14"/>
        </w:numPr>
        <w:tabs>
          <w:tab w:val="clear" w:pos="1980"/>
        </w:tabs>
        <w:snapToGrid w:val="0"/>
        <w:spacing w:line="360" w:lineRule="auto"/>
        <w:ind w:left="2035"/>
        <w:rPr>
          <w:sz w:val="24"/>
        </w:rPr>
      </w:pPr>
      <w:r w:rsidRPr="000C3E4C">
        <w:rPr>
          <w:rFonts w:hint="eastAsia"/>
          <w:b/>
          <w:bCs/>
          <w:sz w:val="24"/>
        </w:rPr>
        <w:t>当采购项目或者采购包中含有多种产品，</w:t>
      </w:r>
      <w:r w:rsidRPr="000C3E4C">
        <w:rPr>
          <w:rFonts w:hint="eastAsia"/>
          <w:sz w:val="24"/>
        </w:rPr>
        <w:t>供应商为该采购项目或者采购包提供的符合本国产品标准的产品成本之和占该供应商提供的全部产品成本之和的比例达到</w:t>
      </w:r>
      <w:r w:rsidRPr="000C3E4C">
        <w:rPr>
          <w:rFonts w:hint="eastAsia"/>
          <w:sz w:val="24"/>
          <w:u w:val="single"/>
        </w:rPr>
        <w:t>80%</w:t>
      </w:r>
      <w:r w:rsidRPr="000C3E4C">
        <w:rPr>
          <w:rFonts w:hint="eastAsia"/>
          <w:sz w:val="24"/>
        </w:rPr>
        <w:t>以上时，依法对该供应商提供的全部产品给予价格评审优惠，即对该供应商提供的全部产品的总报价给予</w:t>
      </w:r>
      <w:r w:rsidRPr="000C3E4C">
        <w:rPr>
          <w:rFonts w:hint="eastAsia"/>
          <w:sz w:val="24"/>
          <w:u w:val="single"/>
        </w:rPr>
        <w:t>20%</w:t>
      </w:r>
      <w:r w:rsidRPr="000C3E4C">
        <w:rPr>
          <w:rFonts w:hint="eastAsia"/>
          <w:sz w:val="24"/>
        </w:rPr>
        <w:t>的价格扣除，用扣除后的价格参与评审</w:t>
      </w:r>
      <w:r w:rsidRPr="000C3E4C">
        <w:rPr>
          <w:sz w:val="24"/>
        </w:rPr>
        <w:t>。</w:t>
      </w:r>
    </w:p>
    <w:p w14:paraId="77B0F696" w14:textId="77777777" w:rsidR="009A3D20" w:rsidRPr="000C3E4C" w:rsidRDefault="00000000">
      <w:pPr>
        <w:numPr>
          <w:ilvl w:val="2"/>
          <w:numId w:val="14"/>
        </w:numPr>
        <w:tabs>
          <w:tab w:val="clear" w:pos="1980"/>
        </w:tabs>
        <w:snapToGrid w:val="0"/>
        <w:spacing w:line="360" w:lineRule="auto"/>
        <w:ind w:left="2035"/>
        <w:rPr>
          <w:sz w:val="24"/>
        </w:rPr>
      </w:pPr>
      <w:r w:rsidRPr="000C3E4C">
        <w:rPr>
          <w:b/>
          <w:bCs/>
          <w:sz w:val="24"/>
        </w:rPr>
        <w:t>提供符合本国产品标准的产品，投标人应出具《关于符合本国产品标准的声明函》。当采购项目或者采购包中含有多种产品的，投标人还应当提供</w:t>
      </w:r>
      <w:bookmarkStart w:id="796" w:name="OLE_LINK14"/>
      <w:r w:rsidRPr="000C3E4C">
        <w:rPr>
          <w:b/>
          <w:bCs/>
          <w:sz w:val="24"/>
        </w:rPr>
        <w:t>《产品成本占比承诺函》</w:t>
      </w:r>
      <w:bookmarkEnd w:id="796"/>
      <w:r w:rsidRPr="000C3E4C">
        <w:rPr>
          <w:rFonts w:hint="eastAsia"/>
          <w:b/>
          <w:bCs/>
          <w:sz w:val="24"/>
        </w:rPr>
        <w:t>。</w:t>
      </w:r>
      <w:r w:rsidRPr="000C3E4C">
        <w:rPr>
          <w:sz w:val="24"/>
        </w:rPr>
        <w:t>评审委员会对供应商提交的《关于符合本国产品标准的声明函》</w:t>
      </w:r>
      <w:r w:rsidRPr="000C3E4C">
        <w:rPr>
          <w:rFonts w:hint="eastAsia"/>
          <w:sz w:val="24"/>
        </w:rPr>
        <w:t>及</w:t>
      </w:r>
      <w:r w:rsidRPr="000C3E4C">
        <w:rPr>
          <w:sz w:val="24"/>
        </w:rPr>
        <w:t>《产品成本占比承诺函》负有审查责任，包括完整性、准确性审查以及要求澄清、补正的权利与程序，澄清补正后仍不符合要求的，不享受价格评审优惠。</w:t>
      </w:r>
    </w:p>
    <w:p w14:paraId="5AF0E176"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投标文件的比较和评价</w:t>
      </w:r>
      <w:bookmarkEnd w:id="778"/>
      <w:bookmarkEnd w:id="779"/>
    </w:p>
    <w:p w14:paraId="66064734"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评标方法和评标标准</w:t>
      </w:r>
    </w:p>
    <w:p w14:paraId="3AC32ECD"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本项目采用的评标方法为：</w:t>
      </w:r>
    </w:p>
    <w:p w14:paraId="6CE74430" w14:textId="77777777" w:rsidR="009A3D20" w:rsidRPr="000C3E4C" w:rsidRDefault="00000000">
      <w:pPr>
        <w:tabs>
          <w:tab w:val="left" w:pos="900"/>
          <w:tab w:val="left" w:pos="1589"/>
          <w:tab w:val="left" w:pos="1701"/>
        </w:tabs>
        <w:snapToGrid w:val="0"/>
        <w:spacing w:line="360" w:lineRule="auto"/>
        <w:ind w:left="1985"/>
        <w:rPr>
          <w:sz w:val="24"/>
        </w:rPr>
      </w:pPr>
      <w:r w:rsidRPr="000C3E4C">
        <w:rPr>
          <w:b/>
          <w:sz w:val="24"/>
        </w:rPr>
        <w:t>■</w:t>
      </w:r>
      <w:r w:rsidRPr="000C3E4C">
        <w:rPr>
          <w:sz w:val="24"/>
        </w:rPr>
        <w:t>综合评分法，指投标文件满足招标文件全部实质性要求，且按照评审因素的量化指标评审得分最高的投标人为中标候选人的评标方法，见《评标标准》</w:t>
      </w:r>
      <w:r w:rsidRPr="000C3E4C">
        <w:rPr>
          <w:rFonts w:hint="eastAsia"/>
          <w:sz w:val="24"/>
        </w:rPr>
        <w:t>，招标文件中没有规定的评标标准不得作为评审的依据。</w:t>
      </w:r>
    </w:p>
    <w:p w14:paraId="7F2FDDD8" w14:textId="77777777" w:rsidR="009A3D20" w:rsidRPr="000C3E4C" w:rsidRDefault="00000000">
      <w:pPr>
        <w:tabs>
          <w:tab w:val="left" w:pos="900"/>
          <w:tab w:val="left" w:pos="1589"/>
          <w:tab w:val="left" w:pos="1701"/>
        </w:tabs>
        <w:snapToGrid w:val="0"/>
        <w:spacing w:line="360" w:lineRule="auto"/>
        <w:ind w:left="1985"/>
        <w:rPr>
          <w:sz w:val="24"/>
        </w:rPr>
      </w:pPr>
      <w:r w:rsidRPr="000C3E4C">
        <w:rPr>
          <w:sz w:val="24"/>
        </w:rPr>
        <w:t>□</w:t>
      </w:r>
      <w:r w:rsidRPr="000C3E4C">
        <w:rPr>
          <w:sz w:val="24"/>
        </w:rPr>
        <w:t>最低评标价法，指投标文件满足招标文件全部实质性要求，且投标报价最低的投标人为中标候选人的评标方法。</w:t>
      </w:r>
    </w:p>
    <w:p w14:paraId="6A5EA3C6"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采用最低评标价法时，提供相同品牌产品（单一产品或核心产</w:t>
      </w:r>
      <w:r w:rsidRPr="000C3E4C">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C3E4C">
        <w:rPr>
          <w:b/>
          <w:sz w:val="24"/>
        </w:rPr>
        <w:t>投标无效</w:t>
      </w:r>
      <w:r w:rsidRPr="000C3E4C">
        <w:rPr>
          <w:sz w:val="24"/>
        </w:rPr>
        <w:t>。</w:t>
      </w:r>
    </w:p>
    <w:p w14:paraId="4BBDC9F5" w14:textId="77777777" w:rsidR="009A3D20" w:rsidRPr="000C3E4C" w:rsidRDefault="00000000">
      <w:pPr>
        <w:tabs>
          <w:tab w:val="left" w:pos="1080"/>
          <w:tab w:val="left" w:pos="1589"/>
          <w:tab w:val="left" w:pos="2035"/>
        </w:tabs>
        <w:snapToGrid w:val="0"/>
        <w:spacing w:line="360" w:lineRule="auto"/>
        <w:ind w:left="2035"/>
        <w:rPr>
          <w:sz w:val="24"/>
        </w:rPr>
      </w:pPr>
      <w:r w:rsidRPr="000C3E4C">
        <w:rPr>
          <w:sz w:val="24"/>
        </w:rPr>
        <w:t>□</w:t>
      </w:r>
      <w:r w:rsidRPr="000C3E4C">
        <w:rPr>
          <w:sz w:val="24"/>
        </w:rPr>
        <w:t>随机抽取</w:t>
      </w:r>
    </w:p>
    <w:p w14:paraId="4AF98C7A" w14:textId="77777777" w:rsidR="009A3D20" w:rsidRPr="000C3E4C" w:rsidRDefault="00000000">
      <w:pPr>
        <w:tabs>
          <w:tab w:val="left" w:pos="1080"/>
          <w:tab w:val="left" w:pos="1589"/>
          <w:tab w:val="left" w:pos="2035"/>
        </w:tabs>
        <w:snapToGrid w:val="0"/>
        <w:spacing w:line="360" w:lineRule="auto"/>
        <w:ind w:left="2035"/>
        <w:rPr>
          <w:sz w:val="24"/>
          <w:u w:val="single"/>
        </w:rPr>
      </w:pPr>
      <w:r w:rsidRPr="000C3E4C">
        <w:rPr>
          <w:sz w:val="24"/>
        </w:rPr>
        <w:t>□</w:t>
      </w:r>
      <w:r w:rsidRPr="000C3E4C">
        <w:rPr>
          <w:sz w:val="24"/>
        </w:rPr>
        <w:t>其他方式，具体要求：</w:t>
      </w:r>
      <w:r w:rsidRPr="000C3E4C">
        <w:rPr>
          <w:sz w:val="24"/>
        </w:rPr>
        <w:t>_____</w:t>
      </w:r>
    </w:p>
    <w:p w14:paraId="628F014E"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非政府强制采购的节能产品或环境标志产品，依据品目清单和认证证书实施政府优先采购。优先采购的具体规定（如涉及）</w:t>
      </w:r>
      <w:r w:rsidRPr="000C3E4C">
        <w:rPr>
          <w:rFonts w:hint="eastAsia"/>
          <w:sz w:val="24"/>
          <w:u w:val="single"/>
        </w:rPr>
        <w:t>优先采购国家公布的节能清单或环境标志清单中的产品</w:t>
      </w:r>
      <w:r w:rsidRPr="000C3E4C">
        <w:rPr>
          <w:sz w:val="24"/>
        </w:rPr>
        <w:t>。</w:t>
      </w:r>
    </w:p>
    <w:p w14:paraId="2331F723"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确定</w:t>
      </w:r>
      <w:bookmarkStart w:id="797" w:name="_Toc226337242"/>
      <w:bookmarkStart w:id="798" w:name="_Toc164351640"/>
      <w:bookmarkStart w:id="799" w:name="_Toc226965819"/>
      <w:bookmarkStart w:id="800" w:name="_Toc164229387"/>
      <w:bookmarkStart w:id="801" w:name="_Toc142311048"/>
      <w:bookmarkStart w:id="802" w:name="_Toc150774646"/>
      <w:bookmarkStart w:id="803" w:name="_Toc164608660"/>
      <w:bookmarkStart w:id="804" w:name="_Toc226309790"/>
      <w:bookmarkStart w:id="805" w:name="_Toc150774751"/>
      <w:bookmarkStart w:id="806" w:name="_Toc305158888"/>
      <w:bookmarkStart w:id="807" w:name="_Toc520356170"/>
      <w:bookmarkStart w:id="808" w:name="_Toc150480784"/>
      <w:bookmarkStart w:id="809" w:name="_Toc164229241"/>
      <w:bookmarkStart w:id="810" w:name="_Toc151193860"/>
      <w:bookmarkStart w:id="811" w:name="_Toc151193788"/>
      <w:bookmarkStart w:id="812" w:name="_Toc164608815"/>
      <w:bookmarkStart w:id="813" w:name="_Toc151193644"/>
      <w:bookmarkStart w:id="814" w:name="_Toc127161460"/>
      <w:bookmarkStart w:id="815" w:name="_Ref467307010"/>
      <w:bookmarkStart w:id="816" w:name="_Toc150509297"/>
      <w:bookmarkStart w:id="817" w:name="_Toc195842911"/>
      <w:bookmarkStart w:id="818" w:name="_Toc265228384"/>
      <w:bookmarkStart w:id="819" w:name="_Toc149720839"/>
      <w:bookmarkStart w:id="820" w:name="_Toc264969236"/>
      <w:bookmarkStart w:id="821" w:name="_Toc151193934"/>
      <w:bookmarkStart w:id="822" w:name="_Toc151193716"/>
      <w:bookmarkStart w:id="823" w:name="_Toc226965736"/>
      <w:bookmarkStart w:id="824" w:name="_Toc127151546"/>
      <w:bookmarkStart w:id="825" w:name="_Toc127151747"/>
      <w:bookmarkStart w:id="826" w:name="_Toc305158814"/>
      <w:bookmarkStart w:id="827" w:name="_Toc151190173"/>
      <w:r w:rsidRPr="000C3E4C">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4EE2BF79"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D862EA" w14:textId="77777777" w:rsidR="009A3D20" w:rsidRPr="000C3E4C"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C3E4C">
        <w:rPr>
          <w:rFonts w:ascii="Times New Roman" w:hAnsi="Times New Roman" w:hint="default"/>
          <w:sz w:val="24"/>
          <w:szCs w:val="24"/>
        </w:rPr>
        <w:t>□</w:t>
      </w:r>
      <w:r w:rsidRPr="000C3E4C">
        <w:rPr>
          <w:rFonts w:ascii="Times New Roman" w:hAnsi="Times New Roman" w:hint="default"/>
          <w:sz w:val="24"/>
          <w:szCs w:val="24"/>
        </w:rPr>
        <w:t>随机抽取</w:t>
      </w:r>
    </w:p>
    <w:p w14:paraId="6757A2AB" w14:textId="77777777" w:rsidR="009A3D20" w:rsidRPr="000C3E4C"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C3E4C">
        <w:rPr>
          <w:rFonts w:ascii="Times New Roman" w:hAnsi="Times New Roman" w:hint="default"/>
          <w:sz w:val="24"/>
        </w:rPr>
        <w:t>■</w:t>
      </w:r>
      <w:r w:rsidRPr="000C3E4C">
        <w:rPr>
          <w:rFonts w:ascii="Times New Roman" w:hAnsi="Times New Roman" w:hint="default"/>
          <w:sz w:val="24"/>
          <w:szCs w:val="24"/>
        </w:rPr>
        <w:t>其他方式，具体要求：</w:t>
      </w:r>
      <w:r w:rsidRPr="000C3E4C">
        <w:rPr>
          <w:rFonts w:ascii="Times New Roman" w:hAnsi="Times New Roman"/>
          <w:sz w:val="24"/>
          <w:szCs w:val="24"/>
          <w:u w:val="single"/>
        </w:rPr>
        <w:t>得分相同的，以投标报价低者作为中标候选人，得分且投标报价相同的，以技术部分得分高者为中标候选人</w:t>
      </w:r>
      <w:r w:rsidRPr="000C3E4C">
        <w:rPr>
          <w:rFonts w:ascii="Times New Roman" w:hAnsi="Times New Roman"/>
          <w:sz w:val="24"/>
          <w:szCs w:val="24"/>
        </w:rPr>
        <w:t>。</w:t>
      </w:r>
    </w:p>
    <w:p w14:paraId="2808571C"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02909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采用最低评标价法时，评标结果按本章</w:t>
      </w:r>
      <w:r w:rsidRPr="000C3E4C">
        <w:rPr>
          <w:sz w:val="24"/>
        </w:rPr>
        <w:t>2.4</w:t>
      </w:r>
      <w:r w:rsidRPr="000C3E4C">
        <w:rPr>
          <w:sz w:val="24"/>
        </w:rPr>
        <w:t>、</w:t>
      </w:r>
      <w:r w:rsidRPr="000C3E4C">
        <w:rPr>
          <w:sz w:val="24"/>
        </w:rPr>
        <w:t>2.5</w:t>
      </w:r>
      <w:r w:rsidRPr="000C3E4C">
        <w:rPr>
          <w:sz w:val="24"/>
        </w:rPr>
        <w:t>调整后的投标报价由低到高顺序排列。投标报价相同的并列。投标文件满足招标文件全部实质性要求且投标报价最低的投标人为排名第一的中标候选人。</w:t>
      </w:r>
    </w:p>
    <w:p w14:paraId="7472766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评标委员会要对评分汇总情况进行复核，特别是对排名第一的、报价最低的、投标或</w:t>
      </w:r>
      <w:r w:rsidRPr="000C3E4C">
        <w:rPr>
          <w:rFonts w:hint="eastAsia"/>
          <w:sz w:val="24"/>
        </w:rPr>
        <w:t>响应</w:t>
      </w:r>
      <w:r w:rsidRPr="000C3E4C">
        <w:rPr>
          <w:sz w:val="24"/>
        </w:rPr>
        <w:t>文件被认定为无效的情形进行重点复核。</w:t>
      </w:r>
    </w:p>
    <w:p w14:paraId="663637E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评标委员会将根据各投标人的评标排序，依次推荐本项目（</w:t>
      </w:r>
      <w:r w:rsidRPr="000C3E4C">
        <w:rPr>
          <w:rFonts w:hint="eastAsia"/>
          <w:sz w:val="24"/>
        </w:rPr>
        <w:t>各</w:t>
      </w:r>
      <w:r w:rsidRPr="000C3E4C">
        <w:rPr>
          <w:sz w:val="24"/>
        </w:rPr>
        <w:t>采购包）的中标候选人，起草并签署评标报告。本项目（</w:t>
      </w:r>
      <w:r w:rsidRPr="000C3E4C">
        <w:rPr>
          <w:rFonts w:hint="eastAsia"/>
          <w:sz w:val="24"/>
        </w:rPr>
        <w:t>各</w:t>
      </w:r>
      <w:r w:rsidRPr="000C3E4C">
        <w:rPr>
          <w:sz w:val="24"/>
        </w:rPr>
        <w:t>采购包）评标委员会</w:t>
      </w:r>
      <w:r w:rsidRPr="000C3E4C">
        <w:rPr>
          <w:sz w:val="24"/>
        </w:rPr>
        <w:lastRenderedPageBreak/>
        <w:t>共（各）推荐</w:t>
      </w:r>
      <w:r w:rsidRPr="000C3E4C">
        <w:rPr>
          <w:rFonts w:hint="eastAsia"/>
          <w:b/>
          <w:bCs/>
          <w:sz w:val="24"/>
          <w:u w:val="single"/>
        </w:rPr>
        <w:t xml:space="preserve"> </w:t>
      </w:r>
      <w:r w:rsidRPr="000C3E4C">
        <w:rPr>
          <w:b/>
          <w:bCs/>
          <w:sz w:val="24"/>
          <w:u w:val="single"/>
        </w:rPr>
        <w:t xml:space="preserve">3 </w:t>
      </w:r>
      <w:r w:rsidRPr="000C3E4C">
        <w:rPr>
          <w:sz w:val="24"/>
        </w:rPr>
        <w:t>名中标候选人。</w:t>
      </w:r>
    </w:p>
    <w:p w14:paraId="490C2A2E"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报告违法行为</w:t>
      </w:r>
    </w:p>
    <w:p w14:paraId="72BB118E"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评标委员会在评标过程中发现投标人有行贿、提供虚假材料或者串通等违法行为时，应当及时向财政部门报告。</w:t>
      </w:r>
    </w:p>
    <w:p w14:paraId="3796995D" w14:textId="77777777" w:rsidR="009A3D20" w:rsidRPr="000C3E4C" w:rsidRDefault="00000000">
      <w:pPr>
        <w:widowControl/>
        <w:numPr>
          <w:ilvl w:val="1"/>
          <w:numId w:val="14"/>
        </w:numPr>
        <w:tabs>
          <w:tab w:val="left" w:pos="1080"/>
        </w:tabs>
        <w:snapToGrid w:val="0"/>
        <w:spacing w:line="360" w:lineRule="auto"/>
        <w:ind w:left="1077" w:hanging="720"/>
        <w:jc w:val="left"/>
        <w:rPr>
          <w:b/>
          <w:sz w:val="24"/>
        </w:rPr>
      </w:pPr>
      <w:r w:rsidRPr="000C3E4C">
        <w:rPr>
          <w:b/>
          <w:sz w:val="24"/>
        </w:rPr>
        <w:br w:type="page"/>
      </w:r>
    </w:p>
    <w:p w14:paraId="49E1EA4D" w14:textId="7048DF01" w:rsidR="00A903F1" w:rsidRDefault="00000000">
      <w:pPr>
        <w:tabs>
          <w:tab w:val="left" w:pos="360"/>
          <w:tab w:val="left" w:pos="900"/>
        </w:tabs>
        <w:snapToGrid w:val="0"/>
        <w:spacing w:line="360" w:lineRule="auto"/>
        <w:jc w:val="center"/>
        <w:outlineLvl w:val="1"/>
        <w:rPr>
          <w:b/>
          <w:sz w:val="24"/>
        </w:rPr>
      </w:pPr>
      <w:r w:rsidRPr="000C3E4C">
        <w:rPr>
          <w:b/>
          <w:sz w:val="24"/>
        </w:rPr>
        <w:lastRenderedPageBreak/>
        <w:t>二、评标标准</w:t>
      </w:r>
    </w:p>
    <w:p w14:paraId="6DFFD04F" w14:textId="77777777" w:rsidR="00A903F1" w:rsidRPr="00C12B6D" w:rsidRDefault="00A903F1" w:rsidP="00A903F1">
      <w:pPr>
        <w:tabs>
          <w:tab w:val="left" w:pos="360"/>
          <w:tab w:val="left" w:pos="900"/>
        </w:tabs>
        <w:snapToGrid w:val="0"/>
        <w:spacing w:line="360" w:lineRule="auto"/>
        <w:jc w:val="center"/>
        <w:outlineLvl w:val="1"/>
        <w:rPr>
          <w:b/>
          <w:color w:val="EE0000"/>
          <w:sz w:val="24"/>
        </w:rPr>
      </w:pPr>
      <w:r w:rsidRPr="00C12B6D">
        <w:rPr>
          <w:rFonts w:hint="eastAsia"/>
          <w:b/>
          <w:color w:val="EE0000"/>
          <w:sz w:val="24"/>
        </w:rPr>
        <w:t>（</w:t>
      </w:r>
      <w:r w:rsidRPr="00C12B6D">
        <w:rPr>
          <w:rFonts w:hint="eastAsia"/>
          <w:b/>
          <w:color w:val="EE0000"/>
          <w:sz w:val="24"/>
        </w:rPr>
        <w:t>01</w:t>
      </w:r>
      <w:r w:rsidRPr="00C12B6D">
        <w:rPr>
          <w:rFonts w:hint="eastAsia"/>
          <w:b/>
          <w:color w:val="EE0000"/>
          <w:sz w:val="24"/>
        </w:rPr>
        <w:t>包</w:t>
      </w:r>
      <w:r w:rsidRPr="00C12B6D">
        <w:rPr>
          <w:rFonts w:hint="eastAsia"/>
          <w:b/>
          <w:color w:val="EE0000"/>
          <w:sz w:val="24"/>
        </w:rPr>
        <w:t>~03</w:t>
      </w:r>
      <w:r w:rsidRPr="00C12B6D">
        <w:rPr>
          <w:rFonts w:hint="eastAsia"/>
          <w:b/>
          <w:color w:val="EE0000"/>
          <w:sz w:val="24"/>
        </w:rPr>
        <w:t>包）</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19"/>
        <w:gridCol w:w="814"/>
        <w:gridCol w:w="6516"/>
      </w:tblGrid>
      <w:tr w:rsidR="00A903F1" w:rsidRPr="00C913E1" w14:paraId="525EA970" w14:textId="77777777" w:rsidTr="00E37D4F">
        <w:trPr>
          <w:jc w:val="center"/>
        </w:trPr>
        <w:tc>
          <w:tcPr>
            <w:tcW w:w="451" w:type="pct"/>
            <w:vAlign w:val="center"/>
          </w:tcPr>
          <w:p w14:paraId="09E74B7B"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b/>
                <w:sz w:val="24"/>
              </w:rPr>
              <w:t>序号</w:t>
            </w:r>
          </w:p>
        </w:tc>
        <w:tc>
          <w:tcPr>
            <w:tcW w:w="507" w:type="pct"/>
            <w:vAlign w:val="center"/>
          </w:tcPr>
          <w:p w14:paraId="09476D00"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b/>
                <w:sz w:val="24"/>
              </w:rPr>
              <w:t>评分因素</w:t>
            </w:r>
          </w:p>
        </w:tc>
        <w:tc>
          <w:tcPr>
            <w:tcW w:w="449" w:type="pct"/>
            <w:vAlign w:val="center"/>
          </w:tcPr>
          <w:p w14:paraId="142D5F23"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b/>
                <w:sz w:val="24"/>
              </w:rPr>
              <w:t>分值</w:t>
            </w:r>
          </w:p>
        </w:tc>
        <w:tc>
          <w:tcPr>
            <w:tcW w:w="3593" w:type="pct"/>
            <w:vAlign w:val="center"/>
          </w:tcPr>
          <w:p w14:paraId="2BA775CB"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b/>
                <w:sz w:val="24"/>
              </w:rPr>
              <w:t>评分标准</w:t>
            </w:r>
          </w:p>
        </w:tc>
      </w:tr>
      <w:tr w:rsidR="00A903F1" w:rsidRPr="00C913E1" w14:paraId="45806245" w14:textId="77777777" w:rsidTr="00E37D4F">
        <w:trPr>
          <w:jc w:val="center"/>
        </w:trPr>
        <w:tc>
          <w:tcPr>
            <w:tcW w:w="451" w:type="pct"/>
            <w:vAlign w:val="center"/>
          </w:tcPr>
          <w:p w14:paraId="14970C7A"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hint="eastAsia"/>
                <w:b/>
                <w:sz w:val="24"/>
              </w:rPr>
              <w:t>一</w:t>
            </w:r>
          </w:p>
        </w:tc>
        <w:tc>
          <w:tcPr>
            <w:tcW w:w="507" w:type="pct"/>
            <w:vAlign w:val="center"/>
          </w:tcPr>
          <w:p w14:paraId="01C64F2F"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b/>
                <w:sz w:val="24"/>
              </w:rPr>
              <w:t>商务</w:t>
            </w:r>
            <w:r w:rsidRPr="00C913E1">
              <w:rPr>
                <w:rFonts w:ascii="宋体" w:hAnsi="宋体" w:hint="eastAsia"/>
                <w:b/>
                <w:sz w:val="24"/>
              </w:rPr>
              <w:t>部分</w:t>
            </w:r>
          </w:p>
        </w:tc>
        <w:tc>
          <w:tcPr>
            <w:tcW w:w="449" w:type="pct"/>
            <w:vAlign w:val="center"/>
          </w:tcPr>
          <w:p w14:paraId="2FD86DA8"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hint="eastAsia"/>
                <w:b/>
                <w:sz w:val="24"/>
              </w:rPr>
              <w:t>16</w:t>
            </w:r>
            <w:r>
              <w:rPr>
                <w:rFonts w:ascii="宋体" w:hAnsi="宋体" w:hint="eastAsia"/>
                <w:b/>
                <w:sz w:val="24"/>
              </w:rPr>
              <w:t>分</w:t>
            </w:r>
          </w:p>
        </w:tc>
        <w:tc>
          <w:tcPr>
            <w:tcW w:w="3593" w:type="pct"/>
            <w:vAlign w:val="center"/>
          </w:tcPr>
          <w:p w14:paraId="1CF386A0" w14:textId="77777777" w:rsidR="00A903F1" w:rsidRPr="00C913E1" w:rsidRDefault="00A903F1" w:rsidP="00282A93">
            <w:pPr>
              <w:spacing w:line="312" w:lineRule="auto"/>
              <w:ind w:firstLine="28"/>
              <w:jc w:val="center"/>
              <w:rPr>
                <w:rFonts w:ascii="宋体" w:hAnsi="宋体" w:hint="eastAsia"/>
                <w:b/>
                <w:sz w:val="24"/>
              </w:rPr>
            </w:pPr>
          </w:p>
        </w:tc>
      </w:tr>
      <w:tr w:rsidR="00A903F1" w:rsidRPr="00C913E1" w14:paraId="5901E808" w14:textId="77777777" w:rsidTr="00E37D4F">
        <w:trPr>
          <w:jc w:val="center"/>
        </w:trPr>
        <w:tc>
          <w:tcPr>
            <w:tcW w:w="451" w:type="pct"/>
            <w:vAlign w:val="center"/>
          </w:tcPr>
          <w:p w14:paraId="6946C91B"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bCs/>
                <w:sz w:val="24"/>
              </w:rPr>
              <w:t>1</w:t>
            </w:r>
          </w:p>
        </w:tc>
        <w:tc>
          <w:tcPr>
            <w:tcW w:w="507" w:type="pct"/>
            <w:vAlign w:val="center"/>
          </w:tcPr>
          <w:p w14:paraId="5B9DFB0E"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企业业绩</w:t>
            </w:r>
          </w:p>
        </w:tc>
        <w:tc>
          <w:tcPr>
            <w:tcW w:w="449" w:type="pct"/>
            <w:vAlign w:val="center"/>
          </w:tcPr>
          <w:p w14:paraId="56B537A7"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hint="eastAsia"/>
                <w:sz w:val="24"/>
              </w:rPr>
              <w:t>10分</w:t>
            </w:r>
          </w:p>
        </w:tc>
        <w:tc>
          <w:tcPr>
            <w:tcW w:w="3593" w:type="pct"/>
            <w:vAlign w:val="center"/>
          </w:tcPr>
          <w:p w14:paraId="0124ED45" w14:textId="77777777" w:rsidR="00A903F1" w:rsidRPr="00C913E1" w:rsidRDefault="00A903F1" w:rsidP="00282A93">
            <w:pPr>
              <w:spacing w:line="312" w:lineRule="auto"/>
              <w:rPr>
                <w:rFonts w:ascii="宋体" w:hAnsi="宋体" w:hint="eastAsia"/>
                <w:bCs/>
                <w:sz w:val="24"/>
              </w:rPr>
            </w:pPr>
            <w:r w:rsidRPr="00C913E1">
              <w:rPr>
                <w:rFonts w:ascii="宋体" w:hAnsi="宋体"/>
                <w:bCs/>
                <w:sz w:val="24"/>
              </w:rPr>
              <w:t>投标人</w:t>
            </w:r>
            <w:r w:rsidRPr="00C913E1">
              <w:rPr>
                <w:rFonts w:ascii="宋体" w:hAnsi="宋体" w:hint="eastAsia"/>
                <w:bCs/>
                <w:sz w:val="24"/>
              </w:rPr>
              <w:t>近三</w:t>
            </w:r>
            <w:r w:rsidRPr="00C913E1">
              <w:rPr>
                <w:rFonts w:ascii="宋体" w:hAnsi="宋体"/>
                <w:bCs/>
                <w:sz w:val="24"/>
              </w:rPr>
              <w:t>年（20</w:t>
            </w:r>
            <w:r w:rsidRPr="00C913E1">
              <w:rPr>
                <w:rFonts w:ascii="宋体" w:hAnsi="宋体" w:hint="eastAsia"/>
                <w:bCs/>
                <w:sz w:val="24"/>
              </w:rPr>
              <w:t>2</w:t>
            </w:r>
            <w:r w:rsidRPr="00C913E1">
              <w:rPr>
                <w:rFonts w:ascii="宋体" w:hAnsi="宋体"/>
                <w:bCs/>
                <w:sz w:val="24"/>
              </w:rPr>
              <w:t>3年</w:t>
            </w:r>
            <w:r w:rsidRPr="00C913E1">
              <w:rPr>
                <w:rFonts w:ascii="宋体" w:hAnsi="宋体" w:hint="eastAsia"/>
                <w:bCs/>
                <w:sz w:val="24"/>
              </w:rPr>
              <w:t>5</w:t>
            </w:r>
            <w:r w:rsidRPr="00C913E1">
              <w:rPr>
                <w:rFonts w:ascii="宋体" w:hAnsi="宋体"/>
                <w:bCs/>
                <w:sz w:val="24"/>
              </w:rPr>
              <w:t>月1日起至今）</w:t>
            </w:r>
            <w:r w:rsidRPr="00C913E1">
              <w:rPr>
                <w:rFonts w:ascii="宋体" w:hAnsi="宋体" w:hint="eastAsia"/>
                <w:bCs/>
                <w:sz w:val="24"/>
              </w:rPr>
              <w:t>承接</w:t>
            </w:r>
            <w:r w:rsidRPr="00C913E1">
              <w:rPr>
                <w:rFonts w:ascii="宋体" w:hAnsi="宋体"/>
                <w:bCs/>
                <w:sz w:val="24"/>
              </w:rPr>
              <w:t>过的</w:t>
            </w:r>
            <w:r w:rsidRPr="00C913E1">
              <w:rPr>
                <w:rFonts w:ascii="宋体" w:hAnsi="宋体"/>
                <w:b/>
                <w:sz w:val="24"/>
              </w:rPr>
              <w:t>与</w:t>
            </w:r>
            <w:r w:rsidRPr="00C913E1">
              <w:rPr>
                <w:rFonts w:ascii="宋体" w:hAnsi="宋体" w:hint="eastAsia"/>
                <w:b/>
                <w:sz w:val="24"/>
              </w:rPr>
              <w:t>保安服务类似</w:t>
            </w:r>
            <w:r w:rsidRPr="00C913E1">
              <w:rPr>
                <w:rFonts w:ascii="宋体" w:hAnsi="宋体"/>
                <w:b/>
                <w:sz w:val="24"/>
              </w:rPr>
              <w:t>业绩</w:t>
            </w:r>
            <w:r w:rsidRPr="00C913E1">
              <w:rPr>
                <w:rFonts w:ascii="宋体" w:hAnsi="宋体" w:hint="eastAsia"/>
                <w:bCs/>
                <w:sz w:val="24"/>
              </w:rPr>
              <w:t>。每提供一套完整、有效业绩得2</w:t>
            </w:r>
            <w:r w:rsidRPr="00C913E1">
              <w:rPr>
                <w:rFonts w:ascii="宋体" w:hAnsi="宋体"/>
                <w:bCs/>
                <w:sz w:val="24"/>
              </w:rPr>
              <w:t>分，</w:t>
            </w:r>
            <w:r w:rsidRPr="00C913E1">
              <w:rPr>
                <w:rFonts w:ascii="宋体" w:hAnsi="宋体" w:hint="eastAsia"/>
                <w:bCs/>
                <w:sz w:val="24"/>
              </w:rPr>
              <w:t>本项</w:t>
            </w:r>
            <w:r w:rsidRPr="00C913E1">
              <w:rPr>
                <w:rFonts w:ascii="宋体" w:hAnsi="宋体"/>
                <w:bCs/>
                <w:sz w:val="24"/>
              </w:rPr>
              <w:t>最高得</w:t>
            </w:r>
            <w:r w:rsidRPr="00C913E1">
              <w:rPr>
                <w:rFonts w:ascii="宋体" w:hAnsi="宋体" w:hint="eastAsia"/>
                <w:bCs/>
                <w:sz w:val="24"/>
              </w:rPr>
              <w:t>10</w:t>
            </w:r>
            <w:r w:rsidRPr="00C913E1">
              <w:rPr>
                <w:rFonts w:ascii="宋体" w:hAnsi="宋体"/>
                <w:bCs/>
                <w:sz w:val="24"/>
              </w:rPr>
              <w:t>分。</w:t>
            </w:r>
          </w:p>
          <w:p w14:paraId="00AF1D41" w14:textId="77777777" w:rsidR="00A903F1" w:rsidRPr="00C913E1" w:rsidRDefault="00A903F1" w:rsidP="00282A93">
            <w:pPr>
              <w:spacing w:line="312" w:lineRule="auto"/>
              <w:rPr>
                <w:rFonts w:ascii="宋体" w:hAnsi="宋体" w:hint="eastAsia"/>
                <w:b/>
                <w:sz w:val="24"/>
              </w:rPr>
            </w:pPr>
            <w:r w:rsidRPr="00C913E1">
              <w:rPr>
                <w:rFonts w:ascii="宋体" w:hAnsi="宋体"/>
                <w:bCs/>
                <w:sz w:val="24"/>
              </w:rPr>
              <w:t>注：需提供投标人与最终用户签订的合同首页、服务内容页、金额页、签字盖章页等相关证明页复印件并加盖投标人公章，</w:t>
            </w:r>
            <w:r w:rsidRPr="00C913E1">
              <w:rPr>
                <w:rFonts w:ascii="宋体" w:hAnsi="宋体" w:hint="eastAsia"/>
                <w:bCs/>
                <w:sz w:val="24"/>
              </w:rPr>
              <w:t>资料不完整无法辨认或内容不符合要求的，</w:t>
            </w:r>
            <w:r w:rsidRPr="00C913E1">
              <w:rPr>
                <w:rFonts w:ascii="宋体" w:hAnsi="宋体"/>
                <w:bCs/>
                <w:sz w:val="24"/>
              </w:rPr>
              <w:t>否则不予认可。</w:t>
            </w:r>
          </w:p>
        </w:tc>
      </w:tr>
      <w:tr w:rsidR="00A903F1" w:rsidRPr="00C913E1" w14:paraId="556082CF" w14:textId="77777777" w:rsidTr="00E37D4F">
        <w:trPr>
          <w:jc w:val="center"/>
        </w:trPr>
        <w:tc>
          <w:tcPr>
            <w:tcW w:w="451" w:type="pct"/>
            <w:vAlign w:val="center"/>
          </w:tcPr>
          <w:p w14:paraId="392F60B2" w14:textId="77777777" w:rsidR="00A903F1" w:rsidRPr="00C913E1" w:rsidRDefault="00A903F1" w:rsidP="00282A93">
            <w:pPr>
              <w:spacing w:line="312" w:lineRule="auto"/>
              <w:ind w:firstLine="28"/>
              <w:jc w:val="center"/>
              <w:rPr>
                <w:rFonts w:ascii="宋体" w:hAnsi="宋体" w:hint="eastAsia"/>
                <w:bCs/>
                <w:sz w:val="24"/>
              </w:rPr>
            </w:pPr>
            <w:r w:rsidRPr="00C913E1">
              <w:rPr>
                <w:rFonts w:ascii="宋体" w:hAnsi="宋体" w:hint="eastAsia"/>
                <w:bCs/>
                <w:sz w:val="24"/>
              </w:rPr>
              <w:t>2</w:t>
            </w:r>
          </w:p>
        </w:tc>
        <w:tc>
          <w:tcPr>
            <w:tcW w:w="507" w:type="pct"/>
            <w:vAlign w:val="center"/>
          </w:tcPr>
          <w:p w14:paraId="699D5977"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履约能力</w:t>
            </w:r>
          </w:p>
        </w:tc>
        <w:tc>
          <w:tcPr>
            <w:tcW w:w="449" w:type="pct"/>
            <w:vAlign w:val="center"/>
          </w:tcPr>
          <w:p w14:paraId="547E0B09"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6分</w:t>
            </w:r>
          </w:p>
        </w:tc>
        <w:tc>
          <w:tcPr>
            <w:tcW w:w="3593" w:type="pct"/>
            <w:vAlign w:val="center"/>
          </w:tcPr>
          <w:p w14:paraId="027A4C30"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投标人提供有效期内的认证范围中</w:t>
            </w:r>
            <w:r w:rsidRPr="00C913E1">
              <w:rPr>
                <w:rFonts w:ascii="宋体" w:hAnsi="宋体" w:hint="eastAsia"/>
                <w:b/>
                <w:sz w:val="24"/>
              </w:rPr>
              <w:t>包含保安服务相关内容的</w:t>
            </w:r>
            <w:r w:rsidRPr="00C913E1">
              <w:rPr>
                <w:rFonts w:ascii="宋体" w:hAnsi="宋体" w:hint="eastAsia"/>
                <w:bCs/>
                <w:sz w:val="24"/>
              </w:rPr>
              <w:t>质量管理体系、环境管理体系、职业健康安全管理体系认证证书，每有一项得2</w:t>
            </w:r>
            <w:r w:rsidRPr="00C913E1">
              <w:rPr>
                <w:rFonts w:ascii="宋体" w:hAnsi="宋体"/>
                <w:bCs/>
                <w:sz w:val="24"/>
              </w:rPr>
              <w:t>分，最高</w:t>
            </w:r>
            <w:r w:rsidRPr="00C913E1">
              <w:rPr>
                <w:rFonts w:ascii="宋体" w:hAnsi="宋体" w:hint="eastAsia"/>
                <w:bCs/>
                <w:sz w:val="24"/>
              </w:rPr>
              <w:t>6</w:t>
            </w:r>
            <w:r w:rsidRPr="00C913E1">
              <w:rPr>
                <w:rFonts w:ascii="宋体" w:hAnsi="宋体"/>
                <w:bCs/>
                <w:sz w:val="24"/>
              </w:rPr>
              <w:t>分。</w:t>
            </w:r>
          </w:p>
          <w:p w14:paraId="28C980D7"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注：提供证书复印件及全国认证认可信息公共服务平台查询截图并加盖投标人公章。</w:t>
            </w:r>
          </w:p>
        </w:tc>
      </w:tr>
      <w:tr w:rsidR="00A903F1" w:rsidRPr="00C913E1" w14:paraId="262B1902" w14:textId="77777777" w:rsidTr="00E37D4F">
        <w:trPr>
          <w:jc w:val="center"/>
        </w:trPr>
        <w:tc>
          <w:tcPr>
            <w:tcW w:w="451" w:type="pct"/>
            <w:vAlign w:val="center"/>
          </w:tcPr>
          <w:p w14:paraId="728733B6"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hint="eastAsia"/>
                <w:b/>
                <w:sz w:val="24"/>
              </w:rPr>
              <w:t>二</w:t>
            </w:r>
          </w:p>
        </w:tc>
        <w:tc>
          <w:tcPr>
            <w:tcW w:w="507" w:type="pct"/>
            <w:vAlign w:val="center"/>
          </w:tcPr>
          <w:p w14:paraId="47D7B844"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hint="eastAsia"/>
                <w:b/>
                <w:sz w:val="24"/>
              </w:rPr>
              <w:t>服务部分</w:t>
            </w:r>
          </w:p>
        </w:tc>
        <w:tc>
          <w:tcPr>
            <w:tcW w:w="449" w:type="pct"/>
            <w:vAlign w:val="center"/>
          </w:tcPr>
          <w:p w14:paraId="39C4D8F4" w14:textId="77777777" w:rsidR="00A903F1" w:rsidRPr="00C913E1" w:rsidRDefault="00A903F1" w:rsidP="00282A93">
            <w:pPr>
              <w:spacing w:line="312" w:lineRule="auto"/>
              <w:ind w:firstLine="28"/>
              <w:jc w:val="center"/>
              <w:rPr>
                <w:rFonts w:ascii="宋体" w:hAnsi="宋体" w:hint="eastAsia"/>
                <w:b/>
                <w:sz w:val="24"/>
              </w:rPr>
            </w:pPr>
            <w:r w:rsidRPr="00C913E1">
              <w:rPr>
                <w:rFonts w:ascii="宋体" w:hAnsi="宋体" w:hint="eastAsia"/>
                <w:b/>
                <w:sz w:val="24"/>
              </w:rPr>
              <w:t>74</w:t>
            </w:r>
            <w:r>
              <w:rPr>
                <w:rFonts w:ascii="宋体" w:hAnsi="宋体" w:hint="eastAsia"/>
                <w:b/>
                <w:sz w:val="24"/>
              </w:rPr>
              <w:t>分</w:t>
            </w:r>
          </w:p>
        </w:tc>
        <w:tc>
          <w:tcPr>
            <w:tcW w:w="3593" w:type="pct"/>
            <w:vAlign w:val="center"/>
          </w:tcPr>
          <w:p w14:paraId="4FC3D0B9" w14:textId="77777777" w:rsidR="00A903F1" w:rsidRPr="00C913E1" w:rsidRDefault="00A903F1" w:rsidP="00282A93">
            <w:pPr>
              <w:spacing w:line="312" w:lineRule="auto"/>
              <w:rPr>
                <w:rFonts w:ascii="宋体" w:hAnsi="宋体" w:hint="eastAsia"/>
                <w:b/>
                <w:sz w:val="24"/>
              </w:rPr>
            </w:pPr>
          </w:p>
        </w:tc>
      </w:tr>
      <w:tr w:rsidR="00A903F1" w:rsidRPr="00C913E1" w14:paraId="10D9D5FA" w14:textId="77777777" w:rsidTr="00E37D4F">
        <w:trPr>
          <w:jc w:val="center"/>
        </w:trPr>
        <w:tc>
          <w:tcPr>
            <w:tcW w:w="451" w:type="pct"/>
            <w:vAlign w:val="center"/>
          </w:tcPr>
          <w:p w14:paraId="5E6B265C"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1</w:t>
            </w:r>
          </w:p>
        </w:tc>
        <w:tc>
          <w:tcPr>
            <w:tcW w:w="507" w:type="pct"/>
            <w:vAlign w:val="center"/>
          </w:tcPr>
          <w:p w14:paraId="4FAB7FF2"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sz w:val="24"/>
              </w:rPr>
              <w:t>项目</w:t>
            </w:r>
            <w:r w:rsidRPr="00C913E1">
              <w:rPr>
                <w:rFonts w:ascii="宋体" w:hAnsi="宋体" w:hint="eastAsia"/>
                <w:sz w:val="24"/>
              </w:rPr>
              <w:t>理解</w:t>
            </w:r>
            <w:r w:rsidRPr="00C913E1">
              <w:rPr>
                <w:rFonts w:ascii="宋体" w:hAnsi="宋体"/>
                <w:sz w:val="24"/>
              </w:rPr>
              <w:t>分析</w:t>
            </w:r>
          </w:p>
        </w:tc>
        <w:tc>
          <w:tcPr>
            <w:tcW w:w="449" w:type="pct"/>
            <w:vAlign w:val="center"/>
          </w:tcPr>
          <w:p w14:paraId="01584FAB"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10</w:t>
            </w:r>
            <w:r w:rsidRPr="00C913E1">
              <w:rPr>
                <w:rFonts w:ascii="宋体" w:hAnsi="宋体" w:hint="eastAsia"/>
                <w:sz w:val="24"/>
              </w:rPr>
              <w:t>分</w:t>
            </w:r>
          </w:p>
        </w:tc>
        <w:tc>
          <w:tcPr>
            <w:tcW w:w="3593" w:type="pct"/>
            <w:vAlign w:val="center"/>
          </w:tcPr>
          <w:p w14:paraId="33F5040D" w14:textId="77777777" w:rsidR="00A903F1" w:rsidRPr="00C913E1" w:rsidRDefault="00A903F1" w:rsidP="00282A93">
            <w:pPr>
              <w:spacing w:line="312" w:lineRule="auto"/>
              <w:rPr>
                <w:rFonts w:ascii="宋体" w:hAnsi="宋体" w:hint="eastAsia"/>
                <w:bCs/>
                <w:sz w:val="24"/>
              </w:rPr>
            </w:pPr>
            <w:r w:rsidRPr="00C913E1">
              <w:rPr>
                <w:rFonts w:ascii="宋体" w:hAnsi="宋体"/>
                <w:bCs/>
                <w:sz w:val="24"/>
              </w:rPr>
              <w:t>（1）分析精准，</w:t>
            </w:r>
            <w:r w:rsidRPr="00C913E1">
              <w:rPr>
                <w:rFonts w:ascii="宋体" w:hAnsi="宋体" w:hint="eastAsia"/>
                <w:bCs/>
                <w:sz w:val="24"/>
              </w:rPr>
              <w:t>自身优势完备，理解分析</w:t>
            </w:r>
            <w:r w:rsidRPr="00C913E1">
              <w:rPr>
                <w:rFonts w:ascii="宋体" w:hAnsi="宋体"/>
                <w:bCs/>
                <w:sz w:val="24"/>
              </w:rPr>
              <w:t>完全针对采购人需求制定，</w:t>
            </w:r>
            <w:r w:rsidRPr="00C913E1">
              <w:rPr>
                <w:rFonts w:ascii="宋体" w:hAnsi="宋体" w:hint="eastAsia"/>
                <w:bCs/>
                <w:sz w:val="24"/>
              </w:rPr>
              <w:t>完全满足采购人需求</w:t>
            </w:r>
            <w:r w:rsidRPr="00C913E1">
              <w:rPr>
                <w:rFonts w:ascii="宋体" w:hAnsi="宋体"/>
                <w:bCs/>
                <w:sz w:val="24"/>
              </w:rPr>
              <w:t>，</w:t>
            </w:r>
            <w:r w:rsidRPr="00C913E1">
              <w:rPr>
                <w:rFonts w:ascii="宋体" w:hAnsi="宋体" w:hint="eastAsia"/>
                <w:bCs/>
                <w:sz w:val="24"/>
              </w:rPr>
              <w:t>有利于项目执行</w:t>
            </w:r>
            <w:r w:rsidRPr="00C913E1">
              <w:rPr>
                <w:rFonts w:ascii="宋体" w:hAnsi="宋体"/>
                <w:bCs/>
                <w:sz w:val="24"/>
              </w:rPr>
              <w:t>的，得</w:t>
            </w:r>
            <w:r>
              <w:rPr>
                <w:rFonts w:ascii="宋体" w:hAnsi="宋体" w:hint="eastAsia"/>
                <w:bCs/>
                <w:sz w:val="24"/>
              </w:rPr>
              <w:t>10</w:t>
            </w:r>
            <w:r w:rsidRPr="00C913E1">
              <w:rPr>
                <w:rFonts w:ascii="宋体" w:hAnsi="宋体"/>
                <w:bCs/>
                <w:sz w:val="24"/>
              </w:rPr>
              <w:t>分；</w:t>
            </w:r>
          </w:p>
          <w:p w14:paraId="59A931A7" w14:textId="77777777" w:rsidR="00A903F1" w:rsidRPr="00C913E1" w:rsidRDefault="00A903F1" w:rsidP="00282A93">
            <w:pPr>
              <w:spacing w:line="312" w:lineRule="auto"/>
              <w:rPr>
                <w:rFonts w:ascii="宋体" w:hAnsi="宋体" w:hint="eastAsia"/>
                <w:bCs/>
                <w:sz w:val="24"/>
              </w:rPr>
            </w:pPr>
            <w:r w:rsidRPr="00C913E1">
              <w:rPr>
                <w:rFonts w:ascii="宋体" w:hAnsi="宋体"/>
                <w:bCs/>
                <w:sz w:val="24"/>
              </w:rPr>
              <w:t>（2）分析详细，</w:t>
            </w:r>
            <w:r w:rsidRPr="00C913E1">
              <w:rPr>
                <w:rFonts w:ascii="宋体" w:hAnsi="宋体" w:hint="eastAsia"/>
                <w:bCs/>
                <w:sz w:val="24"/>
              </w:rPr>
              <w:t>自身优势一般，理解分析基本</w:t>
            </w:r>
            <w:r w:rsidRPr="00C913E1">
              <w:rPr>
                <w:rFonts w:ascii="宋体" w:hAnsi="宋体"/>
                <w:bCs/>
                <w:sz w:val="24"/>
              </w:rPr>
              <w:t>针对</w:t>
            </w:r>
            <w:r w:rsidRPr="00C913E1">
              <w:rPr>
                <w:rFonts w:ascii="宋体" w:hAnsi="宋体" w:hint="eastAsia"/>
                <w:bCs/>
                <w:sz w:val="24"/>
              </w:rPr>
              <w:t>采购人需求制定</w:t>
            </w:r>
            <w:r w:rsidRPr="00C913E1">
              <w:rPr>
                <w:rFonts w:ascii="宋体" w:hAnsi="宋体"/>
                <w:bCs/>
                <w:sz w:val="24"/>
              </w:rPr>
              <w:t>，</w:t>
            </w:r>
            <w:r w:rsidRPr="00C913E1">
              <w:rPr>
                <w:rFonts w:ascii="宋体" w:hAnsi="宋体" w:hint="eastAsia"/>
                <w:bCs/>
                <w:sz w:val="24"/>
              </w:rPr>
              <w:t>但存在与实际情况有细节不一致的情况，基本满足采购人需求，不影响项目执行</w:t>
            </w:r>
            <w:r w:rsidRPr="00C913E1">
              <w:rPr>
                <w:rFonts w:ascii="宋体" w:hAnsi="宋体"/>
                <w:bCs/>
                <w:sz w:val="24"/>
              </w:rPr>
              <w:t>的，得</w:t>
            </w:r>
            <w:r>
              <w:rPr>
                <w:rFonts w:ascii="宋体" w:hAnsi="宋体" w:hint="eastAsia"/>
                <w:bCs/>
                <w:sz w:val="24"/>
              </w:rPr>
              <w:t>7</w:t>
            </w:r>
            <w:r w:rsidRPr="00C913E1">
              <w:rPr>
                <w:rFonts w:ascii="宋体" w:hAnsi="宋体"/>
                <w:bCs/>
                <w:sz w:val="24"/>
              </w:rPr>
              <w:t>分；</w:t>
            </w:r>
          </w:p>
          <w:p w14:paraId="4AE2AB39" w14:textId="77777777" w:rsidR="00A903F1" w:rsidRPr="00C913E1" w:rsidRDefault="00A903F1" w:rsidP="00282A93">
            <w:pPr>
              <w:spacing w:line="312" w:lineRule="auto"/>
              <w:rPr>
                <w:rFonts w:ascii="宋体" w:hAnsi="宋体" w:hint="eastAsia"/>
                <w:bCs/>
                <w:sz w:val="24"/>
              </w:rPr>
            </w:pPr>
            <w:r w:rsidRPr="00C913E1">
              <w:rPr>
                <w:rFonts w:ascii="宋体" w:hAnsi="宋体"/>
                <w:bCs/>
                <w:sz w:val="24"/>
              </w:rPr>
              <w:t>（3）</w:t>
            </w:r>
            <w:r w:rsidRPr="00C913E1">
              <w:rPr>
                <w:rFonts w:ascii="宋体" w:hAnsi="宋体" w:hint="eastAsia"/>
                <w:bCs/>
                <w:sz w:val="24"/>
              </w:rPr>
              <w:t>分析一般，自身无明显优势，理解分析</w:t>
            </w:r>
            <w:r w:rsidRPr="00C913E1">
              <w:rPr>
                <w:rFonts w:ascii="宋体" w:hAnsi="宋体"/>
                <w:bCs/>
                <w:sz w:val="24"/>
              </w:rPr>
              <w:t>完全套用模板，无针对性，</w:t>
            </w:r>
            <w:r w:rsidRPr="00C913E1">
              <w:rPr>
                <w:rFonts w:ascii="宋体" w:hAnsi="宋体" w:hint="eastAsia"/>
                <w:bCs/>
                <w:sz w:val="24"/>
              </w:rPr>
              <w:t>基本满足采购需求</w:t>
            </w:r>
            <w:r w:rsidRPr="00C913E1">
              <w:rPr>
                <w:rFonts w:ascii="宋体" w:hAnsi="宋体"/>
                <w:bCs/>
                <w:sz w:val="24"/>
              </w:rPr>
              <w:t>的，得</w:t>
            </w:r>
            <w:r>
              <w:rPr>
                <w:rFonts w:ascii="宋体" w:hAnsi="宋体" w:hint="eastAsia"/>
                <w:bCs/>
                <w:sz w:val="24"/>
              </w:rPr>
              <w:t>5</w:t>
            </w:r>
            <w:r w:rsidRPr="00C913E1">
              <w:rPr>
                <w:rFonts w:ascii="宋体" w:hAnsi="宋体"/>
                <w:bCs/>
                <w:sz w:val="24"/>
              </w:rPr>
              <w:t>分；</w:t>
            </w:r>
          </w:p>
          <w:p w14:paraId="74CF79E1"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（4）分析</w:t>
            </w:r>
            <w:r>
              <w:rPr>
                <w:rFonts w:ascii="宋体" w:hAnsi="宋体" w:hint="eastAsia"/>
                <w:bCs/>
                <w:sz w:val="24"/>
              </w:rPr>
              <w:t>有偏差</w:t>
            </w:r>
            <w:r w:rsidRPr="00C913E1">
              <w:rPr>
                <w:rFonts w:ascii="宋体" w:hAnsi="宋体" w:hint="eastAsia"/>
                <w:bCs/>
                <w:sz w:val="24"/>
              </w:rPr>
              <w:t>，自身无优势，理解分析存在与采购需求不一致，不满足采购需求的，得</w:t>
            </w:r>
            <w:r>
              <w:rPr>
                <w:rFonts w:ascii="宋体" w:hAnsi="宋体" w:hint="eastAsia"/>
                <w:bCs/>
                <w:sz w:val="24"/>
              </w:rPr>
              <w:t>3</w:t>
            </w:r>
            <w:r w:rsidRPr="00C913E1">
              <w:rPr>
                <w:rFonts w:ascii="宋体" w:hAnsi="宋体" w:hint="eastAsia"/>
                <w:bCs/>
                <w:sz w:val="24"/>
              </w:rPr>
              <w:t>分；</w:t>
            </w:r>
          </w:p>
          <w:p w14:paraId="56839437" w14:textId="77777777" w:rsidR="00A903F1" w:rsidRPr="00C913E1" w:rsidRDefault="00A903F1" w:rsidP="00282A93">
            <w:pPr>
              <w:spacing w:line="312" w:lineRule="auto"/>
              <w:rPr>
                <w:rFonts w:ascii="宋体" w:hAnsi="宋体" w:hint="eastAsia"/>
                <w:b/>
                <w:sz w:val="24"/>
              </w:rPr>
            </w:pPr>
            <w:r w:rsidRPr="00C913E1">
              <w:rPr>
                <w:rFonts w:ascii="宋体" w:hAnsi="宋体"/>
                <w:bCs/>
                <w:sz w:val="24"/>
              </w:rPr>
              <w:t>（</w:t>
            </w:r>
            <w:r w:rsidRPr="00C913E1">
              <w:rPr>
                <w:rFonts w:ascii="宋体" w:hAnsi="宋体" w:hint="eastAsia"/>
                <w:bCs/>
                <w:sz w:val="24"/>
              </w:rPr>
              <w:t>5</w:t>
            </w:r>
            <w:r w:rsidRPr="00C913E1">
              <w:rPr>
                <w:rFonts w:ascii="宋体" w:hAnsi="宋体"/>
                <w:bCs/>
                <w:sz w:val="24"/>
              </w:rPr>
              <w:t>）未提供不得分。</w:t>
            </w:r>
          </w:p>
        </w:tc>
      </w:tr>
      <w:tr w:rsidR="00A903F1" w:rsidRPr="00C913E1" w14:paraId="350CC7F5" w14:textId="77777777" w:rsidTr="00E37D4F">
        <w:trPr>
          <w:jc w:val="center"/>
        </w:trPr>
        <w:tc>
          <w:tcPr>
            <w:tcW w:w="451" w:type="pct"/>
            <w:vAlign w:val="center"/>
          </w:tcPr>
          <w:p w14:paraId="0FF2A30D"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2</w:t>
            </w:r>
          </w:p>
        </w:tc>
        <w:tc>
          <w:tcPr>
            <w:tcW w:w="507" w:type="pct"/>
            <w:tcBorders>
              <w:right w:val="single" w:sz="4" w:space="0" w:color="auto"/>
            </w:tcBorders>
            <w:vAlign w:val="center"/>
          </w:tcPr>
          <w:p w14:paraId="6A65EB48"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服务</w:t>
            </w:r>
          </w:p>
          <w:p w14:paraId="630026E2"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方案</w:t>
            </w:r>
          </w:p>
        </w:tc>
        <w:tc>
          <w:tcPr>
            <w:tcW w:w="449" w:type="pct"/>
            <w:tcBorders>
              <w:top w:val="single" w:sz="4" w:space="0" w:color="auto"/>
              <w:left w:val="single" w:sz="4" w:space="0" w:color="auto"/>
              <w:bottom w:val="single" w:sz="4" w:space="0" w:color="auto"/>
              <w:right w:val="single" w:sz="4" w:space="0" w:color="auto"/>
            </w:tcBorders>
            <w:vAlign w:val="center"/>
          </w:tcPr>
          <w:p w14:paraId="17E0A45D"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14</w:t>
            </w:r>
            <w:r w:rsidRPr="00C913E1">
              <w:rPr>
                <w:rFonts w:ascii="宋体" w:hAnsi="宋体" w:hint="eastAsia"/>
                <w:sz w:val="24"/>
              </w:rPr>
              <w:t>分</w:t>
            </w:r>
          </w:p>
        </w:tc>
        <w:tc>
          <w:tcPr>
            <w:tcW w:w="3593" w:type="pct"/>
            <w:tcBorders>
              <w:top w:val="single" w:sz="4" w:space="0" w:color="auto"/>
              <w:left w:val="single" w:sz="4" w:space="0" w:color="auto"/>
              <w:bottom w:val="single" w:sz="4" w:space="0" w:color="auto"/>
              <w:right w:val="single" w:sz="4" w:space="0" w:color="auto"/>
            </w:tcBorders>
            <w:vAlign w:val="center"/>
          </w:tcPr>
          <w:p w14:paraId="200E4BB8"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1</w:t>
            </w:r>
            <w:r w:rsidRPr="00C913E1">
              <w:rPr>
                <w:rFonts w:ascii="宋体" w:hAnsi="宋体" w:hint="eastAsia"/>
                <w:bCs/>
                <w:sz w:val="24"/>
              </w:rPr>
              <w:t>）</w:t>
            </w:r>
            <w:r w:rsidRPr="0038292B">
              <w:rPr>
                <w:rFonts w:ascii="宋体" w:hAnsi="宋体"/>
                <w:bCs/>
                <w:sz w:val="24"/>
              </w:rPr>
              <w:t>完全贴合采购人现场实际与安保工作现状编制，方案内容详实完整，整体逻辑严谨、勤务流程清晰、分工排布明确，具备极强落地实操性，全面覆盖日常值守、秩序维护、巡查防控等各类安保服务需求，可全方位保障区域安全稳定有序</w:t>
            </w:r>
            <w:r w:rsidRPr="00C913E1">
              <w:rPr>
                <w:rFonts w:ascii="宋体" w:hAnsi="宋体" w:hint="eastAsia"/>
                <w:bCs/>
                <w:sz w:val="24"/>
              </w:rPr>
              <w:t>，得1</w:t>
            </w:r>
            <w:r>
              <w:rPr>
                <w:rFonts w:ascii="宋体" w:hAnsi="宋体" w:hint="eastAsia"/>
                <w:bCs/>
                <w:sz w:val="24"/>
              </w:rPr>
              <w:t>4</w:t>
            </w:r>
            <w:r w:rsidRPr="00C913E1">
              <w:rPr>
                <w:rFonts w:ascii="宋体" w:hAnsi="宋体" w:hint="eastAsia"/>
                <w:bCs/>
                <w:sz w:val="24"/>
              </w:rPr>
              <w:t>分；</w:t>
            </w:r>
          </w:p>
          <w:p w14:paraId="5F7B93B4"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lastRenderedPageBreak/>
              <w:t>（</w:t>
            </w:r>
            <w:r w:rsidRPr="00C913E1">
              <w:rPr>
                <w:rFonts w:ascii="宋体" w:hAnsi="宋体"/>
                <w:bCs/>
                <w:sz w:val="24"/>
              </w:rPr>
              <w:t>2</w:t>
            </w:r>
            <w:r w:rsidRPr="00C913E1">
              <w:rPr>
                <w:rFonts w:ascii="宋体" w:hAnsi="宋体" w:hint="eastAsia"/>
                <w:bCs/>
                <w:sz w:val="24"/>
              </w:rPr>
              <w:t>）</w:t>
            </w:r>
            <w:r w:rsidRPr="00506576">
              <w:rPr>
                <w:rFonts w:ascii="宋体" w:hAnsi="宋体"/>
                <w:bCs/>
                <w:sz w:val="24"/>
              </w:rPr>
              <w:t>贴合本项目实际，方案内容较为详尽，仅局部细节与现场情况存在小幅偏差，不影响整体安保勤务正常开展，不降低服务标准，整体可顺利落地实施，充分满足采购人核心安保服务需求</w:t>
            </w:r>
            <w:r w:rsidRPr="00C913E1">
              <w:rPr>
                <w:rFonts w:ascii="宋体" w:hAnsi="宋体" w:hint="eastAsia"/>
                <w:bCs/>
                <w:sz w:val="24"/>
              </w:rPr>
              <w:t>，得</w:t>
            </w:r>
            <w:r>
              <w:rPr>
                <w:rFonts w:ascii="宋体" w:hAnsi="宋体" w:hint="eastAsia"/>
                <w:bCs/>
                <w:sz w:val="24"/>
              </w:rPr>
              <w:t>10</w:t>
            </w:r>
            <w:r w:rsidRPr="00C913E1">
              <w:rPr>
                <w:rFonts w:ascii="宋体" w:hAnsi="宋体" w:hint="eastAsia"/>
                <w:bCs/>
                <w:sz w:val="24"/>
              </w:rPr>
              <w:t>分；</w:t>
            </w:r>
          </w:p>
          <w:p w14:paraId="22DE53A2"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3</w:t>
            </w:r>
            <w:r w:rsidRPr="00C913E1">
              <w:rPr>
                <w:rFonts w:ascii="宋体" w:hAnsi="宋体" w:hint="eastAsia"/>
                <w:bCs/>
                <w:sz w:val="24"/>
              </w:rPr>
              <w:t>）</w:t>
            </w:r>
            <w:r w:rsidRPr="00506576">
              <w:rPr>
                <w:rFonts w:ascii="宋体" w:hAnsi="宋体"/>
                <w:bCs/>
                <w:sz w:val="24"/>
              </w:rPr>
              <w:t>方案针对性</w:t>
            </w:r>
            <w:r>
              <w:rPr>
                <w:rFonts w:ascii="宋体" w:hAnsi="宋体" w:hint="eastAsia"/>
                <w:bCs/>
                <w:sz w:val="24"/>
              </w:rPr>
              <w:t>略有欠缺</w:t>
            </w:r>
            <w:r w:rsidRPr="00506576">
              <w:rPr>
                <w:rFonts w:ascii="宋体" w:hAnsi="宋体"/>
                <w:bCs/>
                <w:sz w:val="24"/>
              </w:rPr>
              <w:t>，与项目实际情况存在</w:t>
            </w:r>
            <w:r>
              <w:rPr>
                <w:rFonts w:ascii="宋体" w:hAnsi="宋体" w:hint="eastAsia"/>
                <w:bCs/>
                <w:sz w:val="24"/>
              </w:rPr>
              <w:t>部分偏差</w:t>
            </w:r>
            <w:r w:rsidRPr="00506576">
              <w:rPr>
                <w:rFonts w:ascii="宋体" w:hAnsi="宋体"/>
                <w:bCs/>
                <w:sz w:val="24"/>
              </w:rPr>
              <w:t>，落地执行存在</w:t>
            </w:r>
            <w:r>
              <w:rPr>
                <w:rFonts w:ascii="宋体" w:hAnsi="宋体" w:hint="eastAsia"/>
                <w:bCs/>
                <w:sz w:val="24"/>
              </w:rPr>
              <w:t>些许</w:t>
            </w:r>
            <w:r w:rsidRPr="00506576">
              <w:rPr>
                <w:rFonts w:ascii="宋体" w:hAnsi="宋体"/>
                <w:bCs/>
                <w:sz w:val="24"/>
              </w:rPr>
              <w:t>阻碍，经简易调整后方可开展工作，能满足基础安保值守需求，无法全面做好全域安全防控与精细化安保服务，</w:t>
            </w:r>
            <w:r w:rsidRPr="00C913E1">
              <w:rPr>
                <w:rFonts w:ascii="宋体" w:hAnsi="宋体" w:hint="eastAsia"/>
                <w:bCs/>
                <w:sz w:val="24"/>
              </w:rPr>
              <w:t>得</w:t>
            </w:r>
            <w:r>
              <w:rPr>
                <w:rFonts w:ascii="宋体" w:hAnsi="宋体" w:hint="eastAsia"/>
                <w:bCs/>
                <w:sz w:val="24"/>
              </w:rPr>
              <w:t>7</w:t>
            </w:r>
            <w:r w:rsidRPr="00C913E1">
              <w:rPr>
                <w:rFonts w:ascii="宋体" w:hAnsi="宋体" w:hint="eastAsia"/>
                <w:bCs/>
                <w:sz w:val="24"/>
              </w:rPr>
              <w:t>分；</w:t>
            </w:r>
          </w:p>
          <w:p w14:paraId="463B2F44"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4</w:t>
            </w:r>
            <w:r w:rsidRPr="00C913E1">
              <w:rPr>
                <w:rFonts w:ascii="宋体" w:hAnsi="宋体" w:hint="eastAsia"/>
                <w:bCs/>
                <w:sz w:val="24"/>
              </w:rPr>
              <w:t>）</w:t>
            </w:r>
            <w:r w:rsidRPr="00506576">
              <w:rPr>
                <w:rFonts w:ascii="宋体" w:hAnsi="宋体"/>
                <w:bCs/>
                <w:sz w:val="24"/>
              </w:rPr>
              <w:t>方案内容简略粗糙，未结合本项目场地特点、安保重点、管理要求等实际情况编制，多套用通用模板，无专属实施细则与实操举措，项目适配性差，难以有效统筹开展各项安保工作，</w:t>
            </w:r>
            <w:r w:rsidRPr="00C913E1">
              <w:rPr>
                <w:rFonts w:ascii="宋体" w:hAnsi="宋体" w:hint="eastAsia"/>
                <w:bCs/>
                <w:sz w:val="24"/>
              </w:rPr>
              <w:t>得</w:t>
            </w:r>
            <w:r>
              <w:rPr>
                <w:rFonts w:ascii="宋体" w:hAnsi="宋体" w:hint="eastAsia"/>
                <w:bCs/>
                <w:sz w:val="24"/>
              </w:rPr>
              <w:t>5</w:t>
            </w:r>
            <w:r w:rsidRPr="00C913E1">
              <w:rPr>
                <w:rFonts w:ascii="宋体" w:hAnsi="宋体" w:hint="eastAsia"/>
                <w:bCs/>
                <w:sz w:val="24"/>
              </w:rPr>
              <w:t>分；</w:t>
            </w:r>
          </w:p>
          <w:p w14:paraId="67910D21"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5</w:t>
            </w:r>
            <w:r w:rsidRPr="00C913E1">
              <w:rPr>
                <w:rFonts w:ascii="宋体" w:hAnsi="宋体" w:hint="eastAsia"/>
                <w:bCs/>
                <w:sz w:val="24"/>
              </w:rPr>
              <w:t>）</w:t>
            </w:r>
            <w:r>
              <w:rPr>
                <w:rFonts w:ascii="宋体" w:hAnsi="宋体" w:hint="eastAsia"/>
                <w:bCs/>
                <w:sz w:val="24"/>
              </w:rPr>
              <w:t>方</w:t>
            </w:r>
            <w:r w:rsidRPr="00506576">
              <w:rPr>
                <w:rFonts w:ascii="宋体" w:hAnsi="宋体"/>
                <w:bCs/>
                <w:sz w:val="24"/>
              </w:rPr>
              <w:t>案内容残缺不全，仅罗列零散条目，未形成完整安保服务体系，无法支撑基础安保勤务正常开展，不能满足采购人最低安保管理需求，</w:t>
            </w:r>
            <w:r w:rsidRPr="00C913E1">
              <w:rPr>
                <w:rFonts w:ascii="宋体" w:hAnsi="宋体" w:hint="eastAsia"/>
                <w:bCs/>
                <w:sz w:val="24"/>
              </w:rPr>
              <w:t>得</w:t>
            </w:r>
            <w:r>
              <w:rPr>
                <w:rFonts w:ascii="宋体" w:hAnsi="宋体" w:hint="eastAsia"/>
                <w:bCs/>
                <w:sz w:val="24"/>
              </w:rPr>
              <w:t>3</w:t>
            </w:r>
            <w:r w:rsidRPr="00C913E1">
              <w:rPr>
                <w:rFonts w:ascii="宋体" w:hAnsi="宋体" w:hint="eastAsia"/>
                <w:bCs/>
                <w:sz w:val="24"/>
              </w:rPr>
              <w:t>分；</w:t>
            </w:r>
          </w:p>
          <w:p w14:paraId="42B1AB7E"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6</w:t>
            </w:r>
            <w:r w:rsidRPr="00C913E1">
              <w:rPr>
                <w:rFonts w:ascii="宋体" w:hAnsi="宋体" w:hint="eastAsia"/>
                <w:bCs/>
                <w:sz w:val="24"/>
              </w:rPr>
              <w:t>）未提供不得分。</w:t>
            </w:r>
          </w:p>
        </w:tc>
      </w:tr>
      <w:tr w:rsidR="00A903F1" w:rsidRPr="00C913E1" w14:paraId="25E768F6" w14:textId="77777777" w:rsidTr="00E37D4F">
        <w:trPr>
          <w:jc w:val="center"/>
        </w:trPr>
        <w:tc>
          <w:tcPr>
            <w:tcW w:w="451" w:type="pct"/>
            <w:vAlign w:val="center"/>
          </w:tcPr>
          <w:p w14:paraId="465FCAE9"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lastRenderedPageBreak/>
              <w:t>3</w:t>
            </w:r>
          </w:p>
        </w:tc>
        <w:tc>
          <w:tcPr>
            <w:tcW w:w="507" w:type="pct"/>
            <w:tcBorders>
              <w:right w:val="single" w:sz="4" w:space="0" w:color="auto"/>
            </w:tcBorders>
            <w:vAlign w:val="center"/>
          </w:tcPr>
          <w:p w14:paraId="63F81C5E"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sz w:val="24"/>
              </w:rPr>
              <w:t>项目</w:t>
            </w:r>
            <w:r>
              <w:rPr>
                <w:rFonts w:ascii="宋体" w:hAnsi="宋体" w:hint="eastAsia"/>
                <w:sz w:val="24"/>
              </w:rPr>
              <w:t>服务</w:t>
            </w:r>
            <w:r w:rsidRPr="00C913E1">
              <w:rPr>
                <w:rFonts w:ascii="宋体" w:hAnsi="宋体"/>
                <w:sz w:val="24"/>
              </w:rPr>
              <w:t>团队</w:t>
            </w:r>
          </w:p>
        </w:tc>
        <w:tc>
          <w:tcPr>
            <w:tcW w:w="449" w:type="pct"/>
            <w:tcBorders>
              <w:top w:val="single" w:sz="4" w:space="0" w:color="auto"/>
              <w:left w:val="single" w:sz="4" w:space="0" w:color="auto"/>
              <w:bottom w:val="single" w:sz="4" w:space="0" w:color="auto"/>
              <w:right w:val="single" w:sz="4" w:space="0" w:color="auto"/>
            </w:tcBorders>
            <w:vAlign w:val="center"/>
          </w:tcPr>
          <w:p w14:paraId="4065262E"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10</w:t>
            </w:r>
            <w:r w:rsidRPr="00C913E1">
              <w:rPr>
                <w:rFonts w:ascii="宋体" w:hAnsi="宋体" w:hint="eastAsia"/>
                <w:sz w:val="24"/>
              </w:rPr>
              <w:t>分</w:t>
            </w:r>
          </w:p>
        </w:tc>
        <w:tc>
          <w:tcPr>
            <w:tcW w:w="3593" w:type="pct"/>
            <w:tcBorders>
              <w:top w:val="single" w:sz="4" w:space="0" w:color="auto"/>
              <w:left w:val="single" w:sz="4" w:space="0" w:color="auto"/>
              <w:bottom w:val="single" w:sz="4" w:space="0" w:color="auto"/>
              <w:right w:val="single" w:sz="4" w:space="0" w:color="auto"/>
            </w:tcBorders>
            <w:vAlign w:val="center"/>
          </w:tcPr>
          <w:p w14:paraId="037678FF" w14:textId="77777777" w:rsidR="00A903F1" w:rsidRPr="00C913E1" w:rsidRDefault="00A903F1" w:rsidP="00282A93">
            <w:pPr>
              <w:spacing w:line="360" w:lineRule="auto"/>
              <w:rPr>
                <w:rFonts w:ascii="宋体" w:hAnsi="宋体" w:hint="eastAsia"/>
                <w:bCs/>
                <w:sz w:val="24"/>
              </w:rPr>
            </w:pPr>
            <w:r w:rsidRPr="00C913E1">
              <w:rPr>
                <w:rFonts w:ascii="宋体" w:hAnsi="宋体"/>
                <w:bCs/>
                <w:sz w:val="24"/>
              </w:rPr>
              <w:t>（1）</w:t>
            </w:r>
            <w:r w:rsidRPr="00132AF2">
              <w:rPr>
                <w:rFonts w:ascii="宋体" w:hAnsi="宋体"/>
                <w:bCs/>
                <w:sz w:val="24"/>
              </w:rPr>
              <w:t>安保人员配置充足完备，岗位划分科学合理，执勤排班规范清晰，团队整体人员条件、资质证书、从业经验、人员素养均完全贴合本项目安保执勤实际要求，全面满足项目全部服务标准与管理需求</w:t>
            </w:r>
            <w:r w:rsidRPr="00C913E1">
              <w:rPr>
                <w:rFonts w:ascii="宋体" w:hAnsi="宋体" w:hint="eastAsia"/>
                <w:bCs/>
                <w:sz w:val="24"/>
              </w:rPr>
              <w:t>，</w:t>
            </w:r>
            <w:r w:rsidRPr="00C913E1">
              <w:rPr>
                <w:rFonts w:ascii="宋体" w:hAnsi="宋体"/>
                <w:bCs/>
                <w:sz w:val="24"/>
              </w:rPr>
              <w:t>得</w:t>
            </w:r>
            <w:r>
              <w:rPr>
                <w:rFonts w:ascii="宋体" w:hAnsi="宋体" w:hint="eastAsia"/>
                <w:bCs/>
                <w:sz w:val="24"/>
              </w:rPr>
              <w:t>10</w:t>
            </w:r>
            <w:r w:rsidRPr="00C913E1">
              <w:rPr>
                <w:rFonts w:ascii="宋体" w:hAnsi="宋体"/>
                <w:bCs/>
                <w:sz w:val="24"/>
              </w:rPr>
              <w:t>分；</w:t>
            </w:r>
          </w:p>
          <w:p w14:paraId="730C90A5" w14:textId="77777777" w:rsidR="00A903F1" w:rsidRPr="00C913E1" w:rsidRDefault="00A903F1" w:rsidP="00282A93">
            <w:pPr>
              <w:spacing w:line="360" w:lineRule="auto"/>
              <w:rPr>
                <w:rFonts w:ascii="宋体" w:hAnsi="宋体" w:hint="eastAsia"/>
                <w:bCs/>
                <w:sz w:val="24"/>
              </w:rPr>
            </w:pPr>
            <w:r w:rsidRPr="00C913E1">
              <w:rPr>
                <w:rFonts w:ascii="宋体" w:hAnsi="宋体"/>
                <w:bCs/>
                <w:sz w:val="24"/>
              </w:rPr>
              <w:t>（2）</w:t>
            </w:r>
            <w:r w:rsidRPr="00321624">
              <w:rPr>
                <w:rFonts w:ascii="宋体" w:hAnsi="宋体"/>
                <w:bCs/>
                <w:sz w:val="24"/>
              </w:rPr>
              <w:t>安保人员配备齐全，岗位设置规范，执勤排班有序，团队人员综合素质、从业资历等方面与项目需求存在轻微差异，整体无碍日常安保勤务开展，可正常完成各项安保工作，基本满足项目服务需求，</w:t>
            </w:r>
            <w:r w:rsidRPr="00C913E1">
              <w:rPr>
                <w:rFonts w:ascii="宋体" w:hAnsi="宋体"/>
                <w:bCs/>
                <w:sz w:val="24"/>
              </w:rPr>
              <w:t>得</w:t>
            </w:r>
            <w:r>
              <w:rPr>
                <w:rFonts w:ascii="宋体" w:hAnsi="宋体" w:hint="eastAsia"/>
                <w:bCs/>
                <w:sz w:val="24"/>
              </w:rPr>
              <w:t>7</w:t>
            </w:r>
            <w:r w:rsidRPr="00C913E1">
              <w:rPr>
                <w:rFonts w:ascii="宋体" w:hAnsi="宋体"/>
                <w:bCs/>
                <w:sz w:val="24"/>
              </w:rPr>
              <w:t>分；</w:t>
            </w:r>
          </w:p>
          <w:p w14:paraId="44160B1E" w14:textId="77777777" w:rsidR="00A903F1" w:rsidRPr="00C913E1" w:rsidRDefault="00A903F1" w:rsidP="00282A93">
            <w:pPr>
              <w:spacing w:line="360" w:lineRule="auto"/>
              <w:rPr>
                <w:rFonts w:ascii="宋体" w:hAnsi="宋体" w:hint="eastAsia"/>
                <w:bCs/>
                <w:sz w:val="24"/>
              </w:rPr>
            </w:pPr>
            <w:r w:rsidRPr="00C913E1">
              <w:rPr>
                <w:rFonts w:ascii="宋体" w:hAnsi="宋体"/>
                <w:bCs/>
                <w:sz w:val="24"/>
              </w:rPr>
              <w:t>（3）</w:t>
            </w:r>
            <w:r w:rsidRPr="00321624">
              <w:rPr>
                <w:rFonts w:ascii="宋体" w:hAnsi="宋体"/>
                <w:bCs/>
                <w:sz w:val="24"/>
              </w:rPr>
              <w:t>安保人员数量达标，执勤排班存在疏漏，团队人员资质、经验、素养等方面存在短板，人员整体配置有待优化完善，</w:t>
            </w:r>
            <w:r w:rsidRPr="00C913E1">
              <w:rPr>
                <w:rFonts w:ascii="宋体" w:hAnsi="宋体"/>
                <w:bCs/>
                <w:sz w:val="24"/>
              </w:rPr>
              <w:t>得</w:t>
            </w:r>
            <w:r>
              <w:rPr>
                <w:rFonts w:ascii="宋体" w:hAnsi="宋体" w:hint="eastAsia"/>
                <w:bCs/>
                <w:sz w:val="24"/>
              </w:rPr>
              <w:t>5</w:t>
            </w:r>
            <w:r w:rsidRPr="00C913E1">
              <w:rPr>
                <w:rFonts w:ascii="宋体" w:hAnsi="宋体"/>
                <w:bCs/>
                <w:sz w:val="24"/>
              </w:rPr>
              <w:t>分；</w:t>
            </w:r>
          </w:p>
          <w:p w14:paraId="1CB55D6F" w14:textId="77777777" w:rsidR="00A903F1" w:rsidRPr="00C913E1" w:rsidRDefault="00A903F1" w:rsidP="00282A93">
            <w:pPr>
              <w:spacing w:line="360" w:lineRule="auto"/>
              <w:rPr>
                <w:rFonts w:ascii="宋体" w:hAnsi="宋体" w:hint="eastAsia"/>
                <w:bCs/>
                <w:sz w:val="24"/>
              </w:rPr>
            </w:pPr>
            <w:r w:rsidRPr="00C913E1">
              <w:rPr>
                <w:rFonts w:ascii="宋体" w:hAnsi="宋体" w:hint="eastAsia"/>
                <w:bCs/>
                <w:sz w:val="24"/>
              </w:rPr>
              <w:t>（4）人员配备、岗位设置等存在重大缺失，</w:t>
            </w:r>
            <w:r w:rsidRPr="00321624">
              <w:rPr>
                <w:rFonts w:ascii="宋体" w:hAnsi="宋体"/>
                <w:bCs/>
                <w:sz w:val="24"/>
              </w:rPr>
              <w:t>排班方案不合理，人员资质、从业经验、综合条件均达不到项目基本安保执勤要求，无法保障项目正常安保服务，</w:t>
            </w:r>
            <w:r w:rsidRPr="00C913E1">
              <w:rPr>
                <w:rFonts w:ascii="宋体" w:hAnsi="宋体" w:hint="eastAsia"/>
                <w:bCs/>
                <w:sz w:val="24"/>
              </w:rPr>
              <w:t>得</w:t>
            </w:r>
            <w:r>
              <w:rPr>
                <w:rFonts w:ascii="宋体" w:hAnsi="宋体" w:hint="eastAsia"/>
                <w:bCs/>
                <w:sz w:val="24"/>
              </w:rPr>
              <w:t>3</w:t>
            </w:r>
            <w:r w:rsidRPr="00C913E1">
              <w:rPr>
                <w:rFonts w:ascii="宋体" w:hAnsi="宋体" w:hint="eastAsia"/>
                <w:bCs/>
                <w:sz w:val="24"/>
              </w:rPr>
              <w:t>分；</w:t>
            </w:r>
          </w:p>
          <w:p w14:paraId="74CE3580" w14:textId="77777777" w:rsidR="00A903F1" w:rsidRPr="00C913E1" w:rsidRDefault="00A903F1" w:rsidP="00282A93">
            <w:pPr>
              <w:spacing w:line="312" w:lineRule="auto"/>
              <w:rPr>
                <w:rFonts w:ascii="宋体" w:hAnsi="宋体" w:hint="eastAsia"/>
                <w:bCs/>
                <w:sz w:val="24"/>
              </w:rPr>
            </w:pPr>
            <w:r w:rsidRPr="00C913E1">
              <w:rPr>
                <w:rFonts w:ascii="宋体" w:hAnsi="宋体"/>
                <w:bCs/>
                <w:sz w:val="24"/>
              </w:rPr>
              <w:t>（</w:t>
            </w:r>
            <w:r w:rsidRPr="00C913E1">
              <w:rPr>
                <w:rFonts w:ascii="宋体" w:hAnsi="宋体" w:hint="eastAsia"/>
                <w:bCs/>
                <w:sz w:val="24"/>
              </w:rPr>
              <w:t>5</w:t>
            </w:r>
            <w:r w:rsidRPr="00C913E1">
              <w:rPr>
                <w:rFonts w:ascii="宋体" w:hAnsi="宋体"/>
                <w:bCs/>
                <w:sz w:val="24"/>
              </w:rPr>
              <w:t>）未提供不得分。</w:t>
            </w:r>
          </w:p>
        </w:tc>
      </w:tr>
      <w:tr w:rsidR="00A903F1" w:rsidRPr="00C913E1" w14:paraId="1DABE070" w14:textId="77777777" w:rsidTr="00E37D4F">
        <w:trPr>
          <w:jc w:val="center"/>
        </w:trPr>
        <w:tc>
          <w:tcPr>
            <w:tcW w:w="451" w:type="pct"/>
            <w:vAlign w:val="center"/>
          </w:tcPr>
          <w:p w14:paraId="39B269C7"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4</w:t>
            </w:r>
          </w:p>
        </w:tc>
        <w:tc>
          <w:tcPr>
            <w:tcW w:w="507" w:type="pct"/>
            <w:tcBorders>
              <w:right w:val="single" w:sz="4" w:space="0" w:color="auto"/>
            </w:tcBorders>
            <w:vAlign w:val="center"/>
          </w:tcPr>
          <w:p w14:paraId="0C90CAEB"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人员</w:t>
            </w:r>
            <w:r>
              <w:rPr>
                <w:rFonts w:ascii="宋体" w:hAnsi="宋体" w:hint="eastAsia"/>
                <w:sz w:val="24"/>
              </w:rPr>
              <w:lastRenderedPageBreak/>
              <w:t>资质</w:t>
            </w:r>
          </w:p>
        </w:tc>
        <w:tc>
          <w:tcPr>
            <w:tcW w:w="449" w:type="pct"/>
            <w:tcBorders>
              <w:top w:val="single" w:sz="4" w:space="0" w:color="auto"/>
              <w:left w:val="single" w:sz="4" w:space="0" w:color="auto"/>
              <w:bottom w:val="single" w:sz="4" w:space="0" w:color="auto"/>
              <w:right w:val="single" w:sz="4" w:space="0" w:color="auto"/>
            </w:tcBorders>
            <w:vAlign w:val="center"/>
          </w:tcPr>
          <w:p w14:paraId="29C541C2"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lastRenderedPageBreak/>
              <w:t>2分</w:t>
            </w:r>
          </w:p>
        </w:tc>
        <w:tc>
          <w:tcPr>
            <w:tcW w:w="3593" w:type="pct"/>
            <w:tcBorders>
              <w:top w:val="single" w:sz="4" w:space="0" w:color="auto"/>
              <w:left w:val="single" w:sz="4" w:space="0" w:color="auto"/>
              <w:bottom w:val="single" w:sz="4" w:space="0" w:color="auto"/>
              <w:right w:val="single" w:sz="4" w:space="0" w:color="auto"/>
            </w:tcBorders>
            <w:vAlign w:val="center"/>
          </w:tcPr>
          <w:p w14:paraId="0F7885A6" w14:textId="77777777" w:rsidR="00A903F1" w:rsidRPr="00C913E1" w:rsidRDefault="00A903F1" w:rsidP="00282A93">
            <w:pPr>
              <w:spacing w:line="360" w:lineRule="auto"/>
              <w:rPr>
                <w:rFonts w:ascii="宋体" w:hAnsi="宋体" w:hint="eastAsia"/>
                <w:bCs/>
                <w:sz w:val="24"/>
              </w:rPr>
            </w:pPr>
            <w:r>
              <w:rPr>
                <w:rFonts w:ascii="宋体" w:hAnsi="宋体" w:hint="eastAsia"/>
                <w:bCs/>
                <w:sz w:val="24"/>
              </w:rPr>
              <w:t>投标人需提供</w:t>
            </w:r>
            <w:r w:rsidRPr="00F21BAB">
              <w:rPr>
                <w:rFonts w:ascii="宋体" w:hAnsi="宋体" w:hint="eastAsia"/>
                <w:bCs/>
                <w:sz w:val="24"/>
              </w:rPr>
              <w:t>承诺函，承诺在合同签订时，所有</w:t>
            </w:r>
            <w:r>
              <w:rPr>
                <w:rFonts w:ascii="宋体" w:hAnsi="宋体" w:hint="eastAsia"/>
                <w:bCs/>
                <w:sz w:val="24"/>
              </w:rPr>
              <w:t>到岗安保人</w:t>
            </w:r>
            <w:r>
              <w:rPr>
                <w:rFonts w:ascii="宋体" w:hAnsi="宋体" w:hint="eastAsia"/>
                <w:bCs/>
                <w:sz w:val="24"/>
              </w:rPr>
              <w:lastRenderedPageBreak/>
              <w:t>员</w:t>
            </w:r>
            <w:r w:rsidRPr="00F21BAB">
              <w:rPr>
                <w:rFonts w:ascii="宋体" w:hAnsi="宋体" w:hint="eastAsia"/>
                <w:bCs/>
                <w:sz w:val="24"/>
              </w:rPr>
              <w:t>均持有</w:t>
            </w:r>
            <w:r>
              <w:rPr>
                <w:rFonts w:ascii="宋体" w:hAnsi="宋体" w:hint="eastAsia"/>
                <w:bCs/>
                <w:sz w:val="24"/>
              </w:rPr>
              <w:t>保安员证书</w:t>
            </w:r>
            <w:r w:rsidRPr="00F21BAB">
              <w:rPr>
                <w:rFonts w:ascii="宋体" w:hAnsi="宋体" w:hint="eastAsia"/>
                <w:bCs/>
                <w:sz w:val="24"/>
              </w:rPr>
              <w:t>，提供该承诺函得2分；未提供不得分。</w:t>
            </w:r>
          </w:p>
        </w:tc>
      </w:tr>
      <w:tr w:rsidR="00A903F1" w:rsidRPr="00C913E1" w14:paraId="5CAD35CD" w14:textId="77777777" w:rsidTr="00E37D4F">
        <w:trPr>
          <w:jc w:val="center"/>
        </w:trPr>
        <w:tc>
          <w:tcPr>
            <w:tcW w:w="451" w:type="pct"/>
            <w:vAlign w:val="center"/>
          </w:tcPr>
          <w:p w14:paraId="65CDE5D4"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lastRenderedPageBreak/>
              <w:t>5</w:t>
            </w:r>
          </w:p>
        </w:tc>
        <w:tc>
          <w:tcPr>
            <w:tcW w:w="507" w:type="pct"/>
            <w:vAlign w:val="center"/>
          </w:tcPr>
          <w:p w14:paraId="26F6D840"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sz w:val="24"/>
              </w:rPr>
              <w:t>工作</w:t>
            </w:r>
            <w:r>
              <w:rPr>
                <w:rFonts w:ascii="宋体" w:hAnsi="宋体" w:hint="eastAsia"/>
                <w:sz w:val="24"/>
              </w:rPr>
              <w:t>制度体系</w:t>
            </w:r>
          </w:p>
        </w:tc>
        <w:tc>
          <w:tcPr>
            <w:tcW w:w="449" w:type="pct"/>
            <w:vAlign w:val="center"/>
          </w:tcPr>
          <w:p w14:paraId="66D2C7BE"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7</w:t>
            </w:r>
            <w:r w:rsidRPr="00C913E1">
              <w:rPr>
                <w:rFonts w:ascii="宋体" w:hAnsi="宋体" w:hint="eastAsia"/>
                <w:sz w:val="24"/>
              </w:rPr>
              <w:t>分</w:t>
            </w:r>
          </w:p>
        </w:tc>
        <w:tc>
          <w:tcPr>
            <w:tcW w:w="3593" w:type="pct"/>
            <w:vAlign w:val="center"/>
          </w:tcPr>
          <w:p w14:paraId="3F45C294" w14:textId="77777777" w:rsidR="00A903F1" w:rsidRPr="00C913E1" w:rsidRDefault="00A903F1" w:rsidP="00282A93">
            <w:pPr>
              <w:spacing w:line="312" w:lineRule="auto"/>
              <w:rPr>
                <w:rFonts w:ascii="宋体" w:hAnsi="宋体" w:hint="eastAsia"/>
                <w:bCs/>
                <w:sz w:val="24"/>
              </w:rPr>
            </w:pPr>
            <w:bookmarkStart w:id="828" w:name="OLE_LINK29"/>
            <w:r w:rsidRPr="00C913E1">
              <w:rPr>
                <w:rFonts w:ascii="宋体" w:hAnsi="宋体" w:hint="eastAsia"/>
                <w:bCs/>
                <w:sz w:val="24"/>
              </w:rPr>
              <w:t>（1）</w:t>
            </w:r>
            <w:r w:rsidRPr="00CE1CFD">
              <w:rPr>
                <w:rFonts w:ascii="宋体" w:hAnsi="宋体"/>
                <w:bCs/>
                <w:sz w:val="24"/>
              </w:rPr>
              <w:t>体系科学健全，各项管理制度、执勤流程、运行模式详实完备，全面覆盖项目安保全流程工作，严格贴合行业规范及校方管理要求，落地性强，可全方位保障各项安保工作有序高效开展</w:t>
            </w:r>
            <w:r w:rsidRPr="00C913E1">
              <w:rPr>
                <w:rFonts w:ascii="宋体" w:hAnsi="宋体" w:hint="eastAsia"/>
                <w:bCs/>
                <w:sz w:val="24"/>
              </w:rPr>
              <w:t>，得</w:t>
            </w:r>
            <w:r>
              <w:rPr>
                <w:rFonts w:ascii="宋体" w:hAnsi="宋体" w:hint="eastAsia"/>
                <w:bCs/>
                <w:sz w:val="24"/>
              </w:rPr>
              <w:t>7</w:t>
            </w:r>
            <w:r w:rsidRPr="00C913E1">
              <w:rPr>
                <w:rFonts w:ascii="宋体" w:hAnsi="宋体" w:hint="eastAsia"/>
                <w:bCs/>
                <w:sz w:val="24"/>
              </w:rPr>
              <w:t>分；</w:t>
            </w:r>
          </w:p>
          <w:p w14:paraId="72467996"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（2）</w:t>
            </w:r>
            <w:r w:rsidRPr="00CE1CFD">
              <w:rPr>
                <w:rFonts w:ascii="宋体" w:hAnsi="宋体"/>
                <w:bCs/>
                <w:sz w:val="24"/>
              </w:rPr>
              <w:t>体系较为完善，各类管理制度与执勤流程齐全，能够覆盖项目核心安保勤务环节，符合相关管理规范，无明显疏漏，可正常支撑项目安保服务平稳运行</w:t>
            </w:r>
            <w:r w:rsidRPr="00C913E1">
              <w:rPr>
                <w:rFonts w:ascii="宋体" w:hAnsi="宋体"/>
                <w:bCs/>
                <w:sz w:val="24"/>
              </w:rPr>
              <w:t>，</w:t>
            </w:r>
            <w:r w:rsidRPr="00C913E1">
              <w:rPr>
                <w:rFonts w:ascii="宋体" w:hAnsi="宋体" w:hint="eastAsia"/>
                <w:bCs/>
                <w:sz w:val="24"/>
              </w:rPr>
              <w:t>得</w:t>
            </w:r>
            <w:r>
              <w:rPr>
                <w:rFonts w:ascii="宋体" w:hAnsi="宋体" w:hint="eastAsia"/>
                <w:bCs/>
                <w:sz w:val="24"/>
              </w:rPr>
              <w:t>4</w:t>
            </w:r>
            <w:r w:rsidRPr="00C913E1">
              <w:rPr>
                <w:rFonts w:ascii="宋体" w:hAnsi="宋体" w:hint="eastAsia"/>
                <w:bCs/>
                <w:sz w:val="24"/>
              </w:rPr>
              <w:t>分；</w:t>
            </w:r>
          </w:p>
          <w:p w14:paraId="14B356D2"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（3）</w:t>
            </w:r>
            <w:r>
              <w:rPr>
                <w:rFonts w:ascii="宋体" w:hAnsi="宋体" w:hint="eastAsia"/>
                <w:bCs/>
                <w:sz w:val="24"/>
              </w:rPr>
              <w:t>仅</w:t>
            </w:r>
            <w:r w:rsidRPr="00CE1CFD">
              <w:rPr>
                <w:rFonts w:ascii="宋体" w:hAnsi="宋体"/>
                <w:bCs/>
                <w:sz w:val="24"/>
              </w:rPr>
              <w:t>罗列基础安保制度及工作流程，但内容笼统生硬，</w:t>
            </w:r>
            <w:r w:rsidRPr="00CE1CFD">
              <w:rPr>
                <w:rFonts w:ascii="宋体" w:hAnsi="宋体" w:hint="eastAsia"/>
                <w:bCs/>
                <w:sz w:val="24"/>
              </w:rPr>
              <w:t>存在缺项短板，</w:t>
            </w:r>
            <w:r w:rsidRPr="00CE1CFD">
              <w:rPr>
                <w:rFonts w:ascii="宋体" w:hAnsi="宋体"/>
                <w:bCs/>
                <w:sz w:val="24"/>
              </w:rPr>
              <w:t>与本项目现场安保实际场景契合度低，针对性严重不足，无法适配项目日常执勤与管理需求，难以保障安保工作正常推进</w:t>
            </w:r>
            <w:r w:rsidRPr="00C913E1">
              <w:rPr>
                <w:rFonts w:ascii="宋体" w:hAnsi="宋体" w:hint="eastAsia"/>
                <w:bCs/>
                <w:sz w:val="24"/>
              </w:rPr>
              <w:t>，得</w:t>
            </w:r>
            <w:r>
              <w:rPr>
                <w:rFonts w:ascii="宋体" w:hAnsi="宋体" w:hint="eastAsia"/>
                <w:bCs/>
                <w:sz w:val="24"/>
              </w:rPr>
              <w:t>2</w:t>
            </w:r>
            <w:r w:rsidRPr="00C913E1">
              <w:rPr>
                <w:rFonts w:ascii="宋体" w:hAnsi="宋体" w:hint="eastAsia"/>
                <w:bCs/>
                <w:sz w:val="24"/>
              </w:rPr>
              <w:t>分；</w:t>
            </w:r>
          </w:p>
          <w:p w14:paraId="3F167C59"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（4）未提供不得分。</w:t>
            </w:r>
            <w:bookmarkEnd w:id="828"/>
          </w:p>
        </w:tc>
      </w:tr>
      <w:tr w:rsidR="00A903F1" w:rsidRPr="00C913E1" w14:paraId="0A366F5C" w14:textId="77777777" w:rsidTr="00E37D4F">
        <w:trPr>
          <w:jc w:val="center"/>
        </w:trPr>
        <w:tc>
          <w:tcPr>
            <w:tcW w:w="451" w:type="pct"/>
            <w:vAlign w:val="center"/>
          </w:tcPr>
          <w:p w14:paraId="7BF5E0A5"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6</w:t>
            </w:r>
          </w:p>
        </w:tc>
        <w:tc>
          <w:tcPr>
            <w:tcW w:w="507" w:type="pct"/>
            <w:vAlign w:val="center"/>
          </w:tcPr>
          <w:p w14:paraId="22B81EB7" w14:textId="77777777" w:rsidR="00A903F1" w:rsidRPr="00C913E1" w:rsidRDefault="00A903F1" w:rsidP="00282A93">
            <w:pPr>
              <w:spacing w:line="312" w:lineRule="auto"/>
              <w:ind w:firstLine="28"/>
              <w:jc w:val="center"/>
              <w:rPr>
                <w:rFonts w:ascii="宋体" w:hAnsi="宋体" w:hint="eastAsia"/>
                <w:sz w:val="24"/>
              </w:rPr>
            </w:pPr>
            <w:r w:rsidRPr="00576D31">
              <w:rPr>
                <w:rFonts w:ascii="宋体" w:hAnsi="宋体" w:cs="宋体" w:hint="eastAsia"/>
                <w:sz w:val="24"/>
              </w:rPr>
              <w:t>培训方案</w:t>
            </w:r>
          </w:p>
        </w:tc>
        <w:tc>
          <w:tcPr>
            <w:tcW w:w="449" w:type="pct"/>
            <w:vAlign w:val="center"/>
          </w:tcPr>
          <w:p w14:paraId="0C7F273A"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7分</w:t>
            </w:r>
          </w:p>
        </w:tc>
        <w:tc>
          <w:tcPr>
            <w:tcW w:w="3593" w:type="pct"/>
            <w:vAlign w:val="center"/>
          </w:tcPr>
          <w:p w14:paraId="0510A042" w14:textId="77777777" w:rsidR="00A903F1" w:rsidRDefault="00A903F1" w:rsidP="00282A93">
            <w:pPr>
              <w:spacing w:line="312" w:lineRule="auto"/>
              <w:rPr>
                <w:rFonts w:ascii="宋体" w:hAnsi="宋体" w:hint="eastAsia"/>
                <w:bCs/>
                <w:sz w:val="24"/>
              </w:rPr>
            </w:pPr>
            <w:r>
              <w:rPr>
                <w:rFonts w:ascii="宋体" w:hAnsi="宋体" w:hint="eastAsia"/>
                <w:bCs/>
                <w:sz w:val="24"/>
              </w:rPr>
              <w:t>（1）</w:t>
            </w:r>
            <w:r w:rsidRPr="00AB14BB">
              <w:rPr>
                <w:rFonts w:ascii="宋体" w:hAnsi="宋体"/>
                <w:bCs/>
                <w:sz w:val="24"/>
              </w:rPr>
              <w:t>培训体系搭建完善，培训内容涵盖安保执勤规范、礼仪形象、应急处置、消防常识、校规校纪、服务话术等全方面，培训计划清晰、频次合理、落地性强</w:t>
            </w:r>
            <w:r>
              <w:rPr>
                <w:rFonts w:ascii="宋体" w:hAnsi="宋体" w:hint="eastAsia"/>
                <w:bCs/>
                <w:sz w:val="24"/>
              </w:rPr>
              <w:t>，</w:t>
            </w:r>
            <w:r w:rsidRPr="00AB14BB">
              <w:rPr>
                <w:rFonts w:ascii="宋体" w:hAnsi="宋体"/>
                <w:bCs/>
                <w:sz w:val="24"/>
              </w:rPr>
              <w:t>得</w:t>
            </w:r>
            <w:r>
              <w:rPr>
                <w:rFonts w:ascii="宋体" w:hAnsi="宋体" w:hint="eastAsia"/>
                <w:bCs/>
                <w:sz w:val="24"/>
              </w:rPr>
              <w:t>7</w:t>
            </w:r>
            <w:r w:rsidRPr="00AB14BB">
              <w:rPr>
                <w:rFonts w:ascii="宋体" w:hAnsi="宋体"/>
                <w:bCs/>
                <w:sz w:val="24"/>
              </w:rPr>
              <w:t>分</w:t>
            </w:r>
            <w:r>
              <w:rPr>
                <w:rFonts w:ascii="宋体" w:hAnsi="宋体" w:hint="eastAsia"/>
                <w:bCs/>
                <w:sz w:val="24"/>
              </w:rPr>
              <w:t>；</w:t>
            </w:r>
          </w:p>
          <w:p w14:paraId="69E0C2B0" w14:textId="77777777" w:rsidR="00A903F1" w:rsidRDefault="00A903F1" w:rsidP="00282A93">
            <w:pPr>
              <w:spacing w:line="312" w:lineRule="auto"/>
              <w:rPr>
                <w:rFonts w:ascii="宋体" w:hAnsi="宋体" w:hint="eastAsia"/>
                <w:bCs/>
                <w:sz w:val="24"/>
              </w:rPr>
            </w:pPr>
            <w:r>
              <w:rPr>
                <w:rFonts w:ascii="宋体" w:hAnsi="宋体" w:hint="eastAsia"/>
                <w:bCs/>
                <w:sz w:val="24"/>
              </w:rPr>
              <w:t>（2）</w:t>
            </w:r>
            <w:r w:rsidRPr="00AB14BB">
              <w:rPr>
                <w:rFonts w:ascii="宋体" w:hAnsi="宋体"/>
                <w:bCs/>
                <w:sz w:val="24"/>
              </w:rPr>
              <w:t>具备完整的培训方案，培训内容较为齐全，日常培训安排有序，得</w:t>
            </w:r>
            <w:r>
              <w:rPr>
                <w:rFonts w:ascii="宋体" w:hAnsi="宋体" w:hint="eastAsia"/>
                <w:bCs/>
                <w:sz w:val="24"/>
              </w:rPr>
              <w:t>4</w:t>
            </w:r>
            <w:r w:rsidRPr="00AB14BB">
              <w:rPr>
                <w:rFonts w:ascii="宋体" w:hAnsi="宋体"/>
                <w:bCs/>
                <w:sz w:val="24"/>
              </w:rPr>
              <w:t>分</w:t>
            </w:r>
            <w:r>
              <w:rPr>
                <w:rFonts w:ascii="宋体" w:hAnsi="宋体" w:hint="eastAsia"/>
                <w:bCs/>
                <w:sz w:val="24"/>
              </w:rPr>
              <w:t>；</w:t>
            </w:r>
          </w:p>
          <w:p w14:paraId="6E99DB69" w14:textId="77777777" w:rsidR="00A903F1" w:rsidRDefault="00A903F1" w:rsidP="00282A93">
            <w:pPr>
              <w:spacing w:line="312" w:lineRule="auto"/>
              <w:rPr>
                <w:rFonts w:ascii="宋体" w:hAnsi="宋体" w:hint="eastAsia"/>
                <w:bCs/>
                <w:sz w:val="24"/>
              </w:rPr>
            </w:pPr>
            <w:r>
              <w:rPr>
                <w:rFonts w:ascii="宋体" w:hAnsi="宋体" w:hint="eastAsia"/>
                <w:bCs/>
                <w:sz w:val="24"/>
              </w:rPr>
              <w:t>（3）</w:t>
            </w:r>
            <w:r w:rsidRPr="00AB14BB">
              <w:rPr>
                <w:rFonts w:ascii="宋体" w:hAnsi="宋体"/>
                <w:bCs/>
                <w:sz w:val="24"/>
              </w:rPr>
              <w:t>培训内容单一片面，培训形式简单固化，缺少常态化学习安排，方案整体规划不合理、内容不完善，实际落地执行难度大，可行性较差</w:t>
            </w:r>
            <w:bookmarkStart w:id="829" w:name="OLE_LINK31"/>
            <w:r w:rsidRPr="00AB14BB">
              <w:rPr>
                <w:rFonts w:ascii="宋体" w:hAnsi="宋体"/>
                <w:bCs/>
                <w:sz w:val="24"/>
              </w:rPr>
              <w:t>，</w:t>
            </w:r>
            <w:r>
              <w:rPr>
                <w:rFonts w:ascii="宋体" w:hAnsi="宋体" w:hint="eastAsia"/>
                <w:bCs/>
                <w:sz w:val="24"/>
              </w:rPr>
              <w:t>得2分；</w:t>
            </w:r>
            <w:bookmarkEnd w:id="829"/>
          </w:p>
          <w:p w14:paraId="1F83468E"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（4）未提供不得分。</w:t>
            </w:r>
          </w:p>
        </w:tc>
      </w:tr>
      <w:tr w:rsidR="00A903F1" w:rsidRPr="00C913E1" w14:paraId="3B401A36" w14:textId="77777777" w:rsidTr="00E37D4F">
        <w:trPr>
          <w:jc w:val="center"/>
        </w:trPr>
        <w:tc>
          <w:tcPr>
            <w:tcW w:w="451" w:type="pct"/>
            <w:vAlign w:val="center"/>
          </w:tcPr>
          <w:p w14:paraId="655AD19E"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7</w:t>
            </w:r>
          </w:p>
        </w:tc>
        <w:tc>
          <w:tcPr>
            <w:tcW w:w="507" w:type="pct"/>
            <w:vAlign w:val="center"/>
          </w:tcPr>
          <w:p w14:paraId="68289940" w14:textId="77777777" w:rsidR="00A903F1" w:rsidRPr="00C913E1" w:rsidRDefault="00A903F1" w:rsidP="00282A93">
            <w:pPr>
              <w:spacing w:line="312" w:lineRule="auto"/>
              <w:ind w:firstLine="28"/>
              <w:jc w:val="center"/>
              <w:rPr>
                <w:rFonts w:ascii="宋体" w:hAnsi="宋体" w:hint="eastAsia"/>
                <w:sz w:val="24"/>
              </w:rPr>
            </w:pPr>
            <w:r w:rsidRPr="00576D31">
              <w:rPr>
                <w:rFonts w:ascii="宋体" w:hAnsi="宋体" w:cs="宋体" w:hint="eastAsia"/>
                <w:sz w:val="24"/>
              </w:rPr>
              <w:t>激励</w:t>
            </w:r>
            <w:r>
              <w:rPr>
                <w:rFonts w:ascii="宋体" w:hAnsi="宋体" w:cs="宋体" w:hint="eastAsia"/>
                <w:sz w:val="24"/>
              </w:rPr>
              <w:t>方案</w:t>
            </w:r>
          </w:p>
        </w:tc>
        <w:tc>
          <w:tcPr>
            <w:tcW w:w="449" w:type="pct"/>
            <w:vAlign w:val="center"/>
          </w:tcPr>
          <w:p w14:paraId="788C19F1"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7分</w:t>
            </w:r>
          </w:p>
        </w:tc>
        <w:tc>
          <w:tcPr>
            <w:tcW w:w="3593" w:type="pct"/>
            <w:vAlign w:val="center"/>
          </w:tcPr>
          <w:p w14:paraId="31CC2FC2" w14:textId="77777777" w:rsidR="00A903F1" w:rsidRDefault="00A903F1" w:rsidP="00282A93">
            <w:pPr>
              <w:spacing w:line="312" w:lineRule="auto"/>
              <w:rPr>
                <w:rFonts w:ascii="宋体" w:hAnsi="宋体" w:hint="eastAsia"/>
                <w:bCs/>
                <w:sz w:val="24"/>
              </w:rPr>
            </w:pPr>
            <w:r>
              <w:rPr>
                <w:rFonts w:ascii="宋体" w:hAnsi="宋体" w:hint="eastAsia"/>
                <w:bCs/>
                <w:sz w:val="24"/>
              </w:rPr>
              <w:t>（1）</w:t>
            </w:r>
            <w:r w:rsidRPr="00AB14BB">
              <w:rPr>
                <w:rFonts w:ascii="宋体" w:hAnsi="宋体"/>
                <w:bCs/>
                <w:sz w:val="24"/>
              </w:rPr>
              <w:t>激励考核机制健全，奖惩分明、晋升渠道明确、人员关怀举措到位，方案科学全面、贴合项目实际、可高效落地执行，得</w:t>
            </w:r>
            <w:r>
              <w:rPr>
                <w:rFonts w:ascii="宋体" w:hAnsi="宋体" w:hint="eastAsia"/>
                <w:bCs/>
                <w:sz w:val="24"/>
              </w:rPr>
              <w:t>7</w:t>
            </w:r>
            <w:r w:rsidRPr="00AB14BB">
              <w:rPr>
                <w:rFonts w:ascii="宋体" w:hAnsi="宋体"/>
                <w:bCs/>
                <w:sz w:val="24"/>
              </w:rPr>
              <w:t>分</w:t>
            </w:r>
            <w:r>
              <w:rPr>
                <w:rFonts w:ascii="宋体" w:hAnsi="宋体" w:hint="eastAsia"/>
                <w:bCs/>
                <w:sz w:val="24"/>
              </w:rPr>
              <w:t>；</w:t>
            </w:r>
          </w:p>
          <w:p w14:paraId="0150ED0A" w14:textId="77777777" w:rsidR="00A903F1" w:rsidRDefault="00A903F1" w:rsidP="00282A93">
            <w:pPr>
              <w:spacing w:line="312" w:lineRule="auto"/>
              <w:rPr>
                <w:rFonts w:ascii="宋体" w:hAnsi="宋体" w:hint="eastAsia"/>
                <w:bCs/>
                <w:sz w:val="24"/>
              </w:rPr>
            </w:pPr>
            <w:r>
              <w:rPr>
                <w:rFonts w:ascii="宋体" w:hAnsi="宋体" w:hint="eastAsia"/>
                <w:bCs/>
                <w:sz w:val="24"/>
              </w:rPr>
              <w:t>（2）</w:t>
            </w:r>
            <w:r w:rsidRPr="00AB14BB">
              <w:rPr>
                <w:rFonts w:ascii="宋体" w:hAnsi="宋体"/>
                <w:bCs/>
                <w:sz w:val="24"/>
              </w:rPr>
              <w:t>具备完整的激励方案</w:t>
            </w:r>
            <w:r>
              <w:rPr>
                <w:rFonts w:ascii="宋体" w:hAnsi="宋体" w:hint="eastAsia"/>
                <w:bCs/>
                <w:sz w:val="24"/>
              </w:rPr>
              <w:t>，</w:t>
            </w:r>
            <w:r w:rsidRPr="00AB14BB">
              <w:rPr>
                <w:rFonts w:ascii="宋体" w:hAnsi="宋体"/>
                <w:bCs/>
                <w:sz w:val="24"/>
              </w:rPr>
              <w:t>激励奖惩机制基本完善，整体贴合安保岗位需求，方案合理性、全面性及实操可行性较好，得</w:t>
            </w:r>
            <w:r>
              <w:rPr>
                <w:rFonts w:ascii="宋体" w:hAnsi="宋体" w:hint="eastAsia"/>
                <w:bCs/>
                <w:sz w:val="24"/>
              </w:rPr>
              <w:t>4</w:t>
            </w:r>
            <w:r w:rsidRPr="00AB14BB">
              <w:rPr>
                <w:rFonts w:ascii="宋体" w:hAnsi="宋体"/>
                <w:bCs/>
                <w:sz w:val="24"/>
              </w:rPr>
              <w:t>分</w:t>
            </w:r>
            <w:r>
              <w:rPr>
                <w:rFonts w:ascii="宋体" w:hAnsi="宋体" w:hint="eastAsia"/>
                <w:bCs/>
                <w:sz w:val="24"/>
              </w:rPr>
              <w:t>；</w:t>
            </w:r>
          </w:p>
          <w:p w14:paraId="18A237A8" w14:textId="77777777" w:rsidR="00A903F1" w:rsidRDefault="00A903F1" w:rsidP="00282A93">
            <w:pPr>
              <w:spacing w:line="312" w:lineRule="auto"/>
              <w:rPr>
                <w:rFonts w:ascii="宋体" w:hAnsi="宋体" w:hint="eastAsia"/>
                <w:bCs/>
                <w:sz w:val="24"/>
              </w:rPr>
            </w:pPr>
            <w:r>
              <w:rPr>
                <w:rFonts w:ascii="宋体" w:hAnsi="宋体" w:hint="eastAsia"/>
                <w:bCs/>
                <w:sz w:val="24"/>
              </w:rPr>
              <w:t>（3）</w:t>
            </w:r>
            <w:r w:rsidRPr="00AB14BB">
              <w:rPr>
                <w:rFonts w:ascii="宋体" w:hAnsi="宋体"/>
                <w:bCs/>
                <w:sz w:val="24"/>
              </w:rPr>
              <w:t>激励考核条款粗略笼统，奖惩标准模糊，方案整体规划不合理、内容不完善，实际落地执行难度大，可行性较差，</w:t>
            </w:r>
            <w:r>
              <w:rPr>
                <w:rFonts w:ascii="宋体" w:hAnsi="宋体" w:hint="eastAsia"/>
                <w:bCs/>
                <w:sz w:val="24"/>
              </w:rPr>
              <w:t>得2分；</w:t>
            </w:r>
          </w:p>
          <w:p w14:paraId="223DE327" w14:textId="77777777" w:rsidR="00A903F1" w:rsidRPr="00C913E1" w:rsidRDefault="00A903F1" w:rsidP="00282A93">
            <w:pPr>
              <w:spacing w:line="312" w:lineRule="auto"/>
              <w:rPr>
                <w:rFonts w:ascii="宋体" w:hAnsi="宋体" w:hint="eastAsia"/>
                <w:bCs/>
                <w:sz w:val="24"/>
              </w:rPr>
            </w:pPr>
            <w:r w:rsidRPr="00C913E1">
              <w:rPr>
                <w:rFonts w:ascii="宋体" w:hAnsi="宋体" w:hint="eastAsia"/>
                <w:bCs/>
                <w:sz w:val="24"/>
              </w:rPr>
              <w:t>（4）未提供不得分。</w:t>
            </w:r>
          </w:p>
        </w:tc>
      </w:tr>
      <w:tr w:rsidR="00A903F1" w:rsidRPr="00C913E1" w14:paraId="458F55B0" w14:textId="77777777" w:rsidTr="00E37D4F">
        <w:trPr>
          <w:jc w:val="center"/>
        </w:trPr>
        <w:tc>
          <w:tcPr>
            <w:tcW w:w="451" w:type="pct"/>
            <w:vAlign w:val="center"/>
          </w:tcPr>
          <w:p w14:paraId="253A4CF1"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8</w:t>
            </w:r>
          </w:p>
        </w:tc>
        <w:tc>
          <w:tcPr>
            <w:tcW w:w="507" w:type="pct"/>
            <w:vAlign w:val="center"/>
          </w:tcPr>
          <w:p w14:paraId="48A68813" w14:textId="77777777" w:rsidR="00A903F1" w:rsidRPr="00576D31" w:rsidRDefault="00A903F1" w:rsidP="00282A93">
            <w:pPr>
              <w:spacing w:line="312" w:lineRule="auto"/>
              <w:ind w:firstLine="28"/>
              <w:jc w:val="center"/>
              <w:rPr>
                <w:rFonts w:ascii="宋体" w:hAnsi="宋体" w:cs="宋体" w:hint="eastAsia"/>
                <w:sz w:val="24"/>
              </w:rPr>
            </w:pPr>
            <w:r>
              <w:rPr>
                <w:rFonts w:ascii="宋体" w:hAnsi="宋体" w:cs="宋体" w:hint="eastAsia"/>
                <w:sz w:val="24"/>
              </w:rPr>
              <w:t>监督考核</w:t>
            </w:r>
            <w:r>
              <w:rPr>
                <w:rFonts w:ascii="宋体" w:hAnsi="宋体" w:cs="宋体" w:hint="eastAsia"/>
                <w:sz w:val="24"/>
              </w:rPr>
              <w:lastRenderedPageBreak/>
              <w:t>方案</w:t>
            </w:r>
          </w:p>
        </w:tc>
        <w:tc>
          <w:tcPr>
            <w:tcW w:w="449" w:type="pct"/>
            <w:vAlign w:val="center"/>
          </w:tcPr>
          <w:p w14:paraId="37BF2887"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lastRenderedPageBreak/>
              <w:t>7分</w:t>
            </w:r>
          </w:p>
        </w:tc>
        <w:tc>
          <w:tcPr>
            <w:tcW w:w="3593" w:type="pct"/>
            <w:vAlign w:val="center"/>
          </w:tcPr>
          <w:p w14:paraId="3B82A4E6" w14:textId="77777777" w:rsidR="00A903F1" w:rsidRDefault="00A903F1" w:rsidP="00282A93">
            <w:pPr>
              <w:spacing w:line="312" w:lineRule="auto"/>
              <w:rPr>
                <w:rFonts w:ascii="宋体" w:hAnsi="宋体" w:hint="eastAsia"/>
                <w:bCs/>
                <w:sz w:val="24"/>
              </w:rPr>
            </w:pPr>
            <w:r>
              <w:rPr>
                <w:rFonts w:ascii="宋体" w:hAnsi="宋体" w:hint="eastAsia"/>
                <w:bCs/>
                <w:sz w:val="24"/>
              </w:rPr>
              <w:t>（1）</w:t>
            </w:r>
            <w:r w:rsidRPr="00AC1A53">
              <w:rPr>
                <w:rFonts w:ascii="宋体" w:hAnsi="宋体"/>
                <w:bCs/>
                <w:sz w:val="24"/>
              </w:rPr>
              <w:t>考核体系完善，监督机制健全，考核标准量化，闭环管理到位，贴合项目实际</w:t>
            </w:r>
            <w:r>
              <w:rPr>
                <w:rFonts w:ascii="宋体" w:hAnsi="宋体" w:hint="eastAsia"/>
                <w:bCs/>
                <w:sz w:val="24"/>
              </w:rPr>
              <w:t>，得7分；</w:t>
            </w:r>
          </w:p>
          <w:p w14:paraId="1DFCEDF0" w14:textId="77777777" w:rsidR="00A903F1" w:rsidRDefault="00A903F1" w:rsidP="00282A93">
            <w:pPr>
              <w:spacing w:line="312" w:lineRule="auto"/>
              <w:rPr>
                <w:rFonts w:ascii="宋体" w:hAnsi="宋体" w:hint="eastAsia"/>
                <w:bCs/>
                <w:sz w:val="24"/>
              </w:rPr>
            </w:pPr>
            <w:r>
              <w:rPr>
                <w:rFonts w:ascii="宋体" w:hAnsi="宋体" w:hint="eastAsia"/>
                <w:bCs/>
                <w:sz w:val="24"/>
              </w:rPr>
              <w:lastRenderedPageBreak/>
              <w:t>（2）</w:t>
            </w:r>
            <w:r w:rsidRPr="00AC1A53">
              <w:rPr>
                <w:rFonts w:ascii="宋体" w:hAnsi="宋体" w:hint="eastAsia"/>
                <w:bCs/>
                <w:sz w:val="24"/>
              </w:rPr>
              <w:t>考核方案较为完善，监督流程规范，基本满足本项目安保考核管理要求</w:t>
            </w:r>
            <w:r>
              <w:rPr>
                <w:rFonts w:ascii="宋体" w:hAnsi="宋体" w:hint="eastAsia"/>
                <w:bCs/>
                <w:sz w:val="24"/>
              </w:rPr>
              <w:t>，得4分；</w:t>
            </w:r>
          </w:p>
          <w:p w14:paraId="0B40D6A0" w14:textId="77777777" w:rsidR="00A903F1" w:rsidRPr="00AC1A53" w:rsidRDefault="00A903F1" w:rsidP="00282A93">
            <w:pPr>
              <w:spacing w:line="312" w:lineRule="auto"/>
              <w:rPr>
                <w:rFonts w:ascii="宋体" w:hAnsi="宋体" w:hint="eastAsia"/>
                <w:bCs/>
                <w:sz w:val="24"/>
              </w:rPr>
            </w:pPr>
            <w:r>
              <w:rPr>
                <w:rFonts w:ascii="宋体" w:hAnsi="宋体" w:hint="eastAsia"/>
                <w:bCs/>
                <w:sz w:val="24"/>
              </w:rPr>
              <w:t>（3）</w:t>
            </w:r>
            <w:r w:rsidRPr="00AC1A53">
              <w:rPr>
                <w:rFonts w:ascii="宋体" w:hAnsi="宋体"/>
                <w:bCs/>
                <w:sz w:val="24"/>
              </w:rPr>
              <w:t>考核方案内容简单，管控措施不足，考核标准模糊，实操性欠佳</w:t>
            </w:r>
            <w:r>
              <w:rPr>
                <w:rFonts w:ascii="宋体" w:hAnsi="宋体" w:hint="eastAsia"/>
                <w:bCs/>
                <w:sz w:val="24"/>
              </w:rPr>
              <w:t>，得2分；</w:t>
            </w:r>
          </w:p>
          <w:p w14:paraId="517661B6" w14:textId="77777777" w:rsidR="00A903F1" w:rsidRPr="00AC1A53" w:rsidRDefault="00A903F1" w:rsidP="00282A93">
            <w:pPr>
              <w:spacing w:line="312" w:lineRule="auto"/>
              <w:rPr>
                <w:rFonts w:ascii="宋体" w:hAnsi="宋体" w:hint="eastAsia"/>
                <w:bCs/>
                <w:sz w:val="24"/>
              </w:rPr>
            </w:pPr>
            <w:r w:rsidRPr="00C913E1">
              <w:rPr>
                <w:rFonts w:ascii="宋体" w:hAnsi="宋体" w:hint="eastAsia"/>
                <w:sz w:val="24"/>
              </w:rPr>
              <w:t>（</w:t>
            </w:r>
            <w:r>
              <w:rPr>
                <w:rFonts w:ascii="宋体" w:hAnsi="宋体" w:hint="eastAsia"/>
                <w:sz w:val="24"/>
              </w:rPr>
              <w:t>4</w:t>
            </w:r>
            <w:r w:rsidRPr="00C913E1">
              <w:rPr>
                <w:rFonts w:ascii="宋体" w:hAnsi="宋体" w:hint="eastAsia"/>
                <w:sz w:val="24"/>
              </w:rPr>
              <w:t>）未提供不得分。</w:t>
            </w:r>
          </w:p>
        </w:tc>
      </w:tr>
      <w:tr w:rsidR="00A903F1" w:rsidRPr="00C913E1" w14:paraId="649CEE80" w14:textId="77777777" w:rsidTr="00E37D4F">
        <w:trPr>
          <w:jc w:val="center"/>
        </w:trPr>
        <w:tc>
          <w:tcPr>
            <w:tcW w:w="451" w:type="pct"/>
            <w:vAlign w:val="center"/>
          </w:tcPr>
          <w:p w14:paraId="26D72139"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lastRenderedPageBreak/>
              <w:t>9</w:t>
            </w:r>
          </w:p>
        </w:tc>
        <w:tc>
          <w:tcPr>
            <w:tcW w:w="507" w:type="pct"/>
            <w:vAlign w:val="center"/>
          </w:tcPr>
          <w:p w14:paraId="26224AD8"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sz w:val="24"/>
              </w:rPr>
              <w:t>应急方案</w:t>
            </w:r>
          </w:p>
        </w:tc>
        <w:tc>
          <w:tcPr>
            <w:tcW w:w="449" w:type="pct"/>
            <w:vAlign w:val="center"/>
          </w:tcPr>
          <w:p w14:paraId="0C9E10B8"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5</w:t>
            </w:r>
            <w:r w:rsidRPr="00C913E1">
              <w:rPr>
                <w:rFonts w:ascii="宋体" w:hAnsi="宋体" w:hint="eastAsia"/>
                <w:sz w:val="24"/>
              </w:rPr>
              <w:t>分</w:t>
            </w:r>
          </w:p>
        </w:tc>
        <w:tc>
          <w:tcPr>
            <w:tcW w:w="3593" w:type="pct"/>
            <w:vAlign w:val="center"/>
          </w:tcPr>
          <w:p w14:paraId="26F42AED" w14:textId="77777777" w:rsidR="00A903F1" w:rsidRPr="00C913E1" w:rsidRDefault="00A903F1" w:rsidP="00282A93">
            <w:pPr>
              <w:spacing w:line="312" w:lineRule="auto"/>
              <w:rPr>
                <w:rFonts w:ascii="宋体" w:hAnsi="宋体" w:hint="eastAsia"/>
                <w:sz w:val="24"/>
              </w:rPr>
            </w:pPr>
            <w:r w:rsidRPr="00C913E1">
              <w:rPr>
                <w:rFonts w:ascii="宋体" w:hAnsi="宋体" w:hint="eastAsia"/>
                <w:sz w:val="24"/>
              </w:rPr>
              <w:t>（1）完全针对学校拟定的应急预案制度，防范措施合理，实施性强的，完全满足采购需求，</w:t>
            </w:r>
            <w:bookmarkStart w:id="830" w:name="OLE_LINK34"/>
            <w:r w:rsidRPr="00C913E1">
              <w:rPr>
                <w:rFonts w:ascii="宋体" w:hAnsi="宋体" w:hint="eastAsia"/>
                <w:sz w:val="24"/>
              </w:rPr>
              <w:t>得</w:t>
            </w:r>
            <w:r>
              <w:rPr>
                <w:rFonts w:ascii="宋体" w:hAnsi="宋体" w:hint="eastAsia"/>
                <w:sz w:val="24"/>
              </w:rPr>
              <w:t>5</w:t>
            </w:r>
            <w:r w:rsidRPr="00C913E1">
              <w:rPr>
                <w:rFonts w:ascii="宋体" w:hAnsi="宋体" w:hint="eastAsia"/>
                <w:sz w:val="24"/>
              </w:rPr>
              <w:t>分；</w:t>
            </w:r>
            <w:bookmarkEnd w:id="830"/>
          </w:p>
          <w:p w14:paraId="001F95E7" w14:textId="77777777" w:rsidR="00A903F1" w:rsidRPr="00C913E1" w:rsidRDefault="00A903F1" w:rsidP="00282A93">
            <w:pPr>
              <w:spacing w:line="312" w:lineRule="auto"/>
              <w:rPr>
                <w:rFonts w:ascii="宋体" w:hAnsi="宋体" w:hint="eastAsia"/>
                <w:sz w:val="24"/>
              </w:rPr>
            </w:pPr>
            <w:r w:rsidRPr="00C913E1">
              <w:rPr>
                <w:rFonts w:ascii="宋体" w:hAnsi="宋体" w:hint="eastAsia"/>
                <w:sz w:val="24"/>
              </w:rPr>
              <w:t>（2）未针对本项目采购需求提供应急预案制度，有防范措施，应急预案在实施中有缺陷的，不影响项目执行，得</w:t>
            </w:r>
            <w:r>
              <w:rPr>
                <w:rFonts w:ascii="宋体" w:hAnsi="宋体" w:hint="eastAsia"/>
                <w:sz w:val="24"/>
              </w:rPr>
              <w:t>3</w:t>
            </w:r>
            <w:r w:rsidRPr="00C913E1">
              <w:rPr>
                <w:rFonts w:ascii="宋体" w:hAnsi="宋体" w:hint="eastAsia"/>
                <w:sz w:val="24"/>
              </w:rPr>
              <w:t>分；</w:t>
            </w:r>
          </w:p>
          <w:p w14:paraId="56C65D30" w14:textId="77777777" w:rsidR="00A903F1" w:rsidRPr="00C913E1" w:rsidRDefault="00A903F1" w:rsidP="00282A93">
            <w:pPr>
              <w:spacing w:line="312" w:lineRule="auto"/>
              <w:rPr>
                <w:rFonts w:ascii="宋体" w:hAnsi="宋体" w:hint="eastAsia"/>
                <w:bCs/>
                <w:sz w:val="24"/>
              </w:rPr>
            </w:pPr>
            <w:r w:rsidRPr="00C913E1">
              <w:rPr>
                <w:rFonts w:ascii="宋体" w:hAnsi="宋体" w:hint="eastAsia"/>
                <w:sz w:val="24"/>
              </w:rPr>
              <w:t>（</w:t>
            </w:r>
            <w:r>
              <w:rPr>
                <w:rFonts w:ascii="宋体" w:hAnsi="宋体" w:hint="eastAsia"/>
                <w:sz w:val="24"/>
              </w:rPr>
              <w:t>3</w:t>
            </w:r>
            <w:r w:rsidRPr="00C913E1">
              <w:rPr>
                <w:rFonts w:ascii="宋体" w:hAnsi="宋体" w:hint="eastAsia"/>
                <w:sz w:val="24"/>
              </w:rPr>
              <w:t>）未针对本项目采购需求提供应急预案制度，描述简单、有重大缺失的，采购</w:t>
            </w:r>
            <w:r>
              <w:rPr>
                <w:rFonts w:ascii="宋体" w:hAnsi="宋体" w:hint="eastAsia"/>
                <w:sz w:val="24"/>
              </w:rPr>
              <w:t>项目落地存在困难，</w:t>
            </w:r>
            <w:r w:rsidRPr="00C913E1">
              <w:rPr>
                <w:rFonts w:ascii="宋体" w:hAnsi="宋体" w:hint="eastAsia"/>
                <w:sz w:val="24"/>
              </w:rPr>
              <w:t>得</w:t>
            </w:r>
            <w:r w:rsidRPr="00C913E1">
              <w:rPr>
                <w:rFonts w:ascii="宋体" w:hAnsi="宋体"/>
                <w:sz w:val="24"/>
              </w:rPr>
              <w:t>1</w:t>
            </w:r>
            <w:r w:rsidRPr="00C913E1">
              <w:rPr>
                <w:rFonts w:ascii="宋体" w:hAnsi="宋体" w:hint="eastAsia"/>
                <w:sz w:val="24"/>
              </w:rPr>
              <w:t>分；</w:t>
            </w:r>
          </w:p>
          <w:p w14:paraId="12F1E2F8" w14:textId="77777777" w:rsidR="00A903F1" w:rsidRPr="00C913E1" w:rsidRDefault="00A903F1" w:rsidP="00282A93">
            <w:pPr>
              <w:adjustRightInd w:val="0"/>
              <w:spacing w:line="360" w:lineRule="auto"/>
              <w:jc w:val="left"/>
              <w:textAlignment w:val="baseline"/>
              <w:rPr>
                <w:rFonts w:ascii="宋体" w:hAnsi="宋体" w:hint="eastAsia"/>
                <w:bCs/>
                <w:sz w:val="24"/>
              </w:rPr>
            </w:pPr>
            <w:bookmarkStart w:id="831" w:name="OLE_LINK35"/>
            <w:r w:rsidRPr="00C913E1">
              <w:rPr>
                <w:rFonts w:ascii="宋体" w:hAnsi="宋体" w:hint="eastAsia"/>
                <w:sz w:val="24"/>
              </w:rPr>
              <w:t>（</w:t>
            </w:r>
            <w:r>
              <w:rPr>
                <w:rFonts w:ascii="宋体" w:hAnsi="宋体" w:hint="eastAsia"/>
                <w:sz w:val="24"/>
              </w:rPr>
              <w:t>4</w:t>
            </w:r>
            <w:r w:rsidRPr="00C913E1">
              <w:rPr>
                <w:rFonts w:ascii="宋体" w:hAnsi="宋体" w:hint="eastAsia"/>
                <w:sz w:val="24"/>
              </w:rPr>
              <w:t>）未提供不得分。</w:t>
            </w:r>
            <w:bookmarkEnd w:id="831"/>
          </w:p>
        </w:tc>
      </w:tr>
      <w:tr w:rsidR="00A903F1" w:rsidRPr="00C913E1" w14:paraId="617F09B5" w14:textId="77777777" w:rsidTr="00E37D4F">
        <w:trPr>
          <w:jc w:val="center"/>
        </w:trPr>
        <w:tc>
          <w:tcPr>
            <w:tcW w:w="451" w:type="pct"/>
            <w:vAlign w:val="center"/>
          </w:tcPr>
          <w:p w14:paraId="73769D5B"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10</w:t>
            </w:r>
          </w:p>
        </w:tc>
        <w:tc>
          <w:tcPr>
            <w:tcW w:w="507" w:type="pct"/>
            <w:vAlign w:val="center"/>
          </w:tcPr>
          <w:p w14:paraId="287FABBD" w14:textId="77777777" w:rsidR="00A903F1" w:rsidRPr="00C913E1" w:rsidRDefault="00A903F1" w:rsidP="00282A93">
            <w:pPr>
              <w:spacing w:line="312" w:lineRule="auto"/>
              <w:ind w:firstLine="28"/>
              <w:jc w:val="center"/>
              <w:rPr>
                <w:rFonts w:ascii="宋体" w:hAnsi="宋体" w:hint="eastAsia"/>
                <w:sz w:val="24"/>
              </w:rPr>
            </w:pPr>
            <w:r>
              <w:rPr>
                <w:rFonts w:ascii="宋体" w:hAnsi="宋体" w:hint="eastAsia"/>
                <w:sz w:val="24"/>
              </w:rPr>
              <w:t>服务承诺</w:t>
            </w:r>
          </w:p>
        </w:tc>
        <w:tc>
          <w:tcPr>
            <w:tcW w:w="449" w:type="pct"/>
            <w:vAlign w:val="center"/>
          </w:tcPr>
          <w:p w14:paraId="44EC38EB" w14:textId="77777777" w:rsidR="00A903F1" w:rsidRDefault="00A903F1" w:rsidP="00282A93">
            <w:pPr>
              <w:spacing w:line="312" w:lineRule="auto"/>
              <w:ind w:firstLine="28"/>
              <w:jc w:val="center"/>
              <w:rPr>
                <w:rFonts w:ascii="宋体" w:hAnsi="宋体" w:hint="eastAsia"/>
                <w:sz w:val="24"/>
              </w:rPr>
            </w:pPr>
            <w:r>
              <w:rPr>
                <w:rFonts w:ascii="宋体" w:hAnsi="宋体" w:hint="eastAsia"/>
                <w:sz w:val="24"/>
              </w:rPr>
              <w:t>5分</w:t>
            </w:r>
          </w:p>
        </w:tc>
        <w:tc>
          <w:tcPr>
            <w:tcW w:w="3593" w:type="pct"/>
            <w:vAlign w:val="center"/>
          </w:tcPr>
          <w:p w14:paraId="35505F3F" w14:textId="77777777" w:rsidR="00A903F1" w:rsidRPr="00FE3893" w:rsidRDefault="00A903F1" w:rsidP="00282A93">
            <w:pPr>
              <w:spacing w:line="312" w:lineRule="auto"/>
              <w:rPr>
                <w:rFonts w:ascii="宋体" w:hAnsi="宋体" w:hint="eastAsia"/>
                <w:sz w:val="24"/>
              </w:rPr>
            </w:pPr>
            <w:r>
              <w:rPr>
                <w:rFonts w:ascii="宋体" w:hAnsi="宋体" w:hint="eastAsia"/>
                <w:sz w:val="24"/>
              </w:rPr>
              <w:t>（1）</w:t>
            </w:r>
            <w:r w:rsidRPr="00FE3893">
              <w:rPr>
                <w:rFonts w:ascii="宋体" w:hAnsi="宋体"/>
                <w:sz w:val="24"/>
              </w:rPr>
              <w:t>服务承诺完善规范，保障措施全面详实，贴合项目需求，履约保障性强</w:t>
            </w:r>
            <w:r>
              <w:rPr>
                <w:rFonts w:ascii="宋体" w:hAnsi="宋体" w:hint="eastAsia"/>
                <w:sz w:val="24"/>
              </w:rPr>
              <w:t>，</w:t>
            </w:r>
            <w:r w:rsidRPr="00C913E1">
              <w:rPr>
                <w:rFonts w:ascii="宋体" w:hAnsi="宋体" w:hint="eastAsia"/>
                <w:sz w:val="24"/>
              </w:rPr>
              <w:t>得</w:t>
            </w:r>
            <w:r>
              <w:rPr>
                <w:rFonts w:ascii="宋体" w:hAnsi="宋体" w:hint="eastAsia"/>
                <w:sz w:val="24"/>
              </w:rPr>
              <w:t>5</w:t>
            </w:r>
            <w:r w:rsidRPr="00C913E1">
              <w:rPr>
                <w:rFonts w:ascii="宋体" w:hAnsi="宋体" w:hint="eastAsia"/>
                <w:sz w:val="24"/>
              </w:rPr>
              <w:t>分；</w:t>
            </w:r>
          </w:p>
          <w:p w14:paraId="6762BF7D" w14:textId="77777777" w:rsidR="00A903F1" w:rsidRPr="00FE3893" w:rsidRDefault="00A903F1" w:rsidP="00282A93">
            <w:pPr>
              <w:spacing w:line="312" w:lineRule="auto"/>
              <w:rPr>
                <w:rFonts w:ascii="宋体" w:hAnsi="宋体" w:hint="eastAsia"/>
                <w:sz w:val="24"/>
              </w:rPr>
            </w:pPr>
            <w:r>
              <w:rPr>
                <w:rFonts w:ascii="宋体" w:hAnsi="宋体" w:hint="eastAsia"/>
                <w:sz w:val="24"/>
              </w:rPr>
              <w:t>（2）</w:t>
            </w:r>
            <w:r w:rsidRPr="00FE3893">
              <w:rPr>
                <w:rFonts w:ascii="宋体" w:hAnsi="宋体"/>
                <w:sz w:val="24"/>
              </w:rPr>
              <w:t>服务承诺较为完善，保障内容基本齐全，可满足项目常规服务要求</w:t>
            </w:r>
            <w:r>
              <w:rPr>
                <w:rFonts w:ascii="宋体" w:hAnsi="宋体" w:hint="eastAsia"/>
                <w:sz w:val="24"/>
              </w:rPr>
              <w:t>，得3分</w:t>
            </w:r>
            <w:r w:rsidRPr="00FE3893">
              <w:rPr>
                <w:rFonts w:ascii="宋体" w:hAnsi="宋体"/>
                <w:sz w:val="24"/>
              </w:rPr>
              <w:t>。</w:t>
            </w:r>
          </w:p>
          <w:p w14:paraId="525902D0" w14:textId="77777777" w:rsidR="00A903F1" w:rsidRDefault="00A903F1" w:rsidP="00282A93">
            <w:pPr>
              <w:spacing w:line="312" w:lineRule="auto"/>
              <w:rPr>
                <w:rFonts w:ascii="宋体" w:hAnsi="宋体" w:hint="eastAsia"/>
                <w:sz w:val="24"/>
              </w:rPr>
            </w:pPr>
            <w:r>
              <w:rPr>
                <w:rFonts w:ascii="宋体" w:hAnsi="宋体" w:hint="eastAsia"/>
                <w:sz w:val="24"/>
              </w:rPr>
              <w:t>（3）</w:t>
            </w:r>
            <w:r w:rsidRPr="00FE3893">
              <w:rPr>
                <w:rFonts w:ascii="宋体" w:hAnsi="宋体" w:hint="eastAsia"/>
                <w:sz w:val="24"/>
              </w:rPr>
              <w:t>服务承诺内容简单笼统，保障条款欠缺，合理性不足，履约保障较弱</w:t>
            </w:r>
            <w:r>
              <w:rPr>
                <w:rFonts w:ascii="宋体" w:hAnsi="宋体" w:hint="eastAsia"/>
                <w:sz w:val="24"/>
              </w:rPr>
              <w:t>，得1分；</w:t>
            </w:r>
          </w:p>
          <w:p w14:paraId="3BCDCEB0" w14:textId="77777777" w:rsidR="00A903F1" w:rsidRPr="00FE3893" w:rsidRDefault="00A903F1" w:rsidP="00282A93">
            <w:pPr>
              <w:spacing w:line="312" w:lineRule="auto"/>
              <w:rPr>
                <w:rFonts w:ascii="宋体" w:hAnsi="宋体" w:hint="eastAsia"/>
                <w:sz w:val="24"/>
              </w:rPr>
            </w:pPr>
            <w:r w:rsidRPr="00C913E1">
              <w:rPr>
                <w:rFonts w:ascii="宋体" w:hAnsi="宋体" w:hint="eastAsia"/>
                <w:sz w:val="24"/>
              </w:rPr>
              <w:t>（</w:t>
            </w:r>
            <w:r>
              <w:rPr>
                <w:rFonts w:ascii="宋体" w:hAnsi="宋体" w:hint="eastAsia"/>
                <w:sz w:val="24"/>
              </w:rPr>
              <w:t>4</w:t>
            </w:r>
            <w:r w:rsidRPr="00C913E1">
              <w:rPr>
                <w:rFonts w:ascii="宋体" w:hAnsi="宋体" w:hint="eastAsia"/>
                <w:sz w:val="24"/>
              </w:rPr>
              <w:t>）未提供不得分。</w:t>
            </w:r>
          </w:p>
        </w:tc>
      </w:tr>
      <w:tr w:rsidR="00A903F1" w:rsidRPr="00C913E1" w14:paraId="477D68AF" w14:textId="77777777" w:rsidTr="00E37D4F">
        <w:trPr>
          <w:jc w:val="center"/>
        </w:trPr>
        <w:tc>
          <w:tcPr>
            <w:tcW w:w="451" w:type="pct"/>
            <w:vAlign w:val="center"/>
          </w:tcPr>
          <w:p w14:paraId="61A44170" w14:textId="77777777" w:rsidR="00A903F1" w:rsidRPr="00C913E1" w:rsidRDefault="00A903F1" w:rsidP="00282A93">
            <w:pPr>
              <w:spacing w:line="312" w:lineRule="auto"/>
              <w:ind w:firstLine="28"/>
              <w:jc w:val="center"/>
              <w:rPr>
                <w:rFonts w:ascii="宋体" w:hAnsi="宋体" w:hint="eastAsia"/>
                <w:b/>
                <w:bCs/>
                <w:sz w:val="24"/>
              </w:rPr>
            </w:pPr>
            <w:r w:rsidRPr="00C913E1">
              <w:rPr>
                <w:rFonts w:ascii="宋体" w:hAnsi="宋体" w:hint="eastAsia"/>
                <w:b/>
                <w:bCs/>
                <w:sz w:val="24"/>
              </w:rPr>
              <w:t>三</w:t>
            </w:r>
          </w:p>
        </w:tc>
        <w:tc>
          <w:tcPr>
            <w:tcW w:w="507" w:type="pct"/>
            <w:vAlign w:val="center"/>
          </w:tcPr>
          <w:p w14:paraId="756F59F9" w14:textId="77777777" w:rsidR="00A903F1" w:rsidRPr="00C913E1" w:rsidRDefault="00A903F1" w:rsidP="00282A93">
            <w:pPr>
              <w:spacing w:line="312" w:lineRule="auto"/>
              <w:ind w:firstLine="28"/>
              <w:jc w:val="center"/>
              <w:rPr>
                <w:rFonts w:ascii="宋体" w:hAnsi="宋体" w:hint="eastAsia"/>
                <w:b/>
                <w:bCs/>
                <w:sz w:val="24"/>
              </w:rPr>
            </w:pPr>
            <w:r w:rsidRPr="00C913E1">
              <w:rPr>
                <w:rFonts w:ascii="宋体" w:hAnsi="宋体" w:hint="eastAsia"/>
                <w:b/>
                <w:bCs/>
                <w:sz w:val="24"/>
              </w:rPr>
              <w:t>报价部分</w:t>
            </w:r>
          </w:p>
        </w:tc>
        <w:tc>
          <w:tcPr>
            <w:tcW w:w="449" w:type="pct"/>
            <w:vAlign w:val="center"/>
          </w:tcPr>
          <w:p w14:paraId="4BDBA210" w14:textId="77777777" w:rsidR="00A903F1" w:rsidRPr="00C913E1" w:rsidRDefault="00A903F1" w:rsidP="00282A93">
            <w:pPr>
              <w:spacing w:line="312" w:lineRule="auto"/>
              <w:ind w:firstLine="28"/>
              <w:jc w:val="center"/>
              <w:rPr>
                <w:rFonts w:ascii="宋体" w:hAnsi="宋体" w:hint="eastAsia"/>
                <w:b/>
                <w:bCs/>
                <w:sz w:val="24"/>
              </w:rPr>
            </w:pPr>
            <w:r w:rsidRPr="00C913E1">
              <w:rPr>
                <w:rFonts w:ascii="宋体" w:hAnsi="宋体" w:hint="eastAsia"/>
                <w:b/>
                <w:bCs/>
                <w:sz w:val="24"/>
              </w:rPr>
              <w:t>10</w:t>
            </w:r>
            <w:r>
              <w:rPr>
                <w:rFonts w:ascii="宋体" w:hAnsi="宋体" w:hint="eastAsia"/>
                <w:b/>
                <w:bCs/>
                <w:sz w:val="24"/>
              </w:rPr>
              <w:t>分</w:t>
            </w:r>
          </w:p>
        </w:tc>
        <w:tc>
          <w:tcPr>
            <w:tcW w:w="3593" w:type="pct"/>
            <w:vAlign w:val="center"/>
          </w:tcPr>
          <w:p w14:paraId="43E51C59" w14:textId="77777777" w:rsidR="00A903F1" w:rsidRPr="00C913E1" w:rsidRDefault="00A903F1" w:rsidP="00282A93">
            <w:pPr>
              <w:spacing w:line="312" w:lineRule="auto"/>
              <w:rPr>
                <w:rFonts w:ascii="宋体" w:hAnsi="宋体" w:hint="eastAsia"/>
                <w:b/>
                <w:bCs/>
                <w:sz w:val="24"/>
              </w:rPr>
            </w:pPr>
          </w:p>
        </w:tc>
      </w:tr>
      <w:tr w:rsidR="00A903F1" w:rsidRPr="00C913E1" w14:paraId="5BD32E39" w14:textId="77777777" w:rsidTr="00E37D4F">
        <w:trPr>
          <w:jc w:val="center"/>
        </w:trPr>
        <w:tc>
          <w:tcPr>
            <w:tcW w:w="451" w:type="pct"/>
            <w:vAlign w:val="center"/>
          </w:tcPr>
          <w:p w14:paraId="3125E00F"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1</w:t>
            </w:r>
          </w:p>
        </w:tc>
        <w:tc>
          <w:tcPr>
            <w:tcW w:w="507" w:type="pct"/>
            <w:vAlign w:val="center"/>
          </w:tcPr>
          <w:p w14:paraId="15117B2A"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sz w:val="24"/>
              </w:rPr>
              <w:t>投标报价</w:t>
            </w:r>
          </w:p>
        </w:tc>
        <w:tc>
          <w:tcPr>
            <w:tcW w:w="449" w:type="pct"/>
            <w:vAlign w:val="center"/>
          </w:tcPr>
          <w:p w14:paraId="5AAEBA52" w14:textId="77777777" w:rsidR="00A903F1" w:rsidRPr="00C913E1" w:rsidRDefault="00A903F1" w:rsidP="00282A93">
            <w:pPr>
              <w:spacing w:line="312" w:lineRule="auto"/>
              <w:ind w:firstLine="28"/>
              <w:jc w:val="center"/>
              <w:rPr>
                <w:rFonts w:ascii="宋体" w:hAnsi="宋体" w:hint="eastAsia"/>
                <w:sz w:val="24"/>
              </w:rPr>
            </w:pPr>
            <w:r w:rsidRPr="00C913E1">
              <w:rPr>
                <w:rFonts w:ascii="宋体" w:hAnsi="宋体" w:hint="eastAsia"/>
                <w:sz w:val="24"/>
              </w:rPr>
              <w:t>10分</w:t>
            </w:r>
          </w:p>
        </w:tc>
        <w:tc>
          <w:tcPr>
            <w:tcW w:w="3593" w:type="pct"/>
            <w:vAlign w:val="center"/>
          </w:tcPr>
          <w:p w14:paraId="7C2EC13D" w14:textId="77777777" w:rsidR="00A903F1" w:rsidRPr="00C913E1" w:rsidRDefault="00A903F1" w:rsidP="00282A93">
            <w:pPr>
              <w:spacing w:line="312" w:lineRule="auto"/>
              <w:rPr>
                <w:rFonts w:ascii="宋体" w:hAnsi="宋体" w:hint="eastAsia"/>
                <w:sz w:val="24"/>
              </w:rPr>
            </w:pPr>
            <w:r w:rsidRPr="00C913E1">
              <w:rPr>
                <w:rFonts w:ascii="宋体" w:hAnsi="宋体"/>
                <w:sz w:val="24"/>
              </w:rPr>
              <w:t>满足招标文件要求且投标价格最低的投标报价为评标基准价，其价格分为满分。其他投标人的价格分统一按照下列公式计算：</w:t>
            </w:r>
          </w:p>
          <w:p w14:paraId="28B83F1E" w14:textId="77777777" w:rsidR="00A903F1" w:rsidRPr="00C913E1" w:rsidRDefault="00A903F1" w:rsidP="00282A93">
            <w:pPr>
              <w:spacing w:line="312" w:lineRule="auto"/>
              <w:rPr>
                <w:rFonts w:ascii="宋体" w:hAnsi="宋体" w:hint="eastAsia"/>
                <w:sz w:val="24"/>
              </w:rPr>
            </w:pPr>
            <w:r w:rsidRPr="00C913E1">
              <w:rPr>
                <w:rFonts w:ascii="宋体" w:hAnsi="宋体"/>
                <w:sz w:val="24"/>
              </w:rPr>
              <w:t>投标报价得分＝（评标基准价/投标报价）×</w:t>
            </w:r>
            <w:r w:rsidRPr="00C913E1">
              <w:rPr>
                <w:rFonts w:ascii="宋体" w:hAnsi="宋体" w:hint="eastAsia"/>
                <w:sz w:val="24"/>
              </w:rPr>
              <w:t>1</w:t>
            </w:r>
            <w:r w:rsidRPr="00C913E1">
              <w:rPr>
                <w:rFonts w:ascii="宋体" w:hAnsi="宋体"/>
                <w:sz w:val="24"/>
              </w:rPr>
              <w:t>0</w:t>
            </w:r>
            <w:r w:rsidRPr="00C913E1">
              <w:rPr>
                <w:rFonts w:ascii="宋体" w:hAnsi="宋体" w:hint="eastAsia"/>
                <w:sz w:val="24"/>
              </w:rPr>
              <w:t>分</w:t>
            </w:r>
            <w:r w:rsidRPr="00C913E1">
              <w:rPr>
                <w:rFonts w:ascii="宋体" w:hAnsi="宋体"/>
                <w:sz w:val="24"/>
              </w:rPr>
              <w:t>。</w:t>
            </w:r>
          </w:p>
          <w:p w14:paraId="3F5A2269" w14:textId="77777777" w:rsidR="00A903F1" w:rsidRPr="00C913E1" w:rsidRDefault="00A903F1" w:rsidP="00282A93">
            <w:pPr>
              <w:spacing w:line="312" w:lineRule="auto"/>
              <w:rPr>
                <w:rFonts w:ascii="宋体" w:hAnsi="宋体" w:hint="eastAsia"/>
                <w:sz w:val="24"/>
              </w:rPr>
            </w:pPr>
            <w:r w:rsidRPr="00C913E1">
              <w:rPr>
                <w:rFonts w:ascii="宋体" w:hAnsi="宋体" w:hint="eastAsia"/>
                <w:sz w:val="24"/>
              </w:rPr>
              <w:t>注：此处投标报价指经过报价修正，及因落实政府采购政策进行价格调整后的报价，详见第四章《评标方法和评标标准》2.4、2.5及2.6。</w:t>
            </w:r>
          </w:p>
          <w:p w14:paraId="7FE6FF0A" w14:textId="77777777" w:rsidR="00A903F1" w:rsidRPr="00C913E1" w:rsidRDefault="00A903F1" w:rsidP="00282A93">
            <w:pPr>
              <w:spacing w:line="312" w:lineRule="auto"/>
              <w:rPr>
                <w:rFonts w:ascii="宋体" w:hAnsi="宋体" w:hint="eastAsia"/>
                <w:sz w:val="24"/>
              </w:rPr>
            </w:pPr>
            <w:r w:rsidRPr="00C913E1">
              <w:rPr>
                <w:rFonts w:ascii="宋体" w:hAnsi="宋体" w:hint="eastAsia"/>
                <w:sz w:val="24"/>
              </w:rPr>
              <w:t>最低报价不作为中标的保证。</w:t>
            </w:r>
          </w:p>
        </w:tc>
      </w:tr>
      <w:tr w:rsidR="00A903F1" w:rsidRPr="00C913E1" w14:paraId="74CEA425" w14:textId="77777777" w:rsidTr="00E37D4F">
        <w:trPr>
          <w:jc w:val="center"/>
        </w:trPr>
        <w:tc>
          <w:tcPr>
            <w:tcW w:w="5000" w:type="pct"/>
            <w:gridSpan w:val="4"/>
            <w:vAlign w:val="center"/>
          </w:tcPr>
          <w:p w14:paraId="4FA129D5" w14:textId="77777777" w:rsidR="00A903F1" w:rsidRPr="00C913E1" w:rsidRDefault="00A903F1" w:rsidP="00282A93">
            <w:pPr>
              <w:spacing w:line="312" w:lineRule="auto"/>
              <w:jc w:val="center"/>
              <w:rPr>
                <w:rFonts w:ascii="宋体" w:hAnsi="宋体" w:hint="eastAsia"/>
                <w:b/>
                <w:bCs/>
                <w:sz w:val="24"/>
              </w:rPr>
            </w:pPr>
            <w:r w:rsidRPr="00C913E1">
              <w:rPr>
                <w:rFonts w:ascii="宋体" w:hAnsi="宋体" w:hint="eastAsia"/>
                <w:b/>
                <w:bCs/>
                <w:sz w:val="24"/>
              </w:rPr>
              <w:t>合计</w:t>
            </w:r>
            <w:r w:rsidRPr="00C913E1">
              <w:rPr>
                <w:rFonts w:ascii="宋体" w:hAnsi="宋体"/>
                <w:b/>
                <w:bCs/>
                <w:sz w:val="24"/>
              </w:rPr>
              <w:t>100</w:t>
            </w:r>
            <w:r w:rsidRPr="00C913E1">
              <w:rPr>
                <w:rFonts w:ascii="宋体" w:hAnsi="宋体" w:hint="eastAsia"/>
                <w:b/>
                <w:bCs/>
                <w:sz w:val="24"/>
              </w:rPr>
              <w:t>分</w:t>
            </w:r>
          </w:p>
        </w:tc>
      </w:tr>
    </w:tbl>
    <w:p w14:paraId="3DDB0BFE" w14:textId="77777777" w:rsidR="00E37D4F" w:rsidRDefault="00E37D4F" w:rsidP="00A903F1">
      <w:pPr>
        <w:tabs>
          <w:tab w:val="left" w:pos="360"/>
          <w:tab w:val="left" w:pos="900"/>
        </w:tabs>
        <w:snapToGrid w:val="0"/>
        <w:spacing w:line="360" w:lineRule="auto"/>
        <w:jc w:val="center"/>
        <w:outlineLvl w:val="1"/>
        <w:rPr>
          <w:b/>
          <w:sz w:val="24"/>
        </w:rPr>
      </w:pPr>
    </w:p>
    <w:p w14:paraId="05E2EC2E" w14:textId="77777777" w:rsidR="00E37D4F" w:rsidRDefault="00E37D4F">
      <w:pPr>
        <w:widowControl/>
        <w:jc w:val="left"/>
        <w:rPr>
          <w:b/>
          <w:sz w:val="24"/>
        </w:rPr>
      </w:pPr>
      <w:r>
        <w:rPr>
          <w:b/>
          <w:sz w:val="24"/>
        </w:rPr>
        <w:br w:type="page"/>
      </w:r>
    </w:p>
    <w:p w14:paraId="534409C6" w14:textId="1767D855" w:rsidR="00A903F1" w:rsidRDefault="00A903F1" w:rsidP="00A903F1">
      <w:pPr>
        <w:tabs>
          <w:tab w:val="left" w:pos="360"/>
          <w:tab w:val="left" w:pos="900"/>
        </w:tabs>
        <w:snapToGrid w:val="0"/>
        <w:spacing w:line="360" w:lineRule="auto"/>
        <w:jc w:val="center"/>
        <w:outlineLvl w:val="1"/>
        <w:rPr>
          <w:b/>
          <w:sz w:val="24"/>
        </w:rPr>
      </w:pPr>
      <w:r>
        <w:rPr>
          <w:rFonts w:hint="eastAsia"/>
          <w:b/>
          <w:sz w:val="24"/>
        </w:rPr>
        <w:lastRenderedPageBreak/>
        <w:t>04</w:t>
      </w:r>
      <w:r>
        <w:rPr>
          <w:rFonts w:hint="eastAsia"/>
          <w:b/>
          <w:sz w:val="24"/>
        </w:rPr>
        <w:t>包</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19"/>
        <w:gridCol w:w="814"/>
        <w:gridCol w:w="6516"/>
      </w:tblGrid>
      <w:tr w:rsidR="008F0189" w:rsidRPr="00C913E1" w14:paraId="4D39769E" w14:textId="77777777" w:rsidTr="008F0189">
        <w:trPr>
          <w:jc w:val="center"/>
        </w:trPr>
        <w:tc>
          <w:tcPr>
            <w:tcW w:w="451" w:type="pct"/>
            <w:vAlign w:val="center"/>
          </w:tcPr>
          <w:p w14:paraId="2D98C99D" w14:textId="77777777" w:rsidR="008F0189" w:rsidRPr="00C913E1" w:rsidRDefault="008F0189" w:rsidP="0043642C">
            <w:pPr>
              <w:spacing w:line="312" w:lineRule="auto"/>
              <w:ind w:firstLine="28"/>
              <w:jc w:val="center"/>
              <w:rPr>
                <w:rFonts w:ascii="宋体" w:hAnsi="宋体" w:hint="eastAsia"/>
                <w:b/>
                <w:sz w:val="24"/>
              </w:rPr>
            </w:pPr>
            <w:r>
              <w:rPr>
                <w:sz w:val="24"/>
              </w:rPr>
              <w:br w:type="page"/>
            </w:r>
            <w:r w:rsidRPr="00C913E1">
              <w:rPr>
                <w:rFonts w:ascii="宋体" w:hAnsi="宋体"/>
                <w:b/>
                <w:sz w:val="24"/>
              </w:rPr>
              <w:t>序号</w:t>
            </w:r>
          </w:p>
        </w:tc>
        <w:tc>
          <w:tcPr>
            <w:tcW w:w="507" w:type="pct"/>
            <w:vAlign w:val="center"/>
          </w:tcPr>
          <w:p w14:paraId="597B64F9"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b/>
                <w:sz w:val="24"/>
              </w:rPr>
              <w:t>评分因素</w:t>
            </w:r>
          </w:p>
        </w:tc>
        <w:tc>
          <w:tcPr>
            <w:tcW w:w="449" w:type="pct"/>
            <w:vAlign w:val="center"/>
          </w:tcPr>
          <w:p w14:paraId="6DDD9599"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b/>
                <w:sz w:val="24"/>
              </w:rPr>
              <w:t>分值</w:t>
            </w:r>
          </w:p>
        </w:tc>
        <w:tc>
          <w:tcPr>
            <w:tcW w:w="3593" w:type="pct"/>
            <w:vAlign w:val="center"/>
          </w:tcPr>
          <w:p w14:paraId="68C0F30F"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b/>
                <w:sz w:val="24"/>
              </w:rPr>
              <w:t>评分标准</w:t>
            </w:r>
          </w:p>
        </w:tc>
      </w:tr>
      <w:tr w:rsidR="008F0189" w:rsidRPr="00C913E1" w14:paraId="018C1361" w14:textId="77777777" w:rsidTr="008F0189">
        <w:trPr>
          <w:jc w:val="center"/>
        </w:trPr>
        <w:tc>
          <w:tcPr>
            <w:tcW w:w="451" w:type="pct"/>
            <w:vAlign w:val="center"/>
          </w:tcPr>
          <w:p w14:paraId="30886204"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hint="eastAsia"/>
                <w:b/>
                <w:sz w:val="24"/>
              </w:rPr>
              <w:t>一</w:t>
            </w:r>
          </w:p>
        </w:tc>
        <w:tc>
          <w:tcPr>
            <w:tcW w:w="507" w:type="pct"/>
            <w:vAlign w:val="center"/>
          </w:tcPr>
          <w:p w14:paraId="7B250C64"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b/>
                <w:sz w:val="24"/>
              </w:rPr>
              <w:t>商务</w:t>
            </w:r>
            <w:r w:rsidRPr="00C913E1">
              <w:rPr>
                <w:rFonts w:ascii="宋体" w:hAnsi="宋体" w:hint="eastAsia"/>
                <w:b/>
                <w:sz w:val="24"/>
              </w:rPr>
              <w:t>部分</w:t>
            </w:r>
          </w:p>
        </w:tc>
        <w:tc>
          <w:tcPr>
            <w:tcW w:w="449" w:type="pct"/>
            <w:vAlign w:val="center"/>
          </w:tcPr>
          <w:p w14:paraId="57594978"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hint="eastAsia"/>
                <w:b/>
                <w:sz w:val="24"/>
              </w:rPr>
              <w:t>16</w:t>
            </w:r>
            <w:r>
              <w:rPr>
                <w:rFonts w:ascii="宋体" w:hAnsi="宋体" w:hint="eastAsia"/>
                <w:b/>
                <w:sz w:val="24"/>
              </w:rPr>
              <w:t>分</w:t>
            </w:r>
          </w:p>
        </w:tc>
        <w:tc>
          <w:tcPr>
            <w:tcW w:w="3593" w:type="pct"/>
            <w:vAlign w:val="center"/>
          </w:tcPr>
          <w:p w14:paraId="1764653A" w14:textId="77777777" w:rsidR="008F0189" w:rsidRPr="00C913E1" w:rsidRDefault="008F0189" w:rsidP="0043642C">
            <w:pPr>
              <w:spacing w:line="312" w:lineRule="auto"/>
              <w:ind w:firstLine="28"/>
              <w:jc w:val="center"/>
              <w:rPr>
                <w:rFonts w:ascii="宋体" w:hAnsi="宋体" w:hint="eastAsia"/>
                <w:b/>
                <w:sz w:val="24"/>
              </w:rPr>
            </w:pPr>
          </w:p>
        </w:tc>
      </w:tr>
      <w:tr w:rsidR="008F0189" w:rsidRPr="00C913E1" w14:paraId="704D5DA9" w14:textId="77777777" w:rsidTr="008F0189">
        <w:trPr>
          <w:jc w:val="center"/>
        </w:trPr>
        <w:tc>
          <w:tcPr>
            <w:tcW w:w="451" w:type="pct"/>
            <w:vAlign w:val="center"/>
          </w:tcPr>
          <w:p w14:paraId="75D01147"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bCs/>
                <w:sz w:val="24"/>
              </w:rPr>
              <w:t>1</w:t>
            </w:r>
          </w:p>
        </w:tc>
        <w:tc>
          <w:tcPr>
            <w:tcW w:w="507" w:type="pct"/>
            <w:vAlign w:val="center"/>
          </w:tcPr>
          <w:p w14:paraId="4A33D4F8"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企业业绩</w:t>
            </w:r>
          </w:p>
        </w:tc>
        <w:tc>
          <w:tcPr>
            <w:tcW w:w="449" w:type="pct"/>
            <w:vAlign w:val="center"/>
          </w:tcPr>
          <w:p w14:paraId="417DFCFE"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hint="eastAsia"/>
                <w:sz w:val="24"/>
              </w:rPr>
              <w:t>10分</w:t>
            </w:r>
          </w:p>
        </w:tc>
        <w:tc>
          <w:tcPr>
            <w:tcW w:w="3593" w:type="pct"/>
            <w:vAlign w:val="center"/>
          </w:tcPr>
          <w:p w14:paraId="195F8061" w14:textId="77777777" w:rsidR="008F0189" w:rsidRPr="00C913E1" w:rsidRDefault="008F0189" w:rsidP="0043642C">
            <w:pPr>
              <w:spacing w:line="312" w:lineRule="auto"/>
              <w:rPr>
                <w:rFonts w:ascii="宋体" w:hAnsi="宋体" w:hint="eastAsia"/>
                <w:bCs/>
                <w:sz w:val="24"/>
              </w:rPr>
            </w:pPr>
            <w:r w:rsidRPr="00C913E1">
              <w:rPr>
                <w:rFonts w:ascii="宋体" w:hAnsi="宋体"/>
                <w:bCs/>
                <w:sz w:val="24"/>
              </w:rPr>
              <w:t>投标人</w:t>
            </w:r>
            <w:r w:rsidRPr="00C913E1">
              <w:rPr>
                <w:rFonts w:ascii="宋体" w:hAnsi="宋体" w:hint="eastAsia"/>
                <w:bCs/>
                <w:sz w:val="24"/>
              </w:rPr>
              <w:t>近三</w:t>
            </w:r>
            <w:r w:rsidRPr="00C913E1">
              <w:rPr>
                <w:rFonts w:ascii="宋体" w:hAnsi="宋体"/>
                <w:bCs/>
                <w:sz w:val="24"/>
              </w:rPr>
              <w:t>年（20</w:t>
            </w:r>
            <w:r w:rsidRPr="00C913E1">
              <w:rPr>
                <w:rFonts w:ascii="宋体" w:hAnsi="宋体" w:hint="eastAsia"/>
                <w:bCs/>
                <w:sz w:val="24"/>
              </w:rPr>
              <w:t>2</w:t>
            </w:r>
            <w:r w:rsidRPr="00C913E1">
              <w:rPr>
                <w:rFonts w:ascii="宋体" w:hAnsi="宋体"/>
                <w:bCs/>
                <w:sz w:val="24"/>
              </w:rPr>
              <w:t>3年</w:t>
            </w:r>
            <w:r w:rsidRPr="00C913E1">
              <w:rPr>
                <w:rFonts w:ascii="宋体" w:hAnsi="宋体" w:hint="eastAsia"/>
                <w:bCs/>
                <w:sz w:val="24"/>
              </w:rPr>
              <w:t>5</w:t>
            </w:r>
            <w:r w:rsidRPr="00C913E1">
              <w:rPr>
                <w:rFonts w:ascii="宋体" w:hAnsi="宋体"/>
                <w:bCs/>
                <w:sz w:val="24"/>
              </w:rPr>
              <w:t>月1日起至今）</w:t>
            </w:r>
            <w:r w:rsidRPr="00C913E1">
              <w:rPr>
                <w:rFonts w:ascii="宋体" w:hAnsi="宋体" w:hint="eastAsia"/>
                <w:bCs/>
                <w:sz w:val="24"/>
              </w:rPr>
              <w:t>承接</w:t>
            </w:r>
            <w:r w:rsidRPr="00C913E1">
              <w:rPr>
                <w:rFonts w:ascii="宋体" w:hAnsi="宋体"/>
                <w:bCs/>
                <w:sz w:val="24"/>
              </w:rPr>
              <w:t>过的</w:t>
            </w:r>
            <w:r w:rsidRPr="00C913E1">
              <w:rPr>
                <w:rFonts w:ascii="宋体" w:hAnsi="宋体"/>
                <w:b/>
                <w:sz w:val="24"/>
              </w:rPr>
              <w:t>与</w:t>
            </w:r>
            <w:r>
              <w:rPr>
                <w:rFonts w:ascii="宋体" w:hAnsi="宋体" w:hint="eastAsia"/>
                <w:b/>
                <w:sz w:val="24"/>
              </w:rPr>
              <w:t>中控值守</w:t>
            </w:r>
            <w:r w:rsidRPr="00C913E1">
              <w:rPr>
                <w:rFonts w:ascii="宋体" w:hAnsi="宋体" w:hint="eastAsia"/>
                <w:b/>
                <w:sz w:val="24"/>
              </w:rPr>
              <w:t>类似</w:t>
            </w:r>
            <w:r w:rsidRPr="00C913E1">
              <w:rPr>
                <w:rFonts w:ascii="宋体" w:hAnsi="宋体"/>
                <w:b/>
                <w:sz w:val="24"/>
              </w:rPr>
              <w:t>业绩</w:t>
            </w:r>
            <w:r w:rsidRPr="00C913E1">
              <w:rPr>
                <w:rFonts w:ascii="宋体" w:hAnsi="宋体" w:hint="eastAsia"/>
                <w:bCs/>
                <w:sz w:val="24"/>
              </w:rPr>
              <w:t>。每提供一套完整、有效业绩得2</w:t>
            </w:r>
            <w:r w:rsidRPr="00C913E1">
              <w:rPr>
                <w:rFonts w:ascii="宋体" w:hAnsi="宋体"/>
                <w:bCs/>
                <w:sz w:val="24"/>
              </w:rPr>
              <w:t>分，</w:t>
            </w:r>
            <w:r w:rsidRPr="00C913E1">
              <w:rPr>
                <w:rFonts w:ascii="宋体" w:hAnsi="宋体" w:hint="eastAsia"/>
                <w:bCs/>
                <w:sz w:val="24"/>
              </w:rPr>
              <w:t>本项</w:t>
            </w:r>
            <w:r w:rsidRPr="00C913E1">
              <w:rPr>
                <w:rFonts w:ascii="宋体" w:hAnsi="宋体"/>
                <w:bCs/>
                <w:sz w:val="24"/>
              </w:rPr>
              <w:t>最高得</w:t>
            </w:r>
            <w:r w:rsidRPr="00C913E1">
              <w:rPr>
                <w:rFonts w:ascii="宋体" w:hAnsi="宋体" w:hint="eastAsia"/>
                <w:bCs/>
                <w:sz w:val="24"/>
              </w:rPr>
              <w:t>10</w:t>
            </w:r>
            <w:r w:rsidRPr="00C913E1">
              <w:rPr>
                <w:rFonts w:ascii="宋体" w:hAnsi="宋体"/>
                <w:bCs/>
                <w:sz w:val="24"/>
              </w:rPr>
              <w:t>分。</w:t>
            </w:r>
          </w:p>
          <w:p w14:paraId="7FCCD67C" w14:textId="77777777" w:rsidR="008F0189" w:rsidRPr="00C913E1" w:rsidRDefault="008F0189" w:rsidP="0043642C">
            <w:pPr>
              <w:spacing w:line="312" w:lineRule="auto"/>
              <w:rPr>
                <w:rFonts w:ascii="宋体" w:hAnsi="宋体" w:hint="eastAsia"/>
                <w:b/>
                <w:sz w:val="24"/>
              </w:rPr>
            </w:pPr>
            <w:r w:rsidRPr="00C913E1">
              <w:rPr>
                <w:rFonts w:ascii="宋体" w:hAnsi="宋体"/>
                <w:bCs/>
                <w:sz w:val="24"/>
              </w:rPr>
              <w:t>注：需提供投标人与最终用户签订的合同首页、服务内容页、金额页、签字盖章页等相关证明页复印件并加盖投标人公章，</w:t>
            </w:r>
            <w:r w:rsidRPr="00C913E1">
              <w:rPr>
                <w:rFonts w:ascii="宋体" w:hAnsi="宋体" w:hint="eastAsia"/>
                <w:bCs/>
                <w:sz w:val="24"/>
              </w:rPr>
              <w:t>资料不完整无法辨认或内容不符合要求的，</w:t>
            </w:r>
            <w:r w:rsidRPr="00C913E1">
              <w:rPr>
                <w:rFonts w:ascii="宋体" w:hAnsi="宋体"/>
                <w:bCs/>
                <w:sz w:val="24"/>
              </w:rPr>
              <w:t>否则不予认可。</w:t>
            </w:r>
          </w:p>
        </w:tc>
      </w:tr>
      <w:tr w:rsidR="008F0189" w:rsidRPr="00C913E1" w14:paraId="22F5DC27" w14:textId="77777777" w:rsidTr="008F0189">
        <w:trPr>
          <w:jc w:val="center"/>
        </w:trPr>
        <w:tc>
          <w:tcPr>
            <w:tcW w:w="451" w:type="pct"/>
            <w:vAlign w:val="center"/>
          </w:tcPr>
          <w:p w14:paraId="630F1E18" w14:textId="77777777" w:rsidR="008F0189" w:rsidRPr="00C913E1" w:rsidRDefault="008F0189" w:rsidP="0043642C">
            <w:pPr>
              <w:spacing w:line="312" w:lineRule="auto"/>
              <w:ind w:firstLine="28"/>
              <w:jc w:val="center"/>
              <w:rPr>
                <w:rFonts w:ascii="宋体" w:hAnsi="宋体" w:hint="eastAsia"/>
                <w:bCs/>
                <w:sz w:val="24"/>
              </w:rPr>
            </w:pPr>
            <w:r w:rsidRPr="00C913E1">
              <w:rPr>
                <w:rFonts w:ascii="宋体" w:hAnsi="宋体" w:hint="eastAsia"/>
                <w:bCs/>
                <w:sz w:val="24"/>
              </w:rPr>
              <w:t>2</w:t>
            </w:r>
          </w:p>
        </w:tc>
        <w:tc>
          <w:tcPr>
            <w:tcW w:w="507" w:type="pct"/>
            <w:vAlign w:val="center"/>
          </w:tcPr>
          <w:p w14:paraId="560268BE"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履约能力</w:t>
            </w:r>
          </w:p>
        </w:tc>
        <w:tc>
          <w:tcPr>
            <w:tcW w:w="449" w:type="pct"/>
            <w:vAlign w:val="center"/>
          </w:tcPr>
          <w:p w14:paraId="35791BB0"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6分</w:t>
            </w:r>
          </w:p>
        </w:tc>
        <w:tc>
          <w:tcPr>
            <w:tcW w:w="3593" w:type="pct"/>
            <w:vAlign w:val="center"/>
          </w:tcPr>
          <w:p w14:paraId="0228008A"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投标人提供有效期内的认证范围中</w:t>
            </w:r>
            <w:r w:rsidRPr="00C913E1">
              <w:rPr>
                <w:rFonts w:ascii="宋体" w:hAnsi="宋体" w:hint="eastAsia"/>
                <w:b/>
                <w:sz w:val="24"/>
              </w:rPr>
              <w:t>包含</w:t>
            </w:r>
            <w:r w:rsidRPr="00E37D4F">
              <w:rPr>
                <w:rFonts w:ascii="宋体" w:hAnsi="宋体" w:hint="eastAsia"/>
                <w:b/>
                <w:sz w:val="24"/>
                <w:highlight w:val="cyan"/>
              </w:rPr>
              <w:t>技防服务</w:t>
            </w:r>
            <w:r w:rsidRPr="00C913E1">
              <w:rPr>
                <w:rFonts w:ascii="宋体" w:hAnsi="宋体" w:hint="eastAsia"/>
                <w:b/>
                <w:sz w:val="24"/>
              </w:rPr>
              <w:t>相关内容的</w:t>
            </w:r>
            <w:r w:rsidRPr="00C913E1">
              <w:rPr>
                <w:rFonts w:ascii="宋体" w:hAnsi="宋体" w:hint="eastAsia"/>
                <w:bCs/>
                <w:sz w:val="24"/>
              </w:rPr>
              <w:t>质量管理体系、环境管理体系、职业健康安全管理体系认证证书，每有一项得2</w:t>
            </w:r>
            <w:r w:rsidRPr="00C913E1">
              <w:rPr>
                <w:rFonts w:ascii="宋体" w:hAnsi="宋体"/>
                <w:bCs/>
                <w:sz w:val="24"/>
              </w:rPr>
              <w:t>分，最高</w:t>
            </w:r>
            <w:r w:rsidRPr="00C913E1">
              <w:rPr>
                <w:rFonts w:ascii="宋体" w:hAnsi="宋体" w:hint="eastAsia"/>
                <w:bCs/>
                <w:sz w:val="24"/>
              </w:rPr>
              <w:t>6</w:t>
            </w:r>
            <w:r w:rsidRPr="00C913E1">
              <w:rPr>
                <w:rFonts w:ascii="宋体" w:hAnsi="宋体"/>
                <w:bCs/>
                <w:sz w:val="24"/>
              </w:rPr>
              <w:t>分。</w:t>
            </w:r>
          </w:p>
          <w:p w14:paraId="53A95A31"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注：提供证书复印件及全国认证认可信息公共服务平台查询截图并加盖投标人公章。</w:t>
            </w:r>
          </w:p>
        </w:tc>
      </w:tr>
      <w:tr w:rsidR="008F0189" w:rsidRPr="00C913E1" w14:paraId="56944778" w14:textId="77777777" w:rsidTr="008F0189">
        <w:trPr>
          <w:jc w:val="center"/>
        </w:trPr>
        <w:tc>
          <w:tcPr>
            <w:tcW w:w="451" w:type="pct"/>
            <w:vAlign w:val="center"/>
          </w:tcPr>
          <w:p w14:paraId="4D0B802F"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hint="eastAsia"/>
                <w:b/>
                <w:sz w:val="24"/>
              </w:rPr>
              <w:t>二</w:t>
            </w:r>
          </w:p>
        </w:tc>
        <w:tc>
          <w:tcPr>
            <w:tcW w:w="507" w:type="pct"/>
            <w:vAlign w:val="center"/>
          </w:tcPr>
          <w:p w14:paraId="4D4177DF"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hint="eastAsia"/>
                <w:b/>
                <w:sz w:val="24"/>
              </w:rPr>
              <w:t>服务部分</w:t>
            </w:r>
          </w:p>
        </w:tc>
        <w:tc>
          <w:tcPr>
            <w:tcW w:w="449" w:type="pct"/>
            <w:vAlign w:val="center"/>
          </w:tcPr>
          <w:p w14:paraId="63A075F5" w14:textId="77777777" w:rsidR="008F0189" w:rsidRPr="00C913E1" w:rsidRDefault="008F0189" w:rsidP="0043642C">
            <w:pPr>
              <w:spacing w:line="312" w:lineRule="auto"/>
              <w:ind w:firstLine="28"/>
              <w:jc w:val="center"/>
              <w:rPr>
                <w:rFonts w:ascii="宋体" w:hAnsi="宋体" w:hint="eastAsia"/>
                <w:b/>
                <w:sz w:val="24"/>
              </w:rPr>
            </w:pPr>
            <w:r w:rsidRPr="00C913E1">
              <w:rPr>
                <w:rFonts w:ascii="宋体" w:hAnsi="宋体" w:hint="eastAsia"/>
                <w:b/>
                <w:sz w:val="24"/>
              </w:rPr>
              <w:t>74</w:t>
            </w:r>
            <w:r>
              <w:rPr>
                <w:rFonts w:ascii="宋体" w:hAnsi="宋体" w:hint="eastAsia"/>
                <w:b/>
                <w:sz w:val="24"/>
              </w:rPr>
              <w:t>分</w:t>
            </w:r>
          </w:p>
        </w:tc>
        <w:tc>
          <w:tcPr>
            <w:tcW w:w="3593" w:type="pct"/>
            <w:vAlign w:val="center"/>
          </w:tcPr>
          <w:p w14:paraId="1DDA30F1" w14:textId="77777777" w:rsidR="008F0189" w:rsidRPr="00C913E1" w:rsidRDefault="008F0189" w:rsidP="0043642C">
            <w:pPr>
              <w:spacing w:line="312" w:lineRule="auto"/>
              <w:rPr>
                <w:rFonts w:ascii="宋体" w:hAnsi="宋体" w:hint="eastAsia"/>
                <w:b/>
                <w:sz w:val="24"/>
              </w:rPr>
            </w:pPr>
          </w:p>
        </w:tc>
      </w:tr>
      <w:tr w:rsidR="008F0189" w:rsidRPr="00C913E1" w14:paraId="3DE71433" w14:textId="77777777" w:rsidTr="008F0189">
        <w:trPr>
          <w:jc w:val="center"/>
        </w:trPr>
        <w:tc>
          <w:tcPr>
            <w:tcW w:w="451" w:type="pct"/>
            <w:vAlign w:val="center"/>
          </w:tcPr>
          <w:p w14:paraId="1186B019"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1</w:t>
            </w:r>
          </w:p>
        </w:tc>
        <w:tc>
          <w:tcPr>
            <w:tcW w:w="507" w:type="pct"/>
            <w:vAlign w:val="center"/>
          </w:tcPr>
          <w:p w14:paraId="771E58F7"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sz w:val="24"/>
              </w:rPr>
              <w:t>项目</w:t>
            </w:r>
            <w:r w:rsidRPr="00C913E1">
              <w:rPr>
                <w:rFonts w:ascii="宋体" w:hAnsi="宋体" w:hint="eastAsia"/>
                <w:sz w:val="24"/>
              </w:rPr>
              <w:t>理解</w:t>
            </w:r>
            <w:r w:rsidRPr="00C913E1">
              <w:rPr>
                <w:rFonts w:ascii="宋体" w:hAnsi="宋体"/>
                <w:sz w:val="24"/>
              </w:rPr>
              <w:t>分析</w:t>
            </w:r>
          </w:p>
        </w:tc>
        <w:tc>
          <w:tcPr>
            <w:tcW w:w="449" w:type="pct"/>
            <w:vAlign w:val="center"/>
          </w:tcPr>
          <w:p w14:paraId="6247EA2C"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10</w:t>
            </w:r>
            <w:r w:rsidRPr="00C913E1">
              <w:rPr>
                <w:rFonts w:ascii="宋体" w:hAnsi="宋体" w:hint="eastAsia"/>
                <w:sz w:val="24"/>
              </w:rPr>
              <w:t>分</w:t>
            </w:r>
          </w:p>
        </w:tc>
        <w:tc>
          <w:tcPr>
            <w:tcW w:w="3593" w:type="pct"/>
            <w:vAlign w:val="center"/>
          </w:tcPr>
          <w:p w14:paraId="7BEF904B" w14:textId="77777777" w:rsidR="008F0189" w:rsidRPr="00C913E1" w:rsidRDefault="008F0189" w:rsidP="0043642C">
            <w:pPr>
              <w:spacing w:line="312" w:lineRule="auto"/>
              <w:rPr>
                <w:rFonts w:ascii="宋体" w:hAnsi="宋体" w:hint="eastAsia"/>
                <w:bCs/>
                <w:sz w:val="24"/>
              </w:rPr>
            </w:pPr>
            <w:r w:rsidRPr="00C913E1">
              <w:rPr>
                <w:rFonts w:ascii="宋体" w:hAnsi="宋体"/>
                <w:bCs/>
                <w:sz w:val="24"/>
              </w:rPr>
              <w:t>（1）分析精准，</w:t>
            </w:r>
            <w:r w:rsidRPr="00C913E1">
              <w:rPr>
                <w:rFonts w:ascii="宋体" w:hAnsi="宋体" w:hint="eastAsia"/>
                <w:bCs/>
                <w:sz w:val="24"/>
              </w:rPr>
              <w:t>自身优势完备，理解分析</w:t>
            </w:r>
            <w:r w:rsidRPr="00C913E1">
              <w:rPr>
                <w:rFonts w:ascii="宋体" w:hAnsi="宋体"/>
                <w:bCs/>
                <w:sz w:val="24"/>
              </w:rPr>
              <w:t>完全针对采购人需求制定，</w:t>
            </w:r>
            <w:r w:rsidRPr="00C913E1">
              <w:rPr>
                <w:rFonts w:ascii="宋体" w:hAnsi="宋体" w:hint="eastAsia"/>
                <w:bCs/>
                <w:sz w:val="24"/>
              </w:rPr>
              <w:t>完全满足采购人需求</w:t>
            </w:r>
            <w:r w:rsidRPr="00C913E1">
              <w:rPr>
                <w:rFonts w:ascii="宋体" w:hAnsi="宋体"/>
                <w:bCs/>
                <w:sz w:val="24"/>
              </w:rPr>
              <w:t>，</w:t>
            </w:r>
            <w:r w:rsidRPr="00C913E1">
              <w:rPr>
                <w:rFonts w:ascii="宋体" w:hAnsi="宋体" w:hint="eastAsia"/>
                <w:bCs/>
                <w:sz w:val="24"/>
              </w:rPr>
              <w:t>有利于项目执行</w:t>
            </w:r>
            <w:r w:rsidRPr="00C913E1">
              <w:rPr>
                <w:rFonts w:ascii="宋体" w:hAnsi="宋体"/>
                <w:bCs/>
                <w:sz w:val="24"/>
              </w:rPr>
              <w:t>的，得</w:t>
            </w:r>
            <w:r>
              <w:rPr>
                <w:rFonts w:ascii="宋体" w:hAnsi="宋体" w:hint="eastAsia"/>
                <w:bCs/>
                <w:sz w:val="24"/>
              </w:rPr>
              <w:t>10</w:t>
            </w:r>
            <w:r w:rsidRPr="00C913E1">
              <w:rPr>
                <w:rFonts w:ascii="宋体" w:hAnsi="宋体"/>
                <w:bCs/>
                <w:sz w:val="24"/>
              </w:rPr>
              <w:t>分；</w:t>
            </w:r>
          </w:p>
          <w:p w14:paraId="307F862F" w14:textId="77777777" w:rsidR="008F0189" w:rsidRPr="00C913E1" w:rsidRDefault="008F0189" w:rsidP="0043642C">
            <w:pPr>
              <w:spacing w:line="312" w:lineRule="auto"/>
              <w:rPr>
                <w:rFonts w:ascii="宋体" w:hAnsi="宋体" w:hint="eastAsia"/>
                <w:bCs/>
                <w:sz w:val="24"/>
              </w:rPr>
            </w:pPr>
            <w:r w:rsidRPr="00C913E1">
              <w:rPr>
                <w:rFonts w:ascii="宋体" w:hAnsi="宋体"/>
                <w:bCs/>
                <w:sz w:val="24"/>
              </w:rPr>
              <w:t>（2）分析详细，</w:t>
            </w:r>
            <w:r w:rsidRPr="00C913E1">
              <w:rPr>
                <w:rFonts w:ascii="宋体" w:hAnsi="宋体" w:hint="eastAsia"/>
                <w:bCs/>
                <w:sz w:val="24"/>
              </w:rPr>
              <w:t>自身优势一般，理解分析基本</w:t>
            </w:r>
            <w:r w:rsidRPr="00C913E1">
              <w:rPr>
                <w:rFonts w:ascii="宋体" w:hAnsi="宋体"/>
                <w:bCs/>
                <w:sz w:val="24"/>
              </w:rPr>
              <w:t>针对</w:t>
            </w:r>
            <w:r w:rsidRPr="00C913E1">
              <w:rPr>
                <w:rFonts w:ascii="宋体" w:hAnsi="宋体" w:hint="eastAsia"/>
                <w:bCs/>
                <w:sz w:val="24"/>
              </w:rPr>
              <w:t>采购人需求制定</w:t>
            </w:r>
            <w:r w:rsidRPr="00C913E1">
              <w:rPr>
                <w:rFonts w:ascii="宋体" w:hAnsi="宋体"/>
                <w:bCs/>
                <w:sz w:val="24"/>
              </w:rPr>
              <w:t>，</w:t>
            </w:r>
            <w:r w:rsidRPr="00C913E1">
              <w:rPr>
                <w:rFonts w:ascii="宋体" w:hAnsi="宋体" w:hint="eastAsia"/>
                <w:bCs/>
                <w:sz w:val="24"/>
              </w:rPr>
              <w:t>但存在与实际情况有细节不一致的情况，基本满足采购人需求，不影响项目执行</w:t>
            </w:r>
            <w:r w:rsidRPr="00C913E1">
              <w:rPr>
                <w:rFonts w:ascii="宋体" w:hAnsi="宋体"/>
                <w:bCs/>
                <w:sz w:val="24"/>
              </w:rPr>
              <w:t>的，得</w:t>
            </w:r>
            <w:r>
              <w:rPr>
                <w:rFonts w:ascii="宋体" w:hAnsi="宋体" w:hint="eastAsia"/>
                <w:bCs/>
                <w:sz w:val="24"/>
              </w:rPr>
              <w:t>7</w:t>
            </w:r>
            <w:r w:rsidRPr="00C913E1">
              <w:rPr>
                <w:rFonts w:ascii="宋体" w:hAnsi="宋体"/>
                <w:bCs/>
                <w:sz w:val="24"/>
              </w:rPr>
              <w:t>分；</w:t>
            </w:r>
          </w:p>
          <w:p w14:paraId="274B7325" w14:textId="77777777" w:rsidR="008F0189" w:rsidRPr="00C913E1" w:rsidRDefault="008F0189" w:rsidP="0043642C">
            <w:pPr>
              <w:spacing w:line="312" w:lineRule="auto"/>
              <w:rPr>
                <w:rFonts w:ascii="宋体" w:hAnsi="宋体" w:hint="eastAsia"/>
                <w:bCs/>
                <w:sz w:val="24"/>
              </w:rPr>
            </w:pPr>
            <w:r w:rsidRPr="00C913E1">
              <w:rPr>
                <w:rFonts w:ascii="宋体" w:hAnsi="宋体"/>
                <w:bCs/>
                <w:sz w:val="24"/>
              </w:rPr>
              <w:t>（3）</w:t>
            </w:r>
            <w:r w:rsidRPr="00C913E1">
              <w:rPr>
                <w:rFonts w:ascii="宋体" w:hAnsi="宋体" w:hint="eastAsia"/>
                <w:bCs/>
                <w:sz w:val="24"/>
              </w:rPr>
              <w:t>分析一般，自身无明显优势，理解分析</w:t>
            </w:r>
            <w:r w:rsidRPr="00C913E1">
              <w:rPr>
                <w:rFonts w:ascii="宋体" w:hAnsi="宋体"/>
                <w:bCs/>
                <w:sz w:val="24"/>
              </w:rPr>
              <w:t>完全套用模板，无针对性，</w:t>
            </w:r>
            <w:r w:rsidRPr="00C913E1">
              <w:rPr>
                <w:rFonts w:ascii="宋体" w:hAnsi="宋体" w:hint="eastAsia"/>
                <w:bCs/>
                <w:sz w:val="24"/>
              </w:rPr>
              <w:t>基本满足采购需求</w:t>
            </w:r>
            <w:r w:rsidRPr="00C913E1">
              <w:rPr>
                <w:rFonts w:ascii="宋体" w:hAnsi="宋体"/>
                <w:bCs/>
                <w:sz w:val="24"/>
              </w:rPr>
              <w:t>的，得</w:t>
            </w:r>
            <w:r>
              <w:rPr>
                <w:rFonts w:ascii="宋体" w:hAnsi="宋体" w:hint="eastAsia"/>
                <w:bCs/>
                <w:sz w:val="24"/>
              </w:rPr>
              <w:t>5</w:t>
            </w:r>
            <w:r w:rsidRPr="00C913E1">
              <w:rPr>
                <w:rFonts w:ascii="宋体" w:hAnsi="宋体"/>
                <w:bCs/>
                <w:sz w:val="24"/>
              </w:rPr>
              <w:t>分；</w:t>
            </w:r>
          </w:p>
          <w:p w14:paraId="148D2384"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（4）分析</w:t>
            </w:r>
            <w:r>
              <w:rPr>
                <w:rFonts w:ascii="宋体" w:hAnsi="宋体" w:hint="eastAsia"/>
                <w:bCs/>
                <w:sz w:val="24"/>
              </w:rPr>
              <w:t>有偏差</w:t>
            </w:r>
            <w:r w:rsidRPr="00C913E1">
              <w:rPr>
                <w:rFonts w:ascii="宋体" w:hAnsi="宋体" w:hint="eastAsia"/>
                <w:bCs/>
                <w:sz w:val="24"/>
              </w:rPr>
              <w:t>，自身无优势，理解分析存在与采购需求不一致，不满足采购需求的，得</w:t>
            </w:r>
            <w:r>
              <w:rPr>
                <w:rFonts w:ascii="宋体" w:hAnsi="宋体" w:hint="eastAsia"/>
                <w:bCs/>
                <w:sz w:val="24"/>
              </w:rPr>
              <w:t>3</w:t>
            </w:r>
            <w:r w:rsidRPr="00C913E1">
              <w:rPr>
                <w:rFonts w:ascii="宋体" w:hAnsi="宋体" w:hint="eastAsia"/>
                <w:bCs/>
                <w:sz w:val="24"/>
              </w:rPr>
              <w:t>分；</w:t>
            </w:r>
          </w:p>
          <w:p w14:paraId="059846F7" w14:textId="77777777" w:rsidR="008F0189" w:rsidRPr="00C913E1" w:rsidRDefault="008F0189" w:rsidP="0043642C">
            <w:pPr>
              <w:spacing w:line="312" w:lineRule="auto"/>
              <w:rPr>
                <w:rFonts w:ascii="宋体" w:hAnsi="宋体" w:hint="eastAsia"/>
                <w:b/>
                <w:sz w:val="24"/>
              </w:rPr>
            </w:pPr>
            <w:r w:rsidRPr="00C913E1">
              <w:rPr>
                <w:rFonts w:ascii="宋体" w:hAnsi="宋体"/>
                <w:bCs/>
                <w:sz w:val="24"/>
              </w:rPr>
              <w:t>（</w:t>
            </w:r>
            <w:r w:rsidRPr="00C913E1">
              <w:rPr>
                <w:rFonts w:ascii="宋体" w:hAnsi="宋体" w:hint="eastAsia"/>
                <w:bCs/>
                <w:sz w:val="24"/>
              </w:rPr>
              <w:t>5</w:t>
            </w:r>
            <w:r w:rsidRPr="00C913E1">
              <w:rPr>
                <w:rFonts w:ascii="宋体" w:hAnsi="宋体"/>
                <w:bCs/>
                <w:sz w:val="24"/>
              </w:rPr>
              <w:t>）未提供不得分。</w:t>
            </w:r>
          </w:p>
        </w:tc>
      </w:tr>
      <w:tr w:rsidR="008F0189" w:rsidRPr="00C913E1" w14:paraId="488465D8" w14:textId="77777777" w:rsidTr="008F0189">
        <w:trPr>
          <w:jc w:val="center"/>
        </w:trPr>
        <w:tc>
          <w:tcPr>
            <w:tcW w:w="451" w:type="pct"/>
            <w:vAlign w:val="center"/>
          </w:tcPr>
          <w:p w14:paraId="64FEB148"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2</w:t>
            </w:r>
          </w:p>
        </w:tc>
        <w:tc>
          <w:tcPr>
            <w:tcW w:w="507" w:type="pct"/>
            <w:tcBorders>
              <w:right w:val="single" w:sz="4" w:space="0" w:color="auto"/>
            </w:tcBorders>
            <w:vAlign w:val="center"/>
          </w:tcPr>
          <w:p w14:paraId="19E3FF4F"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服务</w:t>
            </w:r>
          </w:p>
          <w:p w14:paraId="5AC63F9B"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方案</w:t>
            </w:r>
          </w:p>
        </w:tc>
        <w:tc>
          <w:tcPr>
            <w:tcW w:w="449" w:type="pct"/>
            <w:tcBorders>
              <w:top w:val="single" w:sz="4" w:space="0" w:color="auto"/>
              <w:left w:val="single" w:sz="4" w:space="0" w:color="auto"/>
              <w:bottom w:val="single" w:sz="4" w:space="0" w:color="auto"/>
              <w:right w:val="single" w:sz="4" w:space="0" w:color="auto"/>
            </w:tcBorders>
            <w:vAlign w:val="center"/>
          </w:tcPr>
          <w:p w14:paraId="02830936"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13</w:t>
            </w:r>
            <w:r w:rsidRPr="00C913E1">
              <w:rPr>
                <w:rFonts w:ascii="宋体" w:hAnsi="宋体" w:hint="eastAsia"/>
                <w:sz w:val="24"/>
              </w:rPr>
              <w:t>分</w:t>
            </w:r>
          </w:p>
        </w:tc>
        <w:tc>
          <w:tcPr>
            <w:tcW w:w="3593" w:type="pct"/>
            <w:tcBorders>
              <w:top w:val="single" w:sz="4" w:space="0" w:color="auto"/>
              <w:left w:val="single" w:sz="4" w:space="0" w:color="auto"/>
              <w:bottom w:val="single" w:sz="4" w:space="0" w:color="auto"/>
              <w:right w:val="single" w:sz="4" w:space="0" w:color="auto"/>
            </w:tcBorders>
            <w:vAlign w:val="center"/>
          </w:tcPr>
          <w:p w14:paraId="7804FF4E"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1</w:t>
            </w:r>
            <w:r w:rsidRPr="00C913E1">
              <w:rPr>
                <w:rFonts w:ascii="宋体" w:hAnsi="宋体" w:hint="eastAsia"/>
                <w:bCs/>
                <w:sz w:val="24"/>
              </w:rPr>
              <w:t>）</w:t>
            </w:r>
            <w:r w:rsidRPr="0038292B">
              <w:rPr>
                <w:rFonts w:ascii="宋体" w:hAnsi="宋体"/>
                <w:bCs/>
                <w:sz w:val="24"/>
              </w:rPr>
              <w:t>完全贴合采购人现场实际与工作现状编制，方案内容详实完整，整体逻辑严谨、勤务流程清晰、分工排布明确，具备极强落地实操性，全面覆盖日常值守、秩序维护、巡查防控等各类服务需求，可全方位保障区域安全稳定有序</w:t>
            </w:r>
            <w:r w:rsidRPr="00C913E1">
              <w:rPr>
                <w:rFonts w:ascii="宋体" w:hAnsi="宋体" w:hint="eastAsia"/>
                <w:bCs/>
                <w:sz w:val="24"/>
              </w:rPr>
              <w:t>，得1</w:t>
            </w:r>
            <w:r>
              <w:rPr>
                <w:rFonts w:ascii="宋体" w:hAnsi="宋体" w:hint="eastAsia"/>
                <w:bCs/>
                <w:sz w:val="24"/>
              </w:rPr>
              <w:t>3</w:t>
            </w:r>
            <w:r w:rsidRPr="00C913E1">
              <w:rPr>
                <w:rFonts w:ascii="宋体" w:hAnsi="宋体" w:hint="eastAsia"/>
                <w:bCs/>
                <w:sz w:val="24"/>
              </w:rPr>
              <w:t>分；</w:t>
            </w:r>
          </w:p>
          <w:p w14:paraId="72C3575C"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2</w:t>
            </w:r>
            <w:r w:rsidRPr="00C913E1">
              <w:rPr>
                <w:rFonts w:ascii="宋体" w:hAnsi="宋体" w:hint="eastAsia"/>
                <w:bCs/>
                <w:sz w:val="24"/>
              </w:rPr>
              <w:t>）</w:t>
            </w:r>
            <w:r w:rsidRPr="00506576">
              <w:rPr>
                <w:rFonts w:ascii="宋体" w:hAnsi="宋体"/>
                <w:bCs/>
                <w:sz w:val="24"/>
              </w:rPr>
              <w:t>贴合本项目实际，方案内容较为详尽，仅局部细节与现场情况存在小幅偏差，不影响整体勤务正常开展，不降低服</w:t>
            </w:r>
            <w:r w:rsidRPr="00506576">
              <w:rPr>
                <w:rFonts w:ascii="宋体" w:hAnsi="宋体"/>
                <w:bCs/>
                <w:sz w:val="24"/>
              </w:rPr>
              <w:lastRenderedPageBreak/>
              <w:t>务标准，整体可顺利落地实施，充分满足采购人核心服务需求</w:t>
            </w:r>
            <w:r w:rsidRPr="00C913E1">
              <w:rPr>
                <w:rFonts w:ascii="宋体" w:hAnsi="宋体" w:hint="eastAsia"/>
                <w:bCs/>
                <w:sz w:val="24"/>
              </w:rPr>
              <w:t>，得</w:t>
            </w:r>
            <w:r>
              <w:rPr>
                <w:rFonts w:ascii="宋体" w:hAnsi="宋体" w:hint="eastAsia"/>
                <w:bCs/>
                <w:sz w:val="24"/>
              </w:rPr>
              <w:t>10</w:t>
            </w:r>
            <w:r w:rsidRPr="00C913E1">
              <w:rPr>
                <w:rFonts w:ascii="宋体" w:hAnsi="宋体" w:hint="eastAsia"/>
                <w:bCs/>
                <w:sz w:val="24"/>
              </w:rPr>
              <w:t>分；</w:t>
            </w:r>
          </w:p>
          <w:p w14:paraId="4AFB5749"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3</w:t>
            </w:r>
            <w:r w:rsidRPr="00C913E1">
              <w:rPr>
                <w:rFonts w:ascii="宋体" w:hAnsi="宋体" w:hint="eastAsia"/>
                <w:bCs/>
                <w:sz w:val="24"/>
              </w:rPr>
              <w:t>）</w:t>
            </w:r>
            <w:r w:rsidRPr="00506576">
              <w:rPr>
                <w:rFonts w:ascii="宋体" w:hAnsi="宋体"/>
                <w:bCs/>
                <w:sz w:val="24"/>
              </w:rPr>
              <w:t>方案针对性</w:t>
            </w:r>
            <w:r>
              <w:rPr>
                <w:rFonts w:ascii="宋体" w:hAnsi="宋体" w:hint="eastAsia"/>
                <w:bCs/>
                <w:sz w:val="24"/>
              </w:rPr>
              <w:t>略有欠缺</w:t>
            </w:r>
            <w:r w:rsidRPr="00506576">
              <w:rPr>
                <w:rFonts w:ascii="宋体" w:hAnsi="宋体"/>
                <w:bCs/>
                <w:sz w:val="24"/>
              </w:rPr>
              <w:t>，与项目实际情况存在</w:t>
            </w:r>
            <w:r>
              <w:rPr>
                <w:rFonts w:ascii="宋体" w:hAnsi="宋体" w:hint="eastAsia"/>
                <w:bCs/>
                <w:sz w:val="24"/>
              </w:rPr>
              <w:t>部分偏差</w:t>
            </w:r>
            <w:r w:rsidRPr="00506576">
              <w:rPr>
                <w:rFonts w:ascii="宋体" w:hAnsi="宋体"/>
                <w:bCs/>
                <w:sz w:val="24"/>
              </w:rPr>
              <w:t>，落地执行存在</w:t>
            </w:r>
            <w:r>
              <w:rPr>
                <w:rFonts w:ascii="宋体" w:hAnsi="宋体" w:hint="eastAsia"/>
                <w:bCs/>
                <w:sz w:val="24"/>
              </w:rPr>
              <w:t>些许</w:t>
            </w:r>
            <w:r w:rsidRPr="00506576">
              <w:rPr>
                <w:rFonts w:ascii="宋体" w:hAnsi="宋体"/>
                <w:bCs/>
                <w:sz w:val="24"/>
              </w:rPr>
              <w:t>阻碍，经简易调整后方可开展工作，能满足基础值守需求，无法全面做好全域安全防控与精细化安保服务，</w:t>
            </w:r>
            <w:r w:rsidRPr="00C913E1">
              <w:rPr>
                <w:rFonts w:ascii="宋体" w:hAnsi="宋体" w:hint="eastAsia"/>
                <w:bCs/>
                <w:sz w:val="24"/>
              </w:rPr>
              <w:t>得</w:t>
            </w:r>
            <w:r>
              <w:rPr>
                <w:rFonts w:ascii="宋体" w:hAnsi="宋体" w:hint="eastAsia"/>
                <w:bCs/>
                <w:sz w:val="24"/>
              </w:rPr>
              <w:t>7</w:t>
            </w:r>
            <w:r w:rsidRPr="00C913E1">
              <w:rPr>
                <w:rFonts w:ascii="宋体" w:hAnsi="宋体" w:hint="eastAsia"/>
                <w:bCs/>
                <w:sz w:val="24"/>
              </w:rPr>
              <w:t>分；</w:t>
            </w:r>
          </w:p>
          <w:p w14:paraId="275076E5"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4</w:t>
            </w:r>
            <w:r w:rsidRPr="00C913E1">
              <w:rPr>
                <w:rFonts w:ascii="宋体" w:hAnsi="宋体" w:hint="eastAsia"/>
                <w:bCs/>
                <w:sz w:val="24"/>
              </w:rPr>
              <w:t>）</w:t>
            </w:r>
            <w:r w:rsidRPr="00506576">
              <w:rPr>
                <w:rFonts w:ascii="宋体" w:hAnsi="宋体"/>
                <w:bCs/>
                <w:sz w:val="24"/>
              </w:rPr>
              <w:t>方案内容简略粗糙，未结合本项目场地特点、</w:t>
            </w:r>
            <w:r>
              <w:rPr>
                <w:rFonts w:ascii="宋体" w:hAnsi="宋体" w:hint="eastAsia"/>
                <w:bCs/>
                <w:sz w:val="24"/>
              </w:rPr>
              <w:t>值守</w:t>
            </w:r>
            <w:r w:rsidRPr="00506576">
              <w:rPr>
                <w:rFonts w:ascii="宋体" w:hAnsi="宋体"/>
                <w:bCs/>
                <w:sz w:val="24"/>
              </w:rPr>
              <w:t>重点、管理要求等实际情况编制，多套用通用模板，无专属实施细则与实操举措，项目适配性差，难以有效统筹开展各项安保工作，</w:t>
            </w:r>
            <w:r w:rsidRPr="00C913E1">
              <w:rPr>
                <w:rFonts w:ascii="宋体" w:hAnsi="宋体" w:hint="eastAsia"/>
                <w:bCs/>
                <w:sz w:val="24"/>
              </w:rPr>
              <w:t>得</w:t>
            </w:r>
            <w:r>
              <w:rPr>
                <w:rFonts w:ascii="宋体" w:hAnsi="宋体" w:hint="eastAsia"/>
                <w:bCs/>
                <w:sz w:val="24"/>
              </w:rPr>
              <w:t>5</w:t>
            </w:r>
            <w:r w:rsidRPr="00C913E1">
              <w:rPr>
                <w:rFonts w:ascii="宋体" w:hAnsi="宋体" w:hint="eastAsia"/>
                <w:bCs/>
                <w:sz w:val="24"/>
              </w:rPr>
              <w:t>分；</w:t>
            </w:r>
          </w:p>
          <w:p w14:paraId="54EDEDD5"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5</w:t>
            </w:r>
            <w:r w:rsidRPr="00C913E1">
              <w:rPr>
                <w:rFonts w:ascii="宋体" w:hAnsi="宋体" w:hint="eastAsia"/>
                <w:bCs/>
                <w:sz w:val="24"/>
              </w:rPr>
              <w:t>）</w:t>
            </w:r>
            <w:r>
              <w:rPr>
                <w:rFonts w:ascii="宋体" w:hAnsi="宋体" w:hint="eastAsia"/>
                <w:bCs/>
                <w:sz w:val="24"/>
              </w:rPr>
              <w:t>方</w:t>
            </w:r>
            <w:r w:rsidRPr="00506576">
              <w:rPr>
                <w:rFonts w:ascii="宋体" w:hAnsi="宋体"/>
                <w:bCs/>
                <w:sz w:val="24"/>
              </w:rPr>
              <w:t>案内容残缺不全，仅罗列零散条目，未形成完整安保服务体系，无法支撑基础</w:t>
            </w:r>
            <w:r>
              <w:rPr>
                <w:rFonts w:ascii="宋体" w:hAnsi="宋体" w:hint="eastAsia"/>
                <w:bCs/>
                <w:sz w:val="24"/>
              </w:rPr>
              <w:t>值守</w:t>
            </w:r>
            <w:r w:rsidRPr="00506576">
              <w:rPr>
                <w:rFonts w:ascii="宋体" w:hAnsi="宋体"/>
                <w:bCs/>
                <w:sz w:val="24"/>
              </w:rPr>
              <w:t>勤务正常开展，不能满足采购人最低</w:t>
            </w:r>
            <w:r>
              <w:rPr>
                <w:rFonts w:ascii="宋体" w:hAnsi="宋体" w:hint="eastAsia"/>
                <w:bCs/>
                <w:sz w:val="24"/>
              </w:rPr>
              <w:t>值守</w:t>
            </w:r>
            <w:r w:rsidRPr="00506576">
              <w:rPr>
                <w:rFonts w:ascii="宋体" w:hAnsi="宋体"/>
                <w:bCs/>
                <w:sz w:val="24"/>
              </w:rPr>
              <w:t>管理需求，</w:t>
            </w:r>
            <w:r w:rsidRPr="00C913E1">
              <w:rPr>
                <w:rFonts w:ascii="宋体" w:hAnsi="宋体" w:hint="eastAsia"/>
                <w:bCs/>
                <w:sz w:val="24"/>
              </w:rPr>
              <w:t>得</w:t>
            </w:r>
            <w:r>
              <w:rPr>
                <w:rFonts w:ascii="宋体" w:hAnsi="宋体" w:hint="eastAsia"/>
                <w:bCs/>
                <w:sz w:val="24"/>
              </w:rPr>
              <w:t>3</w:t>
            </w:r>
            <w:r w:rsidRPr="00C913E1">
              <w:rPr>
                <w:rFonts w:ascii="宋体" w:hAnsi="宋体" w:hint="eastAsia"/>
                <w:bCs/>
                <w:sz w:val="24"/>
              </w:rPr>
              <w:t>分；</w:t>
            </w:r>
          </w:p>
          <w:p w14:paraId="46C9D886"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w:t>
            </w:r>
            <w:r w:rsidRPr="00C913E1">
              <w:rPr>
                <w:rFonts w:ascii="宋体" w:hAnsi="宋体"/>
                <w:bCs/>
                <w:sz w:val="24"/>
              </w:rPr>
              <w:t>6</w:t>
            </w:r>
            <w:r w:rsidRPr="00C913E1">
              <w:rPr>
                <w:rFonts w:ascii="宋体" w:hAnsi="宋体" w:hint="eastAsia"/>
                <w:bCs/>
                <w:sz w:val="24"/>
              </w:rPr>
              <w:t>）未提供不得分。</w:t>
            </w:r>
          </w:p>
        </w:tc>
      </w:tr>
      <w:tr w:rsidR="008F0189" w:rsidRPr="00C913E1" w14:paraId="59602B56" w14:textId="77777777" w:rsidTr="008F0189">
        <w:trPr>
          <w:jc w:val="center"/>
        </w:trPr>
        <w:tc>
          <w:tcPr>
            <w:tcW w:w="451" w:type="pct"/>
            <w:vAlign w:val="center"/>
          </w:tcPr>
          <w:p w14:paraId="1A43EF28"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lastRenderedPageBreak/>
              <w:t>3</w:t>
            </w:r>
          </w:p>
        </w:tc>
        <w:tc>
          <w:tcPr>
            <w:tcW w:w="507" w:type="pct"/>
            <w:tcBorders>
              <w:right w:val="single" w:sz="4" w:space="0" w:color="auto"/>
            </w:tcBorders>
            <w:vAlign w:val="center"/>
          </w:tcPr>
          <w:p w14:paraId="3B3A8349"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sz w:val="24"/>
              </w:rPr>
              <w:t>项目</w:t>
            </w:r>
            <w:r>
              <w:rPr>
                <w:rFonts w:ascii="宋体" w:hAnsi="宋体" w:hint="eastAsia"/>
                <w:sz w:val="24"/>
              </w:rPr>
              <w:t>服务</w:t>
            </w:r>
            <w:r w:rsidRPr="00C913E1">
              <w:rPr>
                <w:rFonts w:ascii="宋体" w:hAnsi="宋体"/>
                <w:sz w:val="24"/>
              </w:rPr>
              <w:t>团队</w:t>
            </w:r>
          </w:p>
        </w:tc>
        <w:tc>
          <w:tcPr>
            <w:tcW w:w="449" w:type="pct"/>
            <w:tcBorders>
              <w:top w:val="single" w:sz="4" w:space="0" w:color="auto"/>
              <w:left w:val="single" w:sz="4" w:space="0" w:color="auto"/>
              <w:bottom w:val="single" w:sz="4" w:space="0" w:color="auto"/>
              <w:right w:val="single" w:sz="4" w:space="0" w:color="auto"/>
            </w:tcBorders>
            <w:vAlign w:val="center"/>
          </w:tcPr>
          <w:p w14:paraId="4ECB525F"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8</w:t>
            </w:r>
            <w:r w:rsidRPr="00C913E1">
              <w:rPr>
                <w:rFonts w:ascii="宋体" w:hAnsi="宋体" w:hint="eastAsia"/>
                <w:sz w:val="24"/>
              </w:rPr>
              <w:t>分</w:t>
            </w:r>
          </w:p>
        </w:tc>
        <w:tc>
          <w:tcPr>
            <w:tcW w:w="3593" w:type="pct"/>
            <w:tcBorders>
              <w:top w:val="single" w:sz="4" w:space="0" w:color="auto"/>
              <w:left w:val="single" w:sz="4" w:space="0" w:color="auto"/>
              <w:bottom w:val="single" w:sz="4" w:space="0" w:color="auto"/>
              <w:right w:val="single" w:sz="4" w:space="0" w:color="auto"/>
            </w:tcBorders>
            <w:vAlign w:val="center"/>
          </w:tcPr>
          <w:p w14:paraId="6923F1F5" w14:textId="77777777" w:rsidR="008F0189" w:rsidRPr="00C913E1" w:rsidRDefault="008F0189" w:rsidP="0043642C">
            <w:pPr>
              <w:spacing w:line="360" w:lineRule="auto"/>
              <w:rPr>
                <w:rFonts w:ascii="宋体" w:hAnsi="宋体" w:hint="eastAsia"/>
                <w:bCs/>
                <w:sz w:val="24"/>
              </w:rPr>
            </w:pPr>
            <w:r w:rsidRPr="00C913E1">
              <w:rPr>
                <w:rFonts w:ascii="宋体" w:hAnsi="宋体"/>
                <w:bCs/>
                <w:sz w:val="24"/>
              </w:rPr>
              <w:t>（1）</w:t>
            </w:r>
            <w:r>
              <w:rPr>
                <w:rFonts w:ascii="宋体" w:hAnsi="宋体" w:hint="eastAsia"/>
                <w:bCs/>
                <w:sz w:val="24"/>
              </w:rPr>
              <w:t>中控</w:t>
            </w:r>
            <w:r w:rsidRPr="00132AF2">
              <w:rPr>
                <w:rFonts w:ascii="宋体" w:hAnsi="宋体"/>
                <w:bCs/>
                <w:sz w:val="24"/>
              </w:rPr>
              <w:t>人员配置充足完备，岗位划分科学合理，执勤排班规范清晰，团队整体人员条件、资质证书、从业经验、人员素养均完全贴合本项目执勤实际要求，全面满足项目全部服务标准与管理需求</w:t>
            </w:r>
            <w:r w:rsidRPr="00C913E1">
              <w:rPr>
                <w:rFonts w:ascii="宋体" w:hAnsi="宋体" w:hint="eastAsia"/>
                <w:bCs/>
                <w:sz w:val="24"/>
              </w:rPr>
              <w:t>，</w:t>
            </w:r>
            <w:r w:rsidRPr="00C913E1">
              <w:rPr>
                <w:rFonts w:ascii="宋体" w:hAnsi="宋体"/>
                <w:bCs/>
                <w:sz w:val="24"/>
              </w:rPr>
              <w:t>得</w:t>
            </w:r>
            <w:r>
              <w:rPr>
                <w:rFonts w:ascii="宋体" w:hAnsi="宋体" w:hint="eastAsia"/>
                <w:bCs/>
                <w:sz w:val="24"/>
              </w:rPr>
              <w:t>8</w:t>
            </w:r>
            <w:r w:rsidRPr="00C913E1">
              <w:rPr>
                <w:rFonts w:ascii="宋体" w:hAnsi="宋体"/>
                <w:bCs/>
                <w:sz w:val="24"/>
              </w:rPr>
              <w:t>分；</w:t>
            </w:r>
          </w:p>
          <w:p w14:paraId="23062FFA" w14:textId="77777777" w:rsidR="008F0189" w:rsidRPr="00C913E1" w:rsidRDefault="008F0189" w:rsidP="0043642C">
            <w:pPr>
              <w:spacing w:line="360" w:lineRule="auto"/>
              <w:rPr>
                <w:rFonts w:ascii="宋体" w:hAnsi="宋体" w:hint="eastAsia"/>
                <w:bCs/>
                <w:sz w:val="24"/>
              </w:rPr>
            </w:pPr>
            <w:r w:rsidRPr="00C913E1">
              <w:rPr>
                <w:rFonts w:ascii="宋体" w:hAnsi="宋体"/>
                <w:bCs/>
                <w:sz w:val="24"/>
              </w:rPr>
              <w:t>（2）</w:t>
            </w:r>
            <w:r>
              <w:rPr>
                <w:rFonts w:ascii="宋体" w:hAnsi="宋体" w:hint="eastAsia"/>
                <w:bCs/>
                <w:sz w:val="24"/>
              </w:rPr>
              <w:t>中控</w:t>
            </w:r>
            <w:r w:rsidRPr="00321624">
              <w:rPr>
                <w:rFonts w:ascii="宋体" w:hAnsi="宋体"/>
                <w:bCs/>
                <w:sz w:val="24"/>
              </w:rPr>
              <w:t>人员配备齐全，岗位设置规范，执勤排班有序，团队人员综合素质、从业资历等方面与项目需求存在轻微差异，整体无碍日常勤务开展，可正常完成各项安保工作，基本满足项目服务需求，</w:t>
            </w:r>
            <w:r w:rsidRPr="00C913E1">
              <w:rPr>
                <w:rFonts w:ascii="宋体" w:hAnsi="宋体"/>
                <w:bCs/>
                <w:sz w:val="24"/>
              </w:rPr>
              <w:t>得</w:t>
            </w:r>
            <w:r>
              <w:rPr>
                <w:rFonts w:ascii="宋体" w:hAnsi="宋体" w:hint="eastAsia"/>
                <w:bCs/>
                <w:sz w:val="24"/>
              </w:rPr>
              <w:t>6</w:t>
            </w:r>
            <w:r w:rsidRPr="00C913E1">
              <w:rPr>
                <w:rFonts w:ascii="宋体" w:hAnsi="宋体"/>
                <w:bCs/>
                <w:sz w:val="24"/>
              </w:rPr>
              <w:t>分；</w:t>
            </w:r>
          </w:p>
          <w:p w14:paraId="3F6B59D8" w14:textId="77777777" w:rsidR="008F0189" w:rsidRPr="00C913E1" w:rsidRDefault="008F0189" w:rsidP="0043642C">
            <w:pPr>
              <w:spacing w:line="360" w:lineRule="auto"/>
              <w:rPr>
                <w:rFonts w:ascii="宋体" w:hAnsi="宋体" w:hint="eastAsia"/>
                <w:bCs/>
                <w:sz w:val="24"/>
              </w:rPr>
            </w:pPr>
            <w:r w:rsidRPr="00C913E1">
              <w:rPr>
                <w:rFonts w:ascii="宋体" w:hAnsi="宋体"/>
                <w:bCs/>
                <w:sz w:val="24"/>
              </w:rPr>
              <w:t>（3）</w:t>
            </w:r>
            <w:r>
              <w:rPr>
                <w:rFonts w:ascii="宋体" w:hAnsi="宋体" w:hint="eastAsia"/>
                <w:bCs/>
                <w:sz w:val="24"/>
              </w:rPr>
              <w:t>中控</w:t>
            </w:r>
            <w:r w:rsidRPr="00321624">
              <w:rPr>
                <w:rFonts w:ascii="宋体" w:hAnsi="宋体"/>
                <w:bCs/>
                <w:sz w:val="24"/>
              </w:rPr>
              <w:t>人员数量达标，执勤排班存在疏漏，团队人员资质、经验、素养等方面存在短板，人员整体配置有待优化完善，</w:t>
            </w:r>
            <w:r w:rsidRPr="00C913E1">
              <w:rPr>
                <w:rFonts w:ascii="宋体" w:hAnsi="宋体"/>
                <w:bCs/>
                <w:sz w:val="24"/>
              </w:rPr>
              <w:t>得</w:t>
            </w:r>
            <w:r>
              <w:rPr>
                <w:rFonts w:ascii="宋体" w:hAnsi="宋体" w:hint="eastAsia"/>
                <w:bCs/>
                <w:sz w:val="24"/>
              </w:rPr>
              <w:t>4</w:t>
            </w:r>
            <w:r w:rsidRPr="00C913E1">
              <w:rPr>
                <w:rFonts w:ascii="宋体" w:hAnsi="宋体"/>
                <w:bCs/>
                <w:sz w:val="24"/>
              </w:rPr>
              <w:t>分；</w:t>
            </w:r>
          </w:p>
          <w:p w14:paraId="14628D03" w14:textId="77777777" w:rsidR="008F0189" w:rsidRPr="00C913E1" w:rsidRDefault="008F0189" w:rsidP="0043642C">
            <w:pPr>
              <w:spacing w:line="360" w:lineRule="auto"/>
              <w:rPr>
                <w:rFonts w:ascii="宋体" w:hAnsi="宋体" w:hint="eastAsia"/>
                <w:bCs/>
                <w:sz w:val="24"/>
              </w:rPr>
            </w:pPr>
            <w:r w:rsidRPr="00C913E1">
              <w:rPr>
                <w:rFonts w:ascii="宋体" w:hAnsi="宋体" w:hint="eastAsia"/>
                <w:bCs/>
                <w:sz w:val="24"/>
              </w:rPr>
              <w:t>（4）</w:t>
            </w:r>
            <w:r>
              <w:rPr>
                <w:rFonts w:ascii="宋体" w:hAnsi="宋体" w:hint="eastAsia"/>
                <w:bCs/>
                <w:sz w:val="24"/>
              </w:rPr>
              <w:t>中控</w:t>
            </w:r>
            <w:r w:rsidRPr="00C913E1">
              <w:rPr>
                <w:rFonts w:ascii="宋体" w:hAnsi="宋体" w:hint="eastAsia"/>
                <w:bCs/>
                <w:sz w:val="24"/>
              </w:rPr>
              <w:t>人员配备、岗位设置等存在重大缺失，</w:t>
            </w:r>
            <w:r w:rsidRPr="00321624">
              <w:rPr>
                <w:rFonts w:ascii="宋体" w:hAnsi="宋体"/>
                <w:bCs/>
                <w:sz w:val="24"/>
              </w:rPr>
              <w:t>排班方案不合理，人员资质、从业经验、综合条件均达不到项目基本安保执勤要求，无法保障项目正常安保服务，</w:t>
            </w:r>
            <w:r w:rsidRPr="00C913E1">
              <w:rPr>
                <w:rFonts w:ascii="宋体" w:hAnsi="宋体" w:hint="eastAsia"/>
                <w:bCs/>
                <w:sz w:val="24"/>
              </w:rPr>
              <w:t>得</w:t>
            </w:r>
            <w:r>
              <w:rPr>
                <w:rFonts w:ascii="宋体" w:hAnsi="宋体" w:hint="eastAsia"/>
                <w:bCs/>
                <w:sz w:val="24"/>
              </w:rPr>
              <w:t>2</w:t>
            </w:r>
            <w:r w:rsidRPr="00C913E1">
              <w:rPr>
                <w:rFonts w:ascii="宋体" w:hAnsi="宋体" w:hint="eastAsia"/>
                <w:bCs/>
                <w:sz w:val="24"/>
              </w:rPr>
              <w:t>分；</w:t>
            </w:r>
          </w:p>
          <w:p w14:paraId="23C861E4" w14:textId="77777777" w:rsidR="008F0189" w:rsidRPr="00C913E1" w:rsidRDefault="008F0189" w:rsidP="0043642C">
            <w:pPr>
              <w:spacing w:line="312" w:lineRule="auto"/>
              <w:rPr>
                <w:rFonts w:ascii="宋体" w:hAnsi="宋体" w:hint="eastAsia"/>
                <w:bCs/>
                <w:sz w:val="24"/>
              </w:rPr>
            </w:pPr>
            <w:r w:rsidRPr="00C913E1">
              <w:rPr>
                <w:rFonts w:ascii="宋体" w:hAnsi="宋体"/>
                <w:bCs/>
                <w:sz w:val="24"/>
              </w:rPr>
              <w:t>（</w:t>
            </w:r>
            <w:r w:rsidRPr="00C913E1">
              <w:rPr>
                <w:rFonts w:ascii="宋体" w:hAnsi="宋体" w:hint="eastAsia"/>
                <w:bCs/>
                <w:sz w:val="24"/>
              </w:rPr>
              <w:t>5</w:t>
            </w:r>
            <w:r w:rsidRPr="00C913E1">
              <w:rPr>
                <w:rFonts w:ascii="宋体" w:hAnsi="宋体"/>
                <w:bCs/>
                <w:sz w:val="24"/>
              </w:rPr>
              <w:t>）未提供不得分。</w:t>
            </w:r>
          </w:p>
        </w:tc>
      </w:tr>
      <w:tr w:rsidR="008F0189" w:rsidRPr="00C913E1" w14:paraId="11E27232" w14:textId="77777777" w:rsidTr="008F0189">
        <w:trPr>
          <w:jc w:val="center"/>
        </w:trPr>
        <w:tc>
          <w:tcPr>
            <w:tcW w:w="451" w:type="pct"/>
            <w:vAlign w:val="center"/>
          </w:tcPr>
          <w:p w14:paraId="596B7555"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4</w:t>
            </w:r>
          </w:p>
        </w:tc>
        <w:tc>
          <w:tcPr>
            <w:tcW w:w="507" w:type="pct"/>
            <w:tcBorders>
              <w:right w:val="single" w:sz="4" w:space="0" w:color="auto"/>
            </w:tcBorders>
            <w:vAlign w:val="center"/>
          </w:tcPr>
          <w:p w14:paraId="0A8117B9"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人员资质</w:t>
            </w:r>
          </w:p>
        </w:tc>
        <w:tc>
          <w:tcPr>
            <w:tcW w:w="449" w:type="pct"/>
            <w:tcBorders>
              <w:top w:val="single" w:sz="4" w:space="0" w:color="auto"/>
              <w:left w:val="single" w:sz="4" w:space="0" w:color="auto"/>
              <w:bottom w:val="single" w:sz="4" w:space="0" w:color="auto"/>
              <w:right w:val="single" w:sz="4" w:space="0" w:color="auto"/>
            </w:tcBorders>
            <w:vAlign w:val="center"/>
          </w:tcPr>
          <w:p w14:paraId="1577BF85"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5分</w:t>
            </w:r>
          </w:p>
        </w:tc>
        <w:tc>
          <w:tcPr>
            <w:tcW w:w="3593" w:type="pct"/>
            <w:tcBorders>
              <w:top w:val="single" w:sz="4" w:space="0" w:color="auto"/>
              <w:left w:val="single" w:sz="4" w:space="0" w:color="auto"/>
              <w:bottom w:val="single" w:sz="4" w:space="0" w:color="auto"/>
              <w:right w:val="single" w:sz="4" w:space="0" w:color="auto"/>
            </w:tcBorders>
            <w:vAlign w:val="center"/>
          </w:tcPr>
          <w:p w14:paraId="2DFB0458" w14:textId="77777777" w:rsidR="008F0189" w:rsidRPr="00C913E1" w:rsidRDefault="008F0189" w:rsidP="0043642C">
            <w:pPr>
              <w:spacing w:line="360" w:lineRule="auto"/>
              <w:rPr>
                <w:rFonts w:ascii="宋体" w:hAnsi="宋体" w:hint="eastAsia"/>
                <w:bCs/>
                <w:sz w:val="24"/>
              </w:rPr>
            </w:pPr>
            <w:r w:rsidRPr="00542F20">
              <w:rPr>
                <w:rFonts w:ascii="宋体" w:hAnsi="宋体" w:hint="eastAsia"/>
                <w:sz w:val="24"/>
                <w:highlight w:val="cyan"/>
              </w:rPr>
              <w:t>中控室值机</w:t>
            </w:r>
            <w:r>
              <w:rPr>
                <w:rFonts w:ascii="宋体" w:hAnsi="宋体" w:hint="eastAsia"/>
                <w:sz w:val="24"/>
                <w:highlight w:val="cyan"/>
              </w:rPr>
              <w:t>保安</w:t>
            </w:r>
            <w:r w:rsidRPr="00542F20">
              <w:rPr>
                <w:rFonts w:ascii="宋体" w:hAnsi="宋体" w:hint="eastAsia"/>
                <w:sz w:val="24"/>
                <w:highlight w:val="cyan"/>
              </w:rPr>
              <w:t>员</w:t>
            </w:r>
            <w:r>
              <w:rPr>
                <w:rFonts w:ascii="宋体" w:hAnsi="宋体" w:hint="eastAsia"/>
                <w:sz w:val="24"/>
                <w:highlight w:val="cyan"/>
              </w:rPr>
              <w:t>需具有</w:t>
            </w:r>
            <w:r w:rsidRPr="00542F20">
              <w:rPr>
                <w:rFonts w:ascii="宋体" w:hAnsi="宋体"/>
                <w:sz w:val="24"/>
                <w:highlight w:val="cyan"/>
              </w:rPr>
              <w:t>消防设施操作员消防设施监控操作方向中级（四级）</w:t>
            </w:r>
            <w:r w:rsidRPr="00542F20">
              <w:rPr>
                <w:rFonts w:ascii="宋体" w:hAnsi="宋体" w:hint="eastAsia"/>
                <w:sz w:val="24"/>
                <w:highlight w:val="cyan"/>
              </w:rPr>
              <w:t>及以上</w:t>
            </w:r>
            <w:r w:rsidRPr="00542F20">
              <w:rPr>
                <w:rFonts w:ascii="宋体" w:hAnsi="宋体"/>
                <w:sz w:val="24"/>
                <w:highlight w:val="cyan"/>
              </w:rPr>
              <w:t>职业资格证书</w:t>
            </w:r>
            <w:r>
              <w:rPr>
                <w:rFonts w:ascii="宋体" w:hAnsi="宋体" w:hint="eastAsia"/>
                <w:bCs/>
                <w:sz w:val="24"/>
              </w:rPr>
              <w:t>，每提供1人得0.5</w:t>
            </w:r>
            <w:r>
              <w:rPr>
                <w:rFonts w:ascii="宋体" w:hAnsi="宋体" w:hint="eastAsia"/>
                <w:bCs/>
                <w:sz w:val="24"/>
              </w:rPr>
              <w:lastRenderedPageBreak/>
              <w:t>分，本项最多得5分。需提供人员证书复印件加盖公章，证书体现内容不全或无法判断证书等级的不得分。</w:t>
            </w:r>
          </w:p>
        </w:tc>
      </w:tr>
      <w:tr w:rsidR="008F0189" w:rsidRPr="00C913E1" w14:paraId="556028AF" w14:textId="77777777" w:rsidTr="008F0189">
        <w:trPr>
          <w:jc w:val="center"/>
        </w:trPr>
        <w:tc>
          <w:tcPr>
            <w:tcW w:w="451" w:type="pct"/>
            <w:vAlign w:val="center"/>
          </w:tcPr>
          <w:p w14:paraId="3743B3EB"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lastRenderedPageBreak/>
              <w:t>5</w:t>
            </w:r>
          </w:p>
        </w:tc>
        <w:tc>
          <w:tcPr>
            <w:tcW w:w="507" w:type="pct"/>
            <w:vAlign w:val="center"/>
          </w:tcPr>
          <w:p w14:paraId="3B5A0A59"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sz w:val="24"/>
              </w:rPr>
              <w:t>工作</w:t>
            </w:r>
            <w:r>
              <w:rPr>
                <w:rFonts w:ascii="宋体" w:hAnsi="宋体" w:hint="eastAsia"/>
                <w:sz w:val="24"/>
              </w:rPr>
              <w:t>制度体系</w:t>
            </w:r>
          </w:p>
        </w:tc>
        <w:tc>
          <w:tcPr>
            <w:tcW w:w="449" w:type="pct"/>
            <w:vAlign w:val="center"/>
          </w:tcPr>
          <w:p w14:paraId="084BD938"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7</w:t>
            </w:r>
            <w:r w:rsidRPr="00C913E1">
              <w:rPr>
                <w:rFonts w:ascii="宋体" w:hAnsi="宋体" w:hint="eastAsia"/>
                <w:sz w:val="24"/>
              </w:rPr>
              <w:t>分</w:t>
            </w:r>
          </w:p>
        </w:tc>
        <w:tc>
          <w:tcPr>
            <w:tcW w:w="3593" w:type="pct"/>
            <w:vAlign w:val="center"/>
          </w:tcPr>
          <w:p w14:paraId="60D8E77F"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（1）</w:t>
            </w:r>
            <w:r w:rsidRPr="00CE1CFD">
              <w:rPr>
                <w:rFonts w:ascii="宋体" w:hAnsi="宋体"/>
                <w:bCs/>
                <w:sz w:val="24"/>
              </w:rPr>
              <w:t>体系科学健全，各项管理制度、执勤流程、运行模式详实完备，全面覆盖项目安保全流程工作，严格贴合行业规范及校方管理要求，落地性强，可全方位保障各项安保工作有序高效开展</w:t>
            </w:r>
            <w:r w:rsidRPr="00C913E1">
              <w:rPr>
                <w:rFonts w:ascii="宋体" w:hAnsi="宋体" w:hint="eastAsia"/>
                <w:bCs/>
                <w:sz w:val="24"/>
              </w:rPr>
              <w:t>，得</w:t>
            </w:r>
            <w:r>
              <w:rPr>
                <w:rFonts w:ascii="宋体" w:hAnsi="宋体" w:hint="eastAsia"/>
                <w:bCs/>
                <w:sz w:val="24"/>
              </w:rPr>
              <w:t>7</w:t>
            </w:r>
            <w:r w:rsidRPr="00C913E1">
              <w:rPr>
                <w:rFonts w:ascii="宋体" w:hAnsi="宋体" w:hint="eastAsia"/>
                <w:bCs/>
                <w:sz w:val="24"/>
              </w:rPr>
              <w:t>分；</w:t>
            </w:r>
          </w:p>
          <w:p w14:paraId="7C35EF24"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（2）</w:t>
            </w:r>
            <w:r w:rsidRPr="00CE1CFD">
              <w:rPr>
                <w:rFonts w:ascii="宋体" w:hAnsi="宋体"/>
                <w:bCs/>
                <w:sz w:val="24"/>
              </w:rPr>
              <w:t>体系较为完善，各类管理制度与执勤流程齐全，能够覆盖项目核心安保勤务环节，符合相关管理规范，无明显疏漏，可正常支撑项目安保服务平稳运行</w:t>
            </w:r>
            <w:r w:rsidRPr="00C913E1">
              <w:rPr>
                <w:rFonts w:ascii="宋体" w:hAnsi="宋体"/>
                <w:bCs/>
                <w:sz w:val="24"/>
              </w:rPr>
              <w:t>，</w:t>
            </w:r>
            <w:r w:rsidRPr="00C913E1">
              <w:rPr>
                <w:rFonts w:ascii="宋体" w:hAnsi="宋体" w:hint="eastAsia"/>
                <w:bCs/>
                <w:sz w:val="24"/>
              </w:rPr>
              <w:t>得</w:t>
            </w:r>
            <w:r>
              <w:rPr>
                <w:rFonts w:ascii="宋体" w:hAnsi="宋体" w:hint="eastAsia"/>
                <w:bCs/>
                <w:sz w:val="24"/>
              </w:rPr>
              <w:t>4</w:t>
            </w:r>
            <w:r w:rsidRPr="00C913E1">
              <w:rPr>
                <w:rFonts w:ascii="宋体" w:hAnsi="宋体" w:hint="eastAsia"/>
                <w:bCs/>
                <w:sz w:val="24"/>
              </w:rPr>
              <w:t>分；</w:t>
            </w:r>
          </w:p>
          <w:p w14:paraId="3C242985"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（3）</w:t>
            </w:r>
            <w:r>
              <w:rPr>
                <w:rFonts w:ascii="宋体" w:hAnsi="宋体" w:hint="eastAsia"/>
                <w:bCs/>
                <w:sz w:val="24"/>
              </w:rPr>
              <w:t>仅</w:t>
            </w:r>
            <w:r w:rsidRPr="00CE1CFD">
              <w:rPr>
                <w:rFonts w:ascii="宋体" w:hAnsi="宋体"/>
                <w:bCs/>
                <w:sz w:val="24"/>
              </w:rPr>
              <w:t>罗列基础安保制度及工作流程，但内容笼统生硬，</w:t>
            </w:r>
            <w:r w:rsidRPr="00CE1CFD">
              <w:rPr>
                <w:rFonts w:ascii="宋体" w:hAnsi="宋体" w:hint="eastAsia"/>
                <w:bCs/>
                <w:sz w:val="24"/>
              </w:rPr>
              <w:t>存在缺项短板，</w:t>
            </w:r>
            <w:r w:rsidRPr="00CE1CFD">
              <w:rPr>
                <w:rFonts w:ascii="宋体" w:hAnsi="宋体"/>
                <w:bCs/>
                <w:sz w:val="24"/>
              </w:rPr>
              <w:t>与本项目现场安保实际场景契合度低，针对性严重不足，无法适配项目日常执勤与管理需求，难以保障安保工作正常推进</w:t>
            </w:r>
            <w:r w:rsidRPr="00C913E1">
              <w:rPr>
                <w:rFonts w:ascii="宋体" w:hAnsi="宋体" w:hint="eastAsia"/>
                <w:bCs/>
                <w:sz w:val="24"/>
              </w:rPr>
              <w:t>，得</w:t>
            </w:r>
            <w:r>
              <w:rPr>
                <w:rFonts w:ascii="宋体" w:hAnsi="宋体" w:hint="eastAsia"/>
                <w:bCs/>
                <w:sz w:val="24"/>
              </w:rPr>
              <w:t>2</w:t>
            </w:r>
            <w:r w:rsidRPr="00C913E1">
              <w:rPr>
                <w:rFonts w:ascii="宋体" w:hAnsi="宋体" w:hint="eastAsia"/>
                <w:bCs/>
                <w:sz w:val="24"/>
              </w:rPr>
              <w:t>分；</w:t>
            </w:r>
          </w:p>
          <w:p w14:paraId="5259AD74"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（4）未提供不得分。</w:t>
            </w:r>
          </w:p>
        </w:tc>
      </w:tr>
      <w:tr w:rsidR="008F0189" w:rsidRPr="00C913E1" w14:paraId="57253D00" w14:textId="77777777" w:rsidTr="008F0189">
        <w:trPr>
          <w:jc w:val="center"/>
        </w:trPr>
        <w:tc>
          <w:tcPr>
            <w:tcW w:w="451" w:type="pct"/>
            <w:vAlign w:val="center"/>
          </w:tcPr>
          <w:p w14:paraId="6505B0D7"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6</w:t>
            </w:r>
          </w:p>
        </w:tc>
        <w:tc>
          <w:tcPr>
            <w:tcW w:w="507" w:type="pct"/>
            <w:vAlign w:val="center"/>
          </w:tcPr>
          <w:p w14:paraId="265E1E32" w14:textId="77777777" w:rsidR="008F0189" w:rsidRPr="00C913E1" w:rsidRDefault="008F0189" w:rsidP="0043642C">
            <w:pPr>
              <w:spacing w:line="312" w:lineRule="auto"/>
              <w:ind w:firstLine="28"/>
              <w:jc w:val="center"/>
              <w:rPr>
                <w:rFonts w:ascii="宋体" w:hAnsi="宋体" w:hint="eastAsia"/>
                <w:sz w:val="24"/>
              </w:rPr>
            </w:pPr>
            <w:r w:rsidRPr="00576D31">
              <w:rPr>
                <w:rFonts w:ascii="宋体" w:hAnsi="宋体" w:cs="宋体" w:hint="eastAsia"/>
                <w:sz w:val="24"/>
              </w:rPr>
              <w:t>培训方案</w:t>
            </w:r>
          </w:p>
        </w:tc>
        <w:tc>
          <w:tcPr>
            <w:tcW w:w="449" w:type="pct"/>
            <w:vAlign w:val="center"/>
          </w:tcPr>
          <w:p w14:paraId="03B921D6"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7分</w:t>
            </w:r>
          </w:p>
        </w:tc>
        <w:tc>
          <w:tcPr>
            <w:tcW w:w="3593" w:type="pct"/>
            <w:vAlign w:val="center"/>
          </w:tcPr>
          <w:p w14:paraId="7053AEA9" w14:textId="77777777" w:rsidR="008F0189" w:rsidRDefault="008F0189" w:rsidP="0043642C">
            <w:pPr>
              <w:spacing w:line="312" w:lineRule="auto"/>
              <w:rPr>
                <w:rFonts w:ascii="宋体" w:hAnsi="宋体" w:hint="eastAsia"/>
                <w:bCs/>
                <w:sz w:val="24"/>
              </w:rPr>
            </w:pPr>
            <w:r>
              <w:rPr>
                <w:rFonts w:ascii="宋体" w:hAnsi="宋体" w:hint="eastAsia"/>
                <w:bCs/>
                <w:sz w:val="24"/>
              </w:rPr>
              <w:t>（1）</w:t>
            </w:r>
            <w:r w:rsidRPr="00AB14BB">
              <w:rPr>
                <w:rFonts w:ascii="宋体" w:hAnsi="宋体"/>
                <w:bCs/>
                <w:sz w:val="24"/>
              </w:rPr>
              <w:t>培训体系搭建完善，培训内容涵盖安保执勤规范、礼仪形象、应急处置、消防常识、校规校纪、服务话术等全方面，培训计划清晰、频次合理、落地性强</w:t>
            </w:r>
            <w:r>
              <w:rPr>
                <w:rFonts w:ascii="宋体" w:hAnsi="宋体" w:hint="eastAsia"/>
                <w:bCs/>
                <w:sz w:val="24"/>
              </w:rPr>
              <w:t>，</w:t>
            </w:r>
            <w:r w:rsidRPr="00AB14BB">
              <w:rPr>
                <w:rFonts w:ascii="宋体" w:hAnsi="宋体"/>
                <w:bCs/>
                <w:sz w:val="24"/>
              </w:rPr>
              <w:t>得</w:t>
            </w:r>
            <w:r>
              <w:rPr>
                <w:rFonts w:ascii="宋体" w:hAnsi="宋体" w:hint="eastAsia"/>
                <w:bCs/>
                <w:sz w:val="24"/>
              </w:rPr>
              <w:t>7</w:t>
            </w:r>
            <w:r w:rsidRPr="00AB14BB">
              <w:rPr>
                <w:rFonts w:ascii="宋体" w:hAnsi="宋体"/>
                <w:bCs/>
                <w:sz w:val="24"/>
              </w:rPr>
              <w:t>分</w:t>
            </w:r>
            <w:r>
              <w:rPr>
                <w:rFonts w:ascii="宋体" w:hAnsi="宋体" w:hint="eastAsia"/>
                <w:bCs/>
                <w:sz w:val="24"/>
              </w:rPr>
              <w:t>；</w:t>
            </w:r>
          </w:p>
          <w:p w14:paraId="556071C5" w14:textId="77777777" w:rsidR="008F0189" w:rsidRDefault="008F0189" w:rsidP="0043642C">
            <w:pPr>
              <w:spacing w:line="312" w:lineRule="auto"/>
              <w:rPr>
                <w:rFonts w:ascii="宋体" w:hAnsi="宋体" w:hint="eastAsia"/>
                <w:bCs/>
                <w:sz w:val="24"/>
              </w:rPr>
            </w:pPr>
            <w:r>
              <w:rPr>
                <w:rFonts w:ascii="宋体" w:hAnsi="宋体" w:hint="eastAsia"/>
                <w:bCs/>
                <w:sz w:val="24"/>
              </w:rPr>
              <w:t>（2）</w:t>
            </w:r>
            <w:r w:rsidRPr="00AB14BB">
              <w:rPr>
                <w:rFonts w:ascii="宋体" w:hAnsi="宋体"/>
                <w:bCs/>
                <w:sz w:val="24"/>
              </w:rPr>
              <w:t>具备完整的培训方案，培训内容较为齐全，日常培训安排有序，得</w:t>
            </w:r>
            <w:r>
              <w:rPr>
                <w:rFonts w:ascii="宋体" w:hAnsi="宋体" w:hint="eastAsia"/>
                <w:bCs/>
                <w:sz w:val="24"/>
              </w:rPr>
              <w:t>4</w:t>
            </w:r>
            <w:r w:rsidRPr="00AB14BB">
              <w:rPr>
                <w:rFonts w:ascii="宋体" w:hAnsi="宋体"/>
                <w:bCs/>
                <w:sz w:val="24"/>
              </w:rPr>
              <w:t>分</w:t>
            </w:r>
            <w:r>
              <w:rPr>
                <w:rFonts w:ascii="宋体" w:hAnsi="宋体" w:hint="eastAsia"/>
                <w:bCs/>
                <w:sz w:val="24"/>
              </w:rPr>
              <w:t>；</w:t>
            </w:r>
          </w:p>
          <w:p w14:paraId="6FF96D74" w14:textId="77777777" w:rsidR="008F0189" w:rsidRDefault="008F0189" w:rsidP="0043642C">
            <w:pPr>
              <w:spacing w:line="312" w:lineRule="auto"/>
              <w:rPr>
                <w:rFonts w:ascii="宋体" w:hAnsi="宋体" w:hint="eastAsia"/>
                <w:bCs/>
                <w:sz w:val="24"/>
              </w:rPr>
            </w:pPr>
            <w:r>
              <w:rPr>
                <w:rFonts w:ascii="宋体" w:hAnsi="宋体" w:hint="eastAsia"/>
                <w:bCs/>
                <w:sz w:val="24"/>
              </w:rPr>
              <w:t>（3）</w:t>
            </w:r>
            <w:r w:rsidRPr="00AB14BB">
              <w:rPr>
                <w:rFonts w:ascii="宋体" w:hAnsi="宋体"/>
                <w:bCs/>
                <w:sz w:val="24"/>
              </w:rPr>
              <w:t>培训内容单一片面，培训形式简单固化，缺少常态化学习安排，方案整体规划不合理、内容不完善，实际落地执行难度大，可行性较差，</w:t>
            </w:r>
            <w:r>
              <w:rPr>
                <w:rFonts w:ascii="宋体" w:hAnsi="宋体" w:hint="eastAsia"/>
                <w:bCs/>
                <w:sz w:val="24"/>
              </w:rPr>
              <w:t>得2分；</w:t>
            </w:r>
          </w:p>
          <w:p w14:paraId="4EE8E1A4"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（4）未提供不得分。</w:t>
            </w:r>
          </w:p>
        </w:tc>
      </w:tr>
      <w:tr w:rsidR="008F0189" w:rsidRPr="00C913E1" w14:paraId="66693773" w14:textId="77777777" w:rsidTr="008F0189">
        <w:trPr>
          <w:jc w:val="center"/>
        </w:trPr>
        <w:tc>
          <w:tcPr>
            <w:tcW w:w="451" w:type="pct"/>
            <w:vAlign w:val="center"/>
          </w:tcPr>
          <w:p w14:paraId="4AA1FC78"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7</w:t>
            </w:r>
          </w:p>
        </w:tc>
        <w:tc>
          <w:tcPr>
            <w:tcW w:w="507" w:type="pct"/>
            <w:vAlign w:val="center"/>
          </w:tcPr>
          <w:p w14:paraId="435F6EC5" w14:textId="77777777" w:rsidR="008F0189" w:rsidRPr="00C913E1" w:rsidRDefault="008F0189" w:rsidP="0043642C">
            <w:pPr>
              <w:spacing w:line="312" w:lineRule="auto"/>
              <w:ind w:firstLine="28"/>
              <w:jc w:val="center"/>
              <w:rPr>
                <w:rFonts w:ascii="宋体" w:hAnsi="宋体" w:hint="eastAsia"/>
                <w:sz w:val="24"/>
              </w:rPr>
            </w:pPr>
            <w:r w:rsidRPr="00576D31">
              <w:rPr>
                <w:rFonts w:ascii="宋体" w:hAnsi="宋体" w:cs="宋体" w:hint="eastAsia"/>
                <w:sz w:val="24"/>
              </w:rPr>
              <w:t>激励</w:t>
            </w:r>
            <w:r>
              <w:rPr>
                <w:rFonts w:ascii="宋体" w:hAnsi="宋体" w:cs="宋体" w:hint="eastAsia"/>
                <w:sz w:val="24"/>
              </w:rPr>
              <w:t>方案</w:t>
            </w:r>
          </w:p>
        </w:tc>
        <w:tc>
          <w:tcPr>
            <w:tcW w:w="449" w:type="pct"/>
            <w:vAlign w:val="center"/>
          </w:tcPr>
          <w:p w14:paraId="3F2959FA"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7分</w:t>
            </w:r>
          </w:p>
        </w:tc>
        <w:tc>
          <w:tcPr>
            <w:tcW w:w="3593" w:type="pct"/>
            <w:vAlign w:val="center"/>
          </w:tcPr>
          <w:p w14:paraId="306DA091" w14:textId="77777777" w:rsidR="008F0189" w:rsidRDefault="008F0189" w:rsidP="0043642C">
            <w:pPr>
              <w:spacing w:line="312" w:lineRule="auto"/>
              <w:rPr>
                <w:rFonts w:ascii="宋体" w:hAnsi="宋体" w:hint="eastAsia"/>
                <w:bCs/>
                <w:sz w:val="24"/>
              </w:rPr>
            </w:pPr>
            <w:r>
              <w:rPr>
                <w:rFonts w:ascii="宋体" w:hAnsi="宋体" w:hint="eastAsia"/>
                <w:bCs/>
                <w:sz w:val="24"/>
              </w:rPr>
              <w:t>（1）</w:t>
            </w:r>
            <w:r w:rsidRPr="00AB14BB">
              <w:rPr>
                <w:rFonts w:ascii="宋体" w:hAnsi="宋体"/>
                <w:bCs/>
                <w:sz w:val="24"/>
              </w:rPr>
              <w:t>激励考核机制健全，奖惩分明、晋升渠道明确、人员关怀举措到位，方案科学全面、贴合项目实际、可高效落地执行，得</w:t>
            </w:r>
            <w:r>
              <w:rPr>
                <w:rFonts w:ascii="宋体" w:hAnsi="宋体" w:hint="eastAsia"/>
                <w:bCs/>
                <w:sz w:val="24"/>
              </w:rPr>
              <w:t>7</w:t>
            </w:r>
            <w:r w:rsidRPr="00AB14BB">
              <w:rPr>
                <w:rFonts w:ascii="宋体" w:hAnsi="宋体"/>
                <w:bCs/>
                <w:sz w:val="24"/>
              </w:rPr>
              <w:t>分</w:t>
            </w:r>
            <w:r>
              <w:rPr>
                <w:rFonts w:ascii="宋体" w:hAnsi="宋体" w:hint="eastAsia"/>
                <w:bCs/>
                <w:sz w:val="24"/>
              </w:rPr>
              <w:t>；</w:t>
            </w:r>
          </w:p>
          <w:p w14:paraId="78B59EDB" w14:textId="77777777" w:rsidR="008F0189" w:rsidRDefault="008F0189" w:rsidP="0043642C">
            <w:pPr>
              <w:spacing w:line="312" w:lineRule="auto"/>
              <w:rPr>
                <w:rFonts w:ascii="宋体" w:hAnsi="宋体" w:hint="eastAsia"/>
                <w:bCs/>
                <w:sz w:val="24"/>
              </w:rPr>
            </w:pPr>
            <w:r>
              <w:rPr>
                <w:rFonts w:ascii="宋体" w:hAnsi="宋体" w:hint="eastAsia"/>
                <w:bCs/>
                <w:sz w:val="24"/>
              </w:rPr>
              <w:t>（2）</w:t>
            </w:r>
            <w:r w:rsidRPr="00AB14BB">
              <w:rPr>
                <w:rFonts w:ascii="宋体" w:hAnsi="宋体"/>
                <w:bCs/>
                <w:sz w:val="24"/>
              </w:rPr>
              <w:t>具备完整的激励方案</w:t>
            </w:r>
            <w:r>
              <w:rPr>
                <w:rFonts w:ascii="宋体" w:hAnsi="宋体" w:hint="eastAsia"/>
                <w:bCs/>
                <w:sz w:val="24"/>
              </w:rPr>
              <w:t>，</w:t>
            </w:r>
            <w:r w:rsidRPr="00AB14BB">
              <w:rPr>
                <w:rFonts w:ascii="宋体" w:hAnsi="宋体"/>
                <w:bCs/>
                <w:sz w:val="24"/>
              </w:rPr>
              <w:t>激励奖惩机制基本完善，整体贴合安保岗位需求，方案合理性、全面性及实操可行性较好，得</w:t>
            </w:r>
            <w:r>
              <w:rPr>
                <w:rFonts w:ascii="宋体" w:hAnsi="宋体" w:hint="eastAsia"/>
                <w:bCs/>
                <w:sz w:val="24"/>
              </w:rPr>
              <w:t>4</w:t>
            </w:r>
            <w:r w:rsidRPr="00AB14BB">
              <w:rPr>
                <w:rFonts w:ascii="宋体" w:hAnsi="宋体"/>
                <w:bCs/>
                <w:sz w:val="24"/>
              </w:rPr>
              <w:t>分</w:t>
            </w:r>
            <w:r>
              <w:rPr>
                <w:rFonts w:ascii="宋体" w:hAnsi="宋体" w:hint="eastAsia"/>
                <w:bCs/>
                <w:sz w:val="24"/>
              </w:rPr>
              <w:t>；</w:t>
            </w:r>
          </w:p>
          <w:p w14:paraId="6A9C42FF" w14:textId="77777777" w:rsidR="008F0189" w:rsidRDefault="008F0189" w:rsidP="0043642C">
            <w:pPr>
              <w:spacing w:line="312" w:lineRule="auto"/>
              <w:rPr>
                <w:rFonts w:ascii="宋体" w:hAnsi="宋体" w:hint="eastAsia"/>
                <w:bCs/>
                <w:sz w:val="24"/>
              </w:rPr>
            </w:pPr>
            <w:r>
              <w:rPr>
                <w:rFonts w:ascii="宋体" w:hAnsi="宋体" w:hint="eastAsia"/>
                <w:bCs/>
                <w:sz w:val="24"/>
              </w:rPr>
              <w:t>（3）</w:t>
            </w:r>
            <w:r w:rsidRPr="00AB14BB">
              <w:rPr>
                <w:rFonts w:ascii="宋体" w:hAnsi="宋体"/>
                <w:bCs/>
                <w:sz w:val="24"/>
              </w:rPr>
              <w:t>激励考核条款粗略笼统，奖惩标准模糊，方案整体规划不合理、内容不完善，实际落地执行难度大，可行性较差，</w:t>
            </w:r>
            <w:r>
              <w:rPr>
                <w:rFonts w:ascii="宋体" w:hAnsi="宋体" w:hint="eastAsia"/>
                <w:bCs/>
                <w:sz w:val="24"/>
              </w:rPr>
              <w:t>得2分；</w:t>
            </w:r>
          </w:p>
          <w:p w14:paraId="07C33231" w14:textId="77777777" w:rsidR="008F0189" w:rsidRPr="00C913E1" w:rsidRDefault="008F0189" w:rsidP="0043642C">
            <w:pPr>
              <w:spacing w:line="312" w:lineRule="auto"/>
              <w:rPr>
                <w:rFonts w:ascii="宋体" w:hAnsi="宋体" w:hint="eastAsia"/>
                <w:bCs/>
                <w:sz w:val="24"/>
              </w:rPr>
            </w:pPr>
            <w:r w:rsidRPr="00C913E1">
              <w:rPr>
                <w:rFonts w:ascii="宋体" w:hAnsi="宋体" w:hint="eastAsia"/>
                <w:bCs/>
                <w:sz w:val="24"/>
              </w:rPr>
              <w:t>（4）未提供不得分。</w:t>
            </w:r>
          </w:p>
        </w:tc>
      </w:tr>
      <w:tr w:rsidR="008F0189" w:rsidRPr="00C913E1" w14:paraId="0D2ABC08" w14:textId="77777777" w:rsidTr="008F0189">
        <w:trPr>
          <w:jc w:val="center"/>
        </w:trPr>
        <w:tc>
          <w:tcPr>
            <w:tcW w:w="451" w:type="pct"/>
            <w:vAlign w:val="center"/>
          </w:tcPr>
          <w:p w14:paraId="6D8112B6"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8</w:t>
            </w:r>
          </w:p>
        </w:tc>
        <w:tc>
          <w:tcPr>
            <w:tcW w:w="507" w:type="pct"/>
            <w:vAlign w:val="center"/>
          </w:tcPr>
          <w:p w14:paraId="0BB7CB74" w14:textId="77777777" w:rsidR="008F0189" w:rsidRPr="00576D31" w:rsidRDefault="008F0189" w:rsidP="0043642C">
            <w:pPr>
              <w:spacing w:line="312" w:lineRule="auto"/>
              <w:ind w:firstLine="28"/>
              <w:jc w:val="center"/>
              <w:rPr>
                <w:rFonts w:ascii="宋体" w:hAnsi="宋体" w:cs="宋体" w:hint="eastAsia"/>
                <w:sz w:val="24"/>
              </w:rPr>
            </w:pPr>
            <w:r>
              <w:rPr>
                <w:rFonts w:ascii="宋体" w:hAnsi="宋体" w:cs="宋体" w:hint="eastAsia"/>
                <w:sz w:val="24"/>
              </w:rPr>
              <w:t>监督</w:t>
            </w:r>
            <w:r>
              <w:rPr>
                <w:rFonts w:ascii="宋体" w:hAnsi="宋体" w:cs="宋体" w:hint="eastAsia"/>
                <w:sz w:val="24"/>
              </w:rPr>
              <w:lastRenderedPageBreak/>
              <w:t>考核方案</w:t>
            </w:r>
          </w:p>
        </w:tc>
        <w:tc>
          <w:tcPr>
            <w:tcW w:w="449" w:type="pct"/>
            <w:vAlign w:val="center"/>
          </w:tcPr>
          <w:p w14:paraId="2504D405"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lastRenderedPageBreak/>
              <w:t>7分</w:t>
            </w:r>
          </w:p>
        </w:tc>
        <w:tc>
          <w:tcPr>
            <w:tcW w:w="3593" w:type="pct"/>
            <w:vAlign w:val="center"/>
          </w:tcPr>
          <w:p w14:paraId="4546841B" w14:textId="77777777" w:rsidR="008F0189" w:rsidRDefault="008F0189" w:rsidP="0043642C">
            <w:pPr>
              <w:spacing w:line="312" w:lineRule="auto"/>
              <w:rPr>
                <w:rFonts w:ascii="宋体" w:hAnsi="宋体" w:hint="eastAsia"/>
                <w:bCs/>
                <w:sz w:val="24"/>
              </w:rPr>
            </w:pPr>
            <w:r>
              <w:rPr>
                <w:rFonts w:ascii="宋体" w:hAnsi="宋体" w:hint="eastAsia"/>
                <w:bCs/>
                <w:sz w:val="24"/>
              </w:rPr>
              <w:t>（1）</w:t>
            </w:r>
            <w:r w:rsidRPr="00AC1A53">
              <w:rPr>
                <w:rFonts w:ascii="宋体" w:hAnsi="宋体"/>
                <w:bCs/>
                <w:sz w:val="24"/>
              </w:rPr>
              <w:t>考核体系完善，监督机制健全，考核标准量化，闭环管</w:t>
            </w:r>
            <w:r w:rsidRPr="00AC1A53">
              <w:rPr>
                <w:rFonts w:ascii="宋体" w:hAnsi="宋体"/>
                <w:bCs/>
                <w:sz w:val="24"/>
              </w:rPr>
              <w:lastRenderedPageBreak/>
              <w:t>理到位，贴合项目实际</w:t>
            </w:r>
            <w:r>
              <w:rPr>
                <w:rFonts w:ascii="宋体" w:hAnsi="宋体" w:hint="eastAsia"/>
                <w:bCs/>
                <w:sz w:val="24"/>
              </w:rPr>
              <w:t>，得7分；</w:t>
            </w:r>
          </w:p>
          <w:p w14:paraId="3D46D3CE" w14:textId="77777777" w:rsidR="008F0189" w:rsidRDefault="008F0189" w:rsidP="0043642C">
            <w:pPr>
              <w:spacing w:line="312" w:lineRule="auto"/>
              <w:rPr>
                <w:rFonts w:ascii="宋体" w:hAnsi="宋体" w:hint="eastAsia"/>
                <w:bCs/>
                <w:sz w:val="24"/>
              </w:rPr>
            </w:pPr>
            <w:r>
              <w:rPr>
                <w:rFonts w:ascii="宋体" w:hAnsi="宋体" w:hint="eastAsia"/>
                <w:bCs/>
                <w:sz w:val="24"/>
              </w:rPr>
              <w:t>（2）</w:t>
            </w:r>
            <w:r w:rsidRPr="00AC1A53">
              <w:rPr>
                <w:rFonts w:ascii="宋体" w:hAnsi="宋体" w:hint="eastAsia"/>
                <w:bCs/>
                <w:sz w:val="24"/>
              </w:rPr>
              <w:t>考核方案较为完善，监督流程规范，基本满足本项目安保考核管理要求</w:t>
            </w:r>
            <w:r>
              <w:rPr>
                <w:rFonts w:ascii="宋体" w:hAnsi="宋体" w:hint="eastAsia"/>
                <w:bCs/>
                <w:sz w:val="24"/>
              </w:rPr>
              <w:t>，得4分；</w:t>
            </w:r>
          </w:p>
          <w:p w14:paraId="61385110" w14:textId="77777777" w:rsidR="008F0189" w:rsidRPr="00AC1A53" w:rsidRDefault="008F0189" w:rsidP="0043642C">
            <w:pPr>
              <w:spacing w:line="312" w:lineRule="auto"/>
              <w:rPr>
                <w:rFonts w:ascii="宋体" w:hAnsi="宋体" w:hint="eastAsia"/>
                <w:bCs/>
                <w:sz w:val="24"/>
              </w:rPr>
            </w:pPr>
            <w:r>
              <w:rPr>
                <w:rFonts w:ascii="宋体" w:hAnsi="宋体" w:hint="eastAsia"/>
                <w:bCs/>
                <w:sz w:val="24"/>
              </w:rPr>
              <w:t>（3）</w:t>
            </w:r>
            <w:r w:rsidRPr="00AC1A53">
              <w:rPr>
                <w:rFonts w:ascii="宋体" w:hAnsi="宋体"/>
                <w:bCs/>
                <w:sz w:val="24"/>
              </w:rPr>
              <w:t>考核方案内容简单，管控措施不足，考核标准模糊，实操性欠佳</w:t>
            </w:r>
            <w:r>
              <w:rPr>
                <w:rFonts w:ascii="宋体" w:hAnsi="宋体" w:hint="eastAsia"/>
                <w:bCs/>
                <w:sz w:val="24"/>
              </w:rPr>
              <w:t>，得2分；</w:t>
            </w:r>
          </w:p>
          <w:p w14:paraId="488ABABD" w14:textId="77777777" w:rsidR="008F0189" w:rsidRPr="00AC1A53" w:rsidRDefault="008F0189" w:rsidP="0043642C">
            <w:pPr>
              <w:spacing w:line="312" w:lineRule="auto"/>
              <w:rPr>
                <w:rFonts w:ascii="宋体" w:hAnsi="宋体" w:hint="eastAsia"/>
                <w:bCs/>
                <w:sz w:val="24"/>
              </w:rPr>
            </w:pPr>
            <w:r w:rsidRPr="00C913E1">
              <w:rPr>
                <w:rFonts w:ascii="宋体" w:hAnsi="宋体" w:hint="eastAsia"/>
                <w:sz w:val="24"/>
              </w:rPr>
              <w:t>（</w:t>
            </w:r>
            <w:r>
              <w:rPr>
                <w:rFonts w:ascii="宋体" w:hAnsi="宋体" w:hint="eastAsia"/>
                <w:sz w:val="24"/>
              </w:rPr>
              <w:t>4</w:t>
            </w:r>
            <w:r w:rsidRPr="00C913E1">
              <w:rPr>
                <w:rFonts w:ascii="宋体" w:hAnsi="宋体" w:hint="eastAsia"/>
                <w:sz w:val="24"/>
              </w:rPr>
              <w:t>）未提供不得分。</w:t>
            </w:r>
          </w:p>
        </w:tc>
      </w:tr>
      <w:tr w:rsidR="008F0189" w:rsidRPr="00C913E1" w14:paraId="5D2EF398" w14:textId="77777777" w:rsidTr="008F0189">
        <w:trPr>
          <w:jc w:val="center"/>
        </w:trPr>
        <w:tc>
          <w:tcPr>
            <w:tcW w:w="451" w:type="pct"/>
            <w:vAlign w:val="center"/>
          </w:tcPr>
          <w:p w14:paraId="3B7C2A71"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lastRenderedPageBreak/>
              <w:t>9</w:t>
            </w:r>
          </w:p>
        </w:tc>
        <w:tc>
          <w:tcPr>
            <w:tcW w:w="507" w:type="pct"/>
            <w:vAlign w:val="center"/>
          </w:tcPr>
          <w:p w14:paraId="2574F8FC"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sz w:val="24"/>
              </w:rPr>
              <w:t>应急方案</w:t>
            </w:r>
          </w:p>
        </w:tc>
        <w:tc>
          <w:tcPr>
            <w:tcW w:w="449" w:type="pct"/>
            <w:vAlign w:val="center"/>
          </w:tcPr>
          <w:p w14:paraId="13809D69"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5</w:t>
            </w:r>
            <w:r w:rsidRPr="00C913E1">
              <w:rPr>
                <w:rFonts w:ascii="宋体" w:hAnsi="宋体" w:hint="eastAsia"/>
                <w:sz w:val="24"/>
              </w:rPr>
              <w:t>分</w:t>
            </w:r>
          </w:p>
        </w:tc>
        <w:tc>
          <w:tcPr>
            <w:tcW w:w="3593" w:type="pct"/>
            <w:vAlign w:val="center"/>
          </w:tcPr>
          <w:p w14:paraId="48239205" w14:textId="77777777" w:rsidR="008F0189" w:rsidRPr="00C913E1" w:rsidRDefault="008F0189" w:rsidP="0043642C">
            <w:pPr>
              <w:spacing w:line="312" w:lineRule="auto"/>
              <w:rPr>
                <w:rFonts w:ascii="宋体" w:hAnsi="宋体" w:hint="eastAsia"/>
                <w:sz w:val="24"/>
              </w:rPr>
            </w:pPr>
            <w:r w:rsidRPr="00C913E1">
              <w:rPr>
                <w:rFonts w:ascii="宋体" w:hAnsi="宋体" w:hint="eastAsia"/>
                <w:sz w:val="24"/>
              </w:rPr>
              <w:t>（1）完全针对学校拟定的应急预案制度，防范措施合理，实施性强的，完全满足采购需求，得</w:t>
            </w:r>
            <w:r>
              <w:rPr>
                <w:rFonts w:ascii="宋体" w:hAnsi="宋体" w:hint="eastAsia"/>
                <w:sz w:val="24"/>
              </w:rPr>
              <w:t>5</w:t>
            </w:r>
            <w:r w:rsidRPr="00C913E1">
              <w:rPr>
                <w:rFonts w:ascii="宋体" w:hAnsi="宋体" w:hint="eastAsia"/>
                <w:sz w:val="24"/>
              </w:rPr>
              <w:t>分；</w:t>
            </w:r>
          </w:p>
          <w:p w14:paraId="17A5B198" w14:textId="77777777" w:rsidR="008F0189" w:rsidRPr="00C913E1" w:rsidRDefault="008F0189" w:rsidP="0043642C">
            <w:pPr>
              <w:spacing w:line="312" w:lineRule="auto"/>
              <w:rPr>
                <w:rFonts w:ascii="宋体" w:hAnsi="宋体" w:hint="eastAsia"/>
                <w:sz w:val="24"/>
              </w:rPr>
            </w:pPr>
            <w:r w:rsidRPr="00C913E1">
              <w:rPr>
                <w:rFonts w:ascii="宋体" w:hAnsi="宋体" w:hint="eastAsia"/>
                <w:sz w:val="24"/>
              </w:rPr>
              <w:t>（2）未针对本项目采购需求提供应急预案制度，有防范措施，应急预案在实施中有缺陷的，不影响项目执行，得</w:t>
            </w:r>
            <w:r>
              <w:rPr>
                <w:rFonts w:ascii="宋体" w:hAnsi="宋体" w:hint="eastAsia"/>
                <w:sz w:val="24"/>
              </w:rPr>
              <w:t>3</w:t>
            </w:r>
            <w:r w:rsidRPr="00C913E1">
              <w:rPr>
                <w:rFonts w:ascii="宋体" w:hAnsi="宋体" w:hint="eastAsia"/>
                <w:sz w:val="24"/>
              </w:rPr>
              <w:t>分；</w:t>
            </w:r>
          </w:p>
          <w:p w14:paraId="4A9ADDA6" w14:textId="77777777" w:rsidR="008F0189" w:rsidRPr="00C913E1" w:rsidRDefault="008F0189" w:rsidP="0043642C">
            <w:pPr>
              <w:spacing w:line="312" w:lineRule="auto"/>
              <w:rPr>
                <w:rFonts w:ascii="宋体" w:hAnsi="宋体" w:hint="eastAsia"/>
                <w:bCs/>
                <w:sz w:val="24"/>
              </w:rPr>
            </w:pPr>
            <w:r w:rsidRPr="00C913E1">
              <w:rPr>
                <w:rFonts w:ascii="宋体" w:hAnsi="宋体" w:hint="eastAsia"/>
                <w:sz w:val="24"/>
              </w:rPr>
              <w:t>（</w:t>
            </w:r>
            <w:r>
              <w:rPr>
                <w:rFonts w:ascii="宋体" w:hAnsi="宋体" w:hint="eastAsia"/>
                <w:sz w:val="24"/>
              </w:rPr>
              <w:t>3</w:t>
            </w:r>
            <w:r w:rsidRPr="00C913E1">
              <w:rPr>
                <w:rFonts w:ascii="宋体" w:hAnsi="宋体" w:hint="eastAsia"/>
                <w:sz w:val="24"/>
              </w:rPr>
              <w:t>）未针对本项目采购需求提供应急预案制度，描述简单、有重大缺失的，采购</w:t>
            </w:r>
            <w:r>
              <w:rPr>
                <w:rFonts w:ascii="宋体" w:hAnsi="宋体" w:hint="eastAsia"/>
                <w:sz w:val="24"/>
              </w:rPr>
              <w:t>项目落地存在困难，</w:t>
            </w:r>
            <w:r w:rsidRPr="00C913E1">
              <w:rPr>
                <w:rFonts w:ascii="宋体" w:hAnsi="宋体" w:hint="eastAsia"/>
                <w:sz w:val="24"/>
              </w:rPr>
              <w:t>得</w:t>
            </w:r>
            <w:r w:rsidRPr="00C913E1">
              <w:rPr>
                <w:rFonts w:ascii="宋体" w:hAnsi="宋体"/>
                <w:sz w:val="24"/>
              </w:rPr>
              <w:t>1</w:t>
            </w:r>
            <w:r w:rsidRPr="00C913E1">
              <w:rPr>
                <w:rFonts w:ascii="宋体" w:hAnsi="宋体" w:hint="eastAsia"/>
                <w:sz w:val="24"/>
              </w:rPr>
              <w:t>分；</w:t>
            </w:r>
          </w:p>
          <w:p w14:paraId="32360372" w14:textId="77777777" w:rsidR="008F0189" w:rsidRPr="00C913E1" w:rsidRDefault="008F0189" w:rsidP="0043642C">
            <w:pPr>
              <w:adjustRightInd w:val="0"/>
              <w:spacing w:line="360" w:lineRule="auto"/>
              <w:jc w:val="left"/>
              <w:textAlignment w:val="baseline"/>
              <w:rPr>
                <w:rFonts w:ascii="宋体" w:hAnsi="宋体" w:hint="eastAsia"/>
                <w:bCs/>
                <w:sz w:val="24"/>
              </w:rPr>
            </w:pPr>
            <w:r w:rsidRPr="00C913E1">
              <w:rPr>
                <w:rFonts w:ascii="宋体" w:hAnsi="宋体" w:hint="eastAsia"/>
                <w:sz w:val="24"/>
              </w:rPr>
              <w:t>（</w:t>
            </w:r>
            <w:r>
              <w:rPr>
                <w:rFonts w:ascii="宋体" w:hAnsi="宋体" w:hint="eastAsia"/>
                <w:sz w:val="24"/>
              </w:rPr>
              <w:t>4</w:t>
            </w:r>
            <w:r w:rsidRPr="00C913E1">
              <w:rPr>
                <w:rFonts w:ascii="宋体" w:hAnsi="宋体" w:hint="eastAsia"/>
                <w:sz w:val="24"/>
              </w:rPr>
              <w:t>）未提供不得分。</w:t>
            </w:r>
          </w:p>
        </w:tc>
      </w:tr>
      <w:tr w:rsidR="008F0189" w:rsidRPr="00C913E1" w14:paraId="0F221609" w14:textId="77777777" w:rsidTr="008F0189">
        <w:trPr>
          <w:jc w:val="center"/>
        </w:trPr>
        <w:tc>
          <w:tcPr>
            <w:tcW w:w="451" w:type="pct"/>
            <w:vAlign w:val="center"/>
          </w:tcPr>
          <w:p w14:paraId="6D43FD7C"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10</w:t>
            </w:r>
          </w:p>
        </w:tc>
        <w:tc>
          <w:tcPr>
            <w:tcW w:w="507" w:type="pct"/>
            <w:vAlign w:val="center"/>
          </w:tcPr>
          <w:p w14:paraId="64607422" w14:textId="77777777" w:rsidR="008F0189" w:rsidRPr="00C913E1" w:rsidRDefault="008F0189" w:rsidP="0043642C">
            <w:pPr>
              <w:spacing w:line="312" w:lineRule="auto"/>
              <w:ind w:firstLine="28"/>
              <w:jc w:val="center"/>
              <w:rPr>
                <w:rFonts w:ascii="宋体" w:hAnsi="宋体" w:hint="eastAsia"/>
                <w:sz w:val="24"/>
              </w:rPr>
            </w:pPr>
            <w:r>
              <w:rPr>
                <w:rFonts w:ascii="宋体" w:hAnsi="宋体" w:hint="eastAsia"/>
                <w:sz w:val="24"/>
              </w:rPr>
              <w:t>服务承诺</w:t>
            </w:r>
          </w:p>
        </w:tc>
        <w:tc>
          <w:tcPr>
            <w:tcW w:w="449" w:type="pct"/>
            <w:vAlign w:val="center"/>
          </w:tcPr>
          <w:p w14:paraId="63542061" w14:textId="77777777" w:rsidR="008F0189" w:rsidRDefault="008F0189" w:rsidP="0043642C">
            <w:pPr>
              <w:spacing w:line="312" w:lineRule="auto"/>
              <w:ind w:firstLine="28"/>
              <w:jc w:val="center"/>
              <w:rPr>
                <w:rFonts w:ascii="宋体" w:hAnsi="宋体" w:hint="eastAsia"/>
                <w:sz w:val="24"/>
              </w:rPr>
            </w:pPr>
            <w:r>
              <w:rPr>
                <w:rFonts w:ascii="宋体" w:hAnsi="宋体" w:hint="eastAsia"/>
                <w:sz w:val="24"/>
              </w:rPr>
              <w:t>5分</w:t>
            </w:r>
          </w:p>
        </w:tc>
        <w:tc>
          <w:tcPr>
            <w:tcW w:w="3593" w:type="pct"/>
            <w:vAlign w:val="center"/>
          </w:tcPr>
          <w:p w14:paraId="2D6B15E3" w14:textId="77777777" w:rsidR="008F0189" w:rsidRPr="00FE3893" w:rsidRDefault="008F0189" w:rsidP="0043642C">
            <w:pPr>
              <w:spacing w:line="312" w:lineRule="auto"/>
              <w:rPr>
                <w:rFonts w:ascii="宋体" w:hAnsi="宋体" w:hint="eastAsia"/>
                <w:sz w:val="24"/>
              </w:rPr>
            </w:pPr>
            <w:r>
              <w:rPr>
                <w:rFonts w:ascii="宋体" w:hAnsi="宋体" w:hint="eastAsia"/>
                <w:sz w:val="24"/>
              </w:rPr>
              <w:t>（1）</w:t>
            </w:r>
            <w:r w:rsidRPr="00FE3893">
              <w:rPr>
                <w:rFonts w:ascii="宋体" w:hAnsi="宋体"/>
                <w:sz w:val="24"/>
              </w:rPr>
              <w:t>服务承诺完善规范，保障措施全面详实，贴合项目需求，履约保障性强</w:t>
            </w:r>
            <w:r>
              <w:rPr>
                <w:rFonts w:ascii="宋体" w:hAnsi="宋体" w:hint="eastAsia"/>
                <w:sz w:val="24"/>
              </w:rPr>
              <w:t>，</w:t>
            </w:r>
            <w:r w:rsidRPr="00C913E1">
              <w:rPr>
                <w:rFonts w:ascii="宋体" w:hAnsi="宋体" w:hint="eastAsia"/>
                <w:sz w:val="24"/>
              </w:rPr>
              <w:t>得</w:t>
            </w:r>
            <w:r>
              <w:rPr>
                <w:rFonts w:ascii="宋体" w:hAnsi="宋体" w:hint="eastAsia"/>
                <w:sz w:val="24"/>
              </w:rPr>
              <w:t>5</w:t>
            </w:r>
            <w:r w:rsidRPr="00C913E1">
              <w:rPr>
                <w:rFonts w:ascii="宋体" w:hAnsi="宋体" w:hint="eastAsia"/>
                <w:sz w:val="24"/>
              </w:rPr>
              <w:t>分；</w:t>
            </w:r>
          </w:p>
          <w:p w14:paraId="0033677B" w14:textId="77777777" w:rsidR="008F0189" w:rsidRPr="00FE3893" w:rsidRDefault="008F0189" w:rsidP="0043642C">
            <w:pPr>
              <w:spacing w:line="312" w:lineRule="auto"/>
              <w:rPr>
                <w:rFonts w:ascii="宋体" w:hAnsi="宋体" w:hint="eastAsia"/>
                <w:sz w:val="24"/>
              </w:rPr>
            </w:pPr>
            <w:r>
              <w:rPr>
                <w:rFonts w:ascii="宋体" w:hAnsi="宋体" w:hint="eastAsia"/>
                <w:sz w:val="24"/>
              </w:rPr>
              <w:t>（2）</w:t>
            </w:r>
            <w:r w:rsidRPr="00FE3893">
              <w:rPr>
                <w:rFonts w:ascii="宋体" w:hAnsi="宋体"/>
                <w:sz w:val="24"/>
              </w:rPr>
              <w:t>服务承诺较为完善，保障内容基本齐全，可满足项目常规服务要求</w:t>
            </w:r>
            <w:r>
              <w:rPr>
                <w:rFonts w:ascii="宋体" w:hAnsi="宋体" w:hint="eastAsia"/>
                <w:sz w:val="24"/>
              </w:rPr>
              <w:t>，得3分</w:t>
            </w:r>
            <w:r w:rsidRPr="00FE3893">
              <w:rPr>
                <w:rFonts w:ascii="宋体" w:hAnsi="宋体"/>
                <w:sz w:val="24"/>
              </w:rPr>
              <w:t>。</w:t>
            </w:r>
          </w:p>
          <w:p w14:paraId="4F158E22" w14:textId="77777777" w:rsidR="008F0189" w:rsidRDefault="008F0189" w:rsidP="0043642C">
            <w:pPr>
              <w:spacing w:line="312" w:lineRule="auto"/>
              <w:rPr>
                <w:rFonts w:ascii="宋体" w:hAnsi="宋体" w:hint="eastAsia"/>
                <w:sz w:val="24"/>
              </w:rPr>
            </w:pPr>
            <w:r>
              <w:rPr>
                <w:rFonts w:ascii="宋体" w:hAnsi="宋体" w:hint="eastAsia"/>
                <w:sz w:val="24"/>
              </w:rPr>
              <w:t>（3）</w:t>
            </w:r>
            <w:r w:rsidRPr="00FE3893">
              <w:rPr>
                <w:rFonts w:ascii="宋体" w:hAnsi="宋体" w:hint="eastAsia"/>
                <w:sz w:val="24"/>
              </w:rPr>
              <w:t>服务承诺内容简单笼统，保障条款欠缺，合理性不足，履约保障较弱</w:t>
            </w:r>
            <w:r>
              <w:rPr>
                <w:rFonts w:ascii="宋体" w:hAnsi="宋体" w:hint="eastAsia"/>
                <w:sz w:val="24"/>
              </w:rPr>
              <w:t>，得1分；</w:t>
            </w:r>
          </w:p>
          <w:p w14:paraId="08FA8DE4" w14:textId="77777777" w:rsidR="008F0189" w:rsidRPr="00FE3893" w:rsidRDefault="008F0189" w:rsidP="0043642C">
            <w:pPr>
              <w:spacing w:line="312" w:lineRule="auto"/>
              <w:rPr>
                <w:rFonts w:ascii="宋体" w:hAnsi="宋体" w:hint="eastAsia"/>
                <w:sz w:val="24"/>
              </w:rPr>
            </w:pPr>
            <w:r w:rsidRPr="00C913E1">
              <w:rPr>
                <w:rFonts w:ascii="宋体" w:hAnsi="宋体" w:hint="eastAsia"/>
                <w:sz w:val="24"/>
              </w:rPr>
              <w:t>（</w:t>
            </w:r>
            <w:r>
              <w:rPr>
                <w:rFonts w:ascii="宋体" w:hAnsi="宋体" w:hint="eastAsia"/>
                <w:sz w:val="24"/>
              </w:rPr>
              <w:t>4</w:t>
            </w:r>
            <w:r w:rsidRPr="00C913E1">
              <w:rPr>
                <w:rFonts w:ascii="宋体" w:hAnsi="宋体" w:hint="eastAsia"/>
                <w:sz w:val="24"/>
              </w:rPr>
              <w:t>）未提供不得分。</w:t>
            </w:r>
          </w:p>
        </w:tc>
      </w:tr>
      <w:tr w:rsidR="008F0189" w:rsidRPr="00C913E1" w14:paraId="3F453EAD" w14:textId="77777777" w:rsidTr="008F0189">
        <w:trPr>
          <w:jc w:val="center"/>
        </w:trPr>
        <w:tc>
          <w:tcPr>
            <w:tcW w:w="451" w:type="pct"/>
            <w:vAlign w:val="center"/>
          </w:tcPr>
          <w:p w14:paraId="29B3FF35" w14:textId="77777777" w:rsidR="008F0189" w:rsidRPr="00C913E1" w:rsidRDefault="008F0189" w:rsidP="0043642C">
            <w:pPr>
              <w:spacing w:line="312" w:lineRule="auto"/>
              <w:ind w:firstLine="28"/>
              <w:jc w:val="center"/>
              <w:rPr>
                <w:rFonts w:ascii="宋体" w:hAnsi="宋体" w:hint="eastAsia"/>
                <w:b/>
                <w:bCs/>
                <w:sz w:val="24"/>
              </w:rPr>
            </w:pPr>
            <w:r w:rsidRPr="00C913E1">
              <w:rPr>
                <w:rFonts w:ascii="宋体" w:hAnsi="宋体" w:hint="eastAsia"/>
                <w:b/>
                <w:bCs/>
                <w:sz w:val="24"/>
              </w:rPr>
              <w:t>三</w:t>
            </w:r>
          </w:p>
        </w:tc>
        <w:tc>
          <w:tcPr>
            <w:tcW w:w="507" w:type="pct"/>
            <w:vAlign w:val="center"/>
          </w:tcPr>
          <w:p w14:paraId="795266F9" w14:textId="77777777" w:rsidR="008F0189" w:rsidRPr="00C913E1" w:rsidRDefault="008F0189" w:rsidP="0043642C">
            <w:pPr>
              <w:spacing w:line="312" w:lineRule="auto"/>
              <w:ind w:firstLine="28"/>
              <w:jc w:val="center"/>
              <w:rPr>
                <w:rFonts w:ascii="宋体" w:hAnsi="宋体" w:hint="eastAsia"/>
                <w:b/>
                <w:bCs/>
                <w:sz w:val="24"/>
              </w:rPr>
            </w:pPr>
            <w:r w:rsidRPr="00C913E1">
              <w:rPr>
                <w:rFonts w:ascii="宋体" w:hAnsi="宋体" w:hint="eastAsia"/>
                <w:b/>
                <w:bCs/>
                <w:sz w:val="24"/>
              </w:rPr>
              <w:t>报价部分</w:t>
            </w:r>
          </w:p>
        </w:tc>
        <w:tc>
          <w:tcPr>
            <w:tcW w:w="449" w:type="pct"/>
            <w:vAlign w:val="center"/>
          </w:tcPr>
          <w:p w14:paraId="69454CAD" w14:textId="77777777" w:rsidR="008F0189" w:rsidRPr="00C913E1" w:rsidRDefault="008F0189" w:rsidP="0043642C">
            <w:pPr>
              <w:spacing w:line="312" w:lineRule="auto"/>
              <w:ind w:firstLine="28"/>
              <w:jc w:val="center"/>
              <w:rPr>
                <w:rFonts w:ascii="宋体" w:hAnsi="宋体" w:hint="eastAsia"/>
                <w:b/>
                <w:bCs/>
                <w:sz w:val="24"/>
              </w:rPr>
            </w:pPr>
            <w:r w:rsidRPr="00C913E1">
              <w:rPr>
                <w:rFonts w:ascii="宋体" w:hAnsi="宋体" w:hint="eastAsia"/>
                <w:b/>
                <w:bCs/>
                <w:sz w:val="24"/>
              </w:rPr>
              <w:t>10</w:t>
            </w:r>
            <w:r>
              <w:rPr>
                <w:rFonts w:ascii="宋体" w:hAnsi="宋体" w:hint="eastAsia"/>
                <w:b/>
                <w:bCs/>
                <w:sz w:val="24"/>
              </w:rPr>
              <w:t>分</w:t>
            </w:r>
          </w:p>
        </w:tc>
        <w:tc>
          <w:tcPr>
            <w:tcW w:w="3593" w:type="pct"/>
            <w:vAlign w:val="center"/>
          </w:tcPr>
          <w:p w14:paraId="229B6A2E" w14:textId="77777777" w:rsidR="008F0189" w:rsidRPr="00C913E1" w:rsidRDefault="008F0189" w:rsidP="0043642C">
            <w:pPr>
              <w:spacing w:line="312" w:lineRule="auto"/>
              <w:rPr>
                <w:rFonts w:ascii="宋体" w:hAnsi="宋体" w:hint="eastAsia"/>
                <w:b/>
                <w:bCs/>
                <w:sz w:val="24"/>
              </w:rPr>
            </w:pPr>
          </w:p>
        </w:tc>
      </w:tr>
      <w:tr w:rsidR="008F0189" w:rsidRPr="00C913E1" w14:paraId="4A01E43B" w14:textId="77777777" w:rsidTr="008F0189">
        <w:trPr>
          <w:jc w:val="center"/>
        </w:trPr>
        <w:tc>
          <w:tcPr>
            <w:tcW w:w="451" w:type="pct"/>
            <w:vAlign w:val="center"/>
          </w:tcPr>
          <w:p w14:paraId="5E825620"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1</w:t>
            </w:r>
          </w:p>
        </w:tc>
        <w:tc>
          <w:tcPr>
            <w:tcW w:w="507" w:type="pct"/>
            <w:vAlign w:val="center"/>
          </w:tcPr>
          <w:p w14:paraId="492EFD50"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sz w:val="24"/>
              </w:rPr>
              <w:t>投标报价</w:t>
            </w:r>
          </w:p>
        </w:tc>
        <w:tc>
          <w:tcPr>
            <w:tcW w:w="449" w:type="pct"/>
            <w:vAlign w:val="center"/>
          </w:tcPr>
          <w:p w14:paraId="2AB8D149" w14:textId="77777777" w:rsidR="008F0189" w:rsidRPr="00C913E1" w:rsidRDefault="008F0189" w:rsidP="0043642C">
            <w:pPr>
              <w:spacing w:line="312" w:lineRule="auto"/>
              <w:ind w:firstLine="28"/>
              <w:jc w:val="center"/>
              <w:rPr>
                <w:rFonts w:ascii="宋体" w:hAnsi="宋体" w:hint="eastAsia"/>
                <w:sz w:val="24"/>
              </w:rPr>
            </w:pPr>
            <w:r w:rsidRPr="00C913E1">
              <w:rPr>
                <w:rFonts w:ascii="宋体" w:hAnsi="宋体" w:hint="eastAsia"/>
                <w:sz w:val="24"/>
              </w:rPr>
              <w:t>10分</w:t>
            </w:r>
          </w:p>
        </w:tc>
        <w:tc>
          <w:tcPr>
            <w:tcW w:w="3593" w:type="pct"/>
            <w:vAlign w:val="center"/>
          </w:tcPr>
          <w:p w14:paraId="0F41B497" w14:textId="77777777" w:rsidR="008F0189" w:rsidRPr="00C913E1" w:rsidRDefault="008F0189" w:rsidP="0043642C">
            <w:pPr>
              <w:spacing w:line="312" w:lineRule="auto"/>
              <w:rPr>
                <w:rFonts w:ascii="宋体" w:hAnsi="宋体" w:hint="eastAsia"/>
                <w:sz w:val="24"/>
              </w:rPr>
            </w:pPr>
            <w:r w:rsidRPr="00C913E1">
              <w:rPr>
                <w:rFonts w:ascii="宋体" w:hAnsi="宋体"/>
                <w:sz w:val="24"/>
              </w:rPr>
              <w:t>满足招标文件要求且投标价格最低的投标报价为评标基准价，其价格分为满分。其他投标人的价格分统一按照下列公式计算：</w:t>
            </w:r>
          </w:p>
          <w:p w14:paraId="66B9BAE0" w14:textId="77777777" w:rsidR="008F0189" w:rsidRPr="00C913E1" w:rsidRDefault="008F0189" w:rsidP="0043642C">
            <w:pPr>
              <w:spacing w:line="312" w:lineRule="auto"/>
              <w:rPr>
                <w:rFonts w:ascii="宋体" w:hAnsi="宋体" w:hint="eastAsia"/>
                <w:sz w:val="24"/>
              </w:rPr>
            </w:pPr>
            <w:r w:rsidRPr="00C913E1">
              <w:rPr>
                <w:rFonts w:ascii="宋体" w:hAnsi="宋体"/>
                <w:sz w:val="24"/>
              </w:rPr>
              <w:t>投标报价得分＝（评标基准价/投标报价）×</w:t>
            </w:r>
            <w:r w:rsidRPr="00C913E1">
              <w:rPr>
                <w:rFonts w:ascii="宋体" w:hAnsi="宋体" w:hint="eastAsia"/>
                <w:sz w:val="24"/>
              </w:rPr>
              <w:t>1</w:t>
            </w:r>
            <w:r w:rsidRPr="00C913E1">
              <w:rPr>
                <w:rFonts w:ascii="宋体" w:hAnsi="宋体"/>
                <w:sz w:val="24"/>
              </w:rPr>
              <w:t>0</w:t>
            </w:r>
            <w:r w:rsidRPr="00C913E1">
              <w:rPr>
                <w:rFonts w:ascii="宋体" w:hAnsi="宋体" w:hint="eastAsia"/>
                <w:sz w:val="24"/>
              </w:rPr>
              <w:t>分</w:t>
            </w:r>
            <w:r w:rsidRPr="00C913E1">
              <w:rPr>
                <w:rFonts w:ascii="宋体" w:hAnsi="宋体"/>
                <w:sz w:val="24"/>
              </w:rPr>
              <w:t>。</w:t>
            </w:r>
          </w:p>
          <w:p w14:paraId="7E432226" w14:textId="77777777" w:rsidR="008F0189" w:rsidRPr="00C913E1" w:rsidRDefault="008F0189" w:rsidP="0043642C">
            <w:pPr>
              <w:spacing w:line="312" w:lineRule="auto"/>
              <w:rPr>
                <w:rFonts w:ascii="宋体" w:hAnsi="宋体" w:hint="eastAsia"/>
                <w:sz w:val="24"/>
              </w:rPr>
            </w:pPr>
            <w:r w:rsidRPr="00C913E1">
              <w:rPr>
                <w:rFonts w:ascii="宋体" w:hAnsi="宋体" w:hint="eastAsia"/>
                <w:sz w:val="24"/>
              </w:rPr>
              <w:t>注：此处投标报价指经过报价修正，及因落实政府采购政策进行价格调整后的报价，详见第四章《评标方法和评标标准》2.4、2.5及2.6。</w:t>
            </w:r>
          </w:p>
          <w:p w14:paraId="708218E4" w14:textId="77777777" w:rsidR="008F0189" w:rsidRPr="00C913E1" w:rsidRDefault="008F0189" w:rsidP="0043642C">
            <w:pPr>
              <w:spacing w:line="312" w:lineRule="auto"/>
              <w:rPr>
                <w:rFonts w:ascii="宋体" w:hAnsi="宋体" w:hint="eastAsia"/>
                <w:sz w:val="24"/>
              </w:rPr>
            </w:pPr>
            <w:r w:rsidRPr="00C913E1">
              <w:rPr>
                <w:rFonts w:ascii="宋体" w:hAnsi="宋体" w:hint="eastAsia"/>
                <w:sz w:val="24"/>
              </w:rPr>
              <w:t>最低报价不作为中标的保证。</w:t>
            </w:r>
          </w:p>
        </w:tc>
      </w:tr>
      <w:tr w:rsidR="008F0189" w:rsidRPr="00C913E1" w14:paraId="454E3447" w14:textId="77777777" w:rsidTr="008F0189">
        <w:trPr>
          <w:jc w:val="center"/>
        </w:trPr>
        <w:tc>
          <w:tcPr>
            <w:tcW w:w="5000" w:type="pct"/>
            <w:gridSpan w:val="4"/>
            <w:vAlign w:val="center"/>
          </w:tcPr>
          <w:p w14:paraId="459D7995" w14:textId="77777777" w:rsidR="008F0189" w:rsidRPr="00C913E1" w:rsidRDefault="008F0189" w:rsidP="0043642C">
            <w:pPr>
              <w:spacing w:line="312" w:lineRule="auto"/>
              <w:jc w:val="center"/>
              <w:rPr>
                <w:rFonts w:ascii="宋体" w:hAnsi="宋体" w:hint="eastAsia"/>
                <w:b/>
                <w:bCs/>
                <w:sz w:val="24"/>
              </w:rPr>
            </w:pPr>
            <w:r w:rsidRPr="00C913E1">
              <w:rPr>
                <w:rFonts w:ascii="宋体" w:hAnsi="宋体" w:hint="eastAsia"/>
                <w:b/>
                <w:bCs/>
                <w:sz w:val="24"/>
              </w:rPr>
              <w:t>合计</w:t>
            </w:r>
            <w:r w:rsidRPr="00C913E1">
              <w:rPr>
                <w:rFonts w:ascii="宋体" w:hAnsi="宋体"/>
                <w:b/>
                <w:bCs/>
                <w:sz w:val="24"/>
              </w:rPr>
              <w:t>100</w:t>
            </w:r>
            <w:r w:rsidRPr="00C913E1">
              <w:rPr>
                <w:rFonts w:ascii="宋体" w:hAnsi="宋体" w:hint="eastAsia"/>
                <w:b/>
                <w:bCs/>
                <w:sz w:val="24"/>
              </w:rPr>
              <w:t>分</w:t>
            </w:r>
          </w:p>
        </w:tc>
      </w:tr>
    </w:tbl>
    <w:p w14:paraId="6F451285" w14:textId="77777777" w:rsidR="00A903F1" w:rsidRDefault="00A903F1" w:rsidP="00A903F1">
      <w:pPr>
        <w:widowControl/>
        <w:jc w:val="left"/>
        <w:rPr>
          <w:sz w:val="24"/>
        </w:rPr>
      </w:pPr>
    </w:p>
    <w:p w14:paraId="11C37856" w14:textId="77777777" w:rsidR="009A3D20" w:rsidRPr="000C3E4C" w:rsidRDefault="009A3D20">
      <w:pPr>
        <w:snapToGrid w:val="0"/>
        <w:spacing w:line="360" w:lineRule="auto"/>
        <w:rPr>
          <w:sz w:val="24"/>
        </w:rPr>
      </w:pPr>
    </w:p>
    <w:p w14:paraId="30A2835B" w14:textId="77777777" w:rsidR="009A3D20" w:rsidRPr="000C3E4C" w:rsidRDefault="009A3D20">
      <w:pPr>
        <w:spacing w:line="360" w:lineRule="auto"/>
        <w:jc w:val="center"/>
        <w:outlineLvl w:val="0"/>
        <w:rPr>
          <w:b/>
          <w:sz w:val="36"/>
          <w:szCs w:val="36"/>
        </w:rPr>
      </w:pPr>
      <w:bookmarkStart w:id="832" w:name="_Toc99301424"/>
    </w:p>
    <w:p w14:paraId="0380CF76" w14:textId="77777777" w:rsidR="009A3D20" w:rsidRPr="000C3E4C" w:rsidRDefault="00000000">
      <w:pPr>
        <w:spacing w:line="360" w:lineRule="auto"/>
        <w:jc w:val="center"/>
        <w:outlineLvl w:val="0"/>
        <w:rPr>
          <w:b/>
          <w:sz w:val="36"/>
          <w:szCs w:val="36"/>
        </w:rPr>
      </w:pPr>
      <w:r w:rsidRPr="000C3E4C">
        <w:rPr>
          <w:b/>
          <w:sz w:val="36"/>
          <w:szCs w:val="36"/>
        </w:rPr>
        <w:lastRenderedPageBreak/>
        <w:t>第五章</w:t>
      </w:r>
      <w:r w:rsidRPr="000C3E4C">
        <w:rPr>
          <w:b/>
          <w:sz w:val="36"/>
          <w:szCs w:val="36"/>
        </w:rPr>
        <w:t xml:space="preserve">   </w:t>
      </w:r>
      <w:r w:rsidRPr="000C3E4C">
        <w:rPr>
          <w:b/>
          <w:sz w:val="36"/>
          <w:szCs w:val="36"/>
        </w:rPr>
        <w:t>采购需求</w:t>
      </w:r>
      <w:bookmarkEnd w:id="832"/>
    </w:p>
    <w:p w14:paraId="281AD914" w14:textId="77777777" w:rsidR="00E37D4F" w:rsidRDefault="00E37D4F" w:rsidP="00E37D4F">
      <w:pPr>
        <w:spacing w:line="360" w:lineRule="auto"/>
        <w:contextualSpacing/>
        <w:jc w:val="center"/>
        <w:rPr>
          <w:rFonts w:ascii="宋体" w:hAnsi="宋体" w:hint="eastAsia"/>
          <w:b/>
          <w:sz w:val="24"/>
        </w:rPr>
      </w:pPr>
      <w:r>
        <w:rPr>
          <w:rFonts w:ascii="宋体" w:hAnsi="宋体" w:hint="eastAsia"/>
          <w:b/>
          <w:sz w:val="24"/>
        </w:rPr>
        <w:t>采购需求一览表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081"/>
        <w:gridCol w:w="1415"/>
        <w:gridCol w:w="1415"/>
        <w:gridCol w:w="1415"/>
        <w:gridCol w:w="1414"/>
      </w:tblGrid>
      <w:tr w:rsidR="00E37D4F" w14:paraId="17B0F071" w14:textId="77777777" w:rsidTr="00282A93">
        <w:trPr>
          <w:trHeight w:val="312"/>
        </w:trPr>
        <w:tc>
          <w:tcPr>
            <w:tcW w:w="444" w:type="pct"/>
            <w:vAlign w:val="center"/>
          </w:tcPr>
          <w:p w14:paraId="2906AA23" w14:textId="77777777" w:rsidR="00E37D4F" w:rsidRDefault="00E37D4F" w:rsidP="00282A93">
            <w:pPr>
              <w:widowControl/>
              <w:jc w:val="center"/>
              <w:rPr>
                <w:rFonts w:ascii="宋体" w:hAnsi="宋体" w:cs="宋体" w:hint="eastAsia"/>
                <w:b/>
                <w:bCs/>
                <w:kern w:val="0"/>
                <w:sz w:val="20"/>
                <w:szCs w:val="20"/>
              </w:rPr>
            </w:pPr>
            <w:r>
              <w:rPr>
                <w:rFonts w:ascii="宋体" w:hAnsi="宋体" w:cs="宋体" w:hint="eastAsia"/>
                <w:b/>
                <w:bCs/>
                <w:kern w:val="0"/>
                <w:sz w:val="20"/>
                <w:szCs w:val="20"/>
              </w:rPr>
              <w:t>包号</w:t>
            </w:r>
          </w:p>
        </w:tc>
        <w:tc>
          <w:tcPr>
            <w:tcW w:w="1225" w:type="pct"/>
            <w:vAlign w:val="center"/>
          </w:tcPr>
          <w:p w14:paraId="7FB9BA55" w14:textId="77777777" w:rsidR="00E37D4F" w:rsidRDefault="00E37D4F" w:rsidP="00282A93">
            <w:pPr>
              <w:widowControl/>
              <w:jc w:val="center"/>
              <w:rPr>
                <w:rFonts w:ascii="宋体" w:hAnsi="宋体" w:cs="宋体" w:hint="eastAsia"/>
                <w:b/>
                <w:bCs/>
                <w:kern w:val="0"/>
                <w:sz w:val="20"/>
                <w:szCs w:val="20"/>
              </w:rPr>
            </w:pPr>
            <w:r>
              <w:rPr>
                <w:rFonts w:ascii="宋体" w:hAnsi="宋体"/>
                <w:b/>
                <w:bCs/>
                <w:szCs w:val="21"/>
              </w:rPr>
              <w:t>标的名称</w:t>
            </w:r>
          </w:p>
        </w:tc>
        <w:tc>
          <w:tcPr>
            <w:tcW w:w="833" w:type="pct"/>
            <w:vAlign w:val="center"/>
          </w:tcPr>
          <w:p w14:paraId="132E42DF" w14:textId="77777777" w:rsidR="00E37D4F" w:rsidRDefault="00E37D4F" w:rsidP="00282A93">
            <w:pPr>
              <w:jc w:val="center"/>
              <w:rPr>
                <w:rFonts w:ascii="宋体" w:hAnsi="宋体" w:hint="eastAsia"/>
                <w:b/>
                <w:bCs/>
                <w:szCs w:val="21"/>
              </w:rPr>
            </w:pPr>
            <w:r>
              <w:rPr>
                <w:rFonts w:ascii="宋体" w:hAnsi="宋体"/>
                <w:b/>
                <w:bCs/>
                <w:szCs w:val="21"/>
              </w:rPr>
              <w:t>采购包预算金额（万元）</w:t>
            </w:r>
          </w:p>
        </w:tc>
        <w:tc>
          <w:tcPr>
            <w:tcW w:w="833" w:type="pct"/>
            <w:vAlign w:val="center"/>
          </w:tcPr>
          <w:p w14:paraId="70C81F61" w14:textId="77777777" w:rsidR="00E37D4F" w:rsidRPr="00E56352" w:rsidRDefault="00E37D4F" w:rsidP="00282A93">
            <w:pPr>
              <w:jc w:val="center"/>
              <w:rPr>
                <w:rFonts w:ascii="宋体" w:hAnsi="宋体" w:hint="eastAsia"/>
                <w:b/>
                <w:bCs/>
                <w:szCs w:val="21"/>
              </w:rPr>
            </w:pPr>
            <w:r>
              <w:rPr>
                <w:rFonts w:ascii="宋体" w:hAnsi="宋体" w:hint="eastAsia"/>
                <w:b/>
                <w:bCs/>
                <w:szCs w:val="21"/>
              </w:rPr>
              <w:t>项目总预算金额（万元）</w:t>
            </w:r>
          </w:p>
        </w:tc>
        <w:tc>
          <w:tcPr>
            <w:tcW w:w="833" w:type="pct"/>
            <w:vAlign w:val="center"/>
          </w:tcPr>
          <w:p w14:paraId="4868B92F" w14:textId="77777777" w:rsidR="00E37D4F" w:rsidRPr="00E56352" w:rsidRDefault="00E37D4F" w:rsidP="00282A93">
            <w:pPr>
              <w:jc w:val="center"/>
              <w:rPr>
                <w:rFonts w:ascii="宋体" w:hAnsi="宋体" w:hint="eastAsia"/>
                <w:b/>
                <w:bCs/>
                <w:szCs w:val="21"/>
              </w:rPr>
            </w:pPr>
            <w:r>
              <w:rPr>
                <w:rFonts w:ascii="宋体" w:hAnsi="宋体" w:hint="eastAsia"/>
                <w:b/>
                <w:bCs/>
                <w:szCs w:val="21"/>
              </w:rPr>
              <w:t>是否专门面向中小企业采购</w:t>
            </w:r>
          </w:p>
        </w:tc>
        <w:tc>
          <w:tcPr>
            <w:tcW w:w="832" w:type="pct"/>
            <w:vAlign w:val="center"/>
          </w:tcPr>
          <w:p w14:paraId="74951E1B" w14:textId="77777777" w:rsidR="00E37D4F" w:rsidRDefault="00E37D4F" w:rsidP="00282A93">
            <w:pPr>
              <w:jc w:val="center"/>
              <w:rPr>
                <w:rFonts w:ascii="宋体" w:hAnsi="宋体" w:hint="eastAsia"/>
                <w:b/>
                <w:bCs/>
                <w:szCs w:val="21"/>
              </w:rPr>
            </w:pPr>
            <w:r w:rsidRPr="00E56352">
              <w:rPr>
                <w:rFonts w:ascii="宋体" w:hAnsi="宋体" w:hint="eastAsia"/>
                <w:b/>
                <w:bCs/>
                <w:szCs w:val="21"/>
              </w:rPr>
              <w:t>中小企业行业划分标准</w:t>
            </w:r>
          </w:p>
        </w:tc>
      </w:tr>
      <w:tr w:rsidR="00E37D4F" w14:paraId="3DC4F450" w14:textId="77777777" w:rsidTr="00282A93">
        <w:trPr>
          <w:trHeight w:val="312"/>
        </w:trPr>
        <w:tc>
          <w:tcPr>
            <w:tcW w:w="444" w:type="pct"/>
            <w:vAlign w:val="center"/>
          </w:tcPr>
          <w:p w14:paraId="7A04D1A0" w14:textId="77777777" w:rsidR="00E37D4F"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01</w:t>
            </w:r>
          </w:p>
        </w:tc>
        <w:tc>
          <w:tcPr>
            <w:tcW w:w="1225" w:type="pct"/>
            <w:vAlign w:val="center"/>
          </w:tcPr>
          <w:p w14:paraId="25EAD845"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保安服务第1包（北四环校区）</w:t>
            </w:r>
          </w:p>
        </w:tc>
        <w:tc>
          <w:tcPr>
            <w:tcW w:w="833" w:type="pct"/>
            <w:vAlign w:val="center"/>
          </w:tcPr>
          <w:p w14:paraId="3D778D55"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kern w:val="0"/>
                <w:sz w:val="20"/>
                <w:szCs w:val="20"/>
              </w:rPr>
              <w:t>265.6800</w:t>
            </w:r>
          </w:p>
        </w:tc>
        <w:tc>
          <w:tcPr>
            <w:tcW w:w="833" w:type="pct"/>
            <w:vMerge w:val="restart"/>
            <w:vAlign w:val="center"/>
          </w:tcPr>
          <w:p w14:paraId="2E75CD8C" w14:textId="77777777" w:rsidR="00E37D4F" w:rsidRPr="00E56352" w:rsidRDefault="00E37D4F" w:rsidP="00282A93">
            <w:pPr>
              <w:widowControl/>
              <w:jc w:val="center"/>
              <w:rPr>
                <w:rFonts w:ascii="宋体" w:hAnsi="宋体" w:cs="宋体" w:hint="eastAsia"/>
                <w:kern w:val="0"/>
                <w:sz w:val="20"/>
                <w:szCs w:val="20"/>
              </w:rPr>
            </w:pPr>
            <w:r w:rsidRPr="00E56352">
              <w:rPr>
                <w:rFonts w:ascii="宋体" w:hAnsi="宋体" w:cs="宋体"/>
                <w:kern w:val="0"/>
                <w:sz w:val="20"/>
                <w:szCs w:val="20"/>
              </w:rPr>
              <w:t>1200.1248</w:t>
            </w:r>
          </w:p>
        </w:tc>
        <w:tc>
          <w:tcPr>
            <w:tcW w:w="833" w:type="pct"/>
            <w:vAlign w:val="center"/>
          </w:tcPr>
          <w:p w14:paraId="785B3B43" w14:textId="77777777" w:rsidR="00E37D4F" w:rsidRPr="00E56352"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是</w:t>
            </w:r>
          </w:p>
        </w:tc>
        <w:tc>
          <w:tcPr>
            <w:tcW w:w="832" w:type="pct"/>
            <w:vMerge w:val="restart"/>
            <w:vAlign w:val="center"/>
          </w:tcPr>
          <w:p w14:paraId="5EFD7D83" w14:textId="77777777" w:rsidR="00E37D4F" w:rsidRPr="009E4E74" w:rsidRDefault="00E37D4F" w:rsidP="00282A93">
            <w:pPr>
              <w:widowControl/>
              <w:jc w:val="center"/>
              <w:rPr>
                <w:rFonts w:ascii="宋体" w:hAnsi="宋体" w:cs="宋体" w:hint="eastAsia"/>
                <w:kern w:val="0"/>
                <w:sz w:val="20"/>
                <w:szCs w:val="20"/>
              </w:rPr>
            </w:pPr>
            <w:r w:rsidRPr="00E56352">
              <w:rPr>
                <w:rFonts w:ascii="宋体" w:hAnsi="宋体" w:cs="宋体"/>
                <w:kern w:val="0"/>
                <w:sz w:val="20"/>
                <w:szCs w:val="20"/>
              </w:rPr>
              <w:t>租赁和商务服务业</w:t>
            </w:r>
          </w:p>
        </w:tc>
      </w:tr>
      <w:tr w:rsidR="00E37D4F" w14:paraId="2B901021" w14:textId="77777777" w:rsidTr="00282A93">
        <w:trPr>
          <w:trHeight w:val="312"/>
        </w:trPr>
        <w:tc>
          <w:tcPr>
            <w:tcW w:w="444" w:type="pct"/>
            <w:vAlign w:val="center"/>
          </w:tcPr>
          <w:p w14:paraId="47DD8637" w14:textId="77777777" w:rsidR="00E37D4F"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02</w:t>
            </w:r>
          </w:p>
        </w:tc>
        <w:tc>
          <w:tcPr>
            <w:tcW w:w="1225" w:type="pct"/>
            <w:vAlign w:val="center"/>
          </w:tcPr>
          <w:p w14:paraId="1872CE10" w14:textId="77777777" w:rsidR="00E37D4F" w:rsidRDefault="00E37D4F" w:rsidP="00282A93">
            <w:pPr>
              <w:widowControl/>
              <w:jc w:val="center"/>
              <w:rPr>
                <w:rFonts w:ascii="宋体" w:hAnsi="宋体" w:cs="宋体" w:hint="eastAsia"/>
                <w:kern w:val="0"/>
                <w:sz w:val="20"/>
                <w:szCs w:val="20"/>
              </w:rPr>
            </w:pPr>
            <w:bookmarkStart w:id="833" w:name="OLE_LINK6"/>
            <w:r w:rsidRPr="009E4E74">
              <w:rPr>
                <w:rFonts w:ascii="宋体" w:hAnsi="宋体" w:cs="宋体" w:hint="eastAsia"/>
                <w:kern w:val="0"/>
                <w:sz w:val="20"/>
                <w:szCs w:val="20"/>
              </w:rPr>
              <w:t>保安服务第2包（学院路、外馆斜街、垡头等3校区）</w:t>
            </w:r>
            <w:bookmarkEnd w:id="833"/>
          </w:p>
        </w:tc>
        <w:tc>
          <w:tcPr>
            <w:tcW w:w="833" w:type="pct"/>
            <w:vAlign w:val="center"/>
          </w:tcPr>
          <w:p w14:paraId="07580CBD"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kern w:val="0"/>
                <w:sz w:val="20"/>
                <w:szCs w:val="20"/>
              </w:rPr>
              <w:t>265.6800</w:t>
            </w:r>
          </w:p>
        </w:tc>
        <w:tc>
          <w:tcPr>
            <w:tcW w:w="833" w:type="pct"/>
            <w:vMerge/>
            <w:vAlign w:val="center"/>
          </w:tcPr>
          <w:p w14:paraId="57ED68BA" w14:textId="77777777" w:rsidR="00E37D4F" w:rsidRPr="009E4E74" w:rsidRDefault="00E37D4F" w:rsidP="00282A93">
            <w:pPr>
              <w:widowControl/>
              <w:jc w:val="center"/>
              <w:rPr>
                <w:rFonts w:ascii="宋体" w:hAnsi="宋体" w:cs="宋体" w:hint="eastAsia"/>
                <w:kern w:val="0"/>
                <w:sz w:val="20"/>
                <w:szCs w:val="20"/>
              </w:rPr>
            </w:pPr>
          </w:p>
        </w:tc>
        <w:tc>
          <w:tcPr>
            <w:tcW w:w="833" w:type="pct"/>
            <w:vAlign w:val="center"/>
          </w:tcPr>
          <w:p w14:paraId="49D79F01" w14:textId="77777777" w:rsidR="00E37D4F" w:rsidRPr="009E4E74"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是</w:t>
            </w:r>
          </w:p>
        </w:tc>
        <w:tc>
          <w:tcPr>
            <w:tcW w:w="832" w:type="pct"/>
            <w:vMerge/>
            <w:vAlign w:val="center"/>
          </w:tcPr>
          <w:p w14:paraId="6FFBD7BB" w14:textId="77777777" w:rsidR="00E37D4F" w:rsidRPr="009E4E74" w:rsidRDefault="00E37D4F" w:rsidP="00282A93">
            <w:pPr>
              <w:widowControl/>
              <w:jc w:val="center"/>
              <w:rPr>
                <w:rFonts w:ascii="宋体" w:hAnsi="宋体" w:cs="宋体" w:hint="eastAsia"/>
                <w:kern w:val="0"/>
                <w:sz w:val="20"/>
                <w:szCs w:val="20"/>
              </w:rPr>
            </w:pPr>
          </w:p>
        </w:tc>
      </w:tr>
      <w:tr w:rsidR="00E37D4F" w14:paraId="04965CBD" w14:textId="77777777" w:rsidTr="00282A93">
        <w:trPr>
          <w:trHeight w:val="312"/>
        </w:trPr>
        <w:tc>
          <w:tcPr>
            <w:tcW w:w="444" w:type="pct"/>
            <w:vAlign w:val="center"/>
          </w:tcPr>
          <w:p w14:paraId="50C78ABE" w14:textId="77777777" w:rsidR="00E37D4F"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03</w:t>
            </w:r>
          </w:p>
        </w:tc>
        <w:tc>
          <w:tcPr>
            <w:tcW w:w="1225" w:type="pct"/>
            <w:vAlign w:val="center"/>
          </w:tcPr>
          <w:p w14:paraId="1222832D"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保安服务第3包（红领巾桥、北苑、工体北路、蒲黄榆等4校区）</w:t>
            </w:r>
          </w:p>
        </w:tc>
        <w:tc>
          <w:tcPr>
            <w:tcW w:w="833" w:type="pct"/>
            <w:vAlign w:val="center"/>
          </w:tcPr>
          <w:p w14:paraId="510F1B41"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kern w:val="0"/>
                <w:sz w:val="20"/>
                <w:szCs w:val="20"/>
              </w:rPr>
              <w:t>250.9200</w:t>
            </w:r>
          </w:p>
        </w:tc>
        <w:tc>
          <w:tcPr>
            <w:tcW w:w="833" w:type="pct"/>
            <w:vMerge/>
            <w:vAlign w:val="center"/>
          </w:tcPr>
          <w:p w14:paraId="4B957882" w14:textId="77777777" w:rsidR="00E37D4F" w:rsidRPr="009E4E74" w:rsidRDefault="00E37D4F" w:rsidP="00282A93">
            <w:pPr>
              <w:widowControl/>
              <w:jc w:val="center"/>
              <w:rPr>
                <w:rFonts w:ascii="宋体" w:hAnsi="宋体" w:cs="宋体" w:hint="eastAsia"/>
                <w:kern w:val="0"/>
                <w:sz w:val="20"/>
                <w:szCs w:val="20"/>
              </w:rPr>
            </w:pPr>
          </w:p>
        </w:tc>
        <w:tc>
          <w:tcPr>
            <w:tcW w:w="833" w:type="pct"/>
            <w:vAlign w:val="center"/>
          </w:tcPr>
          <w:p w14:paraId="403D02A5" w14:textId="77777777" w:rsidR="00E37D4F" w:rsidRPr="009E4E74"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是</w:t>
            </w:r>
          </w:p>
        </w:tc>
        <w:tc>
          <w:tcPr>
            <w:tcW w:w="832" w:type="pct"/>
            <w:vMerge/>
            <w:vAlign w:val="center"/>
          </w:tcPr>
          <w:p w14:paraId="7F9B5199" w14:textId="77777777" w:rsidR="00E37D4F" w:rsidRPr="009E4E74" w:rsidRDefault="00E37D4F" w:rsidP="00282A93">
            <w:pPr>
              <w:widowControl/>
              <w:jc w:val="center"/>
              <w:rPr>
                <w:rFonts w:ascii="宋体" w:hAnsi="宋体" w:cs="宋体" w:hint="eastAsia"/>
                <w:kern w:val="0"/>
                <w:sz w:val="20"/>
                <w:szCs w:val="20"/>
              </w:rPr>
            </w:pPr>
          </w:p>
        </w:tc>
      </w:tr>
      <w:tr w:rsidR="00E37D4F" w14:paraId="5075F70C" w14:textId="77777777" w:rsidTr="00282A93">
        <w:trPr>
          <w:trHeight w:val="312"/>
        </w:trPr>
        <w:tc>
          <w:tcPr>
            <w:tcW w:w="444" w:type="pct"/>
            <w:vAlign w:val="center"/>
          </w:tcPr>
          <w:p w14:paraId="17705F68" w14:textId="77777777" w:rsidR="00E37D4F"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04</w:t>
            </w:r>
          </w:p>
        </w:tc>
        <w:tc>
          <w:tcPr>
            <w:tcW w:w="1225" w:type="pct"/>
            <w:vAlign w:val="center"/>
          </w:tcPr>
          <w:p w14:paraId="4D08DAB8"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hint="eastAsia"/>
                <w:kern w:val="0"/>
                <w:sz w:val="20"/>
                <w:szCs w:val="20"/>
              </w:rPr>
              <w:t>保安服务第4包（北四环、学院路、外馆斜街、垡头、红领巾桥、北苑、工体北路、蒲黄榆、什刹海等9校区）</w:t>
            </w:r>
          </w:p>
        </w:tc>
        <w:tc>
          <w:tcPr>
            <w:tcW w:w="833" w:type="pct"/>
            <w:vAlign w:val="center"/>
          </w:tcPr>
          <w:p w14:paraId="67BB98B0" w14:textId="77777777" w:rsidR="00E37D4F" w:rsidRDefault="00E37D4F" w:rsidP="00282A93">
            <w:pPr>
              <w:widowControl/>
              <w:jc w:val="center"/>
              <w:rPr>
                <w:rFonts w:ascii="宋体" w:hAnsi="宋体" w:cs="宋体" w:hint="eastAsia"/>
                <w:kern w:val="0"/>
                <w:sz w:val="20"/>
                <w:szCs w:val="20"/>
              </w:rPr>
            </w:pPr>
            <w:r w:rsidRPr="009E4E74">
              <w:rPr>
                <w:rFonts w:ascii="宋体" w:hAnsi="宋体" w:cs="宋体"/>
                <w:kern w:val="0"/>
                <w:sz w:val="20"/>
                <w:szCs w:val="20"/>
              </w:rPr>
              <w:t>417.8448</w:t>
            </w:r>
          </w:p>
        </w:tc>
        <w:tc>
          <w:tcPr>
            <w:tcW w:w="833" w:type="pct"/>
            <w:vMerge/>
            <w:vAlign w:val="center"/>
          </w:tcPr>
          <w:p w14:paraId="22DD7B98" w14:textId="77777777" w:rsidR="00E37D4F" w:rsidRPr="009E4E74" w:rsidRDefault="00E37D4F" w:rsidP="00282A93">
            <w:pPr>
              <w:widowControl/>
              <w:jc w:val="center"/>
              <w:rPr>
                <w:rFonts w:ascii="宋体" w:hAnsi="宋体" w:cs="宋体" w:hint="eastAsia"/>
                <w:kern w:val="0"/>
                <w:sz w:val="20"/>
                <w:szCs w:val="20"/>
              </w:rPr>
            </w:pPr>
          </w:p>
        </w:tc>
        <w:tc>
          <w:tcPr>
            <w:tcW w:w="833" w:type="pct"/>
            <w:vAlign w:val="center"/>
          </w:tcPr>
          <w:p w14:paraId="25DB4006" w14:textId="77777777" w:rsidR="00E37D4F" w:rsidRPr="009E4E74" w:rsidRDefault="00E37D4F" w:rsidP="00282A93">
            <w:pPr>
              <w:widowControl/>
              <w:jc w:val="center"/>
              <w:rPr>
                <w:rFonts w:ascii="宋体" w:hAnsi="宋体" w:cs="宋体" w:hint="eastAsia"/>
                <w:kern w:val="0"/>
                <w:sz w:val="20"/>
                <w:szCs w:val="20"/>
              </w:rPr>
            </w:pPr>
            <w:r>
              <w:rPr>
                <w:rFonts w:ascii="宋体" w:hAnsi="宋体" w:cs="宋体" w:hint="eastAsia"/>
                <w:kern w:val="0"/>
                <w:sz w:val="20"/>
                <w:szCs w:val="20"/>
              </w:rPr>
              <w:t>是</w:t>
            </w:r>
          </w:p>
        </w:tc>
        <w:tc>
          <w:tcPr>
            <w:tcW w:w="832" w:type="pct"/>
            <w:vMerge/>
            <w:vAlign w:val="center"/>
          </w:tcPr>
          <w:p w14:paraId="6733FCCB" w14:textId="77777777" w:rsidR="00E37D4F" w:rsidRPr="009E4E74" w:rsidRDefault="00E37D4F" w:rsidP="00282A93">
            <w:pPr>
              <w:widowControl/>
              <w:jc w:val="center"/>
              <w:rPr>
                <w:rFonts w:ascii="宋体" w:hAnsi="宋体" w:cs="宋体" w:hint="eastAsia"/>
                <w:kern w:val="0"/>
                <w:sz w:val="20"/>
                <w:szCs w:val="20"/>
              </w:rPr>
            </w:pPr>
          </w:p>
        </w:tc>
      </w:tr>
    </w:tbl>
    <w:p w14:paraId="58937880" w14:textId="77777777" w:rsidR="00E37D4F" w:rsidRDefault="00E37D4F" w:rsidP="00E37D4F">
      <w:pPr>
        <w:spacing w:line="360" w:lineRule="auto"/>
        <w:contextualSpacing/>
        <w:rPr>
          <w:rFonts w:ascii="宋体" w:hAnsi="宋体" w:hint="eastAsia"/>
          <w:b/>
          <w:sz w:val="24"/>
        </w:rPr>
      </w:pPr>
    </w:p>
    <w:p w14:paraId="2C82AAFB" w14:textId="77777777" w:rsidR="00E37D4F" w:rsidRPr="003574D4" w:rsidRDefault="00E37D4F" w:rsidP="003574D4">
      <w:pPr>
        <w:tabs>
          <w:tab w:val="left" w:pos="360"/>
          <w:tab w:val="left" w:pos="900"/>
        </w:tabs>
        <w:snapToGrid w:val="0"/>
        <w:spacing w:line="360" w:lineRule="auto"/>
        <w:jc w:val="center"/>
        <w:outlineLvl w:val="1"/>
        <w:rPr>
          <w:b/>
          <w:sz w:val="24"/>
        </w:rPr>
      </w:pPr>
      <w:bookmarkStart w:id="834" w:name="OLE_LINK5"/>
      <w:r w:rsidRPr="003574D4">
        <w:rPr>
          <w:rFonts w:hint="eastAsia"/>
          <w:b/>
          <w:sz w:val="24"/>
        </w:rPr>
        <w:t>01</w:t>
      </w:r>
      <w:r w:rsidRPr="003574D4">
        <w:rPr>
          <w:rFonts w:hint="eastAsia"/>
          <w:b/>
          <w:sz w:val="24"/>
        </w:rPr>
        <w:t>包采购需求</w:t>
      </w:r>
    </w:p>
    <w:bookmarkEnd w:id="834"/>
    <w:p w14:paraId="2BE628EA" w14:textId="77777777" w:rsidR="00E37D4F" w:rsidRPr="00BC5E43" w:rsidRDefault="00E37D4F" w:rsidP="00E37D4F">
      <w:pPr>
        <w:spacing w:line="360" w:lineRule="auto"/>
        <w:ind w:firstLineChars="200" w:firstLine="482"/>
        <w:rPr>
          <w:rFonts w:ascii="宋体" w:hAnsi="宋体" w:hint="eastAsia"/>
          <w:b/>
          <w:bCs/>
          <w:sz w:val="24"/>
        </w:rPr>
      </w:pPr>
      <w:r w:rsidRPr="00BC5E43">
        <w:rPr>
          <w:rFonts w:ascii="宋体" w:hAnsi="宋体" w:hint="eastAsia"/>
          <w:b/>
          <w:bCs/>
          <w:sz w:val="24"/>
        </w:rPr>
        <w:t>一、项目目标</w:t>
      </w:r>
    </w:p>
    <w:p w14:paraId="37BC68A8"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乙方派遣保安员为甲方提供以下校园安保服务：按照学校校园安全稳定工作实际情况，保安公司派遣符合法律法规和行业标准、取得资质的保安员，以门卫、巡逻、值班、值守、综合防范、检查、训练、演练等为主要形式，完成维护政治安全稳定、消防安全、治安、交通、秩序维护、防恐防暴、应急突发事件处置、重大活动安保、及其他各项安稳工作的管理和服务任务。</w:t>
      </w:r>
    </w:p>
    <w:p w14:paraId="5207D217"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第1条 保安服务岗位包括但不限于：门岗、校园巡逻、交通维护、消防安全、治安安全、综合防范、应急处置。</w:t>
      </w:r>
      <w:r>
        <w:rPr>
          <w:rFonts w:ascii="宋体" w:hAnsi="宋体" w:hint="eastAsia"/>
          <w:sz w:val="24"/>
        </w:rPr>
        <w:t>重点</w:t>
      </w:r>
      <w:r w:rsidRPr="00177A1A">
        <w:rPr>
          <w:rFonts w:ascii="宋体" w:hAnsi="宋体" w:hint="eastAsia"/>
          <w:sz w:val="24"/>
        </w:rPr>
        <w:t>岗位均为日夜不间断岗位。合同实际履行中，甲方可根据实际需要要求乙方增减保安员</w:t>
      </w:r>
      <w:r>
        <w:rPr>
          <w:rFonts w:ascii="宋体" w:hAnsi="宋体" w:hint="eastAsia"/>
          <w:sz w:val="24"/>
        </w:rPr>
        <w:t>岗位</w:t>
      </w:r>
      <w:r w:rsidRPr="00177A1A">
        <w:rPr>
          <w:rFonts w:ascii="宋体" w:hAnsi="宋体" w:hint="eastAsia"/>
          <w:sz w:val="24"/>
        </w:rPr>
        <w:t>，乙方应根据甲方要求及时满足。增减保安员</w:t>
      </w:r>
      <w:r>
        <w:rPr>
          <w:rFonts w:ascii="宋体" w:hAnsi="宋体" w:hint="eastAsia"/>
          <w:sz w:val="24"/>
        </w:rPr>
        <w:t>岗位</w:t>
      </w:r>
      <w:r w:rsidRPr="00177A1A">
        <w:rPr>
          <w:rFonts w:ascii="宋体" w:hAnsi="宋体" w:hint="eastAsia"/>
          <w:sz w:val="24"/>
        </w:rPr>
        <w:t>的服务内容、服务费等，除双方另有约定外，仍应执行合同的各项约定。</w:t>
      </w:r>
    </w:p>
    <w:p w14:paraId="1113AD20"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第2条 乙方向甲方派遣符合合同约定条件的保安员，所有保安员均应持有保安员证。</w:t>
      </w:r>
    </w:p>
    <w:p w14:paraId="3AE56643"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第3条 在满足甲方安保服务需求的前提下，保安员的工作时间及休假时间由乙方安排。服务期间，未经甲方同意，保安员不得离开甲方校园。合同执行中，乙</w:t>
      </w:r>
      <w:r w:rsidRPr="00177A1A">
        <w:rPr>
          <w:rFonts w:ascii="宋体" w:hAnsi="宋体" w:hint="eastAsia"/>
          <w:sz w:val="24"/>
        </w:rPr>
        <w:lastRenderedPageBreak/>
        <w:t>方须切实遵守《中华人民共和国劳动法》《劳动合同法》等相关法律法规，与保安员签订劳动合同，为保安员办理各项社会保险，保护劳动者合法权益。</w:t>
      </w:r>
    </w:p>
    <w:p w14:paraId="0D90F6AE" w14:textId="77777777" w:rsidR="00E37D4F" w:rsidRPr="00D87953" w:rsidRDefault="00E37D4F" w:rsidP="00E37D4F">
      <w:pPr>
        <w:spacing w:line="360" w:lineRule="auto"/>
        <w:ind w:firstLineChars="200" w:firstLine="482"/>
        <w:rPr>
          <w:rFonts w:ascii="宋体" w:hAnsi="宋体" w:hint="eastAsia"/>
          <w:b/>
          <w:bCs/>
          <w:sz w:val="24"/>
        </w:rPr>
      </w:pPr>
      <w:r w:rsidRPr="00D87953">
        <w:rPr>
          <w:rFonts w:ascii="宋体" w:hAnsi="宋体" w:hint="eastAsia"/>
          <w:b/>
          <w:bCs/>
          <w:sz w:val="24"/>
        </w:rPr>
        <w:t>二、技术要求：</w:t>
      </w:r>
    </w:p>
    <w:p w14:paraId="0D5418A0"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sz w:val="24"/>
        </w:rPr>
        <w:t>1.对保安服务的质量要求</w:t>
      </w:r>
    </w:p>
    <w:p w14:paraId="6E417A6E"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1）</w:t>
      </w:r>
      <w:bookmarkStart w:id="835" w:name="_Hlk138676624"/>
      <w:r w:rsidRPr="00177A1A">
        <w:rPr>
          <w:rFonts w:ascii="宋体" w:hAnsi="宋体"/>
          <w:sz w:val="24"/>
        </w:rPr>
        <w:t>保安公司及派遣的保安员</w:t>
      </w:r>
      <w:bookmarkEnd w:id="835"/>
      <w:r w:rsidRPr="00177A1A">
        <w:rPr>
          <w:rFonts w:ascii="宋体" w:hAnsi="宋体"/>
          <w:sz w:val="24"/>
        </w:rPr>
        <w:t>应依法依规、参照行业标准，按照学校管理规定与服务要求，落实学校安全稳定工作任务，保障学校财产和师生人身不受侵害，维护正常的教学、科研、生活秩序。</w:t>
      </w:r>
    </w:p>
    <w:p w14:paraId="6102B2AA"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2）根据学校要求的保安服务需求，制订切实可行的整体服务方案并落实。</w:t>
      </w:r>
    </w:p>
    <w:p w14:paraId="3F8D0265"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3）</w:t>
      </w:r>
      <w:bookmarkStart w:id="836" w:name="_Hlk138676664"/>
      <w:r w:rsidRPr="00177A1A">
        <w:rPr>
          <w:rFonts w:ascii="宋体" w:hAnsi="宋体"/>
          <w:sz w:val="24"/>
        </w:rPr>
        <w:t>按照学校确定的岗位设置要求，配备保安员力量，</w:t>
      </w:r>
      <w:r w:rsidRPr="00177A1A">
        <w:rPr>
          <w:rFonts w:ascii="宋体" w:hAnsi="宋体" w:hint="eastAsia"/>
          <w:sz w:val="24"/>
        </w:rPr>
        <w:t>协助学校完成微型消防站工作任务，</w:t>
      </w:r>
      <w:r w:rsidRPr="00177A1A">
        <w:rPr>
          <w:rFonts w:ascii="宋体" w:hAnsi="宋体"/>
          <w:sz w:val="24"/>
        </w:rPr>
        <w:t>有针对性地采取有效措施保持保安员队伍的稳定，</w:t>
      </w:r>
      <w:r w:rsidRPr="00C4567A">
        <w:rPr>
          <w:rFonts w:ascii="宋体" w:hAnsi="宋体"/>
          <w:sz w:val="24"/>
        </w:rPr>
        <w:t>不得缺</w:t>
      </w:r>
      <w:r>
        <w:rPr>
          <w:rFonts w:ascii="宋体" w:hAnsi="宋体" w:hint="eastAsia"/>
          <w:sz w:val="24"/>
        </w:rPr>
        <w:t>岗</w:t>
      </w:r>
      <w:r w:rsidRPr="00177A1A">
        <w:rPr>
          <w:rFonts w:ascii="宋体" w:hAnsi="宋体"/>
          <w:sz w:val="24"/>
        </w:rPr>
        <w:t>。</w:t>
      </w:r>
    </w:p>
    <w:bookmarkEnd w:id="836"/>
    <w:p w14:paraId="1FA19FFB" w14:textId="1D39B9E5"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4）</w:t>
      </w:r>
      <w:r w:rsidR="00414E46">
        <w:rPr>
          <w:rFonts w:ascii="宋体" w:hAnsi="宋体"/>
          <w:sz w:val="24"/>
        </w:rPr>
        <w:t>缜密</w:t>
      </w:r>
      <w:r w:rsidRPr="00177A1A">
        <w:rPr>
          <w:rFonts w:ascii="宋体" w:hAnsi="宋体"/>
          <w:sz w:val="24"/>
        </w:rPr>
        <w:t>严谨地做好保安员的日常管理和思想工作，参照行业服务标准，依法自我管理，并结合校园变化实际在实践中不断完善。</w:t>
      </w:r>
    </w:p>
    <w:p w14:paraId="16831802"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5）保安公司和保安员应听从学校指挥和管理，接受必要的业务培训。</w:t>
      </w:r>
    </w:p>
    <w:p w14:paraId="3E3CC491"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6）保安公司必须采取切实有效措施保持保安队伍的稳定。</w:t>
      </w:r>
    </w:p>
    <w:p w14:paraId="3C4DBF39"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7）保安公司通过提高和改进服务质量，增强师生员工的安全感和获得感。</w:t>
      </w:r>
    </w:p>
    <w:p w14:paraId="0DADD1AA"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sz w:val="24"/>
        </w:rPr>
        <w:t>2.对保安公司项目管理的要求</w:t>
      </w:r>
    </w:p>
    <w:p w14:paraId="60512612"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1）保安公司应针对本项目健全内部管理制度。</w:t>
      </w:r>
    </w:p>
    <w:p w14:paraId="242E6D0A"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2）保安公司应对本项目设立合理管理架构、建立合理的管理团队。</w:t>
      </w:r>
    </w:p>
    <w:p w14:paraId="2419CCB6"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3）保安公司应强化日常规范管理，保障保安员的工资、保险、伙食费等按时发放。</w:t>
      </w:r>
    </w:p>
    <w:p w14:paraId="0CCF1ED0"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（4）保安公司应定期对保安员进行培训、训练，并接受学校监督检查。</w:t>
      </w:r>
    </w:p>
    <w:p w14:paraId="00DDC9FD"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5）保安公司协调处理保安员在校内发生的有关争议，应接受学校协调。</w:t>
      </w:r>
    </w:p>
    <w:p w14:paraId="579A99C5"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6）校内发生各类案事件和安全隐患由学校牵头处理或向有关部门报告。</w:t>
      </w:r>
    </w:p>
    <w:p w14:paraId="6109F082"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7）保安应聘、录用、离职等管理手续齐全，档案资料规范齐全。</w:t>
      </w:r>
    </w:p>
    <w:p w14:paraId="555C9DA4"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8）完成其他属于保安服务范围内的工作以及学校临时交办的工作。</w:t>
      </w:r>
    </w:p>
    <w:p w14:paraId="5D18846D"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sz w:val="24"/>
        </w:rPr>
        <w:t>3.对保安员的要求</w:t>
      </w:r>
    </w:p>
    <w:p w14:paraId="109D405D"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3</w:t>
      </w:r>
      <w:r w:rsidRPr="00177A1A">
        <w:rPr>
          <w:rFonts w:ascii="宋体" w:hAnsi="宋体"/>
          <w:sz w:val="24"/>
        </w:rPr>
        <w:t>.1</w:t>
      </w:r>
      <w:r w:rsidRPr="00177A1A">
        <w:rPr>
          <w:rFonts w:ascii="宋体" w:hAnsi="宋体" w:hint="eastAsia"/>
          <w:sz w:val="24"/>
        </w:rPr>
        <w:t>保安员条件</w:t>
      </w:r>
    </w:p>
    <w:p w14:paraId="7BBADF70"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w:t>
      </w:r>
      <w:r w:rsidRPr="00177A1A">
        <w:rPr>
          <w:rFonts w:ascii="宋体" w:hAnsi="宋体"/>
          <w:sz w:val="24"/>
        </w:rPr>
        <w:t>1）取得保安员证。</w:t>
      </w:r>
    </w:p>
    <w:p w14:paraId="4B1AB99B"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t>（2）具备与保安服务相适应的政治素质，无违法犯罪记录。保安员入职前提供无违法犯罪证明。</w:t>
      </w:r>
    </w:p>
    <w:p w14:paraId="5B4F5B21" w14:textId="77777777" w:rsidR="00E37D4F" w:rsidRPr="00177A1A" w:rsidRDefault="00E37D4F" w:rsidP="00E37D4F">
      <w:pPr>
        <w:spacing w:line="360" w:lineRule="auto"/>
        <w:ind w:firstLineChars="200" w:firstLine="480"/>
        <w:rPr>
          <w:rFonts w:ascii="宋体" w:hAnsi="宋体" w:hint="eastAsia"/>
          <w:sz w:val="24"/>
        </w:rPr>
      </w:pPr>
      <w:r w:rsidRPr="00177A1A">
        <w:rPr>
          <w:rFonts w:ascii="宋体" w:hAnsi="宋体" w:hint="eastAsia"/>
          <w:sz w:val="24"/>
        </w:rPr>
        <w:lastRenderedPageBreak/>
        <w:t>（</w:t>
      </w:r>
      <w:r w:rsidRPr="00177A1A">
        <w:rPr>
          <w:rFonts w:ascii="宋体" w:hAnsi="宋体"/>
          <w:sz w:val="24"/>
        </w:rPr>
        <w:t>3</w:t>
      </w:r>
      <w:r w:rsidRPr="00177A1A">
        <w:rPr>
          <w:rFonts w:ascii="宋体" w:hAnsi="宋体" w:hint="eastAsia"/>
          <w:sz w:val="24"/>
        </w:rPr>
        <w:t>）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0E67E971" w14:textId="77777777" w:rsidR="00E37D4F" w:rsidRPr="00D924D0" w:rsidRDefault="00E37D4F" w:rsidP="00E37D4F">
      <w:pPr>
        <w:spacing w:line="360" w:lineRule="auto"/>
        <w:ind w:firstLineChars="200" w:firstLine="480"/>
        <w:rPr>
          <w:rFonts w:ascii="宋体" w:hAnsi="宋体" w:hint="eastAsia"/>
          <w:sz w:val="24"/>
        </w:rPr>
      </w:pPr>
      <w:r w:rsidRPr="00177A1A">
        <w:rPr>
          <w:rFonts w:ascii="宋体" w:hAnsi="宋体" w:hint="eastAsia"/>
          <w:sz w:val="24"/>
        </w:rPr>
        <w:t>（4）具备与保安服务相适应的观察、发现、处置能力和有关技能。时刻保持高度警惕；</w:t>
      </w:r>
      <w:r w:rsidRPr="00D924D0">
        <w:rPr>
          <w:rFonts w:ascii="宋体" w:hAnsi="宋体" w:hint="eastAsia"/>
          <w:sz w:val="24"/>
        </w:rPr>
        <w:t>具备基本法律常识及保安行业相关常识；能及时发现各类安全隐患，并做好妥善处置或报告，具备一定的应急突发事件处置能力，具备使用基本消防和技防设施设备、器材以及安全防卫器械的基本技能。</w:t>
      </w:r>
    </w:p>
    <w:p w14:paraId="43734F7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具备与保安服务相适应的身心条件。派驻的人员条件：身体健康，心理健全。五官端正、双眼裸视1.0以上，无色盲，无纹身、无传染性疾病、精神病或精神病史，具备完全民事行为能力，年龄符合《中华人民共和国劳动法》有关规定要求，身高不得低于1</w:t>
      </w:r>
      <w:r w:rsidRPr="00D924D0">
        <w:rPr>
          <w:rFonts w:ascii="宋体" w:hAnsi="宋体"/>
          <w:sz w:val="24"/>
        </w:rPr>
        <w:t>6</w:t>
      </w:r>
      <w:r w:rsidRPr="00D924D0">
        <w:rPr>
          <w:rFonts w:ascii="宋体" w:hAnsi="宋体" w:hint="eastAsia"/>
          <w:sz w:val="24"/>
        </w:rPr>
        <w:t>0CM。</w:t>
      </w:r>
    </w:p>
    <w:p w14:paraId="39BC8A0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（6）具备与保安服务相适应的文化条件。队长、班长具备高中以上学历，保安员具备初中以上学历。</w:t>
      </w:r>
    </w:p>
    <w:p w14:paraId="1107394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5D2D4EB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2E323207" w14:textId="42D0EA68"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严格遵守工作纪律。严格在法律规定的范围内开展服务工作，严格履行岗位职责，不做与服务内容无关的事情。不脱岗、空岗、睡岗，不迟到、早退。遵守学校规章制度，对工作中涉及和了解的学校事项、信息等严格保密，不打听、不传播，未经允许不得以任何形式记录，不论合同是否变更、解除或终止，</w:t>
      </w:r>
      <w:r w:rsidR="00414E46">
        <w:rPr>
          <w:rFonts w:ascii="宋体" w:hAnsi="宋体" w:hint="eastAsia"/>
          <w:sz w:val="24"/>
        </w:rPr>
        <w:t>合同保密条款不受其限制而有效</w:t>
      </w:r>
      <w:r w:rsidRPr="00D924D0">
        <w:rPr>
          <w:rFonts w:ascii="宋体" w:hAnsi="宋体" w:hint="eastAsia"/>
          <w:sz w:val="24"/>
        </w:rPr>
        <w:t>，继续承担约定的保密义务；爱护公共设施、物品，保护学校公共财物安全。</w:t>
      </w:r>
    </w:p>
    <w:p w14:paraId="56B6051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lastRenderedPageBreak/>
        <w:t>3.2</w:t>
      </w:r>
      <w:r w:rsidRPr="00D924D0">
        <w:rPr>
          <w:rFonts w:ascii="宋体" w:hAnsi="宋体" w:hint="eastAsia"/>
          <w:sz w:val="24"/>
        </w:rPr>
        <w:t>保安员仪容仪表要求</w:t>
      </w:r>
    </w:p>
    <w:p w14:paraId="1FED44C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（1）保安员仪容要求</w:t>
      </w:r>
    </w:p>
    <w:p w14:paraId="6C754E54" w14:textId="158F8904"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1</w:t>
      </w:r>
      <w:r w:rsidRPr="00D924D0">
        <w:rPr>
          <w:rFonts w:ascii="宋体" w:hAnsi="宋体" w:hint="eastAsia"/>
          <w:sz w:val="24"/>
        </w:rPr>
        <w:t>）保安员在门岗值勤、校园巡逻、训练及参加重要活动时，必须按规定穿着统一制式的保安服装、戴</w:t>
      </w:r>
      <w:r w:rsidR="00414E46">
        <w:rPr>
          <w:rFonts w:ascii="宋体" w:hAnsi="宋体" w:hint="eastAsia"/>
          <w:sz w:val="24"/>
        </w:rPr>
        <w:t>大檐帽</w:t>
      </w:r>
      <w:r w:rsidRPr="00D924D0">
        <w:rPr>
          <w:rFonts w:ascii="宋体" w:hAnsi="宋体" w:hint="eastAsia"/>
          <w:sz w:val="24"/>
        </w:rPr>
        <w:t>、系领带、穿黑色皮鞋、佩戴帽徽、胸卡等。</w:t>
      </w:r>
    </w:p>
    <w:p w14:paraId="6B4ACEE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2</w:t>
      </w:r>
      <w:r w:rsidRPr="00D924D0">
        <w:rPr>
          <w:rFonts w:ascii="宋体" w:hAnsi="宋体" w:hint="eastAsia"/>
          <w:sz w:val="24"/>
        </w:rPr>
        <w:t>）制服要保持整齐、挺直、清洁；衣领、袖口洗涤干净；袖口和裤管不得卷起来；帽徽、肩章要保持端正；胸卡别在左胸前、左上口袋的中间；不准赤脚穿凉鞋或拖鞋站岗、巡逻。</w:t>
      </w:r>
    </w:p>
    <w:p w14:paraId="2FF0141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3）保安员着装要保持整洁，制服袋扣、领扣、衬衫袖扣必须扣好。穿大衣不准披在肩上，注意仪容风纪，严禁制服、便服混穿或将制服穿离保卫区域。</w:t>
      </w:r>
    </w:p>
    <w:p w14:paraId="283E80C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4）内外衣口袋内不准放过多东西，如香烟、打火机、火柴等；腰间皮带上不准挂钥匙及其他挂件；佩肩章的外套或衬衫须将肩章戴正。</w:t>
      </w:r>
    </w:p>
    <w:p w14:paraId="00E0344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w:t>
      </w:r>
      <w:r w:rsidRPr="00D924D0">
        <w:rPr>
          <w:rFonts w:ascii="宋体" w:hAnsi="宋体"/>
          <w:sz w:val="24"/>
        </w:rPr>
        <w:t>)</w:t>
      </w:r>
      <w:r w:rsidRPr="00D924D0">
        <w:rPr>
          <w:rFonts w:ascii="宋体" w:hAnsi="宋体" w:hint="eastAsia"/>
          <w:sz w:val="24"/>
        </w:rPr>
        <w:t>大檐帽要戴端正，对讲机佩在腰间皮带右后侧，除因工作需要外，不得佩戴有色眼镜。</w:t>
      </w:r>
    </w:p>
    <w:p w14:paraId="34417E2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w:t>
      </w:r>
      <w:r w:rsidRPr="00D924D0">
        <w:rPr>
          <w:rFonts w:ascii="宋体" w:hAnsi="宋体"/>
          <w:sz w:val="24"/>
        </w:rPr>
        <w:t>)</w:t>
      </w:r>
      <w:r w:rsidRPr="00D924D0">
        <w:rPr>
          <w:rFonts w:ascii="宋体" w:hAnsi="宋体" w:hint="eastAsia"/>
          <w:sz w:val="24"/>
        </w:rPr>
        <w:t>保安员巡逻走路，上身要挺直，步伐稳重，双臂自然摆动，不得晃来晃去；骑车巡逻，眼睛注视前方，兼顾左右，但不要戏车玩耍，或在公共区域内随意穿行。</w:t>
      </w:r>
    </w:p>
    <w:p w14:paraId="4F915E2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w:t>
      </w:r>
      <w:r w:rsidRPr="00D924D0">
        <w:rPr>
          <w:rFonts w:ascii="宋体" w:hAnsi="宋体"/>
          <w:sz w:val="24"/>
        </w:rPr>
        <w:t>)</w:t>
      </w:r>
      <w:r w:rsidRPr="00D924D0">
        <w:rPr>
          <w:rFonts w:ascii="宋体" w:hAnsi="宋体" w:hint="eastAsia"/>
          <w:sz w:val="24"/>
        </w:rPr>
        <w:t>门岗要站在指定的岗位上，姿势要端正，不准弯腰曲背，形同依倚状。不准背靠门柱或墙角、树上等。</w:t>
      </w:r>
    </w:p>
    <w:p w14:paraId="16D60E8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w:t>
      </w:r>
      <w:r w:rsidRPr="00D924D0">
        <w:rPr>
          <w:rFonts w:ascii="宋体" w:hAnsi="宋体"/>
          <w:sz w:val="24"/>
        </w:rPr>
        <w:t>)</w:t>
      </w:r>
      <w:r w:rsidRPr="00D924D0">
        <w:rPr>
          <w:rFonts w:ascii="宋体" w:hAnsi="宋体" w:hint="eastAsia"/>
          <w:sz w:val="24"/>
        </w:rPr>
        <w:t>听别人说话时，眼睛应注视对方眼睛，注意对方说什么，不要左顾右望，心不在焉。</w:t>
      </w:r>
    </w:p>
    <w:p w14:paraId="2CF7C85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w:t>
      </w:r>
      <w:r w:rsidRPr="00D924D0">
        <w:rPr>
          <w:rFonts w:ascii="宋体" w:hAnsi="宋体"/>
          <w:sz w:val="24"/>
        </w:rPr>
        <w:t>)</w:t>
      </w:r>
      <w:r w:rsidRPr="00D924D0">
        <w:rPr>
          <w:rFonts w:ascii="宋体" w:hAnsi="宋体" w:hint="eastAsia"/>
          <w:sz w:val="24"/>
        </w:rPr>
        <w:t>不论是巡逻行走还是门卫站岗，都要精神饱满，姿势端正，举止行为规范，不得搭肩挽臂，嬉戏打闹，不得吸烟，不准有倦怠表现。</w:t>
      </w:r>
    </w:p>
    <w:p w14:paraId="38CDFBD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（2）保安员仪表要求</w:t>
      </w:r>
    </w:p>
    <w:p w14:paraId="5143241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1）注意个人卫生，常理发、常修面、勤剪指甲，不得留小胡子、长头发和长指甲。</w:t>
      </w:r>
    </w:p>
    <w:p w14:paraId="17CCA76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2）内外衣要保持整齐、清洁，衣领、袖口要干净。</w:t>
      </w:r>
    </w:p>
    <w:p w14:paraId="213DF4F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3）不随地吐痰，不乱丢果皮纸屑，不在值勤时擦鼻涕、搓泥垢、剔牙齿、脱鞋袜、吃东西。</w:t>
      </w:r>
    </w:p>
    <w:p w14:paraId="60EBF24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4）不在公众场合抽烟、闲聊、阅读书报、大声喧嚷或做与工作无关的事。</w:t>
      </w:r>
    </w:p>
    <w:p w14:paraId="56B9CD34" w14:textId="71592411"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5）值岗人员只能在保安休息室内喝水、休息，</w:t>
      </w:r>
      <w:r w:rsidR="00414E46">
        <w:rPr>
          <w:rFonts w:ascii="宋体" w:hAnsi="宋体" w:hint="eastAsia"/>
          <w:sz w:val="24"/>
        </w:rPr>
        <w:t>不准在值岗时端着茶杯喝水</w:t>
      </w:r>
      <w:r w:rsidRPr="00D924D0">
        <w:rPr>
          <w:rFonts w:ascii="宋体" w:hAnsi="宋体" w:hint="eastAsia"/>
          <w:sz w:val="24"/>
        </w:rPr>
        <w:t>或拿着与工作无关的物品在校园管理区域走动。</w:t>
      </w:r>
    </w:p>
    <w:p w14:paraId="31022E1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6）不准酒后值勤或在值勤中饮酒，不准在值勤中食用大蒜等气味浓烈的食品。</w:t>
      </w:r>
    </w:p>
    <w:p w14:paraId="3BAE046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7）不准纹身，不得留长指甲或染指甲。不得围围巾，不得戴项链、领饰、戒指及其他饰物，不准戴有色眼镜（眼疾除外）。</w:t>
      </w:r>
    </w:p>
    <w:p w14:paraId="1DEC1FD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3.3</w:t>
      </w:r>
      <w:r w:rsidRPr="00D924D0">
        <w:rPr>
          <w:rFonts w:ascii="宋体" w:hAnsi="宋体" w:hint="eastAsia"/>
          <w:sz w:val="24"/>
        </w:rPr>
        <w:t>保安员岗位纪律要求</w:t>
      </w:r>
    </w:p>
    <w:p w14:paraId="068F347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（1）严格在法律规定的范围内开展保安服务工作，不准超越职责权限。</w:t>
      </w:r>
    </w:p>
    <w:p w14:paraId="3EDC37C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（2）严格履行岗位职责，不准做与保安服务无关的事情。</w:t>
      </w:r>
    </w:p>
    <w:p w14:paraId="2155C8B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（3）不准刁难群众。</w:t>
      </w:r>
    </w:p>
    <w:p w14:paraId="7302812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（4）不准脱岗、空岗、睡岗，不准迟到、早退。</w:t>
      </w:r>
    </w:p>
    <w:p w14:paraId="422293F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（5）遵守甲方及校园各项规章制度，对因执行职务而获知的甲方或校园其他客户的机密事项，不准随意打听、记录、传播。</w:t>
      </w:r>
    </w:p>
    <w:p w14:paraId="4393EF1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（6）未经允许不准动用客户物品和接受客户赠送的礼品、财物。</w:t>
      </w:r>
    </w:p>
    <w:p w14:paraId="1D48C05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（7）要爱护公物。</w:t>
      </w:r>
    </w:p>
    <w:p w14:paraId="0B089CA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（8）有重要情况要妥善处置并及时上报。不准迟报、漏报、隐瞒不报。</w:t>
      </w:r>
    </w:p>
    <w:p w14:paraId="646EAFF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（9）要认真填写值班记录，做好交接班工作。</w:t>
      </w:r>
    </w:p>
    <w:p w14:paraId="0560CBB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.4</w:t>
      </w:r>
      <w:r w:rsidRPr="00D924D0">
        <w:rPr>
          <w:rFonts w:ascii="宋体" w:hAnsi="宋体" w:hint="eastAsia"/>
          <w:sz w:val="24"/>
        </w:rPr>
        <w:t>保安员六禁令</w:t>
      </w:r>
    </w:p>
    <w:p w14:paraId="6D747F3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（1）严禁在工作、备勤时间和宿舍内，以及外出着保安式服装饮酒。</w:t>
      </w:r>
    </w:p>
    <w:p w14:paraId="2941BA0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（2）严禁无照和酒后驾驶机动车辆。</w:t>
      </w:r>
    </w:p>
    <w:p w14:paraId="598B407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（3）严禁参与赌博。</w:t>
      </w:r>
    </w:p>
    <w:p w14:paraId="4E33FFF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（4）未经批准严禁在宿舍内留宿外部人员，为外部人员存放物品。</w:t>
      </w:r>
    </w:p>
    <w:p w14:paraId="3BEFD3E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（5）严禁滥用，转借保安防卫器械。</w:t>
      </w:r>
    </w:p>
    <w:p w14:paraId="7AA0A2E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（6）严禁打人。</w:t>
      </w:r>
    </w:p>
    <w:p w14:paraId="7F963FE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.5</w:t>
      </w:r>
      <w:r w:rsidRPr="00D924D0">
        <w:rPr>
          <w:rFonts w:ascii="宋体" w:hAnsi="宋体" w:hint="eastAsia"/>
          <w:sz w:val="24"/>
        </w:rPr>
        <w:t>保安员门岗服务要求</w:t>
      </w:r>
    </w:p>
    <w:p w14:paraId="421F300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（1）在指定位置、指定方向站岗，严禁脱岗。</w:t>
      </w:r>
    </w:p>
    <w:p w14:paraId="4181662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（2）站岗姿势端正，身体挺直，双手背后，两腿呈跨立状，不准稍息呈依倚状或其他姿势，面带微笑行注目礼，必要时遇领导敬礼。</w:t>
      </w:r>
    </w:p>
    <w:p w14:paraId="1C391DE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（3）北京联合大学重点岗位实行全天24小时在岗保安服务，如有符合放行要求的人员、车辆出入，当班保安人员应及时提供开门、关门服务。</w:t>
      </w:r>
    </w:p>
    <w:p w14:paraId="563C9C5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4</w:t>
      </w:r>
      <w:r w:rsidRPr="00D924D0">
        <w:rPr>
          <w:rFonts w:ascii="宋体" w:hAnsi="宋体" w:hint="eastAsia"/>
          <w:sz w:val="24"/>
        </w:rPr>
        <w:t>）不准拾荒者、小摊贩、推销人员进入北京联合大学区域。</w:t>
      </w:r>
    </w:p>
    <w:p w14:paraId="6E47117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w:t>
      </w:r>
      <w:r w:rsidRPr="00D924D0">
        <w:rPr>
          <w:rFonts w:ascii="宋体" w:hAnsi="宋体" w:hint="eastAsia"/>
          <w:sz w:val="24"/>
        </w:rPr>
        <w:t>）白班值勤时衣着要整洁、精神要饱满、站岗时要始终保持站立姿态。</w:t>
      </w:r>
    </w:p>
    <w:p w14:paraId="377519B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w:t>
      </w:r>
      <w:r w:rsidRPr="00D924D0">
        <w:rPr>
          <w:rFonts w:ascii="宋体" w:hAnsi="宋体" w:hint="eastAsia"/>
          <w:sz w:val="24"/>
        </w:rPr>
        <w:t>）对进出北京联合大学区域的机动车辆及人员实行检查出入证制度、登记</w:t>
      </w:r>
      <w:r w:rsidRPr="00D924D0">
        <w:rPr>
          <w:rFonts w:ascii="宋体" w:hAnsi="宋体" w:hint="eastAsia"/>
          <w:sz w:val="24"/>
        </w:rPr>
        <w:lastRenderedPageBreak/>
        <w:t>制度、禁止载有易燃、易爆、有毒、有害及其他污染物品的车辆进入园区管理区域。符合放行条件的车辆要“高效、礼遇”放行。</w:t>
      </w:r>
    </w:p>
    <w:p w14:paraId="2267FFC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7</w:t>
      </w:r>
      <w:r w:rsidRPr="00D924D0">
        <w:rPr>
          <w:rFonts w:ascii="宋体" w:hAnsi="宋体" w:hint="eastAsia"/>
          <w:sz w:val="24"/>
        </w:rPr>
        <w:t>）配合技防中控室人员工作。</w:t>
      </w:r>
    </w:p>
    <w:p w14:paraId="0ACB888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8</w:t>
      </w:r>
      <w:r w:rsidRPr="00D924D0">
        <w:rPr>
          <w:rFonts w:ascii="宋体" w:hAnsi="宋体" w:hint="eastAsia"/>
          <w:sz w:val="24"/>
        </w:rPr>
        <w:t>）交接岗时按规范操作。</w:t>
      </w:r>
    </w:p>
    <w:p w14:paraId="3D4053D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9</w:t>
      </w:r>
      <w:r w:rsidRPr="00D924D0">
        <w:rPr>
          <w:rFonts w:ascii="宋体" w:hAnsi="宋体" w:hint="eastAsia"/>
          <w:sz w:val="24"/>
        </w:rPr>
        <w:t>）上岗期间必须热情地回答他人提出的问题，处理工作中的问题要有礼、有理、有节。物品出门必须凭《物品出门条》，经核对无误后签字放行。严格控制装修施工人员携带物品出门。</w:t>
      </w:r>
    </w:p>
    <w:p w14:paraId="67DE3C6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）按照北京联合大学校园秩序管理规定、北京联合大学大门进出管理要求，对出入北京联合大学的人员、车辆及物品进行严格的把守、验证、检查。</w:t>
      </w:r>
    </w:p>
    <w:p w14:paraId="53C0CDB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1</w:t>
      </w:r>
      <w:r w:rsidRPr="00D924D0">
        <w:rPr>
          <w:rFonts w:ascii="宋体" w:hAnsi="宋体" w:hint="eastAsia"/>
          <w:sz w:val="24"/>
        </w:rPr>
        <w:t>）保安员对北京联合大学校门值守、验证、检查，保卫北京联合大学安全。查验进出人员的证件，办理登记手续，禁止无关人员进入。根据北京联合大学的要求，对出入的人员、车辆携带或装运的物品进行查验，防止北京联合大学财物丢失。及时发现不法行为人，做好治安防范工作。</w:t>
      </w:r>
    </w:p>
    <w:p w14:paraId="26A1584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.6</w:t>
      </w:r>
      <w:r w:rsidRPr="00D924D0">
        <w:rPr>
          <w:rFonts w:ascii="宋体" w:hAnsi="宋体" w:hint="eastAsia"/>
          <w:sz w:val="24"/>
        </w:rPr>
        <w:t>安全员巡逻要求</w:t>
      </w:r>
    </w:p>
    <w:p w14:paraId="16C3568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（1）按照要求制定巡逻计划，对校园治安、交通和特定目标定时组织巡查、警戒。</w:t>
      </w:r>
    </w:p>
    <w:p w14:paraId="5EDA8919" w14:textId="2F3D3F55"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（2）检查、发现、报告并及时消除各种安全隐患。防止火灾、爆炸等事故或抢劫、盗窃等不法侵害案件的发生。</w:t>
      </w:r>
    </w:p>
    <w:p w14:paraId="00CA760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3</w:t>
      </w:r>
      <w:r w:rsidRPr="00D924D0">
        <w:rPr>
          <w:rFonts w:ascii="宋体" w:hAnsi="宋体" w:hint="eastAsia"/>
          <w:sz w:val="24"/>
        </w:rPr>
        <w:t>）维护校园交通秩序，对乱停放车辆、交通事故及时制止和报告，对已经发生的不法侵害案事件或灾害事故，应及时报告甲方并保护现场。</w:t>
      </w:r>
    </w:p>
    <w:p w14:paraId="721F8EC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（4）对正在发生的不法侵害行为，应采取措施有效制止，报告甲方后将不法行为人送交公安机关或有关部门处理。</w:t>
      </w:r>
    </w:p>
    <w:p w14:paraId="3FB4B7F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.7</w:t>
      </w:r>
      <w:r w:rsidRPr="00D924D0">
        <w:rPr>
          <w:rFonts w:ascii="宋体" w:hAnsi="宋体" w:hint="eastAsia"/>
          <w:sz w:val="24"/>
        </w:rPr>
        <w:t>保安员车辆管理服务要求</w:t>
      </w:r>
    </w:p>
    <w:p w14:paraId="13025E1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（1）保安员工作职责</w:t>
      </w:r>
    </w:p>
    <w:p w14:paraId="5CE1612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1）负责机动车辆的进出、停放管理。</w:t>
      </w:r>
    </w:p>
    <w:p w14:paraId="4D587D6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2）负责地下车库机动车辆的进出管理。</w:t>
      </w:r>
    </w:p>
    <w:p w14:paraId="56D0357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3）负责停车场车辆的停放管理。</w:t>
      </w:r>
    </w:p>
    <w:p w14:paraId="0C9F9D3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（2）车辆停放制度</w:t>
      </w:r>
    </w:p>
    <w:p w14:paraId="625E833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1）地下停车库：</w:t>
      </w:r>
    </w:p>
    <w:p w14:paraId="5EDDD9E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①机动车辆应凭车证方可进入地下车库，无证不得入内。</w:t>
      </w:r>
    </w:p>
    <w:p w14:paraId="7FFE7BB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②车证应固定放置车辆前方玻璃醒目位置。</w:t>
      </w:r>
    </w:p>
    <w:p w14:paraId="60DC154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③车辆应严格停车入位，严禁在通道上停放。</w:t>
      </w:r>
    </w:p>
    <w:p w14:paraId="76295F3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④进入地下车库车辆，严禁逆向行驶。</w:t>
      </w:r>
    </w:p>
    <w:p w14:paraId="2C36CF0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⑤发现车辆异常情况保护好现场，及时上报。</w:t>
      </w:r>
    </w:p>
    <w:p w14:paraId="4DB1C1D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⑥其他车辆因各种原因需进入车库，必须向保卫处提出申请，经批准后方得驶入。</w:t>
      </w:r>
    </w:p>
    <w:p w14:paraId="3765738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2）停车场：</w:t>
      </w:r>
    </w:p>
    <w:p w14:paraId="4A0EAF0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①停车场为机动车辆提供泊车场地，先到先停，停满为止。</w:t>
      </w:r>
    </w:p>
    <w:p w14:paraId="305D925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②对进入停车场的车辆，有义务做好指挥停放工作。</w:t>
      </w:r>
    </w:p>
    <w:p w14:paraId="10C3AB3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③消防通道上严禁停放任何车辆。</w:t>
      </w:r>
    </w:p>
    <w:p w14:paraId="3D8BF26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④引导车辆在指定部位有序停车，提醒车主关好车窗车门。</w:t>
      </w:r>
    </w:p>
    <w:p w14:paraId="3CDF7E0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⑤督促车辆遵守禁令标志，纠正违章行驶，制止在校园内学习驾驶的行为。</w:t>
      </w:r>
    </w:p>
    <w:p w14:paraId="64F2FB9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⑥发生事故应保护现场，立即上报。</w:t>
      </w:r>
    </w:p>
    <w:p w14:paraId="58AA549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⑦引导施工车辆，避免安全事故、秩序混乱等情况发生。</w:t>
      </w:r>
    </w:p>
    <w:p w14:paraId="197B764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3）非机动车、助动车、摩托车</w:t>
      </w:r>
    </w:p>
    <w:p w14:paraId="30744FD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①应指控、引导自行车、助动车、摩托车等停放到指定位置。</w:t>
      </w:r>
    </w:p>
    <w:p w14:paraId="7927B5B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②严禁各类非机动车进入车库，严禁随处乱放影响通道。</w:t>
      </w:r>
    </w:p>
    <w:p w14:paraId="0373C3D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③禁止摩托车、共享单车等进入校园，有需要可停在专用的停放区域。</w:t>
      </w:r>
    </w:p>
    <w:p w14:paraId="0B2CE12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3.8</w:t>
      </w:r>
      <w:r w:rsidRPr="00D924D0">
        <w:rPr>
          <w:rFonts w:ascii="宋体" w:hAnsi="宋体" w:hint="eastAsia"/>
          <w:sz w:val="24"/>
        </w:rPr>
        <w:t>保安队长（副队长）岗位职责</w:t>
      </w:r>
    </w:p>
    <w:p w14:paraId="53C66B0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（1）做好责任范围内的保安队伍日常管理和训练工作。根据甲方的工作安排、要求，负责组织保安队的勤务安排，做到不漏岗、不空岗。</w:t>
      </w:r>
    </w:p>
    <w:p w14:paraId="7E05184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（2）组织召开队务会，学习保安公司的有关规定和保安队的各项管理制度，开展评比活动，做到文明执勤，树立保安队伍的形象。</w:t>
      </w:r>
    </w:p>
    <w:p w14:paraId="2480433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（3）对责任范围公共区域进行安全巡视检查，发现治安、消防等安全隐患及时处理或报项目经理、甲方保安负责人进行处理，协助甲方完成微型消防站工作任务。</w:t>
      </w:r>
    </w:p>
    <w:p w14:paraId="67A05BE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（4）掌握保安人员的思想动态，帮助他们解决工作、生活中遇到的问题，保持队伍人员稳定。</w:t>
      </w:r>
    </w:p>
    <w:p w14:paraId="0DF226C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（5）对责任范围内的保安各岗位进行监督检查，发现违反工作纪律或不文明行为及时批评纠正，对严重违反管理制度和不服从管理的保安人员及时向项目经</w:t>
      </w:r>
      <w:r w:rsidRPr="00D924D0">
        <w:rPr>
          <w:rFonts w:ascii="宋体" w:hAnsi="宋体" w:hint="eastAsia"/>
          <w:sz w:val="24"/>
        </w:rPr>
        <w:lastRenderedPageBreak/>
        <w:t>理提出处理意见。</w:t>
      </w:r>
    </w:p>
    <w:p w14:paraId="1DC657D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（6）负责接报、解决责任范围内一般治安纠纷等事件处理工作，重大突发问题及时请示项目经理并上报甲方保安负责人。</w:t>
      </w:r>
    </w:p>
    <w:p w14:paraId="5D23B74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（7）统计队员考勤，负责队员工作评定，向保安公司提出对队员的奖励和处罚申请。</w:t>
      </w:r>
    </w:p>
    <w:p w14:paraId="3E3A19A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（8）负责保安队保安执勤器械、被服等的管理，带领全队人员搞好保安宿舍、值班室、岗亭卫生环境。</w:t>
      </w:r>
    </w:p>
    <w:p w14:paraId="55F6B16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（9）负责本队队员的调配，对违反规定的保安员进行处理，处罚考核不合格的保安员，对不称职的保安员进行调整或提出辞退建议。</w:t>
      </w:r>
    </w:p>
    <w:p w14:paraId="7400637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）完成甲方临时交办的工作任务。</w:t>
      </w:r>
    </w:p>
    <w:p w14:paraId="4DF44B5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.9</w:t>
      </w:r>
      <w:r w:rsidRPr="00D924D0">
        <w:rPr>
          <w:rFonts w:ascii="宋体" w:hAnsi="宋体" w:hint="eastAsia"/>
          <w:sz w:val="24"/>
        </w:rPr>
        <w:t>保安服务质量考核标准</w:t>
      </w:r>
    </w:p>
    <w:tbl>
      <w:tblPr>
        <w:tblStyle w:val="2f0"/>
        <w:tblW w:w="5003" w:type="pct"/>
        <w:tblLayout w:type="fixed"/>
        <w:tblLook w:val="04A0" w:firstRow="1" w:lastRow="0" w:firstColumn="1" w:lastColumn="0" w:noHBand="0" w:noVBand="1"/>
      </w:tblPr>
      <w:tblGrid>
        <w:gridCol w:w="426"/>
        <w:gridCol w:w="635"/>
        <w:gridCol w:w="663"/>
        <w:gridCol w:w="3058"/>
        <w:gridCol w:w="400"/>
        <w:gridCol w:w="398"/>
        <w:gridCol w:w="388"/>
        <w:gridCol w:w="393"/>
        <w:gridCol w:w="345"/>
        <w:gridCol w:w="1794"/>
      </w:tblGrid>
      <w:tr w:rsidR="00E37D4F" w:rsidRPr="00D924D0" w14:paraId="294C6BF8" w14:textId="77777777" w:rsidTr="00282A93">
        <w:trPr>
          <w:tblHeader/>
        </w:trPr>
        <w:tc>
          <w:tcPr>
            <w:tcW w:w="251" w:type="pct"/>
            <w:vMerge w:val="restart"/>
            <w:vAlign w:val="center"/>
          </w:tcPr>
          <w:p w14:paraId="2FFACED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序号</w:t>
            </w:r>
          </w:p>
        </w:tc>
        <w:tc>
          <w:tcPr>
            <w:tcW w:w="2563" w:type="pct"/>
            <w:gridSpan w:val="3"/>
            <w:vAlign w:val="center"/>
          </w:tcPr>
          <w:p w14:paraId="43DD51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项       目</w:t>
            </w:r>
          </w:p>
        </w:tc>
        <w:tc>
          <w:tcPr>
            <w:tcW w:w="1130" w:type="pct"/>
            <w:gridSpan w:val="5"/>
            <w:vAlign w:val="center"/>
          </w:tcPr>
          <w:p w14:paraId="1C89246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减扣分值</w:t>
            </w:r>
          </w:p>
        </w:tc>
        <w:tc>
          <w:tcPr>
            <w:tcW w:w="1055" w:type="pct"/>
            <w:vMerge w:val="restart"/>
            <w:vAlign w:val="center"/>
          </w:tcPr>
          <w:p w14:paraId="544655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备注</w:t>
            </w:r>
          </w:p>
        </w:tc>
      </w:tr>
      <w:tr w:rsidR="00E37D4F" w:rsidRPr="00D924D0" w14:paraId="1C713EEC" w14:textId="77777777" w:rsidTr="00282A93">
        <w:trPr>
          <w:tblHeader/>
        </w:trPr>
        <w:tc>
          <w:tcPr>
            <w:tcW w:w="251" w:type="pct"/>
            <w:vMerge/>
            <w:vAlign w:val="center"/>
          </w:tcPr>
          <w:p w14:paraId="73D6E4F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p>
        </w:tc>
        <w:tc>
          <w:tcPr>
            <w:tcW w:w="374" w:type="pct"/>
            <w:vAlign w:val="center"/>
          </w:tcPr>
          <w:p w14:paraId="161A590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岗位</w:t>
            </w:r>
          </w:p>
        </w:tc>
        <w:tc>
          <w:tcPr>
            <w:tcW w:w="390" w:type="pct"/>
            <w:vAlign w:val="center"/>
          </w:tcPr>
          <w:p w14:paraId="0BD558A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工作范围</w:t>
            </w:r>
          </w:p>
        </w:tc>
        <w:tc>
          <w:tcPr>
            <w:tcW w:w="1799" w:type="pct"/>
            <w:vAlign w:val="center"/>
          </w:tcPr>
          <w:p w14:paraId="12B6B79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违规行为</w:t>
            </w:r>
          </w:p>
        </w:tc>
        <w:tc>
          <w:tcPr>
            <w:tcW w:w="235" w:type="pct"/>
            <w:vAlign w:val="center"/>
          </w:tcPr>
          <w:p w14:paraId="06AEDDA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1</w:t>
            </w:r>
          </w:p>
        </w:tc>
        <w:tc>
          <w:tcPr>
            <w:tcW w:w="234" w:type="pct"/>
            <w:vAlign w:val="center"/>
          </w:tcPr>
          <w:p w14:paraId="7D7AEEF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2</w:t>
            </w:r>
          </w:p>
        </w:tc>
        <w:tc>
          <w:tcPr>
            <w:tcW w:w="228" w:type="pct"/>
            <w:vAlign w:val="center"/>
          </w:tcPr>
          <w:p w14:paraId="702D7D1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3</w:t>
            </w:r>
          </w:p>
        </w:tc>
        <w:tc>
          <w:tcPr>
            <w:tcW w:w="231" w:type="pct"/>
            <w:vAlign w:val="center"/>
          </w:tcPr>
          <w:p w14:paraId="1C260BE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4</w:t>
            </w:r>
          </w:p>
        </w:tc>
        <w:tc>
          <w:tcPr>
            <w:tcW w:w="203" w:type="pct"/>
            <w:vAlign w:val="center"/>
          </w:tcPr>
          <w:p w14:paraId="7AA4015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5</w:t>
            </w:r>
          </w:p>
        </w:tc>
        <w:tc>
          <w:tcPr>
            <w:tcW w:w="1055" w:type="pct"/>
            <w:vMerge/>
          </w:tcPr>
          <w:p w14:paraId="00D592E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b/>
                <w:bCs/>
                <w:sz w:val="18"/>
                <w:szCs w:val="18"/>
              </w:rPr>
            </w:pPr>
          </w:p>
        </w:tc>
      </w:tr>
      <w:tr w:rsidR="00E37D4F" w:rsidRPr="00D924D0" w14:paraId="2DBF1143" w14:textId="77777777" w:rsidTr="00282A93">
        <w:trPr>
          <w:trHeight w:val="284"/>
        </w:trPr>
        <w:tc>
          <w:tcPr>
            <w:tcW w:w="251" w:type="pct"/>
            <w:vAlign w:val="center"/>
          </w:tcPr>
          <w:p w14:paraId="3F87B48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374" w:type="pct"/>
            <w:vMerge w:val="restart"/>
            <w:vAlign w:val="center"/>
          </w:tcPr>
          <w:p w14:paraId="5424BD3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各岗位人员全部适用</w:t>
            </w:r>
          </w:p>
        </w:tc>
        <w:tc>
          <w:tcPr>
            <w:tcW w:w="390" w:type="pct"/>
            <w:vMerge w:val="restart"/>
          </w:tcPr>
          <w:p w14:paraId="207C1BB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543FCD1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新入职保安员无相关培训记录，未出具保安员无犯罪记录证明（证明需经过公安系统联网查询）</w:t>
            </w:r>
          </w:p>
        </w:tc>
        <w:tc>
          <w:tcPr>
            <w:tcW w:w="235" w:type="pct"/>
            <w:vAlign w:val="center"/>
          </w:tcPr>
          <w:p w14:paraId="2EABB92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CEA15A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0B4DB2B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3ECEB4E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1AFFF8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68DE285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5CBB4C2" w14:textId="77777777" w:rsidTr="00282A93">
        <w:trPr>
          <w:trHeight w:val="284"/>
        </w:trPr>
        <w:tc>
          <w:tcPr>
            <w:tcW w:w="251" w:type="pct"/>
            <w:vAlign w:val="center"/>
          </w:tcPr>
          <w:p w14:paraId="160607E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p>
        </w:tc>
        <w:tc>
          <w:tcPr>
            <w:tcW w:w="374" w:type="pct"/>
            <w:vMerge/>
          </w:tcPr>
          <w:p w14:paraId="0069736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687DB58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39AAA85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保安员入职后第二个工作日未到甲方保卫处报备，登记个人信息统计等</w:t>
            </w:r>
          </w:p>
        </w:tc>
        <w:tc>
          <w:tcPr>
            <w:tcW w:w="235" w:type="pct"/>
            <w:vAlign w:val="center"/>
          </w:tcPr>
          <w:p w14:paraId="630993E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17B235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6C086D9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1A612CA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1CFAA5D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56B7D74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70E7200" w14:textId="77777777" w:rsidTr="00282A93">
        <w:trPr>
          <w:trHeight w:val="284"/>
        </w:trPr>
        <w:tc>
          <w:tcPr>
            <w:tcW w:w="251" w:type="pct"/>
            <w:vAlign w:val="center"/>
          </w:tcPr>
          <w:p w14:paraId="52E2661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74" w:type="pct"/>
            <w:vMerge/>
          </w:tcPr>
          <w:p w14:paraId="52747F7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5A4AC7A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1DA403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保安宿舍、食堂卫生脏乱差，私接电源，存在安全隐患；地面墙面有污渍，物品摆放不统一，宿舍内吸烟、喝酒。</w:t>
            </w:r>
          </w:p>
        </w:tc>
        <w:tc>
          <w:tcPr>
            <w:tcW w:w="235" w:type="pct"/>
            <w:vAlign w:val="center"/>
          </w:tcPr>
          <w:p w14:paraId="2CDD483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4027D9C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53DA341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750DCBF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2D56D2F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76E840E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04570EC" w14:textId="77777777" w:rsidTr="00282A93">
        <w:trPr>
          <w:trHeight w:val="284"/>
        </w:trPr>
        <w:tc>
          <w:tcPr>
            <w:tcW w:w="251" w:type="pct"/>
            <w:vAlign w:val="center"/>
          </w:tcPr>
          <w:p w14:paraId="1038378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p>
        </w:tc>
        <w:tc>
          <w:tcPr>
            <w:tcW w:w="374" w:type="pct"/>
            <w:vMerge/>
          </w:tcPr>
          <w:p w14:paraId="57B7F5F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4764B5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7D98258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在岗未能及时发现异常现象及安全隐患</w:t>
            </w:r>
          </w:p>
        </w:tc>
        <w:tc>
          <w:tcPr>
            <w:tcW w:w="235" w:type="pct"/>
            <w:vAlign w:val="center"/>
          </w:tcPr>
          <w:p w14:paraId="50E539B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4E3CA7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31DB1EC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3E38B98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2132F00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3A2DF60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1CDAF14" w14:textId="77777777" w:rsidTr="00282A93">
        <w:trPr>
          <w:trHeight w:val="284"/>
        </w:trPr>
        <w:tc>
          <w:tcPr>
            <w:tcW w:w="251" w:type="pct"/>
            <w:vAlign w:val="center"/>
          </w:tcPr>
          <w:p w14:paraId="5309CE8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374" w:type="pct"/>
            <w:vMerge/>
          </w:tcPr>
          <w:p w14:paraId="3A45AF4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1E61BED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26E1F5C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保安队长未到各岗位巡视</w:t>
            </w:r>
          </w:p>
        </w:tc>
        <w:tc>
          <w:tcPr>
            <w:tcW w:w="235" w:type="pct"/>
            <w:vAlign w:val="center"/>
          </w:tcPr>
          <w:p w14:paraId="459D857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4716015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323E620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1E42ED2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08909F6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2F3FE8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每个班次每天至少巡视一次</w:t>
            </w:r>
          </w:p>
        </w:tc>
      </w:tr>
      <w:tr w:rsidR="00E37D4F" w:rsidRPr="00D924D0" w14:paraId="626EB1F4" w14:textId="77777777" w:rsidTr="00282A93">
        <w:trPr>
          <w:trHeight w:val="284"/>
        </w:trPr>
        <w:tc>
          <w:tcPr>
            <w:tcW w:w="251" w:type="pct"/>
            <w:vAlign w:val="center"/>
          </w:tcPr>
          <w:p w14:paraId="0AC26CA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6</w:t>
            </w:r>
          </w:p>
        </w:tc>
        <w:tc>
          <w:tcPr>
            <w:tcW w:w="374" w:type="pct"/>
            <w:vMerge/>
          </w:tcPr>
          <w:p w14:paraId="5FCE389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055D425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65C5A18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周一至周五每天训练少于半小时</w:t>
            </w:r>
          </w:p>
        </w:tc>
        <w:tc>
          <w:tcPr>
            <w:tcW w:w="235" w:type="pct"/>
            <w:vAlign w:val="center"/>
          </w:tcPr>
          <w:p w14:paraId="69D3515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AE3B25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3C3DC7F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292D1B1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4274D1F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16A8BD3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按次扣分</w:t>
            </w:r>
          </w:p>
        </w:tc>
      </w:tr>
      <w:tr w:rsidR="00E37D4F" w:rsidRPr="00D924D0" w14:paraId="6D939612" w14:textId="77777777" w:rsidTr="00282A93">
        <w:trPr>
          <w:trHeight w:val="284"/>
        </w:trPr>
        <w:tc>
          <w:tcPr>
            <w:tcW w:w="251" w:type="pct"/>
            <w:vAlign w:val="center"/>
          </w:tcPr>
          <w:p w14:paraId="4BADBD7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7</w:t>
            </w:r>
          </w:p>
        </w:tc>
        <w:tc>
          <w:tcPr>
            <w:tcW w:w="374" w:type="pct"/>
            <w:vMerge/>
          </w:tcPr>
          <w:p w14:paraId="634AB10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437582B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E23F93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保安员在上岗期间玩手机，MP3、佩戴蓝牙耳机等电子产品</w:t>
            </w:r>
          </w:p>
        </w:tc>
        <w:tc>
          <w:tcPr>
            <w:tcW w:w="235" w:type="pct"/>
            <w:vAlign w:val="center"/>
          </w:tcPr>
          <w:p w14:paraId="151CE4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107C0E6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0240EF9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1035395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64E5C09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5D1AF0C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2112787" w14:textId="77777777" w:rsidTr="00282A93">
        <w:trPr>
          <w:trHeight w:val="284"/>
        </w:trPr>
        <w:tc>
          <w:tcPr>
            <w:tcW w:w="251" w:type="pct"/>
            <w:vAlign w:val="center"/>
          </w:tcPr>
          <w:p w14:paraId="51F12EF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8</w:t>
            </w:r>
          </w:p>
        </w:tc>
        <w:tc>
          <w:tcPr>
            <w:tcW w:w="374" w:type="pct"/>
            <w:vMerge/>
          </w:tcPr>
          <w:p w14:paraId="2CA2BD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7A5B0A8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11B0845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上岗期间未按规范统一穿着保安服（服装、帽子、腰带、鞋、工牌等）。不注意个人卫生，未按要求佩戴对讲机、耳机</w:t>
            </w:r>
          </w:p>
        </w:tc>
        <w:tc>
          <w:tcPr>
            <w:tcW w:w="235" w:type="pct"/>
            <w:vAlign w:val="center"/>
          </w:tcPr>
          <w:p w14:paraId="3BD1AB3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75A30E6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0B6BD3E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42ACA94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4E694E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4CEC58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A467D29" w14:textId="77777777" w:rsidTr="00282A93">
        <w:trPr>
          <w:trHeight w:val="284"/>
        </w:trPr>
        <w:tc>
          <w:tcPr>
            <w:tcW w:w="251" w:type="pct"/>
            <w:vAlign w:val="center"/>
          </w:tcPr>
          <w:p w14:paraId="0726365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9</w:t>
            </w:r>
          </w:p>
        </w:tc>
        <w:tc>
          <w:tcPr>
            <w:tcW w:w="374" w:type="pct"/>
            <w:vMerge/>
          </w:tcPr>
          <w:p w14:paraId="6000833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0EB6073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783F414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上岗期间吸烟、看书报、杂志等。脱岗、串岗、席地而坐、聊天、睡觉等行为</w:t>
            </w:r>
          </w:p>
        </w:tc>
        <w:tc>
          <w:tcPr>
            <w:tcW w:w="235" w:type="pct"/>
            <w:vAlign w:val="center"/>
          </w:tcPr>
          <w:p w14:paraId="2DB78C5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758FE01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2B9591B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24035FD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308160F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6E72196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未经队长、甲方保安负责人批准，擅自离开岗位做与本岗位无关的事情视为脱岗，脱岗30分钟以上的视为缺岗</w:t>
            </w:r>
          </w:p>
        </w:tc>
      </w:tr>
      <w:tr w:rsidR="00E37D4F" w:rsidRPr="00D924D0" w14:paraId="5AE636DD" w14:textId="77777777" w:rsidTr="00282A93">
        <w:trPr>
          <w:trHeight w:val="284"/>
        </w:trPr>
        <w:tc>
          <w:tcPr>
            <w:tcW w:w="251" w:type="pct"/>
            <w:vAlign w:val="center"/>
          </w:tcPr>
          <w:p w14:paraId="6D3C4C7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10</w:t>
            </w:r>
          </w:p>
        </w:tc>
        <w:tc>
          <w:tcPr>
            <w:tcW w:w="374" w:type="pct"/>
            <w:vMerge/>
          </w:tcPr>
          <w:p w14:paraId="3D4E180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77FD3B6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48DDD83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上岗期间有缺岗情况</w:t>
            </w:r>
          </w:p>
        </w:tc>
        <w:tc>
          <w:tcPr>
            <w:tcW w:w="235" w:type="pct"/>
            <w:vAlign w:val="center"/>
          </w:tcPr>
          <w:p w14:paraId="01BC3CC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2D754C4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07FB33E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4B03110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4FB18A9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691EBA8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每人次缺岗1小时扣5分，不足1小时按1小时计算</w:t>
            </w:r>
          </w:p>
        </w:tc>
      </w:tr>
      <w:tr w:rsidR="00E37D4F" w:rsidRPr="00D924D0" w14:paraId="650DA39F" w14:textId="77777777" w:rsidTr="00282A93">
        <w:trPr>
          <w:trHeight w:val="284"/>
        </w:trPr>
        <w:tc>
          <w:tcPr>
            <w:tcW w:w="251" w:type="pct"/>
            <w:vAlign w:val="center"/>
          </w:tcPr>
          <w:p w14:paraId="4CD39F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11</w:t>
            </w:r>
          </w:p>
        </w:tc>
        <w:tc>
          <w:tcPr>
            <w:tcW w:w="374" w:type="pct"/>
            <w:vMerge/>
          </w:tcPr>
          <w:p w14:paraId="6D8C0BC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30ACAEE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6BBDC2A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私自接受他人钱财、礼品等</w:t>
            </w:r>
          </w:p>
        </w:tc>
        <w:tc>
          <w:tcPr>
            <w:tcW w:w="235" w:type="pct"/>
            <w:vAlign w:val="center"/>
          </w:tcPr>
          <w:p w14:paraId="69E092F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77337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4A1D141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5899442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0AD9293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480E3B8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不如数上交另行处理</w:t>
            </w:r>
          </w:p>
        </w:tc>
      </w:tr>
      <w:tr w:rsidR="00E37D4F" w:rsidRPr="00D924D0" w14:paraId="15E33F5B" w14:textId="77777777" w:rsidTr="00282A93">
        <w:trPr>
          <w:trHeight w:val="284"/>
        </w:trPr>
        <w:tc>
          <w:tcPr>
            <w:tcW w:w="251" w:type="pct"/>
            <w:vAlign w:val="center"/>
          </w:tcPr>
          <w:p w14:paraId="574AE9D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12</w:t>
            </w:r>
          </w:p>
        </w:tc>
        <w:tc>
          <w:tcPr>
            <w:tcW w:w="374" w:type="pct"/>
            <w:vMerge/>
          </w:tcPr>
          <w:p w14:paraId="6FF9F09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628EB02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1707F0E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对他人刁难、威胁、索要红包、小费、物品的行为</w:t>
            </w:r>
          </w:p>
        </w:tc>
        <w:tc>
          <w:tcPr>
            <w:tcW w:w="235" w:type="pct"/>
            <w:vAlign w:val="center"/>
          </w:tcPr>
          <w:p w14:paraId="26B0AA2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27B64E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32DB564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238A940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165D920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1EB80D4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并直接退回乙方</w:t>
            </w:r>
          </w:p>
        </w:tc>
      </w:tr>
      <w:tr w:rsidR="00E37D4F" w:rsidRPr="00D924D0" w14:paraId="76431CD2" w14:textId="77777777" w:rsidTr="00282A93">
        <w:trPr>
          <w:trHeight w:val="284"/>
        </w:trPr>
        <w:tc>
          <w:tcPr>
            <w:tcW w:w="251" w:type="pct"/>
            <w:vAlign w:val="center"/>
          </w:tcPr>
          <w:p w14:paraId="4A024D9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13</w:t>
            </w:r>
          </w:p>
        </w:tc>
        <w:tc>
          <w:tcPr>
            <w:tcW w:w="374" w:type="pct"/>
            <w:vMerge/>
          </w:tcPr>
          <w:p w14:paraId="55686BC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21FBB92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50FA599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各类工作记录填写马虎、混乱、不规范</w:t>
            </w:r>
          </w:p>
        </w:tc>
        <w:tc>
          <w:tcPr>
            <w:tcW w:w="235" w:type="pct"/>
            <w:vAlign w:val="center"/>
          </w:tcPr>
          <w:p w14:paraId="2F4CDD7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vAlign w:val="center"/>
          </w:tcPr>
          <w:p w14:paraId="32D7DFC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1EB0200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65C9340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2DE1D6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4E1AD3F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一项扣1分</w:t>
            </w:r>
          </w:p>
        </w:tc>
      </w:tr>
      <w:tr w:rsidR="00E37D4F" w:rsidRPr="00D924D0" w14:paraId="252B6080" w14:textId="77777777" w:rsidTr="00282A93">
        <w:trPr>
          <w:trHeight w:val="284"/>
        </w:trPr>
        <w:tc>
          <w:tcPr>
            <w:tcW w:w="251" w:type="pct"/>
            <w:vAlign w:val="center"/>
          </w:tcPr>
          <w:p w14:paraId="07B59FE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14</w:t>
            </w:r>
          </w:p>
        </w:tc>
        <w:tc>
          <w:tcPr>
            <w:tcW w:w="374" w:type="pct"/>
            <w:vMerge/>
          </w:tcPr>
          <w:p w14:paraId="5DC4EF7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67243E3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7473997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在上岗期间未能正确使用服务用语</w:t>
            </w:r>
          </w:p>
        </w:tc>
        <w:tc>
          <w:tcPr>
            <w:tcW w:w="235" w:type="pct"/>
            <w:vAlign w:val="center"/>
          </w:tcPr>
          <w:p w14:paraId="11D39A7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vAlign w:val="center"/>
          </w:tcPr>
          <w:p w14:paraId="7DD9831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1C8734F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0A06D9E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43E1DF9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4B4B5C9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同一人连续扣分三次以上的，从第四次起每次扣5分</w:t>
            </w:r>
          </w:p>
        </w:tc>
      </w:tr>
      <w:tr w:rsidR="00E37D4F" w:rsidRPr="00D924D0" w14:paraId="11714897" w14:textId="77777777" w:rsidTr="00282A93">
        <w:trPr>
          <w:trHeight w:val="284"/>
        </w:trPr>
        <w:tc>
          <w:tcPr>
            <w:tcW w:w="251" w:type="pct"/>
            <w:vAlign w:val="center"/>
          </w:tcPr>
          <w:p w14:paraId="0C21D3F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15</w:t>
            </w:r>
          </w:p>
        </w:tc>
        <w:tc>
          <w:tcPr>
            <w:tcW w:w="374" w:type="pct"/>
            <w:vMerge/>
          </w:tcPr>
          <w:p w14:paraId="08CD467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4614B1E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22FA862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乱扔烟头、纸屑等垃圾，在非吸烟区吸烟</w:t>
            </w:r>
          </w:p>
        </w:tc>
        <w:tc>
          <w:tcPr>
            <w:tcW w:w="235" w:type="pct"/>
            <w:vAlign w:val="center"/>
          </w:tcPr>
          <w:p w14:paraId="7FF92A5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14DADB0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2B103EE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29491A3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47EF5E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45ACCE4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1FCB905" w14:textId="77777777" w:rsidTr="00282A93">
        <w:trPr>
          <w:trHeight w:val="284"/>
        </w:trPr>
        <w:tc>
          <w:tcPr>
            <w:tcW w:w="251" w:type="pct"/>
            <w:vAlign w:val="center"/>
          </w:tcPr>
          <w:p w14:paraId="41FA8C7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16</w:t>
            </w:r>
          </w:p>
        </w:tc>
        <w:tc>
          <w:tcPr>
            <w:tcW w:w="374" w:type="pct"/>
            <w:vMerge/>
          </w:tcPr>
          <w:p w14:paraId="43EA9EB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1AD8DB1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C5A6CD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未按考勤要求按指纹、记考勤</w:t>
            </w:r>
          </w:p>
        </w:tc>
        <w:tc>
          <w:tcPr>
            <w:tcW w:w="235" w:type="pct"/>
            <w:vAlign w:val="center"/>
          </w:tcPr>
          <w:p w14:paraId="040EE36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4A37AC9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vAlign w:val="center"/>
          </w:tcPr>
          <w:p w14:paraId="54E49DC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6184D5D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400CAC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413F3C6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A11369C" w14:textId="77777777" w:rsidTr="00282A93">
        <w:trPr>
          <w:trHeight w:val="284"/>
        </w:trPr>
        <w:tc>
          <w:tcPr>
            <w:tcW w:w="251" w:type="pct"/>
            <w:vAlign w:val="center"/>
          </w:tcPr>
          <w:p w14:paraId="4752D5D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17</w:t>
            </w:r>
          </w:p>
        </w:tc>
        <w:tc>
          <w:tcPr>
            <w:tcW w:w="374" w:type="pct"/>
            <w:vMerge/>
          </w:tcPr>
          <w:p w14:paraId="4FE2C84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4A2A8C4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5D54985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不按时交接班，交接班内容不清楚，值班时等记不清，出问题互相推诿</w:t>
            </w:r>
          </w:p>
        </w:tc>
        <w:tc>
          <w:tcPr>
            <w:tcW w:w="235" w:type="pct"/>
            <w:vAlign w:val="center"/>
          </w:tcPr>
          <w:p w14:paraId="1165614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7951BD8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4FE1C57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vAlign w:val="center"/>
          </w:tcPr>
          <w:p w14:paraId="2361D1E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ABD88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055" w:type="pct"/>
          </w:tcPr>
          <w:p w14:paraId="542C143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836D4DE" w14:textId="77777777" w:rsidTr="00282A93">
        <w:trPr>
          <w:trHeight w:val="284"/>
        </w:trPr>
        <w:tc>
          <w:tcPr>
            <w:tcW w:w="251" w:type="pct"/>
            <w:vAlign w:val="center"/>
          </w:tcPr>
          <w:p w14:paraId="4168DF5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18</w:t>
            </w:r>
          </w:p>
        </w:tc>
        <w:tc>
          <w:tcPr>
            <w:tcW w:w="374" w:type="pct"/>
            <w:vMerge/>
          </w:tcPr>
          <w:p w14:paraId="6F4C7F7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64C3E6C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4A79509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工作期间做与本职工作无关的事，在岗期间未履行本岗职责，不清楚本岗位要求、岗位纪律等</w:t>
            </w:r>
          </w:p>
        </w:tc>
        <w:tc>
          <w:tcPr>
            <w:tcW w:w="235" w:type="pct"/>
            <w:vAlign w:val="center"/>
          </w:tcPr>
          <w:p w14:paraId="2B16553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12D062C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5F69EB1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7D6CD52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533A26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78E0840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48062F5C" w14:textId="77777777" w:rsidTr="00282A93">
        <w:trPr>
          <w:trHeight w:val="284"/>
        </w:trPr>
        <w:tc>
          <w:tcPr>
            <w:tcW w:w="251" w:type="pct"/>
            <w:vAlign w:val="center"/>
          </w:tcPr>
          <w:p w14:paraId="4A91231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19</w:t>
            </w:r>
          </w:p>
        </w:tc>
        <w:tc>
          <w:tcPr>
            <w:tcW w:w="374" w:type="pct"/>
            <w:vMerge/>
          </w:tcPr>
          <w:p w14:paraId="3CFBE60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26B5392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115E11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不爱护公共财物，浪费、乱用或者故意损坏甲方财产（包括但不限于宿舍物品、对讲机、巡更棒等岗位物品等）</w:t>
            </w:r>
          </w:p>
        </w:tc>
        <w:tc>
          <w:tcPr>
            <w:tcW w:w="235" w:type="pct"/>
            <w:vAlign w:val="center"/>
          </w:tcPr>
          <w:p w14:paraId="60D87CB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C34C5F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3F9BF7B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5D79FC1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2BC9FB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7EBA316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按重置价赔偿</w:t>
            </w:r>
          </w:p>
        </w:tc>
      </w:tr>
      <w:tr w:rsidR="00E37D4F" w:rsidRPr="00D924D0" w14:paraId="1826FC78" w14:textId="77777777" w:rsidTr="00282A93">
        <w:trPr>
          <w:trHeight w:val="284"/>
        </w:trPr>
        <w:tc>
          <w:tcPr>
            <w:tcW w:w="251" w:type="pct"/>
            <w:vAlign w:val="center"/>
          </w:tcPr>
          <w:p w14:paraId="3053A87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20</w:t>
            </w:r>
          </w:p>
        </w:tc>
        <w:tc>
          <w:tcPr>
            <w:tcW w:w="374" w:type="pct"/>
            <w:vMerge/>
          </w:tcPr>
          <w:p w14:paraId="147311D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1D7F029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2C937D9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发现有人故意破坏甲方财产或公共设施设备时，不制止、不报告</w:t>
            </w:r>
          </w:p>
        </w:tc>
        <w:tc>
          <w:tcPr>
            <w:tcW w:w="235" w:type="pct"/>
            <w:vAlign w:val="center"/>
          </w:tcPr>
          <w:p w14:paraId="3146448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FBECE3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05FB285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0F48842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6C01A1A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15A28DC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9BECC53" w14:textId="77777777" w:rsidTr="00282A93">
        <w:trPr>
          <w:trHeight w:val="284"/>
        </w:trPr>
        <w:tc>
          <w:tcPr>
            <w:tcW w:w="251" w:type="pct"/>
            <w:vAlign w:val="center"/>
          </w:tcPr>
          <w:p w14:paraId="2AB038E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21</w:t>
            </w:r>
          </w:p>
        </w:tc>
        <w:tc>
          <w:tcPr>
            <w:tcW w:w="374" w:type="pct"/>
            <w:vMerge/>
          </w:tcPr>
          <w:p w14:paraId="458396F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644339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1F55D1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休息外出未执行请销假制度，私自在外过夜</w:t>
            </w:r>
          </w:p>
        </w:tc>
        <w:tc>
          <w:tcPr>
            <w:tcW w:w="235" w:type="pct"/>
            <w:vAlign w:val="center"/>
          </w:tcPr>
          <w:p w14:paraId="3D0060B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528A486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1E07BF8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2A4B756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2BE40F0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6721E0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B58D3C5" w14:textId="77777777" w:rsidTr="00282A93">
        <w:trPr>
          <w:trHeight w:val="284"/>
        </w:trPr>
        <w:tc>
          <w:tcPr>
            <w:tcW w:w="251" w:type="pct"/>
            <w:vAlign w:val="center"/>
          </w:tcPr>
          <w:p w14:paraId="47B1590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22</w:t>
            </w:r>
          </w:p>
        </w:tc>
        <w:tc>
          <w:tcPr>
            <w:tcW w:w="374" w:type="pct"/>
            <w:vMerge/>
          </w:tcPr>
          <w:p w14:paraId="79B1495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2156983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121A767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酒后上岗，教唆他人打架、斗殴，</w:t>
            </w:r>
            <w:r w:rsidRPr="00D924D0">
              <w:rPr>
                <w:rFonts w:ascii="宋体" w:eastAsia="宋体" w:hAnsi="宋体" w:cs="宋体" w:hint="eastAsia"/>
                <w:sz w:val="18"/>
                <w:szCs w:val="18"/>
              </w:rPr>
              <w:lastRenderedPageBreak/>
              <w:t>拉帮结派，闹事、抢劫、监守自盗、发生争吵、谩骂、被师生员工投诉</w:t>
            </w:r>
          </w:p>
        </w:tc>
        <w:tc>
          <w:tcPr>
            <w:tcW w:w="235" w:type="pct"/>
            <w:vAlign w:val="center"/>
          </w:tcPr>
          <w:p w14:paraId="1C403A3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706B25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06F4835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6D5F118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330EE2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372CC39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直接退回乙方或移</w:t>
            </w:r>
            <w:r w:rsidRPr="00D924D0">
              <w:rPr>
                <w:rFonts w:ascii="宋体" w:eastAsia="宋体" w:hAnsi="宋体" w:cs="宋体" w:hint="eastAsia"/>
                <w:sz w:val="18"/>
                <w:szCs w:val="18"/>
              </w:rPr>
              <w:lastRenderedPageBreak/>
              <w:t>交公安机关</w:t>
            </w:r>
          </w:p>
        </w:tc>
      </w:tr>
      <w:tr w:rsidR="00E37D4F" w:rsidRPr="00D924D0" w14:paraId="64793550" w14:textId="77777777" w:rsidTr="00282A93">
        <w:trPr>
          <w:trHeight w:val="284"/>
        </w:trPr>
        <w:tc>
          <w:tcPr>
            <w:tcW w:w="251" w:type="pct"/>
            <w:vAlign w:val="center"/>
          </w:tcPr>
          <w:p w14:paraId="29C10AD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23</w:t>
            </w:r>
          </w:p>
        </w:tc>
        <w:tc>
          <w:tcPr>
            <w:tcW w:w="374" w:type="pct"/>
            <w:vMerge/>
          </w:tcPr>
          <w:p w14:paraId="6DC92DD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59EFC41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5E42179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拾到物品不及时上报、上交，占为己有，对甲方造成负面影响</w:t>
            </w:r>
          </w:p>
        </w:tc>
        <w:tc>
          <w:tcPr>
            <w:tcW w:w="235" w:type="pct"/>
            <w:vAlign w:val="center"/>
          </w:tcPr>
          <w:p w14:paraId="2890046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3804AEC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26B1718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005CA66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D6881E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2D4C558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直接退回乙方</w:t>
            </w:r>
          </w:p>
        </w:tc>
      </w:tr>
      <w:tr w:rsidR="00E37D4F" w:rsidRPr="00D924D0" w14:paraId="2DCC29B6" w14:textId="77777777" w:rsidTr="00282A93">
        <w:trPr>
          <w:trHeight w:val="284"/>
        </w:trPr>
        <w:tc>
          <w:tcPr>
            <w:tcW w:w="251" w:type="pct"/>
            <w:vAlign w:val="center"/>
          </w:tcPr>
          <w:p w14:paraId="18FF3D2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24</w:t>
            </w:r>
          </w:p>
        </w:tc>
        <w:tc>
          <w:tcPr>
            <w:tcW w:w="374" w:type="pct"/>
            <w:vMerge/>
          </w:tcPr>
          <w:p w14:paraId="12D96A5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39D06FE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C61DFE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当发生紧急情况且收到通知后，无故拒绝或未及时赶到现场</w:t>
            </w:r>
          </w:p>
        </w:tc>
        <w:tc>
          <w:tcPr>
            <w:tcW w:w="235" w:type="pct"/>
            <w:vAlign w:val="center"/>
          </w:tcPr>
          <w:p w14:paraId="21D6E1A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4B9C9E5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52741A9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4B2C232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74CD63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59C320B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65497292" w14:textId="77777777" w:rsidTr="00282A93">
        <w:trPr>
          <w:trHeight w:val="284"/>
        </w:trPr>
        <w:tc>
          <w:tcPr>
            <w:tcW w:w="251" w:type="pct"/>
            <w:vAlign w:val="center"/>
          </w:tcPr>
          <w:p w14:paraId="0C68FB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25</w:t>
            </w:r>
          </w:p>
        </w:tc>
        <w:tc>
          <w:tcPr>
            <w:tcW w:w="374" w:type="pct"/>
            <w:vMerge/>
          </w:tcPr>
          <w:p w14:paraId="327D2D5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0741F65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894523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发生事故不及时向上级汇报，隐瞒、虚报、捏造事实</w:t>
            </w:r>
          </w:p>
        </w:tc>
        <w:tc>
          <w:tcPr>
            <w:tcW w:w="235" w:type="pct"/>
            <w:vAlign w:val="center"/>
          </w:tcPr>
          <w:p w14:paraId="3D23671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1237C0E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28" w:type="pct"/>
            <w:vAlign w:val="center"/>
          </w:tcPr>
          <w:p w14:paraId="7FEFC03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1" w:type="pct"/>
            <w:vAlign w:val="center"/>
          </w:tcPr>
          <w:p w14:paraId="2BAF0D6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 w:type="pct"/>
            <w:vAlign w:val="center"/>
          </w:tcPr>
          <w:p w14:paraId="75A2CEA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1055" w:type="pct"/>
          </w:tcPr>
          <w:p w14:paraId="01DF0ED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5B453816" w14:textId="77777777" w:rsidTr="00282A93">
        <w:trPr>
          <w:trHeight w:val="284"/>
        </w:trPr>
        <w:tc>
          <w:tcPr>
            <w:tcW w:w="251" w:type="pct"/>
            <w:vAlign w:val="center"/>
          </w:tcPr>
          <w:p w14:paraId="4DBD3FC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6</w:t>
            </w:r>
          </w:p>
        </w:tc>
        <w:tc>
          <w:tcPr>
            <w:tcW w:w="374" w:type="pct"/>
            <w:vMerge/>
          </w:tcPr>
          <w:p w14:paraId="7044A5F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14A0959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6F97314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到处散传小道消息、诽谤他人影响同事间团结，给甲方带来名誉损失</w:t>
            </w:r>
          </w:p>
        </w:tc>
        <w:tc>
          <w:tcPr>
            <w:tcW w:w="235" w:type="pct"/>
          </w:tcPr>
          <w:p w14:paraId="164B04F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570AD90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563535E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52613CD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7767520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1055" w:type="pct"/>
          </w:tcPr>
          <w:p w14:paraId="51C3B00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严重退回乙方</w:t>
            </w:r>
          </w:p>
        </w:tc>
      </w:tr>
      <w:tr w:rsidR="00E37D4F" w:rsidRPr="00D924D0" w14:paraId="22123B98" w14:textId="77777777" w:rsidTr="00282A93">
        <w:trPr>
          <w:trHeight w:val="284"/>
        </w:trPr>
        <w:tc>
          <w:tcPr>
            <w:tcW w:w="251" w:type="pct"/>
            <w:vAlign w:val="center"/>
          </w:tcPr>
          <w:p w14:paraId="098596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7</w:t>
            </w:r>
          </w:p>
        </w:tc>
        <w:tc>
          <w:tcPr>
            <w:tcW w:w="374" w:type="pct"/>
            <w:vMerge/>
          </w:tcPr>
          <w:p w14:paraId="64F09B3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7D8083E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4651CB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未按甲方发出的通知要求按时完成工作或者无故不执行的</w:t>
            </w:r>
          </w:p>
        </w:tc>
        <w:tc>
          <w:tcPr>
            <w:tcW w:w="235" w:type="pct"/>
          </w:tcPr>
          <w:p w14:paraId="4B0733C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E5B411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3DDD3F1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6BC920B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1DF875B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1055" w:type="pct"/>
          </w:tcPr>
          <w:p w14:paraId="5FC84BD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E02ABB9" w14:textId="77777777" w:rsidTr="00282A93">
        <w:trPr>
          <w:trHeight w:val="284"/>
        </w:trPr>
        <w:tc>
          <w:tcPr>
            <w:tcW w:w="251" w:type="pct"/>
            <w:vAlign w:val="center"/>
          </w:tcPr>
          <w:p w14:paraId="3084EA7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8</w:t>
            </w:r>
          </w:p>
        </w:tc>
        <w:tc>
          <w:tcPr>
            <w:tcW w:w="374" w:type="pct"/>
            <w:vMerge/>
          </w:tcPr>
          <w:p w14:paraId="7622E20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334696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3609FE2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发现有人破坏甲方公共设施设备，私自挪用、使用，破坏消防设备设施等行为，不制止、不报告的</w:t>
            </w:r>
          </w:p>
        </w:tc>
        <w:tc>
          <w:tcPr>
            <w:tcW w:w="235" w:type="pct"/>
          </w:tcPr>
          <w:p w14:paraId="386900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2F480DC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7A444C5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2932DF9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1FB92A5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1055" w:type="pct"/>
          </w:tcPr>
          <w:p w14:paraId="1D99BD5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7049064" w14:textId="77777777" w:rsidTr="00282A93">
        <w:trPr>
          <w:trHeight w:val="284"/>
        </w:trPr>
        <w:tc>
          <w:tcPr>
            <w:tcW w:w="251" w:type="pct"/>
            <w:vAlign w:val="center"/>
          </w:tcPr>
          <w:p w14:paraId="3782934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9</w:t>
            </w:r>
          </w:p>
        </w:tc>
        <w:tc>
          <w:tcPr>
            <w:tcW w:w="374" w:type="pct"/>
            <w:vMerge/>
          </w:tcPr>
          <w:p w14:paraId="2757DD3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70CD333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0B33528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不服从甲方工作安排，辱骂、顶撞领导，同事间闹矛盾，影响内部团结的</w:t>
            </w:r>
          </w:p>
        </w:tc>
        <w:tc>
          <w:tcPr>
            <w:tcW w:w="235" w:type="pct"/>
          </w:tcPr>
          <w:p w14:paraId="4AF0B9E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10190F7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2C7215D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2FBC2D3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611EC66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1055" w:type="pct"/>
          </w:tcPr>
          <w:p w14:paraId="74AF600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严重退回乙方</w:t>
            </w:r>
          </w:p>
        </w:tc>
      </w:tr>
      <w:tr w:rsidR="00E37D4F" w:rsidRPr="00D924D0" w14:paraId="2F135DE1" w14:textId="77777777" w:rsidTr="00282A93">
        <w:trPr>
          <w:trHeight w:val="284"/>
        </w:trPr>
        <w:tc>
          <w:tcPr>
            <w:tcW w:w="251" w:type="pct"/>
            <w:vAlign w:val="center"/>
          </w:tcPr>
          <w:p w14:paraId="552412A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0</w:t>
            </w:r>
          </w:p>
        </w:tc>
        <w:tc>
          <w:tcPr>
            <w:tcW w:w="374" w:type="pct"/>
            <w:vMerge/>
          </w:tcPr>
          <w:p w14:paraId="63EDB2E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30F5B81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5DA31D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其他违反岗位规定的行为</w:t>
            </w:r>
          </w:p>
        </w:tc>
        <w:tc>
          <w:tcPr>
            <w:tcW w:w="235" w:type="pct"/>
          </w:tcPr>
          <w:p w14:paraId="55B808D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1038EB2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72A18A4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3A42F3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3594AA0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234BD41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视情节严重扣分</w:t>
            </w:r>
          </w:p>
        </w:tc>
      </w:tr>
      <w:tr w:rsidR="00E37D4F" w:rsidRPr="00D924D0" w14:paraId="1C06641B" w14:textId="77777777" w:rsidTr="00282A93">
        <w:trPr>
          <w:trHeight w:val="284"/>
        </w:trPr>
        <w:tc>
          <w:tcPr>
            <w:tcW w:w="251" w:type="pct"/>
            <w:vAlign w:val="center"/>
          </w:tcPr>
          <w:p w14:paraId="1505421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1</w:t>
            </w:r>
          </w:p>
        </w:tc>
        <w:tc>
          <w:tcPr>
            <w:tcW w:w="374" w:type="pct"/>
            <w:vMerge w:val="restart"/>
            <w:vAlign w:val="center"/>
          </w:tcPr>
          <w:p w14:paraId="05C4BBB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队长</w:t>
            </w:r>
          </w:p>
        </w:tc>
        <w:tc>
          <w:tcPr>
            <w:tcW w:w="390" w:type="pct"/>
            <w:vMerge w:val="restart"/>
            <w:vAlign w:val="center"/>
          </w:tcPr>
          <w:p w14:paraId="6762ACD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所有保安队员</w:t>
            </w:r>
          </w:p>
        </w:tc>
        <w:tc>
          <w:tcPr>
            <w:tcW w:w="1799" w:type="pct"/>
          </w:tcPr>
          <w:p w14:paraId="4F8D2E2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未及时检查、清理宿舍、浴室等保安员居住生活区域的卫生、整洁</w:t>
            </w:r>
          </w:p>
        </w:tc>
        <w:tc>
          <w:tcPr>
            <w:tcW w:w="235" w:type="pct"/>
          </w:tcPr>
          <w:p w14:paraId="7631B3D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BCE09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5A53AE4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575145A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63E95D5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0AAFF9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6A4E7E0" w14:textId="77777777" w:rsidTr="00282A93">
        <w:trPr>
          <w:trHeight w:val="284"/>
        </w:trPr>
        <w:tc>
          <w:tcPr>
            <w:tcW w:w="251" w:type="pct"/>
            <w:vAlign w:val="center"/>
          </w:tcPr>
          <w:p w14:paraId="3C3B224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2</w:t>
            </w:r>
          </w:p>
        </w:tc>
        <w:tc>
          <w:tcPr>
            <w:tcW w:w="374" w:type="pct"/>
            <w:vMerge/>
            <w:vAlign w:val="center"/>
          </w:tcPr>
          <w:p w14:paraId="439E8F5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34ED505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0F2F4C9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保安员离职、入职未能事先通知甲方保安负责人</w:t>
            </w:r>
          </w:p>
        </w:tc>
        <w:tc>
          <w:tcPr>
            <w:tcW w:w="235" w:type="pct"/>
          </w:tcPr>
          <w:p w14:paraId="2499AE1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36B8B0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6666594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7F7B620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3B6C04E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3A04D67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023FFBD" w14:textId="77777777" w:rsidTr="00282A93">
        <w:trPr>
          <w:trHeight w:val="284"/>
        </w:trPr>
        <w:tc>
          <w:tcPr>
            <w:tcW w:w="251" w:type="pct"/>
            <w:vAlign w:val="center"/>
          </w:tcPr>
          <w:p w14:paraId="5F60693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3</w:t>
            </w:r>
          </w:p>
        </w:tc>
        <w:tc>
          <w:tcPr>
            <w:tcW w:w="374" w:type="pct"/>
            <w:vMerge/>
            <w:vAlign w:val="center"/>
          </w:tcPr>
          <w:p w14:paraId="10B26CC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2804E94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5F7676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未及时检查、整理保安员岗位交接班记录</w:t>
            </w:r>
          </w:p>
        </w:tc>
        <w:tc>
          <w:tcPr>
            <w:tcW w:w="235" w:type="pct"/>
          </w:tcPr>
          <w:p w14:paraId="5EA0825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4EB48C2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7F71CAD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4B7FCB6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00AA65D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2410B60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每发现一处漏项扣1分</w:t>
            </w:r>
          </w:p>
        </w:tc>
      </w:tr>
      <w:tr w:rsidR="00E37D4F" w:rsidRPr="00D924D0" w14:paraId="57B94DC8" w14:textId="77777777" w:rsidTr="00282A93">
        <w:trPr>
          <w:trHeight w:val="284"/>
        </w:trPr>
        <w:tc>
          <w:tcPr>
            <w:tcW w:w="251" w:type="pct"/>
            <w:vAlign w:val="center"/>
          </w:tcPr>
          <w:p w14:paraId="7016C8C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4</w:t>
            </w:r>
          </w:p>
        </w:tc>
        <w:tc>
          <w:tcPr>
            <w:tcW w:w="374" w:type="pct"/>
            <w:vMerge/>
            <w:vAlign w:val="center"/>
          </w:tcPr>
          <w:p w14:paraId="3521EEB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71D0F34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78118EC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未及时填写保安员工作日报、各种通知、制度、规定未及时下发保安队员</w:t>
            </w:r>
          </w:p>
        </w:tc>
        <w:tc>
          <w:tcPr>
            <w:tcW w:w="235" w:type="pct"/>
          </w:tcPr>
          <w:p w14:paraId="549E898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610E22C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765840D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32BC8C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06685D8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6CD8E44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037C4EC" w14:textId="77777777" w:rsidTr="00282A93">
        <w:trPr>
          <w:trHeight w:val="284"/>
        </w:trPr>
        <w:tc>
          <w:tcPr>
            <w:tcW w:w="251" w:type="pct"/>
            <w:vAlign w:val="center"/>
          </w:tcPr>
          <w:p w14:paraId="7AE9C61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5</w:t>
            </w:r>
          </w:p>
        </w:tc>
        <w:tc>
          <w:tcPr>
            <w:tcW w:w="374" w:type="pct"/>
            <w:vMerge/>
            <w:vAlign w:val="center"/>
          </w:tcPr>
          <w:p w14:paraId="7561A21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3D954E9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23F59E4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未按规定制定保安员培训计划，未按计划对保安员进行培训，无故不进行或不参加培训或会议等例行活动</w:t>
            </w:r>
          </w:p>
        </w:tc>
        <w:tc>
          <w:tcPr>
            <w:tcW w:w="235" w:type="pct"/>
          </w:tcPr>
          <w:p w14:paraId="20C6AB7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00ACD69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01B20B7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266ECA8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4</w:t>
            </w:r>
          </w:p>
        </w:tc>
        <w:tc>
          <w:tcPr>
            <w:tcW w:w="203" w:type="pct"/>
          </w:tcPr>
          <w:p w14:paraId="035D149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24EAD69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575746E" w14:textId="77777777" w:rsidTr="00282A93">
        <w:trPr>
          <w:trHeight w:val="284"/>
        </w:trPr>
        <w:tc>
          <w:tcPr>
            <w:tcW w:w="251" w:type="pct"/>
            <w:vAlign w:val="center"/>
          </w:tcPr>
          <w:p w14:paraId="568A744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6</w:t>
            </w:r>
          </w:p>
        </w:tc>
        <w:tc>
          <w:tcPr>
            <w:tcW w:w="374" w:type="pct"/>
            <w:vMerge/>
            <w:vAlign w:val="center"/>
          </w:tcPr>
          <w:p w14:paraId="189C98F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4AA54A9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422C782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相关有效整改措施下发后责任人未按要求处理</w:t>
            </w:r>
          </w:p>
        </w:tc>
        <w:tc>
          <w:tcPr>
            <w:tcW w:w="235" w:type="pct"/>
          </w:tcPr>
          <w:p w14:paraId="3F0A211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02A4870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7CDC4A2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2A152EE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09B647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30F2961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72EBD4E" w14:textId="77777777" w:rsidTr="00282A93">
        <w:trPr>
          <w:trHeight w:val="284"/>
        </w:trPr>
        <w:tc>
          <w:tcPr>
            <w:tcW w:w="251" w:type="pct"/>
            <w:vAlign w:val="center"/>
          </w:tcPr>
          <w:p w14:paraId="66008C0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7</w:t>
            </w:r>
          </w:p>
        </w:tc>
        <w:tc>
          <w:tcPr>
            <w:tcW w:w="374" w:type="pct"/>
            <w:vMerge w:val="restart"/>
            <w:vAlign w:val="center"/>
          </w:tcPr>
          <w:p w14:paraId="3E07FFB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全体</w:t>
            </w:r>
            <w:r w:rsidRPr="00D924D0">
              <w:rPr>
                <w:rFonts w:ascii="宋体" w:eastAsia="宋体" w:hAnsi="宋体" w:cs="宋体" w:hint="eastAsia"/>
                <w:sz w:val="18"/>
                <w:szCs w:val="18"/>
              </w:rPr>
              <w:lastRenderedPageBreak/>
              <w:t>保安员</w:t>
            </w:r>
          </w:p>
        </w:tc>
        <w:tc>
          <w:tcPr>
            <w:tcW w:w="390" w:type="pct"/>
            <w:vMerge w:val="restart"/>
            <w:vAlign w:val="center"/>
          </w:tcPr>
          <w:p w14:paraId="53EA0B4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校区</w:t>
            </w:r>
            <w:r w:rsidRPr="00D924D0">
              <w:rPr>
                <w:rFonts w:ascii="宋体" w:eastAsia="宋体" w:hAnsi="宋体" w:cs="宋体" w:hint="eastAsia"/>
                <w:sz w:val="18"/>
                <w:szCs w:val="18"/>
              </w:rPr>
              <w:lastRenderedPageBreak/>
              <w:t>内所有公共区域</w:t>
            </w:r>
          </w:p>
        </w:tc>
        <w:tc>
          <w:tcPr>
            <w:tcW w:w="1799" w:type="pct"/>
          </w:tcPr>
          <w:p w14:paraId="54BEE5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lastRenderedPageBreak/>
              <w:t>未经甲方允许，学校禁止的宠物、</w:t>
            </w:r>
            <w:r w:rsidRPr="00D924D0">
              <w:rPr>
                <w:rFonts w:ascii="宋体" w:eastAsia="宋体" w:hAnsi="宋体" w:cs="宋体" w:hint="eastAsia"/>
                <w:sz w:val="18"/>
                <w:szCs w:val="18"/>
              </w:rPr>
              <w:lastRenderedPageBreak/>
              <w:t>违禁、违规等物品进入校园的</w:t>
            </w:r>
          </w:p>
        </w:tc>
        <w:tc>
          <w:tcPr>
            <w:tcW w:w="235" w:type="pct"/>
          </w:tcPr>
          <w:p w14:paraId="3A85A8B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34A6C60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7D08E2C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58F1928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468F774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08E07D2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B726D6B" w14:textId="77777777" w:rsidTr="00282A93">
        <w:trPr>
          <w:trHeight w:val="284"/>
        </w:trPr>
        <w:tc>
          <w:tcPr>
            <w:tcW w:w="251" w:type="pct"/>
            <w:vAlign w:val="center"/>
          </w:tcPr>
          <w:p w14:paraId="4721154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8</w:t>
            </w:r>
          </w:p>
        </w:tc>
        <w:tc>
          <w:tcPr>
            <w:tcW w:w="374" w:type="pct"/>
            <w:vMerge/>
            <w:vAlign w:val="center"/>
          </w:tcPr>
          <w:p w14:paraId="5B3A2A9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6181E9D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4FF4629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未经甲方允许，在校园内张贴、更换广告</w:t>
            </w:r>
          </w:p>
        </w:tc>
        <w:tc>
          <w:tcPr>
            <w:tcW w:w="235" w:type="pct"/>
          </w:tcPr>
          <w:p w14:paraId="6D76853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76E119F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34AF1A1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3C889EB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603E0C2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4765120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A856AD5" w14:textId="77777777" w:rsidTr="00282A93">
        <w:trPr>
          <w:trHeight w:val="284"/>
        </w:trPr>
        <w:tc>
          <w:tcPr>
            <w:tcW w:w="251" w:type="pct"/>
            <w:vAlign w:val="center"/>
          </w:tcPr>
          <w:p w14:paraId="3FDC5C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9</w:t>
            </w:r>
          </w:p>
        </w:tc>
        <w:tc>
          <w:tcPr>
            <w:tcW w:w="374" w:type="pct"/>
            <w:vMerge/>
            <w:vAlign w:val="center"/>
          </w:tcPr>
          <w:p w14:paraId="03D6FC9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69A4FA4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792181C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不注意工作形象，在岗期间同他人聊天、勾肩搭背、追逐打闹或高声闲谈等</w:t>
            </w:r>
          </w:p>
        </w:tc>
        <w:tc>
          <w:tcPr>
            <w:tcW w:w="235" w:type="pct"/>
          </w:tcPr>
          <w:p w14:paraId="157D8EC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0CDB6B7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58B79C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1700E73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18B3063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27015E2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1FF6194" w14:textId="77777777" w:rsidTr="00282A93">
        <w:trPr>
          <w:trHeight w:val="284"/>
        </w:trPr>
        <w:tc>
          <w:tcPr>
            <w:tcW w:w="251" w:type="pct"/>
            <w:vAlign w:val="center"/>
          </w:tcPr>
          <w:p w14:paraId="6B6072D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0</w:t>
            </w:r>
          </w:p>
        </w:tc>
        <w:tc>
          <w:tcPr>
            <w:tcW w:w="374" w:type="pct"/>
            <w:vMerge/>
            <w:vAlign w:val="center"/>
          </w:tcPr>
          <w:p w14:paraId="6E21F5D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27E06C2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67A1FF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未按规定对师生员工带出的物品收取出门条</w:t>
            </w:r>
          </w:p>
        </w:tc>
        <w:tc>
          <w:tcPr>
            <w:tcW w:w="235" w:type="pct"/>
          </w:tcPr>
          <w:p w14:paraId="4CD5362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2A8AB0D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25AFC11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628F48A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2DE3ECF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1C068A9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125AFC1" w14:textId="77777777" w:rsidTr="00282A93">
        <w:trPr>
          <w:trHeight w:val="284"/>
        </w:trPr>
        <w:tc>
          <w:tcPr>
            <w:tcW w:w="251" w:type="pct"/>
            <w:vAlign w:val="center"/>
          </w:tcPr>
          <w:p w14:paraId="7D4F305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1</w:t>
            </w:r>
          </w:p>
        </w:tc>
        <w:tc>
          <w:tcPr>
            <w:tcW w:w="374" w:type="pct"/>
            <w:vMerge/>
            <w:vAlign w:val="center"/>
          </w:tcPr>
          <w:p w14:paraId="61FFA2E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27192B1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0B9713E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未阻止人为损坏公共设施和破坏环境卫生</w:t>
            </w:r>
          </w:p>
        </w:tc>
        <w:tc>
          <w:tcPr>
            <w:tcW w:w="235" w:type="pct"/>
          </w:tcPr>
          <w:p w14:paraId="3DE288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369FBBC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28F301A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0D9441E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0BB0547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06A6340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1F010C8" w14:textId="77777777" w:rsidTr="00282A93">
        <w:trPr>
          <w:trHeight w:val="284"/>
        </w:trPr>
        <w:tc>
          <w:tcPr>
            <w:tcW w:w="251" w:type="pct"/>
            <w:vAlign w:val="center"/>
          </w:tcPr>
          <w:p w14:paraId="0DD44B1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2</w:t>
            </w:r>
          </w:p>
        </w:tc>
        <w:tc>
          <w:tcPr>
            <w:tcW w:w="374" w:type="pct"/>
            <w:vMerge/>
            <w:vAlign w:val="center"/>
          </w:tcPr>
          <w:p w14:paraId="2451923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686402A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5FC7A2D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未及时制止师生员工不当使用校内设施</w:t>
            </w:r>
          </w:p>
        </w:tc>
        <w:tc>
          <w:tcPr>
            <w:tcW w:w="235" w:type="pct"/>
          </w:tcPr>
          <w:p w14:paraId="08BF76A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3437253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429B1B8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537ACEA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2956854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7743DFD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32374D1" w14:textId="77777777" w:rsidTr="00282A93">
        <w:trPr>
          <w:trHeight w:val="284"/>
        </w:trPr>
        <w:tc>
          <w:tcPr>
            <w:tcW w:w="251" w:type="pct"/>
            <w:vAlign w:val="center"/>
          </w:tcPr>
          <w:p w14:paraId="71C086E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3</w:t>
            </w:r>
          </w:p>
        </w:tc>
        <w:tc>
          <w:tcPr>
            <w:tcW w:w="374" w:type="pct"/>
            <w:vMerge/>
            <w:vAlign w:val="center"/>
          </w:tcPr>
          <w:p w14:paraId="0204E36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1094C4E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3652AD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未按规定及时查验出入证件，未经甲方允许，未按规定登记人员进入校园</w:t>
            </w:r>
          </w:p>
        </w:tc>
        <w:tc>
          <w:tcPr>
            <w:tcW w:w="235" w:type="pct"/>
          </w:tcPr>
          <w:p w14:paraId="1CDBF6E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3D9C71C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35C4F7E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6066CC8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62C23E8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50E66E5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2281946" w14:textId="77777777" w:rsidTr="00282A93">
        <w:trPr>
          <w:trHeight w:val="284"/>
        </w:trPr>
        <w:tc>
          <w:tcPr>
            <w:tcW w:w="251" w:type="pct"/>
            <w:vAlign w:val="center"/>
          </w:tcPr>
          <w:p w14:paraId="724549C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4</w:t>
            </w:r>
          </w:p>
        </w:tc>
        <w:tc>
          <w:tcPr>
            <w:tcW w:w="374" w:type="pct"/>
            <w:vMerge/>
            <w:vAlign w:val="center"/>
          </w:tcPr>
          <w:p w14:paraId="672BEE3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90" w:type="pct"/>
            <w:vMerge/>
            <w:vAlign w:val="center"/>
          </w:tcPr>
          <w:p w14:paraId="1B5ECAA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799" w:type="pct"/>
          </w:tcPr>
          <w:p w14:paraId="1E9199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未对进入校园的施工人员进行登记、验证</w:t>
            </w:r>
          </w:p>
        </w:tc>
        <w:tc>
          <w:tcPr>
            <w:tcW w:w="235" w:type="pct"/>
          </w:tcPr>
          <w:p w14:paraId="52CBCFF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FF6755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5D00B4C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tcPr>
          <w:p w14:paraId="7F23B08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1737DF0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5574853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C9EAA5E" w14:textId="77777777" w:rsidTr="00282A93">
        <w:trPr>
          <w:trHeight w:val="284"/>
        </w:trPr>
        <w:tc>
          <w:tcPr>
            <w:tcW w:w="251" w:type="pct"/>
            <w:vAlign w:val="center"/>
          </w:tcPr>
          <w:p w14:paraId="075E816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5</w:t>
            </w:r>
          </w:p>
        </w:tc>
        <w:tc>
          <w:tcPr>
            <w:tcW w:w="374" w:type="pct"/>
            <w:vMerge w:val="restart"/>
            <w:vAlign w:val="center"/>
          </w:tcPr>
          <w:p w14:paraId="4F970058" w14:textId="77777777" w:rsidR="00E37D4F" w:rsidRPr="00D924D0" w:rsidRDefault="00E37D4F" w:rsidP="00282A93">
            <w:pPr>
              <w:tabs>
                <w:tab w:val="left" w:pos="3727"/>
              </w:tabs>
              <w:autoSpaceDE w:val="0"/>
              <w:autoSpaceDN w:val="0"/>
              <w:spacing w:line="360" w:lineRule="auto"/>
              <w:rPr>
                <w:rFonts w:ascii="宋体" w:eastAsia="宋体" w:hAnsi="宋体" w:cs="宋体" w:hint="eastAsia"/>
                <w:sz w:val="18"/>
                <w:szCs w:val="18"/>
              </w:rPr>
            </w:pPr>
            <w:r w:rsidRPr="00D924D0">
              <w:rPr>
                <w:rFonts w:ascii="宋体" w:eastAsia="宋体" w:hAnsi="宋体" w:cs="宋体" w:hint="eastAsia"/>
                <w:sz w:val="18"/>
                <w:szCs w:val="18"/>
              </w:rPr>
              <w:t>巡逻</w:t>
            </w:r>
          </w:p>
        </w:tc>
        <w:tc>
          <w:tcPr>
            <w:tcW w:w="390" w:type="pct"/>
            <w:vMerge w:val="restart"/>
            <w:vAlign w:val="center"/>
          </w:tcPr>
          <w:p w14:paraId="6EF50516" w14:textId="77777777" w:rsidR="00E37D4F" w:rsidRPr="00D924D0" w:rsidRDefault="00E37D4F" w:rsidP="00282A93">
            <w:pPr>
              <w:tabs>
                <w:tab w:val="left" w:pos="3727"/>
              </w:tabs>
              <w:autoSpaceDE w:val="0"/>
              <w:autoSpaceDN w:val="0"/>
              <w:spacing w:line="360" w:lineRule="auto"/>
              <w:rPr>
                <w:rFonts w:ascii="宋体" w:eastAsia="宋体" w:hAnsi="宋体" w:cs="宋体" w:hint="eastAsia"/>
                <w:sz w:val="18"/>
                <w:szCs w:val="18"/>
              </w:rPr>
            </w:pPr>
            <w:r w:rsidRPr="00D924D0">
              <w:rPr>
                <w:rFonts w:ascii="宋体" w:eastAsia="宋体" w:hAnsi="宋体" w:cs="宋体" w:hint="eastAsia"/>
                <w:sz w:val="18"/>
                <w:szCs w:val="18"/>
              </w:rPr>
              <w:t>校区内所有公共区域</w:t>
            </w:r>
          </w:p>
        </w:tc>
        <w:tc>
          <w:tcPr>
            <w:tcW w:w="1799" w:type="pct"/>
          </w:tcPr>
          <w:p w14:paraId="48D1040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在岗期间聊天、坐卧、私自进入非巡逻区域</w:t>
            </w:r>
          </w:p>
        </w:tc>
        <w:tc>
          <w:tcPr>
            <w:tcW w:w="235" w:type="pct"/>
          </w:tcPr>
          <w:p w14:paraId="1594045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A7847B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2365035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tcPr>
          <w:p w14:paraId="753DE6B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62C9BB1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701B913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97CD931" w14:textId="77777777" w:rsidTr="00282A93">
        <w:trPr>
          <w:trHeight w:val="284"/>
        </w:trPr>
        <w:tc>
          <w:tcPr>
            <w:tcW w:w="251" w:type="pct"/>
            <w:vAlign w:val="center"/>
          </w:tcPr>
          <w:p w14:paraId="1DFACBC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6</w:t>
            </w:r>
          </w:p>
        </w:tc>
        <w:tc>
          <w:tcPr>
            <w:tcW w:w="374" w:type="pct"/>
            <w:vMerge/>
          </w:tcPr>
          <w:p w14:paraId="3967DC2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60763FC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33798D2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未按规定巡逻路线进行巡视，巡更点首尾间隔（白班）不超过两小时，（夜班）不超过三小时</w:t>
            </w:r>
          </w:p>
        </w:tc>
        <w:tc>
          <w:tcPr>
            <w:tcW w:w="235" w:type="pct"/>
          </w:tcPr>
          <w:p w14:paraId="592A206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4029476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0AA571F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0812F7D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5ABBA3E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6B8C1E8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巡逻路线漏巡点位，每漏巡一个点位扣1分</w:t>
            </w:r>
          </w:p>
        </w:tc>
      </w:tr>
      <w:tr w:rsidR="00E37D4F" w:rsidRPr="00D924D0" w14:paraId="47C5F9CC" w14:textId="77777777" w:rsidTr="00282A93">
        <w:trPr>
          <w:trHeight w:val="284"/>
        </w:trPr>
        <w:tc>
          <w:tcPr>
            <w:tcW w:w="251" w:type="pct"/>
            <w:vAlign w:val="center"/>
          </w:tcPr>
          <w:p w14:paraId="45A5223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7</w:t>
            </w:r>
          </w:p>
        </w:tc>
        <w:tc>
          <w:tcPr>
            <w:tcW w:w="374" w:type="pct"/>
            <w:vMerge/>
          </w:tcPr>
          <w:p w14:paraId="6B1E63B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07E4EF4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74BC317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未及时巡查公共区域及施工现场，出现违章施工、悬挂广告、违法行为等未及时制止、上报</w:t>
            </w:r>
          </w:p>
        </w:tc>
        <w:tc>
          <w:tcPr>
            <w:tcW w:w="235" w:type="pct"/>
          </w:tcPr>
          <w:p w14:paraId="72C25E5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25A963B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6E62CA3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tcPr>
          <w:p w14:paraId="5EF50B1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79B7E45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1EC0067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8EF0A93" w14:textId="77777777" w:rsidTr="00282A93">
        <w:trPr>
          <w:trHeight w:val="284"/>
        </w:trPr>
        <w:tc>
          <w:tcPr>
            <w:tcW w:w="251" w:type="pct"/>
            <w:vAlign w:val="center"/>
          </w:tcPr>
          <w:p w14:paraId="110CE1C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8</w:t>
            </w:r>
          </w:p>
        </w:tc>
        <w:tc>
          <w:tcPr>
            <w:tcW w:w="374" w:type="pct"/>
            <w:vMerge/>
          </w:tcPr>
          <w:p w14:paraId="363E3A8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0C581F7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2BBBEA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校园内有乱停乱放车辆现象，未及时制止和引导</w:t>
            </w:r>
          </w:p>
        </w:tc>
        <w:tc>
          <w:tcPr>
            <w:tcW w:w="235" w:type="pct"/>
          </w:tcPr>
          <w:p w14:paraId="6322FB2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500989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28" w:type="pct"/>
          </w:tcPr>
          <w:p w14:paraId="18FDB1A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1" w:type="pct"/>
          </w:tcPr>
          <w:p w14:paraId="57960C7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326A250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2D1B3C8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7433BAC" w14:textId="77777777" w:rsidTr="00282A93">
        <w:trPr>
          <w:trHeight w:val="284"/>
        </w:trPr>
        <w:tc>
          <w:tcPr>
            <w:tcW w:w="251" w:type="pct"/>
            <w:vAlign w:val="center"/>
          </w:tcPr>
          <w:p w14:paraId="55756DF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9</w:t>
            </w:r>
          </w:p>
        </w:tc>
        <w:tc>
          <w:tcPr>
            <w:tcW w:w="374" w:type="pct"/>
            <w:vMerge/>
          </w:tcPr>
          <w:p w14:paraId="150857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90" w:type="pct"/>
            <w:vMerge/>
          </w:tcPr>
          <w:p w14:paraId="7C21E59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799" w:type="pct"/>
          </w:tcPr>
          <w:p w14:paraId="3B72423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巡逻不认真，交通设备设施不按规定放置</w:t>
            </w:r>
          </w:p>
        </w:tc>
        <w:tc>
          <w:tcPr>
            <w:tcW w:w="235" w:type="pct"/>
          </w:tcPr>
          <w:p w14:paraId="2963798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839C3F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28" w:type="pct"/>
          </w:tcPr>
          <w:p w14:paraId="0B200D7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231" w:type="pct"/>
          </w:tcPr>
          <w:p w14:paraId="67B03D5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 w:type="pct"/>
          </w:tcPr>
          <w:p w14:paraId="6F2DAFD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055" w:type="pct"/>
          </w:tcPr>
          <w:p w14:paraId="46BF62E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bl>
    <w:p w14:paraId="29550EF3" w14:textId="77777777" w:rsidR="00E37D4F" w:rsidRPr="00D924D0" w:rsidRDefault="00E37D4F" w:rsidP="00E37D4F">
      <w:pPr>
        <w:spacing w:line="360" w:lineRule="auto"/>
        <w:rPr>
          <w:rFonts w:ascii="宋体" w:hAnsi="宋体" w:hint="eastAsia"/>
          <w:sz w:val="24"/>
        </w:rPr>
      </w:pPr>
      <w:r w:rsidRPr="00D924D0">
        <w:rPr>
          <w:rFonts w:ascii="宋体" w:hAnsi="宋体" w:hint="eastAsia"/>
          <w:sz w:val="24"/>
        </w:rPr>
        <w:t>注：1、如发现有扣分项，需经甲方保安负责人与乙方保安队长签字确认，每分扣除20元。</w:t>
      </w:r>
    </w:p>
    <w:p w14:paraId="3F2B557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2、双方每月按照乙方实际服务时长结算保安费。实际服务时长以甲方纸制考勤簿记录为准，清查岗位时，未到岗人员，按照甲方规章制度视为迟到、早退或旷工、缺勤等。</w:t>
      </w:r>
    </w:p>
    <w:p w14:paraId="7C7ACA9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3、除非有特别说明，否则上述违规行为均按人次扣分，即：每一人次违规一次，按对应标准扣分一次。</w:t>
      </w:r>
    </w:p>
    <w:p w14:paraId="0DBACF3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4、同一人连续或累计违规3次或3次以上的，甲方有权要求乙方更换该保安员。</w:t>
      </w:r>
    </w:p>
    <w:p w14:paraId="52AC01B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5、虽违规未达3次，但违规情节严重或造成重大后果、严重损失等情形的，甲方有权要求乙方更换违规保安员。</w:t>
      </w:r>
    </w:p>
    <w:p w14:paraId="2BC9AA2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6、以上处罚和违反合同内要求的处罚可同时进行。</w:t>
      </w:r>
    </w:p>
    <w:p w14:paraId="7292A077" w14:textId="77777777" w:rsidR="00E37D4F" w:rsidRPr="00D924D0" w:rsidRDefault="00E37D4F" w:rsidP="00E37D4F">
      <w:pPr>
        <w:spacing w:line="360" w:lineRule="auto"/>
        <w:ind w:firstLineChars="200" w:firstLine="482"/>
        <w:rPr>
          <w:rFonts w:ascii="宋体" w:hAnsi="宋体" w:hint="eastAsia"/>
          <w:b/>
          <w:bCs/>
          <w:sz w:val="24"/>
        </w:rPr>
      </w:pPr>
      <w:r w:rsidRPr="00D924D0">
        <w:rPr>
          <w:rFonts w:ascii="宋体" w:hAnsi="宋体" w:hint="eastAsia"/>
          <w:b/>
          <w:bCs/>
          <w:sz w:val="24"/>
        </w:rPr>
        <w:t>三、商务要求</w:t>
      </w:r>
    </w:p>
    <w:p w14:paraId="7E22FBC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1.</w:t>
      </w:r>
      <w:r w:rsidRPr="00D924D0">
        <w:rPr>
          <w:rFonts w:ascii="宋体" w:hAnsi="宋体" w:hint="eastAsia"/>
          <w:sz w:val="24"/>
        </w:rPr>
        <w:t>保安员日服务时长、</w:t>
      </w:r>
      <w:r w:rsidRPr="00D924D0">
        <w:rPr>
          <w:rFonts w:ascii="宋体" w:hAnsi="宋体"/>
          <w:sz w:val="24"/>
        </w:rPr>
        <w:t>服务期限</w:t>
      </w:r>
      <w:r w:rsidRPr="00D924D0">
        <w:rPr>
          <w:rFonts w:ascii="宋体" w:hAnsi="宋体" w:hint="eastAsia"/>
          <w:sz w:val="24"/>
        </w:rPr>
        <w:t>及地点</w:t>
      </w:r>
    </w:p>
    <w:p w14:paraId="1F22CA01" w14:textId="77777777" w:rsidR="00E37D4F" w:rsidRPr="00D924D0" w:rsidRDefault="00E37D4F" w:rsidP="00E37D4F">
      <w:pPr>
        <w:spacing w:line="360" w:lineRule="auto"/>
        <w:ind w:firstLineChars="200" w:firstLine="480"/>
        <w:rPr>
          <w:rFonts w:ascii="宋体" w:hAnsi="宋体" w:hint="eastAsia"/>
          <w:b/>
          <w:sz w:val="24"/>
        </w:rPr>
      </w:pPr>
      <w:r w:rsidRPr="00D924D0">
        <w:rPr>
          <w:rFonts w:ascii="宋体" w:hAnsi="宋体" w:hint="eastAsia"/>
          <w:sz w:val="24"/>
        </w:rPr>
        <w:t>日服务时长3</w:t>
      </w:r>
      <w:r w:rsidRPr="00D924D0">
        <w:rPr>
          <w:rFonts w:ascii="宋体" w:hAnsi="宋体"/>
          <w:sz w:val="24"/>
        </w:rPr>
        <w:t>24</w:t>
      </w:r>
      <w:r w:rsidRPr="00D924D0">
        <w:rPr>
          <w:rFonts w:ascii="宋体" w:hAnsi="宋体" w:hint="eastAsia"/>
          <w:sz w:val="24"/>
        </w:rPr>
        <w:t>小时，服务期限共计</w:t>
      </w:r>
      <w:r w:rsidRPr="00D924D0">
        <w:rPr>
          <w:rFonts w:ascii="宋体" w:hAnsi="宋体"/>
          <w:sz w:val="24"/>
        </w:rPr>
        <w:t>12个月</w:t>
      </w:r>
      <w:r w:rsidRPr="00D924D0">
        <w:rPr>
          <w:rFonts w:ascii="宋体" w:hAnsi="宋体" w:hint="eastAsia"/>
          <w:sz w:val="24"/>
        </w:rPr>
        <w:t>，</w:t>
      </w:r>
      <w:r w:rsidRPr="00D924D0">
        <w:rPr>
          <w:rFonts w:ascii="宋体" w:hAnsi="宋体" w:hint="eastAsia"/>
          <w:b/>
          <w:sz w:val="24"/>
        </w:rPr>
        <w:t>服务地点为北京联合大学北四环校区。</w:t>
      </w:r>
    </w:p>
    <w:p w14:paraId="14AC5CCF" w14:textId="77777777" w:rsidR="00E37D4F" w:rsidRPr="00D924D0" w:rsidRDefault="00E37D4F" w:rsidP="00E37D4F">
      <w:pPr>
        <w:spacing w:line="360" w:lineRule="auto"/>
        <w:jc w:val="center"/>
        <w:rPr>
          <w:rFonts w:ascii="宋体" w:hAnsi="宋体" w:hint="eastAsia"/>
          <w:sz w:val="24"/>
        </w:rPr>
      </w:pPr>
      <w:r w:rsidRPr="00D924D0">
        <w:rPr>
          <w:rFonts w:ascii="宋体" w:hAnsi="宋体" w:hint="eastAsia"/>
          <w:sz w:val="24"/>
        </w:rPr>
        <w:t>北四环校区保安服务岗位设置表</w:t>
      </w:r>
    </w:p>
    <w:tbl>
      <w:tblPr>
        <w:tblStyle w:val="aff7"/>
        <w:tblW w:w="0" w:type="auto"/>
        <w:jc w:val="center"/>
        <w:tblLayout w:type="fixed"/>
        <w:tblLook w:val="04A0" w:firstRow="1" w:lastRow="0" w:firstColumn="1" w:lastColumn="0" w:noHBand="0" w:noVBand="1"/>
      </w:tblPr>
      <w:tblGrid>
        <w:gridCol w:w="421"/>
        <w:gridCol w:w="1721"/>
        <w:gridCol w:w="756"/>
        <w:gridCol w:w="576"/>
        <w:gridCol w:w="632"/>
        <w:gridCol w:w="1418"/>
        <w:gridCol w:w="1208"/>
        <w:gridCol w:w="1476"/>
      </w:tblGrid>
      <w:tr w:rsidR="00E37D4F" w:rsidRPr="00D924D0" w14:paraId="7E03A5D5" w14:textId="77777777" w:rsidTr="00282A93">
        <w:trPr>
          <w:jc w:val="center"/>
        </w:trPr>
        <w:tc>
          <w:tcPr>
            <w:tcW w:w="421" w:type="dxa"/>
            <w:vAlign w:val="center"/>
          </w:tcPr>
          <w:p w14:paraId="33713FE0"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序号</w:t>
            </w:r>
          </w:p>
        </w:tc>
        <w:tc>
          <w:tcPr>
            <w:tcW w:w="1721" w:type="dxa"/>
            <w:vAlign w:val="center"/>
          </w:tcPr>
          <w:p w14:paraId="1AAC4394"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类别-岗位</w:t>
            </w:r>
          </w:p>
        </w:tc>
        <w:tc>
          <w:tcPr>
            <w:tcW w:w="756" w:type="dxa"/>
            <w:vAlign w:val="center"/>
          </w:tcPr>
          <w:p w14:paraId="5DA93804"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岗位数</w:t>
            </w:r>
          </w:p>
        </w:tc>
        <w:tc>
          <w:tcPr>
            <w:tcW w:w="576" w:type="dxa"/>
            <w:vAlign w:val="center"/>
          </w:tcPr>
          <w:p w14:paraId="3FD6D495"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班次</w:t>
            </w:r>
          </w:p>
        </w:tc>
        <w:tc>
          <w:tcPr>
            <w:tcW w:w="632" w:type="dxa"/>
            <w:vAlign w:val="center"/>
          </w:tcPr>
          <w:p w14:paraId="2FA63DE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每班工时</w:t>
            </w:r>
          </w:p>
        </w:tc>
        <w:tc>
          <w:tcPr>
            <w:tcW w:w="1418" w:type="dxa"/>
            <w:vAlign w:val="center"/>
          </w:tcPr>
          <w:p w14:paraId="17A0D435"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日服务时段</w:t>
            </w:r>
          </w:p>
        </w:tc>
        <w:tc>
          <w:tcPr>
            <w:tcW w:w="1208" w:type="dxa"/>
            <w:vAlign w:val="center"/>
          </w:tcPr>
          <w:p w14:paraId="0FF9A536"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日服务时长</w:t>
            </w:r>
          </w:p>
        </w:tc>
        <w:tc>
          <w:tcPr>
            <w:tcW w:w="1476" w:type="dxa"/>
            <w:vAlign w:val="center"/>
          </w:tcPr>
          <w:p w14:paraId="7743C5AE"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备注</w:t>
            </w:r>
          </w:p>
        </w:tc>
      </w:tr>
      <w:tr w:rsidR="00E37D4F" w:rsidRPr="00D924D0" w14:paraId="79C0F223" w14:textId="77777777" w:rsidTr="00282A93">
        <w:trPr>
          <w:jc w:val="center"/>
        </w:trPr>
        <w:tc>
          <w:tcPr>
            <w:tcW w:w="421" w:type="dxa"/>
            <w:vAlign w:val="center"/>
          </w:tcPr>
          <w:p w14:paraId="6CFDE5D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1721" w:type="dxa"/>
            <w:vAlign w:val="center"/>
          </w:tcPr>
          <w:p w14:paraId="636881D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骨干-队长</w:t>
            </w:r>
          </w:p>
        </w:tc>
        <w:tc>
          <w:tcPr>
            <w:tcW w:w="756" w:type="dxa"/>
            <w:vAlign w:val="center"/>
          </w:tcPr>
          <w:p w14:paraId="3B49E94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1D86156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32" w:type="dxa"/>
            <w:vAlign w:val="center"/>
          </w:tcPr>
          <w:p w14:paraId="3BF0633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101A26E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1208" w:type="dxa"/>
            <w:vAlign w:val="center"/>
          </w:tcPr>
          <w:p w14:paraId="5653D03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76" w:type="dxa"/>
            <w:vAlign w:val="center"/>
          </w:tcPr>
          <w:p w14:paraId="6868062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1ABEF0DC" w14:textId="77777777" w:rsidTr="00282A93">
        <w:trPr>
          <w:jc w:val="center"/>
        </w:trPr>
        <w:tc>
          <w:tcPr>
            <w:tcW w:w="421" w:type="dxa"/>
            <w:vAlign w:val="center"/>
          </w:tcPr>
          <w:p w14:paraId="7A161F1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1721" w:type="dxa"/>
            <w:vAlign w:val="center"/>
          </w:tcPr>
          <w:p w14:paraId="3DB401F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骨干-副队长</w:t>
            </w:r>
          </w:p>
        </w:tc>
        <w:tc>
          <w:tcPr>
            <w:tcW w:w="756" w:type="dxa"/>
            <w:vAlign w:val="center"/>
          </w:tcPr>
          <w:p w14:paraId="3DBCFCC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163A758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32" w:type="dxa"/>
            <w:vAlign w:val="center"/>
          </w:tcPr>
          <w:p w14:paraId="5BBA781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1B9E7E0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1208" w:type="dxa"/>
            <w:vAlign w:val="center"/>
          </w:tcPr>
          <w:p w14:paraId="2A557A5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76" w:type="dxa"/>
            <w:vAlign w:val="center"/>
          </w:tcPr>
          <w:p w14:paraId="2C42D3A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34DEB395" w14:textId="77777777" w:rsidTr="00282A93">
        <w:trPr>
          <w:jc w:val="center"/>
        </w:trPr>
        <w:tc>
          <w:tcPr>
            <w:tcW w:w="421" w:type="dxa"/>
            <w:vAlign w:val="center"/>
          </w:tcPr>
          <w:p w14:paraId="2A2AE21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p>
        </w:tc>
        <w:tc>
          <w:tcPr>
            <w:tcW w:w="1721" w:type="dxa"/>
            <w:vAlign w:val="center"/>
          </w:tcPr>
          <w:p w14:paraId="4A2F7E3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门岗-南院南门</w:t>
            </w:r>
          </w:p>
        </w:tc>
        <w:tc>
          <w:tcPr>
            <w:tcW w:w="756" w:type="dxa"/>
            <w:vAlign w:val="center"/>
          </w:tcPr>
          <w:p w14:paraId="1B09EE3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576" w:type="dxa"/>
            <w:vAlign w:val="center"/>
          </w:tcPr>
          <w:p w14:paraId="670516A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632" w:type="dxa"/>
            <w:vAlign w:val="center"/>
          </w:tcPr>
          <w:p w14:paraId="494256D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11093D1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7:00-19:00</w:t>
            </w:r>
          </w:p>
        </w:tc>
        <w:tc>
          <w:tcPr>
            <w:tcW w:w="1208" w:type="dxa"/>
            <w:vAlign w:val="center"/>
          </w:tcPr>
          <w:p w14:paraId="2A7A22F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1476" w:type="dxa"/>
            <w:vAlign w:val="center"/>
          </w:tcPr>
          <w:p w14:paraId="2A9BC4E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3343B853" w14:textId="77777777" w:rsidTr="00282A93">
        <w:trPr>
          <w:jc w:val="center"/>
        </w:trPr>
        <w:tc>
          <w:tcPr>
            <w:tcW w:w="421" w:type="dxa"/>
            <w:vAlign w:val="center"/>
          </w:tcPr>
          <w:p w14:paraId="5E9C1BC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1721" w:type="dxa"/>
            <w:vAlign w:val="center"/>
          </w:tcPr>
          <w:p w14:paraId="25E30B3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门岗-南院南门</w:t>
            </w:r>
          </w:p>
        </w:tc>
        <w:tc>
          <w:tcPr>
            <w:tcW w:w="756" w:type="dxa"/>
            <w:vAlign w:val="center"/>
          </w:tcPr>
          <w:p w14:paraId="1232405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2CDAC05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32" w:type="dxa"/>
            <w:vAlign w:val="center"/>
          </w:tcPr>
          <w:p w14:paraId="5F10A92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1D374E0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19:00-7:00</w:t>
            </w:r>
          </w:p>
        </w:tc>
        <w:tc>
          <w:tcPr>
            <w:tcW w:w="1208" w:type="dxa"/>
            <w:vAlign w:val="center"/>
          </w:tcPr>
          <w:p w14:paraId="6DB9809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12</w:t>
            </w:r>
          </w:p>
        </w:tc>
        <w:tc>
          <w:tcPr>
            <w:tcW w:w="1476" w:type="dxa"/>
            <w:vAlign w:val="center"/>
          </w:tcPr>
          <w:p w14:paraId="0086179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30C33227" w14:textId="77777777" w:rsidTr="00282A93">
        <w:trPr>
          <w:jc w:val="center"/>
        </w:trPr>
        <w:tc>
          <w:tcPr>
            <w:tcW w:w="421" w:type="dxa"/>
            <w:vAlign w:val="center"/>
          </w:tcPr>
          <w:p w14:paraId="4803120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5</w:t>
            </w:r>
          </w:p>
        </w:tc>
        <w:tc>
          <w:tcPr>
            <w:tcW w:w="1721" w:type="dxa"/>
            <w:vAlign w:val="center"/>
          </w:tcPr>
          <w:p w14:paraId="38D7A5F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门岗-南院西门</w:t>
            </w:r>
          </w:p>
        </w:tc>
        <w:tc>
          <w:tcPr>
            <w:tcW w:w="756" w:type="dxa"/>
            <w:vAlign w:val="center"/>
          </w:tcPr>
          <w:p w14:paraId="4407E4C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576" w:type="dxa"/>
            <w:vAlign w:val="center"/>
          </w:tcPr>
          <w:p w14:paraId="7DE0888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632" w:type="dxa"/>
            <w:vAlign w:val="center"/>
          </w:tcPr>
          <w:p w14:paraId="29E25B8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6BDE957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7:00-19:00</w:t>
            </w:r>
          </w:p>
        </w:tc>
        <w:tc>
          <w:tcPr>
            <w:tcW w:w="1208" w:type="dxa"/>
            <w:vAlign w:val="center"/>
          </w:tcPr>
          <w:p w14:paraId="551922B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1476" w:type="dxa"/>
            <w:vAlign w:val="center"/>
          </w:tcPr>
          <w:p w14:paraId="4055A5B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5F5D3B1D" w14:textId="77777777" w:rsidTr="00282A93">
        <w:trPr>
          <w:jc w:val="center"/>
        </w:trPr>
        <w:tc>
          <w:tcPr>
            <w:tcW w:w="421" w:type="dxa"/>
            <w:vAlign w:val="center"/>
          </w:tcPr>
          <w:p w14:paraId="4B67BF6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721" w:type="dxa"/>
            <w:vAlign w:val="center"/>
          </w:tcPr>
          <w:p w14:paraId="6625FBC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门岗-南院西门</w:t>
            </w:r>
          </w:p>
        </w:tc>
        <w:tc>
          <w:tcPr>
            <w:tcW w:w="756" w:type="dxa"/>
            <w:vAlign w:val="center"/>
          </w:tcPr>
          <w:p w14:paraId="5A39C23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74DC6A2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32" w:type="dxa"/>
            <w:vAlign w:val="center"/>
          </w:tcPr>
          <w:p w14:paraId="46E25B6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74D844A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19:00-7:00</w:t>
            </w:r>
          </w:p>
        </w:tc>
        <w:tc>
          <w:tcPr>
            <w:tcW w:w="1208" w:type="dxa"/>
            <w:vAlign w:val="center"/>
          </w:tcPr>
          <w:p w14:paraId="27CF495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12</w:t>
            </w:r>
          </w:p>
        </w:tc>
        <w:tc>
          <w:tcPr>
            <w:tcW w:w="1476" w:type="dxa"/>
            <w:vAlign w:val="center"/>
          </w:tcPr>
          <w:p w14:paraId="563C38D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0EEA8ADD" w14:textId="77777777" w:rsidTr="00282A93">
        <w:trPr>
          <w:jc w:val="center"/>
        </w:trPr>
        <w:tc>
          <w:tcPr>
            <w:tcW w:w="421" w:type="dxa"/>
            <w:vAlign w:val="center"/>
          </w:tcPr>
          <w:p w14:paraId="16B1AB6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w:t>
            </w:r>
          </w:p>
        </w:tc>
        <w:tc>
          <w:tcPr>
            <w:tcW w:w="1721" w:type="dxa"/>
            <w:vAlign w:val="center"/>
          </w:tcPr>
          <w:p w14:paraId="3909E03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门岗-南院北一门</w:t>
            </w:r>
          </w:p>
        </w:tc>
        <w:tc>
          <w:tcPr>
            <w:tcW w:w="756" w:type="dxa"/>
            <w:vAlign w:val="center"/>
          </w:tcPr>
          <w:p w14:paraId="4AEB8E9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576" w:type="dxa"/>
            <w:vAlign w:val="center"/>
          </w:tcPr>
          <w:p w14:paraId="49CA5DA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632" w:type="dxa"/>
            <w:vAlign w:val="center"/>
          </w:tcPr>
          <w:p w14:paraId="7377698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4717E05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7:00-19:00</w:t>
            </w:r>
          </w:p>
        </w:tc>
        <w:tc>
          <w:tcPr>
            <w:tcW w:w="1208" w:type="dxa"/>
            <w:vAlign w:val="center"/>
          </w:tcPr>
          <w:p w14:paraId="7A065F5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1476" w:type="dxa"/>
            <w:vAlign w:val="center"/>
          </w:tcPr>
          <w:p w14:paraId="61838DF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4A0CD373" w14:textId="77777777" w:rsidTr="00282A93">
        <w:trPr>
          <w:jc w:val="center"/>
        </w:trPr>
        <w:tc>
          <w:tcPr>
            <w:tcW w:w="421" w:type="dxa"/>
            <w:vAlign w:val="center"/>
          </w:tcPr>
          <w:p w14:paraId="56DDE7F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8</w:t>
            </w:r>
          </w:p>
        </w:tc>
        <w:tc>
          <w:tcPr>
            <w:tcW w:w="1721" w:type="dxa"/>
            <w:vAlign w:val="center"/>
          </w:tcPr>
          <w:p w14:paraId="1A1A05D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门岗-南院北一门</w:t>
            </w:r>
          </w:p>
        </w:tc>
        <w:tc>
          <w:tcPr>
            <w:tcW w:w="756" w:type="dxa"/>
            <w:vAlign w:val="center"/>
          </w:tcPr>
          <w:p w14:paraId="735DF72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76DF269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32" w:type="dxa"/>
            <w:vAlign w:val="center"/>
          </w:tcPr>
          <w:p w14:paraId="69D7B10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12AFAC2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19:00-7:00</w:t>
            </w:r>
          </w:p>
        </w:tc>
        <w:tc>
          <w:tcPr>
            <w:tcW w:w="1208" w:type="dxa"/>
            <w:vAlign w:val="center"/>
          </w:tcPr>
          <w:p w14:paraId="786CB7C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12</w:t>
            </w:r>
          </w:p>
        </w:tc>
        <w:tc>
          <w:tcPr>
            <w:tcW w:w="1476" w:type="dxa"/>
            <w:vAlign w:val="center"/>
          </w:tcPr>
          <w:p w14:paraId="7DD4069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0397C52C" w14:textId="77777777" w:rsidTr="00282A93">
        <w:trPr>
          <w:jc w:val="center"/>
        </w:trPr>
        <w:tc>
          <w:tcPr>
            <w:tcW w:w="421" w:type="dxa"/>
            <w:vAlign w:val="center"/>
          </w:tcPr>
          <w:p w14:paraId="6918B67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9</w:t>
            </w:r>
          </w:p>
        </w:tc>
        <w:tc>
          <w:tcPr>
            <w:tcW w:w="1721" w:type="dxa"/>
            <w:vAlign w:val="center"/>
          </w:tcPr>
          <w:p w14:paraId="741D15A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门岗-南院北二门</w:t>
            </w:r>
          </w:p>
        </w:tc>
        <w:tc>
          <w:tcPr>
            <w:tcW w:w="756" w:type="dxa"/>
            <w:vAlign w:val="center"/>
          </w:tcPr>
          <w:p w14:paraId="1AD55FE6"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w:t>
            </w:r>
          </w:p>
        </w:tc>
        <w:tc>
          <w:tcPr>
            <w:tcW w:w="576" w:type="dxa"/>
            <w:vAlign w:val="center"/>
          </w:tcPr>
          <w:p w14:paraId="06CCAA23"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6</w:t>
            </w:r>
          </w:p>
        </w:tc>
        <w:tc>
          <w:tcPr>
            <w:tcW w:w="632" w:type="dxa"/>
            <w:vAlign w:val="center"/>
          </w:tcPr>
          <w:p w14:paraId="74A7C14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62AF96D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w:t>
            </w:r>
            <w:r w:rsidRPr="00D924D0">
              <w:rPr>
                <w:rFonts w:ascii="宋体" w:hAnsi="宋体"/>
                <w:sz w:val="18"/>
                <w:szCs w:val="18"/>
              </w:rPr>
              <w:t>01</w:t>
            </w:r>
            <w:r w:rsidRPr="00D924D0">
              <w:rPr>
                <w:rFonts w:ascii="宋体" w:hAnsi="宋体" w:hint="eastAsia"/>
                <w:sz w:val="18"/>
                <w:szCs w:val="18"/>
              </w:rPr>
              <w:t>:00</w:t>
            </w:r>
          </w:p>
        </w:tc>
        <w:tc>
          <w:tcPr>
            <w:tcW w:w="1208" w:type="dxa"/>
            <w:vAlign w:val="center"/>
          </w:tcPr>
          <w:p w14:paraId="053A974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r w:rsidRPr="00D924D0">
              <w:rPr>
                <w:rFonts w:ascii="宋体" w:hAnsi="宋体"/>
                <w:sz w:val="18"/>
                <w:szCs w:val="18"/>
              </w:rPr>
              <w:t>6</w:t>
            </w:r>
          </w:p>
        </w:tc>
        <w:tc>
          <w:tcPr>
            <w:tcW w:w="1476" w:type="dxa"/>
            <w:vAlign w:val="center"/>
          </w:tcPr>
          <w:p w14:paraId="33CABBE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393CD502" w14:textId="77777777" w:rsidTr="00282A93">
        <w:trPr>
          <w:jc w:val="center"/>
        </w:trPr>
        <w:tc>
          <w:tcPr>
            <w:tcW w:w="421" w:type="dxa"/>
            <w:vAlign w:val="center"/>
          </w:tcPr>
          <w:p w14:paraId="7073CF3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0</w:t>
            </w:r>
          </w:p>
        </w:tc>
        <w:tc>
          <w:tcPr>
            <w:tcW w:w="1721" w:type="dxa"/>
            <w:vAlign w:val="center"/>
          </w:tcPr>
          <w:p w14:paraId="25E0A36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门岗-南院北二门</w:t>
            </w:r>
          </w:p>
        </w:tc>
        <w:tc>
          <w:tcPr>
            <w:tcW w:w="756" w:type="dxa"/>
            <w:vAlign w:val="center"/>
          </w:tcPr>
          <w:p w14:paraId="35EA8CF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022E25E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632" w:type="dxa"/>
            <w:vAlign w:val="center"/>
          </w:tcPr>
          <w:p w14:paraId="3F70469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5151C403"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01</w:t>
            </w:r>
            <w:r w:rsidRPr="00D924D0">
              <w:rPr>
                <w:rFonts w:ascii="宋体" w:hAnsi="宋体" w:hint="eastAsia"/>
                <w:sz w:val="18"/>
                <w:szCs w:val="18"/>
              </w:rPr>
              <w:t>:00-7:00</w:t>
            </w:r>
          </w:p>
        </w:tc>
        <w:tc>
          <w:tcPr>
            <w:tcW w:w="1208" w:type="dxa"/>
            <w:vAlign w:val="center"/>
          </w:tcPr>
          <w:p w14:paraId="48D982C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76" w:type="dxa"/>
            <w:vAlign w:val="center"/>
          </w:tcPr>
          <w:p w14:paraId="5B7BD8E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1E8C70AF" w14:textId="77777777" w:rsidTr="00282A93">
        <w:trPr>
          <w:jc w:val="center"/>
        </w:trPr>
        <w:tc>
          <w:tcPr>
            <w:tcW w:w="421" w:type="dxa"/>
            <w:vAlign w:val="center"/>
          </w:tcPr>
          <w:p w14:paraId="6DC4855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1</w:t>
            </w:r>
          </w:p>
        </w:tc>
        <w:tc>
          <w:tcPr>
            <w:tcW w:w="1721" w:type="dxa"/>
            <w:vAlign w:val="center"/>
          </w:tcPr>
          <w:p w14:paraId="273B5B3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门岗-北院南门</w:t>
            </w:r>
          </w:p>
        </w:tc>
        <w:tc>
          <w:tcPr>
            <w:tcW w:w="756" w:type="dxa"/>
            <w:vAlign w:val="center"/>
          </w:tcPr>
          <w:p w14:paraId="2B27A201"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w:t>
            </w:r>
          </w:p>
        </w:tc>
        <w:tc>
          <w:tcPr>
            <w:tcW w:w="576" w:type="dxa"/>
            <w:vAlign w:val="center"/>
          </w:tcPr>
          <w:p w14:paraId="2A7EC35A"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6</w:t>
            </w:r>
          </w:p>
        </w:tc>
        <w:tc>
          <w:tcPr>
            <w:tcW w:w="632" w:type="dxa"/>
            <w:vAlign w:val="center"/>
          </w:tcPr>
          <w:p w14:paraId="5C19160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496E1B0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w:t>
            </w:r>
            <w:r w:rsidRPr="00D924D0">
              <w:rPr>
                <w:rFonts w:ascii="宋体" w:hAnsi="宋体"/>
                <w:sz w:val="18"/>
                <w:szCs w:val="18"/>
              </w:rPr>
              <w:t>01</w:t>
            </w:r>
            <w:r w:rsidRPr="00D924D0">
              <w:rPr>
                <w:rFonts w:ascii="宋体" w:hAnsi="宋体" w:hint="eastAsia"/>
                <w:sz w:val="18"/>
                <w:szCs w:val="18"/>
              </w:rPr>
              <w:t>:00</w:t>
            </w:r>
          </w:p>
        </w:tc>
        <w:tc>
          <w:tcPr>
            <w:tcW w:w="1208" w:type="dxa"/>
            <w:vAlign w:val="center"/>
          </w:tcPr>
          <w:p w14:paraId="201090C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r w:rsidRPr="00D924D0">
              <w:rPr>
                <w:rFonts w:ascii="宋体" w:hAnsi="宋体"/>
                <w:sz w:val="18"/>
                <w:szCs w:val="18"/>
              </w:rPr>
              <w:t>6</w:t>
            </w:r>
          </w:p>
        </w:tc>
        <w:tc>
          <w:tcPr>
            <w:tcW w:w="1476" w:type="dxa"/>
            <w:vAlign w:val="center"/>
          </w:tcPr>
          <w:p w14:paraId="368EC79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31FEC75E" w14:textId="77777777" w:rsidTr="00282A93">
        <w:trPr>
          <w:jc w:val="center"/>
        </w:trPr>
        <w:tc>
          <w:tcPr>
            <w:tcW w:w="421" w:type="dxa"/>
            <w:vAlign w:val="center"/>
          </w:tcPr>
          <w:p w14:paraId="0CCBA83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2</w:t>
            </w:r>
          </w:p>
        </w:tc>
        <w:tc>
          <w:tcPr>
            <w:tcW w:w="1721" w:type="dxa"/>
            <w:vAlign w:val="center"/>
          </w:tcPr>
          <w:p w14:paraId="7C011A1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门岗-北院南门</w:t>
            </w:r>
          </w:p>
        </w:tc>
        <w:tc>
          <w:tcPr>
            <w:tcW w:w="756" w:type="dxa"/>
            <w:vAlign w:val="center"/>
          </w:tcPr>
          <w:p w14:paraId="515416C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21FB233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632" w:type="dxa"/>
            <w:vAlign w:val="center"/>
          </w:tcPr>
          <w:p w14:paraId="3A82DB0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4919AAE1"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01</w:t>
            </w:r>
            <w:r w:rsidRPr="00D924D0">
              <w:rPr>
                <w:rFonts w:ascii="宋体" w:hAnsi="宋体" w:hint="eastAsia"/>
                <w:sz w:val="18"/>
                <w:szCs w:val="18"/>
              </w:rPr>
              <w:t>:00-7:00</w:t>
            </w:r>
          </w:p>
        </w:tc>
        <w:tc>
          <w:tcPr>
            <w:tcW w:w="1208" w:type="dxa"/>
            <w:vAlign w:val="center"/>
          </w:tcPr>
          <w:p w14:paraId="78BD65E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76" w:type="dxa"/>
            <w:vAlign w:val="center"/>
          </w:tcPr>
          <w:p w14:paraId="14FC66C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4A3B235A" w14:textId="77777777" w:rsidTr="00282A93">
        <w:trPr>
          <w:jc w:val="center"/>
        </w:trPr>
        <w:tc>
          <w:tcPr>
            <w:tcW w:w="421" w:type="dxa"/>
            <w:vAlign w:val="center"/>
          </w:tcPr>
          <w:p w14:paraId="16331F0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3</w:t>
            </w:r>
          </w:p>
        </w:tc>
        <w:tc>
          <w:tcPr>
            <w:tcW w:w="1721" w:type="dxa"/>
            <w:vAlign w:val="center"/>
          </w:tcPr>
          <w:p w14:paraId="423A9DD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门岗-东院</w:t>
            </w:r>
          </w:p>
        </w:tc>
        <w:tc>
          <w:tcPr>
            <w:tcW w:w="756" w:type="dxa"/>
            <w:vAlign w:val="center"/>
          </w:tcPr>
          <w:p w14:paraId="5DC55D4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576" w:type="dxa"/>
            <w:vAlign w:val="center"/>
          </w:tcPr>
          <w:p w14:paraId="77992EE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632" w:type="dxa"/>
            <w:vAlign w:val="center"/>
          </w:tcPr>
          <w:p w14:paraId="4AA9759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6211E14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0</w:t>
            </w:r>
            <w:r w:rsidRPr="00D924D0">
              <w:rPr>
                <w:rFonts w:ascii="宋体" w:hAnsi="宋体"/>
                <w:sz w:val="18"/>
                <w:szCs w:val="18"/>
              </w:rPr>
              <w:t>0</w:t>
            </w:r>
            <w:r w:rsidRPr="00D924D0">
              <w:rPr>
                <w:rFonts w:ascii="宋体" w:hAnsi="宋体" w:hint="eastAsia"/>
                <w:sz w:val="18"/>
                <w:szCs w:val="18"/>
              </w:rPr>
              <w:t>:</w:t>
            </w:r>
            <w:r w:rsidRPr="00D924D0">
              <w:rPr>
                <w:rFonts w:ascii="宋体" w:hAnsi="宋体"/>
                <w:sz w:val="18"/>
                <w:szCs w:val="18"/>
              </w:rPr>
              <w:t>00-24</w:t>
            </w:r>
            <w:r w:rsidRPr="00D924D0">
              <w:rPr>
                <w:rFonts w:ascii="宋体" w:hAnsi="宋体" w:hint="eastAsia"/>
                <w:sz w:val="18"/>
                <w:szCs w:val="18"/>
              </w:rPr>
              <w:t>:</w:t>
            </w:r>
            <w:r w:rsidRPr="00D924D0">
              <w:rPr>
                <w:rFonts w:ascii="宋体" w:hAnsi="宋体"/>
                <w:sz w:val="18"/>
                <w:szCs w:val="18"/>
              </w:rPr>
              <w:t>00</w:t>
            </w:r>
          </w:p>
        </w:tc>
        <w:tc>
          <w:tcPr>
            <w:tcW w:w="1208" w:type="dxa"/>
            <w:vAlign w:val="center"/>
          </w:tcPr>
          <w:p w14:paraId="62FC211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r w:rsidRPr="00D924D0">
              <w:rPr>
                <w:rFonts w:ascii="宋体" w:hAnsi="宋体"/>
                <w:sz w:val="18"/>
                <w:szCs w:val="18"/>
              </w:rPr>
              <w:t>4</w:t>
            </w:r>
          </w:p>
        </w:tc>
        <w:tc>
          <w:tcPr>
            <w:tcW w:w="1476" w:type="dxa"/>
            <w:vAlign w:val="center"/>
          </w:tcPr>
          <w:p w14:paraId="7D8DF69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288CA43A" w14:textId="77777777" w:rsidTr="00282A93">
        <w:trPr>
          <w:jc w:val="center"/>
        </w:trPr>
        <w:tc>
          <w:tcPr>
            <w:tcW w:w="421" w:type="dxa"/>
            <w:vAlign w:val="center"/>
          </w:tcPr>
          <w:p w14:paraId="59C81B9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4</w:t>
            </w:r>
          </w:p>
        </w:tc>
        <w:tc>
          <w:tcPr>
            <w:tcW w:w="1721" w:type="dxa"/>
            <w:vAlign w:val="center"/>
          </w:tcPr>
          <w:p w14:paraId="6CD87A2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巡逻-白班</w:t>
            </w:r>
          </w:p>
        </w:tc>
        <w:tc>
          <w:tcPr>
            <w:tcW w:w="756" w:type="dxa"/>
            <w:vAlign w:val="center"/>
          </w:tcPr>
          <w:p w14:paraId="47D215E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576" w:type="dxa"/>
            <w:vAlign w:val="center"/>
          </w:tcPr>
          <w:p w14:paraId="619E6D7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8</w:t>
            </w:r>
          </w:p>
        </w:tc>
        <w:tc>
          <w:tcPr>
            <w:tcW w:w="632" w:type="dxa"/>
            <w:vAlign w:val="center"/>
          </w:tcPr>
          <w:p w14:paraId="15DA83C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7AFEA52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7:00-19:00</w:t>
            </w:r>
          </w:p>
        </w:tc>
        <w:tc>
          <w:tcPr>
            <w:tcW w:w="1208" w:type="dxa"/>
            <w:vAlign w:val="center"/>
          </w:tcPr>
          <w:p w14:paraId="161217D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r w:rsidRPr="00D924D0">
              <w:rPr>
                <w:rFonts w:ascii="宋体" w:hAnsi="宋体"/>
                <w:sz w:val="18"/>
                <w:szCs w:val="18"/>
              </w:rPr>
              <w:t>8</w:t>
            </w:r>
          </w:p>
        </w:tc>
        <w:tc>
          <w:tcPr>
            <w:tcW w:w="1476" w:type="dxa"/>
            <w:vAlign w:val="center"/>
          </w:tcPr>
          <w:p w14:paraId="4F2A65B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D924D0" w14:paraId="39F14CB0" w14:textId="77777777" w:rsidTr="00282A93">
        <w:trPr>
          <w:jc w:val="center"/>
        </w:trPr>
        <w:tc>
          <w:tcPr>
            <w:tcW w:w="421" w:type="dxa"/>
            <w:vAlign w:val="center"/>
          </w:tcPr>
          <w:p w14:paraId="368505E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5</w:t>
            </w:r>
          </w:p>
        </w:tc>
        <w:tc>
          <w:tcPr>
            <w:tcW w:w="1721" w:type="dxa"/>
            <w:vAlign w:val="center"/>
          </w:tcPr>
          <w:p w14:paraId="283F8D8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巡逻-夜班</w:t>
            </w:r>
          </w:p>
        </w:tc>
        <w:tc>
          <w:tcPr>
            <w:tcW w:w="756" w:type="dxa"/>
            <w:vAlign w:val="center"/>
          </w:tcPr>
          <w:p w14:paraId="2924AF5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576" w:type="dxa"/>
            <w:vAlign w:val="center"/>
          </w:tcPr>
          <w:p w14:paraId="7F673A6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8</w:t>
            </w:r>
          </w:p>
        </w:tc>
        <w:tc>
          <w:tcPr>
            <w:tcW w:w="632" w:type="dxa"/>
            <w:vAlign w:val="center"/>
          </w:tcPr>
          <w:p w14:paraId="36394CA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1418" w:type="dxa"/>
            <w:vAlign w:val="center"/>
          </w:tcPr>
          <w:p w14:paraId="4F3F640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19:00-7:00</w:t>
            </w:r>
          </w:p>
        </w:tc>
        <w:tc>
          <w:tcPr>
            <w:tcW w:w="1208" w:type="dxa"/>
            <w:vAlign w:val="center"/>
          </w:tcPr>
          <w:p w14:paraId="4DED894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r w:rsidRPr="00D924D0">
              <w:rPr>
                <w:rFonts w:ascii="宋体" w:hAnsi="宋体"/>
                <w:sz w:val="18"/>
                <w:szCs w:val="18"/>
              </w:rPr>
              <w:t>8</w:t>
            </w:r>
          </w:p>
        </w:tc>
        <w:tc>
          <w:tcPr>
            <w:tcW w:w="1476" w:type="dxa"/>
            <w:vAlign w:val="center"/>
          </w:tcPr>
          <w:p w14:paraId="2CB86B1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D924D0" w14:paraId="77C05E92" w14:textId="77777777" w:rsidTr="00282A93">
        <w:trPr>
          <w:jc w:val="center"/>
        </w:trPr>
        <w:tc>
          <w:tcPr>
            <w:tcW w:w="2142" w:type="dxa"/>
            <w:gridSpan w:val="2"/>
            <w:vAlign w:val="center"/>
          </w:tcPr>
          <w:p w14:paraId="7917D50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合计</w:t>
            </w:r>
          </w:p>
        </w:tc>
        <w:tc>
          <w:tcPr>
            <w:tcW w:w="756" w:type="dxa"/>
            <w:vAlign w:val="center"/>
          </w:tcPr>
          <w:p w14:paraId="2254464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r w:rsidRPr="00D924D0">
              <w:rPr>
                <w:rFonts w:ascii="宋体" w:hAnsi="宋体"/>
                <w:sz w:val="18"/>
                <w:szCs w:val="18"/>
              </w:rPr>
              <w:t>6</w:t>
            </w:r>
          </w:p>
        </w:tc>
        <w:tc>
          <w:tcPr>
            <w:tcW w:w="576" w:type="dxa"/>
            <w:vAlign w:val="center"/>
          </w:tcPr>
          <w:p w14:paraId="16182E3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32" w:type="dxa"/>
            <w:vAlign w:val="center"/>
          </w:tcPr>
          <w:p w14:paraId="38B1BE7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1418" w:type="dxa"/>
            <w:vAlign w:val="center"/>
          </w:tcPr>
          <w:p w14:paraId="15E47D7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1208" w:type="dxa"/>
            <w:vAlign w:val="center"/>
          </w:tcPr>
          <w:p w14:paraId="79AE652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r w:rsidRPr="00D924D0">
              <w:rPr>
                <w:rFonts w:ascii="宋体" w:hAnsi="宋体"/>
                <w:sz w:val="18"/>
                <w:szCs w:val="18"/>
              </w:rPr>
              <w:t>24</w:t>
            </w:r>
          </w:p>
        </w:tc>
        <w:tc>
          <w:tcPr>
            <w:tcW w:w="1476" w:type="dxa"/>
            <w:vAlign w:val="center"/>
          </w:tcPr>
          <w:p w14:paraId="326C1723" w14:textId="77777777" w:rsidR="00E37D4F" w:rsidRPr="00D924D0" w:rsidRDefault="00E37D4F" w:rsidP="00282A93">
            <w:pPr>
              <w:jc w:val="center"/>
              <w:rPr>
                <w:rFonts w:ascii="宋体" w:hAnsi="宋体" w:hint="eastAsia"/>
                <w:sz w:val="18"/>
                <w:szCs w:val="18"/>
              </w:rPr>
            </w:pPr>
          </w:p>
        </w:tc>
      </w:tr>
    </w:tbl>
    <w:p w14:paraId="29F90479" w14:textId="77777777" w:rsidR="00E37D4F" w:rsidRPr="00D924D0" w:rsidRDefault="00E37D4F" w:rsidP="00E37D4F">
      <w:pPr>
        <w:spacing w:line="360" w:lineRule="auto"/>
        <w:rPr>
          <w:rFonts w:ascii="宋体" w:hAnsi="宋体" w:hint="eastAsia"/>
          <w:sz w:val="24"/>
        </w:rPr>
      </w:pPr>
      <w:r w:rsidRPr="00D924D0">
        <w:rPr>
          <w:rFonts w:ascii="宋体" w:hAnsi="宋体" w:hint="eastAsia"/>
          <w:sz w:val="24"/>
        </w:rPr>
        <w:t>注：以上服务点位甲方有权根据工作实际调整，乙方应遵从。</w:t>
      </w:r>
    </w:p>
    <w:p w14:paraId="512D4C2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2.</w:t>
      </w:r>
      <w:r w:rsidRPr="00D924D0">
        <w:rPr>
          <w:rFonts w:ascii="宋体" w:hAnsi="宋体" w:hint="eastAsia"/>
          <w:sz w:val="24"/>
        </w:rPr>
        <w:t>乙方的职责、权利和义务</w:t>
      </w:r>
    </w:p>
    <w:p w14:paraId="51CE745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（1）乙方派遣的保安员应具备保安资质，所有保安员年龄符合《中华人民共和国劳动法》有关规定要求，身高不得低于1</w:t>
      </w:r>
      <w:r w:rsidRPr="00D924D0">
        <w:rPr>
          <w:rFonts w:ascii="宋体" w:hAnsi="宋体"/>
          <w:sz w:val="24"/>
        </w:rPr>
        <w:t>6</w:t>
      </w:r>
      <w:r w:rsidRPr="00D924D0">
        <w:rPr>
          <w:rFonts w:ascii="宋体" w:hAnsi="宋体" w:hint="eastAsia"/>
          <w:sz w:val="24"/>
        </w:rPr>
        <w:t>0CM。所有保安员均应具备初中以上文化程度，有较好的语言、文字表达能力，能独立合格履行保安工作职责。</w:t>
      </w:r>
    </w:p>
    <w:p w14:paraId="78520C1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（2）乙方应有效维持保安员队伍的人员稳定，更换保安员应提前与甲方协商，需满足具有1年以上工作经验的保安员骨干不少于</w:t>
      </w:r>
      <w:bookmarkStart w:id="837" w:name="OLE_LINK24"/>
      <w:r w:rsidRPr="00D924D0">
        <w:rPr>
          <w:rFonts w:ascii="宋体" w:hAnsi="宋体"/>
          <w:sz w:val="24"/>
        </w:rPr>
        <w:t>在岗总人数</w:t>
      </w:r>
      <w:r w:rsidRPr="00D924D0">
        <w:rPr>
          <w:rFonts w:ascii="宋体" w:hAnsi="宋体" w:hint="eastAsia"/>
          <w:sz w:val="24"/>
        </w:rPr>
        <w:t>的</w:t>
      </w:r>
      <w:bookmarkEnd w:id="837"/>
      <w:r w:rsidRPr="00D924D0">
        <w:rPr>
          <w:rFonts w:ascii="宋体" w:hAnsi="宋体" w:hint="eastAsia"/>
          <w:sz w:val="24"/>
        </w:rPr>
        <w:t>40%。在合同规定地点连续服务达到12个月的保安员不低于在岗总人数的30%，在合同规定地点连</w:t>
      </w:r>
      <w:r w:rsidRPr="00D924D0">
        <w:rPr>
          <w:rFonts w:ascii="宋体" w:hAnsi="宋体" w:hint="eastAsia"/>
          <w:sz w:val="24"/>
        </w:rPr>
        <w:lastRenderedPageBreak/>
        <w:t>续服务达到6个月的保安员不低于在岗总人数的40%。</w:t>
      </w:r>
    </w:p>
    <w:p w14:paraId="7EA6AA1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乙方负责保安员的思想教育、基础业务培训和日常管理及保安员违纪问题处理；乙方项目负责人至少每两周到服务校区一次，与甲方指定人员沟通工作，落实甲方工作改进意见。保安员要听从甲方工作范围内的指挥，接受必要业务知识的培训。</w:t>
      </w:r>
    </w:p>
    <w:p w14:paraId="5AD7349A" w14:textId="5BB37B5D"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（4）乙方对保安服务范围内的安全隐患有权向甲方提出改进意见，甲方应认真研究解决。甲方未采取有效措施造成损失的，乙方不承担责任。</w:t>
      </w:r>
    </w:p>
    <w:p w14:paraId="0D09DD7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（5）因乙方人员履职不当造成甲方损失的，乙方应承担全部责任。</w:t>
      </w:r>
    </w:p>
    <w:p w14:paraId="4E82498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（6）乙方有权拒绝承担合同范围以外的任务，遇有应急、抢险、救灾等特殊情况除外。</w:t>
      </w:r>
    </w:p>
    <w:p w14:paraId="774B2FA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乙方应在接到甲方提出撤换不称职保安员的1日内撤换。乙方更换各校区副队长（副班长）以上骨干必须经甲方同意。因乙方原因造成岗位缺勤，甲方按乙方实际服务时长结算。乙方因缺勤累计扣款达到校区单月应付服务费的1%时，扣发校区服务费的3%；乙方因缺勤累计扣款达到校区单月应付服务费的3%时，扣发校区服务费的6%；乙方连续两个月或累计三个月因缺勤累计扣款达到校区单月应付服务费的15%时，甲方有权解除合同。由此给甲方或任意第三方造成的损失完全由乙方承担。</w:t>
      </w:r>
    </w:p>
    <w:p w14:paraId="1A6F3C2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（8）合同期满乙方保安员及骨干自愿为甲方服务的，乙方不得以任何形式阻止，并配合办理相关手续。</w:t>
      </w:r>
    </w:p>
    <w:p w14:paraId="3863B05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（9）在合同有效期内乙方应服从甲方提出的服务地点变更和服务时长增减，并按调整后的实际服务时长结算服务费。</w:t>
      </w:r>
    </w:p>
    <w:p w14:paraId="63718D7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）乙方承担因保安员在服务中脱岗、失职、违规、违法等行为造成的一切损害后果，由乙方承担全部责任。</w:t>
      </w:r>
    </w:p>
    <w:p w14:paraId="164DECF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1</w:t>
      </w:r>
      <w:r w:rsidRPr="00D924D0">
        <w:rPr>
          <w:rFonts w:ascii="宋体" w:hAnsi="宋体" w:hint="eastAsia"/>
          <w:sz w:val="24"/>
        </w:rPr>
        <w:t>）保安队员须到学校指定食堂集体用餐，不得自行起伙做饭。在甲方提供的场所集体住宿，不得在校外住宿。</w:t>
      </w:r>
    </w:p>
    <w:p w14:paraId="4688C9E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3.付款：</w:t>
      </w:r>
    </w:p>
    <w:p w14:paraId="08B6544D"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1）甲方给付服务费采用后付制，即当月服务费于次月10日左右给付，如遇寒暑假，顺延1个月给付。乙方应于次月10日前派专人向甲方递交增值税专用发票，甲方根据双方确认的服务时长及乙方发票向乙方支付上月保安费。</w:t>
      </w:r>
    </w:p>
    <w:p w14:paraId="55CCB5FC"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lastRenderedPageBreak/>
        <w:t>（2）甲方应根据乙方每月实际服务时长，向乙方支付服务费。当保安员缺岗时，甲方按乙方实际服务时长结算。</w:t>
      </w:r>
    </w:p>
    <w:p w14:paraId="296E5E3D"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（3）甲方应在乙方完成合同约定义务且无任何违约的情况下，按照工作实际每月对乙方保安服务质量进行考核，甲方有权根据考核结果按月支付服务费。</w:t>
      </w:r>
    </w:p>
    <w:p w14:paraId="0A220DE6"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（4）乙方未向甲方如实提供考勤、人员名册及发票或提供的上述情况不符合甲方要求的，甲方有权拒付服务费。</w:t>
      </w:r>
    </w:p>
    <w:p w14:paraId="577BEBD2" w14:textId="77777777" w:rsidR="00E37D4F" w:rsidRPr="00D924D0" w:rsidRDefault="00E37D4F" w:rsidP="00E37D4F">
      <w:pPr>
        <w:widowControl/>
        <w:spacing w:line="360" w:lineRule="auto"/>
        <w:ind w:firstLineChars="200" w:firstLine="480"/>
        <w:jc w:val="left"/>
        <w:rPr>
          <w:rFonts w:ascii="宋体" w:hAnsi="宋体" w:hint="eastAsia"/>
          <w:b/>
          <w:sz w:val="24"/>
        </w:rPr>
      </w:pPr>
      <w:r w:rsidRPr="00D924D0">
        <w:rPr>
          <w:rFonts w:ascii="宋体" w:hAnsi="宋体" w:hint="eastAsia"/>
          <w:sz w:val="24"/>
        </w:rPr>
        <w:t>（5）乙方应于每月甲方付款之前，完成对上月保安员个人的奖励。乙方奖励总额按照100元/人/月合计，逐一发放至队员本人，乙方奖励行为应接受甲方监督。</w:t>
      </w:r>
    </w:p>
    <w:p w14:paraId="4812CB21" w14:textId="77777777" w:rsidR="00E37D4F" w:rsidRPr="00D924D0" w:rsidRDefault="00E37D4F" w:rsidP="00E37D4F">
      <w:pPr>
        <w:widowControl/>
        <w:jc w:val="left"/>
        <w:rPr>
          <w:rFonts w:ascii="宋体" w:hAnsi="宋体" w:hint="eastAsia"/>
          <w:b/>
          <w:sz w:val="24"/>
        </w:rPr>
      </w:pPr>
      <w:r w:rsidRPr="00D924D0">
        <w:rPr>
          <w:rFonts w:ascii="宋体" w:hAnsi="宋体" w:hint="eastAsia"/>
          <w:b/>
          <w:sz w:val="24"/>
        </w:rPr>
        <w:br w:type="page"/>
      </w:r>
    </w:p>
    <w:p w14:paraId="140783C9" w14:textId="77777777" w:rsidR="00E37D4F" w:rsidRPr="00D924D0" w:rsidRDefault="00E37D4F" w:rsidP="003574D4">
      <w:pPr>
        <w:tabs>
          <w:tab w:val="left" w:pos="360"/>
          <w:tab w:val="left" w:pos="900"/>
        </w:tabs>
        <w:snapToGrid w:val="0"/>
        <w:spacing w:line="360" w:lineRule="auto"/>
        <w:jc w:val="center"/>
        <w:outlineLvl w:val="1"/>
        <w:rPr>
          <w:b/>
          <w:sz w:val="24"/>
        </w:rPr>
      </w:pPr>
      <w:r w:rsidRPr="00D924D0">
        <w:rPr>
          <w:rFonts w:hint="eastAsia"/>
          <w:b/>
          <w:sz w:val="24"/>
        </w:rPr>
        <w:lastRenderedPageBreak/>
        <w:t>02</w:t>
      </w:r>
      <w:r w:rsidRPr="00D924D0">
        <w:rPr>
          <w:rFonts w:hint="eastAsia"/>
          <w:b/>
          <w:sz w:val="24"/>
        </w:rPr>
        <w:t>包采购需求</w:t>
      </w:r>
    </w:p>
    <w:p w14:paraId="7F5784D7" w14:textId="77777777" w:rsidR="00E37D4F" w:rsidRPr="00D924D0" w:rsidRDefault="00E37D4F" w:rsidP="00E37D4F">
      <w:pPr>
        <w:spacing w:line="360" w:lineRule="auto"/>
        <w:ind w:firstLineChars="200" w:firstLine="482"/>
        <w:rPr>
          <w:rFonts w:ascii="宋体" w:hAnsi="宋体" w:hint="eastAsia"/>
          <w:b/>
          <w:bCs/>
          <w:sz w:val="24"/>
        </w:rPr>
      </w:pPr>
      <w:r w:rsidRPr="00D924D0">
        <w:rPr>
          <w:rFonts w:ascii="宋体" w:hAnsi="宋体" w:hint="eastAsia"/>
          <w:b/>
          <w:bCs/>
          <w:sz w:val="24"/>
        </w:rPr>
        <w:t>一、项目目标</w:t>
      </w:r>
    </w:p>
    <w:p w14:paraId="5B902F9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乙方派遣保安员为甲方提供以下校园安保服务：按照学校校园安全稳定工作实际情况，保安公司派遣符合法律法规和行业标准、取得资质的保安员，以门卫、巡逻、值班、值守、综合防范、检查、训练、演练等为主要形式，完成维护政治安全稳定、消防安全、治安、交通、秩序维护、防恐防暴、应急突发事件处置、重大活动安保、及其他各项安稳工作的管理和服务任务。</w:t>
      </w:r>
    </w:p>
    <w:p w14:paraId="457F1EC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第1条 保安服务岗位包括但不限于：门岗、校园巡逻、交通维护、消防安全、治安安全、综合防范、应急处置。重点岗位均为日夜不间断岗位。合同实际履行中，甲方可根据实际需要要求乙方增减保安员岗位，乙方应根据甲方要求及时满足。增减保安员岗位的服务内容、服务费等，除双方另有约定外，仍应执行合同的各项约定。</w:t>
      </w:r>
    </w:p>
    <w:p w14:paraId="38CBBCF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第2条 乙方向甲方派遣符合合同约定条件的保安员，所有保安员均应持有保安员证。</w:t>
      </w:r>
    </w:p>
    <w:p w14:paraId="7B1D03F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第3条 在满足甲方安保服务需求的前提下，保安员的工作时间及休假时间由乙方安排。服务期间，未经甲方同意，保安员不得离开甲方校园。合同执行中，乙方须切实遵守《中华人民共和国劳动法》《劳动合同法》等相关法律法规，与保安员签订劳动合同，为保安员办理各项社会保险，保护劳动者合法权益。</w:t>
      </w:r>
    </w:p>
    <w:p w14:paraId="232D98A2" w14:textId="77777777" w:rsidR="00E37D4F" w:rsidRPr="00D924D0" w:rsidRDefault="00E37D4F" w:rsidP="00E37D4F">
      <w:pPr>
        <w:spacing w:line="360" w:lineRule="auto"/>
        <w:ind w:firstLineChars="200" w:firstLine="482"/>
        <w:rPr>
          <w:rFonts w:ascii="宋体" w:hAnsi="宋体" w:hint="eastAsia"/>
          <w:b/>
          <w:bCs/>
          <w:sz w:val="24"/>
        </w:rPr>
      </w:pPr>
      <w:r w:rsidRPr="00D924D0">
        <w:rPr>
          <w:rFonts w:ascii="宋体" w:hAnsi="宋体" w:hint="eastAsia"/>
          <w:b/>
          <w:bCs/>
          <w:sz w:val="24"/>
        </w:rPr>
        <w:t>二、技术要求：</w:t>
      </w:r>
    </w:p>
    <w:p w14:paraId="2745556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1.对保安服务的质量要求</w:t>
      </w:r>
    </w:p>
    <w:p w14:paraId="29E9D5A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1）保安公司及派遣的保安员应依法依规、参照行业标准，按照学校管理规定与服务要求，落实学校安全稳定工作任务，保障学校财产和师生人身不受侵害，维护正常的教学、科研、生活秩序。</w:t>
      </w:r>
    </w:p>
    <w:p w14:paraId="0AB6A9A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2）根据学校要求的保安服务需求，制订切实可行的整体服务方案并落实。</w:t>
      </w:r>
    </w:p>
    <w:p w14:paraId="1C97762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3）按照学校确定的岗位设置要求，配备保安员力量，</w:t>
      </w:r>
      <w:r w:rsidRPr="00D924D0">
        <w:rPr>
          <w:rFonts w:ascii="宋体" w:hAnsi="宋体" w:hint="eastAsia"/>
          <w:sz w:val="24"/>
        </w:rPr>
        <w:t>协助学校完成微型消防站工作任务，</w:t>
      </w:r>
      <w:r w:rsidRPr="00D924D0">
        <w:rPr>
          <w:rFonts w:ascii="宋体" w:hAnsi="宋体"/>
          <w:sz w:val="24"/>
        </w:rPr>
        <w:t>有针对性地采取有效措施保持保安员队伍的稳定，不得缺</w:t>
      </w:r>
      <w:r w:rsidRPr="00D924D0">
        <w:rPr>
          <w:rFonts w:ascii="宋体" w:hAnsi="宋体" w:hint="eastAsia"/>
          <w:sz w:val="24"/>
        </w:rPr>
        <w:t>岗</w:t>
      </w:r>
      <w:r w:rsidRPr="00D924D0">
        <w:rPr>
          <w:rFonts w:ascii="宋体" w:hAnsi="宋体"/>
          <w:sz w:val="24"/>
        </w:rPr>
        <w:t>。</w:t>
      </w:r>
    </w:p>
    <w:p w14:paraId="799BE9F6" w14:textId="0F7A671D"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4）</w:t>
      </w:r>
      <w:r w:rsidR="00414E46">
        <w:rPr>
          <w:rFonts w:ascii="宋体" w:hAnsi="宋体"/>
          <w:sz w:val="24"/>
        </w:rPr>
        <w:t>缜密</w:t>
      </w:r>
      <w:r w:rsidRPr="00D924D0">
        <w:rPr>
          <w:rFonts w:ascii="宋体" w:hAnsi="宋体"/>
          <w:sz w:val="24"/>
        </w:rPr>
        <w:t>严谨地做好保安员的日常管理和思想工作，参照行业服务标准，依法自我管理，并结合校园变化实际在实践中不断完善。</w:t>
      </w:r>
    </w:p>
    <w:p w14:paraId="6D6B8CF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5）保安公司和保安员应听从学校指挥和管理，接受必要的业务培训。</w:t>
      </w:r>
    </w:p>
    <w:p w14:paraId="520C7AE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6）保安公司必须采取切实有效措施保持保安队伍的稳定。</w:t>
      </w:r>
    </w:p>
    <w:p w14:paraId="43D31A2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w:t>
      </w:r>
      <w:r w:rsidRPr="00D924D0">
        <w:rPr>
          <w:rFonts w:ascii="宋体" w:hAnsi="宋体"/>
          <w:sz w:val="24"/>
        </w:rPr>
        <w:t>7）保安公司通过提高和改进服务质量，增强师生员工的安全感和获得感。</w:t>
      </w:r>
    </w:p>
    <w:p w14:paraId="149E184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2.对保安公司项目管理的要求</w:t>
      </w:r>
    </w:p>
    <w:p w14:paraId="1016A07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1）保安公司应针对本项目健全内部管理制度。</w:t>
      </w:r>
    </w:p>
    <w:p w14:paraId="4F17611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2）保安公司应对本项目设立合理管理架构、建立合理的管理团队。</w:t>
      </w:r>
    </w:p>
    <w:p w14:paraId="4EF51B2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3）保安公司应强化日常规范管理，保障保安员的工资、保险、伙食费等按时发放。</w:t>
      </w:r>
    </w:p>
    <w:p w14:paraId="2C1F98E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（4）保安公司应定期对保安员进行培训、训练，并接受学校监督检查。</w:t>
      </w:r>
    </w:p>
    <w:p w14:paraId="5339F22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5）保安公司协调处理保安员在校内发生的有关争议，应接受学校协调。</w:t>
      </w:r>
    </w:p>
    <w:p w14:paraId="710B449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6）校内发生各类案事件和安全隐患由学校牵头处理或向有关部门报告。</w:t>
      </w:r>
    </w:p>
    <w:p w14:paraId="5852415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7）保安应聘、录用、离职等管理手续齐全，档案资料规范齐全。</w:t>
      </w:r>
    </w:p>
    <w:p w14:paraId="66A0CE1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8）完成其他属于保安服务范围内的工作以及学校临时交办的工作。</w:t>
      </w:r>
    </w:p>
    <w:p w14:paraId="42101AE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3.对保安员的要求</w:t>
      </w:r>
    </w:p>
    <w:p w14:paraId="7EE41C9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.1</w:t>
      </w:r>
      <w:r w:rsidRPr="00D924D0">
        <w:rPr>
          <w:rFonts w:ascii="宋体" w:hAnsi="宋体" w:hint="eastAsia"/>
          <w:sz w:val="24"/>
        </w:rPr>
        <w:t>保安员条件</w:t>
      </w:r>
    </w:p>
    <w:p w14:paraId="102A2B3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1）取得保安员证。</w:t>
      </w:r>
    </w:p>
    <w:p w14:paraId="3CC9C78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（2）具备与保安服务相适应的政治素质，无违法犯罪记录。保安员入职前提供无违法犯罪证明。</w:t>
      </w:r>
    </w:p>
    <w:p w14:paraId="23F9913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3844C3C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具备与保安服务相适应的观察、发现、处置能力和有关技能。时刻保持高度警惕；具备基本法律常识及保安行业相关常识；能及时发现各类安全隐患，并做好妥善处置或报告，具备一定的应急突发事件处置能力，具备使用基本消防和技防设施设备、器材以及安全防卫器械的基本技能。</w:t>
      </w:r>
    </w:p>
    <w:p w14:paraId="41173FC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具备与保安服务相适应的身心条件。派驻的人员条件：身体健康，心理健全。五官端正、双眼裸视1.0以上，无色盲，无纹身、无传染性疾病、精神病或精神病史，具备完全民事行为能力，年龄符合《中华人民共和国劳动法》有关规定要求，身高不得低于1</w:t>
      </w:r>
      <w:r w:rsidRPr="00D924D0">
        <w:rPr>
          <w:rFonts w:ascii="宋体" w:hAnsi="宋体"/>
          <w:sz w:val="24"/>
        </w:rPr>
        <w:t>6</w:t>
      </w:r>
      <w:r w:rsidRPr="00D924D0">
        <w:rPr>
          <w:rFonts w:ascii="宋体" w:hAnsi="宋体" w:hint="eastAsia"/>
          <w:sz w:val="24"/>
        </w:rPr>
        <w:t>0CM。</w:t>
      </w:r>
    </w:p>
    <w:p w14:paraId="33F6554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（6）具备与保安服务相适应的文化条件。队长、班长具备高中以上学历，保</w:t>
      </w:r>
      <w:r w:rsidRPr="00D924D0">
        <w:rPr>
          <w:rFonts w:ascii="宋体" w:hAnsi="宋体" w:hint="eastAsia"/>
          <w:sz w:val="24"/>
        </w:rPr>
        <w:lastRenderedPageBreak/>
        <w:t>安员具备初中以上学历。</w:t>
      </w:r>
    </w:p>
    <w:p w14:paraId="0C32C0D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121DB4F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18B4BABB" w14:textId="77ADFC0F"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严格遵守工作纪律。严格在法律规定的范围内开展服务工作，严格履行岗位职责，不做与服务内容无关的事情。不脱岗、空岗、睡岗，不迟到、早退。遵守学校规章制度，对工作中涉及和了解的学校事项、信息等严格保密，不打听、不传播，未经允许不得以任何形式记录，不论合同是否变更、解除或终止，</w:t>
      </w:r>
      <w:r w:rsidR="00414E46">
        <w:rPr>
          <w:rFonts w:ascii="宋体" w:hAnsi="宋体" w:hint="eastAsia"/>
          <w:sz w:val="24"/>
        </w:rPr>
        <w:t>合同保密条款不受其限制而有效</w:t>
      </w:r>
      <w:r w:rsidRPr="00D924D0">
        <w:rPr>
          <w:rFonts w:ascii="宋体" w:hAnsi="宋体" w:hint="eastAsia"/>
          <w:sz w:val="24"/>
        </w:rPr>
        <w:t>，继续承担约定的保密义务；爱护公共设施、物品，保护学校公共财物安全。</w:t>
      </w:r>
    </w:p>
    <w:p w14:paraId="686C5E9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3.2</w:t>
      </w:r>
      <w:r w:rsidRPr="00D924D0">
        <w:rPr>
          <w:rFonts w:ascii="宋体" w:hAnsi="宋体" w:hint="eastAsia"/>
          <w:sz w:val="24"/>
        </w:rPr>
        <w:t>保安员仪容仪表要求</w:t>
      </w:r>
    </w:p>
    <w:p w14:paraId="2075ABB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（1）保安员仪容要求</w:t>
      </w:r>
    </w:p>
    <w:p w14:paraId="5D492B53" w14:textId="08802278"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1）保安员在门岗值勤、校园巡逻、训练及参加重要活动时，必须按规定穿着统一制式的保安服装、戴</w:t>
      </w:r>
      <w:r w:rsidR="00414E46">
        <w:rPr>
          <w:rFonts w:ascii="宋体" w:hAnsi="宋体" w:hint="eastAsia"/>
          <w:sz w:val="24"/>
        </w:rPr>
        <w:t>大檐帽</w:t>
      </w:r>
      <w:r w:rsidRPr="00D924D0">
        <w:rPr>
          <w:rFonts w:ascii="宋体" w:hAnsi="宋体" w:hint="eastAsia"/>
          <w:sz w:val="24"/>
        </w:rPr>
        <w:t>、系领带、穿黑色皮鞋、佩戴帽徽、胸卡等。</w:t>
      </w:r>
    </w:p>
    <w:p w14:paraId="5B0FF08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2）制服要保持整齐、挺直、清洁；衣领、袖口洗涤干净；袖口和裤管不得卷起来；帽徽、肩章要保持端正；胸卡别在左胸前、左上口袋的中间；不准赤脚穿凉鞋或拖鞋站岗、巡逻。</w:t>
      </w:r>
    </w:p>
    <w:p w14:paraId="0D8C7CE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3）保安员着装要保持整洁，制服袋扣、领扣、衬衫袖扣必须扣好。穿大衣不准披在肩上，注意仪容风纪，严禁制服、便服混穿或将制服穿离保卫区域。</w:t>
      </w:r>
    </w:p>
    <w:p w14:paraId="619FC94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4）内外衣口袋内不准放过多东西，如香烟、打火机、火柴等；腰间皮带上不准挂钥匙及其他挂件；佩肩章的外套或衬衫须将肩章戴正。</w:t>
      </w:r>
    </w:p>
    <w:p w14:paraId="49F8DD0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5）大檐帽要戴端正，对讲机佩在腰间皮带右后侧，除因工作需要外，不得佩戴有色眼镜。</w:t>
      </w:r>
    </w:p>
    <w:p w14:paraId="6B44B05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6）保安员巡逻走路，上身要挺直，步伐稳重，双臂自然摆动，不得晃来晃去；</w:t>
      </w:r>
      <w:r w:rsidRPr="00D924D0">
        <w:rPr>
          <w:rFonts w:ascii="宋体" w:hAnsi="宋体" w:hint="eastAsia"/>
          <w:sz w:val="24"/>
        </w:rPr>
        <w:lastRenderedPageBreak/>
        <w:t>骑车巡逻，眼睛注视前方，兼顾左右，但不要戏车玩耍，或在公共区域内随意穿行。</w:t>
      </w:r>
    </w:p>
    <w:p w14:paraId="452D95B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7）门岗要站在指定的岗位上，姿势要端正，不准弯腰曲背，形同依倚状。不准背靠门柱或墙角、树上等。</w:t>
      </w:r>
    </w:p>
    <w:p w14:paraId="00D4F8B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8）听别人说话时，眼睛应注视对方眼睛，注意对方说什么，不要左顾右望，心不在焉。</w:t>
      </w:r>
    </w:p>
    <w:p w14:paraId="0556C55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9）不论是巡逻行走还是门卫站岗，都要精神饱满，姿势端正，举止行为规范，不得搭肩挽臂，嬉戏打闹，不得吸烟，不准有倦怠表现。</w:t>
      </w:r>
    </w:p>
    <w:p w14:paraId="6CDDAFA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（2）保安员仪表要求</w:t>
      </w:r>
    </w:p>
    <w:p w14:paraId="0FA7F06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1）注意个人卫生，常理发、常修面、勤剪指甲，不得留小胡子、长头发和长指甲。</w:t>
      </w:r>
    </w:p>
    <w:p w14:paraId="38BEF83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2）内外衣要保持整齐、清洁，衣领、袖口要干净。</w:t>
      </w:r>
    </w:p>
    <w:p w14:paraId="11440F9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3）不随地吐痰，不乱丢果皮纸屑，不在值勤时擦鼻涕、搓泥垢、剔牙齿、脱鞋袜、吃东西。</w:t>
      </w:r>
    </w:p>
    <w:p w14:paraId="7B162E7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4）不在公众场合抽烟、闲聊、阅读书报、大声喧嚷或做与工作无关的事。</w:t>
      </w:r>
    </w:p>
    <w:p w14:paraId="1D01E161" w14:textId="66B6369B"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5）值岗人员只能在保安休息室内喝水、休息，</w:t>
      </w:r>
      <w:r w:rsidR="00414E46">
        <w:rPr>
          <w:rFonts w:ascii="宋体" w:hAnsi="宋体" w:hint="eastAsia"/>
          <w:sz w:val="24"/>
        </w:rPr>
        <w:t>不准在值岗时端着茶杯喝水</w:t>
      </w:r>
      <w:r w:rsidRPr="00D924D0">
        <w:rPr>
          <w:rFonts w:ascii="宋体" w:hAnsi="宋体" w:hint="eastAsia"/>
          <w:sz w:val="24"/>
        </w:rPr>
        <w:t>或拿着与工作无关的物品在校园管理区域走动。</w:t>
      </w:r>
    </w:p>
    <w:p w14:paraId="6C2FFEC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6）不准酒后值勤或在值勤中饮酒，不准在值勤中食用大蒜等气味浓烈的食品。</w:t>
      </w:r>
    </w:p>
    <w:p w14:paraId="084F2A5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7）不准纹身，不得留长指甲或染指甲。不得围围巾，不得戴项链、领饰、戒指及其他饰物，不准戴有色眼镜（眼疾除外）。</w:t>
      </w:r>
    </w:p>
    <w:p w14:paraId="6018D94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3.3</w:t>
      </w:r>
      <w:r w:rsidRPr="00D924D0">
        <w:rPr>
          <w:rFonts w:ascii="宋体" w:hAnsi="宋体" w:hint="eastAsia"/>
          <w:sz w:val="24"/>
        </w:rPr>
        <w:t>保安员岗位纪律要求</w:t>
      </w:r>
    </w:p>
    <w:p w14:paraId="345421B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（1）严格在法律规定的范围内开展保安服务工作，不准超越职责权限。</w:t>
      </w:r>
    </w:p>
    <w:p w14:paraId="1A9DD6F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（2）严格履行岗位职责，不准做与保安服务无关的事情。</w:t>
      </w:r>
    </w:p>
    <w:p w14:paraId="344CED7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（3）不准刁难群众。</w:t>
      </w:r>
    </w:p>
    <w:p w14:paraId="063ED45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（4）不准脱岗、空岗、睡岗，不准迟到、早退。</w:t>
      </w:r>
    </w:p>
    <w:p w14:paraId="3365970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（5）遵守甲方及校园各项规章制度，对因执行职务而获知的甲方或校园其他客户的机密事项，不准随意打听、记录、传播。</w:t>
      </w:r>
    </w:p>
    <w:p w14:paraId="5B5EC31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（6）未经允许不准动用客户物品和接受客户赠送的礼品、财物。</w:t>
      </w:r>
    </w:p>
    <w:p w14:paraId="5D6E953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（7）要爱护公物。</w:t>
      </w:r>
    </w:p>
    <w:p w14:paraId="765EDBE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（8）有重要情况要妥善处置并及时上报。不准迟报、漏报、隐瞒不报。</w:t>
      </w:r>
    </w:p>
    <w:p w14:paraId="3027425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（9）要认真填写值班记录，做好交接班工作。</w:t>
      </w:r>
    </w:p>
    <w:p w14:paraId="6D284B7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3</w:t>
      </w:r>
      <w:r w:rsidRPr="00D924D0">
        <w:rPr>
          <w:rFonts w:ascii="宋体" w:hAnsi="宋体"/>
          <w:sz w:val="24"/>
        </w:rPr>
        <w:t>.4</w:t>
      </w:r>
      <w:r w:rsidRPr="00D924D0">
        <w:rPr>
          <w:rFonts w:ascii="宋体" w:hAnsi="宋体" w:hint="eastAsia"/>
          <w:sz w:val="24"/>
        </w:rPr>
        <w:t>保安员六禁令</w:t>
      </w:r>
    </w:p>
    <w:p w14:paraId="3DE4AC0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（1）严禁在工作、备勤时间和宿舍内，以及外出着保安式服装饮酒。</w:t>
      </w:r>
    </w:p>
    <w:p w14:paraId="08A7D28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（2）严禁无照和酒后驾驶机动车辆。</w:t>
      </w:r>
    </w:p>
    <w:p w14:paraId="2944139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（3）严禁参与赌博。</w:t>
      </w:r>
    </w:p>
    <w:p w14:paraId="33AFF7B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（4）未经批准严禁在宿舍内留宿外部人员，为外部人员存放物品。</w:t>
      </w:r>
    </w:p>
    <w:p w14:paraId="00C0323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（5）严禁滥用，转借保安防卫器械。</w:t>
      </w:r>
    </w:p>
    <w:p w14:paraId="6852CA3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（6）严禁打人。</w:t>
      </w:r>
    </w:p>
    <w:p w14:paraId="4B25355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.5</w:t>
      </w:r>
      <w:r w:rsidRPr="00D924D0">
        <w:rPr>
          <w:rFonts w:ascii="宋体" w:hAnsi="宋体" w:hint="eastAsia"/>
          <w:sz w:val="24"/>
        </w:rPr>
        <w:t>保安员门岗服务要求</w:t>
      </w:r>
    </w:p>
    <w:p w14:paraId="6D7D26B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（1）在指定位置、指定方向站岗，严禁脱岗。</w:t>
      </w:r>
    </w:p>
    <w:p w14:paraId="75435D4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（2）站岗姿势端正，身体挺直，双手背后，两腿呈跨立状，不准稍息呈依倚状或其他姿势，面带微笑行注目礼，必要时遇领导敬礼。</w:t>
      </w:r>
    </w:p>
    <w:p w14:paraId="345F219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（3）北京联合大学重点岗位实行全天24小时在岗保安服务，如有符合放行要求的人员、车辆出入，当班保安人员应及时提供开门、关门服务。</w:t>
      </w:r>
    </w:p>
    <w:p w14:paraId="4097CCB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4</w:t>
      </w:r>
      <w:r w:rsidRPr="00D924D0">
        <w:rPr>
          <w:rFonts w:ascii="宋体" w:hAnsi="宋体" w:hint="eastAsia"/>
          <w:sz w:val="24"/>
        </w:rPr>
        <w:t>）不准拾荒者、小摊贩、推销人员进入北京联合大学区域。</w:t>
      </w:r>
    </w:p>
    <w:p w14:paraId="1A95207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w:t>
      </w:r>
      <w:r w:rsidRPr="00D924D0">
        <w:rPr>
          <w:rFonts w:ascii="宋体" w:hAnsi="宋体" w:hint="eastAsia"/>
          <w:sz w:val="24"/>
        </w:rPr>
        <w:t>）白班值勤时衣着要整洁、精神要饱满、站岗时要始终保持站立姿态。</w:t>
      </w:r>
    </w:p>
    <w:p w14:paraId="660B072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w:t>
      </w:r>
      <w:r w:rsidRPr="00D924D0">
        <w:rPr>
          <w:rFonts w:ascii="宋体" w:hAnsi="宋体" w:hint="eastAsia"/>
          <w:sz w:val="24"/>
        </w:rPr>
        <w:t>）对进出北京联合大学区域的机动车辆及人员实行检查出入证制度、登记制度、禁止载有易燃、易爆、有毒、有害及其他污染物品的车辆进入园区管理区域。符合放行条件的车辆要“高效、礼遇”放行。</w:t>
      </w:r>
    </w:p>
    <w:p w14:paraId="501DB35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7</w:t>
      </w:r>
      <w:r w:rsidRPr="00D924D0">
        <w:rPr>
          <w:rFonts w:ascii="宋体" w:hAnsi="宋体" w:hint="eastAsia"/>
          <w:sz w:val="24"/>
        </w:rPr>
        <w:t>）配合技防中控室人员工作。</w:t>
      </w:r>
    </w:p>
    <w:p w14:paraId="1E76D4F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8</w:t>
      </w:r>
      <w:r w:rsidRPr="00D924D0">
        <w:rPr>
          <w:rFonts w:ascii="宋体" w:hAnsi="宋体" w:hint="eastAsia"/>
          <w:sz w:val="24"/>
        </w:rPr>
        <w:t>）交接岗时按规范操作。</w:t>
      </w:r>
    </w:p>
    <w:p w14:paraId="4FD5144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9</w:t>
      </w:r>
      <w:r w:rsidRPr="00D924D0">
        <w:rPr>
          <w:rFonts w:ascii="宋体" w:hAnsi="宋体" w:hint="eastAsia"/>
          <w:sz w:val="24"/>
        </w:rPr>
        <w:t>）上岗期间必须热情地回答他人提出的问题，处理工作中的问题要有礼、有理、有节。物品出门必须凭《物品出门条》，经核对无误后签字放行。严格控制装修施工人员携带物品出门。</w:t>
      </w:r>
    </w:p>
    <w:p w14:paraId="3C78782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）按照北京联合大学校园秩序管理规定、北京联合大学大门进出管理要求，对出入北京联合大学的人员、车辆及物品进行严格的把守、验证、检查。</w:t>
      </w:r>
    </w:p>
    <w:p w14:paraId="74A67A7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1</w:t>
      </w:r>
      <w:r w:rsidRPr="00D924D0">
        <w:rPr>
          <w:rFonts w:ascii="宋体" w:hAnsi="宋体" w:hint="eastAsia"/>
          <w:sz w:val="24"/>
        </w:rPr>
        <w:t>）保安员对北京联合大学校门值守、验证、检查，保卫北京联合大学安全。查验进出人员的证件，办理登记手续，禁止无关人员进入。根据北京联合大学的要求，对出入的人员、车辆携带或装运的物品进行查验，防止北京联合大学财物丢失。及时发现不法行为人，做好治安防范工作。</w:t>
      </w:r>
    </w:p>
    <w:p w14:paraId="31B5CCB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.6</w:t>
      </w:r>
      <w:r w:rsidRPr="00D924D0">
        <w:rPr>
          <w:rFonts w:ascii="宋体" w:hAnsi="宋体" w:hint="eastAsia"/>
          <w:sz w:val="24"/>
        </w:rPr>
        <w:t>安全员巡逻要求</w:t>
      </w:r>
    </w:p>
    <w:p w14:paraId="267BC1C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（1）按照要求制定巡逻计划，对校园治安、交通和特定目标定时组织巡查、警戒。</w:t>
      </w:r>
    </w:p>
    <w:p w14:paraId="74C5D0B2" w14:textId="0F9096AC"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（2）检查、发现、报告并及时消除各种安全隐患。防止火灾、爆炸等事故或抢劫、盗窃等不法侵害案件的发生。</w:t>
      </w:r>
    </w:p>
    <w:p w14:paraId="63E441F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（3）维护校园交通秩序，对乱停放车辆、交通事故及时制止和报告，对已经发生的不法侵害案事件或灾害事故，应及时报告甲方并保护现场。</w:t>
      </w:r>
    </w:p>
    <w:p w14:paraId="46C3599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（4）对正在发生的不法侵害行为，应采取措施有效制止，报告甲方后将不法行为人送交公安机关或有关部门处理。</w:t>
      </w:r>
    </w:p>
    <w:p w14:paraId="4F513D9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.7</w:t>
      </w:r>
      <w:r w:rsidRPr="00D924D0">
        <w:rPr>
          <w:rFonts w:ascii="宋体" w:hAnsi="宋体" w:hint="eastAsia"/>
          <w:sz w:val="24"/>
        </w:rPr>
        <w:t>保安员车辆管理服务要求</w:t>
      </w:r>
    </w:p>
    <w:p w14:paraId="7AB5939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（1）保安员工作职责</w:t>
      </w:r>
    </w:p>
    <w:p w14:paraId="22ECD73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1）负责机动车辆的进出、停放管理。</w:t>
      </w:r>
    </w:p>
    <w:p w14:paraId="7309F38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2）负责地下车库机动车辆的进出管理。</w:t>
      </w:r>
    </w:p>
    <w:p w14:paraId="5FD0A75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3）负责停车场车辆的停放管理。</w:t>
      </w:r>
    </w:p>
    <w:p w14:paraId="62B05CB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（2）车辆停放制度</w:t>
      </w:r>
    </w:p>
    <w:p w14:paraId="22E0D2F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1）地下停车库：</w:t>
      </w:r>
    </w:p>
    <w:p w14:paraId="2609E6F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①机动车辆应凭车证方可进入地下车库，无证不得入内。</w:t>
      </w:r>
    </w:p>
    <w:p w14:paraId="64EF0D3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②车证应固定放置车辆前方玻璃醒目位置。</w:t>
      </w:r>
    </w:p>
    <w:p w14:paraId="41D9DAC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③车辆应严格停车入位，严禁在通道上停放。</w:t>
      </w:r>
    </w:p>
    <w:p w14:paraId="5DAA02A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④进入地下车库车辆，严禁逆向行驶。</w:t>
      </w:r>
    </w:p>
    <w:p w14:paraId="5E352AD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⑤发现车辆异常情况保护好现场，及时上报。</w:t>
      </w:r>
    </w:p>
    <w:p w14:paraId="38B885D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⑥其他车辆因各种原因需进入车库，必须向保卫处提出申请，经批准后方得驶入。</w:t>
      </w:r>
    </w:p>
    <w:p w14:paraId="19F2805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2）停车场：</w:t>
      </w:r>
    </w:p>
    <w:p w14:paraId="073336A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①停车场为机动车辆提供泊车场地，先到先停，停满为止。</w:t>
      </w:r>
    </w:p>
    <w:p w14:paraId="52C5118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②对进入停车场的车辆，有义务做好指挥停放工作。</w:t>
      </w:r>
    </w:p>
    <w:p w14:paraId="6D3DD52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③消防通道上严禁停放任何车辆。</w:t>
      </w:r>
    </w:p>
    <w:p w14:paraId="7827686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④引导车辆在指定部位有序停车，提醒车主关好车窗车门。</w:t>
      </w:r>
    </w:p>
    <w:p w14:paraId="1ADDF20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⑤督促车辆遵守禁令标志，纠正违章行驶，制止在校园内学习驾驶的行为。</w:t>
      </w:r>
    </w:p>
    <w:p w14:paraId="4F9B5EB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⑥发生事故应保护现场，立即上报。</w:t>
      </w:r>
    </w:p>
    <w:p w14:paraId="168E9B8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⑦引导施工车辆，避免安全事故、秩序混乱等情况发生。</w:t>
      </w:r>
    </w:p>
    <w:p w14:paraId="77F26C1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3）非机动车、助动车、摩托车</w:t>
      </w:r>
    </w:p>
    <w:p w14:paraId="2A291EC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①应指控、引导自行车、助动车、摩托车等停放到指定位置。</w:t>
      </w:r>
    </w:p>
    <w:p w14:paraId="068E4DC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②严禁各类非机动车进入车库，严禁随处乱放影响通道。</w:t>
      </w:r>
    </w:p>
    <w:p w14:paraId="1C4B69F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③禁止摩托车、共享单车等进入校园，有需要可停在专用的停放区域。</w:t>
      </w:r>
    </w:p>
    <w:p w14:paraId="142D274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3.8</w:t>
      </w:r>
      <w:r w:rsidRPr="00D924D0">
        <w:rPr>
          <w:rFonts w:ascii="宋体" w:hAnsi="宋体" w:hint="eastAsia"/>
          <w:sz w:val="24"/>
        </w:rPr>
        <w:t>保安队长（副队长）岗位职责</w:t>
      </w:r>
    </w:p>
    <w:p w14:paraId="2348ED5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（1）做好责任范围内的保安队伍日常管理和训练工作。根据甲方的工作安排、要求，负责组织保安队的勤务安排，做到不漏岗、不空岗。</w:t>
      </w:r>
    </w:p>
    <w:p w14:paraId="3FC609E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2</w:t>
      </w:r>
      <w:r w:rsidRPr="00D924D0">
        <w:rPr>
          <w:rFonts w:ascii="宋体" w:hAnsi="宋体" w:hint="eastAsia"/>
          <w:sz w:val="24"/>
        </w:rPr>
        <w:t>）组织召开队务会，学习保安公司的有关规定和保安队的各项管理制度，开展评比活动，做到文明执勤，树立保安队伍的形象。</w:t>
      </w:r>
    </w:p>
    <w:p w14:paraId="2B77DBC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（3）对责任范围公共区域进行安全巡视检查，发现治安、消防等安全隐患及时处理或报项目经理、甲方保安负责人进行处理，协助甲方完成微型消防站工作任务。</w:t>
      </w:r>
    </w:p>
    <w:p w14:paraId="303860B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（4）掌握保安人员的思想动态，帮助他们解决工作、生活中遇到的问题，保持队伍人员稳定。</w:t>
      </w:r>
    </w:p>
    <w:p w14:paraId="7DE29E5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（5）对责任范围内的保安各岗位进行监督检查，发现违反工作纪律或不文明行为及时批评纠正，对严重违反管理制度和不服从管理的保安人员及时向项目经理提出处理意见。</w:t>
      </w:r>
    </w:p>
    <w:p w14:paraId="79E0B42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（6）负责接报、解决责任范围内一般治安纠纷等事件处理工作，重大突发问题及时请示项目经理并上报甲方保安负责人。</w:t>
      </w:r>
    </w:p>
    <w:p w14:paraId="3C6D6DC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（7）统计队员考勤，负责队员工作评定，向保安公司提出对队员的奖励和处罚申请。</w:t>
      </w:r>
    </w:p>
    <w:p w14:paraId="4D194B2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（8）负责保安队保安执勤器械、被服等的管理，带领全队人员搞好保安宿舍、值班室、岗亭卫生环境。</w:t>
      </w:r>
    </w:p>
    <w:p w14:paraId="5E63F0A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（9）负责本队队员的调配，对违反规定的保安员进行处理，处罚考核不合格的保安员，对不称职的保安员进行调整或提出辞退建议。</w:t>
      </w:r>
    </w:p>
    <w:p w14:paraId="3B1505D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）完成甲方临时交办的工作任务。</w:t>
      </w:r>
    </w:p>
    <w:p w14:paraId="308D357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.9</w:t>
      </w:r>
      <w:r w:rsidRPr="00D924D0">
        <w:rPr>
          <w:rFonts w:ascii="宋体" w:hAnsi="宋体" w:hint="eastAsia"/>
          <w:sz w:val="24"/>
        </w:rPr>
        <w:t>保安服务质量考核标准</w:t>
      </w:r>
    </w:p>
    <w:tbl>
      <w:tblPr>
        <w:tblStyle w:val="2f0"/>
        <w:tblpPr w:leftFromText="180" w:rightFromText="180" w:vertAnchor="text" w:tblpY="1"/>
        <w:tblOverlap w:val="never"/>
        <w:tblW w:w="5000" w:type="pct"/>
        <w:tblLook w:val="04A0" w:firstRow="1" w:lastRow="0" w:firstColumn="1" w:lastColumn="0" w:noHBand="0" w:noVBand="1"/>
      </w:tblPr>
      <w:tblGrid>
        <w:gridCol w:w="431"/>
        <w:gridCol w:w="429"/>
        <w:gridCol w:w="729"/>
        <w:gridCol w:w="3456"/>
        <w:gridCol w:w="398"/>
        <w:gridCol w:w="398"/>
        <w:gridCol w:w="401"/>
        <w:gridCol w:w="532"/>
        <w:gridCol w:w="532"/>
        <w:gridCol w:w="1189"/>
      </w:tblGrid>
      <w:tr w:rsidR="00E37D4F" w:rsidRPr="00D924D0" w14:paraId="011DBEA3" w14:textId="77777777" w:rsidTr="00282A93">
        <w:trPr>
          <w:tblHeader/>
        </w:trPr>
        <w:tc>
          <w:tcPr>
            <w:tcW w:w="254" w:type="pct"/>
            <w:vMerge w:val="restart"/>
            <w:vAlign w:val="center"/>
          </w:tcPr>
          <w:p w14:paraId="3449BAF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lastRenderedPageBreak/>
              <w:t>序号</w:t>
            </w:r>
          </w:p>
        </w:tc>
        <w:tc>
          <w:tcPr>
            <w:tcW w:w="2716" w:type="pct"/>
            <w:gridSpan w:val="3"/>
            <w:vAlign w:val="center"/>
          </w:tcPr>
          <w:p w14:paraId="0B96D60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项       目</w:t>
            </w:r>
          </w:p>
        </w:tc>
        <w:tc>
          <w:tcPr>
            <w:tcW w:w="1330" w:type="pct"/>
            <w:gridSpan w:val="5"/>
            <w:vAlign w:val="center"/>
          </w:tcPr>
          <w:p w14:paraId="349C74E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减扣分值</w:t>
            </w:r>
          </w:p>
        </w:tc>
        <w:tc>
          <w:tcPr>
            <w:tcW w:w="700" w:type="pct"/>
            <w:vMerge w:val="restart"/>
            <w:vAlign w:val="center"/>
          </w:tcPr>
          <w:p w14:paraId="713E610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备注</w:t>
            </w:r>
          </w:p>
        </w:tc>
      </w:tr>
      <w:tr w:rsidR="00E37D4F" w:rsidRPr="00D924D0" w14:paraId="5BC2D273" w14:textId="77777777" w:rsidTr="00282A93">
        <w:trPr>
          <w:tblHeader/>
        </w:trPr>
        <w:tc>
          <w:tcPr>
            <w:tcW w:w="254" w:type="pct"/>
            <w:vMerge/>
            <w:vAlign w:val="center"/>
          </w:tcPr>
          <w:p w14:paraId="6D272C6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p>
        </w:tc>
        <w:tc>
          <w:tcPr>
            <w:tcW w:w="253" w:type="pct"/>
            <w:vAlign w:val="center"/>
          </w:tcPr>
          <w:p w14:paraId="12DE9C2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岗位</w:t>
            </w:r>
          </w:p>
        </w:tc>
        <w:tc>
          <w:tcPr>
            <w:tcW w:w="429" w:type="pct"/>
            <w:vAlign w:val="center"/>
          </w:tcPr>
          <w:p w14:paraId="0119161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工作范围</w:t>
            </w:r>
          </w:p>
        </w:tc>
        <w:tc>
          <w:tcPr>
            <w:tcW w:w="2034" w:type="pct"/>
            <w:vAlign w:val="center"/>
          </w:tcPr>
          <w:p w14:paraId="3A70C08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违规行为</w:t>
            </w:r>
          </w:p>
        </w:tc>
        <w:tc>
          <w:tcPr>
            <w:tcW w:w="234" w:type="pct"/>
            <w:vAlign w:val="center"/>
          </w:tcPr>
          <w:p w14:paraId="1297BF6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1</w:t>
            </w:r>
          </w:p>
        </w:tc>
        <w:tc>
          <w:tcPr>
            <w:tcW w:w="234" w:type="pct"/>
            <w:vAlign w:val="center"/>
          </w:tcPr>
          <w:p w14:paraId="6296EA7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2</w:t>
            </w:r>
          </w:p>
        </w:tc>
        <w:tc>
          <w:tcPr>
            <w:tcW w:w="236" w:type="pct"/>
            <w:vAlign w:val="center"/>
          </w:tcPr>
          <w:p w14:paraId="52AD064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3</w:t>
            </w:r>
          </w:p>
        </w:tc>
        <w:tc>
          <w:tcPr>
            <w:tcW w:w="313" w:type="pct"/>
            <w:vAlign w:val="center"/>
          </w:tcPr>
          <w:p w14:paraId="52D7D7F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4</w:t>
            </w:r>
          </w:p>
        </w:tc>
        <w:tc>
          <w:tcPr>
            <w:tcW w:w="313" w:type="pct"/>
            <w:vAlign w:val="center"/>
          </w:tcPr>
          <w:p w14:paraId="3D84313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5</w:t>
            </w:r>
          </w:p>
        </w:tc>
        <w:tc>
          <w:tcPr>
            <w:tcW w:w="700" w:type="pct"/>
            <w:vMerge/>
          </w:tcPr>
          <w:p w14:paraId="135FC2D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b/>
                <w:bCs/>
                <w:sz w:val="18"/>
                <w:szCs w:val="18"/>
              </w:rPr>
            </w:pPr>
          </w:p>
        </w:tc>
      </w:tr>
      <w:tr w:rsidR="00E37D4F" w:rsidRPr="00D924D0" w14:paraId="41A14BE3" w14:textId="77777777" w:rsidTr="00282A93">
        <w:trPr>
          <w:trHeight w:val="284"/>
        </w:trPr>
        <w:tc>
          <w:tcPr>
            <w:tcW w:w="254" w:type="pct"/>
            <w:vAlign w:val="center"/>
          </w:tcPr>
          <w:p w14:paraId="5C107AE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253" w:type="pct"/>
            <w:vMerge w:val="restart"/>
            <w:vAlign w:val="center"/>
          </w:tcPr>
          <w:p w14:paraId="7F4752F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各岗位人员全部适用</w:t>
            </w:r>
          </w:p>
        </w:tc>
        <w:tc>
          <w:tcPr>
            <w:tcW w:w="429" w:type="pct"/>
            <w:vMerge w:val="restart"/>
          </w:tcPr>
          <w:p w14:paraId="6E47D62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54EE939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新入职保安员无相关培训记录，未出具保安员无犯罪记录证明（证明需经过公安系统联网查询）</w:t>
            </w:r>
          </w:p>
        </w:tc>
        <w:tc>
          <w:tcPr>
            <w:tcW w:w="234" w:type="pct"/>
            <w:vAlign w:val="center"/>
          </w:tcPr>
          <w:p w14:paraId="5FA00AF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19D0EDF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7F46B0F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600CEF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8100FA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1B3454A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BE3C3DD" w14:textId="77777777" w:rsidTr="00282A93">
        <w:trPr>
          <w:trHeight w:val="284"/>
        </w:trPr>
        <w:tc>
          <w:tcPr>
            <w:tcW w:w="254" w:type="pct"/>
            <w:vAlign w:val="center"/>
          </w:tcPr>
          <w:p w14:paraId="63E911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p>
        </w:tc>
        <w:tc>
          <w:tcPr>
            <w:tcW w:w="253" w:type="pct"/>
            <w:vMerge/>
          </w:tcPr>
          <w:p w14:paraId="7F52BF4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2482344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321C8E4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保安员入职后第二个工作日未到甲方保卫处报备，登记个人信息统计等</w:t>
            </w:r>
          </w:p>
        </w:tc>
        <w:tc>
          <w:tcPr>
            <w:tcW w:w="234" w:type="pct"/>
            <w:vAlign w:val="center"/>
          </w:tcPr>
          <w:p w14:paraId="0C8B887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5FFE55E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3B326C9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87D99E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585143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7D658D1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F9288D7" w14:textId="77777777" w:rsidTr="00282A93">
        <w:trPr>
          <w:trHeight w:val="284"/>
        </w:trPr>
        <w:tc>
          <w:tcPr>
            <w:tcW w:w="254" w:type="pct"/>
            <w:vAlign w:val="center"/>
          </w:tcPr>
          <w:p w14:paraId="2BDDDAD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53" w:type="pct"/>
            <w:vMerge/>
          </w:tcPr>
          <w:p w14:paraId="79203C1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64AF53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353426E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保安宿舍、食堂卫生脏乱差，私接电源，存在安全隐患；地面墙面有污渍，物品摆放不统一，宿舍内吸烟、喝酒。</w:t>
            </w:r>
          </w:p>
        </w:tc>
        <w:tc>
          <w:tcPr>
            <w:tcW w:w="234" w:type="pct"/>
            <w:vAlign w:val="center"/>
          </w:tcPr>
          <w:p w14:paraId="2CC6654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522764E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4C57AAA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A3B426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E6F52E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7FCCD19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97C3FC9" w14:textId="77777777" w:rsidTr="00282A93">
        <w:trPr>
          <w:trHeight w:val="284"/>
        </w:trPr>
        <w:tc>
          <w:tcPr>
            <w:tcW w:w="254" w:type="pct"/>
            <w:vAlign w:val="center"/>
          </w:tcPr>
          <w:p w14:paraId="639896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p>
        </w:tc>
        <w:tc>
          <w:tcPr>
            <w:tcW w:w="253" w:type="pct"/>
            <w:vMerge/>
          </w:tcPr>
          <w:p w14:paraId="6FCF598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0AA043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1570246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在岗未能及时发现异常现象及安全隐患</w:t>
            </w:r>
          </w:p>
        </w:tc>
        <w:tc>
          <w:tcPr>
            <w:tcW w:w="234" w:type="pct"/>
            <w:vAlign w:val="center"/>
          </w:tcPr>
          <w:p w14:paraId="0A31FB6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3A87992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7F0AEB0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60E7781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AF79AB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77F768C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DA3BBE5" w14:textId="77777777" w:rsidTr="00282A93">
        <w:trPr>
          <w:trHeight w:val="284"/>
        </w:trPr>
        <w:tc>
          <w:tcPr>
            <w:tcW w:w="254" w:type="pct"/>
            <w:vAlign w:val="center"/>
          </w:tcPr>
          <w:p w14:paraId="5EA7EE9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253" w:type="pct"/>
            <w:vMerge/>
          </w:tcPr>
          <w:p w14:paraId="6B78F84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1AD9014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1212B9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保安队长未到各岗位巡视</w:t>
            </w:r>
          </w:p>
        </w:tc>
        <w:tc>
          <w:tcPr>
            <w:tcW w:w="234" w:type="pct"/>
            <w:vAlign w:val="center"/>
          </w:tcPr>
          <w:p w14:paraId="7369836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31E3D02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0BB637A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880B07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BFEC00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671A0E4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每个班次每天至少巡视一次</w:t>
            </w:r>
          </w:p>
        </w:tc>
      </w:tr>
      <w:tr w:rsidR="00E37D4F" w:rsidRPr="00D924D0" w14:paraId="6547B975" w14:textId="77777777" w:rsidTr="00282A93">
        <w:trPr>
          <w:trHeight w:val="284"/>
        </w:trPr>
        <w:tc>
          <w:tcPr>
            <w:tcW w:w="254" w:type="pct"/>
            <w:vAlign w:val="center"/>
          </w:tcPr>
          <w:p w14:paraId="3D6C402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6</w:t>
            </w:r>
          </w:p>
        </w:tc>
        <w:tc>
          <w:tcPr>
            <w:tcW w:w="253" w:type="pct"/>
            <w:vMerge/>
          </w:tcPr>
          <w:p w14:paraId="7CE694B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4E56F8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60F3751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周一至周五每天训练少于半小时</w:t>
            </w:r>
          </w:p>
        </w:tc>
        <w:tc>
          <w:tcPr>
            <w:tcW w:w="234" w:type="pct"/>
            <w:vAlign w:val="center"/>
          </w:tcPr>
          <w:p w14:paraId="76E0BDC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26DDC99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258AC22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5746288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398DBA4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0D2F291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按次扣分</w:t>
            </w:r>
          </w:p>
        </w:tc>
      </w:tr>
      <w:tr w:rsidR="00E37D4F" w:rsidRPr="00D924D0" w14:paraId="141C4C3F" w14:textId="77777777" w:rsidTr="00282A93">
        <w:trPr>
          <w:trHeight w:val="284"/>
        </w:trPr>
        <w:tc>
          <w:tcPr>
            <w:tcW w:w="254" w:type="pct"/>
            <w:vAlign w:val="center"/>
          </w:tcPr>
          <w:p w14:paraId="0BA2AB8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7</w:t>
            </w:r>
          </w:p>
        </w:tc>
        <w:tc>
          <w:tcPr>
            <w:tcW w:w="253" w:type="pct"/>
            <w:vMerge/>
          </w:tcPr>
          <w:p w14:paraId="7A9A19D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4DE9D8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6B4F370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保安员在上岗期间玩手机，MP3、佩戴蓝牙耳机等电子产品</w:t>
            </w:r>
          </w:p>
        </w:tc>
        <w:tc>
          <w:tcPr>
            <w:tcW w:w="234" w:type="pct"/>
            <w:vAlign w:val="center"/>
          </w:tcPr>
          <w:p w14:paraId="58FE538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2FD7D33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05CF99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0841F67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598D09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328785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C219D56" w14:textId="77777777" w:rsidTr="00282A93">
        <w:trPr>
          <w:trHeight w:val="284"/>
        </w:trPr>
        <w:tc>
          <w:tcPr>
            <w:tcW w:w="254" w:type="pct"/>
            <w:vAlign w:val="center"/>
          </w:tcPr>
          <w:p w14:paraId="1CA5B95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8</w:t>
            </w:r>
          </w:p>
        </w:tc>
        <w:tc>
          <w:tcPr>
            <w:tcW w:w="253" w:type="pct"/>
            <w:vMerge/>
          </w:tcPr>
          <w:p w14:paraId="1CC34D9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B855D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1654325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上岗期间未按规范统一穿着保安服（服装、帽子、腰带、鞋、工牌等）。不注意个人卫生，未按要求佩戴对讲机、耳机</w:t>
            </w:r>
          </w:p>
        </w:tc>
        <w:tc>
          <w:tcPr>
            <w:tcW w:w="234" w:type="pct"/>
            <w:vAlign w:val="center"/>
          </w:tcPr>
          <w:p w14:paraId="371CB0F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2BCC5E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7F00D2C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5DA4294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DCFD61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2954252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070A486" w14:textId="77777777" w:rsidTr="00282A93">
        <w:trPr>
          <w:trHeight w:val="284"/>
        </w:trPr>
        <w:tc>
          <w:tcPr>
            <w:tcW w:w="254" w:type="pct"/>
            <w:vAlign w:val="center"/>
          </w:tcPr>
          <w:p w14:paraId="509DBC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9</w:t>
            </w:r>
          </w:p>
        </w:tc>
        <w:tc>
          <w:tcPr>
            <w:tcW w:w="253" w:type="pct"/>
            <w:vMerge/>
          </w:tcPr>
          <w:p w14:paraId="4E46968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50890E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34ABD70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上岗期间吸烟、看书报、杂志等。脱岗、串岗、席地而坐、聊天、睡觉等行为</w:t>
            </w:r>
          </w:p>
        </w:tc>
        <w:tc>
          <w:tcPr>
            <w:tcW w:w="234" w:type="pct"/>
            <w:vAlign w:val="center"/>
          </w:tcPr>
          <w:p w14:paraId="3F6594C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3708FFE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6F4D9BC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0F5D115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06FAC9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573D299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未经队长、甲方保安负责人批准，擅自离开岗位做与本岗位无关的事情视为脱岗，脱岗30分钟以上的视为缺岗</w:t>
            </w:r>
          </w:p>
        </w:tc>
      </w:tr>
      <w:tr w:rsidR="00E37D4F" w:rsidRPr="00D924D0" w14:paraId="7D6CF57A" w14:textId="77777777" w:rsidTr="00282A93">
        <w:trPr>
          <w:trHeight w:val="284"/>
        </w:trPr>
        <w:tc>
          <w:tcPr>
            <w:tcW w:w="254" w:type="pct"/>
            <w:vAlign w:val="center"/>
          </w:tcPr>
          <w:p w14:paraId="5C648FD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10</w:t>
            </w:r>
          </w:p>
        </w:tc>
        <w:tc>
          <w:tcPr>
            <w:tcW w:w="253" w:type="pct"/>
            <w:vMerge/>
          </w:tcPr>
          <w:p w14:paraId="18EFA2F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C4BD8D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44CA744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上岗期间有缺岗情况</w:t>
            </w:r>
          </w:p>
        </w:tc>
        <w:tc>
          <w:tcPr>
            <w:tcW w:w="234" w:type="pct"/>
            <w:vAlign w:val="center"/>
          </w:tcPr>
          <w:p w14:paraId="25DC1FF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8C2FB7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3B3672B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32DC29A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335DA1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03FC343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每人次缺岗1小时扣5分，不足1小时按1小时计算</w:t>
            </w:r>
          </w:p>
        </w:tc>
      </w:tr>
      <w:tr w:rsidR="00E37D4F" w:rsidRPr="00D924D0" w14:paraId="7B412098" w14:textId="77777777" w:rsidTr="00282A93">
        <w:trPr>
          <w:trHeight w:val="284"/>
        </w:trPr>
        <w:tc>
          <w:tcPr>
            <w:tcW w:w="254" w:type="pct"/>
            <w:vAlign w:val="center"/>
          </w:tcPr>
          <w:p w14:paraId="58124A0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11</w:t>
            </w:r>
          </w:p>
        </w:tc>
        <w:tc>
          <w:tcPr>
            <w:tcW w:w="253" w:type="pct"/>
            <w:vMerge/>
          </w:tcPr>
          <w:p w14:paraId="50AF8A9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7964DA0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2D0E606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私自接受他人钱财、礼品等</w:t>
            </w:r>
          </w:p>
        </w:tc>
        <w:tc>
          <w:tcPr>
            <w:tcW w:w="234" w:type="pct"/>
            <w:vAlign w:val="center"/>
          </w:tcPr>
          <w:p w14:paraId="1B95C32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5B6CD10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789B47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8041A5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0748BA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221E30C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不如数上交另行处理</w:t>
            </w:r>
          </w:p>
        </w:tc>
      </w:tr>
      <w:tr w:rsidR="00E37D4F" w:rsidRPr="00D924D0" w14:paraId="15F2D89D" w14:textId="77777777" w:rsidTr="00282A93">
        <w:trPr>
          <w:trHeight w:val="284"/>
        </w:trPr>
        <w:tc>
          <w:tcPr>
            <w:tcW w:w="254" w:type="pct"/>
            <w:vAlign w:val="center"/>
          </w:tcPr>
          <w:p w14:paraId="0C8C682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12</w:t>
            </w:r>
          </w:p>
        </w:tc>
        <w:tc>
          <w:tcPr>
            <w:tcW w:w="253" w:type="pct"/>
            <w:vMerge/>
          </w:tcPr>
          <w:p w14:paraId="01852AB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6CC37F7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22FD2C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对他人刁难、威胁、索要红包、小费、物</w:t>
            </w:r>
            <w:r w:rsidRPr="00D924D0">
              <w:rPr>
                <w:rFonts w:ascii="宋体" w:eastAsia="宋体" w:hAnsi="宋体" w:cs="宋体" w:hint="eastAsia"/>
                <w:sz w:val="18"/>
                <w:szCs w:val="18"/>
              </w:rPr>
              <w:lastRenderedPageBreak/>
              <w:t>品的行为</w:t>
            </w:r>
          </w:p>
        </w:tc>
        <w:tc>
          <w:tcPr>
            <w:tcW w:w="234" w:type="pct"/>
            <w:vAlign w:val="center"/>
          </w:tcPr>
          <w:p w14:paraId="65A5F76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2B10046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2084C34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0450E1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439FC7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0F96597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并直接退回</w:t>
            </w:r>
            <w:r w:rsidRPr="00D924D0">
              <w:rPr>
                <w:rFonts w:ascii="宋体" w:eastAsia="宋体" w:hAnsi="宋体" w:cs="宋体" w:hint="eastAsia"/>
                <w:sz w:val="18"/>
                <w:szCs w:val="18"/>
              </w:rPr>
              <w:lastRenderedPageBreak/>
              <w:t>乙方</w:t>
            </w:r>
          </w:p>
        </w:tc>
      </w:tr>
      <w:tr w:rsidR="00E37D4F" w:rsidRPr="00D924D0" w14:paraId="27877775" w14:textId="77777777" w:rsidTr="00282A93">
        <w:trPr>
          <w:trHeight w:val="284"/>
        </w:trPr>
        <w:tc>
          <w:tcPr>
            <w:tcW w:w="254" w:type="pct"/>
            <w:vAlign w:val="center"/>
          </w:tcPr>
          <w:p w14:paraId="206CC33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13</w:t>
            </w:r>
          </w:p>
        </w:tc>
        <w:tc>
          <w:tcPr>
            <w:tcW w:w="253" w:type="pct"/>
            <w:vMerge/>
          </w:tcPr>
          <w:p w14:paraId="078A206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590AAA5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0935ED6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各类工作记录填写马虎、混乱、不规范</w:t>
            </w:r>
          </w:p>
        </w:tc>
        <w:tc>
          <w:tcPr>
            <w:tcW w:w="234" w:type="pct"/>
            <w:vAlign w:val="center"/>
          </w:tcPr>
          <w:p w14:paraId="74E05BE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vAlign w:val="center"/>
          </w:tcPr>
          <w:p w14:paraId="5E33B46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009D499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D1BC0E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CC3279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05D3C05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一项扣1分</w:t>
            </w:r>
          </w:p>
        </w:tc>
      </w:tr>
      <w:tr w:rsidR="00E37D4F" w:rsidRPr="00D924D0" w14:paraId="20849994" w14:textId="77777777" w:rsidTr="00282A93">
        <w:trPr>
          <w:trHeight w:val="284"/>
        </w:trPr>
        <w:tc>
          <w:tcPr>
            <w:tcW w:w="254" w:type="pct"/>
            <w:vAlign w:val="center"/>
          </w:tcPr>
          <w:p w14:paraId="12FE802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14</w:t>
            </w:r>
          </w:p>
        </w:tc>
        <w:tc>
          <w:tcPr>
            <w:tcW w:w="253" w:type="pct"/>
            <w:vMerge/>
          </w:tcPr>
          <w:p w14:paraId="48876D0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E6DF28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2AFF074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在上岗期间未能正确使用服务用语</w:t>
            </w:r>
          </w:p>
        </w:tc>
        <w:tc>
          <w:tcPr>
            <w:tcW w:w="234" w:type="pct"/>
            <w:vAlign w:val="center"/>
          </w:tcPr>
          <w:p w14:paraId="14C80D6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vAlign w:val="center"/>
          </w:tcPr>
          <w:p w14:paraId="59B63E7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3F87619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7B7386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AFB350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722F6D6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同一人连续扣分三次以上的，从第四次起每次扣5分</w:t>
            </w:r>
          </w:p>
        </w:tc>
      </w:tr>
      <w:tr w:rsidR="00E37D4F" w:rsidRPr="00D924D0" w14:paraId="26E50826" w14:textId="77777777" w:rsidTr="00282A93">
        <w:trPr>
          <w:trHeight w:val="284"/>
        </w:trPr>
        <w:tc>
          <w:tcPr>
            <w:tcW w:w="254" w:type="pct"/>
            <w:vAlign w:val="center"/>
          </w:tcPr>
          <w:p w14:paraId="1A048D2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15</w:t>
            </w:r>
          </w:p>
        </w:tc>
        <w:tc>
          <w:tcPr>
            <w:tcW w:w="253" w:type="pct"/>
            <w:vMerge/>
          </w:tcPr>
          <w:p w14:paraId="3BA8929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4D0DBC1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22F5D8D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乱扔烟头、纸屑等垃圾，在非吸烟区吸烟</w:t>
            </w:r>
          </w:p>
        </w:tc>
        <w:tc>
          <w:tcPr>
            <w:tcW w:w="234" w:type="pct"/>
            <w:vAlign w:val="center"/>
          </w:tcPr>
          <w:p w14:paraId="4C8D383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0B2EDC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4B58A39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2287B4F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B361F8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76654A6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C2DDA7C" w14:textId="77777777" w:rsidTr="00282A93">
        <w:trPr>
          <w:trHeight w:val="284"/>
        </w:trPr>
        <w:tc>
          <w:tcPr>
            <w:tcW w:w="254" w:type="pct"/>
            <w:vAlign w:val="center"/>
          </w:tcPr>
          <w:p w14:paraId="3B76577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16</w:t>
            </w:r>
          </w:p>
        </w:tc>
        <w:tc>
          <w:tcPr>
            <w:tcW w:w="253" w:type="pct"/>
            <w:vMerge/>
          </w:tcPr>
          <w:p w14:paraId="4606833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2E5A3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3EBF999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未按考勤要求按指纹、记考勤</w:t>
            </w:r>
          </w:p>
        </w:tc>
        <w:tc>
          <w:tcPr>
            <w:tcW w:w="234" w:type="pct"/>
            <w:vAlign w:val="center"/>
          </w:tcPr>
          <w:p w14:paraId="5773C8A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FE602F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vAlign w:val="center"/>
          </w:tcPr>
          <w:p w14:paraId="060BA19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74296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08C617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4483B7C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5662CA5" w14:textId="77777777" w:rsidTr="00282A93">
        <w:trPr>
          <w:trHeight w:val="284"/>
        </w:trPr>
        <w:tc>
          <w:tcPr>
            <w:tcW w:w="254" w:type="pct"/>
            <w:vAlign w:val="center"/>
          </w:tcPr>
          <w:p w14:paraId="5623795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17</w:t>
            </w:r>
          </w:p>
        </w:tc>
        <w:tc>
          <w:tcPr>
            <w:tcW w:w="253" w:type="pct"/>
            <w:vMerge/>
          </w:tcPr>
          <w:p w14:paraId="29F23A6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4CB80FD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4C444CF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不按时交接班，交接班内容不清楚，值班时等记不清，出问题互相推诿</w:t>
            </w:r>
          </w:p>
        </w:tc>
        <w:tc>
          <w:tcPr>
            <w:tcW w:w="234" w:type="pct"/>
            <w:vAlign w:val="center"/>
          </w:tcPr>
          <w:p w14:paraId="7349CA3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70DE9C8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2728DD0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vAlign w:val="center"/>
          </w:tcPr>
          <w:p w14:paraId="65B3857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3313399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700" w:type="pct"/>
          </w:tcPr>
          <w:p w14:paraId="0394FAC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3B7A738" w14:textId="77777777" w:rsidTr="00282A93">
        <w:trPr>
          <w:trHeight w:val="284"/>
        </w:trPr>
        <w:tc>
          <w:tcPr>
            <w:tcW w:w="254" w:type="pct"/>
            <w:vAlign w:val="center"/>
          </w:tcPr>
          <w:p w14:paraId="3BCB62D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18</w:t>
            </w:r>
          </w:p>
        </w:tc>
        <w:tc>
          <w:tcPr>
            <w:tcW w:w="253" w:type="pct"/>
            <w:vMerge/>
          </w:tcPr>
          <w:p w14:paraId="049B0A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4AFEEA8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307750D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工作期间做与本职工作无关的事，在岗期间未履行本岗职责，不清楚本岗位要求、岗位纪律等</w:t>
            </w:r>
          </w:p>
        </w:tc>
        <w:tc>
          <w:tcPr>
            <w:tcW w:w="234" w:type="pct"/>
            <w:vAlign w:val="center"/>
          </w:tcPr>
          <w:p w14:paraId="6C65639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8AA214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01CC364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24A26B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1BB2E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44EBC37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10EAD52A" w14:textId="77777777" w:rsidTr="00282A93">
        <w:trPr>
          <w:trHeight w:val="284"/>
        </w:trPr>
        <w:tc>
          <w:tcPr>
            <w:tcW w:w="254" w:type="pct"/>
            <w:vAlign w:val="center"/>
          </w:tcPr>
          <w:p w14:paraId="5796DF2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19</w:t>
            </w:r>
          </w:p>
        </w:tc>
        <w:tc>
          <w:tcPr>
            <w:tcW w:w="253" w:type="pct"/>
            <w:vMerge/>
          </w:tcPr>
          <w:p w14:paraId="51FB531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1AEE86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1E17865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不爱护公共财物，浪费、乱用或者故意损坏甲方财产（包括但不限于宿舍物品、对讲机、巡更棒等岗位物品等）</w:t>
            </w:r>
          </w:p>
        </w:tc>
        <w:tc>
          <w:tcPr>
            <w:tcW w:w="234" w:type="pct"/>
            <w:vAlign w:val="center"/>
          </w:tcPr>
          <w:p w14:paraId="0789DBA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4EBB540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0394692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F924B9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A69CA1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277A10F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按重置价赔偿</w:t>
            </w:r>
          </w:p>
        </w:tc>
      </w:tr>
      <w:tr w:rsidR="00E37D4F" w:rsidRPr="00D924D0" w14:paraId="1C31FC14" w14:textId="77777777" w:rsidTr="00282A93">
        <w:trPr>
          <w:trHeight w:val="284"/>
        </w:trPr>
        <w:tc>
          <w:tcPr>
            <w:tcW w:w="254" w:type="pct"/>
            <w:vAlign w:val="center"/>
          </w:tcPr>
          <w:p w14:paraId="1C006D8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20</w:t>
            </w:r>
          </w:p>
        </w:tc>
        <w:tc>
          <w:tcPr>
            <w:tcW w:w="253" w:type="pct"/>
            <w:vMerge/>
          </w:tcPr>
          <w:p w14:paraId="5776692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74AD9F5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43C79F9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发现有人故意破坏甲方财产或公共设施设备时，不制止、不报告</w:t>
            </w:r>
          </w:p>
        </w:tc>
        <w:tc>
          <w:tcPr>
            <w:tcW w:w="234" w:type="pct"/>
            <w:vAlign w:val="center"/>
          </w:tcPr>
          <w:p w14:paraId="5C41E71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674ABCD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393B3E0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30C755A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A2EC47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1F33AA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1A9FF2C" w14:textId="77777777" w:rsidTr="00282A93">
        <w:trPr>
          <w:trHeight w:val="284"/>
        </w:trPr>
        <w:tc>
          <w:tcPr>
            <w:tcW w:w="254" w:type="pct"/>
            <w:vAlign w:val="center"/>
          </w:tcPr>
          <w:p w14:paraId="44A04FE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21</w:t>
            </w:r>
          </w:p>
        </w:tc>
        <w:tc>
          <w:tcPr>
            <w:tcW w:w="253" w:type="pct"/>
            <w:vMerge/>
          </w:tcPr>
          <w:p w14:paraId="5526131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0B6CF0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7030A3B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休息外出未执行请销假制度，私自在外过夜</w:t>
            </w:r>
          </w:p>
        </w:tc>
        <w:tc>
          <w:tcPr>
            <w:tcW w:w="234" w:type="pct"/>
            <w:vAlign w:val="center"/>
          </w:tcPr>
          <w:p w14:paraId="1506A15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3A676C7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2CB96C2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077A46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8EA199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77E5B05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5C189EC" w14:textId="77777777" w:rsidTr="00282A93">
        <w:trPr>
          <w:trHeight w:val="284"/>
        </w:trPr>
        <w:tc>
          <w:tcPr>
            <w:tcW w:w="254" w:type="pct"/>
            <w:vAlign w:val="center"/>
          </w:tcPr>
          <w:p w14:paraId="31AF1C9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22</w:t>
            </w:r>
          </w:p>
        </w:tc>
        <w:tc>
          <w:tcPr>
            <w:tcW w:w="253" w:type="pct"/>
            <w:vMerge/>
          </w:tcPr>
          <w:p w14:paraId="25E9A6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FB3B2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7BC710C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酒后上岗，教唆他人打架、斗殴，拉帮结派，闹事、抢劫、监守自盗、发生争吵、谩骂、被师生员工投诉</w:t>
            </w:r>
          </w:p>
        </w:tc>
        <w:tc>
          <w:tcPr>
            <w:tcW w:w="234" w:type="pct"/>
            <w:vAlign w:val="center"/>
          </w:tcPr>
          <w:p w14:paraId="1EDCB25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13B25EB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3CE770C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5DEA99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A1D904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7B35B08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直接退回乙方或移交公安机关</w:t>
            </w:r>
          </w:p>
        </w:tc>
      </w:tr>
      <w:tr w:rsidR="00E37D4F" w:rsidRPr="00D924D0" w14:paraId="17B88D9C" w14:textId="77777777" w:rsidTr="00282A93">
        <w:trPr>
          <w:trHeight w:val="284"/>
        </w:trPr>
        <w:tc>
          <w:tcPr>
            <w:tcW w:w="254" w:type="pct"/>
            <w:vAlign w:val="center"/>
          </w:tcPr>
          <w:p w14:paraId="7CD5182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23</w:t>
            </w:r>
          </w:p>
        </w:tc>
        <w:tc>
          <w:tcPr>
            <w:tcW w:w="253" w:type="pct"/>
            <w:vMerge/>
          </w:tcPr>
          <w:p w14:paraId="160C357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6D6C9B3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7A8B0CD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拾到物品不及时上报、上交，占为己有，对甲方造成负面影响</w:t>
            </w:r>
          </w:p>
        </w:tc>
        <w:tc>
          <w:tcPr>
            <w:tcW w:w="234" w:type="pct"/>
            <w:vAlign w:val="center"/>
          </w:tcPr>
          <w:p w14:paraId="4378136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708E4AE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1DDBBDD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20E666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D7C397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31B56A3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直接退回乙方</w:t>
            </w:r>
          </w:p>
        </w:tc>
      </w:tr>
      <w:tr w:rsidR="00E37D4F" w:rsidRPr="00D924D0" w14:paraId="15E9DDDC" w14:textId="77777777" w:rsidTr="00282A93">
        <w:trPr>
          <w:trHeight w:val="284"/>
        </w:trPr>
        <w:tc>
          <w:tcPr>
            <w:tcW w:w="254" w:type="pct"/>
            <w:vAlign w:val="center"/>
          </w:tcPr>
          <w:p w14:paraId="1E1D540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24</w:t>
            </w:r>
          </w:p>
        </w:tc>
        <w:tc>
          <w:tcPr>
            <w:tcW w:w="253" w:type="pct"/>
            <w:vMerge/>
          </w:tcPr>
          <w:p w14:paraId="662DF0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B733BA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5EC43FF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当发生紧急情况且收到通知后，无故拒绝或未及时赶到现场</w:t>
            </w:r>
          </w:p>
        </w:tc>
        <w:tc>
          <w:tcPr>
            <w:tcW w:w="234" w:type="pct"/>
            <w:vAlign w:val="center"/>
          </w:tcPr>
          <w:p w14:paraId="29D7FAA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5DB8549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03917F2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FC8607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528EEB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4E5B0C0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2E952293" w14:textId="77777777" w:rsidTr="00282A93">
        <w:trPr>
          <w:trHeight w:val="284"/>
        </w:trPr>
        <w:tc>
          <w:tcPr>
            <w:tcW w:w="254" w:type="pct"/>
            <w:vAlign w:val="center"/>
          </w:tcPr>
          <w:p w14:paraId="47F10EE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25</w:t>
            </w:r>
          </w:p>
        </w:tc>
        <w:tc>
          <w:tcPr>
            <w:tcW w:w="253" w:type="pct"/>
            <w:vMerge/>
          </w:tcPr>
          <w:p w14:paraId="05D650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9EC2C4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446A995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发生事故不及时向上级汇报，隐瞒、虚报、捏造事实</w:t>
            </w:r>
          </w:p>
        </w:tc>
        <w:tc>
          <w:tcPr>
            <w:tcW w:w="234" w:type="pct"/>
            <w:vAlign w:val="center"/>
          </w:tcPr>
          <w:p w14:paraId="488AB09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4" w:type="pct"/>
            <w:vAlign w:val="center"/>
          </w:tcPr>
          <w:p w14:paraId="0BA5A45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36" w:type="pct"/>
            <w:vAlign w:val="center"/>
          </w:tcPr>
          <w:p w14:paraId="6C9D7CE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0CCD28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CB64D2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700" w:type="pct"/>
          </w:tcPr>
          <w:p w14:paraId="78BABA9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512928EE" w14:textId="77777777" w:rsidTr="00282A93">
        <w:trPr>
          <w:trHeight w:val="284"/>
        </w:trPr>
        <w:tc>
          <w:tcPr>
            <w:tcW w:w="254" w:type="pct"/>
            <w:vAlign w:val="center"/>
          </w:tcPr>
          <w:p w14:paraId="2A5C34A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6</w:t>
            </w:r>
          </w:p>
        </w:tc>
        <w:tc>
          <w:tcPr>
            <w:tcW w:w="253" w:type="pct"/>
            <w:vMerge/>
          </w:tcPr>
          <w:p w14:paraId="2E5C96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10970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522141F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到处散传小道消息、诽谤他人影响同事间团结，给甲方带来名誉损失</w:t>
            </w:r>
          </w:p>
        </w:tc>
        <w:tc>
          <w:tcPr>
            <w:tcW w:w="234" w:type="pct"/>
          </w:tcPr>
          <w:p w14:paraId="60EC95D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F3D55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1F0B23B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965BA5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EAA381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700" w:type="pct"/>
          </w:tcPr>
          <w:p w14:paraId="0336320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严重退回乙方</w:t>
            </w:r>
          </w:p>
        </w:tc>
      </w:tr>
      <w:tr w:rsidR="00E37D4F" w:rsidRPr="00D924D0" w14:paraId="6EA1A3A9" w14:textId="77777777" w:rsidTr="00282A93">
        <w:trPr>
          <w:trHeight w:val="284"/>
        </w:trPr>
        <w:tc>
          <w:tcPr>
            <w:tcW w:w="254" w:type="pct"/>
            <w:vAlign w:val="center"/>
          </w:tcPr>
          <w:p w14:paraId="331400C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7</w:t>
            </w:r>
          </w:p>
        </w:tc>
        <w:tc>
          <w:tcPr>
            <w:tcW w:w="253" w:type="pct"/>
            <w:vMerge/>
          </w:tcPr>
          <w:p w14:paraId="216E229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1930D37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012D5E5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未按甲方发出的通知要求按时完成工作或者无故不执行的</w:t>
            </w:r>
          </w:p>
        </w:tc>
        <w:tc>
          <w:tcPr>
            <w:tcW w:w="234" w:type="pct"/>
          </w:tcPr>
          <w:p w14:paraId="4487F3F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2EA7EAF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7AEE7BB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A0D283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5CBE4C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700" w:type="pct"/>
          </w:tcPr>
          <w:p w14:paraId="0A154FC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C9F7D31" w14:textId="77777777" w:rsidTr="00282A93">
        <w:trPr>
          <w:trHeight w:val="284"/>
        </w:trPr>
        <w:tc>
          <w:tcPr>
            <w:tcW w:w="254" w:type="pct"/>
            <w:vAlign w:val="center"/>
          </w:tcPr>
          <w:p w14:paraId="4A10709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8</w:t>
            </w:r>
          </w:p>
        </w:tc>
        <w:tc>
          <w:tcPr>
            <w:tcW w:w="253" w:type="pct"/>
            <w:vMerge/>
          </w:tcPr>
          <w:p w14:paraId="73BC6E2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1ED9CBF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2471C26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发现有人破坏甲方公共设施设备，私自挪用、使用，破坏消防设备设施等行为，不</w:t>
            </w:r>
            <w:r w:rsidRPr="00D924D0">
              <w:rPr>
                <w:rFonts w:ascii="宋体" w:eastAsia="宋体" w:hAnsi="宋体" w:cs="宋体" w:hint="eastAsia"/>
                <w:sz w:val="18"/>
                <w:szCs w:val="18"/>
              </w:rPr>
              <w:lastRenderedPageBreak/>
              <w:t>制止、不报告的</w:t>
            </w:r>
          </w:p>
        </w:tc>
        <w:tc>
          <w:tcPr>
            <w:tcW w:w="234" w:type="pct"/>
          </w:tcPr>
          <w:p w14:paraId="3B3AD74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5B62C3E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77020BF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4930D6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87510B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700" w:type="pct"/>
          </w:tcPr>
          <w:p w14:paraId="7E0E109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4D2DC49" w14:textId="77777777" w:rsidTr="00282A93">
        <w:trPr>
          <w:trHeight w:val="284"/>
        </w:trPr>
        <w:tc>
          <w:tcPr>
            <w:tcW w:w="254" w:type="pct"/>
            <w:vAlign w:val="center"/>
          </w:tcPr>
          <w:p w14:paraId="0D92C94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9</w:t>
            </w:r>
          </w:p>
        </w:tc>
        <w:tc>
          <w:tcPr>
            <w:tcW w:w="253" w:type="pct"/>
            <w:vMerge/>
          </w:tcPr>
          <w:p w14:paraId="533F46E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D8F338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39B7A8D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不服从甲方工作安排，辱骂、顶撞领导，同事间闹矛盾，影响内部团结的</w:t>
            </w:r>
          </w:p>
        </w:tc>
        <w:tc>
          <w:tcPr>
            <w:tcW w:w="234" w:type="pct"/>
          </w:tcPr>
          <w:p w14:paraId="55D4224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4634F60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78CE853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5DA5F3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458268D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700" w:type="pct"/>
          </w:tcPr>
          <w:p w14:paraId="36FBCC2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严重退回乙方</w:t>
            </w:r>
          </w:p>
        </w:tc>
      </w:tr>
      <w:tr w:rsidR="00E37D4F" w:rsidRPr="00D924D0" w14:paraId="21E4063C" w14:textId="77777777" w:rsidTr="00282A93">
        <w:trPr>
          <w:trHeight w:val="284"/>
        </w:trPr>
        <w:tc>
          <w:tcPr>
            <w:tcW w:w="254" w:type="pct"/>
            <w:vAlign w:val="center"/>
          </w:tcPr>
          <w:p w14:paraId="5859D59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0</w:t>
            </w:r>
          </w:p>
        </w:tc>
        <w:tc>
          <w:tcPr>
            <w:tcW w:w="253" w:type="pct"/>
            <w:vMerge/>
          </w:tcPr>
          <w:p w14:paraId="0964632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6B3D238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23884FF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其他违反岗位规定的行为</w:t>
            </w:r>
          </w:p>
        </w:tc>
        <w:tc>
          <w:tcPr>
            <w:tcW w:w="234" w:type="pct"/>
          </w:tcPr>
          <w:p w14:paraId="3F7004C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4773340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29A0018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A67841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0433D5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5E9554D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视情节严重扣分</w:t>
            </w:r>
          </w:p>
        </w:tc>
      </w:tr>
      <w:tr w:rsidR="00E37D4F" w:rsidRPr="00D924D0" w14:paraId="1E552418" w14:textId="77777777" w:rsidTr="00282A93">
        <w:trPr>
          <w:trHeight w:val="284"/>
        </w:trPr>
        <w:tc>
          <w:tcPr>
            <w:tcW w:w="254" w:type="pct"/>
            <w:vAlign w:val="center"/>
          </w:tcPr>
          <w:p w14:paraId="43CFEEA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1</w:t>
            </w:r>
          </w:p>
        </w:tc>
        <w:tc>
          <w:tcPr>
            <w:tcW w:w="253" w:type="pct"/>
            <w:vMerge w:val="restart"/>
            <w:vAlign w:val="center"/>
          </w:tcPr>
          <w:p w14:paraId="1B02979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队长</w:t>
            </w:r>
          </w:p>
        </w:tc>
        <w:tc>
          <w:tcPr>
            <w:tcW w:w="429" w:type="pct"/>
            <w:vMerge w:val="restart"/>
            <w:vAlign w:val="center"/>
          </w:tcPr>
          <w:p w14:paraId="4D7E546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所有保安队员</w:t>
            </w:r>
          </w:p>
        </w:tc>
        <w:tc>
          <w:tcPr>
            <w:tcW w:w="2034" w:type="pct"/>
          </w:tcPr>
          <w:p w14:paraId="027981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未及时检查、清理宿舍、浴室等保安员居住生活区域的卫生、整洁</w:t>
            </w:r>
          </w:p>
        </w:tc>
        <w:tc>
          <w:tcPr>
            <w:tcW w:w="234" w:type="pct"/>
          </w:tcPr>
          <w:p w14:paraId="0A6B377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4E3CA4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0784ACB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7E3ADA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448A5F4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0B74E3D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85EC76E" w14:textId="77777777" w:rsidTr="00282A93">
        <w:trPr>
          <w:trHeight w:val="284"/>
        </w:trPr>
        <w:tc>
          <w:tcPr>
            <w:tcW w:w="254" w:type="pct"/>
            <w:vAlign w:val="center"/>
          </w:tcPr>
          <w:p w14:paraId="43566BA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2</w:t>
            </w:r>
          </w:p>
        </w:tc>
        <w:tc>
          <w:tcPr>
            <w:tcW w:w="253" w:type="pct"/>
            <w:vMerge/>
            <w:vAlign w:val="center"/>
          </w:tcPr>
          <w:p w14:paraId="656CFC0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210E476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3BD61B9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保安员离职、入职未能事先通知甲方保安负责人</w:t>
            </w:r>
          </w:p>
        </w:tc>
        <w:tc>
          <w:tcPr>
            <w:tcW w:w="234" w:type="pct"/>
          </w:tcPr>
          <w:p w14:paraId="1FEDACF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7C11B7F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4ECBE4C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F13D8E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7748AA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0CF905C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28DC4E3" w14:textId="77777777" w:rsidTr="00282A93">
        <w:trPr>
          <w:trHeight w:val="284"/>
        </w:trPr>
        <w:tc>
          <w:tcPr>
            <w:tcW w:w="254" w:type="pct"/>
            <w:vAlign w:val="center"/>
          </w:tcPr>
          <w:p w14:paraId="7715AC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3</w:t>
            </w:r>
          </w:p>
        </w:tc>
        <w:tc>
          <w:tcPr>
            <w:tcW w:w="253" w:type="pct"/>
            <w:vMerge/>
            <w:vAlign w:val="center"/>
          </w:tcPr>
          <w:p w14:paraId="158CD5B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56EF818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3D4A07A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未及时检查、整理保安员岗位交接班记录</w:t>
            </w:r>
          </w:p>
        </w:tc>
        <w:tc>
          <w:tcPr>
            <w:tcW w:w="234" w:type="pct"/>
          </w:tcPr>
          <w:p w14:paraId="5C13FD5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05EBAA0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3CE5E4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A825B1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5ECB16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745EC3E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每发现一处漏项扣1分</w:t>
            </w:r>
          </w:p>
        </w:tc>
      </w:tr>
      <w:tr w:rsidR="00E37D4F" w:rsidRPr="00D924D0" w14:paraId="157BE941" w14:textId="77777777" w:rsidTr="00282A93">
        <w:trPr>
          <w:trHeight w:val="284"/>
        </w:trPr>
        <w:tc>
          <w:tcPr>
            <w:tcW w:w="254" w:type="pct"/>
            <w:vAlign w:val="center"/>
          </w:tcPr>
          <w:p w14:paraId="43C7282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4</w:t>
            </w:r>
          </w:p>
        </w:tc>
        <w:tc>
          <w:tcPr>
            <w:tcW w:w="253" w:type="pct"/>
            <w:vMerge/>
            <w:vAlign w:val="center"/>
          </w:tcPr>
          <w:p w14:paraId="4A5D665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7C2B2A0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1EF96C3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未及时填写保安员工作日报、各种通知、制度、规定未及时下发保安队员</w:t>
            </w:r>
          </w:p>
        </w:tc>
        <w:tc>
          <w:tcPr>
            <w:tcW w:w="234" w:type="pct"/>
          </w:tcPr>
          <w:p w14:paraId="61B99A6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2865372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4E010BC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92D0DB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073B8B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2282F84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11214E4" w14:textId="77777777" w:rsidTr="00282A93">
        <w:trPr>
          <w:trHeight w:val="284"/>
        </w:trPr>
        <w:tc>
          <w:tcPr>
            <w:tcW w:w="254" w:type="pct"/>
            <w:vAlign w:val="center"/>
          </w:tcPr>
          <w:p w14:paraId="4DB0293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5</w:t>
            </w:r>
          </w:p>
        </w:tc>
        <w:tc>
          <w:tcPr>
            <w:tcW w:w="253" w:type="pct"/>
            <w:vMerge/>
            <w:vAlign w:val="center"/>
          </w:tcPr>
          <w:p w14:paraId="7A29410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1BB15A0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7DD885C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未按规定制定保安员培训计划，未按计划对保安员进行培训，无故不进行或不参加培训或会议等例行活动</w:t>
            </w:r>
          </w:p>
        </w:tc>
        <w:tc>
          <w:tcPr>
            <w:tcW w:w="234" w:type="pct"/>
          </w:tcPr>
          <w:p w14:paraId="76901F9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1217F19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3B9C07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BE0095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4</w:t>
            </w:r>
          </w:p>
        </w:tc>
        <w:tc>
          <w:tcPr>
            <w:tcW w:w="313" w:type="pct"/>
          </w:tcPr>
          <w:p w14:paraId="0CD301A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15F2722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070A647" w14:textId="77777777" w:rsidTr="00282A93">
        <w:trPr>
          <w:trHeight w:val="284"/>
        </w:trPr>
        <w:tc>
          <w:tcPr>
            <w:tcW w:w="254" w:type="pct"/>
            <w:vAlign w:val="center"/>
          </w:tcPr>
          <w:p w14:paraId="7DB836A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6</w:t>
            </w:r>
          </w:p>
        </w:tc>
        <w:tc>
          <w:tcPr>
            <w:tcW w:w="253" w:type="pct"/>
            <w:vMerge/>
            <w:vAlign w:val="center"/>
          </w:tcPr>
          <w:p w14:paraId="1F16B8D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45BD948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14F7CE0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相关有效整改措施下发后责任人未按要求处理</w:t>
            </w:r>
          </w:p>
        </w:tc>
        <w:tc>
          <w:tcPr>
            <w:tcW w:w="234" w:type="pct"/>
          </w:tcPr>
          <w:p w14:paraId="01A75A8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0C48B6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5C819A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3155C3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57F0CE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461F0E3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F65F2F7" w14:textId="77777777" w:rsidTr="00282A93">
        <w:trPr>
          <w:trHeight w:val="284"/>
        </w:trPr>
        <w:tc>
          <w:tcPr>
            <w:tcW w:w="254" w:type="pct"/>
            <w:vAlign w:val="center"/>
          </w:tcPr>
          <w:p w14:paraId="6CA7ACE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7</w:t>
            </w:r>
          </w:p>
        </w:tc>
        <w:tc>
          <w:tcPr>
            <w:tcW w:w="253" w:type="pct"/>
            <w:vMerge w:val="restart"/>
            <w:vAlign w:val="center"/>
          </w:tcPr>
          <w:p w14:paraId="77A14C8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全体保安员</w:t>
            </w:r>
          </w:p>
        </w:tc>
        <w:tc>
          <w:tcPr>
            <w:tcW w:w="429" w:type="pct"/>
            <w:vMerge w:val="restart"/>
            <w:vAlign w:val="center"/>
          </w:tcPr>
          <w:p w14:paraId="020271E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校区内所有公共区域</w:t>
            </w:r>
          </w:p>
        </w:tc>
        <w:tc>
          <w:tcPr>
            <w:tcW w:w="2034" w:type="pct"/>
          </w:tcPr>
          <w:p w14:paraId="32D852B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未经甲方允许，学校禁止的宠物、违禁、违规等物品进入校园的</w:t>
            </w:r>
          </w:p>
        </w:tc>
        <w:tc>
          <w:tcPr>
            <w:tcW w:w="234" w:type="pct"/>
          </w:tcPr>
          <w:p w14:paraId="2FE9AE8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32D9CB3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6856943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C81C10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8D6ED5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685C7E4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4D0CA2C" w14:textId="77777777" w:rsidTr="00282A93">
        <w:trPr>
          <w:trHeight w:val="284"/>
        </w:trPr>
        <w:tc>
          <w:tcPr>
            <w:tcW w:w="254" w:type="pct"/>
            <w:vAlign w:val="center"/>
          </w:tcPr>
          <w:p w14:paraId="4526C0E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8</w:t>
            </w:r>
          </w:p>
        </w:tc>
        <w:tc>
          <w:tcPr>
            <w:tcW w:w="253" w:type="pct"/>
            <w:vMerge/>
            <w:vAlign w:val="center"/>
          </w:tcPr>
          <w:p w14:paraId="7AC3293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2C11383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2BA74F6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未经甲方允许，在校园内张贴、更换广告</w:t>
            </w:r>
          </w:p>
        </w:tc>
        <w:tc>
          <w:tcPr>
            <w:tcW w:w="234" w:type="pct"/>
          </w:tcPr>
          <w:p w14:paraId="4C9E1B0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880AC7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2B6657C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0417C3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B47933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43E860A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5F26611" w14:textId="77777777" w:rsidTr="00282A93">
        <w:trPr>
          <w:trHeight w:val="284"/>
        </w:trPr>
        <w:tc>
          <w:tcPr>
            <w:tcW w:w="254" w:type="pct"/>
            <w:vAlign w:val="center"/>
          </w:tcPr>
          <w:p w14:paraId="18E8DC3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9</w:t>
            </w:r>
          </w:p>
        </w:tc>
        <w:tc>
          <w:tcPr>
            <w:tcW w:w="253" w:type="pct"/>
            <w:vMerge/>
            <w:vAlign w:val="center"/>
          </w:tcPr>
          <w:p w14:paraId="385508D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3140F84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24824D6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不注意工作形象，在岗期间同他人聊天、勾肩搭背、追逐打闹或高声闲谈等</w:t>
            </w:r>
          </w:p>
        </w:tc>
        <w:tc>
          <w:tcPr>
            <w:tcW w:w="234" w:type="pct"/>
          </w:tcPr>
          <w:p w14:paraId="35E15C4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219E48D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505E392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49C3521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5318D7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390D7F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3BD8C23" w14:textId="77777777" w:rsidTr="00282A93">
        <w:trPr>
          <w:trHeight w:val="284"/>
        </w:trPr>
        <w:tc>
          <w:tcPr>
            <w:tcW w:w="254" w:type="pct"/>
            <w:vAlign w:val="center"/>
          </w:tcPr>
          <w:p w14:paraId="4F427D6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0</w:t>
            </w:r>
          </w:p>
        </w:tc>
        <w:tc>
          <w:tcPr>
            <w:tcW w:w="253" w:type="pct"/>
            <w:vMerge/>
            <w:vAlign w:val="center"/>
          </w:tcPr>
          <w:p w14:paraId="44D0DEF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1C064C5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38ABC90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未按规定对师生员工带出的物品收取出门条</w:t>
            </w:r>
          </w:p>
        </w:tc>
        <w:tc>
          <w:tcPr>
            <w:tcW w:w="234" w:type="pct"/>
          </w:tcPr>
          <w:p w14:paraId="314BCB1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43BAF80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76C96F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8D85D2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F794FB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3BF511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A4CBCD2" w14:textId="77777777" w:rsidTr="00282A93">
        <w:trPr>
          <w:trHeight w:val="284"/>
        </w:trPr>
        <w:tc>
          <w:tcPr>
            <w:tcW w:w="254" w:type="pct"/>
            <w:vAlign w:val="center"/>
          </w:tcPr>
          <w:p w14:paraId="59B5E8C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1</w:t>
            </w:r>
          </w:p>
        </w:tc>
        <w:tc>
          <w:tcPr>
            <w:tcW w:w="253" w:type="pct"/>
            <w:vMerge/>
            <w:vAlign w:val="center"/>
          </w:tcPr>
          <w:p w14:paraId="32B0719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3601758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7106C28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未阻止人为损坏公共设施和破坏环境卫生</w:t>
            </w:r>
          </w:p>
        </w:tc>
        <w:tc>
          <w:tcPr>
            <w:tcW w:w="234" w:type="pct"/>
          </w:tcPr>
          <w:p w14:paraId="2B6203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A349C4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7F5D319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544D5E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CCF13F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1F3D35F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8ED89D6" w14:textId="77777777" w:rsidTr="00282A93">
        <w:trPr>
          <w:trHeight w:val="284"/>
        </w:trPr>
        <w:tc>
          <w:tcPr>
            <w:tcW w:w="254" w:type="pct"/>
            <w:vAlign w:val="center"/>
          </w:tcPr>
          <w:p w14:paraId="3CF4879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2</w:t>
            </w:r>
          </w:p>
        </w:tc>
        <w:tc>
          <w:tcPr>
            <w:tcW w:w="253" w:type="pct"/>
            <w:vMerge/>
            <w:vAlign w:val="center"/>
          </w:tcPr>
          <w:p w14:paraId="0C01F09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417790B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22F6CD3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未及时制止师生员工不当使用校内设施</w:t>
            </w:r>
          </w:p>
        </w:tc>
        <w:tc>
          <w:tcPr>
            <w:tcW w:w="234" w:type="pct"/>
          </w:tcPr>
          <w:p w14:paraId="712B749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2B23EA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1BF05B0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EE1E32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AD347E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467B07F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69D086C" w14:textId="77777777" w:rsidTr="00282A93">
        <w:trPr>
          <w:trHeight w:val="284"/>
        </w:trPr>
        <w:tc>
          <w:tcPr>
            <w:tcW w:w="254" w:type="pct"/>
            <w:vAlign w:val="center"/>
          </w:tcPr>
          <w:p w14:paraId="4BCDC14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3</w:t>
            </w:r>
          </w:p>
        </w:tc>
        <w:tc>
          <w:tcPr>
            <w:tcW w:w="253" w:type="pct"/>
            <w:vMerge/>
            <w:vAlign w:val="center"/>
          </w:tcPr>
          <w:p w14:paraId="2F7D19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6D39303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45FBC78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未按规定及时查验出入证件，未经甲方允许，未按规定登记人员进入校园</w:t>
            </w:r>
          </w:p>
        </w:tc>
        <w:tc>
          <w:tcPr>
            <w:tcW w:w="234" w:type="pct"/>
          </w:tcPr>
          <w:p w14:paraId="6721A71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1114B1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61F1A8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EEB16F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BDDE84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3B2431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27A93DA" w14:textId="77777777" w:rsidTr="00282A93">
        <w:trPr>
          <w:trHeight w:val="284"/>
        </w:trPr>
        <w:tc>
          <w:tcPr>
            <w:tcW w:w="254" w:type="pct"/>
            <w:vAlign w:val="center"/>
          </w:tcPr>
          <w:p w14:paraId="01590C9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4</w:t>
            </w:r>
          </w:p>
        </w:tc>
        <w:tc>
          <w:tcPr>
            <w:tcW w:w="253" w:type="pct"/>
            <w:vMerge/>
            <w:vAlign w:val="center"/>
          </w:tcPr>
          <w:p w14:paraId="5044284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29" w:type="pct"/>
            <w:vMerge/>
            <w:vAlign w:val="center"/>
          </w:tcPr>
          <w:p w14:paraId="61C9696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2034" w:type="pct"/>
          </w:tcPr>
          <w:p w14:paraId="06DDA2A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未对进入校园的施工人员进行登记、验证</w:t>
            </w:r>
          </w:p>
        </w:tc>
        <w:tc>
          <w:tcPr>
            <w:tcW w:w="234" w:type="pct"/>
          </w:tcPr>
          <w:p w14:paraId="7FB4F13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5B97FA4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7068F09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tcPr>
          <w:p w14:paraId="04E3EF8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7682FD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3300D86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B3F6F6B" w14:textId="77777777" w:rsidTr="00282A93">
        <w:trPr>
          <w:trHeight w:val="284"/>
        </w:trPr>
        <w:tc>
          <w:tcPr>
            <w:tcW w:w="254" w:type="pct"/>
            <w:vAlign w:val="center"/>
          </w:tcPr>
          <w:p w14:paraId="7386E10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5</w:t>
            </w:r>
          </w:p>
        </w:tc>
        <w:tc>
          <w:tcPr>
            <w:tcW w:w="253" w:type="pct"/>
            <w:vMerge w:val="restart"/>
            <w:vAlign w:val="center"/>
          </w:tcPr>
          <w:p w14:paraId="187359F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巡逻</w:t>
            </w:r>
          </w:p>
        </w:tc>
        <w:tc>
          <w:tcPr>
            <w:tcW w:w="429" w:type="pct"/>
            <w:vMerge w:val="restart"/>
            <w:vAlign w:val="center"/>
          </w:tcPr>
          <w:p w14:paraId="1C4EB71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校区内所有公共区域</w:t>
            </w:r>
          </w:p>
        </w:tc>
        <w:tc>
          <w:tcPr>
            <w:tcW w:w="2034" w:type="pct"/>
          </w:tcPr>
          <w:p w14:paraId="12D2B1D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在岗期间聊天、坐卧、私自进入非巡逻区域</w:t>
            </w:r>
          </w:p>
        </w:tc>
        <w:tc>
          <w:tcPr>
            <w:tcW w:w="234" w:type="pct"/>
          </w:tcPr>
          <w:p w14:paraId="37FD5F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0E4CFA4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3A2AE5C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tcPr>
          <w:p w14:paraId="1ABE485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0EA99F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1321301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082046F" w14:textId="77777777" w:rsidTr="00282A93">
        <w:trPr>
          <w:trHeight w:val="284"/>
        </w:trPr>
        <w:tc>
          <w:tcPr>
            <w:tcW w:w="254" w:type="pct"/>
            <w:vAlign w:val="center"/>
          </w:tcPr>
          <w:p w14:paraId="4BA2667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6</w:t>
            </w:r>
          </w:p>
        </w:tc>
        <w:tc>
          <w:tcPr>
            <w:tcW w:w="253" w:type="pct"/>
            <w:vMerge/>
          </w:tcPr>
          <w:p w14:paraId="3042A4C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7B71D5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16ED3F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未按规定巡逻路线进行巡视，巡更点首尾间隔（白班）不超过两小时，（夜班）不超过三小时</w:t>
            </w:r>
          </w:p>
        </w:tc>
        <w:tc>
          <w:tcPr>
            <w:tcW w:w="234" w:type="pct"/>
          </w:tcPr>
          <w:p w14:paraId="26BAAFE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234" w:type="pct"/>
          </w:tcPr>
          <w:p w14:paraId="62FB295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586D516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4D7FC9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D01D41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6A3363A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巡逻路线漏巡点位，每漏巡一个点位扣1分</w:t>
            </w:r>
          </w:p>
        </w:tc>
      </w:tr>
      <w:tr w:rsidR="00E37D4F" w:rsidRPr="00D924D0" w14:paraId="23E1FD24" w14:textId="77777777" w:rsidTr="00282A93">
        <w:trPr>
          <w:trHeight w:val="284"/>
        </w:trPr>
        <w:tc>
          <w:tcPr>
            <w:tcW w:w="254" w:type="pct"/>
            <w:vAlign w:val="center"/>
          </w:tcPr>
          <w:p w14:paraId="26F0F43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4</w:t>
            </w:r>
            <w:r w:rsidRPr="00D924D0">
              <w:rPr>
                <w:rFonts w:ascii="宋体" w:eastAsia="宋体" w:hAnsi="宋体" w:cs="宋体"/>
                <w:sz w:val="18"/>
                <w:szCs w:val="18"/>
              </w:rPr>
              <w:t>7</w:t>
            </w:r>
          </w:p>
        </w:tc>
        <w:tc>
          <w:tcPr>
            <w:tcW w:w="253" w:type="pct"/>
            <w:vMerge/>
          </w:tcPr>
          <w:p w14:paraId="04D585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0E8075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7139A75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未及时巡查公共区域及施工现场，出现违章施工、悬挂广告、违法行为等未及时制止、上报</w:t>
            </w:r>
          </w:p>
        </w:tc>
        <w:tc>
          <w:tcPr>
            <w:tcW w:w="234" w:type="pct"/>
          </w:tcPr>
          <w:p w14:paraId="4BD6B4E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06E740E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70B2048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tcPr>
          <w:p w14:paraId="7865BA9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1B4083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22AB622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729457A" w14:textId="77777777" w:rsidTr="00282A93">
        <w:trPr>
          <w:trHeight w:val="284"/>
        </w:trPr>
        <w:tc>
          <w:tcPr>
            <w:tcW w:w="254" w:type="pct"/>
            <w:vAlign w:val="center"/>
          </w:tcPr>
          <w:p w14:paraId="2FB908A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8</w:t>
            </w:r>
          </w:p>
        </w:tc>
        <w:tc>
          <w:tcPr>
            <w:tcW w:w="253" w:type="pct"/>
            <w:vMerge/>
          </w:tcPr>
          <w:p w14:paraId="688E89F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3F4FE6F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775CF6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校园内有乱停乱放车辆现象，未及时制止和引导</w:t>
            </w:r>
          </w:p>
        </w:tc>
        <w:tc>
          <w:tcPr>
            <w:tcW w:w="234" w:type="pct"/>
          </w:tcPr>
          <w:p w14:paraId="446EA1A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633D81B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236" w:type="pct"/>
          </w:tcPr>
          <w:p w14:paraId="49A69D8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17F61F8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82475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09CCF6E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106F295" w14:textId="77777777" w:rsidTr="00282A93">
        <w:trPr>
          <w:trHeight w:val="284"/>
        </w:trPr>
        <w:tc>
          <w:tcPr>
            <w:tcW w:w="254" w:type="pct"/>
            <w:vAlign w:val="center"/>
          </w:tcPr>
          <w:p w14:paraId="255B245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9</w:t>
            </w:r>
          </w:p>
        </w:tc>
        <w:tc>
          <w:tcPr>
            <w:tcW w:w="253" w:type="pct"/>
            <w:vMerge/>
          </w:tcPr>
          <w:p w14:paraId="348D57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29" w:type="pct"/>
            <w:vMerge/>
          </w:tcPr>
          <w:p w14:paraId="2D5616B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034" w:type="pct"/>
          </w:tcPr>
          <w:p w14:paraId="5AB23B4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巡逻不认真，交通设备设施不按规定放置</w:t>
            </w:r>
          </w:p>
        </w:tc>
        <w:tc>
          <w:tcPr>
            <w:tcW w:w="234" w:type="pct"/>
          </w:tcPr>
          <w:p w14:paraId="0297FF1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4" w:type="pct"/>
          </w:tcPr>
          <w:p w14:paraId="1C22AE7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236" w:type="pct"/>
          </w:tcPr>
          <w:p w14:paraId="798CB8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3" w:type="pct"/>
          </w:tcPr>
          <w:p w14:paraId="26955F0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4B6A459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700" w:type="pct"/>
          </w:tcPr>
          <w:p w14:paraId="46FD5DD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bl>
    <w:p w14:paraId="0294E4F2" w14:textId="77777777" w:rsidR="00E37D4F" w:rsidRPr="00D924D0" w:rsidRDefault="00E37D4F" w:rsidP="00E37D4F">
      <w:pPr>
        <w:spacing w:line="360" w:lineRule="auto"/>
        <w:rPr>
          <w:rFonts w:ascii="宋体" w:hAnsi="宋体" w:hint="eastAsia"/>
          <w:sz w:val="24"/>
        </w:rPr>
      </w:pPr>
      <w:r w:rsidRPr="00D924D0">
        <w:rPr>
          <w:rFonts w:ascii="宋体" w:hAnsi="宋体" w:hint="eastAsia"/>
          <w:sz w:val="24"/>
        </w:rPr>
        <w:t>注：1、如发现有扣分项，需经甲方保安负责人与乙方保安队长签字确认，每分扣除20元。</w:t>
      </w:r>
    </w:p>
    <w:p w14:paraId="251FCED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2、双方每月按照乙方实际服务时长结算保安费。实际服务时长以甲方纸制考勤簿记录为准，清查岗位时，未到岗人员，按照甲方规章制度视为迟到、早退或旷工、缺勤等。</w:t>
      </w:r>
    </w:p>
    <w:p w14:paraId="504ED28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3、除非有特别说明，否则上述违规行为均按人次扣分，即：每一人次违规一次，按对应标准扣分一次。</w:t>
      </w:r>
    </w:p>
    <w:p w14:paraId="7AF03E8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4、同一人连续或累计违规3次或3次以上的，甲方有权要求乙方更换该保安员。</w:t>
      </w:r>
    </w:p>
    <w:p w14:paraId="6D9AC3C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5、虽违规未达3次，但违规情节严重或造成重大后果、严重损失等情形的，甲方有权要求乙方更换违规保安员。</w:t>
      </w:r>
    </w:p>
    <w:p w14:paraId="6554F51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6、以上处罚和违反合同内要求的处罚可同时进行。</w:t>
      </w:r>
    </w:p>
    <w:p w14:paraId="074A764E" w14:textId="77777777" w:rsidR="00E37D4F" w:rsidRPr="00D924D0" w:rsidRDefault="00E37D4F" w:rsidP="00E37D4F">
      <w:pPr>
        <w:spacing w:line="360" w:lineRule="auto"/>
        <w:ind w:firstLineChars="200" w:firstLine="482"/>
        <w:rPr>
          <w:rFonts w:ascii="宋体" w:hAnsi="宋体" w:hint="eastAsia"/>
          <w:b/>
          <w:bCs/>
          <w:sz w:val="24"/>
        </w:rPr>
      </w:pPr>
      <w:r w:rsidRPr="00D924D0">
        <w:rPr>
          <w:rFonts w:ascii="宋体" w:hAnsi="宋体" w:hint="eastAsia"/>
          <w:b/>
          <w:bCs/>
          <w:sz w:val="24"/>
        </w:rPr>
        <w:t>三、商务要求</w:t>
      </w:r>
    </w:p>
    <w:p w14:paraId="4EA93BB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1.</w:t>
      </w:r>
      <w:r w:rsidRPr="00D924D0">
        <w:rPr>
          <w:rFonts w:ascii="宋体" w:hAnsi="宋体" w:hint="eastAsia"/>
          <w:sz w:val="24"/>
        </w:rPr>
        <w:t>保安员日服务时长、</w:t>
      </w:r>
      <w:r w:rsidRPr="00D924D0">
        <w:rPr>
          <w:rFonts w:ascii="宋体" w:hAnsi="宋体"/>
          <w:sz w:val="24"/>
        </w:rPr>
        <w:t>服务期限</w:t>
      </w:r>
      <w:r w:rsidRPr="00D924D0">
        <w:rPr>
          <w:rFonts w:ascii="宋体" w:hAnsi="宋体" w:hint="eastAsia"/>
          <w:sz w:val="24"/>
        </w:rPr>
        <w:t>及地点</w:t>
      </w:r>
    </w:p>
    <w:p w14:paraId="4D65C4B6" w14:textId="77777777" w:rsidR="00E37D4F" w:rsidRPr="00D924D0" w:rsidRDefault="00E37D4F" w:rsidP="00E37D4F">
      <w:pPr>
        <w:spacing w:line="360" w:lineRule="auto"/>
        <w:ind w:firstLineChars="200" w:firstLine="480"/>
        <w:rPr>
          <w:rFonts w:ascii="宋体" w:hAnsi="宋体" w:hint="eastAsia"/>
          <w:b/>
          <w:sz w:val="24"/>
        </w:rPr>
      </w:pPr>
      <w:r w:rsidRPr="00D924D0">
        <w:rPr>
          <w:rFonts w:ascii="宋体" w:hAnsi="宋体" w:hint="eastAsia"/>
          <w:sz w:val="24"/>
        </w:rPr>
        <w:t>日服务时长3</w:t>
      </w:r>
      <w:r w:rsidRPr="00D924D0">
        <w:rPr>
          <w:rFonts w:ascii="宋体" w:hAnsi="宋体"/>
          <w:sz w:val="24"/>
        </w:rPr>
        <w:t>24</w:t>
      </w:r>
      <w:r w:rsidRPr="00D924D0">
        <w:rPr>
          <w:rFonts w:ascii="宋体" w:hAnsi="宋体" w:hint="eastAsia"/>
          <w:sz w:val="24"/>
        </w:rPr>
        <w:t>小时，服务期限共计</w:t>
      </w:r>
      <w:r w:rsidRPr="00D924D0">
        <w:rPr>
          <w:rFonts w:ascii="宋体" w:hAnsi="宋体"/>
          <w:sz w:val="24"/>
        </w:rPr>
        <w:t>12个月</w:t>
      </w:r>
      <w:r w:rsidRPr="00D924D0">
        <w:rPr>
          <w:rFonts w:ascii="宋体" w:hAnsi="宋体" w:hint="eastAsia"/>
          <w:sz w:val="24"/>
        </w:rPr>
        <w:t>，</w:t>
      </w:r>
      <w:r w:rsidRPr="00D924D0">
        <w:rPr>
          <w:rFonts w:ascii="宋体" w:hAnsi="宋体" w:hint="eastAsia"/>
          <w:b/>
          <w:sz w:val="24"/>
        </w:rPr>
        <w:t>服务地点为北京联合大学学院路、外馆斜街、垡头等3校区。</w:t>
      </w:r>
    </w:p>
    <w:p w14:paraId="5438480B" w14:textId="77777777" w:rsidR="00E37D4F" w:rsidRPr="00D924D0" w:rsidRDefault="00E37D4F" w:rsidP="00E37D4F">
      <w:pPr>
        <w:spacing w:line="360" w:lineRule="auto"/>
        <w:jc w:val="center"/>
        <w:rPr>
          <w:rFonts w:ascii="宋体" w:hAnsi="宋体" w:hint="eastAsia"/>
          <w:sz w:val="24"/>
        </w:rPr>
      </w:pPr>
      <w:r w:rsidRPr="00D924D0">
        <w:rPr>
          <w:rFonts w:ascii="宋体" w:hAnsi="宋体" w:hint="eastAsia"/>
          <w:sz w:val="24"/>
        </w:rPr>
        <w:t>学院路校区保安服务岗位设置表</w:t>
      </w:r>
    </w:p>
    <w:tbl>
      <w:tblPr>
        <w:tblStyle w:val="aff7"/>
        <w:tblW w:w="5000" w:type="pct"/>
        <w:jc w:val="center"/>
        <w:tblLook w:val="04A0" w:firstRow="1" w:lastRow="0" w:firstColumn="1" w:lastColumn="0" w:noHBand="0" w:noVBand="1"/>
      </w:tblPr>
      <w:tblGrid>
        <w:gridCol w:w="639"/>
        <w:gridCol w:w="1137"/>
        <w:gridCol w:w="838"/>
        <w:gridCol w:w="639"/>
        <w:gridCol w:w="1036"/>
        <w:gridCol w:w="1335"/>
        <w:gridCol w:w="1237"/>
        <w:gridCol w:w="1634"/>
      </w:tblGrid>
      <w:tr w:rsidR="00E37D4F" w:rsidRPr="00D924D0" w14:paraId="645B36A6" w14:textId="77777777" w:rsidTr="00282A93">
        <w:trPr>
          <w:jc w:val="center"/>
        </w:trPr>
        <w:tc>
          <w:tcPr>
            <w:tcW w:w="376" w:type="pct"/>
            <w:vAlign w:val="center"/>
          </w:tcPr>
          <w:p w14:paraId="0E30A43E"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序号</w:t>
            </w:r>
          </w:p>
        </w:tc>
        <w:tc>
          <w:tcPr>
            <w:tcW w:w="669" w:type="pct"/>
            <w:vAlign w:val="center"/>
          </w:tcPr>
          <w:p w14:paraId="7B19949E"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类别-岗位</w:t>
            </w:r>
          </w:p>
        </w:tc>
        <w:tc>
          <w:tcPr>
            <w:tcW w:w="493" w:type="pct"/>
            <w:vAlign w:val="center"/>
          </w:tcPr>
          <w:p w14:paraId="1F677726"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岗位数</w:t>
            </w:r>
          </w:p>
        </w:tc>
        <w:tc>
          <w:tcPr>
            <w:tcW w:w="376" w:type="pct"/>
            <w:vAlign w:val="center"/>
          </w:tcPr>
          <w:p w14:paraId="5F52A91F"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班次</w:t>
            </w:r>
          </w:p>
        </w:tc>
        <w:tc>
          <w:tcPr>
            <w:tcW w:w="610" w:type="pct"/>
            <w:vAlign w:val="center"/>
          </w:tcPr>
          <w:p w14:paraId="012EEC9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每班工时</w:t>
            </w:r>
          </w:p>
        </w:tc>
        <w:tc>
          <w:tcPr>
            <w:tcW w:w="786" w:type="pct"/>
            <w:vAlign w:val="center"/>
          </w:tcPr>
          <w:p w14:paraId="00365C8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日服务时段</w:t>
            </w:r>
          </w:p>
        </w:tc>
        <w:tc>
          <w:tcPr>
            <w:tcW w:w="728" w:type="pct"/>
            <w:vAlign w:val="center"/>
          </w:tcPr>
          <w:p w14:paraId="408794EF"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日服务时长</w:t>
            </w:r>
          </w:p>
        </w:tc>
        <w:tc>
          <w:tcPr>
            <w:tcW w:w="962" w:type="pct"/>
          </w:tcPr>
          <w:p w14:paraId="2C697286"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备注</w:t>
            </w:r>
          </w:p>
        </w:tc>
      </w:tr>
      <w:tr w:rsidR="00E37D4F" w:rsidRPr="00D924D0" w14:paraId="0A7B0C2B" w14:textId="77777777" w:rsidTr="00282A93">
        <w:trPr>
          <w:jc w:val="center"/>
        </w:trPr>
        <w:tc>
          <w:tcPr>
            <w:tcW w:w="376" w:type="pct"/>
            <w:vAlign w:val="center"/>
          </w:tcPr>
          <w:p w14:paraId="1A4C727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669" w:type="pct"/>
            <w:vAlign w:val="center"/>
          </w:tcPr>
          <w:p w14:paraId="01CF47B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骨干-队长</w:t>
            </w:r>
          </w:p>
        </w:tc>
        <w:tc>
          <w:tcPr>
            <w:tcW w:w="493" w:type="pct"/>
            <w:vAlign w:val="center"/>
          </w:tcPr>
          <w:p w14:paraId="07FF428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66A8D37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10" w:type="pct"/>
            <w:vAlign w:val="center"/>
          </w:tcPr>
          <w:p w14:paraId="75C6896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tcPr>
          <w:p w14:paraId="5C9293B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28" w:type="pct"/>
            <w:vAlign w:val="center"/>
          </w:tcPr>
          <w:p w14:paraId="7E39455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962" w:type="pct"/>
          </w:tcPr>
          <w:p w14:paraId="762527F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7BEDC0C8" w14:textId="77777777" w:rsidTr="00282A93">
        <w:trPr>
          <w:jc w:val="center"/>
        </w:trPr>
        <w:tc>
          <w:tcPr>
            <w:tcW w:w="376" w:type="pct"/>
            <w:vAlign w:val="center"/>
          </w:tcPr>
          <w:p w14:paraId="2D8E949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69" w:type="pct"/>
            <w:vAlign w:val="center"/>
          </w:tcPr>
          <w:p w14:paraId="51E6CC2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门岗-东门</w:t>
            </w:r>
          </w:p>
        </w:tc>
        <w:tc>
          <w:tcPr>
            <w:tcW w:w="493" w:type="pct"/>
            <w:vAlign w:val="center"/>
          </w:tcPr>
          <w:p w14:paraId="1E31EA1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7BEDBDC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10" w:type="pct"/>
            <w:vAlign w:val="center"/>
          </w:tcPr>
          <w:p w14:paraId="6A977F0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tcPr>
          <w:p w14:paraId="50F1C8E6"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07</w:t>
            </w:r>
            <w:r w:rsidRPr="00D924D0">
              <w:rPr>
                <w:rFonts w:ascii="宋体" w:hAnsi="宋体" w:hint="eastAsia"/>
                <w:sz w:val="18"/>
                <w:szCs w:val="18"/>
              </w:rPr>
              <w:t>:</w:t>
            </w:r>
            <w:r w:rsidRPr="00D924D0">
              <w:rPr>
                <w:rFonts w:ascii="宋体" w:hAnsi="宋体"/>
                <w:sz w:val="18"/>
                <w:szCs w:val="18"/>
              </w:rPr>
              <w:t>00-19</w:t>
            </w:r>
            <w:r w:rsidRPr="00D924D0">
              <w:rPr>
                <w:rFonts w:ascii="宋体" w:hAnsi="宋体" w:hint="eastAsia"/>
                <w:sz w:val="18"/>
                <w:szCs w:val="18"/>
              </w:rPr>
              <w:t>:</w:t>
            </w:r>
            <w:r w:rsidRPr="00D924D0">
              <w:rPr>
                <w:rFonts w:ascii="宋体" w:hAnsi="宋体"/>
                <w:sz w:val="18"/>
                <w:szCs w:val="18"/>
              </w:rPr>
              <w:t>00</w:t>
            </w:r>
          </w:p>
        </w:tc>
        <w:tc>
          <w:tcPr>
            <w:tcW w:w="728" w:type="pct"/>
            <w:vAlign w:val="center"/>
          </w:tcPr>
          <w:p w14:paraId="66B4FBB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2</w:t>
            </w:r>
          </w:p>
        </w:tc>
        <w:tc>
          <w:tcPr>
            <w:tcW w:w="962" w:type="pct"/>
          </w:tcPr>
          <w:p w14:paraId="4829855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6A2856C4" w14:textId="77777777" w:rsidTr="00282A93">
        <w:trPr>
          <w:jc w:val="center"/>
        </w:trPr>
        <w:tc>
          <w:tcPr>
            <w:tcW w:w="376" w:type="pct"/>
            <w:vAlign w:val="center"/>
          </w:tcPr>
          <w:p w14:paraId="6B09B8D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p>
        </w:tc>
        <w:tc>
          <w:tcPr>
            <w:tcW w:w="669" w:type="pct"/>
            <w:vAlign w:val="center"/>
          </w:tcPr>
          <w:p w14:paraId="6F05A1A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w:t>
            </w:r>
            <w:r w:rsidRPr="00D924D0">
              <w:rPr>
                <w:rFonts w:ascii="宋体" w:hAnsi="宋体"/>
                <w:sz w:val="18"/>
                <w:szCs w:val="18"/>
              </w:rPr>
              <w:t>南门</w:t>
            </w:r>
          </w:p>
        </w:tc>
        <w:tc>
          <w:tcPr>
            <w:tcW w:w="493" w:type="pct"/>
            <w:vAlign w:val="center"/>
          </w:tcPr>
          <w:p w14:paraId="4617FD8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376" w:type="pct"/>
            <w:vAlign w:val="center"/>
          </w:tcPr>
          <w:p w14:paraId="216701B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8</w:t>
            </w:r>
          </w:p>
        </w:tc>
        <w:tc>
          <w:tcPr>
            <w:tcW w:w="610" w:type="pct"/>
            <w:vAlign w:val="center"/>
          </w:tcPr>
          <w:p w14:paraId="07BA584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12D93A24"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w:t>
            </w:r>
            <w:r w:rsidRPr="00D924D0">
              <w:rPr>
                <w:rFonts w:ascii="宋体" w:hAnsi="宋体" w:hint="eastAsia"/>
                <w:sz w:val="18"/>
                <w:szCs w:val="18"/>
              </w:rPr>
              <w:t>:</w:t>
            </w:r>
            <w:r w:rsidRPr="00D924D0">
              <w:rPr>
                <w:rFonts w:ascii="宋体" w:hAnsi="宋体"/>
                <w:sz w:val="18"/>
                <w:szCs w:val="18"/>
              </w:rPr>
              <w:t>00－</w:t>
            </w:r>
            <w:r w:rsidRPr="00D924D0">
              <w:rPr>
                <w:rFonts w:ascii="宋体" w:hAnsi="宋体" w:hint="eastAsia"/>
                <w:sz w:val="18"/>
                <w:szCs w:val="18"/>
              </w:rPr>
              <w:t>2</w:t>
            </w:r>
            <w:r w:rsidRPr="00D924D0">
              <w:rPr>
                <w:rFonts w:ascii="宋体" w:hAnsi="宋体"/>
                <w:sz w:val="18"/>
                <w:szCs w:val="18"/>
              </w:rPr>
              <w:t>4:00</w:t>
            </w:r>
          </w:p>
        </w:tc>
        <w:tc>
          <w:tcPr>
            <w:tcW w:w="728" w:type="pct"/>
            <w:vAlign w:val="center"/>
          </w:tcPr>
          <w:p w14:paraId="3298403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r w:rsidRPr="00D924D0">
              <w:rPr>
                <w:rFonts w:ascii="宋体" w:hAnsi="宋体"/>
                <w:sz w:val="18"/>
                <w:szCs w:val="18"/>
              </w:rPr>
              <w:t>8</w:t>
            </w:r>
          </w:p>
        </w:tc>
        <w:tc>
          <w:tcPr>
            <w:tcW w:w="962" w:type="pct"/>
          </w:tcPr>
          <w:p w14:paraId="15E415E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1C2200C5" w14:textId="77777777" w:rsidTr="00282A93">
        <w:trPr>
          <w:jc w:val="center"/>
        </w:trPr>
        <w:tc>
          <w:tcPr>
            <w:tcW w:w="376" w:type="pct"/>
            <w:vAlign w:val="center"/>
          </w:tcPr>
          <w:p w14:paraId="28958AF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669" w:type="pct"/>
            <w:vAlign w:val="center"/>
          </w:tcPr>
          <w:p w14:paraId="0C01504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w:t>
            </w:r>
            <w:r w:rsidRPr="00D924D0">
              <w:rPr>
                <w:rFonts w:ascii="宋体" w:hAnsi="宋体"/>
                <w:sz w:val="18"/>
                <w:szCs w:val="18"/>
              </w:rPr>
              <w:t>西门</w:t>
            </w:r>
          </w:p>
        </w:tc>
        <w:tc>
          <w:tcPr>
            <w:tcW w:w="493" w:type="pct"/>
            <w:vAlign w:val="center"/>
          </w:tcPr>
          <w:p w14:paraId="29712A6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75757CBF"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3</w:t>
            </w:r>
          </w:p>
        </w:tc>
        <w:tc>
          <w:tcPr>
            <w:tcW w:w="610" w:type="pct"/>
            <w:vAlign w:val="center"/>
          </w:tcPr>
          <w:p w14:paraId="373FB3D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21E2C361"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6:00－</w:t>
            </w:r>
            <w:r w:rsidRPr="00D924D0">
              <w:rPr>
                <w:rFonts w:ascii="宋体" w:hAnsi="宋体" w:hint="eastAsia"/>
                <w:sz w:val="18"/>
                <w:szCs w:val="18"/>
              </w:rPr>
              <w:t>2</w:t>
            </w:r>
            <w:r w:rsidRPr="00D924D0">
              <w:rPr>
                <w:rFonts w:ascii="宋体" w:hAnsi="宋体"/>
                <w:sz w:val="18"/>
                <w:szCs w:val="18"/>
              </w:rPr>
              <w:t>4:00</w:t>
            </w:r>
          </w:p>
        </w:tc>
        <w:tc>
          <w:tcPr>
            <w:tcW w:w="728" w:type="pct"/>
            <w:vAlign w:val="center"/>
          </w:tcPr>
          <w:p w14:paraId="136E214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8</w:t>
            </w:r>
          </w:p>
        </w:tc>
        <w:tc>
          <w:tcPr>
            <w:tcW w:w="962" w:type="pct"/>
          </w:tcPr>
          <w:p w14:paraId="02FF6DC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751D756E" w14:textId="77777777" w:rsidTr="00282A93">
        <w:trPr>
          <w:jc w:val="center"/>
        </w:trPr>
        <w:tc>
          <w:tcPr>
            <w:tcW w:w="376" w:type="pct"/>
            <w:vAlign w:val="center"/>
          </w:tcPr>
          <w:p w14:paraId="5F844AE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5</w:t>
            </w:r>
          </w:p>
        </w:tc>
        <w:tc>
          <w:tcPr>
            <w:tcW w:w="669" w:type="pct"/>
            <w:vAlign w:val="center"/>
          </w:tcPr>
          <w:p w14:paraId="713964E4"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巡逻</w:t>
            </w:r>
            <w:r w:rsidRPr="00D924D0">
              <w:rPr>
                <w:rFonts w:ascii="宋体" w:hAnsi="宋体" w:hint="eastAsia"/>
                <w:sz w:val="18"/>
                <w:szCs w:val="18"/>
              </w:rPr>
              <w:t>-白班</w:t>
            </w:r>
          </w:p>
        </w:tc>
        <w:tc>
          <w:tcPr>
            <w:tcW w:w="493" w:type="pct"/>
            <w:vAlign w:val="center"/>
          </w:tcPr>
          <w:p w14:paraId="41E05FC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376" w:type="pct"/>
            <w:vAlign w:val="center"/>
          </w:tcPr>
          <w:p w14:paraId="57C77DA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610" w:type="pct"/>
            <w:vAlign w:val="center"/>
          </w:tcPr>
          <w:p w14:paraId="1B2C757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13A425FD"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6:00－</w:t>
            </w:r>
            <w:r w:rsidRPr="00D924D0">
              <w:rPr>
                <w:rFonts w:ascii="宋体" w:hAnsi="宋体" w:hint="eastAsia"/>
                <w:sz w:val="18"/>
                <w:szCs w:val="18"/>
              </w:rPr>
              <w:t>2</w:t>
            </w:r>
            <w:r w:rsidRPr="00D924D0">
              <w:rPr>
                <w:rFonts w:ascii="宋体" w:hAnsi="宋体"/>
                <w:sz w:val="18"/>
                <w:szCs w:val="18"/>
              </w:rPr>
              <w:t>4:00</w:t>
            </w:r>
          </w:p>
        </w:tc>
        <w:tc>
          <w:tcPr>
            <w:tcW w:w="728" w:type="pct"/>
            <w:vAlign w:val="center"/>
          </w:tcPr>
          <w:p w14:paraId="1B520BC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r w:rsidRPr="00D924D0">
              <w:rPr>
                <w:rFonts w:ascii="宋体" w:hAnsi="宋体"/>
                <w:sz w:val="18"/>
                <w:szCs w:val="18"/>
              </w:rPr>
              <w:t>6</w:t>
            </w:r>
          </w:p>
        </w:tc>
        <w:tc>
          <w:tcPr>
            <w:tcW w:w="962" w:type="pct"/>
          </w:tcPr>
          <w:p w14:paraId="359A222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D924D0" w14:paraId="7E0A070C" w14:textId="77777777" w:rsidTr="00282A93">
        <w:trPr>
          <w:jc w:val="center"/>
        </w:trPr>
        <w:tc>
          <w:tcPr>
            <w:tcW w:w="376" w:type="pct"/>
            <w:vAlign w:val="center"/>
          </w:tcPr>
          <w:p w14:paraId="062EE47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669" w:type="pct"/>
            <w:vAlign w:val="center"/>
          </w:tcPr>
          <w:p w14:paraId="4FFE70A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巡逻-夜班</w:t>
            </w:r>
          </w:p>
        </w:tc>
        <w:tc>
          <w:tcPr>
            <w:tcW w:w="493" w:type="pct"/>
            <w:vAlign w:val="center"/>
          </w:tcPr>
          <w:p w14:paraId="6F35B4C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7A66046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610" w:type="pct"/>
            <w:vAlign w:val="center"/>
          </w:tcPr>
          <w:p w14:paraId="36C3947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0824A51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0:</w:t>
            </w:r>
            <w:r w:rsidRPr="00D924D0">
              <w:rPr>
                <w:rFonts w:ascii="宋体" w:hAnsi="宋体"/>
                <w:sz w:val="18"/>
                <w:szCs w:val="18"/>
              </w:rPr>
              <w:t>00－6:00</w:t>
            </w:r>
          </w:p>
        </w:tc>
        <w:tc>
          <w:tcPr>
            <w:tcW w:w="728" w:type="pct"/>
            <w:vAlign w:val="center"/>
          </w:tcPr>
          <w:p w14:paraId="00DDBB0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962" w:type="pct"/>
          </w:tcPr>
          <w:p w14:paraId="555D797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D924D0" w14:paraId="208847EA" w14:textId="77777777" w:rsidTr="00282A93">
        <w:trPr>
          <w:jc w:val="center"/>
        </w:trPr>
        <w:tc>
          <w:tcPr>
            <w:tcW w:w="1045" w:type="pct"/>
            <w:gridSpan w:val="2"/>
            <w:vAlign w:val="center"/>
          </w:tcPr>
          <w:p w14:paraId="61BD58D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合计</w:t>
            </w:r>
          </w:p>
        </w:tc>
        <w:tc>
          <w:tcPr>
            <w:tcW w:w="493" w:type="pct"/>
            <w:vAlign w:val="center"/>
          </w:tcPr>
          <w:p w14:paraId="3805DEC9"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8</w:t>
            </w:r>
          </w:p>
        </w:tc>
        <w:tc>
          <w:tcPr>
            <w:tcW w:w="376" w:type="pct"/>
            <w:vAlign w:val="center"/>
          </w:tcPr>
          <w:p w14:paraId="5440A51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10" w:type="pct"/>
            <w:vAlign w:val="center"/>
          </w:tcPr>
          <w:p w14:paraId="4F09C4D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86" w:type="pct"/>
            <w:vAlign w:val="center"/>
          </w:tcPr>
          <w:p w14:paraId="44D2088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28" w:type="pct"/>
            <w:vAlign w:val="center"/>
          </w:tcPr>
          <w:p w14:paraId="489E36BA" w14:textId="77777777" w:rsidR="00E37D4F" w:rsidRPr="00D924D0" w:rsidRDefault="00E37D4F" w:rsidP="00282A93">
            <w:pPr>
              <w:ind w:firstLineChars="150" w:firstLine="270"/>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26</w:t>
            </w:r>
          </w:p>
        </w:tc>
        <w:tc>
          <w:tcPr>
            <w:tcW w:w="962" w:type="pct"/>
          </w:tcPr>
          <w:p w14:paraId="78A657EE" w14:textId="77777777" w:rsidR="00E37D4F" w:rsidRPr="00D924D0" w:rsidRDefault="00E37D4F" w:rsidP="00282A93">
            <w:pPr>
              <w:jc w:val="center"/>
              <w:rPr>
                <w:rFonts w:ascii="宋体" w:hAnsi="宋体" w:hint="eastAsia"/>
                <w:sz w:val="18"/>
                <w:szCs w:val="18"/>
              </w:rPr>
            </w:pPr>
          </w:p>
        </w:tc>
      </w:tr>
    </w:tbl>
    <w:p w14:paraId="273B98A0" w14:textId="77777777" w:rsidR="00E37D4F" w:rsidRPr="00D924D0" w:rsidRDefault="00E37D4F" w:rsidP="00E37D4F">
      <w:pPr>
        <w:spacing w:line="360" w:lineRule="auto"/>
        <w:rPr>
          <w:rFonts w:ascii="宋体" w:hAnsi="宋体" w:hint="eastAsia"/>
          <w:sz w:val="24"/>
        </w:rPr>
      </w:pPr>
      <w:r w:rsidRPr="00D924D0">
        <w:rPr>
          <w:rFonts w:ascii="宋体" w:hAnsi="宋体" w:hint="eastAsia"/>
          <w:sz w:val="24"/>
        </w:rPr>
        <w:t>注：以上服务点位甲方有权根据工作实际调整，乙方应遵从。</w:t>
      </w:r>
    </w:p>
    <w:p w14:paraId="345B09F1" w14:textId="77777777" w:rsidR="00E37D4F" w:rsidRPr="00D924D0" w:rsidRDefault="00E37D4F" w:rsidP="00E37D4F">
      <w:pPr>
        <w:spacing w:line="360" w:lineRule="auto"/>
        <w:jc w:val="center"/>
        <w:rPr>
          <w:rFonts w:ascii="宋体" w:hAnsi="宋体" w:hint="eastAsia"/>
          <w:sz w:val="24"/>
        </w:rPr>
      </w:pPr>
      <w:r w:rsidRPr="00D924D0">
        <w:rPr>
          <w:rFonts w:ascii="宋体" w:hAnsi="宋体" w:hint="eastAsia"/>
          <w:sz w:val="24"/>
        </w:rPr>
        <w:t>外馆斜街校区保安服务岗位设置表</w:t>
      </w:r>
    </w:p>
    <w:tbl>
      <w:tblPr>
        <w:tblStyle w:val="aff7"/>
        <w:tblW w:w="5000" w:type="pct"/>
        <w:jc w:val="center"/>
        <w:tblLook w:val="04A0" w:firstRow="1" w:lastRow="0" w:firstColumn="1" w:lastColumn="0" w:noHBand="0" w:noVBand="1"/>
      </w:tblPr>
      <w:tblGrid>
        <w:gridCol w:w="639"/>
        <w:gridCol w:w="1137"/>
        <w:gridCol w:w="838"/>
        <w:gridCol w:w="639"/>
        <w:gridCol w:w="1036"/>
        <w:gridCol w:w="1335"/>
        <w:gridCol w:w="1237"/>
        <w:gridCol w:w="1634"/>
      </w:tblGrid>
      <w:tr w:rsidR="00E37D4F" w:rsidRPr="00D924D0" w14:paraId="04A893A7" w14:textId="77777777" w:rsidTr="00282A93">
        <w:trPr>
          <w:jc w:val="center"/>
        </w:trPr>
        <w:tc>
          <w:tcPr>
            <w:tcW w:w="376" w:type="pct"/>
            <w:vAlign w:val="center"/>
          </w:tcPr>
          <w:p w14:paraId="239937E5"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lastRenderedPageBreak/>
              <w:t>序号</w:t>
            </w:r>
          </w:p>
        </w:tc>
        <w:tc>
          <w:tcPr>
            <w:tcW w:w="669" w:type="pct"/>
            <w:vAlign w:val="center"/>
          </w:tcPr>
          <w:p w14:paraId="480221C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类别-岗位</w:t>
            </w:r>
          </w:p>
        </w:tc>
        <w:tc>
          <w:tcPr>
            <w:tcW w:w="493" w:type="pct"/>
            <w:vAlign w:val="center"/>
          </w:tcPr>
          <w:p w14:paraId="14D5F9F4"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岗位数</w:t>
            </w:r>
          </w:p>
        </w:tc>
        <w:tc>
          <w:tcPr>
            <w:tcW w:w="376" w:type="pct"/>
            <w:vAlign w:val="center"/>
          </w:tcPr>
          <w:p w14:paraId="6FE2BD6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班次</w:t>
            </w:r>
          </w:p>
        </w:tc>
        <w:tc>
          <w:tcPr>
            <w:tcW w:w="610" w:type="pct"/>
            <w:vAlign w:val="center"/>
          </w:tcPr>
          <w:p w14:paraId="68885E3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每班工时</w:t>
            </w:r>
          </w:p>
        </w:tc>
        <w:tc>
          <w:tcPr>
            <w:tcW w:w="786" w:type="pct"/>
            <w:vAlign w:val="center"/>
          </w:tcPr>
          <w:p w14:paraId="52929F45"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日服务时段</w:t>
            </w:r>
          </w:p>
        </w:tc>
        <w:tc>
          <w:tcPr>
            <w:tcW w:w="728" w:type="pct"/>
            <w:vAlign w:val="center"/>
          </w:tcPr>
          <w:p w14:paraId="5DF5049D"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日服务时长</w:t>
            </w:r>
          </w:p>
        </w:tc>
        <w:tc>
          <w:tcPr>
            <w:tcW w:w="962" w:type="pct"/>
          </w:tcPr>
          <w:p w14:paraId="1BBEE01E"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备注</w:t>
            </w:r>
          </w:p>
        </w:tc>
      </w:tr>
      <w:tr w:rsidR="00E37D4F" w:rsidRPr="00D924D0" w14:paraId="5F0F61A2" w14:textId="77777777" w:rsidTr="00282A93">
        <w:trPr>
          <w:jc w:val="center"/>
        </w:trPr>
        <w:tc>
          <w:tcPr>
            <w:tcW w:w="376" w:type="pct"/>
            <w:vAlign w:val="center"/>
          </w:tcPr>
          <w:p w14:paraId="52351C5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669" w:type="pct"/>
            <w:vAlign w:val="center"/>
          </w:tcPr>
          <w:p w14:paraId="5A8D626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骨干-队长</w:t>
            </w:r>
          </w:p>
        </w:tc>
        <w:tc>
          <w:tcPr>
            <w:tcW w:w="493" w:type="pct"/>
            <w:vAlign w:val="center"/>
          </w:tcPr>
          <w:p w14:paraId="7D046AE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2D86BC5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10" w:type="pct"/>
            <w:vAlign w:val="center"/>
          </w:tcPr>
          <w:p w14:paraId="24F4694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tcPr>
          <w:p w14:paraId="4F78163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28" w:type="pct"/>
            <w:vAlign w:val="center"/>
          </w:tcPr>
          <w:p w14:paraId="4CFA4AF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962" w:type="pct"/>
          </w:tcPr>
          <w:p w14:paraId="391B155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1C2D9C1C" w14:textId="77777777" w:rsidTr="00282A93">
        <w:trPr>
          <w:jc w:val="center"/>
        </w:trPr>
        <w:tc>
          <w:tcPr>
            <w:tcW w:w="376" w:type="pct"/>
            <w:vAlign w:val="center"/>
          </w:tcPr>
          <w:p w14:paraId="6C215D50"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w:t>
            </w:r>
          </w:p>
        </w:tc>
        <w:tc>
          <w:tcPr>
            <w:tcW w:w="669" w:type="pct"/>
            <w:vAlign w:val="center"/>
          </w:tcPr>
          <w:p w14:paraId="5705C19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门岗-南门</w:t>
            </w:r>
          </w:p>
        </w:tc>
        <w:tc>
          <w:tcPr>
            <w:tcW w:w="493" w:type="pct"/>
            <w:vAlign w:val="center"/>
          </w:tcPr>
          <w:p w14:paraId="12E1B87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376" w:type="pct"/>
            <w:vAlign w:val="center"/>
          </w:tcPr>
          <w:p w14:paraId="786EA6E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610" w:type="pct"/>
            <w:vAlign w:val="center"/>
          </w:tcPr>
          <w:p w14:paraId="4806383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31A8AF9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7:00-19:00</w:t>
            </w:r>
          </w:p>
        </w:tc>
        <w:tc>
          <w:tcPr>
            <w:tcW w:w="728" w:type="pct"/>
            <w:vAlign w:val="center"/>
          </w:tcPr>
          <w:p w14:paraId="2F65F50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962" w:type="pct"/>
          </w:tcPr>
          <w:p w14:paraId="7574C81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4DCE367C" w14:textId="77777777" w:rsidTr="00282A93">
        <w:trPr>
          <w:jc w:val="center"/>
        </w:trPr>
        <w:tc>
          <w:tcPr>
            <w:tcW w:w="376" w:type="pct"/>
            <w:vAlign w:val="center"/>
          </w:tcPr>
          <w:p w14:paraId="1CCAB205"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3</w:t>
            </w:r>
          </w:p>
        </w:tc>
        <w:tc>
          <w:tcPr>
            <w:tcW w:w="669" w:type="pct"/>
            <w:vAlign w:val="center"/>
          </w:tcPr>
          <w:p w14:paraId="271C271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门岗-南门</w:t>
            </w:r>
          </w:p>
        </w:tc>
        <w:tc>
          <w:tcPr>
            <w:tcW w:w="493" w:type="pct"/>
            <w:vAlign w:val="center"/>
          </w:tcPr>
          <w:p w14:paraId="7E1526F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0C851B7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10" w:type="pct"/>
            <w:vAlign w:val="center"/>
          </w:tcPr>
          <w:p w14:paraId="697A70A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193F9B4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19:00-7:00</w:t>
            </w:r>
          </w:p>
        </w:tc>
        <w:tc>
          <w:tcPr>
            <w:tcW w:w="728" w:type="pct"/>
            <w:vAlign w:val="center"/>
          </w:tcPr>
          <w:p w14:paraId="3834642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12</w:t>
            </w:r>
          </w:p>
        </w:tc>
        <w:tc>
          <w:tcPr>
            <w:tcW w:w="962" w:type="pct"/>
          </w:tcPr>
          <w:p w14:paraId="4CF428C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5EBCA084" w14:textId="77777777" w:rsidTr="00282A93">
        <w:trPr>
          <w:jc w:val="center"/>
        </w:trPr>
        <w:tc>
          <w:tcPr>
            <w:tcW w:w="376" w:type="pct"/>
            <w:vAlign w:val="center"/>
          </w:tcPr>
          <w:p w14:paraId="7B0D101B"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4</w:t>
            </w:r>
          </w:p>
        </w:tc>
        <w:tc>
          <w:tcPr>
            <w:tcW w:w="669" w:type="pct"/>
            <w:vAlign w:val="center"/>
          </w:tcPr>
          <w:p w14:paraId="3F2FCC9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w:t>
            </w:r>
          </w:p>
        </w:tc>
        <w:tc>
          <w:tcPr>
            <w:tcW w:w="493" w:type="pct"/>
            <w:vAlign w:val="center"/>
          </w:tcPr>
          <w:p w14:paraId="27C80B7B"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1</w:t>
            </w:r>
          </w:p>
        </w:tc>
        <w:tc>
          <w:tcPr>
            <w:tcW w:w="376" w:type="pct"/>
            <w:vAlign w:val="center"/>
          </w:tcPr>
          <w:p w14:paraId="406D2CA0"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4</w:t>
            </w:r>
          </w:p>
        </w:tc>
        <w:tc>
          <w:tcPr>
            <w:tcW w:w="610" w:type="pct"/>
            <w:vAlign w:val="center"/>
          </w:tcPr>
          <w:p w14:paraId="3755BFC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6FAB2456"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00</w:t>
            </w:r>
            <w:r w:rsidRPr="00D924D0">
              <w:rPr>
                <w:rFonts w:ascii="宋体" w:hAnsi="宋体" w:hint="eastAsia"/>
                <w:sz w:val="18"/>
                <w:szCs w:val="18"/>
              </w:rPr>
              <w:t>:00-</w:t>
            </w:r>
            <w:r w:rsidRPr="00D924D0">
              <w:rPr>
                <w:rFonts w:ascii="宋体" w:hAnsi="宋体"/>
                <w:sz w:val="18"/>
                <w:szCs w:val="18"/>
              </w:rPr>
              <w:t>24</w:t>
            </w:r>
            <w:r w:rsidRPr="00D924D0">
              <w:rPr>
                <w:rFonts w:ascii="宋体" w:hAnsi="宋体" w:hint="eastAsia"/>
                <w:sz w:val="18"/>
                <w:szCs w:val="18"/>
              </w:rPr>
              <w:t>:00</w:t>
            </w:r>
          </w:p>
        </w:tc>
        <w:tc>
          <w:tcPr>
            <w:tcW w:w="728" w:type="pct"/>
            <w:vAlign w:val="center"/>
          </w:tcPr>
          <w:p w14:paraId="139DD86D"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24</w:t>
            </w:r>
          </w:p>
        </w:tc>
        <w:tc>
          <w:tcPr>
            <w:tcW w:w="962" w:type="pct"/>
          </w:tcPr>
          <w:p w14:paraId="298497B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D924D0" w14:paraId="02D0DA88" w14:textId="77777777" w:rsidTr="00282A93">
        <w:trPr>
          <w:jc w:val="center"/>
        </w:trPr>
        <w:tc>
          <w:tcPr>
            <w:tcW w:w="1045" w:type="pct"/>
            <w:gridSpan w:val="2"/>
            <w:vAlign w:val="center"/>
          </w:tcPr>
          <w:p w14:paraId="0566D6C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合计</w:t>
            </w:r>
          </w:p>
        </w:tc>
        <w:tc>
          <w:tcPr>
            <w:tcW w:w="493" w:type="pct"/>
            <w:vAlign w:val="center"/>
          </w:tcPr>
          <w:p w14:paraId="554A3635"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5</w:t>
            </w:r>
          </w:p>
        </w:tc>
        <w:tc>
          <w:tcPr>
            <w:tcW w:w="376" w:type="pct"/>
            <w:vAlign w:val="center"/>
          </w:tcPr>
          <w:p w14:paraId="1B0E65A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10" w:type="pct"/>
            <w:vAlign w:val="center"/>
          </w:tcPr>
          <w:p w14:paraId="125E555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86" w:type="pct"/>
            <w:vAlign w:val="center"/>
          </w:tcPr>
          <w:p w14:paraId="47FCC1B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28" w:type="pct"/>
            <w:vAlign w:val="center"/>
          </w:tcPr>
          <w:p w14:paraId="46A19FBE"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66</w:t>
            </w:r>
          </w:p>
        </w:tc>
        <w:tc>
          <w:tcPr>
            <w:tcW w:w="962" w:type="pct"/>
          </w:tcPr>
          <w:p w14:paraId="417A1051" w14:textId="77777777" w:rsidR="00E37D4F" w:rsidRPr="00D924D0" w:rsidRDefault="00E37D4F" w:rsidP="00282A93">
            <w:pPr>
              <w:jc w:val="center"/>
              <w:rPr>
                <w:rFonts w:ascii="宋体" w:hAnsi="宋体" w:hint="eastAsia"/>
                <w:sz w:val="18"/>
                <w:szCs w:val="18"/>
              </w:rPr>
            </w:pPr>
          </w:p>
        </w:tc>
      </w:tr>
    </w:tbl>
    <w:p w14:paraId="215C447D" w14:textId="77777777" w:rsidR="00E37D4F" w:rsidRPr="00D924D0" w:rsidRDefault="00E37D4F" w:rsidP="00E37D4F">
      <w:pPr>
        <w:spacing w:line="360" w:lineRule="auto"/>
        <w:rPr>
          <w:rFonts w:ascii="宋体" w:hAnsi="宋体" w:hint="eastAsia"/>
          <w:sz w:val="24"/>
        </w:rPr>
      </w:pPr>
      <w:r w:rsidRPr="00D924D0">
        <w:rPr>
          <w:rFonts w:ascii="宋体" w:hAnsi="宋体" w:hint="eastAsia"/>
          <w:sz w:val="24"/>
        </w:rPr>
        <w:t>注：以上服务点位甲方有权根据工作实际调整，乙方应遵从。</w:t>
      </w:r>
    </w:p>
    <w:p w14:paraId="6BBC21E9" w14:textId="77777777" w:rsidR="00E37D4F" w:rsidRPr="00D924D0" w:rsidRDefault="00E37D4F" w:rsidP="00E37D4F">
      <w:pPr>
        <w:spacing w:line="360" w:lineRule="auto"/>
        <w:jc w:val="center"/>
        <w:rPr>
          <w:rFonts w:ascii="宋体" w:hAnsi="宋体" w:hint="eastAsia"/>
          <w:sz w:val="24"/>
        </w:rPr>
      </w:pPr>
      <w:r w:rsidRPr="00D924D0">
        <w:rPr>
          <w:rFonts w:ascii="宋体" w:hAnsi="宋体" w:hint="eastAsia"/>
          <w:sz w:val="24"/>
        </w:rPr>
        <w:t>垡头校区保安服务岗位设置表</w:t>
      </w:r>
    </w:p>
    <w:tbl>
      <w:tblPr>
        <w:tblStyle w:val="aff7"/>
        <w:tblW w:w="5000" w:type="pct"/>
        <w:jc w:val="center"/>
        <w:tblLook w:val="04A0" w:firstRow="1" w:lastRow="0" w:firstColumn="1" w:lastColumn="0" w:noHBand="0" w:noVBand="1"/>
      </w:tblPr>
      <w:tblGrid>
        <w:gridCol w:w="610"/>
        <w:gridCol w:w="1466"/>
        <w:gridCol w:w="800"/>
        <w:gridCol w:w="610"/>
        <w:gridCol w:w="991"/>
        <w:gridCol w:w="1276"/>
        <w:gridCol w:w="1181"/>
        <w:gridCol w:w="1561"/>
      </w:tblGrid>
      <w:tr w:rsidR="00E37D4F" w:rsidRPr="00D924D0" w14:paraId="17F15746" w14:textId="77777777" w:rsidTr="00282A93">
        <w:trPr>
          <w:jc w:val="center"/>
        </w:trPr>
        <w:tc>
          <w:tcPr>
            <w:tcW w:w="359" w:type="pct"/>
            <w:vAlign w:val="center"/>
          </w:tcPr>
          <w:p w14:paraId="2B6DE8D3"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序号</w:t>
            </w:r>
          </w:p>
        </w:tc>
        <w:tc>
          <w:tcPr>
            <w:tcW w:w="863" w:type="pct"/>
            <w:vAlign w:val="center"/>
          </w:tcPr>
          <w:p w14:paraId="32899FD3"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类别-岗位</w:t>
            </w:r>
          </w:p>
        </w:tc>
        <w:tc>
          <w:tcPr>
            <w:tcW w:w="471" w:type="pct"/>
            <w:vAlign w:val="center"/>
          </w:tcPr>
          <w:p w14:paraId="64C52BD4"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岗位数</w:t>
            </w:r>
          </w:p>
        </w:tc>
        <w:tc>
          <w:tcPr>
            <w:tcW w:w="359" w:type="pct"/>
            <w:vAlign w:val="center"/>
          </w:tcPr>
          <w:p w14:paraId="7B2F5D79"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班次</w:t>
            </w:r>
          </w:p>
        </w:tc>
        <w:tc>
          <w:tcPr>
            <w:tcW w:w="583" w:type="pct"/>
            <w:vAlign w:val="center"/>
          </w:tcPr>
          <w:p w14:paraId="6321D5A7"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每班工时</w:t>
            </w:r>
          </w:p>
        </w:tc>
        <w:tc>
          <w:tcPr>
            <w:tcW w:w="751" w:type="pct"/>
            <w:vAlign w:val="center"/>
          </w:tcPr>
          <w:p w14:paraId="240E5AAF"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日服务时段</w:t>
            </w:r>
          </w:p>
        </w:tc>
        <w:tc>
          <w:tcPr>
            <w:tcW w:w="695" w:type="pct"/>
            <w:vAlign w:val="center"/>
          </w:tcPr>
          <w:p w14:paraId="55B9BE7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日服务时长</w:t>
            </w:r>
          </w:p>
        </w:tc>
        <w:tc>
          <w:tcPr>
            <w:tcW w:w="919" w:type="pct"/>
          </w:tcPr>
          <w:p w14:paraId="51CBF135"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备注</w:t>
            </w:r>
          </w:p>
        </w:tc>
      </w:tr>
      <w:tr w:rsidR="00E37D4F" w:rsidRPr="00D924D0" w14:paraId="53DACF2A" w14:textId="77777777" w:rsidTr="00282A93">
        <w:trPr>
          <w:jc w:val="center"/>
        </w:trPr>
        <w:tc>
          <w:tcPr>
            <w:tcW w:w="359" w:type="pct"/>
            <w:vAlign w:val="center"/>
          </w:tcPr>
          <w:p w14:paraId="20ADC3D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863" w:type="pct"/>
            <w:vAlign w:val="center"/>
          </w:tcPr>
          <w:p w14:paraId="453DE2E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骨干-队长</w:t>
            </w:r>
          </w:p>
        </w:tc>
        <w:tc>
          <w:tcPr>
            <w:tcW w:w="471" w:type="pct"/>
            <w:vAlign w:val="center"/>
          </w:tcPr>
          <w:p w14:paraId="723741D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59" w:type="pct"/>
            <w:vAlign w:val="center"/>
          </w:tcPr>
          <w:p w14:paraId="4CE5A13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583" w:type="pct"/>
            <w:vAlign w:val="center"/>
          </w:tcPr>
          <w:p w14:paraId="2067434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51" w:type="pct"/>
          </w:tcPr>
          <w:p w14:paraId="348BE0E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95" w:type="pct"/>
            <w:vAlign w:val="center"/>
          </w:tcPr>
          <w:p w14:paraId="753F613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919" w:type="pct"/>
          </w:tcPr>
          <w:p w14:paraId="1B818BB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20E84479" w14:textId="77777777" w:rsidTr="00282A93">
        <w:trPr>
          <w:jc w:val="center"/>
        </w:trPr>
        <w:tc>
          <w:tcPr>
            <w:tcW w:w="359" w:type="pct"/>
            <w:vAlign w:val="center"/>
          </w:tcPr>
          <w:p w14:paraId="0C4A619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863" w:type="pct"/>
            <w:vAlign w:val="center"/>
          </w:tcPr>
          <w:p w14:paraId="1C8F985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骨干-副队长</w:t>
            </w:r>
          </w:p>
        </w:tc>
        <w:tc>
          <w:tcPr>
            <w:tcW w:w="471" w:type="pct"/>
            <w:vAlign w:val="center"/>
          </w:tcPr>
          <w:p w14:paraId="4BD3B59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59" w:type="pct"/>
            <w:vAlign w:val="center"/>
          </w:tcPr>
          <w:p w14:paraId="13EB45D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583" w:type="pct"/>
            <w:vAlign w:val="center"/>
          </w:tcPr>
          <w:p w14:paraId="43E321F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51" w:type="pct"/>
          </w:tcPr>
          <w:p w14:paraId="7B9B114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95" w:type="pct"/>
            <w:vAlign w:val="center"/>
          </w:tcPr>
          <w:p w14:paraId="06F2464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919" w:type="pct"/>
          </w:tcPr>
          <w:p w14:paraId="177FE7B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4D1EB7C6" w14:textId="77777777" w:rsidTr="00282A93">
        <w:trPr>
          <w:jc w:val="center"/>
        </w:trPr>
        <w:tc>
          <w:tcPr>
            <w:tcW w:w="359" w:type="pct"/>
            <w:vAlign w:val="center"/>
          </w:tcPr>
          <w:p w14:paraId="0997A14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p>
        </w:tc>
        <w:tc>
          <w:tcPr>
            <w:tcW w:w="863" w:type="pct"/>
            <w:vAlign w:val="center"/>
          </w:tcPr>
          <w:p w14:paraId="19124FE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门岗-北院南门</w:t>
            </w:r>
          </w:p>
        </w:tc>
        <w:tc>
          <w:tcPr>
            <w:tcW w:w="471" w:type="pct"/>
            <w:vAlign w:val="center"/>
          </w:tcPr>
          <w:p w14:paraId="6E8EF141"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1</w:t>
            </w:r>
          </w:p>
        </w:tc>
        <w:tc>
          <w:tcPr>
            <w:tcW w:w="359" w:type="pct"/>
            <w:vAlign w:val="center"/>
          </w:tcPr>
          <w:p w14:paraId="7CCA433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583" w:type="pct"/>
            <w:vAlign w:val="center"/>
          </w:tcPr>
          <w:p w14:paraId="7682B2C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51" w:type="pct"/>
            <w:vAlign w:val="center"/>
          </w:tcPr>
          <w:p w14:paraId="0F1290D6"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00</w:t>
            </w:r>
            <w:r w:rsidRPr="00D924D0">
              <w:rPr>
                <w:rFonts w:ascii="宋体" w:hAnsi="宋体" w:hint="eastAsia"/>
                <w:sz w:val="18"/>
                <w:szCs w:val="18"/>
              </w:rPr>
              <w:t>:00-</w:t>
            </w:r>
            <w:r w:rsidRPr="00D924D0">
              <w:rPr>
                <w:rFonts w:ascii="宋体" w:hAnsi="宋体"/>
                <w:sz w:val="18"/>
                <w:szCs w:val="18"/>
              </w:rPr>
              <w:t>24</w:t>
            </w:r>
            <w:r w:rsidRPr="00D924D0">
              <w:rPr>
                <w:rFonts w:ascii="宋体" w:hAnsi="宋体" w:hint="eastAsia"/>
                <w:sz w:val="18"/>
                <w:szCs w:val="18"/>
              </w:rPr>
              <w:t>:00</w:t>
            </w:r>
          </w:p>
        </w:tc>
        <w:tc>
          <w:tcPr>
            <w:tcW w:w="695" w:type="pct"/>
            <w:vAlign w:val="center"/>
          </w:tcPr>
          <w:p w14:paraId="564B08E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919" w:type="pct"/>
          </w:tcPr>
          <w:p w14:paraId="17A26C3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6C937469" w14:textId="77777777" w:rsidTr="00282A93">
        <w:trPr>
          <w:jc w:val="center"/>
        </w:trPr>
        <w:tc>
          <w:tcPr>
            <w:tcW w:w="359" w:type="pct"/>
            <w:vAlign w:val="center"/>
          </w:tcPr>
          <w:p w14:paraId="2E7D047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863" w:type="pct"/>
            <w:vAlign w:val="center"/>
          </w:tcPr>
          <w:p w14:paraId="0D2030E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门岗-南院北门</w:t>
            </w:r>
          </w:p>
        </w:tc>
        <w:tc>
          <w:tcPr>
            <w:tcW w:w="471" w:type="pct"/>
            <w:vAlign w:val="center"/>
          </w:tcPr>
          <w:p w14:paraId="2700DD32"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1</w:t>
            </w:r>
          </w:p>
        </w:tc>
        <w:tc>
          <w:tcPr>
            <w:tcW w:w="359" w:type="pct"/>
            <w:vAlign w:val="center"/>
          </w:tcPr>
          <w:p w14:paraId="6732816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583" w:type="pct"/>
            <w:vAlign w:val="center"/>
          </w:tcPr>
          <w:p w14:paraId="179A6B9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51" w:type="pct"/>
            <w:vAlign w:val="center"/>
          </w:tcPr>
          <w:p w14:paraId="1A1F25CD"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00</w:t>
            </w:r>
            <w:r w:rsidRPr="00D924D0">
              <w:rPr>
                <w:rFonts w:ascii="宋体" w:hAnsi="宋体" w:hint="eastAsia"/>
                <w:sz w:val="18"/>
                <w:szCs w:val="18"/>
              </w:rPr>
              <w:t>:00-</w:t>
            </w:r>
            <w:r w:rsidRPr="00D924D0">
              <w:rPr>
                <w:rFonts w:ascii="宋体" w:hAnsi="宋体"/>
                <w:sz w:val="18"/>
                <w:szCs w:val="18"/>
              </w:rPr>
              <w:t>24</w:t>
            </w:r>
            <w:r w:rsidRPr="00D924D0">
              <w:rPr>
                <w:rFonts w:ascii="宋体" w:hAnsi="宋体" w:hint="eastAsia"/>
                <w:sz w:val="18"/>
                <w:szCs w:val="18"/>
              </w:rPr>
              <w:t>:00</w:t>
            </w:r>
          </w:p>
        </w:tc>
        <w:tc>
          <w:tcPr>
            <w:tcW w:w="695" w:type="pct"/>
            <w:vAlign w:val="center"/>
          </w:tcPr>
          <w:p w14:paraId="37F9F30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919" w:type="pct"/>
          </w:tcPr>
          <w:p w14:paraId="0AEE21C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4DDD2BE2" w14:textId="77777777" w:rsidTr="00282A93">
        <w:trPr>
          <w:jc w:val="center"/>
        </w:trPr>
        <w:tc>
          <w:tcPr>
            <w:tcW w:w="359" w:type="pct"/>
            <w:vAlign w:val="center"/>
          </w:tcPr>
          <w:p w14:paraId="6FE5D02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5</w:t>
            </w:r>
          </w:p>
        </w:tc>
        <w:tc>
          <w:tcPr>
            <w:tcW w:w="863" w:type="pct"/>
            <w:vAlign w:val="center"/>
          </w:tcPr>
          <w:p w14:paraId="5E6FA403"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门岗-南院南门</w:t>
            </w:r>
          </w:p>
        </w:tc>
        <w:tc>
          <w:tcPr>
            <w:tcW w:w="471" w:type="pct"/>
            <w:vAlign w:val="center"/>
          </w:tcPr>
          <w:p w14:paraId="7BF3EF50"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1</w:t>
            </w:r>
          </w:p>
        </w:tc>
        <w:tc>
          <w:tcPr>
            <w:tcW w:w="359" w:type="pct"/>
            <w:vAlign w:val="center"/>
          </w:tcPr>
          <w:p w14:paraId="5830C34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p>
        </w:tc>
        <w:tc>
          <w:tcPr>
            <w:tcW w:w="583" w:type="pct"/>
            <w:vAlign w:val="center"/>
          </w:tcPr>
          <w:p w14:paraId="61C148E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51" w:type="pct"/>
            <w:vAlign w:val="center"/>
          </w:tcPr>
          <w:p w14:paraId="4F1676EC"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00</w:t>
            </w:r>
            <w:r w:rsidRPr="00D924D0">
              <w:rPr>
                <w:rFonts w:ascii="宋体" w:hAnsi="宋体" w:hint="eastAsia"/>
                <w:sz w:val="18"/>
                <w:szCs w:val="18"/>
              </w:rPr>
              <w:t>:00-</w:t>
            </w:r>
            <w:r w:rsidRPr="00D924D0">
              <w:rPr>
                <w:rFonts w:ascii="宋体" w:hAnsi="宋体"/>
                <w:sz w:val="18"/>
                <w:szCs w:val="18"/>
              </w:rPr>
              <w:t>24</w:t>
            </w:r>
            <w:r w:rsidRPr="00D924D0">
              <w:rPr>
                <w:rFonts w:ascii="宋体" w:hAnsi="宋体" w:hint="eastAsia"/>
                <w:sz w:val="18"/>
                <w:szCs w:val="18"/>
              </w:rPr>
              <w:t>:00</w:t>
            </w:r>
          </w:p>
        </w:tc>
        <w:tc>
          <w:tcPr>
            <w:tcW w:w="695" w:type="pct"/>
            <w:vAlign w:val="center"/>
          </w:tcPr>
          <w:p w14:paraId="2BDD0DA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919" w:type="pct"/>
          </w:tcPr>
          <w:p w14:paraId="5A60C7C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01068944" w14:textId="77777777" w:rsidTr="00282A93">
        <w:trPr>
          <w:jc w:val="center"/>
        </w:trPr>
        <w:tc>
          <w:tcPr>
            <w:tcW w:w="359" w:type="pct"/>
            <w:vAlign w:val="center"/>
          </w:tcPr>
          <w:p w14:paraId="38E949FB"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6</w:t>
            </w:r>
          </w:p>
        </w:tc>
        <w:tc>
          <w:tcPr>
            <w:tcW w:w="863" w:type="pct"/>
            <w:vAlign w:val="center"/>
          </w:tcPr>
          <w:p w14:paraId="68C7E39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w:t>
            </w:r>
          </w:p>
        </w:tc>
        <w:tc>
          <w:tcPr>
            <w:tcW w:w="471" w:type="pct"/>
            <w:vAlign w:val="center"/>
          </w:tcPr>
          <w:p w14:paraId="57732E03"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w:t>
            </w:r>
          </w:p>
        </w:tc>
        <w:tc>
          <w:tcPr>
            <w:tcW w:w="359" w:type="pct"/>
            <w:vAlign w:val="center"/>
          </w:tcPr>
          <w:p w14:paraId="78B9033A"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8</w:t>
            </w:r>
          </w:p>
        </w:tc>
        <w:tc>
          <w:tcPr>
            <w:tcW w:w="583" w:type="pct"/>
            <w:vAlign w:val="center"/>
          </w:tcPr>
          <w:p w14:paraId="6CBDB59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51" w:type="pct"/>
            <w:vAlign w:val="center"/>
          </w:tcPr>
          <w:p w14:paraId="44ED3774"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00</w:t>
            </w:r>
            <w:r w:rsidRPr="00D924D0">
              <w:rPr>
                <w:rFonts w:ascii="宋体" w:hAnsi="宋体" w:hint="eastAsia"/>
                <w:sz w:val="18"/>
                <w:szCs w:val="18"/>
              </w:rPr>
              <w:t>:00-</w:t>
            </w:r>
            <w:r w:rsidRPr="00D924D0">
              <w:rPr>
                <w:rFonts w:ascii="宋体" w:hAnsi="宋体"/>
                <w:sz w:val="18"/>
                <w:szCs w:val="18"/>
              </w:rPr>
              <w:t>24</w:t>
            </w:r>
            <w:r w:rsidRPr="00D924D0">
              <w:rPr>
                <w:rFonts w:ascii="宋体" w:hAnsi="宋体" w:hint="eastAsia"/>
                <w:sz w:val="18"/>
                <w:szCs w:val="18"/>
              </w:rPr>
              <w:t>:00</w:t>
            </w:r>
          </w:p>
        </w:tc>
        <w:tc>
          <w:tcPr>
            <w:tcW w:w="695" w:type="pct"/>
            <w:vAlign w:val="center"/>
          </w:tcPr>
          <w:p w14:paraId="5B753AE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4</w:t>
            </w:r>
            <w:r w:rsidRPr="00D924D0">
              <w:rPr>
                <w:rFonts w:ascii="宋体" w:hAnsi="宋体"/>
                <w:sz w:val="18"/>
                <w:szCs w:val="18"/>
              </w:rPr>
              <w:t>8</w:t>
            </w:r>
          </w:p>
        </w:tc>
        <w:tc>
          <w:tcPr>
            <w:tcW w:w="919" w:type="pct"/>
          </w:tcPr>
          <w:p w14:paraId="3B60862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D924D0" w14:paraId="6F8E197E" w14:textId="77777777" w:rsidTr="00282A93">
        <w:trPr>
          <w:jc w:val="center"/>
        </w:trPr>
        <w:tc>
          <w:tcPr>
            <w:tcW w:w="1222" w:type="pct"/>
            <w:gridSpan w:val="2"/>
            <w:vAlign w:val="center"/>
          </w:tcPr>
          <w:p w14:paraId="72CCB10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合计</w:t>
            </w:r>
          </w:p>
        </w:tc>
        <w:tc>
          <w:tcPr>
            <w:tcW w:w="471" w:type="pct"/>
            <w:vAlign w:val="center"/>
          </w:tcPr>
          <w:p w14:paraId="31B0EDCE"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7</w:t>
            </w:r>
          </w:p>
        </w:tc>
        <w:tc>
          <w:tcPr>
            <w:tcW w:w="359" w:type="pct"/>
            <w:vAlign w:val="center"/>
          </w:tcPr>
          <w:p w14:paraId="6B9FD21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583" w:type="pct"/>
            <w:vAlign w:val="center"/>
          </w:tcPr>
          <w:p w14:paraId="6D4CEAB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51" w:type="pct"/>
            <w:vAlign w:val="center"/>
          </w:tcPr>
          <w:p w14:paraId="3AD6620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95" w:type="pct"/>
            <w:vAlign w:val="center"/>
          </w:tcPr>
          <w:p w14:paraId="4D7C5D45"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132</w:t>
            </w:r>
          </w:p>
        </w:tc>
        <w:tc>
          <w:tcPr>
            <w:tcW w:w="919" w:type="pct"/>
          </w:tcPr>
          <w:p w14:paraId="37130406" w14:textId="77777777" w:rsidR="00E37D4F" w:rsidRPr="00D924D0" w:rsidRDefault="00E37D4F" w:rsidP="00282A93">
            <w:pPr>
              <w:jc w:val="center"/>
              <w:rPr>
                <w:rFonts w:ascii="宋体" w:hAnsi="宋体" w:hint="eastAsia"/>
                <w:sz w:val="18"/>
                <w:szCs w:val="18"/>
              </w:rPr>
            </w:pPr>
          </w:p>
        </w:tc>
      </w:tr>
    </w:tbl>
    <w:p w14:paraId="3974E345" w14:textId="77777777" w:rsidR="00E37D4F" w:rsidRPr="00D924D0" w:rsidRDefault="00E37D4F" w:rsidP="00E37D4F">
      <w:pPr>
        <w:spacing w:line="360" w:lineRule="auto"/>
        <w:rPr>
          <w:rFonts w:ascii="宋体" w:hAnsi="宋体" w:hint="eastAsia"/>
          <w:sz w:val="24"/>
        </w:rPr>
      </w:pPr>
      <w:r w:rsidRPr="00D924D0">
        <w:rPr>
          <w:rFonts w:ascii="宋体" w:hAnsi="宋体" w:hint="eastAsia"/>
          <w:sz w:val="24"/>
        </w:rPr>
        <w:t>注：以上服务点位甲方有权根据工作实际调整，乙方应遵从。</w:t>
      </w:r>
    </w:p>
    <w:p w14:paraId="543FA88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2.</w:t>
      </w:r>
      <w:r w:rsidRPr="00D924D0">
        <w:rPr>
          <w:rFonts w:ascii="宋体" w:hAnsi="宋体" w:hint="eastAsia"/>
          <w:sz w:val="24"/>
        </w:rPr>
        <w:t>乙方的职责、权利和义务</w:t>
      </w:r>
    </w:p>
    <w:p w14:paraId="29303FE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（1）乙方派遣的保安员应具备保安资质，所有保安员年龄符合《中华人民共和国劳动法》有关规定要求，身高不得低于1</w:t>
      </w:r>
      <w:r w:rsidRPr="00D924D0">
        <w:rPr>
          <w:rFonts w:ascii="宋体" w:hAnsi="宋体"/>
          <w:sz w:val="24"/>
        </w:rPr>
        <w:t>6</w:t>
      </w:r>
      <w:r w:rsidRPr="00D924D0">
        <w:rPr>
          <w:rFonts w:ascii="宋体" w:hAnsi="宋体" w:hint="eastAsia"/>
          <w:sz w:val="24"/>
        </w:rPr>
        <w:t>0CM。所有保安员均应具备初中以上文化程度，有较好的语言、文字表达能力，能独立合格履行保安工作职责。</w:t>
      </w:r>
    </w:p>
    <w:p w14:paraId="3B10F92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（2）乙方应有效维持保安员队伍的人员稳定，更换保安员应提前与甲方协商，需满足具有1年以上工作经验的保安员骨干不少于</w:t>
      </w:r>
      <w:r w:rsidRPr="00D924D0">
        <w:rPr>
          <w:rFonts w:ascii="宋体" w:hAnsi="宋体"/>
          <w:sz w:val="24"/>
        </w:rPr>
        <w:t>在岗总人数</w:t>
      </w:r>
      <w:r w:rsidRPr="00D924D0">
        <w:rPr>
          <w:rFonts w:ascii="宋体" w:hAnsi="宋体" w:hint="eastAsia"/>
          <w:sz w:val="24"/>
        </w:rPr>
        <w:t>的40%。在合同规定地点连续服务达到12个月的保安员不低于</w:t>
      </w:r>
      <w:r w:rsidRPr="00D924D0">
        <w:rPr>
          <w:rFonts w:ascii="宋体" w:hAnsi="宋体"/>
          <w:sz w:val="24"/>
        </w:rPr>
        <w:t>在岗</w:t>
      </w:r>
      <w:r w:rsidRPr="00D924D0">
        <w:rPr>
          <w:rFonts w:ascii="宋体" w:hAnsi="宋体" w:hint="eastAsia"/>
          <w:sz w:val="24"/>
        </w:rPr>
        <w:t>总人数的30%，在合同规定地点连续服务达到6个月的保安员不低于</w:t>
      </w:r>
      <w:r w:rsidRPr="00D924D0">
        <w:rPr>
          <w:rFonts w:ascii="宋体" w:hAnsi="宋体"/>
          <w:sz w:val="24"/>
        </w:rPr>
        <w:t>在岗</w:t>
      </w:r>
      <w:r w:rsidRPr="00D924D0">
        <w:rPr>
          <w:rFonts w:ascii="宋体" w:hAnsi="宋体" w:hint="eastAsia"/>
          <w:sz w:val="24"/>
        </w:rPr>
        <w:t>总人数的40%。</w:t>
      </w:r>
    </w:p>
    <w:p w14:paraId="153344C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乙方负责保安员的思想教育、基础业务培训和日常管理及保安员违纪问题处理；乙方项目负责人至少每两周到服务校区一次，与甲方指定人员沟通工作，落实甲方工作改进意见。保安员要听从甲方工作范围内的指挥，接受必要业务知识的培训。</w:t>
      </w:r>
    </w:p>
    <w:p w14:paraId="6AE1760E" w14:textId="38F10FF0"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（4）乙方对保安服务范围内的安全隐患有权向甲方提出改进意见，甲方应认真研究解决。甲方未采取有效措施造成损失的，乙方不承担责任。</w:t>
      </w:r>
    </w:p>
    <w:p w14:paraId="667ADE0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（5）因乙方人员履职不当造成甲方损失的，乙方应承担全部责任。</w:t>
      </w:r>
    </w:p>
    <w:p w14:paraId="12A4EF4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（6）乙方有权拒绝承担合同范围以外的任务，遇有应急、抢险、救灾等特殊情况除外。</w:t>
      </w:r>
    </w:p>
    <w:p w14:paraId="5C7CB29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（7）乙方应在接到甲方提出撤换不称职保安员的1日内撤换。乙方更换各校区副队长（副班长）以上骨干必须经甲方同意。因乙方原因造成岗位缺勤，甲方按</w:t>
      </w:r>
      <w:r w:rsidRPr="00D924D0">
        <w:rPr>
          <w:rFonts w:ascii="宋体" w:hAnsi="宋体" w:hint="eastAsia"/>
          <w:sz w:val="24"/>
        </w:rPr>
        <w:lastRenderedPageBreak/>
        <w:t>乙方实际服务时长结算。乙方因缺勤累计扣款达到校区单月应付服务费的1%时，扣发校区服务费的3%；乙方因缺勤累计扣款达到校区单月应付服务费的3%时，扣发校区服务费的6%；乙方连续两个月或累计三个月因缺勤累计扣款达到校区单月应付服务费的15%时，甲方有权解除合同。由此给甲方或任意第三方造成的损失完全由乙方承担。</w:t>
      </w:r>
    </w:p>
    <w:p w14:paraId="36DB1F7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（8）合同期满乙方保安员及骨干自愿为甲方服务的，乙方不得以任何形式阻止，并配合办理相关手续。</w:t>
      </w:r>
    </w:p>
    <w:p w14:paraId="0F54152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（9）在合同有效期内乙方应服从甲方提出的服务地点变更和服务时长增减，并按调整后的实际服务时长结算服务费。</w:t>
      </w:r>
    </w:p>
    <w:p w14:paraId="27BCD7C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）乙方承担因保安员在服务中脱岗、失职、违规、违法等行为造成的一切损害后果，由乙方承担全部责任。</w:t>
      </w:r>
    </w:p>
    <w:p w14:paraId="12AEE03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1</w:t>
      </w:r>
      <w:r w:rsidRPr="00D924D0">
        <w:rPr>
          <w:rFonts w:ascii="宋体" w:hAnsi="宋体" w:hint="eastAsia"/>
          <w:sz w:val="24"/>
        </w:rPr>
        <w:t>）保安队员须到学校指定食堂集体用餐，不得自行起伙做饭。在甲方提供的场所集体住宿，不得在校外住宿。</w:t>
      </w:r>
    </w:p>
    <w:p w14:paraId="59DD29B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3.付款：</w:t>
      </w:r>
    </w:p>
    <w:p w14:paraId="149591F2"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1）甲方给付服务费采用后付制，即当月服务费于次月10日左右给付，如遇寒暑假，顺延1个月给付。乙方应于次月10日前派专人向甲方递交增值税专用发票，甲方根据双方确认的服务时长及乙方发票向乙方支付上月保安费。</w:t>
      </w:r>
    </w:p>
    <w:p w14:paraId="490CA331"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（2）甲方应根据乙方每月实际服务时长，向乙方支付服务费。当保安员缺岗时，甲方按乙方实际服务时长结算。</w:t>
      </w:r>
    </w:p>
    <w:p w14:paraId="04DD6413"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（3）甲方应在乙方完成合同约定义务且无任何违约的情况下，按照工作实际每月对乙方保安服务质量进行考核，甲方有权根据考核结果按月支付服务费。</w:t>
      </w:r>
    </w:p>
    <w:p w14:paraId="3C54D524" w14:textId="77777777" w:rsidR="00E37D4F" w:rsidRPr="00D924D0"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（4）乙方未向甲方如实提供考勤、人员名册及发票或提供的上述情况不符合甲方要求的，甲方有权拒付服务费。</w:t>
      </w:r>
    </w:p>
    <w:p w14:paraId="1D818E50" w14:textId="77777777" w:rsidR="00E37D4F" w:rsidRDefault="00E37D4F" w:rsidP="00E37D4F">
      <w:pPr>
        <w:widowControl/>
        <w:spacing w:line="360" w:lineRule="auto"/>
        <w:ind w:firstLineChars="200" w:firstLine="480"/>
        <w:jc w:val="left"/>
        <w:rPr>
          <w:rFonts w:ascii="宋体" w:hAnsi="宋体" w:hint="eastAsia"/>
          <w:sz w:val="24"/>
        </w:rPr>
      </w:pPr>
      <w:r w:rsidRPr="00D924D0">
        <w:rPr>
          <w:rFonts w:ascii="宋体" w:hAnsi="宋体" w:hint="eastAsia"/>
          <w:sz w:val="24"/>
        </w:rPr>
        <w:t>（5）乙方应于每月甲方付款之前，完成对上月保安员个人的奖励。乙方奖励总额按照100元/人/月合计，逐一发放至队员本人，乙方奖励行为应接受甲方监督。</w:t>
      </w:r>
    </w:p>
    <w:p w14:paraId="0E3D4A70" w14:textId="77777777" w:rsidR="00E37D4F" w:rsidRDefault="00E37D4F" w:rsidP="00E37D4F">
      <w:pPr>
        <w:widowControl/>
        <w:spacing w:line="360" w:lineRule="auto"/>
        <w:ind w:firstLineChars="200" w:firstLine="480"/>
        <w:jc w:val="left"/>
        <w:rPr>
          <w:rFonts w:ascii="宋体" w:hAnsi="宋体" w:hint="eastAsia"/>
          <w:sz w:val="24"/>
        </w:rPr>
      </w:pPr>
    </w:p>
    <w:p w14:paraId="605D6714" w14:textId="503A439A" w:rsidR="00E37D4F" w:rsidRDefault="00E37D4F">
      <w:pPr>
        <w:widowControl/>
        <w:jc w:val="left"/>
        <w:rPr>
          <w:rFonts w:ascii="宋体" w:hAnsi="宋体" w:hint="eastAsia"/>
          <w:sz w:val="24"/>
        </w:rPr>
      </w:pPr>
      <w:r>
        <w:rPr>
          <w:rFonts w:ascii="宋体" w:hAnsi="宋体" w:hint="eastAsia"/>
          <w:sz w:val="24"/>
        </w:rPr>
        <w:br w:type="page"/>
      </w:r>
    </w:p>
    <w:p w14:paraId="7A485389" w14:textId="77777777" w:rsidR="00E37D4F" w:rsidRPr="003574D4" w:rsidRDefault="00E37D4F" w:rsidP="003574D4">
      <w:pPr>
        <w:tabs>
          <w:tab w:val="left" w:pos="360"/>
          <w:tab w:val="left" w:pos="900"/>
        </w:tabs>
        <w:snapToGrid w:val="0"/>
        <w:spacing w:line="360" w:lineRule="auto"/>
        <w:jc w:val="center"/>
        <w:outlineLvl w:val="1"/>
        <w:rPr>
          <w:b/>
          <w:sz w:val="24"/>
        </w:rPr>
      </w:pPr>
      <w:r w:rsidRPr="003574D4">
        <w:rPr>
          <w:rFonts w:hint="eastAsia"/>
          <w:b/>
          <w:sz w:val="24"/>
        </w:rPr>
        <w:lastRenderedPageBreak/>
        <w:t>03</w:t>
      </w:r>
      <w:r w:rsidRPr="003574D4">
        <w:rPr>
          <w:rFonts w:hint="eastAsia"/>
          <w:b/>
          <w:sz w:val="24"/>
        </w:rPr>
        <w:t>包采购需求</w:t>
      </w:r>
    </w:p>
    <w:p w14:paraId="43B9B6D7" w14:textId="77777777" w:rsidR="00E37D4F" w:rsidRPr="00E132E5" w:rsidRDefault="00E37D4F" w:rsidP="00E37D4F">
      <w:pPr>
        <w:spacing w:line="360" w:lineRule="auto"/>
        <w:ind w:firstLineChars="200" w:firstLine="482"/>
        <w:rPr>
          <w:rFonts w:ascii="宋体" w:hAnsi="宋体" w:hint="eastAsia"/>
          <w:b/>
          <w:bCs/>
          <w:sz w:val="24"/>
        </w:rPr>
      </w:pPr>
      <w:r w:rsidRPr="00E132E5">
        <w:rPr>
          <w:rFonts w:ascii="宋体" w:hAnsi="宋体" w:hint="eastAsia"/>
          <w:b/>
          <w:bCs/>
          <w:sz w:val="24"/>
        </w:rPr>
        <w:t>一、项目目标</w:t>
      </w:r>
    </w:p>
    <w:p w14:paraId="46A82A8D"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乙方派遣保安员为甲方提供以下校园安保服务：按照学校校园安全稳定工作实际情况，保安公司派遣符合法律法规和行业标准、取得资质的保安员，以门卫、巡逻、值班、值守、综合防范、检查、训练、演练等为主要形式，完成维护政治安全稳定、消防安全、治安、交通、秩序维护、防恐防暴、应急突发事件处置、重大活动安保、及其他各项安稳工作的管理和服务任务。</w:t>
      </w:r>
    </w:p>
    <w:p w14:paraId="3C7531E6"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第1条 保安服务岗位包括但不限于：门岗、校园巡逻、交通维护、消防安全、治安安全、综合防范、应急处置。</w:t>
      </w:r>
      <w:r>
        <w:rPr>
          <w:rFonts w:ascii="宋体" w:hAnsi="宋体" w:hint="eastAsia"/>
          <w:sz w:val="24"/>
        </w:rPr>
        <w:t>重点</w:t>
      </w:r>
      <w:r w:rsidRPr="00B7558F">
        <w:rPr>
          <w:rFonts w:ascii="宋体" w:hAnsi="宋体" w:hint="eastAsia"/>
          <w:sz w:val="24"/>
        </w:rPr>
        <w:t>岗位均为日夜不间断岗位。合同实际履行中，甲方可根据实际需要要求乙方增减保安员</w:t>
      </w:r>
      <w:r>
        <w:rPr>
          <w:rFonts w:ascii="宋体" w:hAnsi="宋体" w:hint="eastAsia"/>
          <w:sz w:val="24"/>
        </w:rPr>
        <w:t>岗位</w:t>
      </w:r>
      <w:r w:rsidRPr="00B7558F">
        <w:rPr>
          <w:rFonts w:ascii="宋体" w:hAnsi="宋体" w:hint="eastAsia"/>
          <w:sz w:val="24"/>
        </w:rPr>
        <w:t>，乙方应根据甲方要求及时满足。增减保安员</w:t>
      </w:r>
      <w:r>
        <w:rPr>
          <w:rFonts w:ascii="宋体" w:hAnsi="宋体" w:hint="eastAsia"/>
          <w:sz w:val="24"/>
        </w:rPr>
        <w:t>岗位</w:t>
      </w:r>
      <w:r w:rsidRPr="00B7558F">
        <w:rPr>
          <w:rFonts w:ascii="宋体" w:hAnsi="宋体" w:hint="eastAsia"/>
          <w:sz w:val="24"/>
        </w:rPr>
        <w:t>的服务内容、服务费等，除双方另有约定外，仍应执行合同的各项约定。</w:t>
      </w:r>
    </w:p>
    <w:p w14:paraId="770813C0"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第2条 乙方向甲方派遣符合合同约定条件的保安员，所有保安员均应持有保安员证。</w:t>
      </w:r>
    </w:p>
    <w:p w14:paraId="0BEAACBB"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第3条 在满足甲方安保服务需求的前提下，保安员的工作时间及休假时间由乙方安排。服务期间，未经甲方同意，保安员不得离开甲方校园。合同执行中，乙方须切实遵守《中华人民共和国劳动法》《劳动合同法》等相关法律法规，与保安员签订劳动合同，为保安员办理各项社会保险，保护劳动者合法权益。</w:t>
      </w:r>
    </w:p>
    <w:p w14:paraId="44F13EB3" w14:textId="77777777" w:rsidR="00E37D4F" w:rsidRPr="00E132E5" w:rsidRDefault="00E37D4F" w:rsidP="00E37D4F">
      <w:pPr>
        <w:spacing w:line="360" w:lineRule="auto"/>
        <w:ind w:firstLineChars="200" w:firstLine="482"/>
        <w:rPr>
          <w:rFonts w:ascii="宋体" w:hAnsi="宋体" w:hint="eastAsia"/>
          <w:b/>
          <w:bCs/>
          <w:sz w:val="24"/>
        </w:rPr>
      </w:pPr>
      <w:r w:rsidRPr="00E132E5">
        <w:rPr>
          <w:rFonts w:ascii="宋体" w:hAnsi="宋体" w:hint="eastAsia"/>
          <w:b/>
          <w:bCs/>
          <w:sz w:val="24"/>
        </w:rPr>
        <w:t>二、技术要求：</w:t>
      </w:r>
    </w:p>
    <w:p w14:paraId="75FF3EC7" w14:textId="77777777" w:rsidR="00E37D4F" w:rsidRPr="00B7558F" w:rsidRDefault="00E37D4F" w:rsidP="00E37D4F">
      <w:pPr>
        <w:spacing w:line="360" w:lineRule="auto"/>
        <w:ind w:firstLineChars="200" w:firstLine="480"/>
        <w:rPr>
          <w:rFonts w:ascii="宋体" w:hAnsi="宋体" w:hint="eastAsia"/>
          <w:sz w:val="24"/>
        </w:rPr>
      </w:pPr>
      <w:bookmarkStart w:id="838" w:name="_Hlk138678917"/>
      <w:r w:rsidRPr="00B7558F">
        <w:rPr>
          <w:rFonts w:ascii="宋体" w:hAnsi="宋体"/>
          <w:sz w:val="24"/>
        </w:rPr>
        <w:t>1.对保安服务的质量要求</w:t>
      </w:r>
    </w:p>
    <w:p w14:paraId="5C184BC2"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1）保安公司及派遣的保安员应依法依规、参照行业标准，按照学校管理规定与服务要求，落实学校安全稳定工作任务，保障学校财产和师生人身不受侵害，维护正常的教学、科研、生活秩序。</w:t>
      </w:r>
    </w:p>
    <w:p w14:paraId="2B1F27DF"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2）根据学校要求的保安服务需求，制订切实可行的整体服务方案并落实。</w:t>
      </w:r>
    </w:p>
    <w:p w14:paraId="65495A0B"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3）按照学校确定的岗位设置要求，配备保安员力量，</w:t>
      </w:r>
      <w:r w:rsidRPr="00B7558F">
        <w:rPr>
          <w:rFonts w:ascii="宋体" w:hAnsi="宋体" w:hint="eastAsia"/>
          <w:sz w:val="24"/>
        </w:rPr>
        <w:t>协助学校完成微型消防站工作任务，</w:t>
      </w:r>
      <w:r w:rsidRPr="00B7558F">
        <w:rPr>
          <w:rFonts w:ascii="宋体" w:hAnsi="宋体"/>
          <w:sz w:val="24"/>
        </w:rPr>
        <w:t>有针对性地采取有效措施保持保安员队伍的稳定，</w:t>
      </w:r>
      <w:r w:rsidRPr="00C4567A">
        <w:rPr>
          <w:rFonts w:ascii="宋体" w:hAnsi="宋体"/>
          <w:sz w:val="24"/>
        </w:rPr>
        <w:t>不得缺</w:t>
      </w:r>
      <w:r>
        <w:rPr>
          <w:rFonts w:ascii="宋体" w:hAnsi="宋体" w:hint="eastAsia"/>
          <w:sz w:val="24"/>
        </w:rPr>
        <w:t>岗</w:t>
      </w:r>
      <w:r w:rsidRPr="00B7558F">
        <w:rPr>
          <w:rFonts w:ascii="宋体" w:hAnsi="宋体"/>
          <w:sz w:val="24"/>
        </w:rPr>
        <w:t>。</w:t>
      </w:r>
    </w:p>
    <w:p w14:paraId="4A105580" w14:textId="5446B59E"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4）</w:t>
      </w:r>
      <w:r w:rsidR="00414E46">
        <w:rPr>
          <w:rFonts w:ascii="宋体" w:hAnsi="宋体"/>
          <w:sz w:val="24"/>
        </w:rPr>
        <w:t>缜密</w:t>
      </w:r>
      <w:r w:rsidRPr="00B7558F">
        <w:rPr>
          <w:rFonts w:ascii="宋体" w:hAnsi="宋体"/>
          <w:sz w:val="24"/>
        </w:rPr>
        <w:t>严谨地做好保安员的日常管理和思想工作，参照行业服务标准，依法自我管理，并结合校园变化实际在实践中不断完善。</w:t>
      </w:r>
    </w:p>
    <w:p w14:paraId="6FACF2DA"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5）保安公司和保安员应听从学校指挥和管理，接受必要的业务培训。</w:t>
      </w:r>
    </w:p>
    <w:p w14:paraId="58ED8FDA"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6）保安公司必须采取切实有效措施保持保安队伍的稳定。</w:t>
      </w:r>
    </w:p>
    <w:p w14:paraId="2CB48560"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lastRenderedPageBreak/>
        <w:t>（</w:t>
      </w:r>
      <w:r w:rsidRPr="00B7558F">
        <w:rPr>
          <w:rFonts w:ascii="宋体" w:hAnsi="宋体"/>
          <w:sz w:val="24"/>
        </w:rPr>
        <w:t>7）保安公司通过提高和改进服务质量，增强师生员工的安全感和获得感。</w:t>
      </w:r>
    </w:p>
    <w:p w14:paraId="246D6BEC"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sz w:val="24"/>
        </w:rPr>
        <w:t>2.对保安公司项目管理的要求</w:t>
      </w:r>
    </w:p>
    <w:p w14:paraId="14D2117B"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1）保安公司应针对本项目健全内部管理制度。</w:t>
      </w:r>
    </w:p>
    <w:p w14:paraId="59F55FDE" w14:textId="77777777" w:rsidR="00E37D4F" w:rsidRPr="00D924D0" w:rsidRDefault="00E37D4F" w:rsidP="00E37D4F">
      <w:pPr>
        <w:spacing w:line="360" w:lineRule="auto"/>
        <w:ind w:firstLineChars="200" w:firstLine="480"/>
        <w:rPr>
          <w:rFonts w:ascii="宋体" w:hAnsi="宋体" w:hint="eastAsia"/>
          <w:sz w:val="24"/>
        </w:rPr>
      </w:pPr>
      <w:r w:rsidRPr="00B7558F">
        <w:rPr>
          <w:rFonts w:ascii="宋体" w:hAnsi="宋体" w:hint="eastAsia"/>
          <w:sz w:val="24"/>
        </w:rPr>
        <w:t>（</w:t>
      </w:r>
      <w:r w:rsidRPr="00B7558F">
        <w:rPr>
          <w:rFonts w:ascii="宋体" w:hAnsi="宋体"/>
          <w:sz w:val="24"/>
        </w:rPr>
        <w:t>2）</w:t>
      </w:r>
      <w:r w:rsidRPr="00D924D0">
        <w:rPr>
          <w:rFonts w:ascii="宋体" w:hAnsi="宋体"/>
          <w:sz w:val="24"/>
        </w:rPr>
        <w:t>保安公司应对本项目设立合理管理架构、建立合理的管理团队。</w:t>
      </w:r>
    </w:p>
    <w:p w14:paraId="356BACB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3）保安公司应强化日常规范管理，保障保安员的工资、保险、伙食费等按时发放。</w:t>
      </w:r>
    </w:p>
    <w:p w14:paraId="7ECE36A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（4）保安公司应定期对保安员进行培训、训练，并接受学校监督检查。</w:t>
      </w:r>
    </w:p>
    <w:p w14:paraId="4814AC9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5）保安公司协调处理保安员在校内发生的有关争议，应接受学校协调。</w:t>
      </w:r>
    </w:p>
    <w:p w14:paraId="5C2F098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6）校内发生各类案事件和安全隐患由学校牵头处理或向有关部门报告。</w:t>
      </w:r>
    </w:p>
    <w:p w14:paraId="138D81F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7）保安应聘、录用、离职等管理手续齐全，档案资料规范齐全。</w:t>
      </w:r>
    </w:p>
    <w:p w14:paraId="36BFDF9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8）完成其他属于保安服务范围内的工作以及学校临时交办的工作。</w:t>
      </w:r>
    </w:p>
    <w:bookmarkEnd w:id="838"/>
    <w:p w14:paraId="79F144D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3.对保安员的要求</w:t>
      </w:r>
    </w:p>
    <w:p w14:paraId="37EA297F" w14:textId="77777777" w:rsidR="00E37D4F" w:rsidRPr="00D924D0" w:rsidRDefault="00E37D4F" w:rsidP="00E37D4F">
      <w:pPr>
        <w:spacing w:line="360" w:lineRule="auto"/>
        <w:ind w:firstLineChars="200" w:firstLine="480"/>
        <w:rPr>
          <w:rFonts w:ascii="宋体" w:hAnsi="宋体" w:hint="eastAsia"/>
          <w:sz w:val="24"/>
        </w:rPr>
      </w:pPr>
      <w:bookmarkStart w:id="839" w:name="_Hlk138767296"/>
      <w:r w:rsidRPr="00D924D0">
        <w:rPr>
          <w:rFonts w:ascii="宋体" w:hAnsi="宋体" w:hint="eastAsia"/>
          <w:sz w:val="24"/>
        </w:rPr>
        <w:t>3</w:t>
      </w:r>
      <w:r w:rsidRPr="00D924D0">
        <w:rPr>
          <w:rFonts w:ascii="宋体" w:hAnsi="宋体"/>
          <w:sz w:val="24"/>
        </w:rPr>
        <w:t>.1</w:t>
      </w:r>
      <w:r w:rsidRPr="00D924D0">
        <w:rPr>
          <w:rFonts w:ascii="宋体" w:hAnsi="宋体" w:hint="eastAsia"/>
          <w:sz w:val="24"/>
        </w:rPr>
        <w:t>保安员条件</w:t>
      </w:r>
    </w:p>
    <w:p w14:paraId="2D46B4B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1）取得保安员证。</w:t>
      </w:r>
    </w:p>
    <w:p w14:paraId="0C8ED60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（2）具备与保安服务相适应的政治素质，无违法犯罪记录。保安员入职前提供无违法犯罪证明。</w:t>
      </w:r>
    </w:p>
    <w:p w14:paraId="5EB66BD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1753FD0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具备与保安服务相适应的观察、发现、处置能力和有关技能。时刻保持高度警惕；具备基本法律常识及保安行业相关常识；能及时发现各类安全隐患，并做好妥善处置或报告，具备一定的应急突发事件处置能力，具备使用基本消防和技防设施设备、器材以及安全防卫器械的基本技能。</w:t>
      </w:r>
    </w:p>
    <w:p w14:paraId="0C1E10C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具备与保安服务相适应的身心条件。派驻的人员条件：身体健康，心理健全。五官端正、双眼裸视1.0以上，无色盲，无纹身、无传染性疾病、精神病或精神病史，具备完全民事行为能力，年龄符合《中华人民共和国劳动法》有关规定要求，身高不得低于1</w:t>
      </w:r>
      <w:r w:rsidRPr="00D924D0">
        <w:rPr>
          <w:rFonts w:ascii="宋体" w:hAnsi="宋体"/>
          <w:sz w:val="24"/>
        </w:rPr>
        <w:t>6</w:t>
      </w:r>
      <w:r w:rsidRPr="00D924D0">
        <w:rPr>
          <w:rFonts w:ascii="宋体" w:hAnsi="宋体" w:hint="eastAsia"/>
          <w:sz w:val="24"/>
        </w:rPr>
        <w:t>0CM。</w:t>
      </w:r>
    </w:p>
    <w:p w14:paraId="7875FD4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（6）具备与保安服务相适应的文化条件。队长、班长具备高中以上学历，保</w:t>
      </w:r>
      <w:r w:rsidRPr="00D924D0">
        <w:rPr>
          <w:rFonts w:ascii="宋体" w:hAnsi="宋体" w:hint="eastAsia"/>
          <w:sz w:val="24"/>
        </w:rPr>
        <w:lastRenderedPageBreak/>
        <w:t>安员具备初中以上学历。</w:t>
      </w:r>
    </w:p>
    <w:p w14:paraId="618270F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6434D4C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59D2B0DA" w14:textId="1E43DEF0"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严格遵守工作纪律。严格在法律规定的范围内开展服务工作，严格履行岗位职责，不做与服务内容无关的事情。不脱岗、空岗、睡岗，不迟到、早退。遵守学校规章制度，对工作中涉及和了解的学校事项、信息等严格保密，不打听、不传播，未经允许不得以任何形式记录，不论合同是否变更、解除或终止，</w:t>
      </w:r>
      <w:r w:rsidR="00414E46">
        <w:rPr>
          <w:rFonts w:ascii="宋体" w:hAnsi="宋体" w:hint="eastAsia"/>
          <w:sz w:val="24"/>
        </w:rPr>
        <w:t>合同保密条款不受其限制而有效</w:t>
      </w:r>
      <w:r w:rsidRPr="00D924D0">
        <w:rPr>
          <w:rFonts w:ascii="宋体" w:hAnsi="宋体" w:hint="eastAsia"/>
          <w:sz w:val="24"/>
        </w:rPr>
        <w:t>，继续承担约定的保密义务；爱护公共设施、物品，保护学校公共财物安全。</w:t>
      </w:r>
    </w:p>
    <w:p w14:paraId="02D772A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3.2</w:t>
      </w:r>
      <w:r w:rsidRPr="00D924D0">
        <w:rPr>
          <w:rFonts w:ascii="宋体" w:hAnsi="宋体" w:hint="eastAsia"/>
          <w:sz w:val="24"/>
        </w:rPr>
        <w:t>保安员仪容仪表要求</w:t>
      </w:r>
    </w:p>
    <w:p w14:paraId="1E55B01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（1）保安员仪容要求</w:t>
      </w:r>
    </w:p>
    <w:p w14:paraId="5850D971" w14:textId="262331E1"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1）保安员在门岗值勤、校园巡逻、训练及参加重要活动时，必须按规定穿着统一制式的保安服装、戴</w:t>
      </w:r>
      <w:r w:rsidR="00414E46">
        <w:rPr>
          <w:rFonts w:ascii="宋体" w:hAnsi="宋体" w:hint="eastAsia"/>
          <w:sz w:val="24"/>
        </w:rPr>
        <w:t>大檐帽</w:t>
      </w:r>
      <w:r w:rsidRPr="00D924D0">
        <w:rPr>
          <w:rFonts w:ascii="宋体" w:hAnsi="宋体" w:hint="eastAsia"/>
          <w:sz w:val="24"/>
        </w:rPr>
        <w:t>、系领带、穿黑色皮鞋、佩戴帽徽、胸卡等。</w:t>
      </w:r>
    </w:p>
    <w:p w14:paraId="30B29D4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2）制服要保持整齐、挺直、清洁；衣领、袖口洗涤干净；袖口和裤管不得卷起来；帽徽、肩章要保持端正；胸卡别在左胸前、左上口袋的中间；不准赤脚穿凉鞋或拖鞋站岗、巡逻。</w:t>
      </w:r>
    </w:p>
    <w:p w14:paraId="4F49068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3）保安员着装要保持整洁，制服袋扣、领扣、衬衫袖扣必须扣好。穿大衣不准披在肩上，注意仪容风纪，严禁制服、便服混穿或将制服穿离保卫区域。</w:t>
      </w:r>
    </w:p>
    <w:p w14:paraId="3F8C89C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4）内外衣口袋内不准放过多东西，如香烟、打火机、火柴等；腰间皮带上不准挂钥匙及其他挂件；佩肩章的外套或衬衫须将肩章戴正。</w:t>
      </w:r>
    </w:p>
    <w:p w14:paraId="0D8DEF6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5）大檐帽要戴端正，对讲机佩在腰间皮带右后侧，除因工作需要外，不得佩戴有色眼镜。</w:t>
      </w:r>
    </w:p>
    <w:p w14:paraId="192736E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6）保安员巡逻走路，上身要挺直，步伐稳重，双臂自然摆动，不得晃来晃去；</w:t>
      </w:r>
      <w:r w:rsidRPr="00D924D0">
        <w:rPr>
          <w:rFonts w:ascii="宋体" w:hAnsi="宋体" w:hint="eastAsia"/>
          <w:sz w:val="24"/>
        </w:rPr>
        <w:lastRenderedPageBreak/>
        <w:t>骑车巡逻，眼睛注视前方，兼顾左右，但不要戏车玩耍，或在公共区域内随意穿行。</w:t>
      </w:r>
    </w:p>
    <w:p w14:paraId="107179D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7）门岗要站在指定的岗位上，姿势要端正，不准弯腰曲背，形同依倚状。不准背靠门柱或墙角、树上等。</w:t>
      </w:r>
    </w:p>
    <w:p w14:paraId="6C5BB24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8）听别人说话时，眼睛应注视对方眼睛，注意对方说什么，不要左顾右望，心不在焉。</w:t>
      </w:r>
    </w:p>
    <w:p w14:paraId="14D315B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9）不论是巡逻行走还是门卫站岗，都要精神饱满，姿势端正，举止行为规范，不得搭肩挽臂，嬉戏打闹，不得吸烟，不准有倦怠表现。</w:t>
      </w:r>
    </w:p>
    <w:p w14:paraId="00F5427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（2）保安员仪表要求</w:t>
      </w:r>
    </w:p>
    <w:p w14:paraId="5C02693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1）注意个人卫生，常理发、常修面、勤剪指甲，不得留小胡子、长头发和长指甲。</w:t>
      </w:r>
    </w:p>
    <w:p w14:paraId="638AB14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2）内外衣要保持整齐、清洁，衣领、袖口要干净。</w:t>
      </w:r>
    </w:p>
    <w:p w14:paraId="5AC0D23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3）不随地吐痰，不乱丢果皮纸屑，不在值勤时擦鼻涕、搓泥垢、剔牙齿、脱鞋袜、吃东西。</w:t>
      </w:r>
    </w:p>
    <w:p w14:paraId="324DF38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4）不在公众场合抽烟、闲聊、阅读书报、大声喧嚷或做与工作无关的事。</w:t>
      </w:r>
    </w:p>
    <w:p w14:paraId="73856B6B" w14:textId="486A3E16"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5）值岗人员只能在保安休息室内喝水、休息，</w:t>
      </w:r>
      <w:r w:rsidR="00414E46">
        <w:rPr>
          <w:rFonts w:ascii="宋体" w:hAnsi="宋体" w:hint="eastAsia"/>
          <w:sz w:val="24"/>
        </w:rPr>
        <w:t>不准在值岗时端着茶杯喝水</w:t>
      </w:r>
      <w:r w:rsidRPr="00D924D0">
        <w:rPr>
          <w:rFonts w:ascii="宋体" w:hAnsi="宋体" w:hint="eastAsia"/>
          <w:sz w:val="24"/>
        </w:rPr>
        <w:t>或拿着与工作无关的物品在校园管理区域走动。</w:t>
      </w:r>
    </w:p>
    <w:p w14:paraId="6076EA1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6）不准酒后值勤或在值勤中饮酒，不准在值勤中食用大蒜等气味浓烈的食品。</w:t>
      </w:r>
    </w:p>
    <w:p w14:paraId="4CFF8F3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7）不准纹身，不得留长指甲或染指甲。不得围围巾，不得戴项链、领饰、戒指及其他饰物，不准戴有色眼镜（眼疾除外）。</w:t>
      </w:r>
    </w:p>
    <w:p w14:paraId="0326B59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3.3</w:t>
      </w:r>
      <w:r w:rsidRPr="00D924D0">
        <w:rPr>
          <w:rFonts w:ascii="宋体" w:hAnsi="宋体" w:hint="eastAsia"/>
          <w:sz w:val="24"/>
        </w:rPr>
        <w:t>保安员岗位纪律要求</w:t>
      </w:r>
    </w:p>
    <w:bookmarkEnd w:id="839"/>
    <w:p w14:paraId="7F10E53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（1）严格在法律规定的范围内开展保安服务工作，不准超越职责权限。</w:t>
      </w:r>
    </w:p>
    <w:p w14:paraId="4636C29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（2）严格履行岗位职责，不准做与保安服务无关的事情。</w:t>
      </w:r>
    </w:p>
    <w:p w14:paraId="3DD396E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（3）不准刁难群众。</w:t>
      </w:r>
    </w:p>
    <w:p w14:paraId="7950444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（4）不准脱岗、空岗、睡岗，不准迟到、早退。</w:t>
      </w:r>
    </w:p>
    <w:p w14:paraId="1757378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（5）遵守甲方及校园各项规章制度，对因执行职务而获知的甲方或校园其他客户的机密事项，不准随意打听、记录、传播。</w:t>
      </w:r>
    </w:p>
    <w:p w14:paraId="07F9D54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（6）未经允许不准动用客户物品和接受客户赠送的礼品、财物。</w:t>
      </w:r>
    </w:p>
    <w:p w14:paraId="167847E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（7）要爱护公物。</w:t>
      </w:r>
    </w:p>
    <w:p w14:paraId="1F6B68D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（8）有重要情况要妥善处置并及时上报。不准迟报、漏报、隐瞒不报。</w:t>
      </w:r>
    </w:p>
    <w:p w14:paraId="76A11C7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（9）要认真填写值班记录，做好交接班工作。</w:t>
      </w:r>
    </w:p>
    <w:p w14:paraId="1DCD51A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3</w:t>
      </w:r>
      <w:r w:rsidRPr="00D924D0">
        <w:rPr>
          <w:rFonts w:ascii="宋体" w:hAnsi="宋体"/>
          <w:sz w:val="24"/>
        </w:rPr>
        <w:t>.4</w:t>
      </w:r>
      <w:r w:rsidRPr="00D924D0">
        <w:rPr>
          <w:rFonts w:ascii="宋体" w:hAnsi="宋体" w:hint="eastAsia"/>
          <w:sz w:val="24"/>
        </w:rPr>
        <w:t>保安员六禁令</w:t>
      </w:r>
    </w:p>
    <w:p w14:paraId="68C2407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（1）严禁在工作、备勤时间和宿舍内，以及外出着保安式服装饮酒。</w:t>
      </w:r>
    </w:p>
    <w:p w14:paraId="7F301C6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（2）严禁无照和酒后驾驶机动车辆。</w:t>
      </w:r>
    </w:p>
    <w:p w14:paraId="73BE68F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（3）严禁参与赌博。</w:t>
      </w:r>
    </w:p>
    <w:p w14:paraId="6ACDCBE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（4）未经批准严禁在宿舍内留宿外部人员，为外部人员存放物品。</w:t>
      </w:r>
    </w:p>
    <w:p w14:paraId="74156191"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（5）严禁滥用，转借保安防卫器械。</w:t>
      </w:r>
    </w:p>
    <w:p w14:paraId="734CFE7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（6）严禁打人。</w:t>
      </w:r>
    </w:p>
    <w:p w14:paraId="6BCB391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.5</w:t>
      </w:r>
      <w:r w:rsidRPr="00D924D0">
        <w:rPr>
          <w:rFonts w:ascii="宋体" w:hAnsi="宋体" w:hint="eastAsia"/>
          <w:sz w:val="24"/>
        </w:rPr>
        <w:t>保安员门岗服务要求</w:t>
      </w:r>
    </w:p>
    <w:p w14:paraId="6E5A8FD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（1）在指定位置、指定方向站岗，严禁脱岗。</w:t>
      </w:r>
    </w:p>
    <w:p w14:paraId="234DB6A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（2）站岗姿势端正，身体挺直，双手背后，两腿呈跨立状，不准稍息呈依倚状或其他姿势，面带微笑行注目礼，必要时遇领导敬礼。</w:t>
      </w:r>
    </w:p>
    <w:p w14:paraId="7765D6E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（3）北京联合大学重点岗位实行全天24小时在岗保安服务，如有符合放行要求的人员、车辆出入，当班保安人员应及时提供开门、关门服务。</w:t>
      </w:r>
    </w:p>
    <w:p w14:paraId="18F21D6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4</w:t>
      </w:r>
      <w:r w:rsidRPr="00D924D0">
        <w:rPr>
          <w:rFonts w:ascii="宋体" w:hAnsi="宋体" w:hint="eastAsia"/>
          <w:sz w:val="24"/>
        </w:rPr>
        <w:t>）不准拾荒者、小摊贩、推销人员进入北京联合大学区域。</w:t>
      </w:r>
    </w:p>
    <w:p w14:paraId="1B5EEF5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w:t>
      </w:r>
      <w:r w:rsidRPr="00D924D0">
        <w:rPr>
          <w:rFonts w:ascii="宋体" w:hAnsi="宋体" w:hint="eastAsia"/>
          <w:sz w:val="24"/>
        </w:rPr>
        <w:t>）白班值勤时衣着要整洁、精神要饱满、站岗时要始终保持站立姿态。</w:t>
      </w:r>
    </w:p>
    <w:p w14:paraId="24104D7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w:t>
      </w:r>
      <w:r w:rsidRPr="00D924D0">
        <w:rPr>
          <w:rFonts w:ascii="宋体" w:hAnsi="宋体" w:hint="eastAsia"/>
          <w:sz w:val="24"/>
        </w:rPr>
        <w:t>）对进出北京联合大学区域的机动车辆及人员实行检查出入证制度、登记制度、禁止载有易燃、易爆、有毒、有害及其他污染物品的车辆进入园区管理区域。符合放行条件的车辆要“高效、礼遇”放行。</w:t>
      </w:r>
    </w:p>
    <w:p w14:paraId="2078DA4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7</w:t>
      </w:r>
      <w:r w:rsidRPr="00D924D0">
        <w:rPr>
          <w:rFonts w:ascii="宋体" w:hAnsi="宋体" w:hint="eastAsia"/>
          <w:sz w:val="24"/>
        </w:rPr>
        <w:t>）配合技防中控室人员工作。</w:t>
      </w:r>
    </w:p>
    <w:p w14:paraId="575A759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8</w:t>
      </w:r>
      <w:r w:rsidRPr="00D924D0">
        <w:rPr>
          <w:rFonts w:ascii="宋体" w:hAnsi="宋体" w:hint="eastAsia"/>
          <w:sz w:val="24"/>
        </w:rPr>
        <w:t>）交接岗时按规范操作。</w:t>
      </w:r>
    </w:p>
    <w:p w14:paraId="445CEFC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9</w:t>
      </w:r>
      <w:r w:rsidRPr="00D924D0">
        <w:rPr>
          <w:rFonts w:ascii="宋体" w:hAnsi="宋体" w:hint="eastAsia"/>
          <w:sz w:val="24"/>
        </w:rPr>
        <w:t>）上岗期间必须热情地回答他人提出的问题，处理工作中的问题要有礼、有理、有节。物品出门必须凭《物品出门条》，经核对无误后签字放行。严格控制装修施工人员携带物品出门。</w:t>
      </w:r>
    </w:p>
    <w:p w14:paraId="3C667BC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）按照北京联合大学校园秩序管理规定、北京联合大学大门进出管理要求，对出入北京联合大学的人员、车辆及物品进行严格的把守、验证、检查。</w:t>
      </w:r>
    </w:p>
    <w:p w14:paraId="42A86C9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1</w:t>
      </w:r>
      <w:r w:rsidRPr="00D924D0">
        <w:rPr>
          <w:rFonts w:ascii="宋体" w:hAnsi="宋体" w:hint="eastAsia"/>
          <w:sz w:val="24"/>
        </w:rPr>
        <w:t>）保安员对北京联合大学校门值守、验证、检查，保卫北京联合大学安全。查验进出人员的证件，办理登记手续，禁止无关人员进入。根据北京联合大学的要求，对出入的人员、车辆携带或装运的物品进行查验，防止北京联合大学财物丢失。及时发现不法行为人，做好治安防范工作。</w:t>
      </w:r>
    </w:p>
    <w:p w14:paraId="525BE0F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.6</w:t>
      </w:r>
      <w:r w:rsidRPr="00D924D0">
        <w:rPr>
          <w:rFonts w:ascii="宋体" w:hAnsi="宋体" w:hint="eastAsia"/>
          <w:sz w:val="24"/>
        </w:rPr>
        <w:t>安全员巡逻要求</w:t>
      </w:r>
    </w:p>
    <w:p w14:paraId="29D2F97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（1）按照要求制定巡逻计划，对校园治安、交通和特定目标定时组织巡查、警戒。</w:t>
      </w:r>
    </w:p>
    <w:p w14:paraId="1DBA175D" w14:textId="12FD40A8"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（2）检查、发现、报告并及时消除各种安全隐患。防止火灾、爆炸等事故或抢劫、盗窃等不法侵害案件的发生。</w:t>
      </w:r>
    </w:p>
    <w:p w14:paraId="071F144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（3）维护校园交通秩序，对乱停放车辆、交通事故及时制止和报告，对已经发生的不法侵害案事件或灾害事故，应及时报告甲方并保护现场。</w:t>
      </w:r>
    </w:p>
    <w:p w14:paraId="4E5A3BF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（4）对正在发生的不法侵害行为，应采取措施有效制止，报告甲方后将不法行为人送交公安机关或有关部门处理。</w:t>
      </w:r>
    </w:p>
    <w:p w14:paraId="76BC425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.7</w:t>
      </w:r>
      <w:r w:rsidRPr="00D924D0">
        <w:rPr>
          <w:rFonts w:ascii="宋体" w:hAnsi="宋体" w:hint="eastAsia"/>
          <w:sz w:val="24"/>
        </w:rPr>
        <w:t>保安员车辆管理服务要求</w:t>
      </w:r>
    </w:p>
    <w:p w14:paraId="2F49A68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（1）保安员工作职责</w:t>
      </w:r>
    </w:p>
    <w:p w14:paraId="37862F0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1）负责机动车辆的进出、停放管理。</w:t>
      </w:r>
    </w:p>
    <w:p w14:paraId="31C7234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2）负责地下车库机动车辆的进出管理。</w:t>
      </w:r>
    </w:p>
    <w:p w14:paraId="3FA0CDF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3）负责停车场车辆的停放管理。</w:t>
      </w:r>
    </w:p>
    <w:p w14:paraId="170AEDB4"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（2）车辆停放制度</w:t>
      </w:r>
    </w:p>
    <w:p w14:paraId="194DCBD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1）地下停车库：</w:t>
      </w:r>
    </w:p>
    <w:p w14:paraId="58929CF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①机动车辆应凭车证方可进入地下车库，无证不得入内。</w:t>
      </w:r>
    </w:p>
    <w:p w14:paraId="0B9CE56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②车证应固定放置车辆前方玻璃醒目位置。</w:t>
      </w:r>
    </w:p>
    <w:p w14:paraId="1D1A992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③车辆应严格停车入位，严禁在通道上停放。</w:t>
      </w:r>
    </w:p>
    <w:p w14:paraId="2072787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④进入地下车库车辆，严禁逆向行驶。</w:t>
      </w:r>
    </w:p>
    <w:p w14:paraId="6284140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⑤发现车辆异常情况保护好现场，及时上报。</w:t>
      </w:r>
    </w:p>
    <w:p w14:paraId="0001C74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⑥其他车辆因各种原因需进入车库，必须向保卫处提出申请，经批准后方得驶入。</w:t>
      </w:r>
    </w:p>
    <w:p w14:paraId="5F46F47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2）停车场：</w:t>
      </w:r>
    </w:p>
    <w:p w14:paraId="401D54DF"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①停车场为机动车辆提供泊车场地，先到先停，停满为止。</w:t>
      </w:r>
    </w:p>
    <w:p w14:paraId="404DB5F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②对进入停车场的车辆，有义务做好指挥停放工作。</w:t>
      </w:r>
    </w:p>
    <w:p w14:paraId="004AC57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③消防通道上严禁停放任何车辆。</w:t>
      </w:r>
    </w:p>
    <w:p w14:paraId="4F85F59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④引导车辆在指定部位有序停车，提醒车主关好车窗车门。</w:t>
      </w:r>
    </w:p>
    <w:p w14:paraId="612B84C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⑤督促车辆遵守禁令标志，纠正违章行驶，制止在校园内学习驾驶的行为。</w:t>
      </w:r>
    </w:p>
    <w:p w14:paraId="5D910C1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⑥发生事故应保护现场，立即上报。</w:t>
      </w:r>
    </w:p>
    <w:p w14:paraId="20890993"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⑦引导施工车辆，避免安全事故、秩序混乱等情况发生。</w:t>
      </w:r>
    </w:p>
    <w:p w14:paraId="4441099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lastRenderedPageBreak/>
        <w:t>3）非机动车、助动车、摩托车</w:t>
      </w:r>
    </w:p>
    <w:p w14:paraId="0E1ADB9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①应指控、引导自行车、助动车、摩托车等停放到指定位置。</w:t>
      </w:r>
    </w:p>
    <w:p w14:paraId="3767575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②严禁各类非机动车进入车库，严禁随处乱放影响通道。</w:t>
      </w:r>
    </w:p>
    <w:p w14:paraId="128DBD5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③禁止摩托车、共享单车等进入校园，有需要可停在专用的停放区域。</w:t>
      </w:r>
    </w:p>
    <w:p w14:paraId="62A61A5B" w14:textId="77777777" w:rsidR="00E37D4F" w:rsidRPr="00D924D0" w:rsidRDefault="00E37D4F" w:rsidP="00E37D4F">
      <w:pPr>
        <w:spacing w:line="360" w:lineRule="auto"/>
        <w:ind w:firstLineChars="200" w:firstLine="480"/>
        <w:rPr>
          <w:rFonts w:ascii="宋体" w:hAnsi="宋体" w:hint="eastAsia"/>
          <w:sz w:val="24"/>
        </w:rPr>
      </w:pPr>
      <w:bookmarkStart w:id="840" w:name="_Hlk138768695"/>
      <w:r w:rsidRPr="00D924D0">
        <w:rPr>
          <w:rFonts w:ascii="宋体" w:hAnsi="宋体"/>
          <w:sz w:val="24"/>
        </w:rPr>
        <w:t>3.8</w:t>
      </w:r>
      <w:r w:rsidRPr="00D924D0">
        <w:rPr>
          <w:rFonts w:ascii="宋体" w:hAnsi="宋体" w:hint="eastAsia"/>
          <w:sz w:val="24"/>
        </w:rPr>
        <w:t>保安队长（副队长）岗位职责</w:t>
      </w:r>
    </w:p>
    <w:p w14:paraId="194E0E2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（1）做好责任范围内的保安队伍日常管理和训练工作。根据甲方的工作安排、要求，负责组织保安队的勤务安排，做到不漏岗、不空岗。</w:t>
      </w:r>
    </w:p>
    <w:p w14:paraId="6281694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（2）组织召开队务会，学习保安公司的有关规定和保安队的各项管理制度，开展评比活动，做到文明执勤，树立保安队伍的形象。</w:t>
      </w:r>
    </w:p>
    <w:p w14:paraId="19B169DE"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（3）对责任范围公共区域进行安全巡视检查，发现治安、消防等安全隐患及时处理或报项目经理、甲方保安负责人进行处理，协助甲方完成微型消防站工作任务。</w:t>
      </w:r>
    </w:p>
    <w:p w14:paraId="46373AA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（4）掌握保安人员的思想动态，帮助他们解决工作、生活中遇到的问题，保持队伍人员稳定。</w:t>
      </w:r>
    </w:p>
    <w:p w14:paraId="4FD1B358"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（5）对责任范围内的保安各岗位进行监督检查，发现违反工作纪律或不文明行为及时批评纠正，对严重违反管理制度和不服从管理的保安人员及时向项目经理提出处理意见。</w:t>
      </w:r>
    </w:p>
    <w:p w14:paraId="3ADA03E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（6）负责接报、解决责任范围内一般治安纠纷等事件处理工作，重大突发问题及时请示项目经理并上报甲方保安负责人。</w:t>
      </w:r>
    </w:p>
    <w:p w14:paraId="58D53D1D"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（7）统计队员考勤，负责队员工作评定，向保安公司提出对队员的奖励和处罚申请。</w:t>
      </w:r>
    </w:p>
    <w:p w14:paraId="07966D3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（8）负责保安队保安执勤器械、被服等的管理，带领全队人员搞好保安宿舍、值班室、岗亭卫生环境。</w:t>
      </w:r>
    </w:p>
    <w:p w14:paraId="30E864C5"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9</w:t>
      </w:r>
      <w:r w:rsidRPr="00D924D0">
        <w:rPr>
          <w:rFonts w:ascii="宋体" w:hAnsi="宋体" w:hint="eastAsia"/>
          <w:sz w:val="24"/>
        </w:rPr>
        <w:t>）负责本队队员的调配，对违反规定的保安员进行处理，处罚考核不合格的保安员，对不称职的保安员进行调整或提出辞退建议。</w:t>
      </w:r>
    </w:p>
    <w:p w14:paraId="5E6E9D3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w:t>
      </w:r>
      <w:r w:rsidRPr="00D924D0">
        <w:rPr>
          <w:rFonts w:ascii="宋体" w:hAnsi="宋体"/>
          <w:sz w:val="24"/>
        </w:rPr>
        <w:t>0</w:t>
      </w:r>
      <w:r w:rsidRPr="00D924D0">
        <w:rPr>
          <w:rFonts w:ascii="宋体" w:hAnsi="宋体" w:hint="eastAsia"/>
          <w:sz w:val="24"/>
        </w:rPr>
        <w:t>）完成甲方临时交办的工作任务。</w:t>
      </w:r>
    </w:p>
    <w:p w14:paraId="549294BC"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.9</w:t>
      </w:r>
      <w:r w:rsidRPr="00D924D0">
        <w:rPr>
          <w:rFonts w:ascii="宋体" w:hAnsi="宋体" w:hint="eastAsia"/>
          <w:sz w:val="24"/>
        </w:rPr>
        <w:t>保安服务质量考核标准</w:t>
      </w:r>
    </w:p>
    <w:tbl>
      <w:tblPr>
        <w:tblStyle w:val="2f0"/>
        <w:tblW w:w="5000" w:type="pct"/>
        <w:tblLook w:val="04A0" w:firstRow="1" w:lastRow="0" w:firstColumn="1" w:lastColumn="0" w:noHBand="0" w:noVBand="1"/>
      </w:tblPr>
      <w:tblGrid>
        <w:gridCol w:w="428"/>
        <w:gridCol w:w="428"/>
        <w:gridCol w:w="732"/>
        <w:gridCol w:w="3191"/>
        <w:gridCol w:w="532"/>
        <w:gridCol w:w="532"/>
        <w:gridCol w:w="530"/>
        <w:gridCol w:w="530"/>
        <w:gridCol w:w="539"/>
        <w:gridCol w:w="1053"/>
      </w:tblGrid>
      <w:tr w:rsidR="00E37D4F" w:rsidRPr="00D924D0" w14:paraId="1B70DFD6" w14:textId="77777777" w:rsidTr="00282A93">
        <w:trPr>
          <w:tblHeader/>
        </w:trPr>
        <w:tc>
          <w:tcPr>
            <w:tcW w:w="252" w:type="pct"/>
            <w:vMerge w:val="restart"/>
            <w:vAlign w:val="center"/>
          </w:tcPr>
          <w:bookmarkEnd w:id="840"/>
          <w:p w14:paraId="1660C1E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lastRenderedPageBreak/>
              <w:t>序号</w:t>
            </w:r>
          </w:p>
        </w:tc>
        <w:tc>
          <w:tcPr>
            <w:tcW w:w="2561" w:type="pct"/>
            <w:gridSpan w:val="3"/>
            <w:vAlign w:val="center"/>
          </w:tcPr>
          <w:p w14:paraId="18FB409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项       目</w:t>
            </w:r>
          </w:p>
        </w:tc>
        <w:tc>
          <w:tcPr>
            <w:tcW w:w="1566" w:type="pct"/>
            <w:gridSpan w:val="5"/>
            <w:vAlign w:val="center"/>
          </w:tcPr>
          <w:p w14:paraId="79EA996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减扣分值</w:t>
            </w:r>
          </w:p>
        </w:tc>
        <w:tc>
          <w:tcPr>
            <w:tcW w:w="620" w:type="pct"/>
            <w:vMerge w:val="restart"/>
            <w:vAlign w:val="center"/>
          </w:tcPr>
          <w:p w14:paraId="380B0FF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备注</w:t>
            </w:r>
          </w:p>
        </w:tc>
      </w:tr>
      <w:tr w:rsidR="00E37D4F" w:rsidRPr="00D924D0" w14:paraId="551F98D5" w14:textId="77777777" w:rsidTr="00282A93">
        <w:trPr>
          <w:tblHeader/>
        </w:trPr>
        <w:tc>
          <w:tcPr>
            <w:tcW w:w="252" w:type="pct"/>
            <w:vMerge/>
            <w:vAlign w:val="center"/>
          </w:tcPr>
          <w:p w14:paraId="5447CB7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p>
        </w:tc>
        <w:tc>
          <w:tcPr>
            <w:tcW w:w="252" w:type="pct"/>
            <w:vAlign w:val="center"/>
          </w:tcPr>
          <w:p w14:paraId="6154787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岗位</w:t>
            </w:r>
          </w:p>
        </w:tc>
        <w:tc>
          <w:tcPr>
            <w:tcW w:w="431" w:type="pct"/>
            <w:vAlign w:val="center"/>
          </w:tcPr>
          <w:p w14:paraId="009DE22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工作范围</w:t>
            </w:r>
          </w:p>
        </w:tc>
        <w:tc>
          <w:tcPr>
            <w:tcW w:w="1878" w:type="pct"/>
            <w:vAlign w:val="center"/>
          </w:tcPr>
          <w:p w14:paraId="43F95D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违规行为</w:t>
            </w:r>
          </w:p>
        </w:tc>
        <w:tc>
          <w:tcPr>
            <w:tcW w:w="313" w:type="pct"/>
            <w:vAlign w:val="center"/>
          </w:tcPr>
          <w:p w14:paraId="5081794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1</w:t>
            </w:r>
          </w:p>
        </w:tc>
        <w:tc>
          <w:tcPr>
            <w:tcW w:w="313" w:type="pct"/>
            <w:vAlign w:val="center"/>
          </w:tcPr>
          <w:p w14:paraId="1216B9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2</w:t>
            </w:r>
          </w:p>
        </w:tc>
        <w:tc>
          <w:tcPr>
            <w:tcW w:w="312" w:type="pct"/>
            <w:vAlign w:val="center"/>
          </w:tcPr>
          <w:p w14:paraId="0CCF289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3</w:t>
            </w:r>
          </w:p>
        </w:tc>
        <w:tc>
          <w:tcPr>
            <w:tcW w:w="312" w:type="pct"/>
            <w:vAlign w:val="center"/>
          </w:tcPr>
          <w:p w14:paraId="025436F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4</w:t>
            </w:r>
          </w:p>
        </w:tc>
        <w:tc>
          <w:tcPr>
            <w:tcW w:w="317" w:type="pct"/>
            <w:vAlign w:val="center"/>
          </w:tcPr>
          <w:p w14:paraId="73CD77F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b/>
                <w:bCs/>
                <w:sz w:val="18"/>
                <w:szCs w:val="18"/>
              </w:rPr>
            </w:pPr>
            <w:r w:rsidRPr="00D924D0">
              <w:rPr>
                <w:rFonts w:ascii="宋体" w:eastAsia="宋体" w:hAnsi="宋体" w:cs="宋体" w:hint="eastAsia"/>
                <w:b/>
                <w:bCs/>
                <w:sz w:val="18"/>
                <w:szCs w:val="18"/>
              </w:rPr>
              <w:t>5</w:t>
            </w:r>
          </w:p>
        </w:tc>
        <w:tc>
          <w:tcPr>
            <w:tcW w:w="620" w:type="pct"/>
            <w:vMerge/>
          </w:tcPr>
          <w:p w14:paraId="2C8067E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b/>
                <w:bCs/>
                <w:sz w:val="18"/>
                <w:szCs w:val="18"/>
              </w:rPr>
            </w:pPr>
          </w:p>
        </w:tc>
      </w:tr>
      <w:tr w:rsidR="00E37D4F" w:rsidRPr="00D924D0" w14:paraId="1ABC0082" w14:textId="77777777" w:rsidTr="00282A93">
        <w:trPr>
          <w:trHeight w:val="284"/>
        </w:trPr>
        <w:tc>
          <w:tcPr>
            <w:tcW w:w="252" w:type="pct"/>
            <w:vAlign w:val="center"/>
          </w:tcPr>
          <w:p w14:paraId="383703E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252" w:type="pct"/>
            <w:vMerge w:val="restart"/>
            <w:vAlign w:val="center"/>
          </w:tcPr>
          <w:p w14:paraId="319CF38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各岗位人员全部适用</w:t>
            </w:r>
          </w:p>
        </w:tc>
        <w:tc>
          <w:tcPr>
            <w:tcW w:w="431" w:type="pct"/>
            <w:vMerge w:val="restart"/>
          </w:tcPr>
          <w:p w14:paraId="6D36861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5FC3CFB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新入职保安员无相关培训记录，未出具保安员无犯罪记录证明（证明需经过公安系统联网查询）</w:t>
            </w:r>
          </w:p>
        </w:tc>
        <w:tc>
          <w:tcPr>
            <w:tcW w:w="313" w:type="pct"/>
            <w:vAlign w:val="center"/>
          </w:tcPr>
          <w:p w14:paraId="7605715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9D9A46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3D847A5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1E56A95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7DAC000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4A89923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A33379F" w14:textId="77777777" w:rsidTr="00282A93">
        <w:trPr>
          <w:trHeight w:val="284"/>
        </w:trPr>
        <w:tc>
          <w:tcPr>
            <w:tcW w:w="252" w:type="pct"/>
            <w:vAlign w:val="center"/>
          </w:tcPr>
          <w:p w14:paraId="396C469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p>
        </w:tc>
        <w:tc>
          <w:tcPr>
            <w:tcW w:w="252" w:type="pct"/>
            <w:vMerge/>
          </w:tcPr>
          <w:p w14:paraId="09DD77D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104A0F5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043AB5C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保安员入职后第二个工作日未到甲方保卫处报备，登记个人信息统计等</w:t>
            </w:r>
          </w:p>
        </w:tc>
        <w:tc>
          <w:tcPr>
            <w:tcW w:w="313" w:type="pct"/>
            <w:vAlign w:val="center"/>
          </w:tcPr>
          <w:p w14:paraId="5B5D3A5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294C0C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3FB5491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28C208A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36D25D2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3F4BCE3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10C161E" w14:textId="77777777" w:rsidTr="00282A93">
        <w:trPr>
          <w:trHeight w:val="284"/>
        </w:trPr>
        <w:tc>
          <w:tcPr>
            <w:tcW w:w="252" w:type="pct"/>
            <w:vAlign w:val="center"/>
          </w:tcPr>
          <w:p w14:paraId="79E9C39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252" w:type="pct"/>
            <w:vMerge/>
          </w:tcPr>
          <w:p w14:paraId="1800BF1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6FAE889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5BA5F5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保安宿舍、食堂卫生脏乱差，私接电源，存在安全隐患；地面墙面有污渍，物品摆放不统一，宿舍内吸烟、喝酒。</w:t>
            </w:r>
          </w:p>
        </w:tc>
        <w:tc>
          <w:tcPr>
            <w:tcW w:w="313" w:type="pct"/>
            <w:vAlign w:val="center"/>
          </w:tcPr>
          <w:p w14:paraId="29E89B3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B969A0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3BA0596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1192DA9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49D813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017282A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73383CF" w14:textId="77777777" w:rsidTr="00282A93">
        <w:trPr>
          <w:trHeight w:val="284"/>
        </w:trPr>
        <w:tc>
          <w:tcPr>
            <w:tcW w:w="252" w:type="pct"/>
            <w:vAlign w:val="center"/>
          </w:tcPr>
          <w:p w14:paraId="67B94C9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p>
        </w:tc>
        <w:tc>
          <w:tcPr>
            <w:tcW w:w="252" w:type="pct"/>
            <w:vMerge/>
          </w:tcPr>
          <w:p w14:paraId="4ABD5F4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DFD953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6452381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在岗未能及时发现异常现象及安全隐患</w:t>
            </w:r>
          </w:p>
        </w:tc>
        <w:tc>
          <w:tcPr>
            <w:tcW w:w="313" w:type="pct"/>
            <w:vAlign w:val="center"/>
          </w:tcPr>
          <w:p w14:paraId="413DE34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E4410D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144745A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0D48C69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3BF7EA1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30DC86F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1AB6861" w14:textId="77777777" w:rsidTr="00282A93">
        <w:trPr>
          <w:trHeight w:val="284"/>
        </w:trPr>
        <w:tc>
          <w:tcPr>
            <w:tcW w:w="252" w:type="pct"/>
            <w:vAlign w:val="center"/>
          </w:tcPr>
          <w:p w14:paraId="2E54654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252" w:type="pct"/>
            <w:vMerge/>
          </w:tcPr>
          <w:p w14:paraId="76BD4C4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723F53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9832C7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保安队长未到各岗位巡视</w:t>
            </w:r>
          </w:p>
        </w:tc>
        <w:tc>
          <w:tcPr>
            <w:tcW w:w="313" w:type="pct"/>
            <w:vAlign w:val="center"/>
          </w:tcPr>
          <w:p w14:paraId="584D201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1D473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6E50DCD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2F347AD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0B58A0F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62249D1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每个班次每天至少巡视一次</w:t>
            </w:r>
          </w:p>
        </w:tc>
      </w:tr>
      <w:tr w:rsidR="00E37D4F" w:rsidRPr="00D924D0" w14:paraId="23D974B1" w14:textId="77777777" w:rsidTr="00282A93">
        <w:trPr>
          <w:trHeight w:val="284"/>
        </w:trPr>
        <w:tc>
          <w:tcPr>
            <w:tcW w:w="252" w:type="pct"/>
            <w:vAlign w:val="center"/>
          </w:tcPr>
          <w:p w14:paraId="17D00FB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6</w:t>
            </w:r>
          </w:p>
        </w:tc>
        <w:tc>
          <w:tcPr>
            <w:tcW w:w="252" w:type="pct"/>
            <w:vMerge/>
          </w:tcPr>
          <w:p w14:paraId="23F83F2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059B297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2C9358F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周一至周五每天训练少于半小时</w:t>
            </w:r>
          </w:p>
        </w:tc>
        <w:tc>
          <w:tcPr>
            <w:tcW w:w="313" w:type="pct"/>
            <w:vAlign w:val="center"/>
          </w:tcPr>
          <w:p w14:paraId="2BC9745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A8121A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76F584D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43F5551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35CF17D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64D393C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按次扣分</w:t>
            </w:r>
          </w:p>
        </w:tc>
      </w:tr>
      <w:tr w:rsidR="00E37D4F" w:rsidRPr="00D924D0" w14:paraId="61991059" w14:textId="77777777" w:rsidTr="00282A93">
        <w:trPr>
          <w:trHeight w:val="284"/>
        </w:trPr>
        <w:tc>
          <w:tcPr>
            <w:tcW w:w="252" w:type="pct"/>
            <w:vAlign w:val="center"/>
          </w:tcPr>
          <w:p w14:paraId="685E68A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7</w:t>
            </w:r>
          </w:p>
        </w:tc>
        <w:tc>
          <w:tcPr>
            <w:tcW w:w="252" w:type="pct"/>
            <w:vMerge/>
          </w:tcPr>
          <w:p w14:paraId="08E13A3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4383134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686F5E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保安员在上岗期间玩手机，MP3、佩戴蓝牙耳机等电子产品</w:t>
            </w:r>
          </w:p>
        </w:tc>
        <w:tc>
          <w:tcPr>
            <w:tcW w:w="313" w:type="pct"/>
            <w:vAlign w:val="center"/>
          </w:tcPr>
          <w:p w14:paraId="5293EBA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FC4CFA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C5FB71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4EFF399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3050CF4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272C17C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913637F" w14:textId="77777777" w:rsidTr="00282A93">
        <w:trPr>
          <w:trHeight w:val="284"/>
        </w:trPr>
        <w:tc>
          <w:tcPr>
            <w:tcW w:w="252" w:type="pct"/>
            <w:vAlign w:val="center"/>
          </w:tcPr>
          <w:p w14:paraId="4815051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8</w:t>
            </w:r>
          </w:p>
        </w:tc>
        <w:tc>
          <w:tcPr>
            <w:tcW w:w="252" w:type="pct"/>
            <w:vMerge/>
          </w:tcPr>
          <w:p w14:paraId="6972211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A6D783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4A949D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上岗期间未按规范统一穿着保安服（服装、帽子、腰带、鞋、工牌等）。不注意个人卫生，未按要求佩戴对讲机、耳机</w:t>
            </w:r>
          </w:p>
        </w:tc>
        <w:tc>
          <w:tcPr>
            <w:tcW w:w="313" w:type="pct"/>
            <w:vAlign w:val="center"/>
          </w:tcPr>
          <w:p w14:paraId="5D82ACF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932AD9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283956B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3AC15A0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26A71EA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744EAB6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D54A89C" w14:textId="77777777" w:rsidTr="00282A93">
        <w:trPr>
          <w:trHeight w:val="284"/>
        </w:trPr>
        <w:tc>
          <w:tcPr>
            <w:tcW w:w="252" w:type="pct"/>
            <w:vAlign w:val="center"/>
          </w:tcPr>
          <w:p w14:paraId="47DCAC0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9</w:t>
            </w:r>
          </w:p>
        </w:tc>
        <w:tc>
          <w:tcPr>
            <w:tcW w:w="252" w:type="pct"/>
            <w:vMerge/>
          </w:tcPr>
          <w:p w14:paraId="77C00E1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1DE94CC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A32CEE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上岗期间吸烟、看书报、杂志等。脱岗、串岗、席地而坐、聊天、睡觉等行为</w:t>
            </w:r>
          </w:p>
        </w:tc>
        <w:tc>
          <w:tcPr>
            <w:tcW w:w="313" w:type="pct"/>
            <w:vAlign w:val="center"/>
          </w:tcPr>
          <w:p w14:paraId="2A38234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6AE067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1D3B4C3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06E6AD6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5A97D5D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0DF439A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未经队长、甲方保安负责人批准，擅自离开岗位做与本岗位无关的事情视为脱岗，脱岗30分钟以上的视为缺岗</w:t>
            </w:r>
          </w:p>
        </w:tc>
      </w:tr>
      <w:tr w:rsidR="00E37D4F" w:rsidRPr="00D924D0" w14:paraId="3955A917" w14:textId="77777777" w:rsidTr="00282A93">
        <w:trPr>
          <w:trHeight w:val="284"/>
        </w:trPr>
        <w:tc>
          <w:tcPr>
            <w:tcW w:w="252" w:type="pct"/>
            <w:vAlign w:val="center"/>
          </w:tcPr>
          <w:p w14:paraId="63D56CE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10</w:t>
            </w:r>
          </w:p>
        </w:tc>
        <w:tc>
          <w:tcPr>
            <w:tcW w:w="252" w:type="pct"/>
            <w:vMerge/>
          </w:tcPr>
          <w:p w14:paraId="0DC0642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28CE7A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4469CD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上岗期间有缺岗情况</w:t>
            </w:r>
          </w:p>
        </w:tc>
        <w:tc>
          <w:tcPr>
            <w:tcW w:w="313" w:type="pct"/>
            <w:vAlign w:val="center"/>
          </w:tcPr>
          <w:p w14:paraId="73FACBB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76580B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C07117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63501B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3A90291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47844B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每人次缺岗1小时扣</w:t>
            </w:r>
            <w:r w:rsidRPr="00D924D0">
              <w:rPr>
                <w:rFonts w:ascii="宋体" w:eastAsia="宋体" w:hAnsi="宋体" w:cs="宋体" w:hint="eastAsia"/>
                <w:sz w:val="18"/>
                <w:szCs w:val="18"/>
              </w:rPr>
              <w:lastRenderedPageBreak/>
              <w:t>5分，不足1小时按1小时计算</w:t>
            </w:r>
          </w:p>
        </w:tc>
      </w:tr>
      <w:tr w:rsidR="00E37D4F" w:rsidRPr="00D924D0" w14:paraId="1A55A3A9" w14:textId="77777777" w:rsidTr="00282A93">
        <w:trPr>
          <w:trHeight w:val="284"/>
        </w:trPr>
        <w:tc>
          <w:tcPr>
            <w:tcW w:w="252" w:type="pct"/>
            <w:vAlign w:val="center"/>
          </w:tcPr>
          <w:p w14:paraId="2644B62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11</w:t>
            </w:r>
          </w:p>
        </w:tc>
        <w:tc>
          <w:tcPr>
            <w:tcW w:w="252" w:type="pct"/>
            <w:vMerge/>
          </w:tcPr>
          <w:p w14:paraId="350C544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350AE3E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7DD66EF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私自接受他人钱财、礼品等</w:t>
            </w:r>
          </w:p>
        </w:tc>
        <w:tc>
          <w:tcPr>
            <w:tcW w:w="313" w:type="pct"/>
            <w:vAlign w:val="center"/>
          </w:tcPr>
          <w:p w14:paraId="266B9CE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96DF83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5AD7603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1392235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6861F3B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10D018D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不如数上交另行处理</w:t>
            </w:r>
          </w:p>
        </w:tc>
      </w:tr>
      <w:tr w:rsidR="00E37D4F" w:rsidRPr="00D924D0" w14:paraId="547F76F1" w14:textId="77777777" w:rsidTr="00282A93">
        <w:trPr>
          <w:trHeight w:val="284"/>
        </w:trPr>
        <w:tc>
          <w:tcPr>
            <w:tcW w:w="252" w:type="pct"/>
            <w:vAlign w:val="center"/>
          </w:tcPr>
          <w:p w14:paraId="62743CA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12</w:t>
            </w:r>
          </w:p>
        </w:tc>
        <w:tc>
          <w:tcPr>
            <w:tcW w:w="252" w:type="pct"/>
            <w:vMerge/>
          </w:tcPr>
          <w:p w14:paraId="204867C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14C125B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50D0A5B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对他人刁难、威胁、索要红包、小费、物品的行为</w:t>
            </w:r>
          </w:p>
        </w:tc>
        <w:tc>
          <w:tcPr>
            <w:tcW w:w="313" w:type="pct"/>
            <w:vAlign w:val="center"/>
          </w:tcPr>
          <w:p w14:paraId="6F7214D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696D1F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630140B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421C02A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479F4CB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454DCB5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并直接退回乙方</w:t>
            </w:r>
          </w:p>
        </w:tc>
      </w:tr>
      <w:tr w:rsidR="00E37D4F" w:rsidRPr="00D924D0" w14:paraId="5E2252F8" w14:textId="77777777" w:rsidTr="00282A93">
        <w:trPr>
          <w:trHeight w:val="284"/>
        </w:trPr>
        <w:tc>
          <w:tcPr>
            <w:tcW w:w="252" w:type="pct"/>
            <w:vAlign w:val="center"/>
          </w:tcPr>
          <w:p w14:paraId="3902D25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13</w:t>
            </w:r>
          </w:p>
        </w:tc>
        <w:tc>
          <w:tcPr>
            <w:tcW w:w="252" w:type="pct"/>
            <w:vMerge/>
          </w:tcPr>
          <w:p w14:paraId="3C4B544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30EDF6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424AE3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各类工作记录填写马虎、混乱、不规范</w:t>
            </w:r>
          </w:p>
        </w:tc>
        <w:tc>
          <w:tcPr>
            <w:tcW w:w="313" w:type="pct"/>
            <w:vAlign w:val="center"/>
          </w:tcPr>
          <w:p w14:paraId="7E3D433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313" w:type="pct"/>
            <w:vAlign w:val="center"/>
          </w:tcPr>
          <w:p w14:paraId="0F483B6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611C58C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1785B8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0008F48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7298773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一项扣1分</w:t>
            </w:r>
          </w:p>
        </w:tc>
      </w:tr>
      <w:tr w:rsidR="00E37D4F" w:rsidRPr="00D924D0" w14:paraId="02DD0477" w14:textId="77777777" w:rsidTr="00282A93">
        <w:trPr>
          <w:trHeight w:val="284"/>
        </w:trPr>
        <w:tc>
          <w:tcPr>
            <w:tcW w:w="252" w:type="pct"/>
            <w:vAlign w:val="center"/>
          </w:tcPr>
          <w:p w14:paraId="65D5E1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14</w:t>
            </w:r>
          </w:p>
        </w:tc>
        <w:tc>
          <w:tcPr>
            <w:tcW w:w="252" w:type="pct"/>
            <w:vMerge/>
          </w:tcPr>
          <w:p w14:paraId="593579D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73913C1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25BB6DF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在上岗期间未能正确使用服务用语</w:t>
            </w:r>
          </w:p>
        </w:tc>
        <w:tc>
          <w:tcPr>
            <w:tcW w:w="313" w:type="pct"/>
            <w:vAlign w:val="center"/>
          </w:tcPr>
          <w:p w14:paraId="227753C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w:t>
            </w:r>
          </w:p>
        </w:tc>
        <w:tc>
          <w:tcPr>
            <w:tcW w:w="313" w:type="pct"/>
            <w:vAlign w:val="center"/>
          </w:tcPr>
          <w:p w14:paraId="56D512F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47447CB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2972730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26B3532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488A75F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同一人连续扣分三次以上的，从第四次起每次扣5分</w:t>
            </w:r>
          </w:p>
        </w:tc>
      </w:tr>
      <w:tr w:rsidR="00E37D4F" w:rsidRPr="00D924D0" w14:paraId="47928CD1" w14:textId="77777777" w:rsidTr="00282A93">
        <w:trPr>
          <w:trHeight w:val="284"/>
        </w:trPr>
        <w:tc>
          <w:tcPr>
            <w:tcW w:w="252" w:type="pct"/>
            <w:vAlign w:val="center"/>
          </w:tcPr>
          <w:p w14:paraId="7400FA6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15</w:t>
            </w:r>
          </w:p>
        </w:tc>
        <w:tc>
          <w:tcPr>
            <w:tcW w:w="252" w:type="pct"/>
            <w:vMerge/>
          </w:tcPr>
          <w:p w14:paraId="6492616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EB0DC6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4203552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乱扔烟头、纸屑等垃圾，在非吸烟区吸烟</w:t>
            </w:r>
          </w:p>
        </w:tc>
        <w:tc>
          <w:tcPr>
            <w:tcW w:w="313" w:type="pct"/>
            <w:vAlign w:val="center"/>
          </w:tcPr>
          <w:p w14:paraId="14E6597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402E8B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5EA6C76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3F3D0EE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247205F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455ACDB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399D85D" w14:textId="77777777" w:rsidTr="00282A93">
        <w:trPr>
          <w:trHeight w:val="284"/>
        </w:trPr>
        <w:tc>
          <w:tcPr>
            <w:tcW w:w="252" w:type="pct"/>
            <w:vAlign w:val="center"/>
          </w:tcPr>
          <w:p w14:paraId="5C3115A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16</w:t>
            </w:r>
          </w:p>
        </w:tc>
        <w:tc>
          <w:tcPr>
            <w:tcW w:w="252" w:type="pct"/>
            <w:vMerge/>
          </w:tcPr>
          <w:p w14:paraId="621783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3B2DDF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69E577F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未按考勤要求按指纹、记考勤</w:t>
            </w:r>
          </w:p>
        </w:tc>
        <w:tc>
          <w:tcPr>
            <w:tcW w:w="313" w:type="pct"/>
            <w:vAlign w:val="center"/>
          </w:tcPr>
          <w:p w14:paraId="233724F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5926F2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vAlign w:val="center"/>
          </w:tcPr>
          <w:p w14:paraId="2DBEE6F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FAF434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51B4174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04EE435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A5FF7D4" w14:textId="77777777" w:rsidTr="00282A93">
        <w:trPr>
          <w:trHeight w:val="284"/>
        </w:trPr>
        <w:tc>
          <w:tcPr>
            <w:tcW w:w="252" w:type="pct"/>
            <w:vAlign w:val="center"/>
          </w:tcPr>
          <w:p w14:paraId="000E426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17</w:t>
            </w:r>
          </w:p>
        </w:tc>
        <w:tc>
          <w:tcPr>
            <w:tcW w:w="252" w:type="pct"/>
            <w:vMerge/>
          </w:tcPr>
          <w:p w14:paraId="3E15278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4C99566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194B36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不按时交接班，交接班内容不清楚，值班时等记不清，出问题互相推诿</w:t>
            </w:r>
          </w:p>
        </w:tc>
        <w:tc>
          <w:tcPr>
            <w:tcW w:w="313" w:type="pct"/>
            <w:vAlign w:val="center"/>
          </w:tcPr>
          <w:p w14:paraId="30B2D47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578E1B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1B9F75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vAlign w:val="center"/>
          </w:tcPr>
          <w:p w14:paraId="5651CDE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1B55950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620" w:type="pct"/>
          </w:tcPr>
          <w:p w14:paraId="3D420F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ABA07D5" w14:textId="77777777" w:rsidTr="00282A93">
        <w:trPr>
          <w:trHeight w:val="284"/>
        </w:trPr>
        <w:tc>
          <w:tcPr>
            <w:tcW w:w="252" w:type="pct"/>
            <w:vAlign w:val="center"/>
          </w:tcPr>
          <w:p w14:paraId="3EB3384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18</w:t>
            </w:r>
          </w:p>
        </w:tc>
        <w:tc>
          <w:tcPr>
            <w:tcW w:w="252" w:type="pct"/>
            <w:vMerge/>
          </w:tcPr>
          <w:p w14:paraId="7C83322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02879C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BD5BA1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工作期间做与本职工作无关的事，在岗期间未履行本岗职责，不清楚本岗位要求、岗位纪律等</w:t>
            </w:r>
          </w:p>
        </w:tc>
        <w:tc>
          <w:tcPr>
            <w:tcW w:w="313" w:type="pct"/>
            <w:vAlign w:val="center"/>
          </w:tcPr>
          <w:p w14:paraId="1151C20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88E4C8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561BC9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3135B3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189E2C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072327C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158A7879" w14:textId="77777777" w:rsidTr="00282A93">
        <w:trPr>
          <w:trHeight w:val="284"/>
        </w:trPr>
        <w:tc>
          <w:tcPr>
            <w:tcW w:w="252" w:type="pct"/>
            <w:vAlign w:val="center"/>
          </w:tcPr>
          <w:p w14:paraId="7DCB70F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19</w:t>
            </w:r>
          </w:p>
        </w:tc>
        <w:tc>
          <w:tcPr>
            <w:tcW w:w="252" w:type="pct"/>
            <w:vMerge/>
          </w:tcPr>
          <w:p w14:paraId="00B96D8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64AAA32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0141552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不爱护公共财物，浪费、乱用或者故意损坏甲方财产（包括但不限于宿舍物品、对讲机、巡更棒等岗位物品等）</w:t>
            </w:r>
          </w:p>
        </w:tc>
        <w:tc>
          <w:tcPr>
            <w:tcW w:w="313" w:type="pct"/>
            <w:vAlign w:val="center"/>
          </w:tcPr>
          <w:p w14:paraId="426D6E0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7B22AB6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7C158D5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61DB379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31F15E2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13B4AE2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按重置价赔偿</w:t>
            </w:r>
          </w:p>
        </w:tc>
      </w:tr>
      <w:tr w:rsidR="00E37D4F" w:rsidRPr="00D924D0" w14:paraId="651EC075" w14:textId="77777777" w:rsidTr="00282A93">
        <w:trPr>
          <w:trHeight w:val="284"/>
        </w:trPr>
        <w:tc>
          <w:tcPr>
            <w:tcW w:w="252" w:type="pct"/>
            <w:vAlign w:val="center"/>
          </w:tcPr>
          <w:p w14:paraId="7C3C6D0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20</w:t>
            </w:r>
          </w:p>
        </w:tc>
        <w:tc>
          <w:tcPr>
            <w:tcW w:w="252" w:type="pct"/>
            <w:vMerge/>
          </w:tcPr>
          <w:p w14:paraId="3530ADA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27825AA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4EDC65A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发现有人故意破坏甲方财产或公共设施设备时，不制止、不报告</w:t>
            </w:r>
          </w:p>
        </w:tc>
        <w:tc>
          <w:tcPr>
            <w:tcW w:w="313" w:type="pct"/>
            <w:vAlign w:val="center"/>
          </w:tcPr>
          <w:p w14:paraId="7833845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6B69CA6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5487FED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0480A9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66CC360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434264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64405B2" w14:textId="77777777" w:rsidTr="00282A93">
        <w:trPr>
          <w:trHeight w:val="284"/>
        </w:trPr>
        <w:tc>
          <w:tcPr>
            <w:tcW w:w="252" w:type="pct"/>
            <w:vAlign w:val="center"/>
          </w:tcPr>
          <w:p w14:paraId="67CA2BA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21</w:t>
            </w:r>
          </w:p>
        </w:tc>
        <w:tc>
          <w:tcPr>
            <w:tcW w:w="252" w:type="pct"/>
            <w:vMerge/>
          </w:tcPr>
          <w:p w14:paraId="51F8CB9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0A7C66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4F73807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休息外出未执行请销假制度，私自在外过夜</w:t>
            </w:r>
          </w:p>
        </w:tc>
        <w:tc>
          <w:tcPr>
            <w:tcW w:w="313" w:type="pct"/>
            <w:vAlign w:val="center"/>
          </w:tcPr>
          <w:p w14:paraId="1D14124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60EC8E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203CF5F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5DB5E91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26BBECB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1274649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9BE6FF3" w14:textId="77777777" w:rsidTr="00282A93">
        <w:trPr>
          <w:trHeight w:val="284"/>
        </w:trPr>
        <w:tc>
          <w:tcPr>
            <w:tcW w:w="252" w:type="pct"/>
            <w:vAlign w:val="center"/>
          </w:tcPr>
          <w:p w14:paraId="4A9B356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22</w:t>
            </w:r>
          </w:p>
        </w:tc>
        <w:tc>
          <w:tcPr>
            <w:tcW w:w="252" w:type="pct"/>
            <w:vMerge/>
          </w:tcPr>
          <w:p w14:paraId="3F5CDC6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687F49E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76432CD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酒后上岗，教唆他人打架、斗殴，拉帮结派，闹事、抢劫、监守自盗、发生争吵、谩骂、被师生员工投诉</w:t>
            </w:r>
          </w:p>
        </w:tc>
        <w:tc>
          <w:tcPr>
            <w:tcW w:w="313" w:type="pct"/>
            <w:vAlign w:val="center"/>
          </w:tcPr>
          <w:p w14:paraId="0A1CDD2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105BC90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2C3ADD9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6952D1F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294E368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388F3A5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直接退回乙方或移交公安机关</w:t>
            </w:r>
          </w:p>
        </w:tc>
      </w:tr>
      <w:tr w:rsidR="00E37D4F" w:rsidRPr="00D924D0" w14:paraId="322D9C6F" w14:textId="77777777" w:rsidTr="00282A93">
        <w:trPr>
          <w:trHeight w:val="284"/>
        </w:trPr>
        <w:tc>
          <w:tcPr>
            <w:tcW w:w="252" w:type="pct"/>
            <w:vAlign w:val="center"/>
          </w:tcPr>
          <w:p w14:paraId="49D9B4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23</w:t>
            </w:r>
          </w:p>
        </w:tc>
        <w:tc>
          <w:tcPr>
            <w:tcW w:w="252" w:type="pct"/>
            <w:vMerge/>
          </w:tcPr>
          <w:p w14:paraId="3FF3B89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03FE525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4EAA0F1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拾到物品不及时上报、上交，占为己有，对甲方造成负面影响</w:t>
            </w:r>
          </w:p>
        </w:tc>
        <w:tc>
          <w:tcPr>
            <w:tcW w:w="313" w:type="pct"/>
            <w:vAlign w:val="center"/>
          </w:tcPr>
          <w:p w14:paraId="6D11379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488DDCE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560E70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718BF89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21CBCA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2229A1B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直接退回乙方</w:t>
            </w:r>
          </w:p>
        </w:tc>
      </w:tr>
      <w:tr w:rsidR="00E37D4F" w:rsidRPr="00D924D0" w14:paraId="7F346889" w14:textId="77777777" w:rsidTr="00282A93">
        <w:trPr>
          <w:trHeight w:val="284"/>
        </w:trPr>
        <w:tc>
          <w:tcPr>
            <w:tcW w:w="252" w:type="pct"/>
            <w:vAlign w:val="center"/>
          </w:tcPr>
          <w:p w14:paraId="1AD7159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24</w:t>
            </w:r>
          </w:p>
        </w:tc>
        <w:tc>
          <w:tcPr>
            <w:tcW w:w="252" w:type="pct"/>
            <w:vMerge/>
          </w:tcPr>
          <w:p w14:paraId="4863C50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368982F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5472222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当发生紧急情况且收到通知后，无故拒绝或未及时赶到现场</w:t>
            </w:r>
          </w:p>
        </w:tc>
        <w:tc>
          <w:tcPr>
            <w:tcW w:w="313" w:type="pct"/>
            <w:vAlign w:val="center"/>
          </w:tcPr>
          <w:p w14:paraId="39945B7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0B862B1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352FEE0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0ACBE9E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4BD9D8F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7F65CB4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119F463E" w14:textId="77777777" w:rsidTr="00282A93">
        <w:trPr>
          <w:trHeight w:val="284"/>
        </w:trPr>
        <w:tc>
          <w:tcPr>
            <w:tcW w:w="252" w:type="pct"/>
            <w:vAlign w:val="center"/>
          </w:tcPr>
          <w:p w14:paraId="189B58D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25</w:t>
            </w:r>
          </w:p>
        </w:tc>
        <w:tc>
          <w:tcPr>
            <w:tcW w:w="252" w:type="pct"/>
            <w:vMerge/>
          </w:tcPr>
          <w:p w14:paraId="1AAB05F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2E0FDB5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15EB54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发生事故不及时向上级汇报，隐瞒、虚报、捏造事实</w:t>
            </w:r>
          </w:p>
        </w:tc>
        <w:tc>
          <w:tcPr>
            <w:tcW w:w="313" w:type="pct"/>
            <w:vAlign w:val="center"/>
          </w:tcPr>
          <w:p w14:paraId="195D5DB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3" w:type="pct"/>
            <w:vAlign w:val="center"/>
          </w:tcPr>
          <w:p w14:paraId="2DE188D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404BFCB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2" w:type="pct"/>
            <w:vAlign w:val="center"/>
          </w:tcPr>
          <w:p w14:paraId="3E2A08E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317" w:type="pct"/>
            <w:vAlign w:val="center"/>
          </w:tcPr>
          <w:p w14:paraId="6DA4C11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5</w:t>
            </w:r>
          </w:p>
        </w:tc>
        <w:tc>
          <w:tcPr>
            <w:tcW w:w="620" w:type="pct"/>
          </w:tcPr>
          <w:p w14:paraId="64905F2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严重者直接退回乙方</w:t>
            </w:r>
          </w:p>
        </w:tc>
      </w:tr>
      <w:tr w:rsidR="00E37D4F" w:rsidRPr="00D924D0" w14:paraId="0629B206" w14:textId="77777777" w:rsidTr="00282A93">
        <w:trPr>
          <w:trHeight w:val="284"/>
        </w:trPr>
        <w:tc>
          <w:tcPr>
            <w:tcW w:w="252" w:type="pct"/>
            <w:vAlign w:val="center"/>
          </w:tcPr>
          <w:p w14:paraId="265681A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6</w:t>
            </w:r>
          </w:p>
        </w:tc>
        <w:tc>
          <w:tcPr>
            <w:tcW w:w="252" w:type="pct"/>
            <w:vMerge/>
          </w:tcPr>
          <w:p w14:paraId="5FB8C84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4EE8E34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5763E23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到处散传小道消息、诽谤他人影响同事间团结，给甲方带来名誉损失</w:t>
            </w:r>
          </w:p>
        </w:tc>
        <w:tc>
          <w:tcPr>
            <w:tcW w:w="313" w:type="pct"/>
          </w:tcPr>
          <w:p w14:paraId="2DE99C5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61F78F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307080E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670D405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0269DBB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620" w:type="pct"/>
          </w:tcPr>
          <w:p w14:paraId="321FB9D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严重退回乙方</w:t>
            </w:r>
          </w:p>
        </w:tc>
      </w:tr>
      <w:tr w:rsidR="00E37D4F" w:rsidRPr="00D924D0" w14:paraId="71313B7A" w14:textId="77777777" w:rsidTr="00282A93">
        <w:trPr>
          <w:trHeight w:val="284"/>
        </w:trPr>
        <w:tc>
          <w:tcPr>
            <w:tcW w:w="252" w:type="pct"/>
            <w:vAlign w:val="center"/>
          </w:tcPr>
          <w:p w14:paraId="089F41C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7</w:t>
            </w:r>
          </w:p>
        </w:tc>
        <w:tc>
          <w:tcPr>
            <w:tcW w:w="252" w:type="pct"/>
            <w:vMerge/>
          </w:tcPr>
          <w:p w14:paraId="60AB78E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2D4B5C8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F28F8D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未按甲方发出的通知要求按时完成工作或者无故不执行的</w:t>
            </w:r>
          </w:p>
        </w:tc>
        <w:tc>
          <w:tcPr>
            <w:tcW w:w="313" w:type="pct"/>
          </w:tcPr>
          <w:p w14:paraId="21DE1A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0B06EE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6B9A5FC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1C59AF1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379FA03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620" w:type="pct"/>
          </w:tcPr>
          <w:p w14:paraId="01D205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12971EC" w14:textId="77777777" w:rsidTr="00282A93">
        <w:trPr>
          <w:trHeight w:val="284"/>
        </w:trPr>
        <w:tc>
          <w:tcPr>
            <w:tcW w:w="252" w:type="pct"/>
            <w:vAlign w:val="center"/>
          </w:tcPr>
          <w:p w14:paraId="08C3B1E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8</w:t>
            </w:r>
          </w:p>
        </w:tc>
        <w:tc>
          <w:tcPr>
            <w:tcW w:w="252" w:type="pct"/>
            <w:vMerge/>
          </w:tcPr>
          <w:p w14:paraId="568CE22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75CBE57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2A2E685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发现有人破坏甲方公共设施设备，私自挪用、使用，破坏消防设备设施等行为，不制止、不报告的</w:t>
            </w:r>
          </w:p>
        </w:tc>
        <w:tc>
          <w:tcPr>
            <w:tcW w:w="313" w:type="pct"/>
          </w:tcPr>
          <w:p w14:paraId="516572F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BF7A79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26E571D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4B4C6B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4DD5D08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620" w:type="pct"/>
          </w:tcPr>
          <w:p w14:paraId="1EAE561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7872C5C" w14:textId="77777777" w:rsidTr="00282A93">
        <w:trPr>
          <w:trHeight w:val="284"/>
        </w:trPr>
        <w:tc>
          <w:tcPr>
            <w:tcW w:w="252" w:type="pct"/>
            <w:vAlign w:val="center"/>
          </w:tcPr>
          <w:p w14:paraId="4E041BB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2</w:t>
            </w:r>
            <w:r w:rsidRPr="00D924D0">
              <w:rPr>
                <w:rFonts w:ascii="宋体" w:eastAsia="宋体" w:hAnsi="宋体" w:cs="宋体"/>
                <w:sz w:val="18"/>
                <w:szCs w:val="18"/>
              </w:rPr>
              <w:t>9</w:t>
            </w:r>
          </w:p>
        </w:tc>
        <w:tc>
          <w:tcPr>
            <w:tcW w:w="252" w:type="pct"/>
            <w:vMerge/>
          </w:tcPr>
          <w:p w14:paraId="0EA8F38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02947CE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587ABF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不服从甲方工作安排，辱骂、顶撞领导，同事间闹矛盾，影响内部团结的</w:t>
            </w:r>
          </w:p>
        </w:tc>
        <w:tc>
          <w:tcPr>
            <w:tcW w:w="313" w:type="pct"/>
          </w:tcPr>
          <w:p w14:paraId="10DCEF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6E10C1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02998EB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580503C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536FE34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5</w:t>
            </w:r>
          </w:p>
        </w:tc>
        <w:tc>
          <w:tcPr>
            <w:tcW w:w="620" w:type="pct"/>
          </w:tcPr>
          <w:p w14:paraId="067026A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严重退回乙方</w:t>
            </w:r>
          </w:p>
        </w:tc>
      </w:tr>
      <w:tr w:rsidR="00E37D4F" w:rsidRPr="00D924D0" w14:paraId="3D7DA8DC" w14:textId="77777777" w:rsidTr="00282A93">
        <w:trPr>
          <w:trHeight w:val="284"/>
        </w:trPr>
        <w:tc>
          <w:tcPr>
            <w:tcW w:w="252" w:type="pct"/>
            <w:vAlign w:val="center"/>
          </w:tcPr>
          <w:p w14:paraId="37BD838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0</w:t>
            </w:r>
          </w:p>
        </w:tc>
        <w:tc>
          <w:tcPr>
            <w:tcW w:w="252" w:type="pct"/>
            <w:vMerge/>
          </w:tcPr>
          <w:p w14:paraId="7C6C0ED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88303E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353AC4F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其他违反岗位规定的行为</w:t>
            </w:r>
          </w:p>
        </w:tc>
        <w:tc>
          <w:tcPr>
            <w:tcW w:w="313" w:type="pct"/>
          </w:tcPr>
          <w:p w14:paraId="2AA2E2B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45E1508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6FDB9CD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571CD4B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0819975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58CFF88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sz w:val="18"/>
                <w:szCs w:val="18"/>
              </w:rPr>
              <w:t>视情节严重扣分</w:t>
            </w:r>
          </w:p>
        </w:tc>
      </w:tr>
      <w:tr w:rsidR="00E37D4F" w:rsidRPr="00D924D0" w14:paraId="6FC0D558" w14:textId="77777777" w:rsidTr="00282A93">
        <w:trPr>
          <w:trHeight w:val="284"/>
        </w:trPr>
        <w:tc>
          <w:tcPr>
            <w:tcW w:w="252" w:type="pct"/>
            <w:vAlign w:val="center"/>
          </w:tcPr>
          <w:p w14:paraId="18C3CFA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1</w:t>
            </w:r>
          </w:p>
        </w:tc>
        <w:tc>
          <w:tcPr>
            <w:tcW w:w="252" w:type="pct"/>
            <w:vMerge w:val="restart"/>
            <w:vAlign w:val="center"/>
          </w:tcPr>
          <w:p w14:paraId="2B01D0F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队长</w:t>
            </w:r>
          </w:p>
        </w:tc>
        <w:tc>
          <w:tcPr>
            <w:tcW w:w="431" w:type="pct"/>
            <w:vMerge w:val="restart"/>
            <w:vAlign w:val="center"/>
          </w:tcPr>
          <w:p w14:paraId="7FBAA6B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所有保安队员</w:t>
            </w:r>
          </w:p>
        </w:tc>
        <w:tc>
          <w:tcPr>
            <w:tcW w:w="1878" w:type="pct"/>
          </w:tcPr>
          <w:p w14:paraId="369B890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未及时检查、清理宿舍、浴室等保安员居住生活区域的卫生、整洁</w:t>
            </w:r>
          </w:p>
        </w:tc>
        <w:tc>
          <w:tcPr>
            <w:tcW w:w="313" w:type="pct"/>
          </w:tcPr>
          <w:p w14:paraId="07E4F92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6375A0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4485D15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5CBC570F"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4064C89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7570498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180F945F" w14:textId="77777777" w:rsidTr="00282A93">
        <w:trPr>
          <w:trHeight w:val="284"/>
        </w:trPr>
        <w:tc>
          <w:tcPr>
            <w:tcW w:w="252" w:type="pct"/>
            <w:vAlign w:val="center"/>
          </w:tcPr>
          <w:p w14:paraId="53C577F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2</w:t>
            </w:r>
          </w:p>
        </w:tc>
        <w:tc>
          <w:tcPr>
            <w:tcW w:w="252" w:type="pct"/>
            <w:vMerge/>
            <w:vAlign w:val="center"/>
          </w:tcPr>
          <w:p w14:paraId="5999422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678CE90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23D4973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保安员离职、入职未能事先通知甲方保安负责人</w:t>
            </w:r>
          </w:p>
        </w:tc>
        <w:tc>
          <w:tcPr>
            <w:tcW w:w="313" w:type="pct"/>
          </w:tcPr>
          <w:p w14:paraId="2DBA2BD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A30B18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1918048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4973740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6D3641F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558CDD3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0BBB804" w14:textId="77777777" w:rsidTr="00282A93">
        <w:trPr>
          <w:trHeight w:val="284"/>
        </w:trPr>
        <w:tc>
          <w:tcPr>
            <w:tcW w:w="252" w:type="pct"/>
            <w:vAlign w:val="center"/>
          </w:tcPr>
          <w:p w14:paraId="28BBD0F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3</w:t>
            </w:r>
          </w:p>
        </w:tc>
        <w:tc>
          <w:tcPr>
            <w:tcW w:w="252" w:type="pct"/>
            <w:vMerge/>
            <w:vAlign w:val="center"/>
          </w:tcPr>
          <w:p w14:paraId="484D308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544BBB3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7859A60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未及时检查、整理保安员岗位交接班记录</w:t>
            </w:r>
          </w:p>
        </w:tc>
        <w:tc>
          <w:tcPr>
            <w:tcW w:w="313" w:type="pct"/>
          </w:tcPr>
          <w:p w14:paraId="22429F0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313" w:type="pct"/>
          </w:tcPr>
          <w:p w14:paraId="70DC872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573A677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76A0415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7CF7327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32570DD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每发现一处漏项扣1分</w:t>
            </w:r>
          </w:p>
        </w:tc>
      </w:tr>
      <w:tr w:rsidR="00E37D4F" w:rsidRPr="00D924D0" w14:paraId="2C2FDDAF" w14:textId="77777777" w:rsidTr="00282A93">
        <w:trPr>
          <w:trHeight w:val="284"/>
        </w:trPr>
        <w:tc>
          <w:tcPr>
            <w:tcW w:w="252" w:type="pct"/>
            <w:vAlign w:val="center"/>
          </w:tcPr>
          <w:p w14:paraId="4C8F5E6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4</w:t>
            </w:r>
          </w:p>
        </w:tc>
        <w:tc>
          <w:tcPr>
            <w:tcW w:w="252" w:type="pct"/>
            <w:vMerge/>
            <w:vAlign w:val="center"/>
          </w:tcPr>
          <w:p w14:paraId="33254CF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390583E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23A12FC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未及时填写保安员工作日报、各种通知、制度、规定未及时下发保安队员</w:t>
            </w:r>
          </w:p>
        </w:tc>
        <w:tc>
          <w:tcPr>
            <w:tcW w:w="313" w:type="pct"/>
          </w:tcPr>
          <w:p w14:paraId="79B27B0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313" w:type="pct"/>
          </w:tcPr>
          <w:p w14:paraId="4F26629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0EA0BA0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470D9ED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7092B6E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47809DB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DFF10C5" w14:textId="77777777" w:rsidTr="00282A93">
        <w:trPr>
          <w:trHeight w:val="284"/>
        </w:trPr>
        <w:tc>
          <w:tcPr>
            <w:tcW w:w="252" w:type="pct"/>
            <w:vAlign w:val="center"/>
          </w:tcPr>
          <w:p w14:paraId="435858BE"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5</w:t>
            </w:r>
          </w:p>
        </w:tc>
        <w:tc>
          <w:tcPr>
            <w:tcW w:w="252" w:type="pct"/>
            <w:vMerge/>
            <w:vAlign w:val="center"/>
          </w:tcPr>
          <w:p w14:paraId="2F51468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5C0B197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30DC7FB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未按规定制定保安员培训计划，未按计划对保安员进行培训，无故不进行或不参加培训或会议等例行活动</w:t>
            </w:r>
          </w:p>
        </w:tc>
        <w:tc>
          <w:tcPr>
            <w:tcW w:w="313" w:type="pct"/>
          </w:tcPr>
          <w:p w14:paraId="161D2E2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8808C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76A3670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75B45ED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4</w:t>
            </w:r>
          </w:p>
        </w:tc>
        <w:tc>
          <w:tcPr>
            <w:tcW w:w="317" w:type="pct"/>
          </w:tcPr>
          <w:p w14:paraId="23A8571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0C21211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B62863B" w14:textId="77777777" w:rsidTr="00282A93">
        <w:trPr>
          <w:trHeight w:val="284"/>
        </w:trPr>
        <w:tc>
          <w:tcPr>
            <w:tcW w:w="252" w:type="pct"/>
            <w:vAlign w:val="center"/>
          </w:tcPr>
          <w:p w14:paraId="6D335637"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6</w:t>
            </w:r>
          </w:p>
        </w:tc>
        <w:tc>
          <w:tcPr>
            <w:tcW w:w="252" w:type="pct"/>
            <w:vMerge/>
            <w:vAlign w:val="center"/>
          </w:tcPr>
          <w:p w14:paraId="657F778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6619B0D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02A1FB6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相关有效整改措施下发后责任人未按要求处理</w:t>
            </w:r>
          </w:p>
        </w:tc>
        <w:tc>
          <w:tcPr>
            <w:tcW w:w="313" w:type="pct"/>
          </w:tcPr>
          <w:p w14:paraId="1B375DD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617C16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48632AB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1F698A7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2EF1B99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0A6AB9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C42ABE9" w14:textId="77777777" w:rsidTr="00282A93">
        <w:trPr>
          <w:trHeight w:val="284"/>
        </w:trPr>
        <w:tc>
          <w:tcPr>
            <w:tcW w:w="252" w:type="pct"/>
            <w:vAlign w:val="center"/>
          </w:tcPr>
          <w:p w14:paraId="4DC4517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7</w:t>
            </w:r>
          </w:p>
        </w:tc>
        <w:tc>
          <w:tcPr>
            <w:tcW w:w="252" w:type="pct"/>
            <w:vMerge w:val="restart"/>
            <w:vAlign w:val="center"/>
          </w:tcPr>
          <w:p w14:paraId="7F76E9E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全体保</w:t>
            </w:r>
            <w:r w:rsidRPr="00D924D0">
              <w:rPr>
                <w:rFonts w:ascii="宋体" w:eastAsia="宋体" w:hAnsi="宋体" w:cs="宋体" w:hint="eastAsia"/>
                <w:sz w:val="18"/>
                <w:szCs w:val="18"/>
              </w:rPr>
              <w:lastRenderedPageBreak/>
              <w:t>安员</w:t>
            </w:r>
          </w:p>
        </w:tc>
        <w:tc>
          <w:tcPr>
            <w:tcW w:w="431" w:type="pct"/>
            <w:vMerge w:val="restart"/>
            <w:vAlign w:val="center"/>
          </w:tcPr>
          <w:p w14:paraId="0FF7ECF5"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lastRenderedPageBreak/>
              <w:t>校区内所有公</w:t>
            </w:r>
            <w:r w:rsidRPr="00D924D0">
              <w:rPr>
                <w:rFonts w:ascii="宋体" w:eastAsia="宋体" w:hAnsi="宋体" w:cs="宋体" w:hint="eastAsia"/>
                <w:sz w:val="18"/>
                <w:szCs w:val="18"/>
              </w:rPr>
              <w:lastRenderedPageBreak/>
              <w:t>共区域</w:t>
            </w:r>
          </w:p>
        </w:tc>
        <w:tc>
          <w:tcPr>
            <w:tcW w:w="1878" w:type="pct"/>
          </w:tcPr>
          <w:p w14:paraId="354A22B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lastRenderedPageBreak/>
              <w:t>未经甲方允许，学校禁止的宠物、违禁、违规等物品进入校园的</w:t>
            </w:r>
          </w:p>
        </w:tc>
        <w:tc>
          <w:tcPr>
            <w:tcW w:w="313" w:type="pct"/>
          </w:tcPr>
          <w:p w14:paraId="782354D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7E79E3E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252969F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40D2059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542E215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08C0ECA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5E4CCF05" w14:textId="77777777" w:rsidTr="00282A93">
        <w:trPr>
          <w:trHeight w:val="284"/>
        </w:trPr>
        <w:tc>
          <w:tcPr>
            <w:tcW w:w="252" w:type="pct"/>
            <w:vAlign w:val="center"/>
          </w:tcPr>
          <w:p w14:paraId="54C9F82A"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8</w:t>
            </w:r>
          </w:p>
        </w:tc>
        <w:tc>
          <w:tcPr>
            <w:tcW w:w="252" w:type="pct"/>
            <w:vMerge/>
            <w:vAlign w:val="center"/>
          </w:tcPr>
          <w:p w14:paraId="63423A1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7EBBBEE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03986EE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未经甲方允许，在校园内张贴、更换</w:t>
            </w:r>
            <w:r w:rsidRPr="00D924D0">
              <w:rPr>
                <w:rFonts w:ascii="宋体" w:eastAsia="宋体" w:hAnsi="宋体" w:cs="宋体" w:hint="eastAsia"/>
                <w:sz w:val="18"/>
                <w:szCs w:val="18"/>
              </w:rPr>
              <w:lastRenderedPageBreak/>
              <w:t>广告</w:t>
            </w:r>
          </w:p>
        </w:tc>
        <w:tc>
          <w:tcPr>
            <w:tcW w:w="313" w:type="pct"/>
          </w:tcPr>
          <w:p w14:paraId="09E26D0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4E7E783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64D6D6C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20FA99B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48E7B9E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7CD3A42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2B33E3C4" w14:textId="77777777" w:rsidTr="00282A93">
        <w:trPr>
          <w:trHeight w:val="284"/>
        </w:trPr>
        <w:tc>
          <w:tcPr>
            <w:tcW w:w="252" w:type="pct"/>
            <w:vAlign w:val="center"/>
          </w:tcPr>
          <w:p w14:paraId="43AED9D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3</w:t>
            </w:r>
            <w:r w:rsidRPr="00D924D0">
              <w:rPr>
                <w:rFonts w:ascii="宋体" w:eastAsia="宋体" w:hAnsi="宋体" w:cs="宋体"/>
                <w:sz w:val="18"/>
                <w:szCs w:val="18"/>
              </w:rPr>
              <w:t>9</w:t>
            </w:r>
          </w:p>
        </w:tc>
        <w:tc>
          <w:tcPr>
            <w:tcW w:w="252" w:type="pct"/>
            <w:vMerge/>
            <w:vAlign w:val="center"/>
          </w:tcPr>
          <w:p w14:paraId="25E803F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50EC118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0B699E9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不注意工作形象，在岗期间同他人聊天、勾肩搭背、追逐打闹或高声闲谈等</w:t>
            </w:r>
          </w:p>
        </w:tc>
        <w:tc>
          <w:tcPr>
            <w:tcW w:w="313" w:type="pct"/>
          </w:tcPr>
          <w:p w14:paraId="6DF50CC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6CF8CC1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1FB99FF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2F3B717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167CEA2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512FA0A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79DA1BF2" w14:textId="77777777" w:rsidTr="00282A93">
        <w:trPr>
          <w:trHeight w:val="284"/>
        </w:trPr>
        <w:tc>
          <w:tcPr>
            <w:tcW w:w="252" w:type="pct"/>
            <w:vAlign w:val="center"/>
          </w:tcPr>
          <w:p w14:paraId="00B5A4A8"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0</w:t>
            </w:r>
          </w:p>
        </w:tc>
        <w:tc>
          <w:tcPr>
            <w:tcW w:w="252" w:type="pct"/>
            <w:vMerge/>
            <w:vAlign w:val="center"/>
          </w:tcPr>
          <w:p w14:paraId="537A7B5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1CDA052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7303B07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未按规定对师生员工带出的物品收取出门条</w:t>
            </w:r>
          </w:p>
        </w:tc>
        <w:tc>
          <w:tcPr>
            <w:tcW w:w="313" w:type="pct"/>
          </w:tcPr>
          <w:p w14:paraId="6F9560C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0AF92A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7A9B00F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277FEE5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71E6B8C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3B4C515C"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9821C7C" w14:textId="77777777" w:rsidTr="00282A93">
        <w:trPr>
          <w:trHeight w:val="284"/>
        </w:trPr>
        <w:tc>
          <w:tcPr>
            <w:tcW w:w="252" w:type="pct"/>
            <w:vAlign w:val="center"/>
          </w:tcPr>
          <w:p w14:paraId="3F6F17D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1</w:t>
            </w:r>
          </w:p>
        </w:tc>
        <w:tc>
          <w:tcPr>
            <w:tcW w:w="252" w:type="pct"/>
            <w:vMerge/>
            <w:vAlign w:val="center"/>
          </w:tcPr>
          <w:p w14:paraId="23F24F9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21E38449"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30569BB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未阻止人为损坏公共设施和破坏环境卫生</w:t>
            </w:r>
          </w:p>
        </w:tc>
        <w:tc>
          <w:tcPr>
            <w:tcW w:w="313" w:type="pct"/>
          </w:tcPr>
          <w:p w14:paraId="05A19CD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40AD5A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4EB215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20F80F5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6771016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754F97D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400E9513" w14:textId="77777777" w:rsidTr="00282A93">
        <w:trPr>
          <w:trHeight w:val="284"/>
        </w:trPr>
        <w:tc>
          <w:tcPr>
            <w:tcW w:w="252" w:type="pct"/>
            <w:vAlign w:val="center"/>
          </w:tcPr>
          <w:p w14:paraId="5F8B65D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2</w:t>
            </w:r>
          </w:p>
        </w:tc>
        <w:tc>
          <w:tcPr>
            <w:tcW w:w="252" w:type="pct"/>
            <w:vMerge/>
            <w:vAlign w:val="center"/>
          </w:tcPr>
          <w:p w14:paraId="01CEA3B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6F6AE58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72F3CA7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未及时制止师生员工不当使用校内设施</w:t>
            </w:r>
          </w:p>
        </w:tc>
        <w:tc>
          <w:tcPr>
            <w:tcW w:w="313" w:type="pct"/>
          </w:tcPr>
          <w:p w14:paraId="0DAB8CD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9475BA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1193714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606C99D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41559A2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0C08937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647AEA13" w14:textId="77777777" w:rsidTr="00282A93">
        <w:trPr>
          <w:trHeight w:val="284"/>
        </w:trPr>
        <w:tc>
          <w:tcPr>
            <w:tcW w:w="252" w:type="pct"/>
            <w:vAlign w:val="center"/>
          </w:tcPr>
          <w:p w14:paraId="0A79C702"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3</w:t>
            </w:r>
          </w:p>
        </w:tc>
        <w:tc>
          <w:tcPr>
            <w:tcW w:w="252" w:type="pct"/>
            <w:vMerge/>
            <w:vAlign w:val="center"/>
          </w:tcPr>
          <w:p w14:paraId="7CD447A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76CEC1A3"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74E78BE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未按规定及时查验出入证件，未经甲方允许，未按规定登记人员进入校园</w:t>
            </w:r>
          </w:p>
        </w:tc>
        <w:tc>
          <w:tcPr>
            <w:tcW w:w="313" w:type="pct"/>
          </w:tcPr>
          <w:p w14:paraId="71EF7A0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313" w:type="pct"/>
          </w:tcPr>
          <w:p w14:paraId="0B295FA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4D47159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3B13CA6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014879A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546FEA4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6A60770" w14:textId="77777777" w:rsidTr="00282A93">
        <w:trPr>
          <w:trHeight w:val="284"/>
        </w:trPr>
        <w:tc>
          <w:tcPr>
            <w:tcW w:w="252" w:type="pct"/>
            <w:vAlign w:val="center"/>
          </w:tcPr>
          <w:p w14:paraId="5A72C91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4</w:t>
            </w:r>
          </w:p>
        </w:tc>
        <w:tc>
          <w:tcPr>
            <w:tcW w:w="252" w:type="pct"/>
            <w:vMerge/>
            <w:vAlign w:val="center"/>
          </w:tcPr>
          <w:p w14:paraId="009A8B86"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431" w:type="pct"/>
            <w:vMerge/>
            <w:vAlign w:val="center"/>
          </w:tcPr>
          <w:p w14:paraId="43E73E50"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p>
        </w:tc>
        <w:tc>
          <w:tcPr>
            <w:tcW w:w="1878" w:type="pct"/>
          </w:tcPr>
          <w:p w14:paraId="194E6A7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未对进入校园的施工人员进行登记、验证</w:t>
            </w:r>
          </w:p>
        </w:tc>
        <w:tc>
          <w:tcPr>
            <w:tcW w:w="313" w:type="pct"/>
          </w:tcPr>
          <w:p w14:paraId="70572FA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5BCBB3AB"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30B8822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tcPr>
          <w:p w14:paraId="31662CF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37D80A4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760EF3A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011D7482" w14:textId="77777777" w:rsidTr="00282A93">
        <w:trPr>
          <w:trHeight w:val="284"/>
        </w:trPr>
        <w:tc>
          <w:tcPr>
            <w:tcW w:w="252" w:type="pct"/>
            <w:vAlign w:val="center"/>
          </w:tcPr>
          <w:p w14:paraId="1A782F54"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5</w:t>
            </w:r>
          </w:p>
        </w:tc>
        <w:tc>
          <w:tcPr>
            <w:tcW w:w="252" w:type="pct"/>
            <w:vMerge w:val="restart"/>
            <w:vAlign w:val="center"/>
          </w:tcPr>
          <w:p w14:paraId="0FBC629D"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巡逻</w:t>
            </w:r>
          </w:p>
        </w:tc>
        <w:tc>
          <w:tcPr>
            <w:tcW w:w="431" w:type="pct"/>
            <w:vMerge w:val="restart"/>
            <w:vAlign w:val="center"/>
          </w:tcPr>
          <w:p w14:paraId="491FE43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校区内所有公共区域</w:t>
            </w:r>
          </w:p>
        </w:tc>
        <w:tc>
          <w:tcPr>
            <w:tcW w:w="1878" w:type="pct"/>
          </w:tcPr>
          <w:p w14:paraId="67841C1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在岗期间聊天、坐卧、私自进入非巡逻区域</w:t>
            </w:r>
          </w:p>
        </w:tc>
        <w:tc>
          <w:tcPr>
            <w:tcW w:w="313" w:type="pct"/>
          </w:tcPr>
          <w:p w14:paraId="5236FBC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26584B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2BA22E2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tcPr>
          <w:p w14:paraId="07D0C8A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6FADD97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7B7CE30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D9B272F" w14:textId="77777777" w:rsidTr="00282A93">
        <w:trPr>
          <w:trHeight w:val="284"/>
        </w:trPr>
        <w:tc>
          <w:tcPr>
            <w:tcW w:w="252" w:type="pct"/>
            <w:vAlign w:val="center"/>
          </w:tcPr>
          <w:p w14:paraId="620B5C4B"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6</w:t>
            </w:r>
          </w:p>
        </w:tc>
        <w:tc>
          <w:tcPr>
            <w:tcW w:w="252" w:type="pct"/>
            <w:vMerge/>
          </w:tcPr>
          <w:p w14:paraId="68E0848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08485DA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5B3E5F4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未按规定巡逻路线进行巡视，巡更点首尾间隔（白班）不超过两小时，（夜班）不超过三小时</w:t>
            </w:r>
          </w:p>
        </w:tc>
        <w:tc>
          <w:tcPr>
            <w:tcW w:w="313" w:type="pct"/>
          </w:tcPr>
          <w:p w14:paraId="02DA382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1</w:t>
            </w:r>
          </w:p>
        </w:tc>
        <w:tc>
          <w:tcPr>
            <w:tcW w:w="313" w:type="pct"/>
          </w:tcPr>
          <w:p w14:paraId="08A918B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5A25270D"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5E580C02"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72D181A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6A6847E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巡逻路线漏巡点位，每漏巡一个点位扣1分</w:t>
            </w:r>
          </w:p>
        </w:tc>
      </w:tr>
      <w:tr w:rsidR="00E37D4F" w:rsidRPr="00D924D0" w14:paraId="77B7B227" w14:textId="77777777" w:rsidTr="00282A93">
        <w:trPr>
          <w:trHeight w:val="284"/>
        </w:trPr>
        <w:tc>
          <w:tcPr>
            <w:tcW w:w="252" w:type="pct"/>
            <w:vAlign w:val="center"/>
          </w:tcPr>
          <w:p w14:paraId="043B0DBF"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7</w:t>
            </w:r>
          </w:p>
        </w:tc>
        <w:tc>
          <w:tcPr>
            <w:tcW w:w="252" w:type="pct"/>
            <w:vMerge/>
          </w:tcPr>
          <w:p w14:paraId="688AF96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368FCEC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45FC454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未及时巡查公共区域及施工现场，出现违章施工、悬挂广告、违法行为等未及时制止、上报</w:t>
            </w:r>
          </w:p>
        </w:tc>
        <w:tc>
          <w:tcPr>
            <w:tcW w:w="313" w:type="pct"/>
          </w:tcPr>
          <w:p w14:paraId="79FB0D0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2F2FF45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5DBDF1B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tcPr>
          <w:p w14:paraId="5AEDFAB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76B7985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7C5C305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BE5B6B5" w14:textId="77777777" w:rsidTr="00282A93">
        <w:trPr>
          <w:trHeight w:val="284"/>
        </w:trPr>
        <w:tc>
          <w:tcPr>
            <w:tcW w:w="252" w:type="pct"/>
            <w:vAlign w:val="center"/>
          </w:tcPr>
          <w:p w14:paraId="5D3A6AB1"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8</w:t>
            </w:r>
          </w:p>
        </w:tc>
        <w:tc>
          <w:tcPr>
            <w:tcW w:w="252" w:type="pct"/>
            <w:vMerge/>
          </w:tcPr>
          <w:p w14:paraId="251BF121"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3BFE36E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228C694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校园内有乱停乱放车辆现象，未及时制止和引导</w:t>
            </w:r>
          </w:p>
        </w:tc>
        <w:tc>
          <w:tcPr>
            <w:tcW w:w="313" w:type="pct"/>
          </w:tcPr>
          <w:p w14:paraId="7FAF6EDA"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083CABE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2</w:t>
            </w:r>
          </w:p>
        </w:tc>
        <w:tc>
          <w:tcPr>
            <w:tcW w:w="312" w:type="pct"/>
          </w:tcPr>
          <w:p w14:paraId="1A9B05B3"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48365C8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688858DE"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51C634D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r w:rsidR="00E37D4F" w:rsidRPr="00D924D0" w14:paraId="35BF035A" w14:textId="77777777" w:rsidTr="00282A93">
        <w:trPr>
          <w:trHeight w:val="284"/>
        </w:trPr>
        <w:tc>
          <w:tcPr>
            <w:tcW w:w="252" w:type="pct"/>
            <w:vAlign w:val="center"/>
          </w:tcPr>
          <w:p w14:paraId="769F03BC" w14:textId="77777777" w:rsidR="00E37D4F" w:rsidRPr="00D924D0" w:rsidRDefault="00E37D4F" w:rsidP="00282A93">
            <w:pPr>
              <w:tabs>
                <w:tab w:val="left" w:pos="3727"/>
              </w:tabs>
              <w:autoSpaceDE w:val="0"/>
              <w:autoSpaceDN w:val="0"/>
              <w:spacing w:line="360" w:lineRule="auto"/>
              <w:jc w:val="center"/>
              <w:rPr>
                <w:rFonts w:ascii="宋体" w:eastAsia="宋体" w:hAnsi="宋体" w:cs="宋体" w:hint="eastAsia"/>
                <w:sz w:val="18"/>
                <w:szCs w:val="18"/>
              </w:rPr>
            </w:pPr>
            <w:r w:rsidRPr="00D924D0">
              <w:rPr>
                <w:rFonts w:ascii="宋体" w:eastAsia="宋体" w:hAnsi="宋体" w:cs="宋体" w:hint="eastAsia"/>
                <w:sz w:val="18"/>
                <w:szCs w:val="18"/>
              </w:rPr>
              <w:t>4</w:t>
            </w:r>
            <w:r w:rsidRPr="00D924D0">
              <w:rPr>
                <w:rFonts w:ascii="宋体" w:eastAsia="宋体" w:hAnsi="宋体" w:cs="宋体"/>
                <w:sz w:val="18"/>
                <w:szCs w:val="18"/>
              </w:rPr>
              <w:t>9</w:t>
            </w:r>
          </w:p>
        </w:tc>
        <w:tc>
          <w:tcPr>
            <w:tcW w:w="252" w:type="pct"/>
            <w:vMerge/>
          </w:tcPr>
          <w:p w14:paraId="4D5F3629"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431" w:type="pct"/>
            <w:vMerge/>
          </w:tcPr>
          <w:p w14:paraId="58ADAE44"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1878" w:type="pct"/>
          </w:tcPr>
          <w:p w14:paraId="1A034BB6"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巡逻不认真，交通设备设施不按规定放置</w:t>
            </w:r>
          </w:p>
        </w:tc>
        <w:tc>
          <w:tcPr>
            <w:tcW w:w="313" w:type="pct"/>
          </w:tcPr>
          <w:p w14:paraId="0B7C32E7"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3" w:type="pct"/>
          </w:tcPr>
          <w:p w14:paraId="36B97AB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2" w:type="pct"/>
          </w:tcPr>
          <w:p w14:paraId="04A5C48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r w:rsidRPr="00D924D0">
              <w:rPr>
                <w:rFonts w:ascii="宋体" w:eastAsia="宋体" w:hAnsi="宋体" w:cs="宋体" w:hint="eastAsia"/>
                <w:sz w:val="18"/>
                <w:szCs w:val="18"/>
              </w:rPr>
              <w:t>3</w:t>
            </w:r>
          </w:p>
        </w:tc>
        <w:tc>
          <w:tcPr>
            <w:tcW w:w="312" w:type="pct"/>
          </w:tcPr>
          <w:p w14:paraId="66714728"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317" w:type="pct"/>
          </w:tcPr>
          <w:p w14:paraId="22C3BAC0"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c>
          <w:tcPr>
            <w:tcW w:w="620" w:type="pct"/>
          </w:tcPr>
          <w:p w14:paraId="49E01CD5" w14:textId="77777777" w:rsidR="00E37D4F" w:rsidRPr="00D924D0" w:rsidRDefault="00E37D4F" w:rsidP="00282A93">
            <w:pPr>
              <w:tabs>
                <w:tab w:val="left" w:pos="3727"/>
              </w:tabs>
              <w:autoSpaceDE w:val="0"/>
              <w:autoSpaceDN w:val="0"/>
              <w:spacing w:line="360" w:lineRule="auto"/>
              <w:jc w:val="left"/>
              <w:rPr>
                <w:rFonts w:ascii="宋体" w:eastAsia="宋体" w:hAnsi="宋体" w:cs="宋体" w:hint="eastAsia"/>
                <w:sz w:val="18"/>
                <w:szCs w:val="18"/>
              </w:rPr>
            </w:pPr>
          </w:p>
        </w:tc>
      </w:tr>
    </w:tbl>
    <w:p w14:paraId="7BF063B7" w14:textId="77777777" w:rsidR="00E37D4F" w:rsidRPr="00D924D0" w:rsidRDefault="00E37D4F" w:rsidP="00E37D4F">
      <w:pPr>
        <w:spacing w:line="360" w:lineRule="auto"/>
        <w:rPr>
          <w:rFonts w:ascii="宋体" w:hAnsi="宋体" w:hint="eastAsia"/>
          <w:sz w:val="24"/>
        </w:rPr>
      </w:pPr>
      <w:bookmarkStart w:id="841" w:name="_Hlk138769576"/>
      <w:r w:rsidRPr="00D924D0">
        <w:rPr>
          <w:rFonts w:ascii="宋体" w:hAnsi="宋体" w:hint="eastAsia"/>
          <w:sz w:val="24"/>
        </w:rPr>
        <w:t>注：1、如发现有扣分项，需经甲方保安负责人与乙方保安队长签字确认，每分扣除20元。</w:t>
      </w:r>
    </w:p>
    <w:p w14:paraId="502E6362"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2、双方每月按照乙方实际服务时长结算保安费。实际服务时长以甲方纸制考勤簿记录为准，清查岗位时，未到岗人员，按照甲方规章制度视为迟到、早退或旷工、缺勤等。</w:t>
      </w:r>
    </w:p>
    <w:p w14:paraId="1EA782D7"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3、除非有特别说明，否则上述违规行为均按人次扣分，即：每一人次违规一</w:t>
      </w:r>
      <w:r w:rsidRPr="00D924D0">
        <w:rPr>
          <w:rFonts w:ascii="宋体" w:hAnsi="宋体" w:hint="eastAsia"/>
          <w:sz w:val="24"/>
        </w:rPr>
        <w:lastRenderedPageBreak/>
        <w:t>次，按对应标准扣分一次。</w:t>
      </w:r>
    </w:p>
    <w:p w14:paraId="1B533C96"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4、同一人连续或累计违规3次或3次以上的，甲方有权要求乙方更换该保安员。</w:t>
      </w:r>
    </w:p>
    <w:p w14:paraId="63480F19"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5、虽违规未达3次，但违规情节严重或造成重大后果、严重损失等情形的，甲方有权要求乙方更换违规保安员。</w:t>
      </w:r>
    </w:p>
    <w:p w14:paraId="5E780C4B"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6、以上处罚和违反合同内要求的处罚可同时进行。</w:t>
      </w:r>
    </w:p>
    <w:bookmarkEnd w:id="841"/>
    <w:p w14:paraId="3E7C8DC3" w14:textId="77777777" w:rsidR="00E37D4F" w:rsidRPr="00D924D0" w:rsidRDefault="00E37D4F" w:rsidP="00E37D4F">
      <w:pPr>
        <w:spacing w:line="360" w:lineRule="auto"/>
        <w:ind w:firstLineChars="200" w:firstLine="482"/>
        <w:rPr>
          <w:rFonts w:ascii="宋体" w:hAnsi="宋体" w:hint="eastAsia"/>
          <w:b/>
          <w:bCs/>
          <w:sz w:val="24"/>
        </w:rPr>
      </w:pPr>
      <w:r w:rsidRPr="00D924D0">
        <w:rPr>
          <w:rFonts w:ascii="宋体" w:hAnsi="宋体" w:hint="eastAsia"/>
          <w:b/>
          <w:bCs/>
          <w:sz w:val="24"/>
        </w:rPr>
        <w:t>三、商务要求</w:t>
      </w:r>
    </w:p>
    <w:p w14:paraId="4B5736A0"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sz w:val="24"/>
        </w:rPr>
        <w:t>1.保安员日服务时长、服务期限及地点</w:t>
      </w:r>
    </w:p>
    <w:p w14:paraId="6BD76839" w14:textId="77777777" w:rsidR="00E37D4F" w:rsidRPr="00D924D0" w:rsidRDefault="00E37D4F" w:rsidP="00E37D4F">
      <w:pPr>
        <w:spacing w:line="360" w:lineRule="auto"/>
        <w:ind w:firstLineChars="200" w:firstLine="480"/>
        <w:rPr>
          <w:rFonts w:ascii="宋体" w:hAnsi="宋体" w:hint="eastAsia"/>
          <w:b/>
          <w:sz w:val="24"/>
        </w:rPr>
      </w:pPr>
      <w:r w:rsidRPr="00D924D0">
        <w:rPr>
          <w:rFonts w:ascii="宋体" w:hAnsi="宋体" w:hint="eastAsia"/>
          <w:sz w:val="24"/>
        </w:rPr>
        <w:t>日服务时长</w:t>
      </w:r>
      <w:r w:rsidRPr="00D924D0">
        <w:rPr>
          <w:rFonts w:ascii="宋体" w:hAnsi="宋体"/>
          <w:sz w:val="24"/>
        </w:rPr>
        <w:t>306小时，</w:t>
      </w:r>
      <w:r w:rsidRPr="00D924D0">
        <w:rPr>
          <w:rFonts w:ascii="宋体" w:hAnsi="宋体" w:hint="eastAsia"/>
          <w:sz w:val="24"/>
        </w:rPr>
        <w:t>服务期限共计</w:t>
      </w:r>
      <w:r w:rsidRPr="00D924D0">
        <w:rPr>
          <w:rFonts w:ascii="宋体" w:hAnsi="宋体"/>
          <w:sz w:val="24"/>
        </w:rPr>
        <w:t>12个月</w:t>
      </w:r>
      <w:r w:rsidRPr="00D924D0">
        <w:rPr>
          <w:rFonts w:ascii="宋体" w:hAnsi="宋体" w:hint="eastAsia"/>
          <w:sz w:val="24"/>
        </w:rPr>
        <w:t>，</w:t>
      </w:r>
      <w:r w:rsidRPr="00D924D0">
        <w:rPr>
          <w:rFonts w:ascii="宋体" w:hAnsi="宋体" w:hint="eastAsia"/>
          <w:b/>
          <w:sz w:val="24"/>
        </w:rPr>
        <w:t>服务地点为北京联合大学红领巾桥、北苑、工体北路、蒲黄榆等</w:t>
      </w:r>
      <w:r w:rsidRPr="00D924D0">
        <w:rPr>
          <w:rFonts w:ascii="宋体" w:hAnsi="宋体"/>
          <w:b/>
          <w:sz w:val="24"/>
        </w:rPr>
        <w:t>4</w:t>
      </w:r>
      <w:r w:rsidRPr="00D924D0">
        <w:rPr>
          <w:rFonts w:ascii="宋体" w:hAnsi="宋体" w:hint="eastAsia"/>
          <w:b/>
          <w:sz w:val="24"/>
        </w:rPr>
        <w:t>校区。</w:t>
      </w:r>
    </w:p>
    <w:p w14:paraId="41C63337" w14:textId="77777777" w:rsidR="00E37D4F" w:rsidRPr="00D924D0" w:rsidRDefault="00E37D4F" w:rsidP="00E37D4F">
      <w:pPr>
        <w:spacing w:line="360" w:lineRule="auto"/>
        <w:jc w:val="center"/>
        <w:rPr>
          <w:rFonts w:ascii="宋体" w:hAnsi="宋体" w:hint="eastAsia"/>
          <w:sz w:val="24"/>
        </w:rPr>
      </w:pPr>
      <w:r w:rsidRPr="00D924D0">
        <w:rPr>
          <w:rFonts w:ascii="宋体" w:hAnsi="宋体" w:hint="eastAsia"/>
          <w:sz w:val="24"/>
        </w:rPr>
        <w:t>红领巾桥校区保安服务岗位设置表</w:t>
      </w:r>
    </w:p>
    <w:tbl>
      <w:tblPr>
        <w:tblStyle w:val="aff7"/>
        <w:tblW w:w="5000" w:type="pct"/>
        <w:jc w:val="center"/>
        <w:tblLook w:val="04A0" w:firstRow="1" w:lastRow="0" w:firstColumn="1" w:lastColumn="0" w:noHBand="0" w:noVBand="1"/>
      </w:tblPr>
      <w:tblGrid>
        <w:gridCol w:w="639"/>
        <w:gridCol w:w="1137"/>
        <w:gridCol w:w="838"/>
        <w:gridCol w:w="639"/>
        <w:gridCol w:w="1036"/>
        <w:gridCol w:w="1335"/>
        <w:gridCol w:w="1237"/>
        <w:gridCol w:w="1634"/>
      </w:tblGrid>
      <w:tr w:rsidR="00E37D4F" w:rsidRPr="00D924D0" w14:paraId="62ECCBA7" w14:textId="77777777" w:rsidTr="00282A93">
        <w:trPr>
          <w:jc w:val="center"/>
        </w:trPr>
        <w:tc>
          <w:tcPr>
            <w:tcW w:w="376" w:type="pct"/>
            <w:vAlign w:val="center"/>
          </w:tcPr>
          <w:p w14:paraId="6BA79D05"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序号</w:t>
            </w:r>
          </w:p>
        </w:tc>
        <w:tc>
          <w:tcPr>
            <w:tcW w:w="669" w:type="pct"/>
            <w:vAlign w:val="center"/>
          </w:tcPr>
          <w:p w14:paraId="183FB311"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类别-岗位</w:t>
            </w:r>
          </w:p>
        </w:tc>
        <w:tc>
          <w:tcPr>
            <w:tcW w:w="493" w:type="pct"/>
            <w:vAlign w:val="center"/>
          </w:tcPr>
          <w:p w14:paraId="5EC55C87"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岗位数</w:t>
            </w:r>
          </w:p>
        </w:tc>
        <w:tc>
          <w:tcPr>
            <w:tcW w:w="376" w:type="pct"/>
            <w:vAlign w:val="center"/>
          </w:tcPr>
          <w:p w14:paraId="547BA093"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班次</w:t>
            </w:r>
          </w:p>
        </w:tc>
        <w:tc>
          <w:tcPr>
            <w:tcW w:w="610" w:type="pct"/>
            <w:vAlign w:val="center"/>
          </w:tcPr>
          <w:p w14:paraId="25CC191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每班工时</w:t>
            </w:r>
          </w:p>
        </w:tc>
        <w:tc>
          <w:tcPr>
            <w:tcW w:w="786" w:type="pct"/>
            <w:vAlign w:val="center"/>
          </w:tcPr>
          <w:p w14:paraId="21EA9012"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日服务时段</w:t>
            </w:r>
          </w:p>
        </w:tc>
        <w:tc>
          <w:tcPr>
            <w:tcW w:w="728" w:type="pct"/>
            <w:vAlign w:val="center"/>
          </w:tcPr>
          <w:p w14:paraId="3EA5D5C9"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日服务时长</w:t>
            </w:r>
          </w:p>
        </w:tc>
        <w:tc>
          <w:tcPr>
            <w:tcW w:w="962" w:type="pct"/>
          </w:tcPr>
          <w:p w14:paraId="7B07524A" w14:textId="77777777" w:rsidR="00E37D4F" w:rsidRPr="00D924D0" w:rsidRDefault="00E37D4F" w:rsidP="00282A93">
            <w:pPr>
              <w:jc w:val="center"/>
              <w:rPr>
                <w:rFonts w:ascii="宋体" w:hAnsi="宋体" w:hint="eastAsia"/>
                <w:b/>
                <w:bCs/>
                <w:sz w:val="18"/>
                <w:szCs w:val="18"/>
              </w:rPr>
            </w:pPr>
            <w:r w:rsidRPr="00D924D0">
              <w:rPr>
                <w:rFonts w:ascii="宋体" w:hAnsi="宋体" w:hint="eastAsia"/>
                <w:b/>
                <w:bCs/>
                <w:sz w:val="18"/>
                <w:szCs w:val="18"/>
              </w:rPr>
              <w:t>备注</w:t>
            </w:r>
          </w:p>
        </w:tc>
      </w:tr>
      <w:tr w:rsidR="00E37D4F" w:rsidRPr="00D924D0" w14:paraId="0CADC240" w14:textId="77777777" w:rsidTr="00282A93">
        <w:trPr>
          <w:jc w:val="center"/>
        </w:trPr>
        <w:tc>
          <w:tcPr>
            <w:tcW w:w="376" w:type="pct"/>
            <w:vAlign w:val="center"/>
          </w:tcPr>
          <w:p w14:paraId="314DBFBA"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669" w:type="pct"/>
            <w:vAlign w:val="center"/>
          </w:tcPr>
          <w:p w14:paraId="0EC1184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骨干-队长</w:t>
            </w:r>
          </w:p>
        </w:tc>
        <w:tc>
          <w:tcPr>
            <w:tcW w:w="493" w:type="pct"/>
            <w:vAlign w:val="center"/>
          </w:tcPr>
          <w:p w14:paraId="20CDA0E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0BA3A055"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610" w:type="pct"/>
            <w:vAlign w:val="center"/>
          </w:tcPr>
          <w:p w14:paraId="1F4A9680"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tcPr>
          <w:p w14:paraId="0B7C7A21"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w:t>
            </w:r>
          </w:p>
        </w:tc>
        <w:tc>
          <w:tcPr>
            <w:tcW w:w="728" w:type="pct"/>
            <w:vAlign w:val="center"/>
          </w:tcPr>
          <w:p w14:paraId="4165FE5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962" w:type="pct"/>
          </w:tcPr>
          <w:p w14:paraId="00DBD602"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管理岗位</w:t>
            </w:r>
          </w:p>
        </w:tc>
      </w:tr>
      <w:tr w:rsidR="00E37D4F" w:rsidRPr="00D924D0" w14:paraId="2AB38393" w14:textId="77777777" w:rsidTr="00282A93">
        <w:trPr>
          <w:jc w:val="center"/>
        </w:trPr>
        <w:tc>
          <w:tcPr>
            <w:tcW w:w="376" w:type="pct"/>
            <w:vAlign w:val="center"/>
          </w:tcPr>
          <w:p w14:paraId="0101DB96"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69" w:type="pct"/>
            <w:vAlign w:val="center"/>
          </w:tcPr>
          <w:p w14:paraId="3F51A94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门岗-北门</w:t>
            </w:r>
          </w:p>
        </w:tc>
        <w:tc>
          <w:tcPr>
            <w:tcW w:w="493" w:type="pct"/>
            <w:vAlign w:val="center"/>
          </w:tcPr>
          <w:p w14:paraId="3AD8B9B7"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p>
        </w:tc>
        <w:tc>
          <w:tcPr>
            <w:tcW w:w="376" w:type="pct"/>
            <w:vAlign w:val="center"/>
          </w:tcPr>
          <w:p w14:paraId="27597ACC"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4</w:t>
            </w:r>
          </w:p>
        </w:tc>
        <w:tc>
          <w:tcPr>
            <w:tcW w:w="610" w:type="pct"/>
            <w:vAlign w:val="center"/>
          </w:tcPr>
          <w:p w14:paraId="2EC8AB5E"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63630505"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00</w:t>
            </w:r>
            <w:r w:rsidRPr="00D924D0">
              <w:rPr>
                <w:rFonts w:ascii="宋体" w:hAnsi="宋体" w:hint="eastAsia"/>
                <w:sz w:val="18"/>
                <w:szCs w:val="18"/>
              </w:rPr>
              <w:t>:00-</w:t>
            </w:r>
            <w:r w:rsidRPr="00D924D0">
              <w:rPr>
                <w:rFonts w:ascii="宋体" w:hAnsi="宋体"/>
                <w:sz w:val="18"/>
                <w:szCs w:val="18"/>
              </w:rPr>
              <w:t>24</w:t>
            </w:r>
            <w:r w:rsidRPr="00D924D0">
              <w:rPr>
                <w:rFonts w:ascii="宋体" w:hAnsi="宋体" w:hint="eastAsia"/>
                <w:sz w:val="18"/>
                <w:szCs w:val="18"/>
              </w:rPr>
              <w:t>:00</w:t>
            </w:r>
          </w:p>
        </w:tc>
        <w:tc>
          <w:tcPr>
            <w:tcW w:w="728" w:type="pct"/>
            <w:vAlign w:val="center"/>
          </w:tcPr>
          <w:p w14:paraId="68C482C8"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24</w:t>
            </w:r>
          </w:p>
        </w:tc>
        <w:tc>
          <w:tcPr>
            <w:tcW w:w="962" w:type="pct"/>
          </w:tcPr>
          <w:p w14:paraId="55DA170F"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D924D0" w14:paraId="589EFDCB" w14:textId="77777777" w:rsidTr="00282A93">
        <w:trPr>
          <w:jc w:val="center"/>
        </w:trPr>
        <w:tc>
          <w:tcPr>
            <w:tcW w:w="376" w:type="pct"/>
            <w:vAlign w:val="center"/>
          </w:tcPr>
          <w:p w14:paraId="43CB722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3</w:t>
            </w:r>
          </w:p>
        </w:tc>
        <w:tc>
          <w:tcPr>
            <w:tcW w:w="669" w:type="pct"/>
            <w:vAlign w:val="center"/>
          </w:tcPr>
          <w:p w14:paraId="6EE7DEA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门岗-南门</w:t>
            </w:r>
          </w:p>
        </w:tc>
        <w:tc>
          <w:tcPr>
            <w:tcW w:w="493" w:type="pct"/>
            <w:vAlign w:val="center"/>
          </w:tcPr>
          <w:p w14:paraId="50563A69"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1</w:t>
            </w:r>
          </w:p>
        </w:tc>
        <w:tc>
          <w:tcPr>
            <w:tcW w:w="376" w:type="pct"/>
            <w:vAlign w:val="center"/>
          </w:tcPr>
          <w:p w14:paraId="170BA464"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2</w:t>
            </w:r>
          </w:p>
        </w:tc>
        <w:tc>
          <w:tcPr>
            <w:tcW w:w="610" w:type="pct"/>
            <w:vAlign w:val="center"/>
          </w:tcPr>
          <w:p w14:paraId="34AE466D"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1CD0A2FC"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07</w:t>
            </w:r>
            <w:r w:rsidRPr="00D924D0">
              <w:rPr>
                <w:rFonts w:ascii="宋体" w:hAnsi="宋体" w:hint="eastAsia"/>
                <w:sz w:val="18"/>
                <w:szCs w:val="18"/>
              </w:rPr>
              <w:t>:00-</w:t>
            </w:r>
            <w:r w:rsidRPr="00D924D0">
              <w:rPr>
                <w:rFonts w:ascii="宋体" w:hAnsi="宋体"/>
                <w:sz w:val="18"/>
                <w:szCs w:val="18"/>
              </w:rPr>
              <w:t>19</w:t>
            </w:r>
            <w:r w:rsidRPr="00D924D0">
              <w:rPr>
                <w:rFonts w:ascii="宋体" w:hAnsi="宋体" w:hint="eastAsia"/>
                <w:sz w:val="18"/>
                <w:szCs w:val="18"/>
              </w:rPr>
              <w:t>:00</w:t>
            </w:r>
          </w:p>
        </w:tc>
        <w:tc>
          <w:tcPr>
            <w:tcW w:w="728" w:type="pct"/>
            <w:vAlign w:val="center"/>
          </w:tcPr>
          <w:p w14:paraId="0B0959CB"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1</w:t>
            </w:r>
            <w:r w:rsidRPr="00D924D0">
              <w:rPr>
                <w:rFonts w:ascii="宋体" w:hAnsi="宋体"/>
                <w:sz w:val="18"/>
                <w:szCs w:val="18"/>
              </w:rPr>
              <w:t>2</w:t>
            </w:r>
          </w:p>
        </w:tc>
        <w:tc>
          <w:tcPr>
            <w:tcW w:w="962" w:type="pct"/>
          </w:tcPr>
          <w:p w14:paraId="00C675B9"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出入口固定岗</w:t>
            </w:r>
          </w:p>
        </w:tc>
      </w:tr>
      <w:tr w:rsidR="00E37D4F" w:rsidRPr="00E132E5" w14:paraId="3B945E93" w14:textId="77777777" w:rsidTr="00282A93">
        <w:trPr>
          <w:jc w:val="center"/>
        </w:trPr>
        <w:tc>
          <w:tcPr>
            <w:tcW w:w="376" w:type="pct"/>
            <w:vAlign w:val="center"/>
          </w:tcPr>
          <w:p w14:paraId="667B2871"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4</w:t>
            </w:r>
          </w:p>
        </w:tc>
        <w:tc>
          <w:tcPr>
            <w:tcW w:w="669" w:type="pct"/>
            <w:vAlign w:val="center"/>
          </w:tcPr>
          <w:p w14:paraId="1DCB583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巡逻</w:t>
            </w:r>
          </w:p>
        </w:tc>
        <w:tc>
          <w:tcPr>
            <w:tcW w:w="493" w:type="pct"/>
            <w:vAlign w:val="center"/>
          </w:tcPr>
          <w:p w14:paraId="1D04BFD4"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w:t>
            </w:r>
          </w:p>
        </w:tc>
        <w:tc>
          <w:tcPr>
            <w:tcW w:w="376" w:type="pct"/>
            <w:vAlign w:val="center"/>
          </w:tcPr>
          <w:p w14:paraId="5A3FED2C"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4</w:t>
            </w:r>
          </w:p>
        </w:tc>
        <w:tc>
          <w:tcPr>
            <w:tcW w:w="610" w:type="pct"/>
            <w:vAlign w:val="center"/>
          </w:tcPr>
          <w:p w14:paraId="617AA3EC" w14:textId="77777777" w:rsidR="00E37D4F" w:rsidRPr="00D924D0" w:rsidRDefault="00E37D4F" w:rsidP="00282A93">
            <w:pPr>
              <w:jc w:val="center"/>
              <w:rPr>
                <w:rFonts w:ascii="宋体" w:hAnsi="宋体" w:hint="eastAsia"/>
                <w:sz w:val="18"/>
                <w:szCs w:val="18"/>
              </w:rPr>
            </w:pPr>
            <w:r w:rsidRPr="00D924D0">
              <w:rPr>
                <w:rFonts w:ascii="宋体" w:hAnsi="宋体" w:hint="eastAsia"/>
                <w:sz w:val="18"/>
                <w:szCs w:val="18"/>
              </w:rPr>
              <w:t>6</w:t>
            </w:r>
          </w:p>
        </w:tc>
        <w:tc>
          <w:tcPr>
            <w:tcW w:w="786" w:type="pct"/>
            <w:vAlign w:val="center"/>
          </w:tcPr>
          <w:p w14:paraId="38EF8700"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07</w:t>
            </w:r>
            <w:r w:rsidRPr="00D924D0">
              <w:rPr>
                <w:rFonts w:ascii="宋体" w:hAnsi="宋体" w:hint="eastAsia"/>
                <w:sz w:val="18"/>
                <w:szCs w:val="18"/>
              </w:rPr>
              <w:t>:00-</w:t>
            </w:r>
            <w:r w:rsidRPr="00D924D0">
              <w:rPr>
                <w:rFonts w:ascii="宋体" w:hAnsi="宋体"/>
                <w:sz w:val="18"/>
                <w:szCs w:val="18"/>
              </w:rPr>
              <w:t>19</w:t>
            </w:r>
            <w:r w:rsidRPr="00D924D0">
              <w:rPr>
                <w:rFonts w:ascii="宋体" w:hAnsi="宋体" w:hint="eastAsia"/>
                <w:sz w:val="18"/>
                <w:szCs w:val="18"/>
              </w:rPr>
              <w:t>:00</w:t>
            </w:r>
          </w:p>
        </w:tc>
        <w:tc>
          <w:tcPr>
            <w:tcW w:w="728" w:type="pct"/>
            <w:vAlign w:val="center"/>
          </w:tcPr>
          <w:p w14:paraId="581AE4EA" w14:textId="77777777" w:rsidR="00E37D4F" w:rsidRPr="00D924D0" w:rsidRDefault="00E37D4F" w:rsidP="00282A93">
            <w:pPr>
              <w:jc w:val="center"/>
              <w:rPr>
                <w:rFonts w:ascii="宋体" w:hAnsi="宋体" w:hint="eastAsia"/>
                <w:sz w:val="18"/>
                <w:szCs w:val="18"/>
              </w:rPr>
            </w:pPr>
            <w:r w:rsidRPr="00D924D0">
              <w:rPr>
                <w:rFonts w:ascii="宋体" w:hAnsi="宋体"/>
                <w:sz w:val="18"/>
                <w:szCs w:val="18"/>
              </w:rPr>
              <w:t>24</w:t>
            </w:r>
          </w:p>
        </w:tc>
        <w:tc>
          <w:tcPr>
            <w:tcW w:w="962" w:type="pct"/>
          </w:tcPr>
          <w:p w14:paraId="1ACCBDA7" w14:textId="77777777" w:rsidR="00E37D4F" w:rsidRPr="00E132E5" w:rsidRDefault="00E37D4F" w:rsidP="00282A93">
            <w:pPr>
              <w:jc w:val="center"/>
              <w:rPr>
                <w:rFonts w:ascii="宋体" w:hAnsi="宋体" w:hint="eastAsia"/>
                <w:sz w:val="18"/>
                <w:szCs w:val="18"/>
              </w:rPr>
            </w:pPr>
            <w:r w:rsidRPr="00D924D0">
              <w:rPr>
                <w:rFonts w:ascii="宋体" w:hAnsi="宋体" w:hint="eastAsia"/>
                <w:sz w:val="18"/>
                <w:szCs w:val="18"/>
              </w:rPr>
              <w:t>巡逻、应急处置</w:t>
            </w:r>
          </w:p>
        </w:tc>
      </w:tr>
      <w:tr w:rsidR="00E37D4F" w:rsidRPr="00E132E5" w14:paraId="3067FCBE" w14:textId="77777777" w:rsidTr="00282A93">
        <w:trPr>
          <w:jc w:val="center"/>
        </w:trPr>
        <w:tc>
          <w:tcPr>
            <w:tcW w:w="376" w:type="pct"/>
            <w:vAlign w:val="center"/>
          </w:tcPr>
          <w:p w14:paraId="45FCFC01"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5</w:t>
            </w:r>
          </w:p>
        </w:tc>
        <w:tc>
          <w:tcPr>
            <w:tcW w:w="669" w:type="pct"/>
            <w:vAlign w:val="center"/>
          </w:tcPr>
          <w:p w14:paraId="155C7A9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巡逻</w:t>
            </w:r>
          </w:p>
        </w:tc>
        <w:tc>
          <w:tcPr>
            <w:tcW w:w="493" w:type="pct"/>
            <w:vAlign w:val="center"/>
          </w:tcPr>
          <w:p w14:paraId="17D7F6F5"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5329D165"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w:t>
            </w:r>
          </w:p>
        </w:tc>
        <w:tc>
          <w:tcPr>
            <w:tcW w:w="610" w:type="pct"/>
            <w:vAlign w:val="center"/>
          </w:tcPr>
          <w:p w14:paraId="0652F8F8"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vAlign w:val="center"/>
          </w:tcPr>
          <w:p w14:paraId="3825FD70"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r w:rsidRPr="00E132E5">
              <w:rPr>
                <w:rFonts w:ascii="宋体" w:hAnsi="宋体"/>
                <w:sz w:val="18"/>
                <w:szCs w:val="18"/>
              </w:rPr>
              <w:t>9</w:t>
            </w:r>
            <w:r w:rsidRPr="00E132E5">
              <w:rPr>
                <w:rFonts w:ascii="宋体" w:hAnsi="宋体" w:hint="eastAsia"/>
                <w:sz w:val="18"/>
                <w:szCs w:val="18"/>
              </w:rPr>
              <w:t>:</w:t>
            </w:r>
            <w:r w:rsidRPr="00E132E5">
              <w:rPr>
                <w:rFonts w:ascii="宋体" w:hAnsi="宋体"/>
                <w:sz w:val="18"/>
                <w:szCs w:val="18"/>
              </w:rPr>
              <w:t>00-07</w:t>
            </w:r>
            <w:r w:rsidRPr="00E132E5">
              <w:rPr>
                <w:rFonts w:ascii="宋体" w:hAnsi="宋体" w:hint="eastAsia"/>
                <w:sz w:val="18"/>
                <w:szCs w:val="18"/>
              </w:rPr>
              <w:t>:0</w:t>
            </w:r>
            <w:r w:rsidRPr="00E132E5">
              <w:rPr>
                <w:rFonts w:ascii="宋体" w:hAnsi="宋体"/>
                <w:sz w:val="18"/>
                <w:szCs w:val="18"/>
              </w:rPr>
              <w:t>0</w:t>
            </w:r>
          </w:p>
        </w:tc>
        <w:tc>
          <w:tcPr>
            <w:tcW w:w="728" w:type="pct"/>
            <w:vAlign w:val="center"/>
          </w:tcPr>
          <w:p w14:paraId="24788622"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r w:rsidRPr="00E132E5">
              <w:rPr>
                <w:rFonts w:ascii="宋体" w:hAnsi="宋体"/>
                <w:sz w:val="18"/>
                <w:szCs w:val="18"/>
              </w:rPr>
              <w:t>2</w:t>
            </w:r>
          </w:p>
        </w:tc>
        <w:tc>
          <w:tcPr>
            <w:tcW w:w="962" w:type="pct"/>
          </w:tcPr>
          <w:p w14:paraId="3EBE9507"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巡逻、应急处置</w:t>
            </w:r>
          </w:p>
        </w:tc>
      </w:tr>
      <w:tr w:rsidR="00E37D4F" w:rsidRPr="00E132E5" w14:paraId="113CA1C5" w14:textId="77777777" w:rsidTr="00282A93">
        <w:trPr>
          <w:jc w:val="center"/>
        </w:trPr>
        <w:tc>
          <w:tcPr>
            <w:tcW w:w="1045" w:type="pct"/>
            <w:gridSpan w:val="2"/>
            <w:vAlign w:val="center"/>
          </w:tcPr>
          <w:p w14:paraId="2057DEA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合计</w:t>
            </w:r>
          </w:p>
        </w:tc>
        <w:tc>
          <w:tcPr>
            <w:tcW w:w="493" w:type="pct"/>
            <w:vAlign w:val="center"/>
          </w:tcPr>
          <w:p w14:paraId="6604F658"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6</w:t>
            </w:r>
          </w:p>
        </w:tc>
        <w:tc>
          <w:tcPr>
            <w:tcW w:w="376" w:type="pct"/>
            <w:vAlign w:val="center"/>
          </w:tcPr>
          <w:p w14:paraId="676B73B8"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610" w:type="pct"/>
            <w:vAlign w:val="center"/>
          </w:tcPr>
          <w:p w14:paraId="20434D4F"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86" w:type="pct"/>
            <w:vAlign w:val="center"/>
          </w:tcPr>
          <w:p w14:paraId="50F9A60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28" w:type="pct"/>
          </w:tcPr>
          <w:p w14:paraId="1462CAE3"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78</w:t>
            </w:r>
          </w:p>
        </w:tc>
        <w:tc>
          <w:tcPr>
            <w:tcW w:w="962" w:type="pct"/>
          </w:tcPr>
          <w:p w14:paraId="2D0E1B5E" w14:textId="77777777" w:rsidR="00E37D4F" w:rsidRPr="00E132E5" w:rsidRDefault="00E37D4F" w:rsidP="00282A93">
            <w:pPr>
              <w:jc w:val="center"/>
              <w:rPr>
                <w:rFonts w:ascii="宋体" w:hAnsi="宋体" w:hint="eastAsia"/>
                <w:sz w:val="18"/>
                <w:szCs w:val="18"/>
              </w:rPr>
            </w:pPr>
          </w:p>
        </w:tc>
      </w:tr>
    </w:tbl>
    <w:p w14:paraId="5E16B404" w14:textId="77777777" w:rsidR="00E37D4F" w:rsidRDefault="00E37D4F" w:rsidP="00E37D4F">
      <w:pPr>
        <w:spacing w:line="360" w:lineRule="auto"/>
        <w:rPr>
          <w:rFonts w:ascii="宋体" w:hAnsi="宋体" w:hint="eastAsia"/>
          <w:sz w:val="24"/>
        </w:rPr>
      </w:pPr>
      <w:r w:rsidRPr="00B7558F">
        <w:rPr>
          <w:rFonts w:ascii="宋体" w:hAnsi="宋体" w:hint="eastAsia"/>
          <w:sz w:val="24"/>
        </w:rPr>
        <w:t>注：以上服务点位甲方有权根据工作实际调整，乙方应遵从。</w:t>
      </w:r>
    </w:p>
    <w:p w14:paraId="2804F929" w14:textId="77777777" w:rsidR="00E37D4F" w:rsidRDefault="00E37D4F" w:rsidP="00E37D4F">
      <w:pPr>
        <w:spacing w:line="360" w:lineRule="auto"/>
        <w:ind w:firstLineChars="200" w:firstLine="480"/>
        <w:jc w:val="center"/>
        <w:rPr>
          <w:rFonts w:ascii="宋体" w:hAnsi="宋体" w:hint="eastAsia"/>
          <w:sz w:val="24"/>
        </w:rPr>
      </w:pPr>
      <w:r w:rsidRPr="00B7558F">
        <w:rPr>
          <w:rFonts w:ascii="宋体" w:hAnsi="宋体" w:hint="eastAsia"/>
          <w:sz w:val="24"/>
        </w:rPr>
        <w:t>北苑校区保安服务岗位设置表</w:t>
      </w:r>
    </w:p>
    <w:tbl>
      <w:tblPr>
        <w:tblStyle w:val="aff7"/>
        <w:tblW w:w="5000" w:type="pct"/>
        <w:jc w:val="center"/>
        <w:tblLook w:val="04A0" w:firstRow="1" w:lastRow="0" w:firstColumn="1" w:lastColumn="0" w:noHBand="0" w:noVBand="1"/>
      </w:tblPr>
      <w:tblGrid>
        <w:gridCol w:w="639"/>
        <w:gridCol w:w="1159"/>
        <w:gridCol w:w="846"/>
        <w:gridCol w:w="639"/>
        <w:gridCol w:w="1053"/>
        <w:gridCol w:w="1366"/>
        <w:gridCol w:w="1262"/>
        <w:gridCol w:w="1531"/>
      </w:tblGrid>
      <w:tr w:rsidR="00E37D4F" w:rsidRPr="00E132E5" w14:paraId="53DE032E" w14:textId="77777777" w:rsidTr="00282A93">
        <w:trPr>
          <w:jc w:val="center"/>
        </w:trPr>
        <w:tc>
          <w:tcPr>
            <w:tcW w:w="376" w:type="pct"/>
            <w:vAlign w:val="center"/>
          </w:tcPr>
          <w:p w14:paraId="61D76F76"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序号</w:t>
            </w:r>
          </w:p>
        </w:tc>
        <w:tc>
          <w:tcPr>
            <w:tcW w:w="681" w:type="pct"/>
            <w:vAlign w:val="center"/>
          </w:tcPr>
          <w:p w14:paraId="20DBEC58"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类别-岗位</w:t>
            </w:r>
          </w:p>
        </w:tc>
        <w:tc>
          <w:tcPr>
            <w:tcW w:w="498" w:type="pct"/>
            <w:vAlign w:val="center"/>
          </w:tcPr>
          <w:p w14:paraId="3006A3B7"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岗位数</w:t>
            </w:r>
          </w:p>
        </w:tc>
        <w:tc>
          <w:tcPr>
            <w:tcW w:w="376" w:type="pct"/>
            <w:vAlign w:val="center"/>
          </w:tcPr>
          <w:p w14:paraId="09C382B8"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班次</w:t>
            </w:r>
          </w:p>
        </w:tc>
        <w:tc>
          <w:tcPr>
            <w:tcW w:w="620" w:type="pct"/>
            <w:vAlign w:val="center"/>
          </w:tcPr>
          <w:p w14:paraId="2C7A7B27"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每班工时</w:t>
            </w:r>
          </w:p>
        </w:tc>
        <w:tc>
          <w:tcPr>
            <w:tcW w:w="804" w:type="pct"/>
            <w:vAlign w:val="center"/>
          </w:tcPr>
          <w:p w14:paraId="71D34462"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服务时段</w:t>
            </w:r>
          </w:p>
        </w:tc>
        <w:tc>
          <w:tcPr>
            <w:tcW w:w="743" w:type="pct"/>
            <w:vAlign w:val="center"/>
          </w:tcPr>
          <w:p w14:paraId="50F34CCD"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日服务时长</w:t>
            </w:r>
          </w:p>
        </w:tc>
        <w:tc>
          <w:tcPr>
            <w:tcW w:w="901" w:type="pct"/>
            <w:vAlign w:val="center"/>
          </w:tcPr>
          <w:p w14:paraId="20D62F37"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备注</w:t>
            </w:r>
          </w:p>
        </w:tc>
      </w:tr>
      <w:tr w:rsidR="00E37D4F" w:rsidRPr="00E132E5" w14:paraId="285A65B9" w14:textId="77777777" w:rsidTr="00282A93">
        <w:trPr>
          <w:jc w:val="center"/>
        </w:trPr>
        <w:tc>
          <w:tcPr>
            <w:tcW w:w="376" w:type="pct"/>
            <w:vAlign w:val="center"/>
          </w:tcPr>
          <w:p w14:paraId="072CF061"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1</w:t>
            </w:r>
          </w:p>
        </w:tc>
        <w:tc>
          <w:tcPr>
            <w:tcW w:w="681" w:type="pct"/>
            <w:vAlign w:val="center"/>
          </w:tcPr>
          <w:p w14:paraId="620E6598"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门岗-闸机</w:t>
            </w:r>
          </w:p>
        </w:tc>
        <w:tc>
          <w:tcPr>
            <w:tcW w:w="498" w:type="pct"/>
            <w:vAlign w:val="center"/>
          </w:tcPr>
          <w:p w14:paraId="5D5C6670"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1</w:t>
            </w:r>
          </w:p>
        </w:tc>
        <w:tc>
          <w:tcPr>
            <w:tcW w:w="376" w:type="pct"/>
            <w:vAlign w:val="center"/>
          </w:tcPr>
          <w:p w14:paraId="3CD2B7F2"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3</w:t>
            </w:r>
          </w:p>
        </w:tc>
        <w:tc>
          <w:tcPr>
            <w:tcW w:w="620" w:type="pct"/>
            <w:vAlign w:val="center"/>
          </w:tcPr>
          <w:p w14:paraId="7AE78FE9"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6</w:t>
            </w:r>
          </w:p>
        </w:tc>
        <w:tc>
          <w:tcPr>
            <w:tcW w:w="804" w:type="pct"/>
            <w:vAlign w:val="center"/>
          </w:tcPr>
          <w:p w14:paraId="2088C50C"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6:00-24:00</w:t>
            </w:r>
          </w:p>
        </w:tc>
        <w:tc>
          <w:tcPr>
            <w:tcW w:w="743" w:type="pct"/>
            <w:vAlign w:val="center"/>
          </w:tcPr>
          <w:p w14:paraId="39FC2A50"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18</w:t>
            </w:r>
          </w:p>
        </w:tc>
        <w:tc>
          <w:tcPr>
            <w:tcW w:w="901" w:type="pct"/>
            <w:vAlign w:val="center"/>
          </w:tcPr>
          <w:p w14:paraId="19F00772" w14:textId="77777777" w:rsidR="00E37D4F" w:rsidRPr="00E132E5" w:rsidRDefault="00E37D4F" w:rsidP="00282A93">
            <w:pPr>
              <w:jc w:val="center"/>
              <w:rPr>
                <w:rFonts w:ascii="宋体" w:hAnsi="宋体" w:hint="eastAsia"/>
                <w:sz w:val="20"/>
                <w:szCs w:val="18"/>
              </w:rPr>
            </w:pPr>
            <w:r w:rsidRPr="00E132E5">
              <w:rPr>
                <w:rFonts w:ascii="宋体" w:hAnsi="宋体" w:hint="eastAsia"/>
                <w:sz w:val="18"/>
                <w:szCs w:val="18"/>
              </w:rPr>
              <w:t>出入口固定岗</w:t>
            </w:r>
          </w:p>
        </w:tc>
      </w:tr>
      <w:tr w:rsidR="00E37D4F" w:rsidRPr="00E132E5" w14:paraId="242CC427" w14:textId="77777777" w:rsidTr="00282A93">
        <w:trPr>
          <w:jc w:val="center"/>
        </w:trPr>
        <w:tc>
          <w:tcPr>
            <w:tcW w:w="376" w:type="pct"/>
            <w:vAlign w:val="center"/>
          </w:tcPr>
          <w:p w14:paraId="2EFD44B9"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2</w:t>
            </w:r>
          </w:p>
        </w:tc>
        <w:tc>
          <w:tcPr>
            <w:tcW w:w="681" w:type="pct"/>
            <w:vAlign w:val="center"/>
          </w:tcPr>
          <w:p w14:paraId="454230DE"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门岗-大门</w:t>
            </w:r>
          </w:p>
        </w:tc>
        <w:tc>
          <w:tcPr>
            <w:tcW w:w="498" w:type="pct"/>
            <w:vAlign w:val="center"/>
          </w:tcPr>
          <w:p w14:paraId="17598F51"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1</w:t>
            </w:r>
          </w:p>
        </w:tc>
        <w:tc>
          <w:tcPr>
            <w:tcW w:w="376" w:type="pct"/>
            <w:vAlign w:val="center"/>
          </w:tcPr>
          <w:p w14:paraId="61DBC1A8"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4</w:t>
            </w:r>
          </w:p>
        </w:tc>
        <w:tc>
          <w:tcPr>
            <w:tcW w:w="620" w:type="pct"/>
            <w:vAlign w:val="center"/>
          </w:tcPr>
          <w:p w14:paraId="46A142D1"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6</w:t>
            </w:r>
          </w:p>
        </w:tc>
        <w:tc>
          <w:tcPr>
            <w:tcW w:w="804" w:type="pct"/>
            <w:vAlign w:val="center"/>
          </w:tcPr>
          <w:p w14:paraId="338D1E46"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00:00-24:00</w:t>
            </w:r>
          </w:p>
        </w:tc>
        <w:tc>
          <w:tcPr>
            <w:tcW w:w="743" w:type="pct"/>
            <w:vAlign w:val="center"/>
          </w:tcPr>
          <w:p w14:paraId="47CF2ECF"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24</w:t>
            </w:r>
          </w:p>
        </w:tc>
        <w:tc>
          <w:tcPr>
            <w:tcW w:w="901" w:type="pct"/>
            <w:vAlign w:val="center"/>
          </w:tcPr>
          <w:p w14:paraId="72438AB2" w14:textId="77777777" w:rsidR="00E37D4F" w:rsidRPr="00E132E5" w:rsidRDefault="00E37D4F" w:rsidP="00282A93">
            <w:pPr>
              <w:jc w:val="center"/>
              <w:rPr>
                <w:rFonts w:ascii="宋体" w:hAnsi="宋体" w:hint="eastAsia"/>
                <w:sz w:val="20"/>
                <w:szCs w:val="18"/>
              </w:rPr>
            </w:pPr>
            <w:r w:rsidRPr="00E132E5">
              <w:rPr>
                <w:rFonts w:ascii="宋体" w:hAnsi="宋体" w:hint="eastAsia"/>
                <w:sz w:val="18"/>
                <w:szCs w:val="18"/>
              </w:rPr>
              <w:t>出入口固定岗</w:t>
            </w:r>
          </w:p>
        </w:tc>
      </w:tr>
      <w:tr w:rsidR="00E37D4F" w:rsidRPr="00E132E5" w14:paraId="6315EF17" w14:textId="77777777" w:rsidTr="00282A93">
        <w:trPr>
          <w:trHeight w:val="319"/>
          <w:jc w:val="center"/>
        </w:trPr>
        <w:tc>
          <w:tcPr>
            <w:tcW w:w="376" w:type="pct"/>
            <w:vAlign w:val="center"/>
          </w:tcPr>
          <w:p w14:paraId="646DDED0"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3</w:t>
            </w:r>
          </w:p>
        </w:tc>
        <w:tc>
          <w:tcPr>
            <w:tcW w:w="681" w:type="pct"/>
            <w:vAlign w:val="center"/>
          </w:tcPr>
          <w:p w14:paraId="6609B8D0"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巡逻</w:t>
            </w:r>
          </w:p>
        </w:tc>
        <w:tc>
          <w:tcPr>
            <w:tcW w:w="498" w:type="pct"/>
            <w:vAlign w:val="center"/>
          </w:tcPr>
          <w:p w14:paraId="1E03E8F1"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1</w:t>
            </w:r>
          </w:p>
        </w:tc>
        <w:tc>
          <w:tcPr>
            <w:tcW w:w="376" w:type="pct"/>
            <w:vAlign w:val="center"/>
          </w:tcPr>
          <w:p w14:paraId="170C362D"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4</w:t>
            </w:r>
          </w:p>
        </w:tc>
        <w:tc>
          <w:tcPr>
            <w:tcW w:w="620" w:type="pct"/>
            <w:vAlign w:val="center"/>
          </w:tcPr>
          <w:p w14:paraId="4A8720E8"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6</w:t>
            </w:r>
          </w:p>
        </w:tc>
        <w:tc>
          <w:tcPr>
            <w:tcW w:w="804" w:type="pct"/>
            <w:vAlign w:val="center"/>
          </w:tcPr>
          <w:p w14:paraId="3D0645D7"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00:00-24:00</w:t>
            </w:r>
          </w:p>
        </w:tc>
        <w:tc>
          <w:tcPr>
            <w:tcW w:w="743" w:type="pct"/>
            <w:vAlign w:val="center"/>
          </w:tcPr>
          <w:p w14:paraId="34B20F9D"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24</w:t>
            </w:r>
          </w:p>
        </w:tc>
        <w:tc>
          <w:tcPr>
            <w:tcW w:w="901" w:type="pct"/>
            <w:vAlign w:val="center"/>
          </w:tcPr>
          <w:p w14:paraId="2E0DD0F4" w14:textId="77777777" w:rsidR="00E37D4F" w:rsidRPr="00E132E5" w:rsidRDefault="00E37D4F" w:rsidP="00282A93">
            <w:pPr>
              <w:jc w:val="center"/>
              <w:rPr>
                <w:rFonts w:ascii="宋体" w:hAnsi="宋体" w:hint="eastAsia"/>
                <w:sz w:val="20"/>
                <w:szCs w:val="18"/>
              </w:rPr>
            </w:pPr>
            <w:r w:rsidRPr="00E132E5">
              <w:rPr>
                <w:rFonts w:ascii="宋体" w:hAnsi="宋体" w:hint="eastAsia"/>
                <w:sz w:val="18"/>
                <w:szCs w:val="18"/>
              </w:rPr>
              <w:t>巡逻、应急处置</w:t>
            </w:r>
          </w:p>
        </w:tc>
      </w:tr>
      <w:tr w:rsidR="00E37D4F" w:rsidRPr="00E132E5" w14:paraId="50421ACE" w14:textId="77777777" w:rsidTr="00282A93">
        <w:trPr>
          <w:jc w:val="center"/>
        </w:trPr>
        <w:tc>
          <w:tcPr>
            <w:tcW w:w="1058" w:type="pct"/>
            <w:gridSpan w:val="2"/>
            <w:vAlign w:val="center"/>
          </w:tcPr>
          <w:p w14:paraId="5B822603"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合计</w:t>
            </w:r>
          </w:p>
        </w:tc>
        <w:tc>
          <w:tcPr>
            <w:tcW w:w="498" w:type="pct"/>
            <w:vAlign w:val="center"/>
          </w:tcPr>
          <w:p w14:paraId="2AF92712"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3</w:t>
            </w:r>
          </w:p>
        </w:tc>
        <w:tc>
          <w:tcPr>
            <w:tcW w:w="376" w:type="pct"/>
            <w:vAlign w:val="center"/>
          </w:tcPr>
          <w:p w14:paraId="335C992F"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w:t>
            </w:r>
          </w:p>
        </w:tc>
        <w:tc>
          <w:tcPr>
            <w:tcW w:w="620" w:type="pct"/>
            <w:vAlign w:val="center"/>
          </w:tcPr>
          <w:p w14:paraId="026D6A08"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w:t>
            </w:r>
          </w:p>
        </w:tc>
        <w:tc>
          <w:tcPr>
            <w:tcW w:w="804" w:type="pct"/>
            <w:vAlign w:val="center"/>
          </w:tcPr>
          <w:p w14:paraId="3A897319" w14:textId="77777777" w:rsidR="00E37D4F" w:rsidRPr="00E132E5" w:rsidRDefault="00E37D4F" w:rsidP="00282A93">
            <w:pPr>
              <w:jc w:val="center"/>
              <w:rPr>
                <w:rFonts w:ascii="宋体" w:hAnsi="宋体" w:hint="eastAsia"/>
                <w:sz w:val="20"/>
                <w:szCs w:val="18"/>
              </w:rPr>
            </w:pPr>
            <w:r w:rsidRPr="00E132E5">
              <w:rPr>
                <w:rFonts w:ascii="宋体" w:hAnsi="宋体" w:hint="eastAsia"/>
                <w:sz w:val="20"/>
                <w:szCs w:val="18"/>
              </w:rPr>
              <w:t>—</w:t>
            </w:r>
          </w:p>
        </w:tc>
        <w:tc>
          <w:tcPr>
            <w:tcW w:w="743" w:type="pct"/>
            <w:vAlign w:val="center"/>
          </w:tcPr>
          <w:p w14:paraId="461156C8" w14:textId="77777777" w:rsidR="00E37D4F" w:rsidRPr="00E132E5" w:rsidRDefault="00E37D4F" w:rsidP="00282A93">
            <w:pPr>
              <w:jc w:val="center"/>
              <w:rPr>
                <w:rFonts w:ascii="宋体" w:hAnsi="宋体" w:hint="eastAsia"/>
                <w:sz w:val="20"/>
                <w:szCs w:val="18"/>
              </w:rPr>
            </w:pPr>
            <w:r w:rsidRPr="00E132E5">
              <w:rPr>
                <w:rFonts w:ascii="宋体" w:hAnsi="宋体"/>
                <w:sz w:val="20"/>
                <w:szCs w:val="18"/>
              </w:rPr>
              <w:t>66</w:t>
            </w:r>
          </w:p>
        </w:tc>
        <w:tc>
          <w:tcPr>
            <w:tcW w:w="901" w:type="pct"/>
            <w:vAlign w:val="center"/>
          </w:tcPr>
          <w:p w14:paraId="223B1930" w14:textId="77777777" w:rsidR="00E37D4F" w:rsidRPr="00E132E5" w:rsidRDefault="00E37D4F" w:rsidP="00282A93">
            <w:pPr>
              <w:jc w:val="center"/>
              <w:rPr>
                <w:rFonts w:ascii="宋体" w:hAnsi="宋体" w:hint="eastAsia"/>
                <w:sz w:val="20"/>
                <w:szCs w:val="18"/>
              </w:rPr>
            </w:pPr>
          </w:p>
        </w:tc>
      </w:tr>
    </w:tbl>
    <w:p w14:paraId="130B3EE9" w14:textId="77777777" w:rsidR="00E37D4F" w:rsidRPr="009C58BE" w:rsidRDefault="00E37D4F" w:rsidP="00E37D4F">
      <w:pPr>
        <w:spacing w:line="360" w:lineRule="auto"/>
        <w:rPr>
          <w:rFonts w:ascii="宋体" w:hAnsi="宋体" w:hint="eastAsia"/>
          <w:sz w:val="24"/>
        </w:rPr>
      </w:pPr>
      <w:r w:rsidRPr="00B7558F">
        <w:rPr>
          <w:rFonts w:ascii="宋体" w:hAnsi="宋体" w:hint="eastAsia"/>
          <w:sz w:val="24"/>
        </w:rPr>
        <w:t>注：以上服务点位甲方有权根据工作实际调整，乙方应遵从。</w:t>
      </w:r>
    </w:p>
    <w:p w14:paraId="31791D9A" w14:textId="77777777" w:rsidR="00E37D4F" w:rsidRDefault="00E37D4F" w:rsidP="00E37D4F">
      <w:pPr>
        <w:spacing w:line="360" w:lineRule="auto"/>
        <w:ind w:firstLineChars="200" w:firstLine="480"/>
        <w:jc w:val="center"/>
        <w:rPr>
          <w:rFonts w:ascii="宋体" w:hAnsi="宋体" w:hint="eastAsia"/>
          <w:sz w:val="24"/>
        </w:rPr>
      </w:pPr>
      <w:r w:rsidRPr="00B7558F">
        <w:rPr>
          <w:rFonts w:ascii="宋体" w:hAnsi="宋体" w:hint="eastAsia"/>
          <w:sz w:val="24"/>
        </w:rPr>
        <w:t>工体北路校区保安服务岗位设置表</w:t>
      </w:r>
    </w:p>
    <w:tbl>
      <w:tblPr>
        <w:tblStyle w:val="aff7"/>
        <w:tblW w:w="5000" w:type="pct"/>
        <w:jc w:val="center"/>
        <w:tblLook w:val="04A0" w:firstRow="1" w:lastRow="0" w:firstColumn="1" w:lastColumn="0" w:noHBand="0" w:noVBand="1"/>
      </w:tblPr>
      <w:tblGrid>
        <w:gridCol w:w="639"/>
        <w:gridCol w:w="1159"/>
        <w:gridCol w:w="846"/>
        <w:gridCol w:w="639"/>
        <w:gridCol w:w="1053"/>
        <w:gridCol w:w="1366"/>
        <w:gridCol w:w="1262"/>
        <w:gridCol w:w="1531"/>
      </w:tblGrid>
      <w:tr w:rsidR="00E37D4F" w:rsidRPr="00E132E5" w14:paraId="112C9C8C" w14:textId="77777777" w:rsidTr="00282A93">
        <w:trPr>
          <w:jc w:val="center"/>
        </w:trPr>
        <w:tc>
          <w:tcPr>
            <w:tcW w:w="376" w:type="pct"/>
            <w:vAlign w:val="center"/>
          </w:tcPr>
          <w:p w14:paraId="0E717630"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序号</w:t>
            </w:r>
          </w:p>
        </w:tc>
        <w:tc>
          <w:tcPr>
            <w:tcW w:w="681" w:type="pct"/>
            <w:vAlign w:val="center"/>
          </w:tcPr>
          <w:p w14:paraId="31CFCFBA"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类别-岗位</w:t>
            </w:r>
          </w:p>
        </w:tc>
        <w:tc>
          <w:tcPr>
            <w:tcW w:w="498" w:type="pct"/>
            <w:vAlign w:val="center"/>
          </w:tcPr>
          <w:p w14:paraId="0C60E692"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岗位数</w:t>
            </w:r>
          </w:p>
        </w:tc>
        <w:tc>
          <w:tcPr>
            <w:tcW w:w="376" w:type="pct"/>
            <w:vAlign w:val="center"/>
          </w:tcPr>
          <w:p w14:paraId="7C7A13E7"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班次</w:t>
            </w:r>
          </w:p>
        </w:tc>
        <w:tc>
          <w:tcPr>
            <w:tcW w:w="620" w:type="pct"/>
            <w:vAlign w:val="center"/>
          </w:tcPr>
          <w:p w14:paraId="725A6CD7"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每班工时</w:t>
            </w:r>
          </w:p>
        </w:tc>
        <w:tc>
          <w:tcPr>
            <w:tcW w:w="804" w:type="pct"/>
            <w:vAlign w:val="center"/>
          </w:tcPr>
          <w:p w14:paraId="120E71EA"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服务时段</w:t>
            </w:r>
          </w:p>
        </w:tc>
        <w:tc>
          <w:tcPr>
            <w:tcW w:w="743" w:type="pct"/>
            <w:vAlign w:val="center"/>
          </w:tcPr>
          <w:p w14:paraId="4F34D095"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日服务时长</w:t>
            </w:r>
          </w:p>
        </w:tc>
        <w:tc>
          <w:tcPr>
            <w:tcW w:w="901" w:type="pct"/>
            <w:vAlign w:val="center"/>
          </w:tcPr>
          <w:p w14:paraId="3832D545"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备注</w:t>
            </w:r>
          </w:p>
        </w:tc>
      </w:tr>
      <w:tr w:rsidR="00E37D4F" w:rsidRPr="00E132E5" w14:paraId="4EBD2D5B" w14:textId="77777777" w:rsidTr="00282A93">
        <w:trPr>
          <w:jc w:val="center"/>
        </w:trPr>
        <w:tc>
          <w:tcPr>
            <w:tcW w:w="376" w:type="pct"/>
            <w:vAlign w:val="center"/>
          </w:tcPr>
          <w:p w14:paraId="777E7096"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681" w:type="pct"/>
            <w:vAlign w:val="center"/>
          </w:tcPr>
          <w:p w14:paraId="48B22081"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骨干-队长</w:t>
            </w:r>
          </w:p>
        </w:tc>
        <w:tc>
          <w:tcPr>
            <w:tcW w:w="498" w:type="pct"/>
            <w:vAlign w:val="center"/>
          </w:tcPr>
          <w:p w14:paraId="7495D1FF"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32A61B60"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620" w:type="pct"/>
            <w:vAlign w:val="center"/>
          </w:tcPr>
          <w:p w14:paraId="2974EF8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804" w:type="pct"/>
          </w:tcPr>
          <w:p w14:paraId="06166DC8"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43" w:type="pct"/>
            <w:vAlign w:val="center"/>
          </w:tcPr>
          <w:p w14:paraId="257E53A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901" w:type="pct"/>
          </w:tcPr>
          <w:p w14:paraId="7A5CA1EE"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管理岗位</w:t>
            </w:r>
          </w:p>
        </w:tc>
      </w:tr>
      <w:tr w:rsidR="00E37D4F" w:rsidRPr="00E132E5" w14:paraId="43D97F85" w14:textId="77777777" w:rsidTr="00282A93">
        <w:trPr>
          <w:jc w:val="center"/>
        </w:trPr>
        <w:tc>
          <w:tcPr>
            <w:tcW w:w="376" w:type="pct"/>
            <w:vAlign w:val="center"/>
          </w:tcPr>
          <w:p w14:paraId="4A81ECAD"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2</w:t>
            </w:r>
          </w:p>
        </w:tc>
        <w:tc>
          <w:tcPr>
            <w:tcW w:w="681" w:type="pct"/>
            <w:vAlign w:val="center"/>
          </w:tcPr>
          <w:p w14:paraId="756182E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门岗-西门</w:t>
            </w:r>
          </w:p>
        </w:tc>
        <w:tc>
          <w:tcPr>
            <w:tcW w:w="498" w:type="pct"/>
            <w:vAlign w:val="center"/>
          </w:tcPr>
          <w:p w14:paraId="38E80B3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390356CF"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620" w:type="pct"/>
            <w:vAlign w:val="center"/>
          </w:tcPr>
          <w:p w14:paraId="5026198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804" w:type="pct"/>
            <w:vAlign w:val="center"/>
          </w:tcPr>
          <w:p w14:paraId="60ADC062"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00</w:t>
            </w:r>
            <w:r w:rsidRPr="00E132E5">
              <w:rPr>
                <w:rFonts w:ascii="宋体" w:hAnsi="宋体" w:hint="eastAsia"/>
                <w:sz w:val="18"/>
                <w:szCs w:val="18"/>
              </w:rPr>
              <w:t>:00-</w:t>
            </w:r>
            <w:r w:rsidRPr="00E132E5">
              <w:rPr>
                <w:rFonts w:ascii="宋体" w:hAnsi="宋体"/>
                <w:sz w:val="18"/>
                <w:szCs w:val="18"/>
              </w:rPr>
              <w:t>24</w:t>
            </w:r>
            <w:r w:rsidRPr="00E132E5">
              <w:rPr>
                <w:rFonts w:ascii="宋体" w:hAnsi="宋体" w:hint="eastAsia"/>
                <w:sz w:val="18"/>
                <w:szCs w:val="18"/>
              </w:rPr>
              <w:t>:00</w:t>
            </w:r>
          </w:p>
        </w:tc>
        <w:tc>
          <w:tcPr>
            <w:tcW w:w="743" w:type="pct"/>
            <w:vAlign w:val="center"/>
          </w:tcPr>
          <w:p w14:paraId="04BA4ADE"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24</w:t>
            </w:r>
          </w:p>
        </w:tc>
        <w:tc>
          <w:tcPr>
            <w:tcW w:w="901" w:type="pct"/>
          </w:tcPr>
          <w:p w14:paraId="79D6E343"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出入口固定岗</w:t>
            </w:r>
          </w:p>
        </w:tc>
      </w:tr>
      <w:tr w:rsidR="00E37D4F" w:rsidRPr="00E132E5" w14:paraId="4702BAD6" w14:textId="77777777" w:rsidTr="00282A93">
        <w:trPr>
          <w:jc w:val="center"/>
        </w:trPr>
        <w:tc>
          <w:tcPr>
            <w:tcW w:w="376" w:type="pct"/>
            <w:vAlign w:val="center"/>
          </w:tcPr>
          <w:p w14:paraId="09FDE6AA"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3</w:t>
            </w:r>
          </w:p>
        </w:tc>
        <w:tc>
          <w:tcPr>
            <w:tcW w:w="681" w:type="pct"/>
            <w:vAlign w:val="center"/>
          </w:tcPr>
          <w:p w14:paraId="6C86B6F6"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门岗-东门</w:t>
            </w:r>
          </w:p>
        </w:tc>
        <w:tc>
          <w:tcPr>
            <w:tcW w:w="498" w:type="pct"/>
            <w:vAlign w:val="center"/>
          </w:tcPr>
          <w:p w14:paraId="0725E5D8"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53EF474A"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620" w:type="pct"/>
            <w:vAlign w:val="center"/>
          </w:tcPr>
          <w:p w14:paraId="1D8EC816"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804" w:type="pct"/>
            <w:vAlign w:val="center"/>
          </w:tcPr>
          <w:p w14:paraId="099EC48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7:00-19:00</w:t>
            </w:r>
          </w:p>
          <w:p w14:paraId="2AE6C617"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分时段开放</w:t>
            </w:r>
          </w:p>
        </w:tc>
        <w:tc>
          <w:tcPr>
            <w:tcW w:w="743" w:type="pct"/>
            <w:vAlign w:val="center"/>
          </w:tcPr>
          <w:p w14:paraId="724A1FA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901" w:type="pct"/>
            <w:vAlign w:val="center"/>
          </w:tcPr>
          <w:p w14:paraId="20ADCF9F"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出入口固定岗</w:t>
            </w:r>
          </w:p>
        </w:tc>
      </w:tr>
      <w:tr w:rsidR="00E37D4F" w:rsidRPr="00E132E5" w14:paraId="498B4A28" w14:textId="77777777" w:rsidTr="00282A93">
        <w:trPr>
          <w:jc w:val="center"/>
        </w:trPr>
        <w:tc>
          <w:tcPr>
            <w:tcW w:w="376" w:type="pct"/>
            <w:vAlign w:val="center"/>
          </w:tcPr>
          <w:p w14:paraId="4EC686CC"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681" w:type="pct"/>
            <w:vAlign w:val="center"/>
          </w:tcPr>
          <w:p w14:paraId="312E1EE5"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巡逻</w:t>
            </w:r>
          </w:p>
        </w:tc>
        <w:tc>
          <w:tcPr>
            <w:tcW w:w="498" w:type="pct"/>
            <w:vAlign w:val="center"/>
          </w:tcPr>
          <w:p w14:paraId="5164086A"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05A3A074"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620" w:type="pct"/>
            <w:vAlign w:val="center"/>
          </w:tcPr>
          <w:p w14:paraId="714F42BA"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804" w:type="pct"/>
            <w:vAlign w:val="center"/>
          </w:tcPr>
          <w:p w14:paraId="08BFC971"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00</w:t>
            </w:r>
            <w:r w:rsidRPr="00E132E5">
              <w:rPr>
                <w:rFonts w:ascii="宋体" w:hAnsi="宋体" w:hint="eastAsia"/>
                <w:sz w:val="18"/>
                <w:szCs w:val="18"/>
              </w:rPr>
              <w:t>:00-</w:t>
            </w:r>
            <w:r w:rsidRPr="00E132E5">
              <w:rPr>
                <w:rFonts w:ascii="宋体" w:hAnsi="宋体"/>
                <w:sz w:val="18"/>
                <w:szCs w:val="18"/>
              </w:rPr>
              <w:t>24</w:t>
            </w:r>
            <w:r w:rsidRPr="00E132E5">
              <w:rPr>
                <w:rFonts w:ascii="宋体" w:hAnsi="宋体" w:hint="eastAsia"/>
                <w:sz w:val="18"/>
                <w:szCs w:val="18"/>
              </w:rPr>
              <w:t>:00</w:t>
            </w:r>
          </w:p>
        </w:tc>
        <w:tc>
          <w:tcPr>
            <w:tcW w:w="743" w:type="pct"/>
            <w:vAlign w:val="center"/>
          </w:tcPr>
          <w:p w14:paraId="409FAEDF"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24</w:t>
            </w:r>
          </w:p>
        </w:tc>
        <w:tc>
          <w:tcPr>
            <w:tcW w:w="901" w:type="pct"/>
            <w:vAlign w:val="center"/>
          </w:tcPr>
          <w:p w14:paraId="49046B0A"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巡逻、应急处置</w:t>
            </w:r>
          </w:p>
        </w:tc>
      </w:tr>
      <w:tr w:rsidR="00E37D4F" w:rsidRPr="00E132E5" w14:paraId="1BA3C57B" w14:textId="77777777" w:rsidTr="00282A93">
        <w:trPr>
          <w:jc w:val="center"/>
        </w:trPr>
        <w:tc>
          <w:tcPr>
            <w:tcW w:w="1058" w:type="pct"/>
            <w:gridSpan w:val="2"/>
            <w:vAlign w:val="center"/>
          </w:tcPr>
          <w:p w14:paraId="7FA8AD1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合计</w:t>
            </w:r>
          </w:p>
        </w:tc>
        <w:tc>
          <w:tcPr>
            <w:tcW w:w="498" w:type="pct"/>
            <w:vAlign w:val="center"/>
          </w:tcPr>
          <w:p w14:paraId="0505D714"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376" w:type="pct"/>
            <w:vAlign w:val="center"/>
          </w:tcPr>
          <w:p w14:paraId="4C18CDE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620" w:type="pct"/>
            <w:vAlign w:val="center"/>
          </w:tcPr>
          <w:p w14:paraId="6E9F836F"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804" w:type="pct"/>
            <w:vAlign w:val="center"/>
          </w:tcPr>
          <w:p w14:paraId="788230D5"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43" w:type="pct"/>
            <w:vAlign w:val="center"/>
          </w:tcPr>
          <w:p w14:paraId="359850C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60</w:t>
            </w:r>
          </w:p>
        </w:tc>
        <w:tc>
          <w:tcPr>
            <w:tcW w:w="901" w:type="pct"/>
            <w:vAlign w:val="center"/>
          </w:tcPr>
          <w:p w14:paraId="2F604780" w14:textId="77777777" w:rsidR="00E37D4F" w:rsidRPr="00E132E5" w:rsidRDefault="00E37D4F" w:rsidP="00282A93">
            <w:pPr>
              <w:jc w:val="center"/>
              <w:rPr>
                <w:rFonts w:ascii="宋体" w:hAnsi="宋体" w:hint="eastAsia"/>
                <w:sz w:val="18"/>
                <w:szCs w:val="18"/>
              </w:rPr>
            </w:pPr>
          </w:p>
        </w:tc>
      </w:tr>
    </w:tbl>
    <w:p w14:paraId="74DBBA33" w14:textId="77777777" w:rsidR="00E37D4F" w:rsidRDefault="00E37D4F" w:rsidP="00E37D4F">
      <w:pPr>
        <w:spacing w:line="360" w:lineRule="auto"/>
        <w:jc w:val="left"/>
        <w:rPr>
          <w:rFonts w:ascii="宋体" w:hAnsi="宋体" w:hint="eastAsia"/>
          <w:sz w:val="24"/>
        </w:rPr>
      </w:pPr>
      <w:r w:rsidRPr="00B7558F">
        <w:rPr>
          <w:rFonts w:ascii="宋体" w:hAnsi="宋体" w:hint="eastAsia"/>
          <w:sz w:val="24"/>
        </w:rPr>
        <w:t>注：以上服务点位甲方有权根据工作实际调整，乙方应遵从。</w:t>
      </w:r>
    </w:p>
    <w:p w14:paraId="2C833169" w14:textId="77777777" w:rsidR="00E37D4F" w:rsidRDefault="00E37D4F" w:rsidP="00E37D4F">
      <w:pPr>
        <w:spacing w:line="360" w:lineRule="auto"/>
        <w:ind w:firstLineChars="200" w:firstLine="480"/>
        <w:jc w:val="center"/>
        <w:rPr>
          <w:rFonts w:ascii="宋体" w:hAnsi="宋体" w:hint="eastAsia"/>
          <w:sz w:val="24"/>
        </w:rPr>
      </w:pPr>
      <w:r w:rsidRPr="00B7558F">
        <w:rPr>
          <w:rFonts w:ascii="宋体" w:hAnsi="宋体" w:hint="eastAsia"/>
          <w:sz w:val="24"/>
        </w:rPr>
        <w:t>蒲黄榆校区保安服务岗位设置表</w:t>
      </w:r>
    </w:p>
    <w:tbl>
      <w:tblPr>
        <w:tblStyle w:val="aff7"/>
        <w:tblW w:w="5000" w:type="pct"/>
        <w:jc w:val="center"/>
        <w:tblLook w:val="04A0" w:firstRow="1" w:lastRow="0" w:firstColumn="1" w:lastColumn="0" w:noHBand="0" w:noVBand="1"/>
      </w:tblPr>
      <w:tblGrid>
        <w:gridCol w:w="639"/>
        <w:gridCol w:w="1137"/>
        <w:gridCol w:w="838"/>
        <w:gridCol w:w="639"/>
        <w:gridCol w:w="1036"/>
        <w:gridCol w:w="1335"/>
        <w:gridCol w:w="1237"/>
        <w:gridCol w:w="1634"/>
      </w:tblGrid>
      <w:tr w:rsidR="00E37D4F" w:rsidRPr="00E132E5" w14:paraId="6A05402C" w14:textId="77777777" w:rsidTr="00282A93">
        <w:trPr>
          <w:jc w:val="center"/>
        </w:trPr>
        <w:tc>
          <w:tcPr>
            <w:tcW w:w="376" w:type="pct"/>
            <w:vAlign w:val="center"/>
          </w:tcPr>
          <w:p w14:paraId="400B5ECA"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序号</w:t>
            </w:r>
          </w:p>
        </w:tc>
        <w:tc>
          <w:tcPr>
            <w:tcW w:w="669" w:type="pct"/>
            <w:vAlign w:val="center"/>
          </w:tcPr>
          <w:p w14:paraId="0F403677"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类别-岗位</w:t>
            </w:r>
          </w:p>
        </w:tc>
        <w:tc>
          <w:tcPr>
            <w:tcW w:w="493" w:type="pct"/>
            <w:vAlign w:val="center"/>
          </w:tcPr>
          <w:p w14:paraId="2D7626DC"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岗位数</w:t>
            </w:r>
          </w:p>
        </w:tc>
        <w:tc>
          <w:tcPr>
            <w:tcW w:w="376" w:type="pct"/>
            <w:vAlign w:val="center"/>
          </w:tcPr>
          <w:p w14:paraId="28BD7F2B"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班次</w:t>
            </w:r>
          </w:p>
        </w:tc>
        <w:tc>
          <w:tcPr>
            <w:tcW w:w="610" w:type="pct"/>
            <w:vAlign w:val="center"/>
          </w:tcPr>
          <w:p w14:paraId="08C465C6"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每班工时</w:t>
            </w:r>
          </w:p>
        </w:tc>
        <w:tc>
          <w:tcPr>
            <w:tcW w:w="786" w:type="pct"/>
            <w:vAlign w:val="center"/>
          </w:tcPr>
          <w:p w14:paraId="7181058A"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日服务时段</w:t>
            </w:r>
          </w:p>
        </w:tc>
        <w:tc>
          <w:tcPr>
            <w:tcW w:w="728" w:type="pct"/>
            <w:vAlign w:val="center"/>
          </w:tcPr>
          <w:p w14:paraId="7DBE6A34"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日服务时长</w:t>
            </w:r>
          </w:p>
        </w:tc>
        <w:tc>
          <w:tcPr>
            <w:tcW w:w="962" w:type="pct"/>
          </w:tcPr>
          <w:p w14:paraId="0CFD3C76" w14:textId="77777777" w:rsidR="00E37D4F" w:rsidRPr="00E132E5" w:rsidRDefault="00E37D4F" w:rsidP="00282A93">
            <w:pPr>
              <w:jc w:val="center"/>
              <w:rPr>
                <w:rFonts w:ascii="宋体" w:hAnsi="宋体" w:hint="eastAsia"/>
                <w:b/>
                <w:bCs/>
                <w:sz w:val="18"/>
                <w:szCs w:val="18"/>
              </w:rPr>
            </w:pPr>
            <w:r w:rsidRPr="00E132E5">
              <w:rPr>
                <w:rFonts w:ascii="宋体" w:hAnsi="宋体" w:hint="eastAsia"/>
                <w:b/>
                <w:bCs/>
                <w:sz w:val="18"/>
                <w:szCs w:val="18"/>
              </w:rPr>
              <w:t>备注</w:t>
            </w:r>
          </w:p>
        </w:tc>
      </w:tr>
      <w:tr w:rsidR="00E37D4F" w:rsidRPr="00E132E5" w14:paraId="2290B8AF" w14:textId="77777777" w:rsidTr="00282A93">
        <w:trPr>
          <w:jc w:val="center"/>
        </w:trPr>
        <w:tc>
          <w:tcPr>
            <w:tcW w:w="376" w:type="pct"/>
            <w:vAlign w:val="center"/>
          </w:tcPr>
          <w:p w14:paraId="667BD8D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669" w:type="pct"/>
            <w:vAlign w:val="center"/>
          </w:tcPr>
          <w:p w14:paraId="383B59F2"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骨干-队长</w:t>
            </w:r>
          </w:p>
        </w:tc>
        <w:tc>
          <w:tcPr>
            <w:tcW w:w="493" w:type="pct"/>
            <w:vAlign w:val="center"/>
          </w:tcPr>
          <w:p w14:paraId="57F67393"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24BCC65D"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610" w:type="pct"/>
            <w:vAlign w:val="center"/>
          </w:tcPr>
          <w:p w14:paraId="7912B03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tcPr>
          <w:p w14:paraId="5CFEB39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28" w:type="pct"/>
            <w:vAlign w:val="center"/>
          </w:tcPr>
          <w:p w14:paraId="323CE666"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962" w:type="pct"/>
          </w:tcPr>
          <w:p w14:paraId="655FAD85"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管理岗位</w:t>
            </w:r>
          </w:p>
        </w:tc>
      </w:tr>
      <w:tr w:rsidR="00E37D4F" w:rsidRPr="00E132E5" w14:paraId="1CBD927D" w14:textId="77777777" w:rsidTr="00282A93">
        <w:trPr>
          <w:jc w:val="center"/>
        </w:trPr>
        <w:tc>
          <w:tcPr>
            <w:tcW w:w="376" w:type="pct"/>
            <w:vAlign w:val="center"/>
          </w:tcPr>
          <w:p w14:paraId="2509E49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w:t>
            </w:r>
          </w:p>
        </w:tc>
        <w:tc>
          <w:tcPr>
            <w:tcW w:w="669" w:type="pct"/>
            <w:vAlign w:val="center"/>
          </w:tcPr>
          <w:p w14:paraId="07937EF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门岗-南门</w:t>
            </w:r>
          </w:p>
        </w:tc>
        <w:tc>
          <w:tcPr>
            <w:tcW w:w="493" w:type="pct"/>
            <w:vAlign w:val="center"/>
          </w:tcPr>
          <w:p w14:paraId="407A010D"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w:t>
            </w:r>
          </w:p>
        </w:tc>
        <w:tc>
          <w:tcPr>
            <w:tcW w:w="376" w:type="pct"/>
            <w:vAlign w:val="center"/>
          </w:tcPr>
          <w:p w14:paraId="23872239"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610" w:type="pct"/>
            <w:vAlign w:val="center"/>
          </w:tcPr>
          <w:p w14:paraId="123897A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vAlign w:val="center"/>
          </w:tcPr>
          <w:p w14:paraId="201EF5A7"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7:00-19:00</w:t>
            </w:r>
          </w:p>
        </w:tc>
        <w:tc>
          <w:tcPr>
            <w:tcW w:w="728" w:type="pct"/>
            <w:vAlign w:val="center"/>
          </w:tcPr>
          <w:p w14:paraId="5EC2D78A"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24</w:t>
            </w:r>
          </w:p>
        </w:tc>
        <w:tc>
          <w:tcPr>
            <w:tcW w:w="962" w:type="pct"/>
          </w:tcPr>
          <w:p w14:paraId="73D3BB1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出入口固定岗</w:t>
            </w:r>
          </w:p>
        </w:tc>
      </w:tr>
      <w:tr w:rsidR="00E37D4F" w:rsidRPr="00E132E5" w14:paraId="539451D0" w14:textId="77777777" w:rsidTr="00282A93">
        <w:trPr>
          <w:jc w:val="center"/>
        </w:trPr>
        <w:tc>
          <w:tcPr>
            <w:tcW w:w="376" w:type="pct"/>
            <w:vAlign w:val="center"/>
          </w:tcPr>
          <w:p w14:paraId="2FA9882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3</w:t>
            </w:r>
          </w:p>
        </w:tc>
        <w:tc>
          <w:tcPr>
            <w:tcW w:w="669" w:type="pct"/>
            <w:vAlign w:val="center"/>
          </w:tcPr>
          <w:p w14:paraId="15D9D3C2"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门岗-南门</w:t>
            </w:r>
          </w:p>
        </w:tc>
        <w:tc>
          <w:tcPr>
            <w:tcW w:w="493" w:type="pct"/>
            <w:vAlign w:val="center"/>
          </w:tcPr>
          <w:p w14:paraId="609D6FCC"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1</w:t>
            </w:r>
          </w:p>
        </w:tc>
        <w:tc>
          <w:tcPr>
            <w:tcW w:w="376" w:type="pct"/>
            <w:vAlign w:val="center"/>
          </w:tcPr>
          <w:p w14:paraId="12D6D967"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w:t>
            </w:r>
          </w:p>
        </w:tc>
        <w:tc>
          <w:tcPr>
            <w:tcW w:w="610" w:type="pct"/>
            <w:vAlign w:val="center"/>
          </w:tcPr>
          <w:p w14:paraId="575EF44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vAlign w:val="center"/>
          </w:tcPr>
          <w:p w14:paraId="70CEE411"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19:00-7:00</w:t>
            </w:r>
          </w:p>
        </w:tc>
        <w:tc>
          <w:tcPr>
            <w:tcW w:w="728" w:type="pct"/>
            <w:vAlign w:val="center"/>
          </w:tcPr>
          <w:p w14:paraId="4C1065E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r w:rsidRPr="00E132E5">
              <w:rPr>
                <w:rFonts w:ascii="宋体" w:hAnsi="宋体"/>
                <w:sz w:val="18"/>
                <w:szCs w:val="18"/>
              </w:rPr>
              <w:t>2</w:t>
            </w:r>
          </w:p>
        </w:tc>
        <w:tc>
          <w:tcPr>
            <w:tcW w:w="962" w:type="pct"/>
          </w:tcPr>
          <w:p w14:paraId="2C22F16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出入口固定岗</w:t>
            </w:r>
          </w:p>
        </w:tc>
      </w:tr>
      <w:tr w:rsidR="00E37D4F" w:rsidRPr="00E132E5" w14:paraId="4DD4BF2A" w14:textId="77777777" w:rsidTr="00282A93">
        <w:trPr>
          <w:jc w:val="center"/>
        </w:trPr>
        <w:tc>
          <w:tcPr>
            <w:tcW w:w="376" w:type="pct"/>
            <w:vAlign w:val="center"/>
          </w:tcPr>
          <w:p w14:paraId="7C137E63"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4</w:t>
            </w:r>
          </w:p>
        </w:tc>
        <w:tc>
          <w:tcPr>
            <w:tcW w:w="669" w:type="pct"/>
            <w:vAlign w:val="center"/>
          </w:tcPr>
          <w:p w14:paraId="12E49667"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门岗-北门</w:t>
            </w:r>
          </w:p>
        </w:tc>
        <w:tc>
          <w:tcPr>
            <w:tcW w:w="493" w:type="pct"/>
            <w:vAlign w:val="center"/>
          </w:tcPr>
          <w:p w14:paraId="666A9966"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w:t>
            </w:r>
          </w:p>
        </w:tc>
        <w:tc>
          <w:tcPr>
            <w:tcW w:w="376" w:type="pct"/>
            <w:vAlign w:val="center"/>
          </w:tcPr>
          <w:p w14:paraId="228BCFCC"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610" w:type="pct"/>
            <w:vAlign w:val="center"/>
          </w:tcPr>
          <w:p w14:paraId="68AF949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vAlign w:val="center"/>
          </w:tcPr>
          <w:p w14:paraId="32E4F3C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7:00-19:00</w:t>
            </w:r>
          </w:p>
        </w:tc>
        <w:tc>
          <w:tcPr>
            <w:tcW w:w="728" w:type="pct"/>
            <w:vAlign w:val="center"/>
          </w:tcPr>
          <w:p w14:paraId="1469ABC2"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24</w:t>
            </w:r>
          </w:p>
        </w:tc>
        <w:tc>
          <w:tcPr>
            <w:tcW w:w="962" w:type="pct"/>
          </w:tcPr>
          <w:p w14:paraId="34EEF25E"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出入口固定岗</w:t>
            </w:r>
          </w:p>
        </w:tc>
      </w:tr>
      <w:tr w:rsidR="00E37D4F" w:rsidRPr="00E132E5" w14:paraId="101793DA" w14:textId="77777777" w:rsidTr="00282A93">
        <w:trPr>
          <w:jc w:val="center"/>
        </w:trPr>
        <w:tc>
          <w:tcPr>
            <w:tcW w:w="376" w:type="pct"/>
            <w:vAlign w:val="center"/>
          </w:tcPr>
          <w:p w14:paraId="75B67EE1"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lastRenderedPageBreak/>
              <w:t>5</w:t>
            </w:r>
          </w:p>
        </w:tc>
        <w:tc>
          <w:tcPr>
            <w:tcW w:w="669" w:type="pct"/>
            <w:vAlign w:val="center"/>
          </w:tcPr>
          <w:p w14:paraId="752E68A8"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门岗-北门</w:t>
            </w:r>
          </w:p>
        </w:tc>
        <w:tc>
          <w:tcPr>
            <w:tcW w:w="493" w:type="pct"/>
            <w:vAlign w:val="center"/>
          </w:tcPr>
          <w:p w14:paraId="1071FD08"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1</w:t>
            </w:r>
          </w:p>
        </w:tc>
        <w:tc>
          <w:tcPr>
            <w:tcW w:w="376" w:type="pct"/>
            <w:vAlign w:val="center"/>
          </w:tcPr>
          <w:p w14:paraId="0004C319"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2</w:t>
            </w:r>
          </w:p>
        </w:tc>
        <w:tc>
          <w:tcPr>
            <w:tcW w:w="610" w:type="pct"/>
            <w:vAlign w:val="center"/>
          </w:tcPr>
          <w:p w14:paraId="51BD497B"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vAlign w:val="center"/>
          </w:tcPr>
          <w:p w14:paraId="65B8E4C0"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19:00-7:00</w:t>
            </w:r>
          </w:p>
        </w:tc>
        <w:tc>
          <w:tcPr>
            <w:tcW w:w="728" w:type="pct"/>
            <w:vAlign w:val="center"/>
          </w:tcPr>
          <w:p w14:paraId="012C8520"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r w:rsidRPr="00E132E5">
              <w:rPr>
                <w:rFonts w:ascii="宋体" w:hAnsi="宋体"/>
                <w:sz w:val="18"/>
                <w:szCs w:val="18"/>
              </w:rPr>
              <w:t>2</w:t>
            </w:r>
          </w:p>
        </w:tc>
        <w:tc>
          <w:tcPr>
            <w:tcW w:w="962" w:type="pct"/>
          </w:tcPr>
          <w:p w14:paraId="23FBDB44"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出入口固定岗</w:t>
            </w:r>
          </w:p>
        </w:tc>
      </w:tr>
      <w:tr w:rsidR="00E37D4F" w:rsidRPr="00E132E5" w14:paraId="38804E85" w14:textId="77777777" w:rsidTr="00282A93">
        <w:trPr>
          <w:jc w:val="center"/>
        </w:trPr>
        <w:tc>
          <w:tcPr>
            <w:tcW w:w="376" w:type="pct"/>
            <w:vAlign w:val="center"/>
          </w:tcPr>
          <w:p w14:paraId="738FD07F"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669" w:type="pct"/>
            <w:vAlign w:val="center"/>
          </w:tcPr>
          <w:p w14:paraId="6F3E8677"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巡逻</w:t>
            </w:r>
          </w:p>
        </w:tc>
        <w:tc>
          <w:tcPr>
            <w:tcW w:w="493" w:type="pct"/>
            <w:vAlign w:val="center"/>
          </w:tcPr>
          <w:p w14:paraId="4CB9823C"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1</w:t>
            </w:r>
          </w:p>
        </w:tc>
        <w:tc>
          <w:tcPr>
            <w:tcW w:w="376" w:type="pct"/>
            <w:vAlign w:val="center"/>
          </w:tcPr>
          <w:p w14:paraId="03C60D25"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4</w:t>
            </w:r>
          </w:p>
        </w:tc>
        <w:tc>
          <w:tcPr>
            <w:tcW w:w="610" w:type="pct"/>
            <w:vAlign w:val="center"/>
          </w:tcPr>
          <w:p w14:paraId="5FF2F3A5"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6</w:t>
            </w:r>
          </w:p>
        </w:tc>
        <w:tc>
          <w:tcPr>
            <w:tcW w:w="786" w:type="pct"/>
            <w:vAlign w:val="center"/>
          </w:tcPr>
          <w:p w14:paraId="0679EB6B"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00</w:t>
            </w:r>
            <w:r w:rsidRPr="00E132E5">
              <w:rPr>
                <w:rFonts w:ascii="宋体" w:hAnsi="宋体" w:hint="eastAsia"/>
                <w:sz w:val="18"/>
                <w:szCs w:val="18"/>
              </w:rPr>
              <w:t>:00-</w:t>
            </w:r>
            <w:r w:rsidRPr="00E132E5">
              <w:rPr>
                <w:rFonts w:ascii="宋体" w:hAnsi="宋体"/>
                <w:sz w:val="18"/>
                <w:szCs w:val="18"/>
              </w:rPr>
              <w:t>24</w:t>
            </w:r>
            <w:r w:rsidRPr="00E132E5">
              <w:rPr>
                <w:rFonts w:ascii="宋体" w:hAnsi="宋体" w:hint="eastAsia"/>
                <w:sz w:val="18"/>
                <w:szCs w:val="18"/>
              </w:rPr>
              <w:t>:00</w:t>
            </w:r>
          </w:p>
        </w:tc>
        <w:tc>
          <w:tcPr>
            <w:tcW w:w="728" w:type="pct"/>
            <w:vAlign w:val="center"/>
          </w:tcPr>
          <w:p w14:paraId="0E491F9F"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24</w:t>
            </w:r>
          </w:p>
        </w:tc>
        <w:tc>
          <w:tcPr>
            <w:tcW w:w="962" w:type="pct"/>
          </w:tcPr>
          <w:p w14:paraId="264ECFA2"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巡逻、应急处置</w:t>
            </w:r>
          </w:p>
        </w:tc>
      </w:tr>
      <w:tr w:rsidR="00E37D4F" w:rsidRPr="00E132E5" w14:paraId="35E6F727" w14:textId="77777777" w:rsidTr="00282A93">
        <w:trPr>
          <w:jc w:val="center"/>
        </w:trPr>
        <w:tc>
          <w:tcPr>
            <w:tcW w:w="1045" w:type="pct"/>
            <w:gridSpan w:val="2"/>
            <w:vAlign w:val="center"/>
          </w:tcPr>
          <w:p w14:paraId="2D5127E6"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合计</w:t>
            </w:r>
          </w:p>
        </w:tc>
        <w:tc>
          <w:tcPr>
            <w:tcW w:w="493" w:type="pct"/>
            <w:vAlign w:val="center"/>
          </w:tcPr>
          <w:p w14:paraId="1D746565"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8</w:t>
            </w:r>
          </w:p>
        </w:tc>
        <w:tc>
          <w:tcPr>
            <w:tcW w:w="376" w:type="pct"/>
            <w:vAlign w:val="center"/>
          </w:tcPr>
          <w:p w14:paraId="15628812"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610" w:type="pct"/>
            <w:vAlign w:val="center"/>
          </w:tcPr>
          <w:p w14:paraId="000ACCBF"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86" w:type="pct"/>
            <w:vAlign w:val="center"/>
          </w:tcPr>
          <w:p w14:paraId="395D6353" w14:textId="77777777" w:rsidR="00E37D4F" w:rsidRPr="00E132E5" w:rsidRDefault="00E37D4F" w:rsidP="00282A93">
            <w:pPr>
              <w:jc w:val="center"/>
              <w:rPr>
                <w:rFonts w:ascii="宋体" w:hAnsi="宋体" w:hint="eastAsia"/>
                <w:sz w:val="18"/>
                <w:szCs w:val="18"/>
              </w:rPr>
            </w:pPr>
            <w:r w:rsidRPr="00E132E5">
              <w:rPr>
                <w:rFonts w:ascii="宋体" w:hAnsi="宋体" w:hint="eastAsia"/>
                <w:sz w:val="18"/>
                <w:szCs w:val="18"/>
              </w:rPr>
              <w:t>—</w:t>
            </w:r>
          </w:p>
        </w:tc>
        <w:tc>
          <w:tcPr>
            <w:tcW w:w="728" w:type="pct"/>
          </w:tcPr>
          <w:p w14:paraId="4EB839E0" w14:textId="77777777" w:rsidR="00E37D4F" w:rsidRPr="00E132E5" w:rsidRDefault="00E37D4F" w:rsidP="00282A93">
            <w:pPr>
              <w:jc w:val="center"/>
              <w:rPr>
                <w:rFonts w:ascii="宋体" w:hAnsi="宋体" w:hint="eastAsia"/>
                <w:sz w:val="18"/>
                <w:szCs w:val="18"/>
              </w:rPr>
            </w:pPr>
            <w:r w:rsidRPr="00E132E5">
              <w:rPr>
                <w:rFonts w:ascii="宋体" w:hAnsi="宋体"/>
                <w:sz w:val="18"/>
                <w:szCs w:val="18"/>
              </w:rPr>
              <w:t>102</w:t>
            </w:r>
          </w:p>
        </w:tc>
        <w:tc>
          <w:tcPr>
            <w:tcW w:w="962" w:type="pct"/>
          </w:tcPr>
          <w:p w14:paraId="0C911BDF" w14:textId="77777777" w:rsidR="00E37D4F" w:rsidRPr="00E132E5" w:rsidRDefault="00E37D4F" w:rsidP="00282A93">
            <w:pPr>
              <w:jc w:val="center"/>
              <w:rPr>
                <w:rFonts w:ascii="宋体" w:hAnsi="宋体" w:hint="eastAsia"/>
                <w:sz w:val="18"/>
                <w:szCs w:val="18"/>
              </w:rPr>
            </w:pPr>
          </w:p>
        </w:tc>
      </w:tr>
    </w:tbl>
    <w:p w14:paraId="78A47565" w14:textId="77777777" w:rsidR="00E37D4F" w:rsidRDefault="00E37D4F" w:rsidP="00E37D4F">
      <w:pPr>
        <w:spacing w:line="360" w:lineRule="auto"/>
        <w:rPr>
          <w:rFonts w:ascii="宋体" w:hAnsi="宋体" w:hint="eastAsia"/>
          <w:sz w:val="24"/>
        </w:rPr>
      </w:pPr>
      <w:r w:rsidRPr="00B7558F">
        <w:rPr>
          <w:rFonts w:ascii="宋体" w:hAnsi="宋体" w:hint="eastAsia"/>
          <w:sz w:val="24"/>
        </w:rPr>
        <w:t>注：以上服务点位甲方有权根据工作实际调整，乙方应遵从。</w:t>
      </w:r>
    </w:p>
    <w:p w14:paraId="5838A8EA" w14:textId="77777777" w:rsidR="00E37D4F" w:rsidRPr="00D924D0" w:rsidRDefault="00E37D4F" w:rsidP="00E37D4F">
      <w:pPr>
        <w:spacing w:line="360" w:lineRule="auto"/>
        <w:ind w:firstLineChars="200" w:firstLine="480"/>
        <w:rPr>
          <w:rFonts w:ascii="宋体" w:hAnsi="宋体" w:hint="eastAsia"/>
          <w:sz w:val="24"/>
        </w:rPr>
      </w:pPr>
      <w:r w:rsidRPr="00B7558F">
        <w:rPr>
          <w:rFonts w:ascii="宋体" w:hAnsi="宋体"/>
          <w:sz w:val="24"/>
        </w:rPr>
        <w:t>2.</w:t>
      </w:r>
      <w:r w:rsidRPr="00B7558F">
        <w:rPr>
          <w:rFonts w:ascii="宋体" w:hAnsi="宋体" w:hint="eastAsia"/>
          <w:sz w:val="24"/>
        </w:rPr>
        <w:t>乙方的</w:t>
      </w:r>
      <w:r w:rsidRPr="00D924D0">
        <w:rPr>
          <w:rFonts w:ascii="宋体" w:hAnsi="宋体" w:hint="eastAsia"/>
          <w:sz w:val="24"/>
        </w:rPr>
        <w:t>职责、权利和义务</w:t>
      </w:r>
    </w:p>
    <w:p w14:paraId="10B4F15A" w14:textId="77777777" w:rsidR="00E37D4F" w:rsidRPr="00D924D0" w:rsidRDefault="00E37D4F" w:rsidP="00E37D4F">
      <w:pPr>
        <w:spacing w:line="360" w:lineRule="auto"/>
        <w:ind w:firstLineChars="200" w:firstLine="480"/>
        <w:rPr>
          <w:rFonts w:ascii="宋体" w:hAnsi="宋体" w:hint="eastAsia"/>
          <w:sz w:val="24"/>
        </w:rPr>
      </w:pPr>
      <w:r w:rsidRPr="00D924D0">
        <w:rPr>
          <w:rFonts w:ascii="宋体" w:hAnsi="宋体" w:hint="eastAsia"/>
          <w:sz w:val="24"/>
        </w:rPr>
        <w:t>（1）乙方派遣的保安员应具备保安资质，所有保安员年龄符合《中华人民共和国劳动法》有关规定要求，身高不得低于1</w:t>
      </w:r>
      <w:r w:rsidRPr="00D924D0">
        <w:rPr>
          <w:rFonts w:ascii="宋体" w:hAnsi="宋体"/>
          <w:sz w:val="24"/>
        </w:rPr>
        <w:t>6</w:t>
      </w:r>
      <w:r w:rsidRPr="00D924D0">
        <w:rPr>
          <w:rFonts w:ascii="宋体" w:hAnsi="宋体" w:hint="eastAsia"/>
          <w:sz w:val="24"/>
        </w:rPr>
        <w:t>0CM。所有保安员均应具备初中以上文化程度，有较好的语言、文字表达能力，能独立合格履行保安工作职责。</w:t>
      </w:r>
    </w:p>
    <w:p w14:paraId="089BC318" w14:textId="77777777" w:rsidR="00E37D4F" w:rsidRPr="00B7558F" w:rsidRDefault="00E37D4F" w:rsidP="00E37D4F">
      <w:pPr>
        <w:spacing w:line="360" w:lineRule="auto"/>
        <w:ind w:firstLineChars="200" w:firstLine="480"/>
        <w:rPr>
          <w:rFonts w:ascii="宋体" w:hAnsi="宋体" w:hint="eastAsia"/>
          <w:sz w:val="24"/>
        </w:rPr>
      </w:pPr>
      <w:r w:rsidRPr="00D924D0">
        <w:rPr>
          <w:rFonts w:ascii="宋体" w:hAnsi="宋体" w:hint="eastAsia"/>
          <w:sz w:val="24"/>
        </w:rPr>
        <w:t>（2）乙方应有效维持保安员队伍的人员稳定，更换保安员应提前与甲方协商，需满足具有1年以上工作经验的保安员骨干不少于</w:t>
      </w:r>
      <w:r w:rsidRPr="00D924D0">
        <w:rPr>
          <w:rFonts w:ascii="宋体" w:hAnsi="宋体"/>
          <w:sz w:val="24"/>
        </w:rPr>
        <w:t>在岗总人数</w:t>
      </w:r>
      <w:r w:rsidRPr="00D924D0">
        <w:rPr>
          <w:rFonts w:ascii="宋体" w:hAnsi="宋体" w:hint="eastAsia"/>
          <w:sz w:val="24"/>
        </w:rPr>
        <w:t>的40%。在合同</w:t>
      </w:r>
      <w:r w:rsidRPr="00B7558F">
        <w:rPr>
          <w:rFonts w:ascii="宋体" w:hAnsi="宋体" w:hint="eastAsia"/>
          <w:sz w:val="24"/>
        </w:rPr>
        <w:t>规定地点连续服务达到12个月的保安员不低于</w:t>
      </w:r>
      <w:r w:rsidRPr="00AA6860">
        <w:rPr>
          <w:rFonts w:ascii="宋体" w:hAnsi="宋体"/>
          <w:sz w:val="24"/>
        </w:rPr>
        <w:t>在岗</w:t>
      </w:r>
      <w:r w:rsidRPr="00B7558F">
        <w:rPr>
          <w:rFonts w:ascii="宋体" w:hAnsi="宋体" w:hint="eastAsia"/>
          <w:sz w:val="24"/>
        </w:rPr>
        <w:t>总人数的30%，在合同规定地点连续服务达到6个月的保安员不低于</w:t>
      </w:r>
      <w:r w:rsidRPr="00AA6860">
        <w:rPr>
          <w:rFonts w:ascii="宋体" w:hAnsi="宋体"/>
          <w:sz w:val="24"/>
        </w:rPr>
        <w:t>在岗</w:t>
      </w:r>
      <w:r w:rsidRPr="00B7558F">
        <w:rPr>
          <w:rFonts w:ascii="宋体" w:hAnsi="宋体" w:hint="eastAsia"/>
          <w:sz w:val="24"/>
        </w:rPr>
        <w:t>总人数的40%。</w:t>
      </w:r>
    </w:p>
    <w:p w14:paraId="5A982870"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3）乙方负责保安员的思想教育、基础业务培训和日常管理及保安员违纪问题处理；乙方项目负责人至少每两周到服务校区一次，与甲方指定人员沟通工作，落实甲方工作改进意见。保安员要听从甲方工作范围内的指挥，接受必要业务知识的培训。</w:t>
      </w:r>
    </w:p>
    <w:p w14:paraId="1A543DC9" w14:textId="18A6380A"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（4）乙方对保安服务范围内的安全隐患有权向甲方提出改进意见，甲方应认真研究解决。甲方未采取有效措施造成损失的，乙方不承担责任。</w:t>
      </w:r>
    </w:p>
    <w:p w14:paraId="2CD30D7B"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（5）因乙方人员履职不当造成甲方损失的，乙方应承担全部责任。</w:t>
      </w:r>
    </w:p>
    <w:p w14:paraId="37B8E9C5"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（6）乙方有权拒绝承担合同范围以外的任务，遇有应急、抢险、救灾等特殊情况除外。</w:t>
      </w:r>
    </w:p>
    <w:p w14:paraId="4BED0C59"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（7）乙方应在接到甲方提出撤换不称职保安员的1日内撤换。乙方更换各校区副队长（副班长）以上骨干必须经甲方同意。</w:t>
      </w:r>
      <w:r w:rsidRPr="00432798">
        <w:rPr>
          <w:rFonts w:ascii="宋体" w:hAnsi="宋体" w:hint="eastAsia"/>
          <w:sz w:val="24"/>
        </w:rPr>
        <w:t>因乙方原因造成</w:t>
      </w:r>
      <w:r>
        <w:rPr>
          <w:rFonts w:ascii="宋体" w:hAnsi="宋体" w:hint="eastAsia"/>
          <w:sz w:val="24"/>
        </w:rPr>
        <w:t>岗位</w:t>
      </w:r>
      <w:r w:rsidRPr="00432798">
        <w:rPr>
          <w:rFonts w:ascii="宋体" w:hAnsi="宋体" w:hint="eastAsia"/>
          <w:sz w:val="24"/>
        </w:rPr>
        <w:t>缺勤</w:t>
      </w:r>
      <w:r>
        <w:rPr>
          <w:rFonts w:ascii="宋体" w:hAnsi="宋体" w:hint="eastAsia"/>
          <w:sz w:val="24"/>
        </w:rPr>
        <w:t>，甲方按乙方实际服务时长</w:t>
      </w:r>
      <w:r w:rsidRPr="00432798">
        <w:rPr>
          <w:rFonts w:ascii="宋体" w:hAnsi="宋体" w:hint="eastAsia"/>
          <w:sz w:val="24"/>
        </w:rPr>
        <w:t>结算。乙方因缺勤累计扣款达到校区单月应付服务费的1%时，扣发校区服务费的3%；乙方因缺勤累计扣款达到校区单月应付服务费的3%时，扣发校区服务费的6%；乙方连续两个月或累计三个月因缺勤累计扣款达到校区单月应付服务费的15%时，甲方有权解除合同。由此给甲方或任意第三方造成的损失完全由乙方承担。</w:t>
      </w:r>
    </w:p>
    <w:p w14:paraId="5FFF8DBE"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（8）合同期满乙方保安员及骨干自愿为甲方服务的，乙方不得以任何形式阻止，并配合办理相关手续。</w:t>
      </w:r>
    </w:p>
    <w:p w14:paraId="69EDA2F0"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（9）</w:t>
      </w:r>
      <w:r w:rsidRPr="00432798">
        <w:rPr>
          <w:rFonts w:ascii="宋体" w:hAnsi="宋体" w:hint="eastAsia"/>
          <w:sz w:val="24"/>
        </w:rPr>
        <w:t>在合同有效期内乙方应服从甲方提出的服务地点变更和</w:t>
      </w:r>
      <w:r>
        <w:rPr>
          <w:rFonts w:ascii="宋体" w:hAnsi="宋体" w:hint="eastAsia"/>
          <w:sz w:val="24"/>
        </w:rPr>
        <w:t>服务时长</w:t>
      </w:r>
      <w:r w:rsidRPr="00432798">
        <w:rPr>
          <w:rFonts w:ascii="宋体" w:hAnsi="宋体" w:hint="eastAsia"/>
          <w:sz w:val="24"/>
        </w:rPr>
        <w:t>增减，</w:t>
      </w:r>
      <w:r w:rsidRPr="00432798">
        <w:rPr>
          <w:rFonts w:ascii="宋体" w:hAnsi="宋体" w:hint="eastAsia"/>
          <w:sz w:val="24"/>
        </w:rPr>
        <w:lastRenderedPageBreak/>
        <w:t>并按调整后的实际</w:t>
      </w:r>
      <w:r>
        <w:rPr>
          <w:rFonts w:ascii="宋体" w:hAnsi="宋体" w:hint="eastAsia"/>
          <w:sz w:val="24"/>
        </w:rPr>
        <w:t>服务时长</w:t>
      </w:r>
      <w:r w:rsidRPr="00432798">
        <w:rPr>
          <w:rFonts w:ascii="宋体" w:hAnsi="宋体" w:hint="eastAsia"/>
          <w:sz w:val="24"/>
        </w:rPr>
        <w:t>结算服务费。</w:t>
      </w:r>
    </w:p>
    <w:p w14:paraId="5C90C720"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（1</w:t>
      </w:r>
      <w:r w:rsidRPr="00B7558F">
        <w:rPr>
          <w:rFonts w:ascii="宋体" w:hAnsi="宋体"/>
          <w:sz w:val="24"/>
        </w:rPr>
        <w:t>0</w:t>
      </w:r>
      <w:r w:rsidRPr="00B7558F">
        <w:rPr>
          <w:rFonts w:ascii="宋体" w:hAnsi="宋体" w:hint="eastAsia"/>
          <w:sz w:val="24"/>
        </w:rPr>
        <w:t>）乙方承担因保安员在服务中脱岗、失职、违规、违法等行为造成的一切损害后果，由乙方承担全部责任。</w:t>
      </w:r>
    </w:p>
    <w:p w14:paraId="3933ECB8"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hint="eastAsia"/>
          <w:sz w:val="24"/>
        </w:rPr>
        <w:t>（1</w:t>
      </w:r>
      <w:r w:rsidRPr="00B7558F">
        <w:rPr>
          <w:rFonts w:ascii="宋体" w:hAnsi="宋体"/>
          <w:sz w:val="24"/>
        </w:rPr>
        <w:t>1</w:t>
      </w:r>
      <w:r w:rsidRPr="00B7558F">
        <w:rPr>
          <w:rFonts w:ascii="宋体" w:hAnsi="宋体" w:hint="eastAsia"/>
          <w:sz w:val="24"/>
        </w:rPr>
        <w:t>）保安队员须到学校指定食堂集体用餐，不得自行起伙做饭。在甲方提供的场所集体住宿，不得在校外住宿。</w:t>
      </w:r>
    </w:p>
    <w:p w14:paraId="180D1D5F" w14:textId="77777777" w:rsidR="00E37D4F" w:rsidRPr="00B7558F" w:rsidRDefault="00E37D4F" w:rsidP="00E37D4F">
      <w:pPr>
        <w:spacing w:line="360" w:lineRule="auto"/>
        <w:ind w:firstLineChars="200" w:firstLine="480"/>
        <w:rPr>
          <w:rFonts w:ascii="宋体" w:hAnsi="宋体" w:hint="eastAsia"/>
          <w:sz w:val="24"/>
        </w:rPr>
      </w:pPr>
      <w:r w:rsidRPr="00B7558F">
        <w:rPr>
          <w:rFonts w:ascii="宋体" w:hAnsi="宋体"/>
          <w:sz w:val="24"/>
        </w:rPr>
        <w:t>3.付款：</w:t>
      </w:r>
    </w:p>
    <w:p w14:paraId="4A2C86C6" w14:textId="77777777" w:rsidR="00E37D4F" w:rsidRPr="00432798" w:rsidRDefault="00E37D4F" w:rsidP="00E37D4F">
      <w:pPr>
        <w:widowControl/>
        <w:spacing w:line="360" w:lineRule="auto"/>
        <w:ind w:firstLineChars="200" w:firstLine="480"/>
        <w:jc w:val="left"/>
        <w:rPr>
          <w:rFonts w:ascii="宋体" w:hAnsi="宋体" w:hint="eastAsia"/>
          <w:sz w:val="24"/>
        </w:rPr>
      </w:pPr>
      <w:r w:rsidRPr="00B7558F">
        <w:rPr>
          <w:rFonts w:ascii="宋体" w:hAnsi="宋体" w:hint="eastAsia"/>
          <w:sz w:val="24"/>
        </w:rPr>
        <w:t>（1）</w:t>
      </w:r>
      <w:r w:rsidRPr="00432798">
        <w:rPr>
          <w:rFonts w:ascii="宋体" w:hAnsi="宋体" w:hint="eastAsia"/>
          <w:sz w:val="24"/>
        </w:rPr>
        <w:t>甲方给付服务费采用后付制，即当月服务费于次月10日左右给付，如遇寒暑假，顺延1个月给付。乙方应于次月10日前派专人向甲方递交增值税专用发票，甲方根据双方确认的</w:t>
      </w:r>
      <w:r>
        <w:rPr>
          <w:rFonts w:ascii="宋体" w:hAnsi="宋体" w:hint="eastAsia"/>
          <w:sz w:val="24"/>
        </w:rPr>
        <w:t>服务时长</w:t>
      </w:r>
      <w:r w:rsidRPr="00432798">
        <w:rPr>
          <w:rFonts w:ascii="宋体" w:hAnsi="宋体" w:hint="eastAsia"/>
          <w:sz w:val="24"/>
        </w:rPr>
        <w:t>及乙方发票向乙方支付上月保安费。</w:t>
      </w:r>
    </w:p>
    <w:p w14:paraId="293B3BCA" w14:textId="77777777" w:rsidR="00E37D4F" w:rsidRPr="00B7558F" w:rsidRDefault="00E37D4F" w:rsidP="00E37D4F">
      <w:pPr>
        <w:widowControl/>
        <w:spacing w:line="360" w:lineRule="auto"/>
        <w:ind w:firstLineChars="200" w:firstLine="480"/>
        <w:jc w:val="left"/>
        <w:rPr>
          <w:rFonts w:ascii="宋体" w:hAnsi="宋体" w:hint="eastAsia"/>
          <w:sz w:val="24"/>
        </w:rPr>
      </w:pPr>
      <w:r w:rsidRPr="00432798">
        <w:rPr>
          <w:rFonts w:ascii="宋体" w:hAnsi="宋体" w:hint="eastAsia"/>
          <w:sz w:val="24"/>
        </w:rPr>
        <w:t>（2）甲方应根据乙方每月实际</w:t>
      </w:r>
      <w:r>
        <w:rPr>
          <w:rFonts w:ascii="宋体" w:hAnsi="宋体" w:hint="eastAsia"/>
          <w:sz w:val="24"/>
        </w:rPr>
        <w:t>服务时长</w:t>
      </w:r>
      <w:r w:rsidRPr="00432798">
        <w:rPr>
          <w:rFonts w:ascii="宋体" w:hAnsi="宋体" w:hint="eastAsia"/>
          <w:sz w:val="24"/>
        </w:rPr>
        <w:t>，向乙方支付服务费。</w:t>
      </w:r>
      <w:r w:rsidRPr="00E236D4">
        <w:rPr>
          <w:rFonts w:ascii="宋体" w:hAnsi="宋体" w:hint="eastAsia"/>
          <w:sz w:val="24"/>
        </w:rPr>
        <w:t>当保安员缺岗时，甲方</w:t>
      </w:r>
      <w:r>
        <w:rPr>
          <w:rFonts w:ascii="宋体" w:hAnsi="宋体" w:hint="eastAsia"/>
          <w:sz w:val="24"/>
        </w:rPr>
        <w:t>按乙方实际服务时长</w:t>
      </w:r>
      <w:r w:rsidRPr="00432798">
        <w:rPr>
          <w:rFonts w:ascii="宋体" w:hAnsi="宋体" w:hint="eastAsia"/>
          <w:sz w:val="24"/>
        </w:rPr>
        <w:t>结算。</w:t>
      </w:r>
    </w:p>
    <w:p w14:paraId="60717066" w14:textId="77777777" w:rsidR="00E37D4F" w:rsidRPr="00B7558F" w:rsidRDefault="00E37D4F" w:rsidP="00E37D4F">
      <w:pPr>
        <w:widowControl/>
        <w:spacing w:line="360" w:lineRule="auto"/>
        <w:ind w:firstLineChars="200" w:firstLine="480"/>
        <w:jc w:val="left"/>
        <w:rPr>
          <w:rFonts w:ascii="宋体" w:hAnsi="宋体" w:hint="eastAsia"/>
          <w:sz w:val="24"/>
        </w:rPr>
      </w:pPr>
      <w:r w:rsidRPr="00B7558F">
        <w:rPr>
          <w:rFonts w:ascii="宋体" w:hAnsi="宋体" w:hint="eastAsia"/>
          <w:sz w:val="24"/>
        </w:rPr>
        <w:t>（3）甲方应在乙方完成合同约定义务且无任何违约的情况下，按照工作实际每月对乙方保安服务质量进行考核，甲方有权根据考核结果按月支付服务费。</w:t>
      </w:r>
    </w:p>
    <w:p w14:paraId="7AF1E5D9" w14:textId="77777777" w:rsidR="00E37D4F" w:rsidRPr="00B7558F" w:rsidRDefault="00E37D4F" w:rsidP="00E37D4F">
      <w:pPr>
        <w:widowControl/>
        <w:spacing w:line="360" w:lineRule="auto"/>
        <w:ind w:firstLineChars="200" w:firstLine="480"/>
        <w:jc w:val="left"/>
        <w:rPr>
          <w:rFonts w:ascii="宋体" w:hAnsi="宋体" w:hint="eastAsia"/>
          <w:sz w:val="24"/>
        </w:rPr>
      </w:pPr>
      <w:r w:rsidRPr="00B7558F">
        <w:rPr>
          <w:rFonts w:ascii="宋体" w:hAnsi="宋体" w:hint="eastAsia"/>
          <w:sz w:val="24"/>
        </w:rPr>
        <w:t>（4）乙方未向甲方如实提供考勤、人员名册及发票或提供的上述情况不符合甲方要求的，甲方有权拒付服务费。</w:t>
      </w:r>
    </w:p>
    <w:p w14:paraId="2D0BAC25" w14:textId="77777777" w:rsidR="00E37D4F" w:rsidRDefault="00E37D4F" w:rsidP="00E37D4F">
      <w:pPr>
        <w:widowControl/>
        <w:jc w:val="left"/>
        <w:rPr>
          <w:rFonts w:ascii="宋体" w:hAnsi="宋体" w:hint="eastAsia"/>
          <w:b/>
          <w:sz w:val="24"/>
        </w:rPr>
      </w:pPr>
      <w:r>
        <w:rPr>
          <w:rFonts w:ascii="宋体" w:hAnsi="宋体" w:hint="eastAsia"/>
          <w:b/>
          <w:sz w:val="24"/>
        </w:rPr>
        <w:br w:type="page"/>
      </w:r>
    </w:p>
    <w:p w14:paraId="628F2068" w14:textId="7E2A72C3" w:rsidR="003574D4" w:rsidRPr="003574D4" w:rsidRDefault="003574D4" w:rsidP="003574D4">
      <w:pPr>
        <w:tabs>
          <w:tab w:val="left" w:pos="360"/>
          <w:tab w:val="left" w:pos="900"/>
        </w:tabs>
        <w:snapToGrid w:val="0"/>
        <w:spacing w:line="360" w:lineRule="auto"/>
        <w:jc w:val="center"/>
        <w:outlineLvl w:val="1"/>
        <w:rPr>
          <w:b/>
          <w:sz w:val="24"/>
        </w:rPr>
      </w:pPr>
      <w:r w:rsidRPr="003574D4">
        <w:rPr>
          <w:rFonts w:hint="eastAsia"/>
          <w:b/>
          <w:sz w:val="24"/>
        </w:rPr>
        <w:lastRenderedPageBreak/>
        <w:t>0</w:t>
      </w:r>
      <w:r>
        <w:rPr>
          <w:rFonts w:hint="eastAsia"/>
          <w:b/>
          <w:sz w:val="24"/>
        </w:rPr>
        <w:t>4</w:t>
      </w:r>
      <w:r w:rsidRPr="003574D4">
        <w:rPr>
          <w:rFonts w:hint="eastAsia"/>
          <w:b/>
          <w:sz w:val="24"/>
        </w:rPr>
        <w:t>包采购需求</w:t>
      </w:r>
    </w:p>
    <w:p w14:paraId="0A506241" w14:textId="77777777" w:rsidR="003574D4" w:rsidRPr="00A42928" w:rsidRDefault="003574D4" w:rsidP="003574D4">
      <w:pPr>
        <w:spacing w:line="360" w:lineRule="auto"/>
        <w:ind w:firstLineChars="200" w:firstLine="482"/>
        <w:rPr>
          <w:rFonts w:ascii="宋体" w:hAnsi="宋体" w:hint="eastAsia"/>
          <w:b/>
          <w:bCs/>
          <w:sz w:val="24"/>
        </w:rPr>
      </w:pPr>
      <w:bookmarkStart w:id="842" w:name="OLE_LINK9"/>
      <w:r w:rsidRPr="00A42928">
        <w:rPr>
          <w:rFonts w:ascii="宋体" w:hAnsi="宋体" w:hint="eastAsia"/>
          <w:b/>
          <w:bCs/>
          <w:sz w:val="24"/>
        </w:rPr>
        <w:t>一、项目目标</w:t>
      </w:r>
    </w:p>
    <w:p w14:paraId="48D61BB9"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乙方派遣保安员为甲方提供以下校园安保服务：按照学校校园安全稳定工作实际情况，保安公司派遣符合法律法规和行业标准</w:t>
      </w:r>
      <w:r>
        <w:rPr>
          <w:rFonts w:ascii="宋体" w:hAnsi="宋体" w:hint="eastAsia"/>
          <w:sz w:val="24"/>
        </w:rPr>
        <w:t>，</w:t>
      </w:r>
      <w:r w:rsidRPr="00542F20">
        <w:rPr>
          <w:rFonts w:ascii="宋体" w:hAnsi="宋体" w:hint="eastAsia"/>
          <w:sz w:val="24"/>
          <w:highlight w:val="cyan"/>
        </w:rPr>
        <w:t>中控室值机</w:t>
      </w:r>
      <w:r>
        <w:rPr>
          <w:rFonts w:ascii="宋体" w:hAnsi="宋体" w:hint="eastAsia"/>
          <w:sz w:val="24"/>
          <w:highlight w:val="cyan"/>
        </w:rPr>
        <w:t>保安</w:t>
      </w:r>
      <w:r w:rsidRPr="00542F20">
        <w:rPr>
          <w:rFonts w:ascii="宋体" w:hAnsi="宋体" w:hint="eastAsia"/>
          <w:sz w:val="24"/>
          <w:highlight w:val="cyan"/>
        </w:rPr>
        <w:t>员</w:t>
      </w:r>
      <w:r>
        <w:rPr>
          <w:rFonts w:ascii="宋体" w:hAnsi="宋体" w:hint="eastAsia"/>
          <w:sz w:val="24"/>
          <w:highlight w:val="cyan"/>
        </w:rPr>
        <w:t>需</w:t>
      </w:r>
      <w:r w:rsidRPr="00542F20">
        <w:rPr>
          <w:rFonts w:ascii="宋体" w:hAnsi="宋体"/>
          <w:sz w:val="24"/>
          <w:highlight w:val="cyan"/>
        </w:rPr>
        <w:t>取得消防设施操作员消防设施监控操作方向中级（四级）</w:t>
      </w:r>
      <w:r w:rsidRPr="00542F20">
        <w:rPr>
          <w:rFonts w:ascii="宋体" w:hAnsi="宋体" w:hint="eastAsia"/>
          <w:sz w:val="24"/>
          <w:highlight w:val="cyan"/>
        </w:rPr>
        <w:t>及以上</w:t>
      </w:r>
      <w:r w:rsidRPr="00542F20">
        <w:rPr>
          <w:rFonts w:ascii="宋体" w:hAnsi="宋体"/>
          <w:sz w:val="24"/>
          <w:highlight w:val="cyan"/>
        </w:rPr>
        <w:t>职业资格证书</w:t>
      </w:r>
      <w:r w:rsidRPr="00542F20">
        <w:rPr>
          <w:rFonts w:ascii="宋体" w:hAnsi="宋体" w:hint="eastAsia"/>
          <w:sz w:val="24"/>
          <w:highlight w:val="cyan"/>
        </w:rPr>
        <w:t>，</w:t>
      </w:r>
      <w:r>
        <w:rPr>
          <w:rFonts w:ascii="宋体" w:hAnsi="宋体" w:hint="eastAsia"/>
          <w:sz w:val="24"/>
        </w:rPr>
        <w:t>以参加甲方九</w:t>
      </w:r>
      <w:r w:rsidRPr="00EB3A9B">
        <w:rPr>
          <w:rFonts w:ascii="宋体" w:hAnsi="宋体" w:hint="eastAsia"/>
          <w:sz w:val="24"/>
        </w:rPr>
        <w:t>校区消防系统和技术防范系统中控室值班值守为主要服务形式，完成维护政治安全稳定、消防安全（含北四环校区微型消防站值班值守、日常消防检查巡查、“一警六员”相关工作）、治安、交通、秩序维护、防恐防暴、应急突发事件处置、重大活动安保、综合防范及其他各项安稳工作的技术支持工作</w:t>
      </w:r>
      <w:r>
        <w:rPr>
          <w:rFonts w:ascii="宋体" w:hAnsi="宋体" w:hint="eastAsia"/>
          <w:sz w:val="24"/>
        </w:rPr>
        <w:t>，什刹海校区还要根据校区的实际，合理安排门岗值守、校园巡逻、应急处置等工作任务</w:t>
      </w:r>
      <w:r w:rsidRPr="00EB3A9B">
        <w:rPr>
          <w:rFonts w:ascii="宋体" w:hAnsi="宋体" w:hint="eastAsia"/>
          <w:sz w:val="24"/>
        </w:rPr>
        <w:t>。</w:t>
      </w:r>
    </w:p>
    <w:p w14:paraId="58F26651"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第1条 消防系统和技术防范系统值班各岗位均为日夜不间断、2人同时在岗值班。北四环校区微型消防站保安员的工作情况，由甲方根据任务实际需要合理安排，合同实际履行中，甲方可根据实际需要要求乙方增减保安员，乙方应根据甲方要求及时满足。增减保安员的服务内容、服务费等，除双方另有约定外，仍应执行合同的各项约定。</w:t>
      </w:r>
    </w:p>
    <w:p w14:paraId="664C10A8"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第2条 乙方向甲方派遣符合合同约定条件的保安员，所有</w:t>
      </w:r>
      <w:r w:rsidRPr="00542F20">
        <w:rPr>
          <w:rFonts w:ascii="宋体" w:hAnsi="宋体" w:hint="eastAsia"/>
          <w:sz w:val="24"/>
          <w:highlight w:val="cyan"/>
        </w:rPr>
        <w:t>中控室值机</w:t>
      </w:r>
      <w:r>
        <w:rPr>
          <w:rFonts w:ascii="宋体" w:hAnsi="宋体" w:hint="eastAsia"/>
          <w:sz w:val="24"/>
          <w:highlight w:val="cyan"/>
        </w:rPr>
        <w:t>保安</w:t>
      </w:r>
      <w:r w:rsidRPr="00542F20">
        <w:rPr>
          <w:rFonts w:ascii="宋体" w:hAnsi="宋体" w:hint="eastAsia"/>
          <w:sz w:val="24"/>
          <w:highlight w:val="cyan"/>
        </w:rPr>
        <w:t>员</w:t>
      </w:r>
      <w:r>
        <w:rPr>
          <w:rFonts w:ascii="宋体" w:hAnsi="宋体" w:hint="eastAsia"/>
          <w:sz w:val="24"/>
          <w:highlight w:val="cyan"/>
        </w:rPr>
        <w:t>需</w:t>
      </w:r>
      <w:r w:rsidRPr="00542F20">
        <w:rPr>
          <w:rFonts w:ascii="宋体" w:hAnsi="宋体"/>
          <w:sz w:val="24"/>
          <w:highlight w:val="cyan"/>
        </w:rPr>
        <w:t>取得消防设施操作员消防设施监控操作方向中级（四级）</w:t>
      </w:r>
      <w:r w:rsidRPr="00542F20">
        <w:rPr>
          <w:rFonts w:ascii="宋体" w:hAnsi="宋体" w:hint="eastAsia"/>
          <w:sz w:val="24"/>
          <w:highlight w:val="cyan"/>
        </w:rPr>
        <w:t>及以上</w:t>
      </w:r>
      <w:r w:rsidRPr="00542F20">
        <w:rPr>
          <w:rFonts w:ascii="宋体" w:hAnsi="宋体"/>
          <w:sz w:val="24"/>
          <w:highlight w:val="cyan"/>
        </w:rPr>
        <w:t>职业资格证书</w:t>
      </w:r>
      <w:r w:rsidRPr="00EB3A9B">
        <w:rPr>
          <w:rFonts w:ascii="宋体" w:hAnsi="宋体" w:hint="eastAsia"/>
          <w:sz w:val="24"/>
        </w:rPr>
        <w:t>。</w:t>
      </w:r>
    </w:p>
    <w:p w14:paraId="0F27F811"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第3条 在满足甲方安保服务需求的前提下，保安员的工作时间及休假时间由乙方安排。服务期间，未经甲方同意，保安员不得离开甲方校园。合同执行中，乙方须切实遵守《中华人民共和国劳动法》、《劳动合同法》等相关法律法规，与保安员签订劳动合同，为保安员办理各项社会保险，保护劳动者合法权益。</w:t>
      </w:r>
    </w:p>
    <w:p w14:paraId="0B646165" w14:textId="77777777" w:rsidR="003574D4" w:rsidRPr="00A42928" w:rsidRDefault="003574D4" w:rsidP="003574D4">
      <w:pPr>
        <w:spacing w:line="360" w:lineRule="auto"/>
        <w:ind w:firstLineChars="200" w:firstLine="482"/>
        <w:rPr>
          <w:rFonts w:ascii="宋体" w:hAnsi="宋体" w:hint="eastAsia"/>
          <w:b/>
          <w:bCs/>
          <w:sz w:val="24"/>
        </w:rPr>
      </w:pPr>
      <w:r w:rsidRPr="00A42928">
        <w:rPr>
          <w:rFonts w:ascii="宋体" w:hAnsi="宋体" w:hint="eastAsia"/>
          <w:b/>
          <w:bCs/>
          <w:sz w:val="24"/>
        </w:rPr>
        <w:t>二、技术要求：</w:t>
      </w:r>
    </w:p>
    <w:p w14:paraId="24F92288"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t>1.对保安服务的质量要求</w:t>
      </w:r>
    </w:p>
    <w:p w14:paraId="04AE6FC9"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1）保安公司及派遣的保安员应依法依规、参照行业标准，按照学校管理规定与服务要求，落实学校安全稳定工作任务，</w:t>
      </w:r>
      <w:r w:rsidRPr="00EB3A9B">
        <w:rPr>
          <w:rFonts w:ascii="宋体" w:hAnsi="宋体" w:hint="eastAsia"/>
          <w:sz w:val="24"/>
        </w:rPr>
        <w:t>严格执行中控室值班制度，</w:t>
      </w:r>
      <w:r w:rsidRPr="00EB3A9B">
        <w:rPr>
          <w:rFonts w:ascii="宋体" w:hAnsi="宋体"/>
          <w:sz w:val="24"/>
        </w:rPr>
        <w:t>保障学校财产和师生人身不受侵害，维护正常的教学、科研、生活秩序。</w:t>
      </w:r>
    </w:p>
    <w:p w14:paraId="33032439"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2）根据学校要求的保安服务需求，制订切实可行的整体服务方案并落实。</w:t>
      </w:r>
    </w:p>
    <w:p w14:paraId="1A916D02"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3）按照学校</w:t>
      </w:r>
      <w:r w:rsidRPr="00EB3A9B">
        <w:rPr>
          <w:rFonts w:ascii="宋体" w:hAnsi="宋体" w:hint="eastAsia"/>
          <w:sz w:val="24"/>
        </w:rPr>
        <w:t>各校区</w:t>
      </w:r>
      <w:r w:rsidRPr="00EB3A9B">
        <w:rPr>
          <w:rFonts w:ascii="宋体" w:hAnsi="宋体"/>
          <w:sz w:val="24"/>
        </w:rPr>
        <w:t>确定的岗位设置要求，配备保安员力量，有针对性地采取有效措施保持保安员队伍的稳定，不得缺员。</w:t>
      </w:r>
    </w:p>
    <w:p w14:paraId="580FB872" w14:textId="3AD33CCC"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4）</w:t>
      </w:r>
      <w:r w:rsidR="00414E46">
        <w:rPr>
          <w:rFonts w:ascii="宋体" w:hAnsi="宋体"/>
          <w:sz w:val="24"/>
        </w:rPr>
        <w:t>缜密</w:t>
      </w:r>
      <w:r w:rsidRPr="00EB3A9B">
        <w:rPr>
          <w:rFonts w:ascii="宋体" w:hAnsi="宋体"/>
          <w:sz w:val="24"/>
        </w:rPr>
        <w:t>严谨地做好保安员的日常管理和思想工作，参照行业服务标准，依</w:t>
      </w:r>
      <w:r w:rsidRPr="00EB3A9B">
        <w:rPr>
          <w:rFonts w:ascii="宋体" w:hAnsi="宋体"/>
          <w:sz w:val="24"/>
        </w:rPr>
        <w:lastRenderedPageBreak/>
        <w:t>法自我管理，并结合校园变化实际在实践中不断完善。</w:t>
      </w:r>
    </w:p>
    <w:p w14:paraId="6E23DBA2"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5）保安公司和保安员应听从学校指挥和管理，接受必要的业务培训。</w:t>
      </w:r>
    </w:p>
    <w:p w14:paraId="70ADB71B"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6）保安公司必须采取切实有效措施保持保安队伍的稳定。</w:t>
      </w:r>
    </w:p>
    <w:p w14:paraId="53567E52"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7）保安公司通过提高和改进服务质量，增强师生员工的安全感和获得感。</w:t>
      </w:r>
    </w:p>
    <w:p w14:paraId="3838DED7"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t>2.对保安公司项目管理的要求</w:t>
      </w:r>
    </w:p>
    <w:p w14:paraId="78C9A9C8"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1）保安公司应针对本项目健全内部管理制度。</w:t>
      </w:r>
    </w:p>
    <w:p w14:paraId="6B834907"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2）保安公司应对本项目设立合理管理架构、建立合理的管理团队。</w:t>
      </w:r>
    </w:p>
    <w:p w14:paraId="269576A0"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3）保安公司应强化日常规范管理，保障保安员的工资、保险等按时发放。</w:t>
      </w:r>
    </w:p>
    <w:p w14:paraId="4EF48CF3"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（4）保安公司应定期对保安员进行培训、训练，并接受学校监督检查。</w:t>
      </w:r>
    </w:p>
    <w:p w14:paraId="16D0224B"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5）保安公司协调处理保安员在校内发生的有关争议，应接受学校协调。</w:t>
      </w:r>
    </w:p>
    <w:p w14:paraId="49C04CD2"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6）校内发生各类案事件和安全隐患由学校牵头处理或向有关部门报告。</w:t>
      </w:r>
    </w:p>
    <w:p w14:paraId="714FE941"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7）保安应聘、录用、离职等管理手续齐全，档案资料规范齐全。</w:t>
      </w:r>
    </w:p>
    <w:p w14:paraId="21B46212"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8）完成其他属于保安服务范围内的工作以及学校临时交办的工作。</w:t>
      </w:r>
    </w:p>
    <w:p w14:paraId="2022FEF8"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t>3.对保安员的要求</w:t>
      </w:r>
    </w:p>
    <w:p w14:paraId="799C2CE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3.1保安员条件</w:t>
      </w:r>
    </w:p>
    <w:p w14:paraId="7774B98B"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w:t>
      </w:r>
      <w:r w:rsidRPr="00EB3A9B">
        <w:rPr>
          <w:rFonts w:ascii="宋体" w:hAnsi="宋体"/>
          <w:sz w:val="24"/>
        </w:rPr>
        <w:t>.1.1</w:t>
      </w:r>
      <w:r w:rsidRPr="00EB3A9B">
        <w:rPr>
          <w:rFonts w:ascii="宋体" w:hAnsi="宋体" w:hint="eastAsia"/>
          <w:sz w:val="24"/>
        </w:rPr>
        <w:t>中控值机保安员</w:t>
      </w:r>
    </w:p>
    <w:p w14:paraId="53FEF8EA"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1）</w:t>
      </w:r>
      <w:r w:rsidRPr="00E372AC">
        <w:rPr>
          <w:rFonts w:ascii="宋体" w:hAnsi="宋体"/>
          <w:sz w:val="24"/>
          <w:highlight w:val="cyan"/>
        </w:rPr>
        <w:t>除什刹海校区外，中控值机保安员应持有取得消防设施操作员消防设施监控操作方向中级（四级）</w:t>
      </w:r>
      <w:r>
        <w:rPr>
          <w:rFonts w:ascii="宋体" w:hAnsi="宋体" w:hint="eastAsia"/>
          <w:sz w:val="24"/>
          <w:highlight w:val="cyan"/>
        </w:rPr>
        <w:t>及以上</w:t>
      </w:r>
      <w:r w:rsidRPr="00E372AC">
        <w:rPr>
          <w:rFonts w:ascii="宋体" w:hAnsi="宋体"/>
          <w:sz w:val="24"/>
          <w:highlight w:val="cyan"/>
        </w:rPr>
        <w:t>职业资格证书，什刹海校区中控值机保安员应取得消防设施操作员消防设施监控操作方向初级（五级）职业资格证书。</w:t>
      </w:r>
    </w:p>
    <w:p w14:paraId="77A006BD"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2</w:t>
      </w:r>
      <w:r w:rsidRPr="00EB3A9B">
        <w:rPr>
          <w:rFonts w:ascii="宋体" w:hAnsi="宋体" w:hint="eastAsia"/>
          <w:sz w:val="24"/>
        </w:rPr>
        <w:t>）能够熟练掌握消防主机和技术防范设施设备的操作，遇情况能够独立完成技防系统设施设备操作和应急处置。</w:t>
      </w:r>
    </w:p>
    <w:p w14:paraId="512F89C7"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3</w:t>
      </w:r>
      <w:r w:rsidRPr="00EB3A9B">
        <w:rPr>
          <w:rFonts w:ascii="宋体" w:hAnsi="宋体" w:hint="eastAsia"/>
          <w:sz w:val="24"/>
        </w:rPr>
        <w:t>）具备与保安服务相适应的政治素质，无违法犯罪记录。保安员入职前提供无违法犯罪证明。</w:t>
      </w:r>
    </w:p>
    <w:p w14:paraId="27C580B8"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4</w:t>
      </w:r>
      <w:r w:rsidRPr="00EB3A9B">
        <w:rPr>
          <w:rFonts w:ascii="宋体" w:hAnsi="宋体" w:hint="eastAsia"/>
          <w:sz w:val="24"/>
        </w:rPr>
        <w:t>）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5EE7DC1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5</w:t>
      </w:r>
      <w:r w:rsidRPr="00EB3A9B">
        <w:rPr>
          <w:rFonts w:ascii="宋体" w:hAnsi="宋体" w:hint="eastAsia"/>
          <w:sz w:val="24"/>
        </w:rPr>
        <w:t>）具备与保安服务相适应的观察、发现、处置能力和有关技能。时刻保持高度警惕；具备基本法律常识及保安行业相关常识；能及时发现各类安全隐患，并</w:t>
      </w:r>
      <w:r w:rsidRPr="00EB3A9B">
        <w:rPr>
          <w:rFonts w:ascii="宋体" w:hAnsi="宋体" w:hint="eastAsia"/>
          <w:sz w:val="24"/>
        </w:rPr>
        <w:lastRenderedPageBreak/>
        <w:t>做好妥善处置或报告，具备一定的应急突发事件处置能力，具备使用基本消防和技防设施设备、器材以及安全防卫器械的基本技能。</w:t>
      </w:r>
      <w:r w:rsidRPr="00EB3A9B">
        <w:rPr>
          <w:rFonts w:ascii="宋体" w:hAnsi="宋体"/>
          <w:sz w:val="24"/>
        </w:rPr>
        <w:t xml:space="preserve"> </w:t>
      </w:r>
    </w:p>
    <w:p w14:paraId="7FF483D3" w14:textId="77777777" w:rsidR="003574D4" w:rsidRPr="00D924D0"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6</w:t>
      </w:r>
      <w:r w:rsidRPr="00EB3A9B">
        <w:rPr>
          <w:rFonts w:ascii="宋体" w:hAnsi="宋体" w:hint="eastAsia"/>
          <w:sz w:val="24"/>
        </w:rPr>
        <w:t>）具备与保安服务相适应的身心条件。派驻的人员条件：身体健康，心理健全。五官端正、双眼裸视1.</w:t>
      </w:r>
      <w:r w:rsidRPr="00D924D0">
        <w:rPr>
          <w:rFonts w:ascii="宋体" w:hAnsi="宋体" w:hint="eastAsia"/>
          <w:sz w:val="24"/>
        </w:rPr>
        <w:t>0以上，无色盲，无纹身、无传染性疾病、精神病或精神病史，具备完全民事行为能力，年龄符合《中华人民共和国劳动法》有关规定要求，身高不得低于1</w:t>
      </w:r>
      <w:r w:rsidRPr="00D924D0">
        <w:rPr>
          <w:rFonts w:ascii="宋体" w:hAnsi="宋体"/>
          <w:sz w:val="24"/>
        </w:rPr>
        <w:t>6</w:t>
      </w:r>
      <w:r w:rsidRPr="00D924D0">
        <w:rPr>
          <w:rFonts w:ascii="宋体" w:hAnsi="宋体" w:hint="eastAsia"/>
          <w:sz w:val="24"/>
        </w:rPr>
        <w:t>0CM。</w:t>
      </w:r>
    </w:p>
    <w:p w14:paraId="62722B70"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7</w:t>
      </w:r>
      <w:r w:rsidRPr="00D924D0">
        <w:rPr>
          <w:rFonts w:ascii="宋体" w:hAnsi="宋体" w:hint="eastAsia"/>
          <w:sz w:val="24"/>
        </w:rPr>
        <w:t>）具备与保安服务相适应的文化条件。队长、班长具备高中以上学历，保安员具备初中以上学历。</w:t>
      </w:r>
    </w:p>
    <w:p w14:paraId="50F95635"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8</w:t>
      </w:r>
      <w:r w:rsidRPr="00D924D0">
        <w:rPr>
          <w:rFonts w:ascii="宋体" w:hAnsi="宋体" w:hint="eastAsia"/>
          <w:sz w:val="24"/>
        </w:rPr>
        <w:t>）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086D0606"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9</w:t>
      </w:r>
      <w:r w:rsidRPr="00D924D0">
        <w:rPr>
          <w:rFonts w:ascii="宋体" w:hAnsi="宋体" w:hint="eastAsia"/>
          <w:sz w:val="24"/>
        </w:rPr>
        <w:t>）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598CD4B1" w14:textId="6F341BD0"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10</w:t>
      </w:r>
      <w:r w:rsidRPr="00D924D0">
        <w:rPr>
          <w:rFonts w:ascii="宋体" w:hAnsi="宋体" w:hint="eastAsia"/>
          <w:sz w:val="24"/>
        </w:rPr>
        <w:t>）严格遵守工作纪律。严格在法律规定的范围内开展服务工作，严格履行岗位职责，不做与服务内容无关的事情。不脱岗、空岗、睡岗，不迟到、早退,不得允许或私带外人进入中控室，不得长时间看手机，不得因私占用值班电话。遵守学校规章制度，对工作中涉及和了解的学校事项、信息等严格保密，不打听、不传播，未经允许不得以任何形式记录或裁减影像资料，不得在中控视频设备上使用私人U盘，不论合同是否变更、解除或终止，</w:t>
      </w:r>
      <w:r w:rsidR="00414E46">
        <w:rPr>
          <w:rFonts w:ascii="宋体" w:hAnsi="宋体" w:hint="eastAsia"/>
          <w:sz w:val="24"/>
        </w:rPr>
        <w:t>合同保密条款不受其限制而有效</w:t>
      </w:r>
      <w:r w:rsidRPr="00D924D0">
        <w:rPr>
          <w:rFonts w:ascii="宋体" w:hAnsi="宋体" w:hint="eastAsia"/>
          <w:sz w:val="24"/>
        </w:rPr>
        <w:t>，继续承担约定的保密义务；爱护公共设施、物品，保护学校公共财物安全。</w:t>
      </w:r>
    </w:p>
    <w:p w14:paraId="0AC87334"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.1.2</w:t>
      </w:r>
      <w:r w:rsidRPr="00D924D0">
        <w:rPr>
          <w:rFonts w:ascii="宋体" w:hAnsi="宋体" w:hint="eastAsia"/>
          <w:sz w:val="24"/>
        </w:rPr>
        <w:t>什刹海校区综合保安员</w:t>
      </w:r>
    </w:p>
    <w:p w14:paraId="46F850C1"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除满足中控员的值机条件和工作要求外，还需满足和履行下列工作职责：</w:t>
      </w:r>
    </w:p>
    <w:p w14:paraId="3F3EE52A"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（1）具备与保安服务相适应的政治素质，无违法犯罪记录。</w:t>
      </w:r>
    </w:p>
    <w:p w14:paraId="6AEA490F"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（2）具备与保安服务相适应的服务理念。</w:t>
      </w:r>
    </w:p>
    <w:p w14:paraId="3901A542"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（3）具备与保安服务相适应的观察、发现、处置能力和有关技能。</w:t>
      </w:r>
    </w:p>
    <w:p w14:paraId="0F2DA288"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lastRenderedPageBreak/>
        <w:t>（4）具备与保安服务相适应的身心条件。</w:t>
      </w:r>
    </w:p>
    <w:p w14:paraId="64C0EECE"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（5）具备与校保安服务相适应的文化条件。</w:t>
      </w:r>
    </w:p>
    <w:p w14:paraId="589645E7"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（6）具备与校保安服务相适应的仪容仪表。</w:t>
      </w:r>
    </w:p>
    <w:p w14:paraId="18048C6E"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（7）具备与校保安服务相适应的语言能力。</w:t>
      </w:r>
    </w:p>
    <w:p w14:paraId="018C25D1"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（8）严格遵守工作纪律。</w:t>
      </w:r>
    </w:p>
    <w:p w14:paraId="78936BD5" w14:textId="77777777" w:rsidR="003574D4" w:rsidRPr="00D924D0" w:rsidRDefault="003574D4" w:rsidP="003574D4">
      <w:pPr>
        <w:spacing w:line="560" w:lineRule="exact"/>
        <w:ind w:firstLineChars="200" w:firstLine="480"/>
        <w:rPr>
          <w:rFonts w:ascii="宋体" w:hAnsi="宋体" w:hint="eastAsia"/>
          <w:sz w:val="24"/>
        </w:rPr>
      </w:pPr>
      <w:r w:rsidRPr="00D924D0">
        <w:rPr>
          <w:rFonts w:ascii="宋体" w:hAnsi="宋体" w:hint="eastAsia"/>
          <w:sz w:val="24"/>
        </w:rPr>
        <w:t>（9）普通保安员应取得保安员证。</w:t>
      </w:r>
    </w:p>
    <w:p w14:paraId="4A9CD153"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3</w:t>
      </w:r>
      <w:r w:rsidRPr="00D924D0">
        <w:rPr>
          <w:rFonts w:ascii="宋体" w:hAnsi="宋体"/>
          <w:sz w:val="24"/>
        </w:rPr>
        <w:t>.1.3</w:t>
      </w:r>
      <w:r w:rsidRPr="00D924D0">
        <w:rPr>
          <w:rFonts w:ascii="宋体" w:hAnsi="宋体" w:hint="eastAsia"/>
          <w:sz w:val="24"/>
        </w:rPr>
        <w:t>微型消防站保安员</w:t>
      </w:r>
    </w:p>
    <w:p w14:paraId="7D1747C6"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（1）具备保安员上岗资格。入职后，必须通过“一警六员”实操技能培训考试并能成功注册。</w:t>
      </w:r>
    </w:p>
    <w:p w14:paraId="012962FB"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2</w:t>
      </w:r>
      <w:r w:rsidRPr="00D924D0">
        <w:rPr>
          <w:rFonts w:ascii="宋体" w:hAnsi="宋体" w:hint="eastAsia"/>
          <w:sz w:val="24"/>
        </w:rPr>
        <w:t>）具备与保安服务相适应的政治素质，无违法犯罪记录。入职前提供无违法犯罪证明。</w:t>
      </w:r>
    </w:p>
    <w:p w14:paraId="2BC6E7F7"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3</w:t>
      </w:r>
      <w:r w:rsidRPr="00D924D0">
        <w:rPr>
          <w:rFonts w:ascii="宋体" w:hAnsi="宋体" w:hint="eastAsia"/>
          <w:sz w:val="24"/>
        </w:rPr>
        <w:t>）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08BDABBA"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4</w:t>
      </w:r>
      <w:r w:rsidRPr="00D924D0">
        <w:rPr>
          <w:rFonts w:ascii="宋体" w:hAnsi="宋体" w:hint="eastAsia"/>
          <w:sz w:val="24"/>
        </w:rPr>
        <w:t>）具备与保安服务相适应的观察、发现、处置能力和有关技能。时刻保持高度警惕；具备基本法律常识及保安行业相关常识；能及时发现各类安全隐患，并做好妥善处置或报告，具备一定的应急突发事件处置能力，具备使用基本消防和技防设施设备、器材以及安全防卫器械的基本技能，具备独立开展消防日常工作的基本能力和素质。</w:t>
      </w:r>
    </w:p>
    <w:p w14:paraId="6F71B800"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5</w:t>
      </w:r>
      <w:r w:rsidRPr="00D924D0">
        <w:rPr>
          <w:rFonts w:ascii="宋体" w:hAnsi="宋体" w:hint="eastAsia"/>
          <w:sz w:val="24"/>
        </w:rPr>
        <w:t>）具备与保安服务相适应的身心条件。派驻的人员条件：身体健康，心理健全。五官端正、双眼裸视1.0以上，无色盲，无纹身、无传染性疾病、精神病或精神病史，具备完全民事行为能力，年龄符合《中华人民共和国劳动法》有关规定要求，身高不得低于1</w:t>
      </w:r>
      <w:r w:rsidRPr="00D924D0">
        <w:rPr>
          <w:rFonts w:ascii="宋体" w:hAnsi="宋体"/>
          <w:sz w:val="24"/>
        </w:rPr>
        <w:t>6</w:t>
      </w:r>
      <w:r w:rsidRPr="00D924D0">
        <w:rPr>
          <w:rFonts w:ascii="宋体" w:hAnsi="宋体" w:hint="eastAsia"/>
          <w:sz w:val="24"/>
        </w:rPr>
        <w:t>0CM。</w:t>
      </w:r>
    </w:p>
    <w:p w14:paraId="78ACCDBF" w14:textId="77777777" w:rsidR="003574D4" w:rsidRPr="00EB3A9B" w:rsidRDefault="003574D4" w:rsidP="003574D4">
      <w:pPr>
        <w:spacing w:line="360" w:lineRule="auto"/>
        <w:ind w:firstLineChars="200" w:firstLine="480"/>
        <w:rPr>
          <w:rFonts w:ascii="宋体" w:hAnsi="宋体" w:hint="eastAsia"/>
          <w:sz w:val="24"/>
        </w:rPr>
      </w:pPr>
      <w:r w:rsidRPr="00D924D0">
        <w:rPr>
          <w:rFonts w:ascii="宋体" w:hAnsi="宋体" w:hint="eastAsia"/>
          <w:sz w:val="24"/>
        </w:rPr>
        <w:t>（</w:t>
      </w:r>
      <w:r w:rsidRPr="00D924D0">
        <w:rPr>
          <w:rFonts w:ascii="宋体" w:hAnsi="宋体"/>
          <w:sz w:val="24"/>
        </w:rPr>
        <w:t>6</w:t>
      </w:r>
      <w:r w:rsidRPr="00D924D0">
        <w:rPr>
          <w:rFonts w:ascii="宋体" w:hAnsi="宋体" w:hint="eastAsia"/>
          <w:sz w:val="24"/>
        </w:rPr>
        <w:t>）具备与保安服务相适应的文化条件。队长、班长具备高中以上学历，保安员具备初中以上学历。</w:t>
      </w:r>
    </w:p>
    <w:p w14:paraId="185E16A5"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7</w:t>
      </w:r>
      <w:r w:rsidRPr="00EB3A9B">
        <w:rPr>
          <w:rFonts w:ascii="宋体" w:hAnsi="宋体" w:hint="eastAsia"/>
          <w:sz w:val="24"/>
        </w:rPr>
        <w:t>）具备与保安服务相适应的仪容仪表。工作时应仪表端庄，精神饱满，动作规范，举止文明。在校内必须着保安制服，保持干净整洁。制服不与便服混穿，</w:t>
      </w:r>
      <w:r w:rsidRPr="00EB3A9B">
        <w:rPr>
          <w:rFonts w:ascii="宋体" w:hAnsi="宋体" w:hint="eastAsia"/>
          <w:sz w:val="24"/>
        </w:rPr>
        <w:lastRenderedPageBreak/>
        <w:t>不同季节的保安制服不得混穿。不准披衣、敞怀、挽袖、卷裤腿、歪戴帽子、穿拖鞋或赤足，不留长发、大鬓角和胡须，不染发、染指甲，戴首饰。</w:t>
      </w:r>
    </w:p>
    <w:p w14:paraId="6C976DF6"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8</w:t>
      </w:r>
      <w:r w:rsidRPr="00EB3A9B">
        <w:rPr>
          <w:rFonts w:ascii="宋体" w:hAnsi="宋体" w:hint="eastAsia"/>
          <w:sz w:val="24"/>
        </w:rPr>
        <w:t>）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08627526"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w:t>
      </w:r>
      <w:r w:rsidRPr="00EB3A9B">
        <w:rPr>
          <w:rFonts w:ascii="宋体" w:hAnsi="宋体"/>
          <w:sz w:val="24"/>
        </w:rPr>
        <w:t>9</w:t>
      </w:r>
      <w:r w:rsidRPr="00EB3A9B">
        <w:rPr>
          <w:rFonts w:ascii="宋体" w:hAnsi="宋体" w:hint="eastAsia"/>
          <w:sz w:val="24"/>
        </w:rPr>
        <w:t>）严格遵守工作纪律。严格在法律规定的范围内开展服务工作，严格履行岗位职责，不做与服务内容无关的事情。遵守学校规章制度，对工作中涉及和了解的学校事项、信息等严格保密，不打听、不传播，未经允许不得以任何形式记录影像资料，爱护公共设施、物品，保护学校公共财物安全。</w:t>
      </w:r>
    </w:p>
    <w:p w14:paraId="4434F32B"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3.2保安员仪容仪表要求</w:t>
      </w:r>
    </w:p>
    <w:p w14:paraId="3E619396"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（1）</w:t>
      </w:r>
      <w:r w:rsidRPr="00EB3A9B">
        <w:rPr>
          <w:rFonts w:ascii="宋体" w:hAnsi="宋体" w:hint="eastAsia"/>
          <w:sz w:val="24"/>
        </w:rPr>
        <w:t>保安员仪容</w:t>
      </w:r>
      <w:r>
        <w:rPr>
          <w:rFonts w:ascii="宋体" w:hAnsi="宋体" w:hint="eastAsia"/>
          <w:sz w:val="24"/>
        </w:rPr>
        <w:t>要求</w:t>
      </w:r>
    </w:p>
    <w:p w14:paraId="4067A899"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1</w:t>
      </w:r>
      <w:r>
        <w:rPr>
          <w:rFonts w:ascii="宋体" w:hAnsi="宋体" w:hint="eastAsia"/>
          <w:sz w:val="24"/>
        </w:rPr>
        <w:t>）</w:t>
      </w:r>
      <w:r w:rsidRPr="00EB3A9B">
        <w:rPr>
          <w:rFonts w:ascii="宋体" w:hAnsi="宋体" w:hint="eastAsia"/>
          <w:sz w:val="24"/>
        </w:rPr>
        <w:t>保安员在值班时以及参加重要活动时，必须按规定穿着统一制式的保安服装、穿黑色皮鞋、佩戴胸卡等。</w:t>
      </w:r>
    </w:p>
    <w:p w14:paraId="63BBDDE1"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2</w:t>
      </w:r>
      <w:r>
        <w:rPr>
          <w:rFonts w:ascii="宋体" w:hAnsi="宋体" w:hint="eastAsia"/>
          <w:sz w:val="24"/>
        </w:rPr>
        <w:t>）</w:t>
      </w:r>
      <w:r w:rsidRPr="00EB3A9B">
        <w:rPr>
          <w:rFonts w:ascii="宋体" w:hAnsi="宋体" w:hint="eastAsia"/>
          <w:sz w:val="24"/>
        </w:rPr>
        <w:t>制服要保持整齐、挺直、清洁；衣领、袖口洗涤干净；袖口和裤管不得卷起来；胸卡别在左胸前，不准赤脚穿凉鞋或穿拖鞋，不准赤裸上身进入值班室。穿大衣不准披在肩上，注意仪容风纪，严禁制服、便服混穿，值班期间不许戴有色眼镜。</w:t>
      </w:r>
    </w:p>
    <w:p w14:paraId="393BFAF2"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w:t>
      </w:r>
      <w:r>
        <w:rPr>
          <w:rFonts w:ascii="宋体" w:hAnsi="宋体" w:hint="eastAsia"/>
          <w:sz w:val="24"/>
        </w:rPr>
        <w:t>）</w:t>
      </w:r>
      <w:r w:rsidRPr="00EB3A9B">
        <w:rPr>
          <w:rFonts w:ascii="宋体" w:hAnsi="宋体" w:hint="eastAsia"/>
          <w:sz w:val="24"/>
        </w:rPr>
        <w:t>保安员着装要保持整洁，制服袋扣、领扣、衬衫袖扣必须扣好。穿大衣不准披在肩上，注意仪容风纪，严禁制服、便服混穿或将制服穿离保卫区域。</w:t>
      </w:r>
    </w:p>
    <w:p w14:paraId="4D16F991"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4</w:t>
      </w:r>
      <w:r>
        <w:rPr>
          <w:rFonts w:ascii="宋体" w:hAnsi="宋体" w:hint="eastAsia"/>
          <w:sz w:val="24"/>
        </w:rPr>
        <w:t>）</w:t>
      </w:r>
      <w:r w:rsidRPr="00EB3A9B">
        <w:rPr>
          <w:rFonts w:ascii="宋体" w:hAnsi="宋体" w:hint="eastAsia"/>
          <w:sz w:val="24"/>
        </w:rPr>
        <w:t>不论是值班还是在院内行走，都要精神饱满，姿势端正，举止行为规范，不得搭肩挽臂，嬉戏打闹，不得吸烟，不准有倦怠表现。</w:t>
      </w:r>
    </w:p>
    <w:p w14:paraId="05711FD9"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（2）</w:t>
      </w:r>
      <w:r w:rsidRPr="00EB3A9B">
        <w:rPr>
          <w:rFonts w:ascii="宋体" w:hAnsi="宋体" w:hint="eastAsia"/>
          <w:sz w:val="24"/>
        </w:rPr>
        <w:t>保安员仪表要求</w:t>
      </w:r>
    </w:p>
    <w:p w14:paraId="5FDF7816"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1</w:t>
      </w:r>
      <w:r>
        <w:rPr>
          <w:rFonts w:ascii="宋体" w:hAnsi="宋体" w:hint="eastAsia"/>
          <w:sz w:val="24"/>
        </w:rPr>
        <w:t>）</w:t>
      </w:r>
      <w:r w:rsidRPr="00EB3A9B">
        <w:rPr>
          <w:rFonts w:ascii="宋体" w:hAnsi="宋体" w:hint="eastAsia"/>
          <w:sz w:val="24"/>
        </w:rPr>
        <w:t>注意个人卫生，常理发、常修面、勤剪指甲，不得留小胡子、长头发和长指甲。</w:t>
      </w:r>
    </w:p>
    <w:p w14:paraId="1B0EBCE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2</w:t>
      </w:r>
      <w:r>
        <w:rPr>
          <w:rFonts w:ascii="宋体" w:hAnsi="宋体" w:hint="eastAsia"/>
          <w:sz w:val="24"/>
        </w:rPr>
        <w:t>）</w:t>
      </w:r>
      <w:r w:rsidRPr="00EB3A9B">
        <w:rPr>
          <w:rFonts w:ascii="宋体" w:hAnsi="宋体" w:hint="eastAsia"/>
          <w:sz w:val="24"/>
        </w:rPr>
        <w:t>内外衣要保持整齐、清洁，衣领、袖口要干净。</w:t>
      </w:r>
    </w:p>
    <w:p w14:paraId="1F72E79B"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w:t>
      </w:r>
      <w:r>
        <w:rPr>
          <w:rFonts w:ascii="宋体" w:hAnsi="宋体" w:hint="eastAsia"/>
          <w:sz w:val="24"/>
        </w:rPr>
        <w:t>）</w:t>
      </w:r>
      <w:r w:rsidRPr="00EB3A9B">
        <w:rPr>
          <w:rFonts w:ascii="宋体" w:hAnsi="宋体" w:hint="eastAsia"/>
          <w:sz w:val="24"/>
        </w:rPr>
        <w:t>不随地吐痰，不乱丢果皮纸屑，不在值勤时擦鼻涕、搓泥垢、剔牙齿、脱鞋袜、吃东西。</w:t>
      </w:r>
    </w:p>
    <w:p w14:paraId="162BE36D"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4</w:t>
      </w:r>
      <w:r>
        <w:rPr>
          <w:rFonts w:ascii="宋体" w:hAnsi="宋体" w:hint="eastAsia"/>
          <w:sz w:val="24"/>
        </w:rPr>
        <w:t>）</w:t>
      </w:r>
      <w:r w:rsidRPr="00EB3A9B">
        <w:rPr>
          <w:rFonts w:ascii="宋体" w:hAnsi="宋体" w:hint="eastAsia"/>
          <w:sz w:val="24"/>
        </w:rPr>
        <w:t>不在公众场合抽烟、闲聊、阅读书报、大声喧嚷或做与工作无关的事。</w:t>
      </w:r>
    </w:p>
    <w:p w14:paraId="2CC09654"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lastRenderedPageBreak/>
        <w:t>5</w:t>
      </w:r>
      <w:r>
        <w:rPr>
          <w:rFonts w:ascii="宋体" w:hAnsi="宋体" w:hint="eastAsia"/>
          <w:sz w:val="24"/>
        </w:rPr>
        <w:t>）</w:t>
      </w:r>
      <w:r w:rsidRPr="00EB3A9B">
        <w:rPr>
          <w:rFonts w:ascii="宋体" w:hAnsi="宋体" w:hint="eastAsia"/>
          <w:sz w:val="24"/>
        </w:rPr>
        <w:t>不准酒后值勤或在值勤中饮酒，不准在值勤中食用大蒜等气味浓烈的食品。</w:t>
      </w:r>
    </w:p>
    <w:p w14:paraId="7353E429"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t>6</w:t>
      </w:r>
      <w:r>
        <w:rPr>
          <w:rFonts w:ascii="宋体" w:hAnsi="宋体" w:hint="eastAsia"/>
          <w:sz w:val="24"/>
        </w:rPr>
        <w:t>）</w:t>
      </w:r>
      <w:r w:rsidRPr="00EB3A9B">
        <w:rPr>
          <w:rFonts w:ascii="宋体" w:hAnsi="宋体" w:hint="eastAsia"/>
          <w:sz w:val="24"/>
        </w:rPr>
        <w:t>不准纹身，不得留长指甲或染指甲。不得戴项链、领饰、戒指及其他饰物，不准戴有色眼镜（眼疾除外）。</w:t>
      </w:r>
    </w:p>
    <w:p w14:paraId="7464FC51"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3.3保安员岗位纪律要求</w:t>
      </w:r>
    </w:p>
    <w:p w14:paraId="6130A057" w14:textId="77777777" w:rsidR="003574D4" w:rsidRPr="00EB3A9B" w:rsidRDefault="003574D4" w:rsidP="003574D4">
      <w:pPr>
        <w:spacing w:line="360" w:lineRule="auto"/>
        <w:ind w:firstLineChars="200" w:firstLine="480"/>
        <w:rPr>
          <w:rFonts w:ascii="宋体" w:hAnsi="宋体" w:hint="eastAsia"/>
          <w:sz w:val="24"/>
        </w:rPr>
      </w:pPr>
      <w:bookmarkStart w:id="843" w:name="OLE_LINK28"/>
      <w:r>
        <w:rPr>
          <w:rFonts w:ascii="宋体" w:hAnsi="宋体" w:hint="eastAsia"/>
          <w:sz w:val="24"/>
        </w:rPr>
        <w:t>（1）</w:t>
      </w:r>
      <w:bookmarkEnd w:id="843"/>
      <w:r w:rsidRPr="00EB3A9B">
        <w:rPr>
          <w:rFonts w:ascii="宋体" w:hAnsi="宋体" w:hint="eastAsia"/>
          <w:sz w:val="24"/>
        </w:rPr>
        <w:t>严格在法律规定的范围内开展保安服务工作，不准超越职责权限。</w:t>
      </w:r>
    </w:p>
    <w:p w14:paraId="21841F9F"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（2）</w:t>
      </w:r>
      <w:r w:rsidRPr="00EB3A9B">
        <w:rPr>
          <w:rFonts w:ascii="宋体" w:hAnsi="宋体" w:hint="eastAsia"/>
          <w:sz w:val="24"/>
        </w:rPr>
        <w:t>严格履行岗位职责，不准做与保安服务无关的事情。</w:t>
      </w:r>
    </w:p>
    <w:p w14:paraId="64BDCD75"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（3）</w:t>
      </w:r>
      <w:r w:rsidRPr="00EB3A9B">
        <w:rPr>
          <w:rFonts w:ascii="宋体" w:hAnsi="宋体" w:hint="eastAsia"/>
          <w:sz w:val="24"/>
        </w:rPr>
        <w:t>热情服务，不准刁难前来求助的教工师生。</w:t>
      </w:r>
    </w:p>
    <w:p w14:paraId="607FF245"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（4）</w:t>
      </w:r>
      <w:r w:rsidRPr="00EB3A9B">
        <w:rPr>
          <w:rFonts w:ascii="宋体" w:hAnsi="宋体" w:hint="eastAsia"/>
          <w:sz w:val="24"/>
        </w:rPr>
        <w:t>不准脱岗、空岗、睡岗、长时间看手机，不准迟到、早退，不得做与工作无关的事情。</w:t>
      </w:r>
    </w:p>
    <w:p w14:paraId="277E2912"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（5）</w:t>
      </w:r>
      <w:r w:rsidRPr="00EB3A9B">
        <w:rPr>
          <w:rFonts w:ascii="宋体" w:hAnsi="宋体" w:hint="eastAsia"/>
          <w:sz w:val="24"/>
        </w:rPr>
        <w:t>遵守甲方及校园各项规章制度，对因执行职务而获知的甲方或校园其他客户的机密事项，不准随意打听、记录、传播。</w:t>
      </w:r>
    </w:p>
    <w:p w14:paraId="2DFA4F83"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（6）</w:t>
      </w:r>
      <w:r w:rsidRPr="00EB3A9B">
        <w:rPr>
          <w:rFonts w:ascii="宋体" w:hAnsi="宋体" w:hint="eastAsia"/>
          <w:sz w:val="24"/>
        </w:rPr>
        <w:t>未经允许不准动用客户物品和接受客户赠送的礼品、财物。</w:t>
      </w:r>
    </w:p>
    <w:p w14:paraId="76C9225D" w14:textId="426BD99C"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（7）</w:t>
      </w:r>
      <w:r w:rsidRPr="00EB3A9B">
        <w:rPr>
          <w:rFonts w:ascii="宋体" w:hAnsi="宋体" w:hint="eastAsia"/>
          <w:sz w:val="24"/>
        </w:rPr>
        <w:t>要爱护值班</w:t>
      </w:r>
      <w:r w:rsidR="00414E46">
        <w:rPr>
          <w:rFonts w:ascii="宋体" w:hAnsi="宋体" w:hint="eastAsia"/>
          <w:sz w:val="24"/>
        </w:rPr>
        <w:t>室</w:t>
      </w:r>
      <w:r w:rsidRPr="00EB3A9B">
        <w:rPr>
          <w:rFonts w:ascii="宋体" w:hAnsi="宋体" w:hint="eastAsia"/>
          <w:sz w:val="24"/>
        </w:rPr>
        <w:t>内的一切设施设备。</w:t>
      </w:r>
    </w:p>
    <w:p w14:paraId="1D383875"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（8）</w:t>
      </w:r>
      <w:r w:rsidRPr="00EB3A9B">
        <w:rPr>
          <w:rFonts w:ascii="宋体" w:hAnsi="宋体" w:hint="eastAsia"/>
          <w:sz w:val="24"/>
        </w:rPr>
        <w:t>遇有重要情况或突发事件要妥善处置并及时上报。不准迟报、漏报、隐瞒不报。</w:t>
      </w:r>
    </w:p>
    <w:p w14:paraId="10DA9EEC"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（9）</w:t>
      </w:r>
      <w:r w:rsidRPr="00EB3A9B">
        <w:rPr>
          <w:rFonts w:ascii="宋体" w:hAnsi="宋体" w:hint="eastAsia"/>
          <w:sz w:val="24"/>
        </w:rPr>
        <w:t>交接班时必须做好消防设备的复位检查以及视频系统的轮巡检查工作。工作中认真填写值班工作记录，做好值班室的卫生保洁工作，做好交接班工作。</w:t>
      </w:r>
    </w:p>
    <w:p w14:paraId="2E0F82FA"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w:t>
      </w:r>
      <w:r w:rsidRPr="00EB3A9B">
        <w:rPr>
          <w:rFonts w:ascii="宋体" w:hAnsi="宋体"/>
          <w:sz w:val="24"/>
        </w:rPr>
        <w:t>4</w:t>
      </w:r>
      <w:r w:rsidRPr="00EB3A9B">
        <w:rPr>
          <w:rFonts w:ascii="宋体" w:hAnsi="宋体" w:hint="eastAsia"/>
          <w:sz w:val="24"/>
        </w:rPr>
        <w:t>保安队长（副队长）岗位职责</w:t>
      </w:r>
    </w:p>
    <w:p w14:paraId="24206FFD"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（1）</w:t>
      </w:r>
      <w:r w:rsidRPr="00EB3A9B">
        <w:rPr>
          <w:rFonts w:ascii="宋体" w:hAnsi="宋体" w:hint="eastAsia"/>
          <w:sz w:val="24"/>
        </w:rPr>
        <w:t>做好责任范围内的保安队伍日常管理和训练工作。根据甲方的工作安排、要求，负责组织保安队的勤务安排，做到不漏岗、不空岗。</w:t>
      </w:r>
    </w:p>
    <w:p w14:paraId="0B74F51C"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（2）</w:t>
      </w:r>
      <w:r w:rsidRPr="00EB3A9B">
        <w:rPr>
          <w:rFonts w:ascii="宋体" w:hAnsi="宋体" w:hint="eastAsia"/>
          <w:sz w:val="24"/>
        </w:rPr>
        <w:t>组织召开队务会，学习保安公司的有关规定和保安队的各项管理制度，开展评比活动，做到文明执勤，树立保安队伍的形象。</w:t>
      </w:r>
    </w:p>
    <w:p w14:paraId="20EBEF7E"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（3）</w:t>
      </w:r>
      <w:r w:rsidRPr="00EB3A9B">
        <w:rPr>
          <w:rFonts w:ascii="宋体" w:hAnsi="宋体" w:hint="eastAsia"/>
          <w:sz w:val="24"/>
        </w:rPr>
        <w:t>对责任范围公共区域、重点部位、要害部位、消防技防点位进行经常性的安全巡视检查，发现故障或问题及时处理或报甲方相关人员进行处理。</w:t>
      </w:r>
    </w:p>
    <w:p w14:paraId="164F70B8"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（4）</w:t>
      </w:r>
      <w:r w:rsidRPr="00EB3A9B">
        <w:rPr>
          <w:rFonts w:ascii="宋体" w:hAnsi="宋体" w:hint="eastAsia"/>
          <w:sz w:val="24"/>
        </w:rPr>
        <w:t>掌握各校区保安人员的思想动态和每天的工作状况，帮助他们解决工作、生活中遇到的问题，采取措施保持队伍人员稳定。</w:t>
      </w:r>
    </w:p>
    <w:p w14:paraId="00A40250"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（5）</w:t>
      </w:r>
      <w:r w:rsidRPr="00EB3A9B">
        <w:rPr>
          <w:rFonts w:ascii="宋体" w:hAnsi="宋体" w:hint="eastAsia"/>
          <w:sz w:val="24"/>
        </w:rPr>
        <w:t>对各校区的值班保安进行定期监督检查，发现违反工作纪律或不文明行为及时批评纠正，对严重违反管理制度和不服从管理的保安人员及时向项目经理提出处理意见。</w:t>
      </w:r>
    </w:p>
    <w:p w14:paraId="2EF964C5"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（6）</w:t>
      </w:r>
      <w:r w:rsidRPr="00EB3A9B">
        <w:rPr>
          <w:rFonts w:ascii="宋体" w:hAnsi="宋体" w:hint="eastAsia"/>
          <w:sz w:val="24"/>
        </w:rPr>
        <w:t>统计队员考勤及排班工作，负责队员工作评定，向保安公司提出对队员</w:t>
      </w:r>
      <w:r w:rsidRPr="00EB3A9B">
        <w:rPr>
          <w:rFonts w:ascii="宋体" w:hAnsi="宋体" w:hint="eastAsia"/>
          <w:sz w:val="24"/>
        </w:rPr>
        <w:lastRenderedPageBreak/>
        <w:t>的奖励和处罚申请。</w:t>
      </w:r>
    </w:p>
    <w:p w14:paraId="309BABC4"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（7）</w:t>
      </w:r>
      <w:r w:rsidRPr="00EB3A9B">
        <w:rPr>
          <w:rFonts w:ascii="宋体" w:hAnsi="宋体" w:hint="eastAsia"/>
          <w:sz w:val="24"/>
        </w:rPr>
        <w:t>负责中控保安值班设施设备的管理，带领全队人员搞好保安宿舍、值班室卫生环境。</w:t>
      </w:r>
    </w:p>
    <w:p w14:paraId="5F194725"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（8）</w:t>
      </w:r>
      <w:r w:rsidRPr="00EB3A9B">
        <w:rPr>
          <w:rFonts w:ascii="宋体" w:hAnsi="宋体" w:hint="eastAsia"/>
          <w:sz w:val="24"/>
        </w:rPr>
        <w:t>负责各校区保安员的调配，对违反规定的保安员进行处理，处罚考核不合格的保安员，对不称职的保安员进行调整或提出辞退建议。</w:t>
      </w:r>
    </w:p>
    <w:p w14:paraId="67CB3CD4" w14:textId="77777777" w:rsidR="003574D4" w:rsidRPr="00EB3A9B" w:rsidRDefault="003574D4" w:rsidP="003574D4">
      <w:pPr>
        <w:spacing w:line="360" w:lineRule="auto"/>
        <w:ind w:firstLineChars="200" w:firstLine="480"/>
        <w:rPr>
          <w:rFonts w:ascii="宋体" w:hAnsi="宋体" w:hint="eastAsia"/>
          <w:sz w:val="24"/>
        </w:rPr>
      </w:pPr>
      <w:r>
        <w:rPr>
          <w:rFonts w:ascii="宋体" w:hAnsi="宋体" w:hint="eastAsia"/>
          <w:sz w:val="24"/>
        </w:rPr>
        <w:t>（9）</w:t>
      </w:r>
      <w:r w:rsidRPr="00EB3A9B">
        <w:rPr>
          <w:rFonts w:ascii="宋体" w:hAnsi="宋体" w:hint="eastAsia"/>
          <w:sz w:val="24"/>
        </w:rPr>
        <w:t>完成甲方临时交办的工作任务。</w:t>
      </w:r>
    </w:p>
    <w:p w14:paraId="7AE98633"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w:t>
      </w:r>
      <w:r w:rsidRPr="00EB3A9B">
        <w:rPr>
          <w:rFonts w:ascii="宋体" w:hAnsi="宋体"/>
          <w:sz w:val="24"/>
        </w:rPr>
        <w:t>5</w:t>
      </w:r>
      <w:r w:rsidRPr="00EB3A9B">
        <w:rPr>
          <w:rFonts w:ascii="宋体" w:hAnsi="宋体" w:hint="eastAsia"/>
          <w:sz w:val="24"/>
        </w:rPr>
        <w:t>保安服务质量考核标准</w:t>
      </w:r>
    </w:p>
    <w:tbl>
      <w:tblPr>
        <w:tblStyle w:val="1f1"/>
        <w:tblW w:w="5000" w:type="pct"/>
        <w:tblLayout w:type="fixed"/>
        <w:tblLook w:val="04A0" w:firstRow="1" w:lastRow="0" w:firstColumn="1" w:lastColumn="0" w:noHBand="0" w:noVBand="1"/>
      </w:tblPr>
      <w:tblGrid>
        <w:gridCol w:w="493"/>
        <w:gridCol w:w="698"/>
        <w:gridCol w:w="5457"/>
        <w:gridCol w:w="887"/>
        <w:gridCol w:w="960"/>
      </w:tblGrid>
      <w:tr w:rsidR="003574D4" w:rsidRPr="002E4D20" w14:paraId="5811676C" w14:textId="77777777" w:rsidTr="0043642C">
        <w:trPr>
          <w:trHeight w:val="834"/>
        </w:trPr>
        <w:tc>
          <w:tcPr>
            <w:tcW w:w="290" w:type="pct"/>
            <w:vAlign w:val="center"/>
          </w:tcPr>
          <w:p w14:paraId="6BCE5606"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序</w:t>
            </w:r>
          </w:p>
          <w:p w14:paraId="65C71BFD"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号</w:t>
            </w:r>
          </w:p>
        </w:tc>
        <w:tc>
          <w:tcPr>
            <w:tcW w:w="411" w:type="pct"/>
            <w:vAlign w:val="center"/>
          </w:tcPr>
          <w:p w14:paraId="2289A3D6"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考核项目</w:t>
            </w:r>
          </w:p>
        </w:tc>
        <w:tc>
          <w:tcPr>
            <w:tcW w:w="3212" w:type="pct"/>
            <w:vAlign w:val="center"/>
          </w:tcPr>
          <w:p w14:paraId="155F03F0"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考 核 内 容</w:t>
            </w:r>
          </w:p>
        </w:tc>
        <w:tc>
          <w:tcPr>
            <w:tcW w:w="522" w:type="pct"/>
            <w:vAlign w:val="center"/>
          </w:tcPr>
          <w:p w14:paraId="7926D4B1"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扣款</w:t>
            </w:r>
          </w:p>
          <w:p w14:paraId="61BA8794"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（元）</w:t>
            </w:r>
          </w:p>
        </w:tc>
        <w:tc>
          <w:tcPr>
            <w:tcW w:w="565" w:type="pct"/>
            <w:vAlign w:val="center"/>
          </w:tcPr>
          <w:p w14:paraId="4BF02D94" w14:textId="77777777" w:rsidR="003574D4" w:rsidRPr="002E4D20" w:rsidRDefault="003574D4" w:rsidP="0043642C">
            <w:pPr>
              <w:spacing w:line="360" w:lineRule="auto"/>
              <w:jc w:val="center"/>
              <w:rPr>
                <w:rFonts w:ascii="宋体" w:eastAsia="宋体" w:hAnsi="宋体" w:hint="eastAsia"/>
                <w:b/>
                <w:bCs/>
                <w:sz w:val="18"/>
                <w:szCs w:val="18"/>
              </w:rPr>
            </w:pPr>
            <w:r w:rsidRPr="002E4D20">
              <w:rPr>
                <w:rFonts w:ascii="宋体" w:eastAsia="宋体" w:hAnsi="宋体" w:hint="eastAsia"/>
                <w:b/>
                <w:bCs/>
                <w:sz w:val="18"/>
                <w:szCs w:val="18"/>
              </w:rPr>
              <w:t>备注</w:t>
            </w:r>
          </w:p>
        </w:tc>
      </w:tr>
      <w:tr w:rsidR="003574D4" w:rsidRPr="002E4D20" w14:paraId="5D01379F" w14:textId="77777777" w:rsidTr="0043642C">
        <w:trPr>
          <w:trHeight w:val="642"/>
        </w:trPr>
        <w:tc>
          <w:tcPr>
            <w:tcW w:w="290" w:type="pct"/>
            <w:vMerge w:val="restart"/>
            <w:vAlign w:val="center"/>
          </w:tcPr>
          <w:p w14:paraId="2EB98037"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1</w:t>
            </w:r>
          </w:p>
        </w:tc>
        <w:tc>
          <w:tcPr>
            <w:tcW w:w="411" w:type="pct"/>
            <w:vMerge w:val="restart"/>
            <w:vAlign w:val="center"/>
          </w:tcPr>
          <w:p w14:paraId="1D7879A0"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日</w:t>
            </w:r>
          </w:p>
          <w:p w14:paraId="31DEB915"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常</w:t>
            </w:r>
          </w:p>
          <w:p w14:paraId="486F18D2"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管</w:t>
            </w:r>
          </w:p>
          <w:p w14:paraId="691800FC"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理</w:t>
            </w:r>
          </w:p>
        </w:tc>
        <w:tc>
          <w:tcPr>
            <w:tcW w:w="3212" w:type="pct"/>
            <w:vAlign w:val="center"/>
          </w:tcPr>
          <w:p w14:paraId="58EAB570"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保安公司项目负责人每月至少到执勤点一次，与校区保卫处（科）领导进行业务沟通，未做到的每月扣500元。</w:t>
            </w:r>
          </w:p>
        </w:tc>
        <w:tc>
          <w:tcPr>
            <w:tcW w:w="522" w:type="pct"/>
            <w:vAlign w:val="center"/>
          </w:tcPr>
          <w:p w14:paraId="3F3F6720"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7E63FD81" w14:textId="77777777" w:rsidR="003574D4" w:rsidRPr="002E4D20" w:rsidRDefault="003574D4" w:rsidP="0043642C">
            <w:pPr>
              <w:spacing w:line="360" w:lineRule="auto"/>
              <w:rPr>
                <w:rFonts w:ascii="宋体" w:eastAsia="宋体" w:hAnsi="宋体" w:hint="eastAsia"/>
                <w:sz w:val="18"/>
                <w:szCs w:val="18"/>
              </w:rPr>
            </w:pPr>
          </w:p>
        </w:tc>
      </w:tr>
      <w:tr w:rsidR="003574D4" w:rsidRPr="002E4D20" w14:paraId="7DA29D87" w14:textId="77777777" w:rsidTr="0043642C">
        <w:trPr>
          <w:trHeight w:val="424"/>
        </w:trPr>
        <w:tc>
          <w:tcPr>
            <w:tcW w:w="290" w:type="pct"/>
            <w:vMerge/>
            <w:vAlign w:val="center"/>
          </w:tcPr>
          <w:p w14:paraId="12BFAF0C"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5EAB227E" w14:textId="77777777" w:rsidR="003574D4" w:rsidRPr="002E4D20" w:rsidRDefault="003574D4" w:rsidP="0043642C">
            <w:pPr>
              <w:spacing w:line="360" w:lineRule="auto"/>
              <w:jc w:val="center"/>
              <w:rPr>
                <w:rFonts w:ascii="宋体" w:eastAsia="宋体" w:hAnsi="宋体" w:hint="eastAsia"/>
                <w:sz w:val="18"/>
                <w:szCs w:val="18"/>
              </w:rPr>
            </w:pPr>
          </w:p>
        </w:tc>
        <w:tc>
          <w:tcPr>
            <w:tcW w:w="3212" w:type="pct"/>
            <w:vAlign w:val="center"/>
          </w:tcPr>
          <w:p w14:paraId="66573262"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执勤空岗超3</w:t>
            </w:r>
            <w:r w:rsidRPr="002E4D20">
              <w:rPr>
                <w:rFonts w:ascii="宋体" w:eastAsia="宋体" w:hAnsi="宋体"/>
                <w:sz w:val="18"/>
                <w:szCs w:val="18"/>
              </w:rPr>
              <w:t>0</w:t>
            </w:r>
            <w:r w:rsidRPr="002E4D20">
              <w:rPr>
                <w:rFonts w:ascii="宋体" w:eastAsia="宋体" w:hAnsi="宋体" w:hint="eastAsia"/>
                <w:sz w:val="18"/>
                <w:szCs w:val="18"/>
              </w:rPr>
              <w:t>分钟每次扣100元，空岗6小时以上扣500元。</w:t>
            </w:r>
          </w:p>
        </w:tc>
        <w:tc>
          <w:tcPr>
            <w:tcW w:w="522" w:type="pct"/>
            <w:vAlign w:val="center"/>
          </w:tcPr>
          <w:p w14:paraId="3A34C80C"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15EB4429"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444BA843" w14:textId="77777777" w:rsidTr="0043642C">
        <w:trPr>
          <w:trHeight w:val="416"/>
        </w:trPr>
        <w:tc>
          <w:tcPr>
            <w:tcW w:w="290" w:type="pct"/>
            <w:vMerge/>
            <w:vAlign w:val="center"/>
          </w:tcPr>
          <w:p w14:paraId="62822C91"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36F49F80" w14:textId="77777777" w:rsidR="003574D4" w:rsidRPr="002E4D20" w:rsidRDefault="003574D4" w:rsidP="0043642C">
            <w:pPr>
              <w:spacing w:line="360" w:lineRule="auto"/>
              <w:jc w:val="center"/>
              <w:rPr>
                <w:rFonts w:ascii="宋体" w:eastAsia="宋体" w:hAnsi="宋体" w:hint="eastAsia"/>
                <w:sz w:val="18"/>
                <w:szCs w:val="18"/>
              </w:rPr>
            </w:pPr>
          </w:p>
        </w:tc>
        <w:tc>
          <w:tcPr>
            <w:tcW w:w="3212" w:type="pct"/>
            <w:vAlign w:val="center"/>
          </w:tcPr>
          <w:p w14:paraId="6197CFC2"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未按规定着装，</w:t>
            </w:r>
            <w:r w:rsidRPr="002E4D20">
              <w:rPr>
                <w:rFonts w:ascii="宋体" w:eastAsia="宋体" w:hAnsi="宋体"/>
                <w:sz w:val="18"/>
                <w:szCs w:val="18"/>
              </w:rPr>
              <w:t>仪容</w:t>
            </w:r>
            <w:r w:rsidRPr="002E4D20">
              <w:rPr>
                <w:rFonts w:ascii="宋体" w:eastAsia="宋体" w:hAnsi="宋体" w:hint="eastAsia"/>
                <w:sz w:val="18"/>
                <w:szCs w:val="18"/>
              </w:rPr>
              <w:t>仪表不整，</w:t>
            </w:r>
            <w:r w:rsidRPr="002E4D20">
              <w:rPr>
                <w:rFonts w:ascii="宋体" w:eastAsia="宋体" w:hAnsi="宋体"/>
                <w:sz w:val="18"/>
                <w:szCs w:val="18"/>
              </w:rPr>
              <w:t>每发现一起</w:t>
            </w:r>
            <w:r w:rsidRPr="002E4D20">
              <w:rPr>
                <w:rFonts w:ascii="宋体" w:eastAsia="宋体" w:hAnsi="宋体" w:hint="eastAsia"/>
                <w:sz w:val="18"/>
                <w:szCs w:val="18"/>
              </w:rPr>
              <w:t>，</w:t>
            </w:r>
            <w:r w:rsidRPr="002E4D20">
              <w:rPr>
                <w:rFonts w:ascii="宋体" w:eastAsia="宋体" w:hAnsi="宋体"/>
                <w:sz w:val="18"/>
                <w:szCs w:val="18"/>
              </w:rPr>
              <w:t>扣</w:t>
            </w:r>
            <w:r w:rsidRPr="002E4D20">
              <w:rPr>
                <w:rFonts w:ascii="宋体" w:eastAsia="宋体" w:hAnsi="宋体" w:hint="eastAsia"/>
                <w:sz w:val="18"/>
                <w:szCs w:val="18"/>
              </w:rPr>
              <w:t>1</w:t>
            </w:r>
            <w:r w:rsidRPr="002E4D20">
              <w:rPr>
                <w:rFonts w:ascii="宋体" w:eastAsia="宋体" w:hAnsi="宋体"/>
                <w:sz w:val="18"/>
                <w:szCs w:val="18"/>
              </w:rPr>
              <w:t>00</w:t>
            </w:r>
            <w:r w:rsidRPr="002E4D20">
              <w:rPr>
                <w:rFonts w:ascii="宋体" w:eastAsia="宋体" w:hAnsi="宋体" w:hint="eastAsia"/>
                <w:sz w:val="18"/>
                <w:szCs w:val="18"/>
              </w:rPr>
              <w:t>元。</w:t>
            </w:r>
          </w:p>
        </w:tc>
        <w:tc>
          <w:tcPr>
            <w:tcW w:w="522" w:type="pct"/>
            <w:vAlign w:val="center"/>
          </w:tcPr>
          <w:p w14:paraId="180A32A6"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5A45D6BB"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569D6634" w14:textId="77777777" w:rsidTr="0043642C">
        <w:trPr>
          <w:trHeight w:val="409"/>
        </w:trPr>
        <w:tc>
          <w:tcPr>
            <w:tcW w:w="290" w:type="pct"/>
            <w:vMerge/>
            <w:vAlign w:val="center"/>
          </w:tcPr>
          <w:p w14:paraId="2582F47F"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2BEA8407"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3212" w:type="pct"/>
            <w:vAlign w:val="center"/>
          </w:tcPr>
          <w:p w14:paraId="5ED7DCDA"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宿舍内吸烟、喝酒、用大功率电器、卫生不合格等，每发现1次扣100元。</w:t>
            </w:r>
          </w:p>
        </w:tc>
        <w:tc>
          <w:tcPr>
            <w:tcW w:w="522" w:type="pct"/>
            <w:vAlign w:val="center"/>
          </w:tcPr>
          <w:p w14:paraId="1A408F02"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39BB0436"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4785D26B" w14:textId="77777777" w:rsidTr="0043642C">
        <w:trPr>
          <w:trHeight w:val="557"/>
        </w:trPr>
        <w:tc>
          <w:tcPr>
            <w:tcW w:w="290" w:type="pct"/>
            <w:vMerge/>
            <w:vAlign w:val="center"/>
          </w:tcPr>
          <w:p w14:paraId="6F66C9E1"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555BB9A5"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3212" w:type="pct"/>
            <w:vAlign w:val="center"/>
          </w:tcPr>
          <w:p w14:paraId="3AEDC0FD"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不服从保卫处业务管理，每次扣200元，经教育无效，予以辞退。</w:t>
            </w:r>
          </w:p>
        </w:tc>
        <w:tc>
          <w:tcPr>
            <w:tcW w:w="522" w:type="pct"/>
            <w:vAlign w:val="center"/>
          </w:tcPr>
          <w:p w14:paraId="4E117FC7"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105FD548" w14:textId="77777777" w:rsidR="003574D4" w:rsidRPr="002E4D20" w:rsidRDefault="003574D4" w:rsidP="0043642C">
            <w:pPr>
              <w:spacing w:line="360" w:lineRule="auto"/>
              <w:jc w:val="center"/>
              <w:rPr>
                <w:rFonts w:ascii="宋体" w:eastAsia="宋体" w:hAnsi="宋体" w:hint="eastAsia"/>
                <w:sz w:val="18"/>
                <w:szCs w:val="18"/>
              </w:rPr>
            </w:pPr>
          </w:p>
        </w:tc>
      </w:tr>
      <w:tr w:rsidR="003574D4" w:rsidRPr="002E4D20" w14:paraId="57A4D8CC" w14:textId="77777777" w:rsidTr="0043642C">
        <w:trPr>
          <w:trHeight w:val="566"/>
        </w:trPr>
        <w:tc>
          <w:tcPr>
            <w:tcW w:w="290" w:type="pct"/>
            <w:vMerge w:val="restart"/>
            <w:vAlign w:val="center"/>
          </w:tcPr>
          <w:p w14:paraId="73E6339A"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2</w:t>
            </w:r>
          </w:p>
        </w:tc>
        <w:tc>
          <w:tcPr>
            <w:tcW w:w="411" w:type="pct"/>
            <w:vMerge w:val="restart"/>
            <w:vAlign w:val="center"/>
          </w:tcPr>
          <w:p w14:paraId="615687E4"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工</w:t>
            </w:r>
          </w:p>
          <w:p w14:paraId="4FA813DD"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作</w:t>
            </w:r>
          </w:p>
          <w:p w14:paraId="7E0EDD8C"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纪</w:t>
            </w:r>
          </w:p>
          <w:p w14:paraId="1B564304"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律</w:t>
            </w:r>
          </w:p>
        </w:tc>
        <w:tc>
          <w:tcPr>
            <w:tcW w:w="3212" w:type="pct"/>
            <w:vAlign w:val="center"/>
          </w:tcPr>
          <w:p w14:paraId="5755AD5E"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值机期间睡岗被查一次扣100元，重犯加倍处罚，超过三次者直接辞退。</w:t>
            </w:r>
          </w:p>
        </w:tc>
        <w:tc>
          <w:tcPr>
            <w:tcW w:w="522" w:type="pct"/>
            <w:vAlign w:val="center"/>
          </w:tcPr>
          <w:p w14:paraId="0CE8E2D7"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5D5316F7"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4E2D53DD" w14:textId="77777777" w:rsidTr="0043642C">
        <w:trPr>
          <w:trHeight w:val="684"/>
        </w:trPr>
        <w:tc>
          <w:tcPr>
            <w:tcW w:w="290" w:type="pct"/>
            <w:vMerge/>
            <w:vAlign w:val="center"/>
          </w:tcPr>
          <w:p w14:paraId="6A1DE67E"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18206E8E"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3212" w:type="pct"/>
            <w:vAlign w:val="center"/>
          </w:tcPr>
          <w:p w14:paraId="2F3DFDF3"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值机期间上网、玩手机、打扑克、喝酒，未经批准擅自带人进中控室，做与工作无关的事项，每发现一次扣100元。重犯累计处罚。</w:t>
            </w:r>
          </w:p>
        </w:tc>
        <w:tc>
          <w:tcPr>
            <w:tcW w:w="522" w:type="pct"/>
            <w:vAlign w:val="center"/>
          </w:tcPr>
          <w:p w14:paraId="78442E3D"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6AAEC7A1"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50F0AB6A" w14:textId="77777777" w:rsidTr="0043642C">
        <w:trPr>
          <w:trHeight w:val="566"/>
        </w:trPr>
        <w:tc>
          <w:tcPr>
            <w:tcW w:w="290" w:type="pct"/>
            <w:vMerge/>
            <w:vAlign w:val="center"/>
          </w:tcPr>
          <w:p w14:paraId="3BF72019"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12973E9E"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3212" w:type="pct"/>
            <w:vAlign w:val="center"/>
          </w:tcPr>
          <w:p w14:paraId="4F49FD94" w14:textId="77777777" w:rsidR="003574D4" w:rsidRPr="002E4D20" w:rsidRDefault="003574D4" w:rsidP="0043642C">
            <w:pPr>
              <w:spacing w:line="360" w:lineRule="auto"/>
              <w:rPr>
                <w:rFonts w:ascii="宋体" w:eastAsia="宋体" w:hAnsi="宋体" w:hint="eastAsia"/>
                <w:sz w:val="18"/>
                <w:szCs w:val="18"/>
                <w:u w:val="single"/>
              </w:rPr>
            </w:pPr>
            <w:r w:rsidRPr="002E4D20">
              <w:rPr>
                <w:rFonts w:ascii="宋体" w:eastAsia="宋体" w:hAnsi="宋体" w:hint="eastAsia"/>
                <w:sz w:val="18"/>
                <w:szCs w:val="18"/>
              </w:rPr>
              <w:t>未完成本班工作任务者，每项（消防复位、视频巡检、值班记录、微型消防站值班值守、消防巡查检查、“一警六员”相关工作等）扣50元。</w:t>
            </w:r>
          </w:p>
        </w:tc>
        <w:tc>
          <w:tcPr>
            <w:tcW w:w="522" w:type="pct"/>
            <w:vAlign w:val="center"/>
          </w:tcPr>
          <w:p w14:paraId="6491E9DC"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4CC5879F"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2B10141A" w14:textId="77777777" w:rsidTr="0043642C">
        <w:trPr>
          <w:trHeight w:val="843"/>
        </w:trPr>
        <w:tc>
          <w:tcPr>
            <w:tcW w:w="290" w:type="pct"/>
            <w:vMerge/>
            <w:vAlign w:val="center"/>
          </w:tcPr>
          <w:p w14:paraId="3BECD461"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411" w:type="pct"/>
            <w:vMerge/>
            <w:vAlign w:val="center"/>
          </w:tcPr>
          <w:p w14:paraId="079C6309" w14:textId="77777777" w:rsidR="003574D4" w:rsidRPr="002E4D20" w:rsidRDefault="003574D4" w:rsidP="0043642C">
            <w:pPr>
              <w:spacing w:line="360" w:lineRule="auto"/>
              <w:jc w:val="center"/>
              <w:rPr>
                <w:rFonts w:ascii="宋体" w:eastAsia="宋体" w:hAnsi="宋体" w:hint="eastAsia"/>
                <w:sz w:val="18"/>
                <w:szCs w:val="18"/>
                <w:u w:val="single"/>
              </w:rPr>
            </w:pPr>
          </w:p>
        </w:tc>
        <w:tc>
          <w:tcPr>
            <w:tcW w:w="3212" w:type="pct"/>
            <w:vAlign w:val="center"/>
          </w:tcPr>
          <w:p w14:paraId="159002ED"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不落实中控室和微型消防站相关行政管理制度，不处理或超越权限处置问题，每发现一起扣100元，一个月内发现3起（含）以上，加扣 500元。</w:t>
            </w:r>
          </w:p>
        </w:tc>
        <w:tc>
          <w:tcPr>
            <w:tcW w:w="522" w:type="pct"/>
            <w:vAlign w:val="center"/>
          </w:tcPr>
          <w:p w14:paraId="50CCE97B"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6025F40A" w14:textId="77777777" w:rsidR="003574D4" w:rsidRPr="002E4D20" w:rsidRDefault="003574D4" w:rsidP="0043642C">
            <w:pPr>
              <w:spacing w:line="360" w:lineRule="auto"/>
              <w:rPr>
                <w:rFonts w:ascii="宋体" w:eastAsia="宋体" w:hAnsi="宋体" w:hint="eastAsia"/>
                <w:sz w:val="18"/>
                <w:szCs w:val="18"/>
              </w:rPr>
            </w:pPr>
          </w:p>
        </w:tc>
      </w:tr>
      <w:tr w:rsidR="003574D4" w:rsidRPr="002E4D20" w14:paraId="70AB2867" w14:textId="77777777" w:rsidTr="0043642C">
        <w:trPr>
          <w:trHeight w:val="826"/>
        </w:trPr>
        <w:tc>
          <w:tcPr>
            <w:tcW w:w="290" w:type="pct"/>
            <w:vMerge w:val="restart"/>
            <w:vAlign w:val="center"/>
          </w:tcPr>
          <w:p w14:paraId="22DFF593"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3</w:t>
            </w:r>
          </w:p>
        </w:tc>
        <w:tc>
          <w:tcPr>
            <w:tcW w:w="411" w:type="pct"/>
            <w:vMerge w:val="restart"/>
            <w:vAlign w:val="center"/>
          </w:tcPr>
          <w:p w14:paraId="04DCD0DD"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业</w:t>
            </w:r>
          </w:p>
          <w:p w14:paraId="26455433"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务</w:t>
            </w:r>
          </w:p>
          <w:p w14:paraId="4CBBFEEB"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技</w:t>
            </w:r>
          </w:p>
          <w:p w14:paraId="632F67C4" w14:textId="77777777" w:rsidR="003574D4" w:rsidRPr="002E4D20" w:rsidRDefault="003574D4" w:rsidP="0043642C">
            <w:pPr>
              <w:spacing w:line="360" w:lineRule="auto"/>
              <w:jc w:val="center"/>
              <w:rPr>
                <w:rFonts w:ascii="宋体" w:eastAsia="宋体" w:hAnsi="宋体" w:hint="eastAsia"/>
                <w:sz w:val="18"/>
                <w:szCs w:val="18"/>
              </w:rPr>
            </w:pPr>
            <w:r w:rsidRPr="002E4D20">
              <w:rPr>
                <w:rFonts w:ascii="宋体" w:eastAsia="宋体" w:hAnsi="宋体" w:hint="eastAsia"/>
                <w:sz w:val="18"/>
                <w:szCs w:val="18"/>
              </w:rPr>
              <w:t>能</w:t>
            </w:r>
          </w:p>
        </w:tc>
        <w:tc>
          <w:tcPr>
            <w:tcW w:w="3212" w:type="pct"/>
            <w:vAlign w:val="center"/>
          </w:tcPr>
          <w:p w14:paraId="2CACC7B6"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因不掌握中控室安防、消防设备、“一警六员”相关平台建设工作常规操作及一般事件处置程序，造成属地公安、消防有关部门经济处罚的，视情节轻重每次对公司进行1000</w:t>
            </w:r>
            <w:r w:rsidRPr="002E4D20">
              <w:rPr>
                <w:rFonts w:ascii="宋体" w:eastAsia="宋体" w:hAnsi="宋体"/>
                <w:sz w:val="18"/>
                <w:szCs w:val="18"/>
              </w:rPr>
              <w:t>—</w:t>
            </w:r>
            <w:r w:rsidRPr="002E4D20">
              <w:rPr>
                <w:rFonts w:ascii="宋体" w:eastAsia="宋体" w:hAnsi="宋体" w:hint="eastAsia"/>
                <w:sz w:val="18"/>
                <w:szCs w:val="18"/>
              </w:rPr>
              <w:t>5000元经济处罚。</w:t>
            </w:r>
          </w:p>
        </w:tc>
        <w:tc>
          <w:tcPr>
            <w:tcW w:w="522" w:type="pct"/>
            <w:vAlign w:val="center"/>
          </w:tcPr>
          <w:p w14:paraId="7B764E1B"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049F5C78" w14:textId="77777777" w:rsidR="003574D4" w:rsidRPr="002E4D20" w:rsidRDefault="003574D4" w:rsidP="0043642C">
            <w:pPr>
              <w:spacing w:line="360" w:lineRule="auto"/>
              <w:jc w:val="center"/>
              <w:rPr>
                <w:rFonts w:ascii="宋体" w:eastAsia="宋体" w:hAnsi="宋体" w:hint="eastAsia"/>
                <w:sz w:val="18"/>
                <w:szCs w:val="18"/>
                <w:u w:val="single"/>
              </w:rPr>
            </w:pPr>
          </w:p>
        </w:tc>
      </w:tr>
      <w:tr w:rsidR="003574D4" w:rsidRPr="002E4D20" w14:paraId="329B38B3" w14:textId="77777777" w:rsidTr="0043642C">
        <w:trPr>
          <w:trHeight w:val="684"/>
        </w:trPr>
        <w:tc>
          <w:tcPr>
            <w:tcW w:w="290" w:type="pct"/>
            <w:vMerge/>
            <w:vAlign w:val="center"/>
          </w:tcPr>
          <w:p w14:paraId="7139FC30" w14:textId="77777777" w:rsidR="003574D4" w:rsidRPr="002E4D20" w:rsidRDefault="003574D4" w:rsidP="0043642C">
            <w:pPr>
              <w:spacing w:line="360" w:lineRule="auto"/>
              <w:rPr>
                <w:rFonts w:ascii="宋体" w:eastAsia="宋体" w:hAnsi="宋体" w:hint="eastAsia"/>
                <w:sz w:val="18"/>
                <w:szCs w:val="18"/>
                <w:u w:val="single"/>
              </w:rPr>
            </w:pPr>
          </w:p>
        </w:tc>
        <w:tc>
          <w:tcPr>
            <w:tcW w:w="411" w:type="pct"/>
            <w:vMerge/>
            <w:vAlign w:val="center"/>
          </w:tcPr>
          <w:p w14:paraId="588CB88B" w14:textId="77777777" w:rsidR="003574D4" w:rsidRPr="002E4D20" w:rsidRDefault="003574D4" w:rsidP="0043642C">
            <w:pPr>
              <w:spacing w:line="360" w:lineRule="auto"/>
              <w:rPr>
                <w:rFonts w:ascii="宋体" w:eastAsia="宋体" w:hAnsi="宋体" w:hint="eastAsia"/>
                <w:sz w:val="18"/>
                <w:szCs w:val="18"/>
                <w:u w:val="single"/>
              </w:rPr>
            </w:pPr>
          </w:p>
        </w:tc>
        <w:tc>
          <w:tcPr>
            <w:tcW w:w="3212" w:type="pct"/>
            <w:vAlign w:val="center"/>
          </w:tcPr>
          <w:p w14:paraId="2990971F"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在监控时段和空间内各类安全事件，做到</w:t>
            </w:r>
            <w:r w:rsidRPr="002E4D20">
              <w:rPr>
                <w:rFonts w:ascii="宋体" w:eastAsia="宋体" w:hAnsi="宋体"/>
                <w:sz w:val="18"/>
                <w:szCs w:val="18"/>
              </w:rPr>
              <w:t>及时</w:t>
            </w:r>
            <w:r w:rsidRPr="002E4D20">
              <w:rPr>
                <w:rFonts w:ascii="宋体" w:eastAsia="宋体" w:hAnsi="宋体" w:hint="eastAsia"/>
                <w:sz w:val="18"/>
                <w:szCs w:val="18"/>
              </w:rPr>
              <w:t>发现、及时</w:t>
            </w:r>
            <w:r w:rsidRPr="002E4D20">
              <w:rPr>
                <w:rFonts w:ascii="宋体" w:eastAsia="宋体" w:hAnsi="宋体"/>
                <w:sz w:val="18"/>
                <w:szCs w:val="18"/>
              </w:rPr>
              <w:t>上报</w:t>
            </w:r>
            <w:r w:rsidRPr="002E4D20">
              <w:rPr>
                <w:rFonts w:ascii="宋体" w:eastAsia="宋体" w:hAnsi="宋体" w:hint="eastAsia"/>
                <w:sz w:val="18"/>
                <w:szCs w:val="18"/>
              </w:rPr>
              <w:t>，</w:t>
            </w:r>
            <w:r w:rsidRPr="002E4D20">
              <w:rPr>
                <w:rFonts w:ascii="宋体" w:eastAsia="宋体" w:hAnsi="宋体"/>
                <w:sz w:val="18"/>
                <w:szCs w:val="18"/>
              </w:rPr>
              <w:t>不瞒报</w:t>
            </w:r>
            <w:r w:rsidRPr="002E4D20">
              <w:rPr>
                <w:rFonts w:ascii="宋体" w:eastAsia="宋体" w:hAnsi="宋体" w:hint="eastAsia"/>
                <w:sz w:val="18"/>
                <w:szCs w:val="18"/>
              </w:rPr>
              <w:t>、迟报、</w:t>
            </w:r>
            <w:r w:rsidRPr="002E4D20">
              <w:rPr>
                <w:rFonts w:ascii="宋体" w:eastAsia="宋体" w:hAnsi="宋体"/>
                <w:sz w:val="18"/>
                <w:szCs w:val="18"/>
              </w:rPr>
              <w:t>漏报</w:t>
            </w:r>
            <w:r w:rsidRPr="002E4D20">
              <w:rPr>
                <w:rFonts w:ascii="宋体" w:eastAsia="宋体" w:hAnsi="宋体" w:hint="eastAsia"/>
                <w:sz w:val="18"/>
                <w:szCs w:val="18"/>
              </w:rPr>
              <w:t>。违者</w:t>
            </w:r>
            <w:r w:rsidRPr="002E4D20">
              <w:rPr>
                <w:rFonts w:ascii="宋体" w:eastAsia="宋体" w:hAnsi="宋体"/>
                <w:sz w:val="18"/>
                <w:szCs w:val="18"/>
              </w:rPr>
              <w:t>每发生</w:t>
            </w:r>
            <w:r w:rsidRPr="002E4D20">
              <w:rPr>
                <w:rFonts w:ascii="宋体" w:eastAsia="宋体" w:hAnsi="宋体" w:hint="eastAsia"/>
                <w:sz w:val="18"/>
                <w:szCs w:val="18"/>
              </w:rPr>
              <w:t>一起此类问题，</w:t>
            </w:r>
            <w:r w:rsidRPr="002E4D20">
              <w:rPr>
                <w:rFonts w:ascii="宋体" w:eastAsia="宋体" w:hAnsi="宋体"/>
                <w:sz w:val="18"/>
                <w:szCs w:val="18"/>
              </w:rPr>
              <w:t>扣</w:t>
            </w:r>
            <w:r w:rsidRPr="002E4D20">
              <w:rPr>
                <w:rFonts w:ascii="宋体" w:eastAsia="宋体" w:hAnsi="宋体" w:hint="eastAsia"/>
                <w:sz w:val="18"/>
                <w:szCs w:val="18"/>
              </w:rPr>
              <w:t>2</w:t>
            </w:r>
            <w:r w:rsidRPr="002E4D20">
              <w:rPr>
                <w:rFonts w:ascii="宋体" w:eastAsia="宋体" w:hAnsi="宋体"/>
                <w:sz w:val="18"/>
                <w:szCs w:val="18"/>
              </w:rPr>
              <w:t>00</w:t>
            </w:r>
            <w:r w:rsidRPr="002E4D20">
              <w:rPr>
                <w:rFonts w:ascii="宋体" w:eastAsia="宋体" w:hAnsi="宋体" w:hint="eastAsia"/>
                <w:sz w:val="18"/>
                <w:szCs w:val="18"/>
              </w:rPr>
              <w:t>元。</w:t>
            </w:r>
          </w:p>
        </w:tc>
        <w:tc>
          <w:tcPr>
            <w:tcW w:w="522" w:type="pct"/>
            <w:vAlign w:val="center"/>
          </w:tcPr>
          <w:p w14:paraId="2B0245F2"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11422BE9" w14:textId="77777777" w:rsidR="003574D4" w:rsidRPr="002E4D20" w:rsidRDefault="003574D4" w:rsidP="0043642C">
            <w:pPr>
              <w:spacing w:line="360" w:lineRule="auto"/>
              <w:rPr>
                <w:rFonts w:ascii="宋体" w:eastAsia="宋体" w:hAnsi="宋体" w:hint="eastAsia"/>
                <w:sz w:val="18"/>
                <w:szCs w:val="18"/>
              </w:rPr>
            </w:pPr>
          </w:p>
        </w:tc>
      </w:tr>
      <w:tr w:rsidR="003574D4" w:rsidRPr="002E4D20" w14:paraId="443E510D" w14:textId="77777777" w:rsidTr="0043642C">
        <w:trPr>
          <w:trHeight w:val="578"/>
        </w:trPr>
        <w:tc>
          <w:tcPr>
            <w:tcW w:w="290" w:type="pct"/>
            <w:vMerge/>
            <w:vAlign w:val="center"/>
          </w:tcPr>
          <w:p w14:paraId="07DB0791" w14:textId="77777777" w:rsidR="003574D4" w:rsidRPr="002E4D20" w:rsidRDefault="003574D4" w:rsidP="0043642C">
            <w:pPr>
              <w:spacing w:line="360" w:lineRule="auto"/>
              <w:rPr>
                <w:rFonts w:ascii="宋体" w:eastAsia="宋体" w:hAnsi="宋体" w:hint="eastAsia"/>
                <w:sz w:val="18"/>
                <w:szCs w:val="18"/>
                <w:u w:val="single"/>
              </w:rPr>
            </w:pPr>
          </w:p>
        </w:tc>
        <w:tc>
          <w:tcPr>
            <w:tcW w:w="411" w:type="pct"/>
            <w:vMerge/>
            <w:vAlign w:val="center"/>
          </w:tcPr>
          <w:p w14:paraId="78BE05A9" w14:textId="77777777" w:rsidR="003574D4" w:rsidRPr="002E4D20" w:rsidRDefault="003574D4" w:rsidP="0043642C">
            <w:pPr>
              <w:spacing w:line="360" w:lineRule="auto"/>
              <w:rPr>
                <w:rFonts w:ascii="宋体" w:eastAsia="宋体" w:hAnsi="宋体" w:hint="eastAsia"/>
                <w:sz w:val="18"/>
                <w:szCs w:val="18"/>
                <w:u w:val="single"/>
              </w:rPr>
            </w:pPr>
          </w:p>
        </w:tc>
        <w:tc>
          <w:tcPr>
            <w:tcW w:w="3212" w:type="pct"/>
            <w:vAlign w:val="center"/>
          </w:tcPr>
          <w:p w14:paraId="2CEC293E" w14:textId="77777777" w:rsidR="003574D4" w:rsidRPr="002E4D20" w:rsidRDefault="003574D4" w:rsidP="0043642C">
            <w:pPr>
              <w:spacing w:line="360" w:lineRule="auto"/>
              <w:rPr>
                <w:rFonts w:ascii="宋体" w:eastAsia="宋体" w:hAnsi="宋体" w:hint="eastAsia"/>
                <w:sz w:val="18"/>
                <w:szCs w:val="18"/>
              </w:rPr>
            </w:pPr>
            <w:r w:rsidRPr="002E4D20">
              <w:rPr>
                <w:rFonts w:ascii="宋体" w:eastAsia="宋体" w:hAnsi="宋体" w:hint="eastAsia"/>
                <w:sz w:val="18"/>
                <w:szCs w:val="18"/>
              </w:rPr>
              <w:t>对保卫处分派的任务不能完成或被属地公安、消防等政府部门查出问题，每次扣500元。</w:t>
            </w:r>
          </w:p>
        </w:tc>
        <w:tc>
          <w:tcPr>
            <w:tcW w:w="522" w:type="pct"/>
            <w:vAlign w:val="center"/>
          </w:tcPr>
          <w:p w14:paraId="7AF70B4F" w14:textId="77777777" w:rsidR="003574D4" w:rsidRPr="002E4D20" w:rsidRDefault="003574D4" w:rsidP="0043642C">
            <w:pPr>
              <w:spacing w:line="360" w:lineRule="auto"/>
              <w:jc w:val="center"/>
              <w:rPr>
                <w:rFonts w:ascii="宋体" w:eastAsia="宋体" w:hAnsi="宋体" w:hint="eastAsia"/>
                <w:sz w:val="18"/>
                <w:szCs w:val="18"/>
              </w:rPr>
            </w:pPr>
          </w:p>
        </w:tc>
        <w:tc>
          <w:tcPr>
            <w:tcW w:w="565" w:type="pct"/>
            <w:vAlign w:val="center"/>
          </w:tcPr>
          <w:p w14:paraId="7279C317" w14:textId="77777777" w:rsidR="003574D4" w:rsidRPr="002E4D20" w:rsidRDefault="003574D4" w:rsidP="0043642C">
            <w:pPr>
              <w:spacing w:line="360" w:lineRule="auto"/>
              <w:jc w:val="center"/>
              <w:rPr>
                <w:rFonts w:ascii="宋体" w:eastAsia="宋体" w:hAnsi="宋体" w:hint="eastAsia"/>
                <w:sz w:val="18"/>
                <w:szCs w:val="18"/>
                <w:u w:val="single"/>
              </w:rPr>
            </w:pPr>
          </w:p>
        </w:tc>
      </w:tr>
    </w:tbl>
    <w:p w14:paraId="25B837C4" w14:textId="77777777" w:rsidR="003574D4" w:rsidRPr="00EB3A9B" w:rsidRDefault="003574D4" w:rsidP="003574D4">
      <w:pPr>
        <w:rPr>
          <w:rFonts w:ascii="宋体" w:hAnsi="宋体" w:hint="eastAsia"/>
        </w:rPr>
      </w:pPr>
    </w:p>
    <w:p w14:paraId="27401E17" w14:textId="77777777" w:rsidR="003574D4" w:rsidRPr="00A42928" w:rsidRDefault="003574D4" w:rsidP="003574D4">
      <w:pPr>
        <w:spacing w:line="360" w:lineRule="auto"/>
        <w:ind w:firstLineChars="200" w:firstLine="482"/>
        <w:rPr>
          <w:rFonts w:ascii="宋体" w:hAnsi="宋体" w:hint="eastAsia"/>
          <w:b/>
          <w:bCs/>
          <w:sz w:val="24"/>
        </w:rPr>
      </w:pPr>
      <w:r w:rsidRPr="00A42928">
        <w:rPr>
          <w:rFonts w:ascii="宋体" w:hAnsi="宋体" w:hint="eastAsia"/>
          <w:b/>
          <w:bCs/>
          <w:sz w:val="24"/>
        </w:rPr>
        <w:t>三、商务要求</w:t>
      </w:r>
    </w:p>
    <w:p w14:paraId="61CF218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lastRenderedPageBreak/>
        <w:t>1.保安员日服务时长、服务期限及地点</w:t>
      </w:r>
    </w:p>
    <w:p w14:paraId="6247568B"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①中控值机保安员</w:t>
      </w:r>
    </w:p>
    <w:p w14:paraId="65D00C67" w14:textId="77777777" w:rsidR="003574D4" w:rsidRPr="00EB3A9B" w:rsidRDefault="003574D4" w:rsidP="003574D4">
      <w:pPr>
        <w:spacing w:line="360" w:lineRule="auto"/>
        <w:ind w:firstLineChars="200" w:firstLine="480"/>
        <w:rPr>
          <w:rFonts w:ascii="宋体" w:hAnsi="宋体" w:hint="eastAsia"/>
          <w:b/>
          <w:sz w:val="24"/>
        </w:rPr>
      </w:pPr>
      <w:r w:rsidRPr="00D924D0">
        <w:rPr>
          <w:rFonts w:ascii="宋体" w:hAnsi="宋体" w:hint="eastAsia"/>
          <w:sz w:val="24"/>
        </w:rPr>
        <w:t>日服务时长</w:t>
      </w:r>
      <w:r w:rsidRPr="00D924D0">
        <w:rPr>
          <w:rFonts w:ascii="宋体" w:hAnsi="宋体"/>
          <w:sz w:val="24"/>
        </w:rPr>
        <w:t>420小时</w:t>
      </w:r>
      <w:r w:rsidRPr="00D924D0">
        <w:rPr>
          <w:rFonts w:ascii="宋体" w:hAnsi="宋体" w:hint="eastAsia"/>
          <w:sz w:val="24"/>
        </w:rPr>
        <w:t>，服务期限共计</w:t>
      </w:r>
      <w:r w:rsidRPr="00D924D0">
        <w:rPr>
          <w:rFonts w:ascii="宋体" w:hAnsi="宋体"/>
          <w:sz w:val="24"/>
        </w:rPr>
        <w:t>12个月</w:t>
      </w:r>
      <w:r w:rsidRPr="00D924D0">
        <w:rPr>
          <w:rFonts w:ascii="宋体" w:hAnsi="宋体" w:hint="eastAsia"/>
          <w:sz w:val="24"/>
        </w:rPr>
        <w:t>。</w:t>
      </w:r>
      <w:r w:rsidRPr="00D924D0">
        <w:rPr>
          <w:rFonts w:ascii="宋体" w:hAnsi="宋体" w:hint="eastAsia"/>
          <w:b/>
          <w:sz w:val="24"/>
        </w:rPr>
        <w:t>服务地点为北京联合大学北四环、学院路、外馆斜街、垡头、红领巾桥、北苑、工体北路、蒲黄榆、什刹海等</w:t>
      </w:r>
      <w:r w:rsidRPr="00D924D0">
        <w:rPr>
          <w:rFonts w:ascii="宋体" w:hAnsi="宋体"/>
          <w:b/>
          <w:sz w:val="24"/>
        </w:rPr>
        <w:t>9</w:t>
      </w:r>
      <w:r w:rsidRPr="00D924D0">
        <w:rPr>
          <w:rFonts w:ascii="宋体" w:hAnsi="宋体" w:hint="eastAsia"/>
          <w:b/>
          <w:sz w:val="24"/>
        </w:rPr>
        <w:t>校区。</w:t>
      </w:r>
      <w:r w:rsidRPr="006F4D19">
        <w:rPr>
          <w:rFonts w:ascii="宋体" w:hAnsi="宋体" w:hint="eastAsia"/>
          <w:b/>
          <w:sz w:val="24"/>
          <w:highlight w:val="cyan"/>
        </w:rPr>
        <w:t>每个校</w:t>
      </w:r>
      <w:r w:rsidRPr="00E372AC">
        <w:rPr>
          <w:rFonts w:ascii="宋体" w:hAnsi="宋体" w:hint="eastAsia"/>
          <w:b/>
          <w:sz w:val="24"/>
          <w:highlight w:val="cyan"/>
        </w:rPr>
        <w:t>区设有1个中控室（其中什刹海校区为不涉及消防联动的中控室）</w:t>
      </w:r>
      <w:r w:rsidRPr="006F4D19">
        <w:rPr>
          <w:rFonts w:ascii="宋体" w:hAnsi="宋体" w:hint="eastAsia"/>
          <w:b/>
          <w:sz w:val="24"/>
          <w:highlight w:val="cyan"/>
        </w:rPr>
        <w:t>，共九个，每班2人同时在岗。</w:t>
      </w:r>
    </w:p>
    <w:p w14:paraId="7978B98F" w14:textId="77777777" w:rsidR="003574D4" w:rsidRPr="00EB3A9B" w:rsidRDefault="003574D4" w:rsidP="003574D4">
      <w:pPr>
        <w:spacing w:line="360" w:lineRule="auto"/>
        <w:jc w:val="center"/>
        <w:rPr>
          <w:rFonts w:ascii="宋体" w:hAnsi="宋体" w:hint="eastAsia"/>
          <w:sz w:val="24"/>
        </w:rPr>
      </w:pPr>
      <w:r>
        <w:rPr>
          <w:rFonts w:ascii="宋体" w:hAnsi="宋体" w:hint="eastAsia"/>
          <w:sz w:val="24"/>
        </w:rPr>
        <w:t>九</w:t>
      </w:r>
      <w:r w:rsidRPr="00EB3A9B">
        <w:rPr>
          <w:rFonts w:ascii="宋体" w:hAnsi="宋体" w:hint="eastAsia"/>
          <w:sz w:val="24"/>
        </w:rPr>
        <w:t>校区技防中控室保安服务岗位设置表</w:t>
      </w:r>
    </w:p>
    <w:tbl>
      <w:tblPr>
        <w:tblStyle w:val="aff7"/>
        <w:tblW w:w="0" w:type="auto"/>
        <w:tblLayout w:type="fixed"/>
        <w:tblLook w:val="04A0" w:firstRow="1" w:lastRow="0" w:firstColumn="1" w:lastColumn="0" w:noHBand="0" w:noVBand="1"/>
      </w:tblPr>
      <w:tblGrid>
        <w:gridCol w:w="2765"/>
        <w:gridCol w:w="2765"/>
        <w:gridCol w:w="2766"/>
      </w:tblGrid>
      <w:tr w:rsidR="003574D4" w:rsidRPr="002E4D20" w14:paraId="421B2E78" w14:textId="77777777" w:rsidTr="0043642C">
        <w:tc>
          <w:tcPr>
            <w:tcW w:w="2765" w:type="dxa"/>
            <w:vAlign w:val="center"/>
          </w:tcPr>
          <w:p w14:paraId="2773A39A" w14:textId="77777777" w:rsidR="003574D4" w:rsidRPr="002E4D20" w:rsidRDefault="003574D4" w:rsidP="0043642C">
            <w:pPr>
              <w:spacing w:line="360" w:lineRule="auto"/>
              <w:jc w:val="center"/>
              <w:rPr>
                <w:rFonts w:ascii="宋体" w:hAnsi="宋体" w:hint="eastAsia"/>
                <w:b/>
                <w:bCs/>
                <w:sz w:val="18"/>
                <w:szCs w:val="18"/>
              </w:rPr>
            </w:pPr>
            <w:r w:rsidRPr="002E4D20">
              <w:rPr>
                <w:rFonts w:ascii="宋体" w:hAnsi="宋体" w:hint="eastAsia"/>
                <w:b/>
                <w:bCs/>
                <w:sz w:val="18"/>
                <w:szCs w:val="18"/>
              </w:rPr>
              <w:t>序号</w:t>
            </w:r>
          </w:p>
        </w:tc>
        <w:tc>
          <w:tcPr>
            <w:tcW w:w="2765" w:type="dxa"/>
            <w:vAlign w:val="center"/>
          </w:tcPr>
          <w:p w14:paraId="1A582024" w14:textId="77777777" w:rsidR="003574D4" w:rsidRPr="002E4D20" w:rsidRDefault="003574D4" w:rsidP="0043642C">
            <w:pPr>
              <w:spacing w:line="360" w:lineRule="auto"/>
              <w:jc w:val="center"/>
              <w:rPr>
                <w:rFonts w:ascii="宋体" w:hAnsi="宋体" w:hint="eastAsia"/>
                <w:b/>
                <w:bCs/>
                <w:sz w:val="18"/>
                <w:szCs w:val="18"/>
              </w:rPr>
            </w:pPr>
            <w:r w:rsidRPr="002E4D20">
              <w:rPr>
                <w:rFonts w:ascii="宋体" w:hAnsi="宋体" w:hint="eastAsia"/>
                <w:b/>
                <w:bCs/>
                <w:sz w:val="18"/>
                <w:szCs w:val="18"/>
              </w:rPr>
              <w:t>服务校区</w:t>
            </w:r>
          </w:p>
        </w:tc>
        <w:tc>
          <w:tcPr>
            <w:tcW w:w="2766" w:type="dxa"/>
            <w:vAlign w:val="center"/>
          </w:tcPr>
          <w:p w14:paraId="41D5CCB6" w14:textId="77777777" w:rsidR="003574D4" w:rsidRPr="002E4D20" w:rsidRDefault="003574D4" w:rsidP="0043642C">
            <w:pPr>
              <w:spacing w:line="360" w:lineRule="auto"/>
              <w:jc w:val="center"/>
              <w:rPr>
                <w:rFonts w:ascii="宋体" w:hAnsi="宋体" w:hint="eastAsia"/>
                <w:b/>
                <w:bCs/>
                <w:sz w:val="18"/>
                <w:szCs w:val="18"/>
              </w:rPr>
            </w:pPr>
            <w:r w:rsidRPr="002E4D20">
              <w:rPr>
                <w:rFonts w:ascii="宋体" w:hAnsi="宋体" w:hint="eastAsia"/>
                <w:b/>
                <w:bCs/>
                <w:sz w:val="18"/>
                <w:szCs w:val="18"/>
              </w:rPr>
              <w:t>日服务时长（小时）</w:t>
            </w:r>
          </w:p>
        </w:tc>
      </w:tr>
      <w:tr w:rsidR="003574D4" w:rsidRPr="002E4D20" w14:paraId="55B8664C" w14:textId="77777777" w:rsidTr="0043642C">
        <w:tc>
          <w:tcPr>
            <w:tcW w:w="2765" w:type="dxa"/>
            <w:vAlign w:val="center"/>
          </w:tcPr>
          <w:p w14:paraId="27D28EF5"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1</w:t>
            </w:r>
          </w:p>
        </w:tc>
        <w:tc>
          <w:tcPr>
            <w:tcW w:w="2765" w:type="dxa"/>
            <w:vAlign w:val="center"/>
          </w:tcPr>
          <w:p w14:paraId="53C30CEB"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北四环</w:t>
            </w:r>
          </w:p>
        </w:tc>
        <w:tc>
          <w:tcPr>
            <w:tcW w:w="2766" w:type="dxa"/>
            <w:vAlign w:val="center"/>
          </w:tcPr>
          <w:p w14:paraId="7CD36AE2"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60E9EE19" w14:textId="77777777" w:rsidTr="0043642C">
        <w:tc>
          <w:tcPr>
            <w:tcW w:w="2765" w:type="dxa"/>
            <w:vAlign w:val="center"/>
          </w:tcPr>
          <w:p w14:paraId="1E3957BD"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2</w:t>
            </w:r>
          </w:p>
        </w:tc>
        <w:tc>
          <w:tcPr>
            <w:tcW w:w="2765" w:type="dxa"/>
            <w:vAlign w:val="center"/>
          </w:tcPr>
          <w:p w14:paraId="18E7B73E"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北苑</w:t>
            </w:r>
          </w:p>
        </w:tc>
        <w:tc>
          <w:tcPr>
            <w:tcW w:w="2766" w:type="dxa"/>
            <w:vAlign w:val="center"/>
          </w:tcPr>
          <w:p w14:paraId="0C6D873D"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3D76A23B" w14:textId="77777777" w:rsidTr="0043642C">
        <w:tc>
          <w:tcPr>
            <w:tcW w:w="2765" w:type="dxa"/>
            <w:vAlign w:val="center"/>
          </w:tcPr>
          <w:p w14:paraId="0960251A"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3</w:t>
            </w:r>
          </w:p>
        </w:tc>
        <w:tc>
          <w:tcPr>
            <w:tcW w:w="2765" w:type="dxa"/>
            <w:vAlign w:val="center"/>
          </w:tcPr>
          <w:p w14:paraId="487C1F20"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工体北路</w:t>
            </w:r>
          </w:p>
        </w:tc>
        <w:tc>
          <w:tcPr>
            <w:tcW w:w="2766" w:type="dxa"/>
            <w:vAlign w:val="center"/>
          </w:tcPr>
          <w:p w14:paraId="5CC2EFCE"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4F8C2C01" w14:textId="77777777" w:rsidTr="0043642C">
        <w:tc>
          <w:tcPr>
            <w:tcW w:w="2765" w:type="dxa"/>
            <w:vAlign w:val="center"/>
          </w:tcPr>
          <w:p w14:paraId="0B3A7699"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4</w:t>
            </w:r>
          </w:p>
        </w:tc>
        <w:tc>
          <w:tcPr>
            <w:tcW w:w="2765" w:type="dxa"/>
            <w:vAlign w:val="center"/>
          </w:tcPr>
          <w:p w14:paraId="5CE471CB"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蒲黄榆</w:t>
            </w:r>
          </w:p>
        </w:tc>
        <w:tc>
          <w:tcPr>
            <w:tcW w:w="2766" w:type="dxa"/>
            <w:vAlign w:val="center"/>
          </w:tcPr>
          <w:p w14:paraId="42EE6B03"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42D1C55F" w14:textId="77777777" w:rsidTr="0043642C">
        <w:tc>
          <w:tcPr>
            <w:tcW w:w="2765" w:type="dxa"/>
            <w:vAlign w:val="center"/>
          </w:tcPr>
          <w:p w14:paraId="4F80FB01"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5</w:t>
            </w:r>
          </w:p>
        </w:tc>
        <w:tc>
          <w:tcPr>
            <w:tcW w:w="2765" w:type="dxa"/>
            <w:vAlign w:val="center"/>
          </w:tcPr>
          <w:p w14:paraId="222A2AA2"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红领巾桥</w:t>
            </w:r>
          </w:p>
        </w:tc>
        <w:tc>
          <w:tcPr>
            <w:tcW w:w="2766" w:type="dxa"/>
            <w:vAlign w:val="center"/>
          </w:tcPr>
          <w:p w14:paraId="46B25774"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6A5E1AE6" w14:textId="77777777" w:rsidTr="0043642C">
        <w:tc>
          <w:tcPr>
            <w:tcW w:w="2765" w:type="dxa"/>
            <w:vAlign w:val="center"/>
          </w:tcPr>
          <w:p w14:paraId="048DAB40"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6</w:t>
            </w:r>
          </w:p>
        </w:tc>
        <w:tc>
          <w:tcPr>
            <w:tcW w:w="2765" w:type="dxa"/>
            <w:vAlign w:val="center"/>
          </w:tcPr>
          <w:p w14:paraId="49EF72A4"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学院路</w:t>
            </w:r>
          </w:p>
        </w:tc>
        <w:tc>
          <w:tcPr>
            <w:tcW w:w="2766" w:type="dxa"/>
            <w:vAlign w:val="center"/>
          </w:tcPr>
          <w:p w14:paraId="020DE6DB"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04D3CA3A" w14:textId="77777777" w:rsidTr="0043642C">
        <w:tc>
          <w:tcPr>
            <w:tcW w:w="2765" w:type="dxa"/>
            <w:vAlign w:val="center"/>
          </w:tcPr>
          <w:p w14:paraId="373AE45E"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7</w:t>
            </w:r>
          </w:p>
        </w:tc>
        <w:tc>
          <w:tcPr>
            <w:tcW w:w="2765" w:type="dxa"/>
            <w:vAlign w:val="center"/>
          </w:tcPr>
          <w:p w14:paraId="6957A976"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外馆斜街</w:t>
            </w:r>
          </w:p>
        </w:tc>
        <w:tc>
          <w:tcPr>
            <w:tcW w:w="2766" w:type="dxa"/>
            <w:vAlign w:val="center"/>
          </w:tcPr>
          <w:p w14:paraId="630D005D"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00620547" w14:textId="77777777" w:rsidTr="0043642C">
        <w:tc>
          <w:tcPr>
            <w:tcW w:w="2765" w:type="dxa"/>
            <w:vAlign w:val="center"/>
          </w:tcPr>
          <w:p w14:paraId="4C01CFC3"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8</w:t>
            </w:r>
          </w:p>
        </w:tc>
        <w:tc>
          <w:tcPr>
            <w:tcW w:w="2765" w:type="dxa"/>
            <w:vAlign w:val="center"/>
          </w:tcPr>
          <w:p w14:paraId="7C8C4A9F"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垡头</w:t>
            </w:r>
          </w:p>
        </w:tc>
        <w:tc>
          <w:tcPr>
            <w:tcW w:w="2766" w:type="dxa"/>
            <w:vAlign w:val="center"/>
          </w:tcPr>
          <w:p w14:paraId="2D17AD59"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48</w:t>
            </w:r>
          </w:p>
        </w:tc>
      </w:tr>
      <w:tr w:rsidR="003574D4" w:rsidRPr="002E4D20" w14:paraId="670AA799" w14:textId="77777777" w:rsidTr="0043642C">
        <w:tc>
          <w:tcPr>
            <w:tcW w:w="2765" w:type="dxa"/>
            <w:vAlign w:val="center"/>
          </w:tcPr>
          <w:p w14:paraId="4B713561"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9</w:t>
            </w:r>
          </w:p>
        </w:tc>
        <w:tc>
          <w:tcPr>
            <w:tcW w:w="2765" w:type="dxa"/>
            <w:vAlign w:val="center"/>
          </w:tcPr>
          <w:p w14:paraId="5119BA1B"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什刹海</w:t>
            </w:r>
          </w:p>
        </w:tc>
        <w:tc>
          <w:tcPr>
            <w:tcW w:w="2766" w:type="dxa"/>
            <w:vAlign w:val="center"/>
          </w:tcPr>
          <w:p w14:paraId="63058D4D"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3</w:t>
            </w:r>
            <w:r w:rsidRPr="002E4D20">
              <w:rPr>
                <w:rFonts w:ascii="宋体" w:hAnsi="宋体"/>
                <w:sz w:val="18"/>
                <w:szCs w:val="18"/>
              </w:rPr>
              <w:t>6</w:t>
            </w:r>
          </w:p>
        </w:tc>
      </w:tr>
      <w:tr w:rsidR="003574D4" w:rsidRPr="002E4D20" w14:paraId="7E41E8DC" w14:textId="77777777" w:rsidTr="0043642C">
        <w:tc>
          <w:tcPr>
            <w:tcW w:w="5530" w:type="dxa"/>
            <w:gridSpan w:val="2"/>
            <w:vAlign w:val="center"/>
          </w:tcPr>
          <w:p w14:paraId="1ECC969D"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hint="eastAsia"/>
                <w:sz w:val="18"/>
                <w:szCs w:val="18"/>
              </w:rPr>
              <w:t>合计</w:t>
            </w:r>
          </w:p>
        </w:tc>
        <w:tc>
          <w:tcPr>
            <w:tcW w:w="2766" w:type="dxa"/>
            <w:vAlign w:val="center"/>
          </w:tcPr>
          <w:p w14:paraId="29BACC72" w14:textId="77777777" w:rsidR="003574D4" w:rsidRPr="002E4D20" w:rsidRDefault="003574D4" w:rsidP="0043642C">
            <w:pPr>
              <w:spacing w:line="360" w:lineRule="auto"/>
              <w:jc w:val="center"/>
              <w:rPr>
                <w:rFonts w:ascii="宋体" w:hAnsi="宋体" w:hint="eastAsia"/>
                <w:sz w:val="18"/>
                <w:szCs w:val="18"/>
              </w:rPr>
            </w:pPr>
            <w:r w:rsidRPr="002E4D20">
              <w:rPr>
                <w:rFonts w:ascii="宋体" w:hAnsi="宋体"/>
                <w:sz w:val="18"/>
                <w:szCs w:val="18"/>
              </w:rPr>
              <w:t>420</w:t>
            </w:r>
          </w:p>
        </w:tc>
      </w:tr>
    </w:tbl>
    <w:p w14:paraId="418F29A5" w14:textId="77777777" w:rsidR="003574D4" w:rsidRPr="00EB3A9B" w:rsidRDefault="003574D4" w:rsidP="003574D4">
      <w:pPr>
        <w:spacing w:line="360" w:lineRule="auto"/>
        <w:rPr>
          <w:rFonts w:ascii="宋体" w:hAnsi="宋体" w:hint="eastAsia"/>
          <w:sz w:val="24"/>
        </w:rPr>
      </w:pPr>
      <w:r w:rsidRPr="00EB3A9B">
        <w:rPr>
          <w:rFonts w:ascii="宋体" w:hAnsi="宋体" w:hint="eastAsia"/>
          <w:sz w:val="24"/>
        </w:rPr>
        <w:t>注：合同履行中，甲方可根据工作需要，调整人员服务地点，乙方应配合。</w:t>
      </w:r>
    </w:p>
    <w:p w14:paraId="2C3D842C"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②微型消防站保安员</w:t>
      </w:r>
    </w:p>
    <w:p w14:paraId="4F044EAC"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hint="eastAsia"/>
          <w:sz w:val="24"/>
        </w:rPr>
        <w:t>日服务时长</w:t>
      </w:r>
      <w:r w:rsidRPr="00D924D0">
        <w:rPr>
          <w:rFonts w:ascii="宋体" w:hAnsi="宋体"/>
          <w:sz w:val="24"/>
        </w:rPr>
        <w:t>36小时</w:t>
      </w:r>
      <w:r w:rsidRPr="00D924D0">
        <w:rPr>
          <w:rFonts w:ascii="宋体" w:hAnsi="宋体" w:hint="eastAsia"/>
          <w:sz w:val="24"/>
        </w:rPr>
        <w:t>，服务期限共计</w:t>
      </w:r>
      <w:r w:rsidRPr="00D924D0">
        <w:rPr>
          <w:rFonts w:ascii="宋体" w:hAnsi="宋体"/>
          <w:sz w:val="24"/>
        </w:rPr>
        <w:t>12个月</w:t>
      </w:r>
      <w:r w:rsidRPr="00D924D0">
        <w:rPr>
          <w:rFonts w:ascii="宋体" w:hAnsi="宋体" w:hint="eastAsia"/>
          <w:sz w:val="24"/>
        </w:rPr>
        <w:t>。</w:t>
      </w:r>
      <w:r w:rsidRPr="00D924D0">
        <w:rPr>
          <w:rFonts w:ascii="宋体" w:hAnsi="宋体" w:hint="eastAsia"/>
          <w:b/>
          <w:sz w:val="24"/>
        </w:rPr>
        <w:t>服务地点为北京联合大学北四环校区。</w:t>
      </w:r>
    </w:p>
    <w:p w14:paraId="734AE948" w14:textId="77777777" w:rsidR="003574D4" w:rsidRPr="00D924D0" w:rsidRDefault="003574D4" w:rsidP="003574D4">
      <w:pPr>
        <w:spacing w:line="360" w:lineRule="auto"/>
        <w:ind w:firstLineChars="200" w:firstLine="480"/>
        <w:rPr>
          <w:rFonts w:ascii="宋体" w:hAnsi="宋体" w:hint="eastAsia"/>
          <w:sz w:val="24"/>
        </w:rPr>
      </w:pPr>
      <w:r w:rsidRPr="00D924D0">
        <w:rPr>
          <w:rFonts w:ascii="宋体" w:hAnsi="宋体"/>
          <w:sz w:val="24"/>
        </w:rPr>
        <w:t>2.</w:t>
      </w:r>
      <w:r w:rsidRPr="00D924D0">
        <w:rPr>
          <w:rFonts w:ascii="宋体" w:hAnsi="宋体" w:hint="eastAsia"/>
          <w:sz w:val="24"/>
        </w:rPr>
        <w:t>乙方的职责、权利和义务</w:t>
      </w:r>
    </w:p>
    <w:p w14:paraId="1BE47654" w14:textId="77777777" w:rsidR="003574D4" w:rsidRPr="00EB3A9B" w:rsidRDefault="003574D4" w:rsidP="003574D4">
      <w:pPr>
        <w:spacing w:line="360" w:lineRule="auto"/>
        <w:ind w:firstLineChars="200" w:firstLine="480"/>
        <w:rPr>
          <w:rFonts w:ascii="宋体" w:hAnsi="宋体" w:hint="eastAsia"/>
          <w:sz w:val="24"/>
        </w:rPr>
      </w:pPr>
      <w:r w:rsidRPr="00D924D0">
        <w:rPr>
          <w:rFonts w:ascii="宋体" w:hAnsi="宋体" w:hint="eastAsia"/>
          <w:sz w:val="24"/>
        </w:rPr>
        <w:t>（1）乙方派遣的保安员应具备相应资质，年龄符合《中华人民共和国劳动法》有关规定要求，身高不得低于1</w:t>
      </w:r>
      <w:r w:rsidRPr="00D924D0">
        <w:rPr>
          <w:rFonts w:ascii="宋体" w:hAnsi="宋体"/>
          <w:sz w:val="24"/>
        </w:rPr>
        <w:t>6</w:t>
      </w:r>
      <w:r w:rsidRPr="00D924D0">
        <w:rPr>
          <w:rFonts w:ascii="宋体" w:hAnsi="宋体" w:hint="eastAsia"/>
          <w:sz w:val="24"/>
        </w:rPr>
        <w:t>0CM。所有保安员均应具备初中以上文化程度，有较好的语言、文字表达能力，能独立合格履行保安工作职责。</w:t>
      </w:r>
    </w:p>
    <w:p w14:paraId="269C4211" w14:textId="77777777" w:rsidR="003574D4" w:rsidRPr="00EB3A9B" w:rsidRDefault="003574D4" w:rsidP="003574D4">
      <w:pPr>
        <w:spacing w:line="360" w:lineRule="auto"/>
        <w:ind w:firstLineChars="200" w:firstLine="480"/>
        <w:rPr>
          <w:rFonts w:ascii="宋体" w:hAnsi="宋体" w:hint="eastAsia"/>
          <w:sz w:val="24"/>
        </w:rPr>
      </w:pPr>
      <w:bookmarkStart w:id="844" w:name="_Hlk138679838"/>
      <w:r w:rsidRPr="00EB3A9B">
        <w:rPr>
          <w:rFonts w:ascii="宋体" w:hAnsi="宋体" w:hint="eastAsia"/>
          <w:sz w:val="24"/>
        </w:rPr>
        <w:t>（2）乙方应有效维持保安员队伍的人员稳定，更换保安员应提前与甲方协商，做到有1年以上工作经验的保安员骨干不少于40%。在合同规定地点连续服务达到12个月的保安员不低于总人数的30%，在合同规定地点连续服务达到6个月的保安员不低于总人数的40%。</w:t>
      </w:r>
    </w:p>
    <w:bookmarkEnd w:id="844"/>
    <w:p w14:paraId="539F5FF0"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（3）乙方负责保安员的思想教育、基础业务培训和日常管理及保安员违纪问题处理；乙方项目负责人每月至少到服务校区</w:t>
      </w:r>
      <w:bookmarkStart w:id="845" w:name="_Hlk138680050"/>
      <w:r w:rsidRPr="00EB3A9B">
        <w:rPr>
          <w:rFonts w:ascii="宋体" w:hAnsi="宋体" w:hint="eastAsia"/>
          <w:sz w:val="24"/>
        </w:rPr>
        <w:t>一次</w:t>
      </w:r>
      <w:bookmarkEnd w:id="845"/>
      <w:r w:rsidRPr="00EB3A9B">
        <w:rPr>
          <w:rFonts w:ascii="宋体" w:hAnsi="宋体" w:hint="eastAsia"/>
          <w:sz w:val="24"/>
        </w:rPr>
        <w:t>，与甲方指定人员沟通工作，落</w:t>
      </w:r>
      <w:r w:rsidRPr="00EB3A9B">
        <w:rPr>
          <w:rFonts w:ascii="宋体" w:hAnsi="宋体" w:hint="eastAsia"/>
          <w:sz w:val="24"/>
        </w:rPr>
        <w:lastRenderedPageBreak/>
        <w:t>实甲方工作改进意见。保安员要听从甲方工作范围内的指挥，接受必要业务知识的培训。</w:t>
      </w:r>
    </w:p>
    <w:p w14:paraId="24306B42" w14:textId="3BC0844A"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（4）乙方对保安服务范围内的安全隐患有权向甲方提出改进意见，甲方应认真研究解决。甲方未采取有效措施造成损失的，乙方不承担责任。</w:t>
      </w:r>
    </w:p>
    <w:p w14:paraId="708F7A1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（5）因乙方人员履职不当造成甲方损失的，乙方应承担全部责任。</w:t>
      </w:r>
    </w:p>
    <w:p w14:paraId="4B4CEB7A"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（6）乙方有权拒绝承担合同范围以外的任务，遇有应急、抢险、救灾等特殊情况除外。</w:t>
      </w:r>
    </w:p>
    <w:p w14:paraId="60F276AB"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（7）乙方应在接到甲方提出撤换不称职保安员的1日内撤换。乙方更换各校区副队长（副班长）以上骨干必须经甲方同意。因乙方原因造成岗位缺勤，甲方按乙方实际服务时长结算，另每缺岗</w:t>
      </w:r>
      <w:r w:rsidRPr="00EB3A9B">
        <w:rPr>
          <w:rFonts w:ascii="宋体" w:hAnsi="宋体"/>
          <w:sz w:val="24"/>
        </w:rPr>
        <w:t>2</w:t>
      </w:r>
      <w:r w:rsidRPr="00EB3A9B">
        <w:rPr>
          <w:rFonts w:ascii="宋体" w:hAnsi="宋体" w:hint="eastAsia"/>
          <w:sz w:val="24"/>
        </w:rPr>
        <w:t>小时，按300元/次扣服务费。乙方因缺勤累计扣款达到校区单月应付服务费的1%时，扣发校区服务费的3%；乙方因缺勤累计扣款达到校区单月应付服务费的3%时，扣发校区服务费的6%；乙方连续两个月或累计三个月因缺勤累计扣款达到校区单月应付服务费的15%时，甲方有权解除合同。由此给甲方或任意第三方造成的损失完全由乙方承担。</w:t>
      </w:r>
    </w:p>
    <w:p w14:paraId="50BF65AC"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（8）合同期满乙方保安员及骨干自愿为甲方服务的，乙方不得以任何形式阻止，并配合办理相关手续。</w:t>
      </w:r>
    </w:p>
    <w:p w14:paraId="59AC525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（9）在合同有效期内乙方应服从甲方提出的服务地点变更和服务时长增减，并按调整后的实际服务时长结算服务费。</w:t>
      </w:r>
    </w:p>
    <w:p w14:paraId="42E0ED04"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（1</w:t>
      </w:r>
      <w:r w:rsidRPr="00EB3A9B">
        <w:rPr>
          <w:rFonts w:ascii="宋体" w:hAnsi="宋体"/>
          <w:sz w:val="24"/>
        </w:rPr>
        <w:t>0</w:t>
      </w:r>
      <w:r w:rsidRPr="00EB3A9B">
        <w:rPr>
          <w:rFonts w:ascii="宋体" w:hAnsi="宋体" w:hint="eastAsia"/>
          <w:sz w:val="24"/>
        </w:rPr>
        <w:t>）乙方承担因保安员在服务中脱岗、失职、违规、违法等行为造成的一切损害后果，由乙方承担全部责任。</w:t>
      </w:r>
    </w:p>
    <w:p w14:paraId="49F17883"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hint="eastAsia"/>
          <w:sz w:val="24"/>
        </w:rPr>
        <w:t>（1</w:t>
      </w:r>
      <w:r w:rsidRPr="00EB3A9B">
        <w:rPr>
          <w:rFonts w:ascii="宋体" w:hAnsi="宋体"/>
          <w:sz w:val="24"/>
        </w:rPr>
        <w:t>1</w:t>
      </w:r>
      <w:r w:rsidRPr="00EB3A9B">
        <w:rPr>
          <w:rFonts w:ascii="宋体" w:hAnsi="宋体" w:hint="eastAsia"/>
          <w:sz w:val="24"/>
        </w:rPr>
        <w:t>）保安队员须到学校指定食堂集体用餐，不得自行起伙做饭。在甲方提供的场所集体住宿，不得在校外住宿。</w:t>
      </w:r>
    </w:p>
    <w:p w14:paraId="4FA90D0F" w14:textId="77777777" w:rsidR="003574D4" w:rsidRPr="00EB3A9B" w:rsidRDefault="003574D4" w:rsidP="003574D4">
      <w:pPr>
        <w:spacing w:line="360" w:lineRule="auto"/>
        <w:ind w:firstLineChars="200" w:firstLine="480"/>
        <w:rPr>
          <w:rFonts w:ascii="宋体" w:hAnsi="宋体" w:hint="eastAsia"/>
          <w:sz w:val="24"/>
        </w:rPr>
      </w:pPr>
      <w:r w:rsidRPr="00EB3A9B">
        <w:rPr>
          <w:rFonts w:ascii="宋体" w:hAnsi="宋体"/>
          <w:sz w:val="24"/>
        </w:rPr>
        <w:t>3.付款：</w:t>
      </w:r>
    </w:p>
    <w:p w14:paraId="2366DFA1" w14:textId="77777777" w:rsidR="003574D4" w:rsidRPr="00EB3A9B" w:rsidRDefault="003574D4" w:rsidP="003574D4">
      <w:pPr>
        <w:widowControl/>
        <w:spacing w:line="360" w:lineRule="auto"/>
        <w:ind w:firstLineChars="200" w:firstLine="480"/>
        <w:jc w:val="left"/>
        <w:rPr>
          <w:rFonts w:ascii="宋体" w:hAnsi="宋体" w:hint="eastAsia"/>
          <w:sz w:val="24"/>
        </w:rPr>
      </w:pPr>
      <w:r w:rsidRPr="00EB3A9B">
        <w:rPr>
          <w:rFonts w:ascii="宋体" w:hAnsi="宋体" w:hint="eastAsia"/>
          <w:sz w:val="24"/>
        </w:rPr>
        <w:t>（1）甲方给付服务费采用后付制，即当月服务费于次月10日左右给付，如遇寒暑假，顺延1个月给付。乙方应于次月10日前派专人向甲方递交增值税专用发票，甲方根据双方确认的服务时长及乙方发票向乙方支付上月保安费。</w:t>
      </w:r>
    </w:p>
    <w:p w14:paraId="3C9DDB89" w14:textId="77777777" w:rsidR="003574D4" w:rsidRPr="00EB3A9B" w:rsidRDefault="003574D4" w:rsidP="003574D4">
      <w:pPr>
        <w:widowControl/>
        <w:spacing w:line="360" w:lineRule="auto"/>
        <w:ind w:firstLineChars="200" w:firstLine="480"/>
        <w:jc w:val="left"/>
        <w:rPr>
          <w:rFonts w:ascii="宋体" w:hAnsi="宋体" w:hint="eastAsia"/>
          <w:sz w:val="24"/>
        </w:rPr>
      </w:pPr>
      <w:r w:rsidRPr="00EB3A9B">
        <w:rPr>
          <w:rFonts w:ascii="宋体" w:hAnsi="宋体" w:hint="eastAsia"/>
          <w:sz w:val="24"/>
        </w:rPr>
        <w:t>（2）甲方应根据乙方每月实际服务时长，向乙方支付服务费。当保安员缺岗时，甲方按乙方实际服务时长结算，另每缺岗</w:t>
      </w:r>
      <w:r w:rsidRPr="00EB3A9B">
        <w:rPr>
          <w:rFonts w:ascii="宋体" w:hAnsi="宋体"/>
          <w:sz w:val="24"/>
        </w:rPr>
        <w:t>2</w:t>
      </w:r>
      <w:r w:rsidRPr="00EB3A9B">
        <w:rPr>
          <w:rFonts w:ascii="宋体" w:hAnsi="宋体" w:hint="eastAsia"/>
          <w:sz w:val="24"/>
        </w:rPr>
        <w:t>小时，甲方有权按300元/次扣服务费。</w:t>
      </w:r>
    </w:p>
    <w:p w14:paraId="0EFBEB84" w14:textId="77777777" w:rsidR="003574D4" w:rsidRPr="00EB3A9B" w:rsidRDefault="003574D4" w:rsidP="003574D4">
      <w:pPr>
        <w:widowControl/>
        <w:spacing w:line="360" w:lineRule="auto"/>
        <w:ind w:firstLineChars="200" w:firstLine="480"/>
        <w:jc w:val="left"/>
        <w:rPr>
          <w:rFonts w:ascii="宋体" w:hAnsi="宋体" w:hint="eastAsia"/>
          <w:sz w:val="24"/>
        </w:rPr>
      </w:pPr>
      <w:r w:rsidRPr="00EB3A9B">
        <w:rPr>
          <w:rFonts w:ascii="宋体" w:hAnsi="宋体" w:hint="eastAsia"/>
          <w:sz w:val="24"/>
        </w:rPr>
        <w:lastRenderedPageBreak/>
        <w:t>（3）甲方应在乙方完成合同约定义务且无任何违约的情况下，按照工作实际每月对乙方保安服务质量进行考核，甲方有权根据考核结果按月支付服务费。</w:t>
      </w:r>
    </w:p>
    <w:p w14:paraId="7186EB23" w14:textId="77777777" w:rsidR="003574D4" w:rsidRPr="00506EFE" w:rsidRDefault="003574D4" w:rsidP="003574D4">
      <w:pPr>
        <w:widowControl/>
        <w:spacing w:line="360" w:lineRule="auto"/>
        <w:ind w:firstLineChars="200" w:firstLine="480"/>
        <w:jc w:val="left"/>
        <w:rPr>
          <w:rFonts w:ascii="宋体" w:hAnsi="宋体" w:hint="eastAsia"/>
          <w:b/>
          <w:sz w:val="24"/>
        </w:rPr>
      </w:pPr>
      <w:r w:rsidRPr="00EB3A9B">
        <w:rPr>
          <w:rFonts w:ascii="宋体" w:hAnsi="宋体" w:hint="eastAsia"/>
          <w:sz w:val="24"/>
        </w:rPr>
        <w:t>（4）乙方未向甲方如实提供考勤、人员名册及发票或提供的上述情况不符合甲方要求的，甲方有权拒付服务费。</w:t>
      </w:r>
    </w:p>
    <w:bookmarkEnd w:id="842"/>
    <w:p w14:paraId="7BA66F61" w14:textId="3211789D" w:rsidR="00E37D4F" w:rsidRPr="00506EFE" w:rsidRDefault="00E37D4F" w:rsidP="00E37D4F">
      <w:pPr>
        <w:widowControl/>
        <w:spacing w:line="360" w:lineRule="auto"/>
        <w:ind w:firstLineChars="200" w:firstLine="482"/>
        <w:jc w:val="left"/>
        <w:rPr>
          <w:rFonts w:ascii="宋体" w:hAnsi="宋体" w:hint="eastAsia"/>
          <w:b/>
          <w:sz w:val="24"/>
        </w:rPr>
      </w:pPr>
    </w:p>
    <w:p w14:paraId="1A7B3F9E" w14:textId="3B0BCE6E" w:rsidR="009A3D20" w:rsidRPr="000C3E4C" w:rsidRDefault="00E37D4F" w:rsidP="00E37D4F">
      <w:pPr>
        <w:spacing w:line="360" w:lineRule="auto"/>
        <w:rPr>
          <w:rFonts w:ascii="宋体" w:hAnsi="宋体" w:hint="eastAsia"/>
          <w:sz w:val="24"/>
        </w:rPr>
      </w:pPr>
      <w:r>
        <w:rPr>
          <w:rFonts w:ascii="宋体" w:hAnsi="宋体" w:cs="宋体"/>
          <w:bCs/>
        </w:rPr>
        <w:br w:type="page"/>
      </w:r>
    </w:p>
    <w:p w14:paraId="38686133" w14:textId="4DBDA09C" w:rsidR="009A3D20" w:rsidRPr="000C3E4C" w:rsidRDefault="00000000">
      <w:pPr>
        <w:spacing w:line="360" w:lineRule="auto"/>
        <w:jc w:val="center"/>
        <w:outlineLvl w:val="0"/>
        <w:rPr>
          <w:b/>
          <w:sz w:val="36"/>
          <w:szCs w:val="36"/>
        </w:rPr>
      </w:pPr>
      <w:bookmarkStart w:id="846" w:name="_Toc99301425"/>
      <w:r w:rsidRPr="000C3E4C">
        <w:rPr>
          <w:b/>
          <w:sz w:val="36"/>
          <w:szCs w:val="36"/>
        </w:rPr>
        <w:lastRenderedPageBreak/>
        <w:t>第六章</w:t>
      </w:r>
      <w:r w:rsidRPr="000C3E4C">
        <w:rPr>
          <w:b/>
          <w:sz w:val="36"/>
          <w:szCs w:val="36"/>
        </w:rPr>
        <w:t xml:space="preserve">   </w:t>
      </w:r>
      <w:r w:rsidRPr="000C3E4C">
        <w:rPr>
          <w:b/>
          <w:sz w:val="36"/>
          <w:szCs w:val="36"/>
        </w:rPr>
        <w:t>拟签订的合同文本</w:t>
      </w:r>
      <w:bookmarkEnd w:id="846"/>
    </w:p>
    <w:p w14:paraId="16EE0483" w14:textId="77777777" w:rsidR="009A3D20" w:rsidRPr="000C3E4C" w:rsidRDefault="00000000">
      <w:pPr>
        <w:tabs>
          <w:tab w:val="left" w:pos="900"/>
          <w:tab w:val="left" w:pos="1080"/>
        </w:tabs>
        <w:snapToGrid w:val="0"/>
        <w:spacing w:line="360" w:lineRule="auto"/>
        <w:jc w:val="center"/>
        <w:rPr>
          <w:kern w:val="0"/>
          <w:sz w:val="18"/>
          <w:szCs w:val="18"/>
        </w:rPr>
      </w:pPr>
      <w:r w:rsidRPr="000C3E4C">
        <w:rPr>
          <w:rFonts w:ascii="Arial" w:cs="Arial" w:hint="eastAsia"/>
          <w:b/>
          <w:bCs/>
        </w:rPr>
        <w:t>（供参考，具体内容待签订合同时双方协商）</w:t>
      </w:r>
    </w:p>
    <w:p w14:paraId="3C7E2730" w14:textId="77777777" w:rsidR="009A3D20" w:rsidRPr="000C3E4C" w:rsidRDefault="009A3D20">
      <w:pPr>
        <w:spacing w:line="360" w:lineRule="auto"/>
        <w:rPr>
          <w:rFonts w:ascii="等线" w:eastAsia="等线" w:hAnsi="等线" w:hint="eastAsia"/>
          <w:b/>
          <w:sz w:val="24"/>
        </w:rPr>
      </w:pPr>
    </w:p>
    <w:p w14:paraId="63A4B218" w14:textId="77777777" w:rsidR="00E37D4F" w:rsidRPr="00576D31" w:rsidRDefault="00E37D4F" w:rsidP="00E37D4F">
      <w:pPr>
        <w:pStyle w:val="a6"/>
        <w:snapToGrid w:val="0"/>
        <w:textAlignment w:val="baseline"/>
        <w:rPr>
          <w:rFonts w:hAnsi="宋体" w:hint="eastAsia"/>
        </w:rPr>
      </w:pPr>
      <w:bookmarkStart w:id="847" w:name="_Toc156318048"/>
    </w:p>
    <w:p w14:paraId="405132A9" w14:textId="77777777" w:rsidR="00E37D4F" w:rsidRPr="00576D31" w:rsidRDefault="00E37D4F" w:rsidP="00E37D4F">
      <w:pPr>
        <w:rPr>
          <w:rFonts w:ascii="宋体" w:hAnsi="宋体" w:hint="eastAsia"/>
          <w:sz w:val="32"/>
          <w:szCs w:val="32"/>
        </w:rPr>
      </w:pPr>
      <w:r w:rsidRPr="00576D31">
        <w:rPr>
          <w:rFonts w:ascii="宋体" w:hAnsi="宋体" w:hint="eastAsia"/>
          <w:sz w:val="32"/>
          <w:szCs w:val="32"/>
        </w:rPr>
        <w:t>合同编号：</w:t>
      </w:r>
    </w:p>
    <w:p w14:paraId="06116579" w14:textId="77777777" w:rsidR="00E37D4F" w:rsidRPr="00576D31" w:rsidRDefault="00E37D4F" w:rsidP="00E37D4F">
      <w:pPr>
        <w:jc w:val="center"/>
        <w:rPr>
          <w:rFonts w:ascii="宋体" w:hAnsi="宋体" w:hint="eastAsia"/>
          <w:sz w:val="52"/>
        </w:rPr>
      </w:pPr>
    </w:p>
    <w:p w14:paraId="646E91E5" w14:textId="77777777" w:rsidR="00E37D4F" w:rsidRPr="00576D31" w:rsidRDefault="00E37D4F" w:rsidP="00E37D4F">
      <w:pPr>
        <w:pStyle w:val="TOC2"/>
        <w:rPr>
          <w:rFonts w:ascii="宋体" w:hAnsi="宋体" w:hint="eastAsia"/>
        </w:rPr>
      </w:pPr>
    </w:p>
    <w:p w14:paraId="00DFEE37" w14:textId="77777777" w:rsidR="00E37D4F" w:rsidRPr="00576D31" w:rsidRDefault="00E37D4F" w:rsidP="00E37D4F">
      <w:pPr>
        <w:rPr>
          <w:rFonts w:ascii="宋体" w:hAnsi="宋体" w:hint="eastAsia"/>
        </w:rPr>
      </w:pPr>
    </w:p>
    <w:p w14:paraId="29C2564D" w14:textId="77777777" w:rsidR="00E37D4F" w:rsidRPr="00576D31" w:rsidRDefault="00E37D4F" w:rsidP="00E37D4F">
      <w:pPr>
        <w:jc w:val="center"/>
        <w:rPr>
          <w:rFonts w:ascii="宋体" w:hAnsi="宋体" w:hint="eastAsia"/>
          <w:sz w:val="52"/>
        </w:rPr>
      </w:pPr>
    </w:p>
    <w:p w14:paraId="1F7582CB" w14:textId="77777777" w:rsidR="00E37D4F" w:rsidRPr="00576D31" w:rsidRDefault="00E37D4F" w:rsidP="00E37D4F">
      <w:pPr>
        <w:ind w:rightChars="-135" w:right="-283"/>
        <w:jc w:val="center"/>
        <w:rPr>
          <w:rFonts w:ascii="宋体" w:hAnsi="宋体" w:hint="eastAsia"/>
          <w:b/>
          <w:bCs/>
          <w:sz w:val="60"/>
          <w:szCs w:val="60"/>
        </w:rPr>
      </w:pPr>
      <w:r w:rsidRPr="00576D31">
        <w:rPr>
          <w:rFonts w:ascii="宋体" w:hAnsi="宋体" w:hint="eastAsia"/>
          <w:b/>
          <w:bCs/>
          <w:sz w:val="60"/>
          <w:szCs w:val="60"/>
        </w:rPr>
        <w:t>北京联合大学</w:t>
      </w:r>
      <w:r w:rsidRPr="00AA6860">
        <w:rPr>
          <w:rFonts w:ascii="宋体" w:hAnsi="宋体"/>
          <w:b/>
          <w:bCs/>
          <w:sz w:val="60"/>
          <w:szCs w:val="60"/>
        </w:rPr>
        <w:t>2026-2027</w:t>
      </w:r>
      <w:r w:rsidRPr="00576D31">
        <w:rPr>
          <w:rFonts w:ascii="宋体" w:hAnsi="宋体" w:hint="eastAsia"/>
          <w:b/>
          <w:bCs/>
          <w:sz w:val="60"/>
          <w:szCs w:val="60"/>
        </w:rPr>
        <w:t>年保安服务</w:t>
      </w:r>
    </w:p>
    <w:p w14:paraId="7A277B46" w14:textId="77777777" w:rsidR="00E37D4F" w:rsidRPr="00576D31" w:rsidRDefault="00E37D4F" w:rsidP="00E37D4F">
      <w:pPr>
        <w:rPr>
          <w:rFonts w:ascii="宋体" w:hAnsi="宋体" w:hint="eastAsia"/>
          <w:sz w:val="36"/>
        </w:rPr>
      </w:pPr>
    </w:p>
    <w:p w14:paraId="57B12699" w14:textId="77777777" w:rsidR="00E37D4F" w:rsidRPr="00576D31" w:rsidRDefault="00E37D4F" w:rsidP="00E37D4F">
      <w:pPr>
        <w:rPr>
          <w:rFonts w:ascii="宋体" w:hAnsi="宋体" w:hint="eastAsia"/>
          <w:sz w:val="36"/>
        </w:rPr>
      </w:pPr>
    </w:p>
    <w:p w14:paraId="4222AF0C" w14:textId="77777777" w:rsidR="00E37D4F" w:rsidRPr="00576D31" w:rsidRDefault="00E37D4F" w:rsidP="00E37D4F">
      <w:pPr>
        <w:rPr>
          <w:rFonts w:ascii="宋体" w:hAnsi="宋体" w:hint="eastAsia"/>
          <w:sz w:val="36"/>
        </w:rPr>
      </w:pPr>
    </w:p>
    <w:p w14:paraId="47A235AD" w14:textId="77777777" w:rsidR="00E37D4F" w:rsidRPr="00576D31" w:rsidRDefault="00E37D4F" w:rsidP="00E37D4F">
      <w:pPr>
        <w:spacing w:line="360" w:lineRule="auto"/>
        <w:rPr>
          <w:rFonts w:ascii="宋体" w:hAnsi="宋体" w:hint="eastAsia"/>
          <w:sz w:val="36"/>
        </w:rPr>
      </w:pPr>
      <w:r w:rsidRPr="00576D31">
        <w:rPr>
          <w:rFonts w:ascii="宋体" w:hAnsi="宋体" w:hint="eastAsia"/>
          <w:sz w:val="36"/>
        </w:rPr>
        <w:t xml:space="preserve">   </w:t>
      </w:r>
      <w:r w:rsidRPr="00576D31">
        <w:rPr>
          <w:rFonts w:ascii="宋体" w:hAnsi="宋体" w:hint="eastAsia"/>
          <w:bCs/>
          <w:sz w:val="32"/>
          <w:szCs w:val="32"/>
        </w:rPr>
        <w:t>项目名称 ：</w:t>
      </w:r>
      <w:r w:rsidRPr="00576D31">
        <w:rPr>
          <w:rFonts w:ascii="宋体" w:hAnsi="宋体" w:hint="eastAsia"/>
          <w:bCs/>
          <w:sz w:val="32"/>
          <w:szCs w:val="32"/>
          <w:u w:val="single"/>
        </w:rPr>
        <w:t xml:space="preserve"> </w:t>
      </w:r>
      <w:r w:rsidRPr="00576D31">
        <w:rPr>
          <w:rFonts w:ascii="宋体" w:hAnsi="宋体"/>
          <w:bCs/>
          <w:sz w:val="32"/>
          <w:szCs w:val="32"/>
          <w:u w:val="single"/>
        </w:rPr>
        <w:t xml:space="preserve">                </w:t>
      </w:r>
      <w:r w:rsidRPr="00576D31">
        <w:rPr>
          <w:rFonts w:ascii="宋体" w:hAnsi="宋体" w:hint="eastAsia"/>
          <w:sz w:val="36"/>
        </w:rPr>
        <w:t xml:space="preserve"> </w:t>
      </w:r>
    </w:p>
    <w:p w14:paraId="34F21147" w14:textId="77777777" w:rsidR="00E37D4F" w:rsidRPr="00576D31" w:rsidRDefault="00E37D4F" w:rsidP="00E37D4F">
      <w:pPr>
        <w:spacing w:line="360" w:lineRule="auto"/>
        <w:rPr>
          <w:rFonts w:ascii="宋体" w:hAnsi="宋体" w:hint="eastAsia"/>
          <w:bCs/>
          <w:sz w:val="32"/>
          <w:szCs w:val="32"/>
        </w:rPr>
      </w:pPr>
      <w:r w:rsidRPr="00576D31">
        <w:rPr>
          <w:rFonts w:ascii="宋体" w:hAnsi="宋体" w:hint="eastAsia"/>
          <w:sz w:val="36"/>
        </w:rPr>
        <w:t xml:space="preserve">   </w:t>
      </w:r>
      <w:r w:rsidRPr="00576D31">
        <w:rPr>
          <w:rFonts w:ascii="宋体" w:hAnsi="宋体" w:hint="eastAsia"/>
          <w:bCs/>
          <w:sz w:val="32"/>
          <w:szCs w:val="32"/>
        </w:rPr>
        <w:t>委托方（甲方）：</w:t>
      </w:r>
      <w:r w:rsidRPr="00576D31">
        <w:rPr>
          <w:rFonts w:ascii="宋体" w:hAnsi="宋体" w:hint="eastAsia"/>
          <w:sz w:val="32"/>
          <w:szCs w:val="32"/>
          <w:u w:val="single"/>
        </w:rPr>
        <w:t>北京联合大学</w:t>
      </w:r>
    </w:p>
    <w:p w14:paraId="458DAC0E" w14:textId="77777777" w:rsidR="00E37D4F" w:rsidRPr="00576D31" w:rsidRDefault="00E37D4F" w:rsidP="00E37D4F">
      <w:pPr>
        <w:spacing w:line="360" w:lineRule="auto"/>
        <w:rPr>
          <w:rFonts w:ascii="宋体" w:hAnsi="宋体" w:hint="eastAsia"/>
          <w:sz w:val="32"/>
          <w:szCs w:val="32"/>
          <w:u w:val="single"/>
        </w:rPr>
      </w:pPr>
      <w:r w:rsidRPr="00576D31">
        <w:rPr>
          <w:rFonts w:ascii="宋体" w:hAnsi="宋体" w:hint="eastAsia"/>
          <w:bCs/>
          <w:sz w:val="32"/>
          <w:szCs w:val="32"/>
        </w:rPr>
        <w:t xml:space="preserve">   受托方（乙方）：</w:t>
      </w:r>
      <w:r w:rsidRPr="00576D31">
        <w:rPr>
          <w:rFonts w:ascii="宋体" w:hAnsi="宋体" w:hint="eastAsia"/>
          <w:bCs/>
          <w:sz w:val="32"/>
          <w:szCs w:val="32"/>
          <w:u w:val="single"/>
        </w:rPr>
        <w:t xml:space="preserve"> </w:t>
      </w:r>
      <w:r w:rsidRPr="00576D31">
        <w:rPr>
          <w:rFonts w:ascii="宋体" w:hAnsi="宋体"/>
          <w:bCs/>
          <w:sz w:val="32"/>
          <w:szCs w:val="32"/>
          <w:u w:val="single"/>
        </w:rPr>
        <w:t xml:space="preserve">           </w:t>
      </w:r>
      <w:r w:rsidRPr="00576D31">
        <w:rPr>
          <w:rFonts w:ascii="宋体" w:hAnsi="宋体" w:hint="eastAsia"/>
          <w:sz w:val="32"/>
          <w:szCs w:val="32"/>
          <w:u w:val="single"/>
        </w:rPr>
        <w:t xml:space="preserve"> </w:t>
      </w:r>
    </w:p>
    <w:p w14:paraId="670E7810" w14:textId="77777777" w:rsidR="00E37D4F" w:rsidRPr="00576D31" w:rsidRDefault="00E37D4F" w:rsidP="00E37D4F">
      <w:pPr>
        <w:spacing w:line="360" w:lineRule="auto"/>
        <w:rPr>
          <w:rFonts w:ascii="宋体" w:hAnsi="宋体" w:hint="eastAsia"/>
          <w:bCs/>
          <w:sz w:val="32"/>
          <w:szCs w:val="32"/>
          <w:u w:val="single"/>
        </w:rPr>
      </w:pPr>
      <w:r w:rsidRPr="00576D31">
        <w:rPr>
          <w:rFonts w:ascii="宋体" w:hAnsi="宋体" w:hint="eastAsia"/>
          <w:sz w:val="36"/>
        </w:rPr>
        <w:t xml:space="preserve">   </w:t>
      </w:r>
      <w:r w:rsidRPr="00576D31">
        <w:rPr>
          <w:rFonts w:ascii="宋体" w:hAnsi="宋体" w:hint="eastAsia"/>
          <w:bCs/>
          <w:sz w:val="32"/>
          <w:szCs w:val="32"/>
        </w:rPr>
        <w:t>签订时间：</w:t>
      </w:r>
      <w:r w:rsidRPr="00576D31">
        <w:rPr>
          <w:rFonts w:ascii="宋体" w:hAnsi="宋体"/>
          <w:sz w:val="32"/>
          <w:szCs w:val="32"/>
          <w:u w:val="single"/>
        </w:rPr>
        <w:t xml:space="preserve">                  </w:t>
      </w:r>
    </w:p>
    <w:p w14:paraId="3120FBFE" w14:textId="77777777" w:rsidR="00E37D4F" w:rsidRPr="00576D31" w:rsidRDefault="00E37D4F" w:rsidP="00E37D4F">
      <w:pPr>
        <w:spacing w:line="360" w:lineRule="auto"/>
        <w:rPr>
          <w:rFonts w:ascii="宋体" w:hAnsi="宋体" w:hint="eastAsia"/>
          <w:bCs/>
          <w:sz w:val="32"/>
          <w:szCs w:val="32"/>
          <w:u w:val="single"/>
        </w:rPr>
      </w:pPr>
      <w:r w:rsidRPr="00576D31">
        <w:rPr>
          <w:rFonts w:ascii="宋体" w:hAnsi="宋体" w:hint="eastAsia"/>
          <w:bCs/>
          <w:sz w:val="32"/>
          <w:szCs w:val="32"/>
        </w:rPr>
        <w:t xml:space="preserve">   签订地点：</w:t>
      </w:r>
      <w:r w:rsidRPr="00576D31">
        <w:rPr>
          <w:rFonts w:ascii="宋体" w:hAnsi="宋体" w:hint="eastAsia"/>
          <w:sz w:val="32"/>
          <w:szCs w:val="32"/>
          <w:u w:val="single"/>
        </w:rPr>
        <w:t>北京</w:t>
      </w:r>
    </w:p>
    <w:p w14:paraId="5970149E" w14:textId="77777777" w:rsidR="00E37D4F" w:rsidRPr="00576D31" w:rsidRDefault="00E37D4F" w:rsidP="00E37D4F">
      <w:pPr>
        <w:spacing w:line="360" w:lineRule="auto"/>
        <w:rPr>
          <w:rFonts w:ascii="宋体" w:hAnsi="宋体" w:hint="eastAsia"/>
          <w:sz w:val="32"/>
          <w:szCs w:val="32"/>
          <w:u w:val="single"/>
        </w:rPr>
      </w:pPr>
      <w:r w:rsidRPr="00576D31">
        <w:rPr>
          <w:rFonts w:ascii="宋体" w:hAnsi="宋体" w:hint="eastAsia"/>
          <w:bCs/>
          <w:sz w:val="32"/>
          <w:szCs w:val="32"/>
        </w:rPr>
        <w:t xml:space="preserve">   有效期限：</w:t>
      </w:r>
      <w:r w:rsidRPr="00576D31">
        <w:rPr>
          <w:rFonts w:ascii="宋体" w:hAnsi="宋体"/>
          <w:bCs/>
          <w:sz w:val="32"/>
          <w:szCs w:val="32"/>
          <w:u w:val="single"/>
        </w:rPr>
        <w:t xml:space="preserve">                      </w:t>
      </w:r>
    </w:p>
    <w:p w14:paraId="3BD3C6F8" w14:textId="77777777" w:rsidR="00E37D4F" w:rsidRPr="00576D31" w:rsidRDefault="00E37D4F" w:rsidP="00E37D4F">
      <w:pPr>
        <w:jc w:val="center"/>
        <w:rPr>
          <w:rFonts w:ascii="宋体" w:hAnsi="宋体" w:hint="eastAsia"/>
          <w:b/>
          <w:bCs/>
          <w:sz w:val="32"/>
          <w:szCs w:val="32"/>
        </w:rPr>
      </w:pPr>
    </w:p>
    <w:p w14:paraId="4684DC34" w14:textId="77777777" w:rsidR="00E37D4F" w:rsidRPr="00576D31" w:rsidRDefault="00E37D4F" w:rsidP="00E37D4F">
      <w:pPr>
        <w:widowControl/>
        <w:jc w:val="center"/>
        <w:rPr>
          <w:rFonts w:ascii="宋体" w:hAnsi="宋体" w:hint="eastAsia"/>
          <w:b/>
          <w:bCs/>
          <w:sz w:val="32"/>
          <w:szCs w:val="32"/>
        </w:rPr>
      </w:pPr>
      <w:r w:rsidRPr="00576D31">
        <w:rPr>
          <w:rFonts w:ascii="宋体" w:hAnsi="宋体"/>
          <w:b/>
          <w:bCs/>
          <w:sz w:val="32"/>
          <w:szCs w:val="32"/>
        </w:rPr>
        <w:br w:type="page"/>
      </w:r>
      <w:r w:rsidRPr="00576D31">
        <w:rPr>
          <w:rFonts w:ascii="宋体" w:hAnsi="宋体" w:hint="eastAsia"/>
          <w:b/>
          <w:bCs/>
          <w:sz w:val="32"/>
          <w:szCs w:val="32"/>
        </w:rPr>
        <w:lastRenderedPageBreak/>
        <w:t>北京联合大学202</w:t>
      </w:r>
      <w:r>
        <w:rPr>
          <w:rFonts w:ascii="宋体" w:hAnsi="宋体" w:hint="eastAsia"/>
          <w:b/>
          <w:bCs/>
          <w:sz w:val="32"/>
          <w:szCs w:val="32"/>
        </w:rPr>
        <w:t>6</w:t>
      </w:r>
      <w:r w:rsidRPr="00576D31">
        <w:rPr>
          <w:rFonts w:ascii="宋体" w:hAnsi="宋体" w:hint="eastAsia"/>
          <w:b/>
          <w:bCs/>
          <w:sz w:val="32"/>
          <w:szCs w:val="32"/>
        </w:rPr>
        <w:t>-202</w:t>
      </w:r>
      <w:r>
        <w:rPr>
          <w:rFonts w:ascii="宋体" w:hAnsi="宋体" w:hint="eastAsia"/>
          <w:b/>
          <w:bCs/>
          <w:sz w:val="32"/>
          <w:szCs w:val="32"/>
        </w:rPr>
        <w:t>7</w:t>
      </w:r>
      <w:r w:rsidRPr="00576D31">
        <w:rPr>
          <w:rFonts w:ascii="宋体" w:hAnsi="宋体" w:hint="eastAsia"/>
          <w:b/>
          <w:bCs/>
          <w:sz w:val="32"/>
          <w:szCs w:val="32"/>
        </w:rPr>
        <w:t>年保安服务合同</w:t>
      </w:r>
    </w:p>
    <w:p w14:paraId="720094FF" w14:textId="77777777" w:rsidR="00E37D4F" w:rsidRPr="00576D31" w:rsidRDefault="00E37D4F" w:rsidP="00E37D4F">
      <w:pPr>
        <w:spacing w:before="120" w:line="360" w:lineRule="auto"/>
        <w:ind w:firstLine="720"/>
        <w:rPr>
          <w:rFonts w:ascii="宋体" w:hAnsi="宋体" w:hint="eastAsia"/>
          <w:sz w:val="24"/>
          <w:u w:val="single"/>
        </w:rPr>
      </w:pPr>
      <w:r w:rsidRPr="00576D31">
        <w:rPr>
          <w:rFonts w:ascii="宋体" w:hAnsi="宋体"/>
          <w:sz w:val="24"/>
          <w:u w:val="single"/>
        </w:rPr>
        <w:t xml:space="preserve">           </w:t>
      </w:r>
      <w:r w:rsidRPr="00576D31">
        <w:rPr>
          <w:rFonts w:ascii="宋体" w:hAnsi="宋体" w:hint="eastAsia"/>
          <w:sz w:val="24"/>
        </w:rPr>
        <w:t xml:space="preserve"> (买方)</w:t>
      </w:r>
      <w:r w:rsidRPr="00576D31">
        <w:rPr>
          <w:rFonts w:ascii="宋体" w:hAnsi="宋体" w:hint="eastAsia"/>
          <w:sz w:val="24"/>
          <w:u w:val="single"/>
        </w:rPr>
        <w:t xml:space="preserve"> </w:t>
      </w:r>
      <w:r w:rsidRPr="00576D31">
        <w:rPr>
          <w:rFonts w:ascii="宋体" w:hAnsi="宋体"/>
          <w:sz w:val="24"/>
          <w:u w:val="single"/>
        </w:rPr>
        <w:t xml:space="preserve">               </w:t>
      </w:r>
      <w:r w:rsidRPr="00576D31">
        <w:rPr>
          <w:rFonts w:ascii="宋体" w:hAnsi="宋体" w:hint="eastAsia"/>
          <w:sz w:val="24"/>
        </w:rPr>
        <w:t>(项目名称)中所需</w:t>
      </w:r>
      <w:r w:rsidRPr="00576D31">
        <w:rPr>
          <w:rFonts w:ascii="宋体" w:hAnsi="宋体" w:hint="eastAsia"/>
          <w:sz w:val="24"/>
          <w:u w:val="single"/>
        </w:rPr>
        <w:t xml:space="preserve"> </w:t>
      </w:r>
      <w:r w:rsidRPr="00576D31">
        <w:rPr>
          <w:rFonts w:ascii="宋体" w:hAnsi="宋体"/>
          <w:sz w:val="24"/>
          <w:u w:val="single"/>
        </w:rPr>
        <w:t xml:space="preserve">             </w:t>
      </w:r>
      <w:r w:rsidRPr="00576D31">
        <w:rPr>
          <w:rFonts w:ascii="宋体" w:hAnsi="宋体" w:hint="eastAsia"/>
          <w:sz w:val="24"/>
        </w:rPr>
        <w:t>(服务名称)经</w:t>
      </w:r>
      <w:r w:rsidRPr="00576D31">
        <w:rPr>
          <w:rFonts w:ascii="宋体" w:hAnsi="宋体" w:hint="eastAsia"/>
          <w:sz w:val="24"/>
          <w:u w:val="single"/>
        </w:rPr>
        <w:t xml:space="preserve"> </w:t>
      </w:r>
      <w:r w:rsidRPr="00576D31">
        <w:rPr>
          <w:rFonts w:ascii="宋体" w:hAnsi="宋体"/>
          <w:sz w:val="24"/>
          <w:u w:val="single"/>
        </w:rPr>
        <w:t xml:space="preserve">                 </w:t>
      </w:r>
      <w:r w:rsidRPr="00576D31">
        <w:rPr>
          <w:rFonts w:ascii="宋体" w:hAnsi="宋体" w:hint="eastAsia"/>
          <w:sz w:val="24"/>
        </w:rPr>
        <w:t>(采购代理机构)以</w:t>
      </w:r>
      <w:r w:rsidRPr="00576D31">
        <w:rPr>
          <w:rFonts w:ascii="宋体" w:hAnsi="宋体"/>
          <w:sz w:val="24"/>
          <w:u w:val="single"/>
        </w:rPr>
        <w:t xml:space="preserve">         </w:t>
      </w:r>
      <w:r w:rsidRPr="00576D31">
        <w:rPr>
          <w:rFonts w:ascii="宋体" w:hAnsi="宋体" w:hint="eastAsia"/>
          <w:sz w:val="24"/>
        </w:rPr>
        <w:t>号招标文件在国内</w:t>
      </w:r>
      <w:r w:rsidRPr="00576D31">
        <w:rPr>
          <w:rFonts w:ascii="宋体" w:hAnsi="宋体" w:hint="eastAsia"/>
          <w:sz w:val="24"/>
          <w:u w:val="single"/>
        </w:rPr>
        <w:t>公开招标</w:t>
      </w:r>
      <w:r w:rsidRPr="00576D31">
        <w:rPr>
          <w:rFonts w:ascii="宋体" w:hAnsi="宋体" w:hint="eastAsia"/>
          <w:sz w:val="24"/>
        </w:rPr>
        <w:t>。经评审委员会评定</w:t>
      </w:r>
      <w:r w:rsidRPr="00576D31">
        <w:rPr>
          <w:rFonts w:ascii="宋体" w:hAnsi="宋体" w:hint="eastAsia"/>
          <w:sz w:val="24"/>
          <w:u w:val="single"/>
        </w:rPr>
        <w:t xml:space="preserve">  </w:t>
      </w:r>
      <w:r w:rsidRPr="00576D31">
        <w:rPr>
          <w:rFonts w:ascii="宋体" w:hAnsi="宋体"/>
          <w:sz w:val="24"/>
          <w:u w:val="single"/>
        </w:rPr>
        <w:t xml:space="preserve">         </w:t>
      </w:r>
      <w:r w:rsidRPr="00576D31">
        <w:rPr>
          <w:rFonts w:ascii="宋体" w:hAnsi="宋体" w:hint="eastAsia"/>
          <w:sz w:val="24"/>
          <w:u w:val="single"/>
        </w:rPr>
        <w:t xml:space="preserve"> </w:t>
      </w:r>
      <w:r w:rsidRPr="00576D31">
        <w:rPr>
          <w:rFonts w:ascii="宋体" w:hAnsi="宋体"/>
          <w:sz w:val="24"/>
          <w:u w:val="single"/>
        </w:rPr>
        <w:t xml:space="preserve">   </w:t>
      </w:r>
      <w:r w:rsidRPr="00576D31">
        <w:rPr>
          <w:rFonts w:ascii="宋体" w:hAnsi="宋体" w:hint="eastAsia"/>
          <w:sz w:val="24"/>
        </w:rPr>
        <w:t>(卖方)为成交人。买、卖双方同意按照下面的条款和条件，签署本合同。</w:t>
      </w:r>
    </w:p>
    <w:p w14:paraId="1B61003D" w14:textId="77777777" w:rsidR="00E37D4F" w:rsidRPr="00576D31" w:rsidRDefault="00E37D4F" w:rsidP="00E37D4F">
      <w:pPr>
        <w:spacing w:before="240" w:line="360" w:lineRule="auto"/>
        <w:rPr>
          <w:rFonts w:ascii="宋体" w:hAnsi="宋体" w:hint="eastAsia"/>
          <w:b/>
          <w:sz w:val="24"/>
        </w:rPr>
      </w:pPr>
      <w:r w:rsidRPr="00576D31">
        <w:rPr>
          <w:rFonts w:ascii="宋体" w:hAnsi="宋体"/>
          <w:b/>
          <w:sz w:val="24"/>
        </w:rPr>
        <w:t>一</w:t>
      </w:r>
      <w:r w:rsidRPr="00576D31">
        <w:rPr>
          <w:rFonts w:ascii="宋体" w:hAnsi="宋体" w:hint="eastAsia"/>
          <w:b/>
          <w:sz w:val="24"/>
        </w:rPr>
        <w:t>、合同文件</w:t>
      </w:r>
    </w:p>
    <w:p w14:paraId="7352D28A" w14:textId="77777777" w:rsidR="00E37D4F" w:rsidRPr="00576D31" w:rsidRDefault="00E37D4F" w:rsidP="00E37D4F">
      <w:pPr>
        <w:spacing w:before="120" w:line="360" w:lineRule="auto"/>
        <w:ind w:firstLine="720"/>
        <w:rPr>
          <w:rFonts w:ascii="宋体" w:hAnsi="宋体" w:hint="eastAsia"/>
          <w:sz w:val="24"/>
        </w:rPr>
      </w:pPr>
      <w:r w:rsidRPr="00576D31">
        <w:rPr>
          <w:rFonts w:ascii="宋体" w:hAnsi="宋体" w:hint="eastAsia"/>
          <w:sz w:val="24"/>
        </w:rPr>
        <w:t>下列文件构成本合同的组成部分，应该认为是一个整体，彼此相互解释，相互补充。为便于解释，组成合同的多个文件的优先支配地位的次序如下：</w:t>
      </w:r>
    </w:p>
    <w:p w14:paraId="4B63E2AE" w14:textId="77777777" w:rsidR="00E37D4F" w:rsidRPr="00576D31" w:rsidRDefault="00E37D4F" w:rsidP="00E37D4F">
      <w:pPr>
        <w:spacing w:before="120" w:line="360" w:lineRule="auto"/>
        <w:ind w:firstLine="540"/>
        <w:rPr>
          <w:rFonts w:ascii="宋体" w:hAnsi="宋体" w:hint="eastAsia"/>
          <w:sz w:val="24"/>
        </w:rPr>
      </w:pPr>
      <w:r w:rsidRPr="00576D31">
        <w:rPr>
          <w:rFonts w:ascii="宋体" w:hAnsi="宋体" w:hint="eastAsia"/>
          <w:sz w:val="24"/>
        </w:rPr>
        <w:t>a.</w:t>
      </w:r>
      <w:r w:rsidRPr="00576D31">
        <w:rPr>
          <w:rFonts w:ascii="宋体" w:hAnsi="宋体" w:hint="eastAsia"/>
          <w:sz w:val="24"/>
        </w:rPr>
        <w:tab/>
        <w:t xml:space="preserve">本合同书　</w:t>
      </w:r>
    </w:p>
    <w:p w14:paraId="51FC1270" w14:textId="77777777" w:rsidR="00E37D4F" w:rsidRPr="00576D31" w:rsidRDefault="00E37D4F" w:rsidP="00E37D4F">
      <w:pPr>
        <w:spacing w:before="120" w:line="360" w:lineRule="auto"/>
        <w:ind w:firstLine="540"/>
        <w:rPr>
          <w:rFonts w:ascii="宋体" w:hAnsi="宋体" w:hint="eastAsia"/>
          <w:sz w:val="24"/>
        </w:rPr>
      </w:pPr>
      <w:r w:rsidRPr="00576D31">
        <w:rPr>
          <w:rFonts w:ascii="宋体" w:hAnsi="宋体" w:hint="eastAsia"/>
          <w:sz w:val="24"/>
        </w:rPr>
        <w:t>b.</w:t>
      </w:r>
      <w:r w:rsidRPr="00576D31">
        <w:rPr>
          <w:rFonts w:ascii="宋体" w:hAnsi="宋体" w:hint="eastAsia"/>
          <w:sz w:val="24"/>
        </w:rPr>
        <w:tab/>
        <w:t>中标通知书</w:t>
      </w:r>
    </w:p>
    <w:p w14:paraId="4E5C3BBD" w14:textId="77777777" w:rsidR="00E37D4F" w:rsidRPr="00576D31" w:rsidRDefault="00E37D4F" w:rsidP="00E37D4F">
      <w:pPr>
        <w:spacing w:before="120" w:line="360" w:lineRule="auto"/>
        <w:ind w:firstLine="540"/>
        <w:rPr>
          <w:rFonts w:ascii="宋体" w:hAnsi="宋体" w:hint="eastAsia"/>
          <w:sz w:val="24"/>
        </w:rPr>
      </w:pPr>
      <w:r w:rsidRPr="00576D31">
        <w:rPr>
          <w:rFonts w:ascii="宋体" w:hAnsi="宋体" w:hint="eastAsia"/>
          <w:sz w:val="24"/>
        </w:rPr>
        <w:t>c.</w:t>
      </w:r>
      <w:r w:rsidRPr="00576D31">
        <w:rPr>
          <w:rFonts w:ascii="宋体" w:hAnsi="宋体" w:hint="eastAsia"/>
          <w:sz w:val="24"/>
        </w:rPr>
        <w:tab/>
        <w:t>协议</w:t>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r>
    </w:p>
    <w:p w14:paraId="436C8E76" w14:textId="77777777" w:rsidR="00E37D4F" w:rsidRPr="00576D31" w:rsidRDefault="00E37D4F" w:rsidP="00E37D4F">
      <w:pPr>
        <w:spacing w:before="120" w:line="360" w:lineRule="auto"/>
        <w:ind w:firstLine="540"/>
        <w:rPr>
          <w:rFonts w:ascii="宋体" w:hAnsi="宋体" w:hint="eastAsia"/>
          <w:sz w:val="24"/>
        </w:rPr>
      </w:pPr>
      <w:r w:rsidRPr="00576D31">
        <w:rPr>
          <w:rFonts w:ascii="宋体" w:hAnsi="宋体" w:hint="eastAsia"/>
          <w:sz w:val="24"/>
        </w:rPr>
        <w:t>d.投标文件</w:t>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t>(含澄清文件)</w:t>
      </w:r>
    </w:p>
    <w:p w14:paraId="36A225AD" w14:textId="77777777" w:rsidR="00E37D4F" w:rsidRPr="00576D31" w:rsidRDefault="00E37D4F" w:rsidP="00E37D4F">
      <w:pPr>
        <w:spacing w:before="120" w:line="360" w:lineRule="auto"/>
        <w:ind w:firstLine="540"/>
        <w:rPr>
          <w:rFonts w:ascii="宋体" w:hAnsi="宋体" w:hint="eastAsia"/>
          <w:sz w:val="24"/>
        </w:rPr>
      </w:pPr>
      <w:r w:rsidRPr="00576D31">
        <w:rPr>
          <w:rFonts w:ascii="宋体" w:hAnsi="宋体" w:hint="eastAsia"/>
          <w:sz w:val="24"/>
        </w:rPr>
        <w:t>e.招标文件</w:t>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r>
      <w:r w:rsidRPr="00576D31">
        <w:rPr>
          <w:rFonts w:ascii="宋体" w:hAnsi="宋体" w:hint="eastAsia"/>
          <w:sz w:val="24"/>
        </w:rPr>
        <w:tab/>
        <w:t>(含招标文件补充通知)</w:t>
      </w:r>
    </w:p>
    <w:p w14:paraId="058C2B67" w14:textId="77777777" w:rsidR="00E37D4F" w:rsidRPr="00576D31" w:rsidRDefault="00E37D4F" w:rsidP="00E37D4F">
      <w:pPr>
        <w:pStyle w:val="af2"/>
        <w:tabs>
          <w:tab w:val="left" w:pos="0"/>
        </w:tabs>
        <w:ind w:firstLine="0"/>
        <w:rPr>
          <w:rFonts w:ascii="宋体" w:hAnsi="宋体" w:hint="eastAsia"/>
          <w:b/>
        </w:rPr>
      </w:pPr>
      <w:bookmarkStart w:id="848" w:name="_Toc99437650"/>
      <w:r w:rsidRPr="00576D31">
        <w:rPr>
          <w:rFonts w:ascii="宋体" w:hAnsi="宋体" w:hint="eastAsia"/>
          <w:b/>
        </w:rPr>
        <w:t>二</w:t>
      </w:r>
      <w:r w:rsidRPr="00576D31">
        <w:rPr>
          <w:rFonts w:ascii="宋体" w:hAnsi="宋体"/>
          <w:b/>
        </w:rPr>
        <w:t>、</w:t>
      </w:r>
      <w:bookmarkEnd w:id="848"/>
      <w:r w:rsidRPr="00576D31">
        <w:rPr>
          <w:rFonts w:ascii="宋体" w:hAnsi="宋体" w:hint="eastAsia"/>
          <w:b/>
        </w:rPr>
        <w:t>保安服务内容</w:t>
      </w:r>
    </w:p>
    <w:p w14:paraId="6D69C1D1"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本合同期限内，乙方应为甲方提供如下服务：</w:t>
      </w:r>
    </w:p>
    <w:p w14:paraId="0D3D5FFF"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1</w:t>
      </w:r>
      <w:r w:rsidRPr="00576D31">
        <w:rPr>
          <w:rFonts w:ascii="宋体" w:hAnsi="宋体" w:hint="eastAsia"/>
          <w:sz w:val="24"/>
        </w:rPr>
        <w:t>．技术服务</w:t>
      </w:r>
      <w:r w:rsidRPr="00576D31">
        <w:rPr>
          <w:rFonts w:ascii="宋体" w:hAnsi="宋体"/>
          <w:sz w:val="24"/>
        </w:rPr>
        <w:t>；</w:t>
      </w:r>
    </w:p>
    <w:p w14:paraId="069870DD"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2</w:t>
      </w:r>
      <w:r w:rsidRPr="00576D31">
        <w:rPr>
          <w:rFonts w:ascii="宋体" w:hAnsi="宋体" w:hint="eastAsia"/>
          <w:sz w:val="24"/>
        </w:rPr>
        <w:t>．内容服务</w:t>
      </w:r>
      <w:r w:rsidRPr="00576D31">
        <w:rPr>
          <w:rFonts w:ascii="宋体" w:hAnsi="宋体"/>
          <w:sz w:val="24"/>
        </w:rPr>
        <w:t>；</w:t>
      </w:r>
    </w:p>
    <w:p w14:paraId="212E7CBE"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3</w:t>
      </w:r>
      <w:r w:rsidRPr="00576D31">
        <w:rPr>
          <w:rFonts w:ascii="宋体" w:hAnsi="宋体" w:hint="eastAsia"/>
          <w:sz w:val="24"/>
        </w:rPr>
        <w:t>．客户服务</w:t>
      </w:r>
      <w:r w:rsidRPr="00576D31">
        <w:rPr>
          <w:rFonts w:ascii="宋体" w:hAnsi="宋体"/>
          <w:sz w:val="24"/>
        </w:rPr>
        <w:t>；</w:t>
      </w:r>
    </w:p>
    <w:p w14:paraId="0F74502E"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4</w:t>
      </w:r>
      <w:r w:rsidRPr="00576D31">
        <w:rPr>
          <w:rFonts w:ascii="宋体" w:hAnsi="宋体" w:hint="eastAsia"/>
          <w:sz w:val="24"/>
        </w:rPr>
        <w:t>．其他服务</w:t>
      </w:r>
      <w:r w:rsidRPr="00576D31">
        <w:rPr>
          <w:rFonts w:ascii="宋体" w:hAnsi="宋体"/>
          <w:sz w:val="24"/>
        </w:rPr>
        <w:t>。</w:t>
      </w:r>
    </w:p>
    <w:p w14:paraId="7C34AF4D" w14:textId="77777777" w:rsidR="00E37D4F" w:rsidRPr="00576D31" w:rsidRDefault="00E37D4F" w:rsidP="00E37D4F">
      <w:pPr>
        <w:pStyle w:val="af2"/>
        <w:ind w:firstLine="0"/>
        <w:rPr>
          <w:rFonts w:ascii="宋体" w:hAnsi="宋体" w:hint="eastAsia"/>
          <w:b/>
        </w:rPr>
      </w:pPr>
      <w:r w:rsidRPr="00576D31">
        <w:rPr>
          <w:rFonts w:ascii="宋体" w:hAnsi="宋体" w:hint="eastAsia"/>
          <w:b/>
        </w:rPr>
        <w:t>三</w:t>
      </w:r>
      <w:r w:rsidRPr="00576D31">
        <w:rPr>
          <w:rFonts w:ascii="宋体" w:hAnsi="宋体"/>
          <w:b/>
        </w:rPr>
        <w:t>、</w:t>
      </w:r>
      <w:r w:rsidRPr="00576D31">
        <w:rPr>
          <w:rFonts w:ascii="宋体" w:hAnsi="宋体" w:hint="eastAsia"/>
          <w:b/>
        </w:rPr>
        <w:t>保安员服务内容、服务期和服务地点</w:t>
      </w:r>
    </w:p>
    <w:p w14:paraId="0C361ED4" w14:textId="77777777" w:rsidR="00E37D4F" w:rsidRPr="00576D31" w:rsidRDefault="00E37D4F" w:rsidP="00E37D4F">
      <w:pPr>
        <w:pStyle w:val="af2"/>
        <w:rPr>
          <w:rFonts w:ascii="宋体" w:hAnsi="宋体" w:hint="eastAsia"/>
        </w:rPr>
      </w:pPr>
      <w:r w:rsidRPr="00576D31">
        <w:rPr>
          <w:rFonts w:ascii="宋体" w:hAnsi="宋体" w:hint="eastAsia"/>
        </w:rPr>
        <w:t>乙方向甲方派遣保安员完成甲方采购标的的保安服务。</w:t>
      </w:r>
    </w:p>
    <w:p w14:paraId="13495641" w14:textId="77777777" w:rsidR="00E37D4F" w:rsidRDefault="00E37D4F" w:rsidP="00E37D4F">
      <w:pPr>
        <w:pStyle w:val="af2"/>
        <w:rPr>
          <w:rFonts w:ascii="宋体" w:hAnsi="宋体" w:hint="eastAsia"/>
        </w:rPr>
      </w:pPr>
      <w:r w:rsidRPr="00576D31">
        <w:rPr>
          <w:rFonts w:ascii="宋体" w:hAnsi="宋体" w:hint="eastAsia"/>
        </w:rPr>
        <w:t>服务期总计12个月</w:t>
      </w:r>
      <w:r>
        <w:rPr>
          <w:rFonts w:ascii="宋体" w:hAnsi="宋体" w:hint="eastAsia"/>
        </w:rPr>
        <w:t>。</w:t>
      </w:r>
    </w:p>
    <w:p w14:paraId="7F7EA7AB" w14:textId="77777777" w:rsidR="00E37D4F" w:rsidRPr="00576D31" w:rsidRDefault="00E37D4F" w:rsidP="00E37D4F">
      <w:pPr>
        <w:pStyle w:val="af2"/>
        <w:rPr>
          <w:rFonts w:ascii="宋体" w:hAnsi="宋体" w:hint="eastAsia"/>
        </w:rPr>
      </w:pPr>
      <w:r w:rsidRPr="00576D31">
        <w:rPr>
          <w:rFonts w:ascii="宋体" w:hAnsi="宋体" w:hint="eastAsia"/>
        </w:rPr>
        <w:t>服务地点为</w:t>
      </w:r>
      <w:r w:rsidRPr="00576D31">
        <w:rPr>
          <w:rFonts w:ascii="宋体" w:hAnsi="宋体" w:hint="eastAsia"/>
          <w:u w:val="single"/>
        </w:rPr>
        <w:t xml:space="preserve"> </w:t>
      </w:r>
      <w:r w:rsidRPr="00576D31">
        <w:rPr>
          <w:rFonts w:ascii="宋体" w:hAnsi="宋体"/>
          <w:u w:val="single"/>
        </w:rPr>
        <w:t xml:space="preserve">                </w:t>
      </w:r>
      <w:r w:rsidRPr="00576D31">
        <w:rPr>
          <w:rFonts w:ascii="宋体" w:hAnsi="宋体" w:hint="eastAsia"/>
        </w:rPr>
        <w:t>。</w:t>
      </w:r>
    </w:p>
    <w:p w14:paraId="38F343D5" w14:textId="77777777" w:rsidR="00E37D4F" w:rsidRPr="00576D31" w:rsidRDefault="00E37D4F" w:rsidP="00E37D4F">
      <w:pPr>
        <w:pStyle w:val="af2"/>
        <w:ind w:firstLine="0"/>
        <w:rPr>
          <w:rFonts w:ascii="宋体" w:hAnsi="宋体" w:hint="eastAsia"/>
          <w:b/>
        </w:rPr>
      </w:pPr>
      <w:r w:rsidRPr="00576D31">
        <w:rPr>
          <w:rFonts w:ascii="宋体" w:hAnsi="宋体" w:hint="eastAsia"/>
          <w:b/>
        </w:rPr>
        <w:t>四、合同总价</w:t>
      </w:r>
    </w:p>
    <w:p w14:paraId="677E0DD4" w14:textId="77777777" w:rsidR="00E37D4F" w:rsidRPr="00576D31" w:rsidRDefault="00E37D4F" w:rsidP="00E37D4F">
      <w:pPr>
        <w:pStyle w:val="af2"/>
        <w:tabs>
          <w:tab w:val="left" w:pos="0"/>
        </w:tabs>
        <w:rPr>
          <w:rFonts w:ascii="宋体" w:hAnsi="宋体" w:cs="宋体" w:hint="eastAsia"/>
        </w:rPr>
      </w:pPr>
      <w:bookmarkStart w:id="849" w:name="_Toc99437652"/>
      <w:r w:rsidRPr="00576D31">
        <w:rPr>
          <w:rFonts w:ascii="宋体" w:hAnsi="宋体" w:cs="宋体" w:hint="eastAsia"/>
        </w:rPr>
        <w:t>12个月服务费共计人民币</w:t>
      </w:r>
      <w:r w:rsidRPr="00576D31">
        <w:rPr>
          <w:rFonts w:ascii="宋体" w:hAnsi="宋体"/>
          <w:u w:val="single"/>
        </w:rPr>
        <w:t xml:space="preserve">          </w:t>
      </w:r>
      <w:r w:rsidRPr="00576D31">
        <w:rPr>
          <w:rFonts w:ascii="宋体" w:hAnsi="宋体" w:cs="宋体" w:hint="eastAsia"/>
        </w:rPr>
        <w:t xml:space="preserve">元（ </w:t>
      </w:r>
      <w:r w:rsidRPr="00576D31">
        <w:rPr>
          <w:rFonts w:ascii="宋体" w:hAnsi="宋体"/>
          <w:u w:val="single"/>
        </w:rPr>
        <w:t xml:space="preserve">          </w:t>
      </w:r>
      <w:r w:rsidRPr="00576D31">
        <w:rPr>
          <w:rFonts w:ascii="宋体" w:hAnsi="宋体" w:cs="宋体" w:hint="eastAsia"/>
        </w:rPr>
        <w:t>元整）。</w:t>
      </w:r>
    </w:p>
    <w:p w14:paraId="69E57AD8"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甲方支付的服务费已包括但不限于乙方派遣保安员的工资、福利、奖励、培训、服装、餐饮、制证、管理、交通、必要的服务工具装备及其折旧、依法应缴的各种保险积金等，以及其它因乙方为甲方服务而产生的一切应由乙方支付的全部</w:t>
      </w:r>
      <w:r w:rsidRPr="00576D31">
        <w:rPr>
          <w:rFonts w:ascii="宋体" w:hAnsi="宋体" w:cs="宋体" w:hint="eastAsia"/>
        </w:rPr>
        <w:lastRenderedPageBreak/>
        <w:t>费用。</w:t>
      </w:r>
    </w:p>
    <w:p w14:paraId="23A6A1D6" w14:textId="77777777" w:rsidR="00E37D4F" w:rsidRPr="00576D31" w:rsidRDefault="00E37D4F" w:rsidP="00E37D4F">
      <w:pPr>
        <w:pStyle w:val="af2"/>
        <w:tabs>
          <w:tab w:val="left" w:pos="0"/>
        </w:tabs>
        <w:ind w:firstLine="0"/>
        <w:rPr>
          <w:rFonts w:ascii="宋体" w:hAnsi="宋体" w:cs="Arial" w:hint="eastAsia"/>
          <w:b/>
        </w:rPr>
      </w:pPr>
      <w:bookmarkStart w:id="850" w:name="_Toc99437654"/>
      <w:bookmarkStart w:id="851" w:name="_Toc99437655"/>
      <w:bookmarkEnd w:id="849"/>
      <w:bookmarkEnd w:id="850"/>
      <w:r w:rsidRPr="00576D31">
        <w:rPr>
          <w:rFonts w:ascii="宋体" w:hAnsi="宋体" w:cs="Arial" w:hint="eastAsia"/>
          <w:b/>
        </w:rPr>
        <w:t>五、付款</w:t>
      </w:r>
      <w:r w:rsidRPr="00576D31">
        <w:rPr>
          <w:rFonts w:ascii="宋体" w:hAnsi="宋体" w:cs="Arial"/>
          <w:b/>
        </w:rPr>
        <w:t>方式</w:t>
      </w:r>
      <w:bookmarkEnd w:id="851"/>
      <w:r w:rsidRPr="00576D31">
        <w:rPr>
          <w:rFonts w:ascii="宋体" w:hAnsi="宋体" w:cs="Arial" w:hint="eastAsia"/>
          <w:b/>
        </w:rPr>
        <w:t xml:space="preserve"> </w:t>
      </w:r>
      <w:r w:rsidRPr="00576D31">
        <w:rPr>
          <w:rFonts w:ascii="宋体" w:hAnsi="宋体" w:cs="Arial"/>
          <w:b/>
        </w:rPr>
        <w:t xml:space="preserve">  </w:t>
      </w:r>
    </w:p>
    <w:p w14:paraId="4A9B61C3" w14:textId="77777777" w:rsidR="00E37D4F" w:rsidRPr="00576D31" w:rsidRDefault="00E37D4F" w:rsidP="00E37D4F">
      <w:pPr>
        <w:pStyle w:val="af2"/>
        <w:tabs>
          <w:tab w:val="left" w:pos="0"/>
        </w:tabs>
        <w:rPr>
          <w:rFonts w:ascii="宋体" w:hAnsi="宋体" w:cs="宋体" w:hint="eastAsia"/>
        </w:rPr>
      </w:pPr>
      <w:bookmarkStart w:id="852" w:name="_Toc99437651"/>
      <w:bookmarkStart w:id="853" w:name="_Toc99437656"/>
      <w:r w:rsidRPr="00576D31">
        <w:rPr>
          <w:rFonts w:ascii="宋体" w:hAnsi="宋体" w:cs="宋体" w:hint="eastAsia"/>
        </w:rPr>
        <w:t>自合同签订之日起5个工作日内，乙方向甲方支付各分包中标金额总价款5%作为履约保证金；合同结束甲方确认无异议后，自合同终止之日算起，15日内甲方无息返还乙方上述履约保证金。</w:t>
      </w:r>
    </w:p>
    <w:p w14:paraId="46025992"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甲方以支票或转账方式付款。双方指派专人负责支票和发票给付，并留存给付记录。甲方支付乙方支票时应填写乙方单位全称、账号（以本合同签章处所载信息为准）及数额。</w:t>
      </w:r>
    </w:p>
    <w:p w14:paraId="633306CF"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乙方相关信息如下</w:t>
      </w:r>
    </w:p>
    <w:p w14:paraId="37992C0F"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 xml:space="preserve">乙方名称： </w:t>
      </w:r>
    </w:p>
    <w:p w14:paraId="0A3C14C4"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 xml:space="preserve">开户行： </w:t>
      </w:r>
    </w:p>
    <w:p w14:paraId="3DF56A76"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银行账号：</w:t>
      </w:r>
    </w:p>
    <w:p w14:paraId="0B0200BF"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资质证书：营业执照、保安服务许可证、劳务派遣经营许可证、质量管理体系认证证书、环境管理体系认证证书、职业健康安全管理体系认证证书、军工涉密业务咨询服务安全保密条件备案书</w:t>
      </w:r>
    </w:p>
    <w:p w14:paraId="66E344A0"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统一社会信用代码：</w:t>
      </w:r>
    </w:p>
    <w:p w14:paraId="37CC9288"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 xml:space="preserve">地址： </w:t>
      </w:r>
    </w:p>
    <w:p w14:paraId="3E1E2E2B"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电话：</w:t>
      </w:r>
    </w:p>
    <w:p w14:paraId="26DDFB65" w14:textId="77777777" w:rsidR="00E37D4F" w:rsidRPr="00576D31" w:rsidRDefault="00E37D4F" w:rsidP="00E37D4F">
      <w:pPr>
        <w:pStyle w:val="af2"/>
        <w:tabs>
          <w:tab w:val="left" w:pos="0"/>
        </w:tabs>
        <w:rPr>
          <w:rFonts w:ascii="宋体" w:hAnsi="宋体" w:cs="宋体" w:hint="eastAsia"/>
        </w:rPr>
      </w:pPr>
      <w:r w:rsidRPr="00576D31">
        <w:rPr>
          <w:rFonts w:ascii="宋体" w:hAnsi="宋体" w:cs="宋体" w:hint="eastAsia"/>
        </w:rPr>
        <w:t>联系人：</w:t>
      </w:r>
    </w:p>
    <w:p w14:paraId="2D020804" w14:textId="77777777" w:rsidR="00E37D4F" w:rsidRPr="00576D31" w:rsidRDefault="00E37D4F" w:rsidP="00E37D4F">
      <w:pPr>
        <w:pStyle w:val="af2"/>
        <w:tabs>
          <w:tab w:val="left" w:pos="0"/>
        </w:tabs>
        <w:ind w:firstLine="0"/>
        <w:rPr>
          <w:rFonts w:ascii="宋体" w:hAnsi="宋体" w:cs="Arial" w:hint="eastAsia"/>
          <w:b/>
        </w:rPr>
      </w:pPr>
      <w:r w:rsidRPr="00576D31">
        <w:rPr>
          <w:rFonts w:ascii="宋体" w:hAnsi="宋体" w:cs="Arial" w:hint="eastAsia"/>
          <w:b/>
        </w:rPr>
        <w:t>六</w:t>
      </w:r>
      <w:r w:rsidRPr="00576D31">
        <w:rPr>
          <w:rFonts w:ascii="宋体" w:hAnsi="宋体" w:cs="Arial"/>
          <w:b/>
        </w:rPr>
        <w:t>、</w:t>
      </w:r>
      <w:bookmarkEnd w:id="852"/>
      <w:r w:rsidRPr="00576D31">
        <w:rPr>
          <w:rFonts w:ascii="宋体" w:hAnsi="宋体" w:cs="Arial"/>
          <w:b/>
        </w:rPr>
        <w:t>甲方的权利</w:t>
      </w:r>
      <w:bookmarkEnd w:id="853"/>
      <w:r w:rsidRPr="00576D31">
        <w:rPr>
          <w:rFonts w:ascii="宋体" w:hAnsi="宋体" w:cs="Arial"/>
          <w:b/>
        </w:rPr>
        <w:t>义务（具体内容请按照具体服务事项进行修改。）</w:t>
      </w:r>
    </w:p>
    <w:p w14:paraId="41FA4F61"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1、甲方根据实际工作需要，为乙方派遣的保安员提供对讲机、电话等设备设施，为乙方派遣队员提供床铺、水电、床垫、桌椅、柜子等必要的办公、生活用品。双方做好物品交接工作。</w:t>
      </w:r>
    </w:p>
    <w:p w14:paraId="3AC4127B"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2、甲方配合乙方，对保安员进行安全教育。</w:t>
      </w:r>
    </w:p>
    <w:p w14:paraId="0F05D526"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3、甲方有权对保安员的工作进行监督、检查和具体指导。</w:t>
      </w:r>
    </w:p>
    <w:p w14:paraId="6DCECBD3"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4、甲方应尊重保安员的工作，对保安员履行职责的行为给予支持、配合、教育和人性关怀。</w:t>
      </w:r>
    </w:p>
    <w:p w14:paraId="316E4042"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5、甲方协调处理乙方保安员在服务中与进入服务区域的人员发生的争议。因乙方保安员在服务中的违法、违规行为造成的后果由乙方承担。</w:t>
      </w:r>
    </w:p>
    <w:p w14:paraId="6DA3FF50"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6、因乙方保安员的失职造成甲方和第三方财产损失，甲方有权要求乙方做出</w:t>
      </w:r>
      <w:r w:rsidRPr="00576D31">
        <w:rPr>
          <w:rFonts w:ascii="宋体" w:hAnsi="宋体" w:hint="eastAsia"/>
          <w:sz w:val="24"/>
        </w:rPr>
        <w:lastRenderedPageBreak/>
        <w:t>相应的赔偿，并追究乙方法律责任。</w:t>
      </w:r>
    </w:p>
    <w:p w14:paraId="47868A03" w14:textId="76258704"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7、甲方有权根据需要，部署保安队员校门防范、校内巡逻、定点值守、应急处置等岗位分布和人员调配，乙方应</w:t>
      </w:r>
      <w:r w:rsidR="00414E46">
        <w:rPr>
          <w:rFonts w:ascii="宋体" w:hAnsi="宋体" w:hint="eastAsia"/>
          <w:sz w:val="24"/>
        </w:rPr>
        <w:t>予</w:t>
      </w:r>
      <w:r w:rsidRPr="00576D31">
        <w:rPr>
          <w:rFonts w:ascii="宋体" w:hAnsi="宋体" w:hint="eastAsia"/>
          <w:sz w:val="24"/>
        </w:rPr>
        <w:t>配合。</w:t>
      </w:r>
    </w:p>
    <w:p w14:paraId="0F6968F0"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8、保安员在甲方或为甲方其它部门从事劳务活动，需经甲方保卫部门同意后方可进行。</w:t>
      </w:r>
    </w:p>
    <w:p w14:paraId="59EB7C7A"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9、甲方有权对保安员的工作进行监督、检查和指导，甲方有权要求乙方调换不适合工作的保安员。</w:t>
      </w:r>
    </w:p>
    <w:p w14:paraId="3A13447D"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10、在合同有效期内，如甲方校区调整变动，甲方有权对保安员日服务时长做出增减调整，次月按照调整后的保安员日服务时长向乙方拨付保安服务费。</w:t>
      </w:r>
    </w:p>
    <w:p w14:paraId="10374608"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11、甲方有权协调处理保安员在服务中与进入服务区域的人员发生的争议。</w:t>
      </w:r>
    </w:p>
    <w:p w14:paraId="3386537C"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12、甲方为保安执勤提供必要的工作器材和通信设施，并为保安队员提供免费住宿场所。</w:t>
      </w:r>
    </w:p>
    <w:p w14:paraId="433D86D3" w14:textId="77777777" w:rsidR="00E37D4F" w:rsidRPr="00576D31" w:rsidRDefault="00E37D4F" w:rsidP="00E37D4F">
      <w:pPr>
        <w:spacing w:line="360" w:lineRule="auto"/>
        <w:ind w:firstLineChars="200" w:firstLine="480"/>
        <w:rPr>
          <w:rFonts w:ascii="宋体" w:hAnsi="宋体" w:hint="eastAsia"/>
          <w:sz w:val="24"/>
          <w:u w:val="single"/>
        </w:rPr>
      </w:pPr>
      <w:r w:rsidRPr="00576D31">
        <w:rPr>
          <w:rFonts w:ascii="宋体" w:hAnsi="宋体"/>
          <w:sz w:val="24"/>
        </w:rPr>
        <w:t>13.</w:t>
      </w:r>
      <w:r w:rsidRPr="00576D31">
        <w:rPr>
          <w:rFonts w:ascii="宋体" w:hAnsi="宋体"/>
          <w:sz w:val="24"/>
          <w:u w:val="single"/>
        </w:rPr>
        <w:t xml:space="preserve">                             </w:t>
      </w:r>
      <w:r w:rsidRPr="00576D31">
        <w:rPr>
          <w:rFonts w:ascii="宋体" w:hAnsi="宋体" w:hint="eastAsia"/>
          <w:sz w:val="24"/>
          <w:u w:val="single"/>
        </w:rPr>
        <w:t>。</w:t>
      </w:r>
    </w:p>
    <w:p w14:paraId="2A6A3122" w14:textId="77777777" w:rsidR="00E37D4F" w:rsidRPr="00576D31" w:rsidRDefault="00E37D4F" w:rsidP="00E37D4F">
      <w:pPr>
        <w:pStyle w:val="af2"/>
        <w:tabs>
          <w:tab w:val="left" w:pos="0"/>
        </w:tabs>
        <w:ind w:firstLine="0"/>
        <w:rPr>
          <w:rFonts w:ascii="宋体" w:hAnsi="宋体" w:cs="Arial" w:hint="eastAsia"/>
          <w:b/>
        </w:rPr>
      </w:pPr>
      <w:bookmarkStart w:id="854" w:name="_Toc99437658"/>
      <w:r w:rsidRPr="00576D31">
        <w:rPr>
          <w:rFonts w:ascii="宋体" w:hAnsi="宋体" w:cs="Arial" w:hint="eastAsia"/>
          <w:b/>
        </w:rPr>
        <w:t>七</w:t>
      </w:r>
      <w:r w:rsidRPr="00576D31">
        <w:rPr>
          <w:rFonts w:ascii="宋体" w:hAnsi="宋体" w:cs="Arial"/>
          <w:b/>
        </w:rPr>
        <w:t>、乙方的权利</w:t>
      </w:r>
      <w:bookmarkEnd w:id="854"/>
      <w:r w:rsidRPr="00576D31">
        <w:rPr>
          <w:rFonts w:ascii="宋体" w:hAnsi="宋体" w:cs="Arial"/>
          <w:b/>
        </w:rPr>
        <w:t>义务（具体内容请按照项目服务事项进行修改。）</w:t>
      </w:r>
    </w:p>
    <w:p w14:paraId="46EBAF15"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1</w:t>
      </w:r>
      <w:r w:rsidRPr="00576D31">
        <w:rPr>
          <w:rFonts w:ascii="宋体" w:hAnsi="宋体" w:hint="eastAsia"/>
          <w:sz w:val="24"/>
        </w:rPr>
        <w:t>．</w:t>
      </w:r>
      <w:bookmarkStart w:id="855" w:name="_Hlt99444598"/>
      <w:bookmarkStart w:id="856" w:name="_Toc99437665"/>
      <w:bookmarkEnd w:id="855"/>
      <w:r w:rsidRPr="00576D31">
        <w:rPr>
          <w:rFonts w:ascii="宋体" w:hAnsi="宋体" w:hint="eastAsia"/>
          <w:sz w:val="24"/>
        </w:rPr>
        <w:t>乙方应根据国家和北京的有关法律、法规、规定为所派遣的保安员支付包括但不限于：工资、“险、金”、福利、保险、培训、服装、餐饮、交通及其它各项应支付费用。乙方保安员在工作期间发生的伤、病、残、亡等，均由乙方负责。</w:t>
      </w:r>
    </w:p>
    <w:p w14:paraId="5AA88847" w14:textId="77777777" w:rsidR="00E37D4F" w:rsidRPr="00576D31" w:rsidRDefault="00E37D4F" w:rsidP="00E37D4F">
      <w:pPr>
        <w:spacing w:line="360" w:lineRule="auto"/>
        <w:ind w:firstLineChars="200" w:firstLine="480"/>
        <w:rPr>
          <w:rFonts w:ascii="宋体" w:hAnsi="宋体" w:hint="eastAsia"/>
          <w:sz w:val="24"/>
          <w:u w:val="single"/>
        </w:rPr>
      </w:pPr>
      <w:r w:rsidRPr="00576D31">
        <w:rPr>
          <w:rFonts w:ascii="宋体" w:hAnsi="宋体"/>
          <w:sz w:val="24"/>
        </w:rPr>
        <w:t>2.</w:t>
      </w:r>
      <w:r w:rsidRPr="00576D31">
        <w:rPr>
          <w:rFonts w:ascii="宋体" w:hAnsi="宋体"/>
          <w:sz w:val="24"/>
          <w:u w:val="single"/>
        </w:rPr>
        <w:t xml:space="preserve">                             </w:t>
      </w:r>
      <w:r w:rsidRPr="00576D31">
        <w:rPr>
          <w:rFonts w:ascii="宋体" w:hAnsi="宋体" w:hint="eastAsia"/>
          <w:sz w:val="24"/>
          <w:u w:val="single"/>
        </w:rPr>
        <w:t>。</w:t>
      </w:r>
    </w:p>
    <w:p w14:paraId="0E80E8DB" w14:textId="77777777" w:rsidR="00E37D4F" w:rsidRPr="00576D31" w:rsidRDefault="00E37D4F" w:rsidP="00E37D4F">
      <w:pPr>
        <w:pStyle w:val="af2"/>
        <w:tabs>
          <w:tab w:val="left" w:pos="0"/>
        </w:tabs>
        <w:ind w:firstLine="0"/>
        <w:rPr>
          <w:rFonts w:ascii="宋体" w:hAnsi="宋体" w:cs="Arial" w:hint="eastAsia"/>
          <w:b/>
        </w:rPr>
      </w:pPr>
      <w:r w:rsidRPr="00576D31">
        <w:rPr>
          <w:rFonts w:ascii="宋体" w:hAnsi="宋体" w:cs="Arial" w:hint="eastAsia"/>
          <w:b/>
        </w:rPr>
        <w:t>八、合同的变更、解除、终止和续订</w:t>
      </w:r>
    </w:p>
    <w:p w14:paraId="0271E3F7"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甲乙双方经协商可以书面变更本合同。</w:t>
      </w:r>
    </w:p>
    <w:p w14:paraId="66433C5E"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甲方因校区调整和不可抗力原因不能履行合同时，甲方可终止或变更合同，甲方不承担任何责任。原则上服务地点和岗位调整应由甲方提前15个工作日告知乙方。一方因不可抗力原因不能履行合同时，可终止或变更合同，应及时通知对方，由双方根据具体情况确定违约方承担部分责任或全部免责。</w:t>
      </w:r>
    </w:p>
    <w:p w14:paraId="3C6FC07C"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因保安员原因造成负责区域发生重大案（事）件的，乙方承担全部责任，甲方有权据此扣发部分或全部服务费直至单方面解除或终止合同，服务费按解除或终止合同的日期结算，无违约金。</w:t>
      </w:r>
    </w:p>
    <w:p w14:paraId="263839D4"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本合同期限届满即自行终止。如无续约，乙方人员应按甲方要求无条件撤出，并主动配合交接工作。一方要求续约的，应在本合同期满前30天以书面方式向对方提出，经双方协商一致续约的，双方应书面确认。</w:t>
      </w:r>
    </w:p>
    <w:p w14:paraId="560F3941" w14:textId="77777777" w:rsidR="00E37D4F" w:rsidRPr="00576D31" w:rsidRDefault="00E37D4F" w:rsidP="00E37D4F">
      <w:pPr>
        <w:pStyle w:val="af2"/>
        <w:tabs>
          <w:tab w:val="left" w:pos="0"/>
        </w:tabs>
        <w:ind w:firstLine="0"/>
        <w:rPr>
          <w:rFonts w:ascii="宋体" w:hAnsi="宋体" w:cs="Arial" w:hint="eastAsia"/>
          <w:b/>
        </w:rPr>
      </w:pPr>
      <w:r w:rsidRPr="00576D31">
        <w:rPr>
          <w:rFonts w:ascii="宋体" w:hAnsi="宋体" w:cs="Arial" w:hint="eastAsia"/>
          <w:b/>
        </w:rPr>
        <w:lastRenderedPageBreak/>
        <w:t>九、违约责任</w:t>
      </w:r>
    </w:p>
    <w:p w14:paraId="21145825" w14:textId="77777777" w:rsidR="00E37D4F" w:rsidRPr="00825CB6" w:rsidRDefault="00E37D4F" w:rsidP="00E37D4F">
      <w:pPr>
        <w:spacing w:line="360" w:lineRule="auto"/>
        <w:ind w:firstLineChars="200" w:firstLine="480"/>
        <w:rPr>
          <w:rFonts w:ascii="宋体" w:hAnsi="宋体" w:hint="eastAsia"/>
          <w:sz w:val="24"/>
        </w:rPr>
      </w:pPr>
      <w:r w:rsidRPr="00825CB6">
        <w:rPr>
          <w:rFonts w:ascii="宋体" w:hAnsi="宋体" w:hint="eastAsia"/>
          <w:sz w:val="24"/>
        </w:rPr>
        <w:t>在合同有效期内，甲方有权单方解除合同，但应提前30天通知对方。乙方在合同期内发生违约行为，应向甲方支付违约金。</w:t>
      </w:r>
    </w:p>
    <w:p w14:paraId="24863BA4" w14:textId="77777777" w:rsidR="00E37D4F" w:rsidRPr="00576D31" w:rsidRDefault="00E37D4F" w:rsidP="00E37D4F">
      <w:pPr>
        <w:spacing w:line="360" w:lineRule="auto"/>
        <w:ind w:firstLineChars="200" w:firstLine="480"/>
        <w:rPr>
          <w:rFonts w:ascii="宋体" w:hAnsi="宋体" w:hint="eastAsia"/>
          <w:sz w:val="24"/>
        </w:rPr>
      </w:pPr>
      <w:r w:rsidRPr="00825CB6">
        <w:rPr>
          <w:rFonts w:ascii="宋体" w:hAnsi="宋体" w:hint="eastAsia"/>
          <w:sz w:val="24"/>
        </w:rPr>
        <w:t>甲方应按合同约定及时支付服务费。确有正当理由并经乙方同意可以缓付。除上述情况外，甲方迟延支付服务费，每迟延一日，应按迟延支付部分千分之一向乙方支付滞纳金。</w:t>
      </w:r>
      <w:r w:rsidRPr="00576D31">
        <w:rPr>
          <w:rFonts w:ascii="宋体" w:hAnsi="宋体" w:hint="eastAsia"/>
          <w:sz w:val="24"/>
        </w:rPr>
        <w:t>甲方应按合同约定及时支付服务费。确有正当理由并经乙方同意可以缓付。除上述情况外，甲方迟延支付服务费，每迟延一日，应按迟延支付部分千分之一向乙方支付滞纳金。</w:t>
      </w:r>
    </w:p>
    <w:p w14:paraId="4CAABEE5" w14:textId="77777777" w:rsidR="00E37D4F" w:rsidRPr="00576D31" w:rsidRDefault="00E37D4F" w:rsidP="00E37D4F">
      <w:pPr>
        <w:pStyle w:val="af2"/>
        <w:tabs>
          <w:tab w:val="left" w:pos="0"/>
        </w:tabs>
        <w:ind w:firstLine="0"/>
        <w:jc w:val="left"/>
        <w:rPr>
          <w:rFonts w:ascii="宋体" w:hAnsi="宋体" w:cs="Arial" w:hint="eastAsia"/>
          <w:b/>
        </w:rPr>
      </w:pPr>
      <w:r w:rsidRPr="00576D31">
        <w:rPr>
          <w:rFonts w:ascii="宋体" w:hAnsi="宋体" w:cs="Arial" w:hint="eastAsia"/>
          <w:b/>
        </w:rPr>
        <w:t>十</w:t>
      </w:r>
      <w:r w:rsidRPr="00576D31">
        <w:rPr>
          <w:rFonts w:ascii="宋体" w:hAnsi="宋体" w:cs="Arial"/>
          <w:b/>
        </w:rPr>
        <w:t>、</w:t>
      </w:r>
      <w:r w:rsidRPr="00576D31">
        <w:rPr>
          <w:rFonts w:ascii="宋体" w:hAnsi="宋体" w:cs="Arial" w:hint="eastAsia"/>
          <w:b/>
        </w:rPr>
        <w:t>合同</w:t>
      </w:r>
      <w:r w:rsidRPr="00576D31">
        <w:rPr>
          <w:rFonts w:ascii="宋体" w:hAnsi="宋体" w:cs="Arial"/>
          <w:b/>
        </w:rPr>
        <w:t>纠纷的解决</w:t>
      </w:r>
    </w:p>
    <w:p w14:paraId="4D6A397F" w14:textId="77777777" w:rsidR="00E37D4F" w:rsidRPr="00576D31" w:rsidRDefault="00E37D4F" w:rsidP="00E37D4F">
      <w:pPr>
        <w:spacing w:line="360" w:lineRule="auto"/>
        <w:ind w:firstLineChars="176" w:firstLine="422"/>
        <w:rPr>
          <w:rFonts w:ascii="宋体" w:hAnsi="宋体" w:hint="eastAsia"/>
          <w:sz w:val="24"/>
        </w:rPr>
      </w:pPr>
      <w:r w:rsidRPr="00576D31">
        <w:rPr>
          <w:rFonts w:ascii="宋体" w:hAnsi="宋体" w:hint="eastAsia"/>
          <w:sz w:val="24"/>
        </w:rPr>
        <w:t>1.甲乙双方若发生合同纠纷，应本着互谅互让、互相尊重、和平友好的原则协商解决。</w:t>
      </w:r>
    </w:p>
    <w:p w14:paraId="7F2CA2F6"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2.本合同履约地为北京，若双方不能通过协商达成协议，可依据《中华人民共和国民事诉讼法》和《中华人民共和国民法典》的有关规定，向甲方所在地人民法院提起诉讼。</w:t>
      </w:r>
    </w:p>
    <w:p w14:paraId="6E74B1CC" w14:textId="77777777" w:rsidR="00E37D4F" w:rsidRPr="00576D31" w:rsidRDefault="00E37D4F" w:rsidP="00E37D4F">
      <w:pPr>
        <w:spacing w:line="360" w:lineRule="auto"/>
        <w:rPr>
          <w:rFonts w:ascii="宋体" w:hAnsi="宋体" w:hint="eastAsia"/>
          <w:b/>
          <w:sz w:val="24"/>
        </w:rPr>
      </w:pPr>
      <w:r w:rsidRPr="00576D31">
        <w:rPr>
          <w:rFonts w:ascii="宋体" w:hAnsi="宋体" w:hint="eastAsia"/>
          <w:b/>
          <w:sz w:val="24"/>
        </w:rPr>
        <w:t>十一</w:t>
      </w:r>
      <w:r w:rsidRPr="00576D31">
        <w:rPr>
          <w:rFonts w:ascii="宋体" w:hAnsi="宋体"/>
          <w:b/>
          <w:sz w:val="24"/>
        </w:rPr>
        <w:t>、免责条款</w:t>
      </w:r>
    </w:p>
    <w:p w14:paraId="0DD5D7D2" w14:textId="77777777" w:rsidR="00E37D4F" w:rsidRPr="00576D31" w:rsidRDefault="00E37D4F" w:rsidP="00E37D4F">
      <w:pPr>
        <w:spacing w:line="360" w:lineRule="auto"/>
        <w:ind w:firstLineChars="177" w:firstLine="425"/>
        <w:rPr>
          <w:rFonts w:ascii="宋体" w:hAnsi="宋体" w:hint="eastAsia"/>
          <w:b/>
          <w:sz w:val="24"/>
        </w:rPr>
      </w:pPr>
      <w:r w:rsidRPr="00576D31">
        <w:rPr>
          <w:rFonts w:ascii="宋体" w:hAnsi="宋体" w:hint="eastAsia"/>
          <w:sz w:val="24"/>
        </w:rPr>
        <w:t>本合同因不可抗力而无法履行时，双方按国家有关法律规定处理。</w:t>
      </w:r>
    </w:p>
    <w:p w14:paraId="5FC55EBE" w14:textId="77777777" w:rsidR="00E37D4F" w:rsidRPr="00576D31" w:rsidRDefault="00E37D4F" w:rsidP="00E37D4F">
      <w:pPr>
        <w:pStyle w:val="af2"/>
        <w:tabs>
          <w:tab w:val="left" w:pos="0"/>
        </w:tabs>
        <w:ind w:firstLine="0"/>
        <w:jc w:val="left"/>
        <w:rPr>
          <w:rFonts w:ascii="宋体" w:hAnsi="宋体" w:cs="Arial" w:hint="eastAsia"/>
          <w:b/>
        </w:rPr>
      </w:pPr>
      <w:r w:rsidRPr="00576D31">
        <w:rPr>
          <w:rFonts w:ascii="宋体" w:hAnsi="宋体" w:cs="Arial" w:hint="eastAsia"/>
          <w:b/>
        </w:rPr>
        <w:t>十二</w:t>
      </w:r>
      <w:r w:rsidRPr="00576D31">
        <w:rPr>
          <w:rFonts w:ascii="宋体" w:hAnsi="宋体" w:cs="Arial"/>
          <w:b/>
        </w:rPr>
        <w:t>、廉政承诺</w:t>
      </w:r>
    </w:p>
    <w:p w14:paraId="31D0757E"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sz w:val="24"/>
        </w:rPr>
        <w:t>合同双方承诺共同加强廉洁自律、反对商业贿赂。</w:t>
      </w:r>
    </w:p>
    <w:p w14:paraId="25382DC7" w14:textId="77777777" w:rsidR="00E37D4F" w:rsidRPr="00576D31" w:rsidRDefault="00E37D4F" w:rsidP="00E37D4F">
      <w:pPr>
        <w:pStyle w:val="af2"/>
        <w:tabs>
          <w:tab w:val="left" w:pos="0"/>
        </w:tabs>
        <w:ind w:firstLine="0"/>
        <w:rPr>
          <w:rFonts w:ascii="宋体" w:hAnsi="宋体" w:cs="Arial" w:hint="eastAsia"/>
          <w:b/>
        </w:rPr>
      </w:pPr>
      <w:r w:rsidRPr="00576D31">
        <w:rPr>
          <w:rFonts w:ascii="宋体" w:hAnsi="宋体" w:cs="Arial" w:hint="eastAsia"/>
          <w:b/>
        </w:rPr>
        <w:t>十三、合同特殊条款</w:t>
      </w:r>
    </w:p>
    <w:p w14:paraId="7740FE4F"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合同特殊条款是合同一般条款的补充和修改。如果两者之间有抵触，应以特殊条款为准。</w:t>
      </w:r>
    </w:p>
    <w:p w14:paraId="136926CC"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一、定义</w:t>
      </w:r>
    </w:p>
    <w:p w14:paraId="44020A9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1.甲方：系指与中标人签署合同的单位。</w:t>
      </w:r>
    </w:p>
    <w:p w14:paraId="1D5D42B0"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本合同甲方系指：北京联合大学</w:t>
      </w:r>
    </w:p>
    <w:p w14:paraId="1DD408C5"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2.乙方：系指根据合同约定提供相关服务的中标人。</w:t>
      </w:r>
    </w:p>
    <w:p w14:paraId="6A613532"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本合同乙方指：</w:t>
      </w:r>
    </w:p>
    <w:p w14:paraId="2E42B1E1"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3.“合同”系指甲乙双方签署的、合同格式中载明的甲乙双方所达成的协议，包括所有的附件、附录和构成合同的其它文件。</w:t>
      </w:r>
    </w:p>
    <w:p w14:paraId="4FAEE219"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二、主要服务内容：按合同约定。</w:t>
      </w:r>
    </w:p>
    <w:p w14:paraId="0324BF5D"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三、本合同项下的服务期为：服务期总计12个月。</w:t>
      </w:r>
    </w:p>
    <w:p w14:paraId="33CE03F0"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lastRenderedPageBreak/>
        <w:t>四、付款条件：按合同约定。</w:t>
      </w:r>
    </w:p>
    <w:p w14:paraId="0179EE07"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五、监督与审核：甲方有权对乙方的工作进行监督、检查和审核，并有权要求乙方对服务工作的不当之处进行整改，乙方应当予以配合和遵从。</w:t>
      </w:r>
    </w:p>
    <w:p w14:paraId="3DAD32DF"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六、其他约定：</w:t>
      </w:r>
    </w:p>
    <w:p w14:paraId="388574EC"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1.乙方的上述服务提供实施过程受甲方监督；</w:t>
      </w:r>
    </w:p>
    <w:p w14:paraId="72E353D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2.其他本合同未详细列明之处，但符合甲方校园安保工作之合理需求，且明显属于乙方合理服务范围的，乙方应予完成；</w:t>
      </w:r>
    </w:p>
    <w:p w14:paraId="1614D566"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3.乙方应当在所承办的系列活动中履行相应的安全责任及义务，并对活动的安全承担最终责任。</w:t>
      </w:r>
    </w:p>
    <w:p w14:paraId="384B5FA1" w14:textId="77777777" w:rsidR="00E37D4F" w:rsidRPr="00576D31" w:rsidRDefault="00E37D4F" w:rsidP="00E37D4F">
      <w:pPr>
        <w:pStyle w:val="af2"/>
        <w:tabs>
          <w:tab w:val="left" w:pos="0"/>
        </w:tabs>
        <w:ind w:firstLine="0"/>
        <w:jc w:val="left"/>
        <w:rPr>
          <w:rFonts w:ascii="宋体" w:hAnsi="宋体" w:cs="Arial" w:hint="eastAsia"/>
          <w:b/>
        </w:rPr>
      </w:pPr>
      <w:r w:rsidRPr="00576D31">
        <w:rPr>
          <w:rFonts w:ascii="宋体" w:hAnsi="宋体" w:cs="Arial" w:hint="eastAsia"/>
          <w:b/>
        </w:rPr>
        <w:t>十四、合同一般条款</w:t>
      </w:r>
    </w:p>
    <w:p w14:paraId="3EA07875"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1、定义</w:t>
      </w:r>
    </w:p>
    <w:p w14:paraId="2D39F99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本合同下列术语应解释为：</w:t>
      </w:r>
    </w:p>
    <w:p w14:paraId="242914F0"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1.1“合同”系指甲乙双方签署的、合同格式中载明的甲乙双方所达成的协议，包括所有的附件、附录和上述文件所提到的构成合同的所有文件。</w:t>
      </w:r>
    </w:p>
    <w:p w14:paraId="5714F10F"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1.2“合同总价”系指根据合同规定乙方在正确地完全履行合同义务后甲方应支付给乙方的价格。</w:t>
      </w:r>
    </w:p>
    <w:p w14:paraId="5970BD4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1.3.1“服务”系指根据合同规定乙方承担的有关服务，如合同中规定乙方应承担的其它义务。服务内容包括发包方各项文件中对乙方服务所提出的各项要求。</w:t>
      </w:r>
    </w:p>
    <w:p w14:paraId="551AAED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1.3.2“货物”系指乙方根据合同约定须向甲方提供的一切设备、机械、仪表、备件，包括工具、手册等其它相关资料。</w:t>
      </w:r>
    </w:p>
    <w:p w14:paraId="7BB2BB6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1.4“甲方”系指在合同资料表中指明的购买服务的单位。</w:t>
      </w:r>
    </w:p>
    <w:p w14:paraId="12CC794C"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1.5“乙方”系指在合同资料表中指明的提供本合同项下服务和货物的乙方或其它实体。</w:t>
      </w:r>
    </w:p>
    <w:p w14:paraId="49561D7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1.6“项目现场”指的是：采购人指定地点。</w:t>
      </w:r>
    </w:p>
    <w:p w14:paraId="07B55BA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2、完成时间</w:t>
      </w:r>
    </w:p>
    <w:p w14:paraId="538A3EC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完成时间：在“合同特殊条款”中有规定。</w:t>
      </w:r>
    </w:p>
    <w:p w14:paraId="79975712"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3、标准</w:t>
      </w:r>
    </w:p>
    <w:p w14:paraId="3DF43444"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本合同下交付的服务应符合国内有关机构的发布的最新版本的技术标准或相关文件规定。</w:t>
      </w:r>
    </w:p>
    <w:p w14:paraId="5C85EFBD"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lastRenderedPageBreak/>
        <w:t>计量单位均采用中华人民共和国法定计量单位。</w:t>
      </w:r>
    </w:p>
    <w:p w14:paraId="194B1A1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4、价格</w:t>
      </w:r>
    </w:p>
    <w:p w14:paraId="71351542"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合同总价：</w:t>
      </w:r>
      <w:r w:rsidRPr="00576D31">
        <w:rPr>
          <w:rFonts w:ascii="宋体" w:hAnsi="宋体" w:hint="eastAsia"/>
          <w:sz w:val="24"/>
          <w:u w:val="single"/>
        </w:rPr>
        <w:t xml:space="preserve">    </w:t>
      </w:r>
      <w:r w:rsidRPr="00576D31">
        <w:rPr>
          <w:rFonts w:ascii="宋体" w:hAnsi="宋体"/>
          <w:sz w:val="24"/>
          <w:u w:val="single"/>
        </w:rPr>
        <w:t xml:space="preserve"> </w:t>
      </w:r>
      <w:r w:rsidRPr="00576D31">
        <w:rPr>
          <w:rFonts w:ascii="宋体" w:hAnsi="宋体" w:hint="eastAsia"/>
          <w:sz w:val="24"/>
        </w:rPr>
        <w:t>。</w:t>
      </w:r>
    </w:p>
    <w:p w14:paraId="1C7D7F90" w14:textId="374A35CE"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甲方支付的服务费已包括但不限于乙方派遣保安员的工资、福利、奖励、培训、服装、餐饮、制证、管理、交通、必要的服务工具装备及其折旧、依法应缴的各种保险（社会保险、商业保险等）</w:t>
      </w:r>
      <w:r w:rsidR="004C1EBA">
        <w:rPr>
          <w:rFonts w:ascii="宋体" w:hAnsi="宋体" w:hint="eastAsia"/>
          <w:sz w:val="24"/>
        </w:rPr>
        <w:t>公</w:t>
      </w:r>
      <w:r w:rsidRPr="00576D31">
        <w:rPr>
          <w:rFonts w:ascii="宋体" w:hAnsi="宋体" w:hint="eastAsia"/>
          <w:sz w:val="24"/>
        </w:rPr>
        <w:t>积金等，以及其它因乙方为甲方服务而产生的一切应由乙方支付的全部费用。</w:t>
      </w:r>
    </w:p>
    <w:p w14:paraId="15937116"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5、服务质量保证</w:t>
      </w:r>
    </w:p>
    <w:p w14:paraId="54660E31"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乙方应提供优质服务，保证服务质量，且不能低于合同规定的范围和种类。甲方将定期或不定期的对乙方提供的服务实行动态跟踪、检查。</w:t>
      </w:r>
    </w:p>
    <w:p w14:paraId="6A3B464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乙方在收到甲方或使用单位关于服务质量问题，应按照招标文件的服务要求响应时间迅速查处并答复。</w:t>
      </w:r>
    </w:p>
    <w:p w14:paraId="7F047293"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如果乙方在收到通知三天后没有弥补缺陷，甲方或使用单位可采取必要的补救措施，但风险和费用将由乙方承担。</w:t>
      </w:r>
    </w:p>
    <w:p w14:paraId="68AC6E9B"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6、转让</w:t>
      </w:r>
    </w:p>
    <w:p w14:paraId="3A1C1E3B"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除甲方书面同意外，乙方不得将自己应履行的全部或部分合同义务转给第三方。</w:t>
      </w:r>
    </w:p>
    <w:p w14:paraId="63C082D1"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7、乙方履约延误</w:t>
      </w:r>
    </w:p>
    <w:p w14:paraId="6B676D6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乙方应按照招标文件中规定的时间内提供服务。</w:t>
      </w:r>
    </w:p>
    <w:p w14:paraId="79DD14AE"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在履行合同过程中，如果乙方遇到妨碍按时提供服务的情况时，应及时以书面形式将拖延的事实、可能拖延的时间和原因通知甲方。甲方在收到乙方通知后，应尽快对情况进行评价，并确定是否同意推迟提供服务时间以及是否收取误期赔偿费。延期应通过修改合同的方式由双方认可。</w:t>
      </w:r>
    </w:p>
    <w:p w14:paraId="316F589D"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8、误期赔偿费</w:t>
      </w:r>
    </w:p>
    <w:p w14:paraId="17A74D30"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除了合同一般条款第9条所规定的不可抗力事故外，如果乙方不能按合同规定提供服务，甲方在不影响合同项下的其它补救措施的情况下，可从合同价款中扣除误期赔偿费。每延误一天的赔偿费按迟交服务或未提供服务的服务费用的0.5%计收。误期赔偿费的最高限额为合同总价的5%。一旦达到误期赔偿费的最高限额，甲方有权单方终止合同。</w:t>
      </w:r>
    </w:p>
    <w:p w14:paraId="0848EF3A"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9、不可抗力</w:t>
      </w:r>
    </w:p>
    <w:p w14:paraId="710E2DCD"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lastRenderedPageBreak/>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主管部门对项目的政策或技术要求发生变化，或发生战争、严重火灾、洪水、台风、地震等。</w:t>
      </w:r>
    </w:p>
    <w:p w14:paraId="4800185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受影响一方应在不可抗力事件发生后尽快用书面形式通知对方，并于不可抗力事件发生后14天内将有关当局出具的证明文件用特快专递或挂号信寄给对方审阅确认。一旦不可抗力事件的影响持续120天以上，双方应通过友好协商在合理的时间内达成进一步履行合同的协议。</w:t>
      </w:r>
    </w:p>
    <w:p w14:paraId="46B2C002"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因合同一方迟延履行合同后发生不可抗力的，不能免除迟延履行方的相应责任。</w:t>
      </w:r>
    </w:p>
    <w:p w14:paraId="527CF6F9"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10、税和关税（如适用）</w:t>
      </w:r>
    </w:p>
    <w:p w14:paraId="1F1B9E07"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中国政府根据现行税法对甲方征收的与本合同有关的一切税费均应由甲方负担。</w:t>
      </w:r>
    </w:p>
    <w:p w14:paraId="018A37C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中国政府根据中国现行税法对乙方征收的与本合同有关的一切税费由乙方负担。</w:t>
      </w:r>
    </w:p>
    <w:p w14:paraId="2E8AA0D7"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11、争议的解决</w:t>
      </w:r>
    </w:p>
    <w:p w14:paraId="17491FE4"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合同实施或与合同有关的一切争端应通过双方友好协商解决。如果友好协商不能解决，任何一方当事人可以向甲方所在地人民法院提起诉讼。</w:t>
      </w:r>
    </w:p>
    <w:p w14:paraId="6B592D41"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在诉讼期间，除正在进行诉讼的部分外，本合同其他部分应继续执行。</w:t>
      </w:r>
    </w:p>
    <w:p w14:paraId="5729FA61"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12、违约终止合同</w:t>
      </w:r>
    </w:p>
    <w:p w14:paraId="007742B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在甲方对乙方违约而采取的任何补救措施不受影响的情况下，甲方可向乙方发出书面违约通知书，提出终止部分或全部合同：</w:t>
      </w:r>
    </w:p>
    <w:p w14:paraId="7A473A66"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如果乙方未能在合同规定的限期或甲方同意延长的限期内提供部分或全部服务；如果乙方未能履行合同规定的其它任何义务。</w:t>
      </w:r>
    </w:p>
    <w:p w14:paraId="199845AE"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如果甲方终止了全部或部分合同，甲方可以依其认为适当的条件和方法购买与未交服务类似的服务，乙方应对购买类似服务所超出的那部分费用负责。但是，乙方应继续执行合同中未终止的部分。</w:t>
      </w:r>
    </w:p>
    <w:p w14:paraId="01B5F583"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13、破产终止合同</w:t>
      </w:r>
    </w:p>
    <w:p w14:paraId="3C985923"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lastRenderedPageBreak/>
        <w:t>如果乙方破产或无清偿能力，甲方可在任何时候以书面形式通知乙方，终止合同而不给乙方补偿，该终止合同将不损害或影响甲方已经采取或将要采取的任何行动或补救措施的权利。</w:t>
      </w:r>
    </w:p>
    <w:p w14:paraId="3BA0768C"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14、合同修改</w:t>
      </w:r>
    </w:p>
    <w:p w14:paraId="15F0B9BF"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任何对合同条件的变更或修改均须双方签订书面的修改书。</w:t>
      </w:r>
    </w:p>
    <w:p w14:paraId="4F12828B"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15、通知</w:t>
      </w:r>
    </w:p>
    <w:p w14:paraId="1426E424"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本合同任何一方给另一方的通知，都应以书面或电传/传真/电报的方式发送，而另一方应以书面形式确认并发送到对方明确的地址。</w:t>
      </w:r>
    </w:p>
    <w:p w14:paraId="330B0428"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16、计量单位</w:t>
      </w:r>
    </w:p>
    <w:p w14:paraId="48AB4C85"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除技术规范中另有规定外，计量单位均使用国家法定计量单位。</w:t>
      </w:r>
    </w:p>
    <w:p w14:paraId="6EA369EC"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17、适用法律</w:t>
      </w:r>
    </w:p>
    <w:p w14:paraId="0E237A40"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本合同按照中国法律解释。</w:t>
      </w:r>
    </w:p>
    <w:p w14:paraId="021591F1"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18、合同生效及其它</w:t>
      </w:r>
    </w:p>
    <w:p w14:paraId="108C6FDE" w14:textId="77777777" w:rsidR="00E37D4F" w:rsidRPr="00576D31" w:rsidRDefault="00E37D4F" w:rsidP="00E37D4F">
      <w:pPr>
        <w:widowControl/>
        <w:spacing w:line="360" w:lineRule="auto"/>
        <w:ind w:firstLineChars="200" w:firstLine="480"/>
        <w:jc w:val="left"/>
        <w:rPr>
          <w:rFonts w:ascii="宋体" w:hAnsi="宋体" w:hint="eastAsia"/>
          <w:sz w:val="24"/>
        </w:rPr>
      </w:pPr>
      <w:r w:rsidRPr="00576D31">
        <w:rPr>
          <w:rFonts w:ascii="宋体" w:hAnsi="宋体" w:hint="eastAsia"/>
          <w:sz w:val="24"/>
        </w:rPr>
        <w:t>本合同应在双方签字并加盖双方公章后生效。</w:t>
      </w:r>
    </w:p>
    <w:p w14:paraId="76AC5CA8" w14:textId="77777777" w:rsidR="00E37D4F" w:rsidRPr="00576D31" w:rsidRDefault="00E37D4F" w:rsidP="00E37D4F">
      <w:pPr>
        <w:pStyle w:val="af2"/>
        <w:tabs>
          <w:tab w:val="left" w:pos="0"/>
        </w:tabs>
        <w:ind w:firstLine="0"/>
        <w:jc w:val="left"/>
        <w:rPr>
          <w:rFonts w:ascii="宋体" w:hAnsi="宋体" w:cs="Arial" w:hint="eastAsia"/>
          <w:b/>
        </w:rPr>
      </w:pPr>
      <w:r w:rsidRPr="00576D31">
        <w:rPr>
          <w:rFonts w:ascii="宋体" w:hAnsi="宋体" w:cs="Arial" w:hint="eastAsia"/>
          <w:b/>
        </w:rPr>
        <w:t>十五</w:t>
      </w:r>
      <w:r w:rsidRPr="00576D31">
        <w:rPr>
          <w:rFonts w:ascii="宋体" w:hAnsi="宋体" w:cs="Arial"/>
          <w:b/>
        </w:rPr>
        <w:t>、其他</w:t>
      </w:r>
      <w:r w:rsidRPr="00576D31">
        <w:rPr>
          <w:rFonts w:ascii="宋体" w:hAnsi="宋体" w:cs="Arial" w:hint="eastAsia"/>
          <w:b/>
        </w:rPr>
        <w:t>约定</w:t>
      </w:r>
      <w:r w:rsidRPr="00576D31">
        <w:rPr>
          <w:rFonts w:ascii="宋体" w:hAnsi="宋体" w:cs="Arial"/>
          <w:b/>
        </w:rPr>
        <w:t>事项</w:t>
      </w:r>
    </w:p>
    <w:p w14:paraId="4D6B9509" w14:textId="77777777" w:rsidR="00E37D4F" w:rsidRPr="00576D31" w:rsidRDefault="00E37D4F" w:rsidP="00E37D4F">
      <w:pPr>
        <w:spacing w:line="360" w:lineRule="auto"/>
        <w:ind w:firstLineChars="117" w:firstLine="282"/>
        <w:rPr>
          <w:rFonts w:ascii="宋体" w:hAnsi="宋体" w:hint="eastAsia"/>
          <w:sz w:val="24"/>
        </w:rPr>
      </w:pPr>
      <w:r w:rsidRPr="00576D31">
        <w:rPr>
          <w:rFonts w:ascii="宋体" w:hAnsi="宋体" w:hint="eastAsia"/>
          <w:b/>
          <w:sz w:val="24"/>
        </w:rPr>
        <w:tab/>
      </w:r>
      <w:r w:rsidRPr="00576D31">
        <w:rPr>
          <w:rFonts w:ascii="宋体" w:hAnsi="宋体" w:hint="eastAsia"/>
          <w:sz w:val="24"/>
        </w:rPr>
        <w:t>本合同未尽事宜由甲乙双方本着平等、友好、合法的原则另行协商。</w:t>
      </w:r>
    </w:p>
    <w:p w14:paraId="33416BC9"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本合同含附件共</w:t>
      </w:r>
      <w:r w:rsidRPr="00576D31">
        <w:rPr>
          <w:rFonts w:ascii="宋体" w:hAnsi="宋体"/>
          <w:sz w:val="24"/>
          <w:u w:val="single"/>
        </w:rPr>
        <w:t xml:space="preserve">  </w:t>
      </w:r>
      <w:r w:rsidRPr="00576D31">
        <w:rPr>
          <w:rFonts w:ascii="宋体" w:hAnsi="宋体" w:hint="eastAsia"/>
          <w:sz w:val="24"/>
        </w:rPr>
        <w:t>页，一式六份，甲方持四份，乙方持二份。</w:t>
      </w:r>
    </w:p>
    <w:p w14:paraId="6FD0DEF9" w14:textId="77777777" w:rsidR="00E37D4F" w:rsidRPr="00576D31" w:rsidRDefault="00E37D4F" w:rsidP="00E37D4F">
      <w:pPr>
        <w:spacing w:line="360" w:lineRule="auto"/>
        <w:ind w:firstLineChars="200" w:firstLine="480"/>
        <w:rPr>
          <w:rFonts w:ascii="宋体" w:hAnsi="宋体" w:hint="eastAsia"/>
          <w:sz w:val="24"/>
        </w:rPr>
      </w:pPr>
      <w:r w:rsidRPr="00576D31">
        <w:rPr>
          <w:rFonts w:ascii="宋体" w:hAnsi="宋体" w:hint="eastAsia"/>
          <w:sz w:val="24"/>
        </w:rPr>
        <w:t>本合同经双方签字盖章后生效。</w:t>
      </w:r>
    </w:p>
    <w:bookmarkEnd w:id="856"/>
    <w:p w14:paraId="3B06F84F" w14:textId="77777777" w:rsidR="00E37D4F" w:rsidRPr="00576D31" w:rsidRDefault="00E37D4F" w:rsidP="00E37D4F">
      <w:pPr>
        <w:widowControl/>
        <w:spacing w:line="360" w:lineRule="auto"/>
        <w:ind w:firstLine="426"/>
        <w:rPr>
          <w:rFonts w:ascii="宋体" w:hAnsi="宋体" w:hint="eastAsia"/>
          <w:sz w:val="24"/>
        </w:rPr>
      </w:pPr>
    </w:p>
    <w:p w14:paraId="1570C04D" w14:textId="77777777" w:rsidR="00E37D4F" w:rsidRPr="00576D31" w:rsidRDefault="00E37D4F" w:rsidP="00E37D4F">
      <w:pPr>
        <w:widowControl/>
        <w:spacing w:line="360" w:lineRule="auto"/>
        <w:ind w:firstLineChars="177" w:firstLine="425"/>
        <w:rPr>
          <w:rFonts w:ascii="宋体" w:hAnsi="宋体" w:cs="宋体" w:hint="eastAsia"/>
          <w:sz w:val="24"/>
        </w:rPr>
      </w:pPr>
      <w:r w:rsidRPr="00576D31">
        <w:rPr>
          <w:rFonts w:ascii="宋体" w:hAnsi="宋体" w:cs="宋体" w:hint="eastAsia"/>
          <w:sz w:val="24"/>
        </w:rPr>
        <w:t xml:space="preserve">甲　方：     </w:t>
      </w:r>
      <w:r w:rsidRPr="00576D31">
        <w:rPr>
          <w:rFonts w:ascii="宋体" w:hAnsi="宋体" w:cs="宋体"/>
          <w:sz w:val="24"/>
        </w:rPr>
        <w:t xml:space="preserve">                      </w:t>
      </w:r>
      <w:r w:rsidRPr="00576D31">
        <w:rPr>
          <w:rFonts w:ascii="宋体" w:hAnsi="宋体" w:cs="宋体" w:hint="eastAsia"/>
          <w:sz w:val="24"/>
        </w:rPr>
        <w:t xml:space="preserve">乙　方：   </w:t>
      </w:r>
    </w:p>
    <w:p w14:paraId="218DF608" w14:textId="77777777" w:rsidR="00E37D4F" w:rsidRPr="00576D31" w:rsidRDefault="00E37D4F" w:rsidP="00E37D4F">
      <w:pPr>
        <w:widowControl/>
        <w:spacing w:line="360" w:lineRule="auto"/>
        <w:ind w:firstLineChars="177" w:firstLine="425"/>
        <w:rPr>
          <w:rFonts w:ascii="宋体" w:hAnsi="宋体" w:cs="宋体" w:hint="eastAsia"/>
          <w:sz w:val="24"/>
        </w:rPr>
      </w:pPr>
      <w:r w:rsidRPr="00576D31">
        <w:rPr>
          <w:rFonts w:ascii="宋体" w:hAnsi="宋体" w:cs="宋体" w:hint="eastAsia"/>
          <w:sz w:val="24"/>
        </w:rPr>
        <w:t>名　称：(印章)                     名　称：(印章)</w:t>
      </w:r>
    </w:p>
    <w:p w14:paraId="5E246340" w14:textId="77777777" w:rsidR="00E37D4F" w:rsidRPr="00576D31" w:rsidRDefault="00E37D4F" w:rsidP="00E37D4F">
      <w:pPr>
        <w:widowControl/>
        <w:spacing w:line="360" w:lineRule="auto"/>
        <w:ind w:firstLineChars="200" w:firstLine="480"/>
        <w:rPr>
          <w:rFonts w:ascii="宋体" w:hAnsi="宋体" w:cs="宋体" w:hint="eastAsia"/>
          <w:sz w:val="24"/>
        </w:rPr>
      </w:pPr>
      <w:r w:rsidRPr="00576D31">
        <w:rPr>
          <w:rFonts w:ascii="宋体" w:hAnsi="宋体" w:cs="宋体" w:hint="eastAsia"/>
          <w:sz w:val="24"/>
        </w:rPr>
        <w:t xml:space="preserve">年　月　日                         </w:t>
      </w:r>
      <w:r w:rsidRPr="00576D31">
        <w:rPr>
          <w:rFonts w:ascii="宋体" w:hAnsi="宋体" w:cs="宋体"/>
          <w:sz w:val="24"/>
        </w:rPr>
        <w:t xml:space="preserve"> </w:t>
      </w:r>
      <w:r w:rsidRPr="00576D31">
        <w:rPr>
          <w:rFonts w:ascii="宋体" w:hAnsi="宋体" w:cs="宋体" w:hint="eastAsia"/>
          <w:sz w:val="24"/>
        </w:rPr>
        <w:t>年　月　日</w:t>
      </w:r>
    </w:p>
    <w:p w14:paraId="35007FFE" w14:textId="77777777" w:rsidR="00E37D4F" w:rsidRPr="00576D31" w:rsidRDefault="00E37D4F" w:rsidP="00E37D4F">
      <w:pPr>
        <w:widowControl/>
        <w:spacing w:line="360" w:lineRule="auto"/>
        <w:ind w:firstLineChars="177" w:firstLine="425"/>
        <w:rPr>
          <w:rFonts w:ascii="宋体" w:hAnsi="宋体" w:cs="宋体" w:hint="eastAsia"/>
          <w:sz w:val="24"/>
        </w:rPr>
      </w:pPr>
      <w:r w:rsidRPr="00576D31">
        <w:rPr>
          <w:rFonts w:ascii="宋体" w:hAnsi="宋体" w:cs="宋体" w:hint="eastAsia"/>
          <w:sz w:val="24"/>
        </w:rPr>
        <w:t>法定代表人：</w:t>
      </w:r>
      <w:r w:rsidRPr="00576D31">
        <w:rPr>
          <w:rFonts w:ascii="宋体" w:hAnsi="宋体" w:cs="宋体"/>
          <w:sz w:val="24"/>
        </w:rPr>
        <w:t xml:space="preserve">                       </w:t>
      </w:r>
      <w:r w:rsidRPr="00576D31">
        <w:rPr>
          <w:rFonts w:ascii="宋体" w:hAnsi="宋体" w:cs="宋体" w:hint="eastAsia"/>
          <w:sz w:val="24"/>
        </w:rPr>
        <w:t xml:space="preserve">法定代表人：  </w:t>
      </w:r>
    </w:p>
    <w:p w14:paraId="6F3B02C5" w14:textId="77777777" w:rsidR="00E37D4F" w:rsidRPr="00576D31" w:rsidRDefault="00E37D4F" w:rsidP="00E37D4F">
      <w:pPr>
        <w:widowControl/>
        <w:spacing w:line="360" w:lineRule="auto"/>
        <w:ind w:firstLineChars="177" w:firstLine="425"/>
        <w:rPr>
          <w:rFonts w:ascii="宋体" w:hAnsi="宋体" w:cs="宋体" w:hint="eastAsia"/>
          <w:sz w:val="24"/>
        </w:rPr>
      </w:pPr>
      <w:r w:rsidRPr="00576D31">
        <w:rPr>
          <w:rFonts w:ascii="宋体" w:hAnsi="宋体" w:cs="宋体" w:hint="eastAsia"/>
          <w:sz w:val="24"/>
        </w:rPr>
        <w:t>授权代表</w:t>
      </w:r>
      <w:r w:rsidRPr="00576D31">
        <w:rPr>
          <w:rFonts w:ascii="宋体" w:hAnsi="宋体" w:cs="宋体"/>
          <w:sz w:val="24"/>
        </w:rPr>
        <w:t>：</w:t>
      </w:r>
      <w:r w:rsidRPr="00576D31">
        <w:rPr>
          <w:rFonts w:ascii="宋体" w:hAnsi="宋体" w:cs="宋体" w:hint="eastAsia"/>
          <w:sz w:val="24"/>
        </w:rPr>
        <w:t xml:space="preserve">                   </w:t>
      </w:r>
      <w:r w:rsidRPr="00576D31">
        <w:rPr>
          <w:rFonts w:ascii="宋体" w:hAnsi="宋体" w:cs="宋体"/>
          <w:sz w:val="24"/>
        </w:rPr>
        <w:t xml:space="preserve">      </w:t>
      </w:r>
      <w:r w:rsidRPr="00576D31">
        <w:rPr>
          <w:rFonts w:ascii="宋体" w:hAnsi="宋体" w:cs="宋体" w:hint="eastAsia"/>
          <w:sz w:val="24"/>
        </w:rPr>
        <w:t>授权代表</w:t>
      </w:r>
      <w:r w:rsidRPr="00576D31">
        <w:rPr>
          <w:rFonts w:ascii="宋体" w:hAnsi="宋体" w:cs="宋体"/>
          <w:sz w:val="24"/>
        </w:rPr>
        <w:t>：</w:t>
      </w:r>
      <w:r w:rsidRPr="00576D31">
        <w:rPr>
          <w:rFonts w:ascii="宋体" w:hAnsi="宋体" w:cs="宋体" w:hint="eastAsia"/>
          <w:sz w:val="24"/>
        </w:rPr>
        <w:t xml:space="preserve">    </w:t>
      </w:r>
    </w:p>
    <w:p w14:paraId="45E6350E" w14:textId="77777777" w:rsidR="00E37D4F" w:rsidRPr="00576D31" w:rsidRDefault="00E37D4F" w:rsidP="00E37D4F">
      <w:pPr>
        <w:widowControl/>
        <w:spacing w:line="360" w:lineRule="auto"/>
        <w:ind w:firstLineChars="177" w:firstLine="425"/>
        <w:rPr>
          <w:rFonts w:ascii="宋体" w:hAnsi="宋体" w:cs="宋体" w:hint="eastAsia"/>
          <w:sz w:val="24"/>
        </w:rPr>
      </w:pPr>
      <w:r w:rsidRPr="00576D31">
        <w:rPr>
          <w:rFonts w:ascii="宋体" w:hAnsi="宋体" w:cs="宋体"/>
          <w:sz w:val="24"/>
        </w:rPr>
        <w:t>联系</w:t>
      </w:r>
      <w:r w:rsidRPr="00576D31">
        <w:rPr>
          <w:rFonts w:ascii="宋体" w:hAnsi="宋体" w:cs="宋体" w:hint="eastAsia"/>
          <w:sz w:val="24"/>
        </w:rPr>
        <w:t xml:space="preserve">电话：        </w:t>
      </w:r>
      <w:r w:rsidRPr="00576D31">
        <w:rPr>
          <w:rFonts w:ascii="宋体" w:hAnsi="宋体" w:cs="宋体"/>
          <w:sz w:val="24"/>
        </w:rPr>
        <w:t xml:space="preserve">                 联系</w:t>
      </w:r>
      <w:r w:rsidRPr="00576D31">
        <w:rPr>
          <w:rFonts w:ascii="宋体" w:hAnsi="宋体" w:cs="宋体" w:hint="eastAsia"/>
          <w:sz w:val="24"/>
        </w:rPr>
        <w:t>电话：</w:t>
      </w:r>
      <w:r w:rsidRPr="00576D31">
        <w:rPr>
          <w:rFonts w:ascii="宋体" w:hAnsi="宋体" w:cs="宋体" w:hint="eastAsia"/>
          <w:sz w:val="24"/>
        </w:rPr>
        <w:tab/>
      </w:r>
      <w:r w:rsidRPr="00576D31">
        <w:rPr>
          <w:rFonts w:ascii="宋体" w:hAnsi="宋体" w:cs="宋体" w:hint="eastAsia"/>
          <w:sz w:val="24"/>
        </w:rPr>
        <w:tab/>
      </w:r>
    </w:p>
    <w:p w14:paraId="2B8E2CBC" w14:textId="77777777" w:rsidR="00E37D4F" w:rsidRPr="00576D31" w:rsidRDefault="00E37D4F" w:rsidP="00E37D4F">
      <w:pPr>
        <w:widowControl/>
        <w:spacing w:line="360" w:lineRule="auto"/>
        <w:ind w:firstLineChars="177" w:firstLine="425"/>
        <w:jc w:val="left"/>
        <w:rPr>
          <w:rFonts w:ascii="宋体" w:hAnsi="宋体" w:cs="宋体" w:hint="eastAsia"/>
          <w:sz w:val="24"/>
        </w:rPr>
      </w:pPr>
      <w:r w:rsidRPr="00576D31">
        <w:rPr>
          <w:rFonts w:ascii="宋体" w:hAnsi="宋体" w:cs="宋体" w:hint="eastAsia"/>
          <w:sz w:val="24"/>
        </w:rPr>
        <w:t xml:space="preserve">邮政编码： </w:t>
      </w:r>
      <w:r w:rsidRPr="00576D31">
        <w:rPr>
          <w:rFonts w:ascii="宋体" w:hAnsi="宋体" w:cs="宋体"/>
          <w:sz w:val="24"/>
        </w:rPr>
        <w:t xml:space="preserve">   </w:t>
      </w:r>
      <w:r w:rsidRPr="00576D31">
        <w:rPr>
          <w:rFonts w:ascii="宋体" w:hAnsi="宋体" w:cs="宋体" w:hint="eastAsia"/>
          <w:sz w:val="24"/>
        </w:rPr>
        <w:t xml:space="preserve">  </w:t>
      </w:r>
      <w:r w:rsidRPr="00576D31">
        <w:rPr>
          <w:rFonts w:ascii="宋体" w:hAnsi="宋体" w:cs="宋体" w:hint="eastAsia"/>
          <w:sz w:val="24"/>
        </w:rPr>
        <w:tab/>
      </w:r>
      <w:r w:rsidRPr="00576D31">
        <w:rPr>
          <w:rFonts w:ascii="宋体" w:hAnsi="宋体" w:cs="宋体" w:hint="eastAsia"/>
          <w:sz w:val="24"/>
        </w:rPr>
        <w:tab/>
      </w:r>
      <w:r w:rsidRPr="00576D31">
        <w:rPr>
          <w:rFonts w:ascii="宋体" w:hAnsi="宋体" w:cs="宋体" w:hint="eastAsia"/>
          <w:sz w:val="24"/>
        </w:rPr>
        <w:tab/>
        <w:t xml:space="preserve">    </w:t>
      </w:r>
      <w:r w:rsidRPr="00576D31">
        <w:rPr>
          <w:rFonts w:ascii="宋体" w:hAnsi="宋体" w:cs="宋体"/>
          <w:sz w:val="24"/>
        </w:rPr>
        <w:t xml:space="preserve">           </w:t>
      </w:r>
      <w:r>
        <w:rPr>
          <w:rFonts w:ascii="宋体" w:hAnsi="宋体" w:cs="宋体" w:hint="eastAsia"/>
          <w:sz w:val="24"/>
        </w:rPr>
        <w:t xml:space="preserve">    </w:t>
      </w:r>
      <w:r w:rsidRPr="00576D31">
        <w:rPr>
          <w:rFonts w:ascii="宋体" w:hAnsi="宋体" w:cs="宋体" w:hint="eastAsia"/>
          <w:sz w:val="24"/>
        </w:rPr>
        <w:t xml:space="preserve">邮政编码：      </w:t>
      </w:r>
    </w:p>
    <w:p w14:paraId="3A17694A" w14:textId="0856E930" w:rsidR="009A3D20" w:rsidRPr="000C3E4C" w:rsidRDefault="00E37D4F" w:rsidP="00E37D4F">
      <w:pPr>
        <w:widowControl/>
        <w:ind w:firstLineChars="200" w:firstLine="480"/>
        <w:jc w:val="left"/>
        <w:rPr>
          <w:rFonts w:ascii="宋体" w:hAnsi="宋体" w:hint="eastAsia"/>
          <w:sz w:val="24"/>
        </w:rPr>
      </w:pPr>
      <w:r w:rsidRPr="00576D31">
        <w:rPr>
          <w:rFonts w:ascii="宋体" w:hAnsi="宋体" w:cs="宋体" w:hint="eastAsia"/>
          <w:sz w:val="24"/>
        </w:rPr>
        <w:t xml:space="preserve">地　址：  </w:t>
      </w:r>
      <w:r w:rsidRPr="00576D31">
        <w:rPr>
          <w:rFonts w:ascii="宋体" w:hAnsi="宋体" w:cs="宋体"/>
          <w:sz w:val="24"/>
        </w:rPr>
        <w:t xml:space="preserve">                         </w:t>
      </w:r>
      <w:r w:rsidRPr="00576D31">
        <w:rPr>
          <w:rFonts w:ascii="宋体" w:hAnsi="宋体" w:cs="宋体" w:hint="eastAsia"/>
          <w:sz w:val="24"/>
        </w:rPr>
        <w:t xml:space="preserve">地　址： </w:t>
      </w:r>
      <w:r w:rsidRPr="000C3E4C">
        <w:rPr>
          <w:rFonts w:ascii="宋体" w:hAnsi="宋体" w:hint="eastAsia"/>
          <w:sz w:val="24"/>
        </w:rPr>
        <w:br w:type="page"/>
      </w:r>
    </w:p>
    <w:p w14:paraId="2F2EFDBF" w14:textId="77777777" w:rsidR="009A3D20" w:rsidRPr="000C3E4C" w:rsidRDefault="00000000">
      <w:pPr>
        <w:spacing w:line="360" w:lineRule="auto"/>
        <w:jc w:val="center"/>
        <w:outlineLvl w:val="0"/>
        <w:rPr>
          <w:b/>
          <w:sz w:val="36"/>
          <w:szCs w:val="36"/>
        </w:rPr>
      </w:pPr>
      <w:bookmarkStart w:id="857" w:name="_Toc99301426"/>
      <w:bookmarkEnd w:id="847"/>
      <w:r w:rsidRPr="000C3E4C">
        <w:rPr>
          <w:b/>
          <w:sz w:val="36"/>
          <w:szCs w:val="36"/>
        </w:rPr>
        <w:lastRenderedPageBreak/>
        <w:t>第七章</w:t>
      </w:r>
      <w:r w:rsidRPr="000C3E4C">
        <w:rPr>
          <w:b/>
          <w:sz w:val="36"/>
          <w:szCs w:val="36"/>
        </w:rPr>
        <w:t xml:space="preserve">   </w:t>
      </w:r>
      <w:r w:rsidRPr="000C3E4C">
        <w:rPr>
          <w:b/>
          <w:sz w:val="36"/>
          <w:szCs w:val="36"/>
        </w:rPr>
        <w:t>投标文件格式</w:t>
      </w:r>
      <w:bookmarkEnd w:id="857"/>
    </w:p>
    <w:p w14:paraId="38C95544" w14:textId="77777777" w:rsidR="009A3D20" w:rsidRPr="000C3E4C" w:rsidRDefault="009A3D20">
      <w:pPr>
        <w:tabs>
          <w:tab w:val="left" w:pos="900"/>
          <w:tab w:val="left" w:pos="1980"/>
        </w:tabs>
        <w:snapToGrid w:val="0"/>
        <w:spacing w:line="360" w:lineRule="auto"/>
        <w:ind w:left="142"/>
        <w:rPr>
          <w:b/>
          <w:sz w:val="24"/>
        </w:rPr>
      </w:pPr>
    </w:p>
    <w:p w14:paraId="1ED8D31E" w14:textId="77777777" w:rsidR="009A3D20" w:rsidRPr="000C3E4C" w:rsidRDefault="009A3D20">
      <w:pPr>
        <w:tabs>
          <w:tab w:val="left" w:pos="900"/>
          <w:tab w:val="left" w:pos="1980"/>
        </w:tabs>
        <w:snapToGrid w:val="0"/>
        <w:spacing w:line="360" w:lineRule="auto"/>
        <w:ind w:left="142"/>
        <w:rPr>
          <w:b/>
          <w:sz w:val="24"/>
        </w:rPr>
      </w:pPr>
    </w:p>
    <w:p w14:paraId="7F27EF53" w14:textId="77777777" w:rsidR="009A3D20" w:rsidRPr="000C3E4C" w:rsidRDefault="00000000">
      <w:pPr>
        <w:tabs>
          <w:tab w:val="left" w:pos="900"/>
          <w:tab w:val="left" w:pos="1980"/>
        </w:tabs>
        <w:snapToGrid w:val="0"/>
        <w:spacing w:line="360" w:lineRule="auto"/>
        <w:ind w:left="142"/>
        <w:rPr>
          <w:sz w:val="24"/>
        </w:rPr>
      </w:pPr>
      <w:r w:rsidRPr="000C3E4C">
        <w:rPr>
          <w:b/>
          <w:sz w:val="24"/>
        </w:rPr>
        <w:t>投标人编制文件须知</w:t>
      </w:r>
    </w:p>
    <w:p w14:paraId="3A1543A8" w14:textId="77777777" w:rsidR="009A3D20" w:rsidRPr="000C3E4C" w:rsidRDefault="00000000">
      <w:pPr>
        <w:tabs>
          <w:tab w:val="left" w:pos="900"/>
          <w:tab w:val="left" w:pos="1980"/>
        </w:tabs>
        <w:snapToGrid w:val="0"/>
        <w:spacing w:line="360" w:lineRule="auto"/>
        <w:ind w:left="142"/>
        <w:rPr>
          <w:sz w:val="24"/>
        </w:rPr>
      </w:pPr>
      <w:r w:rsidRPr="000C3E4C">
        <w:rPr>
          <w:sz w:val="24"/>
        </w:rPr>
        <w:t>1</w:t>
      </w:r>
      <w:r w:rsidRPr="000C3E4C">
        <w:rPr>
          <w:sz w:val="24"/>
        </w:rPr>
        <w:t>、投标人按照本部分的顺序编制投标文件（资格证明文件）、投标文件（商务技术文件），编制中涉及格式资料的，应按照本部分提供的内容和格式（所有表格的格式可扩展）填写提交。</w:t>
      </w:r>
    </w:p>
    <w:p w14:paraId="5CD14B49" w14:textId="77777777" w:rsidR="009A3D20" w:rsidRPr="000C3E4C" w:rsidRDefault="00000000">
      <w:pPr>
        <w:tabs>
          <w:tab w:val="left" w:pos="900"/>
          <w:tab w:val="left" w:pos="1980"/>
        </w:tabs>
        <w:snapToGrid w:val="0"/>
        <w:spacing w:line="360" w:lineRule="auto"/>
        <w:ind w:left="142"/>
        <w:rPr>
          <w:kern w:val="0"/>
          <w:sz w:val="24"/>
        </w:rPr>
      </w:pPr>
      <w:r w:rsidRPr="000C3E4C">
        <w:rPr>
          <w:sz w:val="24"/>
        </w:rPr>
        <w:t>2</w:t>
      </w:r>
      <w:r w:rsidRPr="000C3E4C">
        <w:rPr>
          <w:sz w:val="24"/>
        </w:rPr>
        <w:t>、</w:t>
      </w:r>
      <w:r w:rsidRPr="000C3E4C">
        <w:rPr>
          <w:kern w:val="0"/>
          <w:sz w:val="24"/>
        </w:rPr>
        <w:t>对于招标文件中标记了</w:t>
      </w:r>
      <w:r w:rsidRPr="000C3E4C">
        <w:rPr>
          <w:kern w:val="0"/>
          <w:sz w:val="24"/>
        </w:rPr>
        <w:t>“</w:t>
      </w:r>
      <w:r w:rsidRPr="000C3E4C">
        <w:rPr>
          <w:kern w:val="0"/>
          <w:sz w:val="24"/>
        </w:rPr>
        <w:t>实质性格式</w:t>
      </w:r>
      <w:r w:rsidRPr="000C3E4C">
        <w:rPr>
          <w:kern w:val="0"/>
          <w:sz w:val="24"/>
        </w:rPr>
        <w:t>”</w:t>
      </w:r>
      <w:r w:rsidRPr="000C3E4C">
        <w:rPr>
          <w:kern w:val="0"/>
          <w:sz w:val="24"/>
        </w:rPr>
        <w:t>文件的，</w:t>
      </w:r>
      <w:r w:rsidRPr="000C3E4C">
        <w:rPr>
          <w:sz w:val="24"/>
        </w:rPr>
        <w:t>投标人不得改变格式中给定的文字所表达的含义，不得删减格式中的实质性内容，不得自行添加与格式中给定的文字内容相矛盾的内容，不得对应当填写的空格不填写或不实质性响应，</w:t>
      </w:r>
      <w:r w:rsidRPr="000C3E4C">
        <w:rPr>
          <w:kern w:val="0"/>
          <w:sz w:val="24"/>
        </w:rPr>
        <w:t>否则</w:t>
      </w:r>
      <w:r w:rsidRPr="000C3E4C">
        <w:rPr>
          <w:b/>
          <w:kern w:val="0"/>
          <w:sz w:val="24"/>
        </w:rPr>
        <w:t>投标无效</w:t>
      </w:r>
      <w:r w:rsidRPr="000C3E4C">
        <w:rPr>
          <w:kern w:val="0"/>
          <w:sz w:val="24"/>
        </w:rPr>
        <w:t>。未标记</w:t>
      </w:r>
      <w:r w:rsidRPr="000C3E4C">
        <w:rPr>
          <w:kern w:val="0"/>
          <w:sz w:val="24"/>
        </w:rPr>
        <w:t>“</w:t>
      </w:r>
      <w:r w:rsidRPr="000C3E4C">
        <w:rPr>
          <w:kern w:val="0"/>
          <w:sz w:val="24"/>
        </w:rPr>
        <w:t>实质性格式</w:t>
      </w:r>
      <w:r w:rsidRPr="000C3E4C">
        <w:rPr>
          <w:kern w:val="0"/>
          <w:sz w:val="24"/>
        </w:rPr>
        <w:t>”</w:t>
      </w:r>
      <w:r w:rsidRPr="000C3E4C">
        <w:rPr>
          <w:kern w:val="0"/>
          <w:sz w:val="24"/>
        </w:rPr>
        <w:t>的文件和招标文件未提供格式的内容，可由投标人自行编写。</w:t>
      </w:r>
    </w:p>
    <w:p w14:paraId="644225C1" w14:textId="77777777" w:rsidR="009A3D20" w:rsidRPr="000C3E4C" w:rsidRDefault="00000000">
      <w:pPr>
        <w:tabs>
          <w:tab w:val="left" w:pos="900"/>
          <w:tab w:val="left" w:pos="1980"/>
        </w:tabs>
        <w:snapToGrid w:val="0"/>
        <w:spacing w:line="360" w:lineRule="auto"/>
        <w:ind w:left="142"/>
        <w:rPr>
          <w:sz w:val="24"/>
        </w:rPr>
      </w:pPr>
      <w:r w:rsidRPr="000C3E4C">
        <w:rPr>
          <w:sz w:val="24"/>
        </w:rPr>
        <w:t>3</w:t>
      </w:r>
      <w:r w:rsidRPr="000C3E4C">
        <w:rPr>
          <w:sz w:val="24"/>
        </w:rPr>
        <w:t>、全部声明和问题的回答及所附材料必须是真实的、准确的和完整的。</w:t>
      </w:r>
    </w:p>
    <w:p w14:paraId="58AF4F14" w14:textId="77777777" w:rsidR="009A3D20" w:rsidRPr="000C3E4C" w:rsidRDefault="00000000">
      <w:pPr>
        <w:widowControl/>
        <w:jc w:val="left"/>
        <w:rPr>
          <w:sz w:val="24"/>
        </w:rPr>
      </w:pPr>
      <w:r w:rsidRPr="000C3E4C">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587996AB" w14:textId="77777777" w:rsidR="009A3D20" w:rsidRPr="000C3E4C" w:rsidRDefault="00000000">
      <w:pPr>
        <w:keepNext/>
        <w:keepLines/>
        <w:autoSpaceDE w:val="0"/>
        <w:autoSpaceDN w:val="0"/>
        <w:adjustRightInd w:val="0"/>
        <w:spacing w:before="120" w:line="300" w:lineRule="auto"/>
        <w:jc w:val="left"/>
        <w:outlineLvl w:val="1"/>
        <w:rPr>
          <w:b/>
          <w:kern w:val="0"/>
          <w:sz w:val="30"/>
          <w:szCs w:val="20"/>
        </w:rPr>
      </w:pPr>
      <w:r w:rsidRPr="000C3E4C">
        <w:rPr>
          <w:b/>
          <w:spacing w:val="20"/>
          <w:sz w:val="24"/>
        </w:rPr>
        <w:lastRenderedPageBreak/>
        <w:t>一、资格证明文件格式</w:t>
      </w:r>
    </w:p>
    <w:p w14:paraId="4B96073F" w14:textId="77777777" w:rsidR="009A3D20" w:rsidRPr="000C3E4C" w:rsidRDefault="009A3D20">
      <w:pPr>
        <w:rPr>
          <w:b/>
          <w:spacing w:val="20"/>
          <w:szCs w:val="21"/>
        </w:rPr>
      </w:pPr>
    </w:p>
    <w:p w14:paraId="55A0CFA8" w14:textId="77777777" w:rsidR="009A3D20" w:rsidRPr="000C3E4C" w:rsidRDefault="00000000">
      <w:pPr>
        <w:rPr>
          <w:b/>
          <w:sz w:val="24"/>
        </w:rPr>
      </w:pPr>
      <w:r w:rsidRPr="000C3E4C">
        <w:rPr>
          <w:b/>
          <w:spacing w:val="20"/>
          <w:sz w:val="24"/>
        </w:rPr>
        <w:t>投标文件（资格证明文件）</w:t>
      </w:r>
      <w:r w:rsidRPr="000C3E4C">
        <w:rPr>
          <w:b/>
          <w:sz w:val="24"/>
        </w:rPr>
        <w:t>封面（非实质性格式）</w:t>
      </w:r>
    </w:p>
    <w:p w14:paraId="154B3CB8" w14:textId="77777777" w:rsidR="009A3D20" w:rsidRPr="000C3E4C" w:rsidRDefault="009A3D20">
      <w:pPr>
        <w:jc w:val="center"/>
        <w:rPr>
          <w:szCs w:val="21"/>
        </w:rPr>
      </w:pPr>
    </w:p>
    <w:p w14:paraId="02652CC6" w14:textId="77777777" w:rsidR="009A3D20" w:rsidRPr="000C3E4C" w:rsidRDefault="00000000">
      <w:pPr>
        <w:jc w:val="center"/>
        <w:rPr>
          <w:b/>
          <w:spacing w:val="60"/>
          <w:sz w:val="84"/>
          <w:szCs w:val="84"/>
        </w:rPr>
      </w:pPr>
      <w:r w:rsidRPr="000C3E4C">
        <w:rPr>
          <w:b/>
          <w:spacing w:val="60"/>
          <w:sz w:val="84"/>
          <w:szCs w:val="84"/>
        </w:rPr>
        <w:t>投</w:t>
      </w:r>
      <w:r w:rsidRPr="000C3E4C">
        <w:rPr>
          <w:b/>
          <w:spacing w:val="60"/>
          <w:sz w:val="84"/>
          <w:szCs w:val="84"/>
        </w:rPr>
        <w:t xml:space="preserve"> </w:t>
      </w:r>
      <w:r w:rsidRPr="000C3E4C">
        <w:rPr>
          <w:b/>
          <w:spacing w:val="60"/>
          <w:sz w:val="84"/>
          <w:szCs w:val="84"/>
        </w:rPr>
        <w:t>标</w:t>
      </w:r>
      <w:r w:rsidRPr="000C3E4C">
        <w:rPr>
          <w:b/>
          <w:spacing w:val="60"/>
          <w:sz w:val="84"/>
          <w:szCs w:val="84"/>
        </w:rPr>
        <w:t xml:space="preserve"> </w:t>
      </w:r>
      <w:r w:rsidRPr="000C3E4C">
        <w:rPr>
          <w:b/>
          <w:spacing w:val="60"/>
          <w:sz w:val="84"/>
          <w:szCs w:val="84"/>
        </w:rPr>
        <w:t>文</w:t>
      </w:r>
      <w:r w:rsidRPr="000C3E4C">
        <w:rPr>
          <w:b/>
          <w:spacing w:val="60"/>
          <w:sz w:val="84"/>
          <w:szCs w:val="84"/>
        </w:rPr>
        <w:t xml:space="preserve"> </w:t>
      </w:r>
      <w:r w:rsidRPr="000C3E4C">
        <w:rPr>
          <w:b/>
          <w:spacing w:val="60"/>
          <w:sz w:val="84"/>
          <w:szCs w:val="84"/>
        </w:rPr>
        <w:t>件</w:t>
      </w:r>
    </w:p>
    <w:p w14:paraId="7E7357CE" w14:textId="77777777" w:rsidR="009A3D20" w:rsidRPr="000C3E4C" w:rsidRDefault="00000000">
      <w:pPr>
        <w:jc w:val="center"/>
        <w:rPr>
          <w:b/>
          <w:spacing w:val="60"/>
          <w:sz w:val="52"/>
          <w:szCs w:val="52"/>
        </w:rPr>
      </w:pPr>
      <w:r w:rsidRPr="000C3E4C">
        <w:rPr>
          <w:b/>
          <w:spacing w:val="60"/>
          <w:sz w:val="52"/>
          <w:szCs w:val="52"/>
        </w:rPr>
        <w:t>（资格证明文件）</w:t>
      </w:r>
    </w:p>
    <w:p w14:paraId="29FC7CAA" w14:textId="77777777" w:rsidR="009A3D20" w:rsidRPr="000C3E4C" w:rsidRDefault="009A3D20">
      <w:pPr>
        <w:ind w:firstLineChars="150" w:firstLine="542"/>
        <w:rPr>
          <w:b/>
          <w:spacing w:val="20"/>
          <w:sz w:val="32"/>
          <w:szCs w:val="32"/>
        </w:rPr>
      </w:pPr>
    </w:p>
    <w:p w14:paraId="564755DB" w14:textId="77777777" w:rsidR="009A3D20" w:rsidRPr="000C3E4C" w:rsidRDefault="009A3D20">
      <w:pPr>
        <w:ind w:firstLineChars="150" w:firstLine="542"/>
        <w:rPr>
          <w:b/>
          <w:spacing w:val="20"/>
          <w:sz w:val="32"/>
          <w:szCs w:val="32"/>
        </w:rPr>
      </w:pPr>
    </w:p>
    <w:p w14:paraId="09B59312" w14:textId="77777777" w:rsidR="009A3D20" w:rsidRPr="000C3E4C" w:rsidRDefault="00000000">
      <w:pPr>
        <w:ind w:firstLineChars="150" w:firstLine="542"/>
        <w:rPr>
          <w:b/>
          <w:spacing w:val="20"/>
          <w:sz w:val="32"/>
          <w:szCs w:val="32"/>
        </w:rPr>
      </w:pPr>
      <w:r w:rsidRPr="000C3E4C">
        <w:rPr>
          <w:b/>
          <w:spacing w:val="20"/>
          <w:sz w:val="32"/>
          <w:szCs w:val="32"/>
        </w:rPr>
        <w:t>项目名称</w:t>
      </w:r>
      <w:r w:rsidRPr="000C3E4C">
        <w:rPr>
          <w:b/>
          <w:spacing w:val="20"/>
          <w:sz w:val="32"/>
          <w:szCs w:val="32"/>
        </w:rPr>
        <w:t>:</w:t>
      </w:r>
    </w:p>
    <w:p w14:paraId="15D7CB38" w14:textId="77777777" w:rsidR="009A3D20" w:rsidRPr="000C3E4C" w:rsidRDefault="00000000">
      <w:pPr>
        <w:ind w:firstLineChars="150" w:firstLine="542"/>
        <w:rPr>
          <w:b/>
          <w:spacing w:val="20"/>
          <w:sz w:val="32"/>
          <w:szCs w:val="32"/>
        </w:rPr>
      </w:pPr>
      <w:r w:rsidRPr="000C3E4C">
        <w:rPr>
          <w:b/>
          <w:spacing w:val="20"/>
          <w:sz w:val="32"/>
          <w:szCs w:val="32"/>
        </w:rPr>
        <w:t>项目编号</w:t>
      </w:r>
      <w:r w:rsidRPr="000C3E4C">
        <w:rPr>
          <w:b/>
          <w:spacing w:val="20"/>
          <w:sz w:val="32"/>
          <w:szCs w:val="32"/>
        </w:rPr>
        <w:t>/</w:t>
      </w:r>
      <w:r w:rsidRPr="000C3E4C">
        <w:rPr>
          <w:b/>
          <w:spacing w:val="20"/>
          <w:sz w:val="32"/>
          <w:szCs w:val="32"/>
        </w:rPr>
        <w:t>包号：</w:t>
      </w:r>
    </w:p>
    <w:p w14:paraId="129BE73B" w14:textId="77777777" w:rsidR="009A3D20" w:rsidRPr="000C3E4C" w:rsidRDefault="009A3D20">
      <w:pPr>
        <w:ind w:firstLineChars="150" w:firstLine="542"/>
        <w:rPr>
          <w:b/>
          <w:spacing w:val="20"/>
          <w:sz w:val="32"/>
          <w:szCs w:val="32"/>
        </w:rPr>
      </w:pPr>
    </w:p>
    <w:p w14:paraId="02028BA5" w14:textId="77777777" w:rsidR="009A3D20" w:rsidRPr="000C3E4C" w:rsidRDefault="009A3D20">
      <w:pPr>
        <w:ind w:firstLineChars="150" w:firstLine="542"/>
        <w:rPr>
          <w:b/>
          <w:spacing w:val="20"/>
          <w:sz w:val="32"/>
          <w:szCs w:val="32"/>
        </w:rPr>
      </w:pPr>
    </w:p>
    <w:p w14:paraId="36B3D7D0" w14:textId="77777777" w:rsidR="009A3D20" w:rsidRPr="000C3E4C" w:rsidRDefault="009A3D20">
      <w:pPr>
        <w:jc w:val="center"/>
        <w:rPr>
          <w:b/>
          <w:sz w:val="32"/>
          <w:szCs w:val="32"/>
        </w:rPr>
      </w:pPr>
    </w:p>
    <w:p w14:paraId="2C6B1A1D" w14:textId="77777777" w:rsidR="009A3D20" w:rsidRPr="000C3E4C" w:rsidRDefault="009A3D20">
      <w:pPr>
        <w:jc w:val="center"/>
        <w:rPr>
          <w:b/>
          <w:sz w:val="32"/>
          <w:szCs w:val="32"/>
        </w:rPr>
      </w:pPr>
    </w:p>
    <w:p w14:paraId="23D582F5" w14:textId="77777777" w:rsidR="009A3D20" w:rsidRPr="000C3E4C" w:rsidRDefault="009A3D20">
      <w:pPr>
        <w:jc w:val="center"/>
        <w:rPr>
          <w:b/>
          <w:sz w:val="32"/>
          <w:szCs w:val="32"/>
        </w:rPr>
      </w:pPr>
    </w:p>
    <w:p w14:paraId="510DC23A" w14:textId="77777777" w:rsidR="009A3D20" w:rsidRPr="000C3E4C" w:rsidRDefault="009A3D20">
      <w:pPr>
        <w:jc w:val="center"/>
        <w:rPr>
          <w:b/>
          <w:spacing w:val="20"/>
          <w:sz w:val="32"/>
          <w:szCs w:val="32"/>
        </w:rPr>
      </w:pPr>
    </w:p>
    <w:p w14:paraId="17E10104" w14:textId="77777777" w:rsidR="009A3D20" w:rsidRPr="000C3E4C" w:rsidRDefault="009A3D20">
      <w:pPr>
        <w:jc w:val="center"/>
        <w:rPr>
          <w:b/>
          <w:spacing w:val="20"/>
          <w:sz w:val="32"/>
          <w:szCs w:val="32"/>
        </w:rPr>
      </w:pPr>
    </w:p>
    <w:p w14:paraId="2DF0B70B" w14:textId="77777777" w:rsidR="009A3D20" w:rsidRPr="000C3E4C" w:rsidRDefault="009A3D20">
      <w:pPr>
        <w:jc w:val="center"/>
        <w:rPr>
          <w:b/>
          <w:spacing w:val="20"/>
          <w:sz w:val="32"/>
          <w:szCs w:val="32"/>
        </w:rPr>
      </w:pPr>
    </w:p>
    <w:p w14:paraId="06AAEA81" w14:textId="77777777" w:rsidR="009A3D20" w:rsidRPr="000C3E4C" w:rsidRDefault="00000000">
      <w:pPr>
        <w:spacing w:line="360" w:lineRule="auto"/>
        <w:ind w:firstLineChars="400" w:firstLine="1445"/>
        <w:jc w:val="left"/>
        <w:rPr>
          <w:b/>
          <w:spacing w:val="20"/>
          <w:sz w:val="32"/>
          <w:szCs w:val="32"/>
        </w:rPr>
      </w:pPr>
      <w:r w:rsidRPr="000C3E4C">
        <w:rPr>
          <w:b/>
          <w:spacing w:val="20"/>
          <w:sz w:val="32"/>
          <w:szCs w:val="32"/>
        </w:rPr>
        <w:t>投标人名称：</w:t>
      </w:r>
    </w:p>
    <w:p w14:paraId="65F3119B" w14:textId="77777777" w:rsidR="009A3D20" w:rsidRPr="000C3E4C" w:rsidRDefault="009A3D20">
      <w:pPr>
        <w:jc w:val="center"/>
        <w:rPr>
          <w:b/>
          <w:sz w:val="32"/>
          <w:szCs w:val="32"/>
        </w:rPr>
      </w:pPr>
    </w:p>
    <w:p w14:paraId="38F750BC" w14:textId="77777777" w:rsidR="009A3D20" w:rsidRPr="000C3E4C" w:rsidRDefault="00000000">
      <w:pPr>
        <w:rPr>
          <w:b/>
        </w:rPr>
      </w:pPr>
      <w:r w:rsidRPr="000C3E4C">
        <w:rPr>
          <w:b/>
          <w:spacing w:val="20"/>
          <w:sz w:val="32"/>
          <w:szCs w:val="32"/>
        </w:rPr>
        <w:br w:type="page"/>
      </w:r>
    </w:p>
    <w:p w14:paraId="02E10595" w14:textId="77777777" w:rsidR="009A3D20" w:rsidRPr="000C3E4C" w:rsidRDefault="00000000">
      <w:pPr>
        <w:spacing w:line="360" w:lineRule="auto"/>
        <w:outlineLvl w:val="2"/>
        <w:rPr>
          <w:sz w:val="24"/>
          <w:szCs w:val="20"/>
        </w:rPr>
      </w:pPr>
      <w:r w:rsidRPr="000C3E4C">
        <w:rPr>
          <w:sz w:val="24"/>
          <w:szCs w:val="20"/>
        </w:rPr>
        <w:lastRenderedPageBreak/>
        <w:t xml:space="preserve">1 </w:t>
      </w:r>
      <w:r w:rsidRPr="000C3E4C">
        <w:rPr>
          <w:sz w:val="24"/>
        </w:rPr>
        <w:t>满足《中华人民共和国政府采购法》第二十二条规定</w:t>
      </w:r>
    </w:p>
    <w:p w14:paraId="0D9FCAF9" w14:textId="4189C11A" w:rsidR="009A3D20" w:rsidRPr="000C3E4C" w:rsidRDefault="00000000">
      <w:pPr>
        <w:spacing w:line="360" w:lineRule="auto"/>
        <w:outlineLvl w:val="2"/>
        <w:rPr>
          <w:sz w:val="24"/>
          <w:szCs w:val="20"/>
        </w:rPr>
      </w:pPr>
      <w:r w:rsidRPr="000C3E4C">
        <w:rPr>
          <w:sz w:val="24"/>
          <w:szCs w:val="20"/>
        </w:rPr>
        <w:t>1-1</w:t>
      </w:r>
      <w:r w:rsidRPr="000C3E4C">
        <w:rPr>
          <w:sz w:val="24"/>
          <w:szCs w:val="20"/>
        </w:rPr>
        <w:t>营业执照等证明文件</w:t>
      </w:r>
      <w:r w:rsidR="00284B35" w:rsidRPr="0003545E">
        <w:rPr>
          <w:sz w:val="24"/>
          <w:szCs w:val="20"/>
        </w:rPr>
        <w:t>（复印件或扫描件</w:t>
      </w:r>
      <w:r w:rsidR="00284B35" w:rsidRPr="0003545E">
        <w:rPr>
          <w:rFonts w:ascii="宋体" w:hAnsi="宋体" w:hint="eastAsia"/>
          <w:sz w:val="24"/>
        </w:rPr>
        <w:t>须法定代表人签字并加盖本单位公章</w:t>
      </w:r>
      <w:r w:rsidR="00284B35" w:rsidRPr="0003545E">
        <w:rPr>
          <w:sz w:val="24"/>
          <w:szCs w:val="20"/>
        </w:rPr>
        <w:t>）</w:t>
      </w:r>
    </w:p>
    <w:p w14:paraId="463A5B85" w14:textId="77777777" w:rsidR="009A3D20" w:rsidRPr="000C3E4C" w:rsidRDefault="009A3D20">
      <w:pPr>
        <w:tabs>
          <w:tab w:val="left" w:pos="1080"/>
        </w:tabs>
        <w:snapToGrid w:val="0"/>
        <w:rPr>
          <w:sz w:val="24"/>
        </w:rPr>
      </w:pPr>
    </w:p>
    <w:p w14:paraId="47D5DC7A" w14:textId="77777777" w:rsidR="009A3D20" w:rsidRPr="000C3E4C" w:rsidRDefault="00000000">
      <w:pPr>
        <w:spacing w:line="360" w:lineRule="auto"/>
        <w:outlineLvl w:val="2"/>
        <w:rPr>
          <w:sz w:val="24"/>
          <w:szCs w:val="20"/>
        </w:rPr>
      </w:pPr>
      <w:r w:rsidRPr="000C3E4C">
        <w:rPr>
          <w:sz w:val="24"/>
        </w:rPr>
        <w:br w:type="page"/>
      </w:r>
      <w:r w:rsidRPr="000C3E4C">
        <w:rPr>
          <w:sz w:val="24"/>
          <w:szCs w:val="20"/>
        </w:rPr>
        <w:lastRenderedPageBreak/>
        <w:t xml:space="preserve">1-2 </w:t>
      </w:r>
      <w:r w:rsidRPr="000C3E4C">
        <w:rPr>
          <w:sz w:val="24"/>
          <w:szCs w:val="20"/>
        </w:rPr>
        <w:t>投标人资格声明书（实质性格式）</w:t>
      </w:r>
    </w:p>
    <w:p w14:paraId="72780205" w14:textId="77777777" w:rsidR="009A3D20" w:rsidRPr="000C3E4C" w:rsidRDefault="00000000">
      <w:pPr>
        <w:jc w:val="center"/>
        <w:rPr>
          <w:b/>
          <w:sz w:val="36"/>
          <w:szCs w:val="36"/>
        </w:rPr>
      </w:pPr>
      <w:r w:rsidRPr="000C3E4C">
        <w:rPr>
          <w:rFonts w:hint="eastAsia"/>
          <w:b/>
          <w:sz w:val="36"/>
          <w:szCs w:val="36"/>
        </w:rPr>
        <w:t>投标人资格声明书</w:t>
      </w:r>
    </w:p>
    <w:p w14:paraId="00F26185"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6D93EDC6" w14:textId="77777777" w:rsidR="009A3D20" w:rsidRPr="000C3E4C" w:rsidRDefault="00000000">
      <w:pPr>
        <w:spacing w:line="360" w:lineRule="auto"/>
        <w:ind w:firstLineChars="200" w:firstLine="480"/>
        <w:rPr>
          <w:sz w:val="24"/>
        </w:rPr>
      </w:pPr>
      <w:r w:rsidRPr="000C3E4C">
        <w:rPr>
          <w:sz w:val="24"/>
        </w:rPr>
        <w:t>在参与本次项目投标中，我单位承诺：</w:t>
      </w:r>
    </w:p>
    <w:p w14:paraId="5F15C98D" w14:textId="77777777" w:rsidR="009A3D20" w:rsidRPr="000C3E4C" w:rsidRDefault="00000000">
      <w:pPr>
        <w:numPr>
          <w:ilvl w:val="0"/>
          <w:numId w:val="16"/>
        </w:numPr>
        <w:spacing w:line="360" w:lineRule="auto"/>
        <w:ind w:left="1134"/>
        <w:rPr>
          <w:sz w:val="24"/>
          <w:szCs w:val="22"/>
        </w:rPr>
      </w:pPr>
      <w:r w:rsidRPr="000C3E4C">
        <w:rPr>
          <w:sz w:val="24"/>
          <w:szCs w:val="22"/>
        </w:rPr>
        <w:t>具有良好的商业信誉和健全的财务会计制度；</w:t>
      </w:r>
    </w:p>
    <w:p w14:paraId="61E21EEE" w14:textId="77777777" w:rsidR="009A3D20" w:rsidRPr="000C3E4C" w:rsidRDefault="00000000">
      <w:pPr>
        <w:numPr>
          <w:ilvl w:val="0"/>
          <w:numId w:val="16"/>
        </w:numPr>
        <w:spacing w:line="360" w:lineRule="auto"/>
        <w:ind w:left="1134"/>
        <w:rPr>
          <w:sz w:val="24"/>
          <w:szCs w:val="22"/>
        </w:rPr>
      </w:pPr>
      <w:r w:rsidRPr="000C3E4C">
        <w:rPr>
          <w:sz w:val="24"/>
          <w:szCs w:val="22"/>
        </w:rPr>
        <w:t>具有履行合同所必需的设备和专业技术能力；</w:t>
      </w:r>
    </w:p>
    <w:p w14:paraId="3AC98234" w14:textId="77777777" w:rsidR="009A3D20" w:rsidRPr="000C3E4C" w:rsidRDefault="00000000">
      <w:pPr>
        <w:numPr>
          <w:ilvl w:val="0"/>
          <w:numId w:val="16"/>
        </w:numPr>
        <w:spacing w:line="360" w:lineRule="auto"/>
        <w:ind w:left="1134"/>
        <w:rPr>
          <w:sz w:val="24"/>
          <w:szCs w:val="22"/>
        </w:rPr>
      </w:pPr>
      <w:r w:rsidRPr="000C3E4C">
        <w:rPr>
          <w:sz w:val="24"/>
          <w:szCs w:val="22"/>
        </w:rPr>
        <w:t>有依法缴纳税收和社会保障资金的良好记录；</w:t>
      </w:r>
    </w:p>
    <w:p w14:paraId="5F94D463" w14:textId="77777777" w:rsidR="009A3D20" w:rsidRPr="000C3E4C" w:rsidRDefault="00000000">
      <w:pPr>
        <w:numPr>
          <w:ilvl w:val="0"/>
          <w:numId w:val="16"/>
        </w:numPr>
        <w:spacing w:line="360" w:lineRule="auto"/>
        <w:ind w:left="1134"/>
        <w:rPr>
          <w:sz w:val="24"/>
          <w:szCs w:val="22"/>
        </w:rPr>
      </w:pPr>
      <w:r w:rsidRPr="000C3E4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9A3D20" w:rsidRPr="000C3E4C" w:rsidRDefault="00000000">
      <w:pPr>
        <w:numPr>
          <w:ilvl w:val="0"/>
          <w:numId w:val="16"/>
        </w:numPr>
        <w:spacing w:line="360" w:lineRule="auto"/>
        <w:ind w:left="1134"/>
        <w:rPr>
          <w:sz w:val="24"/>
          <w:szCs w:val="22"/>
        </w:rPr>
      </w:pPr>
      <w:r w:rsidRPr="000C3E4C">
        <w:rPr>
          <w:sz w:val="24"/>
          <w:szCs w:val="22"/>
        </w:rPr>
        <w:t>我单位不属于政府采购法律、行政法规规定的公益一类事业单位、或使用事业编制且由财政拨款保障的群团组织（仅适用于政府购买服务项目）；</w:t>
      </w:r>
    </w:p>
    <w:p w14:paraId="2CB767CA" w14:textId="77777777" w:rsidR="009A3D20" w:rsidRPr="000C3E4C" w:rsidRDefault="00000000">
      <w:pPr>
        <w:numPr>
          <w:ilvl w:val="0"/>
          <w:numId w:val="16"/>
        </w:numPr>
        <w:spacing w:line="360" w:lineRule="auto"/>
        <w:ind w:left="1134"/>
        <w:rPr>
          <w:sz w:val="24"/>
          <w:szCs w:val="22"/>
        </w:rPr>
      </w:pPr>
      <w:r w:rsidRPr="000C3E4C">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9A3D20" w:rsidRPr="000C3E4C" w:rsidRDefault="00000000">
      <w:pPr>
        <w:numPr>
          <w:ilvl w:val="0"/>
          <w:numId w:val="16"/>
        </w:numPr>
        <w:spacing w:line="360" w:lineRule="auto"/>
        <w:ind w:left="1134"/>
        <w:rPr>
          <w:sz w:val="24"/>
          <w:szCs w:val="22"/>
        </w:rPr>
      </w:pPr>
      <w:r w:rsidRPr="000C3E4C">
        <w:rPr>
          <w:sz w:val="24"/>
          <w:szCs w:val="22"/>
        </w:rPr>
        <w:t>与我单位存在</w:t>
      </w:r>
      <w:r w:rsidRPr="000C3E4C">
        <w:rPr>
          <w:sz w:val="24"/>
          <w:szCs w:val="22"/>
        </w:rPr>
        <w:t>“</w:t>
      </w:r>
      <w:r w:rsidRPr="000C3E4C">
        <w:rPr>
          <w:sz w:val="24"/>
          <w:szCs w:val="22"/>
        </w:rPr>
        <w:t>单位负责人为同一人或者存在直接控股、管理关系</w:t>
      </w:r>
      <w:r w:rsidRPr="000C3E4C">
        <w:rPr>
          <w:sz w:val="24"/>
          <w:szCs w:val="22"/>
        </w:rPr>
        <w:t>”</w:t>
      </w:r>
      <w:r w:rsidRPr="000C3E4C">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9A3D20" w:rsidRPr="000C3E4C" w14:paraId="028FC7BB" w14:textId="77777777">
        <w:trPr>
          <w:trHeight w:val="430"/>
          <w:jc w:val="center"/>
        </w:trPr>
        <w:tc>
          <w:tcPr>
            <w:tcW w:w="950" w:type="dxa"/>
            <w:vAlign w:val="center"/>
          </w:tcPr>
          <w:p w14:paraId="38AA2951" w14:textId="77777777" w:rsidR="009A3D20" w:rsidRPr="000C3E4C" w:rsidRDefault="00000000">
            <w:pPr>
              <w:jc w:val="center"/>
              <w:rPr>
                <w:sz w:val="24"/>
              </w:rPr>
            </w:pPr>
            <w:r w:rsidRPr="000C3E4C">
              <w:rPr>
                <w:sz w:val="24"/>
              </w:rPr>
              <w:t>序号</w:t>
            </w:r>
          </w:p>
        </w:tc>
        <w:tc>
          <w:tcPr>
            <w:tcW w:w="4574" w:type="dxa"/>
            <w:vAlign w:val="center"/>
          </w:tcPr>
          <w:p w14:paraId="72FFD4ED" w14:textId="77777777" w:rsidR="009A3D20" w:rsidRPr="000C3E4C" w:rsidRDefault="00000000">
            <w:pPr>
              <w:jc w:val="center"/>
              <w:rPr>
                <w:sz w:val="24"/>
              </w:rPr>
            </w:pPr>
            <w:r w:rsidRPr="000C3E4C">
              <w:rPr>
                <w:sz w:val="24"/>
              </w:rPr>
              <w:t>单位名称</w:t>
            </w:r>
          </w:p>
        </w:tc>
        <w:tc>
          <w:tcPr>
            <w:tcW w:w="2976" w:type="dxa"/>
            <w:vAlign w:val="center"/>
          </w:tcPr>
          <w:p w14:paraId="5B987365" w14:textId="77777777" w:rsidR="009A3D20" w:rsidRPr="000C3E4C" w:rsidRDefault="00000000">
            <w:pPr>
              <w:jc w:val="center"/>
              <w:rPr>
                <w:sz w:val="24"/>
              </w:rPr>
            </w:pPr>
            <w:r w:rsidRPr="000C3E4C">
              <w:rPr>
                <w:sz w:val="24"/>
              </w:rPr>
              <w:t>相互关系</w:t>
            </w:r>
          </w:p>
        </w:tc>
      </w:tr>
      <w:tr w:rsidR="009A3D20" w:rsidRPr="000C3E4C" w14:paraId="7B003DB0" w14:textId="77777777">
        <w:trPr>
          <w:trHeight w:val="430"/>
          <w:jc w:val="center"/>
        </w:trPr>
        <w:tc>
          <w:tcPr>
            <w:tcW w:w="950" w:type="dxa"/>
            <w:vAlign w:val="center"/>
          </w:tcPr>
          <w:p w14:paraId="60EE02D6" w14:textId="77777777" w:rsidR="009A3D20" w:rsidRPr="000C3E4C" w:rsidRDefault="00000000">
            <w:pPr>
              <w:jc w:val="center"/>
              <w:rPr>
                <w:sz w:val="24"/>
              </w:rPr>
            </w:pPr>
            <w:r w:rsidRPr="000C3E4C">
              <w:rPr>
                <w:sz w:val="24"/>
              </w:rPr>
              <w:t>1</w:t>
            </w:r>
          </w:p>
        </w:tc>
        <w:tc>
          <w:tcPr>
            <w:tcW w:w="4574" w:type="dxa"/>
            <w:vAlign w:val="center"/>
          </w:tcPr>
          <w:p w14:paraId="25EFA489" w14:textId="77777777" w:rsidR="009A3D20" w:rsidRPr="000C3E4C" w:rsidRDefault="009A3D20">
            <w:pPr>
              <w:jc w:val="center"/>
              <w:rPr>
                <w:sz w:val="24"/>
              </w:rPr>
            </w:pPr>
          </w:p>
        </w:tc>
        <w:tc>
          <w:tcPr>
            <w:tcW w:w="2976" w:type="dxa"/>
            <w:vAlign w:val="center"/>
          </w:tcPr>
          <w:p w14:paraId="7587EF9D" w14:textId="77777777" w:rsidR="009A3D20" w:rsidRPr="000C3E4C" w:rsidRDefault="009A3D20">
            <w:pPr>
              <w:jc w:val="center"/>
              <w:rPr>
                <w:sz w:val="24"/>
              </w:rPr>
            </w:pPr>
          </w:p>
        </w:tc>
      </w:tr>
      <w:tr w:rsidR="009A3D20" w:rsidRPr="000C3E4C" w14:paraId="658B0835" w14:textId="77777777">
        <w:trPr>
          <w:trHeight w:val="430"/>
          <w:jc w:val="center"/>
        </w:trPr>
        <w:tc>
          <w:tcPr>
            <w:tcW w:w="950" w:type="dxa"/>
            <w:vAlign w:val="center"/>
          </w:tcPr>
          <w:p w14:paraId="534B7941" w14:textId="77777777" w:rsidR="009A3D20" w:rsidRPr="000C3E4C" w:rsidRDefault="00000000">
            <w:pPr>
              <w:jc w:val="center"/>
              <w:rPr>
                <w:sz w:val="24"/>
              </w:rPr>
            </w:pPr>
            <w:r w:rsidRPr="000C3E4C">
              <w:rPr>
                <w:sz w:val="24"/>
              </w:rPr>
              <w:t>2</w:t>
            </w:r>
          </w:p>
        </w:tc>
        <w:tc>
          <w:tcPr>
            <w:tcW w:w="4574" w:type="dxa"/>
            <w:vAlign w:val="center"/>
          </w:tcPr>
          <w:p w14:paraId="1177973F" w14:textId="77777777" w:rsidR="009A3D20" w:rsidRPr="000C3E4C" w:rsidRDefault="009A3D20">
            <w:pPr>
              <w:jc w:val="center"/>
              <w:rPr>
                <w:sz w:val="24"/>
              </w:rPr>
            </w:pPr>
          </w:p>
        </w:tc>
        <w:tc>
          <w:tcPr>
            <w:tcW w:w="2976" w:type="dxa"/>
            <w:vAlign w:val="center"/>
          </w:tcPr>
          <w:p w14:paraId="33F1FD31" w14:textId="77777777" w:rsidR="009A3D20" w:rsidRPr="000C3E4C" w:rsidRDefault="009A3D20">
            <w:pPr>
              <w:jc w:val="center"/>
              <w:rPr>
                <w:sz w:val="24"/>
              </w:rPr>
            </w:pPr>
          </w:p>
        </w:tc>
      </w:tr>
      <w:tr w:rsidR="009A3D20" w:rsidRPr="000C3E4C" w14:paraId="268E15D1" w14:textId="77777777">
        <w:trPr>
          <w:trHeight w:val="430"/>
          <w:jc w:val="center"/>
        </w:trPr>
        <w:tc>
          <w:tcPr>
            <w:tcW w:w="950" w:type="dxa"/>
            <w:vAlign w:val="center"/>
          </w:tcPr>
          <w:p w14:paraId="21C6B711" w14:textId="77777777" w:rsidR="009A3D20" w:rsidRPr="000C3E4C" w:rsidRDefault="00000000">
            <w:pPr>
              <w:jc w:val="center"/>
              <w:rPr>
                <w:sz w:val="24"/>
              </w:rPr>
            </w:pPr>
            <w:r w:rsidRPr="000C3E4C">
              <w:rPr>
                <w:sz w:val="24"/>
              </w:rPr>
              <w:t>…</w:t>
            </w:r>
          </w:p>
        </w:tc>
        <w:tc>
          <w:tcPr>
            <w:tcW w:w="4574" w:type="dxa"/>
            <w:vAlign w:val="center"/>
          </w:tcPr>
          <w:p w14:paraId="5F69CA89" w14:textId="77777777" w:rsidR="009A3D20" w:rsidRPr="000C3E4C" w:rsidRDefault="009A3D20">
            <w:pPr>
              <w:jc w:val="center"/>
              <w:rPr>
                <w:sz w:val="24"/>
              </w:rPr>
            </w:pPr>
          </w:p>
        </w:tc>
        <w:tc>
          <w:tcPr>
            <w:tcW w:w="2976" w:type="dxa"/>
            <w:vAlign w:val="center"/>
          </w:tcPr>
          <w:p w14:paraId="788BCEEB" w14:textId="77777777" w:rsidR="009A3D20" w:rsidRPr="000C3E4C" w:rsidRDefault="009A3D20">
            <w:pPr>
              <w:jc w:val="center"/>
              <w:rPr>
                <w:sz w:val="24"/>
              </w:rPr>
            </w:pPr>
          </w:p>
        </w:tc>
      </w:tr>
    </w:tbl>
    <w:p w14:paraId="33E7C3ED" w14:textId="77777777" w:rsidR="009A3D20" w:rsidRPr="000C3E4C" w:rsidRDefault="009A3D20"/>
    <w:p w14:paraId="5D541C22" w14:textId="77777777" w:rsidR="009A3D20" w:rsidRPr="000C3E4C" w:rsidRDefault="00000000">
      <w:pPr>
        <w:ind w:firstLineChars="200" w:firstLine="480"/>
        <w:rPr>
          <w:sz w:val="24"/>
          <w:szCs w:val="22"/>
        </w:rPr>
      </w:pPr>
      <w:r w:rsidRPr="000C3E4C">
        <w:rPr>
          <w:sz w:val="24"/>
        </w:rPr>
        <w:t>上述声明真实有效，否则我方负全部责任。</w:t>
      </w:r>
    </w:p>
    <w:p w14:paraId="7EC837AA" w14:textId="77777777" w:rsidR="009A3D20" w:rsidRPr="000C3E4C" w:rsidRDefault="009A3D20">
      <w:pPr>
        <w:spacing w:line="360" w:lineRule="auto"/>
        <w:rPr>
          <w:sz w:val="24"/>
        </w:rPr>
      </w:pPr>
    </w:p>
    <w:p w14:paraId="620C6380" w14:textId="77777777" w:rsidR="009A3D20" w:rsidRPr="000C3E4C" w:rsidRDefault="00000000">
      <w:pPr>
        <w:autoSpaceDE w:val="0"/>
        <w:autoSpaceDN w:val="0"/>
        <w:adjustRightInd w:val="0"/>
        <w:snapToGrid w:val="0"/>
        <w:spacing w:before="25" w:after="25" w:line="360" w:lineRule="auto"/>
        <w:jc w:val="right"/>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10521153" w14:textId="77777777" w:rsidR="009A3D20" w:rsidRPr="000C3E4C" w:rsidRDefault="00000000">
      <w:pPr>
        <w:spacing w:line="360" w:lineRule="auto"/>
        <w:ind w:right="360" w:firstLine="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376F5F3D" w14:textId="77777777" w:rsidR="009A3D20" w:rsidRPr="000C3E4C" w:rsidRDefault="00000000">
      <w:pPr>
        <w:spacing w:line="360" w:lineRule="auto"/>
        <w:rPr>
          <w:sz w:val="24"/>
        </w:rPr>
      </w:pPr>
      <w:r w:rsidRPr="000C3E4C">
        <w:rPr>
          <w:sz w:val="24"/>
        </w:rPr>
        <w:t>说明：</w:t>
      </w:r>
      <w:r w:rsidRPr="000C3E4C">
        <w:rPr>
          <w:rFonts w:hint="eastAsia"/>
          <w:sz w:val="24"/>
        </w:rPr>
        <w:t>供应商承诺不实的，依据《政府采购法》第七十七条“提供虚假材料谋取中标、成交的”有关规定予以处理</w:t>
      </w:r>
      <w:r w:rsidRPr="000C3E4C">
        <w:rPr>
          <w:sz w:val="24"/>
        </w:rPr>
        <w:t>。</w:t>
      </w:r>
    </w:p>
    <w:p w14:paraId="46A588F1" w14:textId="77777777" w:rsidR="009A3D20" w:rsidRPr="000C3E4C" w:rsidRDefault="009A3D20">
      <w:pPr>
        <w:tabs>
          <w:tab w:val="left" w:pos="5580"/>
        </w:tabs>
        <w:spacing w:line="360" w:lineRule="auto"/>
        <w:rPr>
          <w:sz w:val="24"/>
        </w:rPr>
        <w:sectPr w:rsidR="009A3D20" w:rsidRPr="000C3E4C">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578360F6" w14:textId="77777777" w:rsidR="009A3D20" w:rsidRPr="000C3E4C" w:rsidRDefault="00000000">
      <w:pPr>
        <w:spacing w:line="360" w:lineRule="auto"/>
        <w:outlineLvl w:val="2"/>
        <w:rPr>
          <w:sz w:val="24"/>
          <w:szCs w:val="20"/>
        </w:rPr>
      </w:pPr>
      <w:r w:rsidRPr="000C3E4C">
        <w:rPr>
          <w:sz w:val="24"/>
          <w:szCs w:val="20"/>
        </w:rPr>
        <w:lastRenderedPageBreak/>
        <w:t xml:space="preserve">2 </w:t>
      </w:r>
      <w:r w:rsidRPr="000C3E4C">
        <w:rPr>
          <w:sz w:val="24"/>
          <w:szCs w:val="20"/>
        </w:rPr>
        <w:t>落实政府采购政策需满足的资格要求（如有）</w:t>
      </w:r>
    </w:p>
    <w:p w14:paraId="662BAE48" w14:textId="77777777" w:rsidR="009A3D20" w:rsidRPr="000C3E4C" w:rsidRDefault="00000000">
      <w:pPr>
        <w:spacing w:line="360" w:lineRule="auto"/>
        <w:outlineLvl w:val="2"/>
        <w:rPr>
          <w:sz w:val="24"/>
          <w:szCs w:val="20"/>
        </w:rPr>
      </w:pPr>
      <w:r w:rsidRPr="000C3E4C">
        <w:rPr>
          <w:sz w:val="24"/>
          <w:szCs w:val="20"/>
        </w:rPr>
        <w:t>2-1</w:t>
      </w:r>
      <w:r w:rsidRPr="000C3E4C">
        <w:rPr>
          <w:sz w:val="24"/>
          <w:szCs w:val="20"/>
        </w:rPr>
        <w:t>中小企业</w:t>
      </w:r>
      <w:r w:rsidRPr="000C3E4C">
        <w:rPr>
          <w:rFonts w:hint="eastAsia"/>
          <w:sz w:val="24"/>
          <w:szCs w:val="20"/>
        </w:rPr>
        <w:t>证明文件</w:t>
      </w:r>
    </w:p>
    <w:p w14:paraId="34C9F618" w14:textId="77777777" w:rsidR="009A3D20" w:rsidRPr="000C3E4C" w:rsidRDefault="00000000">
      <w:pPr>
        <w:tabs>
          <w:tab w:val="left" w:pos="5580"/>
        </w:tabs>
        <w:spacing w:line="360" w:lineRule="auto"/>
        <w:rPr>
          <w:sz w:val="24"/>
        </w:rPr>
      </w:pPr>
      <w:r w:rsidRPr="000C3E4C">
        <w:rPr>
          <w:sz w:val="24"/>
        </w:rPr>
        <w:t>说明：</w:t>
      </w:r>
    </w:p>
    <w:p w14:paraId="42F2CCD0" w14:textId="77777777" w:rsidR="009A3D20" w:rsidRPr="000C3E4C" w:rsidRDefault="00000000">
      <w:pPr>
        <w:tabs>
          <w:tab w:val="left" w:pos="5580"/>
        </w:tabs>
        <w:spacing w:line="360" w:lineRule="auto"/>
        <w:rPr>
          <w:sz w:val="24"/>
        </w:rPr>
      </w:pPr>
      <w:r w:rsidRPr="000C3E4C">
        <w:rPr>
          <w:sz w:val="24"/>
        </w:rPr>
        <w:t>（</w:t>
      </w:r>
      <w:r w:rsidRPr="000C3E4C">
        <w:rPr>
          <w:sz w:val="24"/>
        </w:rPr>
        <w:t>1</w:t>
      </w:r>
      <w:r w:rsidRPr="000C3E4C">
        <w:rPr>
          <w:sz w:val="24"/>
        </w:rPr>
        <w:t>）</w:t>
      </w:r>
      <w:r w:rsidRPr="000C3E4C">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9A3D20" w:rsidRPr="000C3E4C" w:rsidRDefault="00000000">
      <w:pPr>
        <w:tabs>
          <w:tab w:val="left" w:pos="5580"/>
        </w:tabs>
        <w:spacing w:line="360" w:lineRule="auto"/>
        <w:rPr>
          <w:sz w:val="24"/>
        </w:rPr>
      </w:pPr>
      <w:r w:rsidRPr="000C3E4C">
        <w:rPr>
          <w:sz w:val="24"/>
        </w:rPr>
        <w:t>（</w:t>
      </w:r>
      <w:r w:rsidRPr="000C3E4C">
        <w:rPr>
          <w:sz w:val="24"/>
        </w:rPr>
        <w:t>2</w:t>
      </w:r>
      <w:r w:rsidRPr="000C3E4C">
        <w:rPr>
          <w:sz w:val="24"/>
        </w:rPr>
        <w:t>）</w:t>
      </w:r>
      <w:r w:rsidRPr="000C3E4C">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64319F" w14:textId="77777777" w:rsidR="009A3D20" w:rsidRPr="000C3E4C" w:rsidRDefault="00000000">
      <w:pPr>
        <w:tabs>
          <w:tab w:val="left" w:pos="5580"/>
        </w:tabs>
        <w:spacing w:line="360" w:lineRule="auto"/>
        <w:rPr>
          <w:sz w:val="24"/>
        </w:rPr>
      </w:pPr>
      <w:r w:rsidRPr="000C3E4C">
        <w:rPr>
          <w:sz w:val="24"/>
        </w:rPr>
        <w:t>（</w:t>
      </w:r>
      <w:r w:rsidRPr="000C3E4C">
        <w:rPr>
          <w:sz w:val="24"/>
        </w:rPr>
        <w:t>3</w:t>
      </w:r>
      <w:r w:rsidRPr="000C3E4C">
        <w:rPr>
          <w:sz w:val="24"/>
        </w:rPr>
        <w:t>）</w:t>
      </w:r>
      <w:r w:rsidRPr="000C3E4C">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D05C54" w14:textId="77777777" w:rsidR="009A3D20" w:rsidRPr="000C3E4C" w:rsidRDefault="00000000">
      <w:pPr>
        <w:tabs>
          <w:tab w:val="left" w:pos="5580"/>
        </w:tabs>
        <w:spacing w:line="360" w:lineRule="auto"/>
        <w:rPr>
          <w:sz w:val="24"/>
        </w:rPr>
      </w:pPr>
      <w:r w:rsidRPr="000C3E4C">
        <w:rPr>
          <w:rFonts w:hint="eastAsia"/>
          <w:sz w:val="24"/>
        </w:rPr>
        <w:t>（</w:t>
      </w:r>
      <w:r w:rsidRPr="000C3E4C">
        <w:rPr>
          <w:rFonts w:hint="eastAsia"/>
          <w:sz w:val="24"/>
        </w:rPr>
        <w:t>4</w:t>
      </w:r>
      <w:r w:rsidRPr="000C3E4C">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9A3D20" w:rsidRPr="000C3E4C" w:rsidRDefault="00000000">
      <w:pPr>
        <w:tabs>
          <w:tab w:val="left" w:pos="5580"/>
        </w:tabs>
        <w:spacing w:line="360" w:lineRule="auto"/>
        <w:rPr>
          <w:sz w:val="24"/>
        </w:rPr>
      </w:pPr>
      <w:r w:rsidRPr="000C3E4C">
        <w:rPr>
          <w:rFonts w:hint="eastAsia"/>
          <w:sz w:val="24"/>
        </w:rPr>
        <w:t>（</w:t>
      </w:r>
      <w:r w:rsidRPr="000C3E4C">
        <w:rPr>
          <w:sz w:val="24"/>
        </w:rPr>
        <w:t>5</w:t>
      </w:r>
      <w:r w:rsidRPr="000C3E4C">
        <w:rPr>
          <w:rFonts w:hint="eastAsia"/>
          <w:sz w:val="24"/>
        </w:rPr>
        <w:t>）</w:t>
      </w:r>
      <w:r w:rsidRPr="000C3E4C">
        <w:rPr>
          <w:rStyle w:val="fontstyle01"/>
          <w:rFonts w:hint="default"/>
          <w:color w:val="auto"/>
        </w:rPr>
        <w:t>中小企业声明函填写注意事项</w:t>
      </w:r>
    </w:p>
    <w:p w14:paraId="03CF65F7" w14:textId="77777777" w:rsidR="009A3D20" w:rsidRPr="000C3E4C" w:rsidRDefault="00000000">
      <w:pPr>
        <w:tabs>
          <w:tab w:val="left" w:pos="5580"/>
        </w:tabs>
        <w:spacing w:line="360" w:lineRule="auto"/>
        <w:rPr>
          <w:sz w:val="24"/>
        </w:rPr>
      </w:pPr>
      <w:r w:rsidRPr="000C3E4C">
        <w:rPr>
          <w:rFonts w:hint="eastAsia"/>
          <w:sz w:val="24"/>
        </w:rPr>
        <w:t>1</w:t>
      </w:r>
      <w:r w:rsidRPr="000C3E4C">
        <w:rPr>
          <w:rFonts w:hint="eastAsia"/>
          <w:sz w:val="24"/>
        </w:rPr>
        <w:t>）《中小企业声明函》由参加政府采购活动的投标人出具。联合体投标的，《中小企业声明函》可由牵头人出具。</w:t>
      </w:r>
    </w:p>
    <w:p w14:paraId="46875EC4" w14:textId="77777777" w:rsidR="009A3D20" w:rsidRPr="000C3E4C" w:rsidRDefault="00000000">
      <w:pPr>
        <w:tabs>
          <w:tab w:val="left" w:pos="5580"/>
        </w:tabs>
        <w:spacing w:line="360" w:lineRule="auto"/>
        <w:rPr>
          <w:sz w:val="24"/>
        </w:rPr>
      </w:pPr>
      <w:r w:rsidRPr="000C3E4C">
        <w:rPr>
          <w:rFonts w:hint="eastAsia"/>
          <w:sz w:val="24"/>
        </w:rPr>
        <w:t>2</w:t>
      </w:r>
      <w:r w:rsidRPr="000C3E4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9A3D20" w:rsidRPr="000C3E4C" w:rsidRDefault="00000000">
      <w:pPr>
        <w:tabs>
          <w:tab w:val="left" w:pos="5580"/>
        </w:tabs>
        <w:spacing w:line="360" w:lineRule="auto"/>
        <w:rPr>
          <w:sz w:val="24"/>
        </w:rPr>
      </w:pPr>
      <w:r w:rsidRPr="000C3E4C">
        <w:rPr>
          <w:rFonts w:hint="eastAsia"/>
          <w:sz w:val="24"/>
        </w:rPr>
        <w:t>3</w:t>
      </w:r>
      <w:r w:rsidRPr="000C3E4C">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9A3D20" w:rsidRPr="000C3E4C" w:rsidRDefault="00000000">
      <w:pPr>
        <w:tabs>
          <w:tab w:val="left" w:pos="5580"/>
        </w:tabs>
        <w:spacing w:line="360" w:lineRule="auto"/>
        <w:rPr>
          <w:sz w:val="24"/>
        </w:rPr>
      </w:pPr>
      <w:r w:rsidRPr="000C3E4C">
        <w:rPr>
          <w:rFonts w:hint="eastAsia"/>
          <w:sz w:val="24"/>
        </w:rPr>
        <w:lastRenderedPageBreak/>
        <w:t>（</w:t>
      </w:r>
      <w:r w:rsidRPr="000C3E4C">
        <w:rPr>
          <w:sz w:val="24"/>
        </w:rPr>
        <w:t>6</w:t>
      </w:r>
      <w:r w:rsidRPr="000C3E4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C3E4C">
        <w:rPr>
          <w:rFonts w:hint="eastAsia"/>
          <w:sz w:val="24"/>
        </w:rPr>
        <w:t>2011</w:t>
      </w:r>
      <w:r w:rsidRPr="000C3E4C">
        <w:rPr>
          <w:rFonts w:hint="eastAsia"/>
          <w:sz w:val="24"/>
        </w:rPr>
        <w:t>﹞</w:t>
      </w:r>
      <w:r w:rsidRPr="000C3E4C">
        <w:rPr>
          <w:rFonts w:hint="eastAsia"/>
          <w:sz w:val="24"/>
        </w:rPr>
        <w:t xml:space="preserve">300 </w:t>
      </w:r>
      <w:r w:rsidRPr="000C3E4C">
        <w:rPr>
          <w:rFonts w:hint="eastAsia"/>
          <w:sz w:val="24"/>
        </w:rPr>
        <w:t>号）》及《金融业企业划型标准规定》（〔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号）等国务院批准的中小企业划分标准执行。</w:t>
      </w:r>
    </w:p>
    <w:p w14:paraId="405B3316" w14:textId="77777777" w:rsidR="009A3D20" w:rsidRPr="000C3E4C" w:rsidRDefault="00000000">
      <w:pPr>
        <w:spacing w:line="360" w:lineRule="auto"/>
        <w:outlineLvl w:val="2"/>
        <w:rPr>
          <w:sz w:val="24"/>
          <w:szCs w:val="20"/>
        </w:rPr>
      </w:pPr>
      <w:r w:rsidRPr="000C3E4C">
        <w:rPr>
          <w:sz w:val="24"/>
        </w:rPr>
        <w:br w:type="page"/>
      </w:r>
      <w:r w:rsidRPr="000C3E4C">
        <w:rPr>
          <w:sz w:val="24"/>
          <w:szCs w:val="20"/>
        </w:rPr>
        <w:lastRenderedPageBreak/>
        <w:t xml:space="preserve">2-1-1 </w:t>
      </w:r>
      <w:r w:rsidRPr="000C3E4C">
        <w:rPr>
          <w:sz w:val="24"/>
          <w:szCs w:val="20"/>
        </w:rPr>
        <w:t>中小企业声明函及残疾人福利性单位声明函格式</w:t>
      </w:r>
    </w:p>
    <w:p w14:paraId="70C9F738" w14:textId="77777777" w:rsidR="009A3D20" w:rsidRPr="000C3E4C" w:rsidRDefault="00000000">
      <w:pPr>
        <w:spacing w:beforeLines="100" w:before="240" w:afterLines="100" w:after="240" w:line="360" w:lineRule="auto"/>
        <w:jc w:val="center"/>
        <w:rPr>
          <w:b/>
          <w:bCs/>
          <w:sz w:val="36"/>
          <w:szCs w:val="36"/>
        </w:rPr>
      </w:pPr>
      <w:r w:rsidRPr="000C3E4C">
        <w:rPr>
          <w:rFonts w:hint="eastAsia"/>
          <w:b/>
          <w:bCs/>
          <w:sz w:val="36"/>
          <w:szCs w:val="36"/>
        </w:rPr>
        <w:t>中小企业声明函（工程、服务）格式</w:t>
      </w:r>
    </w:p>
    <w:p w14:paraId="0F1E0387" w14:textId="77777777" w:rsidR="009A3D20" w:rsidRPr="000C3E4C" w:rsidRDefault="00000000">
      <w:pPr>
        <w:spacing w:line="360" w:lineRule="auto"/>
        <w:ind w:firstLine="504"/>
        <w:rPr>
          <w:spacing w:val="6"/>
          <w:sz w:val="24"/>
        </w:rPr>
      </w:pPr>
      <w:r w:rsidRPr="000C3E4C">
        <w:rPr>
          <w:spacing w:val="6"/>
          <w:sz w:val="24"/>
        </w:rPr>
        <w:t>本公司（联合体）郑重声明，根据《政府采购促进中小企业发展管理办法》（财库﹝</w:t>
      </w:r>
      <w:r w:rsidRPr="000C3E4C">
        <w:rPr>
          <w:spacing w:val="6"/>
          <w:sz w:val="24"/>
        </w:rPr>
        <w:t>2020</w:t>
      </w:r>
      <w:r w:rsidRPr="000C3E4C">
        <w:rPr>
          <w:spacing w:val="6"/>
          <w:sz w:val="24"/>
        </w:rPr>
        <w:t>﹞</w:t>
      </w:r>
      <w:r w:rsidRPr="000C3E4C">
        <w:rPr>
          <w:spacing w:val="6"/>
          <w:sz w:val="24"/>
        </w:rPr>
        <w:t xml:space="preserve">46 </w:t>
      </w:r>
      <w:r w:rsidRPr="000C3E4C">
        <w:rPr>
          <w:spacing w:val="6"/>
          <w:sz w:val="24"/>
        </w:rPr>
        <w:t>号）的规定，本公司（联合体）参加</w:t>
      </w:r>
      <w:r w:rsidRPr="000C3E4C">
        <w:rPr>
          <w:spacing w:val="6"/>
          <w:sz w:val="24"/>
          <w:u w:val="single"/>
        </w:rPr>
        <w:t>（单位名称）</w:t>
      </w:r>
      <w:r w:rsidRPr="000C3E4C">
        <w:rPr>
          <w:spacing w:val="6"/>
          <w:sz w:val="24"/>
        </w:rPr>
        <w:t>的</w:t>
      </w:r>
      <w:r w:rsidRPr="000C3E4C">
        <w:rPr>
          <w:spacing w:val="6"/>
          <w:sz w:val="24"/>
          <w:u w:val="single"/>
        </w:rPr>
        <w:t>（项目名称）</w:t>
      </w:r>
      <w:r w:rsidRPr="000C3E4C">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D7A16E8" w14:textId="77777777" w:rsidR="009A3D20" w:rsidRPr="000C3E4C" w:rsidRDefault="00000000">
      <w:pPr>
        <w:spacing w:line="360" w:lineRule="auto"/>
        <w:ind w:firstLine="504"/>
        <w:rPr>
          <w:spacing w:val="6"/>
          <w:sz w:val="24"/>
        </w:rPr>
      </w:pPr>
      <w:r w:rsidRPr="000C3E4C">
        <w:rPr>
          <w:spacing w:val="6"/>
          <w:sz w:val="24"/>
        </w:rPr>
        <w:t>1.</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w:t>
      </w:r>
      <w:r w:rsidRPr="000C3E4C">
        <w:rPr>
          <w:spacing w:val="6"/>
          <w:sz w:val="24"/>
          <w:vertAlign w:val="superscript"/>
        </w:rPr>
        <w:t>1</w:t>
      </w:r>
      <w:r w:rsidRPr="000C3E4C">
        <w:rPr>
          <w:spacing w:val="6"/>
          <w:sz w:val="24"/>
        </w:rPr>
        <w:t>，属于</w:t>
      </w:r>
      <w:r w:rsidRPr="000C3E4C">
        <w:rPr>
          <w:spacing w:val="6"/>
          <w:sz w:val="24"/>
          <w:u w:val="single"/>
        </w:rPr>
        <w:t>（中型企业、小型企业、微型企业）</w:t>
      </w:r>
      <w:r w:rsidRPr="000C3E4C">
        <w:rPr>
          <w:spacing w:val="6"/>
          <w:sz w:val="24"/>
        </w:rPr>
        <w:t>；</w:t>
      </w:r>
    </w:p>
    <w:p w14:paraId="1FCD72FD" w14:textId="77777777" w:rsidR="009A3D20" w:rsidRPr="000C3E4C" w:rsidRDefault="00000000">
      <w:pPr>
        <w:spacing w:line="360" w:lineRule="auto"/>
        <w:ind w:firstLine="504"/>
        <w:rPr>
          <w:spacing w:val="6"/>
          <w:sz w:val="24"/>
        </w:rPr>
      </w:pPr>
      <w:r w:rsidRPr="000C3E4C">
        <w:rPr>
          <w:spacing w:val="6"/>
          <w:sz w:val="24"/>
        </w:rPr>
        <w:t>2.</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万元，属于</w:t>
      </w:r>
      <w:r w:rsidRPr="000C3E4C">
        <w:rPr>
          <w:spacing w:val="6"/>
          <w:sz w:val="24"/>
          <w:u w:val="single"/>
        </w:rPr>
        <w:t>（中型企业、小型企业、微型企业）</w:t>
      </w:r>
      <w:r w:rsidRPr="000C3E4C">
        <w:rPr>
          <w:spacing w:val="6"/>
          <w:sz w:val="24"/>
        </w:rPr>
        <w:t>；</w:t>
      </w:r>
    </w:p>
    <w:p w14:paraId="27C109EF" w14:textId="77777777" w:rsidR="009A3D20" w:rsidRPr="000C3E4C" w:rsidRDefault="009A3D20">
      <w:pPr>
        <w:spacing w:line="360" w:lineRule="auto"/>
        <w:ind w:firstLine="504"/>
        <w:rPr>
          <w:spacing w:val="6"/>
          <w:sz w:val="24"/>
        </w:rPr>
      </w:pPr>
    </w:p>
    <w:p w14:paraId="33A6EE3E" w14:textId="77777777" w:rsidR="009A3D20" w:rsidRPr="000C3E4C" w:rsidRDefault="00000000">
      <w:pPr>
        <w:spacing w:line="360" w:lineRule="auto"/>
        <w:ind w:firstLine="504"/>
        <w:rPr>
          <w:spacing w:val="6"/>
          <w:sz w:val="24"/>
        </w:rPr>
      </w:pPr>
      <w:r w:rsidRPr="000C3E4C">
        <w:rPr>
          <w:spacing w:val="6"/>
          <w:sz w:val="24"/>
        </w:rPr>
        <w:t>……</w:t>
      </w:r>
    </w:p>
    <w:p w14:paraId="260E80E4" w14:textId="77777777" w:rsidR="009A3D20" w:rsidRPr="000C3E4C" w:rsidRDefault="00000000">
      <w:pPr>
        <w:spacing w:line="360" w:lineRule="auto"/>
        <w:ind w:firstLine="504"/>
        <w:rPr>
          <w:spacing w:val="6"/>
          <w:sz w:val="24"/>
        </w:rPr>
      </w:pPr>
      <w:r w:rsidRPr="000C3E4C">
        <w:rPr>
          <w:spacing w:val="6"/>
          <w:sz w:val="24"/>
        </w:rPr>
        <w:t>以上企业，不属于大企业的分支机构，不存在控股股东为大企业的情形，也不存在与大企业的负责人为同一人的情形。</w:t>
      </w:r>
    </w:p>
    <w:p w14:paraId="15735F6E" w14:textId="77777777" w:rsidR="009A3D20" w:rsidRPr="000C3E4C" w:rsidRDefault="00000000">
      <w:pPr>
        <w:spacing w:line="360" w:lineRule="auto"/>
        <w:ind w:firstLine="504"/>
        <w:rPr>
          <w:spacing w:val="6"/>
          <w:sz w:val="24"/>
        </w:rPr>
      </w:pPr>
      <w:r w:rsidRPr="000C3E4C">
        <w:rPr>
          <w:spacing w:val="6"/>
          <w:sz w:val="24"/>
        </w:rPr>
        <w:t>本企业对上述声明内容的真实性负责。如有虚假，将依法承担相应责任。</w:t>
      </w:r>
    </w:p>
    <w:p w14:paraId="0620C612" w14:textId="77777777" w:rsidR="009A3D20" w:rsidRPr="000C3E4C" w:rsidRDefault="009A3D20">
      <w:pPr>
        <w:spacing w:line="360" w:lineRule="auto"/>
        <w:ind w:right="360" w:firstLine="480"/>
        <w:jc w:val="right"/>
        <w:rPr>
          <w:sz w:val="24"/>
        </w:rPr>
      </w:pPr>
    </w:p>
    <w:p w14:paraId="325B627A" w14:textId="77777777" w:rsidR="009A3D20" w:rsidRPr="000C3E4C" w:rsidRDefault="00000000">
      <w:pPr>
        <w:spacing w:line="360" w:lineRule="auto"/>
        <w:ind w:right="360" w:firstLine="480"/>
        <w:jc w:val="right"/>
        <w:rPr>
          <w:sz w:val="24"/>
        </w:rPr>
      </w:pPr>
      <w:r w:rsidRPr="000C3E4C">
        <w:rPr>
          <w:rFonts w:hint="eastAsia"/>
          <w:sz w:val="24"/>
        </w:rPr>
        <w:t>企业名称（盖章）：</w:t>
      </w:r>
      <w:r w:rsidRPr="000C3E4C">
        <w:rPr>
          <w:sz w:val="24"/>
        </w:rPr>
        <w:t>________</w:t>
      </w:r>
    </w:p>
    <w:p w14:paraId="76DDB629" w14:textId="77777777" w:rsidR="009A3D20" w:rsidRPr="000C3E4C" w:rsidRDefault="00000000">
      <w:pPr>
        <w:spacing w:line="360" w:lineRule="auto"/>
        <w:ind w:right="360" w:firstLine="480"/>
        <w:jc w:val="right"/>
        <w:rPr>
          <w:sz w:val="24"/>
        </w:rPr>
      </w:pPr>
      <w:r w:rsidRPr="000C3E4C">
        <w:rPr>
          <w:rFonts w:hint="eastAsia"/>
          <w:sz w:val="24"/>
        </w:rPr>
        <w:t>日</w:t>
      </w:r>
      <w:r w:rsidRPr="000C3E4C">
        <w:rPr>
          <w:sz w:val="24"/>
        </w:rPr>
        <w:t xml:space="preserve"> </w:t>
      </w:r>
      <w:r w:rsidRPr="000C3E4C">
        <w:rPr>
          <w:rFonts w:hint="eastAsia"/>
          <w:sz w:val="24"/>
        </w:rPr>
        <w:t>期：</w:t>
      </w:r>
      <w:r w:rsidRPr="000C3E4C">
        <w:rPr>
          <w:sz w:val="24"/>
        </w:rPr>
        <w:t>________</w:t>
      </w:r>
    </w:p>
    <w:p w14:paraId="2A2B3393" w14:textId="77777777" w:rsidR="009A3D20" w:rsidRPr="000C3E4C" w:rsidRDefault="009A3D2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2EAC0760" w14:textId="77777777">
        <w:tc>
          <w:tcPr>
            <w:tcW w:w="8946" w:type="dxa"/>
          </w:tcPr>
          <w:p w14:paraId="566653DC" w14:textId="77777777" w:rsidR="009A3D20" w:rsidRPr="000C3E4C" w:rsidRDefault="00000000">
            <w:pPr>
              <w:adjustRightInd w:val="0"/>
              <w:snapToGrid w:val="0"/>
              <w:jc w:val="left"/>
              <w:rPr>
                <w:szCs w:val="21"/>
              </w:rPr>
            </w:pPr>
            <w:r w:rsidRPr="000C3E4C">
              <w:rPr>
                <w:szCs w:val="21"/>
                <w:vertAlign w:val="superscript"/>
              </w:rPr>
              <w:t>1</w:t>
            </w:r>
            <w:r w:rsidRPr="000C3E4C">
              <w:rPr>
                <w:szCs w:val="21"/>
              </w:rPr>
              <w:t>从业人员、营业收入、资产总额填报上一年度数据，无上一年度数据的新成立企业可不填报。</w:t>
            </w:r>
          </w:p>
        </w:tc>
      </w:tr>
    </w:tbl>
    <w:p w14:paraId="18A3A94C" w14:textId="77777777" w:rsidR="009A3D20" w:rsidRPr="000C3E4C" w:rsidRDefault="009A3D20">
      <w:pPr>
        <w:autoSpaceDE w:val="0"/>
        <w:autoSpaceDN w:val="0"/>
        <w:adjustRightInd w:val="0"/>
        <w:ind w:firstLine="420"/>
        <w:jc w:val="left"/>
        <w:rPr>
          <w:sz w:val="24"/>
        </w:rPr>
      </w:pPr>
    </w:p>
    <w:p w14:paraId="59A27DA8" w14:textId="77777777" w:rsidR="009A3D20" w:rsidRPr="000C3E4C" w:rsidRDefault="00000000">
      <w:pPr>
        <w:autoSpaceDE w:val="0"/>
        <w:autoSpaceDN w:val="0"/>
        <w:adjustRightInd w:val="0"/>
        <w:ind w:firstLine="420"/>
        <w:jc w:val="left"/>
        <w:rPr>
          <w:sz w:val="24"/>
        </w:rPr>
      </w:pPr>
      <w:r w:rsidRPr="000C3E4C">
        <w:rPr>
          <w:sz w:val="24"/>
        </w:rPr>
        <w:br w:type="page"/>
      </w:r>
    </w:p>
    <w:p w14:paraId="49BB86F3" w14:textId="77777777" w:rsidR="009A3D20" w:rsidRPr="000C3E4C" w:rsidRDefault="009A3D20">
      <w:pPr>
        <w:spacing w:beforeLines="100" w:before="240" w:afterLines="100" w:after="240" w:line="360" w:lineRule="auto"/>
        <w:jc w:val="center"/>
        <w:rPr>
          <w:sz w:val="24"/>
          <w:szCs w:val="20"/>
        </w:rPr>
      </w:pPr>
    </w:p>
    <w:p w14:paraId="3A34E7DA" w14:textId="77777777" w:rsidR="009A3D20" w:rsidRPr="000C3E4C" w:rsidRDefault="00000000">
      <w:pPr>
        <w:spacing w:beforeLines="100" w:before="240" w:afterLines="100" w:after="240" w:line="360" w:lineRule="auto"/>
        <w:jc w:val="center"/>
        <w:rPr>
          <w:b/>
          <w:sz w:val="36"/>
          <w:szCs w:val="36"/>
        </w:rPr>
      </w:pPr>
      <w:r w:rsidRPr="000C3E4C">
        <w:rPr>
          <w:rFonts w:hint="eastAsia"/>
          <w:b/>
          <w:bCs/>
          <w:sz w:val="36"/>
          <w:szCs w:val="36"/>
        </w:rPr>
        <w:t>残疾人福利性单位声明函格式</w:t>
      </w:r>
      <w:r w:rsidRPr="000C3E4C">
        <w:rPr>
          <w:b/>
          <w:sz w:val="36"/>
          <w:szCs w:val="36"/>
        </w:rPr>
        <w:t xml:space="preserve">       </w:t>
      </w:r>
    </w:p>
    <w:p w14:paraId="1AAF6C4A" w14:textId="77777777" w:rsidR="009A3D20" w:rsidRPr="000C3E4C" w:rsidRDefault="00000000">
      <w:pPr>
        <w:spacing w:line="588" w:lineRule="exact"/>
        <w:ind w:firstLine="504"/>
        <w:rPr>
          <w:spacing w:val="6"/>
          <w:sz w:val="24"/>
        </w:rPr>
      </w:pPr>
      <w:r w:rsidRPr="000C3E4C">
        <w:rPr>
          <w:spacing w:val="6"/>
          <w:sz w:val="24"/>
        </w:rPr>
        <w:t>本单位郑重声明，根据《财政部</w:t>
      </w:r>
      <w:r w:rsidRPr="000C3E4C">
        <w:rPr>
          <w:spacing w:val="6"/>
          <w:sz w:val="24"/>
        </w:rPr>
        <w:t xml:space="preserve"> </w:t>
      </w:r>
      <w:r w:rsidRPr="000C3E4C">
        <w:rPr>
          <w:spacing w:val="6"/>
          <w:sz w:val="24"/>
        </w:rPr>
        <w:t>民政部</w:t>
      </w:r>
      <w:r w:rsidRPr="000C3E4C">
        <w:rPr>
          <w:spacing w:val="6"/>
          <w:sz w:val="24"/>
        </w:rPr>
        <w:t xml:space="preserve"> </w:t>
      </w:r>
      <w:r w:rsidRPr="000C3E4C">
        <w:rPr>
          <w:spacing w:val="6"/>
          <w:sz w:val="24"/>
        </w:rPr>
        <w:t>中国残疾人联合会关于促进残疾人就业政府采购政策的通知》（财库</w:t>
      </w:r>
      <w:r w:rsidRPr="000C3E4C">
        <w:rPr>
          <w:sz w:val="24"/>
        </w:rPr>
        <w:t>〔</w:t>
      </w:r>
      <w:r w:rsidRPr="000C3E4C">
        <w:rPr>
          <w:sz w:val="24"/>
        </w:rPr>
        <w:t>2017</w:t>
      </w:r>
      <w:r w:rsidRPr="000C3E4C">
        <w:rPr>
          <w:sz w:val="24"/>
        </w:rPr>
        <w:t>〕</w:t>
      </w:r>
      <w:r w:rsidRPr="000C3E4C">
        <w:rPr>
          <w:sz w:val="24"/>
        </w:rPr>
        <w:t xml:space="preserve"> 141</w:t>
      </w:r>
      <w:r w:rsidRPr="000C3E4C">
        <w:rPr>
          <w:spacing w:val="6"/>
          <w:sz w:val="24"/>
        </w:rPr>
        <w:t>号）的规定，本单位</w:t>
      </w:r>
      <w:r w:rsidRPr="000C3E4C">
        <w:rPr>
          <w:b/>
          <w:sz w:val="24"/>
        </w:rPr>
        <w:t>（请进行</w:t>
      </w:r>
      <w:r w:rsidRPr="000C3E4C">
        <w:rPr>
          <w:rFonts w:hint="eastAsia"/>
          <w:b/>
          <w:sz w:val="24"/>
        </w:rPr>
        <w:t>选择</w:t>
      </w:r>
      <w:r w:rsidRPr="000C3E4C">
        <w:rPr>
          <w:b/>
          <w:sz w:val="24"/>
        </w:rPr>
        <w:t>）</w:t>
      </w:r>
      <w:r w:rsidRPr="000C3E4C">
        <w:rPr>
          <w:spacing w:val="6"/>
          <w:sz w:val="24"/>
        </w:rPr>
        <w:t>：</w:t>
      </w:r>
    </w:p>
    <w:p w14:paraId="56DA2168" w14:textId="77777777" w:rsidR="009A3D20" w:rsidRPr="000C3E4C" w:rsidRDefault="00000000">
      <w:pPr>
        <w:spacing w:line="588" w:lineRule="exact"/>
        <w:ind w:firstLine="482"/>
        <w:rPr>
          <w:b/>
          <w:spacing w:val="6"/>
          <w:sz w:val="24"/>
        </w:rPr>
      </w:pPr>
      <w:r w:rsidRPr="000C3E4C">
        <w:rPr>
          <w:b/>
          <w:sz w:val="24"/>
        </w:rPr>
        <w:t>□</w:t>
      </w:r>
      <w:r w:rsidRPr="000C3E4C">
        <w:rPr>
          <w:b/>
          <w:spacing w:val="6"/>
          <w:sz w:val="24"/>
        </w:rPr>
        <w:t>不属于符合条件的残疾人福利性单位。</w:t>
      </w:r>
    </w:p>
    <w:p w14:paraId="09407A69" w14:textId="77777777" w:rsidR="009A3D20" w:rsidRPr="000C3E4C" w:rsidRDefault="00000000">
      <w:pPr>
        <w:spacing w:line="588" w:lineRule="exact"/>
        <w:ind w:firstLine="482"/>
        <w:rPr>
          <w:spacing w:val="6"/>
          <w:sz w:val="24"/>
        </w:rPr>
      </w:pPr>
      <w:r w:rsidRPr="000C3E4C">
        <w:rPr>
          <w:b/>
          <w:sz w:val="24"/>
        </w:rPr>
        <w:t>□</w:t>
      </w:r>
      <w:r w:rsidRPr="000C3E4C">
        <w:rPr>
          <w:b/>
          <w:spacing w:val="6"/>
          <w:sz w:val="24"/>
        </w:rPr>
        <w:t>属于符合条件的残疾人福利性单位，</w:t>
      </w:r>
      <w:r w:rsidRPr="000C3E4C">
        <w:rPr>
          <w:spacing w:val="6"/>
          <w:sz w:val="24"/>
        </w:rPr>
        <w:t>且本单位参加</w:t>
      </w:r>
      <w:r w:rsidRPr="000C3E4C">
        <w:rPr>
          <w:spacing w:val="6"/>
          <w:sz w:val="24"/>
        </w:rPr>
        <w:t>______</w:t>
      </w:r>
      <w:r w:rsidRPr="000C3E4C">
        <w:rPr>
          <w:spacing w:val="6"/>
          <w:sz w:val="24"/>
        </w:rPr>
        <w:t>单位的</w:t>
      </w:r>
      <w:r w:rsidRPr="000C3E4C">
        <w:rPr>
          <w:spacing w:val="6"/>
          <w:sz w:val="24"/>
        </w:rPr>
        <w:t>______</w:t>
      </w:r>
      <w:r w:rsidRPr="000C3E4C">
        <w:rPr>
          <w:spacing w:val="6"/>
          <w:sz w:val="24"/>
        </w:rPr>
        <w:t>项目采购活动提供本单位制造的货物（由本单位承担工程</w:t>
      </w:r>
      <w:r w:rsidRPr="000C3E4C">
        <w:rPr>
          <w:spacing w:val="6"/>
          <w:sz w:val="24"/>
        </w:rPr>
        <w:t>/</w:t>
      </w:r>
      <w:r w:rsidRPr="000C3E4C">
        <w:rPr>
          <w:spacing w:val="6"/>
          <w:sz w:val="24"/>
        </w:rPr>
        <w:t>提供服务），或者提供其他残疾人福利性单位制造的货物（不包括使用非残疾人福利性单位注册商标的货物）。</w:t>
      </w:r>
    </w:p>
    <w:p w14:paraId="09A4C9A4" w14:textId="77777777" w:rsidR="009A3D20" w:rsidRPr="000C3E4C" w:rsidRDefault="00000000">
      <w:pPr>
        <w:spacing w:line="588" w:lineRule="exact"/>
        <w:ind w:firstLineChars="200" w:firstLine="506"/>
        <w:rPr>
          <w:spacing w:val="6"/>
          <w:sz w:val="24"/>
        </w:rPr>
      </w:pPr>
      <w:r w:rsidRPr="000C3E4C">
        <w:rPr>
          <w:b/>
          <w:spacing w:val="6"/>
          <w:sz w:val="24"/>
        </w:rPr>
        <w:t>本单位对上述声明的真实性负责。如有虚假，将依法承担相应责任。</w:t>
      </w:r>
    </w:p>
    <w:p w14:paraId="11D85499" w14:textId="77777777" w:rsidR="009A3D20" w:rsidRPr="000C3E4C" w:rsidRDefault="009A3D20">
      <w:pPr>
        <w:spacing w:line="588" w:lineRule="exact"/>
        <w:ind w:firstLineChars="200" w:firstLine="504"/>
        <w:rPr>
          <w:spacing w:val="6"/>
          <w:sz w:val="24"/>
        </w:rPr>
      </w:pPr>
    </w:p>
    <w:p w14:paraId="33323804" w14:textId="77777777" w:rsidR="009A3D20" w:rsidRPr="000C3E4C" w:rsidRDefault="009A3D20">
      <w:pPr>
        <w:spacing w:line="588" w:lineRule="exact"/>
        <w:ind w:firstLineChars="200" w:firstLine="504"/>
        <w:rPr>
          <w:spacing w:val="6"/>
          <w:sz w:val="24"/>
        </w:rPr>
      </w:pPr>
    </w:p>
    <w:p w14:paraId="289BC167"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单位名称（盖章）：</w:t>
      </w:r>
    </w:p>
    <w:p w14:paraId="7A575EFC"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日</w:t>
      </w:r>
      <w:r w:rsidRPr="000C3E4C">
        <w:rPr>
          <w:spacing w:val="6"/>
          <w:sz w:val="24"/>
        </w:rPr>
        <w:t xml:space="preserve">  </w:t>
      </w:r>
      <w:r w:rsidRPr="000C3E4C">
        <w:rPr>
          <w:spacing w:val="6"/>
          <w:sz w:val="24"/>
        </w:rPr>
        <w:t>期：</w:t>
      </w:r>
    </w:p>
    <w:p w14:paraId="04E3F032" w14:textId="77777777" w:rsidR="009A3D20" w:rsidRPr="000C3E4C" w:rsidRDefault="009A3D20">
      <w:pPr>
        <w:tabs>
          <w:tab w:val="left" w:pos="4860"/>
        </w:tabs>
        <w:spacing w:line="588" w:lineRule="exact"/>
        <w:ind w:right="1560" w:firstLineChars="200" w:firstLine="504"/>
        <w:jc w:val="center"/>
        <w:rPr>
          <w:spacing w:val="6"/>
          <w:sz w:val="24"/>
        </w:rPr>
      </w:pPr>
    </w:p>
    <w:p w14:paraId="37827160" w14:textId="77777777" w:rsidR="009A3D20" w:rsidRPr="000C3E4C" w:rsidRDefault="00000000">
      <w:pPr>
        <w:widowControl/>
        <w:spacing w:line="600" w:lineRule="exact"/>
        <w:jc w:val="left"/>
        <w:rPr>
          <w:rFonts w:ascii="黑体" w:eastAsia="黑体" w:cs="宋体"/>
          <w:kern w:val="0"/>
          <w:sz w:val="32"/>
          <w:szCs w:val="32"/>
        </w:rPr>
      </w:pPr>
      <w:r w:rsidRPr="000C3E4C">
        <w:rPr>
          <w:rFonts w:ascii="黑体" w:eastAsia="黑体" w:cs="宋体"/>
          <w:kern w:val="0"/>
          <w:sz w:val="32"/>
          <w:szCs w:val="32"/>
        </w:rPr>
        <w:br w:type="page"/>
      </w:r>
      <w:r w:rsidRPr="000C3E4C">
        <w:rPr>
          <w:rFonts w:ascii="黑体" w:eastAsia="黑体" w:cs="宋体" w:hint="eastAsia"/>
          <w:kern w:val="0"/>
          <w:sz w:val="32"/>
          <w:szCs w:val="32"/>
        </w:rPr>
        <w:lastRenderedPageBreak/>
        <w:t>附表（仅供参考）</w:t>
      </w:r>
    </w:p>
    <w:p w14:paraId="22444718" w14:textId="77777777" w:rsidR="009A3D20" w:rsidRPr="000C3E4C" w:rsidRDefault="00000000">
      <w:pPr>
        <w:widowControl/>
        <w:spacing w:line="330" w:lineRule="atLeast"/>
        <w:jc w:val="center"/>
        <w:rPr>
          <w:rFonts w:ascii="方正小标宋_GBK" w:eastAsia="方正小标宋_GBK" w:cs="宋体"/>
          <w:kern w:val="0"/>
          <w:sz w:val="36"/>
          <w:szCs w:val="32"/>
        </w:rPr>
      </w:pPr>
      <w:r w:rsidRPr="000C3E4C">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9A3D20" w:rsidRPr="000C3E4C" w14:paraId="0E1B1D98" w14:textId="77777777">
        <w:trPr>
          <w:trHeight w:hRule="exact" w:val="622"/>
          <w:jc w:val="center"/>
        </w:trPr>
        <w:tc>
          <w:tcPr>
            <w:tcW w:w="1790" w:type="dxa"/>
            <w:vAlign w:val="center"/>
          </w:tcPr>
          <w:p w14:paraId="306827AE" w14:textId="77777777" w:rsidR="009A3D20" w:rsidRPr="000C3E4C" w:rsidRDefault="00000000">
            <w:pPr>
              <w:widowControl/>
              <w:spacing w:line="240" w:lineRule="exact"/>
              <w:jc w:val="center"/>
              <w:rPr>
                <w:rFonts w:ascii="宋体" w:cs="宋体"/>
                <w:b/>
                <w:bCs/>
                <w:kern w:val="0"/>
                <w:sz w:val="18"/>
                <w:szCs w:val="21"/>
              </w:rPr>
            </w:pPr>
            <w:r w:rsidRPr="000C3E4C">
              <w:rPr>
                <w:rFonts w:ascii="宋体" w:cs="宋体" w:hint="eastAsia"/>
                <w:b/>
                <w:bCs/>
                <w:kern w:val="0"/>
                <w:sz w:val="18"/>
                <w:szCs w:val="21"/>
              </w:rPr>
              <w:t>行业名称</w:t>
            </w:r>
          </w:p>
        </w:tc>
        <w:tc>
          <w:tcPr>
            <w:tcW w:w="1369" w:type="dxa"/>
            <w:vAlign w:val="center"/>
          </w:tcPr>
          <w:p w14:paraId="26C70E63"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指标名称</w:t>
            </w:r>
          </w:p>
        </w:tc>
        <w:tc>
          <w:tcPr>
            <w:tcW w:w="709" w:type="dxa"/>
            <w:vAlign w:val="center"/>
          </w:tcPr>
          <w:p w14:paraId="3D7FAD14"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计量</w:t>
            </w:r>
            <w:r w:rsidRPr="000C3E4C">
              <w:rPr>
                <w:rFonts w:ascii="宋体" w:cs="宋体" w:hint="eastAsia"/>
                <w:b/>
                <w:bCs/>
                <w:kern w:val="0"/>
                <w:sz w:val="18"/>
                <w:szCs w:val="18"/>
              </w:rPr>
              <w:br/>
              <w:t>单位</w:t>
            </w:r>
          </w:p>
        </w:tc>
        <w:tc>
          <w:tcPr>
            <w:tcW w:w="1125" w:type="dxa"/>
            <w:vAlign w:val="center"/>
          </w:tcPr>
          <w:p w14:paraId="661FAC2F"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大型</w:t>
            </w:r>
          </w:p>
        </w:tc>
        <w:tc>
          <w:tcPr>
            <w:tcW w:w="1701" w:type="dxa"/>
            <w:vAlign w:val="center"/>
          </w:tcPr>
          <w:p w14:paraId="681D71B2"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中型</w:t>
            </w:r>
          </w:p>
        </w:tc>
        <w:tc>
          <w:tcPr>
            <w:tcW w:w="1426" w:type="dxa"/>
            <w:vAlign w:val="center"/>
          </w:tcPr>
          <w:p w14:paraId="4C9FA5B6"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小型</w:t>
            </w:r>
          </w:p>
        </w:tc>
        <w:tc>
          <w:tcPr>
            <w:tcW w:w="992" w:type="dxa"/>
            <w:vAlign w:val="center"/>
          </w:tcPr>
          <w:p w14:paraId="23A50E1C"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微型</w:t>
            </w:r>
          </w:p>
        </w:tc>
      </w:tr>
      <w:tr w:rsidR="009A3D20" w:rsidRPr="000C3E4C" w14:paraId="4B10919C" w14:textId="77777777">
        <w:trPr>
          <w:trHeight w:hRule="exact" w:val="397"/>
          <w:jc w:val="center"/>
        </w:trPr>
        <w:tc>
          <w:tcPr>
            <w:tcW w:w="1790" w:type="dxa"/>
            <w:vAlign w:val="center"/>
          </w:tcPr>
          <w:p w14:paraId="414B066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农、林、牧、渔业</w:t>
            </w:r>
          </w:p>
        </w:tc>
        <w:tc>
          <w:tcPr>
            <w:tcW w:w="1369" w:type="dxa"/>
            <w:vAlign w:val="center"/>
          </w:tcPr>
          <w:p w14:paraId="764110A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929C1B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1F8A5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0AF01A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3828EB5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50≤Y＜500</w:t>
            </w:r>
          </w:p>
        </w:tc>
        <w:tc>
          <w:tcPr>
            <w:tcW w:w="992" w:type="dxa"/>
            <w:vAlign w:val="center"/>
          </w:tcPr>
          <w:p w14:paraId="14D85A6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2000C9FF" w14:textId="77777777">
        <w:trPr>
          <w:trHeight w:hRule="exact" w:val="397"/>
          <w:jc w:val="center"/>
        </w:trPr>
        <w:tc>
          <w:tcPr>
            <w:tcW w:w="1790" w:type="dxa"/>
            <w:vMerge w:val="restart"/>
            <w:vAlign w:val="center"/>
          </w:tcPr>
          <w:p w14:paraId="55AEDAFF"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工业 </w:t>
            </w:r>
            <w:r w:rsidRPr="000C3E4C">
              <w:rPr>
                <w:rFonts w:ascii="宋体" w:cs="宋体"/>
                <w:kern w:val="0"/>
                <w:sz w:val="18"/>
                <w:szCs w:val="18"/>
              </w:rPr>
              <w:t>#</w:t>
            </w:r>
          </w:p>
        </w:tc>
        <w:tc>
          <w:tcPr>
            <w:tcW w:w="1369" w:type="dxa"/>
            <w:vAlign w:val="center"/>
          </w:tcPr>
          <w:p w14:paraId="301453D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16E1F5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5A6C7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1A38870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05A0D7E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687BA3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40C41BF2" w14:textId="77777777">
        <w:trPr>
          <w:trHeight w:hRule="exact" w:val="397"/>
          <w:jc w:val="center"/>
        </w:trPr>
        <w:tc>
          <w:tcPr>
            <w:tcW w:w="1790" w:type="dxa"/>
            <w:vMerge/>
            <w:vAlign w:val="center"/>
          </w:tcPr>
          <w:p w14:paraId="5951FD93" w14:textId="77777777" w:rsidR="009A3D20" w:rsidRPr="000C3E4C" w:rsidRDefault="009A3D20">
            <w:pPr>
              <w:rPr>
                <w:szCs w:val="20"/>
              </w:rPr>
            </w:pPr>
          </w:p>
        </w:tc>
        <w:tc>
          <w:tcPr>
            <w:tcW w:w="1369" w:type="dxa"/>
            <w:vAlign w:val="center"/>
          </w:tcPr>
          <w:p w14:paraId="3979C43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F6A888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5050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2CCF8E9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2000≤Y＜40000</w:t>
            </w:r>
          </w:p>
        </w:tc>
        <w:tc>
          <w:tcPr>
            <w:tcW w:w="1426" w:type="dxa"/>
            <w:vAlign w:val="center"/>
          </w:tcPr>
          <w:p w14:paraId="319E0F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300≤Y＜2000</w:t>
            </w:r>
          </w:p>
        </w:tc>
        <w:tc>
          <w:tcPr>
            <w:tcW w:w="992" w:type="dxa"/>
            <w:vAlign w:val="center"/>
          </w:tcPr>
          <w:p w14:paraId="17D0CFE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1198EDC6" w14:textId="77777777">
        <w:trPr>
          <w:trHeight w:hRule="exact" w:val="397"/>
          <w:jc w:val="center"/>
        </w:trPr>
        <w:tc>
          <w:tcPr>
            <w:tcW w:w="1790" w:type="dxa"/>
            <w:vMerge w:val="restart"/>
            <w:vAlign w:val="center"/>
          </w:tcPr>
          <w:p w14:paraId="3E70DCA5"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建筑业</w:t>
            </w:r>
          </w:p>
        </w:tc>
        <w:tc>
          <w:tcPr>
            <w:tcW w:w="1369" w:type="dxa"/>
            <w:vAlign w:val="center"/>
          </w:tcPr>
          <w:p w14:paraId="0ACD759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724FEE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15447C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Y≥80000</w:t>
            </w:r>
          </w:p>
        </w:tc>
        <w:tc>
          <w:tcPr>
            <w:tcW w:w="1701" w:type="dxa"/>
            <w:vAlign w:val="center"/>
          </w:tcPr>
          <w:p w14:paraId="09525E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6000≤Y＜80000</w:t>
            </w:r>
          </w:p>
        </w:tc>
        <w:tc>
          <w:tcPr>
            <w:tcW w:w="1426" w:type="dxa"/>
            <w:vAlign w:val="center"/>
          </w:tcPr>
          <w:p w14:paraId="3810AE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300≤Y＜6000</w:t>
            </w:r>
          </w:p>
        </w:tc>
        <w:tc>
          <w:tcPr>
            <w:tcW w:w="992" w:type="dxa"/>
            <w:vAlign w:val="center"/>
          </w:tcPr>
          <w:p w14:paraId="730E95E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50F0C4B6" w14:textId="77777777">
        <w:trPr>
          <w:trHeight w:hRule="exact" w:val="397"/>
          <w:jc w:val="center"/>
        </w:trPr>
        <w:tc>
          <w:tcPr>
            <w:tcW w:w="1790" w:type="dxa"/>
            <w:vMerge/>
            <w:vAlign w:val="center"/>
          </w:tcPr>
          <w:p w14:paraId="32E68359" w14:textId="77777777" w:rsidR="009A3D20" w:rsidRPr="000C3E4C" w:rsidRDefault="009A3D20">
            <w:pPr>
              <w:rPr>
                <w:szCs w:val="20"/>
              </w:rPr>
            </w:pPr>
          </w:p>
        </w:tc>
        <w:tc>
          <w:tcPr>
            <w:tcW w:w="1369" w:type="dxa"/>
            <w:vAlign w:val="center"/>
          </w:tcPr>
          <w:p w14:paraId="5049AC9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356E429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61FC933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Z≥80000</w:t>
            </w:r>
          </w:p>
        </w:tc>
        <w:tc>
          <w:tcPr>
            <w:tcW w:w="1701" w:type="dxa"/>
            <w:vAlign w:val="center"/>
          </w:tcPr>
          <w:p w14:paraId="31A9477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5000≤Z＜80000</w:t>
            </w:r>
          </w:p>
        </w:tc>
        <w:tc>
          <w:tcPr>
            <w:tcW w:w="1426" w:type="dxa"/>
            <w:vAlign w:val="center"/>
          </w:tcPr>
          <w:p w14:paraId="4627F5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300≤Z＜5000</w:t>
            </w:r>
          </w:p>
        </w:tc>
        <w:tc>
          <w:tcPr>
            <w:tcW w:w="992" w:type="dxa"/>
            <w:vAlign w:val="center"/>
          </w:tcPr>
          <w:p w14:paraId="0606E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Z＜300</w:t>
            </w:r>
          </w:p>
        </w:tc>
      </w:tr>
      <w:tr w:rsidR="009A3D20" w:rsidRPr="000C3E4C" w14:paraId="7CC49CB6" w14:textId="77777777">
        <w:trPr>
          <w:trHeight w:hRule="exact" w:val="397"/>
          <w:jc w:val="center"/>
        </w:trPr>
        <w:tc>
          <w:tcPr>
            <w:tcW w:w="1790" w:type="dxa"/>
            <w:vMerge w:val="restart"/>
            <w:vAlign w:val="center"/>
          </w:tcPr>
          <w:p w14:paraId="3FB74C5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批发业</w:t>
            </w:r>
          </w:p>
        </w:tc>
        <w:tc>
          <w:tcPr>
            <w:tcW w:w="1369" w:type="dxa"/>
            <w:vAlign w:val="center"/>
          </w:tcPr>
          <w:p w14:paraId="75F77CD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27E286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2CE052C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34D47CF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20≤X＜200</w:t>
            </w:r>
          </w:p>
        </w:tc>
        <w:tc>
          <w:tcPr>
            <w:tcW w:w="1426" w:type="dxa"/>
            <w:vAlign w:val="center"/>
          </w:tcPr>
          <w:p w14:paraId="56CA5C4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5≤X＜20</w:t>
            </w:r>
          </w:p>
        </w:tc>
        <w:tc>
          <w:tcPr>
            <w:tcW w:w="992" w:type="dxa"/>
            <w:vAlign w:val="center"/>
          </w:tcPr>
          <w:p w14:paraId="2C420B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X＜5</w:t>
            </w:r>
          </w:p>
        </w:tc>
      </w:tr>
      <w:tr w:rsidR="009A3D20" w:rsidRPr="000C3E4C" w14:paraId="5564232F" w14:textId="77777777">
        <w:trPr>
          <w:trHeight w:hRule="exact" w:val="397"/>
          <w:jc w:val="center"/>
        </w:trPr>
        <w:tc>
          <w:tcPr>
            <w:tcW w:w="1790" w:type="dxa"/>
            <w:vMerge/>
            <w:vAlign w:val="center"/>
          </w:tcPr>
          <w:p w14:paraId="1DBCFD09" w14:textId="77777777" w:rsidR="009A3D20" w:rsidRPr="000C3E4C" w:rsidRDefault="009A3D20">
            <w:pPr>
              <w:rPr>
                <w:szCs w:val="20"/>
              </w:rPr>
            </w:pPr>
          </w:p>
        </w:tc>
        <w:tc>
          <w:tcPr>
            <w:tcW w:w="1369" w:type="dxa"/>
            <w:vAlign w:val="center"/>
          </w:tcPr>
          <w:p w14:paraId="7644131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C9E3F5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DF1A8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4ACBCF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5000≤Y＜40000</w:t>
            </w:r>
          </w:p>
        </w:tc>
        <w:tc>
          <w:tcPr>
            <w:tcW w:w="1426" w:type="dxa"/>
            <w:vAlign w:val="center"/>
          </w:tcPr>
          <w:p w14:paraId="07E66510"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1000≤Y＜5000</w:t>
            </w:r>
          </w:p>
        </w:tc>
        <w:tc>
          <w:tcPr>
            <w:tcW w:w="992" w:type="dxa"/>
            <w:vAlign w:val="center"/>
          </w:tcPr>
          <w:p w14:paraId="2CBFCE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w:t>
            </w:r>
          </w:p>
        </w:tc>
      </w:tr>
      <w:tr w:rsidR="009A3D20" w:rsidRPr="000C3E4C" w14:paraId="1585AC2F" w14:textId="77777777">
        <w:trPr>
          <w:trHeight w:hRule="exact" w:val="397"/>
          <w:jc w:val="center"/>
        </w:trPr>
        <w:tc>
          <w:tcPr>
            <w:tcW w:w="1790" w:type="dxa"/>
            <w:vMerge w:val="restart"/>
            <w:vAlign w:val="center"/>
          </w:tcPr>
          <w:p w14:paraId="7DA696BD"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零售业</w:t>
            </w:r>
          </w:p>
        </w:tc>
        <w:tc>
          <w:tcPr>
            <w:tcW w:w="1369" w:type="dxa"/>
            <w:vAlign w:val="center"/>
          </w:tcPr>
          <w:p w14:paraId="7AF1DA9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B5C2F3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0A8C59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543FC0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50≤X＜300</w:t>
            </w:r>
          </w:p>
        </w:tc>
        <w:tc>
          <w:tcPr>
            <w:tcW w:w="1426" w:type="dxa"/>
            <w:vAlign w:val="center"/>
          </w:tcPr>
          <w:p w14:paraId="5C28D62F"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10≤X＜50 </w:t>
            </w:r>
          </w:p>
        </w:tc>
        <w:tc>
          <w:tcPr>
            <w:tcW w:w="992" w:type="dxa"/>
            <w:vAlign w:val="center"/>
          </w:tcPr>
          <w:p w14:paraId="25ADBF0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7D285736" w14:textId="77777777">
        <w:trPr>
          <w:trHeight w:hRule="exact" w:val="397"/>
          <w:jc w:val="center"/>
        </w:trPr>
        <w:tc>
          <w:tcPr>
            <w:tcW w:w="1790" w:type="dxa"/>
            <w:vMerge/>
            <w:vAlign w:val="center"/>
          </w:tcPr>
          <w:p w14:paraId="442B5599" w14:textId="77777777" w:rsidR="009A3D20" w:rsidRPr="000C3E4C" w:rsidRDefault="009A3D20">
            <w:pPr>
              <w:rPr>
                <w:szCs w:val="20"/>
              </w:rPr>
            </w:pPr>
          </w:p>
        </w:tc>
        <w:tc>
          <w:tcPr>
            <w:tcW w:w="1369" w:type="dxa"/>
            <w:vAlign w:val="center"/>
          </w:tcPr>
          <w:p w14:paraId="4D7FB635"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77DF1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597A18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551D8B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696B0EC3"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100≤Y＜500 </w:t>
            </w:r>
          </w:p>
        </w:tc>
        <w:tc>
          <w:tcPr>
            <w:tcW w:w="992" w:type="dxa"/>
            <w:vAlign w:val="center"/>
          </w:tcPr>
          <w:p w14:paraId="4B2247C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473DFB15" w14:textId="77777777">
        <w:trPr>
          <w:trHeight w:hRule="exact" w:val="397"/>
          <w:jc w:val="center"/>
        </w:trPr>
        <w:tc>
          <w:tcPr>
            <w:tcW w:w="1790" w:type="dxa"/>
            <w:vMerge w:val="restart"/>
            <w:vAlign w:val="center"/>
          </w:tcPr>
          <w:p w14:paraId="0FA69C1F"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交通运输业 </w:t>
            </w:r>
            <w:r w:rsidRPr="000C3E4C">
              <w:rPr>
                <w:rFonts w:ascii="宋体" w:cs="宋体"/>
                <w:kern w:val="0"/>
                <w:sz w:val="18"/>
                <w:szCs w:val="18"/>
              </w:rPr>
              <w:t>#</w:t>
            </w:r>
          </w:p>
        </w:tc>
        <w:tc>
          <w:tcPr>
            <w:tcW w:w="1369" w:type="dxa"/>
            <w:vAlign w:val="center"/>
          </w:tcPr>
          <w:p w14:paraId="05BFFB2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112A8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33E5DC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143FE1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71B488C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35EFAFF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06598D75" w14:textId="77777777">
        <w:trPr>
          <w:trHeight w:hRule="exact" w:val="397"/>
          <w:jc w:val="center"/>
        </w:trPr>
        <w:tc>
          <w:tcPr>
            <w:tcW w:w="1790" w:type="dxa"/>
            <w:vMerge/>
            <w:vAlign w:val="center"/>
          </w:tcPr>
          <w:p w14:paraId="2FD62D7F" w14:textId="77777777" w:rsidR="009A3D20" w:rsidRPr="000C3E4C" w:rsidRDefault="009A3D20">
            <w:pPr>
              <w:rPr>
                <w:szCs w:val="20"/>
              </w:rPr>
            </w:pPr>
          </w:p>
        </w:tc>
        <w:tc>
          <w:tcPr>
            <w:tcW w:w="1369" w:type="dxa"/>
            <w:vAlign w:val="center"/>
          </w:tcPr>
          <w:p w14:paraId="469C24F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F42408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B1D1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4FB796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3000≤Y＜30000</w:t>
            </w:r>
          </w:p>
        </w:tc>
        <w:tc>
          <w:tcPr>
            <w:tcW w:w="1426" w:type="dxa"/>
            <w:vAlign w:val="center"/>
          </w:tcPr>
          <w:p w14:paraId="5126942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200≤Y＜3000</w:t>
            </w:r>
          </w:p>
        </w:tc>
        <w:tc>
          <w:tcPr>
            <w:tcW w:w="992" w:type="dxa"/>
            <w:vAlign w:val="center"/>
          </w:tcPr>
          <w:p w14:paraId="500FB9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w:t>
            </w:r>
          </w:p>
        </w:tc>
      </w:tr>
      <w:tr w:rsidR="009A3D20" w:rsidRPr="000C3E4C" w14:paraId="45A74274" w14:textId="77777777">
        <w:trPr>
          <w:trHeight w:hRule="exact" w:val="397"/>
          <w:jc w:val="center"/>
        </w:trPr>
        <w:tc>
          <w:tcPr>
            <w:tcW w:w="1790" w:type="dxa"/>
            <w:vMerge w:val="restart"/>
            <w:vAlign w:val="center"/>
          </w:tcPr>
          <w:p w14:paraId="349469E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仓储业</w:t>
            </w:r>
            <w:r w:rsidRPr="000C3E4C">
              <w:rPr>
                <w:rFonts w:ascii="宋体" w:cs="宋体"/>
                <w:kern w:val="0"/>
                <w:sz w:val="18"/>
                <w:szCs w:val="18"/>
              </w:rPr>
              <w:t>#</w:t>
            </w:r>
          </w:p>
        </w:tc>
        <w:tc>
          <w:tcPr>
            <w:tcW w:w="1369" w:type="dxa"/>
            <w:vAlign w:val="center"/>
          </w:tcPr>
          <w:p w14:paraId="3CAF25F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6517D2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F3A3E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187C4A0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100≤X＜200</w:t>
            </w:r>
          </w:p>
        </w:tc>
        <w:tc>
          <w:tcPr>
            <w:tcW w:w="1426" w:type="dxa"/>
            <w:vAlign w:val="center"/>
          </w:tcPr>
          <w:p w14:paraId="732FE73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20≤X＜100</w:t>
            </w:r>
          </w:p>
        </w:tc>
        <w:tc>
          <w:tcPr>
            <w:tcW w:w="992" w:type="dxa"/>
            <w:vAlign w:val="center"/>
          </w:tcPr>
          <w:p w14:paraId="0FC64D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64AE7F3E" w14:textId="77777777">
        <w:trPr>
          <w:trHeight w:hRule="exact" w:val="397"/>
          <w:jc w:val="center"/>
        </w:trPr>
        <w:tc>
          <w:tcPr>
            <w:tcW w:w="1790" w:type="dxa"/>
            <w:vMerge/>
            <w:vAlign w:val="center"/>
          </w:tcPr>
          <w:p w14:paraId="3CAD2413" w14:textId="77777777" w:rsidR="009A3D20" w:rsidRPr="000C3E4C" w:rsidRDefault="009A3D20">
            <w:pPr>
              <w:rPr>
                <w:szCs w:val="20"/>
              </w:rPr>
            </w:pPr>
          </w:p>
        </w:tc>
        <w:tc>
          <w:tcPr>
            <w:tcW w:w="1369" w:type="dxa"/>
            <w:vAlign w:val="center"/>
          </w:tcPr>
          <w:p w14:paraId="594DAEC3"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436621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55D81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6F2C4C6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1000≤Y＜30000</w:t>
            </w:r>
          </w:p>
        </w:tc>
        <w:tc>
          <w:tcPr>
            <w:tcW w:w="1426" w:type="dxa"/>
            <w:vAlign w:val="center"/>
          </w:tcPr>
          <w:p w14:paraId="117CCB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7BA0D8E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D7D0003" w14:textId="77777777">
        <w:trPr>
          <w:trHeight w:hRule="exact" w:val="397"/>
          <w:jc w:val="center"/>
        </w:trPr>
        <w:tc>
          <w:tcPr>
            <w:tcW w:w="1790" w:type="dxa"/>
            <w:vMerge w:val="restart"/>
            <w:vAlign w:val="center"/>
          </w:tcPr>
          <w:p w14:paraId="15545FA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邮政业</w:t>
            </w:r>
          </w:p>
        </w:tc>
        <w:tc>
          <w:tcPr>
            <w:tcW w:w="1369" w:type="dxa"/>
            <w:vAlign w:val="center"/>
          </w:tcPr>
          <w:p w14:paraId="60E5E2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E3142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2CFCA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2889902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406CFFD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30A0A23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3995F49E" w14:textId="77777777">
        <w:trPr>
          <w:trHeight w:hRule="exact" w:val="397"/>
          <w:jc w:val="center"/>
        </w:trPr>
        <w:tc>
          <w:tcPr>
            <w:tcW w:w="1790" w:type="dxa"/>
            <w:vMerge/>
            <w:vAlign w:val="center"/>
          </w:tcPr>
          <w:p w14:paraId="5F76449C" w14:textId="77777777" w:rsidR="009A3D20" w:rsidRPr="000C3E4C" w:rsidRDefault="009A3D20">
            <w:pPr>
              <w:rPr>
                <w:szCs w:val="20"/>
              </w:rPr>
            </w:pPr>
          </w:p>
        </w:tc>
        <w:tc>
          <w:tcPr>
            <w:tcW w:w="1369" w:type="dxa"/>
            <w:vAlign w:val="center"/>
          </w:tcPr>
          <w:p w14:paraId="5733067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B8CBF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1A9E5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2DDF7D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2000≤Y＜30000</w:t>
            </w:r>
          </w:p>
        </w:tc>
        <w:tc>
          <w:tcPr>
            <w:tcW w:w="1426" w:type="dxa"/>
            <w:vAlign w:val="center"/>
          </w:tcPr>
          <w:p w14:paraId="71CCF2B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5E889A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AF59D05" w14:textId="77777777">
        <w:trPr>
          <w:trHeight w:hRule="exact" w:val="397"/>
          <w:jc w:val="center"/>
        </w:trPr>
        <w:tc>
          <w:tcPr>
            <w:tcW w:w="1790" w:type="dxa"/>
            <w:vMerge w:val="restart"/>
            <w:vAlign w:val="center"/>
          </w:tcPr>
          <w:p w14:paraId="48D61249"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住宿业</w:t>
            </w:r>
          </w:p>
        </w:tc>
        <w:tc>
          <w:tcPr>
            <w:tcW w:w="1369" w:type="dxa"/>
            <w:vAlign w:val="center"/>
          </w:tcPr>
          <w:p w14:paraId="57885F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5D3CB2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4926684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17B009F"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46D3C0A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4491DD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5A3DC6E" w14:textId="77777777">
        <w:trPr>
          <w:trHeight w:hRule="exact" w:val="397"/>
          <w:jc w:val="center"/>
        </w:trPr>
        <w:tc>
          <w:tcPr>
            <w:tcW w:w="1790" w:type="dxa"/>
            <w:vMerge/>
            <w:vAlign w:val="center"/>
          </w:tcPr>
          <w:p w14:paraId="2B95831D" w14:textId="77777777" w:rsidR="009A3D20" w:rsidRPr="000C3E4C" w:rsidRDefault="009A3D20">
            <w:pPr>
              <w:rPr>
                <w:szCs w:val="20"/>
              </w:rPr>
            </w:pPr>
          </w:p>
        </w:tc>
        <w:tc>
          <w:tcPr>
            <w:tcW w:w="1369" w:type="dxa"/>
            <w:vAlign w:val="center"/>
          </w:tcPr>
          <w:p w14:paraId="21D3AF27"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0F326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B24C3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C6D838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405AE2E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9C069B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75B620DD" w14:textId="77777777">
        <w:trPr>
          <w:trHeight w:hRule="exact" w:val="397"/>
          <w:jc w:val="center"/>
        </w:trPr>
        <w:tc>
          <w:tcPr>
            <w:tcW w:w="1790" w:type="dxa"/>
            <w:vMerge w:val="restart"/>
            <w:vAlign w:val="center"/>
          </w:tcPr>
          <w:p w14:paraId="5A4C5116"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餐饮业</w:t>
            </w:r>
          </w:p>
        </w:tc>
        <w:tc>
          <w:tcPr>
            <w:tcW w:w="1369" w:type="dxa"/>
            <w:vAlign w:val="center"/>
          </w:tcPr>
          <w:p w14:paraId="3CCF8C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157F18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25D995F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275B215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E1AC8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47F60E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5BB77A9D" w14:textId="77777777">
        <w:trPr>
          <w:trHeight w:hRule="exact" w:val="397"/>
          <w:jc w:val="center"/>
        </w:trPr>
        <w:tc>
          <w:tcPr>
            <w:tcW w:w="1790" w:type="dxa"/>
            <w:vMerge/>
            <w:vAlign w:val="center"/>
          </w:tcPr>
          <w:p w14:paraId="6717A409" w14:textId="77777777" w:rsidR="009A3D20" w:rsidRPr="000C3E4C" w:rsidRDefault="009A3D20">
            <w:pPr>
              <w:rPr>
                <w:szCs w:val="20"/>
              </w:rPr>
            </w:pPr>
          </w:p>
        </w:tc>
        <w:tc>
          <w:tcPr>
            <w:tcW w:w="1369" w:type="dxa"/>
            <w:vAlign w:val="center"/>
          </w:tcPr>
          <w:p w14:paraId="10FCE0E3"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04C225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3CED84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014AC4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2C70877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40AC1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509053AD" w14:textId="77777777">
        <w:trPr>
          <w:trHeight w:hRule="exact" w:val="397"/>
          <w:jc w:val="center"/>
        </w:trPr>
        <w:tc>
          <w:tcPr>
            <w:tcW w:w="1790" w:type="dxa"/>
            <w:vMerge w:val="restart"/>
            <w:vAlign w:val="center"/>
          </w:tcPr>
          <w:p w14:paraId="28E7C08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信息传输业 </w:t>
            </w:r>
            <w:r w:rsidRPr="000C3E4C">
              <w:rPr>
                <w:rFonts w:ascii="宋体" w:cs="宋体"/>
                <w:kern w:val="0"/>
                <w:sz w:val="18"/>
                <w:szCs w:val="18"/>
              </w:rPr>
              <w:t>#</w:t>
            </w:r>
          </w:p>
        </w:tc>
        <w:tc>
          <w:tcPr>
            <w:tcW w:w="1369" w:type="dxa"/>
            <w:vAlign w:val="center"/>
          </w:tcPr>
          <w:p w14:paraId="5DD1358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DFEA6D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D53BE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X≥2000</w:t>
            </w:r>
          </w:p>
        </w:tc>
        <w:tc>
          <w:tcPr>
            <w:tcW w:w="1701" w:type="dxa"/>
            <w:vAlign w:val="center"/>
          </w:tcPr>
          <w:p w14:paraId="40CE94B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100≤X＜2000</w:t>
            </w:r>
          </w:p>
        </w:tc>
        <w:tc>
          <w:tcPr>
            <w:tcW w:w="1426" w:type="dxa"/>
            <w:vAlign w:val="center"/>
          </w:tcPr>
          <w:p w14:paraId="502C9F6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5AECFC1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04553EB2" w14:textId="77777777">
        <w:trPr>
          <w:trHeight w:hRule="exact" w:val="397"/>
          <w:jc w:val="center"/>
        </w:trPr>
        <w:tc>
          <w:tcPr>
            <w:tcW w:w="1790" w:type="dxa"/>
            <w:vMerge/>
            <w:vAlign w:val="center"/>
          </w:tcPr>
          <w:p w14:paraId="4BE6F2B5" w14:textId="77777777" w:rsidR="009A3D20" w:rsidRPr="000C3E4C" w:rsidRDefault="009A3D20">
            <w:pPr>
              <w:rPr>
                <w:szCs w:val="20"/>
              </w:rPr>
            </w:pPr>
          </w:p>
        </w:tc>
        <w:tc>
          <w:tcPr>
            <w:tcW w:w="1369" w:type="dxa"/>
            <w:vAlign w:val="center"/>
          </w:tcPr>
          <w:p w14:paraId="75F9E1F1"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E5DD2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06A5D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Y≥100000</w:t>
            </w:r>
          </w:p>
        </w:tc>
        <w:tc>
          <w:tcPr>
            <w:tcW w:w="1701" w:type="dxa"/>
            <w:vAlign w:val="center"/>
          </w:tcPr>
          <w:p w14:paraId="4B9689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1000≤Y＜100000</w:t>
            </w:r>
          </w:p>
        </w:tc>
        <w:tc>
          <w:tcPr>
            <w:tcW w:w="1426" w:type="dxa"/>
            <w:vAlign w:val="center"/>
          </w:tcPr>
          <w:p w14:paraId="6916C3A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295D88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C78FAFA" w14:textId="77777777">
        <w:trPr>
          <w:trHeight w:hRule="exact" w:val="340"/>
          <w:jc w:val="center"/>
        </w:trPr>
        <w:tc>
          <w:tcPr>
            <w:tcW w:w="1790" w:type="dxa"/>
            <w:vMerge w:val="restart"/>
            <w:vAlign w:val="center"/>
          </w:tcPr>
          <w:p w14:paraId="5552E491" w14:textId="77777777" w:rsidR="009A3D20" w:rsidRPr="000C3E4C" w:rsidRDefault="00000000">
            <w:pPr>
              <w:widowControl/>
              <w:spacing w:line="240" w:lineRule="exact"/>
              <w:jc w:val="left"/>
              <w:rPr>
                <w:rFonts w:ascii="宋体" w:cs="宋体"/>
                <w:spacing w:val="-12"/>
                <w:kern w:val="0"/>
                <w:sz w:val="18"/>
                <w:szCs w:val="18"/>
              </w:rPr>
            </w:pPr>
            <w:r w:rsidRPr="000C3E4C">
              <w:rPr>
                <w:rFonts w:ascii="宋体" w:cs="宋体" w:hint="eastAsia"/>
                <w:spacing w:val="-12"/>
                <w:kern w:val="0"/>
                <w:sz w:val="18"/>
                <w:szCs w:val="18"/>
              </w:rPr>
              <w:t>软件和信息技术服</w:t>
            </w:r>
            <w:r w:rsidRPr="000C3E4C">
              <w:rPr>
                <w:rFonts w:ascii="宋体" w:cs="宋体" w:hint="eastAsia"/>
                <w:kern w:val="0"/>
                <w:sz w:val="18"/>
                <w:szCs w:val="18"/>
              </w:rPr>
              <w:t>务业</w:t>
            </w:r>
          </w:p>
        </w:tc>
        <w:tc>
          <w:tcPr>
            <w:tcW w:w="1369" w:type="dxa"/>
            <w:vAlign w:val="center"/>
          </w:tcPr>
          <w:p w14:paraId="681767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4E9236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F01460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EE9035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5C31F74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03E8FE8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120AAE0" w14:textId="77777777">
        <w:trPr>
          <w:trHeight w:hRule="exact" w:val="340"/>
          <w:jc w:val="center"/>
        </w:trPr>
        <w:tc>
          <w:tcPr>
            <w:tcW w:w="1790" w:type="dxa"/>
            <w:vMerge/>
            <w:vAlign w:val="center"/>
          </w:tcPr>
          <w:p w14:paraId="6841074F" w14:textId="77777777" w:rsidR="009A3D20" w:rsidRPr="000C3E4C" w:rsidRDefault="009A3D20">
            <w:pPr>
              <w:rPr>
                <w:szCs w:val="20"/>
              </w:rPr>
            </w:pPr>
          </w:p>
        </w:tc>
        <w:tc>
          <w:tcPr>
            <w:tcW w:w="1369" w:type="dxa"/>
            <w:vAlign w:val="center"/>
          </w:tcPr>
          <w:p w14:paraId="21C24E4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6418E7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C0396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00C087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1000≤Y＜10000</w:t>
            </w:r>
          </w:p>
        </w:tc>
        <w:tc>
          <w:tcPr>
            <w:tcW w:w="1426" w:type="dxa"/>
            <w:vAlign w:val="center"/>
          </w:tcPr>
          <w:p w14:paraId="752DC29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50≤Y＜1000</w:t>
            </w:r>
          </w:p>
        </w:tc>
        <w:tc>
          <w:tcPr>
            <w:tcW w:w="992" w:type="dxa"/>
            <w:vAlign w:val="center"/>
          </w:tcPr>
          <w:p w14:paraId="778FC25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0E20EE62" w14:textId="77777777">
        <w:trPr>
          <w:trHeight w:hRule="exact" w:val="340"/>
          <w:jc w:val="center"/>
        </w:trPr>
        <w:tc>
          <w:tcPr>
            <w:tcW w:w="1790" w:type="dxa"/>
            <w:vMerge w:val="restart"/>
            <w:vAlign w:val="center"/>
          </w:tcPr>
          <w:p w14:paraId="3D4830A9"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房地产开发经营</w:t>
            </w:r>
          </w:p>
        </w:tc>
        <w:tc>
          <w:tcPr>
            <w:tcW w:w="1369" w:type="dxa"/>
            <w:vAlign w:val="center"/>
          </w:tcPr>
          <w:p w14:paraId="157FA2B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C91AF0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F47F0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Y≥200000</w:t>
            </w:r>
          </w:p>
        </w:tc>
        <w:tc>
          <w:tcPr>
            <w:tcW w:w="1701" w:type="dxa"/>
            <w:vAlign w:val="center"/>
          </w:tcPr>
          <w:p w14:paraId="4DB90C9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1000≤Y＜200000</w:t>
            </w:r>
          </w:p>
        </w:tc>
        <w:tc>
          <w:tcPr>
            <w:tcW w:w="1426" w:type="dxa"/>
            <w:vAlign w:val="center"/>
          </w:tcPr>
          <w:p w14:paraId="4F243A9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3BE9A9B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04A93EFD" w14:textId="77777777">
        <w:trPr>
          <w:trHeight w:hRule="exact" w:val="340"/>
          <w:jc w:val="center"/>
        </w:trPr>
        <w:tc>
          <w:tcPr>
            <w:tcW w:w="1790" w:type="dxa"/>
            <w:vMerge/>
            <w:vAlign w:val="center"/>
          </w:tcPr>
          <w:p w14:paraId="2065E6B7" w14:textId="77777777" w:rsidR="009A3D20" w:rsidRPr="000C3E4C" w:rsidRDefault="009A3D20">
            <w:pPr>
              <w:rPr>
                <w:szCs w:val="20"/>
              </w:rPr>
            </w:pPr>
          </w:p>
        </w:tc>
        <w:tc>
          <w:tcPr>
            <w:tcW w:w="1369" w:type="dxa"/>
            <w:vAlign w:val="center"/>
          </w:tcPr>
          <w:p w14:paraId="0050CE6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370B09A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D7F1D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Z≥10000</w:t>
            </w:r>
          </w:p>
        </w:tc>
        <w:tc>
          <w:tcPr>
            <w:tcW w:w="1701" w:type="dxa"/>
            <w:vAlign w:val="center"/>
          </w:tcPr>
          <w:p w14:paraId="50AABF9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5000≤Z＜10000</w:t>
            </w:r>
          </w:p>
        </w:tc>
        <w:tc>
          <w:tcPr>
            <w:tcW w:w="1426" w:type="dxa"/>
            <w:vAlign w:val="center"/>
          </w:tcPr>
          <w:p w14:paraId="418414A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2000≤Z＜5000   </w:t>
            </w:r>
          </w:p>
        </w:tc>
        <w:tc>
          <w:tcPr>
            <w:tcW w:w="992" w:type="dxa"/>
            <w:vAlign w:val="center"/>
          </w:tcPr>
          <w:p w14:paraId="0319825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Z＜2000</w:t>
            </w:r>
          </w:p>
        </w:tc>
      </w:tr>
      <w:tr w:rsidR="009A3D20" w:rsidRPr="000C3E4C" w14:paraId="7ADC1C94" w14:textId="77777777">
        <w:trPr>
          <w:trHeight w:hRule="exact" w:val="340"/>
          <w:jc w:val="center"/>
        </w:trPr>
        <w:tc>
          <w:tcPr>
            <w:tcW w:w="1790" w:type="dxa"/>
            <w:vMerge w:val="restart"/>
            <w:vAlign w:val="center"/>
          </w:tcPr>
          <w:p w14:paraId="6BE2100E"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物业管理</w:t>
            </w:r>
          </w:p>
        </w:tc>
        <w:tc>
          <w:tcPr>
            <w:tcW w:w="1369" w:type="dxa"/>
            <w:vAlign w:val="center"/>
          </w:tcPr>
          <w:p w14:paraId="5A8ED6F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4DAD1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49976B5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50FDA0B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2D0BDB4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100≤X＜300 </w:t>
            </w:r>
          </w:p>
        </w:tc>
        <w:tc>
          <w:tcPr>
            <w:tcW w:w="992" w:type="dxa"/>
            <w:vAlign w:val="center"/>
          </w:tcPr>
          <w:p w14:paraId="3AE83F9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w:t>
            </w:r>
          </w:p>
        </w:tc>
      </w:tr>
      <w:tr w:rsidR="009A3D20" w:rsidRPr="000C3E4C" w14:paraId="0A4E9337" w14:textId="77777777">
        <w:trPr>
          <w:trHeight w:hRule="exact" w:val="340"/>
          <w:jc w:val="center"/>
        </w:trPr>
        <w:tc>
          <w:tcPr>
            <w:tcW w:w="1790" w:type="dxa"/>
            <w:vMerge/>
            <w:vAlign w:val="center"/>
          </w:tcPr>
          <w:p w14:paraId="694157B8" w14:textId="77777777" w:rsidR="009A3D20" w:rsidRPr="000C3E4C" w:rsidRDefault="009A3D20">
            <w:pPr>
              <w:rPr>
                <w:szCs w:val="20"/>
              </w:rPr>
            </w:pPr>
          </w:p>
        </w:tc>
        <w:tc>
          <w:tcPr>
            <w:tcW w:w="1369" w:type="dxa"/>
            <w:vAlign w:val="center"/>
          </w:tcPr>
          <w:p w14:paraId="0ACF14B9"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455ABF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57AC14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Y≥5000</w:t>
            </w:r>
          </w:p>
        </w:tc>
        <w:tc>
          <w:tcPr>
            <w:tcW w:w="1701" w:type="dxa"/>
            <w:vAlign w:val="center"/>
          </w:tcPr>
          <w:p w14:paraId="11549D4D"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1000≤Y＜5000 </w:t>
            </w:r>
          </w:p>
        </w:tc>
        <w:tc>
          <w:tcPr>
            <w:tcW w:w="1426" w:type="dxa"/>
            <w:vAlign w:val="center"/>
          </w:tcPr>
          <w:p w14:paraId="76235F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500≤Y＜1000</w:t>
            </w:r>
          </w:p>
        </w:tc>
        <w:tc>
          <w:tcPr>
            <w:tcW w:w="992" w:type="dxa"/>
            <w:vAlign w:val="center"/>
          </w:tcPr>
          <w:p w14:paraId="461E0F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w:t>
            </w:r>
          </w:p>
        </w:tc>
      </w:tr>
      <w:tr w:rsidR="009A3D20" w:rsidRPr="000C3E4C" w14:paraId="180DDD15" w14:textId="77777777">
        <w:trPr>
          <w:trHeight w:hRule="exact" w:val="340"/>
          <w:jc w:val="center"/>
        </w:trPr>
        <w:tc>
          <w:tcPr>
            <w:tcW w:w="1790" w:type="dxa"/>
            <w:vMerge w:val="restart"/>
            <w:vAlign w:val="center"/>
          </w:tcPr>
          <w:p w14:paraId="0372586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租赁和商务服务业</w:t>
            </w:r>
          </w:p>
        </w:tc>
        <w:tc>
          <w:tcPr>
            <w:tcW w:w="1369" w:type="dxa"/>
            <w:vAlign w:val="center"/>
          </w:tcPr>
          <w:p w14:paraId="54B572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FEEF7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DA70D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2CC4C1DA"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134D826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F90FB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7DFC92EF" w14:textId="77777777">
        <w:trPr>
          <w:trHeight w:hRule="exact" w:val="340"/>
          <w:jc w:val="center"/>
        </w:trPr>
        <w:tc>
          <w:tcPr>
            <w:tcW w:w="1790" w:type="dxa"/>
            <w:vMerge/>
            <w:vAlign w:val="center"/>
          </w:tcPr>
          <w:p w14:paraId="66E73835" w14:textId="77777777" w:rsidR="009A3D20" w:rsidRPr="000C3E4C" w:rsidRDefault="009A3D20">
            <w:pPr>
              <w:rPr>
                <w:szCs w:val="20"/>
              </w:rPr>
            </w:pPr>
          </w:p>
        </w:tc>
        <w:tc>
          <w:tcPr>
            <w:tcW w:w="1369" w:type="dxa"/>
            <w:vAlign w:val="center"/>
          </w:tcPr>
          <w:p w14:paraId="4F643154"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51C548D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88769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Z≥120000</w:t>
            </w:r>
          </w:p>
        </w:tc>
        <w:tc>
          <w:tcPr>
            <w:tcW w:w="1701" w:type="dxa"/>
            <w:vAlign w:val="center"/>
          </w:tcPr>
          <w:p w14:paraId="1DF8319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8000≤Z＜120000</w:t>
            </w:r>
          </w:p>
        </w:tc>
        <w:tc>
          <w:tcPr>
            <w:tcW w:w="1426" w:type="dxa"/>
            <w:vAlign w:val="center"/>
          </w:tcPr>
          <w:p w14:paraId="5593756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100≤Z＜8000</w:t>
            </w:r>
          </w:p>
        </w:tc>
        <w:tc>
          <w:tcPr>
            <w:tcW w:w="992" w:type="dxa"/>
            <w:vAlign w:val="center"/>
          </w:tcPr>
          <w:p w14:paraId="150BBA7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w:t>
            </w:r>
          </w:p>
        </w:tc>
      </w:tr>
      <w:tr w:rsidR="009A3D20" w:rsidRPr="000C3E4C" w14:paraId="714D3EE6" w14:textId="77777777">
        <w:trPr>
          <w:trHeight w:hRule="exact" w:val="397"/>
          <w:jc w:val="center"/>
        </w:trPr>
        <w:tc>
          <w:tcPr>
            <w:tcW w:w="1790" w:type="dxa"/>
            <w:vAlign w:val="center"/>
          </w:tcPr>
          <w:p w14:paraId="5D9DCDC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其他未列明行业 </w:t>
            </w:r>
            <w:r w:rsidRPr="000C3E4C">
              <w:rPr>
                <w:rFonts w:ascii="宋体" w:cs="宋体"/>
                <w:kern w:val="0"/>
                <w:sz w:val="18"/>
                <w:szCs w:val="18"/>
              </w:rPr>
              <w:t>#</w:t>
            </w:r>
          </w:p>
        </w:tc>
        <w:tc>
          <w:tcPr>
            <w:tcW w:w="1369" w:type="dxa"/>
            <w:vAlign w:val="center"/>
          </w:tcPr>
          <w:p w14:paraId="09EBA44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00939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CEE5A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0F17A88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19A84A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6849C6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bl>
    <w:p w14:paraId="3B72E375" w14:textId="77777777" w:rsidR="009A3D20" w:rsidRPr="000C3E4C" w:rsidRDefault="009A3D20">
      <w:pPr>
        <w:widowControl/>
        <w:spacing w:line="540" w:lineRule="exact"/>
        <w:rPr>
          <w:rFonts w:ascii="宋体"/>
          <w:szCs w:val="21"/>
        </w:rPr>
      </w:pPr>
    </w:p>
    <w:p w14:paraId="418CDA8B" w14:textId="77777777" w:rsidR="009A3D20" w:rsidRPr="000C3E4C" w:rsidRDefault="00000000">
      <w:pPr>
        <w:widowControl/>
        <w:spacing w:line="540" w:lineRule="exact"/>
        <w:rPr>
          <w:rFonts w:ascii="宋体"/>
          <w:szCs w:val="21"/>
        </w:rPr>
      </w:pPr>
      <w:r w:rsidRPr="000C3E4C">
        <w:rPr>
          <w:rFonts w:ascii="宋体" w:hint="eastAsia"/>
          <w:szCs w:val="21"/>
        </w:rPr>
        <w:lastRenderedPageBreak/>
        <w:t>说明：</w:t>
      </w:r>
    </w:p>
    <w:p w14:paraId="53A8D492" w14:textId="77777777" w:rsidR="009A3D20" w:rsidRPr="000C3E4C" w:rsidRDefault="00000000">
      <w:pPr>
        <w:spacing w:line="540" w:lineRule="exact"/>
        <w:rPr>
          <w:rFonts w:ascii="宋体"/>
          <w:szCs w:val="21"/>
        </w:rPr>
      </w:pPr>
      <w:r w:rsidRPr="000C3E4C">
        <w:rPr>
          <w:rFonts w:ascii="宋体" w:hint="eastAsia"/>
          <w:szCs w:val="21"/>
        </w:rPr>
        <w:t xml:space="preserve">　　1.大型、中型和小型企业须同时满足所列指标的下限，否则下划一档；微型企业只须满足所列指标中的一项即可。</w:t>
      </w:r>
    </w:p>
    <w:p w14:paraId="0EEFC939" w14:textId="77777777" w:rsidR="009A3D20" w:rsidRPr="000C3E4C" w:rsidRDefault="00000000">
      <w:pPr>
        <w:spacing w:line="540" w:lineRule="exact"/>
        <w:rPr>
          <w:rFonts w:ascii="宋体"/>
          <w:szCs w:val="21"/>
        </w:rPr>
      </w:pPr>
      <w:r w:rsidRPr="000C3E4C">
        <w:rPr>
          <w:rFonts w:ascii="宋体" w:hint="eastAsia"/>
          <w:szCs w:val="21"/>
        </w:rPr>
        <w:t xml:space="preserve">　　2.附表中各行业的范围以《国民经济行业分类》（GB/T4754-2017）为准。带</w:t>
      </w:r>
      <w:r w:rsidRPr="000C3E4C">
        <w:rPr>
          <w:rFonts w:ascii="宋体"/>
          <w:szCs w:val="21"/>
        </w:rPr>
        <w:t>#</w:t>
      </w:r>
      <w:r w:rsidRPr="000C3E4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073D91" w14:textId="77777777" w:rsidR="009A3D20" w:rsidRPr="000C3E4C" w:rsidRDefault="00000000">
      <w:pPr>
        <w:spacing w:line="540" w:lineRule="exact"/>
        <w:ind w:firstLineChars="200" w:firstLine="420"/>
        <w:rPr>
          <w:rFonts w:ascii="宋体"/>
          <w:szCs w:val="21"/>
        </w:rPr>
      </w:pPr>
      <w:r w:rsidRPr="000C3E4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D19D72" w14:textId="77777777" w:rsidR="009A3D20" w:rsidRPr="000C3E4C" w:rsidRDefault="009A3D20">
      <w:pPr>
        <w:tabs>
          <w:tab w:val="left" w:pos="4860"/>
        </w:tabs>
        <w:spacing w:line="588" w:lineRule="exact"/>
        <w:ind w:right="1560" w:firstLineChars="200" w:firstLine="504"/>
        <w:jc w:val="center"/>
        <w:rPr>
          <w:spacing w:val="6"/>
          <w:sz w:val="24"/>
        </w:rPr>
      </w:pPr>
    </w:p>
    <w:p w14:paraId="1491F9FB" w14:textId="77777777" w:rsidR="009A3D20" w:rsidRPr="000C3E4C" w:rsidRDefault="00000000">
      <w:pPr>
        <w:widowControl/>
        <w:jc w:val="left"/>
        <w:rPr>
          <w:sz w:val="24"/>
          <w:szCs w:val="20"/>
        </w:rPr>
      </w:pPr>
      <w:r w:rsidRPr="000C3E4C">
        <w:rPr>
          <w:sz w:val="24"/>
          <w:szCs w:val="20"/>
        </w:rPr>
        <w:br w:type="page"/>
      </w:r>
    </w:p>
    <w:p w14:paraId="3F2FC450" w14:textId="77777777" w:rsidR="009A3D20" w:rsidRPr="000C3E4C" w:rsidRDefault="00000000">
      <w:pPr>
        <w:spacing w:line="360" w:lineRule="auto"/>
        <w:outlineLvl w:val="2"/>
        <w:rPr>
          <w:sz w:val="24"/>
          <w:szCs w:val="20"/>
        </w:rPr>
      </w:pPr>
      <w:r w:rsidRPr="000C3E4C">
        <w:rPr>
          <w:sz w:val="24"/>
          <w:szCs w:val="20"/>
        </w:rPr>
        <w:lastRenderedPageBreak/>
        <w:t>2-1-2</w:t>
      </w:r>
      <w:r w:rsidRPr="000C3E4C">
        <w:rPr>
          <w:rFonts w:hint="eastAsia"/>
          <w:sz w:val="24"/>
          <w:szCs w:val="20"/>
        </w:rPr>
        <w:t>拟分包情况说明及分包意向协议</w:t>
      </w:r>
    </w:p>
    <w:p w14:paraId="268AF865" w14:textId="77777777" w:rsidR="009A3D20" w:rsidRPr="000C3E4C" w:rsidRDefault="009A3D20">
      <w:pPr>
        <w:autoSpaceDE w:val="0"/>
        <w:autoSpaceDN w:val="0"/>
        <w:adjustRightInd w:val="0"/>
        <w:jc w:val="center"/>
        <w:rPr>
          <w:sz w:val="30"/>
          <w:szCs w:val="30"/>
        </w:rPr>
      </w:pPr>
    </w:p>
    <w:p w14:paraId="3C681189"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拟分包情况说明</w:t>
      </w:r>
    </w:p>
    <w:p w14:paraId="7F757C3F"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592C8807" w14:textId="77777777" w:rsidR="009A3D20" w:rsidRPr="000C3E4C" w:rsidRDefault="00000000">
      <w:pPr>
        <w:adjustRightInd w:val="0"/>
        <w:snapToGrid w:val="0"/>
        <w:spacing w:line="360" w:lineRule="auto"/>
        <w:ind w:firstLineChars="200" w:firstLine="480"/>
        <w:jc w:val="left"/>
        <w:rPr>
          <w:sz w:val="24"/>
        </w:rPr>
      </w:pPr>
      <w:r w:rsidRPr="000C3E4C">
        <w:rPr>
          <w:sz w:val="24"/>
        </w:rPr>
        <w:t>我单位参加贵单位组织采购的项目编号为</w:t>
      </w:r>
      <w:r w:rsidRPr="000C3E4C">
        <w:rPr>
          <w:sz w:val="24"/>
        </w:rPr>
        <w:t>_______</w:t>
      </w:r>
      <w:r w:rsidRPr="000C3E4C">
        <w:rPr>
          <w:sz w:val="24"/>
        </w:rPr>
        <w:t>的</w:t>
      </w:r>
      <w:r w:rsidRPr="000C3E4C">
        <w:rPr>
          <w:sz w:val="24"/>
        </w:rPr>
        <w:t>_________</w:t>
      </w:r>
      <w:r w:rsidRPr="000C3E4C">
        <w:rPr>
          <w:sz w:val="24"/>
        </w:rPr>
        <w:t>项目（填写采购项目名称）中</w:t>
      </w:r>
      <w:r w:rsidRPr="000C3E4C">
        <w:rPr>
          <w:sz w:val="24"/>
        </w:rPr>
        <w:t>___</w:t>
      </w:r>
      <w:r w:rsidRPr="000C3E4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A3D20" w:rsidRPr="000C3E4C" w14:paraId="2B9A3ED6" w14:textId="77777777">
        <w:trPr>
          <w:trHeight w:val="549"/>
          <w:jc w:val="center"/>
        </w:trPr>
        <w:tc>
          <w:tcPr>
            <w:tcW w:w="456" w:type="dxa"/>
            <w:vAlign w:val="center"/>
          </w:tcPr>
          <w:p w14:paraId="1C6B5A39" w14:textId="77777777" w:rsidR="009A3D20" w:rsidRPr="000C3E4C" w:rsidRDefault="00000000">
            <w:pPr>
              <w:pStyle w:val="TableParagraph"/>
              <w:jc w:val="center"/>
              <w:rPr>
                <w:rFonts w:hint="eastAsia"/>
                <w:sz w:val="24"/>
              </w:rPr>
            </w:pPr>
            <w:r w:rsidRPr="000C3E4C">
              <w:rPr>
                <w:sz w:val="24"/>
              </w:rPr>
              <w:t>序号</w:t>
            </w:r>
          </w:p>
        </w:tc>
        <w:tc>
          <w:tcPr>
            <w:tcW w:w="1287" w:type="dxa"/>
            <w:vAlign w:val="center"/>
          </w:tcPr>
          <w:p w14:paraId="5D7102D7" w14:textId="77777777" w:rsidR="009A3D20" w:rsidRPr="000C3E4C" w:rsidRDefault="00000000">
            <w:pPr>
              <w:pStyle w:val="TableParagraph"/>
              <w:jc w:val="center"/>
              <w:rPr>
                <w:rFonts w:hint="eastAsia"/>
                <w:sz w:val="24"/>
              </w:rPr>
            </w:pPr>
            <w:r w:rsidRPr="000C3E4C">
              <w:rPr>
                <w:sz w:val="24"/>
              </w:rPr>
              <w:t>分包承担</w:t>
            </w:r>
          </w:p>
          <w:p w14:paraId="5386CC8B" w14:textId="77777777" w:rsidR="009A3D20" w:rsidRPr="000C3E4C" w:rsidRDefault="00000000">
            <w:pPr>
              <w:pStyle w:val="TableParagraph"/>
              <w:jc w:val="center"/>
              <w:rPr>
                <w:rFonts w:hint="eastAsia"/>
                <w:sz w:val="24"/>
              </w:rPr>
            </w:pPr>
            <w:r w:rsidRPr="000C3E4C">
              <w:rPr>
                <w:sz w:val="24"/>
              </w:rPr>
              <w:t>主体名称</w:t>
            </w:r>
          </w:p>
        </w:tc>
        <w:tc>
          <w:tcPr>
            <w:tcW w:w="1513" w:type="dxa"/>
            <w:vAlign w:val="center"/>
          </w:tcPr>
          <w:p w14:paraId="7561D38C" w14:textId="77777777" w:rsidR="009A3D20" w:rsidRPr="000C3E4C" w:rsidRDefault="00000000">
            <w:pPr>
              <w:pStyle w:val="TableParagraph"/>
              <w:jc w:val="center"/>
              <w:rPr>
                <w:rFonts w:hint="eastAsia"/>
                <w:sz w:val="24"/>
                <w:lang w:eastAsia="zh-CN"/>
              </w:rPr>
            </w:pPr>
            <w:r w:rsidRPr="000C3E4C">
              <w:rPr>
                <w:sz w:val="24"/>
                <w:lang w:eastAsia="zh-CN"/>
              </w:rPr>
              <w:t>分包承担</w:t>
            </w:r>
          </w:p>
          <w:p w14:paraId="44FDA702" w14:textId="77777777" w:rsidR="009A3D20" w:rsidRPr="000C3E4C" w:rsidRDefault="00000000">
            <w:pPr>
              <w:pStyle w:val="TableParagraph"/>
              <w:jc w:val="center"/>
              <w:rPr>
                <w:rFonts w:hint="eastAsia"/>
                <w:sz w:val="24"/>
                <w:lang w:eastAsia="zh-CN"/>
              </w:rPr>
            </w:pPr>
            <w:r w:rsidRPr="000C3E4C">
              <w:rPr>
                <w:sz w:val="24"/>
                <w:lang w:eastAsia="zh-CN"/>
              </w:rPr>
              <w:t>主体类型</w:t>
            </w:r>
          </w:p>
          <w:p w14:paraId="51FCC906" w14:textId="77777777" w:rsidR="009A3D20" w:rsidRPr="000C3E4C" w:rsidRDefault="00000000">
            <w:pPr>
              <w:pStyle w:val="TableParagraph"/>
              <w:jc w:val="center"/>
              <w:rPr>
                <w:rFonts w:hint="eastAsia"/>
                <w:sz w:val="24"/>
                <w:lang w:eastAsia="zh-CN"/>
              </w:rPr>
            </w:pPr>
            <w:r w:rsidRPr="000C3E4C">
              <w:rPr>
                <w:rFonts w:hint="eastAsia"/>
                <w:sz w:val="24"/>
                <w:lang w:eastAsia="zh-CN"/>
              </w:rPr>
              <w:t>（选择）</w:t>
            </w:r>
          </w:p>
        </w:tc>
        <w:tc>
          <w:tcPr>
            <w:tcW w:w="1125" w:type="dxa"/>
            <w:vAlign w:val="center"/>
          </w:tcPr>
          <w:p w14:paraId="69B8C817" w14:textId="77777777" w:rsidR="009A3D20" w:rsidRPr="000C3E4C" w:rsidRDefault="00000000">
            <w:pPr>
              <w:pStyle w:val="TableParagraph"/>
              <w:jc w:val="center"/>
              <w:rPr>
                <w:rFonts w:hint="eastAsia"/>
                <w:sz w:val="24"/>
              </w:rPr>
            </w:pPr>
            <w:r w:rsidRPr="000C3E4C">
              <w:rPr>
                <w:sz w:val="24"/>
              </w:rPr>
              <w:t>资质等级</w:t>
            </w:r>
          </w:p>
        </w:tc>
        <w:tc>
          <w:tcPr>
            <w:tcW w:w="1558" w:type="dxa"/>
            <w:vAlign w:val="center"/>
          </w:tcPr>
          <w:p w14:paraId="70E0FD2F" w14:textId="77777777" w:rsidR="009A3D20" w:rsidRPr="000C3E4C" w:rsidRDefault="00000000">
            <w:pPr>
              <w:pStyle w:val="TableParagraph"/>
              <w:jc w:val="center"/>
              <w:rPr>
                <w:rFonts w:hint="eastAsia"/>
                <w:sz w:val="24"/>
              </w:rPr>
            </w:pPr>
            <w:r w:rsidRPr="000C3E4C">
              <w:rPr>
                <w:sz w:val="24"/>
              </w:rPr>
              <w:t>拟分包</w:t>
            </w:r>
          </w:p>
          <w:p w14:paraId="025DE452" w14:textId="77777777" w:rsidR="009A3D20" w:rsidRPr="000C3E4C" w:rsidRDefault="00000000">
            <w:pPr>
              <w:pStyle w:val="TableParagraph"/>
              <w:jc w:val="center"/>
              <w:rPr>
                <w:rFonts w:hint="eastAsia"/>
                <w:sz w:val="24"/>
              </w:rPr>
            </w:pPr>
            <w:r w:rsidRPr="000C3E4C">
              <w:rPr>
                <w:sz w:val="24"/>
              </w:rPr>
              <w:t>合同内容</w:t>
            </w:r>
          </w:p>
        </w:tc>
        <w:tc>
          <w:tcPr>
            <w:tcW w:w="1498" w:type="dxa"/>
            <w:vAlign w:val="center"/>
          </w:tcPr>
          <w:p w14:paraId="670CD529" w14:textId="77777777" w:rsidR="009A3D20" w:rsidRPr="000C3E4C" w:rsidRDefault="00000000">
            <w:pPr>
              <w:pStyle w:val="TableParagraph"/>
              <w:jc w:val="center"/>
              <w:rPr>
                <w:rFonts w:hint="eastAsia"/>
                <w:sz w:val="24"/>
                <w:lang w:eastAsia="zh-CN"/>
              </w:rPr>
            </w:pPr>
            <w:r w:rsidRPr="000C3E4C">
              <w:rPr>
                <w:sz w:val="24"/>
                <w:lang w:eastAsia="zh-CN"/>
              </w:rPr>
              <w:t>拟分包</w:t>
            </w:r>
          </w:p>
          <w:p w14:paraId="725A68A6" w14:textId="77777777" w:rsidR="009A3D20" w:rsidRPr="000C3E4C" w:rsidRDefault="00000000">
            <w:pPr>
              <w:pStyle w:val="TableParagraph"/>
              <w:jc w:val="center"/>
              <w:rPr>
                <w:rFonts w:hint="eastAsia"/>
                <w:sz w:val="24"/>
                <w:lang w:eastAsia="zh-CN"/>
              </w:rPr>
            </w:pPr>
            <w:r w:rsidRPr="000C3E4C">
              <w:rPr>
                <w:sz w:val="24"/>
                <w:lang w:eastAsia="zh-CN"/>
              </w:rPr>
              <w:t>合同金额</w:t>
            </w:r>
          </w:p>
          <w:p w14:paraId="116DA896" w14:textId="77777777" w:rsidR="009A3D20" w:rsidRPr="000C3E4C" w:rsidRDefault="00000000">
            <w:pPr>
              <w:pStyle w:val="TableParagraph"/>
              <w:jc w:val="center"/>
              <w:rPr>
                <w:rFonts w:hint="eastAsia"/>
                <w:sz w:val="24"/>
                <w:lang w:eastAsia="zh-CN"/>
              </w:rPr>
            </w:pPr>
            <w:r w:rsidRPr="000C3E4C">
              <w:rPr>
                <w:sz w:val="24"/>
                <w:lang w:eastAsia="zh-CN"/>
              </w:rPr>
              <w:t>（人民币元）</w:t>
            </w:r>
          </w:p>
        </w:tc>
        <w:tc>
          <w:tcPr>
            <w:tcW w:w="1564" w:type="dxa"/>
            <w:vAlign w:val="center"/>
          </w:tcPr>
          <w:p w14:paraId="36E934C5" w14:textId="77777777" w:rsidR="009A3D20" w:rsidRPr="000C3E4C" w:rsidRDefault="00000000">
            <w:pPr>
              <w:pStyle w:val="TableParagraph"/>
              <w:jc w:val="center"/>
              <w:rPr>
                <w:rFonts w:hint="eastAsia"/>
                <w:sz w:val="24"/>
                <w:lang w:eastAsia="zh-CN"/>
              </w:rPr>
            </w:pPr>
            <w:r w:rsidRPr="000C3E4C">
              <w:rPr>
                <w:sz w:val="24"/>
                <w:lang w:eastAsia="zh-CN"/>
              </w:rPr>
              <w:t>占</w:t>
            </w:r>
            <w:r w:rsidRPr="000C3E4C">
              <w:rPr>
                <w:rFonts w:hint="eastAsia"/>
                <w:sz w:val="24"/>
                <w:lang w:eastAsia="zh-CN"/>
              </w:rPr>
              <w:t>该采购包合同金额的</w:t>
            </w:r>
            <w:r w:rsidRPr="000C3E4C">
              <w:rPr>
                <w:sz w:val="24"/>
                <w:lang w:eastAsia="zh-CN"/>
              </w:rPr>
              <w:t>比例</w:t>
            </w:r>
            <w:r w:rsidRPr="000C3E4C">
              <w:rPr>
                <w:rFonts w:hint="eastAsia"/>
                <w:sz w:val="24"/>
                <w:lang w:eastAsia="zh-CN"/>
              </w:rPr>
              <w:t>（</w:t>
            </w:r>
            <w:r w:rsidRPr="000C3E4C">
              <w:rPr>
                <w:rFonts w:ascii="Times New Roman" w:eastAsia="Times New Roman"/>
                <w:sz w:val="24"/>
                <w:lang w:eastAsia="zh-CN"/>
              </w:rPr>
              <w:t>%</w:t>
            </w:r>
            <w:r w:rsidRPr="000C3E4C">
              <w:rPr>
                <w:rFonts w:hint="eastAsia"/>
                <w:sz w:val="24"/>
                <w:lang w:eastAsia="zh-CN"/>
              </w:rPr>
              <w:t>）</w:t>
            </w:r>
          </w:p>
        </w:tc>
      </w:tr>
      <w:tr w:rsidR="009A3D20" w:rsidRPr="000C3E4C" w14:paraId="7BD2C001" w14:textId="77777777">
        <w:trPr>
          <w:trHeight w:val="620"/>
          <w:jc w:val="center"/>
        </w:trPr>
        <w:tc>
          <w:tcPr>
            <w:tcW w:w="456" w:type="dxa"/>
            <w:vAlign w:val="center"/>
          </w:tcPr>
          <w:p w14:paraId="57696657" w14:textId="77777777" w:rsidR="009A3D20" w:rsidRPr="000C3E4C" w:rsidRDefault="00000000">
            <w:pPr>
              <w:pStyle w:val="TableParagraph"/>
              <w:jc w:val="center"/>
              <w:rPr>
                <w:rFonts w:ascii="Times New Roman" w:hint="eastAsia"/>
                <w:sz w:val="24"/>
              </w:rPr>
            </w:pPr>
            <w:r w:rsidRPr="000C3E4C">
              <w:rPr>
                <w:rFonts w:ascii="Times New Roman"/>
                <w:sz w:val="24"/>
              </w:rPr>
              <w:t>1</w:t>
            </w:r>
          </w:p>
        </w:tc>
        <w:tc>
          <w:tcPr>
            <w:tcW w:w="1287" w:type="dxa"/>
            <w:vAlign w:val="center"/>
          </w:tcPr>
          <w:p w14:paraId="01880634" w14:textId="77777777" w:rsidR="009A3D20" w:rsidRPr="000C3E4C" w:rsidRDefault="009A3D20">
            <w:pPr>
              <w:pStyle w:val="TableParagraph"/>
              <w:jc w:val="center"/>
              <w:rPr>
                <w:rFonts w:ascii="Times New Roman" w:hAnsi="Times New Roman" w:cs="Times New Roman"/>
                <w:sz w:val="30"/>
              </w:rPr>
            </w:pPr>
          </w:p>
        </w:tc>
        <w:tc>
          <w:tcPr>
            <w:tcW w:w="1513" w:type="dxa"/>
            <w:vAlign w:val="center"/>
          </w:tcPr>
          <w:p w14:paraId="5A62B043"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中型企业</w:t>
            </w:r>
          </w:p>
          <w:p w14:paraId="1710DD19"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7CFED674"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7762031"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69BDE1F9"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3492F60F"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04F666CF" w14:textId="77777777" w:rsidR="009A3D20" w:rsidRPr="000C3E4C" w:rsidRDefault="009A3D20">
            <w:pPr>
              <w:pStyle w:val="TableParagraph"/>
              <w:jc w:val="center"/>
              <w:rPr>
                <w:rFonts w:ascii="Times New Roman" w:hint="eastAsia"/>
                <w:sz w:val="30"/>
                <w:lang w:eastAsia="zh-CN"/>
              </w:rPr>
            </w:pPr>
          </w:p>
        </w:tc>
      </w:tr>
      <w:tr w:rsidR="009A3D20" w:rsidRPr="000C3E4C" w14:paraId="51E7F30B" w14:textId="77777777">
        <w:trPr>
          <w:trHeight w:val="620"/>
          <w:jc w:val="center"/>
        </w:trPr>
        <w:tc>
          <w:tcPr>
            <w:tcW w:w="456" w:type="dxa"/>
            <w:vAlign w:val="center"/>
          </w:tcPr>
          <w:p w14:paraId="5F1CD807" w14:textId="77777777" w:rsidR="009A3D20" w:rsidRPr="000C3E4C" w:rsidRDefault="00000000">
            <w:pPr>
              <w:pStyle w:val="TableParagraph"/>
              <w:jc w:val="center"/>
              <w:rPr>
                <w:rFonts w:ascii="Times New Roman" w:hint="eastAsia"/>
                <w:sz w:val="24"/>
                <w:lang w:eastAsia="zh-CN"/>
              </w:rPr>
            </w:pPr>
            <w:r w:rsidRPr="000C3E4C">
              <w:rPr>
                <w:rFonts w:ascii="Times New Roman" w:hint="eastAsia"/>
                <w:sz w:val="24"/>
                <w:lang w:eastAsia="zh-CN"/>
              </w:rPr>
              <w:t>2</w:t>
            </w:r>
          </w:p>
        </w:tc>
        <w:tc>
          <w:tcPr>
            <w:tcW w:w="1287" w:type="dxa"/>
            <w:vAlign w:val="center"/>
          </w:tcPr>
          <w:p w14:paraId="70987382" w14:textId="77777777" w:rsidR="009A3D20" w:rsidRPr="000C3E4C" w:rsidRDefault="009A3D20">
            <w:pPr>
              <w:pStyle w:val="TableParagraph"/>
              <w:jc w:val="center"/>
              <w:rPr>
                <w:rFonts w:ascii="Times New Roman" w:hint="eastAsia"/>
                <w:sz w:val="30"/>
              </w:rPr>
            </w:pPr>
          </w:p>
        </w:tc>
        <w:tc>
          <w:tcPr>
            <w:tcW w:w="1513" w:type="dxa"/>
            <w:vAlign w:val="center"/>
          </w:tcPr>
          <w:p w14:paraId="239442CE"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中型企业</w:t>
            </w:r>
          </w:p>
          <w:p w14:paraId="09D3A6FD"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17B9FCB2"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52008C3"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48FD0159"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2D298B60"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2DD4A5C3" w14:textId="77777777" w:rsidR="009A3D20" w:rsidRPr="000C3E4C" w:rsidRDefault="009A3D20">
            <w:pPr>
              <w:pStyle w:val="TableParagraph"/>
              <w:jc w:val="center"/>
              <w:rPr>
                <w:rFonts w:ascii="Times New Roman" w:hint="eastAsia"/>
                <w:sz w:val="30"/>
                <w:lang w:eastAsia="zh-CN"/>
              </w:rPr>
            </w:pPr>
          </w:p>
        </w:tc>
      </w:tr>
      <w:tr w:rsidR="009A3D20" w:rsidRPr="000C3E4C" w14:paraId="7A432C57" w14:textId="77777777">
        <w:trPr>
          <w:trHeight w:val="620"/>
          <w:jc w:val="center"/>
        </w:trPr>
        <w:tc>
          <w:tcPr>
            <w:tcW w:w="456" w:type="dxa"/>
            <w:vAlign w:val="center"/>
          </w:tcPr>
          <w:p w14:paraId="4A63D898" w14:textId="77777777" w:rsidR="009A3D20" w:rsidRPr="000C3E4C" w:rsidRDefault="00000000">
            <w:pPr>
              <w:pStyle w:val="TableParagraph"/>
              <w:jc w:val="center"/>
              <w:rPr>
                <w:rFonts w:ascii="Times New Roman" w:hint="eastAsia"/>
                <w:sz w:val="24"/>
                <w:lang w:eastAsia="zh-CN"/>
              </w:rPr>
            </w:pPr>
            <w:r w:rsidRPr="000C3E4C">
              <w:rPr>
                <w:rFonts w:ascii="Times New Roman"/>
                <w:sz w:val="24"/>
                <w:lang w:eastAsia="zh-CN"/>
              </w:rPr>
              <w:t>…</w:t>
            </w:r>
          </w:p>
        </w:tc>
        <w:tc>
          <w:tcPr>
            <w:tcW w:w="1287" w:type="dxa"/>
            <w:vAlign w:val="center"/>
          </w:tcPr>
          <w:p w14:paraId="737912C3" w14:textId="77777777" w:rsidR="009A3D20" w:rsidRPr="000C3E4C" w:rsidRDefault="009A3D20">
            <w:pPr>
              <w:pStyle w:val="TableParagraph"/>
              <w:jc w:val="center"/>
              <w:rPr>
                <w:rFonts w:ascii="Times New Roman" w:hint="eastAsia"/>
                <w:sz w:val="30"/>
              </w:rPr>
            </w:pPr>
          </w:p>
        </w:tc>
        <w:tc>
          <w:tcPr>
            <w:tcW w:w="1513" w:type="dxa"/>
            <w:vAlign w:val="center"/>
          </w:tcPr>
          <w:p w14:paraId="06D1B0FD" w14:textId="77777777" w:rsidR="009A3D20" w:rsidRPr="000C3E4C" w:rsidRDefault="009A3D20">
            <w:pPr>
              <w:pStyle w:val="TableParagraph"/>
              <w:tabs>
                <w:tab w:val="left" w:pos="235"/>
              </w:tabs>
              <w:jc w:val="center"/>
              <w:rPr>
                <w:rFonts w:hint="eastAsia"/>
                <w:sz w:val="24"/>
              </w:rPr>
            </w:pPr>
          </w:p>
        </w:tc>
        <w:tc>
          <w:tcPr>
            <w:tcW w:w="1125" w:type="dxa"/>
            <w:vAlign w:val="center"/>
          </w:tcPr>
          <w:p w14:paraId="357F8DFC" w14:textId="77777777" w:rsidR="009A3D20" w:rsidRPr="000C3E4C" w:rsidRDefault="009A3D20">
            <w:pPr>
              <w:pStyle w:val="TableParagraph"/>
              <w:jc w:val="center"/>
              <w:rPr>
                <w:rFonts w:ascii="Times New Roman" w:hint="eastAsia"/>
                <w:sz w:val="30"/>
              </w:rPr>
            </w:pPr>
          </w:p>
        </w:tc>
        <w:tc>
          <w:tcPr>
            <w:tcW w:w="1558" w:type="dxa"/>
            <w:vAlign w:val="center"/>
          </w:tcPr>
          <w:p w14:paraId="7976DF99" w14:textId="77777777" w:rsidR="009A3D20" w:rsidRPr="000C3E4C" w:rsidRDefault="009A3D20">
            <w:pPr>
              <w:pStyle w:val="TableParagraph"/>
              <w:jc w:val="center"/>
              <w:rPr>
                <w:rFonts w:ascii="Times New Roman" w:hint="eastAsia"/>
                <w:sz w:val="30"/>
              </w:rPr>
            </w:pPr>
          </w:p>
        </w:tc>
        <w:tc>
          <w:tcPr>
            <w:tcW w:w="1498" w:type="dxa"/>
            <w:vAlign w:val="center"/>
          </w:tcPr>
          <w:p w14:paraId="606CF5BA" w14:textId="77777777" w:rsidR="009A3D20" w:rsidRPr="000C3E4C" w:rsidRDefault="009A3D20">
            <w:pPr>
              <w:pStyle w:val="TableParagraph"/>
              <w:jc w:val="center"/>
              <w:rPr>
                <w:rFonts w:ascii="Times New Roman" w:hint="eastAsia"/>
                <w:sz w:val="30"/>
              </w:rPr>
            </w:pPr>
          </w:p>
        </w:tc>
        <w:tc>
          <w:tcPr>
            <w:tcW w:w="1564" w:type="dxa"/>
            <w:vAlign w:val="center"/>
          </w:tcPr>
          <w:p w14:paraId="4F1BD83B" w14:textId="77777777" w:rsidR="009A3D20" w:rsidRPr="000C3E4C" w:rsidRDefault="009A3D20">
            <w:pPr>
              <w:pStyle w:val="TableParagraph"/>
              <w:jc w:val="center"/>
              <w:rPr>
                <w:rFonts w:ascii="Times New Roman" w:hint="eastAsia"/>
                <w:sz w:val="30"/>
              </w:rPr>
            </w:pPr>
          </w:p>
        </w:tc>
      </w:tr>
      <w:tr w:rsidR="009A3D20" w:rsidRPr="000C3E4C" w14:paraId="508FF2BC" w14:textId="77777777">
        <w:trPr>
          <w:trHeight w:val="620"/>
          <w:jc w:val="center"/>
        </w:trPr>
        <w:tc>
          <w:tcPr>
            <w:tcW w:w="5942" w:type="dxa"/>
            <w:gridSpan w:val="5"/>
            <w:vAlign w:val="center"/>
          </w:tcPr>
          <w:p w14:paraId="7E090ECC" w14:textId="77777777" w:rsidR="009A3D20" w:rsidRPr="000C3E4C" w:rsidRDefault="00000000">
            <w:pPr>
              <w:pStyle w:val="TableParagraph"/>
              <w:ind w:rightChars="27" w:right="57"/>
              <w:jc w:val="right"/>
              <w:rPr>
                <w:rFonts w:hint="eastAsia"/>
                <w:sz w:val="24"/>
                <w:lang w:eastAsia="zh-CN"/>
              </w:rPr>
            </w:pPr>
            <w:r w:rsidRPr="000C3E4C">
              <w:rPr>
                <w:rFonts w:hint="eastAsia"/>
                <w:sz w:val="24"/>
                <w:lang w:eastAsia="zh-CN"/>
              </w:rPr>
              <w:t>合计：</w:t>
            </w:r>
          </w:p>
        </w:tc>
        <w:tc>
          <w:tcPr>
            <w:tcW w:w="1498" w:type="dxa"/>
            <w:vAlign w:val="center"/>
          </w:tcPr>
          <w:p w14:paraId="3C89986D" w14:textId="77777777" w:rsidR="009A3D20" w:rsidRPr="000C3E4C" w:rsidRDefault="009A3D20">
            <w:pPr>
              <w:pStyle w:val="TableParagraph"/>
              <w:jc w:val="center"/>
              <w:rPr>
                <w:rFonts w:ascii="Times New Roman" w:hint="eastAsia"/>
                <w:sz w:val="30"/>
              </w:rPr>
            </w:pPr>
          </w:p>
        </w:tc>
        <w:tc>
          <w:tcPr>
            <w:tcW w:w="1564" w:type="dxa"/>
            <w:vAlign w:val="center"/>
          </w:tcPr>
          <w:p w14:paraId="05A9723B" w14:textId="77777777" w:rsidR="009A3D20" w:rsidRPr="000C3E4C" w:rsidRDefault="009A3D20">
            <w:pPr>
              <w:pStyle w:val="TableParagraph"/>
              <w:jc w:val="center"/>
              <w:rPr>
                <w:rFonts w:ascii="Times New Roman" w:hint="eastAsia"/>
                <w:sz w:val="30"/>
              </w:rPr>
            </w:pPr>
          </w:p>
        </w:tc>
      </w:tr>
    </w:tbl>
    <w:p w14:paraId="3D600411" w14:textId="77777777" w:rsidR="009A3D20" w:rsidRPr="000C3E4C" w:rsidRDefault="009A3D20">
      <w:pPr>
        <w:adjustRightInd w:val="0"/>
        <w:snapToGrid w:val="0"/>
        <w:spacing w:line="360" w:lineRule="auto"/>
        <w:ind w:firstLineChars="200" w:firstLine="480"/>
        <w:jc w:val="left"/>
        <w:rPr>
          <w:sz w:val="24"/>
        </w:rPr>
      </w:pPr>
    </w:p>
    <w:p w14:paraId="2788DDFD" w14:textId="77777777" w:rsidR="009A3D20" w:rsidRPr="000C3E4C" w:rsidRDefault="009A3D20">
      <w:pPr>
        <w:adjustRightInd w:val="0"/>
        <w:snapToGrid w:val="0"/>
        <w:spacing w:line="360" w:lineRule="auto"/>
        <w:jc w:val="left"/>
        <w:rPr>
          <w:sz w:val="24"/>
        </w:rPr>
      </w:pPr>
    </w:p>
    <w:p w14:paraId="48B8F645" w14:textId="77777777" w:rsidR="009A3D20" w:rsidRPr="000C3E4C" w:rsidRDefault="00000000">
      <w:pPr>
        <w:autoSpaceDE w:val="0"/>
        <w:autoSpaceDN w:val="0"/>
        <w:adjustRightInd w:val="0"/>
        <w:snapToGrid w:val="0"/>
        <w:spacing w:before="25" w:after="25" w:line="360" w:lineRule="auto"/>
        <w:jc w:val="right"/>
        <w:rPr>
          <w:sz w:val="24"/>
          <w:lang w:val="zh-CN"/>
        </w:rPr>
      </w:pPr>
      <w:r w:rsidRPr="000C3E4C">
        <w:rPr>
          <w:sz w:val="24"/>
        </w:rPr>
        <w:t>投标人名称（加盖公章）</w:t>
      </w:r>
      <w:r w:rsidRPr="000C3E4C">
        <w:rPr>
          <w:sz w:val="24"/>
          <w:lang w:val="zh-CN"/>
        </w:rPr>
        <w:t>：</w:t>
      </w:r>
      <w:r w:rsidRPr="000C3E4C">
        <w:rPr>
          <w:sz w:val="24"/>
          <w:lang w:val="zh-CN"/>
        </w:rPr>
        <w:t>____________</w:t>
      </w:r>
    </w:p>
    <w:p w14:paraId="7ACC9A37" w14:textId="77777777" w:rsidR="009A3D20" w:rsidRPr="000C3E4C" w:rsidRDefault="00000000">
      <w:pPr>
        <w:spacing w:line="360" w:lineRule="auto"/>
        <w:ind w:right="-57" w:firstLine="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p>
    <w:p w14:paraId="1645386E" w14:textId="77777777" w:rsidR="009A3D20" w:rsidRPr="000C3E4C" w:rsidRDefault="009A3D20">
      <w:pPr>
        <w:adjustRightInd w:val="0"/>
        <w:snapToGrid w:val="0"/>
        <w:spacing w:line="360" w:lineRule="auto"/>
        <w:jc w:val="left"/>
        <w:rPr>
          <w:sz w:val="24"/>
        </w:rPr>
      </w:pPr>
    </w:p>
    <w:p w14:paraId="78927E98" w14:textId="77777777" w:rsidR="009A3D20" w:rsidRPr="000C3E4C" w:rsidRDefault="00000000">
      <w:pPr>
        <w:adjustRightInd w:val="0"/>
        <w:snapToGrid w:val="0"/>
        <w:spacing w:line="360" w:lineRule="auto"/>
        <w:jc w:val="left"/>
        <w:rPr>
          <w:sz w:val="24"/>
        </w:rPr>
      </w:pPr>
      <w:r w:rsidRPr="000C3E4C">
        <w:rPr>
          <w:rFonts w:hint="eastAsia"/>
          <w:sz w:val="24"/>
        </w:rPr>
        <w:t>注</w:t>
      </w:r>
      <w:r w:rsidRPr="000C3E4C">
        <w:rPr>
          <w:sz w:val="24"/>
        </w:rPr>
        <w:t>：</w:t>
      </w:r>
    </w:p>
    <w:p w14:paraId="270F749F" w14:textId="77777777" w:rsidR="009A3D20" w:rsidRPr="000C3E4C" w:rsidRDefault="00000000">
      <w:pPr>
        <w:autoSpaceDE w:val="0"/>
        <w:autoSpaceDN w:val="0"/>
        <w:adjustRightInd w:val="0"/>
        <w:spacing w:line="360" w:lineRule="auto"/>
        <w:jc w:val="left"/>
        <w:rPr>
          <w:rStyle w:val="fontstyle01"/>
          <w:rFonts w:hint="default"/>
          <w:color w:val="auto"/>
        </w:rPr>
      </w:pPr>
      <w:r w:rsidRPr="000C3E4C">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9A3D20" w:rsidRPr="000C3E4C" w:rsidRDefault="00000000">
      <w:pPr>
        <w:autoSpaceDE w:val="0"/>
        <w:autoSpaceDN w:val="0"/>
        <w:adjustRightInd w:val="0"/>
        <w:spacing w:line="360" w:lineRule="auto"/>
        <w:jc w:val="center"/>
        <w:rPr>
          <w:b/>
          <w:sz w:val="36"/>
          <w:szCs w:val="36"/>
        </w:rPr>
      </w:pPr>
      <w:r w:rsidRPr="000C3E4C">
        <w:rPr>
          <w:sz w:val="30"/>
          <w:szCs w:val="30"/>
        </w:rPr>
        <w:br w:type="page"/>
      </w:r>
      <w:r w:rsidRPr="000C3E4C">
        <w:rPr>
          <w:rFonts w:hint="eastAsia"/>
          <w:b/>
          <w:sz w:val="36"/>
          <w:szCs w:val="36"/>
        </w:rPr>
        <w:lastRenderedPageBreak/>
        <w:t>分包意向协议（实质性格式）</w:t>
      </w:r>
    </w:p>
    <w:p w14:paraId="06FC68DD" w14:textId="77777777" w:rsidR="009A3D20" w:rsidRPr="000C3E4C" w:rsidRDefault="00000000">
      <w:pPr>
        <w:adjustRightInd w:val="0"/>
        <w:snapToGrid w:val="0"/>
        <w:spacing w:line="360" w:lineRule="auto"/>
        <w:ind w:firstLineChars="200" w:firstLine="480"/>
        <w:jc w:val="left"/>
        <w:rPr>
          <w:sz w:val="24"/>
        </w:rPr>
      </w:pPr>
      <w:r w:rsidRPr="000C3E4C">
        <w:rPr>
          <w:sz w:val="24"/>
        </w:rPr>
        <w:t>甲方（投标人）：</w:t>
      </w:r>
      <w:r w:rsidRPr="000C3E4C">
        <w:rPr>
          <w:sz w:val="24"/>
        </w:rPr>
        <w:t>________</w:t>
      </w:r>
    </w:p>
    <w:p w14:paraId="1C4FAB99" w14:textId="77777777" w:rsidR="009A3D20" w:rsidRPr="000C3E4C" w:rsidRDefault="00000000">
      <w:pPr>
        <w:adjustRightInd w:val="0"/>
        <w:snapToGrid w:val="0"/>
        <w:spacing w:line="360" w:lineRule="auto"/>
        <w:ind w:firstLineChars="200" w:firstLine="480"/>
        <w:jc w:val="left"/>
        <w:rPr>
          <w:sz w:val="24"/>
        </w:rPr>
      </w:pPr>
      <w:r w:rsidRPr="000C3E4C">
        <w:rPr>
          <w:sz w:val="24"/>
        </w:rPr>
        <w:t>乙方（拟分包单位）：</w:t>
      </w:r>
      <w:r w:rsidRPr="000C3E4C">
        <w:rPr>
          <w:sz w:val="24"/>
        </w:rPr>
        <w:t>________</w:t>
      </w:r>
    </w:p>
    <w:p w14:paraId="3776C0BC" w14:textId="77777777" w:rsidR="009A3D20" w:rsidRPr="000C3E4C" w:rsidRDefault="00000000">
      <w:pPr>
        <w:adjustRightInd w:val="0"/>
        <w:snapToGrid w:val="0"/>
        <w:spacing w:line="360" w:lineRule="auto"/>
        <w:ind w:firstLineChars="200" w:firstLine="480"/>
        <w:jc w:val="left"/>
        <w:rPr>
          <w:sz w:val="24"/>
        </w:rPr>
      </w:pPr>
      <w:r w:rsidRPr="000C3E4C">
        <w:rPr>
          <w:sz w:val="24"/>
        </w:rPr>
        <w:t>甲方承诺，一旦在</w:t>
      </w:r>
      <w:r w:rsidRPr="000C3E4C">
        <w:rPr>
          <w:sz w:val="24"/>
        </w:rPr>
        <w:t>_________</w:t>
      </w:r>
      <w:r w:rsidRPr="000C3E4C">
        <w:rPr>
          <w:sz w:val="24"/>
        </w:rPr>
        <w:t>（采购项目名称）（项目编号</w:t>
      </w:r>
      <w:r w:rsidRPr="000C3E4C">
        <w:rPr>
          <w:sz w:val="24"/>
        </w:rPr>
        <w:t>/</w:t>
      </w:r>
      <w:r w:rsidRPr="000C3E4C">
        <w:rPr>
          <w:sz w:val="24"/>
        </w:rPr>
        <w:t>包号为：</w:t>
      </w:r>
      <w:r w:rsidRPr="000C3E4C">
        <w:rPr>
          <w:sz w:val="24"/>
        </w:rPr>
        <w:t>_______</w:t>
      </w:r>
      <w:r w:rsidRPr="000C3E4C">
        <w:rPr>
          <w:sz w:val="24"/>
        </w:rPr>
        <w:t>）招标采购项目中获得采购合同，将按照下述约定将合同项下部分内容分包给乙方：</w:t>
      </w:r>
    </w:p>
    <w:p w14:paraId="61CCAFF5" w14:textId="77777777" w:rsidR="009A3D20" w:rsidRPr="000C3E4C" w:rsidRDefault="00000000">
      <w:pPr>
        <w:adjustRightInd w:val="0"/>
        <w:snapToGrid w:val="0"/>
        <w:spacing w:line="360" w:lineRule="auto"/>
        <w:ind w:firstLineChars="200" w:firstLine="480"/>
        <w:jc w:val="left"/>
        <w:rPr>
          <w:sz w:val="24"/>
        </w:rPr>
      </w:pPr>
      <w:r w:rsidRPr="000C3E4C">
        <w:rPr>
          <w:sz w:val="24"/>
        </w:rPr>
        <w:t>1.</w:t>
      </w:r>
      <w:r w:rsidRPr="000C3E4C">
        <w:rPr>
          <w:sz w:val="24"/>
        </w:rPr>
        <w:t>分包内容：</w:t>
      </w:r>
      <w:r w:rsidRPr="000C3E4C">
        <w:rPr>
          <w:sz w:val="24"/>
        </w:rPr>
        <w:t>_____</w:t>
      </w:r>
      <w:r w:rsidRPr="000C3E4C">
        <w:rPr>
          <w:sz w:val="24"/>
        </w:rPr>
        <w:t>。</w:t>
      </w:r>
    </w:p>
    <w:p w14:paraId="048724AC"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分包金额：</w:t>
      </w:r>
      <w:r w:rsidRPr="000C3E4C">
        <w:rPr>
          <w:sz w:val="24"/>
        </w:rPr>
        <w:t>_____</w:t>
      </w:r>
      <w:r w:rsidRPr="000C3E4C">
        <w:rPr>
          <w:sz w:val="24"/>
        </w:rPr>
        <w:t>，该金额占该采购包预算总金额的比例为</w:t>
      </w:r>
      <w:r w:rsidRPr="000C3E4C">
        <w:rPr>
          <w:sz w:val="24"/>
        </w:rPr>
        <w:t>___%</w:t>
      </w:r>
      <w:r w:rsidRPr="000C3E4C">
        <w:rPr>
          <w:sz w:val="24"/>
        </w:rPr>
        <w:t>。</w:t>
      </w:r>
    </w:p>
    <w:p w14:paraId="4F9685B8" w14:textId="77777777" w:rsidR="009A3D20" w:rsidRPr="000C3E4C" w:rsidRDefault="00000000">
      <w:pPr>
        <w:adjustRightInd w:val="0"/>
        <w:snapToGrid w:val="0"/>
        <w:spacing w:line="360" w:lineRule="auto"/>
        <w:ind w:firstLineChars="200" w:firstLine="480"/>
        <w:jc w:val="left"/>
        <w:rPr>
          <w:bCs/>
          <w:sz w:val="24"/>
        </w:rPr>
      </w:pPr>
      <w:r w:rsidRPr="000C3E4C">
        <w:rPr>
          <w:sz w:val="24"/>
        </w:rPr>
        <w:t>乙方承诺将在上述情况下与甲方签订分包合同。</w:t>
      </w:r>
    </w:p>
    <w:p w14:paraId="5C94B643" w14:textId="77777777" w:rsidR="009A3D20" w:rsidRPr="000C3E4C" w:rsidRDefault="00000000">
      <w:pPr>
        <w:adjustRightInd w:val="0"/>
        <w:snapToGrid w:val="0"/>
        <w:spacing w:line="360" w:lineRule="auto"/>
        <w:ind w:firstLineChars="200" w:firstLine="480"/>
        <w:jc w:val="left"/>
        <w:rPr>
          <w:sz w:val="24"/>
        </w:rPr>
      </w:pPr>
      <w:r w:rsidRPr="000C3E4C">
        <w:rPr>
          <w:sz w:val="24"/>
        </w:rPr>
        <w:t>本协议自各方盖章之日起生效，如甲方未在该项目（采购包）中标，本协议自动终止。</w:t>
      </w:r>
    </w:p>
    <w:p w14:paraId="5021210C" w14:textId="77777777" w:rsidR="009A3D20" w:rsidRPr="000C3E4C" w:rsidRDefault="009A3D20">
      <w:pPr>
        <w:spacing w:line="360" w:lineRule="auto"/>
        <w:ind w:firstLine="471"/>
        <w:rPr>
          <w:b/>
          <w:sz w:val="24"/>
        </w:rPr>
      </w:pPr>
    </w:p>
    <w:p w14:paraId="21FDBB1A" w14:textId="77777777" w:rsidR="009A3D20" w:rsidRPr="000C3E4C" w:rsidRDefault="00000000">
      <w:pPr>
        <w:spacing w:line="360" w:lineRule="auto"/>
        <w:ind w:firstLine="471"/>
        <w:rPr>
          <w:b/>
          <w:sz w:val="24"/>
        </w:rPr>
      </w:pPr>
      <w:r w:rsidRPr="000C3E4C">
        <w:rPr>
          <w:sz w:val="24"/>
        </w:rPr>
        <w:t>甲方（盖章）：</w:t>
      </w:r>
      <w:r w:rsidRPr="000C3E4C">
        <w:rPr>
          <w:sz w:val="24"/>
        </w:rPr>
        <w:t xml:space="preserve">_________                 </w:t>
      </w:r>
      <w:r w:rsidRPr="000C3E4C">
        <w:rPr>
          <w:sz w:val="24"/>
        </w:rPr>
        <w:t>乙方（盖章）：</w:t>
      </w:r>
      <w:r w:rsidRPr="000C3E4C">
        <w:rPr>
          <w:sz w:val="24"/>
        </w:rPr>
        <w:t>_________</w:t>
      </w:r>
    </w:p>
    <w:p w14:paraId="1DFFA3F2" w14:textId="77777777" w:rsidR="009A3D20" w:rsidRPr="000C3E4C" w:rsidRDefault="009A3D20">
      <w:pPr>
        <w:spacing w:line="360" w:lineRule="auto"/>
        <w:ind w:left="480"/>
        <w:jc w:val="right"/>
        <w:rPr>
          <w:sz w:val="24"/>
        </w:rPr>
      </w:pPr>
    </w:p>
    <w:p w14:paraId="73414A09" w14:textId="77777777" w:rsidR="009A3D20" w:rsidRPr="000C3E4C" w:rsidRDefault="00000000">
      <w:pPr>
        <w:wordWrap w:val="0"/>
        <w:spacing w:line="360" w:lineRule="auto"/>
        <w:ind w:left="480"/>
        <w:jc w:val="right"/>
        <w:rPr>
          <w:b/>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2AC23448" w14:textId="77777777" w:rsidR="009A3D20" w:rsidRPr="000C3E4C" w:rsidRDefault="009A3D20">
      <w:pPr>
        <w:tabs>
          <w:tab w:val="left" w:pos="8280"/>
        </w:tabs>
        <w:spacing w:line="360" w:lineRule="auto"/>
        <w:ind w:firstLine="480"/>
        <w:rPr>
          <w:sz w:val="24"/>
        </w:rPr>
      </w:pPr>
    </w:p>
    <w:p w14:paraId="775C6F1E" w14:textId="77777777" w:rsidR="009A3D20" w:rsidRPr="000C3E4C" w:rsidRDefault="00000000">
      <w:pPr>
        <w:tabs>
          <w:tab w:val="left" w:pos="8280"/>
        </w:tabs>
        <w:spacing w:line="360" w:lineRule="auto"/>
        <w:rPr>
          <w:sz w:val="24"/>
        </w:rPr>
      </w:pPr>
      <w:r w:rsidRPr="000C3E4C">
        <w:rPr>
          <w:rFonts w:hint="eastAsia"/>
          <w:sz w:val="24"/>
        </w:rPr>
        <w:t>注</w:t>
      </w:r>
      <w:r w:rsidRPr="000C3E4C">
        <w:rPr>
          <w:sz w:val="24"/>
        </w:rPr>
        <w:t>：</w:t>
      </w:r>
    </w:p>
    <w:p w14:paraId="301FBE3F" w14:textId="77777777" w:rsidR="009A3D20" w:rsidRPr="000C3E4C" w:rsidRDefault="00000000">
      <w:pPr>
        <w:tabs>
          <w:tab w:val="left" w:pos="8280"/>
        </w:tabs>
        <w:spacing w:line="360" w:lineRule="auto"/>
        <w:rPr>
          <w:sz w:val="24"/>
        </w:rPr>
        <w:sectPr w:rsidR="009A3D20" w:rsidRPr="000C3E4C">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0C3E4C">
        <w:rPr>
          <w:rFonts w:hint="eastAsia"/>
          <w:sz w:val="24"/>
        </w:rPr>
        <w:t>本协议仅在投标人“为落实政府采购政策”而向中小企业分包时必须提供，否则</w:t>
      </w:r>
      <w:r w:rsidRPr="000C3E4C">
        <w:rPr>
          <w:rFonts w:hint="eastAsia"/>
          <w:b/>
          <w:bCs/>
          <w:sz w:val="24"/>
        </w:rPr>
        <w:t>投标无效</w:t>
      </w:r>
      <w:r w:rsidRPr="000C3E4C">
        <w:rPr>
          <w:rFonts w:hint="eastAsia"/>
          <w:sz w:val="24"/>
        </w:rPr>
        <w:t>；且投标人须与所有拟分包单位分别签订《分包意向协议》，每单位签订一份，并在投标文件中提交全部协议原件的电子件，否则</w:t>
      </w:r>
      <w:r w:rsidRPr="000C3E4C">
        <w:rPr>
          <w:rFonts w:hint="eastAsia"/>
          <w:b/>
          <w:bCs/>
          <w:sz w:val="24"/>
        </w:rPr>
        <w:t>投标无效</w:t>
      </w:r>
      <w:r w:rsidRPr="000C3E4C">
        <w:rPr>
          <w:rFonts w:hint="eastAsia"/>
          <w:sz w:val="24"/>
        </w:rPr>
        <w:t>。</w:t>
      </w:r>
    </w:p>
    <w:p w14:paraId="4CD2438A" w14:textId="77777777" w:rsidR="009A3D20" w:rsidRPr="000C3E4C" w:rsidRDefault="00000000">
      <w:pPr>
        <w:spacing w:line="360" w:lineRule="auto"/>
        <w:outlineLvl w:val="2"/>
        <w:rPr>
          <w:sz w:val="24"/>
          <w:szCs w:val="20"/>
        </w:rPr>
      </w:pPr>
      <w:r w:rsidRPr="000C3E4C">
        <w:rPr>
          <w:sz w:val="24"/>
          <w:szCs w:val="20"/>
        </w:rPr>
        <w:lastRenderedPageBreak/>
        <w:t xml:space="preserve">2-2 </w:t>
      </w:r>
      <w:r w:rsidRPr="000C3E4C">
        <w:rPr>
          <w:sz w:val="24"/>
        </w:rPr>
        <w:t>其它落实政府采购政策的资格要求</w:t>
      </w:r>
      <w:r w:rsidRPr="000C3E4C">
        <w:rPr>
          <w:sz w:val="24"/>
          <w:szCs w:val="20"/>
        </w:rPr>
        <w:t>（如有）</w:t>
      </w:r>
    </w:p>
    <w:p w14:paraId="3975D801" w14:textId="77777777" w:rsidR="009A3D20" w:rsidRPr="000C3E4C" w:rsidRDefault="009A3D20">
      <w:pPr>
        <w:widowControl/>
        <w:jc w:val="left"/>
        <w:rPr>
          <w:sz w:val="24"/>
        </w:rPr>
      </w:pPr>
    </w:p>
    <w:p w14:paraId="78EC7427" w14:textId="77777777" w:rsidR="009A3D20" w:rsidRPr="000C3E4C" w:rsidRDefault="00000000">
      <w:pPr>
        <w:widowControl/>
        <w:jc w:val="left"/>
        <w:rPr>
          <w:sz w:val="24"/>
        </w:rPr>
      </w:pPr>
      <w:r w:rsidRPr="000C3E4C">
        <w:rPr>
          <w:sz w:val="24"/>
        </w:rPr>
        <w:br w:type="page"/>
      </w:r>
    </w:p>
    <w:p w14:paraId="2230FB8C" w14:textId="77777777" w:rsidR="009A3D20" w:rsidRPr="000C3E4C" w:rsidRDefault="00000000">
      <w:pPr>
        <w:spacing w:line="360" w:lineRule="auto"/>
        <w:outlineLvl w:val="2"/>
        <w:rPr>
          <w:sz w:val="24"/>
        </w:rPr>
      </w:pPr>
      <w:r w:rsidRPr="000C3E4C">
        <w:rPr>
          <w:sz w:val="24"/>
          <w:szCs w:val="20"/>
        </w:rPr>
        <w:lastRenderedPageBreak/>
        <w:t xml:space="preserve">3 </w:t>
      </w:r>
      <w:r w:rsidRPr="000C3E4C">
        <w:rPr>
          <w:sz w:val="24"/>
        </w:rPr>
        <w:t>本项目的特定资格要求</w:t>
      </w:r>
      <w:r w:rsidRPr="000C3E4C">
        <w:rPr>
          <w:sz w:val="24"/>
          <w:szCs w:val="20"/>
        </w:rPr>
        <w:t>（如有）</w:t>
      </w:r>
    </w:p>
    <w:p w14:paraId="4C2EFB9B" w14:textId="77777777" w:rsidR="009A3D20" w:rsidRPr="000C3E4C" w:rsidRDefault="00000000">
      <w:pPr>
        <w:spacing w:line="360" w:lineRule="auto"/>
        <w:outlineLvl w:val="2"/>
        <w:rPr>
          <w:sz w:val="24"/>
          <w:szCs w:val="20"/>
        </w:rPr>
      </w:pPr>
      <w:r w:rsidRPr="000C3E4C">
        <w:rPr>
          <w:sz w:val="24"/>
          <w:szCs w:val="20"/>
        </w:rPr>
        <w:t>3-1</w:t>
      </w:r>
      <w:r w:rsidRPr="000C3E4C">
        <w:rPr>
          <w:sz w:val="24"/>
          <w:szCs w:val="20"/>
        </w:rPr>
        <w:t>联合协议（如有）（实质性格式）</w:t>
      </w:r>
    </w:p>
    <w:p w14:paraId="417749AB"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联合协议</w:t>
      </w:r>
    </w:p>
    <w:p w14:paraId="1851EF3A" w14:textId="77777777" w:rsidR="009A3D20" w:rsidRPr="000C3E4C" w:rsidRDefault="00000000">
      <w:pPr>
        <w:spacing w:line="360" w:lineRule="auto"/>
        <w:ind w:firstLineChars="345" w:firstLine="828"/>
        <w:rPr>
          <w:bCs/>
        </w:rPr>
      </w:pPr>
      <w:r w:rsidRPr="000C3E4C">
        <w:rPr>
          <w:bCs/>
          <w:sz w:val="24"/>
        </w:rPr>
        <w:t xml:space="preserve">______ </w:t>
      </w:r>
      <w:r w:rsidRPr="000C3E4C">
        <w:rPr>
          <w:bCs/>
          <w:sz w:val="24"/>
        </w:rPr>
        <w:t>、</w:t>
      </w:r>
      <w:r w:rsidRPr="000C3E4C">
        <w:rPr>
          <w:bCs/>
          <w:sz w:val="24"/>
        </w:rPr>
        <w:t xml:space="preserve"> _____ </w:t>
      </w:r>
      <w:r w:rsidRPr="000C3E4C">
        <w:rPr>
          <w:bCs/>
          <w:sz w:val="24"/>
        </w:rPr>
        <w:t>及</w:t>
      </w:r>
      <w:r w:rsidRPr="000C3E4C">
        <w:rPr>
          <w:bCs/>
          <w:sz w:val="24"/>
        </w:rPr>
        <w:t xml:space="preserve"> _____</w:t>
      </w:r>
      <w:r w:rsidRPr="000C3E4C">
        <w:rPr>
          <w:bCs/>
          <w:sz w:val="24"/>
        </w:rPr>
        <w:t>就</w:t>
      </w:r>
      <w:r w:rsidRPr="000C3E4C">
        <w:rPr>
          <w:bCs/>
          <w:sz w:val="24"/>
        </w:rPr>
        <w:t>“________</w:t>
      </w:r>
      <w:r w:rsidRPr="000C3E4C">
        <w:rPr>
          <w:bCs/>
          <w:sz w:val="24"/>
        </w:rPr>
        <w:t>（项目名称）</w:t>
      </w:r>
      <w:r w:rsidRPr="000C3E4C">
        <w:rPr>
          <w:sz w:val="24"/>
        </w:rPr>
        <w:t>”____</w:t>
      </w:r>
      <w:r w:rsidRPr="000C3E4C">
        <w:rPr>
          <w:sz w:val="24"/>
        </w:rPr>
        <w:t>包</w:t>
      </w:r>
      <w:r w:rsidRPr="000C3E4C">
        <w:rPr>
          <w:bCs/>
          <w:sz w:val="24"/>
        </w:rPr>
        <w:t>招标项目的投标事宜，经各方充分协商一致，达成如下协议：</w:t>
      </w:r>
    </w:p>
    <w:p w14:paraId="1A535033" w14:textId="77777777" w:rsidR="009A3D20" w:rsidRPr="000C3E4C" w:rsidRDefault="00000000">
      <w:pPr>
        <w:numPr>
          <w:ilvl w:val="0"/>
          <w:numId w:val="17"/>
        </w:numPr>
        <w:spacing w:line="360" w:lineRule="auto"/>
        <w:rPr>
          <w:bCs/>
          <w:sz w:val="24"/>
        </w:rPr>
      </w:pPr>
      <w:r w:rsidRPr="000C3E4C">
        <w:rPr>
          <w:bCs/>
          <w:sz w:val="24"/>
        </w:rPr>
        <w:t>由</w:t>
      </w:r>
      <w:r w:rsidRPr="000C3E4C">
        <w:rPr>
          <w:bCs/>
          <w:sz w:val="24"/>
        </w:rPr>
        <w:t>_________</w:t>
      </w:r>
      <w:r w:rsidRPr="000C3E4C">
        <w:rPr>
          <w:bCs/>
          <w:sz w:val="24"/>
        </w:rPr>
        <w:t>牵头，</w:t>
      </w:r>
      <w:r w:rsidRPr="000C3E4C">
        <w:rPr>
          <w:bCs/>
          <w:sz w:val="24"/>
        </w:rPr>
        <w:t>_________</w:t>
      </w:r>
      <w:r w:rsidRPr="000C3E4C">
        <w:rPr>
          <w:bCs/>
          <w:sz w:val="24"/>
        </w:rPr>
        <w:t>、</w:t>
      </w:r>
      <w:r w:rsidRPr="000C3E4C">
        <w:rPr>
          <w:bCs/>
          <w:sz w:val="24"/>
        </w:rPr>
        <w:t>__________</w:t>
      </w:r>
      <w:r w:rsidRPr="000C3E4C">
        <w:rPr>
          <w:bCs/>
          <w:sz w:val="24"/>
        </w:rPr>
        <w:t>参加，组成联合体共同进行招标项目的投标工作。</w:t>
      </w:r>
    </w:p>
    <w:p w14:paraId="09387CFD"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为本次投标的牵头人，联合体以牵头人的名义参加投标，联合体中标后，联合体各方共同与采购人签订合同，就</w:t>
      </w:r>
      <w:r w:rsidRPr="000C3E4C">
        <w:rPr>
          <w:rFonts w:hint="eastAsia"/>
          <w:bCs/>
          <w:sz w:val="24"/>
        </w:rPr>
        <w:t>采购合同约定的事项</w:t>
      </w:r>
      <w:r w:rsidRPr="000C3E4C">
        <w:rPr>
          <w:bCs/>
          <w:sz w:val="24"/>
        </w:rPr>
        <w:t>对采购人承担连带责任。</w:t>
      </w:r>
    </w:p>
    <w:p w14:paraId="571F9BD3" w14:textId="77777777" w:rsidR="009A3D20" w:rsidRPr="000C3E4C" w:rsidRDefault="00000000">
      <w:pPr>
        <w:numPr>
          <w:ilvl w:val="0"/>
          <w:numId w:val="17"/>
        </w:numPr>
        <w:spacing w:line="360" w:lineRule="auto"/>
        <w:rPr>
          <w:bCs/>
          <w:sz w:val="24"/>
        </w:rPr>
      </w:pPr>
      <w:r w:rsidRPr="000C3E4C">
        <w:rPr>
          <w:bCs/>
          <w:sz w:val="24"/>
        </w:rPr>
        <w:t>联合体各方均同意由牵头人代表其他联合体成员单位按招标文件要求出具《授权委托书》。</w:t>
      </w:r>
    </w:p>
    <w:p w14:paraId="72A9C40B" w14:textId="77777777" w:rsidR="009A3D20" w:rsidRPr="000C3E4C" w:rsidRDefault="00000000">
      <w:pPr>
        <w:numPr>
          <w:ilvl w:val="0"/>
          <w:numId w:val="17"/>
        </w:numPr>
        <w:spacing w:line="360" w:lineRule="auto"/>
        <w:rPr>
          <w:bCs/>
          <w:sz w:val="24"/>
        </w:rPr>
      </w:pPr>
      <w:r w:rsidRPr="000C3E4C">
        <w:rPr>
          <w:bCs/>
          <w:sz w:val="24"/>
        </w:rPr>
        <w:t>牵头人为项目的总负责单位；组织各参加方进行项目实施工作。</w:t>
      </w:r>
    </w:p>
    <w:p w14:paraId="75D2C464"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，具体工作范围、内容以投标文件及合同为准。</w:t>
      </w:r>
    </w:p>
    <w:p w14:paraId="31C52DD6"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，具体工作范围、内容以投标文件及合同为准。</w:t>
      </w:r>
    </w:p>
    <w:p w14:paraId="747C27CE"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（如有），具体工作范围、内容以投标文件及合同为准。</w:t>
      </w:r>
    </w:p>
    <w:p w14:paraId="5A100B76" w14:textId="77777777" w:rsidR="009A3D20" w:rsidRPr="000C3E4C" w:rsidRDefault="00000000">
      <w:pPr>
        <w:numPr>
          <w:ilvl w:val="0"/>
          <w:numId w:val="17"/>
        </w:numPr>
        <w:spacing w:line="360" w:lineRule="auto"/>
        <w:rPr>
          <w:sz w:val="24"/>
        </w:rPr>
      </w:pPr>
      <w:r w:rsidRPr="000C3E4C">
        <w:rPr>
          <w:sz w:val="24"/>
        </w:rPr>
        <w:t>本项目联合协议合同总额为</w:t>
      </w:r>
      <w:r w:rsidRPr="000C3E4C">
        <w:rPr>
          <w:sz w:val="24"/>
        </w:rPr>
        <w:t>________</w:t>
      </w:r>
      <w:r w:rsidRPr="000C3E4C">
        <w:rPr>
          <w:sz w:val="24"/>
        </w:rPr>
        <w:t>元，联合体各成员按照如下比例分摊（按联合体成员分别列明）：</w:t>
      </w:r>
    </w:p>
    <w:p w14:paraId="34949100"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1</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428B6C64"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2</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79CA056D"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563F2347" w14:textId="77777777" w:rsidR="009A3D20" w:rsidRPr="000C3E4C" w:rsidRDefault="00000000">
      <w:pPr>
        <w:numPr>
          <w:ilvl w:val="0"/>
          <w:numId w:val="17"/>
        </w:numPr>
        <w:tabs>
          <w:tab w:val="left" w:pos="993"/>
        </w:tabs>
        <w:spacing w:line="360" w:lineRule="auto"/>
        <w:rPr>
          <w:bCs/>
          <w:sz w:val="24"/>
        </w:rPr>
      </w:pPr>
      <w:r w:rsidRPr="000C3E4C">
        <w:rPr>
          <w:rFonts w:hint="eastAsia"/>
          <w:bCs/>
          <w:sz w:val="24"/>
        </w:rPr>
        <w:t>以联合体形式参加政府采购活动的，联合体各方不得再单独参加或者与其他供应商另外组成联合体参加同一合同项下的政府采购活动</w:t>
      </w:r>
      <w:r w:rsidRPr="000C3E4C">
        <w:rPr>
          <w:bCs/>
          <w:sz w:val="24"/>
        </w:rPr>
        <w:t>。</w:t>
      </w:r>
    </w:p>
    <w:p w14:paraId="4F393E39" w14:textId="77777777" w:rsidR="009A3D20" w:rsidRPr="000C3E4C" w:rsidRDefault="00000000">
      <w:pPr>
        <w:numPr>
          <w:ilvl w:val="0"/>
          <w:numId w:val="17"/>
        </w:numPr>
        <w:spacing w:line="360" w:lineRule="auto"/>
        <w:rPr>
          <w:bCs/>
          <w:sz w:val="24"/>
        </w:rPr>
      </w:pPr>
      <w:r w:rsidRPr="000C3E4C">
        <w:rPr>
          <w:bCs/>
          <w:sz w:val="24"/>
        </w:rPr>
        <w:t>其他约定（如有）：</w:t>
      </w:r>
      <w:r w:rsidRPr="000C3E4C">
        <w:rPr>
          <w:bCs/>
          <w:sz w:val="24"/>
        </w:rPr>
        <w:t>_______</w:t>
      </w:r>
      <w:r w:rsidRPr="000C3E4C">
        <w:rPr>
          <w:rFonts w:hint="eastAsia"/>
          <w:bCs/>
          <w:sz w:val="24"/>
        </w:rPr>
        <w:t>。</w:t>
      </w:r>
    </w:p>
    <w:p w14:paraId="6214EBF8" w14:textId="77777777" w:rsidR="009A3D20" w:rsidRPr="000C3E4C" w:rsidRDefault="00000000">
      <w:pPr>
        <w:tabs>
          <w:tab w:val="left" w:pos="780"/>
        </w:tabs>
        <w:spacing w:line="360" w:lineRule="auto"/>
        <w:ind w:firstLineChars="200" w:firstLine="480"/>
        <w:rPr>
          <w:sz w:val="24"/>
        </w:rPr>
      </w:pPr>
      <w:r w:rsidRPr="000C3E4C">
        <w:rPr>
          <w:bCs/>
          <w:sz w:val="24"/>
        </w:rPr>
        <w:t>本协议自各方盖章后生效，</w:t>
      </w:r>
      <w:r w:rsidRPr="000C3E4C">
        <w:rPr>
          <w:rFonts w:hint="eastAsia"/>
          <w:bCs/>
          <w:sz w:val="24"/>
        </w:rPr>
        <w:t>采购合同履行完毕后自动失效。</w:t>
      </w:r>
      <w:r w:rsidRPr="000C3E4C">
        <w:rPr>
          <w:bCs/>
          <w:sz w:val="24"/>
        </w:rPr>
        <w:t>如未中标，本协议自动终止。</w:t>
      </w:r>
      <w:r w:rsidRPr="000C3E4C">
        <w:rPr>
          <w:sz w:val="24"/>
        </w:rPr>
        <w:br w:type="page"/>
      </w:r>
    </w:p>
    <w:p w14:paraId="57AD6C13" w14:textId="77777777" w:rsidR="009A3D20" w:rsidRPr="000C3E4C" w:rsidRDefault="00000000">
      <w:pPr>
        <w:spacing w:line="360" w:lineRule="auto"/>
        <w:ind w:firstLine="471"/>
        <w:rPr>
          <w:sz w:val="24"/>
        </w:rPr>
      </w:pPr>
      <w:r w:rsidRPr="000C3E4C">
        <w:rPr>
          <w:rFonts w:hint="eastAsia"/>
          <w:sz w:val="24"/>
        </w:rPr>
        <w:lastRenderedPageBreak/>
        <w:t>联合体</w:t>
      </w:r>
      <w:r w:rsidRPr="000C3E4C">
        <w:rPr>
          <w:sz w:val="24"/>
        </w:rPr>
        <w:t>牵头人</w:t>
      </w:r>
      <w:r w:rsidRPr="000C3E4C">
        <w:rPr>
          <w:rFonts w:hint="eastAsia"/>
          <w:sz w:val="24"/>
        </w:rPr>
        <w:t>名称：</w:t>
      </w:r>
      <w:r w:rsidRPr="000C3E4C">
        <w:rPr>
          <w:sz w:val="24"/>
          <w:szCs w:val="20"/>
        </w:rPr>
        <w:t>______</w:t>
      </w:r>
      <w:r w:rsidRPr="000C3E4C">
        <w:rPr>
          <w:sz w:val="24"/>
        </w:rPr>
        <w:tab/>
      </w:r>
      <w:r w:rsidRPr="000C3E4C">
        <w:rPr>
          <w:sz w:val="24"/>
        </w:rPr>
        <w:tab/>
      </w:r>
      <w:r w:rsidRPr="000C3E4C">
        <w:rPr>
          <w:sz w:val="24"/>
        </w:rPr>
        <w:tab/>
      </w:r>
      <w:r w:rsidRPr="000C3E4C">
        <w:rPr>
          <w:sz w:val="24"/>
        </w:rPr>
        <w:tab/>
      </w:r>
      <w:r w:rsidRPr="000C3E4C">
        <w:rPr>
          <w:sz w:val="24"/>
        </w:rPr>
        <w:tab/>
        <w:t xml:space="preserve"> </w:t>
      </w:r>
      <w:r w:rsidRPr="000C3E4C">
        <w:rPr>
          <w:rFonts w:hint="eastAsia"/>
          <w:sz w:val="24"/>
        </w:rPr>
        <w:t>联合体成员名称</w:t>
      </w:r>
      <w:r w:rsidRPr="000C3E4C">
        <w:rPr>
          <w:sz w:val="24"/>
        </w:rPr>
        <w:t>：</w:t>
      </w:r>
      <w:r w:rsidRPr="000C3E4C">
        <w:rPr>
          <w:sz w:val="24"/>
          <w:szCs w:val="20"/>
        </w:rPr>
        <w:t>______</w:t>
      </w:r>
    </w:p>
    <w:p w14:paraId="3317ECB8" w14:textId="77777777" w:rsidR="009A3D20" w:rsidRPr="000C3E4C" w:rsidRDefault="00000000">
      <w:pPr>
        <w:spacing w:line="360" w:lineRule="auto"/>
        <w:ind w:firstLine="471"/>
        <w:rPr>
          <w:sz w:val="24"/>
        </w:rPr>
      </w:pPr>
      <w:r w:rsidRPr="000C3E4C">
        <w:rPr>
          <w:sz w:val="24"/>
        </w:rPr>
        <w:t>盖章：</w:t>
      </w:r>
      <w:r w:rsidRPr="000C3E4C">
        <w:rPr>
          <w:sz w:val="24"/>
          <w:szCs w:val="20"/>
        </w:rPr>
        <w:t>______</w:t>
      </w:r>
      <w:r w:rsidRPr="000C3E4C">
        <w:rPr>
          <w:sz w:val="24"/>
        </w:rPr>
        <w:t xml:space="preserve">                           </w:t>
      </w:r>
      <w:r w:rsidRPr="000C3E4C">
        <w:rPr>
          <w:sz w:val="24"/>
        </w:rPr>
        <w:t>盖章：</w:t>
      </w:r>
      <w:r w:rsidRPr="000C3E4C">
        <w:rPr>
          <w:sz w:val="24"/>
          <w:szCs w:val="20"/>
        </w:rPr>
        <w:t>______</w:t>
      </w:r>
    </w:p>
    <w:p w14:paraId="37E12430" w14:textId="77777777" w:rsidR="009A3D20" w:rsidRPr="000C3E4C" w:rsidRDefault="009A3D20">
      <w:pPr>
        <w:spacing w:line="360" w:lineRule="auto"/>
        <w:ind w:firstLine="471"/>
        <w:rPr>
          <w:sz w:val="24"/>
        </w:rPr>
      </w:pPr>
    </w:p>
    <w:p w14:paraId="53361B01" w14:textId="77777777" w:rsidR="009A3D20" w:rsidRPr="000C3E4C" w:rsidRDefault="009A3D20">
      <w:pPr>
        <w:spacing w:line="360" w:lineRule="auto"/>
        <w:ind w:firstLine="471"/>
        <w:rPr>
          <w:sz w:val="24"/>
        </w:rPr>
      </w:pPr>
    </w:p>
    <w:p w14:paraId="5DB6DFD6" w14:textId="77777777" w:rsidR="009A3D20" w:rsidRPr="000C3E4C" w:rsidRDefault="00000000">
      <w:pPr>
        <w:spacing w:line="360" w:lineRule="auto"/>
        <w:ind w:firstLine="471"/>
        <w:rPr>
          <w:sz w:val="24"/>
        </w:rPr>
      </w:pPr>
      <w:r w:rsidRPr="000C3E4C">
        <w:rPr>
          <w:rFonts w:hint="eastAsia"/>
          <w:sz w:val="24"/>
        </w:rPr>
        <w:t>联合体成员名称</w:t>
      </w:r>
      <w:r w:rsidRPr="000C3E4C">
        <w:rPr>
          <w:sz w:val="24"/>
        </w:rPr>
        <w:t>：</w:t>
      </w:r>
      <w:r w:rsidRPr="000C3E4C">
        <w:rPr>
          <w:sz w:val="24"/>
          <w:szCs w:val="20"/>
        </w:rPr>
        <w:t>______</w:t>
      </w:r>
    </w:p>
    <w:p w14:paraId="4BB5F2DA" w14:textId="77777777" w:rsidR="009A3D20" w:rsidRPr="000C3E4C" w:rsidRDefault="00000000">
      <w:pPr>
        <w:spacing w:line="360" w:lineRule="auto"/>
        <w:ind w:firstLine="471"/>
        <w:rPr>
          <w:sz w:val="24"/>
        </w:rPr>
      </w:pPr>
      <w:r w:rsidRPr="000C3E4C">
        <w:rPr>
          <w:sz w:val="24"/>
        </w:rPr>
        <w:t>盖章：</w:t>
      </w:r>
      <w:r w:rsidRPr="000C3E4C">
        <w:rPr>
          <w:sz w:val="24"/>
          <w:szCs w:val="20"/>
        </w:rPr>
        <w:t>______</w:t>
      </w:r>
      <w:r w:rsidRPr="000C3E4C">
        <w:rPr>
          <w:sz w:val="24"/>
        </w:rPr>
        <w:t xml:space="preserve">                                </w:t>
      </w:r>
    </w:p>
    <w:p w14:paraId="1E32746E" w14:textId="77777777" w:rsidR="009A3D20" w:rsidRPr="000C3E4C" w:rsidRDefault="009A3D20">
      <w:pPr>
        <w:spacing w:line="360" w:lineRule="auto"/>
        <w:ind w:firstLine="471"/>
        <w:rPr>
          <w:sz w:val="24"/>
        </w:rPr>
      </w:pPr>
    </w:p>
    <w:p w14:paraId="10A974A2" w14:textId="77777777" w:rsidR="009A3D20" w:rsidRPr="000C3E4C" w:rsidRDefault="009A3D20">
      <w:pPr>
        <w:spacing w:line="360" w:lineRule="auto"/>
        <w:ind w:firstLine="471"/>
        <w:rPr>
          <w:sz w:val="24"/>
        </w:rPr>
      </w:pPr>
    </w:p>
    <w:p w14:paraId="4FEC2811" w14:textId="77777777" w:rsidR="009A3D20" w:rsidRPr="000C3E4C" w:rsidRDefault="009A3D20">
      <w:pPr>
        <w:spacing w:line="360" w:lineRule="auto"/>
        <w:ind w:left="480"/>
        <w:jc w:val="right"/>
        <w:rPr>
          <w:sz w:val="24"/>
        </w:rPr>
      </w:pPr>
    </w:p>
    <w:p w14:paraId="31C9FD60" w14:textId="77777777" w:rsidR="009A3D20" w:rsidRPr="000C3E4C" w:rsidRDefault="00000000">
      <w:pPr>
        <w:spacing w:line="360" w:lineRule="auto"/>
        <w:ind w:left="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p>
    <w:p w14:paraId="2D0A269D" w14:textId="77777777" w:rsidR="009A3D20" w:rsidRPr="000C3E4C" w:rsidRDefault="009A3D20">
      <w:pPr>
        <w:spacing w:line="360" w:lineRule="auto"/>
        <w:ind w:left="480"/>
        <w:jc w:val="right"/>
        <w:rPr>
          <w:b/>
          <w:sz w:val="24"/>
        </w:rPr>
      </w:pPr>
    </w:p>
    <w:p w14:paraId="79782D99" w14:textId="77777777" w:rsidR="009A3D20" w:rsidRPr="000C3E4C" w:rsidRDefault="009A3D20">
      <w:pPr>
        <w:tabs>
          <w:tab w:val="left" w:pos="8280"/>
        </w:tabs>
        <w:spacing w:line="360" w:lineRule="auto"/>
        <w:ind w:firstLine="480"/>
        <w:rPr>
          <w:sz w:val="24"/>
        </w:rPr>
      </w:pPr>
    </w:p>
    <w:p w14:paraId="127A3B40" w14:textId="77777777" w:rsidR="009A3D20" w:rsidRPr="000C3E4C" w:rsidRDefault="009A3D20">
      <w:pPr>
        <w:tabs>
          <w:tab w:val="left" w:pos="8280"/>
        </w:tabs>
        <w:spacing w:line="360" w:lineRule="auto"/>
        <w:ind w:firstLine="480"/>
        <w:rPr>
          <w:sz w:val="24"/>
        </w:rPr>
      </w:pPr>
    </w:p>
    <w:p w14:paraId="763FB2AE" w14:textId="77777777" w:rsidR="009A3D20" w:rsidRPr="000C3E4C" w:rsidRDefault="00000000">
      <w:pPr>
        <w:spacing w:line="360" w:lineRule="auto"/>
        <w:ind w:leftChars="228" w:left="719" w:hangingChars="100" w:hanging="240"/>
        <w:rPr>
          <w:sz w:val="24"/>
        </w:rPr>
      </w:pPr>
      <w:r w:rsidRPr="000C3E4C">
        <w:rPr>
          <w:sz w:val="24"/>
        </w:rPr>
        <w:t>注：</w:t>
      </w:r>
    </w:p>
    <w:p w14:paraId="04B6B267" w14:textId="77777777" w:rsidR="009A3D20" w:rsidRPr="000C3E4C" w:rsidRDefault="00000000">
      <w:pPr>
        <w:spacing w:line="360" w:lineRule="auto"/>
        <w:ind w:leftChars="228" w:left="719" w:hangingChars="100" w:hanging="240"/>
        <w:rPr>
          <w:sz w:val="24"/>
        </w:rPr>
      </w:pPr>
      <w:r w:rsidRPr="000C3E4C">
        <w:rPr>
          <w:rFonts w:hint="eastAsia"/>
          <w:sz w:val="24"/>
        </w:rPr>
        <w:t xml:space="preserve">1. </w:t>
      </w:r>
      <w:r w:rsidRPr="000C3E4C">
        <w:rPr>
          <w:rFonts w:hint="eastAsia"/>
          <w:sz w:val="24"/>
        </w:rPr>
        <w:t>如本项目（包）接受供应商以联合体形式参加采购活动，且供应商以联合体形式参与时，须提供《联合协议》，否则投标无效。</w:t>
      </w:r>
    </w:p>
    <w:p w14:paraId="6FE6D030" w14:textId="77777777" w:rsidR="009A3D20" w:rsidRPr="000C3E4C" w:rsidRDefault="00000000">
      <w:pPr>
        <w:spacing w:line="360" w:lineRule="auto"/>
        <w:ind w:leftChars="228" w:left="719" w:hangingChars="100" w:hanging="240"/>
        <w:rPr>
          <w:sz w:val="24"/>
        </w:rPr>
      </w:pPr>
      <w:r w:rsidRPr="000C3E4C">
        <w:rPr>
          <w:rFonts w:hint="eastAsia"/>
          <w:sz w:val="24"/>
        </w:rPr>
        <w:t xml:space="preserve">2. </w:t>
      </w:r>
      <w:r w:rsidRPr="000C3E4C">
        <w:rPr>
          <w:rFonts w:hint="eastAsia"/>
          <w:sz w:val="24"/>
        </w:rPr>
        <w:t>联合体各方成员需在本协议上共同盖章。</w:t>
      </w:r>
      <w:r w:rsidRPr="000C3E4C">
        <w:rPr>
          <w:sz w:val="24"/>
        </w:rPr>
        <w:br w:type="page"/>
      </w:r>
    </w:p>
    <w:p w14:paraId="04CDB92D" w14:textId="77777777" w:rsidR="009A3D20" w:rsidRPr="000C3E4C" w:rsidRDefault="00000000">
      <w:pPr>
        <w:spacing w:line="360" w:lineRule="auto"/>
        <w:outlineLvl w:val="2"/>
        <w:rPr>
          <w:sz w:val="24"/>
          <w:szCs w:val="20"/>
        </w:rPr>
      </w:pPr>
      <w:r w:rsidRPr="000C3E4C">
        <w:rPr>
          <w:sz w:val="24"/>
          <w:szCs w:val="20"/>
        </w:rPr>
        <w:lastRenderedPageBreak/>
        <w:t>3-2</w:t>
      </w:r>
      <w:r w:rsidRPr="000C3E4C">
        <w:rPr>
          <w:sz w:val="24"/>
          <w:szCs w:val="20"/>
        </w:rPr>
        <w:t>其他特定资格要求</w:t>
      </w:r>
    </w:p>
    <w:p w14:paraId="17EA4D3B" w14:textId="37AE79A3" w:rsidR="003978D1" w:rsidRPr="003978D1" w:rsidRDefault="003978D1" w:rsidP="003978D1">
      <w:pPr>
        <w:widowControl/>
        <w:jc w:val="left"/>
        <w:rPr>
          <w:b/>
          <w:bCs/>
          <w:sz w:val="24"/>
        </w:rPr>
      </w:pPr>
      <w:r w:rsidRPr="003978D1">
        <w:rPr>
          <w:rFonts w:hint="eastAsia"/>
          <w:b/>
          <w:bCs/>
          <w:sz w:val="24"/>
        </w:rPr>
        <w:t>投标人须具备有效的北京市公安机关核发的《保安服务许可证》或在北京市公安局备案。</w:t>
      </w:r>
      <w:r>
        <w:rPr>
          <w:rFonts w:hint="eastAsia"/>
          <w:b/>
          <w:bCs/>
          <w:sz w:val="24"/>
        </w:rPr>
        <w:t>（需提供证明文件复印件加盖公章）</w:t>
      </w:r>
    </w:p>
    <w:p w14:paraId="23F9DFC6" w14:textId="748A5535" w:rsidR="007350E2" w:rsidRDefault="007350E2">
      <w:pPr>
        <w:widowControl/>
        <w:jc w:val="left"/>
        <w:rPr>
          <w:sz w:val="24"/>
        </w:rPr>
      </w:pPr>
      <w:r>
        <w:rPr>
          <w:sz w:val="24"/>
        </w:rPr>
        <w:br w:type="page"/>
      </w:r>
    </w:p>
    <w:p w14:paraId="79F3BB3A" w14:textId="77777777" w:rsidR="007350E2" w:rsidRPr="007350E2" w:rsidRDefault="007350E2" w:rsidP="003B13D8">
      <w:pPr>
        <w:tabs>
          <w:tab w:val="left" w:pos="900"/>
          <w:tab w:val="left" w:pos="1134"/>
          <w:tab w:val="left" w:pos="1589"/>
          <w:tab w:val="left" w:pos="5521"/>
        </w:tabs>
        <w:snapToGrid w:val="0"/>
        <w:spacing w:line="360" w:lineRule="auto"/>
        <w:rPr>
          <w:sz w:val="24"/>
        </w:rPr>
      </w:pPr>
    </w:p>
    <w:p w14:paraId="03A4ACBD" w14:textId="77777777" w:rsidR="009A3D20" w:rsidRPr="000C3E4C" w:rsidRDefault="00000000">
      <w:pPr>
        <w:spacing w:line="360" w:lineRule="auto"/>
        <w:outlineLvl w:val="2"/>
        <w:rPr>
          <w:sz w:val="24"/>
          <w:szCs w:val="20"/>
        </w:rPr>
      </w:pPr>
      <w:r w:rsidRPr="000C3E4C">
        <w:rPr>
          <w:sz w:val="24"/>
          <w:szCs w:val="20"/>
        </w:rPr>
        <w:t xml:space="preserve">4 </w:t>
      </w:r>
      <w:r w:rsidRPr="000C3E4C">
        <w:rPr>
          <w:sz w:val="24"/>
          <w:szCs w:val="20"/>
        </w:rPr>
        <w:t>投标保证金</w:t>
      </w:r>
      <w:r w:rsidRPr="000C3E4C">
        <w:rPr>
          <w:rFonts w:hint="eastAsia"/>
          <w:sz w:val="24"/>
          <w:szCs w:val="20"/>
        </w:rPr>
        <w:t>凭证</w:t>
      </w:r>
      <w:r w:rsidRPr="000C3E4C">
        <w:rPr>
          <w:rFonts w:hint="eastAsia"/>
          <w:sz w:val="24"/>
          <w:szCs w:val="20"/>
        </w:rPr>
        <w:t>/</w:t>
      </w:r>
      <w:r w:rsidRPr="000C3E4C">
        <w:rPr>
          <w:sz w:val="24"/>
          <w:szCs w:val="20"/>
        </w:rPr>
        <w:t>交款单据电子件（复印件或</w:t>
      </w:r>
      <w:r w:rsidRPr="000C3E4C">
        <w:rPr>
          <w:rFonts w:hint="eastAsia"/>
          <w:sz w:val="24"/>
          <w:szCs w:val="20"/>
        </w:rPr>
        <w:t>扫描件加盖本单位公章</w:t>
      </w:r>
      <w:r w:rsidRPr="000C3E4C">
        <w:rPr>
          <w:sz w:val="24"/>
          <w:szCs w:val="20"/>
        </w:rPr>
        <w:t>）</w:t>
      </w:r>
    </w:p>
    <w:p w14:paraId="5F8390AC" w14:textId="77777777" w:rsidR="009A3D20" w:rsidRPr="000C3E4C" w:rsidRDefault="009A3D20">
      <w:pPr>
        <w:spacing w:line="360" w:lineRule="auto"/>
        <w:rPr>
          <w:sz w:val="24"/>
          <w:szCs w:val="20"/>
        </w:rPr>
      </w:pPr>
    </w:p>
    <w:p w14:paraId="5551F14C" w14:textId="77777777" w:rsidR="009A3D20" w:rsidRPr="000C3E4C" w:rsidRDefault="009A3D20">
      <w:pPr>
        <w:spacing w:line="360" w:lineRule="auto"/>
        <w:rPr>
          <w:sz w:val="24"/>
          <w:szCs w:val="20"/>
        </w:rPr>
      </w:pPr>
    </w:p>
    <w:p w14:paraId="43A2D025" w14:textId="77777777" w:rsidR="009A3D20" w:rsidRPr="000C3E4C" w:rsidRDefault="00000000">
      <w:pPr>
        <w:widowControl/>
        <w:jc w:val="left"/>
        <w:rPr>
          <w:kern w:val="0"/>
          <w:sz w:val="24"/>
          <w:szCs w:val="20"/>
        </w:rPr>
      </w:pPr>
      <w:r w:rsidRPr="000C3E4C">
        <w:rPr>
          <w:sz w:val="24"/>
          <w:szCs w:val="20"/>
        </w:rPr>
        <w:br w:type="page"/>
      </w:r>
    </w:p>
    <w:p w14:paraId="5817E59F" w14:textId="77777777" w:rsidR="009A3D20" w:rsidRPr="000C3E4C" w:rsidRDefault="00000000">
      <w:pPr>
        <w:keepNext/>
        <w:keepLines/>
        <w:autoSpaceDE w:val="0"/>
        <w:autoSpaceDN w:val="0"/>
        <w:adjustRightInd w:val="0"/>
        <w:spacing w:before="120" w:line="300" w:lineRule="auto"/>
        <w:jc w:val="left"/>
        <w:outlineLvl w:val="1"/>
        <w:rPr>
          <w:b/>
          <w:spacing w:val="20"/>
          <w:sz w:val="24"/>
        </w:rPr>
      </w:pPr>
      <w:r w:rsidRPr="000C3E4C">
        <w:rPr>
          <w:b/>
          <w:spacing w:val="20"/>
          <w:sz w:val="24"/>
        </w:rPr>
        <w:lastRenderedPageBreak/>
        <w:t>二、商务技术文件格式</w:t>
      </w:r>
    </w:p>
    <w:p w14:paraId="27D0D7DC" w14:textId="77777777" w:rsidR="009A3D20" w:rsidRPr="000C3E4C" w:rsidRDefault="009A3D20">
      <w:pPr>
        <w:rPr>
          <w:b/>
          <w:spacing w:val="20"/>
          <w:szCs w:val="21"/>
        </w:rPr>
      </w:pPr>
    </w:p>
    <w:p w14:paraId="11F5D742" w14:textId="77777777" w:rsidR="009A3D20" w:rsidRPr="000C3E4C" w:rsidRDefault="00000000">
      <w:pPr>
        <w:rPr>
          <w:b/>
          <w:sz w:val="24"/>
        </w:rPr>
      </w:pPr>
      <w:r w:rsidRPr="000C3E4C">
        <w:rPr>
          <w:b/>
          <w:spacing w:val="20"/>
          <w:sz w:val="24"/>
        </w:rPr>
        <w:t>投标文件（商务技术文件）</w:t>
      </w:r>
      <w:r w:rsidRPr="000C3E4C">
        <w:rPr>
          <w:b/>
          <w:sz w:val="24"/>
        </w:rPr>
        <w:t>封面（非实质性格式）</w:t>
      </w:r>
    </w:p>
    <w:p w14:paraId="1F4FCBA1" w14:textId="77777777" w:rsidR="009A3D20" w:rsidRPr="000C3E4C" w:rsidRDefault="009A3D20">
      <w:pPr>
        <w:jc w:val="center"/>
        <w:rPr>
          <w:szCs w:val="21"/>
        </w:rPr>
      </w:pPr>
    </w:p>
    <w:p w14:paraId="5343B25C" w14:textId="77777777" w:rsidR="009A3D20" w:rsidRPr="000C3E4C" w:rsidRDefault="00000000">
      <w:pPr>
        <w:jc w:val="center"/>
        <w:rPr>
          <w:b/>
          <w:spacing w:val="60"/>
          <w:sz w:val="84"/>
          <w:szCs w:val="84"/>
        </w:rPr>
      </w:pPr>
      <w:r w:rsidRPr="000C3E4C">
        <w:rPr>
          <w:b/>
          <w:spacing w:val="60"/>
          <w:sz w:val="84"/>
          <w:szCs w:val="84"/>
        </w:rPr>
        <w:t>投</w:t>
      </w:r>
      <w:r w:rsidRPr="000C3E4C">
        <w:rPr>
          <w:b/>
          <w:spacing w:val="60"/>
          <w:sz w:val="84"/>
          <w:szCs w:val="84"/>
        </w:rPr>
        <w:t xml:space="preserve"> </w:t>
      </w:r>
      <w:r w:rsidRPr="000C3E4C">
        <w:rPr>
          <w:b/>
          <w:spacing w:val="60"/>
          <w:sz w:val="84"/>
          <w:szCs w:val="84"/>
        </w:rPr>
        <w:t>标</w:t>
      </w:r>
      <w:r w:rsidRPr="000C3E4C">
        <w:rPr>
          <w:b/>
          <w:spacing w:val="60"/>
          <w:sz w:val="84"/>
          <w:szCs w:val="84"/>
        </w:rPr>
        <w:t xml:space="preserve"> </w:t>
      </w:r>
      <w:r w:rsidRPr="000C3E4C">
        <w:rPr>
          <w:b/>
          <w:spacing w:val="60"/>
          <w:sz w:val="84"/>
          <w:szCs w:val="84"/>
        </w:rPr>
        <w:t>文</w:t>
      </w:r>
      <w:r w:rsidRPr="000C3E4C">
        <w:rPr>
          <w:b/>
          <w:spacing w:val="60"/>
          <w:sz w:val="84"/>
          <w:szCs w:val="84"/>
        </w:rPr>
        <w:t xml:space="preserve"> </w:t>
      </w:r>
      <w:r w:rsidRPr="000C3E4C">
        <w:rPr>
          <w:b/>
          <w:spacing w:val="60"/>
          <w:sz w:val="84"/>
          <w:szCs w:val="84"/>
        </w:rPr>
        <w:t>件</w:t>
      </w:r>
    </w:p>
    <w:p w14:paraId="671E4936" w14:textId="77777777" w:rsidR="009A3D20" w:rsidRPr="000C3E4C" w:rsidRDefault="00000000">
      <w:pPr>
        <w:jc w:val="center"/>
        <w:rPr>
          <w:b/>
          <w:spacing w:val="60"/>
          <w:sz w:val="52"/>
          <w:szCs w:val="52"/>
        </w:rPr>
      </w:pPr>
      <w:r w:rsidRPr="000C3E4C">
        <w:rPr>
          <w:b/>
          <w:spacing w:val="60"/>
          <w:sz w:val="52"/>
          <w:szCs w:val="52"/>
        </w:rPr>
        <w:t>（商务技术文件）</w:t>
      </w:r>
    </w:p>
    <w:p w14:paraId="0FEB9C00" w14:textId="77777777" w:rsidR="009A3D20" w:rsidRPr="000C3E4C" w:rsidRDefault="009A3D20">
      <w:pPr>
        <w:ind w:firstLineChars="150" w:firstLine="542"/>
        <w:rPr>
          <w:b/>
          <w:spacing w:val="20"/>
          <w:sz w:val="32"/>
          <w:szCs w:val="32"/>
        </w:rPr>
      </w:pPr>
    </w:p>
    <w:p w14:paraId="5CCC5762" w14:textId="77777777" w:rsidR="009A3D20" w:rsidRPr="000C3E4C" w:rsidRDefault="009A3D20">
      <w:pPr>
        <w:ind w:firstLineChars="150" w:firstLine="542"/>
        <w:rPr>
          <w:b/>
          <w:spacing w:val="20"/>
          <w:sz w:val="32"/>
          <w:szCs w:val="32"/>
        </w:rPr>
      </w:pPr>
    </w:p>
    <w:p w14:paraId="26412AF6" w14:textId="77777777" w:rsidR="009A3D20" w:rsidRPr="000C3E4C" w:rsidRDefault="00000000">
      <w:pPr>
        <w:ind w:firstLineChars="150" w:firstLine="542"/>
        <w:rPr>
          <w:b/>
          <w:spacing w:val="20"/>
          <w:sz w:val="32"/>
          <w:szCs w:val="32"/>
        </w:rPr>
      </w:pPr>
      <w:r w:rsidRPr="000C3E4C">
        <w:rPr>
          <w:b/>
          <w:spacing w:val="20"/>
          <w:sz w:val="32"/>
          <w:szCs w:val="32"/>
        </w:rPr>
        <w:t>项目名称</w:t>
      </w:r>
      <w:r w:rsidRPr="000C3E4C">
        <w:rPr>
          <w:b/>
          <w:spacing w:val="20"/>
          <w:sz w:val="32"/>
          <w:szCs w:val="32"/>
        </w:rPr>
        <w:t>:</w:t>
      </w:r>
    </w:p>
    <w:p w14:paraId="2D19E979" w14:textId="77777777" w:rsidR="009A3D20" w:rsidRPr="000C3E4C" w:rsidRDefault="00000000">
      <w:pPr>
        <w:ind w:firstLineChars="150" w:firstLine="542"/>
        <w:rPr>
          <w:b/>
          <w:spacing w:val="20"/>
          <w:sz w:val="32"/>
          <w:szCs w:val="32"/>
        </w:rPr>
      </w:pPr>
      <w:r w:rsidRPr="000C3E4C">
        <w:rPr>
          <w:b/>
          <w:spacing w:val="20"/>
          <w:sz w:val="32"/>
          <w:szCs w:val="32"/>
        </w:rPr>
        <w:t>项目编号</w:t>
      </w:r>
      <w:r w:rsidRPr="000C3E4C">
        <w:rPr>
          <w:b/>
          <w:spacing w:val="20"/>
          <w:sz w:val="32"/>
          <w:szCs w:val="32"/>
        </w:rPr>
        <w:t>/</w:t>
      </w:r>
      <w:r w:rsidRPr="000C3E4C">
        <w:rPr>
          <w:b/>
          <w:spacing w:val="20"/>
          <w:sz w:val="32"/>
          <w:szCs w:val="32"/>
        </w:rPr>
        <w:t>包号：</w:t>
      </w:r>
    </w:p>
    <w:p w14:paraId="561E9315" w14:textId="77777777" w:rsidR="009A3D20" w:rsidRPr="000C3E4C" w:rsidRDefault="009A3D20">
      <w:pPr>
        <w:ind w:firstLineChars="150" w:firstLine="542"/>
        <w:rPr>
          <w:b/>
          <w:spacing w:val="20"/>
          <w:sz w:val="32"/>
          <w:szCs w:val="32"/>
        </w:rPr>
      </w:pPr>
    </w:p>
    <w:p w14:paraId="6DFD7B72" w14:textId="77777777" w:rsidR="009A3D20" w:rsidRPr="000C3E4C" w:rsidRDefault="009A3D20">
      <w:pPr>
        <w:ind w:firstLineChars="150" w:firstLine="542"/>
        <w:rPr>
          <w:b/>
          <w:spacing w:val="20"/>
          <w:sz w:val="32"/>
          <w:szCs w:val="32"/>
        </w:rPr>
      </w:pPr>
    </w:p>
    <w:p w14:paraId="3075B70E" w14:textId="77777777" w:rsidR="009A3D20" w:rsidRPr="000C3E4C" w:rsidRDefault="009A3D20">
      <w:pPr>
        <w:jc w:val="center"/>
        <w:rPr>
          <w:b/>
          <w:sz w:val="32"/>
          <w:szCs w:val="32"/>
        </w:rPr>
      </w:pPr>
    </w:p>
    <w:p w14:paraId="2EFC6AA1" w14:textId="77777777" w:rsidR="009A3D20" w:rsidRPr="000C3E4C" w:rsidRDefault="009A3D20">
      <w:pPr>
        <w:jc w:val="center"/>
        <w:rPr>
          <w:b/>
          <w:sz w:val="32"/>
          <w:szCs w:val="32"/>
        </w:rPr>
      </w:pPr>
    </w:p>
    <w:p w14:paraId="24937476" w14:textId="77777777" w:rsidR="009A3D20" w:rsidRPr="000C3E4C" w:rsidRDefault="009A3D20">
      <w:pPr>
        <w:jc w:val="center"/>
        <w:rPr>
          <w:b/>
          <w:sz w:val="32"/>
          <w:szCs w:val="32"/>
        </w:rPr>
      </w:pPr>
    </w:p>
    <w:p w14:paraId="47E7A1C4" w14:textId="77777777" w:rsidR="009A3D20" w:rsidRPr="000C3E4C" w:rsidRDefault="009A3D20">
      <w:pPr>
        <w:jc w:val="center"/>
        <w:rPr>
          <w:b/>
          <w:spacing w:val="20"/>
          <w:sz w:val="32"/>
          <w:szCs w:val="32"/>
        </w:rPr>
      </w:pPr>
    </w:p>
    <w:p w14:paraId="1C35C04F" w14:textId="77777777" w:rsidR="009A3D20" w:rsidRPr="000C3E4C" w:rsidRDefault="009A3D20">
      <w:pPr>
        <w:jc w:val="center"/>
        <w:rPr>
          <w:b/>
          <w:spacing w:val="20"/>
          <w:sz w:val="32"/>
          <w:szCs w:val="32"/>
        </w:rPr>
      </w:pPr>
    </w:p>
    <w:p w14:paraId="551F63F3" w14:textId="77777777" w:rsidR="009A3D20" w:rsidRPr="000C3E4C" w:rsidRDefault="009A3D20">
      <w:pPr>
        <w:jc w:val="center"/>
        <w:rPr>
          <w:b/>
          <w:spacing w:val="20"/>
          <w:sz w:val="32"/>
          <w:szCs w:val="32"/>
        </w:rPr>
      </w:pPr>
    </w:p>
    <w:p w14:paraId="304A4588" w14:textId="77777777" w:rsidR="009A3D20" w:rsidRPr="000C3E4C" w:rsidRDefault="00000000">
      <w:pPr>
        <w:spacing w:line="360" w:lineRule="auto"/>
        <w:ind w:firstLineChars="400" w:firstLine="1445"/>
        <w:jc w:val="left"/>
        <w:rPr>
          <w:b/>
          <w:spacing w:val="20"/>
          <w:sz w:val="32"/>
          <w:szCs w:val="32"/>
        </w:rPr>
      </w:pPr>
      <w:r w:rsidRPr="000C3E4C">
        <w:rPr>
          <w:b/>
          <w:spacing w:val="20"/>
          <w:sz w:val="32"/>
          <w:szCs w:val="32"/>
        </w:rPr>
        <w:t>投标人名称：</w:t>
      </w:r>
    </w:p>
    <w:p w14:paraId="2C5A4D98" w14:textId="77777777" w:rsidR="009A3D20" w:rsidRPr="000C3E4C" w:rsidRDefault="009A3D20">
      <w:pPr>
        <w:jc w:val="center"/>
        <w:rPr>
          <w:b/>
          <w:sz w:val="32"/>
          <w:szCs w:val="32"/>
        </w:rPr>
      </w:pPr>
    </w:p>
    <w:p w14:paraId="1F5F9C3C" w14:textId="77777777" w:rsidR="009A3D20" w:rsidRPr="000C3E4C" w:rsidRDefault="00000000">
      <w:pPr>
        <w:widowControl/>
        <w:jc w:val="left"/>
        <w:rPr>
          <w:b/>
          <w:sz w:val="24"/>
        </w:rPr>
      </w:pPr>
      <w:r w:rsidRPr="000C3E4C">
        <w:rPr>
          <w:b/>
          <w:sz w:val="24"/>
        </w:rPr>
        <w:br w:type="page"/>
      </w:r>
    </w:p>
    <w:p w14:paraId="31F95F5F" w14:textId="77777777" w:rsidR="009A3D20" w:rsidRPr="000C3E4C" w:rsidRDefault="00000000">
      <w:pPr>
        <w:spacing w:line="360" w:lineRule="auto"/>
        <w:outlineLvl w:val="2"/>
        <w:rPr>
          <w:sz w:val="24"/>
          <w:szCs w:val="20"/>
        </w:rPr>
      </w:pPr>
      <w:bookmarkStart w:id="858" w:name="_Hlt520274121"/>
      <w:bookmarkStart w:id="859" w:name="_Hlt520355504"/>
      <w:bookmarkStart w:id="860" w:name="_Hlt520343392"/>
      <w:bookmarkStart w:id="861" w:name="_Hlt520274407"/>
      <w:bookmarkStart w:id="862" w:name="_Hlt520271212"/>
      <w:bookmarkStart w:id="863" w:name="_Hlt520350918"/>
      <w:bookmarkStart w:id="864" w:name="_Hlt520274393"/>
      <w:bookmarkStart w:id="865" w:name="_Hlt520343000"/>
      <w:bookmarkStart w:id="866" w:name="_Hlt520274065"/>
      <w:bookmarkStart w:id="867" w:name="_Hlt520273711"/>
      <w:bookmarkStart w:id="868" w:name="_Ref467988698"/>
      <w:bookmarkStart w:id="869" w:name="_Toc480942349"/>
      <w:bookmarkStart w:id="870" w:name="_Toc226309800"/>
      <w:bookmarkStart w:id="871" w:name="_Toc150480794"/>
      <w:bookmarkStart w:id="872" w:name="_Toc226965829"/>
      <w:bookmarkStart w:id="873" w:name="_Toc195842921"/>
      <w:bookmarkStart w:id="874" w:name="_Toc150774761"/>
      <w:bookmarkStart w:id="875" w:name="_Toc226965746"/>
      <w:bookmarkStart w:id="876" w:name="_Toc520356217"/>
      <w:bookmarkStart w:id="877" w:name="_Toc142311058"/>
      <w:bookmarkStart w:id="878" w:name="_Toc226337252"/>
      <w:bookmarkStart w:id="879" w:name="_Toc127151556"/>
      <w:bookmarkEnd w:id="858"/>
      <w:bookmarkEnd w:id="859"/>
      <w:bookmarkEnd w:id="860"/>
      <w:bookmarkEnd w:id="861"/>
      <w:bookmarkEnd w:id="862"/>
      <w:bookmarkEnd w:id="863"/>
      <w:bookmarkEnd w:id="864"/>
      <w:bookmarkEnd w:id="865"/>
      <w:bookmarkEnd w:id="866"/>
      <w:bookmarkEnd w:id="867"/>
      <w:r w:rsidRPr="000C3E4C">
        <w:rPr>
          <w:sz w:val="24"/>
        </w:rPr>
        <w:lastRenderedPageBreak/>
        <w:t>1</w:t>
      </w:r>
      <w:r w:rsidRPr="000C3E4C">
        <w:rPr>
          <w:sz w:val="24"/>
          <w:szCs w:val="20"/>
        </w:rPr>
        <w:t xml:space="preserve">  </w:t>
      </w:r>
      <w:r w:rsidRPr="000C3E4C">
        <w:rPr>
          <w:sz w:val="24"/>
        </w:rPr>
        <w:t>投标</w:t>
      </w:r>
      <w:bookmarkEnd w:id="868"/>
      <w:bookmarkEnd w:id="869"/>
      <w:r w:rsidRPr="000C3E4C">
        <w:rPr>
          <w:sz w:val="24"/>
        </w:rPr>
        <w:t>书</w:t>
      </w:r>
      <w:bookmarkEnd w:id="870"/>
      <w:bookmarkEnd w:id="871"/>
      <w:bookmarkEnd w:id="872"/>
      <w:bookmarkEnd w:id="873"/>
      <w:bookmarkEnd w:id="874"/>
      <w:bookmarkEnd w:id="875"/>
      <w:bookmarkEnd w:id="876"/>
      <w:bookmarkEnd w:id="877"/>
      <w:bookmarkEnd w:id="878"/>
      <w:bookmarkEnd w:id="879"/>
      <w:r w:rsidRPr="000C3E4C">
        <w:rPr>
          <w:sz w:val="24"/>
          <w:szCs w:val="20"/>
        </w:rPr>
        <w:t>（实质性格式）</w:t>
      </w:r>
    </w:p>
    <w:p w14:paraId="46CC947B" w14:textId="77777777" w:rsidR="009A3D20" w:rsidRPr="000C3E4C" w:rsidRDefault="009A3D20">
      <w:pPr>
        <w:tabs>
          <w:tab w:val="left" w:pos="5580"/>
        </w:tabs>
        <w:spacing w:line="360" w:lineRule="auto"/>
        <w:rPr>
          <w:sz w:val="24"/>
        </w:rPr>
      </w:pPr>
    </w:p>
    <w:p w14:paraId="31690BC6" w14:textId="77777777" w:rsidR="009A3D20" w:rsidRPr="000C3E4C" w:rsidRDefault="00000000">
      <w:pPr>
        <w:spacing w:line="360" w:lineRule="auto"/>
        <w:jc w:val="center"/>
        <w:rPr>
          <w:b/>
          <w:sz w:val="36"/>
          <w:szCs w:val="36"/>
        </w:rPr>
      </w:pPr>
      <w:r w:rsidRPr="000C3E4C">
        <w:rPr>
          <w:rFonts w:hint="eastAsia"/>
          <w:b/>
          <w:sz w:val="36"/>
          <w:szCs w:val="36"/>
        </w:rPr>
        <w:t>投标书</w:t>
      </w:r>
    </w:p>
    <w:p w14:paraId="25F583A6"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56C82D2D" w14:textId="77777777" w:rsidR="009A3D20" w:rsidRPr="000C3E4C" w:rsidRDefault="009A3D20">
      <w:pPr>
        <w:tabs>
          <w:tab w:val="left" w:pos="5580"/>
        </w:tabs>
        <w:spacing w:line="360" w:lineRule="auto"/>
        <w:rPr>
          <w:sz w:val="24"/>
          <w:szCs w:val="20"/>
        </w:rPr>
      </w:pPr>
    </w:p>
    <w:p w14:paraId="587A0830" w14:textId="77777777" w:rsidR="009A3D20" w:rsidRPr="000C3E4C" w:rsidRDefault="00000000">
      <w:pPr>
        <w:tabs>
          <w:tab w:val="left" w:pos="5580"/>
        </w:tabs>
        <w:spacing w:line="360" w:lineRule="auto"/>
        <w:ind w:firstLine="408"/>
        <w:rPr>
          <w:sz w:val="24"/>
          <w:szCs w:val="20"/>
        </w:rPr>
      </w:pPr>
      <w:r w:rsidRPr="000C3E4C">
        <w:rPr>
          <w:sz w:val="24"/>
          <w:szCs w:val="20"/>
        </w:rPr>
        <w:t>我方参加你方就</w:t>
      </w:r>
      <w:r w:rsidRPr="000C3E4C">
        <w:rPr>
          <w:sz w:val="24"/>
          <w:szCs w:val="20"/>
        </w:rPr>
        <w:t>___________</w:t>
      </w:r>
      <w:r w:rsidRPr="000C3E4C">
        <w:rPr>
          <w:sz w:val="24"/>
          <w:szCs w:val="20"/>
        </w:rPr>
        <w:t>（项目名称，项目编号</w:t>
      </w:r>
      <w:r w:rsidRPr="000C3E4C">
        <w:rPr>
          <w:sz w:val="24"/>
          <w:szCs w:val="20"/>
        </w:rPr>
        <w:t>/</w:t>
      </w:r>
      <w:r w:rsidRPr="000C3E4C">
        <w:rPr>
          <w:sz w:val="24"/>
          <w:szCs w:val="20"/>
        </w:rPr>
        <w:t>包号）组织的招标活动，并对此项目进行投标。</w:t>
      </w:r>
    </w:p>
    <w:p w14:paraId="5C990868" w14:textId="77777777" w:rsidR="009A3D20" w:rsidRPr="000C3E4C" w:rsidRDefault="00000000">
      <w:pPr>
        <w:tabs>
          <w:tab w:val="left" w:pos="5580"/>
        </w:tabs>
        <w:spacing w:line="360" w:lineRule="auto"/>
        <w:ind w:firstLine="408"/>
        <w:rPr>
          <w:sz w:val="24"/>
          <w:szCs w:val="20"/>
        </w:rPr>
      </w:pPr>
      <w:r w:rsidRPr="000C3E4C">
        <w:rPr>
          <w:sz w:val="24"/>
          <w:szCs w:val="20"/>
        </w:rPr>
        <w:t xml:space="preserve">1. </w:t>
      </w:r>
      <w:r w:rsidRPr="000C3E4C">
        <w:rPr>
          <w:sz w:val="24"/>
          <w:szCs w:val="20"/>
        </w:rPr>
        <w:t>我方</w:t>
      </w:r>
      <w:r w:rsidRPr="000C3E4C">
        <w:rPr>
          <w:sz w:val="24"/>
        </w:rPr>
        <w:t>已详细审查全部招标文件</w:t>
      </w:r>
      <w:r w:rsidRPr="000C3E4C">
        <w:rPr>
          <w:sz w:val="24"/>
          <w:szCs w:val="20"/>
        </w:rPr>
        <w:t>，自愿参与投标并承诺如下：</w:t>
      </w:r>
    </w:p>
    <w:p w14:paraId="75E457FE" w14:textId="77777777" w:rsidR="009A3D20" w:rsidRPr="000C3E4C" w:rsidRDefault="00000000">
      <w:pPr>
        <w:tabs>
          <w:tab w:val="left" w:pos="720"/>
          <w:tab w:val="left" w:pos="900"/>
        </w:tabs>
        <w:spacing w:line="360" w:lineRule="auto"/>
        <w:ind w:left="360" w:firstLineChars="30" w:firstLine="72"/>
        <w:rPr>
          <w:sz w:val="24"/>
          <w:szCs w:val="20"/>
        </w:rPr>
      </w:pPr>
      <w:r w:rsidRPr="000C3E4C">
        <w:rPr>
          <w:sz w:val="24"/>
          <w:szCs w:val="20"/>
        </w:rPr>
        <w:t>（</w:t>
      </w:r>
      <w:r w:rsidRPr="000C3E4C">
        <w:rPr>
          <w:sz w:val="24"/>
          <w:szCs w:val="20"/>
        </w:rPr>
        <w:t>1</w:t>
      </w:r>
      <w:r w:rsidRPr="000C3E4C">
        <w:rPr>
          <w:sz w:val="24"/>
          <w:szCs w:val="20"/>
        </w:rPr>
        <w:t>）本投标有效期为自提交投标文件的截止之日起</w:t>
      </w:r>
      <w:r w:rsidRPr="000C3E4C">
        <w:rPr>
          <w:sz w:val="24"/>
        </w:rPr>
        <w:t>_____</w:t>
      </w:r>
      <w:r w:rsidRPr="000C3E4C">
        <w:rPr>
          <w:sz w:val="24"/>
          <w:szCs w:val="20"/>
        </w:rPr>
        <w:t>个日历日。</w:t>
      </w:r>
    </w:p>
    <w:p w14:paraId="54109FC9" w14:textId="77777777" w:rsidR="009A3D20" w:rsidRPr="000C3E4C" w:rsidRDefault="00000000">
      <w:pPr>
        <w:tabs>
          <w:tab w:val="left" w:pos="720"/>
          <w:tab w:val="left" w:pos="900"/>
        </w:tabs>
        <w:spacing w:line="360" w:lineRule="auto"/>
        <w:ind w:left="360" w:firstLineChars="30" w:firstLine="72"/>
        <w:rPr>
          <w:sz w:val="24"/>
          <w:szCs w:val="20"/>
        </w:rPr>
      </w:pPr>
      <w:r w:rsidRPr="000C3E4C">
        <w:rPr>
          <w:sz w:val="24"/>
          <w:szCs w:val="20"/>
        </w:rPr>
        <w:t>（</w:t>
      </w:r>
      <w:r w:rsidRPr="000C3E4C">
        <w:rPr>
          <w:sz w:val="24"/>
          <w:szCs w:val="20"/>
        </w:rPr>
        <w:t>2</w:t>
      </w:r>
      <w:r w:rsidRPr="000C3E4C">
        <w:rPr>
          <w:sz w:val="24"/>
          <w:szCs w:val="20"/>
        </w:rPr>
        <w:t>）除合同条款及采购需求偏离表列出的偏离外，我方响应招标文件的全部要求。</w:t>
      </w:r>
    </w:p>
    <w:p w14:paraId="1CCECD3F" w14:textId="77777777" w:rsidR="009A3D20" w:rsidRPr="000C3E4C" w:rsidRDefault="00000000">
      <w:pPr>
        <w:tabs>
          <w:tab w:val="left" w:pos="5580"/>
        </w:tabs>
        <w:spacing w:line="360" w:lineRule="auto"/>
        <w:ind w:firstLineChars="175" w:firstLine="420"/>
        <w:rPr>
          <w:sz w:val="24"/>
          <w:szCs w:val="20"/>
        </w:rPr>
      </w:pPr>
      <w:r w:rsidRPr="000C3E4C">
        <w:rPr>
          <w:sz w:val="24"/>
          <w:szCs w:val="20"/>
        </w:rPr>
        <w:t>（</w:t>
      </w:r>
      <w:r w:rsidRPr="000C3E4C">
        <w:rPr>
          <w:sz w:val="24"/>
          <w:szCs w:val="20"/>
        </w:rPr>
        <w:t>3</w:t>
      </w:r>
      <w:r w:rsidRPr="000C3E4C">
        <w:rPr>
          <w:sz w:val="24"/>
          <w:szCs w:val="20"/>
        </w:rPr>
        <w:t>）我方已提供的全部文件资料是真实、准确的，并对此承担一切法律后果。</w:t>
      </w:r>
    </w:p>
    <w:p w14:paraId="44A49A97" w14:textId="77777777" w:rsidR="009A3D20" w:rsidRPr="000C3E4C" w:rsidRDefault="00000000">
      <w:pPr>
        <w:tabs>
          <w:tab w:val="left" w:pos="5580"/>
        </w:tabs>
        <w:spacing w:line="360" w:lineRule="auto"/>
        <w:ind w:firstLineChars="175" w:firstLine="420"/>
        <w:rPr>
          <w:sz w:val="24"/>
        </w:rPr>
      </w:pPr>
      <w:r w:rsidRPr="000C3E4C">
        <w:rPr>
          <w:sz w:val="24"/>
          <w:szCs w:val="20"/>
        </w:rPr>
        <w:t>（</w:t>
      </w:r>
      <w:r w:rsidRPr="000C3E4C">
        <w:rPr>
          <w:sz w:val="24"/>
          <w:szCs w:val="20"/>
        </w:rPr>
        <w:t>4</w:t>
      </w:r>
      <w:r w:rsidRPr="000C3E4C">
        <w:rPr>
          <w:sz w:val="24"/>
          <w:szCs w:val="20"/>
        </w:rPr>
        <w:t>）如我方中标，我方将在法律规定的期限内与你方签订合同，按照招标文件要求提交履约保证金，并在合同约定的期限内完成合同规定的全部义务。</w:t>
      </w:r>
    </w:p>
    <w:p w14:paraId="79CB6F3D" w14:textId="77777777" w:rsidR="009A3D20" w:rsidRPr="000C3E4C" w:rsidRDefault="00000000">
      <w:pPr>
        <w:spacing w:line="360" w:lineRule="auto"/>
        <w:ind w:left="420"/>
        <w:rPr>
          <w:sz w:val="24"/>
        </w:rPr>
      </w:pPr>
      <w:r w:rsidRPr="000C3E4C">
        <w:rPr>
          <w:sz w:val="24"/>
        </w:rPr>
        <w:t xml:space="preserve">2. </w:t>
      </w:r>
      <w:r w:rsidRPr="000C3E4C">
        <w:rPr>
          <w:sz w:val="24"/>
        </w:rPr>
        <w:t>其他补充条款（如有）：</w:t>
      </w:r>
      <w:r w:rsidRPr="000C3E4C">
        <w:rPr>
          <w:sz w:val="24"/>
          <w:szCs w:val="20"/>
        </w:rPr>
        <w:t>___________</w:t>
      </w:r>
      <w:r w:rsidRPr="000C3E4C">
        <w:rPr>
          <w:sz w:val="24"/>
        </w:rPr>
        <w:t>。</w:t>
      </w:r>
    </w:p>
    <w:p w14:paraId="0C7775F1" w14:textId="77777777" w:rsidR="009A3D20" w:rsidRPr="000C3E4C" w:rsidRDefault="00000000">
      <w:pPr>
        <w:spacing w:line="360" w:lineRule="auto"/>
        <w:ind w:firstLineChars="200" w:firstLine="480"/>
        <w:rPr>
          <w:sz w:val="24"/>
        </w:rPr>
      </w:pPr>
      <w:r w:rsidRPr="000C3E4C">
        <w:rPr>
          <w:sz w:val="24"/>
        </w:rPr>
        <w:t>与本投标有关的一切正式往来信函请寄：</w:t>
      </w:r>
    </w:p>
    <w:p w14:paraId="5DF45EEA" w14:textId="77777777" w:rsidR="009A3D20" w:rsidRPr="000C3E4C" w:rsidRDefault="009A3D20">
      <w:pPr>
        <w:tabs>
          <w:tab w:val="left" w:pos="5580"/>
        </w:tabs>
        <w:spacing w:line="360" w:lineRule="auto"/>
        <w:ind w:left="420"/>
        <w:rPr>
          <w:sz w:val="24"/>
          <w:szCs w:val="20"/>
        </w:rPr>
      </w:pPr>
    </w:p>
    <w:p w14:paraId="02EA11FA" w14:textId="77777777" w:rsidR="009A3D20" w:rsidRPr="000C3E4C" w:rsidRDefault="00000000">
      <w:pPr>
        <w:tabs>
          <w:tab w:val="left" w:pos="5580"/>
        </w:tabs>
        <w:spacing w:line="360" w:lineRule="auto"/>
        <w:ind w:left="420"/>
        <w:rPr>
          <w:sz w:val="24"/>
          <w:szCs w:val="20"/>
        </w:rPr>
      </w:pPr>
      <w:r w:rsidRPr="000C3E4C">
        <w:rPr>
          <w:sz w:val="24"/>
          <w:szCs w:val="20"/>
        </w:rPr>
        <w:t>地址</w:t>
      </w:r>
      <w:r w:rsidRPr="000C3E4C">
        <w:rPr>
          <w:sz w:val="24"/>
          <w:szCs w:val="20"/>
        </w:rPr>
        <w:t xml:space="preserve">_________________________     </w:t>
      </w:r>
      <w:r w:rsidRPr="000C3E4C">
        <w:rPr>
          <w:sz w:val="24"/>
          <w:szCs w:val="20"/>
        </w:rPr>
        <w:t>传真</w:t>
      </w:r>
      <w:r w:rsidRPr="000C3E4C">
        <w:rPr>
          <w:sz w:val="24"/>
          <w:szCs w:val="20"/>
        </w:rPr>
        <w:t>____________________________</w:t>
      </w:r>
    </w:p>
    <w:p w14:paraId="68C04490" w14:textId="77777777" w:rsidR="009A3D20" w:rsidRPr="000C3E4C" w:rsidRDefault="00000000">
      <w:pPr>
        <w:tabs>
          <w:tab w:val="left" w:pos="5580"/>
        </w:tabs>
        <w:spacing w:line="360" w:lineRule="auto"/>
        <w:ind w:left="420"/>
        <w:rPr>
          <w:sz w:val="24"/>
          <w:szCs w:val="20"/>
        </w:rPr>
      </w:pPr>
      <w:r w:rsidRPr="000C3E4C">
        <w:rPr>
          <w:sz w:val="24"/>
          <w:szCs w:val="20"/>
        </w:rPr>
        <w:t>电话</w:t>
      </w:r>
      <w:r w:rsidRPr="000C3E4C">
        <w:rPr>
          <w:sz w:val="24"/>
          <w:szCs w:val="20"/>
        </w:rPr>
        <w:t xml:space="preserve">_________________________     </w:t>
      </w:r>
      <w:r w:rsidRPr="000C3E4C">
        <w:rPr>
          <w:sz w:val="24"/>
          <w:szCs w:val="20"/>
        </w:rPr>
        <w:t>电子函件</w:t>
      </w:r>
      <w:r w:rsidRPr="000C3E4C">
        <w:rPr>
          <w:sz w:val="24"/>
          <w:szCs w:val="20"/>
        </w:rPr>
        <w:t>________________________</w:t>
      </w:r>
    </w:p>
    <w:p w14:paraId="3313309E" w14:textId="77777777" w:rsidR="009A3D20" w:rsidRPr="000C3E4C" w:rsidRDefault="009A3D20">
      <w:pPr>
        <w:tabs>
          <w:tab w:val="left" w:pos="5580"/>
        </w:tabs>
        <w:spacing w:line="360" w:lineRule="auto"/>
        <w:ind w:left="420"/>
        <w:rPr>
          <w:sz w:val="24"/>
          <w:szCs w:val="20"/>
        </w:rPr>
      </w:pPr>
    </w:p>
    <w:p w14:paraId="023CE1E3" w14:textId="77777777" w:rsidR="009A3D20" w:rsidRPr="000C3E4C" w:rsidRDefault="00000000">
      <w:pPr>
        <w:tabs>
          <w:tab w:val="left" w:pos="5580"/>
        </w:tabs>
        <w:spacing w:line="360" w:lineRule="auto"/>
        <w:ind w:left="420"/>
        <w:rPr>
          <w:sz w:val="24"/>
          <w:szCs w:val="20"/>
        </w:rPr>
      </w:pPr>
      <w:r w:rsidRPr="000C3E4C">
        <w:rPr>
          <w:sz w:val="24"/>
          <w:szCs w:val="20"/>
        </w:rPr>
        <w:t>投标人名称（加盖公章）</w:t>
      </w:r>
      <w:r w:rsidRPr="000C3E4C">
        <w:rPr>
          <w:sz w:val="24"/>
          <w:szCs w:val="20"/>
        </w:rPr>
        <w:t xml:space="preserve"> ___________</w:t>
      </w:r>
    </w:p>
    <w:p w14:paraId="74B275B0" w14:textId="77777777" w:rsidR="009A3D20" w:rsidRPr="000C3E4C" w:rsidRDefault="00000000">
      <w:pPr>
        <w:tabs>
          <w:tab w:val="left" w:pos="5580"/>
        </w:tabs>
        <w:spacing w:line="360" w:lineRule="auto"/>
        <w:ind w:left="420"/>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7D59D1EE" w14:textId="77777777" w:rsidR="009A3D20" w:rsidRPr="000C3E4C" w:rsidRDefault="009A3D20">
      <w:pPr>
        <w:tabs>
          <w:tab w:val="left" w:pos="5580"/>
        </w:tabs>
        <w:spacing w:line="360" w:lineRule="auto"/>
        <w:ind w:left="420"/>
        <w:rPr>
          <w:sz w:val="24"/>
          <w:szCs w:val="20"/>
          <w:u w:val="single"/>
        </w:rPr>
      </w:pPr>
    </w:p>
    <w:p w14:paraId="79D78514" w14:textId="77777777" w:rsidR="009A3D20" w:rsidRPr="000C3E4C" w:rsidRDefault="00000000">
      <w:pPr>
        <w:widowControl/>
        <w:jc w:val="left"/>
        <w:rPr>
          <w:sz w:val="24"/>
        </w:rPr>
      </w:pPr>
      <w:bookmarkStart w:id="880" w:name="_Hlt520355938"/>
      <w:bookmarkStart w:id="881" w:name="_Hlt520356243"/>
      <w:bookmarkStart w:id="882" w:name="_Ref467988705"/>
      <w:bookmarkStart w:id="883" w:name="_Toc142311059"/>
      <w:bookmarkStart w:id="884" w:name="_Toc226337253"/>
      <w:bookmarkStart w:id="885" w:name="_Toc150480795"/>
      <w:bookmarkStart w:id="886" w:name="_Toc226965830"/>
      <w:bookmarkStart w:id="887" w:name="_Toc520356218"/>
      <w:bookmarkStart w:id="888" w:name="_Toc480942350"/>
      <w:bookmarkStart w:id="889" w:name="_Toc264969247"/>
      <w:bookmarkStart w:id="890" w:name="_Toc226309801"/>
      <w:bookmarkStart w:id="891" w:name="_Toc226965747"/>
      <w:bookmarkStart w:id="892" w:name="_Toc127151557"/>
      <w:bookmarkStart w:id="893" w:name="_Toc195842922"/>
      <w:bookmarkStart w:id="894" w:name="_Toc265228395"/>
      <w:bookmarkStart w:id="895" w:name="_Toc305158899"/>
      <w:bookmarkStart w:id="896" w:name="_Toc150774762"/>
      <w:bookmarkStart w:id="897" w:name="_Toc305158825"/>
      <w:bookmarkEnd w:id="880"/>
      <w:bookmarkEnd w:id="881"/>
      <w:r w:rsidRPr="000C3E4C">
        <w:rPr>
          <w:sz w:val="24"/>
        </w:rPr>
        <w:br w:type="page"/>
      </w:r>
    </w:p>
    <w:p w14:paraId="5C194693" w14:textId="77777777" w:rsidR="009A3D20" w:rsidRPr="000C3E4C" w:rsidRDefault="00000000">
      <w:pPr>
        <w:spacing w:line="360" w:lineRule="auto"/>
        <w:outlineLvl w:val="2"/>
        <w:rPr>
          <w:sz w:val="24"/>
        </w:rPr>
      </w:pPr>
      <w:r w:rsidRPr="000C3E4C">
        <w:rPr>
          <w:sz w:val="24"/>
        </w:rPr>
        <w:lastRenderedPageBreak/>
        <w:t xml:space="preserve">2  </w:t>
      </w:r>
      <w:r w:rsidRPr="000C3E4C">
        <w:rPr>
          <w:sz w:val="24"/>
        </w:rPr>
        <w:t>授权委托书（实质性格式）</w:t>
      </w:r>
    </w:p>
    <w:p w14:paraId="50B56E69" w14:textId="77777777" w:rsidR="009A3D20" w:rsidRPr="000C3E4C" w:rsidRDefault="00000000">
      <w:pPr>
        <w:spacing w:line="360" w:lineRule="exact"/>
        <w:jc w:val="center"/>
        <w:rPr>
          <w:rFonts w:ascii="宋体" w:hAnsi="宋体" w:hint="eastAsia"/>
          <w:b/>
          <w:sz w:val="36"/>
          <w:szCs w:val="36"/>
        </w:rPr>
      </w:pPr>
      <w:r w:rsidRPr="000C3E4C">
        <w:rPr>
          <w:rFonts w:ascii="宋体" w:hAnsi="宋体" w:hint="eastAsia"/>
          <w:b/>
          <w:sz w:val="36"/>
          <w:szCs w:val="36"/>
        </w:rPr>
        <w:t>授权委托书</w:t>
      </w:r>
    </w:p>
    <w:p w14:paraId="5B599965" w14:textId="77777777" w:rsidR="009A3D20" w:rsidRPr="000C3E4C" w:rsidRDefault="009A3D20">
      <w:pPr>
        <w:spacing w:line="360" w:lineRule="auto"/>
        <w:ind w:firstLine="420"/>
        <w:rPr>
          <w:rFonts w:ascii="宋体" w:hAnsi="宋体" w:hint="eastAsia"/>
          <w:sz w:val="24"/>
          <w:szCs w:val="20"/>
        </w:rPr>
      </w:pPr>
    </w:p>
    <w:p w14:paraId="175E9D12"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本人</w:t>
      </w:r>
      <w:r w:rsidRPr="000C3E4C">
        <w:rPr>
          <w:rFonts w:ascii="宋体" w:hAnsi="宋体"/>
          <w:sz w:val="24"/>
          <w:lang w:val="zh-CN"/>
        </w:rPr>
        <w:t>_______</w:t>
      </w:r>
      <w:r w:rsidRPr="000C3E4C">
        <w:rPr>
          <w:rFonts w:ascii="宋体" w:hAnsi="宋体"/>
          <w:sz w:val="24"/>
          <w:szCs w:val="20"/>
        </w:rPr>
        <w:t>（</w:t>
      </w:r>
      <w:r w:rsidRPr="000C3E4C">
        <w:rPr>
          <w:rFonts w:ascii="宋体" w:hAnsi="宋体" w:hint="eastAsia"/>
          <w:sz w:val="24"/>
          <w:szCs w:val="20"/>
        </w:rPr>
        <w:t>姓名</w:t>
      </w:r>
      <w:r w:rsidRPr="000C3E4C">
        <w:rPr>
          <w:rFonts w:ascii="宋体" w:hAnsi="宋体"/>
          <w:sz w:val="24"/>
          <w:szCs w:val="20"/>
        </w:rPr>
        <w:t>）</w:t>
      </w:r>
      <w:r w:rsidRPr="000C3E4C">
        <w:rPr>
          <w:rFonts w:ascii="宋体" w:hAnsi="宋体" w:hint="eastAsia"/>
          <w:sz w:val="24"/>
          <w:szCs w:val="20"/>
        </w:rPr>
        <w:t>系</w:t>
      </w:r>
      <w:r w:rsidRPr="000C3E4C">
        <w:rPr>
          <w:rFonts w:ascii="宋体" w:hAnsi="宋体"/>
          <w:sz w:val="24"/>
          <w:lang w:val="zh-CN"/>
        </w:rPr>
        <w:t>________________</w:t>
      </w:r>
      <w:r w:rsidRPr="000C3E4C">
        <w:rPr>
          <w:rFonts w:ascii="宋体" w:hAnsi="宋体"/>
          <w:sz w:val="24"/>
          <w:szCs w:val="20"/>
        </w:rPr>
        <w:t>（</w:t>
      </w:r>
      <w:r w:rsidRPr="000C3E4C">
        <w:rPr>
          <w:rFonts w:ascii="宋体" w:hAnsi="宋体" w:hint="eastAsia"/>
          <w:sz w:val="24"/>
          <w:szCs w:val="20"/>
        </w:rPr>
        <w:t>投标人</w:t>
      </w:r>
      <w:r w:rsidRPr="000C3E4C">
        <w:rPr>
          <w:rFonts w:ascii="宋体" w:hAnsi="宋体"/>
          <w:sz w:val="24"/>
          <w:szCs w:val="20"/>
        </w:rPr>
        <w:t>名称）</w:t>
      </w:r>
      <w:r w:rsidRPr="000C3E4C">
        <w:rPr>
          <w:rFonts w:ascii="宋体" w:hAnsi="宋体" w:hint="eastAsia"/>
          <w:sz w:val="24"/>
          <w:szCs w:val="20"/>
        </w:rPr>
        <w:t>的</w:t>
      </w:r>
      <w:r w:rsidRPr="000C3E4C">
        <w:rPr>
          <w:rFonts w:ascii="宋体" w:hAnsi="宋体"/>
          <w:sz w:val="24"/>
          <w:szCs w:val="20"/>
        </w:rPr>
        <w:t>法定代表人（</w:t>
      </w:r>
      <w:r w:rsidRPr="000C3E4C">
        <w:rPr>
          <w:rFonts w:ascii="宋体" w:hAnsi="宋体" w:hint="eastAsia"/>
          <w:sz w:val="24"/>
          <w:szCs w:val="20"/>
        </w:rPr>
        <w:t>单位</w:t>
      </w:r>
      <w:r w:rsidRPr="000C3E4C">
        <w:rPr>
          <w:rFonts w:ascii="宋体" w:hAnsi="宋体"/>
          <w:sz w:val="24"/>
          <w:szCs w:val="20"/>
        </w:rPr>
        <w:t>负责人）</w:t>
      </w:r>
      <w:r w:rsidRPr="000C3E4C">
        <w:rPr>
          <w:rFonts w:ascii="宋体" w:hAnsi="宋体" w:hint="eastAsia"/>
          <w:sz w:val="24"/>
          <w:szCs w:val="20"/>
        </w:rPr>
        <w:t>，</w:t>
      </w:r>
      <w:r w:rsidRPr="000C3E4C">
        <w:rPr>
          <w:rFonts w:ascii="宋体" w:hAnsi="宋体"/>
          <w:sz w:val="24"/>
          <w:szCs w:val="20"/>
        </w:rPr>
        <w:t>现委托</w:t>
      </w:r>
      <w:r w:rsidRPr="000C3E4C">
        <w:rPr>
          <w:rFonts w:ascii="宋体" w:hAnsi="宋体"/>
          <w:sz w:val="24"/>
          <w:lang w:val="zh-CN"/>
        </w:rPr>
        <w:t>_______</w:t>
      </w:r>
      <w:r w:rsidRPr="000C3E4C">
        <w:rPr>
          <w:rFonts w:ascii="宋体" w:hAnsi="宋体"/>
          <w:sz w:val="24"/>
          <w:szCs w:val="20"/>
        </w:rPr>
        <w:t>（</w:t>
      </w:r>
      <w:r w:rsidRPr="000C3E4C">
        <w:rPr>
          <w:rFonts w:ascii="宋体" w:hAnsi="宋体" w:hint="eastAsia"/>
          <w:sz w:val="24"/>
          <w:szCs w:val="20"/>
        </w:rPr>
        <w:t>姓名</w:t>
      </w:r>
      <w:r w:rsidRPr="000C3E4C">
        <w:rPr>
          <w:rFonts w:ascii="宋体" w:hAnsi="宋体"/>
          <w:sz w:val="24"/>
          <w:szCs w:val="20"/>
        </w:rPr>
        <w:t>）</w:t>
      </w:r>
      <w:r w:rsidRPr="000C3E4C">
        <w:rPr>
          <w:rFonts w:ascii="宋体" w:hAnsi="宋体" w:hint="eastAsia"/>
          <w:sz w:val="24"/>
          <w:szCs w:val="20"/>
        </w:rPr>
        <w:t>为</w:t>
      </w:r>
      <w:r w:rsidRPr="000C3E4C">
        <w:rPr>
          <w:rFonts w:ascii="宋体" w:hAnsi="宋体"/>
          <w:sz w:val="24"/>
          <w:szCs w:val="20"/>
        </w:rPr>
        <w:t>我方代理人。</w:t>
      </w:r>
      <w:r w:rsidRPr="000C3E4C">
        <w:rPr>
          <w:rFonts w:ascii="宋体" w:hAnsi="宋体" w:hint="eastAsia"/>
          <w:sz w:val="24"/>
          <w:szCs w:val="20"/>
        </w:rPr>
        <w:t>代理人根据</w:t>
      </w:r>
      <w:r w:rsidRPr="000C3E4C">
        <w:rPr>
          <w:rFonts w:ascii="宋体" w:hAnsi="宋体"/>
          <w:sz w:val="24"/>
          <w:szCs w:val="20"/>
        </w:rPr>
        <w:t>授权，以我方名义签署、澄清确认、递交、撤回、修改</w:t>
      </w:r>
      <w:r w:rsidRPr="000C3E4C">
        <w:rPr>
          <w:rFonts w:ascii="宋体" w:hAnsi="宋体"/>
          <w:sz w:val="24"/>
          <w:lang w:val="zh-CN"/>
        </w:rPr>
        <w:t>________________</w:t>
      </w:r>
      <w:r w:rsidRPr="000C3E4C">
        <w:rPr>
          <w:rFonts w:ascii="宋体" w:hAnsi="宋体"/>
          <w:sz w:val="24"/>
          <w:szCs w:val="20"/>
        </w:rPr>
        <w:t>（</w:t>
      </w:r>
      <w:r w:rsidRPr="000C3E4C">
        <w:rPr>
          <w:rFonts w:ascii="宋体" w:hAnsi="宋体" w:hint="eastAsia"/>
          <w:sz w:val="24"/>
          <w:szCs w:val="20"/>
        </w:rPr>
        <w:t>项目</w:t>
      </w:r>
      <w:r w:rsidRPr="000C3E4C">
        <w:rPr>
          <w:rFonts w:ascii="宋体" w:hAnsi="宋体"/>
          <w:sz w:val="24"/>
          <w:szCs w:val="20"/>
        </w:rPr>
        <w:t>名称）</w:t>
      </w:r>
      <w:r w:rsidRPr="000C3E4C">
        <w:rPr>
          <w:rFonts w:ascii="宋体" w:hAnsi="宋体" w:hint="eastAsia"/>
          <w:sz w:val="24"/>
          <w:szCs w:val="20"/>
        </w:rPr>
        <w:t>投标</w:t>
      </w:r>
      <w:r w:rsidRPr="000C3E4C">
        <w:rPr>
          <w:rFonts w:ascii="宋体" w:hAnsi="宋体"/>
          <w:sz w:val="24"/>
          <w:szCs w:val="20"/>
        </w:rPr>
        <w:t>文件</w:t>
      </w:r>
      <w:r w:rsidRPr="000C3E4C">
        <w:rPr>
          <w:rFonts w:ascii="宋体" w:hAnsi="宋体" w:hint="eastAsia"/>
          <w:sz w:val="24"/>
          <w:szCs w:val="20"/>
        </w:rPr>
        <w:t>和</w:t>
      </w:r>
      <w:r w:rsidRPr="000C3E4C">
        <w:rPr>
          <w:rFonts w:ascii="宋体" w:hAnsi="宋体"/>
          <w:sz w:val="24"/>
          <w:szCs w:val="20"/>
        </w:rPr>
        <w:t>处理有关事宜，其法律后果由我方承担。</w:t>
      </w:r>
    </w:p>
    <w:p w14:paraId="23BC8C2A"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委托</w:t>
      </w:r>
      <w:r w:rsidRPr="000C3E4C">
        <w:rPr>
          <w:rFonts w:ascii="宋体" w:hAnsi="宋体"/>
          <w:sz w:val="24"/>
          <w:szCs w:val="20"/>
        </w:rPr>
        <w:t>期限：自本</w:t>
      </w:r>
      <w:r w:rsidRPr="000C3E4C">
        <w:rPr>
          <w:rFonts w:ascii="宋体" w:hAnsi="宋体" w:hint="eastAsia"/>
          <w:sz w:val="24"/>
          <w:szCs w:val="20"/>
        </w:rPr>
        <w:t>授权</w:t>
      </w:r>
      <w:r w:rsidRPr="000C3E4C">
        <w:rPr>
          <w:rFonts w:ascii="宋体" w:hAnsi="宋体"/>
          <w:sz w:val="24"/>
          <w:szCs w:val="20"/>
        </w:rPr>
        <w:t>委托书签署之日起至</w:t>
      </w:r>
      <w:r w:rsidRPr="000C3E4C">
        <w:rPr>
          <w:rFonts w:ascii="宋体" w:hAnsi="宋体" w:hint="eastAsia"/>
          <w:sz w:val="24"/>
          <w:szCs w:val="20"/>
        </w:rPr>
        <w:t>投标</w:t>
      </w:r>
      <w:r w:rsidRPr="000C3E4C">
        <w:rPr>
          <w:rFonts w:ascii="宋体" w:hAnsi="宋体"/>
          <w:sz w:val="24"/>
          <w:szCs w:val="20"/>
        </w:rPr>
        <w:t>有效期</w:t>
      </w:r>
      <w:r w:rsidRPr="000C3E4C">
        <w:rPr>
          <w:rFonts w:ascii="宋体" w:hAnsi="宋体" w:hint="eastAsia"/>
          <w:sz w:val="24"/>
          <w:szCs w:val="20"/>
        </w:rPr>
        <w:t>届满</w:t>
      </w:r>
      <w:r w:rsidRPr="000C3E4C">
        <w:rPr>
          <w:rFonts w:ascii="宋体" w:hAnsi="宋体"/>
          <w:sz w:val="24"/>
          <w:szCs w:val="20"/>
        </w:rPr>
        <w:t>之日止。</w:t>
      </w:r>
    </w:p>
    <w:p w14:paraId="1359EBD2"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代理人</w:t>
      </w:r>
      <w:r w:rsidRPr="000C3E4C">
        <w:rPr>
          <w:rFonts w:ascii="宋体" w:hAnsi="宋体"/>
          <w:sz w:val="24"/>
          <w:szCs w:val="20"/>
        </w:rPr>
        <w:t>无转委托权。</w:t>
      </w:r>
      <w:r w:rsidRPr="000C3E4C">
        <w:rPr>
          <w:rFonts w:ascii="宋体" w:hAnsi="宋体"/>
          <w:sz w:val="24"/>
          <w:szCs w:val="20"/>
        </w:rPr>
        <w:cr/>
      </w:r>
    </w:p>
    <w:p w14:paraId="7BB8927B" w14:textId="77777777" w:rsidR="009A3D20" w:rsidRPr="000C3E4C" w:rsidRDefault="00000000">
      <w:pPr>
        <w:spacing w:line="360" w:lineRule="auto"/>
        <w:rPr>
          <w:rFonts w:ascii="宋体" w:hAnsi="宋体" w:hint="eastAsia"/>
          <w:sz w:val="24"/>
          <w:lang w:val="zh-CN"/>
        </w:rPr>
      </w:pPr>
      <w:r w:rsidRPr="000C3E4C">
        <w:rPr>
          <w:rFonts w:ascii="宋体" w:hAnsi="宋体" w:hint="eastAsia"/>
          <w:sz w:val="24"/>
        </w:rPr>
        <w:t>投标人</w:t>
      </w:r>
      <w:r w:rsidRPr="000C3E4C">
        <w:rPr>
          <w:rFonts w:ascii="宋体" w:hAnsi="宋体"/>
          <w:sz w:val="24"/>
        </w:rPr>
        <w:t>名称（加盖公章）</w:t>
      </w:r>
      <w:r w:rsidRPr="000C3E4C">
        <w:rPr>
          <w:rFonts w:ascii="宋体" w:hAnsi="宋体"/>
          <w:sz w:val="24"/>
          <w:lang w:val="zh-CN"/>
        </w:rPr>
        <w:t>：________________</w:t>
      </w:r>
    </w:p>
    <w:p w14:paraId="72D8658D" w14:textId="77777777" w:rsidR="009A3D20" w:rsidRPr="000C3E4C" w:rsidRDefault="00000000">
      <w:pPr>
        <w:spacing w:line="360" w:lineRule="auto"/>
        <w:rPr>
          <w:rFonts w:ascii="宋体" w:hAnsi="宋体" w:hint="eastAsia"/>
          <w:sz w:val="24"/>
          <w:szCs w:val="20"/>
        </w:rPr>
      </w:pPr>
      <w:r w:rsidRPr="000C3E4C">
        <w:rPr>
          <w:rFonts w:ascii="宋体" w:hAnsi="宋体"/>
          <w:sz w:val="24"/>
          <w:szCs w:val="20"/>
        </w:rPr>
        <w:t>法定代表人（单位负责人）（签字</w:t>
      </w:r>
      <w:r w:rsidRPr="000C3E4C">
        <w:rPr>
          <w:rFonts w:ascii="宋体" w:hAnsi="宋体" w:hint="eastAsia"/>
          <w:sz w:val="24"/>
          <w:szCs w:val="20"/>
        </w:rPr>
        <w:t>或签章</w:t>
      </w:r>
      <w:r w:rsidRPr="000C3E4C">
        <w:rPr>
          <w:rFonts w:ascii="宋体" w:hAnsi="宋体"/>
          <w:sz w:val="24"/>
          <w:szCs w:val="20"/>
        </w:rPr>
        <w:t>或</w:t>
      </w:r>
      <w:r w:rsidRPr="000C3E4C">
        <w:rPr>
          <w:rFonts w:ascii="宋体" w:hAnsi="宋体" w:hint="eastAsia"/>
          <w:sz w:val="24"/>
          <w:szCs w:val="20"/>
        </w:rPr>
        <w:t>印鉴）</w:t>
      </w:r>
      <w:r w:rsidRPr="000C3E4C">
        <w:rPr>
          <w:rFonts w:ascii="宋体" w:hAnsi="宋体"/>
          <w:sz w:val="24"/>
          <w:szCs w:val="20"/>
        </w:rPr>
        <w:t>：</w:t>
      </w:r>
      <w:r w:rsidRPr="000C3E4C">
        <w:rPr>
          <w:rFonts w:ascii="宋体" w:hAnsi="宋体"/>
          <w:sz w:val="24"/>
          <w:lang w:val="zh-CN"/>
        </w:rPr>
        <w:t>________________</w:t>
      </w:r>
    </w:p>
    <w:p w14:paraId="72BCCF93"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hint="eastAsia"/>
          <w:sz w:val="24"/>
        </w:rPr>
        <w:t>委托代理</w:t>
      </w:r>
      <w:r w:rsidRPr="000C3E4C">
        <w:rPr>
          <w:rFonts w:ascii="宋体" w:hAnsi="宋体"/>
          <w:sz w:val="24"/>
        </w:rPr>
        <w:t>人（签字</w:t>
      </w:r>
      <w:r w:rsidRPr="000C3E4C">
        <w:rPr>
          <w:rFonts w:ascii="宋体" w:hAnsi="宋体" w:hint="eastAsia"/>
          <w:sz w:val="24"/>
        </w:rPr>
        <w:t>或签章</w:t>
      </w:r>
      <w:r w:rsidRPr="000C3E4C">
        <w:rPr>
          <w:rFonts w:ascii="宋体" w:hAnsi="宋体"/>
          <w:sz w:val="24"/>
        </w:rPr>
        <w:t>）：</w:t>
      </w:r>
      <w:r w:rsidRPr="000C3E4C">
        <w:rPr>
          <w:rFonts w:ascii="宋体" w:hAnsi="宋体"/>
          <w:sz w:val="24"/>
          <w:lang w:val="zh-CN"/>
        </w:rPr>
        <w:t>________________</w:t>
      </w:r>
      <w:r w:rsidRPr="000C3E4C">
        <w:rPr>
          <w:rFonts w:ascii="宋体" w:hAnsi="宋体"/>
          <w:sz w:val="24"/>
        </w:rPr>
        <w:t xml:space="preserve">    </w:t>
      </w:r>
      <w:r w:rsidRPr="000C3E4C">
        <w:rPr>
          <w:rFonts w:ascii="宋体" w:hAnsi="宋体"/>
          <w:sz w:val="24"/>
          <w:lang w:val="zh-CN"/>
        </w:rPr>
        <w:t xml:space="preserve">                      </w:t>
      </w:r>
    </w:p>
    <w:p w14:paraId="50743642"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sz w:val="24"/>
        </w:rPr>
        <w:t>日期：_____年______月______日</w:t>
      </w:r>
    </w:p>
    <w:p w14:paraId="1552658F" w14:textId="77777777" w:rsidR="009A3D20" w:rsidRPr="000C3E4C" w:rsidRDefault="009A3D20">
      <w:pPr>
        <w:tabs>
          <w:tab w:val="left" w:pos="5580"/>
        </w:tabs>
        <w:spacing w:line="360" w:lineRule="auto"/>
        <w:ind w:firstLineChars="200" w:firstLine="480"/>
        <w:rPr>
          <w:rFonts w:ascii="宋体" w:hAnsi="宋体" w:hint="eastAsia"/>
          <w:sz w:val="24"/>
          <w:szCs w:val="20"/>
        </w:rPr>
      </w:pPr>
    </w:p>
    <w:p w14:paraId="150EE1CA" w14:textId="77777777" w:rsidR="009A3D20" w:rsidRPr="000C3E4C" w:rsidRDefault="00000000">
      <w:pPr>
        <w:tabs>
          <w:tab w:val="left" w:pos="5580"/>
        </w:tabs>
        <w:spacing w:line="360" w:lineRule="auto"/>
        <w:jc w:val="left"/>
        <w:rPr>
          <w:rFonts w:ascii="宋体" w:hAnsi="宋体" w:hint="eastAsia"/>
          <w:sz w:val="24"/>
          <w:szCs w:val="20"/>
        </w:rPr>
      </w:pPr>
      <w:r w:rsidRPr="000C3E4C">
        <w:rPr>
          <w:rFonts w:ascii="宋体" w:hAnsi="宋体" w:hint="eastAsia"/>
          <w:sz w:val="24"/>
          <w:szCs w:val="20"/>
        </w:rPr>
        <w:t>法定代表人</w:t>
      </w:r>
      <w:r w:rsidRPr="000C3E4C">
        <w:rPr>
          <w:rFonts w:ascii="宋体" w:hAnsi="宋体" w:hint="eastAsia"/>
          <w:b/>
          <w:bCs/>
          <w:sz w:val="24"/>
          <w:szCs w:val="20"/>
        </w:rPr>
        <w:t>及</w:t>
      </w:r>
      <w:r w:rsidRPr="000C3E4C">
        <w:rPr>
          <w:rFonts w:ascii="宋体" w:hAnsi="宋体" w:hint="eastAsia"/>
          <w:sz w:val="24"/>
          <w:szCs w:val="20"/>
        </w:rPr>
        <w:t>委托代理人</w:t>
      </w:r>
      <w:r w:rsidRPr="000C3E4C">
        <w:rPr>
          <w:rFonts w:ascii="宋体" w:hAnsi="宋体"/>
          <w:sz w:val="24"/>
          <w:szCs w:val="20"/>
        </w:rPr>
        <w:t>有效期内的身份证</w:t>
      </w:r>
      <w:r w:rsidRPr="000C3E4C">
        <w:rPr>
          <w:rFonts w:ascii="宋体" w:hAnsi="宋体"/>
          <w:b/>
          <w:sz w:val="24"/>
          <w:szCs w:val="20"/>
        </w:rPr>
        <w:t>正反面</w:t>
      </w:r>
      <w:r w:rsidRPr="000C3E4C">
        <w:rPr>
          <w:rFonts w:ascii="宋体" w:hAnsi="宋体" w:hint="eastAsia"/>
          <w:sz w:val="24"/>
          <w:szCs w:val="20"/>
        </w:rPr>
        <w:t>的</w:t>
      </w:r>
      <w:r w:rsidRPr="000C3E4C">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A3D20" w:rsidRPr="000C3E4C" w14:paraId="7B663B51" w14:textId="77777777">
        <w:trPr>
          <w:trHeight w:val="1399"/>
        </w:trPr>
        <w:tc>
          <w:tcPr>
            <w:tcW w:w="4673" w:type="dxa"/>
          </w:tcPr>
          <w:p w14:paraId="76F8B6C1" w14:textId="77777777" w:rsidR="009A3D20" w:rsidRPr="000C3E4C" w:rsidRDefault="009A3D20">
            <w:pPr>
              <w:tabs>
                <w:tab w:val="left" w:pos="5580"/>
              </w:tabs>
              <w:spacing w:line="360" w:lineRule="auto"/>
              <w:jc w:val="left"/>
              <w:rPr>
                <w:rFonts w:ascii="宋体" w:hAnsi="宋体" w:hint="eastAsia"/>
                <w:sz w:val="24"/>
                <w:szCs w:val="20"/>
              </w:rPr>
            </w:pPr>
          </w:p>
          <w:p w14:paraId="3E88090B" w14:textId="77777777" w:rsidR="009A3D20" w:rsidRPr="000C3E4C" w:rsidRDefault="009A3D20">
            <w:pPr>
              <w:tabs>
                <w:tab w:val="left" w:pos="5580"/>
              </w:tabs>
              <w:spacing w:line="360" w:lineRule="auto"/>
              <w:jc w:val="left"/>
              <w:rPr>
                <w:rFonts w:ascii="宋体" w:hAnsi="宋体" w:hint="eastAsia"/>
                <w:sz w:val="24"/>
                <w:szCs w:val="20"/>
              </w:rPr>
            </w:pPr>
          </w:p>
          <w:p w14:paraId="03CFB973" w14:textId="77777777" w:rsidR="009A3D20" w:rsidRPr="000C3E4C" w:rsidRDefault="009A3D20">
            <w:pPr>
              <w:tabs>
                <w:tab w:val="left" w:pos="5580"/>
              </w:tabs>
              <w:spacing w:line="360" w:lineRule="auto"/>
              <w:jc w:val="left"/>
              <w:rPr>
                <w:rFonts w:ascii="宋体" w:hAnsi="宋体" w:hint="eastAsia"/>
                <w:sz w:val="24"/>
                <w:szCs w:val="20"/>
              </w:rPr>
            </w:pPr>
          </w:p>
        </w:tc>
        <w:tc>
          <w:tcPr>
            <w:tcW w:w="4536" w:type="dxa"/>
          </w:tcPr>
          <w:p w14:paraId="530A2B12" w14:textId="77777777" w:rsidR="009A3D20" w:rsidRPr="000C3E4C" w:rsidRDefault="009A3D20">
            <w:pPr>
              <w:tabs>
                <w:tab w:val="left" w:pos="5580"/>
              </w:tabs>
              <w:spacing w:line="360" w:lineRule="auto"/>
              <w:jc w:val="left"/>
              <w:rPr>
                <w:rFonts w:ascii="宋体" w:hAnsi="宋体" w:hint="eastAsia"/>
                <w:sz w:val="24"/>
                <w:szCs w:val="20"/>
              </w:rPr>
            </w:pPr>
          </w:p>
          <w:p w14:paraId="48233784" w14:textId="77777777" w:rsidR="009A3D20" w:rsidRPr="000C3E4C" w:rsidRDefault="009A3D20">
            <w:pPr>
              <w:tabs>
                <w:tab w:val="left" w:pos="5580"/>
              </w:tabs>
              <w:spacing w:line="360" w:lineRule="auto"/>
              <w:jc w:val="left"/>
              <w:rPr>
                <w:rFonts w:ascii="宋体" w:hAnsi="宋体" w:hint="eastAsia"/>
                <w:sz w:val="24"/>
                <w:szCs w:val="20"/>
              </w:rPr>
            </w:pPr>
          </w:p>
          <w:p w14:paraId="0A15A4F7" w14:textId="77777777" w:rsidR="009A3D20" w:rsidRPr="000C3E4C" w:rsidRDefault="009A3D20">
            <w:pPr>
              <w:tabs>
                <w:tab w:val="left" w:pos="5580"/>
              </w:tabs>
              <w:spacing w:line="360" w:lineRule="auto"/>
              <w:jc w:val="left"/>
              <w:rPr>
                <w:rFonts w:ascii="宋体" w:hAnsi="宋体" w:hint="eastAsia"/>
                <w:sz w:val="24"/>
                <w:szCs w:val="20"/>
              </w:rPr>
            </w:pPr>
          </w:p>
        </w:tc>
      </w:tr>
    </w:tbl>
    <w:p w14:paraId="1BFE9D58" w14:textId="77777777" w:rsidR="009A3D20" w:rsidRPr="000C3E4C" w:rsidRDefault="00000000">
      <w:pPr>
        <w:tabs>
          <w:tab w:val="left" w:pos="5580"/>
        </w:tabs>
        <w:spacing w:line="360" w:lineRule="auto"/>
        <w:jc w:val="left"/>
        <w:rPr>
          <w:rFonts w:ascii="宋体" w:hAnsi="宋体" w:hint="eastAsia"/>
          <w:sz w:val="24"/>
          <w:szCs w:val="20"/>
        </w:rPr>
      </w:pPr>
      <w:r w:rsidRPr="000C3E4C">
        <w:rPr>
          <w:rFonts w:ascii="宋体" w:hAnsi="宋体" w:hint="eastAsia"/>
          <w:sz w:val="24"/>
          <w:szCs w:val="20"/>
        </w:rPr>
        <w:t>说明</w:t>
      </w:r>
      <w:r w:rsidRPr="000C3E4C">
        <w:rPr>
          <w:rFonts w:ascii="宋体" w:hAnsi="宋体"/>
          <w:sz w:val="24"/>
          <w:szCs w:val="20"/>
        </w:rPr>
        <w:t>：</w:t>
      </w:r>
    </w:p>
    <w:p w14:paraId="11E709D2" w14:textId="77777777" w:rsidR="009A3D20" w:rsidRPr="000C3E4C" w:rsidRDefault="00000000">
      <w:pPr>
        <w:tabs>
          <w:tab w:val="left" w:pos="5580"/>
        </w:tabs>
        <w:spacing w:line="360" w:lineRule="auto"/>
        <w:jc w:val="left"/>
        <w:rPr>
          <w:rFonts w:ascii="宋体" w:hAnsi="宋体" w:hint="eastAsia"/>
          <w:sz w:val="24"/>
        </w:rPr>
      </w:pPr>
      <w:r w:rsidRPr="000C3E4C">
        <w:rPr>
          <w:rFonts w:ascii="DejaVuSans" w:hAnsi="DejaVuSans"/>
          <w:sz w:val="24"/>
        </w:rPr>
        <w:t>1.</w:t>
      </w:r>
      <w:r w:rsidRPr="000C3E4C">
        <w:rPr>
          <w:rFonts w:ascii="宋体" w:hAnsi="宋体"/>
          <w:sz w:val="24"/>
        </w:rPr>
        <w:t>若供应商为事业单位或其他组织或分支机构，则法定代表人（单位负责人）处的签署人可为单位负责人。</w:t>
      </w:r>
      <w:r w:rsidRPr="000C3E4C">
        <w:rPr>
          <w:rFonts w:hint="eastAsia"/>
        </w:rPr>
        <w:br/>
      </w:r>
      <w:r w:rsidRPr="000C3E4C">
        <w:rPr>
          <w:rFonts w:ascii="DejaVuSans" w:hAnsi="DejaVuSans"/>
          <w:sz w:val="24"/>
        </w:rPr>
        <w:t>2.</w:t>
      </w:r>
      <w:r w:rsidRPr="000C3E4C">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0C3E4C">
        <w:rPr>
          <w:rFonts w:hint="eastAsia"/>
        </w:rPr>
        <w:br/>
      </w:r>
      <w:r w:rsidRPr="000C3E4C">
        <w:rPr>
          <w:rFonts w:ascii="DejaVuSans" w:hAnsi="DejaVuSans"/>
          <w:sz w:val="24"/>
        </w:rPr>
        <w:t>3.</w:t>
      </w:r>
      <w:r w:rsidRPr="000C3E4C">
        <w:rPr>
          <w:rFonts w:ascii="宋体" w:hAnsi="宋体"/>
          <w:sz w:val="24"/>
        </w:rPr>
        <w:t>供应商为自然人的情形，可不提供本《授权委托书》。</w:t>
      </w:r>
    </w:p>
    <w:p w14:paraId="5F948185" w14:textId="77777777" w:rsidR="009A3D20" w:rsidRPr="000C3E4C" w:rsidRDefault="00000000">
      <w:pPr>
        <w:tabs>
          <w:tab w:val="left" w:pos="5580"/>
        </w:tabs>
        <w:spacing w:line="360" w:lineRule="auto"/>
        <w:jc w:val="left"/>
        <w:rPr>
          <w:rFonts w:ascii="宋体" w:hAnsi="宋体" w:hint="eastAsia"/>
          <w:sz w:val="30"/>
          <w:szCs w:val="30"/>
        </w:rPr>
      </w:pPr>
      <w:r w:rsidRPr="000C3E4C">
        <w:rPr>
          <w:rFonts w:ascii="DejaVuSans" w:hAnsi="DejaVuSans"/>
          <w:sz w:val="24"/>
        </w:rPr>
        <w:t>4.</w:t>
      </w:r>
      <w:r w:rsidRPr="000C3E4C">
        <w:rPr>
          <w:rFonts w:ascii="宋体" w:hAnsi="宋体"/>
          <w:sz w:val="24"/>
        </w:rPr>
        <w:t>供应商应随本《授权委托书》同时提供法定代表人（单位负责人）及委托代理人的有效的身份证、护照等身份证明文件电子件。提供身份证的，应同时提供身份证</w:t>
      </w:r>
      <w:r w:rsidRPr="000C3E4C">
        <w:rPr>
          <w:rFonts w:ascii="宋体" w:hAnsi="宋体"/>
          <w:b/>
          <w:bCs/>
          <w:sz w:val="24"/>
        </w:rPr>
        <w:t>双面</w:t>
      </w:r>
      <w:r w:rsidRPr="000C3E4C">
        <w:rPr>
          <w:rFonts w:ascii="宋体" w:hAnsi="宋体"/>
          <w:sz w:val="24"/>
        </w:rPr>
        <w:t>电子件。</w:t>
      </w:r>
      <w:r w:rsidRPr="000C3E4C">
        <w:rPr>
          <w:rFonts w:ascii="宋体" w:hAnsi="宋体"/>
          <w:sz w:val="30"/>
          <w:szCs w:val="30"/>
        </w:rPr>
        <w:br w:type="page"/>
      </w:r>
    </w:p>
    <w:p w14:paraId="5F39B94F" w14:textId="77777777" w:rsidR="009A3D20" w:rsidRPr="000C3E4C" w:rsidRDefault="00000000">
      <w:pPr>
        <w:spacing w:line="360" w:lineRule="exact"/>
        <w:jc w:val="center"/>
        <w:rPr>
          <w:rFonts w:ascii="宋体" w:hAnsi="宋体" w:hint="eastAsia"/>
          <w:b/>
          <w:sz w:val="36"/>
          <w:szCs w:val="36"/>
        </w:rPr>
      </w:pPr>
      <w:r w:rsidRPr="000C3E4C">
        <w:rPr>
          <w:rFonts w:ascii="宋体" w:hAnsi="宋体"/>
          <w:b/>
          <w:sz w:val="36"/>
          <w:szCs w:val="36"/>
        </w:rPr>
        <w:lastRenderedPageBreak/>
        <w:t>法定代表人（单位负责人）身份证明</w:t>
      </w:r>
    </w:p>
    <w:p w14:paraId="4486FE6A" w14:textId="77777777" w:rsidR="009A3D20" w:rsidRPr="000C3E4C" w:rsidRDefault="009A3D20">
      <w:pPr>
        <w:kinsoku w:val="0"/>
        <w:overflowPunct w:val="0"/>
        <w:spacing w:line="200" w:lineRule="exact"/>
        <w:rPr>
          <w:rFonts w:ascii="宋体" w:hAnsi="宋体" w:hint="eastAsia"/>
          <w:sz w:val="20"/>
          <w:szCs w:val="20"/>
        </w:rPr>
      </w:pPr>
    </w:p>
    <w:p w14:paraId="09DB05DF" w14:textId="77777777" w:rsidR="009A3D20" w:rsidRPr="000C3E4C" w:rsidRDefault="00000000">
      <w:pPr>
        <w:tabs>
          <w:tab w:val="left" w:pos="5580"/>
        </w:tabs>
        <w:spacing w:line="360" w:lineRule="auto"/>
        <w:rPr>
          <w:rFonts w:ascii="宋体" w:hAnsi="宋体" w:hint="eastAsia"/>
          <w:sz w:val="24"/>
        </w:rPr>
      </w:pPr>
      <w:r w:rsidRPr="000C3E4C">
        <w:rPr>
          <w:rFonts w:ascii="宋体" w:hAnsi="宋体"/>
          <w:sz w:val="24"/>
        </w:rPr>
        <w:t>致：</w:t>
      </w:r>
      <w:r w:rsidRPr="000C3E4C">
        <w:rPr>
          <w:rFonts w:ascii="宋体" w:hAnsi="宋体"/>
          <w:sz w:val="24"/>
          <w:u w:val="single"/>
        </w:rPr>
        <w:t>（</w:t>
      </w:r>
      <w:r w:rsidRPr="000C3E4C">
        <w:rPr>
          <w:rFonts w:ascii="宋体" w:hAnsi="宋体" w:hint="eastAsia"/>
          <w:sz w:val="24"/>
          <w:u w:val="single"/>
        </w:rPr>
        <w:t>采购人或</w:t>
      </w:r>
      <w:r w:rsidRPr="000C3E4C">
        <w:rPr>
          <w:rFonts w:ascii="宋体" w:hAnsi="宋体"/>
          <w:sz w:val="24"/>
          <w:u w:val="single"/>
        </w:rPr>
        <w:t>采购代理机构）</w:t>
      </w:r>
    </w:p>
    <w:p w14:paraId="327CFBED" w14:textId="77777777" w:rsidR="009A3D20" w:rsidRPr="000C3E4C"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0C3E4C">
        <w:rPr>
          <w:rFonts w:hint="eastAsia"/>
        </w:rPr>
        <w:t>兹证明，</w:t>
      </w:r>
    </w:p>
    <w:p w14:paraId="7FD98A9C" w14:textId="77777777" w:rsidR="009A3D20" w:rsidRPr="000C3E4C" w:rsidRDefault="00000000">
      <w:pPr>
        <w:pStyle w:val="af0"/>
        <w:tabs>
          <w:tab w:val="left" w:pos="1690"/>
          <w:tab w:val="left" w:pos="3400"/>
          <w:tab w:val="left" w:pos="5110"/>
          <w:tab w:val="left" w:pos="6821"/>
        </w:tabs>
        <w:kinsoku w:val="0"/>
        <w:overflowPunct w:val="0"/>
        <w:spacing w:line="335" w:lineRule="exact"/>
        <w:rPr>
          <w:rFonts w:hint="eastAsia"/>
        </w:rPr>
      </w:pPr>
      <w:r w:rsidRPr="000C3E4C">
        <w:t>姓名</w:t>
      </w:r>
      <w:r w:rsidRPr="000C3E4C">
        <w:rPr>
          <w:rFonts w:hint="eastAsia"/>
        </w:rPr>
        <w:t>：</w:t>
      </w:r>
      <w:r w:rsidRPr="000C3E4C">
        <w:t>____性别：____年龄：____职务：____</w:t>
      </w:r>
    </w:p>
    <w:p w14:paraId="57A788DE"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513A92C6" w14:textId="77777777" w:rsidR="009A3D20" w:rsidRPr="000C3E4C" w:rsidRDefault="00000000">
      <w:pPr>
        <w:pStyle w:val="af0"/>
        <w:tabs>
          <w:tab w:val="clear" w:pos="567"/>
        </w:tabs>
        <w:kinsoku w:val="0"/>
        <w:overflowPunct w:val="0"/>
        <w:spacing w:line="335" w:lineRule="exact"/>
        <w:rPr>
          <w:rFonts w:hint="eastAsia"/>
        </w:rPr>
      </w:pPr>
      <w:r w:rsidRPr="000C3E4C">
        <w:t>系</w:t>
      </w:r>
      <w:r w:rsidRPr="000C3E4C">
        <w:rPr>
          <w:u w:val="single"/>
        </w:rPr>
        <w:tab/>
      </w:r>
      <w:r w:rsidRPr="000C3E4C">
        <w:t>（</w:t>
      </w:r>
      <w:r w:rsidRPr="000C3E4C">
        <w:rPr>
          <w:rFonts w:hint="eastAsia"/>
        </w:rPr>
        <w:t>投标人</w:t>
      </w:r>
      <w:r w:rsidRPr="000C3E4C">
        <w:t>名称）的法定代表人（单位负责人）。</w:t>
      </w:r>
    </w:p>
    <w:p w14:paraId="4F1DA5DF"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3F714416"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774DE54B"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02625E45" w14:textId="77777777" w:rsidR="009A3D20" w:rsidRPr="000C3E4C" w:rsidRDefault="00000000">
      <w:pPr>
        <w:pStyle w:val="af0"/>
        <w:kinsoku w:val="0"/>
        <w:overflowPunct w:val="0"/>
        <w:spacing w:line="583" w:lineRule="auto"/>
        <w:ind w:right="-46"/>
        <w:rPr>
          <w:rFonts w:hint="eastAsia"/>
          <w:spacing w:val="-3"/>
        </w:rPr>
      </w:pPr>
      <w:r w:rsidRPr="000C3E4C">
        <w:rPr>
          <w:rFonts w:hint="eastAsia"/>
        </w:rPr>
        <w:t>附：法定代表人（单位负责人）身份证或护照等</w:t>
      </w:r>
      <w:r w:rsidRPr="000C3E4C">
        <w:rPr>
          <w:szCs w:val="20"/>
        </w:rPr>
        <w:t>有效期内</w:t>
      </w:r>
      <w:r w:rsidRPr="000C3E4C">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A3D20" w:rsidRPr="000C3E4C" w14:paraId="295B98A1" w14:textId="77777777">
        <w:trPr>
          <w:trHeight w:val="1399"/>
        </w:trPr>
        <w:tc>
          <w:tcPr>
            <w:tcW w:w="4673" w:type="dxa"/>
          </w:tcPr>
          <w:p w14:paraId="12C71F76" w14:textId="77777777" w:rsidR="009A3D20" w:rsidRPr="000C3E4C" w:rsidRDefault="009A3D20">
            <w:pPr>
              <w:tabs>
                <w:tab w:val="left" w:pos="5580"/>
              </w:tabs>
              <w:spacing w:line="360" w:lineRule="auto"/>
              <w:jc w:val="left"/>
              <w:rPr>
                <w:rFonts w:ascii="宋体" w:hAnsi="宋体" w:hint="eastAsia"/>
                <w:sz w:val="24"/>
                <w:szCs w:val="20"/>
              </w:rPr>
            </w:pPr>
          </w:p>
          <w:p w14:paraId="7C0EB3A7" w14:textId="77777777" w:rsidR="009A3D20" w:rsidRPr="000C3E4C" w:rsidRDefault="009A3D20">
            <w:pPr>
              <w:tabs>
                <w:tab w:val="left" w:pos="5580"/>
              </w:tabs>
              <w:spacing w:line="360" w:lineRule="auto"/>
              <w:jc w:val="left"/>
              <w:rPr>
                <w:rFonts w:ascii="宋体" w:hAnsi="宋体" w:hint="eastAsia"/>
                <w:sz w:val="24"/>
                <w:szCs w:val="20"/>
              </w:rPr>
            </w:pPr>
          </w:p>
          <w:p w14:paraId="5B0F10F1" w14:textId="77777777" w:rsidR="009A3D20" w:rsidRPr="000C3E4C" w:rsidRDefault="009A3D20">
            <w:pPr>
              <w:tabs>
                <w:tab w:val="left" w:pos="5580"/>
              </w:tabs>
              <w:spacing w:line="360" w:lineRule="auto"/>
              <w:jc w:val="left"/>
              <w:rPr>
                <w:rFonts w:ascii="宋体" w:hAnsi="宋体" w:hint="eastAsia"/>
                <w:sz w:val="24"/>
                <w:szCs w:val="20"/>
              </w:rPr>
            </w:pPr>
          </w:p>
        </w:tc>
        <w:tc>
          <w:tcPr>
            <w:tcW w:w="4536" w:type="dxa"/>
          </w:tcPr>
          <w:p w14:paraId="6C09D061" w14:textId="77777777" w:rsidR="009A3D20" w:rsidRPr="000C3E4C" w:rsidRDefault="009A3D20">
            <w:pPr>
              <w:tabs>
                <w:tab w:val="left" w:pos="5580"/>
              </w:tabs>
              <w:spacing w:line="360" w:lineRule="auto"/>
              <w:jc w:val="left"/>
              <w:rPr>
                <w:rFonts w:ascii="宋体" w:hAnsi="宋体" w:hint="eastAsia"/>
                <w:sz w:val="24"/>
                <w:szCs w:val="20"/>
              </w:rPr>
            </w:pPr>
          </w:p>
          <w:p w14:paraId="4F8C097B" w14:textId="77777777" w:rsidR="009A3D20" w:rsidRPr="000C3E4C" w:rsidRDefault="009A3D20">
            <w:pPr>
              <w:tabs>
                <w:tab w:val="left" w:pos="5580"/>
              </w:tabs>
              <w:spacing w:line="360" w:lineRule="auto"/>
              <w:jc w:val="left"/>
              <w:rPr>
                <w:rFonts w:ascii="宋体" w:hAnsi="宋体" w:hint="eastAsia"/>
                <w:sz w:val="24"/>
                <w:szCs w:val="20"/>
              </w:rPr>
            </w:pPr>
          </w:p>
          <w:p w14:paraId="4A54916B" w14:textId="77777777" w:rsidR="009A3D20" w:rsidRPr="000C3E4C" w:rsidRDefault="009A3D20">
            <w:pPr>
              <w:tabs>
                <w:tab w:val="left" w:pos="5580"/>
              </w:tabs>
              <w:spacing w:line="360" w:lineRule="auto"/>
              <w:jc w:val="left"/>
              <w:rPr>
                <w:rFonts w:ascii="宋体" w:hAnsi="宋体" w:hint="eastAsia"/>
                <w:sz w:val="24"/>
                <w:szCs w:val="20"/>
              </w:rPr>
            </w:pPr>
          </w:p>
        </w:tc>
      </w:tr>
    </w:tbl>
    <w:p w14:paraId="39FB1B66" w14:textId="77777777" w:rsidR="009A3D20" w:rsidRPr="000C3E4C" w:rsidRDefault="009A3D20">
      <w:pPr>
        <w:pStyle w:val="af0"/>
        <w:kinsoku w:val="0"/>
        <w:overflowPunct w:val="0"/>
        <w:spacing w:line="583" w:lineRule="auto"/>
        <w:ind w:right="4305"/>
        <w:rPr>
          <w:rFonts w:hint="eastAsia"/>
          <w:spacing w:val="-3"/>
        </w:rPr>
      </w:pPr>
    </w:p>
    <w:p w14:paraId="7156F9C2" w14:textId="77777777" w:rsidR="009A3D20" w:rsidRPr="000C3E4C" w:rsidRDefault="009A3D20">
      <w:pPr>
        <w:pStyle w:val="af0"/>
        <w:kinsoku w:val="0"/>
        <w:overflowPunct w:val="0"/>
        <w:spacing w:line="583" w:lineRule="auto"/>
        <w:ind w:right="4305"/>
        <w:rPr>
          <w:rFonts w:hint="eastAsia"/>
          <w:spacing w:val="-3"/>
        </w:rPr>
      </w:pPr>
    </w:p>
    <w:p w14:paraId="30B88249"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hint="eastAsia"/>
          <w:sz w:val="24"/>
        </w:rPr>
        <w:t>投标人</w:t>
      </w:r>
      <w:r w:rsidRPr="000C3E4C">
        <w:rPr>
          <w:rFonts w:ascii="宋体" w:hAnsi="宋体"/>
          <w:sz w:val="24"/>
        </w:rPr>
        <w:t>名称（加盖公章）</w:t>
      </w:r>
      <w:r w:rsidRPr="000C3E4C">
        <w:rPr>
          <w:rFonts w:ascii="宋体" w:hAnsi="宋体"/>
          <w:sz w:val="24"/>
          <w:lang w:val="zh-CN"/>
        </w:rPr>
        <w:t>：________________</w:t>
      </w:r>
    </w:p>
    <w:p w14:paraId="316AF945" w14:textId="77777777" w:rsidR="009A3D20" w:rsidRPr="000C3E4C" w:rsidRDefault="00000000">
      <w:pPr>
        <w:pStyle w:val="af0"/>
        <w:kinsoku w:val="0"/>
        <w:overflowPunct w:val="0"/>
        <w:spacing w:line="583" w:lineRule="auto"/>
        <w:ind w:right="95"/>
        <w:rPr>
          <w:rFonts w:hint="eastAsia"/>
          <w:spacing w:val="-3"/>
        </w:rPr>
      </w:pPr>
      <w:r w:rsidRPr="000C3E4C">
        <w:rPr>
          <w:rFonts w:hint="eastAsia"/>
          <w:spacing w:val="-3"/>
        </w:rPr>
        <w:t>法定代表人（</w:t>
      </w:r>
      <w:r w:rsidRPr="000C3E4C">
        <w:t>单位负责人</w:t>
      </w:r>
      <w:r w:rsidRPr="000C3E4C">
        <w:rPr>
          <w:rFonts w:hint="eastAsia"/>
          <w:spacing w:val="-3"/>
        </w:rPr>
        <w:t>）（签字或签章）：_</w:t>
      </w:r>
      <w:r w:rsidRPr="000C3E4C">
        <w:rPr>
          <w:spacing w:val="-3"/>
        </w:rPr>
        <w:t>______</w:t>
      </w:r>
    </w:p>
    <w:p w14:paraId="6FE9A23B" w14:textId="77777777" w:rsidR="009A3D20" w:rsidRPr="000C3E4C" w:rsidRDefault="009A3D20">
      <w:pPr>
        <w:autoSpaceDE w:val="0"/>
        <w:autoSpaceDN w:val="0"/>
        <w:adjustRightInd w:val="0"/>
        <w:snapToGrid w:val="0"/>
        <w:spacing w:line="360" w:lineRule="auto"/>
        <w:rPr>
          <w:rFonts w:ascii="宋体" w:hAnsi="宋体" w:hint="eastAsia"/>
          <w:sz w:val="24"/>
        </w:rPr>
      </w:pPr>
    </w:p>
    <w:p w14:paraId="7101AD4A"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sz w:val="24"/>
        </w:rPr>
        <w:t>日期：_____年______月______日</w:t>
      </w:r>
    </w:p>
    <w:p w14:paraId="6861D376" w14:textId="77777777" w:rsidR="009A3D20" w:rsidRPr="000C3E4C" w:rsidRDefault="009A3D20">
      <w:pPr>
        <w:widowControl/>
        <w:jc w:val="left"/>
        <w:rPr>
          <w:rFonts w:ascii="宋体" w:hAnsi="宋体" w:hint="eastAsia"/>
          <w:i/>
          <w:sz w:val="24"/>
          <w:szCs w:val="20"/>
          <w:u w:val="single"/>
        </w:rPr>
      </w:pPr>
    </w:p>
    <w:p w14:paraId="0BFA3F25" w14:textId="77777777" w:rsidR="009A3D20" w:rsidRPr="000C3E4C" w:rsidRDefault="00000000">
      <w:pPr>
        <w:widowControl/>
        <w:jc w:val="left"/>
        <w:rPr>
          <w:sz w:val="24"/>
          <w:szCs w:val="20"/>
        </w:rPr>
      </w:pPr>
      <w:r w:rsidRPr="000C3E4C">
        <w:rPr>
          <w:sz w:val="24"/>
          <w:szCs w:val="20"/>
        </w:rPr>
        <w:br w:type="page"/>
      </w:r>
    </w:p>
    <w:p w14:paraId="1A5529CA" w14:textId="77777777" w:rsidR="009A3D20" w:rsidRPr="000C3E4C" w:rsidRDefault="00000000">
      <w:pPr>
        <w:spacing w:line="360" w:lineRule="auto"/>
        <w:outlineLvl w:val="2"/>
        <w:rPr>
          <w:sz w:val="24"/>
          <w:szCs w:val="20"/>
        </w:rPr>
      </w:pPr>
      <w:r w:rsidRPr="000C3E4C">
        <w:rPr>
          <w:sz w:val="24"/>
          <w:szCs w:val="20"/>
        </w:rPr>
        <w:lastRenderedPageBreak/>
        <w:t xml:space="preserve">3  </w:t>
      </w:r>
      <w:r w:rsidRPr="000C3E4C">
        <w:rPr>
          <w:sz w:val="24"/>
          <w:szCs w:val="20"/>
        </w:rPr>
        <w:t>开标一览表</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r w:rsidRPr="000C3E4C">
        <w:rPr>
          <w:sz w:val="24"/>
          <w:szCs w:val="20"/>
        </w:rPr>
        <w:t>（实质性格式）</w:t>
      </w:r>
    </w:p>
    <w:p w14:paraId="5030D877" w14:textId="77777777" w:rsidR="009A3D20" w:rsidRPr="000C3E4C" w:rsidRDefault="00000000">
      <w:pPr>
        <w:spacing w:line="360" w:lineRule="exact"/>
        <w:jc w:val="center"/>
        <w:rPr>
          <w:b/>
          <w:sz w:val="36"/>
          <w:szCs w:val="36"/>
        </w:rPr>
      </w:pPr>
      <w:bookmarkStart w:id="898" w:name="_Toc195842923"/>
      <w:bookmarkStart w:id="899" w:name="_Toc164608672"/>
      <w:bookmarkStart w:id="900" w:name="_Toc305158826"/>
      <w:bookmarkStart w:id="901" w:name="_Toc164608827"/>
      <w:bookmarkStart w:id="902" w:name="_Toc305158900"/>
      <w:bookmarkStart w:id="903" w:name="_Toc226965748"/>
      <w:bookmarkStart w:id="904" w:name="_Toc226337254"/>
      <w:bookmarkStart w:id="905" w:name="_Toc226965831"/>
      <w:bookmarkStart w:id="906" w:name="_Toc226309802"/>
      <w:bookmarkStart w:id="907" w:name="_Toc265228396"/>
      <w:bookmarkStart w:id="908" w:name="_Toc264969248"/>
      <w:r w:rsidRPr="000C3E4C">
        <w:rPr>
          <w:rFonts w:hint="eastAsia"/>
          <w:b/>
          <w:sz w:val="36"/>
          <w:szCs w:val="36"/>
        </w:rPr>
        <w:t>开标一览表</w:t>
      </w:r>
      <w:bookmarkEnd w:id="898"/>
      <w:bookmarkEnd w:id="899"/>
      <w:bookmarkEnd w:id="900"/>
      <w:bookmarkEnd w:id="901"/>
      <w:bookmarkEnd w:id="902"/>
      <w:bookmarkEnd w:id="903"/>
      <w:bookmarkEnd w:id="904"/>
      <w:bookmarkEnd w:id="905"/>
      <w:bookmarkEnd w:id="906"/>
      <w:bookmarkEnd w:id="907"/>
      <w:bookmarkEnd w:id="908"/>
    </w:p>
    <w:p w14:paraId="7CED1BE7" w14:textId="77777777" w:rsidR="009A3D20" w:rsidRPr="000C3E4C" w:rsidRDefault="009A3D20">
      <w:pPr>
        <w:tabs>
          <w:tab w:val="left" w:pos="1800"/>
          <w:tab w:val="left" w:pos="5580"/>
        </w:tabs>
        <w:spacing w:line="360" w:lineRule="auto"/>
        <w:ind w:firstLineChars="100" w:firstLine="240"/>
        <w:jc w:val="left"/>
        <w:rPr>
          <w:sz w:val="24"/>
        </w:rPr>
      </w:pPr>
    </w:p>
    <w:p w14:paraId="2F54627B" w14:textId="77777777" w:rsidR="009A3D20" w:rsidRPr="000C3E4C" w:rsidRDefault="00000000">
      <w:pPr>
        <w:tabs>
          <w:tab w:val="left" w:pos="1800"/>
          <w:tab w:val="left" w:pos="5580"/>
        </w:tabs>
        <w:spacing w:line="360" w:lineRule="auto"/>
        <w:jc w:val="left"/>
        <w:rPr>
          <w:sz w:val="24"/>
          <w:lang w:val="zh-CN"/>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9A3D20" w:rsidRPr="000C3E4C" w14:paraId="2D9DB7D0" w14:textId="77777777">
        <w:trPr>
          <w:trHeight w:val="531"/>
          <w:jc w:val="center"/>
        </w:trPr>
        <w:tc>
          <w:tcPr>
            <w:tcW w:w="339" w:type="pct"/>
            <w:vMerge w:val="restart"/>
            <w:vAlign w:val="center"/>
          </w:tcPr>
          <w:p w14:paraId="5352E25F" w14:textId="77777777" w:rsidR="009A3D20" w:rsidRPr="000C3E4C" w:rsidRDefault="00000000">
            <w:pPr>
              <w:tabs>
                <w:tab w:val="left" w:pos="5580"/>
              </w:tabs>
              <w:jc w:val="center"/>
              <w:rPr>
                <w:b/>
                <w:sz w:val="24"/>
              </w:rPr>
            </w:pPr>
            <w:r w:rsidRPr="000C3E4C">
              <w:rPr>
                <w:rFonts w:hint="eastAsia"/>
                <w:b/>
                <w:sz w:val="24"/>
              </w:rPr>
              <w:t>包</w:t>
            </w:r>
            <w:r w:rsidRPr="000C3E4C">
              <w:rPr>
                <w:b/>
                <w:sz w:val="24"/>
              </w:rPr>
              <w:t>号</w:t>
            </w:r>
          </w:p>
        </w:tc>
        <w:tc>
          <w:tcPr>
            <w:tcW w:w="1814" w:type="pct"/>
            <w:vMerge w:val="restart"/>
            <w:vAlign w:val="center"/>
          </w:tcPr>
          <w:p w14:paraId="2DC3409D" w14:textId="77777777" w:rsidR="009A3D20" w:rsidRPr="000C3E4C" w:rsidRDefault="00000000">
            <w:pPr>
              <w:tabs>
                <w:tab w:val="left" w:pos="5580"/>
              </w:tabs>
              <w:jc w:val="center"/>
              <w:rPr>
                <w:b/>
                <w:sz w:val="24"/>
              </w:rPr>
            </w:pPr>
            <w:r w:rsidRPr="000C3E4C">
              <w:rPr>
                <w:b/>
                <w:sz w:val="24"/>
              </w:rPr>
              <w:t>投标人名称</w:t>
            </w:r>
          </w:p>
        </w:tc>
        <w:tc>
          <w:tcPr>
            <w:tcW w:w="2847" w:type="pct"/>
            <w:gridSpan w:val="2"/>
            <w:vAlign w:val="center"/>
          </w:tcPr>
          <w:p w14:paraId="3692824E" w14:textId="77777777" w:rsidR="009A3D20" w:rsidRPr="000C3E4C" w:rsidRDefault="00000000">
            <w:pPr>
              <w:tabs>
                <w:tab w:val="left" w:pos="5580"/>
              </w:tabs>
              <w:jc w:val="center"/>
              <w:rPr>
                <w:b/>
                <w:sz w:val="24"/>
              </w:rPr>
            </w:pPr>
            <w:r w:rsidRPr="000C3E4C">
              <w:rPr>
                <w:b/>
                <w:sz w:val="24"/>
              </w:rPr>
              <w:t>投标报价</w:t>
            </w:r>
          </w:p>
        </w:tc>
      </w:tr>
      <w:tr w:rsidR="009A3D20" w:rsidRPr="000C3E4C" w14:paraId="0E287F1B" w14:textId="77777777">
        <w:trPr>
          <w:trHeight w:val="674"/>
          <w:jc w:val="center"/>
        </w:trPr>
        <w:tc>
          <w:tcPr>
            <w:tcW w:w="339" w:type="pct"/>
            <w:vMerge/>
            <w:vAlign w:val="center"/>
          </w:tcPr>
          <w:p w14:paraId="16A1795C" w14:textId="77777777" w:rsidR="009A3D20" w:rsidRPr="000C3E4C" w:rsidRDefault="009A3D20">
            <w:pPr>
              <w:tabs>
                <w:tab w:val="left" w:pos="5580"/>
              </w:tabs>
              <w:jc w:val="center"/>
              <w:rPr>
                <w:sz w:val="24"/>
              </w:rPr>
            </w:pPr>
          </w:p>
        </w:tc>
        <w:tc>
          <w:tcPr>
            <w:tcW w:w="1814" w:type="pct"/>
            <w:vMerge/>
            <w:vAlign w:val="center"/>
          </w:tcPr>
          <w:p w14:paraId="4BB98D3F" w14:textId="77777777" w:rsidR="009A3D20" w:rsidRPr="000C3E4C" w:rsidRDefault="009A3D20">
            <w:pPr>
              <w:tabs>
                <w:tab w:val="left" w:pos="5580"/>
              </w:tabs>
              <w:jc w:val="center"/>
              <w:rPr>
                <w:sz w:val="24"/>
              </w:rPr>
            </w:pPr>
          </w:p>
        </w:tc>
        <w:tc>
          <w:tcPr>
            <w:tcW w:w="1528" w:type="pct"/>
            <w:vAlign w:val="center"/>
          </w:tcPr>
          <w:p w14:paraId="286C8706" w14:textId="77777777" w:rsidR="009A3D20" w:rsidRPr="000C3E4C" w:rsidRDefault="00000000">
            <w:pPr>
              <w:tabs>
                <w:tab w:val="left" w:pos="5580"/>
              </w:tabs>
              <w:jc w:val="center"/>
              <w:rPr>
                <w:b/>
                <w:sz w:val="24"/>
              </w:rPr>
            </w:pPr>
            <w:r w:rsidRPr="000C3E4C">
              <w:rPr>
                <w:b/>
                <w:sz w:val="24"/>
              </w:rPr>
              <w:t>大写</w:t>
            </w:r>
          </w:p>
        </w:tc>
        <w:tc>
          <w:tcPr>
            <w:tcW w:w="1319" w:type="pct"/>
            <w:vAlign w:val="center"/>
          </w:tcPr>
          <w:p w14:paraId="6684C28D" w14:textId="77777777" w:rsidR="009A3D20" w:rsidRPr="000C3E4C" w:rsidRDefault="00000000">
            <w:pPr>
              <w:tabs>
                <w:tab w:val="left" w:pos="5580"/>
              </w:tabs>
              <w:jc w:val="center"/>
              <w:rPr>
                <w:b/>
                <w:sz w:val="24"/>
              </w:rPr>
            </w:pPr>
            <w:r w:rsidRPr="000C3E4C">
              <w:rPr>
                <w:b/>
                <w:sz w:val="24"/>
              </w:rPr>
              <w:t>小写</w:t>
            </w:r>
          </w:p>
        </w:tc>
      </w:tr>
      <w:tr w:rsidR="009A3D20" w:rsidRPr="000C3E4C" w14:paraId="352F1A48" w14:textId="77777777">
        <w:trPr>
          <w:trHeight w:val="976"/>
          <w:jc w:val="center"/>
        </w:trPr>
        <w:tc>
          <w:tcPr>
            <w:tcW w:w="339" w:type="pct"/>
            <w:vAlign w:val="center"/>
          </w:tcPr>
          <w:p w14:paraId="42A0E728" w14:textId="77777777" w:rsidR="009A3D20" w:rsidRPr="000C3E4C" w:rsidRDefault="009A3D20">
            <w:pPr>
              <w:tabs>
                <w:tab w:val="left" w:pos="5580"/>
              </w:tabs>
              <w:jc w:val="center"/>
              <w:rPr>
                <w:sz w:val="24"/>
              </w:rPr>
            </w:pPr>
          </w:p>
        </w:tc>
        <w:tc>
          <w:tcPr>
            <w:tcW w:w="1814" w:type="pct"/>
            <w:vAlign w:val="center"/>
          </w:tcPr>
          <w:p w14:paraId="31D0B3C9" w14:textId="77777777" w:rsidR="009A3D20" w:rsidRPr="000C3E4C" w:rsidRDefault="009A3D20">
            <w:pPr>
              <w:tabs>
                <w:tab w:val="left" w:pos="5580"/>
              </w:tabs>
              <w:jc w:val="center"/>
              <w:rPr>
                <w:sz w:val="24"/>
              </w:rPr>
            </w:pPr>
          </w:p>
        </w:tc>
        <w:tc>
          <w:tcPr>
            <w:tcW w:w="1528" w:type="pct"/>
            <w:vAlign w:val="center"/>
          </w:tcPr>
          <w:p w14:paraId="2E8E0016" w14:textId="77777777" w:rsidR="009A3D20" w:rsidRPr="000C3E4C" w:rsidRDefault="009A3D20">
            <w:pPr>
              <w:tabs>
                <w:tab w:val="left" w:pos="5580"/>
              </w:tabs>
              <w:jc w:val="center"/>
              <w:rPr>
                <w:sz w:val="24"/>
              </w:rPr>
            </w:pPr>
          </w:p>
        </w:tc>
        <w:tc>
          <w:tcPr>
            <w:tcW w:w="1319" w:type="pct"/>
            <w:vAlign w:val="center"/>
          </w:tcPr>
          <w:p w14:paraId="18A60C35" w14:textId="77777777" w:rsidR="009A3D20" w:rsidRPr="000C3E4C" w:rsidRDefault="009A3D20">
            <w:pPr>
              <w:tabs>
                <w:tab w:val="left" w:pos="5580"/>
              </w:tabs>
              <w:jc w:val="center"/>
              <w:rPr>
                <w:sz w:val="24"/>
              </w:rPr>
            </w:pPr>
          </w:p>
        </w:tc>
      </w:tr>
    </w:tbl>
    <w:p w14:paraId="6B100B81" w14:textId="77777777" w:rsidR="009A3D20" w:rsidRPr="000C3E4C" w:rsidRDefault="009A3D20">
      <w:pPr>
        <w:autoSpaceDE w:val="0"/>
        <w:autoSpaceDN w:val="0"/>
        <w:adjustRightInd w:val="0"/>
        <w:jc w:val="left"/>
        <w:rPr>
          <w:kern w:val="0"/>
          <w:sz w:val="24"/>
        </w:rPr>
      </w:pPr>
    </w:p>
    <w:p w14:paraId="61963B6A" w14:textId="77777777" w:rsidR="009A3D20" w:rsidRPr="000C3E4C" w:rsidRDefault="00000000">
      <w:pPr>
        <w:autoSpaceDE w:val="0"/>
        <w:autoSpaceDN w:val="0"/>
        <w:adjustRightInd w:val="0"/>
        <w:jc w:val="left"/>
        <w:rPr>
          <w:sz w:val="24"/>
          <w:szCs w:val="20"/>
        </w:rPr>
      </w:pPr>
      <w:r w:rsidRPr="000C3E4C">
        <w:rPr>
          <w:kern w:val="0"/>
          <w:sz w:val="24"/>
        </w:rPr>
        <w:t>注：</w:t>
      </w:r>
      <w:r w:rsidRPr="000C3E4C">
        <w:rPr>
          <w:kern w:val="0"/>
          <w:sz w:val="24"/>
        </w:rPr>
        <w:t>1</w:t>
      </w:r>
      <w:r w:rsidRPr="000C3E4C">
        <w:rPr>
          <w:sz w:val="24"/>
          <w:szCs w:val="20"/>
        </w:rPr>
        <w:t>.</w:t>
      </w:r>
      <w:r w:rsidRPr="000C3E4C">
        <w:rPr>
          <w:sz w:val="24"/>
          <w:szCs w:val="20"/>
        </w:rPr>
        <w:t>此表中，每包的投标报价应和《投标分项报价表》中的总价相一致。</w:t>
      </w:r>
    </w:p>
    <w:p w14:paraId="5B722C8B" w14:textId="77777777" w:rsidR="009A3D20" w:rsidRPr="000C3E4C" w:rsidRDefault="00000000">
      <w:pPr>
        <w:tabs>
          <w:tab w:val="left" w:pos="5580"/>
        </w:tabs>
        <w:ind w:firstLineChars="200" w:firstLine="480"/>
        <w:rPr>
          <w:sz w:val="24"/>
          <w:szCs w:val="20"/>
        </w:rPr>
      </w:pPr>
      <w:r w:rsidRPr="000C3E4C">
        <w:rPr>
          <w:sz w:val="24"/>
          <w:szCs w:val="20"/>
        </w:rPr>
        <w:t>2.</w:t>
      </w:r>
      <w:r w:rsidRPr="000C3E4C">
        <w:rPr>
          <w:sz w:val="24"/>
          <w:szCs w:val="20"/>
        </w:rPr>
        <w:t>本表必须按包分别填写。</w:t>
      </w:r>
    </w:p>
    <w:p w14:paraId="4623C4EF" w14:textId="77777777" w:rsidR="009A3D20" w:rsidRPr="000C3E4C" w:rsidRDefault="009A3D20">
      <w:pPr>
        <w:autoSpaceDE w:val="0"/>
        <w:autoSpaceDN w:val="0"/>
        <w:adjustRightInd w:val="0"/>
        <w:snapToGrid w:val="0"/>
        <w:spacing w:before="25" w:after="25" w:line="360" w:lineRule="auto"/>
        <w:rPr>
          <w:sz w:val="24"/>
          <w:lang w:val="zh-CN"/>
        </w:rPr>
      </w:pPr>
    </w:p>
    <w:p w14:paraId="6546E900" w14:textId="77777777" w:rsidR="009A3D20" w:rsidRPr="000C3E4C" w:rsidRDefault="009A3D20">
      <w:pPr>
        <w:autoSpaceDE w:val="0"/>
        <w:autoSpaceDN w:val="0"/>
        <w:adjustRightInd w:val="0"/>
        <w:snapToGrid w:val="0"/>
        <w:spacing w:before="25" w:after="25" w:line="360" w:lineRule="auto"/>
        <w:rPr>
          <w:sz w:val="24"/>
          <w:lang w:val="zh-CN"/>
        </w:rPr>
      </w:pPr>
    </w:p>
    <w:p w14:paraId="6C659F95"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____________</w:t>
      </w:r>
    </w:p>
    <w:p w14:paraId="11A7F744" w14:textId="77777777" w:rsidR="009A3D20" w:rsidRPr="000C3E4C" w:rsidRDefault="00000000">
      <w:pPr>
        <w:autoSpaceDE w:val="0"/>
        <w:autoSpaceDN w:val="0"/>
        <w:adjustRightInd w:val="0"/>
        <w:snapToGrid w:val="0"/>
        <w:spacing w:before="25" w:after="25" w:line="360" w:lineRule="auto"/>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bookmarkStart w:id="909" w:name="_Toc226965749"/>
      <w:bookmarkStart w:id="910" w:name="_Toc142311060"/>
      <w:bookmarkStart w:id="911" w:name="_Toc264969249"/>
      <w:bookmarkStart w:id="912" w:name="_Toc150480796"/>
      <w:bookmarkStart w:id="913" w:name="_Toc195842924"/>
      <w:bookmarkStart w:id="914" w:name="_Toc226309803"/>
      <w:bookmarkStart w:id="915" w:name="_Toc127151558"/>
      <w:bookmarkStart w:id="916" w:name="_Toc226337255"/>
      <w:bookmarkStart w:id="917" w:name="_Toc305158827"/>
      <w:bookmarkStart w:id="918" w:name="_Toc226965832"/>
      <w:bookmarkStart w:id="919" w:name="_Toc265228397"/>
      <w:bookmarkStart w:id="920" w:name="_Toc150774763"/>
      <w:bookmarkStart w:id="921" w:name="_Toc305158901"/>
    </w:p>
    <w:p w14:paraId="73C5A0F9" w14:textId="77777777" w:rsidR="009A3D20" w:rsidRPr="000C3E4C" w:rsidRDefault="009A3D20">
      <w:pPr>
        <w:autoSpaceDE w:val="0"/>
        <w:autoSpaceDN w:val="0"/>
        <w:adjustRightInd w:val="0"/>
        <w:snapToGrid w:val="0"/>
        <w:spacing w:before="25" w:after="25" w:line="360" w:lineRule="auto"/>
        <w:rPr>
          <w:sz w:val="24"/>
          <w:szCs w:val="20"/>
        </w:rPr>
        <w:sectPr w:rsidR="009A3D20" w:rsidRPr="000C3E4C">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7FBD7647" w14:textId="77777777" w:rsidR="009A3D20" w:rsidRPr="000C3E4C" w:rsidRDefault="00000000">
      <w:pPr>
        <w:spacing w:line="360" w:lineRule="auto"/>
        <w:outlineLvl w:val="2"/>
        <w:rPr>
          <w:sz w:val="24"/>
          <w:szCs w:val="20"/>
        </w:rPr>
      </w:pPr>
      <w:r w:rsidRPr="000C3E4C">
        <w:rPr>
          <w:sz w:val="24"/>
          <w:szCs w:val="20"/>
        </w:rPr>
        <w:lastRenderedPageBreak/>
        <w:t xml:space="preserve">4  </w:t>
      </w:r>
      <w:r w:rsidRPr="000C3E4C">
        <w:rPr>
          <w:sz w:val="24"/>
          <w:szCs w:val="20"/>
        </w:rPr>
        <w:t>投标分项报价表</w:t>
      </w:r>
      <w:bookmarkEnd w:id="909"/>
      <w:bookmarkEnd w:id="910"/>
      <w:bookmarkEnd w:id="911"/>
      <w:bookmarkEnd w:id="912"/>
      <w:bookmarkEnd w:id="913"/>
      <w:bookmarkEnd w:id="914"/>
      <w:bookmarkEnd w:id="915"/>
      <w:bookmarkEnd w:id="916"/>
      <w:bookmarkEnd w:id="917"/>
      <w:bookmarkEnd w:id="918"/>
      <w:bookmarkEnd w:id="919"/>
      <w:bookmarkEnd w:id="920"/>
      <w:bookmarkEnd w:id="921"/>
      <w:r w:rsidRPr="000C3E4C">
        <w:rPr>
          <w:sz w:val="24"/>
          <w:szCs w:val="20"/>
        </w:rPr>
        <w:t>（实质性格式）</w:t>
      </w:r>
    </w:p>
    <w:p w14:paraId="226F6B85" w14:textId="77777777" w:rsidR="009A3D20" w:rsidRPr="000C3E4C" w:rsidRDefault="00000000">
      <w:pPr>
        <w:spacing w:line="360" w:lineRule="exact"/>
        <w:jc w:val="center"/>
        <w:rPr>
          <w:b/>
          <w:sz w:val="36"/>
          <w:szCs w:val="36"/>
        </w:rPr>
      </w:pPr>
      <w:r w:rsidRPr="000C3E4C">
        <w:rPr>
          <w:rFonts w:hint="eastAsia"/>
          <w:b/>
          <w:sz w:val="36"/>
          <w:szCs w:val="36"/>
        </w:rPr>
        <w:t>投标分项报价表</w:t>
      </w:r>
    </w:p>
    <w:p w14:paraId="7E774711" w14:textId="77777777" w:rsidR="009A3D20" w:rsidRPr="000C3E4C" w:rsidRDefault="009A3D20">
      <w:pPr>
        <w:tabs>
          <w:tab w:val="left" w:pos="1800"/>
          <w:tab w:val="left" w:pos="5580"/>
        </w:tabs>
        <w:rPr>
          <w:b/>
          <w:i/>
          <w:sz w:val="24"/>
        </w:rPr>
      </w:pPr>
    </w:p>
    <w:p w14:paraId="40EE63F7" w14:textId="77777777" w:rsidR="009A3D20" w:rsidRPr="000C3E4C" w:rsidRDefault="00000000">
      <w:pPr>
        <w:tabs>
          <w:tab w:val="left" w:pos="1800"/>
          <w:tab w:val="left" w:pos="5580"/>
        </w:tabs>
        <w:rPr>
          <w:sz w:val="24"/>
        </w:rPr>
      </w:pPr>
      <w:r w:rsidRPr="000C3E4C">
        <w:rPr>
          <w:rFonts w:hint="eastAsia"/>
          <w:sz w:val="24"/>
        </w:rPr>
        <w:t>项目编号</w:t>
      </w:r>
      <w:r w:rsidRPr="000C3E4C">
        <w:rPr>
          <w:sz w:val="24"/>
        </w:rPr>
        <w:t>/</w:t>
      </w:r>
      <w:r w:rsidRPr="000C3E4C">
        <w:rPr>
          <w:rFonts w:hint="eastAsia"/>
          <w:sz w:val="24"/>
        </w:rPr>
        <w:t>包号：</w:t>
      </w:r>
      <w:r w:rsidRPr="000C3E4C">
        <w:rPr>
          <w:sz w:val="24"/>
        </w:rPr>
        <w:t xml:space="preserve">_________                </w:t>
      </w:r>
      <w:r w:rsidRPr="000C3E4C">
        <w:rPr>
          <w:rFonts w:hint="eastAsia"/>
          <w:sz w:val="24"/>
        </w:rPr>
        <w:t>项目名称：</w:t>
      </w:r>
      <w:r w:rsidRPr="000C3E4C">
        <w:rPr>
          <w:sz w:val="24"/>
        </w:rPr>
        <w:t xml:space="preserve">_________                          </w:t>
      </w:r>
      <w:r w:rsidRPr="000C3E4C">
        <w:rPr>
          <w:rFonts w:hint="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419"/>
        <w:gridCol w:w="2032"/>
        <w:gridCol w:w="2026"/>
        <w:gridCol w:w="2026"/>
        <w:gridCol w:w="2575"/>
      </w:tblGrid>
      <w:tr w:rsidR="009A3D20" w:rsidRPr="000C3E4C" w14:paraId="3152829A" w14:textId="77777777">
        <w:trPr>
          <w:trHeight w:val="20"/>
        </w:trPr>
        <w:tc>
          <w:tcPr>
            <w:tcW w:w="327" w:type="pct"/>
            <w:vAlign w:val="center"/>
          </w:tcPr>
          <w:p w14:paraId="147DE043" w14:textId="77777777" w:rsidR="009A3D20" w:rsidRPr="000C3E4C" w:rsidRDefault="00000000">
            <w:pPr>
              <w:adjustRightInd w:val="0"/>
              <w:snapToGrid w:val="0"/>
              <w:jc w:val="center"/>
              <w:rPr>
                <w:b/>
                <w:sz w:val="24"/>
              </w:rPr>
            </w:pPr>
            <w:r w:rsidRPr="000C3E4C">
              <w:rPr>
                <w:rFonts w:hint="eastAsia"/>
                <w:b/>
                <w:sz w:val="24"/>
              </w:rPr>
              <w:t>序号</w:t>
            </w:r>
          </w:p>
        </w:tc>
        <w:tc>
          <w:tcPr>
            <w:tcW w:w="1579" w:type="pct"/>
            <w:vAlign w:val="center"/>
          </w:tcPr>
          <w:p w14:paraId="3C112289" w14:textId="77777777" w:rsidR="009A3D20" w:rsidRPr="000C3E4C" w:rsidRDefault="00000000">
            <w:pPr>
              <w:adjustRightInd w:val="0"/>
              <w:snapToGrid w:val="0"/>
              <w:jc w:val="center"/>
              <w:rPr>
                <w:b/>
                <w:sz w:val="24"/>
              </w:rPr>
            </w:pPr>
            <w:r w:rsidRPr="000C3E4C">
              <w:rPr>
                <w:rFonts w:hint="eastAsia"/>
                <w:b/>
                <w:sz w:val="24"/>
              </w:rPr>
              <w:t>分项名称</w:t>
            </w:r>
          </w:p>
        </w:tc>
        <w:tc>
          <w:tcPr>
            <w:tcW w:w="726" w:type="pct"/>
            <w:vAlign w:val="center"/>
          </w:tcPr>
          <w:p w14:paraId="7866C472" w14:textId="77777777" w:rsidR="009A3D20" w:rsidRPr="000C3E4C" w:rsidRDefault="00000000">
            <w:pPr>
              <w:adjustRightInd w:val="0"/>
              <w:snapToGrid w:val="0"/>
              <w:jc w:val="center"/>
              <w:rPr>
                <w:b/>
                <w:sz w:val="24"/>
              </w:rPr>
            </w:pPr>
            <w:r w:rsidRPr="000C3E4C">
              <w:rPr>
                <w:rFonts w:hint="eastAsia"/>
                <w:b/>
                <w:sz w:val="24"/>
              </w:rPr>
              <w:t>单价（元）</w:t>
            </w:r>
          </w:p>
        </w:tc>
        <w:tc>
          <w:tcPr>
            <w:tcW w:w="724" w:type="pct"/>
            <w:vAlign w:val="center"/>
          </w:tcPr>
          <w:p w14:paraId="198B5216" w14:textId="77777777" w:rsidR="009A3D20" w:rsidRPr="000C3E4C" w:rsidRDefault="00000000">
            <w:pPr>
              <w:adjustRightInd w:val="0"/>
              <w:snapToGrid w:val="0"/>
              <w:jc w:val="center"/>
              <w:rPr>
                <w:b/>
                <w:sz w:val="24"/>
              </w:rPr>
            </w:pPr>
            <w:r w:rsidRPr="000C3E4C">
              <w:rPr>
                <w:rFonts w:hint="eastAsia"/>
                <w:b/>
                <w:sz w:val="24"/>
              </w:rPr>
              <w:t>数量</w:t>
            </w:r>
          </w:p>
        </w:tc>
        <w:tc>
          <w:tcPr>
            <w:tcW w:w="724" w:type="pct"/>
            <w:vAlign w:val="center"/>
          </w:tcPr>
          <w:p w14:paraId="10D8D576" w14:textId="77777777" w:rsidR="009A3D20" w:rsidRPr="000C3E4C" w:rsidRDefault="00000000">
            <w:pPr>
              <w:adjustRightInd w:val="0"/>
              <w:snapToGrid w:val="0"/>
              <w:jc w:val="center"/>
              <w:rPr>
                <w:b/>
                <w:sz w:val="24"/>
              </w:rPr>
            </w:pPr>
            <w:r w:rsidRPr="000C3E4C">
              <w:rPr>
                <w:rFonts w:hint="eastAsia"/>
                <w:b/>
                <w:sz w:val="24"/>
              </w:rPr>
              <w:t>合价（元）</w:t>
            </w:r>
          </w:p>
        </w:tc>
        <w:tc>
          <w:tcPr>
            <w:tcW w:w="920" w:type="pct"/>
            <w:vAlign w:val="center"/>
          </w:tcPr>
          <w:p w14:paraId="6981BD92" w14:textId="77777777" w:rsidR="009A3D20" w:rsidRPr="000C3E4C" w:rsidRDefault="00000000">
            <w:pPr>
              <w:adjustRightInd w:val="0"/>
              <w:snapToGrid w:val="0"/>
              <w:jc w:val="center"/>
              <w:rPr>
                <w:b/>
                <w:sz w:val="24"/>
              </w:rPr>
            </w:pPr>
            <w:r w:rsidRPr="000C3E4C">
              <w:rPr>
                <w:rFonts w:hint="eastAsia"/>
                <w:b/>
                <w:sz w:val="24"/>
              </w:rPr>
              <w:t>备注</w:t>
            </w:r>
            <w:r w:rsidRPr="000C3E4C">
              <w:rPr>
                <w:b/>
                <w:sz w:val="24"/>
              </w:rPr>
              <w:t>/</w:t>
            </w:r>
            <w:r w:rsidRPr="000C3E4C">
              <w:rPr>
                <w:rFonts w:hint="eastAsia"/>
                <w:b/>
                <w:sz w:val="24"/>
              </w:rPr>
              <w:t>说明</w:t>
            </w:r>
          </w:p>
        </w:tc>
      </w:tr>
      <w:tr w:rsidR="009A3D20" w:rsidRPr="000C3E4C" w14:paraId="031FC06A" w14:textId="77777777">
        <w:trPr>
          <w:trHeight w:val="509"/>
        </w:trPr>
        <w:tc>
          <w:tcPr>
            <w:tcW w:w="327" w:type="pct"/>
            <w:vAlign w:val="center"/>
          </w:tcPr>
          <w:p w14:paraId="45690B63" w14:textId="77777777" w:rsidR="009A3D20" w:rsidRPr="000C3E4C" w:rsidRDefault="00000000">
            <w:pPr>
              <w:adjustRightInd w:val="0"/>
              <w:snapToGrid w:val="0"/>
              <w:jc w:val="center"/>
              <w:rPr>
                <w:sz w:val="24"/>
              </w:rPr>
            </w:pPr>
            <w:r w:rsidRPr="000C3E4C">
              <w:rPr>
                <w:sz w:val="24"/>
              </w:rPr>
              <w:t>1</w:t>
            </w:r>
          </w:p>
        </w:tc>
        <w:tc>
          <w:tcPr>
            <w:tcW w:w="1579" w:type="pct"/>
            <w:vAlign w:val="center"/>
          </w:tcPr>
          <w:p w14:paraId="69E6ACB4" w14:textId="77777777" w:rsidR="009A3D20" w:rsidRPr="000C3E4C" w:rsidRDefault="009A3D20">
            <w:pPr>
              <w:adjustRightInd w:val="0"/>
              <w:snapToGrid w:val="0"/>
              <w:jc w:val="left"/>
              <w:rPr>
                <w:sz w:val="24"/>
              </w:rPr>
            </w:pPr>
          </w:p>
        </w:tc>
        <w:tc>
          <w:tcPr>
            <w:tcW w:w="726" w:type="pct"/>
            <w:vAlign w:val="center"/>
          </w:tcPr>
          <w:p w14:paraId="517C6A21" w14:textId="77777777" w:rsidR="009A3D20" w:rsidRPr="000C3E4C" w:rsidRDefault="009A3D20">
            <w:pPr>
              <w:adjustRightInd w:val="0"/>
              <w:snapToGrid w:val="0"/>
              <w:jc w:val="left"/>
              <w:rPr>
                <w:sz w:val="24"/>
              </w:rPr>
            </w:pPr>
          </w:p>
        </w:tc>
        <w:tc>
          <w:tcPr>
            <w:tcW w:w="724" w:type="pct"/>
          </w:tcPr>
          <w:p w14:paraId="2D004DAE" w14:textId="77777777" w:rsidR="009A3D20" w:rsidRPr="000C3E4C" w:rsidRDefault="009A3D20">
            <w:pPr>
              <w:adjustRightInd w:val="0"/>
              <w:snapToGrid w:val="0"/>
              <w:jc w:val="left"/>
              <w:rPr>
                <w:sz w:val="24"/>
              </w:rPr>
            </w:pPr>
          </w:p>
        </w:tc>
        <w:tc>
          <w:tcPr>
            <w:tcW w:w="724" w:type="pct"/>
            <w:vAlign w:val="center"/>
          </w:tcPr>
          <w:p w14:paraId="7FB0CFF1" w14:textId="77777777" w:rsidR="009A3D20" w:rsidRPr="000C3E4C" w:rsidRDefault="009A3D20">
            <w:pPr>
              <w:adjustRightInd w:val="0"/>
              <w:snapToGrid w:val="0"/>
              <w:jc w:val="left"/>
              <w:rPr>
                <w:sz w:val="24"/>
              </w:rPr>
            </w:pPr>
          </w:p>
        </w:tc>
        <w:tc>
          <w:tcPr>
            <w:tcW w:w="920" w:type="pct"/>
            <w:vAlign w:val="center"/>
          </w:tcPr>
          <w:p w14:paraId="3D26588C" w14:textId="77777777" w:rsidR="009A3D20" w:rsidRPr="000C3E4C" w:rsidRDefault="009A3D20">
            <w:pPr>
              <w:adjustRightInd w:val="0"/>
              <w:snapToGrid w:val="0"/>
              <w:jc w:val="left"/>
              <w:rPr>
                <w:sz w:val="24"/>
              </w:rPr>
            </w:pPr>
          </w:p>
        </w:tc>
      </w:tr>
      <w:tr w:rsidR="009A3D20" w:rsidRPr="000C3E4C" w14:paraId="4D1193DA" w14:textId="77777777">
        <w:trPr>
          <w:trHeight w:val="415"/>
        </w:trPr>
        <w:tc>
          <w:tcPr>
            <w:tcW w:w="327" w:type="pct"/>
            <w:vAlign w:val="center"/>
          </w:tcPr>
          <w:p w14:paraId="742555E8" w14:textId="77777777" w:rsidR="009A3D20" w:rsidRPr="000C3E4C" w:rsidRDefault="00000000">
            <w:pPr>
              <w:adjustRightInd w:val="0"/>
              <w:snapToGrid w:val="0"/>
              <w:jc w:val="center"/>
              <w:rPr>
                <w:sz w:val="24"/>
              </w:rPr>
            </w:pPr>
            <w:r w:rsidRPr="000C3E4C">
              <w:rPr>
                <w:sz w:val="24"/>
              </w:rPr>
              <w:t>2</w:t>
            </w:r>
          </w:p>
        </w:tc>
        <w:tc>
          <w:tcPr>
            <w:tcW w:w="1579" w:type="pct"/>
            <w:vAlign w:val="center"/>
          </w:tcPr>
          <w:p w14:paraId="575D9659" w14:textId="77777777" w:rsidR="009A3D20" w:rsidRPr="000C3E4C" w:rsidRDefault="009A3D20">
            <w:pPr>
              <w:adjustRightInd w:val="0"/>
              <w:snapToGrid w:val="0"/>
              <w:jc w:val="left"/>
              <w:rPr>
                <w:sz w:val="24"/>
              </w:rPr>
            </w:pPr>
          </w:p>
        </w:tc>
        <w:tc>
          <w:tcPr>
            <w:tcW w:w="726" w:type="pct"/>
            <w:vAlign w:val="center"/>
          </w:tcPr>
          <w:p w14:paraId="3C5DC8D9" w14:textId="77777777" w:rsidR="009A3D20" w:rsidRPr="000C3E4C" w:rsidRDefault="009A3D20">
            <w:pPr>
              <w:adjustRightInd w:val="0"/>
              <w:snapToGrid w:val="0"/>
              <w:jc w:val="left"/>
              <w:rPr>
                <w:sz w:val="24"/>
              </w:rPr>
            </w:pPr>
          </w:p>
        </w:tc>
        <w:tc>
          <w:tcPr>
            <w:tcW w:w="724" w:type="pct"/>
          </w:tcPr>
          <w:p w14:paraId="74EEF19D" w14:textId="77777777" w:rsidR="009A3D20" w:rsidRPr="000C3E4C" w:rsidRDefault="009A3D20">
            <w:pPr>
              <w:adjustRightInd w:val="0"/>
              <w:snapToGrid w:val="0"/>
              <w:jc w:val="left"/>
              <w:rPr>
                <w:sz w:val="24"/>
              </w:rPr>
            </w:pPr>
          </w:p>
        </w:tc>
        <w:tc>
          <w:tcPr>
            <w:tcW w:w="724" w:type="pct"/>
            <w:vAlign w:val="center"/>
          </w:tcPr>
          <w:p w14:paraId="0DB80A80" w14:textId="77777777" w:rsidR="009A3D20" w:rsidRPr="000C3E4C" w:rsidRDefault="009A3D20">
            <w:pPr>
              <w:adjustRightInd w:val="0"/>
              <w:snapToGrid w:val="0"/>
              <w:jc w:val="left"/>
              <w:rPr>
                <w:sz w:val="24"/>
              </w:rPr>
            </w:pPr>
          </w:p>
        </w:tc>
        <w:tc>
          <w:tcPr>
            <w:tcW w:w="920" w:type="pct"/>
            <w:vAlign w:val="center"/>
          </w:tcPr>
          <w:p w14:paraId="68778AB8" w14:textId="77777777" w:rsidR="009A3D20" w:rsidRPr="000C3E4C" w:rsidRDefault="009A3D20">
            <w:pPr>
              <w:adjustRightInd w:val="0"/>
              <w:snapToGrid w:val="0"/>
              <w:jc w:val="left"/>
              <w:rPr>
                <w:sz w:val="24"/>
              </w:rPr>
            </w:pPr>
          </w:p>
        </w:tc>
      </w:tr>
      <w:tr w:rsidR="009A3D20" w:rsidRPr="000C3E4C" w14:paraId="31255E54" w14:textId="77777777">
        <w:trPr>
          <w:trHeight w:val="407"/>
        </w:trPr>
        <w:tc>
          <w:tcPr>
            <w:tcW w:w="327" w:type="pct"/>
            <w:vAlign w:val="center"/>
          </w:tcPr>
          <w:p w14:paraId="3661F853" w14:textId="77777777" w:rsidR="009A3D20" w:rsidRPr="000C3E4C" w:rsidRDefault="00000000">
            <w:pPr>
              <w:adjustRightInd w:val="0"/>
              <w:snapToGrid w:val="0"/>
              <w:jc w:val="center"/>
              <w:rPr>
                <w:sz w:val="24"/>
              </w:rPr>
            </w:pPr>
            <w:r w:rsidRPr="000C3E4C">
              <w:rPr>
                <w:sz w:val="24"/>
              </w:rPr>
              <w:t>3</w:t>
            </w:r>
          </w:p>
        </w:tc>
        <w:tc>
          <w:tcPr>
            <w:tcW w:w="1579" w:type="pct"/>
            <w:vAlign w:val="center"/>
          </w:tcPr>
          <w:p w14:paraId="678051BB" w14:textId="77777777" w:rsidR="009A3D20" w:rsidRPr="000C3E4C" w:rsidRDefault="00000000">
            <w:pPr>
              <w:adjustRightInd w:val="0"/>
              <w:snapToGrid w:val="0"/>
              <w:jc w:val="left"/>
              <w:rPr>
                <w:sz w:val="24"/>
              </w:rPr>
            </w:pPr>
            <w:r w:rsidRPr="000C3E4C">
              <w:rPr>
                <w:sz w:val="24"/>
              </w:rPr>
              <w:t>…</w:t>
            </w:r>
          </w:p>
        </w:tc>
        <w:tc>
          <w:tcPr>
            <w:tcW w:w="726" w:type="pct"/>
            <w:vAlign w:val="center"/>
          </w:tcPr>
          <w:p w14:paraId="40CC5B02" w14:textId="77777777" w:rsidR="009A3D20" w:rsidRPr="000C3E4C" w:rsidRDefault="009A3D20">
            <w:pPr>
              <w:adjustRightInd w:val="0"/>
              <w:snapToGrid w:val="0"/>
              <w:jc w:val="left"/>
              <w:rPr>
                <w:sz w:val="24"/>
              </w:rPr>
            </w:pPr>
          </w:p>
        </w:tc>
        <w:tc>
          <w:tcPr>
            <w:tcW w:w="724" w:type="pct"/>
          </w:tcPr>
          <w:p w14:paraId="7ACC4107" w14:textId="77777777" w:rsidR="009A3D20" w:rsidRPr="000C3E4C" w:rsidRDefault="009A3D20">
            <w:pPr>
              <w:adjustRightInd w:val="0"/>
              <w:snapToGrid w:val="0"/>
              <w:jc w:val="left"/>
              <w:rPr>
                <w:sz w:val="24"/>
              </w:rPr>
            </w:pPr>
          </w:p>
        </w:tc>
        <w:tc>
          <w:tcPr>
            <w:tcW w:w="724" w:type="pct"/>
            <w:vAlign w:val="center"/>
          </w:tcPr>
          <w:p w14:paraId="08E79991" w14:textId="77777777" w:rsidR="009A3D20" w:rsidRPr="000C3E4C" w:rsidRDefault="009A3D20">
            <w:pPr>
              <w:adjustRightInd w:val="0"/>
              <w:snapToGrid w:val="0"/>
              <w:jc w:val="left"/>
              <w:rPr>
                <w:sz w:val="24"/>
              </w:rPr>
            </w:pPr>
          </w:p>
        </w:tc>
        <w:tc>
          <w:tcPr>
            <w:tcW w:w="920" w:type="pct"/>
            <w:vAlign w:val="center"/>
          </w:tcPr>
          <w:p w14:paraId="37FAF212" w14:textId="77777777" w:rsidR="009A3D20" w:rsidRPr="000C3E4C" w:rsidRDefault="009A3D20">
            <w:pPr>
              <w:adjustRightInd w:val="0"/>
              <w:snapToGrid w:val="0"/>
              <w:jc w:val="left"/>
              <w:rPr>
                <w:sz w:val="24"/>
              </w:rPr>
            </w:pPr>
          </w:p>
        </w:tc>
      </w:tr>
      <w:tr w:rsidR="009A3D20" w:rsidRPr="000C3E4C" w14:paraId="177CF8F1" w14:textId="77777777">
        <w:trPr>
          <w:trHeight w:val="407"/>
        </w:trPr>
        <w:tc>
          <w:tcPr>
            <w:tcW w:w="3356" w:type="pct"/>
            <w:gridSpan w:val="4"/>
            <w:vAlign w:val="center"/>
          </w:tcPr>
          <w:p w14:paraId="01A0826E" w14:textId="77777777" w:rsidR="009A3D20" w:rsidRPr="000C3E4C" w:rsidRDefault="00000000">
            <w:pPr>
              <w:adjustRightInd w:val="0"/>
              <w:snapToGrid w:val="0"/>
              <w:jc w:val="left"/>
              <w:rPr>
                <w:sz w:val="24"/>
              </w:rPr>
            </w:pPr>
            <w:r w:rsidRPr="000C3E4C">
              <w:rPr>
                <w:rFonts w:hint="eastAsia"/>
                <w:sz w:val="24"/>
              </w:rPr>
              <w:t>总价（元）</w:t>
            </w:r>
          </w:p>
        </w:tc>
        <w:tc>
          <w:tcPr>
            <w:tcW w:w="724" w:type="pct"/>
            <w:vAlign w:val="center"/>
          </w:tcPr>
          <w:p w14:paraId="05B85523" w14:textId="77777777" w:rsidR="009A3D20" w:rsidRPr="000C3E4C" w:rsidRDefault="009A3D20">
            <w:pPr>
              <w:adjustRightInd w:val="0"/>
              <w:snapToGrid w:val="0"/>
              <w:jc w:val="left"/>
              <w:rPr>
                <w:sz w:val="24"/>
              </w:rPr>
            </w:pPr>
          </w:p>
        </w:tc>
        <w:tc>
          <w:tcPr>
            <w:tcW w:w="920" w:type="pct"/>
            <w:vAlign w:val="center"/>
          </w:tcPr>
          <w:p w14:paraId="0BA6C269" w14:textId="77777777" w:rsidR="009A3D20" w:rsidRPr="000C3E4C" w:rsidRDefault="009A3D20">
            <w:pPr>
              <w:adjustRightInd w:val="0"/>
              <w:snapToGrid w:val="0"/>
              <w:jc w:val="left"/>
              <w:rPr>
                <w:sz w:val="24"/>
              </w:rPr>
            </w:pPr>
          </w:p>
        </w:tc>
      </w:tr>
    </w:tbl>
    <w:p w14:paraId="3066F200" w14:textId="77777777" w:rsidR="009A3D20" w:rsidRPr="000C3E4C" w:rsidRDefault="009A3D20">
      <w:pPr>
        <w:tabs>
          <w:tab w:val="left" w:pos="1800"/>
          <w:tab w:val="left" w:pos="5580"/>
        </w:tabs>
        <w:jc w:val="left"/>
        <w:rPr>
          <w:sz w:val="24"/>
        </w:rPr>
      </w:pPr>
    </w:p>
    <w:p w14:paraId="785EBBBA" w14:textId="77777777" w:rsidR="009A3D20" w:rsidRPr="000C3E4C" w:rsidRDefault="009A3D20">
      <w:pPr>
        <w:tabs>
          <w:tab w:val="left" w:pos="1800"/>
          <w:tab w:val="left" w:pos="5580"/>
        </w:tabs>
        <w:jc w:val="left"/>
        <w:rPr>
          <w:sz w:val="24"/>
        </w:rPr>
      </w:pPr>
    </w:p>
    <w:p w14:paraId="6554B6CB" w14:textId="77777777" w:rsidR="009A3D20" w:rsidRPr="000C3E4C" w:rsidRDefault="009A3D20">
      <w:pPr>
        <w:tabs>
          <w:tab w:val="left" w:pos="1800"/>
          <w:tab w:val="left" w:pos="5580"/>
        </w:tabs>
        <w:rPr>
          <w:b/>
          <w:i/>
          <w:sz w:val="24"/>
        </w:rPr>
      </w:pPr>
    </w:p>
    <w:p w14:paraId="7DF57D0F" w14:textId="77777777" w:rsidR="009A3D20" w:rsidRPr="000C3E4C" w:rsidRDefault="009A3D20">
      <w:pPr>
        <w:tabs>
          <w:tab w:val="left" w:pos="1800"/>
          <w:tab w:val="left" w:pos="5580"/>
        </w:tabs>
        <w:jc w:val="left"/>
        <w:rPr>
          <w:sz w:val="24"/>
        </w:rPr>
      </w:pPr>
    </w:p>
    <w:p w14:paraId="4DCB9731" w14:textId="77777777" w:rsidR="009A3D20" w:rsidRPr="000C3E4C" w:rsidRDefault="00000000">
      <w:pPr>
        <w:tabs>
          <w:tab w:val="left" w:pos="1800"/>
          <w:tab w:val="left" w:pos="5580"/>
        </w:tabs>
        <w:jc w:val="left"/>
        <w:rPr>
          <w:sz w:val="24"/>
        </w:rPr>
      </w:pPr>
      <w:r w:rsidRPr="000C3E4C">
        <w:rPr>
          <w:rFonts w:hint="eastAsia"/>
          <w:sz w:val="24"/>
        </w:rPr>
        <w:t>注：</w:t>
      </w:r>
    </w:p>
    <w:p w14:paraId="16741EA0" w14:textId="77777777" w:rsidR="009A3D20" w:rsidRPr="000C3E4C" w:rsidRDefault="00000000">
      <w:pPr>
        <w:tabs>
          <w:tab w:val="left" w:pos="1800"/>
          <w:tab w:val="left" w:pos="5580"/>
        </w:tabs>
        <w:jc w:val="left"/>
        <w:rPr>
          <w:sz w:val="24"/>
        </w:rPr>
      </w:pPr>
      <w:r w:rsidRPr="000C3E4C">
        <w:rPr>
          <w:sz w:val="24"/>
        </w:rPr>
        <w:t>1.</w:t>
      </w:r>
      <w:r w:rsidRPr="000C3E4C">
        <w:rPr>
          <w:rFonts w:hint="eastAsia"/>
          <w:sz w:val="24"/>
        </w:rPr>
        <w:t>本表应按包分别填写。</w:t>
      </w:r>
    </w:p>
    <w:p w14:paraId="7FC7A235" w14:textId="77777777" w:rsidR="009A3D20" w:rsidRPr="000C3E4C" w:rsidRDefault="00000000">
      <w:pPr>
        <w:tabs>
          <w:tab w:val="left" w:pos="1800"/>
          <w:tab w:val="left" w:pos="5580"/>
        </w:tabs>
        <w:jc w:val="left"/>
        <w:rPr>
          <w:b/>
          <w:bCs/>
          <w:sz w:val="24"/>
        </w:rPr>
      </w:pPr>
      <w:r w:rsidRPr="000C3E4C">
        <w:rPr>
          <w:b/>
          <w:bCs/>
          <w:sz w:val="24"/>
        </w:rPr>
        <w:t>2.</w:t>
      </w:r>
      <w:r w:rsidRPr="000C3E4C">
        <w:rPr>
          <w:rFonts w:hint="eastAsia"/>
          <w:b/>
          <w:bCs/>
          <w:sz w:val="24"/>
        </w:rPr>
        <w:t>如果不提供分项报价将视为没有实质性响应招标文件。</w:t>
      </w:r>
    </w:p>
    <w:p w14:paraId="28A6D366" w14:textId="77777777" w:rsidR="009A3D20" w:rsidRPr="000C3E4C" w:rsidRDefault="00000000">
      <w:pPr>
        <w:tabs>
          <w:tab w:val="left" w:pos="1800"/>
          <w:tab w:val="left" w:pos="5580"/>
        </w:tabs>
        <w:jc w:val="left"/>
        <w:rPr>
          <w:sz w:val="24"/>
        </w:rPr>
      </w:pPr>
      <w:r w:rsidRPr="000C3E4C">
        <w:rPr>
          <w:sz w:val="24"/>
        </w:rPr>
        <w:t>3.</w:t>
      </w:r>
      <w:r w:rsidRPr="000C3E4C">
        <w:rPr>
          <w:rFonts w:hint="eastAsia"/>
          <w:sz w:val="24"/>
        </w:rPr>
        <w:t>上述各项的详细规格（如有），可另页描述。</w:t>
      </w:r>
    </w:p>
    <w:p w14:paraId="2308CB8B" w14:textId="77777777" w:rsidR="009A3D20" w:rsidRPr="000C3E4C" w:rsidRDefault="00000000">
      <w:pPr>
        <w:tabs>
          <w:tab w:val="left" w:pos="1800"/>
          <w:tab w:val="left" w:pos="5580"/>
        </w:tabs>
        <w:jc w:val="left"/>
        <w:rPr>
          <w:sz w:val="24"/>
        </w:rPr>
      </w:pPr>
      <w:r w:rsidRPr="000C3E4C">
        <w:rPr>
          <w:sz w:val="24"/>
        </w:rPr>
        <w:t>4.</w:t>
      </w:r>
      <w:r w:rsidRPr="000C3E4C">
        <w:rPr>
          <w:rFonts w:hint="eastAsia"/>
          <w:sz w:val="24"/>
        </w:rPr>
        <w:t>总价为各分项合价之和。</w:t>
      </w:r>
    </w:p>
    <w:p w14:paraId="5B584718" w14:textId="77777777" w:rsidR="009A3D20" w:rsidRPr="000C3E4C" w:rsidRDefault="009A3D20">
      <w:pPr>
        <w:autoSpaceDE w:val="0"/>
        <w:autoSpaceDN w:val="0"/>
        <w:adjustRightInd w:val="0"/>
        <w:snapToGrid w:val="0"/>
        <w:spacing w:before="25" w:after="25" w:line="360" w:lineRule="auto"/>
        <w:rPr>
          <w:sz w:val="24"/>
        </w:rPr>
      </w:pPr>
    </w:p>
    <w:p w14:paraId="64AC4EF0"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____________</w:t>
      </w:r>
    </w:p>
    <w:p w14:paraId="415D4A9E" w14:textId="77777777" w:rsidR="009A3D20" w:rsidRPr="000C3E4C" w:rsidRDefault="00000000">
      <w:pPr>
        <w:autoSpaceDE w:val="0"/>
        <w:autoSpaceDN w:val="0"/>
        <w:adjustRightInd w:val="0"/>
        <w:snapToGrid w:val="0"/>
        <w:spacing w:before="25" w:after="25" w:line="360" w:lineRule="auto"/>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bookmarkStart w:id="922" w:name="_Toc265228400"/>
      <w:bookmarkStart w:id="923" w:name="_Toc226965835"/>
      <w:bookmarkStart w:id="924" w:name="_Toc150480798"/>
      <w:bookmarkStart w:id="925" w:name="_Toc195842927"/>
      <w:bookmarkStart w:id="926" w:name="_Toc305158830"/>
      <w:bookmarkStart w:id="927" w:name="_Toc226309806"/>
      <w:bookmarkStart w:id="928" w:name="_Toc226337258"/>
      <w:bookmarkStart w:id="929" w:name="_Toc150774765"/>
      <w:bookmarkStart w:id="930" w:name="_Toc226965752"/>
      <w:bookmarkStart w:id="931" w:name="_Toc264969252"/>
      <w:bookmarkStart w:id="932" w:name="_Toc142311062"/>
      <w:bookmarkStart w:id="933" w:name="_Toc127151562"/>
      <w:bookmarkStart w:id="934" w:name="_Toc305158904"/>
      <w:bookmarkStart w:id="935" w:name="_Toc226965834"/>
      <w:bookmarkStart w:id="936" w:name="_Toc226337257"/>
      <w:bookmarkStart w:id="937" w:name="_Toc226965751"/>
      <w:bookmarkStart w:id="938" w:name="_Toc127151561"/>
      <w:bookmarkStart w:id="939" w:name="_Toc305158903"/>
      <w:bookmarkStart w:id="940" w:name="_Toc195842926"/>
      <w:bookmarkStart w:id="941" w:name="_Toc265228399"/>
      <w:bookmarkStart w:id="942" w:name="_Toc305158829"/>
      <w:bookmarkStart w:id="943" w:name="_Toc226309805"/>
      <w:bookmarkStart w:id="944" w:name="_Toc150774764"/>
      <w:bookmarkStart w:id="945" w:name="_Toc264969251"/>
      <w:bookmarkStart w:id="946" w:name="_Toc142311061"/>
      <w:bookmarkStart w:id="947" w:name="_Toc150480797"/>
    </w:p>
    <w:p w14:paraId="33046BC9" w14:textId="77777777" w:rsidR="009A3D20" w:rsidRPr="000C3E4C" w:rsidRDefault="009A3D20">
      <w:pPr>
        <w:autoSpaceDE w:val="0"/>
        <w:autoSpaceDN w:val="0"/>
        <w:adjustRightInd w:val="0"/>
        <w:snapToGrid w:val="0"/>
        <w:spacing w:before="25" w:after="25" w:line="360" w:lineRule="auto"/>
        <w:rPr>
          <w:sz w:val="24"/>
          <w:szCs w:val="20"/>
        </w:rPr>
        <w:sectPr w:rsidR="009A3D20" w:rsidRPr="000C3E4C">
          <w:pgSz w:w="16840" w:h="11907" w:orient="landscape"/>
          <w:pgMar w:top="1701" w:right="1418" w:bottom="1701" w:left="1418" w:header="851" w:footer="851" w:gutter="0"/>
          <w:cols w:space="720"/>
          <w:docGrid w:linePitch="462"/>
        </w:sectPr>
      </w:pPr>
    </w:p>
    <w:p w14:paraId="4BA7D66F" w14:textId="77777777" w:rsidR="009A3D20" w:rsidRPr="000C3E4C" w:rsidRDefault="00000000">
      <w:pPr>
        <w:spacing w:line="360" w:lineRule="auto"/>
        <w:outlineLvl w:val="2"/>
        <w:rPr>
          <w:sz w:val="24"/>
          <w:szCs w:val="20"/>
        </w:rPr>
      </w:pPr>
      <w:r w:rsidRPr="000C3E4C">
        <w:rPr>
          <w:sz w:val="24"/>
          <w:szCs w:val="20"/>
        </w:rPr>
        <w:lastRenderedPageBreak/>
        <w:t xml:space="preserve">5  </w:t>
      </w:r>
      <w:r w:rsidRPr="000C3E4C">
        <w:rPr>
          <w:sz w:val="24"/>
          <w:szCs w:val="20"/>
        </w:rPr>
        <w:t>合同条款偏离表</w:t>
      </w:r>
      <w:bookmarkEnd w:id="922"/>
      <w:bookmarkEnd w:id="923"/>
      <w:bookmarkEnd w:id="924"/>
      <w:bookmarkEnd w:id="925"/>
      <w:bookmarkEnd w:id="926"/>
      <w:bookmarkEnd w:id="927"/>
      <w:bookmarkEnd w:id="928"/>
      <w:bookmarkEnd w:id="929"/>
      <w:bookmarkEnd w:id="930"/>
      <w:bookmarkEnd w:id="931"/>
      <w:bookmarkEnd w:id="932"/>
      <w:bookmarkEnd w:id="933"/>
      <w:bookmarkEnd w:id="934"/>
      <w:r w:rsidRPr="000C3E4C">
        <w:rPr>
          <w:sz w:val="24"/>
          <w:szCs w:val="20"/>
        </w:rPr>
        <w:t>（实质性格式）</w:t>
      </w:r>
    </w:p>
    <w:p w14:paraId="00DA470E" w14:textId="77777777" w:rsidR="009A3D20" w:rsidRPr="000C3E4C" w:rsidRDefault="009A3D20">
      <w:pPr>
        <w:spacing w:line="360" w:lineRule="auto"/>
        <w:rPr>
          <w:sz w:val="24"/>
          <w:szCs w:val="20"/>
        </w:rPr>
      </w:pPr>
    </w:p>
    <w:p w14:paraId="50E498AF" w14:textId="77777777" w:rsidR="009A3D20" w:rsidRPr="000C3E4C" w:rsidRDefault="00000000">
      <w:pPr>
        <w:tabs>
          <w:tab w:val="left" w:pos="2775"/>
          <w:tab w:val="center" w:pos="4153"/>
        </w:tabs>
        <w:autoSpaceDE w:val="0"/>
        <w:autoSpaceDN w:val="0"/>
        <w:adjustRightInd w:val="0"/>
        <w:spacing w:line="360" w:lineRule="auto"/>
        <w:jc w:val="center"/>
        <w:rPr>
          <w:b/>
          <w:sz w:val="36"/>
          <w:szCs w:val="36"/>
        </w:rPr>
      </w:pPr>
      <w:r w:rsidRPr="000C3E4C">
        <w:rPr>
          <w:rFonts w:hint="eastAsia"/>
          <w:b/>
          <w:sz w:val="36"/>
          <w:szCs w:val="36"/>
        </w:rPr>
        <w:t>合同条款偏离表</w:t>
      </w:r>
    </w:p>
    <w:p w14:paraId="6CC25F0B" w14:textId="77777777" w:rsidR="009A3D20" w:rsidRPr="000C3E4C" w:rsidRDefault="009A3D20">
      <w:pPr>
        <w:spacing w:line="360" w:lineRule="auto"/>
        <w:rPr>
          <w:sz w:val="24"/>
          <w:szCs w:val="20"/>
        </w:rPr>
      </w:pPr>
    </w:p>
    <w:p w14:paraId="77C51CC2" w14:textId="77777777" w:rsidR="009A3D20" w:rsidRPr="000C3E4C" w:rsidRDefault="00000000">
      <w:pPr>
        <w:tabs>
          <w:tab w:val="left" w:pos="1800"/>
          <w:tab w:val="left" w:pos="5580"/>
        </w:tabs>
        <w:spacing w:line="360" w:lineRule="auto"/>
        <w:ind w:firstLineChars="150" w:firstLine="360"/>
        <w:jc w:val="left"/>
        <w:rPr>
          <w:sz w:val="24"/>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9A3D20" w:rsidRPr="000C3E4C" w14:paraId="6905892C" w14:textId="77777777">
        <w:trPr>
          <w:trHeight w:val="930"/>
          <w:jc w:val="center"/>
        </w:trPr>
        <w:tc>
          <w:tcPr>
            <w:tcW w:w="0" w:type="auto"/>
            <w:gridSpan w:val="6"/>
            <w:vAlign w:val="center"/>
          </w:tcPr>
          <w:p w14:paraId="5FED30BE" w14:textId="77777777" w:rsidR="009A3D20" w:rsidRPr="000C3E4C" w:rsidRDefault="00000000">
            <w:pPr>
              <w:adjustRightInd w:val="0"/>
              <w:snapToGrid w:val="0"/>
              <w:jc w:val="left"/>
              <w:rPr>
                <w:b/>
                <w:sz w:val="24"/>
              </w:rPr>
            </w:pPr>
            <w:r w:rsidRPr="000C3E4C">
              <w:rPr>
                <w:b/>
                <w:sz w:val="24"/>
              </w:rPr>
              <w:t>对本</w:t>
            </w:r>
            <w:r w:rsidRPr="000C3E4C">
              <w:rPr>
                <w:rFonts w:hint="eastAsia"/>
                <w:b/>
                <w:sz w:val="24"/>
              </w:rPr>
              <w:t>项目</w:t>
            </w:r>
            <w:r w:rsidRPr="000C3E4C">
              <w:rPr>
                <w:b/>
                <w:sz w:val="24"/>
              </w:rPr>
              <w:t>合同条款的偏离情况（</w:t>
            </w:r>
            <w:r w:rsidRPr="000C3E4C">
              <w:rPr>
                <w:rFonts w:hint="eastAsia"/>
                <w:b/>
                <w:sz w:val="24"/>
              </w:rPr>
              <w:t>应进行选择，未选择投标无效</w:t>
            </w:r>
            <w:r w:rsidRPr="000C3E4C">
              <w:rPr>
                <w:b/>
                <w:sz w:val="24"/>
              </w:rPr>
              <w:t>）：</w:t>
            </w:r>
          </w:p>
          <w:p w14:paraId="2973C304" w14:textId="77777777" w:rsidR="009A3D20" w:rsidRPr="000C3E4C" w:rsidRDefault="00000000">
            <w:pPr>
              <w:adjustRightInd w:val="0"/>
              <w:snapToGrid w:val="0"/>
              <w:jc w:val="left"/>
              <w:rPr>
                <w:b/>
                <w:sz w:val="24"/>
              </w:rPr>
            </w:pPr>
            <w:r w:rsidRPr="000C3E4C">
              <w:rPr>
                <w:b/>
                <w:sz w:val="24"/>
              </w:rPr>
              <w:t>□</w:t>
            </w:r>
            <w:r w:rsidRPr="000C3E4C">
              <w:rPr>
                <w:b/>
                <w:sz w:val="24"/>
              </w:rPr>
              <w:t>无偏离</w:t>
            </w:r>
            <w:r w:rsidRPr="000C3E4C">
              <w:rPr>
                <w:sz w:val="24"/>
              </w:rPr>
              <w:t>（</w:t>
            </w:r>
            <w:r w:rsidRPr="000C3E4C">
              <w:rPr>
                <w:sz w:val="24"/>
                <w:szCs w:val="21"/>
              </w:rPr>
              <w:t>如无偏离，</w:t>
            </w:r>
            <w:r w:rsidRPr="000C3E4C">
              <w:rPr>
                <w:sz w:val="24"/>
              </w:rPr>
              <w:t>仅选择无偏离即可；无偏离即为对合同条款中的所有要求，均视作供应商已对之理解和响应。）</w:t>
            </w:r>
          </w:p>
          <w:p w14:paraId="590D29B2" w14:textId="77777777" w:rsidR="009A3D20" w:rsidRPr="000C3E4C" w:rsidRDefault="00000000">
            <w:pPr>
              <w:adjustRightInd w:val="0"/>
              <w:snapToGrid w:val="0"/>
              <w:jc w:val="left"/>
              <w:rPr>
                <w:sz w:val="24"/>
              </w:rPr>
            </w:pPr>
            <w:r w:rsidRPr="000C3E4C">
              <w:rPr>
                <w:b/>
                <w:sz w:val="24"/>
              </w:rPr>
              <w:t>□</w:t>
            </w:r>
            <w:r w:rsidRPr="000C3E4C">
              <w:rPr>
                <w:b/>
                <w:sz w:val="24"/>
              </w:rPr>
              <w:t>有偏离</w:t>
            </w:r>
            <w:r w:rsidRPr="000C3E4C">
              <w:rPr>
                <w:sz w:val="24"/>
              </w:rPr>
              <w:t>（</w:t>
            </w:r>
            <w:r w:rsidRPr="000C3E4C">
              <w:rPr>
                <w:sz w:val="24"/>
                <w:szCs w:val="21"/>
              </w:rPr>
              <w:t>如有偏离，</w:t>
            </w:r>
            <w:r w:rsidRPr="000C3E4C">
              <w:rPr>
                <w:sz w:val="24"/>
              </w:rPr>
              <w:t>则应在本表中对负偏离项</w:t>
            </w:r>
            <w:r w:rsidRPr="000C3E4C">
              <w:rPr>
                <w:b/>
                <w:bCs/>
                <w:sz w:val="24"/>
              </w:rPr>
              <w:t>逐一列明</w:t>
            </w:r>
            <w:r w:rsidRPr="000C3E4C">
              <w:rPr>
                <w:sz w:val="24"/>
              </w:rPr>
              <w:t>，否则</w:t>
            </w:r>
            <w:r w:rsidRPr="000C3E4C">
              <w:rPr>
                <w:rFonts w:hint="eastAsia"/>
                <w:b/>
                <w:bCs/>
                <w:sz w:val="24"/>
              </w:rPr>
              <w:t>投标</w:t>
            </w:r>
            <w:r w:rsidRPr="000C3E4C">
              <w:rPr>
                <w:b/>
                <w:bCs/>
                <w:sz w:val="24"/>
              </w:rPr>
              <w:t>无效</w:t>
            </w:r>
            <w:r w:rsidRPr="000C3E4C">
              <w:rPr>
                <w:sz w:val="24"/>
              </w:rPr>
              <w:t>；对合同条款中的所有要求，除本表列明的偏离外，均视作供应商已对之理解和响应。）</w:t>
            </w:r>
          </w:p>
        </w:tc>
      </w:tr>
      <w:tr w:rsidR="009A3D20" w:rsidRPr="000C3E4C" w14:paraId="294E4B8A" w14:textId="77777777">
        <w:trPr>
          <w:trHeight w:val="930"/>
          <w:jc w:val="center"/>
        </w:trPr>
        <w:tc>
          <w:tcPr>
            <w:tcW w:w="834" w:type="dxa"/>
            <w:vAlign w:val="center"/>
          </w:tcPr>
          <w:p w14:paraId="146C5253" w14:textId="77777777" w:rsidR="009A3D20" w:rsidRPr="000C3E4C" w:rsidRDefault="00000000">
            <w:pPr>
              <w:adjustRightInd w:val="0"/>
              <w:snapToGrid w:val="0"/>
              <w:jc w:val="center"/>
              <w:rPr>
                <w:sz w:val="24"/>
              </w:rPr>
            </w:pPr>
            <w:r w:rsidRPr="000C3E4C">
              <w:rPr>
                <w:sz w:val="24"/>
              </w:rPr>
              <w:t>序号</w:t>
            </w:r>
          </w:p>
        </w:tc>
        <w:tc>
          <w:tcPr>
            <w:tcW w:w="1301" w:type="dxa"/>
            <w:vAlign w:val="center"/>
          </w:tcPr>
          <w:p w14:paraId="1A9EFEDD" w14:textId="77777777" w:rsidR="009A3D20" w:rsidRPr="000C3E4C" w:rsidRDefault="00000000">
            <w:pPr>
              <w:adjustRightInd w:val="0"/>
              <w:snapToGrid w:val="0"/>
              <w:jc w:val="center"/>
              <w:rPr>
                <w:sz w:val="24"/>
              </w:rPr>
            </w:pPr>
            <w:r w:rsidRPr="000C3E4C">
              <w:rPr>
                <w:sz w:val="24"/>
                <w:szCs w:val="21"/>
              </w:rPr>
              <w:t>招标文件</w:t>
            </w:r>
            <w:r w:rsidRPr="000C3E4C">
              <w:rPr>
                <w:sz w:val="24"/>
              </w:rPr>
              <w:t>条目号（页码）</w:t>
            </w:r>
          </w:p>
        </w:tc>
        <w:tc>
          <w:tcPr>
            <w:tcW w:w="2007" w:type="dxa"/>
            <w:vAlign w:val="center"/>
          </w:tcPr>
          <w:p w14:paraId="60A42D6A" w14:textId="77777777" w:rsidR="009A3D20" w:rsidRPr="000C3E4C" w:rsidRDefault="00000000">
            <w:pPr>
              <w:adjustRightInd w:val="0"/>
              <w:snapToGrid w:val="0"/>
              <w:jc w:val="center"/>
              <w:rPr>
                <w:sz w:val="24"/>
              </w:rPr>
            </w:pPr>
            <w:r w:rsidRPr="000C3E4C">
              <w:rPr>
                <w:sz w:val="24"/>
                <w:szCs w:val="21"/>
              </w:rPr>
              <w:t>招标文件</w:t>
            </w:r>
            <w:r w:rsidRPr="000C3E4C">
              <w:rPr>
                <w:sz w:val="24"/>
              </w:rPr>
              <w:t>要求</w:t>
            </w:r>
          </w:p>
        </w:tc>
        <w:tc>
          <w:tcPr>
            <w:tcW w:w="2008" w:type="dxa"/>
            <w:vAlign w:val="center"/>
          </w:tcPr>
          <w:p w14:paraId="156F2024" w14:textId="77777777" w:rsidR="009A3D20" w:rsidRPr="000C3E4C" w:rsidRDefault="00000000">
            <w:pPr>
              <w:adjustRightInd w:val="0"/>
              <w:snapToGrid w:val="0"/>
              <w:jc w:val="center"/>
              <w:rPr>
                <w:sz w:val="24"/>
              </w:rPr>
            </w:pPr>
            <w:r w:rsidRPr="000C3E4C">
              <w:rPr>
                <w:sz w:val="24"/>
              </w:rPr>
              <w:t>投标文件内容</w:t>
            </w:r>
          </w:p>
        </w:tc>
        <w:tc>
          <w:tcPr>
            <w:tcW w:w="2458" w:type="dxa"/>
            <w:vAlign w:val="center"/>
          </w:tcPr>
          <w:p w14:paraId="6330B661" w14:textId="77777777" w:rsidR="009A3D20" w:rsidRPr="000C3E4C" w:rsidRDefault="00000000">
            <w:pPr>
              <w:adjustRightInd w:val="0"/>
              <w:snapToGrid w:val="0"/>
              <w:jc w:val="center"/>
              <w:rPr>
                <w:sz w:val="24"/>
              </w:rPr>
            </w:pPr>
            <w:r w:rsidRPr="000C3E4C">
              <w:rPr>
                <w:sz w:val="24"/>
              </w:rPr>
              <w:t>偏离情况</w:t>
            </w:r>
          </w:p>
        </w:tc>
        <w:tc>
          <w:tcPr>
            <w:tcW w:w="788" w:type="dxa"/>
            <w:vAlign w:val="center"/>
          </w:tcPr>
          <w:p w14:paraId="5ED19502" w14:textId="77777777" w:rsidR="009A3D20" w:rsidRPr="000C3E4C" w:rsidRDefault="00000000">
            <w:pPr>
              <w:adjustRightInd w:val="0"/>
              <w:snapToGrid w:val="0"/>
              <w:jc w:val="center"/>
              <w:rPr>
                <w:sz w:val="24"/>
              </w:rPr>
            </w:pPr>
            <w:r w:rsidRPr="000C3E4C">
              <w:rPr>
                <w:sz w:val="24"/>
              </w:rPr>
              <w:t>说明</w:t>
            </w:r>
          </w:p>
        </w:tc>
      </w:tr>
      <w:tr w:rsidR="009A3D20" w:rsidRPr="000C3E4C" w14:paraId="71309839" w14:textId="77777777">
        <w:trPr>
          <w:trHeight w:val="930"/>
          <w:jc w:val="center"/>
        </w:trPr>
        <w:tc>
          <w:tcPr>
            <w:tcW w:w="834" w:type="dxa"/>
            <w:vAlign w:val="center"/>
          </w:tcPr>
          <w:p w14:paraId="3BB4B07E" w14:textId="77777777" w:rsidR="009A3D20" w:rsidRPr="000C3E4C" w:rsidRDefault="009A3D20">
            <w:pPr>
              <w:adjustRightInd w:val="0"/>
              <w:snapToGrid w:val="0"/>
              <w:jc w:val="center"/>
              <w:rPr>
                <w:sz w:val="24"/>
              </w:rPr>
            </w:pPr>
          </w:p>
        </w:tc>
        <w:tc>
          <w:tcPr>
            <w:tcW w:w="1301" w:type="dxa"/>
            <w:vAlign w:val="center"/>
          </w:tcPr>
          <w:p w14:paraId="1DE3B6EE" w14:textId="77777777" w:rsidR="009A3D20" w:rsidRPr="000C3E4C" w:rsidRDefault="009A3D20">
            <w:pPr>
              <w:adjustRightInd w:val="0"/>
              <w:snapToGrid w:val="0"/>
              <w:jc w:val="center"/>
              <w:rPr>
                <w:sz w:val="24"/>
              </w:rPr>
            </w:pPr>
          </w:p>
        </w:tc>
        <w:tc>
          <w:tcPr>
            <w:tcW w:w="2007" w:type="dxa"/>
            <w:vAlign w:val="center"/>
          </w:tcPr>
          <w:p w14:paraId="43ED842E" w14:textId="77777777" w:rsidR="009A3D20" w:rsidRPr="000C3E4C" w:rsidRDefault="009A3D20">
            <w:pPr>
              <w:adjustRightInd w:val="0"/>
              <w:snapToGrid w:val="0"/>
              <w:jc w:val="center"/>
              <w:rPr>
                <w:sz w:val="24"/>
              </w:rPr>
            </w:pPr>
          </w:p>
        </w:tc>
        <w:tc>
          <w:tcPr>
            <w:tcW w:w="2008" w:type="dxa"/>
            <w:vAlign w:val="center"/>
          </w:tcPr>
          <w:p w14:paraId="09F4A9A3" w14:textId="77777777" w:rsidR="009A3D20" w:rsidRPr="000C3E4C" w:rsidRDefault="009A3D20">
            <w:pPr>
              <w:adjustRightInd w:val="0"/>
              <w:snapToGrid w:val="0"/>
              <w:jc w:val="center"/>
              <w:rPr>
                <w:sz w:val="24"/>
              </w:rPr>
            </w:pPr>
          </w:p>
        </w:tc>
        <w:tc>
          <w:tcPr>
            <w:tcW w:w="2458" w:type="dxa"/>
            <w:vAlign w:val="center"/>
          </w:tcPr>
          <w:p w14:paraId="0A1C8C4A" w14:textId="77777777" w:rsidR="009A3D20" w:rsidRPr="000C3E4C" w:rsidRDefault="009A3D20">
            <w:pPr>
              <w:adjustRightInd w:val="0"/>
              <w:snapToGrid w:val="0"/>
              <w:jc w:val="center"/>
              <w:rPr>
                <w:sz w:val="24"/>
              </w:rPr>
            </w:pPr>
          </w:p>
        </w:tc>
        <w:tc>
          <w:tcPr>
            <w:tcW w:w="788" w:type="dxa"/>
            <w:vAlign w:val="center"/>
          </w:tcPr>
          <w:p w14:paraId="043E9D99" w14:textId="77777777" w:rsidR="009A3D20" w:rsidRPr="000C3E4C" w:rsidRDefault="009A3D20">
            <w:pPr>
              <w:adjustRightInd w:val="0"/>
              <w:snapToGrid w:val="0"/>
              <w:jc w:val="center"/>
              <w:rPr>
                <w:sz w:val="24"/>
              </w:rPr>
            </w:pPr>
          </w:p>
        </w:tc>
      </w:tr>
      <w:tr w:rsidR="009A3D20" w:rsidRPr="000C3E4C" w14:paraId="53F6D54E" w14:textId="77777777">
        <w:trPr>
          <w:trHeight w:val="930"/>
          <w:jc w:val="center"/>
        </w:trPr>
        <w:tc>
          <w:tcPr>
            <w:tcW w:w="834" w:type="dxa"/>
            <w:vAlign w:val="center"/>
          </w:tcPr>
          <w:p w14:paraId="704CB1E6" w14:textId="77777777" w:rsidR="009A3D20" w:rsidRPr="000C3E4C" w:rsidRDefault="009A3D20">
            <w:pPr>
              <w:adjustRightInd w:val="0"/>
              <w:snapToGrid w:val="0"/>
              <w:jc w:val="center"/>
              <w:rPr>
                <w:sz w:val="24"/>
              </w:rPr>
            </w:pPr>
          </w:p>
        </w:tc>
        <w:tc>
          <w:tcPr>
            <w:tcW w:w="1301" w:type="dxa"/>
            <w:vAlign w:val="center"/>
          </w:tcPr>
          <w:p w14:paraId="4951B3AC" w14:textId="77777777" w:rsidR="009A3D20" w:rsidRPr="000C3E4C" w:rsidRDefault="009A3D20">
            <w:pPr>
              <w:adjustRightInd w:val="0"/>
              <w:snapToGrid w:val="0"/>
              <w:jc w:val="center"/>
              <w:rPr>
                <w:sz w:val="24"/>
              </w:rPr>
            </w:pPr>
          </w:p>
        </w:tc>
        <w:tc>
          <w:tcPr>
            <w:tcW w:w="2007" w:type="dxa"/>
            <w:vAlign w:val="center"/>
          </w:tcPr>
          <w:p w14:paraId="5E66B5B5" w14:textId="77777777" w:rsidR="009A3D20" w:rsidRPr="000C3E4C" w:rsidRDefault="009A3D20">
            <w:pPr>
              <w:adjustRightInd w:val="0"/>
              <w:snapToGrid w:val="0"/>
              <w:jc w:val="center"/>
              <w:rPr>
                <w:sz w:val="24"/>
              </w:rPr>
            </w:pPr>
          </w:p>
        </w:tc>
        <w:tc>
          <w:tcPr>
            <w:tcW w:w="2008" w:type="dxa"/>
            <w:vAlign w:val="center"/>
          </w:tcPr>
          <w:p w14:paraId="2555D3FF" w14:textId="77777777" w:rsidR="009A3D20" w:rsidRPr="000C3E4C" w:rsidRDefault="009A3D20">
            <w:pPr>
              <w:adjustRightInd w:val="0"/>
              <w:snapToGrid w:val="0"/>
              <w:jc w:val="center"/>
              <w:rPr>
                <w:sz w:val="24"/>
              </w:rPr>
            </w:pPr>
          </w:p>
        </w:tc>
        <w:tc>
          <w:tcPr>
            <w:tcW w:w="2458" w:type="dxa"/>
            <w:vAlign w:val="center"/>
          </w:tcPr>
          <w:p w14:paraId="68B29F0C" w14:textId="77777777" w:rsidR="009A3D20" w:rsidRPr="000C3E4C" w:rsidRDefault="009A3D20">
            <w:pPr>
              <w:adjustRightInd w:val="0"/>
              <w:snapToGrid w:val="0"/>
              <w:jc w:val="center"/>
              <w:rPr>
                <w:sz w:val="24"/>
              </w:rPr>
            </w:pPr>
          </w:p>
        </w:tc>
        <w:tc>
          <w:tcPr>
            <w:tcW w:w="788" w:type="dxa"/>
            <w:vAlign w:val="center"/>
          </w:tcPr>
          <w:p w14:paraId="278C7F27" w14:textId="77777777" w:rsidR="009A3D20" w:rsidRPr="000C3E4C" w:rsidRDefault="009A3D20">
            <w:pPr>
              <w:adjustRightInd w:val="0"/>
              <w:snapToGrid w:val="0"/>
              <w:jc w:val="center"/>
              <w:rPr>
                <w:sz w:val="24"/>
              </w:rPr>
            </w:pPr>
          </w:p>
        </w:tc>
      </w:tr>
      <w:tr w:rsidR="009A3D20" w:rsidRPr="000C3E4C" w14:paraId="6829F843" w14:textId="77777777">
        <w:trPr>
          <w:trHeight w:val="930"/>
          <w:jc w:val="center"/>
        </w:trPr>
        <w:tc>
          <w:tcPr>
            <w:tcW w:w="834" w:type="dxa"/>
            <w:vAlign w:val="center"/>
          </w:tcPr>
          <w:p w14:paraId="3F61FEE2" w14:textId="77777777" w:rsidR="009A3D20" w:rsidRPr="000C3E4C" w:rsidRDefault="009A3D20">
            <w:pPr>
              <w:adjustRightInd w:val="0"/>
              <w:snapToGrid w:val="0"/>
              <w:jc w:val="center"/>
              <w:rPr>
                <w:sz w:val="24"/>
              </w:rPr>
            </w:pPr>
          </w:p>
        </w:tc>
        <w:tc>
          <w:tcPr>
            <w:tcW w:w="1301" w:type="dxa"/>
            <w:vAlign w:val="center"/>
          </w:tcPr>
          <w:p w14:paraId="2D7BED02" w14:textId="77777777" w:rsidR="009A3D20" w:rsidRPr="000C3E4C" w:rsidRDefault="009A3D20">
            <w:pPr>
              <w:adjustRightInd w:val="0"/>
              <w:snapToGrid w:val="0"/>
              <w:jc w:val="center"/>
              <w:rPr>
                <w:sz w:val="24"/>
              </w:rPr>
            </w:pPr>
          </w:p>
        </w:tc>
        <w:tc>
          <w:tcPr>
            <w:tcW w:w="2007" w:type="dxa"/>
            <w:vAlign w:val="center"/>
          </w:tcPr>
          <w:p w14:paraId="06403574" w14:textId="77777777" w:rsidR="009A3D20" w:rsidRPr="000C3E4C" w:rsidRDefault="009A3D20">
            <w:pPr>
              <w:adjustRightInd w:val="0"/>
              <w:snapToGrid w:val="0"/>
              <w:jc w:val="center"/>
              <w:rPr>
                <w:sz w:val="24"/>
              </w:rPr>
            </w:pPr>
          </w:p>
        </w:tc>
        <w:tc>
          <w:tcPr>
            <w:tcW w:w="2008" w:type="dxa"/>
            <w:vAlign w:val="center"/>
          </w:tcPr>
          <w:p w14:paraId="684F60CE" w14:textId="77777777" w:rsidR="009A3D20" w:rsidRPr="000C3E4C" w:rsidRDefault="009A3D20">
            <w:pPr>
              <w:adjustRightInd w:val="0"/>
              <w:snapToGrid w:val="0"/>
              <w:jc w:val="center"/>
              <w:rPr>
                <w:sz w:val="24"/>
              </w:rPr>
            </w:pPr>
          </w:p>
        </w:tc>
        <w:tc>
          <w:tcPr>
            <w:tcW w:w="2458" w:type="dxa"/>
            <w:vAlign w:val="center"/>
          </w:tcPr>
          <w:p w14:paraId="4841AB7B" w14:textId="77777777" w:rsidR="009A3D20" w:rsidRPr="000C3E4C" w:rsidRDefault="009A3D20">
            <w:pPr>
              <w:adjustRightInd w:val="0"/>
              <w:snapToGrid w:val="0"/>
              <w:jc w:val="center"/>
              <w:rPr>
                <w:sz w:val="24"/>
              </w:rPr>
            </w:pPr>
          </w:p>
        </w:tc>
        <w:tc>
          <w:tcPr>
            <w:tcW w:w="788" w:type="dxa"/>
            <w:vAlign w:val="center"/>
          </w:tcPr>
          <w:p w14:paraId="1A5C7610" w14:textId="77777777" w:rsidR="009A3D20" w:rsidRPr="000C3E4C" w:rsidRDefault="009A3D20">
            <w:pPr>
              <w:adjustRightInd w:val="0"/>
              <w:snapToGrid w:val="0"/>
              <w:jc w:val="center"/>
              <w:rPr>
                <w:sz w:val="24"/>
              </w:rPr>
            </w:pPr>
          </w:p>
        </w:tc>
      </w:tr>
      <w:tr w:rsidR="009A3D20" w:rsidRPr="000C3E4C" w14:paraId="277D147A" w14:textId="77777777">
        <w:trPr>
          <w:trHeight w:val="930"/>
          <w:jc w:val="center"/>
        </w:trPr>
        <w:tc>
          <w:tcPr>
            <w:tcW w:w="834" w:type="dxa"/>
            <w:vAlign w:val="center"/>
          </w:tcPr>
          <w:p w14:paraId="2D2601E0" w14:textId="77777777" w:rsidR="009A3D20" w:rsidRPr="000C3E4C" w:rsidRDefault="009A3D20">
            <w:pPr>
              <w:adjustRightInd w:val="0"/>
              <w:snapToGrid w:val="0"/>
              <w:jc w:val="center"/>
              <w:rPr>
                <w:sz w:val="24"/>
              </w:rPr>
            </w:pPr>
          </w:p>
        </w:tc>
        <w:tc>
          <w:tcPr>
            <w:tcW w:w="1301" w:type="dxa"/>
            <w:vAlign w:val="center"/>
          </w:tcPr>
          <w:p w14:paraId="2622B88E" w14:textId="77777777" w:rsidR="009A3D20" w:rsidRPr="000C3E4C" w:rsidRDefault="009A3D20">
            <w:pPr>
              <w:adjustRightInd w:val="0"/>
              <w:snapToGrid w:val="0"/>
              <w:jc w:val="center"/>
              <w:rPr>
                <w:sz w:val="24"/>
              </w:rPr>
            </w:pPr>
          </w:p>
        </w:tc>
        <w:tc>
          <w:tcPr>
            <w:tcW w:w="2007" w:type="dxa"/>
            <w:vAlign w:val="center"/>
          </w:tcPr>
          <w:p w14:paraId="1D0EF2AF" w14:textId="77777777" w:rsidR="009A3D20" w:rsidRPr="000C3E4C" w:rsidRDefault="009A3D20">
            <w:pPr>
              <w:adjustRightInd w:val="0"/>
              <w:snapToGrid w:val="0"/>
              <w:jc w:val="center"/>
              <w:rPr>
                <w:sz w:val="24"/>
              </w:rPr>
            </w:pPr>
          </w:p>
        </w:tc>
        <w:tc>
          <w:tcPr>
            <w:tcW w:w="2008" w:type="dxa"/>
            <w:vAlign w:val="center"/>
          </w:tcPr>
          <w:p w14:paraId="6180E7E8" w14:textId="77777777" w:rsidR="009A3D20" w:rsidRPr="000C3E4C" w:rsidRDefault="009A3D20">
            <w:pPr>
              <w:adjustRightInd w:val="0"/>
              <w:snapToGrid w:val="0"/>
              <w:jc w:val="center"/>
              <w:rPr>
                <w:sz w:val="24"/>
              </w:rPr>
            </w:pPr>
          </w:p>
        </w:tc>
        <w:tc>
          <w:tcPr>
            <w:tcW w:w="2458" w:type="dxa"/>
            <w:vAlign w:val="center"/>
          </w:tcPr>
          <w:p w14:paraId="294DA24C" w14:textId="77777777" w:rsidR="009A3D20" w:rsidRPr="000C3E4C" w:rsidRDefault="009A3D20">
            <w:pPr>
              <w:adjustRightInd w:val="0"/>
              <w:snapToGrid w:val="0"/>
              <w:jc w:val="center"/>
              <w:rPr>
                <w:sz w:val="24"/>
              </w:rPr>
            </w:pPr>
          </w:p>
        </w:tc>
        <w:tc>
          <w:tcPr>
            <w:tcW w:w="788" w:type="dxa"/>
            <w:vAlign w:val="center"/>
          </w:tcPr>
          <w:p w14:paraId="2258107B" w14:textId="77777777" w:rsidR="009A3D20" w:rsidRPr="000C3E4C" w:rsidRDefault="009A3D20">
            <w:pPr>
              <w:adjustRightInd w:val="0"/>
              <w:snapToGrid w:val="0"/>
              <w:jc w:val="center"/>
              <w:rPr>
                <w:sz w:val="24"/>
              </w:rPr>
            </w:pPr>
          </w:p>
        </w:tc>
      </w:tr>
    </w:tbl>
    <w:p w14:paraId="04876557" w14:textId="77777777" w:rsidR="009A3D20" w:rsidRPr="000C3E4C" w:rsidRDefault="009A3D20">
      <w:pPr>
        <w:tabs>
          <w:tab w:val="left" w:pos="1800"/>
          <w:tab w:val="left" w:pos="5580"/>
        </w:tabs>
        <w:jc w:val="left"/>
        <w:rPr>
          <w:sz w:val="24"/>
        </w:rPr>
      </w:pPr>
    </w:p>
    <w:p w14:paraId="594765FD" w14:textId="77777777" w:rsidR="009A3D20" w:rsidRPr="000C3E4C" w:rsidRDefault="00000000">
      <w:pPr>
        <w:tabs>
          <w:tab w:val="left" w:pos="1800"/>
          <w:tab w:val="left" w:pos="5580"/>
        </w:tabs>
        <w:jc w:val="left"/>
        <w:rPr>
          <w:sz w:val="24"/>
        </w:rPr>
      </w:pPr>
      <w:r w:rsidRPr="000C3E4C">
        <w:rPr>
          <w:sz w:val="24"/>
        </w:rPr>
        <w:t>注：</w:t>
      </w:r>
      <w:r w:rsidRPr="000C3E4C">
        <w:rPr>
          <w:rFonts w:hint="eastAsia"/>
          <w:sz w:val="24"/>
        </w:rPr>
        <w:t>“偏离情况”列应据实填写“正偏离”或“负偏离”。</w:t>
      </w:r>
    </w:p>
    <w:p w14:paraId="23207B45" w14:textId="77777777" w:rsidR="009A3D20" w:rsidRPr="000C3E4C" w:rsidRDefault="009A3D20">
      <w:pPr>
        <w:spacing w:line="360" w:lineRule="auto"/>
        <w:rPr>
          <w:sz w:val="24"/>
          <w:szCs w:val="20"/>
        </w:rPr>
      </w:pPr>
    </w:p>
    <w:p w14:paraId="3025D02C" w14:textId="77777777" w:rsidR="009A3D20" w:rsidRPr="000C3E4C" w:rsidRDefault="009A3D20">
      <w:pPr>
        <w:spacing w:line="360" w:lineRule="auto"/>
        <w:rPr>
          <w:sz w:val="24"/>
          <w:szCs w:val="20"/>
        </w:rPr>
      </w:pPr>
    </w:p>
    <w:p w14:paraId="35AFF41D"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lang w:val="zh-CN"/>
        </w:rPr>
        <w:t xml:space="preserve">                      </w:t>
      </w:r>
    </w:p>
    <w:p w14:paraId="3A34C4F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1576108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6D65C79D"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6  </w:t>
      </w:r>
      <w:bookmarkEnd w:id="935"/>
      <w:bookmarkEnd w:id="936"/>
      <w:bookmarkEnd w:id="937"/>
      <w:bookmarkEnd w:id="938"/>
      <w:bookmarkEnd w:id="939"/>
      <w:bookmarkEnd w:id="940"/>
      <w:bookmarkEnd w:id="941"/>
      <w:bookmarkEnd w:id="942"/>
      <w:bookmarkEnd w:id="943"/>
      <w:bookmarkEnd w:id="944"/>
      <w:bookmarkEnd w:id="945"/>
      <w:bookmarkEnd w:id="946"/>
      <w:bookmarkEnd w:id="947"/>
      <w:r w:rsidRPr="000C3E4C">
        <w:rPr>
          <w:sz w:val="24"/>
          <w:szCs w:val="20"/>
        </w:rPr>
        <w:t>采购需求偏离表（实质性格式）</w:t>
      </w:r>
    </w:p>
    <w:p w14:paraId="74A7BC6E"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采购需求偏离表</w:t>
      </w:r>
    </w:p>
    <w:p w14:paraId="61F4C577" w14:textId="77777777" w:rsidR="009A3D20" w:rsidRPr="000C3E4C" w:rsidRDefault="00000000">
      <w:pPr>
        <w:tabs>
          <w:tab w:val="left" w:pos="1800"/>
          <w:tab w:val="left" w:pos="5580"/>
        </w:tabs>
        <w:spacing w:line="360" w:lineRule="auto"/>
        <w:ind w:firstLineChars="150" w:firstLine="360"/>
        <w:jc w:val="left"/>
        <w:rPr>
          <w:sz w:val="24"/>
          <w:u w:val="single"/>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9A3D20" w:rsidRPr="000C3E4C" w14:paraId="28A9FDC7" w14:textId="77777777">
        <w:trPr>
          <w:trHeight w:val="1053"/>
          <w:jc w:val="center"/>
        </w:trPr>
        <w:tc>
          <w:tcPr>
            <w:tcW w:w="402" w:type="pct"/>
            <w:vAlign w:val="center"/>
          </w:tcPr>
          <w:p w14:paraId="064849AA" w14:textId="77777777" w:rsidR="009A3D20" w:rsidRPr="000C3E4C" w:rsidRDefault="00000000">
            <w:pPr>
              <w:adjustRightInd w:val="0"/>
              <w:snapToGrid w:val="0"/>
              <w:jc w:val="center"/>
              <w:rPr>
                <w:sz w:val="24"/>
              </w:rPr>
            </w:pPr>
            <w:r w:rsidRPr="000C3E4C">
              <w:rPr>
                <w:sz w:val="24"/>
              </w:rPr>
              <w:t>序号</w:t>
            </w:r>
          </w:p>
        </w:tc>
        <w:tc>
          <w:tcPr>
            <w:tcW w:w="879" w:type="pct"/>
            <w:vAlign w:val="center"/>
          </w:tcPr>
          <w:p w14:paraId="1E3EB3A9" w14:textId="77777777" w:rsidR="009A3D20" w:rsidRPr="000C3E4C" w:rsidRDefault="00000000">
            <w:pPr>
              <w:adjustRightInd w:val="0"/>
              <w:snapToGrid w:val="0"/>
              <w:jc w:val="center"/>
              <w:rPr>
                <w:sz w:val="24"/>
              </w:rPr>
            </w:pPr>
            <w:r w:rsidRPr="000C3E4C">
              <w:rPr>
                <w:sz w:val="24"/>
              </w:rPr>
              <w:t>招标文件条目号</w:t>
            </w:r>
            <w:r w:rsidRPr="000C3E4C">
              <w:rPr>
                <w:sz w:val="24"/>
              </w:rPr>
              <w:t>(</w:t>
            </w:r>
            <w:r w:rsidRPr="000C3E4C">
              <w:rPr>
                <w:sz w:val="24"/>
              </w:rPr>
              <w:t>页码</w:t>
            </w:r>
            <w:r w:rsidRPr="000C3E4C">
              <w:rPr>
                <w:sz w:val="24"/>
              </w:rPr>
              <w:t>)</w:t>
            </w:r>
          </w:p>
        </w:tc>
        <w:tc>
          <w:tcPr>
            <w:tcW w:w="1124" w:type="pct"/>
            <w:vAlign w:val="center"/>
          </w:tcPr>
          <w:p w14:paraId="667F1702" w14:textId="77777777" w:rsidR="009A3D20" w:rsidRPr="000C3E4C" w:rsidRDefault="00000000">
            <w:pPr>
              <w:adjustRightInd w:val="0"/>
              <w:snapToGrid w:val="0"/>
              <w:jc w:val="center"/>
              <w:rPr>
                <w:sz w:val="24"/>
              </w:rPr>
            </w:pPr>
            <w:r w:rsidRPr="000C3E4C">
              <w:rPr>
                <w:sz w:val="24"/>
              </w:rPr>
              <w:t>招标文件要求</w:t>
            </w:r>
          </w:p>
        </w:tc>
        <w:tc>
          <w:tcPr>
            <w:tcW w:w="1101" w:type="pct"/>
            <w:vAlign w:val="center"/>
          </w:tcPr>
          <w:p w14:paraId="34A2A5E8" w14:textId="77777777" w:rsidR="009A3D20" w:rsidRPr="000C3E4C" w:rsidRDefault="00000000">
            <w:pPr>
              <w:adjustRightInd w:val="0"/>
              <w:snapToGrid w:val="0"/>
              <w:jc w:val="center"/>
              <w:rPr>
                <w:sz w:val="24"/>
              </w:rPr>
            </w:pPr>
            <w:r w:rsidRPr="000C3E4C">
              <w:rPr>
                <w:sz w:val="24"/>
              </w:rPr>
              <w:t>投标响应内容</w:t>
            </w:r>
          </w:p>
        </w:tc>
        <w:tc>
          <w:tcPr>
            <w:tcW w:w="971" w:type="pct"/>
            <w:vAlign w:val="center"/>
          </w:tcPr>
          <w:p w14:paraId="5EC38A9F" w14:textId="77777777" w:rsidR="009A3D20" w:rsidRPr="000C3E4C" w:rsidRDefault="00000000">
            <w:pPr>
              <w:adjustRightInd w:val="0"/>
              <w:snapToGrid w:val="0"/>
              <w:jc w:val="center"/>
              <w:rPr>
                <w:sz w:val="24"/>
              </w:rPr>
            </w:pPr>
            <w:r w:rsidRPr="000C3E4C">
              <w:rPr>
                <w:sz w:val="24"/>
              </w:rPr>
              <w:t>偏离情况</w:t>
            </w:r>
          </w:p>
        </w:tc>
        <w:tc>
          <w:tcPr>
            <w:tcW w:w="523" w:type="pct"/>
            <w:vAlign w:val="center"/>
          </w:tcPr>
          <w:p w14:paraId="0EA9F1B2" w14:textId="77777777" w:rsidR="009A3D20" w:rsidRPr="000C3E4C" w:rsidRDefault="00000000">
            <w:pPr>
              <w:adjustRightInd w:val="0"/>
              <w:snapToGrid w:val="0"/>
              <w:jc w:val="center"/>
              <w:rPr>
                <w:sz w:val="24"/>
              </w:rPr>
            </w:pPr>
            <w:r w:rsidRPr="000C3E4C">
              <w:rPr>
                <w:sz w:val="24"/>
              </w:rPr>
              <w:t>说明</w:t>
            </w:r>
          </w:p>
        </w:tc>
      </w:tr>
      <w:tr w:rsidR="009A3D20" w:rsidRPr="000C3E4C" w14:paraId="143F52B2" w14:textId="77777777">
        <w:trPr>
          <w:trHeight w:val="930"/>
          <w:jc w:val="center"/>
        </w:trPr>
        <w:tc>
          <w:tcPr>
            <w:tcW w:w="402" w:type="pct"/>
            <w:vAlign w:val="center"/>
          </w:tcPr>
          <w:p w14:paraId="1C79730B" w14:textId="77777777" w:rsidR="009A3D20" w:rsidRPr="000C3E4C" w:rsidRDefault="009A3D20">
            <w:pPr>
              <w:adjustRightInd w:val="0"/>
              <w:snapToGrid w:val="0"/>
              <w:jc w:val="center"/>
              <w:rPr>
                <w:sz w:val="24"/>
              </w:rPr>
            </w:pPr>
          </w:p>
        </w:tc>
        <w:tc>
          <w:tcPr>
            <w:tcW w:w="879" w:type="pct"/>
            <w:vAlign w:val="center"/>
          </w:tcPr>
          <w:p w14:paraId="7A3F25DD" w14:textId="77777777" w:rsidR="009A3D20" w:rsidRPr="000C3E4C" w:rsidRDefault="009A3D20">
            <w:pPr>
              <w:adjustRightInd w:val="0"/>
              <w:snapToGrid w:val="0"/>
              <w:jc w:val="center"/>
              <w:rPr>
                <w:sz w:val="24"/>
              </w:rPr>
            </w:pPr>
          </w:p>
        </w:tc>
        <w:tc>
          <w:tcPr>
            <w:tcW w:w="1124" w:type="pct"/>
            <w:vAlign w:val="center"/>
          </w:tcPr>
          <w:p w14:paraId="639C8A51" w14:textId="77777777" w:rsidR="009A3D20" w:rsidRPr="000C3E4C" w:rsidRDefault="009A3D20">
            <w:pPr>
              <w:adjustRightInd w:val="0"/>
              <w:snapToGrid w:val="0"/>
              <w:jc w:val="center"/>
              <w:rPr>
                <w:sz w:val="24"/>
              </w:rPr>
            </w:pPr>
          </w:p>
        </w:tc>
        <w:tc>
          <w:tcPr>
            <w:tcW w:w="1101" w:type="pct"/>
            <w:vAlign w:val="center"/>
          </w:tcPr>
          <w:p w14:paraId="07732929" w14:textId="77777777" w:rsidR="009A3D20" w:rsidRPr="000C3E4C" w:rsidRDefault="009A3D20">
            <w:pPr>
              <w:adjustRightInd w:val="0"/>
              <w:snapToGrid w:val="0"/>
              <w:jc w:val="center"/>
              <w:rPr>
                <w:sz w:val="24"/>
              </w:rPr>
            </w:pPr>
          </w:p>
        </w:tc>
        <w:tc>
          <w:tcPr>
            <w:tcW w:w="971" w:type="pct"/>
            <w:vAlign w:val="center"/>
          </w:tcPr>
          <w:p w14:paraId="67FEB44D" w14:textId="77777777" w:rsidR="009A3D20" w:rsidRPr="000C3E4C" w:rsidRDefault="009A3D20">
            <w:pPr>
              <w:adjustRightInd w:val="0"/>
              <w:snapToGrid w:val="0"/>
              <w:jc w:val="center"/>
              <w:rPr>
                <w:sz w:val="24"/>
              </w:rPr>
            </w:pPr>
          </w:p>
        </w:tc>
        <w:tc>
          <w:tcPr>
            <w:tcW w:w="523" w:type="pct"/>
            <w:vAlign w:val="center"/>
          </w:tcPr>
          <w:p w14:paraId="3157E6D5" w14:textId="77777777" w:rsidR="009A3D20" w:rsidRPr="000C3E4C" w:rsidRDefault="009A3D20">
            <w:pPr>
              <w:adjustRightInd w:val="0"/>
              <w:snapToGrid w:val="0"/>
              <w:jc w:val="center"/>
              <w:rPr>
                <w:sz w:val="24"/>
              </w:rPr>
            </w:pPr>
          </w:p>
        </w:tc>
      </w:tr>
      <w:tr w:rsidR="009A3D20" w:rsidRPr="000C3E4C" w14:paraId="14628E8A" w14:textId="77777777">
        <w:trPr>
          <w:trHeight w:val="930"/>
          <w:jc w:val="center"/>
        </w:trPr>
        <w:tc>
          <w:tcPr>
            <w:tcW w:w="402" w:type="pct"/>
            <w:vAlign w:val="center"/>
          </w:tcPr>
          <w:p w14:paraId="5C543DEB" w14:textId="77777777" w:rsidR="009A3D20" w:rsidRPr="000C3E4C" w:rsidRDefault="009A3D20">
            <w:pPr>
              <w:adjustRightInd w:val="0"/>
              <w:snapToGrid w:val="0"/>
              <w:jc w:val="center"/>
              <w:rPr>
                <w:sz w:val="24"/>
              </w:rPr>
            </w:pPr>
          </w:p>
        </w:tc>
        <w:tc>
          <w:tcPr>
            <w:tcW w:w="879" w:type="pct"/>
            <w:vAlign w:val="center"/>
          </w:tcPr>
          <w:p w14:paraId="26D8569C" w14:textId="77777777" w:rsidR="009A3D20" w:rsidRPr="000C3E4C" w:rsidRDefault="009A3D20">
            <w:pPr>
              <w:adjustRightInd w:val="0"/>
              <w:snapToGrid w:val="0"/>
              <w:jc w:val="center"/>
              <w:rPr>
                <w:sz w:val="24"/>
              </w:rPr>
            </w:pPr>
          </w:p>
        </w:tc>
        <w:tc>
          <w:tcPr>
            <w:tcW w:w="1124" w:type="pct"/>
            <w:vAlign w:val="center"/>
          </w:tcPr>
          <w:p w14:paraId="547F6A46" w14:textId="77777777" w:rsidR="009A3D20" w:rsidRPr="000C3E4C" w:rsidRDefault="009A3D20">
            <w:pPr>
              <w:adjustRightInd w:val="0"/>
              <w:snapToGrid w:val="0"/>
              <w:jc w:val="center"/>
              <w:rPr>
                <w:sz w:val="24"/>
              </w:rPr>
            </w:pPr>
          </w:p>
        </w:tc>
        <w:tc>
          <w:tcPr>
            <w:tcW w:w="1101" w:type="pct"/>
            <w:vAlign w:val="center"/>
          </w:tcPr>
          <w:p w14:paraId="371CE3D6" w14:textId="77777777" w:rsidR="009A3D20" w:rsidRPr="000C3E4C" w:rsidRDefault="009A3D20">
            <w:pPr>
              <w:adjustRightInd w:val="0"/>
              <w:snapToGrid w:val="0"/>
              <w:jc w:val="center"/>
              <w:rPr>
                <w:sz w:val="24"/>
              </w:rPr>
            </w:pPr>
          </w:p>
        </w:tc>
        <w:tc>
          <w:tcPr>
            <w:tcW w:w="971" w:type="pct"/>
            <w:vAlign w:val="center"/>
          </w:tcPr>
          <w:p w14:paraId="6A5D4B80" w14:textId="77777777" w:rsidR="009A3D20" w:rsidRPr="000C3E4C" w:rsidRDefault="009A3D20">
            <w:pPr>
              <w:adjustRightInd w:val="0"/>
              <w:snapToGrid w:val="0"/>
              <w:jc w:val="center"/>
              <w:rPr>
                <w:sz w:val="24"/>
              </w:rPr>
            </w:pPr>
          </w:p>
        </w:tc>
        <w:tc>
          <w:tcPr>
            <w:tcW w:w="523" w:type="pct"/>
            <w:vAlign w:val="center"/>
          </w:tcPr>
          <w:p w14:paraId="182667A3" w14:textId="77777777" w:rsidR="009A3D20" w:rsidRPr="000C3E4C" w:rsidRDefault="009A3D20">
            <w:pPr>
              <w:adjustRightInd w:val="0"/>
              <w:snapToGrid w:val="0"/>
              <w:jc w:val="center"/>
              <w:rPr>
                <w:sz w:val="24"/>
              </w:rPr>
            </w:pPr>
          </w:p>
        </w:tc>
      </w:tr>
      <w:tr w:rsidR="009A3D20" w:rsidRPr="000C3E4C" w14:paraId="44F4ED01" w14:textId="77777777">
        <w:trPr>
          <w:trHeight w:val="930"/>
          <w:jc w:val="center"/>
        </w:trPr>
        <w:tc>
          <w:tcPr>
            <w:tcW w:w="402" w:type="pct"/>
            <w:vAlign w:val="center"/>
          </w:tcPr>
          <w:p w14:paraId="2403120F" w14:textId="77777777" w:rsidR="009A3D20" w:rsidRPr="000C3E4C" w:rsidRDefault="009A3D20">
            <w:pPr>
              <w:adjustRightInd w:val="0"/>
              <w:snapToGrid w:val="0"/>
              <w:jc w:val="center"/>
              <w:rPr>
                <w:sz w:val="24"/>
              </w:rPr>
            </w:pPr>
          </w:p>
        </w:tc>
        <w:tc>
          <w:tcPr>
            <w:tcW w:w="879" w:type="pct"/>
            <w:vAlign w:val="center"/>
          </w:tcPr>
          <w:p w14:paraId="24D89FB2" w14:textId="77777777" w:rsidR="009A3D20" w:rsidRPr="000C3E4C" w:rsidRDefault="009A3D20">
            <w:pPr>
              <w:adjustRightInd w:val="0"/>
              <w:snapToGrid w:val="0"/>
              <w:jc w:val="center"/>
              <w:rPr>
                <w:sz w:val="24"/>
              </w:rPr>
            </w:pPr>
          </w:p>
        </w:tc>
        <w:tc>
          <w:tcPr>
            <w:tcW w:w="1124" w:type="pct"/>
            <w:vAlign w:val="center"/>
          </w:tcPr>
          <w:p w14:paraId="257325C4" w14:textId="77777777" w:rsidR="009A3D20" w:rsidRPr="000C3E4C" w:rsidRDefault="009A3D20">
            <w:pPr>
              <w:adjustRightInd w:val="0"/>
              <w:snapToGrid w:val="0"/>
              <w:jc w:val="center"/>
              <w:rPr>
                <w:sz w:val="24"/>
              </w:rPr>
            </w:pPr>
          </w:p>
        </w:tc>
        <w:tc>
          <w:tcPr>
            <w:tcW w:w="1101" w:type="pct"/>
            <w:vAlign w:val="center"/>
          </w:tcPr>
          <w:p w14:paraId="4D7C8939" w14:textId="77777777" w:rsidR="009A3D20" w:rsidRPr="000C3E4C" w:rsidRDefault="009A3D20">
            <w:pPr>
              <w:adjustRightInd w:val="0"/>
              <w:snapToGrid w:val="0"/>
              <w:jc w:val="center"/>
              <w:rPr>
                <w:sz w:val="24"/>
              </w:rPr>
            </w:pPr>
          </w:p>
        </w:tc>
        <w:tc>
          <w:tcPr>
            <w:tcW w:w="971" w:type="pct"/>
            <w:vAlign w:val="center"/>
          </w:tcPr>
          <w:p w14:paraId="3DA93250" w14:textId="77777777" w:rsidR="009A3D20" w:rsidRPr="000C3E4C" w:rsidRDefault="009A3D20">
            <w:pPr>
              <w:adjustRightInd w:val="0"/>
              <w:snapToGrid w:val="0"/>
              <w:jc w:val="center"/>
              <w:rPr>
                <w:sz w:val="24"/>
              </w:rPr>
            </w:pPr>
          </w:p>
        </w:tc>
        <w:tc>
          <w:tcPr>
            <w:tcW w:w="523" w:type="pct"/>
            <w:vAlign w:val="center"/>
          </w:tcPr>
          <w:p w14:paraId="1EFC0267" w14:textId="77777777" w:rsidR="009A3D20" w:rsidRPr="000C3E4C" w:rsidRDefault="009A3D20">
            <w:pPr>
              <w:adjustRightInd w:val="0"/>
              <w:snapToGrid w:val="0"/>
              <w:jc w:val="center"/>
              <w:rPr>
                <w:sz w:val="24"/>
              </w:rPr>
            </w:pPr>
          </w:p>
        </w:tc>
      </w:tr>
      <w:tr w:rsidR="009A3D20" w:rsidRPr="000C3E4C" w14:paraId="305F5FE9" w14:textId="77777777">
        <w:trPr>
          <w:trHeight w:val="930"/>
          <w:jc w:val="center"/>
        </w:trPr>
        <w:tc>
          <w:tcPr>
            <w:tcW w:w="402" w:type="pct"/>
            <w:vAlign w:val="center"/>
          </w:tcPr>
          <w:p w14:paraId="03351310" w14:textId="77777777" w:rsidR="009A3D20" w:rsidRPr="000C3E4C" w:rsidRDefault="009A3D20">
            <w:pPr>
              <w:adjustRightInd w:val="0"/>
              <w:snapToGrid w:val="0"/>
              <w:jc w:val="center"/>
              <w:rPr>
                <w:sz w:val="24"/>
              </w:rPr>
            </w:pPr>
          </w:p>
        </w:tc>
        <w:tc>
          <w:tcPr>
            <w:tcW w:w="879" w:type="pct"/>
            <w:vAlign w:val="center"/>
          </w:tcPr>
          <w:p w14:paraId="2628FC2B" w14:textId="77777777" w:rsidR="009A3D20" w:rsidRPr="000C3E4C" w:rsidRDefault="009A3D20">
            <w:pPr>
              <w:adjustRightInd w:val="0"/>
              <w:snapToGrid w:val="0"/>
              <w:jc w:val="center"/>
              <w:rPr>
                <w:sz w:val="24"/>
              </w:rPr>
            </w:pPr>
          </w:p>
        </w:tc>
        <w:tc>
          <w:tcPr>
            <w:tcW w:w="1124" w:type="pct"/>
            <w:vAlign w:val="center"/>
          </w:tcPr>
          <w:p w14:paraId="0D5ECFAC" w14:textId="77777777" w:rsidR="009A3D20" w:rsidRPr="000C3E4C" w:rsidRDefault="009A3D20">
            <w:pPr>
              <w:adjustRightInd w:val="0"/>
              <w:snapToGrid w:val="0"/>
              <w:jc w:val="center"/>
              <w:rPr>
                <w:sz w:val="24"/>
              </w:rPr>
            </w:pPr>
          </w:p>
        </w:tc>
        <w:tc>
          <w:tcPr>
            <w:tcW w:w="1101" w:type="pct"/>
            <w:vAlign w:val="center"/>
          </w:tcPr>
          <w:p w14:paraId="0951BFFF" w14:textId="77777777" w:rsidR="009A3D20" w:rsidRPr="000C3E4C" w:rsidRDefault="009A3D20">
            <w:pPr>
              <w:adjustRightInd w:val="0"/>
              <w:snapToGrid w:val="0"/>
              <w:jc w:val="center"/>
              <w:rPr>
                <w:sz w:val="24"/>
              </w:rPr>
            </w:pPr>
          </w:p>
        </w:tc>
        <w:tc>
          <w:tcPr>
            <w:tcW w:w="971" w:type="pct"/>
            <w:vAlign w:val="center"/>
          </w:tcPr>
          <w:p w14:paraId="203F4A31" w14:textId="77777777" w:rsidR="009A3D20" w:rsidRPr="000C3E4C" w:rsidRDefault="009A3D20">
            <w:pPr>
              <w:adjustRightInd w:val="0"/>
              <w:snapToGrid w:val="0"/>
              <w:jc w:val="center"/>
              <w:rPr>
                <w:sz w:val="24"/>
              </w:rPr>
            </w:pPr>
          </w:p>
        </w:tc>
        <w:tc>
          <w:tcPr>
            <w:tcW w:w="523" w:type="pct"/>
            <w:vAlign w:val="center"/>
          </w:tcPr>
          <w:p w14:paraId="370E0840" w14:textId="77777777" w:rsidR="009A3D20" w:rsidRPr="000C3E4C" w:rsidRDefault="009A3D20">
            <w:pPr>
              <w:adjustRightInd w:val="0"/>
              <w:snapToGrid w:val="0"/>
              <w:jc w:val="center"/>
              <w:rPr>
                <w:sz w:val="24"/>
              </w:rPr>
            </w:pPr>
          </w:p>
        </w:tc>
      </w:tr>
      <w:tr w:rsidR="009A3D20" w:rsidRPr="000C3E4C" w14:paraId="03DFE115" w14:textId="77777777">
        <w:trPr>
          <w:trHeight w:val="930"/>
          <w:jc w:val="center"/>
        </w:trPr>
        <w:tc>
          <w:tcPr>
            <w:tcW w:w="402" w:type="pct"/>
            <w:vAlign w:val="center"/>
          </w:tcPr>
          <w:p w14:paraId="55EF2D42" w14:textId="77777777" w:rsidR="009A3D20" w:rsidRPr="000C3E4C" w:rsidRDefault="009A3D20">
            <w:pPr>
              <w:adjustRightInd w:val="0"/>
              <w:snapToGrid w:val="0"/>
              <w:jc w:val="center"/>
              <w:rPr>
                <w:sz w:val="24"/>
              </w:rPr>
            </w:pPr>
          </w:p>
        </w:tc>
        <w:tc>
          <w:tcPr>
            <w:tcW w:w="879" w:type="pct"/>
            <w:vAlign w:val="center"/>
          </w:tcPr>
          <w:p w14:paraId="53A81EFB" w14:textId="77777777" w:rsidR="009A3D20" w:rsidRPr="000C3E4C" w:rsidRDefault="009A3D20">
            <w:pPr>
              <w:adjustRightInd w:val="0"/>
              <w:snapToGrid w:val="0"/>
              <w:jc w:val="center"/>
              <w:rPr>
                <w:sz w:val="24"/>
              </w:rPr>
            </w:pPr>
          </w:p>
        </w:tc>
        <w:tc>
          <w:tcPr>
            <w:tcW w:w="1124" w:type="pct"/>
            <w:vAlign w:val="center"/>
          </w:tcPr>
          <w:p w14:paraId="73B97380" w14:textId="77777777" w:rsidR="009A3D20" w:rsidRPr="000C3E4C" w:rsidRDefault="009A3D20">
            <w:pPr>
              <w:adjustRightInd w:val="0"/>
              <w:snapToGrid w:val="0"/>
              <w:jc w:val="center"/>
              <w:rPr>
                <w:sz w:val="24"/>
              </w:rPr>
            </w:pPr>
          </w:p>
        </w:tc>
        <w:tc>
          <w:tcPr>
            <w:tcW w:w="1101" w:type="pct"/>
            <w:vAlign w:val="center"/>
          </w:tcPr>
          <w:p w14:paraId="2C90DA0E" w14:textId="77777777" w:rsidR="009A3D20" w:rsidRPr="000C3E4C" w:rsidRDefault="009A3D20">
            <w:pPr>
              <w:adjustRightInd w:val="0"/>
              <w:snapToGrid w:val="0"/>
              <w:jc w:val="center"/>
              <w:rPr>
                <w:sz w:val="24"/>
              </w:rPr>
            </w:pPr>
          </w:p>
        </w:tc>
        <w:tc>
          <w:tcPr>
            <w:tcW w:w="971" w:type="pct"/>
            <w:vAlign w:val="center"/>
          </w:tcPr>
          <w:p w14:paraId="4C0A1BEF" w14:textId="77777777" w:rsidR="009A3D20" w:rsidRPr="000C3E4C" w:rsidRDefault="009A3D20">
            <w:pPr>
              <w:adjustRightInd w:val="0"/>
              <w:snapToGrid w:val="0"/>
              <w:jc w:val="center"/>
              <w:rPr>
                <w:sz w:val="24"/>
              </w:rPr>
            </w:pPr>
          </w:p>
        </w:tc>
        <w:tc>
          <w:tcPr>
            <w:tcW w:w="523" w:type="pct"/>
            <w:vAlign w:val="center"/>
          </w:tcPr>
          <w:p w14:paraId="3ADE794A" w14:textId="77777777" w:rsidR="009A3D20" w:rsidRPr="000C3E4C" w:rsidRDefault="009A3D20">
            <w:pPr>
              <w:adjustRightInd w:val="0"/>
              <w:snapToGrid w:val="0"/>
              <w:jc w:val="center"/>
              <w:rPr>
                <w:sz w:val="24"/>
              </w:rPr>
            </w:pPr>
          </w:p>
        </w:tc>
      </w:tr>
      <w:tr w:rsidR="009A3D20" w:rsidRPr="000C3E4C" w14:paraId="197EDBD5" w14:textId="77777777">
        <w:trPr>
          <w:trHeight w:val="930"/>
          <w:jc w:val="center"/>
        </w:trPr>
        <w:tc>
          <w:tcPr>
            <w:tcW w:w="402" w:type="pct"/>
            <w:vAlign w:val="center"/>
          </w:tcPr>
          <w:p w14:paraId="3ECA83E6" w14:textId="77777777" w:rsidR="009A3D20" w:rsidRPr="000C3E4C" w:rsidRDefault="009A3D20">
            <w:pPr>
              <w:adjustRightInd w:val="0"/>
              <w:snapToGrid w:val="0"/>
              <w:jc w:val="center"/>
              <w:rPr>
                <w:sz w:val="24"/>
              </w:rPr>
            </w:pPr>
          </w:p>
        </w:tc>
        <w:tc>
          <w:tcPr>
            <w:tcW w:w="879" w:type="pct"/>
            <w:vAlign w:val="center"/>
          </w:tcPr>
          <w:p w14:paraId="7A32DAE7" w14:textId="77777777" w:rsidR="009A3D20" w:rsidRPr="000C3E4C" w:rsidRDefault="009A3D20">
            <w:pPr>
              <w:adjustRightInd w:val="0"/>
              <w:snapToGrid w:val="0"/>
              <w:jc w:val="center"/>
              <w:rPr>
                <w:sz w:val="24"/>
              </w:rPr>
            </w:pPr>
          </w:p>
        </w:tc>
        <w:tc>
          <w:tcPr>
            <w:tcW w:w="1124" w:type="pct"/>
            <w:vAlign w:val="center"/>
          </w:tcPr>
          <w:p w14:paraId="0C04D3A5" w14:textId="77777777" w:rsidR="009A3D20" w:rsidRPr="000C3E4C" w:rsidRDefault="009A3D20">
            <w:pPr>
              <w:adjustRightInd w:val="0"/>
              <w:snapToGrid w:val="0"/>
              <w:jc w:val="center"/>
              <w:rPr>
                <w:sz w:val="24"/>
              </w:rPr>
            </w:pPr>
          </w:p>
        </w:tc>
        <w:tc>
          <w:tcPr>
            <w:tcW w:w="1101" w:type="pct"/>
            <w:vAlign w:val="center"/>
          </w:tcPr>
          <w:p w14:paraId="30382102" w14:textId="77777777" w:rsidR="009A3D20" w:rsidRPr="000C3E4C" w:rsidRDefault="009A3D20">
            <w:pPr>
              <w:adjustRightInd w:val="0"/>
              <w:snapToGrid w:val="0"/>
              <w:jc w:val="center"/>
              <w:rPr>
                <w:sz w:val="24"/>
              </w:rPr>
            </w:pPr>
          </w:p>
        </w:tc>
        <w:tc>
          <w:tcPr>
            <w:tcW w:w="971" w:type="pct"/>
            <w:vAlign w:val="center"/>
          </w:tcPr>
          <w:p w14:paraId="745708D0" w14:textId="77777777" w:rsidR="009A3D20" w:rsidRPr="000C3E4C" w:rsidRDefault="009A3D20">
            <w:pPr>
              <w:adjustRightInd w:val="0"/>
              <w:snapToGrid w:val="0"/>
              <w:jc w:val="center"/>
              <w:rPr>
                <w:sz w:val="24"/>
              </w:rPr>
            </w:pPr>
          </w:p>
        </w:tc>
        <w:tc>
          <w:tcPr>
            <w:tcW w:w="523" w:type="pct"/>
            <w:vAlign w:val="center"/>
          </w:tcPr>
          <w:p w14:paraId="49FA1184" w14:textId="77777777" w:rsidR="009A3D20" w:rsidRPr="000C3E4C" w:rsidRDefault="009A3D20">
            <w:pPr>
              <w:adjustRightInd w:val="0"/>
              <w:snapToGrid w:val="0"/>
              <w:jc w:val="center"/>
              <w:rPr>
                <w:sz w:val="24"/>
              </w:rPr>
            </w:pPr>
          </w:p>
        </w:tc>
      </w:tr>
    </w:tbl>
    <w:p w14:paraId="32C43CEB" w14:textId="77777777" w:rsidR="009A3D20" w:rsidRPr="000C3E4C" w:rsidRDefault="009A3D20">
      <w:pPr>
        <w:tabs>
          <w:tab w:val="left" w:pos="1800"/>
          <w:tab w:val="left" w:pos="5580"/>
        </w:tabs>
        <w:spacing w:line="360" w:lineRule="auto"/>
        <w:ind w:firstLineChars="150" w:firstLine="360"/>
        <w:jc w:val="left"/>
        <w:rPr>
          <w:sz w:val="24"/>
          <w:u w:val="single"/>
        </w:rPr>
      </w:pPr>
    </w:p>
    <w:p w14:paraId="2D61C23D" w14:textId="77777777" w:rsidR="009A3D20" w:rsidRPr="000C3E4C" w:rsidRDefault="009A3D20">
      <w:pPr>
        <w:tabs>
          <w:tab w:val="left" w:pos="1800"/>
          <w:tab w:val="left" w:pos="5580"/>
        </w:tabs>
        <w:spacing w:line="360" w:lineRule="auto"/>
        <w:ind w:firstLineChars="150" w:firstLine="360"/>
        <w:jc w:val="left"/>
        <w:rPr>
          <w:sz w:val="24"/>
          <w:u w:val="single"/>
        </w:rPr>
      </w:pPr>
    </w:p>
    <w:p w14:paraId="1A6560D9" w14:textId="77777777" w:rsidR="009A3D20" w:rsidRPr="000C3E4C" w:rsidRDefault="00000000">
      <w:pPr>
        <w:tabs>
          <w:tab w:val="left" w:pos="1800"/>
          <w:tab w:val="left" w:pos="5580"/>
        </w:tabs>
        <w:jc w:val="left"/>
        <w:rPr>
          <w:sz w:val="24"/>
        </w:rPr>
      </w:pPr>
      <w:r w:rsidRPr="000C3E4C">
        <w:rPr>
          <w:sz w:val="24"/>
        </w:rPr>
        <w:t>注：</w:t>
      </w:r>
    </w:p>
    <w:p w14:paraId="3E4131A2" w14:textId="77777777" w:rsidR="009A3D20" w:rsidRPr="000C3E4C" w:rsidRDefault="00000000">
      <w:pPr>
        <w:tabs>
          <w:tab w:val="left" w:pos="1800"/>
          <w:tab w:val="left" w:pos="5580"/>
        </w:tabs>
        <w:jc w:val="left"/>
        <w:rPr>
          <w:sz w:val="24"/>
        </w:rPr>
      </w:pPr>
      <w:r w:rsidRPr="000C3E4C">
        <w:rPr>
          <w:rFonts w:hint="eastAsia"/>
          <w:sz w:val="24"/>
        </w:rPr>
        <w:t>1</w:t>
      </w:r>
      <w:r w:rsidRPr="000C3E4C">
        <w:rPr>
          <w:sz w:val="24"/>
        </w:rPr>
        <w:t xml:space="preserve">. </w:t>
      </w:r>
      <w:r w:rsidRPr="000C3E4C">
        <w:rPr>
          <w:sz w:val="24"/>
        </w:rPr>
        <w:t>对招标文件中的所有商务、技术要求，除本表所列明的所有偏离外，均视作供应商已对之理解和</w:t>
      </w:r>
      <w:r w:rsidRPr="000C3E4C">
        <w:rPr>
          <w:rFonts w:hint="eastAsia"/>
          <w:sz w:val="24"/>
        </w:rPr>
        <w:t>响应</w:t>
      </w:r>
      <w:r w:rsidRPr="000C3E4C">
        <w:rPr>
          <w:sz w:val="24"/>
        </w:rPr>
        <w:t>。</w:t>
      </w:r>
      <w:r w:rsidRPr="000C3E4C">
        <w:rPr>
          <w:rFonts w:hint="eastAsia"/>
          <w:sz w:val="24"/>
        </w:rPr>
        <w:t>此表中若无任何文字说明，内容为空白，</w:t>
      </w:r>
      <w:r w:rsidRPr="000C3E4C">
        <w:rPr>
          <w:rFonts w:hint="eastAsia"/>
          <w:b/>
          <w:sz w:val="24"/>
        </w:rPr>
        <w:t>投标无效。</w:t>
      </w:r>
    </w:p>
    <w:p w14:paraId="6619F4A8" w14:textId="77777777" w:rsidR="009A3D20" w:rsidRPr="000C3E4C" w:rsidRDefault="00000000">
      <w:pPr>
        <w:tabs>
          <w:tab w:val="left" w:pos="1800"/>
          <w:tab w:val="left" w:pos="5580"/>
        </w:tabs>
        <w:jc w:val="left"/>
        <w:rPr>
          <w:sz w:val="24"/>
        </w:rPr>
      </w:pPr>
      <w:r w:rsidRPr="000C3E4C">
        <w:rPr>
          <w:sz w:val="24"/>
        </w:rPr>
        <w:t>2.</w:t>
      </w:r>
      <w:r w:rsidRPr="000C3E4C">
        <w:rPr>
          <w:rFonts w:hint="eastAsia"/>
          <w:sz w:val="24"/>
        </w:rPr>
        <w:t>“偏离情况”列应</w:t>
      </w:r>
      <w:r w:rsidRPr="000C3E4C">
        <w:rPr>
          <w:sz w:val="24"/>
        </w:rPr>
        <w:t>据实</w:t>
      </w:r>
      <w:r w:rsidRPr="000C3E4C">
        <w:rPr>
          <w:rFonts w:hint="eastAsia"/>
          <w:sz w:val="24"/>
        </w:rPr>
        <w:t>填写</w:t>
      </w:r>
      <w:r w:rsidRPr="000C3E4C">
        <w:rPr>
          <w:sz w:val="24"/>
        </w:rPr>
        <w:t>“</w:t>
      </w:r>
      <w:r w:rsidRPr="000C3E4C">
        <w:rPr>
          <w:sz w:val="24"/>
        </w:rPr>
        <w:t>无偏离</w:t>
      </w:r>
      <w:r w:rsidRPr="000C3E4C">
        <w:rPr>
          <w:sz w:val="24"/>
        </w:rPr>
        <w:t>”</w:t>
      </w:r>
      <w:r w:rsidRPr="000C3E4C">
        <w:rPr>
          <w:rFonts w:hint="eastAsia"/>
          <w:sz w:val="24"/>
        </w:rPr>
        <w:t>或“正偏离”或“负偏离”。</w:t>
      </w:r>
    </w:p>
    <w:p w14:paraId="0CCBC4F3" w14:textId="77777777" w:rsidR="009A3D20" w:rsidRPr="000C3E4C" w:rsidRDefault="009A3D20">
      <w:pPr>
        <w:tabs>
          <w:tab w:val="left" w:pos="1800"/>
          <w:tab w:val="left" w:pos="5580"/>
        </w:tabs>
        <w:jc w:val="left"/>
        <w:rPr>
          <w:sz w:val="24"/>
        </w:rPr>
      </w:pPr>
    </w:p>
    <w:p w14:paraId="004F51AF" w14:textId="77777777" w:rsidR="009A3D20" w:rsidRPr="000C3E4C" w:rsidRDefault="009A3D20">
      <w:pPr>
        <w:tabs>
          <w:tab w:val="left" w:pos="1800"/>
          <w:tab w:val="left" w:pos="5580"/>
        </w:tabs>
        <w:jc w:val="left"/>
        <w:rPr>
          <w:sz w:val="24"/>
        </w:rPr>
      </w:pPr>
    </w:p>
    <w:p w14:paraId="7DFD4AE9" w14:textId="77777777" w:rsidR="009A3D20" w:rsidRPr="000C3E4C" w:rsidRDefault="009A3D20">
      <w:pPr>
        <w:rPr>
          <w:sz w:val="24"/>
          <w:szCs w:val="20"/>
        </w:rPr>
      </w:pPr>
    </w:p>
    <w:p w14:paraId="792FD084"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lang w:val="zh-CN"/>
        </w:rPr>
        <w:t xml:space="preserve">                  </w:t>
      </w:r>
    </w:p>
    <w:p w14:paraId="3A5F5A8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7721C423"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656E68A6"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7  </w:t>
      </w:r>
      <w:r w:rsidRPr="000C3E4C">
        <w:rPr>
          <w:sz w:val="24"/>
          <w:szCs w:val="20"/>
        </w:rPr>
        <w:t>中小企业</w:t>
      </w:r>
      <w:r w:rsidRPr="000C3E4C">
        <w:rPr>
          <w:rFonts w:hint="eastAsia"/>
          <w:sz w:val="24"/>
          <w:szCs w:val="20"/>
        </w:rPr>
        <w:t>证明文件</w:t>
      </w:r>
    </w:p>
    <w:p w14:paraId="57B1A4E9" w14:textId="77777777" w:rsidR="009A3D20" w:rsidRPr="000C3E4C" w:rsidRDefault="00000000">
      <w:pPr>
        <w:tabs>
          <w:tab w:val="left" w:pos="5580"/>
        </w:tabs>
        <w:spacing w:line="360" w:lineRule="auto"/>
        <w:rPr>
          <w:sz w:val="24"/>
        </w:rPr>
      </w:pPr>
      <w:r w:rsidRPr="000C3E4C">
        <w:rPr>
          <w:rFonts w:hint="eastAsia"/>
          <w:sz w:val="24"/>
        </w:rPr>
        <w:t>说明：</w:t>
      </w:r>
    </w:p>
    <w:p w14:paraId="55105B1B" w14:textId="77777777" w:rsidR="009A3D20" w:rsidRPr="000C3E4C" w:rsidRDefault="00000000">
      <w:pPr>
        <w:tabs>
          <w:tab w:val="left" w:pos="5580"/>
        </w:tabs>
        <w:spacing w:line="360" w:lineRule="auto"/>
        <w:rPr>
          <w:sz w:val="24"/>
        </w:rPr>
      </w:pPr>
      <w:r w:rsidRPr="000C3E4C">
        <w:rPr>
          <w:rFonts w:hint="eastAsia"/>
          <w:sz w:val="24"/>
        </w:rPr>
        <w:t>1</w:t>
      </w:r>
      <w:r w:rsidRPr="000C3E4C">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9A3D20" w:rsidRPr="000C3E4C" w:rsidRDefault="00000000">
      <w:pPr>
        <w:tabs>
          <w:tab w:val="left" w:pos="5580"/>
        </w:tabs>
        <w:spacing w:line="360" w:lineRule="auto"/>
        <w:rPr>
          <w:sz w:val="24"/>
        </w:rPr>
      </w:pPr>
      <w:r w:rsidRPr="000C3E4C">
        <w:rPr>
          <w:rFonts w:hint="eastAsia"/>
          <w:sz w:val="24"/>
        </w:rPr>
        <w:t>2</w:t>
      </w:r>
      <w:r w:rsidRPr="000C3E4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220C68" w14:textId="77777777" w:rsidR="009A3D20" w:rsidRPr="000C3E4C" w:rsidRDefault="00000000">
      <w:pPr>
        <w:tabs>
          <w:tab w:val="left" w:pos="5580"/>
        </w:tabs>
        <w:spacing w:line="360" w:lineRule="auto"/>
        <w:rPr>
          <w:sz w:val="24"/>
        </w:rPr>
      </w:pPr>
      <w:r w:rsidRPr="000C3E4C">
        <w:rPr>
          <w:rFonts w:hint="eastAsia"/>
          <w:sz w:val="24"/>
        </w:rPr>
        <w:t>3</w:t>
      </w:r>
      <w:r w:rsidRPr="000C3E4C">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9A3D20" w:rsidRPr="000C3E4C" w:rsidRDefault="00000000">
      <w:pPr>
        <w:tabs>
          <w:tab w:val="left" w:pos="5580"/>
        </w:tabs>
        <w:spacing w:line="360" w:lineRule="auto"/>
        <w:rPr>
          <w:sz w:val="24"/>
        </w:rPr>
      </w:pPr>
      <w:r w:rsidRPr="000C3E4C">
        <w:rPr>
          <w:rFonts w:hint="eastAsia"/>
          <w:sz w:val="24"/>
        </w:rPr>
        <w:t>4</w:t>
      </w:r>
      <w:r w:rsidRPr="000C3E4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C3E4C">
        <w:rPr>
          <w:rFonts w:hint="eastAsia"/>
          <w:sz w:val="24"/>
        </w:rPr>
        <w:t>2011</w:t>
      </w:r>
      <w:r w:rsidRPr="000C3E4C">
        <w:rPr>
          <w:rFonts w:hint="eastAsia"/>
          <w:sz w:val="24"/>
        </w:rPr>
        <w:t>﹞</w:t>
      </w:r>
      <w:r w:rsidRPr="000C3E4C">
        <w:rPr>
          <w:rFonts w:hint="eastAsia"/>
          <w:sz w:val="24"/>
        </w:rPr>
        <w:t xml:space="preserve">300 </w:t>
      </w:r>
      <w:r w:rsidRPr="000C3E4C">
        <w:rPr>
          <w:rFonts w:hint="eastAsia"/>
          <w:sz w:val="24"/>
        </w:rPr>
        <w:t>号）》及《金融业企业划型标准规定》（〔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号）等国务院批准的中小企业划分标准执行。</w:t>
      </w:r>
    </w:p>
    <w:p w14:paraId="7BC3E1D8" w14:textId="77777777" w:rsidR="009A3D20" w:rsidRPr="000C3E4C" w:rsidRDefault="009A3D20">
      <w:pPr>
        <w:tabs>
          <w:tab w:val="left" w:pos="5580"/>
        </w:tabs>
        <w:spacing w:line="360" w:lineRule="auto"/>
        <w:rPr>
          <w:sz w:val="24"/>
        </w:rPr>
      </w:pPr>
    </w:p>
    <w:p w14:paraId="618EDF6A" w14:textId="77777777" w:rsidR="009A3D20" w:rsidRPr="000C3E4C" w:rsidRDefault="00000000">
      <w:pPr>
        <w:spacing w:beforeLines="100" w:before="240" w:afterLines="100" w:after="240" w:line="360" w:lineRule="auto"/>
        <w:jc w:val="center"/>
        <w:rPr>
          <w:b/>
          <w:bCs/>
          <w:sz w:val="36"/>
          <w:szCs w:val="36"/>
        </w:rPr>
      </w:pPr>
      <w:r w:rsidRPr="000C3E4C">
        <w:rPr>
          <w:b/>
          <w:bCs/>
          <w:sz w:val="36"/>
          <w:szCs w:val="36"/>
        </w:rPr>
        <w:br w:type="page"/>
      </w:r>
      <w:bookmarkStart w:id="948" w:name="OLE_LINK15"/>
    </w:p>
    <w:p w14:paraId="411DCA36" w14:textId="77777777" w:rsidR="009A3D20" w:rsidRPr="000C3E4C" w:rsidRDefault="00000000">
      <w:pPr>
        <w:spacing w:beforeLines="100" w:before="240" w:afterLines="100" w:after="240" w:line="360" w:lineRule="auto"/>
        <w:jc w:val="center"/>
        <w:rPr>
          <w:b/>
          <w:bCs/>
          <w:sz w:val="36"/>
          <w:szCs w:val="36"/>
        </w:rPr>
      </w:pPr>
      <w:r w:rsidRPr="000C3E4C">
        <w:rPr>
          <w:rFonts w:hint="eastAsia"/>
          <w:b/>
          <w:bCs/>
          <w:sz w:val="36"/>
          <w:szCs w:val="36"/>
        </w:rPr>
        <w:lastRenderedPageBreak/>
        <w:t>中小企业声明函（工程、服务）格式</w:t>
      </w:r>
    </w:p>
    <w:p w14:paraId="2EE35841" w14:textId="77777777" w:rsidR="009A3D20" w:rsidRPr="000C3E4C" w:rsidRDefault="00000000">
      <w:pPr>
        <w:spacing w:line="360" w:lineRule="auto"/>
        <w:ind w:firstLine="504"/>
        <w:rPr>
          <w:spacing w:val="6"/>
          <w:sz w:val="24"/>
        </w:rPr>
      </w:pPr>
      <w:r w:rsidRPr="000C3E4C">
        <w:rPr>
          <w:spacing w:val="6"/>
          <w:sz w:val="24"/>
        </w:rPr>
        <w:t>本公司（联合体）郑重声明，根据《政府采购促进中小企业发展管理办法》（财库﹝</w:t>
      </w:r>
      <w:r w:rsidRPr="000C3E4C">
        <w:rPr>
          <w:spacing w:val="6"/>
          <w:sz w:val="24"/>
        </w:rPr>
        <w:t>2020</w:t>
      </w:r>
      <w:r w:rsidRPr="000C3E4C">
        <w:rPr>
          <w:spacing w:val="6"/>
          <w:sz w:val="24"/>
        </w:rPr>
        <w:t>﹞</w:t>
      </w:r>
      <w:r w:rsidRPr="000C3E4C">
        <w:rPr>
          <w:spacing w:val="6"/>
          <w:sz w:val="24"/>
        </w:rPr>
        <w:t xml:space="preserve">46 </w:t>
      </w:r>
      <w:r w:rsidRPr="000C3E4C">
        <w:rPr>
          <w:spacing w:val="6"/>
          <w:sz w:val="24"/>
        </w:rPr>
        <w:t>号）的规定，本公司（联合体）参加</w:t>
      </w:r>
      <w:r w:rsidRPr="000C3E4C">
        <w:rPr>
          <w:spacing w:val="6"/>
          <w:sz w:val="24"/>
          <w:u w:val="single"/>
        </w:rPr>
        <w:t>（单位名称）</w:t>
      </w:r>
      <w:r w:rsidRPr="000C3E4C">
        <w:rPr>
          <w:spacing w:val="6"/>
          <w:sz w:val="24"/>
        </w:rPr>
        <w:t>的</w:t>
      </w:r>
      <w:r w:rsidRPr="000C3E4C">
        <w:rPr>
          <w:spacing w:val="6"/>
          <w:sz w:val="24"/>
          <w:u w:val="single"/>
        </w:rPr>
        <w:t>（项目名称）</w:t>
      </w:r>
      <w:r w:rsidRPr="000C3E4C">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2BD78E6" w14:textId="77777777" w:rsidR="009A3D20" w:rsidRPr="000C3E4C" w:rsidRDefault="00000000">
      <w:pPr>
        <w:spacing w:line="360" w:lineRule="auto"/>
        <w:ind w:firstLine="504"/>
        <w:rPr>
          <w:spacing w:val="6"/>
          <w:sz w:val="24"/>
        </w:rPr>
      </w:pPr>
      <w:r w:rsidRPr="000C3E4C">
        <w:rPr>
          <w:spacing w:val="6"/>
          <w:sz w:val="24"/>
        </w:rPr>
        <w:t>1.</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w:t>
      </w:r>
      <w:r w:rsidRPr="000C3E4C">
        <w:rPr>
          <w:spacing w:val="6"/>
          <w:sz w:val="24"/>
          <w:vertAlign w:val="superscript"/>
        </w:rPr>
        <w:t>1</w:t>
      </w:r>
      <w:r w:rsidRPr="000C3E4C">
        <w:rPr>
          <w:spacing w:val="6"/>
          <w:sz w:val="24"/>
        </w:rPr>
        <w:t>，属于</w:t>
      </w:r>
      <w:r w:rsidRPr="000C3E4C">
        <w:rPr>
          <w:spacing w:val="6"/>
          <w:sz w:val="24"/>
          <w:u w:val="single"/>
        </w:rPr>
        <w:t>（中型企业、小型企业、微型企业）</w:t>
      </w:r>
      <w:r w:rsidRPr="000C3E4C">
        <w:rPr>
          <w:spacing w:val="6"/>
          <w:sz w:val="24"/>
        </w:rPr>
        <w:t>；</w:t>
      </w:r>
    </w:p>
    <w:p w14:paraId="19D3EDBE" w14:textId="77777777" w:rsidR="009A3D20" w:rsidRPr="000C3E4C" w:rsidRDefault="00000000">
      <w:pPr>
        <w:spacing w:line="360" w:lineRule="auto"/>
        <w:ind w:firstLine="504"/>
        <w:rPr>
          <w:spacing w:val="6"/>
          <w:sz w:val="24"/>
        </w:rPr>
      </w:pPr>
      <w:r w:rsidRPr="000C3E4C">
        <w:rPr>
          <w:spacing w:val="6"/>
          <w:sz w:val="24"/>
        </w:rPr>
        <w:t>2.</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万元，属于</w:t>
      </w:r>
      <w:r w:rsidRPr="000C3E4C">
        <w:rPr>
          <w:spacing w:val="6"/>
          <w:sz w:val="24"/>
          <w:u w:val="single"/>
        </w:rPr>
        <w:t>（中型企业、小型企业、微型企业）</w:t>
      </w:r>
      <w:r w:rsidRPr="000C3E4C">
        <w:rPr>
          <w:spacing w:val="6"/>
          <w:sz w:val="24"/>
        </w:rPr>
        <w:t>；</w:t>
      </w:r>
    </w:p>
    <w:p w14:paraId="725451DC" w14:textId="77777777" w:rsidR="009A3D20" w:rsidRPr="000C3E4C" w:rsidRDefault="009A3D20">
      <w:pPr>
        <w:spacing w:line="360" w:lineRule="auto"/>
        <w:ind w:firstLine="504"/>
        <w:rPr>
          <w:spacing w:val="6"/>
          <w:sz w:val="24"/>
        </w:rPr>
      </w:pPr>
    </w:p>
    <w:p w14:paraId="27D55BD6" w14:textId="77777777" w:rsidR="009A3D20" w:rsidRPr="000C3E4C" w:rsidRDefault="00000000">
      <w:pPr>
        <w:spacing w:line="360" w:lineRule="auto"/>
        <w:ind w:firstLine="504"/>
        <w:rPr>
          <w:spacing w:val="6"/>
          <w:sz w:val="24"/>
        </w:rPr>
      </w:pPr>
      <w:r w:rsidRPr="000C3E4C">
        <w:rPr>
          <w:spacing w:val="6"/>
          <w:sz w:val="24"/>
        </w:rPr>
        <w:t>……</w:t>
      </w:r>
    </w:p>
    <w:p w14:paraId="3F30DE69" w14:textId="77777777" w:rsidR="009A3D20" w:rsidRPr="000C3E4C" w:rsidRDefault="00000000">
      <w:pPr>
        <w:spacing w:line="360" w:lineRule="auto"/>
        <w:ind w:firstLine="504"/>
        <w:rPr>
          <w:spacing w:val="6"/>
          <w:sz w:val="24"/>
        </w:rPr>
      </w:pPr>
      <w:r w:rsidRPr="000C3E4C">
        <w:rPr>
          <w:spacing w:val="6"/>
          <w:sz w:val="24"/>
        </w:rPr>
        <w:t>以上企业，不属于大企业的分支机构，不存在控股股东为大企业的情形，也不存在与大企业的负责人为同一人的情形。</w:t>
      </w:r>
    </w:p>
    <w:p w14:paraId="50D1286D" w14:textId="77777777" w:rsidR="009A3D20" w:rsidRPr="000C3E4C" w:rsidRDefault="00000000">
      <w:pPr>
        <w:spacing w:line="360" w:lineRule="auto"/>
        <w:ind w:firstLine="504"/>
        <w:rPr>
          <w:spacing w:val="6"/>
          <w:sz w:val="24"/>
        </w:rPr>
      </w:pPr>
      <w:r w:rsidRPr="000C3E4C">
        <w:rPr>
          <w:spacing w:val="6"/>
          <w:sz w:val="24"/>
        </w:rPr>
        <w:t>本企业对上述声明内容的真实性负责。如有虚假，将依法承担相应责任。</w:t>
      </w:r>
    </w:p>
    <w:p w14:paraId="0308C5FA" w14:textId="77777777" w:rsidR="009A3D20" w:rsidRPr="000C3E4C" w:rsidRDefault="009A3D20">
      <w:pPr>
        <w:spacing w:line="360" w:lineRule="auto"/>
        <w:ind w:right="360" w:firstLine="480"/>
        <w:jc w:val="right"/>
        <w:rPr>
          <w:sz w:val="24"/>
        </w:rPr>
      </w:pPr>
    </w:p>
    <w:p w14:paraId="029FBC46" w14:textId="77777777" w:rsidR="009A3D20" w:rsidRPr="000C3E4C" w:rsidRDefault="00000000">
      <w:pPr>
        <w:spacing w:line="360" w:lineRule="auto"/>
        <w:ind w:right="360" w:firstLine="480"/>
        <w:jc w:val="right"/>
        <w:rPr>
          <w:sz w:val="24"/>
        </w:rPr>
      </w:pPr>
      <w:r w:rsidRPr="000C3E4C">
        <w:rPr>
          <w:rFonts w:hint="eastAsia"/>
          <w:sz w:val="24"/>
        </w:rPr>
        <w:t>企业名称（盖章）：</w:t>
      </w:r>
      <w:r w:rsidRPr="000C3E4C">
        <w:rPr>
          <w:sz w:val="24"/>
        </w:rPr>
        <w:t>________</w:t>
      </w:r>
    </w:p>
    <w:p w14:paraId="4506829A" w14:textId="77777777" w:rsidR="009A3D20" w:rsidRPr="000C3E4C" w:rsidRDefault="00000000">
      <w:pPr>
        <w:spacing w:line="360" w:lineRule="auto"/>
        <w:ind w:right="360" w:firstLine="480"/>
        <w:jc w:val="right"/>
        <w:rPr>
          <w:sz w:val="24"/>
        </w:rPr>
      </w:pPr>
      <w:r w:rsidRPr="000C3E4C">
        <w:rPr>
          <w:rFonts w:hint="eastAsia"/>
          <w:sz w:val="24"/>
        </w:rPr>
        <w:t>日</w:t>
      </w:r>
      <w:r w:rsidRPr="000C3E4C">
        <w:rPr>
          <w:sz w:val="24"/>
        </w:rPr>
        <w:t xml:space="preserve"> </w:t>
      </w:r>
      <w:r w:rsidRPr="000C3E4C">
        <w:rPr>
          <w:rFonts w:hint="eastAsia"/>
          <w:sz w:val="24"/>
        </w:rPr>
        <w:t>期：</w:t>
      </w:r>
      <w:r w:rsidRPr="000C3E4C">
        <w:rPr>
          <w:sz w:val="24"/>
        </w:rPr>
        <w:t>________</w:t>
      </w:r>
    </w:p>
    <w:p w14:paraId="25CD2F20" w14:textId="77777777" w:rsidR="009A3D20" w:rsidRPr="000C3E4C" w:rsidRDefault="009A3D20">
      <w:pPr>
        <w:adjustRightInd w:val="0"/>
        <w:snapToGrid w:val="0"/>
        <w:jc w:val="left"/>
        <w:rPr>
          <w:sz w:val="24"/>
          <w:szCs w:val="21"/>
        </w:rPr>
      </w:pPr>
    </w:p>
    <w:p w14:paraId="6A8BC6FB" w14:textId="77777777" w:rsidR="009A3D20" w:rsidRPr="000C3E4C" w:rsidRDefault="009A3D20">
      <w:pPr>
        <w:spacing w:beforeLines="100" w:before="240" w:afterLines="100" w:after="240" w:line="360" w:lineRule="auto"/>
        <w:jc w:val="center"/>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1306C326" w14:textId="77777777">
        <w:tc>
          <w:tcPr>
            <w:tcW w:w="8946" w:type="dxa"/>
          </w:tcPr>
          <w:p w14:paraId="0F5D8D6A" w14:textId="77777777" w:rsidR="009A3D20" w:rsidRPr="000C3E4C" w:rsidRDefault="00000000">
            <w:pPr>
              <w:adjustRightInd w:val="0"/>
              <w:snapToGrid w:val="0"/>
              <w:jc w:val="left"/>
              <w:rPr>
                <w:szCs w:val="21"/>
              </w:rPr>
            </w:pPr>
            <w:r w:rsidRPr="000C3E4C">
              <w:rPr>
                <w:szCs w:val="21"/>
                <w:vertAlign w:val="superscript"/>
              </w:rPr>
              <w:t>1</w:t>
            </w:r>
            <w:r w:rsidRPr="000C3E4C">
              <w:rPr>
                <w:szCs w:val="21"/>
              </w:rPr>
              <w:t>从业人员、营业收入、资产总额填报上一年度数据，无上一年度数据的新成立企业可不填报。</w:t>
            </w:r>
          </w:p>
        </w:tc>
      </w:tr>
      <w:bookmarkEnd w:id="948"/>
    </w:tbl>
    <w:p w14:paraId="05793FA8" w14:textId="77777777" w:rsidR="009A3D20" w:rsidRPr="000C3E4C" w:rsidRDefault="009A3D20">
      <w:pPr>
        <w:autoSpaceDE w:val="0"/>
        <w:autoSpaceDN w:val="0"/>
        <w:adjustRightInd w:val="0"/>
        <w:ind w:firstLine="420"/>
        <w:jc w:val="left"/>
        <w:rPr>
          <w:sz w:val="24"/>
        </w:rPr>
      </w:pPr>
    </w:p>
    <w:p w14:paraId="178BC203" w14:textId="77777777" w:rsidR="009A3D20" w:rsidRPr="000C3E4C" w:rsidRDefault="00000000">
      <w:pPr>
        <w:spacing w:beforeLines="100" w:before="240" w:afterLines="100" w:after="240" w:line="360" w:lineRule="auto"/>
        <w:jc w:val="center"/>
        <w:rPr>
          <w:sz w:val="24"/>
          <w:szCs w:val="20"/>
        </w:rPr>
      </w:pPr>
      <w:r w:rsidRPr="000C3E4C">
        <w:rPr>
          <w:sz w:val="24"/>
        </w:rPr>
        <w:br w:type="page"/>
      </w:r>
    </w:p>
    <w:p w14:paraId="679EA67C" w14:textId="77777777" w:rsidR="009A3D20" w:rsidRPr="000C3E4C" w:rsidRDefault="00000000">
      <w:pPr>
        <w:spacing w:beforeLines="100" w:before="240" w:afterLines="100" w:after="240" w:line="360" w:lineRule="auto"/>
        <w:jc w:val="center"/>
        <w:rPr>
          <w:sz w:val="36"/>
          <w:szCs w:val="36"/>
        </w:rPr>
      </w:pPr>
      <w:r w:rsidRPr="000C3E4C">
        <w:rPr>
          <w:b/>
          <w:bCs/>
          <w:sz w:val="36"/>
          <w:szCs w:val="36"/>
        </w:rPr>
        <w:lastRenderedPageBreak/>
        <w:t>残疾人福利性单位声明函格式</w:t>
      </w:r>
      <w:r w:rsidRPr="000C3E4C">
        <w:rPr>
          <w:sz w:val="36"/>
          <w:szCs w:val="36"/>
        </w:rPr>
        <w:t xml:space="preserve"> </w:t>
      </w:r>
    </w:p>
    <w:p w14:paraId="4C65C221" w14:textId="77777777" w:rsidR="009A3D20" w:rsidRPr="000C3E4C" w:rsidRDefault="00000000">
      <w:pPr>
        <w:spacing w:line="588" w:lineRule="exact"/>
        <w:ind w:firstLine="504"/>
        <w:rPr>
          <w:spacing w:val="6"/>
          <w:sz w:val="24"/>
        </w:rPr>
      </w:pPr>
      <w:r w:rsidRPr="000C3E4C">
        <w:rPr>
          <w:spacing w:val="6"/>
          <w:sz w:val="24"/>
        </w:rPr>
        <w:t>本单位郑重声明，根据《财政部</w:t>
      </w:r>
      <w:r w:rsidRPr="000C3E4C">
        <w:rPr>
          <w:spacing w:val="6"/>
          <w:sz w:val="24"/>
        </w:rPr>
        <w:t xml:space="preserve"> </w:t>
      </w:r>
      <w:r w:rsidRPr="000C3E4C">
        <w:rPr>
          <w:spacing w:val="6"/>
          <w:sz w:val="24"/>
        </w:rPr>
        <w:t>民政部</w:t>
      </w:r>
      <w:r w:rsidRPr="000C3E4C">
        <w:rPr>
          <w:spacing w:val="6"/>
          <w:sz w:val="24"/>
        </w:rPr>
        <w:t xml:space="preserve"> </w:t>
      </w:r>
      <w:r w:rsidRPr="000C3E4C">
        <w:rPr>
          <w:spacing w:val="6"/>
          <w:sz w:val="24"/>
        </w:rPr>
        <w:t>中国残疾人联合会关于促进残疾人就业政府采购政策的通知》（财库</w:t>
      </w:r>
      <w:r w:rsidRPr="000C3E4C">
        <w:rPr>
          <w:sz w:val="24"/>
        </w:rPr>
        <w:t>〔</w:t>
      </w:r>
      <w:r w:rsidRPr="000C3E4C">
        <w:rPr>
          <w:sz w:val="24"/>
        </w:rPr>
        <w:t>2017</w:t>
      </w:r>
      <w:r w:rsidRPr="000C3E4C">
        <w:rPr>
          <w:sz w:val="24"/>
        </w:rPr>
        <w:t>〕</w:t>
      </w:r>
      <w:r w:rsidRPr="000C3E4C">
        <w:rPr>
          <w:sz w:val="24"/>
        </w:rPr>
        <w:t>141</w:t>
      </w:r>
      <w:r w:rsidRPr="000C3E4C">
        <w:rPr>
          <w:spacing w:val="6"/>
          <w:sz w:val="24"/>
        </w:rPr>
        <w:t>号）的规定，本单位</w:t>
      </w:r>
      <w:r w:rsidRPr="000C3E4C">
        <w:rPr>
          <w:b/>
          <w:sz w:val="24"/>
        </w:rPr>
        <w:t>（请进行</w:t>
      </w:r>
      <w:r w:rsidRPr="000C3E4C">
        <w:rPr>
          <w:rFonts w:hint="eastAsia"/>
          <w:b/>
          <w:sz w:val="24"/>
        </w:rPr>
        <w:t>选择</w:t>
      </w:r>
      <w:r w:rsidRPr="000C3E4C">
        <w:rPr>
          <w:b/>
          <w:sz w:val="24"/>
        </w:rPr>
        <w:t>）</w:t>
      </w:r>
      <w:r w:rsidRPr="000C3E4C">
        <w:rPr>
          <w:spacing w:val="6"/>
          <w:sz w:val="24"/>
        </w:rPr>
        <w:t>：</w:t>
      </w:r>
    </w:p>
    <w:p w14:paraId="76D55915" w14:textId="77777777" w:rsidR="009A3D20" w:rsidRPr="000C3E4C" w:rsidRDefault="00000000">
      <w:pPr>
        <w:spacing w:line="588" w:lineRule="exact"/>
        <w:ind w:firstLine="482"/>
        <w:rPr>
          <w:b/>
          <w:spacing w:val="6"/>
          <w:sz w:val="24"/>
        </w:rPr>
      </w:pPr>
      <w:r w:rsidRPr="000C3E4C">
        <w:rPr>
          <w:b/>
          <w:sz w:val="24"/>
        </w:rPr>
        <w:t>□</w:t>
      </w:r>
      <w:r w:rsidRPr="000C3E4C">
        <w:rPr>
          <w:b/>
          <w:spacing w:val="6"/>
          <w:sz w:val="24"/>
        </w:rPr>
        <w:t>不属于符合条件的残疾人福利性单位。</w:t>
      </w:r>
    </w:p>
    <w:p w14:paraId="71C76673" w14:textId="77777777" w:rsidR="009A3D20" w:rsidRPr="000C3E4C" w:rsidRDefault="00000000">
      <w:pPr>
        <w:spacing w:line="588" w:lineRule="exact"/>
        <w:ind w:firstLine="482"/>
        <w:rPr>
          <w:spacing w:val="6"/>
          <w:sz w:val="24"/>
        </w:rPr>
      </w:pPr>
      <w:r w:rsidRPr="000C3E4C">
        <w:rPr>
          <w:b/>
          <w:sz w:val="24"/>
        </w:rPr>
        <w:t>□</w:t>
      </w:r>
      <w:r w:rsidRPr="000C3E4C">
        <w:rPr>
          <w:b/>
          <w:spacing w:val="6"/>
          <w:sz w:val="24"/>
        </w:rPr>
        <w:t>属于符合条件的残疾人福利性单位，</w:t>
      </w:r>
      <w:r w:rsidRPr="000C3E4C">
        <w:rPr>
          <w:spacing w:val="6"/>
          <w:sz w:val="24"/>
        </w:rPr>
        <w:t>且本单位参加</w:t>
      </w:r>
      <w:r w:rsidRPr="000C3E4C">
        <w:rPr>
          <w:spacing w:val="6"/>
          <w:sz w:val="24"/>
        </w:rPr>
        <w:t>______</w:t>
      </w:r>
      <w:r w:rsidRPr="000C3E4C">
        <w:rPr>
          <w:spacing w:val="6"/>
          <w:sz w:val="24"/>
        </w:rPr>
        <w:t>单位的</w:t>
      </w:r>
      <w:r w:rsidRPr="000C3E4C">
        <w:rPr>
          <w:spacing w:val="6"/>
          <w:sz w:val="24"/>
        </w:rPr>
        <w:t>______</w:t>
      </w:r>
      <w:r w:rsidRPr="000C3E4C">
        <w:rPr>
          <w:spacing w:val="6"/>
          <w:sz w:val="24"/>
        </w:rPr>
        <w:t>项目采购活动提供本单位制造的货物（由本单位承担工程</w:t>
      </w:r>
      <w:r w:rsidRPr="000C3E4C">
        <w:rPr>
          <w:spacing w:val="6"/>
          <w:sz w:val="24"/>
        </w:rPr>
        <w:t>/</w:t>
      </w:r>
      <w:r w:rsidRPr="000C3E4C">
        <w:rPr>
          <w:spacing w:val="6"/>
          <w:sz w:val="24"/>
        </w:rPr>
        <w:t>提供服务），或者提供其他残疾人福利性单位制造的货物（不包括使用非残疾人福利性单位注册商标的货物）。</w:t>
      </w:r>
    </w:p>
    <w:p w14:paraId="09B2324E" w14:textId="77777777" w:rsidR="009A3D20" w:rsidRPr="000C3E4C" w:rsidRDefault="00000000">
      <w:pPr>
        <w:spacing w:line="588" w:lineRule="exact"/>
        <w:ind w:firstLineChars="200" w:firstLine="506"/>
        <w:rPr>
          <w:spacing w:val="6"/>
          <w:sz w:val="24"/>
        </w:rPr>
      </w:pPr>
      <w:r w:rsidRPr="000C3E4C">
        <w:rPr>
          <w:b/>
          <w:spacing w:val="6"/>
          <w:sz w:val="24"/>
        </w:rPr>
        <w:t>本单位对上述声明的真实性负责。如有虚假，将依法承担相应责任。</w:t>
      </w:r>
    </w:p>
    <w:p w14:paraId="14409CCD" w14:textId="77777777" w:rsidR="009A3D20" w:rsidRPr="000C3E4C" w:rsidRDefault="009A3D20">
      <w:pPr>
        <w:spacing w:line="588" w:lineRule="exact"/>
        <w:ind w:firstLineChars="200" w:firstLine="504"/>
        <w:rPr>
          <w:spacing w:val="6"/>
          <w:sz w:val="24"/>
        </w:rPr>
      </w:pPr>
    </w:p>
    <w:p w14:paraId="0DCC1C5F" w14:textId="77777777" w:rsidR="009A3D20" w:rsidRPr="000C3E4C" w:rsidRDefault="009A3D20">
      <w:pPr>
        <w:spacing w:line="588" w:lineRule="exact"/>
        <w:ind w:firstLineChars="200" w:firstLine="504"/>
        <w:rPr>
          <w:spacing w:val="6"/>
          <w:sz w:val="24"/>
        </w:rPr>
      </w:pPr>
    </w:p>
    <w:p w14:paraId="6A692F51"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单位名称（盖章）：</w:t>
      </w:r>
    </w:p>
    <w:p w14:paraId="60492937"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日</w:t>
      </w:r>
      <w:r w:rsidRPr="000C3E4C">
        <w:rPr>
          <w:spacing w:val="6"/>
          <w:sz w:val="24"/>
        </w:rPr>
        <w:t xml:space="preserve">  </w:t>
      </w:r>
      <w:r w:rsidRPr="000C3E4C">
        <w:rPr>
          <w:spacing w:val="6"/>
          <w:sz w:val="24"/>
        </w:rPr>
        <w:t>期：</w:t>
      </w:r>
    </w:p>
    <w:p w14:paraId="71BF074F" w14:textId="77777777" w:rsidR="009A3D20" w:rsidRPr="000C3E4C" w:rsidRDefault="009A3D20">
      <w:pPr>
        <w:tabs>
          <w:tab w:val="left" w:pos="4860"/>
        </w:tabs>
        <w:spacing w:line="588" w:lineRule="exact"/>
        <w:ind w:right="1560" w:firstLineChars="200" w:firstLine="504"/>
        <w:jc w:val="center"/>
        <w:rPr>
          <w:spacing w:val="6"/>
          <w:sz w:val="24"/>
        </w:rPr>
      </w:pPr>
    </w:p>
    <w:p w14:paraId="488843DB" w14:textId="77777777" w:rsidR="009A3D20" w:rsidRPr="000C3E4C" w:rsidRDefault="00000000">
      <w:pPr>
        <w:widowControl/>
        <w:spacing w:line="600" w:lineRule="exact"/>
        <w:jc w:val="left"/>
        <w:rPr>
          <w:rFonts w:ascii="黑体" w:eastAsia="黑体" w:cs="宋体"/>
          <w:kern w:val="0"/>
          <w:sz w:val="32"/>
          <w:szCs w:val="32"/>
        </w:rPr>
      </w:pPr>
      <w:r w:rsidRPr="000C3E4C">
        <w:rPr>
          <w:rFonts w:ascii="黑体" w:eastAsia="黑体" w:cs="宋体"/>
          <w:kern w:val="0"/>
          <w:sz w:val="32"/>
          <w:szCs w:val="32"/>
        </w:rPr>
        <w:br w:type="page"/>
      </w:r>
      <w:r w:rsidRPr="000C3E4C">
        <w:rPr>
          <w:rFonts w:ascii="黑体" w:eastAsia="黑体" w:cs="宋体" w:hint="eastAsia"/>
          <w:kern w:val="0"/>
          <w:sz w:val="32"/>
          <w:szCs w:val="32"/>
        </w:rPr>
        <w:lastRenderedPageBreak/>
        <w:t>附表（仅供参考）</w:t>
      </w:r>
    </w:p>
    <w:p w14:paraId="2EA0009A" w14:textId="77777777" w:rsidR="009A3D20" w:rsidRPr="000C3E4C" w:rsidRDefault="00000000">
      <w:pPr>
        <w:widowControl/>
        <w:spacing w:line="330" w:lineRule="atLeast"/>
        <w:jc w:val="center"/>
        <w:rPr>
          <w:rFonts w:ascii="方正小标宋_GBK" w:eastAsia="方正小标宋_GBK" w:cs="宋体"/>
          <w:kern w:val="0"/>
          <w:sz w:val="36"/>
          <w:szCs w:val="32"/>
        </w:rPr>
      </w:pPr>
      <w:r w:rsidRPr="000C3E4C">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9A3D20" w:rsidRPr="000C3E4C" w14:paraId="2CE543B9" w14:textId="77777777">
        <w:trPr>
          <w:trHeight w:hRule="exact" w:val="622"/>
          <w:jc w:val="center"/>
        </w:trPr>
        <w:tc>
          <w:tcPr>
            <w:tcW w:w="1790" w:type="dxa"/>
            <w:vAlign w:val="center"/>
          </w:tcPr>
          <w:p w14:paraId="4B43D7D4" w14:textId="77777777" w:rsidR="009A3D20" w:rsidRPr="000C3E4C" w:rsidRDefault="00000000">
            <w:pPr>
              <w:widowControl/>
              <w:spacing w:line="240" w:lineRule="exact"/>
              <w:jc w:val="center"/>
              <w:rPr>
                <w:rFonts w:ascii="宋体" w:cs="宋体"/>
                <w:b/>
                <w:bCs/>
                <w:kern w:val="0"/>
                <w:sz w:val="18"/>
                <w:szCs w:val="21"/>
              </w:rPr>
            </w:pPr>
            <w:r w:rsidRPr="000C3E4C">
              <w:rPr>
                <w:rFonts w:ascii="宋体" w:cs="宋体" w:hint="eastAsia"/>
                <w:b/>
                <w:bCs/>
                <w:kern w:val="0"/>
                <w:sz w:val="18"/>
                <w:szCs w:val="21"/>
              </w:rPr>
              <w:t>行业名称</w:t>
            </w:r>
          </w:p>
        </w:tc>
        <w:tc>
          <w:tcPr>
            <w:tcW w:w="1369" w:type="dxa"/>
            <w:vAlign w:val="center"/>
          </w:tcPr>
          <w:p w14:paraId="04BBCF96"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指标名称</w:t>
            </w:r>
          </w:p>
        </w:tc>
        <w:tc>
          <w:tcPr>
            <w:tcW w:w="709" w:type="dxa"/>
            <w:vAlign w:val="center"/>
          </w:tcPr>
          <w:p w14:paraId="341772BA"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计量</w:t>
            </w:r>
            <w:r w:rsidRPr="000C3E4C">
              <w:rPr>
                <w:rFonts w:ascii="宋体" w:cs="宋体" w:hint="eastAsia"/>
                <w:b/>
                <w:bCs/>
                <w:kern w:val="0"/>
                <w:sz w:val="18"/>
                <w:szCs w:val="18"/>
              </w:rPr>
              <w:br/>
              <w:t>单位</w:t>
            </w:r>
          </w:p>
        </w:tc>
        <w:tc>
          <w:tcPr>
            <w:tcW w:w="1125" w:type="dxa"/>
            <w:vAlign w:val="center"/>
          </w:tcPr>
          <w:p w14:paraId="02991D1F"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大型</w:t>
            </w:r>
          </w:p>
        </w:tc>
        <w:tc>
          <w:tcPr>
            <w:tcW w:w="1701" w:type="dxa"/>
            <w:vAlign w:val="center"/>
          </w:tcPr>
          <w:p w14:paraId="46FECFAE"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中型</w:t>
            </w:r>
          </w:p>
        </w:tc>
        <w:tc>
          <w:tcPr>
            <w:tcW w:w="1426" w:type="dxa"/>
            <w:vAlign w:val="center"/>
          </w:tcPr>
          <w:p w14:paraId="38722081"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小型</w:t>
            </w:r>
          </w:p>
        </w:tc>
        <w:tc>
          <w:tcPr>
            <w:tcW w:w="992" w:type="dxa"/>
            <w:vAlign w:val="center"/>
          </w:tcPr>
          <w:p w14:paraId="0D55BAA0"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微型</w:t>
            </w:r>
          </w:p>
        </w:tc>
      </w:tr>
      <w:tr w:rsidR="009A3D20" w:rsidRPr="000C3E4C" w14:paraId="1D01EA87" w14:textId="77777777">
        <w:trPr>
          <w:trHeight w:hRule="exact" w:val="397"/>
          <w:jc w:val="center"/>
        </w:trPr>
        <w:tc>
          <w:tcPr>
            <w:tcW w:w="1790" w:type="dxa"/>
            <w:vAlign w:val="center"/>
          </w:tcPr>
          <w:p w14:paraId="7263E18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农、林、牧、渔业</w:t>
            </w:r>
          </w:p>
        </w:tc>
        <w:tc>
          <w:tcPr>
            <w:tcW w:w="1369" w:type="dxa"/>
            <w:vAlign w:val="center"/>
          </w:tcPr>
          <w:p w14:paraId="7CCEEE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9AB04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20E276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2AF42E4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74A110A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50≤Y＜500</w:t>
            </w:r>
          </w:p>
        </w:tc>
        <w:tc>
          <w:tcPr>
            <w:tcW w:w="992" w:type="dxa"/>
            <w:vAlign w:val="center"/>
          </w:tcPr>
          <w:p w14:paraId="6209620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0FFAF24E" w14:textId="77777777">
        <w:trPr>
          <w:trHeight w:hRule="exact" w:val="397"/>
          <w:jc w:val="center"/>
        </w:trPr>
        <w:tc>
          <w:tcPr>
            <w:tcW w:w="1790" w:type="dxa"/>
            <w:vMerge w:val="restart"/>
            <w:vAlign w:val="center"/>
          </w:tcPr>
          <w:p w14:paraId="6D8F03EC"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工业 </w:t>
            </w:r>
            <w:r w:rsidRPr="000C3E4C">
              <w:rPr>
                <w:rFonts w:ascii="宋体" w:cs="宋体"/>
                <w:kern w:val="0"/>
                <w:sz w:val="18"/>
                <w:szCs w:val="18"/>
              </w:rPr>
              <w:t>#</w:t>
            </w:r>
          </w:p>
        </w:tc>
        <w:tc>
          <w:tcPr>
            <w:tcW w:w="1369" w:type="dxa"/>
            <w:vAlign w:val="center"/>
          </w:tcPr>
          <w:p w14:paraId="22966E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019B80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5B6DA9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02EC7C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457A5AD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1FADC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6D882259" w14:textId="77777777">
        <w:trPr>
          <w:trHeight w:hRule="exact" w:val="397"/>
          <w:jc w:val="center"/>
        </w:trPr>
        <w:tc>
          <w:tcPr>
            <w:tcW w:w="1790" w:type="dxa"/>
            <w:vMerge/>
            <w:vAlign w:val="center"/>
          </w:tcPr>
          <w:p w14:paraId="292E4B45" w14:textId="77777777" w:rsidR="009A3D20" w:rsidRPr="000C3E4C" w:rsidRDefault="009A3D20">
            <w:pPr>
              <w:rPr>
                <w:szCs w:val="20"/>
              </w:rPr>
            </w:pPr>
          </w:p>
        </w:tc>
        <w:tc>
          <w:tcPr>
            <w:tcW w:w="1369" w:type="dxa"/>
            <w:vAlign w:val="center"/>
          </w:tcPr>
          <w:p w14:paraId="700A51A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6EA9D3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19D965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159DD8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2000≤Y＜40000</w:t>
            </w:r>
          </w:p>
        </w:tc>
        <w:tc>
          <w:tcPr>
            <w:tcW w:w="1426" w:type="dxa"/>
            <w:vAlign w:val="center"/>
          </w:tcPr>
          <w:p w14:paraId="6398F5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300≤Y＜2000</w:t>
            </w:r>
          </w:p>
        </w:tc>
        <w:tc>
          <w:tcPr>
            <w:tcW w:w="992" w:type="dxa"/>
            <w:vAlign w:val="center"/>
          </w:tcPr>
          <w:p w14:paraId="7E1B047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026B7CF4" w14:textId="77777777">
        <w:trPr>
          <w:trHeight w:hRule="exact" w:val="397"/>
          <w:jc w:val="center"/>
        </w:trPr>
        <w:tc>
          <w:tcPr>
            <w:tcW w:w="1790" w:type="dxa"/>
            <w:vMerge w:val="restart"/>
            <w:vAlign w:val="center"/>
          </w:tcPr>
          <w:p w14:paraId="1A9AA2C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建筑业</w:t>
            </w:r>
          </w:p>
        </w:tc>
        <w:tc>
          <w:tcPr>
            <w:tcW w:w="1369" w:type="dxa"/>
            <w:vAlign w:val="center"/>
          </w:tcPr>
          <w:p w14:paraId="3962615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E3C116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1757AD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Y≥80000</w:t>
            </w:r>
          </w:p>
        </w:tc>
        <w:tc>
          <w:tcPr>
            <w:tcW w:w="1701" w:type="dxa"/>
            <w:vAlign w:val="center"/>
          </w:tcPr>
          <w:p w14:paraId="02F711D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6000≤Y＜80000</w:t>
            </w:r>
          </w:p>
        </w:tc>
        <w:tc>
          <w:tcPr>
            <w:tcW w:w="1426" w:type="dxa"/>
            <w:vAlign w:val="center"/>
          </w:tcPr>
          <w:p w14:paraId="5B74C06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300≤Y＜6000</w:t>
            </w:r>
          </w:p>
        </w:tc>
        <w:tc>
          <w:tcPr>
            <w:tcW w:w="992" w:type="dxa"/>
            <w:vAlign w:val="center"/>
          </w:tcPr>
          <w:p w14:paraId="2906BC1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01C9AFD4" w14:textId="77777777">
        <w:trPr>
          <w:trHeight w:hRule="exact" w:val="397"/>
          <w:jc w:val="center"/>
        </w:trPr>
        <w:tc>
          <w:tcPr>
            <w:tcW w:w="1790" w:type="dxa"/>
            <w:vMerge/>
            <w:vAlign w:val="center"/>
          </w:tcPr>
          <w:p w14:paraId="70A55D00" w14:textId="77777777" w:rsidR="009A3D20" w:rsidRPr="000C3E4C" w:rsidRDefault="009A3D20">
            <w:pPr>
              <w:rPr>
                <w:szCs w:val="20"/>
              </w:rPr>
            </w:pPr>
          </w:p>
        </w:tc>
        <w:tc>
          <w:tcPr>
            <w:tcW w:w="1369" w:type="dxa"/>
            <w:vAlign w:val="center"/>
          </w:tcPr>
          <w:p w14:paraId="12EDCA55"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4777D6B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74773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Z≥80000</w:t>
            </w:r>
          </w:p>
        </w:tc>
        <w:tc>
          <w:tcPr>
            <w:tcW w:w="1701" w:type="dxa"/>
            <w:vAlign w:val="center"/>
          </w:tcPr>
          <w:p w14:paraId="1E0EE2F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5000≤Z＜80000</w:t>
            </w:r>
          </w:p>
        </w:tc>
        <w:tc>
          <w:tcPr>
            <w:tcW w:w="1426" w:type="dxa"/>
            <w:vAlign w:val="center"/>
          </w:tcPr>
          <w:p w14:paraId="3C269B2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300≤Z＜5000</w:t>
            </w:r>
          </w:p>
        </w:tc>
        <w:tc>
          <w:tcPr>
            <w:tcW w:w="992" w:type="dxa"/>
            <w:vAlign w:val="center"/>
          </w:tcPr>
          <w:p w14:paraId="301A736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Z＜300</w:t>
            </w:r>
          </w:p>
        </w:tc>
      </w:tr>
      <w:tr w:rsidR="009A3D20" w:rsidRPr="000C3E4C" w14:paraId="64F3580E" w14:textId="77777777">
        <w:trPr>
          <w:trHeight w:hRule="exact" w:val="397"/>
          <w:jc w:val="center"/>
        </w:trPr>
        <w:tc>
          <w:tcPr>
            <w:tcW w:w="1790" w:type="dxa"/>
            <w:vMerge w:val="restart"/>
            <w:vAlign w:val="center"/>
          </w:tcPr>
          <w:p w14:paraId="316B0C18"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批发业</w:t>
            </w:r>
          </w:p>
        </w:tc>
        <w:tc>
          <w:tcPr>
            <w:tcW w:w="1369" w:type="dxa"/>
            <w:vAlign w:val="center"/>
          </w:tcPr>
          <w:p w14:paraId="72BBB16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591FE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CEDDEF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7C9019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20≤X＜200</w:t>
            </w:r>
          </w:p>
        </w:tc>
        <w:tc>
          <w:tcPr>
            <w:tcW w:w="1426" w:type="dxa"/>
            <w:vAlign w:val="center"/>
          </w:tcPr>
          <w:p w14:paraId="3F406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5≤X＜20</w:t>
            </w:r>
          </w:p>
        </w:tc>
        <w:tc>
          <w:tcPr>
            <w:tcW w:w="992" w:type="dxa"/>
            <w:vAlign w:val="center"/>
          </w:tcPr>
          <w:p w14:paraId="24A18E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X＜5</w:t>
            </w:r>
          </w:p>
        </w:tc>
      </w:tr>
      <w:tr w:rsidR="009A3D20" w:rsidRPr="000C3E4C" w14:paraId="55984FB2" w14:textId="77777777">
        <w:trPr>
          <w:trHeight w:hRule="exact" w:val="397"/>
          <w:jc w:val="center"/>
        </w:trPr>
        <w:tc>
          <w:tcPr>
            <w:tcW w:w="1790" w:type="dxa"/>
            <w:vMerge/>
            <w:vAlign w:val="center"/>
          </w:tcPr>
          <w:p w14:paraId="6685F6C3" w14:textId="77777777" w:rsidR="009A3D20" w:rsidRPr="000C3E4C" w:rsidRDefault="009A3D20">
            <w:pPr>
              <w:rPr>
                <w:szCs w:val="20"/>
              </w:rPr>
            </w:pPr>
          </w:p>
        </w:tc>
        <w:tc>
          <w:tcPr>
            <w:tcW w:w="1369" w:type="dxa"/>
            <w:vAlign w:val="center"/>
          </w:tcPr>
          <w:p w14:paraId="3C588356"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AB354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CC47A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5893617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5000≤Y＜40000</w:t>
            </w:r>
          </w:p>
        </w:tc>
        <w:tc>
          <w:tcPr>
            <w:tcW w:w="1426" w:type="dxa"/>
            <w:vAlign w:val="center"/>
          </w:tcPr>
          <w:p w14:paraId="290FC9A2"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1000≤Y＜5000</w:t>
            </w:r>
          </w:p>
        </w:tc>
        <w:tc>
          <w:tcPr>
            <w:tcW w:w="992" w:type="dxa"/>
            <w:vAlign w:val="center"/>
          </w:tcPr>
          <w:p w14:paraId="5DB721C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w:t>
            </w:r>
          </w:p>
        </w:tc>
      </w:tr>
      <w:tr w:rsidR="009A3D20" w:rsidRPr="000C3E4C" w14:paraId="15CFF6AF" w14:textId="77777777">
        <w:trPr>
          <w:trHeight w:hRule="exact" w:val="397"/>
          <w:jc w:val="center"/>
        </w:trPr>
        <w:tc>
          <w:tcPr>
            <w:tcW w:w="1790" w:type="dxa"/>
            <w:vMerge w:val="restart"/>
            <w:vAlign w:val="center"/>
          </w:tcPr>
          <w:p w14:paraId="4F364F88"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零售业</w:t>
            </w:r>
          </w:p>
        </w:tc>
        <w:tc>
          <w:tcPr>
            <w:tcW w:w="1369" w:type="dxa"/>
            <w:vAlign w:val="center"/>
          </w:tcPr>
          <w:p w14:paraId="7195F58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0F88C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A203EC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2165E5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50≤X＜300</w:t>
            </w:r>
          </w:p>
        </w:tc>
        <w:tc>
          <w:tcPr>
            <w:tcW w:w="1426" w:type="dxa"/>
            <w:vAlign w:val="center"/>
          </w:tcPr>
          <w:p w14:paraId="6F2F2DF6"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10≤X＜50 </w:t>
            </w:r>
          </w:p>
        </w:tc>
        <w:tc>
          <w:tcPr>
            <w:tcW w:w="992" w:type="dxa"/>
            <w:vAlign w:val="center"/>
          </w:tcPr>
          <w:p w14:paraId="000333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0768DF3" w14:textId="77777777">
        <w:trPr>
          <w:trHeight w:hRule="exact" w:val="397"/>
          <w:jc w:val="center"/>
        </w:trPr>
        <w:tc>
          <w:tcPr>
            <w:tcW w:w="1790" w:type="dxa"/>
            <w:vMerge/>
            <w:vAlign w:val="center"/>
          </w:tcPr>
          <w:p w14:paraId="6637522B" w14:textId="77777777" w:rsidR="009A3D20" w:rsidRPr="000C3E4C" w:rsidRDefault="009A3D20">
            <w:pPr>
              <w:rPr>
                <w:szCs w:val="20"/>
              </w:rPr>
            </w:pPr>
          </w:p>
        </w:tc>
        <w:tc>
          <w:tcPr>
            <w:tcW w:w="1369" w:type="dxa"/>
            <w:vAlign w:val="center"/>
          </w:tcPr>
          <w:p w14:paraId="735824EE"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78DB6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2AA7F2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51DD139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2944B36A"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100≤Y＜500 </w:t>
            </w:r>
          </w:p>
        </w:tc>
        <w:tc>
          <w:tcPr>
            <w:tcW w:w="992" w:type="dxa"/>
            <w:vAlign w:val="center"/>
          </w:tcPr>
          <w:p w14:paraId="4BA3A82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38F9ACED" w14:textId="77777777">
        <w:trPr>
          <w:trHeight w:hRule="exact" w:val="397"/>
          <w:jc w:val="center"/>
        </w:trPr>
        <w:tc>
          <w:tcPr>
            <w:tcW w:w="1790" w:type="dxa"/>
            <w:vMerge w:val="restart"/>
            <w:vAlign w:val="center"/>
          </w:tcPr>
          <w:p w14:paraId="3F307C71"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交通运输业 </w:t>
            </w:r>
            <w:r w:rsidRPr="000C3E4C">
              <w:rPr>
                <w:rFonts w:ascii="宋体" w:cs="宋体"/>
                <w:kern w:val="0"/>
                <w:sz w:val="18"/>
                <w:szCs w:val="18"/>
              </w:rPr>
              <w:t>#</w:t>
            </w:r>
          </w:p>
        </w:tc>
        <w:tc>
          <w:tcPr>
            <w:tcW w:w="1369" w:type="dxa"/>
            <w:vAlign w:val="center"/>
          </w:tcPr>
          <w:p w14:paraId="4222DAB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E2E366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DEA4B5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0059F3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15ED77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5212DE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5072C0A2" w14:textId="77777777">
        <w:trPr>
          <w:trHeight w:hRule="exact" w:val="397"/>
          <w:jc w:val="center"/>
        </w:trPr>
        <w:tc>
          <w:tcPr>
            <w:tcW w:w="1790" w:type="dxa"/>
            <w:vMerge/>
            <w:vAlign w:val="center"/>
          </w:tcPr>
          <w:p w14:paraId="5D6BDF54" w14:textId="77777777" w:rsidR="009A3D20" w:rsidRPr="000C3E4C" w:rsidRDefault="009A3D20">
            <w:pPr>
              <w:rPr>
                <w:szCs w:val="20"/>
              </w:rPr>
            </w:pPr>
          </w:p>
        </w:tc>
        <w:tc>
          <w:tcPr>
            <w:tcW w:w="1369" w:type="dxa"/>
            <w:vAlign w:val="center"/>
          </w:tcPr>
          <w:p w14:paraId="0E63948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D46A27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9D28B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5D4D5E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3000≤Y＜30000</w:t>
            </w:r>
          </w:p>
        </w:tc>
        <w:tc>
          <w:tcPr>
            <w:tcW w:w="1426" w:type="dxa"/>
            <w:vAlign w:val="center"/>
          </w:tcPr>
          <w:p w14:paraId="7C23C9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200≤Y＜3000</w:t>
            </w:r>
          </w:p>
        </w:tc>
        <w:tc>
          <w:tcPr>
            <w:tcW w:w="992" w:type="dxa"/>
            <w:vAlign w:val="center"/>
          </w:tcPr>
          <w:p w14:paraId="03F45B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w:t>
            </w:r>
          </w:p>
        </w:tc>
      </w:tr>
      <w:tr w:rsidR="009A3D20" w:rsidRPr="000C3E4C" w14:paraId="4ABCEF3B" w14:textId="77777777">
        <w:trPr>
          <w:trHeight w:hRule="exact" w:val="397"/>
          <w:jc w:val="center"/>
        </w:trPr>
        <w:tc>
          <w:tcPr>
            <w:tcW w:w="1790" w:type="dxa"/>
            <w:vMerge w:val="restart"/>
            <w:vAlign w:val="center"/>
          </w:tcPr>
          <w:p w14:paraId="5D54D5AD"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仓储业</w:t>
            </w:r>
            <w:r w:rsidRPr="000C3E4C">
              <w:rPr>
                <w:rFonts w:ascii="宋体" w:cs="宋体"/>
                <w:kern w:val="0"/>
                <w:sz w:val="18"/>
                <w:szCs w:val="18"/>
              </w:rPr>
              <w:t>#</w:t>
            </w:r>
          </w:p>
        </w:tc>
        <w:tc>
          <w:tcPr>
            <w:tcW w:w="1369" w:type="dxa"/>
            <w:vAlign w:val="center"/>
          </w:tcPr>
          <w:p w14:paraId="1A962AF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DFBD6E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170D94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314B4AF6"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100≤X＜200</w:t>
            </w:r>
          </w:p>
        </w:tc>
        <w:tc>
          <w:tcPr>
            <w:tcW w:w="1426" w:type="dxa"/>
            <w:vAlign w:val="center"/>
          </w:tcPr>
          <w:p w14:paraId="308789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20≤X＜100</w:t>
            </w:r>
          </w:p>
        </w:tc>
        <w:tc>
          <w:tcPr>
            <w:tcW w:w="992" w:type="dxa"/>
            <w:vAlign w:val="center"/>
          </w:tcPr>
          <w:p w14:paraId="5AB772D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7B6E1F4B" w14:textId="77777777">
        <w:trPr>
          <w:trHeight w:hRule="exact" w:val="397"/>
          <w:jc w:val="center"/>
        </w:trPr>
        <w:tc>
          <w:tcPr>
            <w:tcW w:w="1790" w:type="dxa"/>
            <w:vMerge/>
            <w:vAlign w:val="center"/>
          </w:tcPr>
          <w:p w14:paraId="4D327776" w14:textId="77777777" w:rsidR="009A3D20" w:rsidRPr="000C3E4C" w:rsidRDefault="009A3D20">
            <w:pPr>
              <w:rPr>
                <w:szCs w:val="20"/>
              </w:rPr>
            </w:pPr>
          </w:p>
        </w:tc>
        <w:tc>
          <w:tcPr>
            <w:tcW w:w="1369" w:type="dxa"/>
            <w:vAlign w:val="center"/>
          </w:tcPr>
          <w:p w14:paraId="241DB93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3575A8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6938EE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481A99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1000≤Y＜30000</w:t>
            </w:r>
          </w:p>
        </w:tc>
        <w:tc>
          <w:tcPr>
            <w:tcW w:w="1426" w:type="dxa"/>
            <w:vAlign w:val="center"/>
          </w:tcPr>
          <w:p w14:paraId="3F8920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0ABC78A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668C4804" w14:textId="77777777">
        <w:trPr>
          <w:trHeight w:hRule="exact" w:val="397"/>
          <w:jc w:val="center"/>
        </w:trPr>
        <w:tc>
          <w:tcPr>
            <w:tcW w:w="1790" w:type="dxa"/>
            <w:vMerge w:val="restart"/>
            <w:vAlign w:val="center"/>
          </w:tcPr>
          <w:p w14:paraId="4AB38505"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邮政业</w:t>
            </w:r>
          </w:p>
        </w:tc>
        <w:tc>
          <w:tcPr>
            <w:tcW w:w="1369" w:type="dxa"/>
            <w:vAlign w:val="center"/>
          </w:tcPr>
          <w:p w14:paraId="6402E58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5E2D89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400B23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79C1C31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196644C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368CCF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0A9E2977" w14:textId="77777777">
        <w:trPr>
          <w:trHeight w:hRule="exact" w:val="397"/>
          <w:jc w:val="center"/>
        </w:trPr>
        <w:tc>
          <w:tcPr>
            <w:tcW w:w="1790" w:type="dxa"/>
            <w:vMerge/>
            <w:vAlign w:val="center"/>
          </w:tcPr>
          <w:p w14:paraId="2EB3C04F" w14:textId="77777777" w:rsidR="009A3D20" w:rsidRPr="000C3E4C" w:rsidRDefault="009A3D20">
            <w:pPr>
              <w:rPr>
                <w:szCs w:val="20"/>
              </w:rPr>
            </w:pPr>
          </w:p>
        </w:tc>
        <w:tc>
          <w:tcPr>
            <w:tcW w:w="1369" w:type="dxa"/>
            <w:vAlign w:val="center"/>
          </w:tcPr>
          <w:p w14:paraId="40E55E0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A552FC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115A03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65B0DC3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2000≤Y＜30000</w:t>
            </w:r>
          </w:p>
        </w:tc>
        <w:tc>
          <w:tcPr>
            <w:tcW w:w="1426" w:type="dxa"/>
            <w:vAlign w:val="center"/>
          </w:tcPr>
          <w:p w14:paraId="4CFCE9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1D8ECE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1252072" w14:textId="77777777">
        <w:trPr>
          <w:trHeight w:hRule="exact" w:val="397"/>
          <w:jc w:val="center"/>
        </w:trPr>
        <w:tc>
          <w:tcPr>
            <w:tcW w:w="1790" w:type="dxa"/>
            <w:vMerge w:val="restart"/>
            <w:vAlign w:val="center"/>
          </w:tcPr>
          <w:p w14:paraId="70A976EB"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住宿业</w:t>
            </w:r>
          </w:p>
        </w:tc>
        <w:tc>
          <w:tcPr>
            <w:tcW w:w="1369" w:type="dxa"/>
            <w:vAlign w:val="center"/>
          </w:tcPr>
          <w:p w14:paraId="30441A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FBA319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50E30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C7896BE"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93BE7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3A23F97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4A9CB429" w14:textId="77777777">
        <w:trPr>
          <w:trHeight w:hRule="exact" w:val="397"/>
          <w:jc w:val="center"/>
        </w:trPr>
        <w:tc>
          <w:tcPr>
            <w:tcW w:w="1790" w:type="dxa"/>
            <w:vMerge/>
            <w:vAlign w:val="center"/>
          </w:tcPr>
          <w:p w14:paraId="585A7853" w14:textId="77777777" w:rsidR="009A3D20" w:rsidRPr="000C3E4C" w:rsidRDefault="009A3D20">
            <w:pPr>
              <w:rPr>
                <w:szCs w:val="20"/>
              </w:rPr>
            </w:pPr>
          </w:p>
        </w:tc>
        <w:tc>
          <w:tcPr>
            <w:tcW w:w="1369" w:type="dxa"/>
            <w:vAlign w:val="center"/>
          </w:tcPr>
          <w:p w14:paraId="21C6E9DC"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706715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D37F1D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644FA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7F5856E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B0A063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2E2A9A9" w14:textId="77777777">
        <w:trPr>
          <w:trHeight w:hRule="exact" w:val="397"/>
          <w:jc w:val="center"/>
        </w:trPr>
        <w:tc>
          <w:tcPr>
            <w:tcW w:w="1790" w:type="dxa"/>
            <w:vMerge w:val="restart"/>
            <w:vAlign w:val="center"/>
          </w:tcPr>
          <w:p w14:paraId="78B85671"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餐饮业</w:t>
            </w:r>
          </w:p>
        </w:tc>
        <w:tc>
          <w:tcPr>
            <w:tcW w:w="1369" w:type="dxa"/>
            <w:vAlign w:val="center"/>
          </w:tcPr>
          <w:p w14:paraId="52D92D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70A708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30067C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51996999"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0574F08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723CD5C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30E493EF" w14:textId="77777777">
        <w:trPr>
          <w:trHeight w:hRule="exact" w:val="397"/>
          <w:jc w:val="center"/>
        </w:trPr>
        <w:tc>
          <w:tcPr>
            <w:tcW w:w="1790" w:type="dxa"/>
            <w:vMerge/>
            <w:vAlign w:val="center"/>
          </w:tcPr>
          <w:p w14:paraId="6C9374DC" w14:textId="77777777" w:rsidR="009A3D20" w:rsidRPr="000C3E4C" w:rsidRDefault="009A3D20">
            <w:pPr>
              <w:rPr>
                <w:szCs w:val="20"/>
              </w:rPr>
            </w:pPr>
          </w:p>
        </w:tc>
        <w:tc>
          <w:tcPr>
            <w:tcW w:w="1369" w:type="dxa"/>
            <w:vAlign w:val="center"/>
          </w:tcPr>
          <w:p w14:paraId="6FF70C29"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739A84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9ECE7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06AC0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7A71DD6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D473C6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5AAFCF59" w14:textId="77777777">
        <w:trPr>
          <w:trHeight w:hRule="exact" w:val="397"/>
          <w:jc w:val="center"/>
        </w:trPr>
        <w:tc>
          <w:tcPr>
            <w:tcW w:w="1790" w:type="dxa"/>
            <w:vMerge w:val="restart"/>
            <w:vAlign w:val="center"/>
          </w:tcPr>
          <w:p w14:paraId="4C0BF5F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信息传输业 </w:t>
            </w:r>
            <w:r w:rsidRPr="000C3E4C">
              <w:rPr>
                <w:rFonts w:ascii="宋体" w:cs="宋体"/>
                <w:kern w:val="0"/>
                <w:sz w:val="18"/>
                <w:szCs w:val="18"/>
              </w:rPr>
              <w:t>#</w:t>
            </w:r>
          </w:p>
        </w:tc>
        <w:tc>
          <w:tcPr>
            <w:tcW w:w="1369" w:type="dxa"/>
            <w:vAlign w:val="center"/>
          </w:tcPr>
          <w:p w14:paraId="01E6E84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1269E1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030878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X≥2000</w:t>
            </w:r>
          </w:p>
        </w:tc>
        <w:tc>
          <w:tcPr>
            <w:tcW w:w="1701" w:type="dxa"/>
            <w:vAlign w:val="center"/>
          </w:tcPr>
          <w:p w14:paraId="7712F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100≤X＜2000</w:t>
            </w:r>
          </w:p>
        </w:tc>
        <w:tc>
          <w:tcPr>
            <w:tcW w:w="1426" w:type="dxa"/>
            <w:vAlign w:val="center"/>
          </w:tcPr>
          <w:p w14:paraId="2CB2EC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67203C2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182D48F2" w14:textId="77777777">
        <w:trPr>
          <w:trHeight w:hRule="exact" w:val="397"/>
          <w:jc w:val="center"/>
        </w:trPr>
        <w:tc>
          <w:tcPr>
            <w:tcW w:w="1790" w:type="dxa"/>
            <w:vMerge/>
            <w:vAlign w:val="center"/>
          </w:tcPr>
          <w:p w14:paraId="25B271DC" w14:textId="77777777" w:rsidR="009A3D20" w:rsidRPr="000C3E4C" w:rsidRDefault="009A3D20">
            <w:pPr>
              <w:rPr>
                <w:szCs w:val="20"/>
              </w:rPr>
            </w:pPr>
          </w:p>
        </w:tc>
        <w:tc>
          <w:tcPr>
            <w:tcW w:w="1369" w:type="dxa"/>
            <w:vAlign w:val="center"/>
          </w:tcPr>
          <w:p w14:paraId="49C6C74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9D8F8F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3D4F3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Y≥100000</w:t>
            </w:r>
          </w:p>
        </w:tc>
        <w:tc>
          <w:tcPr>
            <w:tcW w:w="1701" w:type="dxa"/>
            <w:vAlign w:val="center"/>
          </w:tcPr>
          <w:p w14:paraId="5B82DDF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1000≤Y＜100000</w:t>
            </w:r>
          </w:p>
        </w:tc>
        <w:tc>
          <w:tcPr>
            <w:tcW w:w="1426" w:type="dxa"/>
            <w:vAlign w:val="center"/>
          </w:tcPr>
          <w:p w14:paraId="46894E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1C9195D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1BF0F03" w14:textId="77777777">
        <w:trPr>
          <w:trHeight w:hRule="exact" w:val="340"/>
          <w:jc w:val="center"/>
        </w:trPr>
        <w:tc>
          <w:tcPr>
            <w:tcW w:w="1790" w:type="dxa"/>
            <w:vMerge w:val="restart"/>
            <w:vAlign w:val="center"/>
          </w:tcPr>
          <w:p w14:paraId="1C543379" w14:textId="77777777" w:rsidR="009A3D20" w:rsidRPr="000C3E4C" w:rsidRDefault="00000000">
            <w:pPr>
              <w:widowControl/>
              <w:spacing w:line="240" w:lineRule="exact"/>
              <w:jc w:val="left"/>
              <w:rPr>
                <w:rFonts w:ascii="宋体" w:cs="宋体"/>
                <w:spacing w:val="-12"/>
                <w:kern w:val="0"/>
                <w:sz w:val="18"/>
                <w:szCs w:val="18"/>
              </w:rPr>
            </w:pPr>
            <w:r w:rsidRPr="000C3E4C">
              <w:rPr>
                <w:rFonts w:ascii="宋体" w:cs="宋体" w:hint="eastAsia"/>
                <w:spacing w:val="-12"/>
                <w:kern w:val="0"/>
                <w:sz w:val="18"/>
                <w:szCs w:val="18"/>
              </w:rPr>
              <w:t>软件和信息技术服</w:t>
            </w:r>
            <w:r w:rsidRPr="000C3E4C">
              <w:rPr>
                <w:rFonts w:ascii="宋体" w:cs="宋体" w:hint="eastAsia"/>
                <w:kern w:val="0"/>
                <w:sz w:val="18"/>
                <w:szCs w:val="18"/>
              </w:rPr>
              <w:t>务业</w:t>
            </w:r>
          </w:p>
        </w:tc>
        <w:tc>
          <w:tcPr>
            <w:tcW w:w="1369" w:type="dxa"/>
            <w:vAlign w:val="center"/>
          </w:tcPr>
          <w:p w14:paraId="65476E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060E11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FA7EEE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0884A23C"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3508D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2460699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247AC781" w14:textId="77777777">
        <w:trPr>
          <w:trHeight w:hRule="exact" w:val="340"/>
          <w:jc w:val="center"/>
        </w:trPr>
        <w:tc>
          <w:tcPr>
            <w:tcW w:w="1790" w:type="dxa"/>
            <w:vMerge/>
            <w:vAlign w:val="center"/>
          </w:tcPr>
          <w:p w14:paraId="39AF9B11" w14:textId="77777777" w:rsidR="009A3D20" w:rsidRPr="000C3E4C" w:rsidRDefault="009A3D20">
            <w:pPr>
              <w:rPr>
                <w:szCs w:val="20"/>
              </w:rPr>
            </w:pPr>
          </w:p>
        </w:tc>
        <w:tc>
          <w:tcPr>
            <w:tcW w:w="1369" w:type="dxa"/>
            <w:vAlign w:val="center"/>
          </w:tcPr>
          <w:p w14:paraId="20DC9E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4AC3728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70DC77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76AAD8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1000≤Y＜10000</w:t>
            </w:r>
          </w:p>
        </w:tc>
        <w:tc>
          <w:tcPr>
            <w:tcW w:w="1426" w:type="dxa"/>
            <w:vAlign w:val="center"/>
          </w:tcPr>
          <w:p w14:paraId="133ED66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50≤Y＜1000</w:t>
            </w:r>
          </w:p>
        </w:tc>
        <w:tc>
          <w:tcPr>
            <w:tcW w:w="992" w:type="dxa"/>
            <w:vAlign w:val="center"/>
          </w:tcPr>
          <w:p w14:paraId="6CB2DAA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3DC2BDC5" w14:textId="77777777">
        <w:trPr>
          <w:trHeight w:hRule="exact" w:val="340"/>
          <w:jc w:val="center"/>
        </w:trPr>
        <w:tc>
          <w:tcPr>
            <w:tcW w:w="1790" w:type="dxa"/>
            <w:vMerge w:val="restart"/>
            <w:vAlign w:val="center"/>
          </w:tcPr>
          <w:p w14:paraId="15447882"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房地产开发经营</w:t>
            </w:r>
          </w:p>
        </w:tc>
        <w:tc>
          <w:tcPr>
            <w:tcW w:w="1369" w:type="dxa"/>
            <w:vAlign w:val="center"/>
          </w:tcPr>
          <w:p w14:paraId="7ECFC2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3576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A2F38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Y≥200000</w:t>
            </w:r>
          </w:p>
        </w:tc>
        <w:tc>
          <w:tcPr>
            <w:tcW w:w="1701" w:type="dxa"/>
            <w:vAlign w:val="center"/>
          </w:tcPr>
          <w:p w14:paraId="10A880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1000≤Y＜200000</w:t>
            </w:r>
          </w:p>
        </w:tc>
        <w:tc>
          <w:tcPr>
            <w:tcW w:w="1426" w:type="dxa"/>
            <w:vAlign w:val="center"/>
          </w:tcPr>
          <w:p w14:paraId="2B5B0C0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5EE978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0B05E94F" w14:textId="77777777">
        <w:trPr>
          <w:trHeight w:hRule="exact" w:val="340"/>
          <w:jc w:val="center"/>
        </w:trPr>
        <w:tc>
          <w:tcPr>
            <w:tcW w:w="1790" w:type="dxa"/>
            <w:vMerge/>
            <w:vAlign w:val="center"/>
          </w:tcPr>
          <w:p w14:paraId="72F714C4" w14:textId="77777777" w:rsidR="009A3D20" w:rsidRPr="000C3E4C" w:rsidRDefault="009A3D20">
            <w:pPr>
              <w:rPr>
                <w:szCs w:val="20"/>
              </w:rPr>
            </w:pPr>
          </w:p>
        </w:tc>
        <w:tc>
          <w:tcPr>
            <w:tcW w:w="1369" w:type="dxa"/>
            <w:vAlign w:val="center"/>
          </w:tcPr>
          <w:p w14:paraId="0BE49A1E"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5BF92E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17C36F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Z≥10000</w:t>
            </w:r>
          </w:p>
        </w:tc>
        <w:tc>
          <w:tcPr>
            <w:tcW w:w="1701" w:type="dxa"/>
            <w:vAlign w:val="center"/>
          </w:tcPr>
          <w:p w14:paraId="15553D6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5000≤Z＜10000</w:t>
            </w:r>
          </w:p>
        </w:tc>
        <w:tc>
          <w:tcPr>
            <w:tcW w:w="1426" w:type="dxa"/>
            <w:vAlign w:val="center"/>
          </w:tcPr>
          <w:p w14:paraId="02208D0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2000≤Z＜5000   </w:t>
            </w:r>
          </w:p>
        </w:tc>
        <w:tc>
          <w:tcPr>
            <w:tcW w:w="992" w:type="dxa"/>
            <w:vAlign w:val="center"/>
          </w:tcPr>
          <w:p w14:paraId="35D016C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Z＜2000</w:t>
            </w:r>
          </w:p>
        </w:tc>
      </w:tr>
      <w:tr w:rsidR="009A3D20" w:rsidRPr="000C3E4C" w14:paraId="7B9FBB64" w14:textId="77777777">
        <w:trPr>
          <w:trHeight w:hRule="exact" w:val="340"/>
          <w:jc w:val="center"/>
        </w:trPr>
        <w:tc>
          <w:tcPr>
            <w:tcW w:w="1790" w:type="dxa"/>
            <w:vMerge w:val="restart"/>
            <w:vAlign w:val="center"/>
          </w:tcPr>
          <w:p w14:paraId="7CD43FCE"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物业管理</w:t>
            </w:r>
          </w:p>
        </w:tc>
        <w:tc>
          <w:tcPr>
            <w:tcW w:w="1369" w:type="dxa"/>
            <w:vAlign w:val="center"/>
          </w:tcPr>
          <w:p w14:paraId="75A0C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3E4A3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571DC9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5C27913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74FB1CC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100≤X＜300 </w:t>
            </w:r>
          </w:p>
        </w:tc>
        <w:tc>
          <w:tcPr>
            <w:tcW w:w="992" w:type="dxa"/>
            <w:vAlign w:val="center"/>
          </w:tcPr>
          <w:p w14:paraId="608C26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w:t>
            </w:r>
          </w:p>
        </w:tc>
      </w:tr>
      <w:tr w:rsidR="009A3D20" w:rsidRPr="000C3E4C" w14:paraId="19F158B2" w14:textId="77777777">
        <w:trPr>
          <w:trHeight w:hRule="exact" w:val="340"/>
          <w:jc w:val="center"/>
        </w:trPr>
        <w:tc>
          <w:tcPr>
            <w:tcW w:w="1790" w:type="dxa"/>
            <w:vMerge/>
            <w:vAlign w:val="center"/>
          </w:tcPr>
          <w:p w14:paraId="39E4F1C0" w14:textId="77777777" w:rsidR="009A3D20" w:rsidRPr="000C3E4C" w:rsidRDefault="009A3D20">
            <w:pPr>
              <w:rPr>
                <w:szCs w:val="20"/>
              </w:rPr>
            </w:pPr>
          </w:p>
        </w:tc>
        <w:tc>
          <w:tcPr>
            <w:tcW w:w="1369" w:type="dxa"/>
            <w:vAlign w:val="center"/>
          </w:tcPr>
          <w:p w14:paraId="1F1B277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FC6F75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F0AE9D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Y≥5000</w:t>
            </w:r>
          </w:p>
        </w:tc>
        <w:tc>
          <w:tcPr>
            <w:tcW w:w="1701" w:type="dxa"/>
            <w:vAlign w:val="center"/>
          </w:tcPr>
          <w:p w14:paraId="20BAC4D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1000≤Y＜5000 </w:t>
            </w:r>
          </w:p>
        </w:tc>
        <w:tc>
          <w:tcPr>
            <w:tcW w:w="1426" w:type="dxa"/>
            <w:vAlign w:val="center"/>
          </w:tcPr>
          <w:p w14:paraId="381E21C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500≤Y＜1000</w:t>
            </w:r>
          </w:p>
        </w:tc>
        <w:tc>
          <w:tcPr>
            <w:tcW w:w="992" w:type="dxa"/>
            <w:vAlign w:val="center"/>
          </w:tcPr>
          <w:p w14:paraId="7701C5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w:t>
            </w:r>
          </w:p>
        </w:tc>
      </w:tr>
      <w:tr w:rsidR="009A3D20" w:rsidRPr="000C3E4C" w14:paraId="4366DCCA" w14:textId="77777777">
        <w:trPr>
          <w:trHeight w:hRule="exact" w:val="340"/>
          <w:jc w:val="center"/>
        </w:trPr>
        <w:tc>
          <w:tcPr>
            <w:tcW w:w="1790" w:type="dxa"/>
            <w:vMerge w:val="restart"/>
            <w:vAlign w:val="center"/>
          </w:tcPr>
          <w:p w14:paraId="5AE4578A"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租赁和商务服务业</w:t>
            </w:r>
          </w:p>
        </w:tc>
        <w:tc>
          <w:tcPr>
            <w:tcW w:w="1369" w:type="dxa"/>
            <w:vAlign w:val="center"/>
          </w:tcPr>
          <w:p w14:paraId="04FF2FC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CD906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3CC892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75B0052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7CC1E71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35CAE2A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19A3E5A1" w14:textId="77777777">
        <w:trPr>
          <w:trHeight w:hRule="exact" w:val="340"/>
          <w:jc w:val="center"/>
        </w:trPr>
        <w:tc>
          <w:tcPr>
            <w:tcW w:w="1790" w:type="dxa"/>
            <w:vMerge/>
            <w:vAlign w:val="center"/>
          </w:tcPr>
          <w:p w14:paraId="5C311855" w14:textId="77777777" w:rsidR="009A3D20" w:rsidRPr="000C3E4C" w:rsidRDefault="009A3D20">
            <w:pPr>
              <w:rPr>
                <w:szCs w:val="20"/>
              </w:rPr>
            </w:pPr>
          </w:p>
        </w:tc>
        <w:tc>
          <w:tcPr>
            <w:tcW w:w="1369" w:type="dxa"/>
            <w:vAlign w:val="center"/>
          </w:tcPr>
          <w:p w14:paraId="627F64B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4C48D47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210CCF3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Z≥120000</w:t>
            </w:r>
          </w:p>
        </w:tc>
        <w:tc>
          <w:tcPr>
            <w:tcW w:w="1701" w:type="dxa"/>
            <w:vAlign w:val="center"/>
          </w:tcPr>
          <w:p w14:paraId="0375A0D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8000≤Z＜120000</w:t>
            </w:r>
          </w:p>
        </w:tc>
        <w:tc>
          <w:tcPr>
            <w:tcW w:w="1426" w:type="dxa"/>
            <w:vAlign w:val="center"/>
          </w:tcPr>
          <w:p w14:paraId="52A6F1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100≤Z＜8000</w:t>
            </w:r>
          </w:p>
        </w:tc>
        <w:tc>
          <w:tcPr>
            <w:tcW w:w="992" w:type="dxa"/>
            <w:vAlign w:val="center"/>
          </w:tcPr>
          <w:p w14:paraId="6987CBD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w:t>
            </w:r>
          </w:p>
        </w:tc>
      </w:tr>
      <w:tr w:rsidR="009A3D20" w:rsidRPr="000C3E4C" w14:paraId="7FF92CC3" w14:textId="77777777">
        <w:trPr>
          <w:trHeight w:hRule="exact" w:val="397"/>
          <w:jc w:val="center"/>
        </w:trPr>
        <w:tc>
          <w:tcPr>
            <w:tcW w:w="1790" w:type="dxa"/>
            <w:vAlign w:val="center"/>
          </w:tcPr>
          <w:p w14:paraId="3FAD01E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其他未列明行业 </w:t>
            </w:r>
            <w:r w:rsidRPr="000C3E4C">
              <w:rPr>
                <w:rFonts w:ascii="宋体" w:cs="宋体"/>
                <w:kern w:val="0"/>
                <w:sz w:val="18"/>
                <w:szCs w:val="18"/>
              </w:rPr>
              <w:t>#</w:t>
            </w:r>
          </w:p>
        </w:tc>
        <w:tc>
          <w:tcPr>
            <w:tcW w:w="1369" w:type="dxa"/>
            <w:vAlign w:val="center"/>
          </w:tcPr>
          <w:p w14:paraId="6B2E6EB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F59D84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4CB74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C323F4B"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5EB31A6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807D81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bl>
    <w:p w14:paraId="15372935" w14:textId="77777777" w:rsidR="009A3D20" w:rsidRPr="000C3E4C" w:rsidRDefault="009A3D20">
      <w:pPr>
        <w:widowControl/>
        <w:spacing w:line="540" w:lineRule="exact"/>
        <w:rPr>
          <w:rFonts w:ascii="宋体"/>
          <w:szCs w:val="21"/>
        </w:rPr>
      </w:pPr>
    </w:p>
    <w:p w14:paraId="00348D2E" w14:textId="77777777" w:rsidR="009A3D20" w:rsidRPr="000C3E4C" w:rsidRDefault="00000000">
      <w:pPr>
        <w:widowControl/>
        <w:spacing w:line="540" w:lineRule="exact"/>
        <w:rPr>
          <w:rFonts w:ascii="宋体"/>
          <w:szCs w:val="21"/>
        </w:rPr>
      </w:pPr>
      <w:r w:rsidRPr="000C3E4C">
        <w:rPr>
          <w:rFonts w:ascii="宋体" w:hint="eastAsia"/>
          <w:szCs w:val="21"/>
        </w:rPr>
        <w:lastRenderedPageBreak/>
        <w:t>说明：</w:t>
      </w:r>
    </w:p>
    <w:p w14:paraId="7B18D6A7" w14:textId="77777777" w:rsidR="009A3D20" w:rsidRPr="000C3E4C" w:rsidRDefault="00000000">
      <w:pPr>
        <w:spacing w:line="540" w:lineRule="exact"/>
        <w:rPr>
          <w:rFonts w:ascii="宋体"/>
          <w:szCs w:val="21"/>
        </w:rPr>
      </w:pPr>
      <w:r w:rsidRPr="000C3E4C">
        <w:rPr>
          <w:rFonts w:ascii="宋体" w:hint="eastAsia"/>
          <w:szCs w:val="21"/>
        </w:rPr>
        <w:t xml:space="preserve">　　1.大型、中型和小型企业须同时满足所列指标的下限，否则下划一档；微型企业只须满足所列指标中的一项即可。</w:t>
      </w:r>
    </w:p>
    <w:p w14:paraId="02EFC6AD" w14:textId="77777777" w:rsidR="009A3D20" w:rsidRPr="000C3E4C" w:rsidRDefault="00000000">
      <w:pPr>
        <w:spacing w:line="540" w:lineRule="exact"/>
        <w:rPr>
          <w:rFonts w:ascii="宋体"/>
          <w:szCs w:val="21"/>
        </w:rPr>
      </w:pPr>
      <w:r w:rsidRPr="000C3E4C">
        <w:rPr>
          <w:rFonts w:ascii="宋体" w:hint="eastAsia"/>
          <w:szCs w:val="21"/>
        </w:rPr>
        <w:t xml:space="preserve">　　2.附表中各行业的范围以《国民经济行业分类》（GB/T4754-2017）为准。带</w:t>
      </w:r>
      <w:r w:rsidRPr="000C3E4C">
        <w:rPr>
          <w:rFonts w:ascii="宋体"/>
          <w:szCs w:val="21"/>
        </w:rPr>
        <w:t>#</w:t>
      </w:r>
      <w:r w:rsidRPr="000C3E4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57C0A" w14:textId="77777777" w:rsidR="009A3D20" w:rsidRPr="000C3E4C" w:rsidRDefault="00000000">
      <w:pPr>
        <w:spacing w:line="540" w:lineRule="exact"/>
        <w:ind w:firstLineChars="200" w:firstLine="420"/>
        <w:rPr>
          <w:rFonts w:ascii="宋体"/>
          <w:szCs w:val="21"/>
        </w:rPr>
      </w:pPr>
      <w:r w:rsidRPr="000C3E4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947762" w14:textId="77777777" w:rsidR="009A3D20" w:rsidRPr="000C3E4C" w:rsidRDefault="00000000">
      <w:pPr>
        <w:spacing w:line="360" w:lineRule="auto"/>
        <w:outlineLvl w:val="2"/>
        <w:rPr>
          <w:sz w:val="24"/>
          <w:szCs w:val="20"/>
        </w:rPr>
      </w:pPr>
      <w:r w:rsidRPr="000C3E4C">
        <w:rPr>
          <w:szCs w:val="20"/>
        </w:rPr>
        <w:br w:type="page"/>
      </w:r>
      <w:r w:rsidRPr="000C3E4C">
        <w:rPr>
          <w:sz w:val="24"/>
          <w:szCs w:val="20"/>
        </w:rPr>
        <w:lastRenderedPageBreak/>
        <w:t xml:space="preserve">8  </w:t>
      </w:r>
      <w:r w:rsidRPr="000C3E4C">
        <w:rPr>
          <w:sz w:val="24"/>
          <w:szCs w:val="20"/>
        </w:rPr>
        <w:t>拟分包情况说明</w:t>
      </w:r>
    </w:p>
    <w:p w14:paraId="60B4BCB9"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拟分包情况说明</w:t>
      </w:r>
    </w:p>
    <w:p w14:paraId="10B8E20C"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1FC49BDC" w14:textId="77777777" w:rsidR="009A3D20" w:rsidRPr="000C3E4C" w:rsidRDefault="00000000">
      <w:pPr>
        <w:adjustRightInd w:val="0"/>
        <w:snapToGrid w:val="0"/>
        <w:spacing w:line="360" w:lineRule="auto"/>
        <w:ind w:firstLineChars="200" w:firstLine="480"/>
        <w:jc w:val="left"/>
        <w:rPr>
          <w:sz w:val="24"/>
        </w:rPr>
      </w:pPr>
      <w:r w:rsidRPr="000C3E4C">
        <w:rPr>
          <w:sz w:val="24"/>
        </w:rPr>
        <w:t>我单位参加贵单位组织采购的项目编号为</w:t>
      </w:r>
      <w:r w:rsidRPr="000C3E4C">
        <w:rPr>
          <w:sz w:val="24"/>
        </w:rPr>
        <w:t>_______</w:t>
      </w:r>
      <w:r w:rsidRPr="000C3E4C">
        <w:rPr>
          <w:sz w:val="24"/>
        </w:rPr>
        <w:t>的</w:t>
      </w:r>
      <w:r w:rsidRPr="000C3E4C">
        <w:rPr>
          <w:sz w:val="24"/>
        </w:rPr>
        <w:t>_________</w:t>
      </w:r>
      <w:r w:rsidRPr="000C3E4C">
        <w:rPr>
          <w:sz w:val="24"/>
        </w:rPr>
        <w:t>项目（填写采购项目名称）中</w:t>
      </w:r>
      <w:r w:rsidRPr="000C3E4C">
        <w:rPr>
          <w:sz w:val="24"/>
        </w:rPr>
        <w:t>___</w:t>
      </w:r>
      <w:r w:rsidRPr="000C3E4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A3D20" w:rsidRPr="000C3E4C" w14:paraId="55CD8411" w14:textId="77777777">
        <w:trPr>
          <w:trHeight w:val="549"/>
          <w:jc w:val="center"/>
        </w:trPr>
        <w:tc>
          <w:tcPr>
            <w:tcW w:w="456" w:type="dxa"/>
            <w:vAlign w:val="center"/>
          </w:tcPr>
          <w:p w14:paraId="549C14EC" w14:textId="77777777" w:rsidR="009A3D20" w:rsidRPr="000C3E4C" w:rsidRDefault="00000000">
            <w:pPr>
              <w:pStyle w:val="TableParagraph"/>
              <w:jc w:val="center"/>
              <w:rPr>
                <w:rFonts w:hint="eastAsia"/>
                <w:sz w:val="24"/>
              </w:rPr>
            </w:pPr>
            <w:r w:rsidRPr="000C3E4C">
              <w:rPr>
                <w:sz w:val="24"/>
              </w:rPr>
              <w:t>序号</w:t>
            </w:r>
          </w:p>
        </w:tc>
        <w:tc>
          <w:tcPr>
            <w:tcW w:w="1287" w:type="dxa"/>
            <w:vAlign w:val="center"/>
          </w:tcPr>
          <w:p w14:paraId="02DB7EF3" w14:textId="77777777" w:rsidR="009A3D20" w:rsidRPr="000C3E4C" w:rsidRDefault="00000000">
            <w:pPr>
              <w:pStyle w:val="TableParagraph"/>
              <w:jc w:val="center"/>
              <w:rPr>
                <w:rFonts w:hint="eastAsia"/>
                <w:sz w:val="24"/>
              </w:rPr>
            </w:pPr>
            <w:r w:rsidRPr="000C3E4C">
              <w:rPr>
                <w:sz w:val="24"/>
              </w:rPr>
              <w:t>分包承担</w:t>
            </w:r>
          </w:p>
          <w:p w14:paraId="39A1E241" w14:textId="77777777" w:rsidR="009A3D20" w:rsidRPr="000C3E4C" w:rsidRDefault="00000000">
            <w:pPr>
              <w:pStyle w:val="TableParagraph"/>
              <w:jc w:val="center"/>
              <w:rPr>
                <w:rFonts w:hint="eastAsia"/>
                <w:sz w:val="24"/>
              </w:rPr>
            </w:pPr>
            <w:r w:rsidRPr="000C3E4C">
              <w:rPr>
                <w:sz w:val="24"/>
              </w:rPr>
              <w:t>主体名称</w:t>
            </w:r>
          </w:p>
        </w:tc>
        <w:tc>
          <w:tcPr>
            <w:tcW w:w="1513" w:type="dxa"/>
            <w:vAlign w:val="center"/>
          </w:tcPr>
          <w:p w14:paraId="1271B761" w14:textId="77777777" w:rsidR="009A3D20" w:rsidRPr="000C3E4C" w:rsidRDefault="00000000">
            <w:pPr>
              <w:pStyle w:val="TableParagraph"/>
              <w:jc w:val="center"/>
              <w:rPr>
                <w:rFonts w:hint="eastAsia"/>
                <w:sz w:val="24"/>
                <w:lang w:eastAsia="zh-CN"/>
              </w:rPr>
            </w:pPr>
            <w:r w:rsidRPr="000C3E4C">
              <w:rPr>
                <w:sz w:val="24"/>
                <w:lang w:eastAsia="zh-CN"/>
              </w:rPr>
              <w:t>分包承担</w:t>
            </w:r>
          </w:p>
          <w:p w14:paraId="2F94AD9A" w14:textId="77777777" w:rsidR="009A3D20" w:rsidRPr="000C3E4C" w:rsidRDefault="00000000">
            <w:pPr>
              <w:pStyle w:val="TableParagraph"/>
              <w:jc w:val="center"/>
              <w:rPr>
                <w:rFonts w:hint="eastAsia"/>
                <w:sz w:val="24"/>
                <w:lang w:eastAsia="zh-CN"/>
              </w:rPr>
            </w:pPr>
            <w:r w:rsidRPr="000C3E4C">
              <w:rPr>
                <w:sz w:val="24"/>
                <w:lang w:eastAsia="zh-CN"/>
              </w:rPr>
              <w:t>主体类型</w:t>
            </w:r>
          </w:p>
          <w:p w14:paraId="75D4AA9C" w14:textId="77777777" w:rsidR="009A3D20" w:rsidRPr="000C3E4C" w:rsidRDefault="00000000">
            <w:pPr>
              <w:pStyle w:val="TableParagraph"/>
              <w:jc w:val="center"/>
              <w:rPr>
                <w:rFonts w:hint="eastAsia"/>
                <w:sz w:val="24"/>
                <w:lang w:eastAsia="zh-CN"/>
              </w:rPr>
            </w:pPr>
            <w:r w:rsidRPr="000C3E4C">
              <w:rPr>
                <w:rFonts w:hint="eastAsia"/>
                <w:sz w:val="24"/>
                <w:lang w:eastAsia="zh-CN"/>
              </w:rPr>
              <w:t>（勾选）</w:t>
            </w:r>
          </w:p>
        </w:tc>
        <w:tc>
          <w:tcPr>
            <w:tcW w:w="1125" w:type="dxa"/>
            <w:vAlign w:val="center"/>
          </w:tcPr>
          <w:p w14:paraId="7AA20F51" w14:textId="77777777" w:rsidR="009A3D20" w:rsidRPr="000C3E4C" w:rsidRDefault="00000000">
            <w:pPr>
              <w:pStyle w:val="TableParagraph"/>
              <w:jc w:val="center"/>
              <w:rPr>
                <w:rFonts w:hint="eastAsia"/>
                <w:sz w:val="24"/>
              </w:rPr>
            </w:pPr>
            <w:r w:rsidRPr="000C3E4C">
              <w:rPr>
                <w:sz w:val="24"/>
              </w:rPr>
              <w:t>资质等级</w:t>
            </w:r>
          </w:p>
        </w:tc>
        <w:tc>
          <w:tcPr>
            <w:tcW w:w="1558" w:type="dxa"/>
            <w:vAlign w:val="center"/>
          </w:tcPr>
          <w:p w14:paraId="36327EF4" w14:textId="77777777" w:rsidR="009A3D20" w:rsidRPr="000C3E4C" w:rsidRDefault="00000000">
            <w:pPr>
              <w:pStyle w:val="TableParagraph"/>
              <w:jc w:val="center"/>
              <w:rPr>
                <w:rFonts w:hint="eastAsia"/>
                <w:sz w:val="24"/>
              </w:rPr>
            </w:pPr>
            <w:r w:rsidRPr="000C3E4C">
              <w:rPr>
                <w:sz w:val="24"/>
              </w:rPr>
              <w:t>拟分包</w:t>
            </w:r>
          </w:p>
          <w:p w14:paraId="4A3D191A" w14:textId="77777777" w:rsidR="009A3D20" w:rsidRPr="000C3E4C" w:rsidRDefault="00000000">
            <w:pPr>
              <w:pStyle w:val="TableParagraph"/>
              <w:jc w:val="center"/>
              <w:rPr>
                <w:rFonts w:hint="eastAsia"/>
                <w:sz w:val="24"/>
              </w:rPr>
            </w:pPr>
            <w:r w:rsidRPr="000C3E4C">
              <w:rPr>
                <w:sz w:val="24"/>
              </w:rPr>
              <w:t>合同内容</w:t>
            </w:r>
          </w:p>
        </w:tc>
        <w:tc>
          <w:tcPr>
            <w:tcW w:w="1498" w:type="dxa"/>
            <w:vAlign w:val="center"/>
          </w:tcPr>
          <w:p w14:paraId="24F8D8B5" w14:textId="77777777" w:rsidR="009A3D20" w:rsidRPr="000C3E4C" w:rsidRDefault="00000000">
            <w:pPr>
              <w:pStyle w:val="TableParagraph"/>
              <w:jc w:val="center"/>
              <w:rPr>
                <w:rFonts w:hint="eastAsia"/>
                <w:sz w:val="24"/>
                <w:lang w:eastAsia="zh-CN"/>
              </w:rPr>
            </w:pPr>
            <w:r w:rsidRPr="000C3E4C">
              <w:rPr>
                <w:sz w:val="24"/>
                <w:lang w:eastAsia="zh-CN"/>
              </w:rPr>
              <w:t>拟分包</w:t>
            </w:r>
          </w:p>
          <w:p w14:paraId="799E5E8F" w14:textId="77777777" w:rsidR="009A3D20" w:rsidRPr="000C3E4C" w:rsidRDefault="00000000">
            <w:pPr>
              <w:pStyle w:val="TableParagraph"/>
              <w:jc w:val="center"/>
              <w:rPr>
                <w:rFonts w:hint="eastAsia"/>
                <w:sz w:val="24"/>
                <w:lang w:eastAsia="zh-CN"/>
              </w:rPr>
            </w:pPr>
            <w:r w:rsidRPr="000C3E4C">
              <w:rPr>
                <w:sz w:val="24"/>
                <w:lang w:eastAsia="zh-CN"/>
              </w:rPr>
              <w:t>合同金额</w:t>
            </w:r>
          </w:p>
          <w:p w14:paraId="4B9E86BD" w14:textId="77777777" w:rsidR="009A3D20" w:rsidRPr="000C3E4C" w:rsidRDefault="00000000">
            <w:pPr>
              <w:pStyle w:val="TableParagraph"/>
              <w:jc w:val="center"/>
              <w:rPr>
                <w:rFonts w:hint="eastAsia"/>
                <w:sz w:val="24"/>
                <w:lang w:eastAsia="zh-CN"/>
              </w:rPr>
            </w:pPr>
            <w:r w:rsidRPr="000C3E4C">
              <w:rPr>
                <w:sz w:val="24"/>
                <w:lang w:eastAsia="zh-CN"/>
              </w:rPr>
              <w:t>（人民币元）</w:t>
            </w:r>
          </w:p>
        </w:tc>
        <w:tc>
          <w:tcPr>
            <w:tcW w:w="1564" w:type="dxa"/>
            <w:vAlign w:val="center"/>
          </w:tcPr>
          <w:p w14:paraId="1BA3E4FE" w14:textId="77777777" w:rsidR="009A3D20" w:rsidRPr="000C3E4C" w:rsidRDefault="00000000">
            <w:pPr>
              <w:pStyle w:val="TableParagraph"/>
              <w:jc w:val="center"/>
              <w:rPr>
                <w:rFonts w:hint="eastAsia"/>
                <w:b/>
                <w:sz w:val="24"/>
                <w:lang w:eastAsia="zh-CN"/>
              </w:rPr>
            </w:pPr>
            <w:r w:rsidRPr="000C3E4C">
              <w:rPr>
                <w:b/>
                <w:sz w:val="24"/>
                <w:lang w:eastAsia="zh-CN"/>
              </w:rPr>
              <w:t>占</w:t>
            </w:r>
            <w:r w:rsidRPr="000C3E4C">
              <w:rPr>
                <w:rFonts w:hint="eastAsia"/>
                <w:b/>
                <w:sz w:val="24"/>
                <w:lang w:eastAsia="zh-CN"/>
              </w:rPr>
              <w:t>合同金额</w:t>
            </w:r>
          </w:p>
          <w:p w14:paraId="7994A010" w14:textId="77777777" w:rsidR="009A3D20" w:rsidRPr="000C3E4C" w:rsidRDefault="00000000">
            <w:pPr>
              <w:pStyle w:val="TableParagraph"/>
              <w:jc w:val="center"/>
              <w:rPr>
                <w:rFonts w:hint="eastAsia"/>
                <w:sz w:val="24"/>
                <w:lang w:eastAsia="zh-CN"/>
              </w:rPr>
            </w:pPr>
            <w:r w:rsidRPr="000C3E4C">
              <w:rPr>
                <w:b/>
                <w:sz w:val="24"/>
                <w:lang w:eastAsia="zh-CN"/>
              </w:rPr>
              <w:t>的比例</w:t>
            </w:r>
            <w:r w:rsidRPr="000C3E4C">
              <w:rPr>
                <w:rFonts w:hint="eastAsia"/>
                <w:b/>
                <w:sz w:val="24"/>
                <w:lang w:eastAsia="zh-CN"/>
              </w:rPr>
              <w:t>（</w:t>
            </w:r>
            <w:r w:rsidRPr="000C3E4C">
              <w:rPr>
                <w:rFonts w:ascii="Times New Roman" w:eastAsia="Times New Roman"/>
                <w:b/>
                <w:sz w:val="24"/>
                <w:lang w:eastAsia="zh-CN"/>
              </w:rPr>
              <w:t>%</w:t>
            </w:r>
            <w:r w:rsidRPr="000C3E4C">
              <w:rPr>
                <w:rFonts w:hint="eastAsia"/>
                <w:b/>
                <w:sz w:val="24"/>
                <w:lang w:eastAsia="zh-CN"/>
              </w:rPr>
              <w:t>）</w:t>
            </w:r>
          </w:p>
        </w:tc>
      </w:tr>
      <w:tr w:rsidR="009A3D20" w:rsidRPr="000C3E4C" w14:paraId="799ACD39" w14:textId="77777777">
        <w:trPr>
          <w:trHeight w:val="620"/>
          <w:jc w:val="center"/>
        </w:trPr>
        <w:tc>
          <w:tcPr>
            <w:tcW w:w="456" w:type="dxa"/>
            <w:vAlign w:val="center"/>
          </w:tcPr>
          <w:p w14:paraId="48505C90" w14:textId="77777777" w:rsidR="009A3D20" w:rsidRPr="000C3E4C" w:rsidRDefault="00000000">
            <w:pPr>
              <w:pStyle w:val="TableParagraph"/>
              <w:jc w:val="center"/>
              <w:rPr>
                <w:rFonts w:ascii="Times New Roman" w:hint="eastAsia"/>
                <w:sz w:val="24"/>
              </w:rPr>
            </w:pPr>
            <w:r w:rsidRPr="000C3E4C">
              <w:rPr>
                <w:rFonts w:ascii="Times New Roman"/>
                <w:sz w:val="24"/>
              </w:rPr>
              <w:t>1</w:t>
            </w:r>
          </w:p>
        </w:tc>
        <w:tc>
          <w:tcPr>
            <w:tcW w:w="1287" w:type="dxa"/>
            <w:vAlign w:val="center"/>
          </w:tcPr>
          <w:p w14:paraId="4DFBD8BA" w14:textId="77777777" w:rsidR="009A3D20" w:rsidRPr="000C3E4C" w:rsidRDefault="009A3D20">
            <w:pPr>
              <w:pStyle w:val="TableParagraph"/>
              <w:jc w:val="center"/>
              <w:rPr>
                <w:rFonts w:ascii="Times New Roman" w:hAnsi="Times New Roman" w:cs="Times New Roman"/>
                <w:sz w:val="30"/>
              </w:rPr>
            </w:pPr>
          </w:p>
        </w:tc>
        <w:tc>
          <w:tcPr>
            <w:tcW w:w="1513" w:type="dxa"/>
            <w:vAlign w:val="center"/>
          </w:tcPr>
          <w:p w14:paraId="51B63E4C"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5780C492"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其他类型</w:t>
            </w:r>
          </w:p>
          <w:p w14:paraId="02020283"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22271D87"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51A497E4"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3263DA20"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3BB3BE5D" w14:textId="77777777" w:rsidR="009A3D20" w:rsidRPr="000C3E4C" w:rsidRDefault="009A3D20">
            <w:pPr>
              <w:pStyle w:val="TableParagraph"/>
              <w:jc w:val="center"/>
              <w:rPr>
                <w:rFonts w:ascii="Times New Roman" w:hint="eastAsia"/>
                <w:sz w:val="30"/>
                <w:lang w:eastAsia="zh-CN"/>
              </w:rPr>
            </w:pPr>
          </w:p>
        </w:tc>
      </w:tr>
      <w:tr w:rsidR="009A3D20" w:rsidRPr="000C3E4C" w14:paraId="2185FEDD" w14:textId="77777777">
        <w:trPr>
          <w:trHeight w:val="620"/>
          <w:jc w:val="center"/>
        </w:trPr>
        <w:tc>
          <w:tcPr>
            <w:tcW w:w="456" w:type="dxa"/>
            <w:vAlign w:val="center"/>
          </w:tcPr>
          <w:p w14:paraId="42C002EF" w14:textId="77777777" w:rsidR="009A3D20" w:rsidRPr="000C3E4C" w:rsidRDefault="00000000">
            <w:pPr>
              <w:pStyle w:val="TableParagraph"/>
              <w:jc w:val="center"/>
              <w:rPr>
                <w:rFonts w:ascii="Times New Roman" w:hint="eastAsia"/>
                <w:sz w:val="24"/>
                <w:lang w:eastAsia="zh-CN"/>
              </w:rPr>
            </w:pPr>
            <w:r w:rsidRPr="000C3E4C">
              <w:rPr>
                <w:rFonts w:ascii="Times New Roman" w:hint="eastAsia"/>
                <w:sz w:val="24"/>
                <w:lang w:eastAsia="zh-CN"/>
              </w:rPr>
              <w:t>2</w:t>
            </w:r>
          </w:p>
        </w:tc>
        <w:tc>
          <w:tcPr>
            <w:tcW w:w="1287" w:type="dxa"/>
            <w:vAlign w:val="center"/>
          </w:tcPr>
          <w:p w14:paraId="5B3D7525" w14:textId="77777777" w:rsidR="009A3D20" w:rsidRPr="000C3E4C" w:rsidRDefault="009A3D20">
            <w:pPr>
              <w:pStyle w:val="TableParagraph"/>
              <w:jc w:val="center"/>
              <w:rPr>
                <w:rFonts w:ascii="Times New Roman" w:hint="eastAsia"/>
                <w:sz w:val="30"/>
              </w:rPr>
            </w:pPr>
          </w:p>
        </w:tc>
        <w:tc>
          <w:tcPr>
            <w:tcW w:w="1513" w:type="dxa"/>
            <w:vAlign w:val="center"/>
          </w:tcPr>
          <w:p w14:paraId="5FC402FA"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7DB3184B"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其他类型</w:t>
            </w:r>
          </w:p>
          <w:p w14:paraId="5AB7EF87"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D6CF8AA"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388C7DCE"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00C31ED5"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5882806F" w14:textId="77777777" w:rsidR="009A3D20" w:rsidRPr="000C3E4C" w:rsidRDefault="009A3D20">
            <w:pPr>
              <w:pStyle w:val="TableParagraph"/>
              <w:jc w:val="center"/>
              <w:rPr>
                <w:rFonts w:ascii="Times New Roman" w:hint="eastAsia"/>
                <w:sz w:val="30"/>
                <w:lang w:eastAsia="zh-CN"/>
              </w:rPr>
            </w:pPr>
          </w:p>
        </w:tc>
      </w:tr>
      <w:tr w:rsidR="009A3D20" w:rsidRPr="000C3E4C" w14:paraId="1A20348A" w14:textId="77777777">
        <w:trPr>
          <w:trHeight w:val="620"/>
          <w:jc w:val="center"/>
        </w:trPr>
        <w:tc>
          <w:tcPr>
            <w:tcW w:w="456" w:type="dxa"/>
            <w:vAlign w:val="center"/>
          </w:tcPr>
          <w:p w14:paraId="2C8F2FBD" w14:textId="77777777" w:rsidR="009A3D20" w:rsidRPr="000C3E4C" w:rsidRDefault="00000000">
            <w:pPr>
              <w:pStyle w:val="TableParagraph"/>
              <w:jc w:val="center"/>
              <w:rPr>
                <w:rFonts w:ascii="Times New Roman" w:hint="eastAsia"/>
                <w:sz w:val="24"/>
                <w:lang w:eastAsia="zh-CN"/>
              </w:rPr>
            </w:pPr>
            <w:r w:rsidRPr="000C3E4C">
              <w:rPr>
                <w:rFonts w:ascii="Times New Roman"/>
                <w:sz w:val="24"/>
                <w:lang w:eastAsia="zh-CN"/>
              </w:rPr>
              <w:t>…</w:t>
            </w:r>
          </w:p>
        </w:tc>
        <w:tc>
          <w:tcPr>
            <w:tcW w:w="1287" w:type="dxa"/>
            <w:vAlign w:val="center"/>
          </w:tcPr>
          <w:p w14:paraId="0C273C22" w14:textId="77777777" w:rsidR="009A3D20" w:rsidRPr="000C3E4C" w:rsidRDefault="009A3D20">
            <w:pPr>
              <w:pStyle w:val="TableParagraph"/>
              <w:jc w:val="center"/>
              <w:rPr>
                <w:rFonts w:ascii="Times New Roman" w:hint="eastAsia"/>
                <w:sz w:val="30"/>
              </w:rPr>
            </w:pPr>
          </w:p>
        </w:tc>
        <w:tc>
          <w:tcPr>
            <w:tcW w:w="1513" w:type="dxa"/>
            <w:vAlign w:val="center"/>
          </w:tcPr>
          <w:p w14:paraId="583A88FE" w14:textId="77777777" w:rsidR="009A3D20" w:rsidRPr="000C3E4C" w:rsidRDefault="009A3D20">
            <w:pPr>
              <w:pStyle w:val="TableParagraph"/>
              <w:tabs>
                <w:tab w:val="left" w:pos="235"/>
              </w:tabs>
              <w:jc w:val="center"/>
              <w:rPr>
                <w:rFonts w:hint="eastAsia"/>
                <w:sz w:val="24"/>
              </w:rPr>
            </w:pPr>
          </w:p>
        </w:tc>
        <w:tc>
          <w:tcPr>
            <w:tcW w:w="1125" w:type="dxa"/>
            <w:vAlign w:val="center"/>
          </w:tcPr>
          <w:p w14:paraId="58A64B4B" w14:textId="77777777" w:rsidR="009A3D20" w:rsidRPr="000C3E4C" w:rsidRDefault="009A3D20">
            <w:pPr>
              <w:pStyle w:val="TableParagraph"/>
              <w:jc w:val="center"/>
              <w:rPr>
                <w:rFonts w:ascii="Times New Roman" w:hint="eastAsia"/>
                <w:sz w:val="30"/>
              </w:rPr>
            </w:pPr>
          </w:p>
        </w:tc>
        <w:tc>
          <w:tcPr>
            <w:tcW w:w="1558" w:type="dxa"/>
            <w:vAlign w:val="center"/>
          </w:tcPr>
          <w:p w14:paraId="7EA35FF9" w14:textId="77777777" w:rsidR="009A3D20" w:rsidRPr="000C3E4C" w:rsidRDefault="009A3D20">
            <w:pPr>
              <w:pStyle w:val="TableParagraph"/>
              <w:jc w:val="center"/>
              <w:rPr>
                <w:rFonts w:ascii="Times New Roman" w:hint="eastAsia"/>
                <w:sz w:val="30"/>
              </w:rPr>
            </w:pPr>
          </w:p>
        </w:tc>
        <w:tc>
          <w:tcPr>
            <w:tcW w:w="1498" w:type="dxa"/>
            <w:vAlign w:val="center"/>
          </w:tcPr>
          <w:p w14:paraId="5CA5CA97" w14:textId="77777777" w:rsidR="009A3D20" w:rsidRPr="000C3E4C" w:rsidRDefault="009A3D20">
            <w:pPr>
              <w:pStyle w:val="TableParagraph"/>
              <w:jc w:val="center"/>
              <w:rPr>
                <w:rFonts w:ascii="Times New Roman" w:hint="eastAsia"/>
                <w:sz w:val="30"/>
              </w:rPr>
            </w:pPr>
          </w:p>
        </w:tc>
        <w:tc>
          <w:tcPr>
            <w:tcW w:w="1564" w:type="dxa"/>
            <w:vAlign w:val="center"/>
          </w:tcPr>
          <w:p w14:paraId="5F59FBDD" w14:textId="77777777" w:rsidR="009A3D20" w:rsidRPr="000C3E4C" w:rsidRDefault="009A3D20">
            <w:pPr>
              <w:pStyle w:val="TableParagraph"/>
              <w:jc w:val="center"/>
              <w:rPr>
                <w:rFonts w:ascii="Times New Roman" w:hint="eastAsia"/>
                <w:sz w:val="30"/>
              </w:rPr>
            </w:pPr>
          </w:p>
        </w:tc>
      </w:tr>
      <w:tr w:rsidR="009A3D20" w:rsidRPr="000C3E4C" w14:paraId="7AC8B6DF" w14:textId="77777777">
        <w:trPr>
          <w:trHeight w:val="620"/>
          <w:jc w:val="center"/>
        </w:trPr>
        <w:tc>
          <w:tcPr>
            <w:tcW w:w="5942" w:type="dxa"/>
            <w:gridSpan w:val="5"/>
            <w:vAlign w:val="center"/>
          </w:tcPr>
          <w:p w14:paraId="608C5125" w14:textId="77777777" w:rsidR="009A3D20" w:rsidRPr="000C3E4C" w:rsidRDefault="00000000">
            <w:pPr>
              <w:pStyle w:val="TableParagraph"/>
              <w:ind w:rightChars="27" w:right="57"/>
              <w:jc w:val="right"/>
              <w:rPr>
                <w:rFonts w:hint="eastAsia"/>
                <w:sz w:val="24"/>
                <w:lang w:eastAsia="zh-CN"/>
              </w:rPr>
            </w:pPr>
            <w:r w:rsidRPr="000C3E4C">
              <w:rPr>
                <w:rFonts w:hint="eastAsia"/>
                <w:sz w:val="24"/>
                <w:lang w:eastAsia="zh-CN"/>
              </w:rPr>
              <w:t>合计：</w:t>
            </w:r>
          </w:p>
        </w:tc>
        <w:tc>
          <w:tcPr>
            <w:tcW w:w="1498" w:type="dxa"/>
            <w:vAlign w:val="center"/>
          </w:tcPr>
          <w:p w14:paraId="0211EF6E" w14:textId="77777777" w:rsidR="009A3D20" w:rsidRPr="000C3E4C" w:rsidRDefault="009A3D20">
            <w:pPr>
              <w:pStyle w:val="TableParagraph"/>
              <w:jc w:val="center"/>
              <w:rPr>
                <w:rFonts w:ascii="Times New Roman" w:hint="eastAsia"/>
                <w:sz w:val="30"/>
              </w:rPr>
            </w:pPr>
          </w:p>
        </w:tc>
        <w:tc>
          <w:tcPr>
            <w:tcW w:w="1564" w:type="dxa"/>
            <w:vAlign w:val="center"/>
          </w:tcPr>
          <w:p w14:paraId="051B1386" w14:textId="77777777" w:rsidR="009A3D20" w:rsidRPr="000C3E4C" w:rsidRDefault="009A3D20">
            <w:pPr>
              <w:pStyle w:val="TableParagraph"/>
              <w:jc w:val="center"/>
              <w:rPr>
                <w:rFonts w:ascii="Times New Roman" w:hint="eastAsia"/>
                <w:sz w:val="30"/>
              </w:rPr>
            </w:pPr>
          </w:p>
        </w:tc>
      </w:tr>
    </w:tbl>
    <w:p w14:paraId="011C8CE1" w14:textId="77777777" w:rsidR="009A3D20" w:rsidRPr="000C3E4C" w:rsidRDefault="009A3D20">
      <w:pPr>
        <w:adjustRightInd w:val="0"/>
        <w:snapToGrid w:val="0"/>
        <w:spacing w:line="360" w:lineRule="auto"/>
        <w:ind w:firstLineChars="200" w:firstLine="480"/>
        <w:jc w:val="left"/>
        <w:rPr>
          <w:sz w:val="24"/>
        </w:rPr>
      </w:pPr>
    </w:p>
    <w:p w14:paraId="3F555274"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 xml:space="preserve"> </w:t>
      </w:r>
    </w:p>
    <w:p w14:paraId="47490741" w14:textId="77777777" w:rsidR="009A3D20" w:rsidRPr="000C3E4C" w:rsidRDefault="00000000">
      <w:pPr>
        <w:adjustRightInd w:val="0"/>
        <w:snapToGrid w:val="0"/>
        <w:spacing w:line="360" w:lineRule="auto"/>
        <w:jc w:val="left"/>
        <w:rPr>
          <w:sz w:val="24"/>
        </w:rPr>
      </w:pPr>
      <w:r w:rsidRPr="000C3E4C">
        <w:rPr>
          <w:rFonts w:hint="eastAsia"/>
          <w:sz w:val="24"/>
        </w:rPr>
        <w:t xml:space="preserve">1. </w:t>
      </w:r>
      <w:r w:rsidRPr="000C3E4C">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9A3D20" w:rsidRPr="000C3E4C" w:rsidRDefault="00000000">
      <w:pPr>
        <w:adjustRightInd w:val="0"/>
        <w:snapToGrid w:val="0"/>
        <w:spacing w:line="360" w:lineRule="auto"/>
        <w:jc w:val="left"/>
        <w:rPr>
          <w:sz w:val="24"/>
        </w:rPr>
      </w:pPr>
      <w:r w:rsidRPr="000C3E4C">
        <w:rPr>
          <w:rFonts w:hint="eastAsia"/>
          <w:sz w:val="24"/>
        </w:rPr>
        <w:t>2.</w:t>
      </w:r>
      <w:r w:rsidRPr="000C3E4C">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9A3D20" w:rsidRPr="000C3E4C" w:rsidRDefault="00000000">
      <w:pPr>
        <w:adjustRightInd w:val="0"/>
        <w:snapToGrid w:val="0"/>
        <w:spacing w:line="360" w:lineRule="auto"/>
        <w:jc w:val="left"/>
        <w:rPr>
          <w:sz w:val="24"/>
        </w:rPr>
      </w:pPr>
      <w:r w:rsidRPr="000C3E4C">
        <w:rPr>
          <w:rFonts w:hint="eastAsia"/>
          <w:sz w:val="24"/>
        </w:rPr>
        <w:t xml:space="preserve">3. </w:t>
      </w:r>
      <w:r w:rsidRPr="000C3E4C">
        <w:rPr>
          <w:rFonts w:hint="eastAsia"/>
          <w:sz w:val="24"/>
        </w:rPr>
        <w:t>投标人“为落实政府采购政策”而向中小企业分包时请仔细阅读资格证明文件格式</w:t>
      </w:r>
      <w:r w:rsidRPr="000C3E4C">
        <w:rPr>
          <w:rFonts w:hint="eastAsia"/>
          <w:sz w:val="24"/>
        </w:rPr>
        <w:t xml:space="preserve">2-1 </w:t>
      </w:r>
      <w:r w:rsidRPr="000C3E4C">
        <w:rPr>
          <w:rFonts w:hint="eastAsia"/>
          <w:sz w:val="24"/>
        </w:rPr>
        <w:t>中说明，并建议按要求在资格证明文件中提供相关全部文件；投标人非“为落实政府采购政策”而向中小企业分包时，建议在本册提供。</w:t>
      </w:r>
    </w:p>
    <w:p w14:paraId="194E0E39" w14:textId="77777777" w:rsidR="009A3D20" w:rsidRPr="000C3E4C" w:rsidRDefault="00000000">
      <w:pPr>
        <w:adjustRightInd w:val="0"/>
        <w:snapToGrid w:val="0"/>
        <w:spacing w:line="360" w:lineRule="auto"/>
        <w:ind w:firstLineChars="200" w:firstLine="480"/>
        <w:jc w:val="right"/>
        <w:rPr>
          <w:sz w:val="24"/>
        </w:rPr>
      </w:pPr>
      <w:r w:rsidRPr="000C3E4C">
        <w:rPr>
          <w:sz w:val="24"/>
        </w:rPr>
        <w:t>投标人名称（盖章）：</w:t>
      </w:r>
      <w:r w:rsidRPr="000C3E4C">
        <w:rPr>
          <w:sz w:val="24"/>
        </w:rPr>
        <w:t>______</w:t>
      </w:r>
    </w:p>
    <w:p w14:paraId="628469E9" w14:textId="77777777" w:rsidR="009A3D20" w:rsidRPr="000C3E4C" w:rsidRDefault="00000000">
      <w:pPr>
        <w:adjustRightInd w:val="0"/>
        <w:snapToGrid w:val="0"/>
        <w:spacing w:line="360" w:lineRule="auto"/>
        <w:ind w:firstLineChars="200" w:firstLine="480"/>
        <w:jc w:val="right"/>
        <w:rPr>
          <w:sz w:val="24"/>
        </w:rPr>
      </w:pPr>
      <w:r w:rsidRPr="000C3E4C">
        <w:rPr>
          <w:sz w:val="24"/>
        </w:rPr>
        <w:t>日期：</w:t>
      </w:r>
      <w:r w:rsidRPr="000C3E4C">
        <w:rPr>
          <w:sz w:val="24"/>
        </w:rPr>
        <w:t>_____</w:t>
      </w:r>
      <w:r w:rsidRPr="000C3E4C">
        <w:rPr>
          <w:sz w:val="24"/>
        </w:rPr>
        <w:t>年</w:t>
      </w:r>
      <w:r w:rsidRPr="000C3E4C">
        <w:rPr>
          <w:sz w:val="24"/>
        </w:rPr>
        <w:t>______</w:t>
      </w:r>
      <w:r w:rsidRPr="000C3E4C">
        <w:rPr>
          <w:sz w:val="24"/>
        </w:rPr>
        <w:t>月</w:t>
      </w:r>
      <w:r w:rsidRPr="000C3E4C">
        <w:rPr>
          <w:sz w:val="24"/>
        </w:rPr>
        <w:t>______</w:t>
      </w:r>
      <w:r w:rsidRPr="000C3E4C">
        <w:rPr>
          <w:sz w:val="24"/>
        </w:rPr>
        <w:t>日</w:t>
      </w:r>
    </w:p>
    <w:p w14:paraId="0CDFFB3F" w14:textId="77777777" w:rsidR="009A3D20" w:rsidRPr="000C3E4C" w:rsidRDefault="009A3D20">
      <w:pPr>
        <w:adjustRightInd w:val="0"/>
        <w:snapToGrid w:val="0"/>
        <w:spacing w:line="360" w:lineRule="auto"/>
        <w:ind w:firstLineChars="200" w:firstLine="480"/>
        <w:jc w:val="right"/>
        <w:rPr>
          <w:sz w:val="24"/>
        </w:rPr>
      </w:pPr>
    </w:p>
    <w:p w14:paraId="07B64D12"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lastRenderedPageBreak/>
        <w:t>分包意向协议</w:t>
      </w:r>
    </w:p>
    <w:p w14:paraId="77B77351" w14:textId="77777777" w:rsidR="009A3D20" w:rsidRPr="000C3E4C" w:rsidRDefault="00000000">
      <w:pPr>
        <w:adjustRightInd w:val="0"/>
        <w:snapToGrid w:val="0"/>
        <w:spacing w:line="360" w:lineRule="auto"/>
        <w:ind w:firstLineChars="200" w:firstLine="480"/>
        <w:jc w:val="left"/>
        <w:rPr>
          <w:sz w:val="24"/>
        </w:rPr>
      </w:pPr>
      <w:r w:rsidRPr="000C3E4C">
        <w:rPr>
          <w:sz w:val="24"/>
        </w:rPr>
        <w:t>甲方（投标人）：</w:t>
      </w:r>
      <w:r w:rsidRPr="000C3E4C">
        <w:rPr>
          <w:sz w:val="24"/>
        </w:rPr>
        <w:t>________</w:t>
      </w:r>
    </w:p>
    <w:p w14:paraId="53CFEB14" w14:textId="77777777" w:rsidR="009A3D20" w:rsidRPr="000C3E4C" w:rsidRDefault="00000000">
      <w:pPr>
        <w:adjustRightInd w:val="0"/>
        <w:snapToGrid w:val="0"/>
        <w:spacing w:line="360" w:lineRule="auto"/>
        <w:ind w:firstLineChars="200" w:firstLine="480"/>
        <w:jc w:val="left"/>
        <w:rPr>
          <w:sz w:val="24"/>
        </w:rPr>
      </w:pPr>
      <w:r w:rsidRPr="000C3E4C">
        <w:rPr>
          <w:sz w:val="24"/>
        </w:rPr>
        <w:t>乙方（拟分包单位）：</w:t>
      </w:r>
      <w:r w:rsidRPr="000C3E4C">
        <w:rPr>
          <w:sz w:val="24"/>
        </w:rPr>
        <w:t>________</w:t>
      </w:r>
    </w:p>
    <w:p w14:paraId="6A7A3375" w14:textId="77777777" w:rsidR="009A3D20" w:rsidRPr="000C3E4C" w:rsidRDefault="00000000">
      <w:pPr>
        <w:adjustRightInd w:val="0"/>
        <w:snapToGrid w:val="0"/>
        <w:spacing w:line="360" w:lineRule="auto"/>
        <w:ind w:firstLineChars="200" w:firstLine="480"/>
        <w:jc w:val="left"/>
        <w:rPr>
          <w:sz w:val="24"/>
        </w:rPr>
      </w:pPr>
      <w:r w:rsidRPr="000C3E4C">
        <w:rPr>
          <w:sz w:val="24"/>
        </w:rPr>
        <w:t>甲方承诺，一旦在</w:t>
      </w:r>
      <w:r w:rsidRPr="000C3E4C">
        <w:rPr>
          <w:sz w:val="24"/>
        </w:rPr>
        <w:t>_________</w:t>
      </w:r>
      <w:r w:rsidRPr="000C3E4C">
        <w:rPr>
          <w:sz w:val="24"/>
        </w:rPr>
        <w:t>（采购项目名称）（项目编号</w:t>
      </w:r>
      <w:r w:rsidRPr="000C3E4C">
        <w:rPr>
          <w:sz w:val="24"/>
        </w:rPr>
        <w:t>/</w:t>
      </w:r>
      <w:r w:rsidRPr="000C3E4C">
        <w:rPr>
          <w:sz w:val="24"/>
        </w:rPr>
        <w:t>包号为：</w:t>
      </w:r>
      <w:r w:rsidRPr="000C3E4C">
        <w:rPr>
          <w:sz w:val="24"/>
        </w:rPr>
        <w:t>_______</w:t>
      </w:r>
      <w:r w:rsidRPr="000C3E4C">
        <w:rPr>
          <w:sz w:val="24"/>
        </w:rPr>
        <w:t>）招标采购项目中获得采购合同，将按照下述约定将合同项下部分内容分包给乙方：</w:t>
      </w:r>
    </w:p>
    <w:p w14:paraId="6D14FD7F" w14:textId="77777777" w:rsidR="009A3D20" w:rsidRPr="000C3E4C" w:rsidRDefault="00000000">
      <w:pPr>
        <w:adjustRightInd w:val="0"/>
        <w:snapToGrid w:val="0"/>
        <w:spacing w:line="360" w:lineRule="auto"/>
        <w:ind w:firstLineChars="200" w:firstLine="480"/>
        <w:jc w:val="left"/>
        <w:rPr>
          <w:sz w:val="24"/>
        </w:rPr>
      </w:pPr>
      <w:r w:rsidRPr="000C3E4C">
        <w:rPr>
          <w:sz w:val="24"/>
        </w:rPr>
        <w:t>1.</w:t>
      </w:r>
      <w:r w:rsidRPr="000C3E4C">
        <w:rPr>
          <w:sz w:val="24"/>
        </w:rPr>
        <w:t>分包内容：</w:t>
      </w:r>
      <w:r w:rsidRPr="000C3E4C">
        <w:rPr>
          <w:sz w:val="24"/>
        </w:rPr>
        <w:t>_____</w:t>
      </w:r>
      <w:r w:rsidRPr="000C3E4C">
        <w:rPr>
          <w:sz w:val="24"/>
        </w:rPr>
        <w:t>。</w:t>
      </w:r>
    </w:p>
    <w:p w14:paraId="594DE3DA"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分包金额：</w:t>
      </w:r>
      <w:r w:rsidRPr="000C3E4C">
        <w:rPr>
          <w:sz w:val="24"/>
        </w:rPr>
        <w:t>_____</w:t>
      </w:r>
      <w:r w:rsidRPr="000C3E4C">
        <w:rPr>
          <w:sz w:val="24"/>
        </w:rPr>
        <w:t>，该金额占该采购包预算总金额的比例为</w:t>
      </w:r>
      <w:r w:rsidRPr="000C3E4C">
        <w:rPr>
          <w:sz w:val="24"/>
        </w:rPr>
        <w:t>___%</w:t>
      </w:r>
      <w:r w:rsidRPr="000C3E4C">
        <w:rPr>
          <w:sz w:val="24"/>
        </w:rPr>
        <w:t>。</w:t>
      </w:r>
    </w:p>
    <w:p w14:paraId="1C2AFFA2" w14:textId="77777777" w:rsidR="009A3D20" w:rsidRPr="000C3E4C" w:rsidRDefault="00000000">
      <w:pPr>
        <w:adjustRightInd w:val="0"/>
        <w:snapToGrid w:val="0"/>
        <w:spacing w:line="360" w:lineRule="auto"/>
        <w:ind w:firstLineChars="200" w:firstLine="480"/>
        <w:jc w:val="left"/>
        <w:rPr>
          <w:bCs/>
          <w:sz w:val="24"/>
        </w:rPr>
      </w:pPr>
      <w:r w:rsidRPr="000C3E4C">
        <w:rPr>
          <w:sz w:val="24"/>
        </w:rPr>
        <w:t>乙方承诺将在上述情况下与甲方签订分包合同。</w:t>
      </w:r>
    </w:p>
    <w:p w14:paraId="389DB0BC" w14:textId="77777777" w:rsidR="009A3D20" w:rsidRPr="000C3E4C" w:rsidRDefault="00000000">
      <w:pPr>
        <w:adjustRightInd w:val="0"/>
        <w:snapToGrid w:val="0"/>
        <w:spacing w:line="360" w:lineRule="auto"/>
        <w:ind w:firstLineChars="200" w:firstLine="480"/>
        <w:jc w:val="left"/>
        <w:rPr>
          <w:sz w:val="24"/>
        </w:rPr>
      </w:pPr>
      <w:r w:rsidRPr="000C3E4C">
        <w:rPr>
          <w:sz w:val="24"/>
        </w:rPr>
        <w:t>本协议自各方盖章之日起生效，如甲方未在该项目（采购包）中标，本协议自动终止。</w:t>
      </w:r>
    </w:p>
    <w:p w14:paraId="1491EFB2" w14:textId="77777777" w:rsidR="009A3D20" w:rsidRPr="000C3E4C" w:rsidRDefault="009A3D20">
      <w:pPr>
        <w:spacing w:line="360" w:lineRule="auto"/>
        <w:ind w:firstLine="471"/>
        <w:rPr>
          <w:b/>
          <w:sz w:val="24"/>
        </w:rPr>
      </w:pPr>
    </w:p>
    <w:p w14:paraId="3DA53982" w14:textId="77777777" w:rsidR="009A3D20" w:rsidRPr="000C3E4C" w:rsidRDefault="00000000">
      <w:pPr>
        <w:spacing w:line="360" w:lineRule="auto"/>
        <w:ind w:firstLine="471"/>
        <w:rPr>
          <w:b/>
          <w:sz w:val="24"/>
        </w:rPr>
      </w:pPr>
      <w:r w:rsidRPr="000C3E4C">
        <w:rPr>
          <w:sz w:val="24"/>
        </w:rPr>
        <w:t>甲方（盖章）：</w:t>
      </w:r>
      <w:r w:rsidRPr="000C3E4C">
        <w:rPr>
          <w:sz w:val="24"/>
        </w:rPr>
        <w:t xml:space="preserve">_________                 </w:t>
      </w:r>
      <w:r w:rsidRPr="000C3E4C">
        <w:rPr>
          <w:sz w:val="24"/>
        </w:rPr>
        <w:t>乙方（盖章）：</w:t>
      </w:r>
      <w:r w:rsidRPr="000C3E4C">
        <w:rPr>
          <w:sz w:val="24"/>
        </w:rPr>
        <w:t>_________</w:t>
      </w:r>
    </w:p>
    <w:p w14:paraId="069C12C3" w14:textId="77777777" w:rsidR="009A3D20" w:rsidRPr="000C3E4C" w:rsidRDefault="009A3D20">
      <w:pPr>
        <w:spacing w:line="360" w:lineRule="auto"/>
        <w:ind w:left="480"/>
        <w:jc w:val="right"/>
        <w:rPr>
          <w:sz w:val="24"/>
        </w:rPr>
      </w:pPr>
    </w:p>
    <w:p w14:paraId="2C8870D9" w14:textId="77777777" w:rsidR="009A3D20" w:rsidRPr="000C3E4C" w:rsidRDefault="00000000">
      <w:pPr>
        <w:adjustRightInd w:val="0"/>
        <w:snapToGrid w:val="0"/>
        <w:spacing w:line="360" w:lineRule="auto"/>
        <w:ind w:firstLineChars="200" w:firstLine="480"/>
        <w:jc w:val="left"/>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095DFC8B" w14:textId="77777777" w:rsidR="009A3D20" w:rsidRPr="000C3E4C" w:rsidRDefault="009A3D20">
      <w:pPr>
        <w:adjustRightInd w:val="0"/>
        <w:snapToGrid w:val="0"/>
        <w:spacing w:line="360" w:lineRule="auto"/>
        <w:jc w:val="left"/>
        <w:rPr>
          <w:sz w:val="24"/>
          <w:szCs w:val="20"/>
        </w:rPr>
      </w:pPr>
    </w:p>
    <w:p w14:paraId="75AE0D73" w14:textId="77777777" w:rsidR="009A3D20" w:rsidRPr="000C3E4C" w:rsidRDefault="009A3D20">
      <w:pPr>
        <w:adjustRightInd w:val="0"/>
        <w:snapToGrid w:val="0"/>
        <w:spacing w:line="360" w:lineRule="auto"/>
        <w:jc w:val="left"/>
        <w:rPr>
          <w:sz w:val="24"/>
          <w:szCs w:val="20"/>
        </w:rPr>
      </w:pPr>
    </w:p>
    <w:p w14:paraId="3146F462" w14:textId="77777777" w:rsidR="009A3D20" w:rsidRPr="000C3E4C" w:rsidRDefault="009A3D20">
      <w:pPr>
        <w:adjustRightInd w:val="0"/>
        <w:snapToGrid w:val="0"/>
        <w:spacing w:line="360" w:lineRule="auto"/>
        <w:jc w:val="left"/>
        <w:rPr>
          <w:sz w:val="24"/>
          <w:szCs w:val="20"/>
        </w:rPr>
      </w:pPr>
    </w:p>
    <w:p w14:paraId="0A1A13F8" w14:textId="77777777" w:rsidR="009A3D20" w:rsidRPr="000C3E4C" w:rsidRDefault="00000000">
      <w:pPr>
        <w:adjustRightInd w:val="0"/>
        <w:snapToGrid w:val="0"/>
        <w:spacing w:line="360" w:lineRule="auto"/>
        <w:jc w:val="left"/>
        <w:rPr>
          <w:sz w:val="24"/>
        </w:rPr>
      </w:pPr>
      <w:r w:rsidRPr="000C3E4C">
        <w:rPr>
          <w:rFonts w:hint="eastAsia"/>
          <w:sz w:val="24"/>
          <w:szCs w:val="20"/>
        </w:rPr>
        <w:t>注：</w:t>
      </w:r>
      <w:r w:rsidRPr="000C3E4C">
        <w:rPr>
          <w:sz w:val="24"/>
        </w:rPr>
        <w:t>投标人须与所有拟分包单位分别签订《分包意向协议》，每单位签订一份，并在投标文件中提交全部协议原件的电子件，否则不予认可。</w:t>
      </w:r>
    </w:p>
    <w:p w14:paraId="257CC5B2"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9  </w:t>
      </w:r>
      <w:r w:rsidRPr="000C3E4C">
        <w:rPr>
          <w:sz w:val="24"/>
          <w:szCs w:val="20"/>
        </w:rPr>
        <w:t>本国产品证明文件及承诺</w:t>
      </w:r>
      <w:r w:rsidRPr="000C3E4C">
        <w:rPr>
          <w:rFonts w:hint="eastAsia"/>
          <w:sz w:val="24"/>
          <w:szCs w:val="20"/>
        </w:rPr>
        <w:t>（本项目不适用，可不提供）</w:t>
      </w:r>
    </w:p>
    <w:p w14:paraId="3EB904C5" w14:textId="77777777" w:rsidR="009A3D20" w:rsidRPr="000C3E4C" w:rsidRDefault="00000000">
      <w:pPr>
        <w:adjustRightInd w:val="0"/>
        <w:snapToGrid w:val="0"/>
        <w:spacing w:line="360" w:lineRule="auto"/>
        <w:jc w:val="left"/>
        <w:rPr>
          <w:sz w:val="24"/>
        </w:rPr>
      </w:pPr>
      <w:r w:rsidRPr="000C3E4C">
        <w:rPr>
          <w:rFonts w:hint="eastAsia"/>
          <w:sz w:val="24"/>
        </w:rPr>
        <w:t xml:space="preserve">9-1 </w:t>
      </w:r>
      <w:r w:rsidRPr="000C3E4C">
        <w:rPr>
          <w:rFonts w:hint="eastAsia"/>
          <w:sz w:val="24"/>
        </w:rPr>
        <w:t>中国境内生产的组件成本核算基本规则</w:t>
      </w:r>
    </w:p>
    <w:p w14:paraId="5AF8E1DE" w14:textId="77777777" w:rsidR="009A3D20" w:rsidRPr="000C3E4C" w:rsidRDefault="009A3D20">
      <w:pPr>
        <w:adjustRightInd w:val="0"/>
        <w:snapToGrid w:val="0"/>
        <w:spacing w:line="360" w:lineRule="auto"/>
        <w:rPr>
          <w:sz w:val="24"/>
        </w:rPr>
      </w:pPr>
    </w:p>
    <w:p w14:paraId="18FDD57F" w14:textId="77777777" w:rsidR="009A3D20" w:rsidRPr="000C3E4C" w:rsidRDefault="00000000">
      <w:pPr>
        <w:adjustRightInd w:val="0"/>
        <w:snapToGrid w:val="0"/>
        <w:spacing w:line="360" w:lineRule="auto"/>
        <w:ind w:firstLineChars="200" w:firstLine="482"/>
        <w:jc w:val="center"/>
        <w:rPr>
          <w:b/>
          <w:bCs/>
          <w:sz w:val="24"/>
        </w:rPr>
      </w:pPr>
      <w:r w:rsidRPr="000C3E4C">
        <w:rPr>
          <w:rFonts w:hint="eastAsia"/>
          <w:b/>
          <w:bCs/>
          <w:sz w:val="24"/>
        </w:rPr>
        <w:t>中国境内生产的组件成本核算基本规则</w:t>
      </w:r>
    </w:p>
    <w:p w14:paraId="5CF4266D"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 </w:t>
      </w:r>
    </w:p>
    <w:p w14:paraId="1D7313C5"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一、产品的一级组件是指直接组成产品的组件。产品的二级组件是指直接组成产品一级组件的组件。一级组件不可分解的，视同二级组件。</w:t>
      </w:r>
    </w:p>
    <w:p w14:paraId="7EC07D3A"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三、产品总成本和组件成本以相关会计核算数据、采购合同、进货记录等为基础进行计算。</w:t>
      </w:r>
    </w:p>
    <w:p w14:paraId="0C67FB40"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四、需要对成本核算规则予以进一步明确的其他有关事项，由财政部会同有关部门另行规定。</w:t>
      </w:r>
    </w:p>
    <w:p w14:paraId="0C1E778E"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 </w:t>
      </w:r>
    </w:p>
    <w:p w14:paraId="07DD49FF" w14:textId="77777777" w:rsidR="009A3D20" w:rsidRPr="000C3E4C" w:rsidRDefault="00000000">
      <w:pPr>
        <w:adjustRightInd w:val="0"/>
        <w:snapToGrid w:val="0"/>
        <w:spacing w:line="360" w:lineRule="auto"/>
        <w:jc w:val="left"/>
        <w:rPr>
          <w:sz w:val="24"/>
        </w:rPr>
      </w:pPr>
      <w:r w:rsidRPr="000C3E4C">
        <w:rPr>
          <w:sz w:val="24"/>
          <w:szCs w:val="20"/>
        </w:rPr>
        <w:br w:type="page"/>
      </w:r>
      <w:r w:rsidRPr="000C3E4C">
        <w:rPr>
          <w:rFonts w:hint="eastAsia"/>
          <w:sz w:val="24"/>
        </w:rPr>
        <w:lastRenderedPageBreak/>
        <w:t xml:space="preserve">9-2 </w:t>
      </w:r>
      <w:r w:rsidRPr="000C3E4C">
        <w:rPr>
          <w:rFonts w:hint="eastAsia"/>
          <w:sz w:val="24"/>
        </w:rPr>
        <w:t>关于符合本国产品标准的声明函</w:t>
      </w:r>
    </w:p>
    <w:p w14:paraId="4F6C7315" w14:textId="77777777" w:rsidR="009A3D20" w:rsidRPr="000C3E4C" w:rsidRDefault="009A3D20">
      <w:pPr>
        <w:adjustRightInd w:val="0"/>
        <w:snapToGrid w:val="0"/>
        <w:spacing w:line="360" w:lineRule="auto"/>
        <w:ind w:firstLineChars="200" w:firstLine="482"/>
        <w:jc w:val="center"/>
        <w:rPr>
          <w:b/>
          <w:bCs/>
          <w:sz w:val="24"/>
        </w:rPr>
      </w:pPr>
    </w:p>
    <w:p w14:paraId="0E87D65B" w14:textId="77777777" w:rsidR="009A3D20" w:rsidRPr="000C3E4C" w:rsidRDefault="00000000">
      <w:pPr>
        <w:adjustRightInd w:val="0"/>
        <w:snapToGrid w:val="0"/>
        <w:spacing w:line="360" w:lineRule="auto"/>
        <w:ind w:firstLineChars="200" w:firstLine="482"/>
        <w:jc w:val="center"/>
        <w:rPr>
          <w:b/>
          <w:bCs/>
          <w:sz w:val="24"/>
        </w:rPr>
      </w:pPr>
      <w:r w:rsidRPr="000C3E4C">
        <w:rPr>
          <w:rFonts w:hint="eastAsia"/>
          <w:b/>
          <w:bCs/>
          <w:sz w:val="24"/>
        </w:rPr>
        <w:t>关于符合本国产品标准的声明函</w:t>
      </w:r>
    </w:p>
    <w:p w14:paraId="0C371FDA" w14:textId="77777777" w:rsidR="009A3D20" w:rsidRPr="000C3E4C" w:rsidRDefault="009A3D20">
      <w:pPr>
        <w:adjustRightInd w:val="0"/>
        <w:snapToGrid w:val="0"/>
        <w:spacing w:line="360" w:lineRule="auto"/>
        <w:ind w:firstLineChars="200" w:firstLine="482"/>
        <w:jc w:val="center"/>
        <w:rPr>
          <w:b/>
          <w:bCs/>
          <w:sz w:val="24"/>
        </w:rPr>
      </w:pPr>
    </w:p>
    <w:p w14:paraId="39CDA9EA"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hint="eastAsia"/>
          <w:sz w:val="24"/>
          <w:szCs w:val="20"/>
        </w:rPr>
        <w:t> </w:t>
      </w:r>
      <w:r w:rsidRPr="000C3E4C">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1FC46EF"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1.</w:t>
      </w:r>
      <w:r w:rsidRPr="000C3E4C">
        <w:rPr>
          <w:rFonts w:ascii="宋体" w:hAnsi="宋体" w:cs="宋体" w:hint="eastAsia"/>
          <w:i/>
          <w:iCs/>
          <w:kern w:val="0"/>
          <w:sz w:val="24"/>
          <w:u w:val="single"/>
        </w:rPr>
        <w:t>（产品名称1）</w:t>
      </w:r>
      <w:r w:rsidRPr="000C3E4C">
        <w:rPr>
          <w:rFonts w:ascii="宋体" w:hAnsi="宋体" w:cs="宋体" w:hint="eastAsia"/>
          <w:i/>
          <w:iCs/>
          <w:kern w:val="0"/>
          <w:sz w:val="24"/>
          <w:u w:val="single"/>
          <w:vertAlign w:val="superscript"/>
        </w:rPr>
        <w:t>1</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i/>
          <w:iCs/>
          <w:kern w:val="0"/>
          <w:sz w:val="24"/>
          <w:u w:val="single"/>
          <w:vertAlign w:val="superscript"/>
        </w:rPr>
        <w:t>2</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vertAlign w:val="superscript"/>
        </w:rPr>
        <w:t>3</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i/>
          <w:iCs/>
          <w:kern w:val="0"/>
          <w:sz w:val="24"/>
          <w:u w:val="single"/>
          <w:vertAlign w:val="superscript"/>
        </w:rPr>
        <w:t>4</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i/>
          <w:iCs/>
          <w:kern w:val="0"/>
          <w:sz w:val="24"/>
          <w:u w:val="single"/>
          <w:vertAlign w:val="superscript"/>
        </w:rPr>
        <w:t>5</w:t>
      </w:r>
      <w:r w:rsidRPr="000C3E4C">
        <w:rPr>
          <w:rFonts w:ascii="宋体" w:hAnsi="宋体" w:cs="宋体" w:hint="eastAsia"/>
          <w:kern w:val="0"/>
          <w:sz w:val="24"/>
        </w:rPr>
        <w:t>在中国境内完成。</w:t>
      </w:r>
    </w:p>
    <w:p w14:paraId="6639F8E4"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2.</w:t>
      </w:r>
      <w:r w:rsidRPr="000C3E4C">
        <w:rPr>
          <w:rFonts w:ascii="宋体" w:hAnsi="宋体" w:cs="宋体" w:hint="eastAsia"/>
          <w:i/>
          <w:iCs/>
          <w:kern w:val="0"/>
          <w:sz w:val="24"/>
          <w:u w:val="single"/>
        </w:rPr>
        <w:t>（产品名称2）</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kern w:val="0"/>
          <w:sz w:val="24"/>
        </w:rPr>
        <w:t>在中国境内完成。</w:t>
      </w:r>
    </w:p>
    <w:p w14:paraId="590E3A43"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w:t>
      </w:r>
    </w:p>
    <w:p w14:paraId="11DE0AB6"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本公司（单位）对上述声明内容的真实性负责。如有虚假，愿承担相应法律责任。</w:t>
      </w:r>
    </w:p>
    <w:p w14:paraId="0E4DB0F3" w14:textId="77777777" w:rsidR="009A3D20" w:rsidRPr="000C3E4C"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558A2308" w14:textId="77777777" w:rsidR="009A3D20" w:rsidRPr="000C3E4C" w:rsidRDefault="00000000">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2F6ED20F" w14:textId="77777777" w:rsidR="009A3D20" w:rsidRPr="000C3E4C" w:rsidRDefault="009A3D20">
      <w:pPr>
        <w:spacing w:line="360" w:lineRule="auto"/>
        <w:ind w:right="360" w:firstLine="480"/>
        <w:jc w:val="right"/>
        <w:rPr>
          <w:sz w:val="24"/>
        </w:rPr>
      </w:pPr>
    </w:p>
    <w:p w14:paraId="497D4F5B" w14:textId="77777777" w:rsidR="009A3D20" w:rsidRPr="000C3E4C" w:rsidRDefault="009A3D2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0CA11D10" w14:textId="77777777">
        <w:trPr>
          <w:trHeight w:val="259"/>
        </w:trPr>
        <w:tc>
          <w:tcPr>
            <w:tcW w:w="8721" w:type="dxa"/>
          </w:tcPr>
          <w:p w14:paraId="675A41F4" w14:textId="77777777" w:rsidR="009A3D20" w:rsidRPr="000C3E4C" w:rsidRDefault="009A3D20">
            <w:pPr>
              <w:adjustRightInd w:val="0"/>
              <w:snapToGrid w:val="0"/>
              <w:jc w:val="left"/>
              <w:rPr>
                <w:szCs w:val="21"/>
              </w:rPr>
            </w:pPr>
          </w:p>
        </w:tc>
      </w:tr>
    </w:tbl>
    <w:p w14:paraId="1BE4A61D" w14:textId="77777777" w:rsidR="009A3D20" w:rsidRPr="000C3E4C" w:rsidRDefault="00000000">
      <w:pPr>
        <w:adjustRightInd w:val="0"/>
        <w:snapToGrid w:val="0"/>
        <w:spacing w:line="360" w:lineRule="auto"/>
        <w:jc w:val="left"/>
        <w:rPr>
          <w:sz w:val="24"/>
        </w:rPr>
      </w:pPr>
      <w:r w:rsidRPr="000C3E4C">
        <w:rPr>
          <w:sz w:val="24"/>
        </w:rPr>
        <w:t>注：</w:t>
      </w:r>
      <w:r w:rsidRPr="000C3E4C">
        <w:rPr>
          <w:rFonts w:hint="eastAsia"/>
          <w:sz w:val="24"/>
        </w:rPr>
        <w:t>1.</w:t>
      </w:r>
      <w:r w:rsidRPr="000C3E4C">
        <w:rPr>
          <w:rFonts w:hint="eastAsia"/>
          <w:sz w:val="24"/>
        </w:rPr>
        <w:t>产品如有型号，请在“产品名称”栏一并填写。</w:t>
      </w:r>
    </w:p>
    <w:p w14:paraId="2DC55BF6"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2.</w:t>
      </w:r>
      <w:r w:rsidRPr="000C3E4C">
        <w:rPr>
          <w:rFonts w:hint="eastAsia"/>
          <w:sz w:val="24"/>
        </w:rPr>
        <w:t>生产厂名与厂址应与生产厂营业执照载明的相关信息保持一致。</w:t>
      </w:r>
    </w:p>
    <w:p w14:paraId="0765B367"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3.</w:t>
      </w:r>
      <w:r w:rsidRPr="000C3E4C">
        <w:rPr>
          <w:rFonts w:hint="eastAsia"/>
          <w:sz w:val="24"/>
        </w:rPr>
        <w:t>该产品的中国境内生产的组件成本占比相关要求实施前，“规定比例”栏可不填，下同。</w:t>
      </w:r>
    </w:p>
    <w:p w14:paraId="63A03162"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4.</w:t>
      </w:r>
      <w:r w:rsidRPr="000C3E4C">
        <w:rPr>
          <w:rFonts w:hint="eastAsia"/>
          <w:sz w:val="24"/>
        </w:rPr>
        <w:t>该产品的关键组件要求实施前，“关键组件”栏可不填，下同。</w:t>
      </w:r>
    </w:p>
    <w:p w14:paraId="13937AEF"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5.</w:t>
      </w:r>
      <w:r w:rsidRPr="000C3E4C">
        <w:rPr>
          <w:rFonts w:hint="eastAsia"/>
          <w:sz w:val="24"/>
        </w:rPr>
        <w:t>该产品的关键工序要求实施前，“关键工序”栏可不填，下同。</w:t>
      </w:r>
    </w:p>
    <w:p w14:paraId="1BDFDFBE"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 xml:space="preserve">9-3 </w:t>
      </w:r>
      <w:r w:rsidRPr="000C3E4C">
        <w:rPr>
          <w:rFonts w:hint="eastAsia"/>
          <w:sz w:val="24"/>
        </w:rPr>
        <w:t>产品成本占比承诺函</w:t>
      </w:r>
    </w:p>
    <w:p w14:paraId="76974959" w14:textId="77777777" w:rsidR="009A3D20" w:rsidRPr="000C3E4C" w:rsidRDefault="009A3D20">
      <w:pPr>
        <w:adjustRightInd w:val="0"/>
        <w:snapToGrid w:val="0"/>
        <w:spacing w:line="360" w:lineRule="auto"/>
        <w:ind w:firstLineChars="200" w:firstLine="482"/>
        <w:jc w:val="center"/>
        <w:rPr>
          <w:b/>
          <w:bCs/>
          <w:sz w:val="24"/>
        </w:rPr>
      </w:pPr>
    </w:p>
    <w:p w14:paraId="24E5C68E" w14:textId="77777777" w:rsidR="009A3D20" w:rsidRPr="000C3E4C" w:rsidRDefault="00000000">
      <w:pPr>
        <w:pStyle w:val="aff0"/>
        <w:shd w:val="clear" w:color="auto" w:fill="FFFFFF"/>
        <w:spacing w:before="30" w:beforeAutospacing="0" w:after="30" w:afterAutospacing="0"/>
        <w:jc w:val="center"/>
        <w:rPr>
          <w:rStyle w:val="aff8"/>
          <w:rFonts w:hint="eastAsia"/>
          <w:sz w:val="36"/>
          <w:szCs w:val="36"/>
        </w:rPr>
      </w:pPr>
      <w:r w:rsidRPr="000C3E4C">
        <w:rPr>
          <w:rStyle w:val="aff8"/>
          <w:rFonts w:hint="eastAsia"/>
          <w:sz w:val="36"/>
          <w:szCs w:val="36"/>
        </w:rPr>
        <w:t>产品成本占比承诺函</w:t>
      </w:r>
    </w:p>
    <w:p w14:paraId="1DFF0CBB" w14:textId="77777777" w:rsidR="009A3D20" w:rsidRPr="000C3E4C" w:rsidRDefault="009A3D20">
      <w:pPr>
        <w:pStyle w:val="aff0"/>
        <w:shd w:val="clear" w:color="auto" w:fill="FFFFFF"/>
        <w:spacing w:before="30" w:beforeAutospacing="0" w:after="30" w:afterAutospacing="0"/>
        <w:rPr>
          <w:rStyle w:val="aff8"/>
          <w:rFonts w:hint="eastAsia"/>
          <w:sz w:val="36"/>
          <w:szCs w:val="36"/>
        </w:rPr>
      </w:pPr>
    </w:p>
    <w:p w14:paraId="5C981EEC" w14:textId="77777777" w:rsidR="009A3D20" w:rsidRPr="000C3E4C" w:rsidRDefault="00000000">
      <w:pPr>
        <w:widowControl/>
        <w:spacing w:line="360" w:lineRule="auto"/>
        <w:ind w:firstLineChars="200" w:firstLine="480"/>
        <w:jc w:val="left"/>
        <w:rPr>
          <w:sz w:val="24"/>
          <w:shd w:val="clear" w:color="auto" w:fill="FFFFFF"/>
        </w:rPr>
      </w:pPr>
      <w:r w:rsidRPr="000C3E4C">
        <w:rPr>
          <w:rFonts w:hint="eastAsia"/>
          <w:sz w:val="24"/>
          <w:shd w:val="clear" w:color="auto" w:fill="FFFFFF"/>
        </w:rPr>
        <w:t>我公司（单位）郑重承诺，我公司已阅读并理解《国务院办公厅关于在政府采购中实施本国产品标准及相关政策的通知》（国办发〔</w:t>
      </w:r>
      <w:r w:rsidRPr="000C3E4C">
        <w:rPr>
          <w:sz w:val="24"/>
          <w:shd w:val="clear" w:color="auto" w:fill="FFFFFF"/>
        </w:rPr>
        <w:t>2025</w:t>
      </w:r>
      <w:r w:rsidRPr="000C3E4C">
        <w:rPr>
          <w:rFonts w:hint="eastAsia"/>
          <w:sz w:val="24"/>
          <w:shd w:val="clear" w:color="auto" w:fill="FFFFFF"/>
        </w:rPr>
        <w:t>〕</w:t>
      </w:r>
      <w:r w:rsidRPr="000C3E4C">
        <w:rPr>
          <w:sz w:val="24"/>
          <w:shd w:val="clear" w:color="auto" w:fill="FFFFFF"/>
        </w:rPr>
        <w:t>34</w:t>
      </w:r>
      <w:r w:rsidRPr="000C3E4C">
        <w:rPr>
          <w:rFonts w:hint="eastAsia"/>
          <w:sz w:val="24"/>
          <w:shd w:val="clear" w:color="auto" w:fill="FFFFFF"/>
        </w:rPr>
        <w:t>号）的规定。据此承诺如下：</w:t>
      </w:r>
    </w:p>
    <w:p w14:paraId="52E73E64" w14:textId="77777777" w:rsidR="009A3D20" w:rsidRPr="000C3E4C" w:rsidRDefault="00000000">
      <w:pPr>
        <w:widowControl/>
        <w:spacing w:line="360" w:lineRule="auto"/>
        <w:ind w:firstLineChars="200" w:firstLine="480"/>
        <w:jc w:val="left"/>
        <w:rPr>
          <w:spacing w:val="6"/>
          <w:sz w:val="24"/>
        </w:rPr>
      </w:pPr>
      <w:r w:rsidRPr="000C3E4C">
        <w:rPr>
          <w:rFonts w:hint="eastAsia"/>
          <w:sz w:val="24"/>
          <w:shd w:val="clear" w:color="auto" w:fill="FFFFFF"/>
        </w:rPr>
        <w:t>为本采购项目或者采购包提供的符合本国产品标准的产品成本之和占提供的全部产品成本之和的比例为</w:t>
      </w:r>
      <w:r w:rsidRPr="000C3E4C">
        <w:rPr>
          <w:spacing w:val="6"/>
          <w:sz w:val="24"/>
        </w:rPr>
        <w:t>______%</w:t>
      </w:r>
      <w:r w:rsidRPr="000C3E4C">
        <w:rPr>
          <w:rFonts w:hint="eastAsia"/>
          <w:spacing w:val="6"/>
          <w:sz w:val="24"/>
        </w:rPr>
        <w:t>。</w:t>
      </w:r>
    </w:p>
    <w:p w14:paraId="0C51696F" w14:textId="77777777" w:rsidR="009A3D20" w:rsidRPr="000C3E4C" w:rsidRDefault="00000000">
      <w:pPr>
        <w:widowControl/>
        <w:spacing w:line="360" w:lineRule="auto"/>
        <w:ind w:firstLineChars="200" w:firstLine="480"/>
        <w:jc w:val="left"/>
        <w:rPr>
          <w:sz w:val="24"/>
        </w:rPr>
      </w:pPr>
      <w:r w:rsidRPr="000C3E4C">
        <w:rPr>
          <w:rFonts w:hint="eastAsia"/>
          <w:sz w:val="24"/>
          <w:shd w:val="clear" w:color="auto" w:fill="FFFFFF"/>
        </w:rPr>
        <w:t>本公司（单位）对上述声明内容的真实性负责。如有虚假，愿承担相应法律责任。</w:t>
      </w:r>
      <w:r w:rsidRPr="000C3E4C">
        <w:rPr>
          <w:sz w:val="24"/>
        </w:rPr>
        <w:t xml:space="preserve"> </w:t>
      </w:r>
    </w:p>
    <w:p w14:paraId="2A467867" w14:textId="77777777" w:rsidR="009A3D20" w:rsidRPr="000C3E4C" w:rsidRDefault="009A3D20">
      <w:pPr>
        <w:adjustRightInd w:val="0"/>
        <w:snapToGrid w:val="0"/>
        <w:spacing w:line="360" w:lineRule="auto"/>
        <w:ind w:firstLineChars="200" w:firstLine="480"/>
        <w:jc w:val="left"/>
        <w:rPr>
          <w:sz w:val="24"/>
        </w:rPr>
      </w:pPr>
    </w:p>
    <w:p w14:paraId="6C85E048" w14:textId="77777777" w:rsidR="009A3D20" w:rsidRPr="000C3E4C"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66FA1454" w14:textId="77777777" w:rsidR="009A3D20" w:rsidRPr="000C3E4C" w:rsidRDefault="00000000">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22EAC331"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234EFF20"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289E3DAD" w14:textId="77777777" w:rsidR="009A3D20" w:rsidRPr="000C3E4C" w:rsidRDefault="00000000">
      <w:pPr>
        <w:adjustRightInd w:val="0"/>
        <w:snapToGrid w:val="0"/>
        <w:spacing w:line="360" w:lineRule="auto"/>
        <w:jc w:val="left"/>
        <w:rPr>
          <w:sz w:val="24"/>
        </w:rPr>
      </w:pPr>
      <w:r w:rsidRPr="000C3E4C">
        <w:rPr>
          <w:rFonts w:hint="eastAsia"/>
          <w:sz w:val="24"/>
        </w:rPr>
        <w:t>注：</w:t>
      </w:r>
      <w:r w:rsidRPr="000C3E4C">
        <w:rPr>
          <w:sz w:val="24"/>
        </w:rPr>
        <w:t xml:space="preserve">1. </w:t>
      </w:r>
      <w:r w:rsidRPr="000C3E4C">
        <w:rPr>
          <w:rFonts w:hint="eastAsia"/>
          <w:sz w:val="24"/>
        </w:rPr>
        <w:t>本承诺函应按包分别提供。</w:t>
      </w:r>
    </w:p>
    <w:p w14:paraId="59B0E186" w14:textId="77777777" w:rsidR="009A3D20" w:rsidRPr="000C3E4C" w:rsidRDefault="00000000">
      <w:pPr>
        <w:adjustRightInd w:val="0"/>
        <w:snapToGrid w:val="0"/>
        <w:spacing w:line="360" w:lineRule="auto"/>
        <w:ind w:firstLineChars="200" w:firstLine="480"/>
        <w:jc w:val="left"/>
        <w:rPr>
          <w:sz w:val="24"/>
        </w:rPr>
      </w:pPr>
      <w:r w:rsidRPr="000C3E4C">
        <w:rPr>
          <w:sz w:val="24"/>
        </w:rPr>
        <w:t xml:space="preserve">2. </w:t>
      </w:r>
      <w:r w:rsidRPr="000C3E4C">
        <w:rPr>
          <w:rFonts w:hint="eastAsia"/>
          <w:sz w:val="24"/>
        </w:rPr>
        <w:t>单一产品采购无须提供本承诺函；供应商提供产品全部为本国产品，且提供了《关于符合本国产品标准的声明函》时，无须提供本承诺函。</w:t>
      </w:r>
    </w:p>
    <w:p w14:paraId="71C8BD0D" w14:textId="77777777" w:rsidR="009A3D20" w:rsidRPr="000C3E4C" w:rsidRDefault="00000000">
      <w:pPr>
        <w:adjustRightInd w:val="0"/>
        <w:snapToGrid w:val="0"/>
        <w:spacing w:line="360" w:lineRule="auto"/>
        <w:ind w:firstLineChars="200" w:firstLine="480"/>
        <w:jc w:val="left"/>
        <w:rPr>
          <w:sz w:val="24"/>
        </w:rPr>
      </w:pPr>
      <w:r w:rsidRPr="000C3E4C">
        <w:rPr>
          <w:sz w:val="24"/>
        </w:rPr>
        <w:t xml:space="preserve">3. </w:t>
      </w:r>
      <w:r w:rsidRPr="000C3E4C">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3D0980BA"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309C33B7" w14:textId="77777777" w:rsidR="009A3D20" w:rsidRPr="000C3E4C" w:rsidRDefault="00000000">
      <w:pPr>
        <w:spacing w:line="360" w:lineRule="auto"/>
        <w:outlineLvl w:val="2"/>
        <w:rPr>
          <w:sz w:val="24"/>
          <w:szCs w:val="20"/>
        </w:rPr>
      </w:pPr>
      <w:r w:rsidRPr="000C3E4C">
        <w:rPr>
          <w:sz w:val="24"/>
        </w:rPr>
        <w:br w:type="page"/>
      </w:r>
      <w:r w:rsidRPr="000C3E4C">
        <w:rPr>
          <w:rFonts w:hint="eastAsia"/>
          <w:sz w:val="24"/>
          <w:szCs w:val="20"/>
        </w:rPr>
        <w:lastRenderedPageBreak/>
        <w:t xml:space="preserve">10 </w:t>
      </w:r>
      <w:r w:rsidRPr="000C3E4C">
        <w:rPr>
          <w:sz w:val="24"/>
          <w:szCs w:val="20"/>
        </w:rPr>
        <w:t>招标文件要求提供或投标人认为应附的其他材料</w:t>
      </w:r>
    </w:p>
    <w:p w14:paraId="7378CCA4" w14:textId="77777777" w:rsidR="009A3D20" w:rsidRPr="000C3E4C" w:rsidRDefault="00000000">
      <w:pPr>
        <w:adjustRightInd w:val="0"/>
        <w:snapToGrid w:val="0"/>
        <w:spacing w:line="360" w:lineRule="auto"/>
        <w:jc w:val="left"/>
        <w:rPr>
          <w:sz w:val="24"/>
        </w:rPr>
      </w:pPr>
      <w:r w:rsidRPr="000C3E4C">
        <w:rPr>
          <w:rFonts w:hint="eastAsia"/>
          <w:sz w:val="24"/>
        </w:rPr>
        <w:t>10</w:t>
      </w:r>
      <w:r w:rsidRPr="000C3E4C">
        <w:rPr>
          <w:sz w:val="24"/>
        </w:rPr>
        <w:t>-</w:t>
      </w:r>
      <w:r w:rsidRPr="000C3E4C">
        <w:rPr>
          <w:rFonts w:hint="eastAsia"/>
          <w:sz w:val="24"/>
        </w:rPr>
        <w:t>1</w:t>
      </w:r>
      <w:r w:rsidRPr="000C3E4C">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9A3D20" w:rsidRPr="000C3E4C" w14:paraId="3671A416" w14:textId="77777777">
        <w:tc>
          <w:tcPr>
            <w:tcW w:w="2907" w:type="dxa"/>
          </w:tcPr>
          <w:p w14:paraId="7C4FB59F" w14:textId="77777777" w:rsidR="009A3D20" w:rsidRPr="000C3E4C" w:rsidRDefault="00000000">
            <w:pPr>
              <w:adjustRightInd w:val="0"/>
              <w:snapToGrid w:val="0"/>
              <w:spacing w:line="360" w:lineRule="auto"/>
              <w:jc w:val="left"/>
              <w:rPr>
                <w:sz w:val="24"/>
              </w:rPr>
            </w:pPr>
            <w:r w:rsidRPr="000C3E4C">
              <w:rPr>
                <w:sz w:val="24"/>
              </w:rPr>
              <w:t>供应商名称</w:t>
            </w:r>
          </w:p>
        </w:tc>
        <w:tc>
          <w:tcPr>
            <w:tcW w:w="2907" w:type="dxa"/>
          </w:tcPr>
          <w:p w14:paraId="18F79351" w14:textId="77777777" w:rsidR="009A3D20" w:rsidRPr="000C3E4C" w:rsidRDefault="00000000">
            <w:pPr>
              <w:adjustRightInd w:val="0"/>
              <w:snapToGrid w:val="0"/>
              <w:spacing w:line="360" w:lineRule="auto"/>
              <w:jc w:val="left"/>
              <w:rPr>
                <w:sz w:val="24"/>
              </w:rPr>
            </w:pPr>
            <w:r w:rsidRPr="000C3E4C">
              <w:rPr>
                <w:sz w:val="24"/>
              </w:rPr>
              <w:t>供应商所属性别</w:t>
            </w:r>
          </w:p>
        </w:tc>
        <w:tc>
          <w:tcPr>
            <w:tcW w:w="2907" w:type="dxa"/>
          </w:tcPr>
          <w:p w14:paraId="6CDB5C52" w14:textId="77777777" w:rsidR="009A3D20" w:rsidRPr="000C3E4C" w:rsidRDefault="00000000">
            <w:pPr>
              <w:adjustRightInd w:val="0"/>
              <w:snapToGrid w:val="0"/>
              <w:spacing w:line="360" w:lineRule="auto"/>
              <w:jc w:val="left"/>
              <w:rPr>
                <w:sz w:val="24"/>
              </w:rPr>
            </w:pPr>
            <w:r w:rsidRPr="000C3E4C">
              <w:rPr>
                <w:sz w:val="24"/>
              </w:rPr>
              <w:t>外商投资类型</w:t>
            </w:r>
          </w:p>
        </w:tc>
      </w:tr>
      <w:tr w:rsidR="009A3D20" w:rsidRPr="000C3E4C" w14:paraId="31FA03E0" w14:textId="77777777">
        <w:tc>
          <w:tcPr>
            <w:tcW w:w="2907" w:type="dxa"/>
          </w:tcPr>
          <w:p w14:paraId="40B0A1DB" w14:textId="77777777" w:rsidR="009A3D20" w:rsidRPr="000C3E4C" w:rsidRDefault="009A3D20">
            <w:pPr>
              <w:adjustRightInd w:val="0"/>
              <w:snapToGrid w:val="0"/>
              <w:spacing w:line="360" w:lineRule="auto"/>
              <w:jc w:val="left"/>
              <w:rPr>
                <w:sz w:val="24"/>
              </w:rPr>
            </w:pPr>
          </w:p>
        </w:tc>
        <w:tc>
          <w:tcPr>
            <w:tcW w:w="2907" w:type="dxa"/>
          </w:tcPr>
          <w:p w14:paraId="533E1B6F" w14:textId="77777777" w:rsidR="009A3D20" w:rsidRPr="000C3E4C" w:rsidRDefault="009A3D20">
            <w:pPr>
              <w:adjustRightInd w:val="0"/>
              <w:snapToGrid w:val="0"/>
              <w:spacing w:line="360" w:lineRule="auto"/>
              <w:jc w:val="left"/>
              <w:rPr>
                <w:sz w:val="24"/>
              </w:rPr>
            </w:pPr>
          </w:p>
        </w:tc>
        <w:tc>
          <w:tcPr>
            <w:tcW w:w="2907" w:type="dxa"/>
          </w:tcPr>
          <w:p w14:paraId="10AF591A" w14:textId="77777777" w:rsidR="009A3D20" w:rsidRPr="000C3E4C" w:rsidRDefault="009A3D20">
            <w:pPr>
              <w:adjustRightInd w:val="0"/>
              <w:snapToGrid w:val="0"/>
              <w:spacing w:line="360" w:lineRule="auto"/>
              <w:jc w:val="left"/>
              <w:rPr>
                <w:sz w:val="24"/>
              </w:rPr>
            </w:pPr>
          </w:p>
        </w:tc>
      </w:tr>
      <w:tr w:rsidR="009A3D20" w:rsidRPr="000C3E4C" w14:paraId="65AFFF8F" w14:textId="77777777">
        <w:tc>
          <w:tcPr>
            <w:tcW w:w="2907" w:type="dxa"/>
          </w:tcPr>
          <w:p w14:paraId="5F738283" w14:textId="77777777" w:rsidR="009A3D20" w:rsidRPr="000C3E4C" w:rsidRDefault="009A3D20">
            <w:pPr>
              <w:adjustRightInd w:val="0"/>
              <w:snapToGrid w:val="0"/>
              <w:spacing w:line="360" w:lineRule="auto"/>
              <w:jc w:val="left"/>
              <w:rPr>
                <w:sz w:val="24"/>
              </w:rPr>
            </w:pPr>
          </w:p>
        </w:tc>
        <w:tc>
          <w:tcPr>
            <w:tcW w:w="2907" w:type="dxa"/>
          </w:tcPr>
          <w:p w14:paraId="6D62C922" w14:textId="77777777" w:rsidR="009A3D20" w:rsidRPr="000C3E4C" w:rsidRDefault="009A3D20">
            <w:pPr>
              <w:adjustRightInd w:val="0"/>
              <w:snapToGrid w:val="0"/>
              <w:spacing w:line="360" w:lineRule="auto"/>
              <w:jc w:val="left"/>
              <w:rPr>
                <w:sz w:val="24"/>
              </w:rPr>
            </w:pPr>
          </w:p>
        </w:tc>
        <w:tc>
          <w:tcPr>
            <w:tcW w:w="2907" w:type="dxa"/>
          </w:tcPr>
          <w:p w14:paraId="01CB0CA0" w14:textId="77777777" w:rsidR="009A3D20" w:rsidRPr="000C3E4C" w:rsidRDefault="009A3D20">
            <w:pPr>
              <w:adjustRightInd w:val="0"/>
              <w:snapToGrid w:val="0"/>
              <w:spacing w:line="360" w:lineRule="auto"/>
              <w:jc w:val="left"/>
              <w:rPr>
                <w:sz w:val="24"/>
              </w:rPr>
            </w:pPr>
          </w:p>
        </w:tc>
      </w:tr>
      <w:tr w:rsidR="009A3D20" w:rsidRPr="000C3E4C" w14:paraId="2F695C6A" w14:textId="77777777">
        <w:tc>
          <w:tcPr>
            <w:tcW w:w="2907" w:type="dxa"/>
          </w:tcPr>
          <w:p w14:paraId="2BEBFBF3" w14:textId="77777777" w:rsidR="009A3D20" w:rsidRPr="000C3E4C" w:rsidRDefault="009A3D20">
            <w:pPr>
              <w:adjustRightInd w:val="0"/>
              <w:snapToGrid w:val="0"/>
              <w:spacing w:line="360" w:lineRule="auto"/>
              <w:jc w:val="left"/>
              <w:rPr>
                <w:sz w:val="24"/>
              </w:rPr>
            </w:pPr>
          </w:p>
        </w:tc>
        <w:tc>
          <w:tcPr>
            <w:tcW w:w="2907" w:type="dxa"/>
          </w:tcPr>
          <w:p w14:paraId="172D7272" w14:textId="77777777" w:rsidR="009A3D20" w:rsidRPr="000C3E4C" w:rsidRDefault="009A3D20">
            <w:pPr>
              <w:adjustRightInd w:val="0"/>
              <w:snapToGrid w:val="0"/>
              <w:spacing w:line="360" w:lineRule="auto"/>
              <w:jc w:val="left"/>
              <w:rPr>
                <w:sz w:val="24"/>
              </w:rPr>
            </w:pPr>
          </w:p>
        </w:tc>
        <w:tc>
          <w:tcPr>
            <w:tcW w:w="2907" w:type="dxa"/>
          </w:tcPr>
          <w:p w14:paraId="458C38BC" w14:textId="77777777" w:rsidR="009A3D20" w:rsidRPr="000C3E4C" w:rsidRDefault="009A3D20">
            <w:pPr>
              <w:adjustRightInd w:val="0"/>
              <w:snapToGrid w:val="0"/>
              <w:spacing w:line="360" w:lineRule="auto"/>
              <w:jc w:val="left"/>
              <w:rPr>
                <w:sz w:val="24"/>
              </w:rPr>
            </w:pPr>
          </w:p>
        </w:tc>
      </w:tr>
    </w:tbl>
    <w:p w14:paraId="780B195C"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1.</w:t>
      </w:r>
      <w:r w:rsidRPr="000C3E4C">
        <w:rPr>
          <w:sz w:val="24"/>
        </w:rPr>
        <w:t>供应商如为联合体，则应填写联合体各成员信息。</w:t>
      </w:r>
      <w:r w:rsidRPr="000C3E4C">
        <w:rPr>
          <w:sz w:val="24"/>
        </w:rPr>
        <w:t xml:space="preserve"> </w:t>
      </w:r>
    </w:p>
    <w:p w14:paraId="5CD8C9DE"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供应商所属性别请填写</w:t>
      </w:r>
      <w:r w:rsidRPr="000C3E4C">
        <w:rPr>
          <w:sz w:val="24"/>
        </w:rPr>
        <w:t>“</w:t>
      </w:r>
      <w:r w:rsidRPr="000C3E4C">
        <w:rPr>
          <w:sz w:val="24"/>
        </w:rPr>
        <w:t>男</w:t>
      </w:r>
      <w:r w:rsidRPr="000C3E4C">
        <w:rPr>
          <w:sz w:val="24"/>
        </w:rPr>
        <w:t>”</w:t>
      </w:r>
      <w:r w:rsidRPr="000C3E4C">
        <w:rPr>
          <w:sz w:val="24"/>
        </w:rPr>
        <w:t>或</w:t>
      </w:r>
      <w:r w:rsidRPr="000C3E4C">
        <w:rPr>
          <w:sz w:val="24"/>
        </w:rPr>
        <w:t>“</w:t>
      </w:r>
      <w:r w:rsidRPr="000C3E4C">
        <w:rPr>
          <w:sz w:val="24"/>
        </w:rPr>
        <w:t>女</w:t>
      </w:r>
      <w:r w:rsidRPr="000C3E4C">
        <w:rPr>
          <w:sz w:val="24"/>
        </w:rPr>
        <w:t>”</w:t>
      </w:r>
      <w:r w:rsidRPr="000C3E4C">
        <w:rPr>
          <w:sz w:val="24"/>
        </w:rPr>
        <w:t>，指拥有供应商</w:t>
      </w:r>
      <w:r w:rsidRPr="000C3E4C">
        <w:rPr>
          <w:sz w:val="24"/>
        </w:rPr>
        <w:t>51%</w:t>
      </w:r>
      <w:r w:rsidRPr="000C3E4C">
        <w:rPr>
          <w:sz w:val="24"/>
        </w:rPr>
        <w:t>以上绝对所有权的性别；绝对所有权拥有者可以是一个人，也可以是多人合计计算。</w:t>
      </w:r>
      <w:r w:rsidRPr="000C3E4C">
        <w:rPr>
          <w:sz w:val="24"/>
        </w:rPr>
        <w:t xml:space="preserve"> </w:t>
      </w:r>
    </w:p>
    <w:p w14:paraId="03C535C6" w14:textId="77777777" w:rsidR="009A3D20" w:rsidRPr="000C3E4C" w:rsidRDefault="00000000">
      <w:pPr>
        <w:adjustRightInd w:val="0"/>
        <w:snapToGrid w:val="0"/>
        <w:spacing w:line="360" w:lineRule="auto"/>
        <w:ind w:firstLineChars="200" w:firstLine="480"/>
        <w:jc w:val="left"/>
        <w:rPr>
          <w:sz w:val="24"/>
        </w:rPr>
      </w:pPr>
      <w:r w:rsidRPr="000C3E4C">
        <w:rPr>
          <w:sz w:val="24"/>
        </w:rPr>
        <w:t>3.</w:t>
      </w:r>
      <w:r w:rsidRPr="000C3E4C">
        <w:rPr>
          <w:sz w:val="24"/>
        </w:rPr>
        <w:t>外商投资类型请填写</w:t>
      </w:r>
      <w:r w:rsidRPr="000C3E4C">
        <w:rPr>
          <w:sz w:val="24"/>
        </w:rPr>
        <w:t>“</w:t>
      </w:r>
      <w:r w:rsidRPr="000C3E4C">
        <w:rPr>
          <w:sz w:val="24"/>
        </w:rPr>
        <w:t>外商单独投资</w:t>
      </w:r>
      <w:r w:rsidRPr="000C3E4C">
        <w:rPr>
          <w:sz w:val="24"/>
        </w:rPr>
        <w:t>”</w:t>
      </w:r>
      <w:r w:rsidRPr="000C3E4C">
        <w:rPr>
          <w:sz w:val="24"/>
        </w:rPr>
        <w:t>、</w:t>
      </w:r>
      <w:r w:rsidRPr="000C3E4C">
        <w:rPr>
          <w:sz w:val="24"/>
        </w:rPr>
        <w:t>“</w:t>
      </w:r>
      <w:r w:rsidRPr="000C3E4C">
        <w:rPr>
          <w:sz w:val="24"/>
        </w:rPr>
        <w:t>外商部分投资</w:t>
      </w:r>
      <w:r w:rsidRPr="000C3E4C">
        <w:rPr>
          <w:sz w:val="24"/>
        </w:rPr>
        <w:t>”</w:t>
      </w:r>
      <w:r w:rsidRPr="000C3E4C">
        <w:rPr>
          <w:sz w:val="24"/>
        </w:rPr>
        <w:t>或</w:t>
      </w:r>
      <w:r w:rsidRPr="000C3E4C">
        <w:rPr>
          <w:sz w:val="24"/>
        </w:rPr>
        <w:t>“</w:t>
      </w:r>
      <w:r w:rsidRPr="000C3E4C">
        <w:rPr>
          <w:sz w:val="24"/>
        </w:rPr>
        <w:t>内资</w:t>
      </w:r>
      <w:r w:rsidRPr="000C3E4C">
        <w:rPr>
          <w:sz w:val="24"/>
        </w:rPr>
        <w:t>”</w:t>
      </w:r>
      <w:r w:rsidRPr="000C3E4C">
        <w:rPr>
          <w:sz w:val="24"/>
        </w:rPr>
        <w:t>。</w:t>
      </w:r>
    </w:p>
    <w:p w14:paraId="3FACA487" w14:textId="77777777" w:rsidR="009A3D20" w:rsidRPr="000C3E4C" w:rsidRDefault="009A3D20">
      <w:pPr>
        <w:adjustRightInd w:val="0"/>
        <w:snapToGrid w:val="0"/>
        <w:spacing w:line="360" w:lineRule="auto"/>
        <w:jc w:val="left"/>
        <w:rPr>
          <w:sz w:val="24"/>
        </w:rPr>
      </w:pPr>
    </w:p>
    <w:p w14:paraId="5D30A057"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10</w:t>
      </w:r>
      <w:r w:rsidRPr="000C3E4C">
        <w:rPr>
          <w:sz w:val="24"/>
        </w:rPr>
        <w:t>-2</w:t>
      </w:r>
      <w:r w:rsidRPr="000C3E4C">
        <w:rPr>
          <w:rFonts w:hint="eastAsia"/>
          <w:sz w:val="24"/>
        </w:rPr>
        <w:t>公司业绩</w:t>
      </w:r>
    </w:p>
    <w:p w14:paraId="2D840685" w14:textId="77777777" w:rsidR="009A3D20" w:rsidRPr="000C3E4C" w:rsidRDefault="00000000">
      <w:pPr>
        <w:adjustRightInd w:val="0"/>
        <w:snapToGrid w:val="0"/>
        <w:spacing w:line="360" w:lineRule="auto"/>
        <w:jc w:val="center"/>
        <w:rPr>
          <w:b/>
          <w:bCs/>
          <w:sz w:val="32"/>
          <w:szCs w:val="32"/>
        </w:rPr>
      </w:pPr>
      <w:r w:rsidRPr="000C3E4C">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9A3D20" w:rsidRPr="000C3E4C" w14:paraId="56A3A5CE" w14:textId="77777777">
        <w:trPr>
          <w:trHeight w:val="397"/>
          <w:jc w:val="center"/>
        </w:trPr>
        <w:tc>
          <w:tcPr>
            <w:tcW w:w="552" w:type="pct"/>
            <w:tcBorders>
              <w:top w:val="single" w:sz="4" w:space="0" w:color="auto"/>
            </w:tcBorders>
            <w:vAlign w:val="center"/>
          </w:tcPr>
          <w:p w14:paraId="3CFAD8C9" w14:textId="77777777" w:rsidR="009A3D20" w:rsidRPr="000C3E4C" w:rsidRDefault="00000000">
            <w:pPr>
              <w:jc w:val="center"/>
              <w:rPr>
                <w:sz w:val="28"/>
                <w:szCs w:val="28"/>
              </w:rPr>
            </w:pPr>
            <w:r w:rsidRPr="000C3E4C">
              <w:rPr>
                <w:sz w:val="28"/>
                <w:szCs w:val="28"/>
              </w:rPr>
              <w:t>序号</w:t>
            </w:r>
          </w:p>
        </w:tc>
        <w:tc>
          <w:tcPr>
            <w:tcW w:w="945" w:type="pct"/>
            <w:tcBorders>
              <w:top w:val="single" w:sz="4" w:space="0" w:color="auto"/>
            </w:tcBorders>
            <w:vAlign w:val="center"/>
          </w:tcPr>
          <w:p w14:paraId="7E5B60E5" w14:textId="77777777" w:rsidR="009A3D20" w:rsidRPr="000C3E4C" w:rsidRDefault="00000000">
            <w:pPr>
              <w:jc w:val="center"/>
              <w:rPr>
                <w:sz w:val="28"/>
                <w:szCs w:val="28"/>
              </w:rPr>
            </w:pPr>
            <w:r w:rsidRPr="000C3E4C">
              <w:rPr>
                <w:sz w:val="28"/>
                <w:szCs w:val="28"/>
              </w:rPr>
              <w:t>项目名称</w:t>
            </w:r>
          </w:p>
        </w:tc>
        <w:tc>
          <w:tcPr>
            <w:tcW w:w="902" w:type="pct"/>
            <w:tcBorders>
              <w:top w:val="single" w:sz="4" w:space="0" w:color="auto"/>
            </w:tcBorders>
            <w:vAlign w:val="center"/>
          </w:tcPr>
          <w:p w14:paraId="12A13525" w14:textId="77777777" w:rsidR="009A3D20" w:rsidRPr="000C3E4C" w:rsidRDefault="00000000">
            <w:pPr>
              <w:jc w:val="center"/>
              <w:rPr>
                <w:sz w:val="28"/>
                <w:szCs w:val="28"/>
              </w:rPr>
            </w:pPr>
            <w:r w:rsidRPr="000C3E4C">
              <w:rPr>
                <w:rFonts w:hint="eastAsia"/>
                <w:sz w:val="28"/>
                <w:szCs w:val="28"/>
              </w:rPr>
              <w:t>项目金额（万元）</w:t>
            </w:r>
          </w:p>
        </w:tc>
        <w:tc>
          <w:tcPr>
            <w:tcW w:w="994" w:type="pct"/>
            <w:tcBorders>
              <w:top w:val="single" w:sz="4" w:space="0" w:color="auto"/>
            </w:tcBorders>
            <w:vAlign w:val="center"/>
          </w:tcPr>
          <w:p w14:paraId="4D807AF9" w14:textId="77777777" w:rsidR="009A3D20" w:rsidRPr="000C3E4C" w:rsidRDefault="00000000">
            <w:pPr>
              <w:jc w:val="center"/>
              <w:rPr>
                <w:sz w:val="28"/>
                <w:szCs w:val="28"/>
              </w:rPr>
            </w:pPr>
            <w:r w:rsidRPr="000C3E4C">
              <w:rPr>
                <w:sz w:val="28"/>
                <w:szCs w:val="28"/>
              </w:rPr>
              <w:t>起止时间</w:t>
            </w:r>
          </w:p>
        </w:tc>
        <w:tc>
          <w:tcPr>
            <w:tcW w:w="906" w:type="pct"/>
            <w:tcBorders>
              <w:top w:val="single" w:sz="4" w:space="0" w:color="auto"/>
            </w:tcBorders>
            <w:vAlign w:val="center"/>
          </w:tcPr>
          <w:p w14:paraId="54FA7494" w14:textId="77777777" w:rsidR="009A3D20" w:rsidRPr="000C3E4C" w:rsidRDefault="00000000">
            <w:pPr>
              <w:jc w:val="center"/>
              <w:rPr>
                <w:sz w:val="28"/>
                <w:szCs w:val="28"/>
              </w:rPr>
            </w:pPr>
            <w:r w:rsidRPr="000C3E4C">
              <w:rPr>
                <w:rFonts w:hint="eastAsia"/>
                <w:sz w:val="28"/>
                <w:szCs w:val="28"/>
              </w:rPr>
              <w:t>用户单位</w:t>
            </w:r>
          </w:p>
        </w:tc>
        <w:tc>
          <w:tcPr>
            <w:tcW w:w="701" w:type="pct"/>
            <w:tcBorders>
              <w:top w:val="single" w:sz="4" w:space="0" w:color="auto"/>
            </w:tcBorders>
            <w:vAlign w:val="center"/>
          </w:tcPr>
          <w:p w14:paraId="27572E9B" w14:textId="77777777" w:rsidR="009A3D20" w:rsidRPr="000C3E4C" w:rsidRDefault="00000000">
            <w:pPr>
              <w:jc w:val="center"/>
              <w:rPr>
                <w:sz w:val="28"/>
                <w:szCs w:val="28"/>
              </w:rPr>
            </w:pPr>
            <w:r w:rsidRPr="000C3E4C">
              <w:rPr>
                <w:sz w:val="28"/>
                <w:szCs w:val="28"/>
              </w:rPr>
              <w:t>备注</w:t>
            </w:r>
          </w:p>
        </w:tc>
      </w:tr>
      <w:tr w:rsidR="009A3D20" w:rsidRPr="000C3E4C" w14:paraId="785B3104" w14:textId="77777777">
        <w:trPr>
          <w:trHeight w:val="397"/>
          <w:jc w:val="center"/>
        </w:trPr>
        <w:tc>
          <w:tcPr>
            <w:tcW w:w="552" w:type="pct"/>
            <w:vAlign w:val="center"/>
          </w:tcPr>
          <w:p w14:paraId="5F1CC433" w14:textId="77777777" w:rsidR="009A3D20" w:rsidRPr="000C3E4C" w:rsidRDefault="009A3D20">
            <w:pPr>
              <w:jc w:val="center"/>
              <w:rPr>
                <w:sz w:val="28"/>
                <w:szCs w:val="28"/>
              </w:rPr>
            </w:pPr>
          </w:p>
        </w:tc>
        <w:tc>
          <w:tcPr>
            <w:tcW w:w="945" w:type="pct"/>
            <w:vAlign w:val="center"/>
          </w:tcPr>
          <w:p w14:paraId="6D9FB5BC" w14:textId="77777777" w:rsidR="009A3D20" w:rsidRPr="000C3E4C" w:rsidRDefault="009A3D20">
            <w:pPr>
              <w:rPr>
                <w:sz w:val="28"/>
                <w:szCs w:val="28"/>
              </w:rPr>
            </w:pPr>
          </w:p>
        </w:tc>
        <w:tc>
          <w:tcPr>
            <w:tcW w:w="902" w:type="pct"/>
            <w:vAlign w:val="center"/>
          </w:tcPr>
          <w:p w14:paraId="230BEC01" w14:textId="77777777" w:rsidR="009A3D20" w:rsidRPr="000C3E4C" w:rsidRDefault="009A3D20">
            <w:pPr>
              <w:rPr>
                <w:sz w:val="28"/>
                <w:szCs w:val="28"/>
              </w:rPr>
            </w:pPr>
          </w:p>
        </w:tc>
        <w:tc>
          <w:tcPr>
            <w:tcW w:w="994" w:type="pct"/>
            <w:vAlign w:val="center"/>
          </w:tcPr>
          <w:p w14:paraId="1B699BD6" w14:textId="77777777" w:rsidR="009A3D20" w:rsidRPr="000C3E4C" w:rsidRDefault="009A3D20">
            <w:pPr>
              <w:rPr>
                <w:sz w:val="28"/>
                <w:szCs w:val="28"/>
              </w:rPr>
            </w:pPr>
          </w:p>
        </w:tc>
        <w:tc>
          <w:tcPr>
            <w:tcW w:w="906" w:type="pct"/>
            <w:vAlign w:val="center"/>
          </w:tcPr>
          <w:p w14:paraId="3D8C206F" w14:textId="77777777" w:rsidR="009A3D20" w:rsidRPr="000C3E4C" w:rsidRDefault="009A3D20">
            <w:pPr>
              <w:rPr>
                <w:sz w:val="28"/>
                <w:szCs w:val="28"/>
              </w:rPr>
            </w:pPr>
          </w:p>
        </w:tc>
        <w:tc>
          <w:tcPr>
            <w:tcW w:w="701" w:type="pct"/>
            <w:vAlign w:val="center"/>
          </w:tcPr>
          <w:p w14:paraId="43C504F0" w14:textId="77777777" w:rsidR="009A3D20" w:rsidRPr="000C3E4C" w:rsidRDefault="009A3D20">
            <w:pPr>
              <w:rPr>
                <w:sz w:val="28"/>
                <w:szCs w:val="28"/>
              </w:rPr>
            </w:pPr>
          </w:p>
        </w:tc>
      </w:tr>
      <w:tr w:rsidR="009A3D20" w:rsidRPr="000C3E4C" w14:paraId="0546E86D" w14:textId="77777777">
        <w:trPr>
          <w:trHeight w:val="397"/>
          <w:jc w:val="center"/>
        </w:trPr>
        <w:tc>
          <w:tcPr>
            <w:tcW w:w="552" w:type="pct"/>
            <w:vAlign w:val="center"/>
          </w:tcPr>
          <w:p w14:paraId="5D7471BE" w14:textId="77777777" w:rsidR="009A3D20" w:rsidRPr="000C3E4C" w:rsidRDefault="009A3D20">
            <w:pPr>
              <w:jc w:val="center"/>
              <w:rPr>
                <w:sz w:val="28"/>
                <w:szCs w:val="28"/>
              </w:rPr>
            </w:pPr>
          </w:p>
        </w:tc>
        <w:tc>
          <w:tcPr>
            <w:tcW w:w="945" w:type="pct"/>
            <w:vAlign w:val="center"/>
          </w:tcPr>
          <w:p w14:paraId="573C79A3" w14:textId="77777777" w:rsidR="009A3D20" w:rsidRPr="000C3E4C" w:rsidRDefault="009A3D20">
            <w:pPr>
              <w:rPr>
                <w:sz w:val="28"/>
                <w:szCs w:val="28"/>
              </w:rPr>
            </w:pPr>
          </w:p>
        </w:tc>
        <w:tc>
          <w:tcPr>
            <w:tcW w:w="902" w:type="pct"/>
            <w:vAlign w:val="center"/>
          </w:tcPr>
          <w:p w14:paraId="46134678" w14:textId="77777777" w:rsidR="009A3D20" w:rsidRPr="000C3E4C" w:rsidRDefault="009A3D20">
            <w:pPr>
              <w:rPr>
                <w:sz w:val="28"/>
                <w:szCs w:val="28"/>
              </w:rPr>
            </w:pPr>
          </w:p>
        </w:tc>
        <w:tc>
          <w:tcPr>
            <w:tcW w:w="994" w:type="pct"/>
            <w:vAlign w:val="center"/>
          </w:tcPr>
          <w:p w14:paraId="6C8344C7" w14:textId="77777777" w:rsidR="009A3D20" w:rsidRPr="000C3E4C" w:rsidRDefault="009A3D20">
            <w:pPr>
              <w:rPr>
                <w:sz w:val="28"/>
                <w:szCs w:val="28"/>
              </w:rPr>
            </w:pPr>
          </w:p>
        </w:tc>
        <w:tc>
          <w:tcPr>
            <w:tcW w:w="906" w:type="pct"/>
            <w:vAlign w:val="center"/>
          </w:tcPr>
          <w:p w14:paraId="02F288AC" w14:textId="77777777" w:rsidR="009A3D20" w:rsidRPr="000C3E4C" w:rsidRDefault="009A3D20">
            <w:pPr>
              <w:rPr>
                <w:sz w:val="28"/>
                <w:szCs w:val="28"/>
              </w:rPr>
            </w:pPr>
          </w:p>
        </w:tc>
        <w:tc>
          <w:tcPr>
            <w:tcW w:w="701" w:type="pct"/>
            <w:vAlign w:val="center"/>
          </w:tcPr>
          <w:p w14:paraId="2D71E40F" w14:textId="77777777" w:rsidR="009A3D20" w:rsidRPr="000C3E4C" w:rsidRDefault="009A3D20">
            <w:pPr>
              <w:rPr>
                <w:sz w:val="28"/>
                <w:szCs w:val="28"/>
              </w:rPr>
            </w:pPr>
          </w:p>
        </w:tc>
      </w:tr>
      <w:tr w:rsidR="009A3D20" w:rsidRPr="000C3E4C" w14:paraId="35E301F8" w14:textId="77777777">
        <w:trPr>
          <w:trHeight w:val="397"/>
          <w:jc w:val="center"/>
        </w:trPr>
        <w:tc>
          <w:tcPr>
            <w:tcW w:w="552" w:type="pct"/>
            <w:vAlign w:val="center"/>
          </w:tcPr>
          <w:p w14:paraId="0C4F40F8" w14:textId="77777777" w:rsidR="009A3D20" w:rsidRPr="000C3E4C" w:rsidRDefault="009A3D20">
            <w:pPr>
              <w:jc w:val="center"/>
              <w:rPr>
                <w:sz w:val="28"/>
                <w:szCs w:val="28"/>
              </w:rPr>
            </w:pPr>
          </w:p>
        </w:tc>
        <w:tc>
          <w:tcPr>
            <w:tcW w:w="945" w:type="pct"/>
            <w:vAlign w:val="center"/>
          </w:tcPr>
          <w:p w14:paraId="577C1361" w14:textId="77777777" w:rsidR="009A3D20" w:rsidRPr="000C3E4C" w:rsidRDefault="009A3D20">
            <w:pPr>
              <w:rPr>
                <w:sz w:val="28"/>
                <w:szCs w:val="28"/>
              </w:rPr>
            </w:pPr>
          </w:p>
        </w:tc>
        <w:tc>
          <w:tcPr>
            <w:tcW w:w="902" w:type="pct"/>
            <w:vAlign w:val="center"/>
          </w:tcPr>
          <w:p w14:paraId="4E004D4C" w14:textId="77777777" w:rsidR="009A3D20" w:rsidRPr="000C3E4C" w:rsidRDefault="009A3D20">
            <w:pPr>
              <w:rPr>
                <w:sz w:val="28"/>
                <w:szCs w:val="28"/>
              </w:rPr>
            </w:pPr>
          </w:p>
        </w:tc>
        <w:tc>
          <w:tcPr>
            <w:tcW w:w="994" w:type="pct"/>
            <w:vAlign w:val="center"/>
          </w:tcPr>
          <w:p w14:paraId="7CA24D60" w14:textId="77777777" w:rsidR="009A3D20" w:rsidRPr="000C3E4C" w:rsidRDefault="009A3D20">
            <w:pPr>
              <w:rPr>
                <w:sz w:val="28"/>
                <w:szCs w:val="28"/>
              </w:rPr>
            </w:pPr>
          </w:p>
        </w:tc>
        <w:tc>
          <w:tcPr>
            <w:tcW w:w="906" w:type="pct"/>
            <w:vAlign w:val="center"/>
          </w:tcPr>
          <w:p w14:paraId="797F43DF" w14:textId="77777777" w:rsidR="009A3D20" w:rsidRPr="000C3E4C" w:rsidRDefault="009A3D20">
            <w:pPr>
              <w:rPr>
                <w:sz w:val="28"/>
                <w:szCs w:val="28"/>
              </w:rPr>
            </w:pPr>
          </w:p>
        </w:tc>
        <w:tc>
          <w:tcPr>
            <w:tcW w:w="701" w:type="pct"/>
            <w:vAlign w:val="center"/>
          </w:tcPr>
          <w:p w14:paraId="225BC6B6" w14:textId="77777777" w:rsidR="009A3D20" w:rsidRPr="000C3E4C" w:rsidRDefault="009A3D20">
            <w:pPr>
              <w:rPr>
                <w:sz w:val="28"/>
                <w:szCs w:val="28"/>
              </w:rPr>
            </w:pPr>
          </w:p>
        </w:tc>
      </w:tr>
      <w:tr w:rsidR="009A3D20" w:rsidRPr="000C3E4C" w14:paraId="2492D9E2" w14:textId="77777777">
        <w:trPr>
          <w:trHeight w:val="397"/>
          <w:jc w:val="center"/>
        </w:trPr>
        <w:tc>
          <w:tcPr>
            <w:tcW w:w="552" w:type="pct"/>
            <w:vAlign w:val="center"/>
          </w:tcPr>
          <w:p w14:paraId="60CF565E" w14:textId="77777777" w:rsidR="009A3D20" w:rsidRPr="000C3E4C" w:rsidRDefault="009A3D20">
            <w:pPr>
              <w:jc w:val="center"/>
              <w:rPr>
                <w:sz w:val="28"/>
                <w:szCs w:val="28"/>
              </w:rPr>
            </w:pPr>
          </w:p>
        </w:tc>
        <w:tc>
          <w:tcPr>
            <w:tcW w:w="945" w:type="pct"/>
            <w:vAlign w:val="center"/>
          </w:tcPr>
          <w:p w14:paraId="0D3134BC" w14:textId="77777777" w:rsidR="009A3D20" w:rsidRPr="000C3E4C" w:rsidRDefault="009A3D20">
            <w:pPr>
              <w:rPr>
                <w:sz w:val="28"/>
                <w:szCs w:val="28"/>
              </w:rPr>
            </w:pPr>
          </w:p>
        </w:tc>
        <w:tc>
          <w:tcPr>
            <w:tcW w:w="902" w:type="pct"/>
            <w:vAlign w:val="center"/>
          </w:tcPr>
          <w:p w14:paraId="33C0C8F2" w14:textId="77777777" w:rsidR="009A3D20" w:rsidRPr="000C3E4C" w:rsidRDefault="009A3D20">
            <w:pPr>
              <w:rPr>
                <w:sz w:val="28"/>
                <w:szCs w:val="28"/>
              </w:rPr>
            </w:pPr>
          </w:p>
        </w:tc>
        <w:tc>
          <w:tcPr>
            <w:tcW w:w="994" w:type="pct"/>
            <w:vAlign w:val="center"/>
          </w:tcPr>
          <w:p w14:paraId="05E9ABAF" w14:textId="77777777" w:rsidR="009A3D20" w:rsidRPr="000C3E4C" w:rsidRDefault="009A3D20">
            <w:pPr>
              <w:rPr>
                <w:sz w:val="28"/>
                <w:szCs w:val="28"/>
              </w:rPr>
            </w:pPr>
          </w:p>
        </w:tc>
        <w:tc>
          <w:tcPr>
            <w:tcW w:w="906" w:type="pct"/>
            <w:vAlign w:val="center"/>
          </w:tcPr>
          <w:p w14:paraId="706BFBCA" w14:textId="77777777" w:rsidR="009A3D20" w:rsidRPr="000C3E4C" w:rsidRDefault="009A3D20">
            <w:pPr>
              <w:rPr>
                <w:sz w:val="28"/>
                <w:szCs w:val="28"/>
              </w:rPr>
            </w:pPr>
          </w:p>
        </w:tc>
        <w:tc>
          <w:tcPr>
            <w:tcW w:w="701" w:type="pct"/>
            <w:vAlign w:val="center"/>
          </w:tcPr>
          <w:p w14:paraId="79A75C74" w14:textId="77777777" w:rsidR="009A3D20" w:rsidRPr="000C3E4C" w:rsidRDefault="009A3D20">
            <w:pPr>
              <w:rPr>
                <w:sz w:val="28"/>
                <w:szCs w:val="28"/>
              </w:rPr>
            </w:pPr>
          </w:p>
        </w:tc>
      </w:tr>
      <w:tr w:rsidR="009A3D20" w:rsidRPr="000C3E4C" w14:paraId="11775925" w14:textId="77777777">
        <w:trPr>
          <w:trHeight w:val="397"/>
          <w:jc w:val="center"/>
        </w:trPr>
        <w:tc>
          <w:tcPr>
            <w:tcW w:w="552" w:type="pct"/>
            <w:vAlign w:val="center"/>
          </w:tcPr>
          <w:p w14:paraId="30BD83CD" w14:textId="77777777" w:rsidR="009A3D20" w:rsidRPr="000C3E4C" w:rsidRDefault="009A3D20">
            <w:pPr>
              <w:jc w:val="center"/>
              <w:rPr>
                <w:sz w:val="28"/>
                <w:szCs w:val="28"/>
              </w:rPr>
            </w:pPr>
          </w:p>
        </w:tc>
        <w:tc>
          <w:tcPr>
            <w:tcW w:w="945" w:type="pct"/>
            <w:vAlign w:val="center"/>
          </w:tcPr>
          <w:p w14:paraId="71761AFF" w14:textId="77777777" w:rsidR="009A3D20" w:rsidRPr="000C3E4C" w:rsidRDefault="009A3D20">
            <w:pPr>
              <w:rPr>
                <w:sz w:val="28"/>
                <w:szCs w:val="28"/>
              </w:rPr>
            </w:pPr>
          </w:p>
        </w:tc>
        <w:tc>
          <w:tcPr>
            <w:tcW w:w="902" w:type="pct"/>
            <w:vAlign w:val="center"/>
          </w:tcPr>
          <w:p w14:paraId="5AF6AC6F" w14:textId="77777777" w:rsidR="009A3D20" w:rsidRPr="000C3E4C" w:rsidRDefault="009A3D20">
            <w:pPr>
              <w:rPr>
                <w:sz w:val="28"/>
                <w:szCs w:val="28"/>
              </w:rPr>
            </w:pPr>
          </w:p>
        </w:tc>
        <w:tc>
          <w:tcPr>
            <w:tcW w:w="994" w:type="pct"/>
            <w:vAlign w:val="center"/>
          </w:tcPr>
          <w:p w14:paraId="44420BA5" w14:textId="77777777" w:rsidR="009A3D20" w:rsidRPr="000C3E4C" w:rsidRDefault="009A3D20">
            <w:pPr>
              <w:rPr>
                <w:sz w:val="28"/>
                <w:szCs w:val="28"/>
              </w:rPr>
            </w:pPr>
          </w:p>
        </w:tc>
        <w:tc>
          <w:tcPr>
            <w:tcW w:w="906" w:type="pct"/>
            <w:vAlign w:val="center"/>
          </w:tcPr>
          <w:p w14:paraId="34C5934E" w14:textId="77777777" w:rsidR="009A3D20" w:rsidRPr="000C3E4C" w:rsidRDefault="009A3D20">
            <w:pPr>
              <w:rPr>
                <w:sz w:val="28"/>
                <w:szCs w:val="28"/>
              </w:rPr>
            </w:pPr>
          </w:p>
        </w:tc>
        <w:tc>
          <w:tcPr>
            <w:tcW w:w="701" w:type="pct"/>
            <w:vAlign w:val="center"/>
          </w:tcPr>
          <w:p w14:paraId="1AB0F36D" w14:textId="77777777" w:rsidR="009A3D20" w:rsidRPr="000C3E4C" w:rsidRDefault="009A3D20">
            <w:pPr>
              <w:rPr>
                <w:sz w:val="28"/>
                <w:szCs w:val="28"/>
              </w:rPr>
            </w:pPr>
          </w:p>
        </w:tc>
      </w:tr>
      <w:tr w:rsidR="009A3D20" w:rsidRPr="000C3E4C" w14:paraId="295857A9" w14:textId="77777777">
        <w:trPr>
          <w:trHeight w:val="397"/>
          <w:jc w:val="center"/>
        </w:trPr>
        <w:tc>
          <w:tcPr>
            <w:tcW w:w="552" w:type="pct"/>
            <w:vAlign w:val="center"/>
          </w:tcPr>
          <w:p w14:paraId="2AA38AED" w14:textId="77777777" w:rsidR="009A3D20" w:rsidRPr="000C3E4C" w:rsidRDefault="009A3D20">
            <w:pPr>
              <w:jc w:val="center"/>
              <w:rPr>
                <w:sz w:val="28"/>
                <w:szCs w:val="28"/>
              </w:rPr>
            </w:pPr>
          </w:p>
        </w:tc>
        <w:tc>
          <w:tcPr>
            <w:tcW w:w="945" w:type="pct"/>
            <w:vAlign w:val="center"/>
          </w:tcPr>
          <w:p w14:paraId="5F157F8F" w14:textId="77777777" w:rsidR="009A3D20" w:rsidRPr="000C3E4C" w:rsidRDefault="009A3D20">
            <w:pPr>
              <w:rPr>
                <w:sz w:val="28"/>
                <w:szCs w:val="28"/>
              </w:rPr>
            </w:pPr>
          </w:p>
        </w:tc>
        <w:tc>
          <w:tcPr>
            <w:tcW w:w="902" w:type="pct"/>
            <w:vAlign w:val="center"/>
          </w:tcPr>
          <w:p w14:paraId="56CB8C81" w14:textId="77777777" w:rsidR="009A3D20" w:rsidRPr="000C3E4C" w:rsidRDefault="009A3D20">
            <w:pPr>
              <w:rPr>
                <w:sz w:val="28"/>
                <w:szCs w:val="28"/>
              </w:rPr>
            </w:pPr>
          </w:p>
        </w:tc>
        <w:tc>
          <w:tcPr>
            <w:tcW w:w="994" w:type="pct"/>
            <w:vAlign w:val="center"/>
          </w:tcPr>
          <w:p w14:paraId="59DA1EDB" w14:textId="77777777" w:rsidR="009A3D20" w:rsidRPr="000C3E4C" w:rsidRDefault="009A3D20">
            <w:pPr>
              <w:rPr>
                <w:sz w:val="28"/>
                <w:szCs w:val="28"/>
              </w:rPr>
            </w:pPr>
          </w:p>
        </w:tc>
        <w:tc>
          <w:tcPr>
            <w:tcW w:w="906" w:type="pct"/>
            <w:vAlign w:val="center"/>
          </w:tcPr>
          <w:p w14:paraId="1FDEAA47" w14:textId="77777777" w:rsidR="009A3D20" w:rsidRPr="000C3E4C" w:rsidRDefault="009A3D20">
            <w:pPr>
              <w:rPr>
                <w:sz w:val="28"/>
                <w:szCs w:val="28"/>
              </w:rPr>
            </w:pPr>
          </w:p>
        </w:tc>
        <w:tc>
          <w:tcPr>
            <w:tcW w:w="701" w:type="pct"/>
            <w:vAlign w:val="center"/>
          </w:tcPr>
          <w:p w14:paraId="3C371CCA" w14:textId="77777777" w:rsidR="009A3D20" w:rsidRPr="000C3E4C" w:rsidRDefault="009A3D20">
            <w:pPr>
              <w:rPr>
                <w:sz w:val="28"/>
                <w:szCs w:val="28"/>
              </w:rPr>
            </w:pPr>
          </w:p>
        </w:tc>
      </w:tr>
      <w:tr w:rsidR="009A3D20" w:rsidRPr="000C3E4C" w14:paraId="55557B35" w14:textId="77777777">
        <w:trPr>
          <w:trHeight w:val="397"/>
          <w:jc w:val="center"/>
        </w:trPr>
        <w:tc>
          <w:tcPr>
            <w:tcW w:w="552" w:type="pct"/>
            <w:vAlign w:val="center"/>
          </w:tcPr>
          <w:p w14:paraId="3D27C5E9" w14:textId="77777777" w:rsidR="009A3D20" w:rsidRPr="000C3E4C" w:rsidRDefault="009A3D20">
            <w:pPr>
              <w:jc w:val="center"/>
              <w:rPr>
                <w:sz w:val="28"/>
                <w:szCs w:val="28"/>
              </w:rPr>
            </w:pPr>
          </w:p>
        </w:tc>
        <w:tc>
          <w:tcPr>
            <w:tcW w:w="945" w:type="pct"/>
            <w:vAlign w:val="center"/>
          </w:tcPr>
          <w:p w14:paraId="39E05B7A" w14:textId="77777777" w:rsidR="009A3D20" w:rsidRPr="000C3E4C" w:rsidRDefault="009A3D20">
            <w:pPr>
              <w:rPr>
                <w:sz w:val="28"/>
                <w:szCs w:val="28"/>
              </w:rPr>
            </w:pPr>
          </w:p>
        </w:tc>
        <w:tc>
          <w:tcPr>
            <w:tcW w:w="902" w:type="pct"/>
            <w:vAlign w:val="center"/>
          </w:tcPr>
          <w:p w14:paraId="6F223D5F" w14:textId="77777777" w:rsidR="009A3D20" w:rsidRPr="000C3E4C" w:rsidRDefault="009A3D20">
            <w:pPr>
              <w:rPr>
                <w:sz w:val="28"/>
                <w:szCs w:val="28"/>
              </w:rPr>
            </w:pPr>
          </w:p>
        </w:tc>
        <w:tc>
          <w:tcPr>
            <w:tcW w:w="994" w:type="pct"/>
            <w:vAlign w:val="center"/>
          </w:tcPr>
          <w:p w14:paraId="0F994E7D" w14:textId="77777777" w:rsidR="009A3D20" w:rsidRPr="000C3E4C" w:rsidRDefault="009A3D20">
            <w:pPr>
              <w:rPr>
                <w:sz w:val="28"/>
                <w:szCs w:val="28"/>
              </w:rPr>
            </w:pPr>
          </w:p>
        </w:tc>
        <w:tc>
          <w:tcPr>
            <w:tcW w:w="906" w:type="pct"/>
            <w:vAlign w:val="center"/>
          </w:tcPr>
          <w:p w14:paraId="0764D752" w14:textId="77777777" w:rsidR="009A3D20" w:rsidRPr="000C3E4C" w:rsidRDefault="009A3D20">
            <w:pPr>
              <w:rPr>
                <w:sz w:val="28"/>
                <w:szCs w:val="28"/>
              </w:rPr>
            </w:pPr>
          </w:p>
        </w:tc>
        <w:tc>
          <w:tcPr>
            <w:tcW w:w="701" w:type="pct"/>
            <w:vAlign w:val="center"/>
          </w:tcPr>
          <w:p w14:paraId="42A52A53" w14:textId="77777777" w:rsidR="009A3D20" w:rsidRPr="000C3E4C" w:rsidRDefault="009A3D20">
            <w:pPr>
              <w:rPr>
                <w:sz w:val="28"/>
                <w:szCs w:val="28"/>
              </w:rPr>
            </w:pPr>
          </w:p>
        </w:tc>
      </w:tr>
      <w:tr w:rsidR="009A3D20" w:rsidRPr="000C3E4C" w14:paraId="3F70BC8B" w14:textId="77777777">
        <w:trPr>
          <w:trHeight w:val="397"/>
          <w:jc w:val="center"/>
        </w:trPr>
        <w:tc>
          <w:tcPr>
            <w:tcW w:w="552" w:type="pct"/>
            <w:vAlign w:val="center"/>
          </w:tcPr>
          <w:p w14:paraId="4B647DEA" w14:textId="77777777" w:rsidR="009A3D20" w:rsidRPr="000C3E4C" w:rsidRDefault="009A3D20">
            <w:pPr>
              <w:jc w:val="center"/>
              <w:rPr>
                <w:sz w:val="28"/>
                <w:szCs w:val="28"/>
              </w:rPr>
            </w:pPr>
          </w:p>
        </w:tc>
        <w:tc>
          <w:tcPr>
            <w:tcW w:w="945" w:type="pct"/>
            <w:vAlign w:val="center"/>
          </w:tcPr>
          <w:p w14:paraId="693F55CB" w14:textId="77777777" w:rsidR="009A3D20" w:rsidRPr="000C3E4C" w:rsidRDefault="009A3D20">
            <w:pPr>
              <w:rPr>
                <w:sz w:val="28"/>
                <w:szCs w:val="28"/>
              </w:rPr>
            </w:pPr>
          </w:p>
        </w:tc>
        <w:tc>
          <w:tcPr>
            <w:tcW w:w="902" w:type="pct"/>
            <w:vAlign w:val="center"/>
          </w:tcPr>
          <w:p w14:paraId="3DCB3A24" w14:textId="77777777" w:rsidR="009A3D20" w:rsidRPr="000C3E4C" w:rsidRDefault="009A3D20">
            <w:pPr>
              <w:rPr>
                <w:sz w:val="28"/>
                <w:szCs w:val="28"/>
              </w:rPr>
            </w:pPr>
          </w:p>
        </w:tc>
        <w:tc>
          <w:tcPr>
            <w:tcW w:w="994" w:type="pct"/>
            <w:vAlign w:val="center"/>
          </w:tcPr>
          <w:p w14:paraId="38825869" w14:textId="77777777" w:rsidR="009A3D20" w:rsidRPr="000C3E4C" w:rsidRDefault="009A3D20">
            <w:pPr>
              <w:rPr>
                <w:sz w:val="28"/>
                <w:szCs w:val="28"/>
              </w:rPr>
            </w:pPr>
          </w:p>
        </w:tc>
        <w:tc>
          <w:tcPr>
            <w:tcW w:w="906" w:type="pct"/>
            <w:vAlign w:val="center"/>
          </w:tcPr>
          <w:p w14:paraId="7B868C1B" w14:textId="77777777" w:rsidR="009A3D20" w:rsidRPr="000C3E4C" w:rsidRDefault="009A3D20">
            <w:pPr>
              <w:rPr>
                <w:sz w:val="28"/>
                <w:szCs w:val="28"/>
              </w:rPr>
            </w:pPr>
          </w:p>
        </w:tc>
        <w:tc>
          <w:tcPr>
            <w:tcW w:w="701" w:type="pct"/>
            <w:vAlign w:val="center"/>
          </w:tcPr>
          <w:p w14:paraId="73B9F173" w14:textId="77777777" w:rsidR="009A3D20" w:rsidRPr="000C3E4C" w:rsidRDefault="009A3D20">
            <w:pPr>
              <w:rPr>
                <w:sz w:val="28"/>
                <w:szCs w:val="28"/>
              </w:rPr>
            </w:pPr>
          </w:p>
        </w:tc>
      </w:tr>
      <w:tr w:rsidR="009A3D20" w:rsidRPr="000C3E4C" w14:paraId="5BA0BDEA" w14:textId="77777777">
        <w:trPr>
          <w:trHeight w:val="397"/>
          <w:jc w:val="center"/>
        </w:trPr>
        <w:tc>
          <w:tcPr>
            <w:tcW w:w="552" w:type="pct"/>
            <w:vAlign w:val="center"/>
          </w:tcPr>
          <w:p w14:paraId="62FDEC66" w14:textId="77777777" w:rsidR="009A3D20" w:rsidRPr="000C3E4C" w:rsidRDefault="009A3D20">
            <w:pPr>
              <w:jc w:val="center"/>
              <w:rPr>
                <w:sz w:val="28"/>
                <w:szCs w:val="28"/>
              </w:rPr>
            </w:pPr>
          </w:p>
        </w:tc>
        <w:tc>
          <w:tcPr>
            <w:tcW w:w="945" w:type="pct"/>
            <w:vAlign w:val="center"/>
          </w:tcPr>
          <w:p w14:paraId="4262DEF8" w14:textId="77777777" w:rsidR="009A3D20" w:rsidRPr="000C3E4C" w:rsidRDefault="009A3D20">
            <w:pPr>
              <w:rPr>
                <w:sz w:val="28"/>
                <w:szCs w:val="28"/>
              </w:rPr>
            </w:pPr>
          </w:p>
        </w:tc>
        <w:tc>
          <w:tcPr>
            <w:tcW w:w="902" w:type="pct"/>
            <w:vAlign w:val="center"/>
          </w:tcPr>
          <w:p w14:paraId="6610A8BB" w14:textId="77777777" w:rsidR="009A3D20" w:rsidRPr="000C3E4C" w:rsidRDefault="009A3D20">
            <w:pPr>
              <w:rPr>
                <w:sz w:val="28"/>
                <w:szCs w:val="28"/>
              </w:rPr>
            </w:pPr>
          </w:p>
        </w:tc>
        <w:tc>
          <w:tcPr>
            <w:tcW w:w="994" w:type="pct"/>
            <w:vAlign w:val="center"/>
          </w:tcPr>
          <w:p w14:paraId="28260991" w14:textId="77777777" w:rsidR="009A3D20" w:rsidRPr="000C3E4C" w:rsidRDefault="009A3D20">
            <w:pPr>
              <w:rPr>
                <w:sz w:val="28"/>
                <w:szCs w:val="28"/>
              </w:rPr>
            </w:pPr>
          </w:p>
        </w:tc>
        <w:tc>
          <w:tcPr>
            <w:tcW w:w="906" w:type="pct"/>
            <w:vAlign w:val="center"/>
          </w:tcPr>
          <w:p w14:paraId="5649CE46" w14:textId="77777777" w:rsidR="009A3D20" w:rsidRPr="000C3E4C" w:rsidRDefault="009A3D20">
            <w:pPr>
              <w:rPr>
                <w:sz w:val="28"/>
                <w:szCs w:val="28"/>
              </w:rPr>
            </w:pPr>
          </w:p>
        </w:tc>
        <w:tc>
          <w:tcPr>
            <w:tcW w:w="701" w:type="pct"/>
            <w:vAlign w:val="center"/>
          </w:tcPr>
          <w:p w14:paraId="687B4206" w14:textId="77777777" w:rsidR="009A3D20" w:rsidRPr="000C3E4C" w:rsidRDefault="009A3D20">
            <w:pPr>
              <w:rPr>
                <w:sz w:val="28"/>
                <w:szCs w:val="28"/>
              </w:rPr>
            </w:pPr>
          </w:p>
        </w:tc>
      </w:tr>
      <w:tr w:rsidR="009A3D20" w:rsidRPr="000C3E4C" w14:paraId="747C84B5" w14:textId="77777777">
        <w:trPr>
          <w:trHeight w:val="397"/>
          <w:jc w:val="center"/>
        </w:trPr>
        <w:tc>
          <w:tcPr>
            <w:tcW w:w="552" w:type="pct"/>
            <w:tcBorders>
              <w:bottom w:val="single" w:sz="4" w:space="0" w:color="auto"/>
            </w:tcBorders>
            <w:vAlign w:val="center"/>
          </w:tcPr>
          <w:p w14:paraId="40A29CC3" w14:textId="77777777" w:rsidR="009A3D20" w:rsidRPr="000C3E4C" w:rsidRDefault="009A3D20">
            <w:pPr>
              <w:jc w:val="center"/>
              <w:rPr>
                <w:sz w:val="28"/>
                <w:szCs w:val="28"/>
              </w:rPr>
            </w:pPr>
          </w:p>
        </w:tc>
        <w:tc>
          <w:tcPr>
            <w:tcW w:w="945" w:type="pct"/>
            <w:tcBorders>
              <w:bottom w:val="single" w:sz="4" w:space="0" w:color="auto"/>
            </w:tcBorders>
            <w:vAlign w:val="center"/>
          </w:tcPr>
          <w:p w14:paraId="3964CE1D" w14:textId="77777777" w:rsidR="009A3D20" w:rsidRPr="000C3E4C" w:rsidRDefault="009A3D20">
            <w:pPr>
              <w:rPr>
                <w:sz w:val="28"/>
                <w:szCs w:val="28"/>
              </w:rPr>
            </w:pPr>
          </w:p>
        </w:tc>
        <w:tc>
          <w:tcPr>
            <w:tcW w:w="902" w:type="pct"/>
            <w:tcBorders>
              <w:bottom w:val="single" w:sz="4" w:space="0" w:color="auto"/>
            </w:tcBorders>
            <w:vAlign w:val="center"/>
          </w:tcPr>
          <w:p w14:paraId="6B44103D" w14:textId="77777777" w:rsidR="009A3D20" w:rsidRPr="000C3E4C" w:rsidRDefault="009A3D20">
            <w:pPr>
              <w:rPr>
                <w:sz w:val="28"/>
                <w:szCs w:val="28"/>
              </w:rPr>
            </w:pPr>
          </w:p>
        </w:tc>
        <w:tc>
          <w:tcPr>
            <w:tcW w:w="994" w:type="pct"/>
            <w:tcBorders>
              <w:bottom w:val="single" w:sz="4" w:space="0" w:color="auto"/>
            </w:tcBorders>
            <w:vAlign w:val="center"/>
          </w:tcPr>
          <w:p w14:paraId="2D2FEEF8" w14:textId="77777777" w:rsidR="009A3D20" w:rsidRPr="000C3E4C" w:rsidRDefault="009A3D20">
            <w:pPr>
              <w:rPr>
                <w:sz w:val="28"/>
                <w:szCs w:val="28"/>
              </w:rPr>
            </w:pPr>
          </w:p>
        </w:tc>
        <w:tc>
          <w:tcPr>
            <w:tcW w:w="906" w:type="pct"/>
            <w:tcBorders>
              <w:bottom w:val="single" w:sz="4" w:space="0" w:color="auto"/>
            </w:tcBorders>
            <w:vAlign w:val="center"/>
          </w:tcPr>
          <w:p w14:paraId="22EF6ED8" w14:textId="77777777" w:rsidR="009A3D20" w:rsidRPr="000C3E4C" w:rsidRDefault="009A3D20">
            <w:pPr>
              <w:rPr>
                <w:sz w:val="28"/>
                <w:szCs w:val="28"/>
              </w:rPr>
            </w:pPr>
          </w:p>
        </w:tc>
        <w:tc>
          <w:tcPr>
            <w:tcW w:w="701" w:type="pct"/>
            <w:tcBorders>
              <w:bottom w:val="single" w:sz="4" w:space="0" w:color="auto"/>
            </w:tcBorders>
            <w:vAlign w:val="center"/>
          </w:tcPr>
          <w:p w14:paraId="567C2AA3" w14:textId="77777777" w:rsidR="009A3D20" w:rsidRPr="000C3E4C" w:rsidRDefault="009A3D20">
            <w:pPr>
              <w:rPr>
                <w:sz w:val="28"/>
                <w:szCs w:val="28"/>
              </w:rPr>
            </w:pPr>
          </w:p>
        </w:tc>
      </w:tr>
    </w:tbl>
    <w:p w14:paraId="67FBF742" w14:textId="77777777" w:rsidR="009A3D20" w:rsidRPr="000C3E4C" w:rsidRDefault="009A3D20">
      <w:pPr>
        <w:spacing w:line="360" w:lineRule="auto"/>
        <w:ind w:left="420" w:rightChars="-27" w:right="-57"/>
        <w:rPr>
          <w:sz w:val="24"/>
        </w:rPr>
      </w:pPr>
    </w:p>
    <w:p w14:paraId="48498135"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1</w:t>
      </w:r>
      <w:r w:rsidRPr="000C3E4C">
        <w:rPr>
          <w:sz w:val="24"/>
        </w:rPr>
        <w:t>、应随此表附上相关的业绩证明</w:t>
      </w:r>
      <w:r w:rsidRPr="000C3E4C">
        <w:rPr>
          <w:rFonts w:hint="eastAsia"/>
          <w:sz w:val="24"/>
        </w:rPr>
        <w:t>：包括但不限于首页、项目主要内容页、签字页。</w:t>
      </w:r>
      <w:r w:rsidRPr="000C3E4C">
        <w:rPr>
          <w:rFonts w:hint="eastAsia"/>
          <w:sz w:val="24"/>
        </w:rPr>
        <w:br/>
      </w:r>
      <w:r w:rsidRPr="000C3E4C">
        <w:rPr>
          <w:sz w:val="24"/>
        </w:rPr>
        <w:t>2</w:t>
      </w:r>
      <w:r w:rsidRPr="000C3E4C">
        <w:rPr>
          <w:sz w:val="24"/>
        </w:rPr>
        <w:t>、如有多个类似项目，可按此表格扩展。</w:t>
      </w:r>
      <w:r w:rsidRPr="000C3E4C">
        <w:rPr>
          <w:rFonts w:hint="eastAsia"/>
          <w:sz w:val="24"/>
        </w:rPr>
        <w:br/>
      </w:r>
    </w:p>
    <w:p w14:paraId="46EEAD1D" w14:textId="239CB479"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10</w:t>
      </w:r>
      <w:r w:rsidRPr="000C3E4C">
        <w:rPr>
          <w:sz w:val="24"/>
        </w:rPr>
        <w:t>-3</w:t>
      </w:r>
      <w:r w:rsidR="00462DCE">
        <w:rPr>
          <w:rFonts w:hint="eastAsia"/>
          <w:sz w:val="24"/>
        </w:rPr>
        <w:t xml:space="preserve"> </w:t>
      </w:r>
      <w:r w:rsidR="00462DCE">
        <w:rPr>
          <w:rFonts w:hint="eastAsia"/>
          <w:sz w:val="24"/>
        </w:rPr>
        <w:t>履约能力及其他</w:t>
      </w:r>
    </w:p>
    <w:p w14:paraId="4D7409BA" w14:textId="066B213C" w:rsidR="00826060" w:rsidRDefault="00826060">
      <w:pPr>
        <w:widowControl/>
        <w:jc w:val="left"/>
      </w:pPr>
      <w:r>
        <w:br w:type="page"/>
      </w:r>
    </w:p>
    <w:p w14:paraId="56E6B8B0" w14:textId="13B036B4" w:rsidR="009A3D20" w:rsidRDefault="00826060" w:rsidP="00826060">
      <w:pPr>
        <w:spacing w:line="360" w:lineRule="auto"/>
        <w:outlineLvl w:val="2"/>
        <w:rPr>
          <w:sz w:val="24"/>
          <w:szCs w:val="20"/>
        </w:rPr>
      </w:pPr>
      <w:r w:rsidRPr="00826060">
        <w:rPr>
          <w:rFonts w:hint="eastAsia"/>
          <w:sz w:val="24"/>
          <w:szCs w:val="20"/>
        </w:rPr>
        <w:lastRenderedPageBreak/>
        <w:t xml:space="preserve">11 </w:t>
      </w:r>
      <w:r>
        <w:rPr>
          <w:rFonts w:hint="eastAsia"/>
          <w:sz w:val="24"/>
          <w:szCs w:val="20"/>
        </w:rPr>
        <w:t>服务方案</w:t>
      </w:r>
    </w:p>
    <w:p w14:paraId="32388541" w14:textId="77777777" w:rsidR="00826060" w:rsidRDefault="00826060" w:rsidP="00826060">
      <w:pPr>
        <w:spacing w:line="360" w:lineRule="auto"/>
        <w:outlineLvl w:val="2"/>
        <w:rPr>
          <w:sz w:val="24"/>
          <w:szCs w:val="20"/>
        </w:rPr>
      </w:pPr>
    </w:p>
    <w:p w14:paraId="22779617" w14:textId="1A1C6931" w:rsidR="00826060" w:rsidRDefault="00826060" w:rsidP="00826060">
      <w:pPr>
        <w:spacing w:line="360" w:lineRule="auto"/>
        <w:outlineLvl w:val="2"/>
        <w:rPr>
          <w:rFonts w:ascii="宋体" w:hAnsi="宋体" w:hint="eastAsia"/>
          <w:sz w:val="24"/>
        </w:rPr>
      </w:pPr>
      <w:r>
        <w:rPr>
          <w:rFonts w:hint="eastAsia"/>
          <w:sz w:val="24"/>
          <w:szCs w:val="20"/>
        </w:rPr>
        <w:t>11.1</w:t>
      </w:r>
      <w:r w:rsidRPr="00C913E1">
        <w:rPr>
          <w:rFonts w:ascii="宋体" w:hAnsi="宋体"/>
          <w:sz w:val="24"/>
        </w:rPr>
        <w:t>项目</w:t>
      </w:r>
      <w:r w:rsidRPr="00C913E1">
        <w:rPr>
          <w:rFonts w:ascii="宋体" w:hAnsi="宋体" w:hint="eastAsia"/>
          <w:sz w:val="24"/>
        </w:rPr>
        <w:t>理解</w:t>
      </w:r>
      <w:r w:rsidRPr="00C913E1">
        <w:rPr>
          <w:rFonts w:ascii="宋体" w:hAnsi="宋体"/>
          <w:sz w:val="24"/>
        </w:rPr>
        <w:t>分析</w:t>
      </w:r>
    </w:p>
    <w:p w14:paraId="1F9DE1DB" w14:textId="77777777" w:rsidR="00826060" w:rsidRDefault="00826060" w:rsidP="00826060">
      <w:pPr>
        <w:spacing w:line="360" w:lineRule="auto"/>
        <w:outlineLvl w:val="2"/>
        <w:rPr>
          <w:rFonts w:ascii="宋体" w:hAnsi="宋体" w:hint="eastAsia"/>
          <w:sz w:val="24"/>
        </w:rPr>
      </w:pPr>
    </w:p>
    <w:p w14:paraId="7CEF6A5F" w14:textId="579AAFA6" w:rsidR="00826060" w:rsidRDefault="00826060" w:rsidP="00826060">
      <w:pPr>
        <w:spacing w:line="360" w:lineRule="auto"/>
        <w:outlineLvl w:val="2"/>
        <w:rPr>
          <w:rFonts w:ascii="宋体" w:hAnsi="宋体" w:hint="eastAsia"/>
          <w:sz w:val="24"/>
        </w:rPr>
      </w:pPr>
      <w:r>
        <w:rPr>
          <w:rFonts w:ascii="宋体" w:hAnsi="宋体" w:hint="eastAsia"/>
          <w:sz w:val="24"/>
        </w:rPr>
        <w:t>11.2</w:t>
      </w:r>
      <w:r w:rsidRPr="00C913E1">
        <w:rPr>
          <w:rFonts w:ascii="宋体" w:hAnsi="宋体" w:hint="eastAsia"/>
          <w:sz w:val="24"/>
        </w:rPr>
        <w:t>服务方案</w:t>
      </w:r>
    </w:p>
    <w:p w14:paraId="1ECB7163" w14:textId="77777777" w:rsidR="00826060" w:rsidRDefault="00826060" w:rsidP="00826060">
      <w:pPr>
        <w:spacing w:line="360" w:lineRule="auto"/>
        <w:outlineLvl w:val="2"/>
        <w:rPr>
          <w:rFonts w:ascii="宋体" w:hAnsi="宋体" w:hint="eastAsia"/>
          <w:sz w:val="24"/>
        </w:rPr>
      </w:pPr>
    </w:p>
    <w:p w14:paraId="3E828656" w14:textId="2D8F3E75" w:rsidR="00826060" w:rsidRDefault="00826060" w:rsidP="00826060">
      <w:pPr>
        <w:spacing w:line="360" w:lineRule="auto"/>
        <w:outlineLvl w:val="2"/>
        <w:rPr>
          <w:rFonts w:ascii="宋体" w:hAnsi="宋体" w:hint="eastAsia"/>
          <w:sz w:val="24"/>
        </w:rPr>
      </w:pPr>
      <w:r>
        <w:rPr>
          <w:rFonts w:ascii="宋体" w:hAnsi="宋体" w:hint="eastAsia"/>
          <w:sz w:val="24"/>
        </w:rPr>
        <w:t>11.3</w:t>
      </w:r>
      <w:r w:rsidRPr="00C913E1">
        <w:rPr>
          <w:rFonts w:ascii="宋体" w:hAnsi="宋体"/>
          <w:sz w:val="24"/>
        </w:rPr>
        <w:t>项目</w:t>
      </w:r>
      <w:r>
        <w:rPr>
          <w:rFonts w:ascii="宋体" w:hAnsi="宋体" w:hint="eastAsia"/>
          <w:sz w:val="24"/>
        </w:rPr>
        <w:t>服务</w:t>
      </w:r>
      <w:r w:rsidRPr="00C913E1">
        <w:rPr>
          <w:rFonts w:ascii="宋体" w:hAnsi="宋体"/>
          <w:sz w:val="24"/>
        </w:rPr>
        <w:t>团队</w:t>
      </w:r>
    </w:p>
    <w:p w14:paraId="26C11295" w14:textId="77777777" w:rsidR="00826060" w:rsidRDefault="00826060" w:rsidP="00826060">
      <w:pPr>
        <w:spacing w:line="360" w:lineRule="auto"/>
        <w:outlineLvl w:val="2"/>
        <w:rPr>
          <w:rFonts w:ascii="宋体" w:hAnsi="宋体" w:hint="eastAsia"/>
          <w:sz w:val="24"/>
        </w:rPr>
      </w:pPr>
    </w:p>
    <w:p w14:paraId="14CABF4E" w14:textId="5A2F2BE4" w:rsidR="00826060" w:rsidRDefault="00826060" w:rsidP="00826060">
      <w:pPr>
        <w:spacing w:line="360" w:lineRule="auto"/>
        <w:outlineLvl w:val="2"/>
        <w:rPr>
          <w:rFonts w:ascii="宋体" w:hAnsi="宋体" w:hint="eastAsia"/>
          <w:sz w:val="24"/>
        </w:rPr>
      </w:pPr>
      <w:r>
        <w:rPr>
          <w:rFonts w:ascii="宋体" w:hAnsi="宋体" w:hint="eastAsia"/>
          <w:sz w:val="24"/>
        </w:rPr>
        <w:t>11.4人员资质</w:t>
      </w:r>
    </w:p>
    <w:p w14:paraId="2E3AFF30" w14:textId="77777777" w:rsidR="00826060" w:rsidRDefault="00826060" w:rsidP="00826060">
      <w:pPr>
        <w:spacing w:line="360" w:lineRule="auto"/>
        <w:outlineLvl w:val="2"/>
        <w:rPr>
          <w:rFonts w:ascii="宋体" w:hAnsi="宋体" w:hint="eastAsia"/>
          <w:sz w:val="24"/>
        </w:rPr>
      </w:pPr>
    </w:p>
    <w:p w14:paraId="0352311A" w14:textId="055EC139" w:rsidR="00826060" w:rsidRDefault="00826060" w:rsidP="00826060">
      <w:pPr>
        <w:spacing w:line="360" w:lineRule="auto"/>
        <w:outlineLvl w:val="2"/>
        <w:rPr>
          <w:rFonts w:ascii="宋体" w:hAnsi="宋体" w:hint="eastAsia"/>
          <w:sz w:val="24"/>
        </w:rPr>
      </w:pPr>
      <w:r>
        <w:rPr>
          <w:rFonts w:ascii="宋体" w:hAnsi="宋体" w:hint="eastAsia"/>
          <w:sz w:val="24"/>
        </w:rPr>
        <w:t>11.5</w:t>
      </w:r>
      <w:r w:rsidRPr="00C913E1">
        <w:rPr>
          <w:rFonts w:ascii="宋体" w:hAnsi="宋体"/>
          <w:sz w:val="24"/>
        </w:rPr>
        <w:t>工作</w:t>
      </w:r>
      <w:r>
        <w:rPr>
          <w:rFonts w:ascii="宋体" w:hAnsi="宋体" w:hint="eastAsia"/>
          <w:sz w:val="24"/>
        </w:rPr>
        <w:t>制度体系</w:t>
      </w:r>
    </w:p>
    <w:p w14:paraId="76F787C6" w14:textId="77777777" w:rsidR="00826060" w:rsidRDefault="00826060" w:rsidP="00826060">
      <w:pPr>
        <w:spacing w:line="360" w:lineRule="auto"/>
        <w:outlineLvl w:val="2"/>
        <w:rPr>
          <w:rFonts w:ascii="宋体" w:hAnsi="宋体" w:hint="eastAsia"/>
          <w:sz w:val="24"/>
        </w:rPr>
      </w:pPr>
    </w:p>
    <w:p w14:paraId="2ECDE8B9" w14:textId="15F2F9FE" w:rsidR="00826060" w:rsidRDefault="00826060" w:rsidP="00826060">
      <w:pPr>
        <w:spacing w:line="360" w:lineRule="auto"/>
        <w:outlineLvl w:val="2"/>
        <w:rPr>
          <w:rFonts w:ascii="宋体" w:hAnsi="宋体" w:cs="宋体" w:hint="eastAsia"/>
          <w:sz w:val="24"/>
        </w:rPr>
      </w:pPr>
      <w:r>
        <w:rPr>
          <w:rFonts w:ascii="宋体" w:hAnsi="宋体" w:hint="eastAsia"/>
          <w:sz w:val="24"/>
        </w:rPr>
        <w:t>11.6</w:t>
      </w:r>
      <w:r w:rsidRPr="00576D31">
        <w:rPr>
          <w:rFonts w:ascii="宋体" w:hAnsi="宋体" w:cs="宋体" w:hint="eastAsia"/>
          <w:sz w:val="24"/>
        </w:rPr>
        <w:t>培训方案</w:t>
      </w:r>
    </w:p>
    <w:p w14:paraId="1A2E94C4" w14:textId="77777777" w:rsidR="00826060" w:rsidRDefault="00826060" w:rsidP="00826060">
      <w:pPr>
        <w:spacing w:line="360" w:lineRule="auto"/>
        <w:outlineLvl w:val="2"/>
        <w:rPr>
          <w:rFonts w:ascii="宋体" w:hAnsi="宋体" w:cs="宋体" w:hint="eastAsia"/>
          <w:sz w:val="24"/>
        </w:rPr>
      </w:pPr>
    </w:p>
    <w:p w14:paraId="16C09993" w14:textId="2CD79919" w:rsidR="00826060" w:rsidRDefault="00826060" w:rsidP="00826060">
      <w:pPr>
        <w:spacing w:line="360" w:lineRule="auto"/>
        <w:outlineLvl w:val="2"/>
        <w:rPr>
          <w:rFonts w:ascii="宋体" w:hAnsi="宋体" w:cs="宋体" w:hint="eastAsia"/>
          <w:sz w:val="24"/>
        </w:rPr>
      </w:pPr>
      <w:r>
        <w:rPr>
          <w:rFonts w:ascii="宋体" w:hAnsi="宋体" w:cs="宋体" w:hint="eastAsia"/>
          <w:sz w:val="24"/>
        </w:rPr>
        <w:t>11.7</w:t>
      </w:r>
      <w:r w:rsidRPr="00576D31">
        <w:rPr>
          <w:rFonts w:ascii="宋体" w:hAnsi="宋体" w:cs="宋体" w:hint="eastAsia"/>
          <w:sz w:val="24"/>
        </w:rPr>
        <w:t>激励</w:t>
      </w:r>
      <w:r>
        <w:rPr>
          <w:rFonts w:ascii="宋体" w:hAnsi="宋体" w:cs="宋体" w:hint="eastAsia"/>
          <w:sz w:val="24"/>
        </w:rPr>
        <w:t>方案</w:t>
      </w:r>
    </w:p>
    <w:p w14:paraId="01F75269" w14:textId="77777777" w:rsidR="00826060" w:rsidRDefault="00826060" w:rsidP="00826060">
      <w:pPr>
        <w:spacing w:line="360" w:lineRule="auto"/>
        <w:outlineLvl w:val="2"/>
        <w:rPr>
          <w:rFonts w:ascii="宋体" w:hAnsi="宋体" w:cs="宋体" w:hint="eastAsia"/>
          <w:sz w:val="24"/>
        </w:rPr>
      </w:pPr>
    </w:p>
    <w:p w14:paraId="7E33745B" w14:textId="20A8B5D2" w:rsidR="00826060" w:rsidRDefault="00826060" w:rsidP="00826060">
      <w:pPr>
        <w:spacing w:line="360" w:lineRule="auto"/>
        <w:outlineLvl w:val="2"/>
        <w:rPr>
          <w:rFonts w:ascii="宋体" w:hAnsi="宋体" w:cs="宋体" w:hint="eastAsia"/>
          <w:sz w:val="24"/>
        </w:rPr>
      </w:pPr>
      <w:r>
        <w:rPr>
          <w:rFonts w:ascii="宋体" w:hAnsi="宋体" w:cs="宋体" w:hint="eastAsia"/>
          <w:sz w:val="24"/>
        </w:rPr>
        <w:t>11.8监督考核方案</w:t>
      </w:r>
    </w:p>
    <w:p w14:paraId="688F39DE" w14:textId="77777777" w:rsidR="00826060" w:rsidRDefault="00826060" w:rsidP="00826060">
      <w:pPr>
        <w:spacing w:line="360" w:lineRule="auto"/>
        <w:outlineLvl w:val="2"/>
        <w:rPr>
          <w:rFonts w:ascii="宋体" w:hAnsi="宋体" w:cs="宋体" w:hint="eastAsia"/>
          <w:sz w:val="24"/>
        </w:rPr>
      </w:pPr>
    </w:p>
    <w:p w14:paraId="332A4E10" w14:textId="46FCDB50" w:rsidR="00826060" w:rsidRDefault="00826060" w:rsidP="00826060">
      <w:pPr>
        <w:spacing w:line="360" w:lineRule="auto"/>
        <w:outlineLvl w:val="2"/>
        <w:rPr>
          <w:rFonts w:ascii="宋体" w:hAnsi="宋体" w:hint="eastAsia"/>
          <w:sz w:val="24"/>
        </w:rPr>
      </w:pPr>
      <w:r>
        <w:rPr>
          <w:rFonts w:ascii="宋体" w:hAnsi="宋体" w:cs="宋体" w:hint="eastAsia"/>
          <w:sz w:val="24"/>
        </w:rPr>
        <w:t xml:space="preserve">11.9 </w:t>
      </w:r>
      <w:r w:rsidRPr="00C913E1">
        <w:rPr>
          <w:rFonts w:ascii="宋体" w:hAnsi="宋体"/>
          <w:sz w:val="24"/>
        </w:rPr>
        <w:t>应急方案</w:t>
      </w:r>
    </w:p>
    <w:p w14:paraId="0E48A1CF" w14:textId="77777777" w:rsidR="00826060" w:rsidRDefault="00826060" w:rsidP="00826060">
      <w:pPr>
        <w:spacing w:line="360" w:lineRule="auto"/>
        <w:outlineLvl w:val="2"/>
        <w:rPr>
          <w:rFonts w:ascii="宋体" w:hAnsi="宋体" w:hint="eastAsia"/>
          <w:sz w:val="24"/>
        </w:rPr>
      </w:pPr>
    </w:p>
    <w:p w14:paraId="6ACC1012" w14:textId="035A4F11" w:rsidR="00826060" w:rsidRPr="00826060" w:rsidRDefault="00826060" w:rsidP="00826060">
      <w:pPr>
        <w:spacing w:line="360" w:lineRule="auto"/>
        <w:outlineLvl w:val="2"/>
        <w:rPr>
          <w:rFonts w:ascii="宋体" w:hAnsi="宋体" w:hint="eastAsia"/>
          <w:sz w:val="24"/>
        </w:rPr>
      </w:pPr>
      <w:r>
        <w:rPr>
          <w:rFonts w:ascii="宋体" w:hAnsi="宋体" w:hint="eastAsia"/>
          <w:sz w:val="24"/>
        </w:rPr>
        <w:t>11.10 服务承诺</w:t>
      </w:r>
    </w:p>
    <w:p w14:paraId="77A5F664" w14:textId="222C7C1A" w:rsidR="009A3D20" w:rsidRPr="000C3E4C" w:rsidRDefault="00000000">
      <w:pPr>
        <w:spacing w:line="360" w:lineRule="auto"/>
        <w:outlineLvl w:val="2"/>
        <w:rPr>
          <w:sz w:val="24"/>
          <w:szCs w:val="20"/>
        </w:rPr>
      </w:pPr>
      <w:r w:rsidRPr="000C3E4C">
        <w:rPr>
          <w:sz w:val="24"/>
          <w:szCs w:val="20"/>
        </w:rPr>
        <w:br w:type="page"/>
      </w:r>
      <w:r w:rsidRPr="000C3E4C">
        <w:rPr>
          <w:rFonts w:hint="eastAsia"/>
          <w:sz w:val="24"/>
          <w:szCs w:val="20"/>
        </w:rPr>
        <w:lastRenderedPageBreak/>
        <w:t>1</w:t>
      </w:r>
      <w:r w:rsidR="00826060">
        <w:rPr>
          <w:rFonts w:hint="eastAsia"/>
          <w:sz w:val="24"/>
          <w:szCs w:val="20"/>
        </w:rPr>
        <w:t>2</w:t>
      </w:r>
      <w:r w:rsidRPr="000C3E4C">
        <w:rPr>
          <w:sz w:val="24"/>
          <w:szCs w:val="20"/>
        </w:rPr>
        <w:t xml:space="preserve">  </w:t>
      </w:r>
      <w:r w:rsidRPr="000C3E4C">
        <w:rPr>
          <w:rFonts w:hint="eastAsia"/>
          <w:sz w:val="24"/>
          <w:szCs w:val="20"/>
        </w:rPr>
        <w:t>代理服务费承诺书</w:t>
      </w:r>
    </w:p>
    <w:p w14:paraId="34EA41A8" w14:textId="77777777" w:rsidR="009A3D20" w:rsidRPr="000C3E4C" w:rsidRDefault="009A3D20">
      <w:pPr>
        <w:spacing w:line="480" w:lineRule="exact"/>
        <w:rPr>
          <w:rFonts w:ascii="宋体" w:hAnsi="宋体" w:hint="eastAsia"/>
          <w:sz w:val="24"/>
        </w:rPr>
      </w:pPr>
    </w:p>
    <w:p w14:paraId="19E59018" w14:textId="77777777" w:rsidR="009A3D20" w:rsidRPr="000C3E4C" w:rsidRDefault="00000000">
      <w:pPr>
        <w:pStyle w:val="a6"/>
        <w:jc w:val="center"/>
        <w:rPr>
          <w:b/>
          <w:sz w:val="28"/>
          <w:szCs w:val="28"/>
        </w:rPr>
      </w:pPr>
      <w:r w:rsidRPr="000C3E4C">
        <w:rPr>
          <w:rFonts w:hAnsi="宋体" w:hint="eastAsia"/>
          <w:b/>
          <w:sz w:val="28"/>
          <w:szCs w:val="28"/>
        </w:rPr>
        <w:t>代理</w:t>
      </w:r>
      <w:r w:rsidRPr="000C3E4C">
        <w:rPr>
          <w:rFonts w:hAnsi="宋体"/>
          <w:b/>
          <w:sz w:val="28"/>
          <w:szCs w:val="28"/>
        </w:rPr>
        <w:t>服务费承诺书</w:t>
      </w:r>
    </w:p>
    <w:p w14:paraId="16D595D4" w14:textId="77777777" w:rsidR="009A3D20" w:rsidRPr="000C3E4C" w:rsidRDefault="009A3D20">
      <w:pPr>
        <w:pStyle w:val="16"/>
        <w:rPr>
          <w:rFonts w:hAnsi="宋体" w:hint="eastAsia"/>
          <w:color w:val="auto"/>
        </w:rPr>
      </w:pPr>
    </w:p>
    <w:p w14:paraId="1AE1A6D5" w14:textId="77777777" w:rsidR="009A3D20" w:rsidRPr="000C3E4C" w:rsidRDefault="00000000">
      <w:pPr>
        <w:spacing w:line="360" w:lineRule="auto"/>
        <w:rPr>
          <w:sz w:val="24"/>
          <w:u w:val="single"/>
        </w:rPr>
      </w:pPr>
      <w:r w:rsidRPr="000C3E4C">
        <w:rPr>
          <w:rFonts w:hint="eastAsia"/>
          <w:sz w:val="24"/>
        </w:rPr>
        <w:t>致：北京宏信天诚国际招标有限公司</w:t>
      </w:r>
    </w:p>
    <w:p w14:paraId="5DC9F16C" w14:textId="77777777" w:rsidR="009A3D20" w:rsidRPr="000C3E4C" w:rsidRDefault="00000000">
      <w:pPr>
        <w:widowControl/>
        <w:spacing w:line="360" w:lineRule="auto"/>
        <w:ind w:firstLineChars="200" w:firstLine="480"/>
        <w:jc w:val="left"/>
        <w:rPr>
          <w:sz w:val="24"/>
        </w:rPr>
      </w:pPr>
      <w:r w:rsidRPr="000C3E4C">
        <w:rPr>
          <w:rFonts w:hint="eastAsia"/>
          <w:sz w:val="24"/>
        </w:rPr>
        <w:t>我公司</w:t>
      </w:r>
      <w:r w:rsidRPr="000C3E4C">
        <w:rPr>
          <w:rFonts w:ascii="宋体" w:hAnsi="宋体" w:hint="eastAsia"/>
          <w:sz w:val="24"/>
        </w:rPr>
        <w:t>为</w:t>
      </w:r>
      <w:r w:rsidRPr="000C3E4C">
        <w:rPr>
          <w:rFonts w:ascii="宋体" w:hAnsi="宋体" w:hint="eastAsia"/>
          <w:sz w:val="24"/>
          <w:u w:val="single"/>
        </w:rPr>
        <w:t xml:space="preserve">            </w:t>
      </w:r>
      <w:r w:rsidRPr="000C3E4C">
        <w:rPr>
          <w:rFonts w:ascii="宋体" w:hAnsi="宋体" w:hint="eastAsia"/>
          <w:sz w:val="24"/>
        </w:rPr>
        <w:t>（微型、小型、中型、大型）企业，</w:t>
      </w:r>
      <w:r w:rsidRPr="000C3E4C">
        <w:rPr>
          <w:rFonts w:hint="eastAsia"/>
          <w:sz w:val="24"/>
        </w:rPr>
        <w:t>我公司承诺在贵公司组织的</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项目（采购文件编号：</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）采购中若获中标</w:t>
      </w:r>
      <w:r w:rsidRPr="000C3E4C">
        <w:rPr>
          <w:rFonts w:hint="eastAsia"/>
          <w:sz w:val="24"/>
        </w:rPr>
        <w:t>/</w:t>
      </w:r>
      <w:r w:rsidRPr="000C3E4C">
        <w:rPr>
          <w:rFonts w:hint="eastAsia"/>
          <w:sz w:val="24"/>
        </w:rPr>
        <w:t>成交，</w:t>
      </w:r>
      <w:r w:rsidRPr="000C3E4C">
        <w:rPr>
          <w:rFonts w:hint="eastAsia"/>
          <w:b/>
          <w:sz w:val="24"/>
          <w:u w:val="single"/>
        </w:rPr>
        <w:t>我们保证在中标</w:t>
      </w:r>
      <w:r w:rsidRPr="000C3E4C">
        <w:rPr>
          <w:rFonts w:hint="eastAsia"/>
          <w:b/>
          <w:sz w:val="24"/>
          <w:u w:val="single"/>
        </w:rPr>
        <w:t>/</w:t>
      </w:r>
      <w:r w:rsidRPr="000C3E4C">
        <w:rPr>
          <w:rFonts w:hint="eastAsia"/>
          <w:b/>
          <w:sz w:val="24"/>
          <w:u w:val="single"/>
        </w:rPr>
        <w:t>成交公告上网发布或接到贵公司通知后</w:t>
      </w:r>
      <w:r w:rsidRPr="000C3E4C">
        <w:rPr>
          <w:rFonts w:hint="eastAsia"/>
          <w:b/>
          <w:sz w:val="24"/>
          <w:u w:val="single"/>
        </w:rPr>
        <w:t>5</w:t>
      </w:r>
      <w:r w:rsidRPr="000C3E4C">
        <w:rPr>
          <w:rFonts w:hint="eastAsia"/>
          <w:b/>
          <w:sz w:val="24"/>
          <w:u w:val="single"/>
        </w:rPr>
        <w:t>个工作日内</w:t>
      </w:r>
      <w:r w:rsidRPr="000C3E4C">
        <w:rPr>
          <w:rFonts w:hint="eastAsia"/>
          <w:sz w:val="24"/>
        </w:rPr>
        <w:t>，按照本项目采购文件规定的标准，以电汇等方式，向贵公司一次性支付应该交纳的代理服务费用。</w:t>
      </w:r>
    </w:p>
    <w:p w14:paraId="273FB758" w14:textId="77777777" w:rsidR="009A3D20" w:rsidRPr="000C3E4C" w:rsidRDefault="00000000">
      <w:pPr>
        <w:widowControl/>
        <w:spacing w:line="360" w:lineRule="auto"/>
        <w:ind w:firstLineChars="200" w:firstLine="482"/>
        <w:jc w:val="left"/>
        <w:rPr>
          <w:rFonts w:cs="宋体"/>
          <w:b/>
          <w:kern w:val="0"/>
          <w:sz w:val="24"/>
          <w:u w:val="single"/>
        </w:rPr>
      </w:pPr>
      <w:r w:rsidRPr="000C3E4C">
        <w:rPr>
          <w:rFonts w:hint="eastAsia"/>
          <w:b/>
          <w:sz w:val="24"/>
          <w:u w:val="single"/>
        </w:rPr>
        <w:t>如我公司超过</w:t>
      </w:r>
      <w:r w:rsidRPr="000C3E4C">
        <w:rPr>
          <w:rFonts w:hint="eastAsia"/>
          <w:b/>
          <w:sz w:val="24"/>
          <w:u w:val="single"/>
        </w:rPr>
        <w:t>5</w:t>
      </w:r>
      <w:r w:rsidRPr="000C3E4C">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2696F27" w14:textId="77777777" w:rsidR="009A3D20" w:rsidRPr="000C3E4C" w:rsidRDefault="009A3D20">
      <w:pPr>
        <w:spacing w:line="360" w:lineRule="auto"/>
        <w:ind w:firstLineChars="236" w:firstLine="566"/>
        <w:rPr>
          <w:sz w:val="24"/>
        </w:rPr>
      </w:pPr>
    </w:p>
    <w:p w14:paraId="31DA103F" w14:textId="77777777" w:rsidR="009A3D20" w:rsidRPr="000C3E4C" w:rsidRDefault="009A3D20">
      <w:pPr>
        <w:spacing w:line="360" w:lineRule="auto"/>
        <w:rPr>
          <w:sz w:val="24"/>
        </w:rPr>
      </w:pPr>
    </w:p>
    <w:p w14:paraId="15AE1C01" w14:textId="77777777" w:rsidR="009A3D20" w:rsidRPr="000C3E4C" w:rsidRDefault="009A3D20">
      <w:pPr>
        <w:spacing w:line="360" w:lineRule="auto"/>
        <w:rPr>
          <w:sz w:val="24"/>
        </w:rPr>
      </w:pPr>
    </w:p>
    <w:p w14:paraId="5375010B" w14:textId="77777777" w:rsidR="009A3D20" w:rsidRPr="000C3E4C" w:rsidRDefault="00000000">
      <w:pPr>
        <w:spacing w:line="360" w:lineRule="auto"/>
        <w:ind w:firstLineChars="200" w:firstLine="480"/>
        <w:rPr>
          <w:sz w:val="24"/>
        </w:rPr>
      </w:pPr>
      <w:r w:rsidRPr="000C3E4C">
        <w:rPr>
          <w:rFonts w:hint="eastAsia"/>
          <w:sz w:val="24"/>
        </w:rPr>
        <w:t>特此承诺</w:t>
      </w:r>
    </w:p>
    <w:p w14:paraId="4AB5E30E" w14:textId="77777777" w:rsidR="009A3D20" w:rsidRPr="000C3E4C" w:rsidRDefault="009A3D20">
      <w:pPr>
        <w:spacing w:line="360" w:lineRule="auto"/>
        <w:rPr>
          <w:sz w:val="24"/>
        </w:rPr>
      </w:pPr>
    </w:p>
    <w:p w14:paraId="3ED464AE" w14:textId="77777777" w:rsidR="009A3D20" w:rsidRPr="000C3E4C" w:rsidRDefault="009A3D20">
      <w:pPr>
        <w:spacing w:line="360" w:lineRule="auto"/>
        <w:rPr>
          <w:sz w:val="24"/>
        </w:rPr>
      </w:pPr>
    </w:p>
    <w:p w14:paraId="752743D2" w14:textId="77777777" w:rsidR="009A3D20" w:rsidRPr="000C3E4C" w:rsidRDefault="009A3D20">
      <w:pPr>
        <w:spacing w:line="360" w:lineRule="auto"/>
        <w:rPr>
          <w:sz w:val="24"/>
        </w:rPr>
      </w:pPr>
    </w:p>
    <w:p w14:paraId="7E61BC9B" w14:textId="77777777" w:rsidR="009A3D20" w:rsidRPr="000C3E4C" w:rsidRDefault="00000000">
      <w:pPr>
        <w:spacing w:line="360" w:lineRule="auto"/>
        <w:rPr>
          <w:sz w:val="24"/>
        </w:rPr>
      </w:pPr>
      <w:r w:rsidRPr="000C3E4C">
        <w:rPr>
          <w:rFonts w:hint="eastAsia"/>
          <w:sz w:val="24"/>
        </w:rPr>
        <w:t>承诺方名称：</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068D871D" w14:textId="77777777" w:rsidR="009A3D20" w:rsidRPr="000C3E4C" w:rsidRDefault="00000000">
      <w:pPr>
        <w:spacing w:line="360" w:lineRule="auto"/>
        <w:rPr>
          <w:sz w:val="24"/>
        </w:rPr>
      </w:pPr>
      <w:r w:rsidRPr="000C3E4C">
        <w:rPr>
          <w:rFonts w:hint="eastAsia"/>
          <w:sz w:val="24"/>
        </w:rPr>
        <w:t>地址：</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3A756C8C" w14:textId="77777777" w:rsidR="009A3D20" w:rsidRPr="000C3E4C" w:rsidRDefault="00000000">
      <w:pPr>
        <w:spacing w:line="360" w:lineRule="auto"/>
        <w:rPr>
          <w:sz w:val="24"/>
        </w:rPr>
      </w:pPr>
      <w:r w:rsidRPr="000C3E4C">
        <w:rPr>
          <w:rFonts w:hint="eastAsia"/>
          <w:sz w:val="24"/>
        </w:rPr>
        <w:t>电话：</w:t>
      </w:r>
    </w:p>
    <w:p w14:paraId="7E85204C" w14:textId="77777777" w:rsidR="009A3D20" w:rsidRPr="000C3E4C" w:rsidRDefault="00000000">
      <w:pPr>
        <w:spacing w:line="360" w:lineRule="auto"/>
        <w:rPr>
          <w:sz w:val="24"/>
        </w:rPr>
      </w:pP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ab/>
      </w:r>
      <w:r w:rsidRPr="000C3E4C">
        <w:rPr>
          <w:rFonts w:hint="eastAsia"/>
          <w:sz w:val="24"/>
        </w:rPr>
        <w:tab/>
      </w:r>
      <w:r w:rsidRPr="000C3E4C">
        <w:rPr>
          <w:rFonts w:hint="eastAsia"/>
          <w:sz w:val="24"/>
        </w:rPr>
        <w:t>传真：</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54350FB9" w14:textId="77777777" w:rsidR="009A3D20" w:rsidRPr="000C3E4C" w:rsidRDefault="00000000">
      <w:pPr>
        <w:spacing w:line="360" w:lineRule="auto"/>
        <w:rPr>
          <w:sz w:val="24"/>
        </w:rPr>
      </w:pPr>
      <w:r w:rsidRPr="000C3E4C">
        <w:rPr>
          <w:rFonts w:hint="eastAsia"/>
          <w:sz w:val="24"/>
        </w:rPr>
        <w:t>邮编：</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12A91FD3" w14:textId="77777777" w:rsidR="009A3D20" w:rsidRPr="000C3E4C" w:rsidRDefault="00000000">
      <w:pPr>
        <w:spacing w:line="360" w:lineRule="auto"/>
        <w:rPr>
          <w:sz w:val="24"/>
        </w:rPr>
      </w:pPr>
      <w:r w:rsidRPr="000C3E4C">
        <w:rPr>
          <w:rFonts w:hint="eastAsia"/>
          <w:sz w:val="24"/>
        </w:rPr>
        <w:t>承诺方法人授权代表签字：</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（承诺方盖章）</w:t>
      </w:r>
    </w:p>
    <w:p w14:paraId="7D369F8A" w14:textId="77777777" w:rsidR="009A3D20" w:rsidRPr="000C3E4C" w:rsidRDefault="00000000">
      <w:pPr>
        <w:spacing w:line="360" w:lineRule="auto"/>
        <w:rPr>
          <w:sz w:val="24"/>
          <w:u w:val="single"/>
        </w:rPr>
      </w:pPr>
      <w:r w:rsidRPr="000C3E4C">
        <w:rPr>
          <w:rFonts w:hint="eastAsia"/>
          <w:sz w:val="24"/>
        </w:rPr>
        <w:t>承诺日期：</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339372AF" w14:textId="77777777" w:rsidR="009A3D20" w:rsidRPr="000C3E4C" w:rsidRDefault="009A3D20">
      <w:pPr>
        <w:widowControl/>
        <w:jc w:val="left"/>
        <w:rPr>
          <w:b/>
          <w:sz w:val="36"/>
          <w:szCs w:val="36"/>
        </w:rPr>
      </w:pPr>
    </w:p>
    <w:p w14:paraId="3AA37FA9" w14:textId="77777777" w:rsidR="009A3D20" w:rsidRPr="000C3E4C" w:rsidRDefault="009A3D20">
      <w:pPr>
        <w:widowControl/>
        <w:jc w:val="left"/>
        <w:rPr>
          <w:b/>
          <w:sz w:val="36"/>
          <w:szCs w:val="36"/>
        </w:rPr>
      </w:pPr>
    </w:p>
    <w:p w14:paraId="2D65594D" w14:textId="77777777" w:rsidR="009A3D20" w:rsidRPr="000C3E4C" w:rsidRDefault="009A3D20">
      <w:pPr>
        <w:widowControl/>
        <w:jc w:val="left"/>
        <w:rPr>
          <w:b/>
          <w:sz w:val="36"/>
          <w:szCs w:val="36"/>
        </w:rPr>
      </w:pPr>
    </w:p>
    <w:p w14:paraId="241FAFD3" w14:textId="77777777" w:rsidR="009A3D20" w:rsidRPr="000C3E4C" w:rsidRDefault="009A3D20">
      <w:pPr>
        <w:widowControl/>
        <w:jc w:val="left"/>
        <w:rPr>
          <w:b/>
          <w:sz w:val="36"/>
          <w:szCs w:val="36"/>
        </w:rPr>
      </w:pPr>
    </w:p>
    <w:p w14:paraId="6EA8E4C0" w14:textId="77777777" w:rsidR="009A3D20" w:rsidRPr="000C3E4C" w:rsidRDefault="00000000">
      <w:pPr>
        <w:widowControl/>
        <w:jc w:val="left"/>
        <w:rPr>
          <w:b/>
          <w:sz w:val="36"/>
          <w:szCs w:val="36"/>
        </w:rPr>
      </w:pPr>
      <w:r w:rsidRPr="000C3E4C">
        <w:rPr>
          <w:b/>
          <w:sz w:val="36"/>
          <w:szCs w:val="36"/>
        </w:rPr>
        <w:br w:type="page"/>
      </w:r>
    </w:p>
    <w:p w14:paraId="605C954E" w14:textId="1CB004D1" w:rsidR="009A3D20" w:rsidRPr="000C3E4C" w:rsidRDefault="00000000">
      <w:pPr>
        <w:spacing w:line="360" w:lineRule="auto"/>
        <w:outlineLvl w:val="2"/>
        <w:rPr>
          <w:sz w:val="24"/>
          <w:szCs w:val="20"/>
        </w:rPr>
      </w:pPr>
      <w:r w:rsidRPr="000C3E4C">
        <w:rPr>
          <w:rFonts w:hint="eastAsia"/>
          <w:sz w:val="24"/>
          <w:szCs w:val="20"/>
        </w:rPr>
        <w:lastRenderedPageBreak/>
        <w:t>1</w:t>
      </w:r>
      <w:r w:rsidR="00826060">
        <w:rPr>
          <w:rFonts w:hint="eastAsia"/>
          <w:sz w:val="24"/>
          <w:szCs w:val="20"/>
        </w:rPr>
        <w:t>3</w:t>
      </w:r>
      <w:r w:rsidRPr="000C3E4C">
        <w:rPr>
          <w:rFonts w:hint="eastAsia"/>
          <w:sz w:val="24"/>
          <w:szCs w:val="20"/>
        </w:rPr>
        <w:t xml:space="preserve">  </w:t>
      </w:r>
      <w:r w:rsidRPr="000C3E4C">
        <w:rPr>
          <w:rFonts w:hint="eastAsia"/>
          <w:sz w:val="24"/>
          <w:szCs w:val="20"/>
        </w:rPr>
        <w:t>账户信息确认单</w:t>
      </w:r>
      <w:r w:rsidRPr="000C3E4C">
        <w:rPr>
          <w:rFonts w:hint="eastAsia"/>
          <w:b/>
          <w:bCs/>
          <w:sz w:val="24"/>
          <w:szCs w:val="20"/>
        </w:rPr>
        <w:t>（中标结果公告后向代理机构提交）</w:t>
      </w:r>
    </w:p>
    <w:p w14:paraId="5AD8BF67" w14:textId="77777777" w:rsidR="009A3D20" w:rsidRDefault="00000000">
      <w:pPr>
        <w:spacing w:line="360" w:lineRule="auto"/>
        <w:rPr>
          <w:b/>
          <w:sz w:val="36"/>
          <w:szCs w:val="36"/>
        </w:rPr>
      </w:pPr>
      <w:r w:rsidRPr="000C3E4C">
        <w:rPr>
          <w:noProof/>
          <w:sz w:val="24"/>
          <w:szCs w:val="20"/>
        </w:rPr>
        <w:drawing>
          <wp:inline distT="0" distB="0" distL="0" distR="0" wp14:anchorId="06BCEDBE" wp14:editId="18F93684">
            <wp:extent cx="5760720" cy="8145780"/>
            <wp:effectExtent l="0" t="0" r="0" b="0"/>
            <wp:docPr id="1028" name="图片 0" descr="账户信息确认单.jpg"/>
            <wp:cNvGraphicFramePr/>
            <a:graphic xmlns:a="http://schemas.openxmlformats.org/drawingml/2006/main">
              <a:graphicData uri="http://schemas.openxmlformats.org/drawingml/2006/picture">
                <pic:pic xmlns:pic="http://schemas.openxmlformats.org/drawingml/2006/picture">
                  <pic:nvPicPr>
                    <pic:cNvPr id="1028" name="图片 0" descr="账户信息确认单.jpg"/>
                    <pic:cNvPicPr/>
                  </pic:nvPicPr>
                  <pic:blipFill>
                    <a:blip r:embed="rId30" cstate="print"/>
                    <a:srcRect/>
                    <a:stretch>
                      <a:fillRect/>
                    </a:stretch>
                  </pic:blipFill>
                  <pic:spPr>
                    <a:xfrm>
                      <a:off x="0" y="0"/>
                      <a:ext cx="5760720" cy="8145780"/>
                    </a:xfrm>
                    <a:prstGeom prst="rect">
                      <a:avLst/>
                    </a:prstGeom>
                    <a:ln>
                      <a:noFill/>
                    </a:ln>
                  </pic:spPr>
                </pic:pic>
              </a:graphicData>
            </a:graphic>
          </wp:inline>
        </w:drawing>
      </w:r>
    </w:p>
    <w:sectPr w:rsidR="009A3D20">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6C1AF" w14:textId="77777777" w:rsidR="00A8605A" w:rsidRDefault="00A8605A">
      <w:r>
        <w:separator/>
      </w:r>
    </w:p>
  </w:endnote>
  <w:endnote w:type="continuationSeparator" w:id="0">
    <w:p w14:paraId="5656B437" w14:textId="77777777" w:rsidR="00A8605A" w:rsidRDefault="00A8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微软雅黑"/>
    <w:panose1 w:val="00000000000000000000"/>
    <w:charset w:val="00"/>
    <w:family w:val="roman"/>
    <w:notTrueType/>
    <w:pitch w:val="default"/>
  </w:font>
  <w:font w:name="Arial Unicode MS">
    <w:altName w:val="HGMaruGothicMPRO"/>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1" w:usb3="00000000" w:csb0="400001BF" w:csb1="DFF70000"/>
  </w:font>
  <w:font w:name="仿宋">
    <w:panose1 w:val="02010609060101010101"/>
    <w:charset w:val="86"/>
    <w:family w:val="modern"/>
    <w:pitch w:val="fixed"/>
    <w:sig w:usb0="800002BF" w:usb1="38CF7CFA"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8DB"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w:t>
    </w:r>
    <w:r>
      <w:fldChar w:fldCharType="end"/>
    </w:r>
  </w:p>
  <w:p w14:paraId="589775CB" w14:textId="77777777" w:rsidR="009A3D20" w:rsidRDefault="009A3D2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893F"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4CDB0948" w14:textId="77777777" w:rsidR="009A3D20" w:rsidRDefault="009A3D20">
    <w:pPr>
      <w:pStyle w:val="afa"/>
      <w:ind w:right="360"/>
    </w:pPr>
  </w:p>
  <w:p w14:paraId="09FFEF5E" w14:textId="77777777" w:rsidR="009A3D20" w:rsidRDefault="009A3D2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A23E" w14:textId="77777777" w:rsidR="009A3D20" w:rsidRDefault="009A3D2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B277" w14:textId="77777777" w:rsidR="009A3D20" w:rsidRDefault="009A3D20">
    <w:pPr>
      <w:pStyle w:val="afa"/>
      <w:framePr w:wrap="around" w:vAnchor="text" w:hAnchor="margin" w:y="1"/>
      <w:ind w:right="360"/>
      <w:rPr>
        <w:rStyle w:val="aff9"/>
      </w:rPr>
    </w:pPr>
  </w:p>
  <w:p w14:paraId="31E63315" w14:textId="77777777" w:rsidR="009A3D20" w:rsidRDefault="009A3D20">
    <w:pPr>
      <w:pStyle w:val="afa"/>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BC63" w14:textId="77777777" w:rsidR="009A3D20" w:rsidRDefault="00000000">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29</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100F"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61F6DA60" w14:textId="77777777" w:rsidR="009A3D20" w:rsidRDefault="009A3D20">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1FAF" w14:textId="77777777" w:rsidR="009A3D20" w:rsidRDefault="009A3D20">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09EF"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18</w:t>
    </w:r>
    <w:r>
      <w:fldChar w:fldCharType="end"/>
    </w:r>
  </w:p>
  <w:p w14:paraId="12910EFD" w14:textId="77777777" w:rsidR="009A3D20" w:rsidRDefault="009A3D2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0185"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35</w:t>
    </w:r>
    <w:r>
      <w:fldChar w:fldCharType="end"/>
    </w:r>
  </w:p>
  <w:p w14:paraId="403E1891" w14:textId="77777777" w:rsidR="009A3D20" w:rsidRDefault="009A3D20">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D2D4"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5841EF13" w14:textId="77777777" w:rsidR="009A3D20" w:rsidRDefault="009A3D20">
    <w:pPr>
      <w:pStyle w:val="afa"/>
      <w:ind w:right="360"/>
    </w:pPr>
  </w:p>
  <w:p w14:paraId="747D807E" w14:textId="77777777" w:rsidR="009A3D20" w:rsidRDefault="009A3D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CFC" w14:textId="77777777" w:rsidR="009A3D20" w:rsidRDefault="009A3D2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00DE" w14:textId="77777777" w:rsidR="00A8605A" w:rsidRDefault="00A8605A">
      <w:r>
        <w:separator/>
      </w:r>
    </w:p>
  </w:footnote>
  <w:footnote w:type="continuationSeparator" w:id="0">
    <w:p w14:paraId="71C06CC2" w14:textId="77777777" w:rsidR="00A8605A" w:rsidRDefault="00A8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0F70" w14:textId="77777777" w:rsidR="009A3D20" w:rsidRDefault="009A3D2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674" w14:textId="77777777" w:rsidR="009A3D20" w:rsidRDefault="0000000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04E5" w14:textId="77777777" w:rsidR="009A3D20" w:rsidRDefault="009A3D20">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9BC" w14:textId="77777777" w:rsidR="009A3D20" w:rsidRDefault="009A3D2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1BC" w14:textId="77777777" w:rsidR="009A3D20" w:rsidRDefault="009A3D20">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3A6" w14:textId="77777777" w:rsidR="009A3D20" w:rsidRDefault="009A3D20">
    <w:pPr>
      <w:pStyle w:val="afc"/>
    </w:pPr>
  </w:p>
  <w:p w14:paraId="7A4E9350" w14:textId="77777777" w:rsidR="009A3D20" w:rsidRDefault="009A3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0B5" w14:textId="77777777" w:rsidR="009A3D20" w:rsidRDefault="009A3D20">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CFD" w14:textId="77777777" w:rsidR="009A3D20" w:rsidRDefault="009A3D20">
    <w:pPr>
      <w:pStyle w:val="afc"/>
    </w:pPr>
  </w:p>
  <w:p w14:paraId="6B387F5F" w14:textId="77777777" w:rsidR="009A3D20" w:rsidRDefault="009A3D2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E8CC" w14:textId="77777777" w:rsidR="009A3D20" w:rsidRDefault="009A3D2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38731"/>
    <w:multiLevelType w:val="singleLevel"/>
    <w:tmpl w:val="80838731"/>
    <w:lvl w:ilvl="0">
      <w:start w:val="1"/>
      <w:numFmt w:val="chineseCounting"/>
      <w:suff w:val="space"/>
      <w:lvlText w:val="%1、"/>
      <w:lvlJc w:val="left"/>
      <w:rPr>
        <w:rFonts w:hint="eastAsia"/>
      </w:rPr>
    </w:lvl>
  </w:abstractNum>
  <w:abstractNum w:abstractNumId="1" w15:restartNumberingAfterBreak="0">
    <w:nsid w:val="A30386DD"/>
    <w:multiLevelType w:val="singleLevel"/>
    <w:tmpl w:val="A30386DD"/>
    <w:lvl w:ilvl="0">
      <w:start w:val="1"/>
      <w:numFmt w:val="decimal"/>
      <w:lvlText w:val="%1."/>
      <w:lvlJc w:val="left"/>
      <w:pPr>
        <w:ind w:left="425" w:hanging="425"/>
      </w:pPr>
      <w:rPr>
        <w:rFonts w:hint="default"/>
      </w:rPr>
    </w:lvl>
  </w:abstractNum>
  <w:abstractNum w:abstractNumId="2" w15:restartNumberingAfterBreak="0">
    <w:nsid w:val="CBD0BAD6"/>
    <w:multiLevelType w:val="singleLevel"/>
    <w:tmpl w:val="CBD0BAD6"/>
    <w:lvl w:ilvl="0">
      <w:start w:val="1"/>
      <w:numFmt w:val="decimal"/>
      <w:lvlText w:val="%1)"/>
      <w:lvlJc w:val="left"/>
      <w:pPr>
        <w:ind w:left="425" w:hanging="425"/>
      </w:pPr>
      <w:rPr>
        <w:rFonts w:hint="default"/>
      </w:rPr>
    </w:lvl>
  </w:abstractNum>
  <w:abstractNum w:abstractNumId="3" w15:restartNumberingAfterBreak="0">
    <w:nsid w:val="D3E97AFE"/>
    <w:multiLevelType w:val="singleLevel"/>
    <w:tmpl w:val="D3E97AFE"/>
    <w:lvl w:ilvl="0">
      <w:start w:val="1"/>
      <w:numFmt w:val="decimal"/>
      <w:lvlText w:val="%1."/>
      <w:lvlJc w:val="left"/>
      <w:pPr>
        <w:ind w:left="425" w:hanging="425"/>
      </w:pPr>
      <w:rPr>
        <w:rFonts w:hint="default"/>
      </w:rPr>
    </w:lvl>
  </w:abstractNum>
  <w:abstractNum w:abstractNumId="4"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05"/>
    <w:multiLevelType w:val="multilevel"/>
    <w:tmpl w:val="00000005"/>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07"/>
    <w:multiLevelType w:val="multilevel"/>
    <w:tmpl w:val="0000000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08"/>
    <w:multiLevelType w:val="multilevel"/>
    <w:tmpl w:val="00000008"/>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B"/>
    <w:multiLevelType w:val="multilevel"/>
    <w:tmpl w:val="000000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0C"/>
    <w:multiLevelType w:val="multilevel"/>
    <w:tmpl w:val="0000000C"/>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0F"/>
    <w:multiLevelType w:val="singleLevel"/>
    <w:tmpl w:val="0000000F"/>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00000010"/>
    <w:multiLevelType w:val="multilevel"/>
    <w:tmpl w:val="0000001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3C7597C"/>
    <w:multiLevelType w:val="singleLevel"/>
    <w:tmpl w:val="03C7597C"/>
    <w:lvl w:ilvl="0">
      <w:start w:val="1"/>
      <w:numFmt w:val="decimal"/>
      <w:lvlText w:val="%1)"/>
      <w:lvlJc w:val="left"/>
      <w:pPr>
        <w:ind w:left="425" w:hanging="425"/>
      </w:pPr>
      <w:rPr>
        <w:rFonts w:hint="default"/>
      </w:rPr>
    </w:lvl>
  </w:abstractNum>
  <w:abstractNum w:abstractNumId="22" w15:restartNumberingAfterBreak="0">
    <w:nsid w:val="09971D2A"/>
    <w:multiLevelType w:val="multilevel"/>
    <w:tmpl w:val="09971D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EC082B5"/>
    <w:multiLevelType w:val="singleLevel"/>
    <w:tmpl w:val="0EC082B5"/>
    <w:lvl w:ilvl="0">
      <w:start w:val="1"/>
      <w:numFmt w:val="decimal"/>
      <w:lvlText w:val="%1."/>
      <w:lvlJc w:val="left"/>
      <w:pPr>
        <w:ind w:left="425" w:hanging="425"/>
      </w:pPr>
      <w:rPr>
        <w:rFonts w:hint="default"/>
      </w:r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59D5C12"/>
    <w:multiLevelType w:val="multilevel"/>
    <w:tmpl w:val="159D5C1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16376ED1"/>
    <w:multiLevelType w:val="multilevel"/>
    <w:tmpl w:val="16376ED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7EC6666"/>
    <w:multiLevelType w:val="multilevel"/>
    <w:tmpl w:val="17EC6666"/>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9" w15:restartNumberingAfterBreak="0">
    <w:nsid w:val="195F7893"/>
    <w:multiLevelType w:val="hybridMultilevel"/>
    <w:tmpl w:val="E628493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30" w15:restartNumberingAfterBreak="0">
    <w:nsid w:val="19AF0ED1"/>
    <w:multiLevelType w:val="multilevel"/>
    <w:tmpl w:val="19AF0ED1"/>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21352532"/>
    <w:multiLevelType w:val="multilevel"/>
    <w:tmpl w:val="213525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AB2BF8"/>
    <w:multiLevelType w:val="multilevel"/>
    <w:tmpl w:val="22AB2BF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4" w15:restartNumberingAfterBreak="0">
    <w:nsid w:val="2FA33525"/>
    <w:multiLevelType w:val="multilevel"/>
    <w:tmpl w:val="2FA3352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3092983F"/>
    <w:multiLevelType w:val="singleLevel"/>
    <w:tmpl w:val="3092983F"/>
    <w:lvl w:ilvl="0">
      <w:start w:val="1"/>
      <w:numFmt w:val="decimal"/>
      <w:lvlText w:val="%1)"/>
      <w:lvlJc w:val="left"/>
      <w:pPr>
        <w:ind w:left="425" w:hanging="425"/>
      </w:pPr>
      <w:rPr>
        <w:rFonts w:hint="default"/>
      </w:rPr>
    </w:lvl>
  </w:abstractNum>
  <w:abstractNum w:abstractNumId="37" w15:restartNumberingAfterBreak="0">
    <w:nsid w:val="35D2A4DE"/>
    <w:multiLevelType w:val="singleLevel"/>
    <w:tmpl w:val="35D2A4DE"/>
    <w:lvl w:ilvl="0">
      <w:start w:val="1"/>
      <w:numFmt w:val="decimal"/>
      <w:lvlText w:val="%1."/>
      <w:lvlJc w:val="left"/>
      <w:pPr>
        <w:ind w:left="425" w:hanging="425"/>
      </w:pPr>
      <w:rPr>
        <w:rFonts w:hint="default"/>
      </w:rPr>
    </w:lvl>
  </w:abstractNum>
  <w:abstractNum w:abstractNumId="38" w15:restartNumberingAfterBreak="0">
    <w:nsid w:val="363D0B41"/>
    <w:multiLevelType w:val="singleLevel"/>
    <w:tmpl w:val="00000000"/>
    <w:lvl w:ilvl="0">
      <w:start w:val="1"/>
      <w:numFmt w:val="chineseCounting"/>
      <w:pStyle w:val="a4"/>
      <w:suff w:val="nothing"/>
      <w:lvlText w:val="%1、"/>
      <w:lvlJc w:val="left"/>
      <w:pPr>
        <w:ind w:left="403" w:firstLine="420"/>
      </w:pPr>
      <w:rPr>
        <w:rFonts w:hint="eastAsia"/>
      </w:rPr>
    </w:lvl>
  </w:abstractNum>
  <w:abstractNum w:abstractNumId="39" w15:restartNumberingAfterBreak="0">
    <w:nsid w:val="3B8E0614"/>
    <w:multiLevelType w:val="hybridMultilevel"/>
    <w:tmpl w:val="BF28E0D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3E690BBC"/>
    <w:multiLevelType w:val="hybridMultilevel"/>
    <w:tmpl w:val="BF4EB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68E7883"/>
    <w:multiLevelType w:val="multilevel"/>
    <w:tmpl w:val="468E7883"/>
    <w:lvl w:ilvl="0">
      <w:start w:val="1"/>
      <w:numFmt w:val="japaneseCounting"/>
      <w:lvlText w:val="第%1条"/>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470423C3"/>
    <w:multiLevelType w:val="hybridMultilevel"/>
    <w:tmpl w:val="6302CB4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5" w15:restartNumberingAfterBreak="0">
    <w:nsid w:val="4C227D3F"/>
    <w:multiLevelType w:val="hybridMultilevel"/>
    <w:tmpl w:val="A39ABB16"/>
    <w:lvl w:ilvl="0" w:tplc="DAB011F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6" w15:restartNumberingAfterBreak="0">
    <w:nsid w:val="520716C2"/>
    <w:multiLevelType w:val="hybridMultilevel"/>
    <w:tmpl w:val="6B26F06E"/>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7" w15:restartNumberingAfterBreak="0">
    <w:nsid w:val="668B268A"/>
    <w:multiLevelType w:val="multilevel"/>
    <w:tmpl w:val="668B268A"/>
    <w:lvl w:ilvl="0">
      <w:start w:val="1"/>
      <w:numFmt w:val="japaneseCounting"/>
      <w:lvlText w:val="%1、"/>
      <w:lvlJc w:val="left"/>
      <w:pPr>
        <w:ind w:left="1713"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6E2EB02"/>
    <w:multiLevelType w:val="singleLevel"/>
    <w:tmpl w:val="66E2EB02"/>
    <w:lvl w:ilvl="0">
      <w:start w:val="1"/>
      <w:numFmt w:val="decimal"/>
      <w:lvlText w:val="%1."/>
      <w:lvlJc w:val="left"/>
      <w:pPr>
        <w:ind w:left="425" w:hanging="425"/>
      </w:pPr>
      <w:rPr>
        <w:rFonts w:hint="default"/>
      </w:rPr>
    </w:lvl>
  </w:abstractNum>
  <w:abstractNum w:abstractNumId="4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15:restartNumberingAfterBreak="0">
    <w:nsid w:val="6F140E9C"/>
    <w:multiLevelType w:val="hybridMultilevel"/>
    <w:tmpl w:val="54B03E4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1" w15:restartNumberingAfterBreak="0">
    <w:nsid w:val="6F962581"/>
    <w:multiLevelType w:val="multilevel"/>
    <w:tmpl w:val="6F9625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45D54A8"/>
    <w:multiLevelType w:val="hybridMultilevel"/>
    <w:tmpl w:val="D4904E5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3" w15:restartNumberingAfterBreak="0">
    <w:nsid w:val="7922A867"/>
    <w:multiLevelType w:val="singleLevel"/>
    <w:tmpl w:val="7922A867"/>
    <w:lvl w:ilvl="0">
      <w:start w:val="2"/>
      <w:numFmt w:val="chineseCounting"/>
      <w:suff w:val="nothing"/>
      <w:lvlText w:val="（%1）"/>
      <w:lvlJc w:val="left"/>
      <w:rPr>
        <w:rFonts w:hint="eastAsia"/>
        <w:color w:val="auto"/>
        <w:lang w:val="en-US"/>
      </w:rPr>
    </w:lvl>
  </w:abstractNum>
  <w:abstractNum w:abstractNumId="54" w15:restartNumberingAfterBreak="0">
    <w:nsid w:val="7FCC037A"/>
    <w:multiLevelType w:val="multilevel"/>
    <w:tmpl w:val="7FCC03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0465252">
    <w:abstractNumId w:val="8"/>
  </w:num>
  <w:num w:numId="2" w16cid:durableId="2081294174">
    <w:abstractNumId w:val="11"/>
  </w:num>
  <w:num w:numId="3" w16cid:durableId="2131821761">
    <w:abstractNumId w:val="5"/>
  </w:num>
  <w:num w:numId="4" w16cid:durableId="409424236">
    <w:abstractNumId w:val="9"/>
  </w:num>
  <w:num w:numId="5" w16cid:durableId="717247370">
    <w:abstractNumId w:val="7"/>
  </w:num>
  <w:num w:numId="6" w16cid:durableId="593364963">
    <w:abstractNumId w:val="6"/>
  </w:num>
  <w:num w:numId="7" w16cid:durableId="476189354">
    <w:abstractNumId w:val="12"/>
  </w:num>
  <w:num w:numId="8" w16cid:durableId="1734044742">
    <w:abstractNumId w:val="38"/>
  </w:num>
  <w:num w:numId="9" w16cid:durableId="1865748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788663">
    <w:abstractNumId w:val="10"/>
  </w:num>
  <w:num w:numId="11" w16cid:durableId="2134669861">
    <w:abstractNumId w:val="14"/>
  </w:num>
  <w:num w:numId="12" w16cid:durableId="2089307721">
    <w:abstractNumId w:val="4"/>
  </w:num>
  <w:num w:numId="13" w16cid:durableId="2046713775">
    <w:abstractNumId w:val="17"/>
  </w:num>
  <w:num w:numId="14" w16cid:durableId="1653675310">
    <w:abstractNumId w:val="13"/>
  </w:num>
  <w:num w:numId="15" w16cid:durableId="338311793">
    <w:abstractNumId w:val="19"/>
  </w:num>
  <w:num w:numId="16" w16cid:durableId="1591158385">
    <w:abstractNumId w:val="16"/>
  </w:num>
  <w:num w:numId="17" w16cid:durableId="1531139267">
    <w:abstractNumId w:val="18"/>
  </w:num>
  <w:num w:numId="18" w16cid:durableId="1982884117">
    <w:abstractNumId w:val="29"/>
  </w:num>
  <w:num w:numId="19" w16cid:durableId="1310204248">
    <w:abstractNumId w:val="52"/>
  </w:num>
  <w:num w:numId="20" w16cid:durableId="66540952">
    <w:abstractNumId w:val="45"/>
  </w:num>
  <w:num w:numId="21" w16cid:durableId="1304194991">
    <w:abstractNumId w:val="46"/>
  </w:num>
  <w:num w:numId="22" w16cid:durableId="1971010089">
    <w:abstractNumId w:val="50"/>
  </w:num>
  <w:num w:numId="23" w16cid:durableId="789207984">
    <w:abstractNumId w:val="43"/>
  </w:num>
  <w:num w:numId="24" w16cid:durableId="1290863670">
    <w:abstractNumId w:val="39"/>
  </w:num>
  <w:num w:numId="25" w16cid:durableId="7750974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0320263">
    <w:abstractNumId w:val="20"/>
  </w:num>
  <w:num w:numId="27" w16cid:durableId="971642293">
    <w:abstractNumId w:val="27"/>
  </w:num>
  <w:num w:numId="28" w16cid:durableId="1893152844">
    <w:abstractNumId w:val="40"/>
  </w:num>
  <w:num w:numId="29" w16cid:durableId="1421949758">
    <w:abstractNumId w:val="24"/>
  </w:num>
  <w:num w:numId="30" w16cid:durableId="1072234511">
    <w:abstractNumId w:val="49"/>
  </w:num>
  <w:num w:numId="31" w16cid:durableId="1621184635">
    <w:abstractNumId w:val="47"/>
  </w:num>
  <w:num w:numId="32" w16cid:durableId="736169321">
    <w:abstractNumId w:val="26"/>
  </w:num>
  <w:num w:numId="33" w16cid:durableId="485898245">
    <w:abstractNumId w:val="30"/>
  </w:num>
  <w:num w:numId="34" w16cid:durableId="1272199256">
    <w:abstractNumId w:val="42"/>
  </w:num>
  <w:num w:numId="35" w16cid:durableId="1429307256">
    <w:abstractNumId w:val="53"/>
  </w:num>
  <w:num w:numId="36" w16cid:durableId="73741597">
    <w:abstractNumId w:val="28"/>
  </w:num>
  <w:num w:numId="37" w16cid:durableId="2100170527">
    <w:abstractNumId w:val="34"/>
  </w:num>
  <w:num w:numId="38" w16cid:durableId="1618411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8693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43556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722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2723646">
    <w:abstractNumId w:val="31"/>
  </w:num>
  <w:num w:numId="43" w16cid:durableId="717750785">
    <w:abstractNumId w:val="0"/>
  </w:num>
  <w:num w:numId="44" w16cid:durableId="808476376">
    <w:abstractNumId w:val="48"/>
  </w:num>
  <w:num w:numId="45" w16cid:durableId="1393699085">
    <w:abstractNumId w:val="1"/>
  </w:num>
  <w:num w:numId="46" w16cid:durableId="1141115033">
    <w:abstractNumId w:val="23"/>
  </w:num>
  <w:num w:numId="47" w16cid:durableId="1682850687">
    <w:abstractNumId w:val="36"/>
  </w:num>
  <w:num w:numId="48" w16cid:durableId="363673059">
    <w:abstractNumId w:val="21"/>
  </w:num>
  <w:num w:numId="49" w16cid:durableId="1490437411">
    <w:abstractNumId w:val="2"/>
  </w:num>
  <w:num w:numId="50" w16cid:durableId="1821341077">
    <w:abstractNumId w:val="37"/>
  </w:num>
  <w:num w:numId="51" w16cid:durableId="2130078088">
    <w:abstractNumId w:val="3"/>
  </w:num>
  <w:num w:numId="52" w16cid:durableId="1953323732">
    <w:abstractNumId w:val="35"/>
  </w:num>
  <w:num w:numId="53" w16cid:durableId="302275139">
    <w:abstractNumId w:val="44"/>
  </w:num>
  <w:num w:numId="54" w16cid:durableId="905804008">
    <w:abstractNumId w:val="25"/>
  </w:num>
  <w:num w:numId="55" w16cid:durableId="67279938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20"/>
    <w:rsid w:val="000171E7"/>
    <w:rsid w:val="0003613A"/>
    <w:rsid w:val="000376AB"/>
    <w:rsid w:val="00042B41"/>
    <w:rsid w:val="000476C9"/>
    <w:rsid w:val="00084929"/>
    <w:rsid w:val="000C3E4C"/>
    <w:rsid w:val="000D56C9"/>
    <w:rsid w:val="000F1D1C"/>
    <w:rsid w:val="0010215F"/>
    <w:rsid w:val="00106CF0"/>
    <w:rsid w:val="00110BF7"/>
    <w:rsid w:val="00116F7E"/>
    <w:rsid w:val="00156027"/>
    <w:rsid w:val="001A1074"/>
    <w:rsid w:val="001B17E0"/>
    <w:rsid w:val="001C3155"/>
    <w:rsid w:val="00213C83"/>
    <w:rsid w:val="0024516A"/>
    <w:rsid w:val="00260A1B"/>
    <w:rsid w:val="00284B35"/>
    <w:rsid w:val="0029053E"/>
    <w:rsid w:val="002A79C5"/>
    <w:rsid w:val="002E0987"/>
    <w:rsid w:val="002E2812"/>
    <w:rsid w:val="002F331B"/>
    <w:rsid w:val="00316029"/>
    <w:rsid w:val="00341B0A"/>
    <w:rsid w:val="003574D4"/>
    <w:rsid w:val="003722E3"/>
    <w:rsid w:val="003978D1"/>
    <w:rsid w:val="003A0A1D"/>
    <w:rsid w:val="003A317C"/>
    <w:rsid w:val="003B12B5"/>
    <w:rsid w:val="003B13D8"/>
    <w:rsid w:val="003B2949"/>
    <w:rsid w:val="003E3C0A"/>
    <w:rsid w:val="003E4951"/>
    <w:rsid w:val="003E6C01"/>
    <w:rsid w:val="003F76DB"/>
    <w:rsid w:val="0041284D"/>
    <w:rsid w:val="00414E46"/>
    <w:rsid w:val="00414F3F"/>
    <w:rsid w:val="00415001"/>
    <w:rsid w:val="0043065E"/>
    <w:rsid w:val="004373FE"/>
    <w:rsid w:val="00457790"/>
    <w:rsid w:val="00462DCE"/>
    <w:rsid w:val="00477BD4"/>
    <w:rsid w:val="004A644D"/>
    <w:rsid w:val="004B1744"/>
    <w:rsid w:val="004C1EBA"/>
    <w:rsid w:val="00575F6A"/>
    <w:rsid w:val="005C3934"/>
    <w:rsid w:val="005F47A1"/>
    <w:rsid w:val="005F6EAB"/>
    <w:rsid w:val="00604424"/>
    <w:rsid w:val="006867AD"/>
    <w:rsid w:val="006C1302"/>
    <w:rsid w:val="006D38F7"/>
    <w:rsid w:val="00713653"/>
    <w:rsid w:val="00716337"/>
    <w:rsid w:val="00723B6F"/>
    <w:rsid w:val="00733535"/>
    <w:rsid w:val="00734767"/>
    <w:rsid w:val="007350E2"/>
    <w:rsid w:val="00741BE8"/>
    <w:rsid w:val="007503F2"/>
    <w:rsid w:val="00751858"/>
    <w:rsid w:val="00767923"/>
    <w:rsid w:val="007B74C9"/>
    <w:rsid w:val="007C637F"/>
    <w:rsid w:val="007C7259"/>
    <w:rsid w:val="007F6F06"/>
    <w:rsid w:val="00807840"/>
    <w:rsid w:val="00823EB8"/>
    <w:rsid w:val="00826060"/>
    <w:rsid w:val="008622EB"/>
    <w:rsid w:val="0087672E"/>
    <w:rsid w:val="00887279"/>
    <w:rsid w:val="00896A29"/>
    <w:rsid w:val="008B1523"/>
    <w:rsid w:val="008F0189"/>
    <w:rsid w:val="00912422"/>
    <w:rsid w:val="00943FD5"/>
    <w:rsid w:val="009A3D20"/>
    <w:rsid w:val="009B3022"/>
    <w:rsid w:val="009B6EF7"/>
    <w:rsid w:val="009C3741"/>
    <w:rsid w:val="009E7D88"/>
    <w:rsid w:val="009F3559"/>
    <w:rsid w:val="00A8014C"/>
    <w:rsid w:val="00A804D0"/>
    <w:rsid w:val="00A8605A"/>
    <w:rsid w:val="00A903F1"/>
    <w:rsid w:val="00AD53CB"/>
    <w:rsid w:val="00AF1FA8"/>
    <w:rsid w:val="00AF7B12"/>
    <w:rsid w:val="00B03A88"/>
    <w:rsid w:val="00B25FE6"/>
    <w:rsid w:val="00B54EE6"/>
    <w:rsid w:val="00B7203B"/>
    <w:rsid w:val="00BA0DFD"/>
    <w:rsid w:val="00BB6128"/>
    <w:rsid w:val="00C0187E"/>
    <w:rsid w:val="00C02E42"/>
    <w:rsid w:val="00C03033"/>
    <w:rsid w:val="00C12B6D"/>
    <w:rsid w:val="00C92F0D"/>
    <w:rsid w:val="00C957A3"/>
    <w:rsid w:val="00CA4CF3"/>
    <w:rsid w:val="00CA61CA"/>
    <w:rsid w:val="00CD5DD6"/>
    <w:rsid w:val="00CE715B"/>
    <w:rsid w:val="00D0133F"/>
    <w:rsid w:val="00D1362A"/>
    <w:rsid w:val="00D404FF"/>
    <w:rsid w:val="00D82D8A"/>
    <w:rsid w:val="00D924D0"/>
    <w:rsid w:val="00D95794"/>
    <w:rsid w:val="00DB12EB"/>
    <w:rsid w:val="00DE3E3C"/>
    <w:rsid w:val="00E11918"/>
    <w:rsid w:val="00E20723"/>
    <w:rsid w:val="00E37D4F"/>
    <w:rsid w:val="00E42026"/>
    <w:rsid w:val="00E67FF4"/>
    <w:rsid w:val="00E72266"/>
    <w:rsid w:val="00E72A00"/>
    <w:rsid w:val="00F30D41"/>
    <w:rsid w:val="00F849A9"/>
    <w:rsid w:val="00FA087B"/>
    <w:rsid w:val="00FC1BF7"/>
    <w:rsid w:val="16594444"/>
    <w:rsid w:val="2BA73118"/>
    <w:rsid w:val="3378404D"/>
    <w:rsid w:val="3A6F6E31"/>
    <w:rsid w:val="4926593B"/>
    <w:rsid w:val="4AF869CF"/>
    <w:rsid w:val="5180327A"/>
    <w:rsid w:val="63FF44D2"/>
    <w:rsid w:val="7F30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FCBBC"/>
  <w15:docId w15:val="{D32E3CC7-3DF0-4DA5-9A42-C7872D02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uiPriority="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uiPriority="99" w:qFormat="1"/>
    <w:lsdException w:name="Body Text Indent 3" w:uiPriority="99"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3574D4"/>
    <w:pPr>
      <w:widowControl w:val="0"/>
      <w:jc w:val="both"/>
    </w:pPr>
    <w:rPr>
      <w:kern w:val="2"/>
      <w:sz w:val="21"/>
      <w:szCs w:val="24"/>
    </w:rPr>
  </w:style>
  <w:style w:type="paragraph" w:styleId="11">
    <w:name w:val="heading 1"/>
    <w:basedOn w:val="a5"/>
    <w:next w:val="a5"/>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5"/>
    <w:next w:val="a6"/>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aliases w:val="特点,表正文,正文非缩进,标题4,段1,正文双线,四号,正文不缩进,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正文（段落文字）,正文编号"/>
    <w:basedOn w:val="a5"/>
    <w:link w:val="aa"/>
    <w:qFormat/>
    <w:pPr>
      <w:autoSpaceDE w:val="0"/>
      <w:autoSpaceDN w:val="0"/>
      <w:adjustRightInd w:val="0"/>
      <w:ind w:firstLine="420"/>
      <w:jc w:val="left"/>
    </w:pPr>
    <w:rPr>
      <w:rFonts w:ascii="宋体"/>
      <w:sz w:val="24"/>
    </w:rPr>
  </w:style>
  <w:style w:type="paragraph" w:styleId="TOC7">
    <w:name w:val="toc 7"/>
    <w:basedOn w:val="a5"/>
    <w:next w:val="a5"/>
    <w:qFormat/>
    <w:pPr>
      <w:ind w:leftChars="1200" w:left="2520"/>
    </w:pPr>
  </w:style>
  <w:style w:type="paragraph" w:styleId="ab">
    <w:name w:val="table of authorities"/>
    <w:basedOn w:val="a5"/>
    <w:next w:val="a5"/>
    <w:qFormat/>
    <w:pPr>
      <w:ind w:leftChars="200" w:left="420"/>
    </w:pPr>
    <w:rPr>
      <w:rFonts w:ascii="Calibri" w:hAnsi="Calibri" w:hint="eastAsia"/>
    </w:rPr>
  </w:style>
  <w:style w:type="paragraph" w:styleId="ac">
    <w:name w:val="caption"/>
    <w:basedOn w:val="a5"/>
    <w:next w:val="a5"/>
    <w:qFormat/>
    <w:pPr>
      <w:spacing w:line="480" w:lineRule="auto"/>
    </w:pPr>
    <w:rPr>
      <w:rFonts w:ascii="华文中宋" w:eastAsia="华文中宋" w:hAnsi="华文中宋"/>
      <w:sz w:val="36"/>
      <w:szCs w:val="20"/>
    </w:rPr>
  </w:style>
  <w:style w:type="paragraph" w:styleId="ad">
    <w:name w:val="Document Map"/>
    <w:basedOn w:val="a5"/>
    <w:link w:val="ae"/>
    <w:qFormat/>
    <w:pPr>
      <w:shd w:val="clear" w:color="auto" w:fill="000080"/>
    </w:pPr>
  </w:style>
  <w:style w:type="paragraph" w:styleId="af">
    <w:name w:val="annotation text"/>
    <w:basedOn w:val="a5"/>
    <w:link w:val="13"/>
    <w:uiPriority w:val="99"/>
    <w:qFormat/>
    <w:pPr>
      <w:jc w:val="left"/>
    </w:pPr>
  </w:style>
  <w:style w:type="paragraph" w:styleId="32">
    <w:name w:val="Body Text 3"/>
    <w:basedOn w:val="a5"/>
    <w:link w:val="33"/>
    <w:qFormat/>
    <w:pPr>
      <w:spacing w:after="120"/>
    </w:pPr>
    <w:rPr>
      <w:sz w:val="16"/>
      <w:szCs w:val="16"/>
    </w:rPr>
  </w:style>
  <w:style w:type="paragraph" w:styleId="af0">
    <w:name w:val="Body Text"/>
    <w:basedOn w:val="a5"/>
    <w:link w:val="af1"/>
    <w:qFormat/>
    <w:pPr>
      <w:tabs>
        <w:tab w:val="left" w:pos="567"/>
      </w:tabs>
      <w:spacing w:before="120" w:line="22" w:lineRule="atLeast"/>
    </w:pPr>
    <w:rPr>
      <w:rFonts w:ascii="宋体" w:hAnsi="宋体"/>
      <w:sz w:val="24"/>
    </w:rPr>
  </w:style>
  <w:style w:type="paragraph" w:styleId="af2">
    <w:name w:val="Body Text Indent"/>
    <w:aliases w:val="正文文字首行缩进,特点标题"/>
    <w:basedOn w:val="a5"/>
    <w:link w:val="af3"/>
    <w:uiPriority w:val="99"/>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4">
    <w:name w:val="Block Text"/>
    <w:basedOn w:val="a5"/>
    <w:qFormat/>
    <w:pPr>
      <w:widowControl/>
      <w:ind w:left="480" w:right="-341" w:firstLine="513"/>
    </w:pPr>
    <w:rPr>
      <w:kern w:val="0"/>
      <w:sz w:val="24"/>
      <w:szCs w:val="20"/>
    </w:rPr>
  </w:style>
  <w:style w:type="paragraph" w:styleId="TOC5">
    <w:name w:val="toc 5"/>
    <w:basedOn w:val="a5"/>
    <w:next w:val="a5"/>
    <w:qFormat/>
    <w:pPr>
      <w:ind w:leftChars="800" w:left="1680"/>
    </w:pPr>
  </w:style>
  <w:style w:type="paragraph" w:styleId="TOC3">
    <w:name w:val="toc 3"/>
    <w:basedOn w:val="a5"/>
    <w:next w:val="a5"/>
    <w:uiPriority w:val="39"/>
    <w:qFormat/>
    <w:pPr>
      <w:ind w:leftChars="400" w:left="840"/>
    </w:pPr>
  </w:style>
  <w:style w:type="paragraph" w:styleId="af5">
    <w:name w:val="Plain Text"/>
    <w:basedOn w:val="a5"/>
    <w:link w:val="24"/>
    <w:qFormat/>
    <w:rPr>
      <w:rFonts w:ascii="宋体" w:hAnsi="Courier New" w:hint="eastAsia"/>
      <w:szCs w:val="20"/>
    </w:rPr>
  </w:style>
  <w:style w:type="paragraph" w:styleId="TOC8">
    <w:name w:val="toc 8"/>
    <w:basedOn w:val="a5"/>
    <w:next w:val="a5"/>
    <w:qFormat/>
    <w:pPr>
      <w:ind w:leftChars="1400" w:left="2940"/>
    </w:pPr>
  </w:style>
  <w:style w:type="paragraph" w:styleId="af6">
    <w:name w:val="Date"/>
    <w:basedOn w:val="a5"/>
    <w:next w:val="a5"/>
    <w:link w:val="af7"/>
    <w:qFormat/>
    <w:pPr>
      <w:ind w:leftChars="2500" w:left="100"/>
    </w:pPr>
    <w:rPr>
      <w:rFonts w:ascii="仿宋_GB2312" w:eastAsia="仿宋_GB2312" w:hAnsi="宋体"/>
      <w:color w:val="000000"/>
      <w:sz w:val="24"/>
    </w:rPr>
  </w:style>
  <w:style w:type="paragraph" w:styleId="25">
    <w:name w:val="Body Text Indent 2"/>
    <w:basedOn w:val="a5"/>
    <w:link w:val="26"/>
    <w:uiPriority w:val="99"/>
    <w:qFormat/>
    <w:pPr>
      <w:ind w:firstLineChars="200" w:firstLine="480"/>
    </w:pPr>
    <w:rPr>
      <w:rFonts w:ascii="仿宋_GB2312" w:eastAsia="仿宋_GB2312"/>
      <w:sz w:val="24"/>
    </w:rPr>
  </w:style>
  <w:style w:type="paragraph" w:styleId="af8">
    <w:name w:val="Balloon Text"/>
    <w:basedOn w:val="a5"/>
    <w:link w:val="af9"/>
    <w:qFormat/>
    <w:rPr>
      <w:sz w:val="18"/>
      <w:szCs w:val="18"/>
    </w:rPr>
  </w:style>
  <w:style w:type="paragraph" w:styleId="afa">
    <w:name w:val="footer"/>
    <w:basedOn w:val="a5"/>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5"/>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TOC4">
    <w:name w:val="toc 4"/>
    <w:basedOn w:val="a5"/>
    <w:next w:val="a5"/>
    <w:qFormat/>
    <w:pPr>
      <w:ind w:leftChars="600" w:left="1260"/>
    </w:pPr>
  </w:style>
  <w:style w:type="paragraph" w:styleId="afe">
    <w:name w:val="Subtitle"/>
    <w:basedOn w:val="a5"/>
    <w:next w:val="a5"/>
    <w:link w:val="aff"/>
    <w:qFormat/>
    <w:pPr>
      <w:jc w:val="center"/>
    </w:pPr>
    <w:rPr>
      <w:rFonts w:ascii="等线 Light" w:eastAsia="等线 Light" w:hAnsi="等线 Light"/>
      <w:color w:val="595959"/>
      <w:spacing w:val="15"/>
      <w:sz w:val="28"/>
      <w:szCs w:val="28"/>
    </w:rPr>
  </w:style>
  <w:style w:type="paragraph" w:styleId="TOC6">
    <w:name w:val="toc 6"/>
    <w:basedOn w:val="a5"/>
    <w:next w:val="a5"/>
    <w:qFormat/>
    <w:pPr>
      <w:ind w:leftChars="1000" w:left="2100"/>
    </w:pPr>
  </w:style>
  <w:style w:type="paragraph" w:styleId="34">
    <w:name w:val="Body Text Indent 3"/>
    <w:basedOn w:val="a5"/>
    <w:link w:val="35"/>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5"/>
    <w:next w:val="a5"/>
    <w:uiPriority w:val="39"/>
    <w:qFormat/>
    <w:pPr>
      <w:tabs>
        <w:tab w:val="right" w:leader="dot" w:pos="8937"/>
      </w:tabs>
      <w:spacing w:line="312" w:lineRule="auto"/>
      <w:ind w:leftChars="200" w:left="420"/>
    </w:pPr>
  </w:style>
  <w:style w:type="paragraph" w:styleId="TOC9">
    <w:name w:val="toc 9"/>
    <w:basedOn w:val="a5"/>
    <w:next w:val="a5"/>
    <w:qFormat/>
    <w:pPr>
      <w:ind w:leftChars="1600" w:left="3360"/>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5"/>
    <w:qFormat/>
    <w:pPr>
      <w:widowControl/>
      <w:spacing w:before="100" w:beforeAutospacing="1" w:after="100" w:afterAutospacing="1"/>
      <w:jc w:val="left"/>
    </w:pPr>
    <w:rPr>
      <w:rFonts w:ascii="宋体" w:hAnsi="宋体" w:cs="宋体"/>
      <w:kern w:val="0"/>
      <w:sz w:val="24"/>
    </w:rPr>
  </w:style>
  <w:style w:type="paragraph" w:styleId="14">
    <w:name w:val="index 1"/>
    <w:basedOn w:val="a5"/>
    <w:next w:val="a5"/>
    <w:qFormat/>
    <w:rPr>
      <w:szCs w:val="20"/>
    </w:rPr>
  </w:style>
  <w:style w:type="paragraph" w:styleId="aff1">
    <w:name w:val="Title"/>
    <w:basedOn w:val="a5"/>
    <w:link w:val="aff2"/>
    <w:qFormat/>
    <w:pPr>
      <w:jc w:val="center"/>
      <w:outlineLvl w:val="0"/>
    </w:pPr>
    <w:rPr>
      <w:b/>
      <w:sz w:val="32"/>
      <w:szCs w:val="20"/>
    </w:rPr>
  </w:style>
  <w:style w:type="paragraph" w:styleId="aff3">
    <w:name w:val="annotation subject"/>
    <w:basedOn w:val="af"/>
    <w:next w:val="af"/>
    <w:link w:val="aff4"/>
    <w:uiPriority w:val="99"/>
    <w:qFormat/>
    <w:rPr>
      <w:b/>
      <w:bCs/>
    </w:rPr>
  </w:style>
  <w:style w:type="paragraph" w:styleId="aff5">
    <w:name w:val="Body Text First Indent"/>
    <w:basedOn w:val="af0"/>
    <w:next w:val="a5"/>
    <w:link w:val="aff6"/>
    <w:qFormat/>
    <w:pPr>
      <w:spacing w:before="0" w:after="120" w:line="240" w:lineRule="auto"/>
      <w:jc w:val="center"/>
    </w:pPr>
    <w:rPr>
      <w:rFonts w:ascii="Times New Roman" w:hAnsi="Times New Roman"/>
      <w:sz w:val="21"/>
      <w:lang w:val="zh-CN"/>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7">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uiPriority w:val="99"/>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aa">
    <w:name w:val="正文缩进 字符"/>
    <w:aliases w:val="特点 字符,表正文 字符,正文非缩进 字符,标题4 字符,段1 字符,正文双线 字符,四号 字符,正文不缩进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P 字符,正文（段落文字） 字符"/>
    <w:link w:val="a6"/>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aliases w:val="正文文字首行缩进 字符,特点标题 字符"/>
    <w:link w:val="af2"/>
    <w:uiPriority w:val="99"/>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aff">
    <w:name w:val="副标题 字符"/>
    <w:link w:val="afe"/>
    <w:qFormat/>
    <w:rPr>
      <w:rFonts w:ascii="等线 Light" w:eastAsia="等线 Light" w:hAnsi="等线 Light"/>
      <w:color w:val="595959"/>
      <w:spacing w:val="15"/>
      <w:kern w:val="2"/>
      <w:sz w:val="28"/>
      <w:szCs w:val="28"/>
    </w:rPr>
  </w:style>
  <w:style w:type="character" w:customStyle="1" w:styleId="35">
    <w:name w:val="正文文本缩进 3 字符"/>
    <w:link w:val="34"/>
    <w:uiPriority w:val="99"/>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uiPriority w:val="99"/>
    <w:qFormat/>
    <w:rPr>
      <w:rFonts w:ascii="Times New Roman" w:eastAsia="宋体" w:hAnsi="Times New Roman" w:cs="Times New Roman"/>
      <w:b/>
      <w:bCs/>
      <w:kern w:val="2"/>
      <w:sz w:val="21"/>
      <w:szCs w:val="24"/>
      <w:lang w:val="en-US" w:eastAsia="zh-CN" w:bidi="ar-SA"/>
    </w:rPr>
  </w:style>
  <w:style w:type="character" w:customStyle="1" w:styleId="aff6">
    <w:name w:val="正文文本首行缩进 字符"/>
    <w:link w:val="aff5"/>
    <w:qFormat/>
    <w:rPr>
      <w:kern w:val="2"/>
      <w:sz w:val="21"/>
      <w:szCs w:val="24"/>
      <w:lang w:val="zh-CN"/>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e">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5"/>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5"/>
    <w:qFormat/>
    <w:pPr>
      <w:numPr>
        <w:ilvl w:val="0"/>
      </w:numPr>
      <w:ind w:hanging="840"/>
      <w:outlineLvl w:val="2"/>
    </w:pPr>
    <w:rPr>
      <w:rFonts w:ascii="宋体" w:eastAsia="宋体"/>
      <w:b w:val="0"/>
    </w:rPr>
  </w:style>
  <w:style w:type="paragraph" w:customStyle="1" w:styleId="afff2">
    <w:name w:val="一级条标题"/>
    <w:basedOn w:val="a0"/>
    <w:next w:val="a5"/>
    <w:qFormat/>
    <w:pPr>
      <w:numPr>
        <w:ilvl w:val="1"/>
        <w:numId w:val="0"/>
      </w:numPr>
      <w:tabs>
        <w:tab w:val="left" w:pos="360"/>
        <w:tab w:val="left" w:pos="840"/>
      </w:tabs>
      <w:ind w:hanging="840"/>
      <w:outlineLvl w:val="1"/>
    </w:pPr>
  </w:style>
  <w:style w:type="paragraph" w:customStyle="1" w:styleId="a0">
    <w:name w:val="章标题"/>
    <w:next w:val="a5"/>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5"/>
    <w:qFormat/>
    <w:pPr>
      <w:numPr>
        <w:numId w:val="3"/>
      </w:numPr>
      <w:spacing w:before="100" w:beforeAutospacing="1" w:after="100" w:afterAutospacing="1" w:line="360" w:lineRule="auto"/>
    </w:pPr>
    <w:rPr>
      <w:sz w:val="24"/>
    </w:rPr>
  </w:style>
  <w:style w:type="paragraph" w:customStyle="1" w:styleId="af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5"/>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7">
    <w:name w:val="四级条标题"/>
    <w:basedOn w:val="a1"/>
    <w:next w:val="a5"/>
    <w:qFormat/>
    <w:pPr>
      <w:numPr>
        <w:ilvl w:val="4"/>
        <w:numId w:val="0"/>
      </w:numPr>
      <w:ind w:hanging="840"/>
      <w:outlineLvl w:val="4"/>
    </w:pPr>
  </w:style>
  <w:style w:type="paragraph" w:customStyle="1" w:styleId="a1">
    <w:name w:val="三级条标题"/>
    <w:basedOn w:val="afff1"/>
    <w:next w:val="a5"/>
    <w:qFormat/>
    <w:pPr>
      <w:numPr>
        <w:ilvl w:val="3"/>
        <w:numId w:val="1"/>
      </w:numPr>
      <w:ind w:left="0" w:hanging="840"/>
      <w:outlineLvl w:val="3"/>
    </w:p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uiPriority w:val="99"/>
    <w:qFormat/>
    <w:pPr>
      <w:ind w:firstLineChars="200" w:firstLine="420"/>
    </w:pPr>
    <w:rPr>
      <w:rFonts w:ascii="Calibri" w:hAnsi="Calibri"/>
      <w:szCs w:val="22"/>
    </w:rPr>
  </w:style>
  <w:style w:type="paragraph" w:customStyle="1" w:styleId="17">
    <w:name w:val="项目符号1"/>
    <w:basedOn w:val="afff9"/>
    <w:qFormat/>
    <w:pPr>
      <w:ind w:left="-25" w:firstLine="0"/>
    </w:pPr>
  </w:style>
  <w:style w:type="paragraph" w:customStyle="1" w:styleId="af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a">
    <w:name w:val="五级条标题"/>
    <w:basedOn w:val="af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5"/>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2">
    <w:name w:val="正文列项_字母"/>
    <w:basedOn w:val="a5"/>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5"/>
    <w:uiPriority w:val="34"/>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6"/>
      </w:numPr>
    </w:pPr>
  </w:style>
  <w:style w:type="paragraph" w:customStyle="1" w:styleId="Char21">
    <w:name w:val="Char21"/>
    <w:basedOn w:val="a5"/>
    <w:qFormat/>
    <w:rPr>
      <w:rFonts w:ascii="Tahoma" w:hAnsi="Tahoma"/>
      <w:sz w:val="24"/>
      <w:szCs w:val="20"/>
    </w:rPr>
  </w:style>
  <w:style w:type="paragraph" w:customStyle="1" w:styleId="af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e">
    <w:name w:val="正文文本样式 加粗"/>
    <w:basedOn w:val="afff9"/>
    <w:qFormat/>
    <w:rPr>
      <w:b/>
    </w:rPr>
  </w:style>
  <w:style w:type="paragraph" w:customStyle="1" w:styleId="Char2CharCharCharCharCharChar">
    <w:name w:val="Char2 Char Char Char Char Char Char"/>
    <w:basedOn w:val="a5"/>
    <w:qFormat/>
    <w:pPr>
      <w:widowControl/>
      <w:spacing w:line="400" w:lineRule="exact"/>
      <w:jc w:val="center"/>
    </w:p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f">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f1"/>
    <w:qFormat/>
    <w:rPr>
      <w:rFonts w:ascii="宋体" w:hAnsi="宋体"/>
      <w:color w:val="000000"/>
      <w:kern w:val="2"/>
      <w:sz w:val="21"/>
      <w:szCs w:val="21"/>
    </w:rPr>
  </w:style>
  <w:style w:type="paragraph" w:customStyle="1" w:styleId="affff2">
    <w:name w:val="正文重点"/>
    <w:basedOn w:val="a5"/>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qFormat/>
    <w:rPr>
      <w:b/>
      <w:sz w:val="24"/>
    </w:rPr>
  </w:style>
  <w:style w:type="paragraph" w:customStyle="1" w:styleId="1-">
    <w:name w:val="标题1-附件"/>
    <w:basedOn w:val="11"/>
    <w:qFormat/>
    <w:pPr>
      <w:jc w:val="left"/>
    </w:pPr>
    <w:rPr>
      <w:sz w:val="24"/>
      <w:szCs w:val="24"/>
    </w:rPr>
  </w:style>
  <w:style w:type="paragraph" w:customStyle="1" w:styleId="affff3">
    <w:name w:val="正文小标题"/>
    <w:basedOn w:val="a5"/>
    <w:next w:val="a6"/>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qFormat/>
    <w:rPr>
      <w:rFonts w:ascii="宋体" w:hAnsi="宋体"/>
      <w:b/>
      <w:i/>
      <w:color w:val="FF0000"/>
      <w:kern w:val="2"/>
      <w:sz w:val="24"/>
    </w:rPr>
  </w:style>
  <w:style w:type="paragraph" w:customStyle="1" w:styleId="affff4">
    <w:name w:val="正文大标题"/>
    <w:basedOn w:val="affff3"/>
    <w:next w:val="a6"/>
    <w:link w:val="Char5"/>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5"/>
    <w:qFormat/>
    <w:rPr>
      <w:rFonts w:ascii="宋体" w:hAnsi="宋体"/>
      <w:kern w:val="2"/>
      <w:sz w:val="21"/>
      <w:szCs w:val="21"/>
    </w:rPr>
  </w:style>
  <w:style w:type="paragraph" w:customStyle="1" w:styleId="-1">
    <w:name w:val="正文须知-1级"/>
    <w:basedOn w:val="a5"/>
    <w:next w:val="a5"/>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5"/>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7">
    <w:name w:val="无标题条"/>
    <w:next w:val="a5"/>
    <w:qFormat/>
    <w:pPr>
      <w:jc w:val="both"/>
    </w:pPr>
    <w:rPr>
      <w:sz w:val="21"/>
    </w:rPr>
  </w:style>
  <w:style w:type="character" w:customStyle="1" w:styleId="Char7">
    <w:name w:val="正文格式 Char"/>
    <w:link w:val="affff8"/>
    <w:qFormat/>
    <w:rPr>
      <w:rFonts w:ascii="宋体" w:hAnsi="宋体"/>
      <w:sz w:val="24"/>
      <w:szCs w:val="24"/>
      <w:lang w:val="en-GB"/>
    </w:rPr>
  </w:style>
  <w:style w:type="paragraph" w:customStyle="1" w:styleId="affff8">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b">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d">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9">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e">
    <w:name w:val="修订2"/>
    <w:uiPriority w:val="99"/>
    <w:qFormat/>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a">
    <w:name w:val="普通文字"/>
    <w:basedOn w:val="a5"/>
    <w:qFormat/>
    <w:pPr>
      <w:spacing w:line="351" w:lineRule="atLeast"/>
      <w:ind w:firstLine="419"/>
    </w:pPr>
    <w:rPr>
      <w:rFonts w:ascii="宋体"/>
      <w:color w:val="000000"/>
      <w:u w:color="000000"/>
    </w:rPr>
  </w:style>
  <w:style w:type="character" w:customStyle="1" w:styleId="1e">
    <w:name w:val="未处理的提及1"/>
    <w:uiPriority w:val="99"/>
    <w:qFormat/>
    <w:rPr>
      <w:color w:val="605E5C"/>
      <w:shd w:val="clear" w:color="auto" w:fill="E1DFDD"/>
    </w:rPr>
  </w:style>
  <w:style w:type="paragraph" w:customStyle="1" w:styleId="41">
    <w:name w:val="列出段落4"/>
    <w:basedOn w:val="a5"/>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xl64">
    <w:name w:val="xl64"/>
    <w:basedOn w:val="a5"/>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5"/>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5"/>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5"/>
    <w:next w:val="a5"/>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f">
    <w:name w:val="明显强调1"/>
    <w:uiPriority w:val="21"/>
    <w:qFormat/>
    <w:rPr>
      <w:i/>
      <w:iCs/>
      <w:color w:val="0F4761"/>
    </w:rPr>
  </w:style>
  <w:style w:type="paragraph" w:styleId="affffd">
    <w:name w:val="Intense Quote"/>
    <w:basedOn w:val="a5"/>
    <w:next w:val="a5"/>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f0">
    <w:name w:val="明显参考1"/>
    <w:uiPriority w:val="32"/>
    <w:qFormat/>
    <w:rPr>
      <w:b/>
      <w:bCs/>
      <w:smallCaps/>
      <w:color w:val="0F4761"/>
      <w:spacing w:val="5"/>
    </w:rPr>
  </w:style>
  <w:style w:type="paragraph" w:customStyle="1" w:styleId="110">
    <w:name w:val="修订11"/>
    <w:uiPriority w:val="99"/>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style>
  <w:style w:type="paragraph" w:customStyle="1" w:styleId="UserStyle3">
    <w:name w:val="UserStyle_3"/>
    <w:basedOn w:val="a5"/>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
    <w:name w:val="二级无"/>
    <w:basedOn w:val="a5"/>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5"/>
    <w:qFormat/>
    <w:rPr>
      <w:szCs w:val="21"/>
    </w:rPr>
  </w:style>
  <w:style w:type="paragraph" w:customStyle="1" w:styleId="p16">
    <w:name w:val="p16"/>
    <w:basedOn w:val="a5"/>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4">
    <w:name w:val="一级标题"/>
    <w:basedOn w:val="a5"/>
    <w:next w:val="a5"/>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uiPriority w:val="99"/>
    <w:qFormat/>
    <w:rPr>
      <w:kern w:val="2"/>
      <w:sz w:val="21"/>
      <w:szCs w:val="24"/>
    </w:rPr>
  </w:style>
  <w:style w:type="paragraph" w:customStyle="1" w:styleId="Revisione251f445-998d-49aa-a1bf-a3c2edad8a8f">
    <w:name w:val="Revision_e251f445-998d-49aa-a1bf-a3c2edad8a8f"/>
    <w:uiPriority w:val="99"/>
    <w:qFormat/>
    <w:rPr>
      <w:kern w:val="2"/>
      <w:sz w:val="21"/>
      <w:szCs w:val="24"/>
    </w:rPr>
  </w:style>
  <w:style w:type="character" w:customStyle="1" w:styleId="2f">
    <w:name w:val="未处理的提及2"/>
    <w:basedOn w:val="a7"/>
    <w:uiPriority w:val="99"/>
    <w:qFormat/>
    <w:rPr>
      <w:color w:val="605E5C"/>
      <w:shd w:val="clear" w:color="auto" w:fill="E1DFDD"/>
    </w:rPr>
  </w:style>
  <w:style w:type="paragraph" w:styleId="afffff1">
    <w:name w:val="Revision"/>
    <w:hidden/>
    <w:uiPriority w:val="99"/>
    <w:unhideWhenUsed/>
    <w:rsid w:val="0029053E"/>
    <w:rPr>
      <w:kern w:val="2"/>
      <w:sz w:val="21"/>
      <w:szCs w:val="24"/>
    </w:rPr>
  </w:style>
  <w:style w:type="paragraph" w:customStyle="1" w:styleId="42">
    <w:name w:val="修订4"/>
    <w:autoRedefine/>
    <w:hidden/>
    <w:uiPriority w:val="99"/>
    <w:unhideWhenUsed/>
    <w:qFormat/>
    <w:rsid w:val="00E37D4F"/>
    <w:rPr>
      <w:kern w:val="2"/>
      <w:sz w:val="21"/>
      <w:szCs w:val="24"/>
    </w:rPr>
  </w:style>
  <w:style w:type="paragraph" w:customStyle="1" w:styleId="51">
    <w:name w:val="修订5"/>
    <w:hidden/>
    <w:uiPriority w:val="99"/>
    <w:unhideWhenUsed/>
    <w:qFormat/>
    <w:rsid w:val="00E37D4F"/>
    <w:rPr>
      <w:kern w:val="2"/>
      <w:sz w:val="21"/>
      <w:szCs w:val="24"/>
    </w:rPr>
  </w:style>
  <w:style w:type="character" w:customStyle="1" w:styleId="font41">
    <w:name w:val="font41"/>
    <w:basedOn w:val="a7"/>
    <w:qFormat/>
    <w:rsid w:val="00E37D4F"/>
    <w:rPr>
      <w:rFonts w:ascii="宋体" w:eastAsia="宋体" w:hAnsi="宋体" w:cs="宋体" w:hint="eastAsia"/>
      <w:color w:val="000000"/>
      <w:sz w:val="22"/>
      <w:szCs w:val="22"/>
      <w:u w:val="none"/>
    </w:rPr>
  </w:style>
  <w:style w:type="character" w:customStyle="1" w:styleId="font51">
    <w:name w:val="font51"/>
    <w:basedOn w:val="a7"/>
    <w:qFormat/>
    <w:rsid w:val="00E37D4F"/>
    <w:rPr>
      <w:rFonts w:ascii="仿宋" w:eastAsia="仿宋" w:hAnsi="仿宋" w:cs="仿宋" w:hint="eastAsia"/>
      <w:color w:val="FF0000"/>
      <w:sz w:val="24"/>
      <w:szCs w:val="24"/>
      <w:u w:val="none"/>
    </w:rPr>
  </w:style>
  <w:style w:type="table" w:customStyle="1" w:styleId="2f0">
    <w:name w:val="网格型2"/>
    <w:basedOn w:val="a8"/>
    <w:next w:val="aff7"/>
    <w:rsid w:val="00E37D4F"/>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正文文字缩进 3"/>
    <w:basedOn w:val="a5"/>
    <w:rsid w:val="00E37D4F"/>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f1">
    <w:name w:val="正文文字缩进 2"/>
    <w:basedOn w:val="a5"/>
    <w:rsid w:val="00E37D4F"/>
    <w:pPr>
      <w:widowControl/>
      <w:spacing w:line="351" w:lineRule="atLeast"/>
      <w:ind w:firstLine="481"/>
      <w:textAlignment w:val="baseline"/>
    </w:pPr>
    <w:rPr>
      <w:rFonts w:ascii="仿宋_GB2312" w:eastAsia="仿宋_GB2312"/>
      <w:color w:val="000000"/>
      <w:kern w:val="0"/>
      <w:sz w:val="24"/>
      <w:szCs w:val="20"/>
      <w:u w:color="000000"/>
    </w:rPr>
  </w:style>
  <w:style w:type="table" w:customStyle="1" w:styleId="1f1">
    <w:name w:val="网格型1"/>
    <w:basedOn w:val="a8"/>
    <w:next w:val="aff7"/>
    <w:uiPriority w:val="59"/>
    <w:rsid w:val="00E37D4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54F5633C-0CB9-4F98-86A5-D58EFB0E2029}">
  <ds:schemaRefs>
    <ds:schemaRef ds:uri="http://www.wps.cn/android/officeDocument/2013/mofficeCustomData"/>
  </ds:schemaRefs>
</ds:datastoreItem>
</file>

<file path=customXml/itemProps2.xml><?xml version="1.0" encoding="utf-8"?>
<ds:datastoreItem xmlns:ds="http://schemas.openxmlformats.org/officeDocument/2006/customXml" ds:itemID="{AB9A70F7-EBBA-4061-BB72-BB0D269F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149</Pages>
  <Words>45345</Words>
  <Characters>48067</Characters>
  <Application>Microsoft Office Word</Application>
  <DocSecurity>0</DocSecurity>
  <Lines>4005</Lines>
  <Paragraphs>3892</Paragraphs>
  <ScaleCrop>false</ScaleCrop>
  <Company>China</Company>
  <LinksUpToDate>false</LinksUpToDate>
  <CharactersWithSpaces>89520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397</cp:revision>
  <cp:lastPrinted>2025-10-29T18:05:00Z</cp:lastPrinted>
  <dcterms:created xsi:type="dcterms:W3CDTF">2026-03-06T18:23:00Z</dcterms:created>
  <dcterms:modified xsi:type="dcterms:W3CDTF">2026-06-03T03:16:00Z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8d09638bd1844356be9ac59b7f8f25b9_23</vt:lpwstr>
  </property>
  <property fmtid="{D5CDD505-2E9C-101B-9397-08002B2CF9AE}" pid="4" name="KSOTemplateDocerSaveRecord">
    <vt:lpwstr>eyJoZGlkIjoiNzcwMDVlZWU4ZjhlNmI3NTA4OGEwMzk1ZTE0MjMyYzMiLCJ1c2VySWQiOiI0MjkwODM1NjIifQ==</vt:lpwstr>
  </property>
</Properties>
</file>