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466AD"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28359022"/>
      <w:bookmarkStart w:id="1" w:name="_Toc35393809"/>
      <w:r>
        <w:rPr>
          <w:rFonts w:ascii="Times New Roman" w:hAnsi="Times New Roman" w:cs="Times New Roman"/>
          <w:sz w:val="28"/>
          <w:szCs w:val="28"/>
        </w:rPr>
        <w:t>中标结果公告</w:t>
      </w:r>
      <w:bookmarkEnd w:id="0"/>
      <w:bookmarkEnd w:id="1"/>
    </w:p>
    <w:p w14:paraId="7450E687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BJJQ-2026-531</w:t>
      </w:r>
    </w:p>
    <w:p w14:paraId="2C835183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北京市第十七届市级运动会青少年组东城、房山赛区体育组织服务采购项目</w:t>
      </w:r>
    </w:p>
    <w:p w14:paraId="18858E63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p w14:paraId="40B60DDF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</w:rPr>
        <w:t>供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应商名称：北京妙思品位广告设计有限公司</w:t>
      </w:r>
    </w:p>
    <w:p w14:paraId="233F0412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供应商地址：北京市密云区石城镇政府办公楼402室-35</w:t>
      </w:r>
    </w:p>
    <w:p w14:paraId="66034CB0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中标金额：</w:t>
      </w:r>
    </w:p>
    <w:p w14:paraId="507CF89C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大写：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壹佰壹拾玖万元整</w:t>
      </w:r>
    </w:p>
    <w:p w14:paraId="68175427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小写：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￥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1190000.00</w:t>
      </w:r>
    </w:p>
    <w:p w14:paraId="580DC18B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四、主要标的信息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9A80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B554E5B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3732A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D568108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北京市第十七届市级运动会青少年组东城、房山赛区体育组织服务采购项目</w:t>
            </w:r>
          </w:p>
          <w:p w14:paraId="4CFC163B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服务范围、服务要求、服务时间、服务标准：详见招标文件</w:t>
            </w:r>
          </w:p>
        </w:tc>
      </w:tr>
    </w:tbl>
    <w:p w14:paraId="119540CB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五</w:t>
      </w:r>
      <w:r>
        <w:rPr>
          <w:rFonts w:ascii="Times New Roman" w:hAnsi="Times New Roman" w:eastAsia="宋体"/>
          <w:sz w:val="24"/>
          <w:szCs w:val="24"/>
        </w:rPr>
        <w:t>、评审专家名单：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李东建、白炜、刘琦、于跃刚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钱松</w:t>
      </w:r>
    </w:p>
    <w:p w14:paraId="787D35FC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六、代理服务收费标准及金额</w:t>
      </w:r>
      <w:r>
        <w:rPr>
          <w:rFonts w:ascii="Times New Roman" w:hAnsi="Times New Roman" w:eastAsia="宋体"/>
          <w:sz w:val="24"/>
          <w:szCs w:val="24"/>
          <w:highlight w:val="none"/>
        </w:rPr>
        <w:t>：</w:t>
      </w:r>
      <w:bookmarkStart w:id="7" w:name="_GoBack"/>
      <w:r>
        <w:rPr>
          <w:rFonts w:hint="eastAsia" w:ascii="Times New Roman" w:hAnsi="Times New Roman" w:eastAsia="宋体"/>
          <w:sz w:val="24"/>
          <w:szCs w:val="24"/>
          <w:highlight w:val="none"/>
        </w:rPr>
        <w:t>1.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652</w:t>
      </w:r>
      <w:bookmarkEnd w:id="7"/>
      <w:r>
        <w:rPr>
          <w:rFonts w:ascii="Times New Roman" w:hAnsi="Times New Roman" w:eastAsia="宋体"/>
          <w:sz w:val="24"/>
          <w:szCs w:val="24"/>
          <w:highlight w:val="none"/>
        </w:rPr>
        <w:t>万元（</w:t>
      </w:r>
      <w:r>
        <w:rPr>
          <w:rFonts w:ascii="Times New Roman" w:hAnsi="Times New Roman" w:eastAsia="宋体"/>
          <w:sz w:val="24"/>
          <w:szCs w:val="24"/>
        </w:rPr>
        <w:t>收费标准详见招标文件</w:t>
      </w:r>
      <w:r>
        <w:rPr>
          <w:rFonts w:hint="eastAsia" w:ascii="Times New Roman" w:hAnsi="Times New Roman" w:eastAsia="宋体"/>
          <w:sz w:val="24"/>
          <w:szCs w:val="24"/>
        </w:rPr>
        <w:t>）</w:t>
      </w:r>
    </w:p>
    <w:p w14:paraId="66DBB385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516CCE68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443AC204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74596622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bookmarkStart w:id="2" w:name="OLE_LINK2"/>
      <w:r>
        <w:rPr>
          <w:rFonts w:ascii="Times New Roman" w:hAnsi="Times New Roman" w:eastAsia="宋体"/>
          <w:kern w:val="0"/>
          <w:sz w:val="24"/>
          <w:szCs w:val="24"/>
        </w:rPr>
        <w:t>8.1本公告同时在中国政府采购网（http://www.ccgp.gov.cn）、北京市政府采购网（http://www.ccgp-beijing.gov.cn/））发布。</w:t>
      </w:r>
    </w:p>
    <w:p w14:paraId="4A1A6FC3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BJJQ-2026-531</w:t>
      </w:r>
    </w:p>
    <w:p w14:paraId="00972863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8.3中标供应商评审得分：</w:t>
      </w:r>
      <w:bookmarkEnd w:id="2"/>
      <w:r>
        <w:rPr>
          <w:rFonts w:hint="eastAsia" w:ascii="Times New Roman" w:hAnsi="Times New Roman" w:eastAsia="宋体"/>
          <w:kern w:val="0"/>
          <w:sz w:val="24"/>
          <w:szCs w:val="24"/>
        </w:rPr>
        <w:t xml:space="preserve">91.32 </w:t>
      </w:r>
    </w:p>
    <w:p w14:paraId="50F78D08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</w:p>
    <w:p w14:paraId="535B6C27">
      <w:pPr>
        <w:spacing w:line="360" w:lineRule="auto"/>
        <w:ind w:left="420" w:left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采购人信息</w:t>
      </w:r>
      <w:bookmarkStart w:id="3" w:name="_Toc28359086"/>
      <w:bookmarkStart w:id="4" w:name="_Toc28359009"/>
    </w:p>
    <w:p w14:paraId="4CAC036D">
      <w:pPr>
        <w:spacing w:line="360" w:lineRule="auto"/>
        <w:ind w:left="420" w:left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   称：北京市社会体育管理中心</w:t>
      </w:r>
    </w:p>
    <w:p w14:paraId="7E0C4C34">
      <w:pPr>
        <w:spacing w:line="360" w:lineRule="auto"/>
        <w:ind w:left="420" w:left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   址：</w:t>
      </w:r>
      <w:r>
        <w:rPr>
          <w:rFonts w:ascii="Times New Roman" w:hAnsi="Times New Roman" w:eastAsia="宋体"/>
          <w:sz w:val="24"/>
          <w:szCs w:val="24"/>
          <w:lang w:bidi="ar"/>
        </w:rPr>
        <w:t>北京市通州区宋庄南三街209号院1号楼</w:t>
      </w:r>
    </w:p>
    <w:p w14:paraId="38D45E67">
      <w:pPr>
        <w:spacing w:line="360" w:lineRule="auto"/>
        <w:ind w:left="420" w:left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联系方式：黄老师，010-55533406</w:t>
      </w:r>
    </w:p>
    <w:p w14:paraId="280FEBC1">
      <w:pPr>
        <w:spacing w:line="360" w:lineRule="auto"/>
        <w:ind w:left="420" w:left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2.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采购代理机构信息</w:t>
      </w:r>
      <w:bookmarkEnd w:id="3"/>
      <w:bookmarkEnd w:id="4"/>
    </w:p>
    <w:p w14:paraId="05D40616">
      <w:pPr>
        <w:spacing w:line="360" w:lineRule="auto"/>
        <w:ind w:left="420" w:leftChars="200"/>
        <w:rPr>
          <w:rFonts w:ascii="Times New Roman" w:hAnsi="Times New Roman" w:eastAsia="宋体"/>
          <w:kern w:val="0"/>
          <w:sz w:val="24"/>
          <w:szCs w:val="24"/>
        </w:rPr>
      </w:pPr>
      <w:bookmarkStart w:id="5" w:name="_Toc28359010"/>
      <w:bookmarkStart w:id="6" w:name="_Toc28359087"/>
      <w:r>
        <w:rPr>
          <w:rFonts w:hint="eastAsia" w:ascii="Times New Roman" w:hAnsi="Times New Roman" w:eastAsia="宋体"/>
          <w:kern w:val="0"/>
          <w:sz w:val="24"/>
          <w:szCs w:val="24"/>
        </w:rPr>
        <w:t>名</w:t>
      </w:r>
      <w:r>
        <w:rPr>
          <w:rFonts w:ascii="Times New Roman" w:hAnsi="Times New Roman" w:eastAsia="宋体"/>
          <w:kern w:val="0"/>
          <w:sz w:val="24"/>
          <w:szCs w:val="24"/>
        </w:rPr>
        <w:t xml:space="preserve">    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称：北京汇诚金桥国际招标咨询有限公司</w:t>
      </w:r>
    </w:p>
    <w:p w14:paraId="31FA2B99">
      <w:pPr>
        <w:spacing w:line="360" w:lineRule="auto"/>
        <w:ind w:left="420" w:left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</w:t>
      </w:r>
      <w:r>
        <w:rPr>
          <w:rFonts w:ascii="Times New Roman" w:hAnsi="Times New Roman" w:eastAsia="宋体"/>
          <w:kern w:val="0"/>
          <w:sz w:val="24"/>
          <w:szCs w:val="24"/>
        </w:rPr>
        <w:t xml:space="preserve">    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址：北京市东城区朝内大街南竹杆胡同</w:t>
      </w:r>
      <w:r>
        <w:rPr>
          <w:rFonts w:ascii="Times New Roman" w:hAnsi="Times New Roman" w:eastAsia="宋体"/>
          <w:kern w:val="0"/>
          <w:sz w:val="24"/>
          <w:szCs w:val="24"/>
        </w:rPr>
        <w:t>6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号北京</w:t>
      </w:r>
      <w:r>
        <w:rPr>
          <w:rFonts w:ascii="Times New Roman" w:hAnsi="Times New Roman" w:eastAsia="宋体"/>
          <w:kern w:val="0"/>
          <w:sz w:val="24"/>
          <w:szCs w:val="24"/>
        </w:rPr>
        <w:t>INN3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号楼</w:t>
      </w:r>
      <w:r>
        <w:rPr>
          <w:rFonts w:ascii="Times New Roman" w:hAnsi="Times New Roman" w:eastAsia="宋体"/>
          <w:kern w:val="0"/>
          <w:sz w:val="24"/>
          <w:szCs w:val="24"/>
        </w:rPr>
        <w:t>9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层</w:t>
      </w:r>
    </w:p>
    <w:p w14:paraId="6567497F">
      <w:pPr>
        <w:spacing w:line="360" w:lineRule="auto"/>
        <w:ind w:left="420" w:left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</w:t>
      </w:r>
      <w:r>
        <w:rPr>
          <w:rFonts w:ascii="Times New Roman" w:hAnsi="Times New Roman" w:eastAsia="宋体"/>
          <w:kern w:val="0"/>
          <w:sz w:val="24"/>
          <w:szCs w:val="24"/>
        </w:rPr>
        <w:t>010-65173261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、</w:t>
      </w:r>
      <w:r>
        <w:rPr>
          <w:rFonts w:ascii="Times New Roman" w:hAnsi="Times New Roman" w:eastAsia="宋体"/>
          <w:kern w:val="0"/>
          <w:sz w:val="24"/>
          <w:szCs w:val="24"/>
        </w:rPr>
        <w:t>65173011</w:t>
      </w:r>
    </w:p>
    <w:p w14:paraId="467B80D3">
      <w:pPr>
        <w:spacing w:line="360" w:lineRule="auto"/>
        <w:ind w:left="420" w:left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3.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项目联系方式</w:t>
      </w:r>
      <w:bookmarkEnd w:id="5"/>
      <w:bookmarkEnd w:id="6"/>
    </w:p>
    <w:p w14:paraId="0B0A09E1">
      <w:pPr>
        <w:spacing w:line="360" w:lineRule="auto"/>
        <w:ind w:left="420" w:left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项目联系人：赵长宇、常伊婷</w:t>
      </w:r>
    </w:p>
    <w:p w14:paraId="1B29AD72">
      <w:pPr>
        <w:spacing w:line="360" w:lineRule="auto"/>
        <w:ind w:left="420" w:left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电</w:t>
      </w:r>
      <w:r>
        <w:rPr>
          <w:rFonts w:ascii="Times New Roman" w:hAnsi="Times New Roman" w:eastAsia="宋体"/>
          <w:kern w:val="0"/>
          <w:sz w:val="24"/>
          <w:szCs w:val="24"/>
        </w:rPr>
        <w:t xml:space="preserve">      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话：</w:t>
      </w:r>
      <w:r>
        <w:rPr>
          <w:rFonts w:ascii="Times New Roman" w:hAnsi="Times New Roman" w:eastAsia="宋体"/>
          <w:kern w:val="0"/>
          <w:sz w:val="24"/>
          <w:szCs w:val="24"/>
        </w:rPr>
        <w:t>010-65173261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、</w:t>
      </w:r>
      <w:r>
        <w:rPr>
          <w:rFonts w:ascii="Times New Roman" w:hAnsi="Times New Roman" w:eastAsia="宋体"/>
          <w:kern w:val="0"/>
          <w:sz w:val="24"/>
          <w:szCs w:val="24"/>
        </w:rPr>
        <w:t>65173011</w:t>
      </w:r>
    </w:p>
    <w:p w14:paraId="5CE8B719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十、附件</w:t>
      </w:r>
    </w:p>
    <w:p w14:paraId="2E8EBFA3">
      <w:pPr>
        <w:spacing w:line="360" w:lineRule="auto"/>
        <w:ind w:left="420" w:leftChars="200"/>
        <w:rPr>
          <w:rFonts w:hint="default" w:ascii="Times New Roman" w:hAnsi="Times New Roman" w:eastAsia="宋体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  <w:t>1.招标文件</w:t>
      </w:r>
    </w:p>
    <w:p w14:paraId="7150183A">
      <w:pPr>
        <w:spacing w:line="360" w:lineRule="auto"/>
        <w:ind w:left="420" w:left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  <w:t>2.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中小企业声明函</w:t>
      </w:r>
    </w:p>
    <w:p w14:paraId="33B8AF59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EwNTM5NzYwMDRjMzkwZTVkZjY2ODkwMGIxNGU0OTUifQ=="/>
  </w:docVars>
  <w:rsids>
    <w:rsidRoot w:val="004D1179"/>
    <w:rsid w:val="00041363"/>
    <w:rsid w:val="00042663"/>
    <w:rsid w:val="00051475"/>
    <w:rsid w:val="0006144F"/>
    <w:rsid w:val="000640F7"/>
    <w:rsid w:val="000D7885"/>
    <w:rsid w:val="000F1E9E"/>
    <w:rsid w:val="00114392"/>
    <w:rsid w:val="00144772"/>
    <w:rsid w:val="00181705"/>
    <w:rsid w:val="001A0FD7"/>
    <w:rsid w:val="001A19AA"/>
    <w:rsid w:val="001F55AA"/>
    <w:rsid w:val="00200845"/>
    <w:rsid w:val="00222088"/>
    <w:rsid w:val="002223BB"/>
    <w:rsid w:val="002652F0"/>
    <w:rsid w:val="00276863"/>
    <w:rsid w:val="00277537"/>
    <w:rsid w:val="00283252"/>
    <w:rsid w:val="00291F93"/>
    <w:rsid w:val="002B492E"/>
    <w:rsid w:val="002C135D"/>
    <w:rsid w:val="002E320C"/>
    <w:rsid w:val="0030210D"/>
    <w:rsid w:val="00305DBA"/>
    <w:rsid w:val="003138A8"/>
    <w:rsid w:val="00323F82"/>
    <w:rsid w:val="00326CD3"/>
    <w:rsid w:val="003344A2"/>
    <w:rsid w:val="003F73F8"/>
    <w:rsid w:val="00403D39"/>
    <w:rsid w:val="0041710E"/>
    <w:rsid w:val="004326E3"/>
    <w:rsid w:val="00474B76"/>
    <w:rsid w:val="004871E5"/>
    <w:rsid w:val="00497960"/>
    <w:rsid w:val="004B6D36"/>
    <w:rsid w:val="004B7BE5"/>
    <w:rsid w:val="004D1179"/>
    <w:rsid w:val="00504DAD"/>
    <w:rsid w:val="005341FD"/>
    <w:rsid w:val="005452AF"/>
    <w:rsid w:val="005673C1"/>
    <w:rsid w:val="00567B81"/>
    <w:rsid w:val="005A3142"/>
    <w:rsid w:val="005A36BD"/>
    <w:rsid w:val="005A3917"/>
    <w:rsid w:val="005C47DE"/>
    <w:rsid w:val="005F1318"/>
    <w:rsid w:val="00600AD8"/>
    <w:rsid w:val="006608AB"/>
    <w:rsid w:val="006A11AD"/>
    <w:rsid w:val="006E7F02"/>
    <w:rsid w:val="0070324D"/>
    <w:rsid w:val="00705D10"/>
    <w:rsid w:val="007126CB"/>
    <w:rsid w:val="00720DC1"/>
    <w:rsid w:val="00721F31"/>
    <w:rsid w:val="00753F2A"/>
    <w:rsid w:val="0077059A"/>
    <w:rsid w:val="007C7FD9"/>
    <w:rsid w:val="007D1BEB"/>
    <w:rsid w:val="007E5356"/>
    <w:rsid w:val="007F65BC"/>
    <w:rsid w:val="008648C1"/>
    <w:rsid w:val="008E7B9F"/>
    <w:rsid w:val="00951B8E"/>
    <w:rsid w:val="00951E11"/>
    <w:rsid w:val="00967746"/>
    <w:rsid w:val="00980C03"/>
    <w:rsid w:val="009854DC"/>
    <w:rsid w:val="009A2DB4"/>
    <w:rsid w:val="009D38FD"/>
    <w:rsid w:val="009E442F"/>
    <w:rsid w:val="009F78CE"/>
    <w:rsid w:val="00A01C04"/>
    <w:rsid w:val="00A31343"/>
    <w:rsid w:val="00A409A8"/>
    <w:rsid w:val="00A42D63"/>
    <w:rsid w:val="00A82738"/>
    <w:rsid w:val="00A83878"/>
    <w:rsid w:val="00A84D47"/>
    <w:rsid w:val="00AA671D"/>
    <w:rsid w:val="00AD3813"/>
    <w:rsid w:val="00AE5856"/>
    <w:rsid w:val="00AF7643"/>
    <w:rsid w:val="00B13947"/>
    <w:rsid w:val="00B13FF5"/>
    <w:rsid w:val="00B33BC6"/>
    <w:rsid w:val="00B5081A"/>
    <w:rsid w:val="00B61078"/>
    <w:rsid w:val="00BA7848"/>
    <w:rsid w:val="00BF5FEF"/>
    <w:rsid w:val="00C04B33"/>
    <w:rsid w:val="00C33133"/>
    <w:rsid w:val="00C42EAD"/>
    <w:rsid w:val="00C61709"/>
    <w:rsid w:val="00C630E8"/>
    <w:rsid w:val="00C852EA"/>
    <w:rsid w:val="00C93835"/>
    <w:rsid w:val="00C94636"/>
    <w:rsid w:val="00CB59BC"/>
    <w:rsid w:val="00CC205A"/>
    <w:rsid w:val="00CD3D6F"/>
    <w:rsid w:val="00CE6CB0"/>
    <w:rsid w:val="00D20014"/>
    <w:rsid w:val="00D2096F"/>
    <w:rsid w:val="00D230C0"/>
    <w:rsid w:val="00DA630C"/>
    <w:rsid w:val="00DD001C"/>
    <w:rsid w:val="00DD373D"/>
    <w:rsid w:val="00DE3240"/>
    <w:rsid w:val="00DF23D5"/>
    <w:rsid w:val="00DF35BE"/>
    <w:rsid w:val="00E3414B"/>
    <w:rsid w:val="00E5259C"/>
    <w:rsid w:val="00E62BBA"/>
    <w:rsid w:val="00E84937"/>
    <w:rsid w:val="00ED09FE"/>
    <w:rsid w:val="00ED27D0"/>
    <w:rsid w:val="00EE3A98"/>
    <w:rsid w:val="00F22211"/>
    <w:rsid w:val="00F37200"/>
    <w:rsid w:val="00F65A74"/>
    <w:rsid w:val="00FA634B"/>
    <w:rsid w:val="00FB3ED8"/>
    <w:rsid w:val="00FE10A1"/>
    <w:rsid w:val="00FE498C"/>
    <w:rsid w:val="02CF4A12"/>
    <w:rsid w:val="07BF2A5A"/>
    <w:rsid w:val="09551C3E"/>
    <w:rsid w:val="0AA01D9B"/>
    <w:rsid w:val="11E17B4D"/>
    <w:rsid w:val="14C058E0"/>
    <w:rsid w:val="14EA467F"/>
    <w:rsid w:val="17214184"/>
    <w:rsid w:val="17B173DF"/>
    <w:rsid w:val="185D0F99"/>
    <w:rsid w:val="18894D02"/>
    <w:rsid w:val="1BC53FB5"/>
    <w:rsid w:val="1EF54315"/>
    <w:rsid w:val="203A679C"/>
    <w:rsid w:val="2265761B"/>
    <w:rsid w:val="22EE7E5C"/>
    <w:rsid w:val="29387837"/>
    <w:rsid w:val="2D0E6797"/>
    <w:rsid w:val="31901A33"/>
    <w:rsid w:val="35AB1391"/>
    <w:rsid w:val="37503E93"/>
    <w:rsid w:val="39A5260D"/>
    <w:rsid w:val="417A21AD"/>
    <w:rsid w:val="466F0F76"/>
    <w:rsid w:val="483752DB"/>
    <w:rsid w:val="53670B95"/>
    <w:rsid w:val="57FA5FD2"/>
    <w:rsid w:val="58B22757"/>
    <w:rsid w:val="59EF76C0"/>
    <w:rsid w:val="5E97626E"/>
    <w:rsid w:val="628249F0"/>
    <w:rsid w:val="63CE257C"/>
    <w:rsid w:val="671E1113"/>
    <w:rsid w:val="684A470C"/>
    <w:rsid w:val="688866DB"/>
    <w:rsid w:val="6ACB0E40"/>
    <w:rsid w:val="716049DE"/>
    <w:rsid w:val="739C3865"/>
    <w:rsid w:val="74122D63"/>
    <w:rsid w:val="75F15752"/>
    <w:rsid w:val="77446EFF"/>
    <w:rsid w:val="7AF30C86"/>
    <w:rsid w:val="7D2B31E4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Plain Text"/>
    <w:basedOn w:val="1"/>
    <w:link w:val="16"/>
    <w:autoRedefine/>
    <w:qFormat/>
    <w:uiPriority w:val="0"/>
    <w:rPr>
      <w:rFonts w:ascii="宋体" w:hAnsi="Courier New"/>
    </w:rPr>
  </w:style>
  <w:style w:type="paragraph" w:styleId="6">
    <w:name w:val="Balloon Text"/>
    <w:basedOn w:val="1"/>
    <w:link w:val="18"/>
    <w:autoRedefine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autoRedefine/>
    <w:semiHidden/>
    <w:unhideWhenUsed/>
    <w:qFormat/>
    <w:uiPriority w:val="99"/>
    <w:rPr>
      <w:color w:val="0000FF"/>
      <w:u w:val="single"/>
    </w:rPr>
  </w:style>
  <w:style w:type="character" w:styleId="13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纯文本 字符"/>
    <w:link w:val="5"/>
    <w:autoRedefine/>
    <w:qFormat/>
    <w:locked/>
    <w:uiPriority w:val="0"/>
    <w:rPr>
      <w:rFonts w:ascii="宋体" w:hAnsi="Courier New" w:cs="Times New Roman"/>
    </w:rPr>
  </w:style>
  <w:style w:type="character" w:customStyle="1" w:styleId="17">
    <w:name w:val="批注文字 字符"/>
    <w:basedOn w:val="11"/>
    <w:link w:val="4"/>
    <w:autoRedefine/>
    <w:semiHidden/>
    <w:qFormat/>
    <w:uiPriority w:val="99"/>
  </w:style>
  <w:style w:type="character" w:customStyle="1" w:styleId="18">
    <w:name w:val="批注框文本 字符"/>
    <w:link w:val="6"/>
    <w:autoRedefine/>
    <w:semiHidden/>
    <w:qFormat/>
    <w:uiPriority w:val="99"/>
    <w:rPr>
      <w:sz w:val="0"/>
      <w:szCs w:val="0"/>
    </w:rPr>
  </w:style>
  <w:style w:type="character" w:customStyle="1" w:styleId="19">
    <w:name w:val="页眉 字符"/>
    <w:link w:val="8"/>
    <w:autoRedefine/>
    <w:qFormat/>
    <w:uiPriority w:val="99"/>
    <w:rPr>
      <w:sz w:val="18"/>
      <w:szCs w:val="18"/>
    </w:rPr>
  </w:style>
  <w:style w:type="character" w:customStyle="1" w:styleId="20">
    <w:name w:val="页脚 字符"/>
    <w:link w:val="7"/>
    <w:autoRedefine/>
    <w:qFormat/>
    <w:uiPriority w:val="99"/>
    <w:rPr>
      <w:sz w:val="18"/>
      <w:szCs w:val="18"/>
    </w:rPr>
  </w:style>
  <w:style w:type="character" w:customStyle="1" w:styleId="21">
    <w:name w:val="纯文本 字符2"/>
    <w:autoRedefine/>
    <w:qFormat/>
    <w:uiPriority w:val="0"/>
    <w:rPr>
      <w:rFonts w:hint="eastAsia" w:ascii="宋体" w:hAnsi="Courier New" w:eastAsia="宋体" w:cs="宋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518</Words>
  <Characters>677</Characters>
  <Lines>14</Lines>
  <Paragraphs>11</Paragraphs>
  <TotalTime>2</TotalTime>
  <ScaleCrop>false</ScaleCrop>
  <LinksUpToDate>false</LinksUpToDate>
  <CharactersWithSpaces>698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卡思</cp:lastModifiedBy>
  <dcterms:modified xsi:type="dcterms:W3CDTF">2026-06-05T09:36:45Z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6DBC93D6ED374E7EBA4E5BECF7BC9891</vt:lpwstr>
  </property>
  <property fmtid="{D5CDD505-2E9C-101B-9397-08002B2CF9AE}" pid="4" name="KSOTemplateDocerSaveRecord">
    <vt:lpwstr>eyJoZGlkIjoiMzFkNzMyZGY0MGI3ZDEwOGMxYWE5MTI4N2M0Y2Y3OWEiLCJ1c2VySWQiOiI2MzA3NDgyMzkifQ==</vt:lpwstr>
  </property>
</Properties>
</file>